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D9" w:rsidRPr="005F4FD9" w:rsidRDefault="005F4FD9" w:rsidP="005F4FD9">
      <w:pPr>
        <w:spacing w:after="160" w:line="259" w:lineRule="auto"/>
        <w:jc w:val="center"/>
        <w:rPr>
          <w:rFonts w:ascii="Times New Roman" w:hAnsi="Times New Roman" w:cs="Times New Roman"/>
          <w:b/>
          <w:bCs/>
          <w:sz w:val="24"/>
          <w:szCs w:val="24"/>
        </w:rPr>
      </w:pPr>
      <w:r w:rsidRPr="005F4FD9">
        <w:rPr>
          <w:rFonts w:ascii="Times New Roman" w:hAnsi="Times New Roman" w:cs="Times New Roman"/>
          <w:b/>
          <w:sz w:val="24"/>
          <w:szCs w:val="24"/>
        </w:rPr>
        <w:t>PENGARUH</w:t>
      </w:r>
      <w:r w:rsidR="00C82CAE">
        <w:rPr>
          <w:rFonts w:ascii="Times New Roman" w:hAnsi="Times New Roman" w:cs="Times New Roman"/>
          <w:b/>
          <w:sz w:val="24"/>
          <w:szCs w:val="24"/>
        </w:rPr>
        <w:t xml:space="preserve"> </w:t>
      </w:r>
      <w:r w:rsidRPr="005F4FD9">
        <w:rPr>
          <w:rFonts w:ascii="Times New Roman" w:hAnsi="Times New Roman" w:cs="Times New Roman"/>
          <w:b/>
          <w:sz w:val="24"/>
          <w:szCs w:val="24"/>
        </w:rPr>
        <w:t>DOSIS</w:t>
      </w:r>
      <w:r w:rsidR="00C82CAE">
        <w:rPr>
          <w:rFonts w:ascii="Times New Roman" w:hAnsi="Times New Roman" w:cs="Times New Roman"/>
          <w:b/>
          <w:sz w:val="24"/>
          <w:szCs w:val="24"/>
        </w:rPr>
        <w:t xml:space="preserve"> </w:t>
      </w:r>
      <w:r w:rsidRPr="005F4FD9">
        <w:rPr>
          <w:rFonts w:ascii="Times New Roman" w:hAnsi="Times New Roman" w:cs="Times New Roman"/>
          <w:b/>
          <w:sz w:val="24"/>
          <w:szCs w:val="24"/>
        </w:rPr>
        <w:t xml:space="preserve">DOLOMIT DAN PUPUK KANDANG </w:t>
      </w:r>
      <w:r>
        <w:rPr>
          <w:rFonts w:ascii="Times New Roman" w:hAnsi="Times New Roman" w:cs="Times New Roman"/>
          <w:b/>
          <w:sz w:val="24"/>
          <w:szCs w:val="24"/>
        </w:rPr>
        <w:t xml:space="preserve">TERHADAP </w:t>
      </w:r>
      <w:r w:rsidRPr="005F4FD9">
        <w:rPr>
          <w:rFonts w:ascii="Times New Roman" w:hAnsi="Times New Roman" w:cs="Times New Roman"/>
          <w:b/>
          <w:sz w:val="24"/>
          <w:szCs w:val="24"/>
        </w:rPr>
        <w:t>PERTUMBUHAN DAN HASIL JAGUNG MANIS PADA TANAH LATOSOL</w:t>
      </w:r>
    </w:p>
    <w:p w:rsidR="005F4FD9" w:rsidRDefault="005F4FD9" w:rsidP="005F4FD9">
      <w:pPr>
        <w:spacing w:after="120" w:line="240" w:lineRule="auto"/>
        <w:jc w:val="center"/>
        <w:rPr>
          <w:rFonts w:ascii="Times New Roman" w:hAnsi="Times New Roman" w:cs="Times New Roman"/>
          <w:b/>
          <w:sz w:val="24"/>
        </w:rPr>
      </w:pPr>
      <w:r>
        <w:rPr>
          <w:rFonts w:ascii="Times New Roman" w:hAnsi="Times New Roman" w:cs="Times New Roman"/>
          <w:b/>
          <w:sz w:val="24"/>
        </w:rPr>
        <w:t>EFFECT OF DOLOMITE DOSAGE AND COW MANURE ON GROWTH AND YIELD OF SWEET CORN ON LATOSOLS</w:t>
      </w:r>
    </w:p>
    <w:p w:rsidR="00E53ED8" w:rsidRDefault="005F4FD9" w:rsidP="005F4FD9">
      <w:pPr>
        <w:jc w:val="center"/>
        <w:rPr>
          <w:rFonts w:ascii="Times New Roman" w:hAnsi="Times New Roman" w:cs="Times New Roman"/>
        </w:rPr>
      </w:pPr>
      <w:r>
        <w:rPr>
          <w:rFonts w:ascii="Times New Roman" w:hAnsi="Times New Roman" w:cs="Times New Roman"/>
        </w:rPr>
        <w:t>Noprianto Umbu G Djurubalang1), Tyastuti Purwani2), Warmanti Mildaryani3) 1)Mahasiswa Program Studi Agroteknologi, Universitas Mercu Buana Yogyakarta, Yogyakarta 2)Dosen Ir. Tyastuti Purwani, M.P. dan 3)Ir. Warmanti Mildaryani, M.P. Fakultas Agroindustri, Universitas Mercu Buana Yogyakarta, Yogyakarta</w:t>
      </w:r>
    </w:p>
    <w:p w:rsidR="005F4FD9" w:rsidRDefault="005F4FD9" w:rsidP="005F4FD9">
      <w:pPr>
        <w:jc w:val="center"/>
        <w:rPr>
          <w:rFonts w:ascii="Times New Roman" w:hAnsi="Times New Roman" w:cs="Times New Roman"/>
        </w:rPr>
      </w:pPr>
      <w:r>
        <w:rPr>
          <w:rFonts w:ascii="Times New Roman" w:hAnsi="Times New Roman" w:cs="Times New Roman"/>
        </w:rPr>
        <w:t xml:space="preserve">Email: </w:t>
      </w:r>
      <w:hyperlink r:id="rId6" w:history="1">
        <w:r w:rsidRPr="00335BDD">
          <w:rPr>
            <w:rStyle w:val="Hyperlink"/>
            <w:rFonts w:ascii="Times New Roman" w:hAnsi="Times New Roman" w:cs="Times New Roman"/>
          </w:rPr>
          <w:t>amkhe.dj@gmail.com</w:t>
        </w:r>
      </w:hyperlink>
      <w:r>
        <w:rPr>
          <w:rFonts w:ascii="Times New Roman" w:hAnsi="Times New Roman" w:cs="Times New Roman"/>
        </w:rPr>
        <w:t xml:space="preserve"> </w:t>
      </w:r>
    </w:p>
    <w:p w:rsidR="00A4172D" w:rsidRPr="00DD1AE6" w:rsidRDefault="00A4172D" w:rsidP="00A4172D">
      <w:pPr>
        <w:tabs>
          <w:tab w:val="left" w:pos="2010"/>
        </w:tabs>
        <w:spacing w:after="240" w:line="240" w:lineRule="auto"/>
        <w:jc w:val="center"/>
        <w:rPr>
          <w:rFonts w:ascii="Times New Roman" w:hAnsi="Times New Roman" w:cs="Times New Roman"/>
          <w:b/>
          <w:i/>
          <w:sz w:val="24"/>
        </w:rPr>
      </w:pPr>
      <w:bookmarkStart w:id="0" w:name="ABSTRACT"/>
      <w:r w:rsidRPr="00DD1AE6">
        <w:rPr>
          <w:rFonts w:ascii="Times New Roman" w:hAnsi="Times New Roman" w:cs="Times New Roman"/>
          <w:b/>
          <w:i/>
          <w:sz w:val="24"/>
        </w:rPr>
        <w:t>ABSTRACT</w:t>
      </w:r>
    </w:p>
    <w:bookmarkEnd w:id="0"/>
    <w:p w:rsidR="00A4172D" w:rsidRPr="005B040B" w:rsidRDefault="00A4172D" w:rsidP="00A417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
        </w:rPr>
      </w:pPr>
      <w:r w:rsidRPr="005B040B">
        <w:rPr>
          <w:rFonts w:ascii="inherit" w:hAnsi="inherit"/>
          <w:i/>
          <w:color w:val="212121"/>
          <w:sz w:val="24"/>
          <w:szCs w:val="24"/>
        </w:rPr>
        <w:t xml:space="preserve">Research on the Effect of Dolomite Dosage and Cow Manure on Growth and Yield of Sweet Corn on Latosol was carried out in the Experimental Station of Gunung Bulu, Argorejo, Sedayu, </w:t>
      </w:r>
      <w:proofErr w:type="gramStart"/>
      <w:r w:rsidRPr="005B040B">
        <w:rPr>
          <w:rFonts w:ascii="inherit" w:hAnsi="inherit"/>
          <w:i/>
          <w:color w:val="212121"/>
          <w:sz w:val="24"/>
          <w:szCs w:val="24"/>
        </w:rPr>
        <w:t>Bantul</w:t>
      </w:r>
      <w:proofErr w:type="gramEnd"/>
      <w:r w:rsidRPr="005B040B">
        <w:rPr>
          <w:rFonts w:ascii="inherit" w:hAnsi="inherit"/>
          <w:i/>
          <w:color w:val="212121"/>
          <w:sz w:val="24"/>
          <w:szCs w:val="24"/>
        </w:rPr>
        <w:t xml:space="preserve"> with an altitude of 114 m above sea level and at the Agrotechnology Laboratory, Mercu Buana University of</w:t>
      </w:r>
      <w:r w:rsidR="00C82CAE">
        <w:rPr>
          <w:rFonts w:ascii="inherit" w:hAnsi="inherit"/>
          <w:i/>
          <w:color w:val="212121"/>
          <w:sz w:val="24"/>
          <w:szCs w:val="24"/>
        </w:rPr>
        <w:t xml:space="preserve"> </w:t>
      </w:r>
      <w:r w:rsidRPr="005B040B">
        <w:rPr>
          <w:rFonts w:ascii="inherit" w:hAnsi="inherit"/>
          <w:i/>
          <w:color w:val="212121"/>
          <w:sz w:val="24"/>
          <w:szCs w:val="24"/>
        </w:rPr>
        <w:t>Yogyakarta starting in October until December 2021. An experimental research with a factorial pattern was arranged in a Randomized Completely Block Design (RCBD) with 3 replications. Two factorial treatments, namely the</w:t>
      </w:r>
      <w:r w:rsidR="00C82CAE">
        <w:rPr>
          <w:rFonts w:ascii="inherit" w:hAnsi="inherit"/>
          <w:i/>
          <w:color w:val="212121"/>
          <w:sz w:val="24"/>
          <w:szCs w:val="24"/>
        </w:rPr>
        <w:t xml:space="preserve"> </w:t>
      </w:r>
      <w:r w:rsidRPr="005B040B">
        <w:rPr>
          <w:rFonts w:ascii="inherit" w:hAnsi="inherit"/>
          <w:i/>
          <w:color w:val="212121"/>
          <w:sz w:val="24"/>
          <w:szCs w:val="24"/>
        </w:rPr>
        <w:t>dosage of cow manure (0, 3, 6, and 9 ton ha</w:t>
      </w:r>
      <w:r w:rsidRPr="005B040B">
        <w:rPr>
          <w:rFonts w:ascii="inherit" w:hAnsi="inherit"/>
          <w:i/>
          <w:color w:val="212121"/>
          <w:sz w:val="24"/>
          <w:szCs w:val="24"/>
          <w:vertAlign w:val="superscript"/>
        </w:rPr>
        <w:t>-</w:t>
      </w:r>
      <w:proofErr w:type="gramStart"/>
      <w:r w:rsidRPr="005B040B">
        <w:rPr>
          <w:rFonts w:ascii="inherit" w:hAnsi="inherit"/>
          <w:i/>
          <w:color w:val="212121"/>
          <w:sz w:val="24"/>
          <w:szCs w:val="24"/>
          <w:vertAlign w:val="superscript"/>
        </w:rPr>
        <w:t xml:space="preserve">1 </w:t>
      </w:r>
      <w:r w:rsidRPr="005B040B">
        <w:rPr>
          <w:rFonts w:ascii="inherit" w:hAnsi="inherit"/>
          <w:i/>
          <w:color w:val="212121"/>
          <w:sz w:val="24"/>
          <w:szCs w:val="24"/>
        </w:rPr>
        <w:t>)</w:t>
      </w:r>
      <w:proofErr w:type="gramEnd"/>
      <w:r w:rsidR="00C82CAE">
        <w:rPr>
          <w:rFonts w:ascii="inherit" w:hAnsi="inherit"/>
          <w:i/>
          <w:color w:val="212121"/>
          <w:sz w:val="24"/>
          <w:szCs w:val="24"/>
        </w:rPr>
        <w:t xml:space="preserve"> </w:t>
      </w:r>
      <w:r w:rsidRPr="005B040B">
        <w:rPr>
          <w:rFonts w:ascii="inherit" w:hAnsi="inherit"/>
          <w:i/>
          <w:color w:val="212121"/>
          <w:sz w:val="24"/>
          <w:szCs w:val="24"/>
        </w:rPr>
        <w:t xml:space="preserve">and dolomite ( 0, 5, 10, and 15 ton </w:t>
      </w:r>
      <w:r w:rsidRPr="005B040B">
        <w:rPr>
          <w:rFonts w:ascii="inherit" w:hAnsi="inherit"/>
          <w:i/>
          <w:color w:val="212121"/>
          <w:sz w:val="24"/>
          <w:szCs w:val="24"/>
          <w:vertAlign w:val="superscript"/>
        </w:rPr>
        <w:t xml:space="preserve">ha-1 </w:t>
      </w:r>
      <w:r w:rsidRPr="005B040B">
        <w:rPr>
          <w:rFonts w:ascii="inherit" w:hAnsi="inherit"/>
          <w:i/>
          <w:color w:val="212121"/>
          <w:sz w:val="24"/>
          <w:szCs w:val="24"/>
        </w:rPr>
        <w:t>), so there were 16 experimental units.There are 8 polybag of</w:t>
      </w:r>
      <w:r w:rsidR="00C82CAE">
        <w:rPr>
          <w:rFonts w:ascii="inherit" w:hAnsi="inherit"/>
          <w:i/>
          <w:color w:val="212121"/>
          <w:sz w:val="24"/>
          <w:szCs w:val="24"/>
        </w:rPr>
        <w:t xml:space="preserve"> </w:t>
      </w:r>
      <w:r w:rsidRPr="005B040B">
        <w:rPr>
          <w:rFonts w:ascii="inherit" w:hAnsi="inherit"/>
          <w:i/>
          <w:color w:val="212121"/>
          <w:sz w:val="24"/>
          <w:szCs w:val="24"/>
        </w:rPr>
        <w:t xml:space="preserve">plants per experimtal unit; 3 for sample plants and 2 for sacrificial plants. </w:t>
      </w:r>
      <w:proofErr w:type="gramStart"/>
      <w:r w:rsidRPr="005B040B">
        <w:rPr>
          <w:rFonts w:ascii="inherit" w:hAnsi="inherit"/>
          <w:i/>
          <w:color w:val="212121"/>
          <w:sz w:val="24"/>
          <w:szCs w:val="24"/>
        </w:rPr>
        <w:t>Latosol soil used as plant media in polybag.</w:t>
      </w:r>
      <w:proofErr w:type="gramEnd"/>
      <w:r w:rsidRPr="005B040B">
        <w:rPr>
          <w:rFonts w:ascii="inherit" w:hAnsi="inherit"/>
          <w:i/>
          <w:color w:val="212121"/>
          <w:sz w:val="24"/>
          <w:szCs w:val="24"/>
        </w:rPr>
        <w:t xml:space="preserve"> Data were analysed with variance analysis and Duncan Multiple Range Test if treatment source of variation significantly different at 5% of </w:t>
      </w:r>
      <w:r w:rsidRPr="005B040B">
        <w:rPr>
          <w:rFonts w:ascii="Times New Roman" w:hAnsi="Times New Roman" w:cs="Times New Roman"/>
          <w:i/>
          <w:color w:val="212121"/>
          <w:sz w:val="24"/>
          <w:szCs w:val="24"/>
        </w:rPr>
        <w:t>α</w:t>
      </w:r>
      <w:r w:rsidRPr="005B040B">
        <w:rPr>
          <w:rFonts w:ascii="inherit" w:hAnsi="inherit"/>
          <w:i/>
          <w:color w:val="212121"/>
          <w:sz w:val="24"/>
          <w:szCs w:val="24"/>
        </w:rPr>
        <w:t>.</w:t>
      </w:r>
      <w:r w:rsidR="00C82CAE">
        <w:rPr>
          <w:rFonts w:ascii="inherit" w:hAnsi="inherit"/>
          <w:i/>
          <w:color w:val="212121"/>
          <w:sz w:val="24"/>
          <w:szCs w:val="24"/>
        </w:rPr>
        <w:t xml:space="preserve"> </w:t>
      </w:r>
      <w:r w:rsidRPr="005B040B">
        <w:rPr>
          <w:rFonts w:ascii="Times New Roman" w:eastAsia="Times New Roman" w:hAnsi="Times New Roman" w:cs="Times New Roman"/>
          <w:i/>
          <w:color w:val="202124"/>
          <w:sz w:val="24"/>
          <w:szCs w:val="24"/>
          <w:lang w:val="en"/>
        </w:rPr>
        <w:t>The results showed that the interaction of dolomite dose with manure dose significantly affected the growth and yield of sweet corn. The combination of 3 tons ha</w:t>
      </w:r>
      <w:r w:rsidRPr="005B040B">
        <w:rPr>
          <w:rFonts w:ascii="Times New Roman" w:eastAsia="Times New Roman" w:hAnsi="Times New Roman" w:cs="Times New Roman"/>
          <w:i/>
          <w:color w:val="202124"/>
          <w:sz w:val="24"/>
          <w:szCs w:val="24"/>
          <w:vertAlign w:val="superscript"/>
          <w:lang w:val="en"/>
        </w:rPr>
        <w:t>-1</w:t>
      </w:r>
      <w:r w:rsidR="00C82CAE">
        <w:rPr>
          <w:rFonts w:ascii="Times New Roman" w:eastAsia="Times New Roman" w:hAnsi="Times New Roman" w:cs="Times New Roman"/>
          <w:i/>
          <w:color w:val="202124"/>
          <w:sz w:val="24"/>
          <w:szCs w:val="24"/>
          <w:vertAlign w:val="superscript"/>
          <w:lang w:val="en"/>
        </w:rPr>
        <w:t xml:space="preserve"> </w:t>
      </w:r>
      <w:r w:rsidRPr="005B040B">
        <w:rPr>
          <w:rFonts w:ascii="Times New Roman" w:eastAsia="Times New Roman" w:hAnsi="Times New Roman" w:cs="Times New Roman"/>
          <w:i/>
          <w:color w:val="202124"/>
          <w:sz w:val="24"/>
          <w:szCs w:val="24"/>
          <w:lang w:val="en"/>
        </w:rPr>
        <w:t>of dolomite with 15 tons ha</w:t>
      </w:r>
      <w:r w:rsidRPr="005B040B">
        <w:rPr>
          <w:rFonts w:ascii="Times New Roman" w:eastAsia="Times New Roman" w:hAnsi="Times New Roman" w:cs="Times New Roman"/>
          <w:i/>
          <w:color w:val="202124"/>
          <w:sz w:val="24"/>
          <w:szCs w:val="24"/>
          <w:vertAlign w:val="superscript"/>
          <w:lang w:val="en"/>
        </w:rPr>
        <w:t>-1</w:t>
      </w:r>
      <w:r w:rsidR="00C82CAE">
        <w:rPr>
          <w:rFonts w:ascii="Times New Roman" w:eastAsia="Times New Roman" w:hAnsi="Times New Roman" w:cs="Times New Roman"/>
          <w:i/>
          <w:color w:val="202124"/>
          <w:sz w:val="24"/>
          <w:szCs w:val="24"/>
          <w:vertAlign w:val="superscript"/>
          <w:lang w:val="en"/>
        </w:rPr>
        <w:t xml:space="preserve"> </w:t>
      </w:r>
      <w:r w:rsidRPr="005B040B">
        <w:rPr>
          <w:rFonts w:ascii="Times New Roman" w:eastAsia="Times New Roman" w:hAnsi="Times New Roman" w:cs="Times New Roman"/>
          <w:i/>
          <w:color w:val="202124"/>
          <w:sz w:val="24"/>
          <w:szCs w:val="24"/>
          <w:lang w:val="en"/>
        </w:rPr>
        <w:t xml:space="preserve">of manure on latosol soil resulted in the best plant growth and yield of sweet corn ears </w:t>
      </w:r>
      <w:proofErr w:type="gramStart"/>
      <w:r w:rsidRPr="005B040B">
        <w:rPr>
          <w:rFonts w:ascii="Times New Roman" w:eastAsia="Times New Roman" w:hAnsi="Times New Roman" w:cs="Times New Roman"/>
          <w:i/>
          <w:color w:val="202124"/>
          <w:sz w:val="24"/>
          <w:szCs w:val="24"/>
          <w:lang w:val="en"/>
        </w:rPr>
        <w:t>compared</w:t>
      </w:r>
      <w:proofErr w:type="gramEnd"/>
      <w:r w:rsidRPr="005B040B">
        <w:rPr>
          <w:rFonts w:ascii="Times New Roman" w:eastAsia="Times New Roman" w:hAnsi="Times New Roman" w:cs="Times New Roman"/>
          <w:i/>
          <w:color w:val="202124"/>
          <w:sz w:val="24"/>
          <w:szCs w:val="24"/>
          <w:lang w:val="en"/>
        </w:rPr>
        <w:t xml:space="preserve"> to other treatment combinations.</w:t>
      </w:r>
    </w:p>
    <w:p w:rsidR="00A4172D" w:rsidRPr="00792C8B" w:rsidRDefault="00A4172D" w:rsidP="00A417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rPr>
      </w:pPr>
    </w:p>
    <w:p w:rsidR="00A4172D" w:rsidRDefault="00A4172D" w:rsidP="00A4172D">
      <w:pPr>
        <w:spacing w:line="360" w:lineRule="auto"/>
        <w:jc w:val="both"/>
        <w:rPr>
          <w:rFonts w:ascii="Times New Roman" w:hAnsi="Times New Roman" w:cs="Times New Roman"/>
          <w:i/>
          <w:sz w:val="24"/>
          <w:szCs w:val="24"/>
        </w:rPr>
      </w:pPr>
      <w:r w:rsidRPr="00D669EB">
        <w:rPr>
          <w:rFonts w:ascii="Times New Roman" w:hAnsi="Times New Roman" w:cs="Times New Roman"/>
          <w:b/>
          <w:i/>
          <w:sz w:val="24"/>
          <w:szCs w:val="24"/>
        </w:rPr>
        <w:t>Keywords</w:t>
      </w:r>
      <w:r w:rsidRPr="001B635B">
        <w:rPr>
          <w:rFonts w:ascii="Times New Roman" w:hAnsi="Times New Roman" w:cs="Times New Roman"/>
          <w:i/>
          <w:sz w:val="24"/>
          <w:szCs w:val="24"/>
        </w:rPr>
        <w:t>: sweet corn, growth</w:t>
      </w:r>
      <w:r>
        <w:rPr>
          <w:rFonts w:ascii="Times New Roman" w:hAnsi="Times New Roman" w:cs="Times New Roman"/>
          <w:i/>
          <w:sz w:val="24"/>
          <w:szCs w:val="24"/>
        </w:rPr>
        <w:t xml:space="preserve"> and</w:t>
      </w:r>
      <w:r w:rsidRPr="001B635B">
        <w:rPr>
          <w:rFonts w:ascii="Times New Roman" w:hAnsi="Times New Roman" w:cs="Times New Roman"/>
          <w:i/>
          <w:sz w:val="24"/>
          <w:szCs w:val="24"/>
        </w:rPr>
        <w:t xml:space="preserve"> yield, cow manure, dolomite lime</w:t>
      </w:r>
      <w:r>
        <w:rPr>
          <w:rFonts w:ascii="Times New Roman" w:hAnsi="Times New Roman" w:cs="Times New Roman"/>
          <w:i/>
          <w:sz w:val="24"/>
          <w:szCs w:val="24"/>
        </w:rPr>
        <w:t>, latosol soil</w:t>
      </w:r>
    </w:p>
    <w:p w:rsidR="00A4172D" w:rsidRDefault="00A4172D" w:rsidP="00A4172D">
      <w:pPr>
        <w:spacing w:line="360" w:lineRule="auto"/>
        <w:jc w:val="both"/>
        <w:rPr>
          <w:rFonts w:ascii="Times New Roman" w:hAnsi="Times New Roman"/>
          <w:noProof/>
          <w:sz w:val="24"/>
          <w:szCs w:val="24"/>
        </w:rPr>
      </w:pPr>
    </w:p>
    <w:p w:rsidR="00A4172D" w:rsidRPr="00485296" w:rsidRDefault="00A4172D" w:rsidP="00A4172D">
      <w:pPr>
        <w:spacing w:after="240" w:line="240" w:lineRule="auto"/>
        <w:jc w:val="center"/>
        <w:rPr>
          <w:rFonts w:ascii="Times New Roman" w:hAnsi="Times New Roman" w:cs="Times New Roman"/>
          <w:b/>
          <w:sz w:val="24"/>
          <w:szCs w:val="24"/>
        </w:rPr>
      </w:pPr>
      <w:bookmarkStart w:id="1" w:name="INTISARI"/>
      <w:r>
        <w:rPr>
          <w:rFonts w:ascii="Times New Roman" w:hAnsi="Times New Roman" w:cs="Times New Roman"/>
          <w:b/>
          <w:sz w:val="24"/>
          <w:szCs w:val="24"/>
        </w:rPr>
        <w:t>INTISARI</w:t>
      </w:r>
    </w:p>
    <w:bookmarkEnd w:id="1"/>
    <w:p w:rsidR="00A4172D" w:rsidRPr="00B0322C" w:rsidRDefault="00A4172D" w:rsidP="00A4172D">
      <w:pPr>
        <w:spacing w:after="120" w:line="360" w:lineRule="auto"/>
        <w:jc w:val="both"/>
        <w:rPr>
          <w:rFonts w:ascii="Times New Roman" w:hAnsi="Times New Roman" w:cs="Times New Roman"/>
          <w:strike/>
          <w:sz w:val="24"/>
          <w:szCs w:val="24"/>
        </w:rPr>
      </w:pPr>
      <w:r>
        <w:rPr>
          <w:rFonts w:ascii="Times New Roman" w:hAnsi="Times New Roman" w:cs="Times New Roman"/>
          <w:sz w:val="24"/>
          <w:szCs w:val="24"/>
        </w:rPr>
        <w:t xml:space="preserve">Penelitian tentang Pengaruh Dosis Dolomit dan Pupuk Kandang Sapi Terhadap Pertumbuhan dan Hasil Jagung Manis Pada Tanah Latosol </w:t>
      </w:r>
      <w:r w:rsidRPr="00C24048">
        <w:rPr>
          <w:rFonts w:ascii="Times New Roman" w:hAnsi="Times New Roman" w:cs="Times New Roman"/>
          <w:sz w:val="24"/>
          <w:szCs w:val="24"/>
        </w:rPr>
        <w:t xml:space="preserve">dilaksanakan </w:t>
      </w:r>
      <w:r>
        <w:rPr>
          <w:rFonts w:ascii="Times New Roman" w:hAnsi="Times New Roman" w:cs="Times New Roman"/>
          <w:sz w:val="24"/>
          <w:szCs w:val="24"/>
        </w:rPr>
        <w:t>di Kebun Percobaan Gunung Bulu</w:t>
      </w:r>
      <w:r w:rsidRPr="00C24048">
        <w:rPr>
          <w:rFonts w:ascii="Times New Roman" w:hAnsi="Times New Roman" w:cs="Times New Roman"/>
          <w:sz w:val="24"/>
          <w:szCs w:val="24"/>
        </w:rPr>
        <w:t xml:space="preserve">, </w:t>
      </w:r>
      <w:r>
        <w:rPr>
          <w:rFonts w:ascii="Times New Roman" w:hAnsi="Times New Roman" w:cs="Times New Roman"/>
          <w:sz w:val="24"/>
          <w:szCs w:val="24"/>
        </w:rPr>
        <w:t>Argorejo</w:t>
      </w:r>
      <w:r w:rsidRPr="00C24048">
        <w:rPr>
          <w:rFonts w:ascii="Times New Roman" w:hAnsi="Times New Roman" w:cs="Times New Roman"/>
          <w:sz w:val="24"/>
          <w:szCs w:val="24"/>
        </w:rPr>
        <w:t xml:space="preserve">, </w:t>
      </w:r>
      <w:r>
        <w:rPr>
          <w:rFonts w:ascii="Times New Roman" w:hAnsi="Times New Roman" w:cs="Times New Roman"/>
          <w:sz w:val="24"/>
          <w:szCs w:val="24"/>
        </w:rPr>
        <w:t>Sedayu</w:t>
      </w:r>
      <w:r w:rsidRPr="00C24048">
        <w:rPr>
          <w:rFonts w:ascii="Times New Roman" w:hAnsi="Times New Roman" w:cs="Times New Roman"/>
          <w:sz w:val="24"/>
          <w:szCs w:val="24"/>
        </w:rPr>
        <w:t xml:space="preserve">, </w:t>
      </w:r>
      <w:r>
        <w:rPr>
          <w:rFonts w:ascii="Times New Roman" w:hAnsi="Times New Roman" w:cs="Times New Roman"/>
          <w:sz w:val="24"/>
          <w:szCs w:val="24"/>
        </w:rPr>
        <w:t>Bantul dengan ketinggian tempat 114 m dpl dengan jenis tanah latosol dan</w:t>
      </w:r>
      <w:r w:rsidRPr="00C24048">
        <w:rPr>
          <w:rFonts w:ascii="Times New Roman" w:hAnsi="Times New Roman" w:cs="Times New Roman"/>
          <w:sz w:val="24"/>
          <w:szCs w:val="24"/>
        </w:rPr>
        <w:t xml:space="preserve"> di Laboratorium Agroteknologi Universitas Mercu Buana Yogyakarta</w:t>
      </w:r>
      <w:r w:rsidRPr="000C4C36">
        <w:rPr>
          <w:rFonts w:ascii="Times New Roman" w:hAnsi="Times New Roman" w:cs="Times New Roman"/>
          <w:sz w:val="24"/>
          <w:szCs w:val="24"/>
        </w:rPr>
        <w:t xml:space="preserve"> </w:t>
      </w:r>
      <w:r w:rsidRPr="00C24048">
        <w:rPr>
          <w:rFonts w:ascii="Times New Roman" w:hAnsi="Times New Roman" w:cs="Times New Roman"/>
          <w:sz w:val="24"/>
          <w:szCs w:val="24"/>
        </w:rPr>
        <w:t xml:space="preserve">mulai bulan </w:t>
      </w:r>
      <w:r>
        <w:rPr>
          <w:rFonts w:ascii="Times New Roman" w:hAnsi="Times New Roman" w:cs="Times New Roman"/>
          <w:sz w:val="24"/>
          <w:szCs w:val="24"/>
        </w:rPr>
        <w:t xml:space="preserve">Oktober sampai </w:t>
      </w:r>
      <w:r w:rsidRPr="007F4BF9">
        <w:rPr>
          <w:rFonts w:ascii="Times New Roman" w:hAnsi="Times New Roman" w:cs="Times New Roman"/>
          <w:sz w:val="24"/>
          <w:szCs w:val="24"/>
        </w:rPr>
        <w:t xml:space="preserve">bulan Desember 2021. </w:t>
      </w:r>
      <w:proofErr w:type="gramStart"/>
      <w:r w:rsidRPr="007F4BF9">
        <w:rPr>
          <w:rFonts w:ascii="Times New Roman" w:hAnsi="Times New Roman" w:cs="Times New Roman"/>
          <w:sz w:val="24"/>
          <w:szCs w:val="24"/>
        </w:rPr>
        <w:t>Penelitian ini merupakan penelitian dengan metode eksperimen</w:t>
      </w:r>
      <w:r w:rsidR="00C82CAE">
        <w:rPr>
          <w:rFonts w:ascii="Times New Roman" w:hAnsi="Times New Roman" w:cs="Times New Roman"/>
          <w:sz w:val="24"/>
          <w:szCs w:val="24"/>
        </w:rPr>
        <w:t xml:space="preserve"> </w:t>
      </w:r>
      <w:r w:rsidRPr="007F4BF9">
        <w:rPr>
          <w:rFonts w:ascii="Times New Roman" w:hAnsi="Times New Roman" w:cs="Times New Roman"/>
          <w:sz w:val="24"/>
          <w:szCs w:val="24"/>
        </w:rPr>
        <w:t>dengan pola faktorial, yang disusun dalam rancangan lingkungan Rancangan Acak Kelompok Lengkap (RAKL)</w:t>
      </w:r>
      <w:r w:rsidR="00C82CAE">
        <w:rPr>
          <w:rFonts w:ascii="Times New Roman" w:hAnsi="Times New Roman" w:cs="Times New Roman"/>
          <w:sz w:val="24"/>
          <w:szCs w:val="24"/>
        </w:rPr>
        <w:t xml:space="preserve"> </w:t>
      </w:r>
      <w:r w:rsidRPr="007F4BF9">
        <w:rPr>
          <w:rFonts w:ascii="Times New Roman" w:hAnsi="Times New Roman" w:cs="Times New Roman"/>
          <w:sz w:val="24"/>
          <w:szCs w:val="24"/>
        </w:rPr>
        <w:t>dengan 3 ulangan.</w:t>
      </w:r>
      <w:proofErr w:type="gramEnd"/>
      <w:r w:rsidRPr="007F4BF9">
        <w:rPr>
          <w:rFonts w:ascii="Times New Roman" w:hAnsi="Times New Roman" w:cs="Times New Roman"/>
          <w:sz w:val="24"/>
          <w:szCs w:val="24"/>
        </w:rPr>
        <w:t xml:space="preserve"> Perlakuan pertama adalah dosis dolomit </w:t>
      </w:r>
      <w:proofErr w:type="gramStart"/>
      <w:r w:rsidRPr="007F4BF9">
        <w:rPr>
          <w:rFonts w:ascii="Times New Roman" w:hAnsi="Times New Roman" w:cs="Times New Roman"/>
          <w:sz w:val="24"/>
          <w:szCs w:val="24"/>
        </w:rPr>
        <w:t>( 0</w:t>
      </w:r>
      <w:proofErr w:type="gramEnd"/>
      <w:r w:rsidRPr="007F4BF9">
        <w:rPr>
          <w:rFonts w:ascii="Times New Roman" w:hAnsi="Times New Roman" w:cs="Times New Roman"/>
          <w:sz w:val="24"/>
          <w:szCs w:val="24"/>
        </w:rPr>
        <w:t xml:space="preserve"> ton/ha, 3 ton/ha, 6 ton/ha, dan 9 ton/ha) dan perlakuan kedua adalah dosis pupuk kandang sapi (0 ton/ha, 5 ton/ha, </w:t>
      </w:r>
      <w:r w:rsidRPr="007F4BF9">
        <w:rPr>
          <w:rFonts w:ascii="Times New Roman" w:hAnsi="Times New Roman" w:cs="Times New Roman"/>
          <w:sz w:val="24"/>
          <w:szCs w:val="24"/>
        </w:rPr>
        <w:lastRenderedPageBreak/>
        <w:t xml:space="preserve">10 ton/ha, dan 15 ton/ha). </w:t>
      </w:r>
      <w:proofErr w:type="gramStart"/>
      <w:r w:rsidRPr="007F4BF9">
        <w:rPr>
          <w:rFonts w:ascii="Times New Roman" w:hAnsi="Times New Roman" w:cs="Times New Roman"/>
          <w:sz w:val="24"/>
          <w:szCs w:val="24"/>
        </w:rPr>
        <w:t>Setiap unit percobaan terdiri atas 8 polibag tanaman, 3 tanaman sebagai tanaman sampel dan 2 tanaman sebagai tanaman korban.</w:t>
      </w:r>
      <w:proofErr w:type="gramEnd"/>
      <w:r w:rsidRPr="007F4BF9">
        <w:rPr>
          <w:rFonts w:ascii="Times New Roman" w:hAnsi="Times New Roman" w:cs="Times New Roman"/>
          <w:sz w:val="24"/>
          <w:szCs w:val="24"/>
        </w:rPr>
        <w:t xml:space="preserve"> Analisis data dengan analisis varians dan uji lanjut menggunakan uji Duncan (α= 5%). Hasil penelitian menunjukkan bahwa interaksi perlakuan dosis dolomit dengan dosis pupuk kandang secara nyata mempengaruhi pertumbuhan dan hasil jagung </w:t>
      </w:r>
      <w:proofErr w:type="gramStart"/>
      <w:r w:rsidRPr="007F4BF9">
        <w:rPr>
          <w:rFonts w:ascii="Times New Roman" w:hAnsi="Times New Roman" w:cs="Times New Roman"/>
          <w:sz w:val="24"/>
          <w:szCs w:val="24"/>
        </w:rPr>
        <w:t>manis</w:t>
      </w:r>
      <w:proofErr w:type="gramEnd"/>
      <w:r w:rsidRPr="007F4BF9">
        <w:rPr>
          <w:rFonts w:ascii="Times New Roman" w:hAnsi="Times New Roman" w:cs="Times New Roman"/>
          <w:sz w:val="24"/>
          <w:szCs w:val="24"/>
        </w:rPr>
        <w:t xml:space="preserve">. Kombinasi pemberian dolomit 3 ton/ha dengan pupuk kandang 15 ton/ha pada tanah latosol menghasilkan pertumbuhan tanaman dan hasil tongkol jagung </w:t>
      </w:r>
      <w:proofErr w:type="gramStart"/>
      <w:r w:rsidRPr="007F4BF9">
        <w:rPr>
          <w:rFonts w:ascii="Times New Roman" w:hAnsi="Times New Roman" w:cs="Times New Roman"/>
          <w:sz w:val="24"/>
          <w:szCs w:val="24"/>
        </w:rPr>
        <w:t>manis</w:t>
      </w:r>
      <w:proofErr w:type="gramEnd"/>
      <w:r w:rsidRPr="007F4BF9">
        <w:rPr>
          <w:rFonts w:ascii="Times New Roman" w:hAnsi="Times New Roman" w:cs="Times New Roman"/>
          <w:sz w:val="24"/>
          <w:szCs w:val="24"/>
        </w:rPr>
        <w:t xml:space="preserve"> terbaik dibanding kombinasi perlakuan lainnya</w:t>
      </w:r>
    </w:p>
    <w:p w:rsidR="00A4172D" w:rsidRDefault="00A4172D" w:rsidP="00A4172D">
      <w:pPr>
        <w:spacing w:line="360" w:lineRule="auto"/>
        <w:ind w:left="1418" w:hanging="1418"/>
        <w:jc w:val="both"/>
        <w:rPr>
          <w:rFonts w:ascii="Times New Roman" w:eastAsia="Times New Roman" w:hAnsi="Times New Roman" w:cs="Times New Roman"/>
          <w:sz w:val="24"/>
          <w:szCs w:val="24"/>
          <w:lang w:eastAsia="id-ID"/>
        </w:rPr>
      </w:pPr>
      <w:r w:rsidRPr="00B0322C">
        <w:rPr>
          <w:rFonts w:ascii="Times New Roman" w:eastAsia="Times New Roman" w:hAnsi="Times New Roman" w:cs="Times New Roman"/>
          <w:b/>
          <w:sz w:val="24"/>
          <w:szCs w:val="24"/>
          <w:lang w:eastAsia="id-ID"/>
        </w:rPr>
        <w:t xml:space="preserve">Kata </w:t>
      </w:r>
      <w:proofErr w:type="gramStart"/>
      <w:r w:rsidRPr="00B0322C">
        <w:rPr>
          <w:rFonts w:ascii="Times New Roman" w:eastAsia="Times New Roman" w:hAnsi="Times New Roman" w:cs="Times New Roman"/>
          <w:b/>
          <w:sz w:val="24"/>
          <w:szCs w:val="24"/>
          <w:lang w:eastAsia="id-ID"/>
        </w:rPr>
        <w:t>kunci</w:t>
      </w:r>
      <w:r>
        <w:rPr>
          <w:rFonts w:ascii="Times New Roman" w:eastAsia="Times New Roman" w:hAnsi="Times New Roman" w:cs="Times New Roman"/>
          <w:sz w:val="24"/>
          <w:szCs w:val="24"/>
          <w:lang w:eastAsia="id-ID"/>
        </w:rPr>
        <w:t xml:space="preserve"> :</w:t>
      </w:r>
      <w:proofErr w:type="gramEnd"/>
      <w:r>
        <w:rPr>
          <w:rFonts w:ascii="Times New Roman" w:eastAsia="Times New Roman" w:hAnsi="Times New Roman" w:cs="Times New Roman"/>
          <w:sz w:val="24"/>
          <w:szCs w:val="24"/>
          <w:lang w:eastAsia="id-ID"/>
        </w:rPr>
        <w:t xml:space="preserve"> jagung manis, pertumbuhan dan hasil, dolomit, pupuk kandang sapi, tanah latosol</w:t>
      </w:r>
    </w:p>
    <w:p w:rsidR="00154E98" w:rsidRDefault="00154E98" w:rsidP="00A4172D">
      <w:pPr>
        <w:jc w:val="both"/>
        <w:rPr>
          <w:rFonts w:ascii="Times New Roman" w:hAnsi="Times New Roman" w:cs="Times New Roman"/>
        </w:rPr>
        <w:sectPr w:rsidR="00154E98">
          <w:pgSz w:w="12240" w:h="15840"/>
          <w:pgMar w:top="1440" w:right="1440" w:bottom="1440" w:left="1440" w:header="708" w:footer="708" w:gutter="0"/>
          <w:cols w:space="708"/>
          <w:docGrid w:linePitch="360"/>
        </w:sectPr>
      </w:pPr>
    </w:p>
    <w:p w:rsidR="00154E98" w:rsidRPr="00154E98" w:rsidRDefault="00C82CAE" w:rsidP="00154E98">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54E98" w:rsidRPr="00154E98">
        <w:rPr>
          <w:rFonts w:ascii="Times New Roman" w:hAnsi="Times New Roman" w:cs="Times New Roman"/>
          <w:b/>
          <w:sz w:val="24"/>
          <w:szCs w:val="24"/>
        </w:rPr>
        <w:t>I.</w:t>
      </w:r>
      <w:r w:rsidR="00154E98" w:rsidRPr="00154E98">
        <w:rPr>
          <w:rFonts w:ascii="Times New Roman" w:hAnsi="Times New Roman" w:cs="Times New Roman"/>
          <w:b/>
          <w:sz w:val="24"/>
          <w:szCs w:val="24"/>
        </w:rPr>
        <w:tab/>
        <w:t>PENDAHULUAN</w:t>
      </w:r>
    </w:p>
    <w:p w:rsidR="00154E98" w:rsidRPr="00154E98" w:rsidRDefault="00C82CAE" w:rsidP="00154E98">
      <w:pPr>
        <w:jc w:val="both"/>
        <w:rPr>
          <w:rFonts w:ascii="Times New Roman" w:hAnsi="Times New Roman" w:cs="Times New Roman"/>
          <w:sz w:val="24"/>
          <w:szCs w:val="24"/>
        </w:rPr>
      </w:pPr>
      <w:r>
        <w:rPr>
          <w:rFonts w:ascii="Times New Roman" w:hAnsi="Times New Roman" w:cs="Times New Roman"/>
          <w:sz w:val="24"/>
          <w:szCs w:val="24"/>
        </w:rPr>
        <w:t xml:space="preserve"> </w:t>
      </w:r>
      <w:r w:rsidR="00154E98">
        <w:rPr>
          <w:rFonts w:ascii="Times New Roman" w:hAnsi="Times New Roman" w:cs="Times New Roman"/>
          <w:sz w:val="24"/>
          <w:szCs w:val="24"/>
        </w:rPr>
        <w:tab/>
      </w:r>
      <w:r w:rsidR="00154E98" w:rsidRPr="00154E98">
        <w:rPr>
          <w:rFonts w:ascii="Times New Roman" w:hAnsi="Times New Roman" w:cs="Times New Roman"/>
          <w:sz w:val="24"/>
          <w:szCs w:val="24"/>
        </w:rPr>
        <w:t xml:space="preserve">Jagung </w:t>
      </w:r>
      <w:proofErr w:type="gramStart"/>
      <w:r w:rsidR="00154E98" w:rsidRPr="00154E98">
        <w:rPr>
          <w:rFonts w:ascii="Times New Roman" w:hAnsi="Times New Roman" w:cs="Times New Roman"/>
          <w:sz w:val="24"/>
          <w:szCs w:val="24"/>
        </w:rPr>
        <w:t>manis</w:t>
      </w:r>
      <w:proofErr w:type="gramEnd"/>
      <w:r w:rsidR="00154E98" w:rsidRPr="00154E98">
        <w:rPr>
          <w:rFonts w:ascii="Times New Roman" w:hAnsi="Times New Roman" w:cs="Times New Roman"/>
          <w:sz w:val="24"/>
          <w:szCs w:val="24"/>
        </w:rPr>
        <w:t xml:space="preserve"> (Zea mays var. saccharata) adalah tanaman pangan yang kebutuhan setiap tahunnya meningkat sehubungan dengan pertambahan penduduk yang senang mengkonsumsinya. Jagung </w:t>
      </w:r>
      <w:proofErr w:type="gramStart"/>
      <w:r w:rsidR="00154E98" w:rsidRPr="00154E98">
        <w:rPr>
          <w:rFonts w:ascii="Times New Roman" w:hAnsi="Times New Roman" w:cs="Times New Roman"/>
          <w:sz w:val="24"/>
          <w:szCs w:val="24"/>
        </w:rPr>
        <w:t>manis</w:t>
      </w:r>
      <w:proofErr w:type="gramEnd"/>
      <w:r w:rsidR="00154E98" w:rsidRPr="00154E98">
        <w:rPr>
          <w:rFonts w:ascii="Times New Roman" w:hAnsi="Times New Roman" w:cs="Times New Roman"/>
          <w:sz w:val="24"/>
          <w:szCs w:val="24"/>
        </w:rPr>
        <w:t xml:space="preserve"> selain dapat dimanfaatkan sebagai bahan pangan juga digunakan untuk bahan baku industri gula jagung (Bakhri, 2007)</w:t>
      </w:r>
    </w:p>
    <w:p w:rsidR="00154E98" w:rsidRPr="00154E98" w:rsidRDefault="00154E98" w:rsidP="00154E98">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Jagung </w:t>
      </w:r>
      <w:r w:rsidRPr="00154E98">
        <w:rPr>
          <w:rFonts w:ascii="Times New Roman" w:hAnsi="Times New Roman" w:cs="Times New Roman"/>
          <w:sz w:val="24"/>
          <w:szCs w:val="24"/>
        </w:rPr>
        <w:t>manis (Zea mays saccharata) juga merupakan salah satu komoditas hortikultura yang disukai masyarakat.Jagung manis disukai karena rasanya yang enak</w:t>
      </w:r>
      <w:proofErr w:type="gramStart"/>
      <w:r w:rsidRPr="00154E98">
        <w:rPr>
          <w:rFonts w:ascii="Times New Roman" w:hAnsi="Times New Roman" w:cs="Times New Roman"/>
          <w:sz w:val="24"/>
          <w:szCs w:val="24"/>
        </w:rPr>
        <w:t>,mengandung</w:t>
      </w:r>
      <w:proofErr w:type="gramEnd"/>
      <w:r w:rsidRPr="00154E98">
        <w:rPr>
          <w:rFonts w:ascii="Times New Roman" w:hAnsi="Times New Roman" w:cs="Times New Roman"/>
          <w:sz w:val="24"/>
          <w:szCs w:val="24"/>
        </w:rPr>
        <w:t xml:space="preserve"> karbohidrat, protein, dan vitamin tinggi,serta kandungan lemaknya rendah.Selain itu nilai ekonomi jagung manis tinggi. Secara komersial harga jagung </w:t>
      </w:r>
      <w:proofErr w:type="gramStart"/>
      <w:r w:rsidRPr="00154E98">
        <w:rPr>
          <w:rFonts w:ascii="Times New Roman" w:hAnsi="Times New Roman" w:cs="Times New Roman"/>
          <w:sz w:val="24"/>
          <w:szCs w:val="24"/>
        </w:rPr>
        <w:t>manis</w:t>
      </w:r>
      <w:proofErr w:type="gramEnd"/>
      <w:r w:rsidRPr="00154E98">
        <w:rPr>
          <w:rFonts w:ascii="Times New Roman" w:hAnsi="Times New Roman" w:cs="Times New Roman"/>
          <w:sz w:val="24"/>
          <w:szCs w:val="24"/>
        </w:rPr>
        <w:t xml:space="preserve"> ditentukan oleh kualitas tongkol muda. Tongkol jagung manis dapat dipanen sebagai jagung semi (sebelum polinasi) dan jagung muda (78-80 hst) </w:t>
      </w:r>
      <w:proofErr w:type="gramStart"/>
      <w:r w:rsidRPr="00154E98">
        <w:rPr>
          <w:rFonts w:ascii="Times New Roman" w:hAnsi="Times New Roman" w:cs="Times New Roman"/>
          <w:sz w:val="24"/>
          <w:szCs w:val="24"/>
        </w:rPr>
        <w:t>( Hikam</w:t>
      </w:r>
      <w:proofErr w:type="gramEnd"/>
      <w:r w:rsidRPr="00154E98">
        <w:rPr>
          <w:rFonts w:ascii="Times New Roman" w:hAnsi="Times New Roman" w:cs="Times New Roman"/>
          <w:sz w:val="24"/>
          <w:szCs w:val="24"/>
        </w:rPr>
        <w:t>, 2003).</w:t>
      </w:r>
    </w:p>
    <w:p w:rsidR="00154E98" w:rsidRPr="00154E98" w:rsidRDefault="00154E98" w:rsidP="00545E71">
      <w:pPr>
        <w:ind w:firstLine="720"/>
        <w:jc w:val="both"/>
        <w:rPr>
          <w:rFonts w:ascii="Times New Roman" w:hAnsi="Times New Roman" w:cs="Times New Roman"/>
          <w:sz w:val="24"/>
          <w:szCs w:val="24"/>
        </w:rPr>
      </w:pPr>
      <w:proofErr w:type="gramStart"/>
      <w:r w:rsidRPr="00154E98">
        <w:rPr>
          <w:rFonts w:ascii="Times New Roman" w:hAnsi="Times New Roman" w:cs="Times New Roman"/>
          <w:sz w:val="24"/>
          <w:szCs w:val="24"/>
        </w:rPr>
        <w:t>Jagung merupakan salah satu komoditas pangan terpenting setelah padi dan gandum.</w:t>
      </w:r>
      <w:proofErr w:type="gramEnd"/>
      <w:r w:rsidRPr="00154E98">
        <w:rPr>
          <w:rFonts w:ascii="Times New Roman" w:hAnsi="Times New Roman" w:cs="Times New Roman"/>
          <w:sz w:val="24"/>
          <w:szCs w:val="24"/>
        </w:rPr>
        <w:t xml:space="preserve"> Tanaman jagung </w:t>
      </w:r>
      <w:proofErr w:type="gramStart"/>
      <w:r w:rsidRPr="00154E98">
        <w:rPr>
          <w:rFonts w:ascii="Times New Roman" w:hAnsi="Times New Roman" w:cs="Times New Roman"/>
          <w:sz w:val="24"/>
          <w:szCs w:val="24"/>
        </w:rPr>
        <w:t>manis</w:t>
      </w:r>
      <w:proofErr w:type="gramEnd"/>
      <w:r w:rsidRPr="00154E98">
        <w:rPr>
          <w:rFonts w:ascii="Times New Roman" w:hAnsi="Times New Roman" w:cs="Times New Roman"/>
          <w:sz w:val="24"/>
          <w:szCs w:val="24"/>
        </w:rPr>
        <w:t xml:space="preserve"> memiliki prospek yang baik untuk dibudidayakan, karena memiliki harga jual yang lebih tinggi dibanding jagung biasa dan memiliki umur produksi yang relatif singkat (Bakrie, 2008). Kebutuhan pangan yang terus meningkat menjadikan potensi jagung </w:t>
      </w:r>
      <w:proofErr w:type="gramStart"/>
      <w:r w:rsidRPr="00154E98">
        <w:rPr>
          <w:rFonts w:ascii="Times New Roman" w:hAnsi="Times New Roman" w:cs="Times New Roman"/>
          <w:sz w:val="24"/>
          <w:szCs w:val="24"/>
        </w:rPr>
        <w:t>manis</w:t>
      </w:r>
      <w:proofErr w:type="gramEnd"/>
      <w:r w:rsidRPr="00154E98">
        <w:rPr>
          <w:rFonts w:ascii="Times New Roman" w:hAnsi="Times New Roman" w:cs="Times New Roman"/>
          <w:sz w:val="24"/>
          <w:szCs w:val="24"/>
        </w:rPr>
        <w:t xml:space="preserve"> semakin baik untuk dikembangkan. </w:t>
      </w:r>
    </w:p>
    <w:p w:rsidR="00154E98" w:rsidRPr="00154E98" w:rsidRDefault="00154E98" w:rsidP="00154E98">
      <w:pPr>
        <w:ind w:firstLine="720"/>
        <w:jc w:val="both"/>
        <w:rPr>
          <w:rFonts w:ascii="Times New Roman" w:hAnsi="Times New Roman" w:cs="Times New Roman"/>
          <w:sz w:val="24"/>
          <w:szCs w:val="24"/>
        </w:rPr>
      </w:pPr>
      <w:proofErr w:type="gramStart"/>
      <w:r w:rsidRPr="00154E98">
        <w:rPr>
          <w:rFonts w:ascii="Times New Roman" w:hAnsi="Times New Roman" w:cs="Times New Roman"/>
          <w:sz w:val="24"/>
          <w:szCs w:val="24"/>
        </w:rPr>
        <w:t>Namun ketersediaan lahan pertanian saat ini semakin menurun akibat adanya alih fungsi lahan pertanian menjadi lahan non pertanian.</w:t>
      </w:r>
      <w:proofErr w:type="gramEnd"/>
      <w:r w:rsidRPr="00154E98">
        <w:rPr>
          <w:rFonts w:ascii="Times New Roman" w:hAnsi="Times New Roman" w:cs="Times New Roman"/>
          <w:sz w:val="24"/>
          <w:szCs w:val="24"/>
        </w:rPr>
        <w:t xml:space="preserve"> </w:t>
      </w:r>
      <w:proofErr w:type="gramStart"/>
      <w:r w:rsidRPr="00154E98">
        <w:rPr>
          <w:rFonts w:ascii="Times New Roman" w:hAnsi="Times New Roman" w:cs="Times New Roman"/>
          <w:sz w:val="24"/>
          <w:szCs w:val="24"/>
        </w:rPr>
        <w:t>Akibatnya yang tersisa adalah</w:t>
      </w:r>
      <w:r w:rsidR="00C82CAE">
        <w:rPr>
          <w:rFonts w:ascii="Times New Roman" w:hAnsi="Times New Roman" w:cs="Times New Roman"/>
          <w:sz w:val="24"/>
          <w:szCs w:val="24"/>
        </w:rPr>
        <w:t xml:space="preserve"> </w:t>
      </w:r>
      <w:r w:rsidRPr="00154E98">
        <w:rPr>
          <w:rFonts w:ascii="Times New Roman" w:hAnsi="Times New Roman" w:cs="Times New Roman"/>
          <w:sz w:val="24"/>
          <w:szCs w:val="24"/>
        </w:rPr>
        <w:t>lahan-lahan kritis yang kurang baik bahkan tidak bisa dimanfaatkan untuk lahan pertanian.</w:t>
      </w:r>
      <w:proofErr w:type="gramEnd"/>
    </w:p>
    <w:p w:rsidR="00154E98" w:rsidRPr="00154E98" w:rsidRDefault="00C82CAE" w:rsidP="00154E9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54E98" w:rsidRPr="00154E98">
        <w:rPr>
          <w:rFonts w:ascii="Times New Roman" w:hAnsi="Times New Roman" w:cs="Times New Roman"/>
          <w:sz w:val="24"/>
          <w:szCs w:val="24"/>
        </w:rPr>
        <w:t xml:space="preserve"> </w:t>
      </w:r>
      <w:r w:rsidR="00154E98">
        <w:rPr>
          <w:rFonts w:ascii="Times New Roman" w:hAnsi="Times New Roman" w:cs="Times New Roman"/>
          <w:sz w:val="24"/>
          <w:szCs w:val="24"/>
        </w:rPr>
        <w:tab/>
      </w:r>
      <w:proofErr w:type="gramStart"/>
      <w:r w:rsidR="00154E98" w:rsidRPr="00154E98">
        <w:rPr>
          <w:rFonts w:ascii="Times New Roman" w:hAnsi="Times New Roman" w:cs="Times New Roman"/>
          <w:sz w:val="24"/>
          <w:szCs w:val="24"/>
        </w:rPr>
        <w:t>Tanah latosol disebut juga sebagai tanah inceptisol.</w:t>
      </w:r>
      <w:proofErr w:type="gramEnd"/>
      <w:r w:rsidR="00154E98" w:rsidRPr="00154E98">
        <w:rPr>
          <w:rFonts w:ascii="Times New Roman" w:hAnsi="Times New Roman" w:cs="Times New Roman"/>
          <w:sz w:val="24"/>
          <w:szCs w:val="24"/>
        </w:rPr>
        <w:t xml:space="preserve"> Tanah ini mempunyai lapisan solum tanah yang tebal sampai sangat tebal, yaitu dari 130 cm – 5 m bahkan lebih, sedangkan batas antara horizon tidak begitu jelas. Warna dari tanah latosol adalah merah</w:t>
      </w:r>
      <w:proofErr w:type="gramStart"/>
      <w:r w:rsidR="00154E98" w:rsidRPr="00154E98">
        <w:rPr>
          <w:rFonts w:ascii="Times New Roman" w:hAnsi="Times New Roman" w:cs="Times New Roman"/>
          <w:sz w:val="24"/>
          <w:szCs w:val="24"/>
        </w:rPr>
        <w:t>,coklat</w:t>
      </w:r>
      <w:proofErr w:type="gramEnd"/>
      <w:r w:rsidR="00154E98" w:rsidRPr="00154E98">
        <w:rPr>
          <w:rFonts w:ascii="Times New Roman" w:hAnsi="Times New Roman" w:cs="Times New Roman"/>
          <w:sz w:val="24"/>
          <w:szCs w:val="24"/>
        </w:rPr>
        <w:t xml:space="preserve"> sampai kekuning-kuningan, kandungan bahan organiknya berkisar antara 3-9% tapi biasanya sekitar 5% saja. Reaksi tanah berkisar antara pH 4</w:t>
      </w:r>
      <w:proofErr w:type="gramStart"/>
      <w:r w:rsidR="00154E98" w:rsidRPr="00154E98">
        <w:rPr>
          <w:rFonts w:ascii="Times New Roman" w:hAnsi="Times New Roman" w:cs="Times New Roman"/>
          <w:sz w:val="24"/>
          <w:szCs w:val="24"/>
        </w:rPr>
        <w:t>,5</w:t>
      </w:r>
      <w:proofErr w:type="gramEnd"/>
      <w:r w:rsidR="00154E98" w:rsidRPr="00154E98">
        <w:rPr>
          <w:rFonts w:ascii="Times New Roman" w:hAnsi="Times New Roman" w:cs="Times New Roman"/>
          <w:sz w:val="24"/>
          <w:szCs w:val="24"/>
        </w:rPr>
        <w:t xml:space="preserve"> - 6,5 yaitu dari asam sampai agak asam. Tekstur seluruh solum tanah ini umumnya adalah liat</w:t>
      </w:r>
      <w:proofErr w:type="gramStart"/>
      <w:r w:rsidR="00154E98" w:rsidRPr="00154E98">
        <w:rPr>
          <w:rFonts w:ascii="Times New Roman" w:hAnsi="Times New Roman" w:cs="Times New Roman"/>
          <w:sz w:val="24"/>
          <w:szCs w:val="24"/>
        </w:rPr>
        <w:t>,sedangkan</w:t>
      </w:r>
      <w:proofErr w:type="gramEnd"/>
      <w:r w:rsidR="00154E98" w:rsidRPr="00154E98">
        <w:rPr>
          <w:rFonts w:ascii="Times New Roman" w:hAnsi="Times New Roman" w:cs="Times New Roman"/>
          <w:sz w:val="24"/>
          <w:szCs w:val="24"/>
        </w:rPr>
        <w:t xml:space="preserve"> strukturnya remah dengan konsistensi adalah gembur. </w:t>
      </w:r>
      <w:proofErr w:type="gramStart"/>
      <w:r w:rsidR="00154E98" w:rsidRPr="00154E98">
        <w:rPr>
          <w:rFonts w:ascii="Times New Roman" w:hAnsi="Times New Roman" w:cs="Times New Roman"/>
          <w:sz w:val="24"/>
          <w:szCs w:val="24"/>
        </w:rPr>
        <w:t>Dari warna bisa dilihat unsur haranya, semakin merah biasanya semakin miskin.</w:t>
      </w:r>
      <w:proofErr w:type="gramEnd"/>
      <w:r w:rsidR="00154E98" w:rsidRPr="00154E98">
        <w:rPr>
          <w:rFonts w:ascii="Times New Roman" w:hAnsi="Times New Roman" w:cs="Times New Roman"/>
          <w:sz w:val="24"/>
          <w:szCs w:val="24"/>
        </w:rPr>
        <w:t xml:space="preserve"> </w:t>
      </w:r>
      <w:proofErr w:type="gramStart"/>
      <w:r w:rsidR="00154E98" w:rsidRPr="00154E98">
        <w:rPr>
          <w:rFonts w:ascii="Times New Roman" w:hAnsi="Times New Roman" w:cs="Times New Roman"/>
          <w:sz w:val="24"/>
          <w:szCs w:val="24"/>
        </w:rPr>
        <w:t>Pada umumnya kandungan unsur hara dari rendah sampai sedang, mudah sampai agak sukar merembes air, oleh sebab itu</w:t>
      </w:r>
      <w:r>
        <w:rPr>
          <w:rFonts w:ascii="Times New Roman" w:hAnsi="Times New Roman" w:cs="Times New Roman"/>
          <w:sz w:val="24"/>
          <w:szCs w:val="24"/>
        </w:rPr>
        <w:t xml:space="preserve"> </w:t>
      </w:r>
      <w:r w:rsidR="00154E98" w:rsidRPr="00154E98">
        <w:rPr>
          <w:rFonts w:ascii="Times New Roman" w:hAnsi="Times New Roman" w:cs="Times New Roman"/>
          <w:sz w:val="24"/>
          <w:szCs w:val="24"/>
        </w:rPr>
        <w:t>infiltrasi dan perkolasinya dari agak cepat sampai agak lambat, daya menahan air cukup baik dan agak tahan terhadap erosi.</w:t>
      </w:r>
      <w:proofErr w:type="gramEnd"/>
    </w:p>
    <w:p w:rsidR="00154E98" w:rsidRPr="00154E98" w:rsidRDefault="00C82CAE" w:rsidP="00154E98">
      <w:pPr>
        <w:jc w:val="both"/>
        <w:rPr>
          <w:rFonts w:ascii="Times New Roman" w:hAnsi="Times New Roman" w:cs="Times New Roman"/>
          <w:sz w:val="24"/>
          <w:szCs w:val="24"/>
        </w:rPr>
      </w:pPr>
      <w:r>
        <w:rPr>
          <w:rFonts w:ascii="Times New Roman" w:hAnsi="Times New Roman" w:cs="Times New Roman"/>
          <w:sz w:val="24"/>
          <w:szCs w:val="24"/>
        </w:rPr>
        <w:t xml:space="preserve"> </w:t>
      </w:r>
      <w:r w:rsidR="00154E98">
        <w:rPr>
          <w:rFonts w:ascii="Times New Roman" w:hAnsi="Times New Roman" w:cs="Times New Roman"/>
          <w:sz w:val="24"/>
          <w:szCs w:val="24"/>
        </w:rPr>
        <w:tab/>
      </w:r>
      <w:proofErr w:type="gramStart"/>
      <w:r w:rsidR="00154E98" w:rsidRPr="00154E98">
        <w:rPr>
          <w:rFonts w:ascii="Times New Roman" w:hAnsi="Times New Roman" w:cs="Times New Roman"/>
          <w:sz w:val="24"/>
          <w:szCs w:val="24"/>
        </w:rPr>
        <w:t>Pupuk organik sangat bermanfaat dalam meningkatkan kesuburan tanah dan meningkatkan kualitas lahan secara berkelanjutan.</w:t>
      </w:r>
      <w:proofErr w:type="gramEnd"/>
      <w:r w:rsidR="00154E98" w:rsidRPr="00154E98">
        <w:rPr>
          <w:rFonts w:ascii="Times New Roman" w:hAnsi="Times New Roman" w:cs="Times New Roman"/>
          <w:sz w:val="24"/>
          <w:szCs w:val="24"/>
        </w:rPr>
        <w:t xml:space="preserve"> Penggunaan pupuk organik akan mengembalikan bahan organik ke dalam tanah sehingga terjadi peningkatan produksi tanaman (Syekfani,2000).Pupuk organik itu sendiri bisa berasal dari pupuk kandang,pupuk hijau atau pupuk yang terbuat dari sisa-sisa tumbuhan,humus dan lain-lain.Namun penggunaan pupuk organik ini lambat laun sudah mulai terlupakan oleh para petani. </w:t>
      </w:r>
      <w:proofErr w:type="gramStart"/>
      <w:r w:rsidR="00154E98" w:rsidRPr="00154E98">
        <w:rPr>
          <w:rFonts w:ascii="Times New Roman" w:hAnsi="Times New Roman" w:cs="Times New Roman"/>
          <w:sz w:val="24"/>
          <w:szCs w:val="24"/>
        </w:rPr>
        <w:t>Petani lebih suka dengan penggunaan pupuk buatan dengan bahan yang berasal dari kimia.</w:t>
      </w:r>
      <w:proofErr w:type="gramEnd"/>
      <w:r w:rsidR="00154E98" w:rsidRPr="00154E98">
        <w:rPr>
          <w:rFonts w:ascii="Times New Roman" w:hAnsi="Times New Roman" w:cs="Times New Roman"/>
          <w:sz w:val="24"/>
          <w:szCs w:val="24"/>
        </w:rPr>
        <w:t xml:space="preserve"> </w:t>
      </w:r>
      <w:proofErr w:type="gramStart"/>
      <w:r w:rsidR="00154E98" w:rsidRPr="00154E98">
        <w:rPr>
          <w:rFonts w:ascii="Times New Roman" w:hAnsi="Times New Roman" w:cs="Times New Roman"/>
          <w:sz w:val="24"/>
          <w:szCs w:val="24"/>
        </w:rPr>
        <w:t>Mereka tidak memikirkan dampak yang bisa terjadi yaitu bisa merusak kesuburan tanah.</w:t>
      </w:r>
      <w:proofErr w:type="gramEnd"/>
      <w:r w:rsidR="00154E98" w:rsidRPr="00154E98">
        <w:rPr>
          <w:rFonts w:ascii="Times New Roman" w:hAnsi="Times New Roman" w:cs="Times New Roman"/>
          <w:sz w:val="24"/>
          <w:szCs w:val="24"/>
        </w:rPr>
        <w:t xml:space="preserve"> </w:t>
      </w:r>
      <w:proofErr w:type="gramStart"/>
      <w:r w:rsidR="00154E98" w:rsidRPr="00154E98">
        <w:rPr>
          <w:rFonts w:ascii="Times New Roman" w:hAnsi="Times New Roman" w:cs="Times New Roman"/>
          <w:sz w:val="24"/>
          <w:szCs w:val="24"/>
        </w:rPr>
        <w:t xml:space="preserve">Oleh karena itu dalam pemupukan hendaknya bisa </w:t>
      </w:r>
      <w:r w:rsidR="00154E98" w:rsidRPr="00154E98">
        <w:rPr>
          <w:rFonts w:ascii="Times New Roman" w:hAnsi="Times New Roman" w:cs="Times New Roman"/>
          <w:sz w:val="24"/>
          <w:szCs w:val="24"/>
        </w:rPr>
        <w:lastRenderedPageBreak/>
        <w:t>diimbangi dengan penggunaan pupuk kandang, yang merupakan salah satu pupuk organik.</w:t>
      </w:r>
      <w:proofErr w:type="gramEnd"/>
      <w:r w:rsidR="00154E98" w:rsidRPr="00154E98">
        <w:rPr>
          <w:rFonts w:ascii="Times New Roman" w:hAnsi="Times New Roman" w:cs="Times New Roman"/>
          <w:sz w:val="24"/>
          <w:szCs w:val="24"/>
        </w:rPr>
        <w:t xml:space="preserve"> </w:t>
      </w:r>
    </w:p>
    <w:p w:rsidR="00154E98" w:rsidRPr="00154E98" w:rsidRDefault="00C82CAE" w:rsidP="00154E98">
      <w:pPr>
        <w:jc w:val="both"/>
        <w:rPr>
          <w:rFonts w:ascii="Times New Roman" w:hAnsi="Times New Roman" w:cs="Times New Roman"/>
          <w:sz w:val="24"/>
          <w:szCs w:val="24"/>
        </w:rPr>
      </w:pPr>
      <w:r>
        <w:rPr>
          <w:rFonts w:ascii="Times New Roman" w:hAnsi="Times New Roman" w:cs="Times New Roman"/>
          <w:sz w:val="24"/>
          <w:szCs w:val="24"/>
        </w:rPr>
        <w:t xml:space="preserve">  </w:t>
      </w:r>
      <w:r w:rsidR="00545E71">
        <w:rPr>
          <w:rFonts w:ascii="Times New Roman" w:hAnsi="Times New Roman" w:cs="Times New Roman"/>
          <w:sz w:val="24"/>
          <w:szCs w:val="24"/>
        </w:rPr>
        <w:tab/>
      </w:r>
      <w:proofErr w:type="gramStart"/>
      <w:r w:rsidR="00154E98" w:rsidRPr="00154E98">
        <w:rPr>
          <w:rFonts w:ascii="Times New Roman" w:hAnsi="Times New Roman" w:cs="Times New Roman"/>
          <w:sz w:val="24"/>
          <w:szCs w:val="24"/>
        </w:rPr>
        <w:t>Penggunaan pupuk kandang sudah cukup lama di identikkan dengan keberhasilan pemupukan dan pertanian berkelanjutan.</w:t>
      </w:r>
      <w:proofErr w:type="gramEnd"/>
      <w:r w:rsidR="00154E98" w:rsidRPr="00154E98">
        <w:rPr>
          <w:rFonts w:ascii="Times New Roman" w:hAnsi="Times New Roman" w:cs="Times New Roman"/>
          <w:sz w:val="24"/>
          <w:szCs w:val="24"/>
        </w:rPr>
        <w:t xml:space="preserve"> Hal ini tidak hanya karena mampu memasok bahan organik</w:t>
      </w:r>
      <w:proofErr w:type="gramStart"/>
      <w:r w:rsidR="00154E98" w:rsidRPr="00154E98">
        <w:rPr>
          <w:rFonts w:ascii="Times New Roman" w:hAnsi="Times New Roman" w:cs="Times New Roman"/>
          <w:sz w:val="24"/>
          <w:szCs w:val="24"/>
        </w:rPr>
        <w:t>,tetapi</w:t>
      </w:r>
      <w:proofErr w:type="gramEnd"/>
      <w:r w:rsidR="00154E98" w:rsidRPr="00154E98">
        <w:rPr>
          <w:rFonts w:ascii="Times New Roman" w:hAnsi="Times New Roman" w:cs="Times New Roman"/>
          <w:sz w:val="24"/>
          <w:szCs w:val="24"/>
        </w:rPr>
        <w:t xml:space="preserve"> karena berasosiasi dengan tanaman pakan yang pada umumnya meningkatkan perlindungan dan konservasi tanah. Kondisi ekonomi yang cukup berat bagi petani yaitu harga pupuk kimia yang cukup mahal disatu pihak dan usaha mempertahankan dan meningkatkan kesuburan tanah di pihak </w:t>
      </w:r>
      <w:proofErr w:type="gramStart"/>
      <w:r w:rsidR="00154E98" w:rsidRPr="00154E98">
        <w:rPr>
          <w:rFonts w:ascii="Times New Roman" w:hAnsi="Times New Roman" w:cs="Times New Roman"/>
          <w:sz w:val="24"/>
          <w:szCs w:val="24"/>
        </w:rPr>
        <w:t>lain</w:t>
      </w:r>
      <w:proofErr w:type="gramEnd"/>
      <w:r w:rsidR="00154E98" w:rsidRPr="00154E98">
        <w:rPr>
          <w:rFonts w:ascii="Times New Roman" w:hAnsi="Times New Roman" w:cs="Times New Roman"/>
          <w:sz w:val="24"/>
          <w:szCs w:val="24"/>
        </w:rPr>
        <w:t xml:space="preserve"> mengharuskan petani mempertimbangkan kembali semua bentuk pembenah organik yang tersedia setempat seperti pupuk kandang. Pupuk kandang ini bisa berasal dari kotoran </w:t>
      </w:r>
      <w:proofErr w:type="gramStart"/>
      <w:r w:rsidR="00154E98" w:rsidRPr="00154E98">
        <w:rPr>
          <w:rFonts w:ascii="Times New Roman" w:hAnsi="Times New Roman" w:cs="Times New Roman"/>
          <w:sz w:val="24"/>
          <w:szCs w:val="24"/>
        </w:rPr>
        <w:t>ayam ,kotoran</w:t>
      </w:r>
      <w:proofErr w:type="gramEnd"/>
      <w:r w:rsidR="00154E98" w:rsidRPr="00154E98">
        <w:rPr>
          <w:rFonts w:ascii="Times New Roman" w:hAnsi="Times New Roman" w:cs="Times New Roman"/>
          <w:sz w:val="24"/>
          <w:szCs w:val="24"/>
        </w:rPr>
        <w:t xml:space="preserve"> kambing maupun kotoran sapi.</w:t>
      </w:r>
    </w:p>
    <w:p w:rsidR="00050BE9" w:rsidRDefault="00C82CAE" w:rsidP="00545E71">
      <w:pPr>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r>
      <w:r w:rsidR="00154E98" w:rsidRPr="00154E98">
        <w:rPr>
          <w:rFonts w:ascii="Times New Roman" w:hAnsi="Times New Roman" w:cs="Times New Roman"/>
          <w:sz w:val="24"/>
          <w:szCs w:val="24"/>
        </w:rPr>
        <w:t xml:space="preserve">Salah satu </w:t>
      </w:r>
      <w:proofErr w:type="gramStart"/>
      <w:r w:rsidR="00154E98" w:rsidRPr="00154E98">
        <w:rPr>
          <w:rFonts w:ascii="Times New Roman" w:hAnsi="Times New Roman" w:cs="Times New Roman"/>
          <w:sz w:val="24"/>
          <w:szCs w:val="24"/>
        </w:rPr>
        <w:t>cara</w:t>
      </w:r>
      <w:proofErr w:type="gramEnd"/>
      <w:r w:rsidR="00154E98" w:rsidRPr="00154E98">
        <w:rPr>
          <w:rFonts w:ascii="Times New Roman" w:hAnsi="Times New Roman" w:cs="Times New Roman"/>
          <w:sz w:val="24"/>
          <w:szCs w:val="24"/>
        </w:rPr>
        <w:t xml:space="preserve"> untuk mengatasi kekurangan unsur hara makro dan mikro yang pada tanah g</w:t>
      </w:r>
      <w:r>
        <w:rPr>
          <w:rFonts w:ascii="Times New Roman" w:hAnsi="Times New Roman" w:cs="Times New Roman"/>
          <w:sz w:val="24"/>
          <w:szCs w:val="24"/>
        </w:rPr>
        <w:t xml:space="preserve">ambut adalah dengan pengapuran. </w:t>
      </w:r>
      <w:proofErr w:type="gramStart"/>
      <w:r w:rsidR="00154E98" w:rsidRPr="00154E98">
        <w:rPr>
          <w:rFonts w:ascii="Times New Roman" w:hAnsi="Times New Roman" w:cs="Times New Roman"/>
          <w:sz w:val="24"/>
          <w:szCs w:val="24"/>
        </w:rPr>
        <w:t>Pengapuran adalah suatu teknologi pemberian kapur kedalam tanah, yang dimasudkan untuk memperbaiki sifat-sifat kimia, fisika dan biologi tanah (Soepardi, 1983).</w:t>
      </w:r>
      <w:proofErr w:type="gramEnd"/>
      <w:r w:rsidR="00154E98" w:rsidRPr="00154E98">
        <w:rPr>
          <w:rFonts w:ascii="Times New Roman" w:hAnsi="Times New Roman" w:cs="Times New Roman"/>
          <w:sz w:val="24"/>
          <w:szCs w:val="24"/>
        </w:rPr>
        <w:t xml:space="preserve"> Menurut Hardjowigeno (1995), umumnya bahan kapur untuk pertanian adalah berupa kal</w:t>
      </w:r>
      <w:r w:rsidR="00154E98">
        <w:rPr>
          <w:rFonts w:ascii="Times New Roman" w:hAnsi="Times New Roman" w:cs="Times New Roman"/>
          <w:sz w:val="24"/>
          <w:szCs w:val="24"/>
        </w:rPr>
        <w:t xml:space="preserve">siun karbonat (CaCO3), beberapa </w:t>
      </w:r>
      <w:r w:rsidR="00154E98" w:rsidRPr="00154E98">
        <w:rPr>
          <w:rFonts w:ascii="Times New Roman" w:hAnsi="Times New Roman" w:cs="Times New Roman"/>
          <w:sz w:val="24"/>
          <w:szCs w:val="24"/>
        </w:rPr>
        <w:t>berupa dolomit (</w:t>
      </w:r>
      <w:proofErr w:type="gramStart"/>
      <w:r w:rsidR="00154E98" w:rsidRPr="00154E98">
        <w:rPr>
          <w:rFonts w:ascii="Times New Roman" w:hAnsi="Times New Roman" w:cs="Times New Roman"/>
          <w:sz w:val="24"/>
          <w:szCs w:val="24"/>
        </w:rPr>
        <w:t>CaMg(</w:t>
      </w:r>
      <w:proofErr w:type="gramEnd"/>
      <w:r w:rsidR="00154E98" w:rsidRPr="00154E98">
        <w:rPr>
          <w:rFonts w:ascii="Times New Roman" w:hAnsi="Times New Roman" w:cs="Times New Roman"/>
          <w:sz w:val="24"/>
          <w:szCs w:val="24"/>
        </w:rPr>
        <w:t xml:space="preserve">CO3)2), dan </w:t>
      </w:r>
      <w:r w:rsidR="00154E98" w:rsidRPr="00154E98">
        <w:rPr>
          <w:rFonts w:ascii="Times New Roman" w:hAnsi="Times New Roman" w:cs="Times New Roman"/>
        </w:rPr>
        <w:t>hanya sedikit berupa CaO(Kalsium Oksida) atau Ca(OH)2 (Kalsium Hidroksida). Dolomit [CaMg(CO3)2] mengandung Ca2+: 21,73%, Mg2+: 13,18%, C: 13,03%,O: 52,06%, CaO: 30,40%, MgO: 21,70%, CO2: 47,90%.</w:t>
      </w:r>
      <w:r w:rsidR="00154E98">
        <w:rPr>
          <w:rFonts w:ascii="Times New Roman" w:hAnsi="Times New Roman" w:cs="Times New Roman"/>
        </w:rPr>
        <w:t xml:space="preserve"> </w:t>
      </w:r>
      <w:r w:rsidR="00154E98" w:rsidRPr="00154E98">
        <w:rPr>
          <w:rFonts w:ascii="Times New Roman" w:hAnsi="Times New Roman" w:cs="Times New Roman"/>
        </w:rPr>
        <w:t xml:space="preserve">Selain itu dolomit banyak digunakan karena relatif murah dan mudah </w:t>
      </w:r>
      <w:proofErr w:type="gramStart"/>
      <w:r w:rsidR="00154E98" w:rsidRPr="00154E98">
        <w:rPr>
          <w:rFonts w:ascii="Times New Roman" w:hAnsi="Times New Roman" w:cs="Times New Roman"/>
        </w:rPr>
        <w:t>didapat(</w:t>
      </w:r>
      <w:proofErr w:type="gramEnd"/>
      <w:r w:rsidR="00154E98" w:rsidRPr="00154E98">
        <w:rPr>
          <w:rFonts w:ascii="Times New Roman" w:hAnsi="Times New Roman" w:cs="Times New Roman"/>
        </w:rPr>
        <w:t xml:space="preserve">Djuhariningrum et al.,2004). </w:t>
      </w:r>
      <w:proofErr w:type="gramStart"/>
      <w:r w:rsidR="00154E98" w:rsidRPr="00154E98">
        <w:rPr>
          <w:rFonts w:ascii="Times New Roman" w:hAnsi="Times New Roman" w:cs="Times New Roman"/>
        </w:rPr>
        <w:lastRenderedPageBreak/>
        <w:t>Disamping itu bahan tersebut dapat memperbaiki sifat fisik tanah dan kimia dengan tidak meninggalkan residu yang merugikan tanah (Safuan, 2002).</w:t>
      </w:r>
      <w:proofErr w:type="gramEnd"/>
      <w:r w:rsidR="00154E98">
        <w:rPr>
          <w:rFonts w:ascii="Times New Roman" w:hAnsi="Times New Roman" w:cs="Times New Roman"/>
        </w:rPr>
        <w:t xml:space="preserve"> </w:t>
      </w:r>
      <w:proofErr w:type="gramStart"/>
      <w:r w:rsidR="00154E98" w:rsidRPr="00154E98">
        <w:rPr>
          <w:rFonts w:ascii="Times New Roman" w:hAnsi="Times New Roman" w:cs="Times New Roman"/>
        </w:rPr>
        <w:t xml:space="preserve">Pengaruh </w:t>
      </w:r>
      <w:r w:rsidR="00154E98">
        <w:rPr>
          <w:rFonts w:ascii="Times New Roman" w:hAnsi="Times New Roman" w:cs="Times New Roman"/>
        </w:rPr>
        <w:t xml:space="preserve">kapur pada tanah gambut dapat </w:t>
      </w:r>
      <w:r w:rsidR="00154E98" w:rsidRPr="00154E98">
        <w:rPr>
          <w:rFonts w:ascii="Times New Roman" w:hAnsi="Times New Roman" w:cs="Times New Roman"/>
        </w:rPr>
        <w:t>memperbaiki pH tanah, kejenuhan basa (KB), meningkatkan unsur kalsium (Ca) dan Magnesium (Mg) serta mengurangi kete</w:t>
      </w:r>
      <w:r>
        <w:rPr>
          <w:rFonts w:ascii="Times New Roman" w:hAnsi="Times New Roman" w:cs="Times New Roman"/>
        </w:rPr>
        <w:t xml:space="preserve">rsedian </w:t>
      </w:r>
      <w:r w:rsidR="00154E98">
        <w:rPr>
          <w:rFonts w:ascii="Times New Roman" w:hAnsi="Times New Roman" w:cs="Times New Roman"/>
        </w:rPr>
        <w:t>senyawa-senyawa organik</w:t>
      </w:r>
      <w:r w:rsidR="00050BE9">
        <w:rPr>
          <w:rFonts w:ascii="Times New Roman" w:hAnsi="Times New Roman" w:cs="Times New Roman"/>
        </w:rPr>
        <w:t xml:space="preserve"> </w:t>
      </w:r>
      <w:r w:rsidR="00154E98" w:rsidRPr="00154E98">
        <w:rPr>
          <w:rFonts w:ascii="Times New Roman" w:hAnsi="Times New Roman" w:cs="Times New Roman"/>
        </w:rPr>
        <w:t>beracun.</w:t>
      </w:r>
      <w:proofErr w:type="gramEnd"/>
    </w:p>
    <w:p w:rsidR="00050BE9" w:rsidRPr="007E773E" w:rsidRDefault="00050BE9" w:rsidP="00050BE9">
      <w:pPr>
        <w:ind w:firstLine="720"/>
        <w:jc w:val="both"/>
        <w:rPr>
          <w:rFonts w:ascii="Times New Roman" w:hAnsi="Times New Roman" w:cs="Times New Roman"/>
          <w:b/>
        </w:rPr>
      </w:pPr>
      <w:r w:rsidRPr="007E773E">
        <w:rPr>
          <w:rFonts w:ascii="Times New Roman" w:hAnsi="Times New Roman" w:cs="Times New Roman"/>
          <w:b/>
        </w:rPr>
        <w:t>Tujuan Penelitian</w:t>
      </w:r>
    </w:p>
    <w:p w:rsidR="00050BE9" w:rsidRPr="007E773E" w:rsidRDefault="00050BE9" w:rsidP="00050BE9">
      <w:pPr>
        <w:ind w:lef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7E773E">
        <w:rPr>
          <w:rFonts w:ascii="Times New Roman" w:hAnsi="Times New Roman" w:cs="Times New Roman"/>
        </w:rPr>
        <w:t xml:space="preserve">Mengetahui </w:t>
      </w:r>
      <w:proofErr w:type="gramStart"/>
      <w:r w:rsidRPr="007E773E">
        <w:rPr>
          <w:rFonts w:ascii="Times New Roman" w:hAnsi="Times New Roman" w:cs="Times New Roman"/>
        </w:rPr>
        <w:t>pengaruh  dosis</w:t>
      </w:r>
      <w:proofErr w:type="gramEnd"/>
      <w:r w:rsidRPr="007E773E">
        <w:rPr>
          <w:rFonts w:ascii="Times New Roman" w:hAnsi="Times New Roman" w:cs="Times New Roman"/>
        </w:rPr>
        <w:t xml:space="preserve"> pemberian kapur terhadap pertumbuhan dan hasil jagung manis pada tanah latosol.</w:t>
      </w:r>
    </w:p>
    <w:p w:rsidR="00050BE9" w:rsidRPr="007E773E" w:rsidRDefault="00050BE9" w:rsidP="00050BE9">
      <w:pPr>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7E773E">
        <w:rPr>
          <w:rFonts w:ascii="Times New Roman" w:hAnsi="Times New Roman" w:cs="Times New Roman"/>
        </w:rPr>
        <w:t xml:space="preserve">Mengetahui pengaruh dosis pupuk kandang sapi terhadap pertumbuhan dan hasil jagung </w:t>
      </w:r>
      <w:proofErr w:type="gramStart"/>
      <w:r w:rsidRPr="007E773E">
        <w:rPr>
          <w:rFonts w:ascii="Times New Roman" w:hAnsi="Times New Roman" w:cs="Times New Roman"/>
        </w:rPr>
        <w:t>manis</w:t>
      </w:r>
      <w:proofErr w:type="gramEnd"/>
      <w:r w:rsidRPr="007E773E">
        <w:rPr>
          <w:rFonts w:ascii="Times New Roman" w:hAnsi="Times New Roman" w:cs="Times New Roman"/>
        </w:rPr>
        <w:t xml:space="preserve"> pada tanah latosol.</w:t>
      </w:r>
    </w:p>
    <w:p w:rsidR="00050BE9" w:rsidRDefault="00050BE9" w:rsidP="00050BE9">
      <w:pPr>
        <w:spacing w:line="360"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Mengetahui </w:t>
      </w:r>
      <w:r w:rsidRPr="007E773E">
        <w:rPr>
          <w:rFonts w:ascii="Times New Roman" w:hAnsi="Times New Roman" w:cs="Times New Roman"/>
        </w:rPr>
        <w:t xml:space="preserve">pengaruh interaksi perlakuan dosis pemberian kapur dan pupuk kandang sapi terhadap pertumbuhan dan hasil jagung </w:t>
      </w:r>
      <w:proofErr w:type="gramStart"/>
      <w:r w:rsidRPr="007E773E">
        <w:rPr>
          <w:rFonts w:ascii="Times New Roman" w:hAnsi="Times New Roman" w:cs="Times New Roman"/>
        </w:rPr>
        <w:t>manis</w:t>
      </w:r>
      <w:proofErr w:type="gramEnd"/>
      <w:r w:rsidRPr="007E773E">
        <w:rPr>
          <w:rFonts w:ascii="Times New Roman" w:hAnsi="Times New Roman" w:cs="Times New Roman"/>
        </w:rPr>
        <w:t xml:space="preserve"> pada</w:t>
      </w:r>
      <w:r>
        <w:rPr>
          <w:rFonts w:ascii="Times New Roman" w:hAnsi="Times New Roman" w:cs="Times New Roman"/>
        </w:rPr>
        <w:t xml:space="preserve"> </w:t>
      </w:r>
      <w:r w:rsidRPr="007E773E">
        <w:rPr>
          <w:rFonts w:ascii="Times New Roman" w:hAnsi="Times New Roman" w:cs="Times New Roman"/>
        </w:rPr>
        <w:t>tanah</w:t>
      </w:r>
      <w:r>
        <w:rPr>
          <w:rFonts w:ascii="Times New Roman" w:hAnsi="Times New Roman" w:cs="Times New Roman"/>
        </w:rPr>
        <w:t xml:space="preserve"> </w:t>
      </w:r>
      <w:r w:rsidRPr="007E773E">
        <w:rPr>
          <w:rFonts w:ascii="Times New Roman" w:hAnsi="Times New Roman" w:cs="Times New Roman"/>
        </w:rPr>
        <w:t>latosol.</w:t>
      </w:r>
    </w:p>
    <w:p w:rsidR="00050BE9" w:rsidRPr="00050BE9" w:rsidRDefault="00050BE9" w:rsidP="00050BE9">
      <w:pPr>
        <w:spacing w:line="360" w:lineRule="auto"/>
        <w:ind w:left="720"/>
        <w:jc w:val="both"/>
        <w:rPr>
          <w:rFonts w:ascii="Times New Roman" w:hAnsi="Times New Roman" w:cs="Times New Roman"/>
          <w:b/>
        </w:rPr>
      </w:pPr>
      <w:r w:rsidRPr="00050BE9">
        <w:rPr>
          <w:rFonts w:ascii="Times New Roman" w:hAnsi="Times New Roman" w:cs="Times New Roman"/>
          <w:b/>
        </w:rPr>
        <w:t>Tempat dan Waktu Penelitian</w:t>
      </w:r>
    </w:p>
    <w:p w:rsidR="00050BE9" w:rsidRDefault="00050BE9" w:rsidP="00050B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dilaksanakan di lahan UPT Kebun Percobaan Unit II milik kampus Universitas Mercu Buana Yogyakarta. </w:t>
      </w:r>
      <w:proofErr w:type="gramStart"/>
      <w:r>
        <w:rPr>
          <w:rFonts w:ascii="Times New Roman" w:hAnsi="Times New Roman" w:cs="Times New Roman"/>
          <w:sz w:val="24"/>
          <w:szCs w:val="24"/>
        </w:rPr>
        <w:t>Pelaksanaan penelitian direncanakan mulai bulan September hingga bulan November 2021.</w:t>
      </w:r>
      <w:proofErr w:type="gramEnd"/>
      <w:r>
        <w:rPr>
          <w:rFonts w:ascii="Times New Roman" w:hAnsi="Times New Roman" w:cs="Times New Roman"/>
          <w:sz w:val="24"/>
          <w:szCs w:val="24"/>
        </w:rPr>
        <w:t xml:space="preserve"> </w:t>
      </w:r>
    </w:p>
    <w:p w:rsidR="00050BE9" w:rsidRPr="00050BE9" w:rsidRDefault="00050BE9" w:rsidP="00050BE9">
      <w:pPr>
        <w:spacing w:line="360" w:lineRule="auto"/>
        <w:ind w:firstLine="720"/>
        <w:jc w:val="both"/>
        <w:rPr>
          <w:rFonts w:ascii="Times New Roman" w:hAnsi="Times New Roman" w:cs="Times New Roman"/>
          <w:b/>
          <w:sz w:val="24"/>
          <w:szCs w:val="24"/>
        </w:rPr>
      </w:pPr>
      <w:r w:rsidRPr="00050BE9">
        <w:rPr>
          <w:rFonts w:ascii="Times New Roman" w:hAnsi="Times New Roman" w:cs="Times New Roman"/>
          <w:b/>
          <w:sz w:val="24"/>
          <w:szCs w:val="24"/>
        </w:rPr>
        <w:t>Bahan dan Alat Penelitian</w:t>
      </w:r>
    </w:p>
    <w:p w:rsidR="00050BE9" w:rsidRPr="00050BE9" w:rsidRDefault="00050BE9" w:rsidP="00050BE9">
      <w:pPr>
        <w:spacing w:line="360" w:lineRule="auto"/>
        <w:ind w:firstLine="720"/>
        <w:jc w:val="both"/>
        <w:rPr>
          <w:rFonts w:ascii="Times New Roman" w:hAnsi="Times New Roman" w:cs="Times New Roman"/>
          <w:sz w:val="24"/>
          <w:szCs w:val="24"/>
        </w:rPr>
      </w:pPr>
      <w:r w:rsidRPr="00050BE9">
        <w:rPr>
          <w:rFonts w:ascii="Times New Roman" w:hAnsi="Times New Roman" w:cs="Times New Roman"/>
          <w:sz w:val="24"/>
          <w:szCs w:val="24"/>
        </w:rPr>
        <w:t xml:space="preserve">Bahan yang akan digunakan dalam penelitian ini </w:t>
      </w:r>
      <w:proofErr w:type="gramStart"/>
      <w:r w:rsidRPr="00050BE9">
        <w:rPr>
          <w:rFonts w:ascii="Times New Roman" w:hAnsi="Times New Roman" w:cs="Times New Roman"/>
          <w:sz w:val="24"/>
          <w:szCs w:val="24"/>
        </w:rPr>
        <w:t>meliputi :</w:t>
      </w:r>
      <w:proofErr w:type="gramEnd"/>
      <w:r w:rsidRPr="00050BE9">
        <w:rPr>
          <w:rFonts w:ascii="Times New Roman" w:hAnsi="Times New Roman" w:cs="Times New Roman"/>
          <w:sz w:val="24"/>
          <w:szCs w:val="24"/>
        </w:rPr>
        <w:t xml:space="preserve"> benih jagung manis varietas Super Sweet, pupuk kandang </w:t>
      </w:r>
      <w:r w:rsidRPr="00050BE9">
        <w:rPr>
          <w:rFonts w:ascii="Times New Roman" w:hAnsi="Times New Roman" w:cs="Times New Roman"/>
          <w:sz w:val="24"/>
          <w:szCs w:val="24"/>
        </w:rPr>
        <w:lastRenderedPageBreak/>
        <w:t>(kotoran sapi), kapur dolomit, polybag ukuran 30 x 30 dan tanah latosol.</w:t>
      </w:r>
    </w:p>
    <w:p w:rsidR="00050BE9" w:rsidRDefault="00050BE9" w:rsidP="00050BE9">
      <w:pPr>
        <w:spacing w:line="360" w:lineRule="auto"/>
        <w:ind w:firstLine="720"/>
        <w:jc w:val="both"/>
        <w:rPr>
          <w:rFonts w:ascii="Times New Roman" w:hAnsi="Times New Roman" w:cs="Times New Roman"/>
          <w:sz w:val="24"/>
          <w:szCs w:val="24"/>
        </w:rPr>
      </w:pPr>
      <w:r w:rsidRPr="00050BE9">
        <w:rPr>
          <w:rFonts w:ascii="Times New Roman" w:hAnsi="Times New Roman" w:cs="Times New Roman"/>
          <w:sz w:val="24"/>
          <w:szCs w:val="24"/>
        </w:rPr>
        <w:t xml:space="preserve">Alat yang </w:t>
      </w:r>
      <w:proofErr w:type="gramStart"/>
      <w:r w:rsidRPr="00050BE9">
        <w:rPr>
          <w:rFonts w:ascii="Times New Roman" w:hAnsi="Times New Roman" w:cs="Times New Roman"/>
          <w:sz w:val="24"/>
          <w:szCs w:val="24"/>
        </w:rPr>
        <w:t>akan</w:t>
      </w:r>
      <w:proofErr w:type="gramEnd"/>
      <w:r w:rsidRPr="00050BE9">
        <w:rPr>
          <w:rFonts w:ascii="Times New Roman" w:hAnsi="Times New Roman" w:cs="Times New Roman"/>
          <w:sz w:val="24"/>
          <w:szCs w:val="24"/>
        </w:rPr>
        <w:t xml:space="preserve"> digunakan dalam penelitian ini antara lain cangkul, sekop, ember, tali raffia, gelas ukur, timbangan analitik, gembor, penggaris dan alat tulis.</w:t>
      </w:r>
    </w:p>
    <w:p w:rsidR="00050BE9" w:rsidRPr="00050BE9" w:rsidRDefault="00050BE9" w:rsidP="00050BE9">
      <w:pPr>
        <w:ind w:left="720"/>
        <w:jc w:val="both"/>
        <w:rPr>
          <w:rFonts w:ascii="Times New Roman" w:hAnsi="Times New Roman" w:cs="Times New Roman"/>
          <w:b/>
          <w:sz w:val="24"/>
          <w:szCs w:val="24"/>
        </w:rPr>
      </w:pPr>
      <w:r w:rsidRPr="00050BE9">
        <w:rPr>
          <w:rFonts w:ascii="Times New Roman" w:hAnsi="Times New Roman" w:cs="Times New Roman"/>
          <w:b/>
          <w:sz w:val="24"/>
          <w:szCs w:val="24"/>
        </w:rPr>
        <w:t>Pelaksanaan Penelitian</w:t>
      </w:r>
    </w:p>
    <w:p w:rsidR="00050BE9" w:rsidRDefault="00050BE9" w:rsidP="00A14A8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Penyiapan Benih</w:t>
      </w:r>
    </w:p>
    <w:p w:rsidR="00A14A82" w:rsidRPr="00A14A82" w:rsidRDefault="00A14A82" w:rsidP="00A14A82">
      <w:pPr>
        <w:pStyle w:val="ListParagraph"/>
        <w:numPr>
          <w:ilvl w:val="0"/>
          <w:numId w:val="1"/>
        </w:numPr>
        <w:spacing w:after="160"/>
        <w:jc w:val="both"/>
        <w:rPr>
          <w:rFonts w:ascii="Times New Roman" w:hAnsi="Times New Roman" w:cs="Times New Roman"/>
          <w:sz w:val="24"/>
          <w:szCs w:val="24"/>
        </w:rPr>
      </w:pPr>
      <w:r w:rsidRPr="00A14A82">
        <w:rPr>
          <w:rFonts w:ascii="Times New Roman" w:hAnsi="Times New Roman" w:cs="Times New Roman"/>
          <w:sz w:val="24"/>
          <w:szCs w:val="24"/>
        </w:rPr>
        <w:t>Penyiapan media tanam</w:t>
      </w:r>
    </w:p>
    <w:p w:rsidR="00A14A82" w:rsidRPr="00A14A82" w:rsidRDefault="00A14A82" w:rsidP="00A14A82">
      <w:pPr>
        <w:pStyle w:val="ListParagraph"/>
        <w:numPr>
          <w:ilvl w:val="0"/>
          <w:numId w:val="1"/>
        </w:numPr>
        <w:spacing w:after="160"/>
        <w:jc w:val="both"/>
        <w:rPr>
          <w:rFonts w:ascii="Times New Roman" w:hAnsi="Times New Roman" w:cs="Times New Roman"/>
          <w:sz w:val="24"/>
          <w:szCs w:val="24"/>
        </w:rPr>
      </w:pPr>
      <w:r w:rsidRPr="00A14A82">
        <w:rPr>
          <w:rFonts w:ascii="Times New Roman" w:hAnsi="Times New Roman" w:cs="Times New Roman"/>
          <w:sz w:val="24"/>
          <w:szCs w:val="24"/>
        </w:rPr>
        <w:t>Penanaman</w:t>
      </w:r>
    </w:p>
    <w:p w:rsidR="00A14A82" w:rsidRPr="00A14A82" w:rsidRDefault="00A14A82" w:rsidP="00A14A82">
      <w:pPr>
        <w:pStyle w:val="ListParagraph"/>
        <w:numPr>
          <w:ilvl w:val="0"/>
          <w:numId w:val="1"/>
        </w:numPr>
        <w:spacing w:after="160"/>
        <w:jc w:val="both"/>
        <w:rPr>
          <w:rFonts w:ascii="Times New Roman" w:hAnsi="Times New Roman" w:cs="Times New Roman"/>
          <w:sz w:val="24"/>
          <w:szCs w:val="24"/>
        </w:rPr>
      </w:pPr>
      <w:r w:rsidRPr="00A14A82">
        <w:rPr>
          <w:rFonts w:ascii="Times New Roman" w:hAnsi="Times New Roman" w:cs="Times New Roman"/>
          <w:sz w:val="24"/>
          <w:szCs w:val="24"/>
        </w:rPr>
        <w:t xml:space="preserve">Pengaplikasian </w:t>
      </w:r>
    </w:p>
    <w:p w:rsidR="00A14A82" w:rsidRPr="00A14A82" w:rsidRDefault="00A14A82" w:rsidP="00A14A82">
      <w:pPr>
        <w:pStyle w:val="ListParagraph"/>
        <w:numPr>
          <w:ilvl w:val="0"/>
          <w:numId w:val="1"/>
        </w:numPr>
        <w:spacing w:after="160"/>
        <w:jc w:val="both"/>
        <w:rPr>
          <w:rFonts w:ascii="Times New Roman" w:hAnsi="Times New Roman" w:cs="Times New Roman"/>
          <w:sz w:val="24"/>
          <w:szCs w:val="24"/>
        </w:rPr>
      </w:pPr>
      <w:r w:rsidRPr="00A14A82">
        <w:rPr>
          <w:rFonts w:ascii="Times New Roman" w:hAnsi="Times New Roman" w:cs="Times New Roman"/>
          <w:sz w:val="24"/>
          <w:szCs w:val="24"/>
        </w:rPr>
        <w:t xml:space="preserve">Pemeliharaan </w:t>
      </w:r>
    </w:p>
    <w:p w:rsidR="00A14A82" w:rsidRPr="00A14A82" w:rsidRDefault="00A14A82" w:rsidP="00A14A82">
      <w:pPr>
        <w:pStyle w:val="ListParagraph"/>
        <w:numPr>
          <w:ilvl w:val="0"/>
          <w:numId w:val="1"/>
        </w:numPr>
        <w:spacing w:after="0"/>
        <w:jc w:val="both"/>
        <w:rPr>
          <w:rFonts w:ascii="Times New Roman" w:hAnsi="Times New Roman" w:cs="Times New Roman"/>
          <w:sz w:val="24"/>
          <w:szCs w:val="24"/>
        </w:rPr>
      </w:pPr>
      <w:r w:rsidRPr="00A14A82">
        <w:rPr>
          <w:rFonts w:ascii="Times New Roman" w:hAnsi="Times New Roman" w:cs="Times New Roman"/>
          <w:sz w:val="24"/>
          <w:szCs w:val="24"/>
        </w:rPr>
        <w:t xml:space="preserve">Pengamatan </w:t>
      </w:r>
    </w:p>
    <w:p w:rsidR="00A14A82" w:rsidRPr="00A14A82" w:rsidRDefault="00A14A82" w:rsidP="00A14A82">
      <w:pPr>
        <w:pStyle w:val="ListParagraph"/>
        <w:numPr>
          <w:ilvl w:val="0"/>
          <w:numId w:val="1"/>
        </w:numPr>
        <w:spacing w:after="0"/>
        <w:jc w:val="both"/>
        <w:rPr>
          <w:rFonts w:ascii="Times New Roman" w:hAnsi="Times New Roman" w:cs="Times New Roman"/>
          <w:sz w:val="24"/>
          <w:szCs w:val="24"/>
          <w:lang w:val="id-ID"/>
        </w:rPr>
      </w:pPr>
      <w:r w:rsidRPr="00A14A82">
        <w:rPr>
          <w:rFonts w:ascii="Times New Roman" w:hAnsi="Times New Roman" w:cs="Times New Roman"/>
          <w:sz w:val="24"/>
          <w:szCs w:val="24"/>
          <w:lang w:val="id-ID"/>
        </w:rPr>
        <w:t>Pemanenan</w:t>
      </w:r>
    </w:p>
    <w:p w:rsidR="00A14A82" w:rsidRDefault="00A14A82" w:rsidP="00A14A82">
      <w:pPr>
        <w:spacing w:after="0"/>
        <w:ind w:left="360"/>
        <w:jc w:val="both"/>
        <w:rPr>
          <w:rFonts w:ascii="Times New Roman" w:hAnsi="Times New Roman" w:cs="Times New Roman"/>
          <w:sz w:val="24"/>
          <w:szCs w:val="24"/>
        </w:rPr>
      </w:pPr>
    </w:p>
    <w:p w:rsidR="00130CA1" w:rsidRDefault="00A14A82" w:rsidP="00130CA1">
      <w:pPr>
        <w:spacing w:after="0"/>
        <w:ind w:left="360" w:firstLine="360"/>
        <w:jc w:val="both"/>
        <w:rPr>
          <w:rFonts w:ascii="Times New Roman" w:hAnsi="Times New Roman" w:cs="Times New Roman"/>
          <w:b/>
          <w:sz w:val="24"/>
          <w:szCs w:val="24"/>
        </w:rPr>
      </w:pPr>
      <w:r w:rsidRPr="00130CA1">
        <w:rPr>
          <w:rFonts w:ascii="Times New Roman" w:hAnsi="Times New Roman" w:cs="Times New Roman"/>
          <w:b/>
          <w:sz w:val="24"/>
          <w:szCs w:val="24"/>
        </w:rPr>
        <w:t xml:space="preserve">Variabel </w:t>
      </w:r>
      <w:r w:rsidR="00130CA1">
        <w:rPr>
          <w:rFonts w:ascii="Times New Roman" w:hAnsi="Times New Roman" w:cs="Times New Roman"/>
          <w:b/>
          <w:sz w:val="24"/>
          <w:szCs w:val="24"/>
        </w:rPr>
        <w:t>Pengamatan</w:t>
      </w:r>
    </w:p>
    <w:p w:rsidR="00130CA1" w:rsidRPr="00130CA1" w:rsidRDefault="00130CA1" w:rsidP="00130CA1">
      <w:pPr>
        <w:pStyle w:val="ListParagraph"/>
        <w:numPr>
          <w:ilvl w:val="0"/>
          <w:numId w:val="4"/>
        </w:numPr>
        <w:spacing w:after="0"/>
        <w:jc w:val="both"/>
        <w:rPr>
          <w:rFonts w:ascii="Times New Roman" w:hAnsi="Times New Roman" w:cs="Times New Roman"/>
          <w:sz w:val="24"/>
          <w:szCs w:val="24"/>
        </w:rPr>
      </w:pPr>
      <w:r w:rsidRPr="00130CA1">
        <w:rPr>
          <w:rFonts w:ascii="Times New Roman" w:hAnsi="Times New Roman" w:cs="Times New Roman"/>
          <w:sz w:val="24"/>
          <w:szCs w:val="24"/>
        </w:rPr>
        <w:t>Tinggi tanaman (cm)</w:t>
      </w:r>
    </w:p>
    <w:p w:rsidR="00130CA1" w:rsidRPr="00130CA1" w:rsidRDefault="00130CA1" w:rsidP="00130CA1">
      <w:pPr>
        <w:pStyle w:val="ListParagraph"/>
        <w:numPr>
          <w:ilvl w:val="0"/>
          <w:numId w:val="4"/>
        </w:numPr>
        <w:spacing w:after="0"/>
        <w:jc w:val="both"/>
        <w:rPr>
          <w:rFonts w:ascii="Times New Roman" w:hAnsi="Times New Roman" w:cs="Times New Roman"/>
          <w:sz w:val="24"/>
          <w:szCs w:val="24"/>
        </w:rPr>
      </w:pPr>
      <w:r w:rsidRPr="00130CA1">
        <w:rPr>
          <w:rFonts w:ascii="Times New Roman" w:hAnsi="Times New Roman" w:cs="Times New Roman"/>
          <w:bCs/>
          <w:sz w:val="24"/>
          <w:szCs w:val="24"/>
        </w:rPr>
        <w:t>Diameter batang  (mm)</w:t>
      </w:r>
    </w:p>
    <w:p w:rsidR="00130CA1" w:rsidRPr="00130CA1" w:rsidRDefault="00130CA1" w:rsidP="00130CA1">
      <w:pPr>
        <w:pStyle w:val="ListParagraph"/>
        <w:numPr>
          <w:ilvl w:val="0"/>
          <w:numId w:val="4"/>
        </w:numPr>
        <w:spacing w:after="0"/>
        <w:jc w:val="both"/>
        <w:rPr>
          <w:rFonts w:ascii="Times New Roman" w:hAnsi="Times New Roman" w:cs="Times New Roman"/>
          <w:sz w:val="24"/>
          <w:szCs w:val="24"/>
        </w:rPr>
      </w:pPr>
      <w:r w:rsidRPr="00130CA1">
        <w:rPr>
          <w:rFonts w:ascii="Times New Roman" w:hAnsi="Times New Roman" w:cs="Times New Roman"/>
          <w:sz w:val="24"/>
          <w:szCs w:val="24"/>
        </w:rPr>
        <w:t>Jumlah daun (helai)</w:t>
      </w:r>
    </w:p>
    <w:p w:rsidR="00130CA1" w:rsidRPr="00130CA1" w:rsidRDefault="00130CA1" w:rsidP="00130CA1">
      <w:pPr>
        <w:pStyle w:val="ListParagraph"/>
        <w:numPr>
          <w:ilvl w:val="0"/>
          <w:numId w:val="4"/>
        </w:numPr>
        <w:spacing w:after="0"/>
        <w:jc w:val="both"/>
        <w:rPr>
          <w:rFonts w:ascii="Times New Roman" w:hAnsi="Times New Roman" w:cs="Times New Roman"/>
          <w:sz w:val="24"/>
          <w:szCs w:val="24"/>
        </w:rPr>
      </w:pPr>
      <w:r w:rsidRPr="00130CA1">
        <w:rPr>
          <w:rFonts w:ascii="Times New Roman" w:hAnsi="Times New Roman" w:cs="Times New Roman"/>
          <w:bCs/>
          <w:color w:val="000000" w:themeColor="text1"/>
          <w:sz w:val="24"/>
          <w:szCs w:val="24"/>
        </w:rPr>
        <w:t>Bobot segar dan bobot kering tanaman (gram)</w:t>
      </w:r>
    </w:p>
    <w:p w:rsidR="00130CA1" w:rsidRPr="00130CA1" w:rsidRDefault="00130CA1" w:rsidP="00130CA1">
      <w:pPr>
        <w:pStyle w:val="ListParagraph"/>
        <w:numPr>
          <w:ilvl w:val="0"/>
          <w:numId w:val="4"/>
        </w:numPr>
        <w:spacing w:after="0"/>
        <w:jc w:val="both"/>
        <w:rPr>
          <w:rFonts w:ascii="Times New Roman" w:hAnsi="Times New Roman" w:cs="Times New Roman"/>
          <w:sz w:val="24"/>
          <w:szCs w:val="24"/>
        </w:rPr>
      </w:pPr>
      <w:r w:rsidRPr="00130CA1">
        <w:rPr>
          <w:rFonts w:ascii="Times New Roman" w:hAnsi="Times New Roman" w:cs="Times New Roman"/>
          <w:bCs/>
          <w:sz w:val="24"/>
          <w:szCs w:val="24"/>
        </w:rPr>
        <w:t>Luas daun (cm2)</w:t>
      </w:r>
    </w:p>
    <w:p w:rsidR="00130CA1" w:rsidRPr="00130CA1" w:rsidRDefault="00130CA1" w:rsidP="00130CA1">
      <w:pPr>
        <w:pStyle w:val="ListParagraph"/>
        <w:numPr>
          <w:ilvl w:val="0"/>
          <w:numId w:val="4"/>
        </w:numPr>
        <w:spacing w:after="0"/>
        <w:jc w:val="both"/>
        <w:rPr>
          <w:rFonts w:ascii="Times New Roman" w:hAnsi="Times New Roman" w:cs="Times New Roman"/>
          <w:sz w:val="24"/>
          <w:szCs w:val="24"/>
        </w:rPr>
      </w:pPr>
      <w:r w:rsidRPr="00130CA1">
        <w:rPr>
          <w:rFonts w:ascii="Times New Roman" w:hAnsi="Times New Roman" w:cs="Times New Roman"/>
          <w:color w:val="202122"/>
          <w:sz w:val="24"/>
          <w:szCs w:val="24"/>
          <w:shd w:val="clear" w:color="auto" w:fill="FFFFFF"/>
        </w:rPr>
        <w:t>Panjang dan volume akar</w:t>
      </w:r>
    </w:p>
    <w:p w:rsidR="00130CA1" w:rsidRPr="00130CA1" w:rsidRDefault="00130CA1" w:rsidP="00130CA1">
      <w:pPr>
        <w:pStyle w:val="ListParagraph"/>
        <w:numPr>
          <w:ilvl w:val="0"/>
          <w:numId w:val="4"/>
        </w:numPr>
        <w:spacing w:after="0"/>
        <w:jc w:val="both"/>
        <w:rPr>
          <w:rFonts w:ascii="Times New Roman" w:hAnsi="Times New Roman" w:cs="Times New Roman"/>
          <w:sz w:val="24"/>
          <w:szCs w:val="24"/>
        </w:rPr>
      </w:pPr>
      <w:r w:rsidRPr="00130CA1">
        <w:rPr>
          <w:rFonts w:ascii="Times New Roman" w:hAnsi="Times New Roman" w:cs="Times New Roman"/>
          <w:color w:val="202122"/>
          <w:sz w:val="24"/>
          <w:szCs w:val="24"/>
          <w:shd w:val="clear" w:color="auto" w:fill="FFFFFF"/>
        </w:rPr>
        <w:t>Hari berbunga jantan ( hari setelah tanam = hst)</w:t>
      </w:r>
    </w:p>
    <w:p w:rsidR="00130CA1" w:rsidRPr="00130CA1" w:rsidRDefault="00130CA1" w:rsidP="00130CA1">
      <w:pPr>
        <w:pStyle w:val="ListParagraph"/>
        <w:numPr>
          <w:ilvl w:val="0"/>
          <w:numId w:val="4"/>
        </w:numPr>
        <w:spacing w:after="0"/>
        <w:jc w:val="both"/>
        <w:rPr>
          <w:rFonts w:ascii="Times New Roman" w:hAnsi="Times New Roman" w:cs="Times New Roman"/>
          <w:sz w:val="24"/>
          <w:szCs w:val="24"/>
        </w:rPr>
      </w:pPr>
      <w:r w:rsidRPr="00130CA1">
        <w:rPr>
          <w:rFonts w:ascii="Times New Roman" w:hAnsi="Times New Roman" w:cs="Times New Roman"/>
          <w:bCs/>
          <w:color w:val="000000" w:themeColor="text1"/>
          <w:sz w:val="24"/>
          <w:szCs w:val="24"/>
        </w:rPr>
        <w:t>Letak tongkol muncul</w:t>
      </w:r>
    </w:p>
    <w:p w:rsidR="00130CA1" w:rsidRPr="00130CA1" w:rsidRDefault="00130CA1" w:rsidP="00130CA1">
      <w:pPr>
        <w:pStyle w:val="ListParagraph"/>
        <w:numPr>
          <w:ilvl w:val="0"/>
          <w:numId w:val="4"/>
        </w:numPr>
        <w:spacing w:after="0"/>
        <w:jc w:val="both"/>
        <w:rPr>
          <w:rFonts w:ascii="Times New Roman" w:hAnsi="Times New Roman" w:cs="Times New Roman"/>
          <w:sz w:val="24"/>
          <w:szCs w:val="24"/>
        </w:rPr>
      </w:pPr>
      <w:r w:rsidRPr="00130CA1">
        <w:rPr>
          <w:rFonts w:ascii="Times New Roman" w:hAnsi="Times New Roman" w:cs="Times New Roman"/>
          <w:bCs/>
          <w:sz w:val="24"/>
          <w:szCs w:val="24"/>
        </w:rPr>
        <w:t>Jumlah tongkol per tanaman</w:t>
      </w:r>
    </w:p>
    <w:p w:rsidR="00130CA1" w:rsidRPr="00130CA1" w:rsidRDefault="00130CA1" w:rsidP="00130CA1">
      <w:pPr>
        <w:pStyle w:val="ListParagraph"/>
        <w:numPr>
          <w:ilvl w:val="0"/>
          <w:numId w:val="4"/>
        </w:numPr>
        <w:spacing w:after="0"/>
        <w:jc w:val="both"/>
        <w:rPr>
          <w:rFonts w:ascii="Times New Roman" w:hAnsi="Times New Roman" w:cs="Times New Roman"/>
          <w:sz w:val="24"/>
          <w:szCs w:val="24"/>
        </w:rPr>
      </w:pPr>
      <w:r w:rsidRPr="00130CA1">
        <w:rPr>
          <w:rFonts w:ascii="Times New Roman" w:hAnsi="Times New Roman" w:cs="Times New Roman"/>
          <w:sz w:val="24"/>
          <w:szCs w:val="24"/>
        </w:rPr>
        <w:t>Bobot tongkol dengan kelobot (gram) dan tanpa kelobot (gram)</w:t>
      </w:r>
    </w:p>
    <w:p w:rsidR="00130CA1" w:rsidRPr="00130CA1" w:rsidRDefault="00130CA1" w:rsidP="00130CA1">
      <w:pPr>
        <w:pStyle w:val="ListParagraph"/>
        <w:numPr>
          <w:ilvl w:val="0"/>
          <w:numId w:val="4"/>
        </w:numPr>
        <w:spacing w:after="0"/>
        <w:jc w:val="both"/>
        <w:rPr>
          <w:rFonts w:ascii="Times New Roman" w:hAnsi="Times New Roman" w:cs="Times New Roman"/>
          <w:sz w:val="24"/>
          <w:szCs w:val="24"/>
        </w:rPr>
      </w:pPr>
      <w:r w:rsidRPr="00130CA1">
        <w:rPr>
          <w:rFonts w:ascii="Times New Roman" w:hAnsi="Times New Roman" w:cs="Times New Roman"/>
          <w:sz w:val="24"/>
          <w:szCs w:val="24"/>
        </w:rPr>
        <w:t>Diameter tongkol dengan kelobot (mm) dan tanpa kelobot (mm)</w:t>
      </w:r>
    </w:p>
    <w:p w:rsidR="00130CA1" w:rsidRPr="00130CA1" w:rsidRDefault="00130CA1" w:rsidP="00130CA1">
      <w:pPr>
        <w:pStyle w:val="ListParagraph"/>
        <w:numPr>
          <w:ilvl w:val="0"/>
          <w:numId w:val="4"/>
        </w:numPr>
        <w:spacing w:after="0"/>
        <w:jc w:val="both"/>
        <w:rPr>
          <w:rFonts w:ascii="Times New Roman" w:hAnsi="Times New Roman" w:cs="Times New Roman"/>
          <w:sz w:val="24"/>
          <w:szCs w:val="24"/>
        </w:rPr>
      </w:pPr>
      <w:r w:rsidRPr="00130CA1">
        <w:rPr>
          <w:rFonts w:ascii="Times New Roman" w:hAnsi="Times New Roman" w:cs="Times New Roman"/>
          <w:sz w:val="24"/>
          <w:szCs w:val="24"/>
        </w:rPr>
        <w:t>Jumlah baris biji per tongkol (baris)</w:t>
      </w:r>
    </w:p>
    <w:p w:rsidR="00130CA1" w:rsidRDefault="00130CA1" w:rsidP="00130CA1">
      <w:pPr>
        <w:pStyle w:val="ListParagraph"/>
        <w:numPr>
          <w:ilvl w:val="0"/>
          <w:numId w:val="4"/>
        </w:numPr>
        <w:spacing w:after="0"/>
        <w:jc w:val="both"/>
        <w:rPr>
          <w:rFonts w:ascii="Times New Roman" w:hAnsi="Times New Roman" w:cs="Times New Roman"/>
          <w:sz w:val="24"/>
          <w:szCs w:val="24"/>
        </w:rPr>
      </w:pPr>
      <w:r w:rsidRPr="00130CA1">
        <w:rPr>
          <w:rFonts w:ascii="Times New Roman" w:hAnsi="Times New Roman" w:cs="Times New Roman"/>
          <w:sz w:val="24"/>
          <w:szCs w:val="24"/>
        </w:rPr>
        <w:t>Tingkat kemanisan biji (% Brix)</w:t>
      </w:r>
    </w:p>
    <w:p w:rsidR="007567AC" w:rsidRPr="00130CA1" w:rsidRDefault="007567AC" w:rsidP="007567AC">
      <w:pPr>
        <w:pStyle w:val="ListParagraph"/>
        <w:spacing w:after="0"/>
        <w:jc w:val="both"/>
        <w:rPr>
          <w:rFonts w:ascii="Times New Roman" w:hAnsi="Times New Roman" w:cs="Times New Roman"/>
          <w:sz w:val="24"/>
          <w:szCs w:val="24"/>
        </w:rPr>
      </w:pPr>
    </w:p>
    <w:p w:rsidR="00545E71" w:rsidRDefault="00545E71" w:rsidP="007567AC">
      <w:pPr>
        <w:pStyle w:val="ListParagraph"/>
        <w:spacing w:line="360" w:lineRule="auto"/>
        <w:jc w:val="both"/>
        <w:rPr>
          <w:rFonts w:ascii="Times New Roman" w:hAnsi="Times New Roman" w:cs="Times New Roman"/>
          <w:b/>
          <w:sz w:val="24"/>
          <w:szCs w:val="24"/>
        </w:rPr>
      </w:pPr>
    </w:p>
    <w:p w:rsidR="00545E71" w:rsidRDefault="00545E71" w:rsidP="007567AC">
      <w:pPr>
        <w:pStyle w:val="ListParagraph"/>
        <w:spacing w:line="360" w:lineRule="auto"/>
        <w:jc w:val="both"/>
        <w:rPr>
          <w:rFonts w:ascii="Times New Roman" w:hAnsi="Times New Roman" w:cs="Times New Roman"/>
          <w:b/>
          <w:sz w:val="24"/>
          <w:szCs w:val="24"/>
        </w:rPr>
      </w:pPr>
    </w:p>
    <w:p w:rsidR="007567AC" w:rsidRPr="007567AC" w:rsidRDefault="007567AC" w:rsidP="007567AC">
      <w:pPr>
        <w:pStyle w:val="ListParagraph"/>
        <w:spacing w:line="360" w:lineRule="auto"/>
        <w:jc w:val="both"/>
        <w:rPr>
          <w:rFonts w:ascii="Times New Roman" w:hAnsi="Times New Roman" w:cs="Times New Roman"/>
          <w:b/>
          <w:sz w:val="24"/>
          <w:szCs w:val="24"/>
        </w:rPr>
      </w:pPr>
      <w:r w:rsidRPr="007567AC">
        <w:rPr>
          <w:rFonts w:ascii="Times New Roman" w:hAnsi="Times New Roman" w:cs="Times New Roman"/>
          <w:b/>
          <w:sz w:val="24"/>
          <w:szCs w:val="24"/>
        </w:rPr>
        <w:lastRenderedPageBreak/>
        <w:t>II. HASIL DAN PEMBAHASAN</w:t>
      </w:r>
    </w:p>
    <w:p w:rsidR="007567AC" w:rsidRPr="007567AC" w:rsidRDefault="007567AC" w:rsidP="007567AC">
      <w:pPr>
        <w:pStyle w:val="ListParagraph"/>
        <w:numPr>
          <w:ilvl w:val="0"/>
          <w:numId w:val="5"/>
        </w:numPr>
        <w:spacing w:line="360" w:lineRule="auto"/>
        <w:jc w:val="both"/>
        <w:rPr>
          <w:rFonts w:ascii="Times New Roman" w:hAnsi="Times New Roman" w:cs="Times New Roman"/>
          <w:b/>
          <w:sz w:val="24"/>
          <w:szCs w:val="24"/>
        </w:rPr>
      </w:pPr>
      <w:r w:rsidRPr="007567AC">
        <w:rPr>
          <w:rFonts w:ascii="Times New Roman" w:hAnsi="Times New Roman" w:cs="Times New Roman"/>
          <w:b/>
          <w:sz w:val="24"/>
          <w:szCs w:val="24"/>
        </w:rPr>
        <w:t>Hasil</w:t>
      </w:r>
    </w:p>
    <w:p w:rsidR="00A14A82" w:rsidRPr="007567AC" w:rsidRDefault="007567AC" w:rsidP="007567AC">
      <w:pPr>
        <w:spacing w:line="360" w:lineRule="auto"/>
        <w:ind w:firstLine="720"/>
        <w:jc w:val="both"/>
        <w:rPr>
          <w:rFonts w:ascii="Times New Roman" w:hAnsi="Times New Roman" w:cs="Times New Roman"/>
          <w:sz w:val="24"/>
          <w:szCs w:val="24"/>
        </w:rPr>
      </w:pPr>
      <w:r w:rsidRPr="007567AC">
        <w:rPr>
          <w:rFonts w:ascii="Times New Roman" w:hAnsi="Times New Roman" w:cs="Times New Roman"/>
          <w:sz w:val="24"/>
          <w:szCs w:val="24"/>
        </w:rPr>
        <w:t xml:space="preserve">Data hasil pengamatan dengan sidik ragam untuk rancangan acak kelompok lengkap (RAKL) pada taraf nyata 5% dan uji lanjut menggunakan uji DMRT (Duncan’s Multipe Rage Test)  pada taraf nyata 5%. Analisis pengaruh dosis dolomit dan pupuk kandang sapi pada tanah latosol terhadap pertumbuhan dan hasil jagung manis, ditunjukan oleh variabel tinggi tanaman, diameter batang, jumlah daun, bobot kering, bobot segar, letak tongkol muncul, luas daun, panjang akar, volume akar, muncul bunga jantan pada hari setelah tanam (HST), jumlah tongkol per tanaman, jumlah baris biji, diameter tongkol tanpa kelobot dan dengan klobot, bobot tongkol tanpa klobot dan dengan klobot, dan tingkat kemanisan biji sebagai </w:t>
      </w:r>
      <w:proofErr w:type="gramStart"/>
      <w:r w:rsidRPr="007567AC">
        <w:rPr>
          <w:rFonts w:ascii="Times New Roman" w:hAnsi="Times New Roman" w:cs="Times New Roman"/>
          <w:sz w:val="24"/>
          <w:szCs w:val="24"/>
        </w:rPr>
        <w:t>berikut :</w:t>
      </w:r>
      <w:proofErr w:type="gramEnd"/>
    </w:p>
    <w:p w:rsidR="00050BE9" w:rsidRDefault="00050BE9" w:rsidP="00050BE9">
      <w:pPr>
        <w:spacing w:line="360" w:lineRule="auto"/>
        <w:ind w:left="720" w:hanging="720"/>
        <w:jc w:val="both"/>
        <w:rPr>
          <w:rFonts w:ascii="Times New Roman" w:hAnsi="Times New Roman" w:cs="Times New Roman"/>
        </w:rPr>
      </w:pPr>
    </w:p>
    <w:p w:rsidR="00545E71" w:rsidRDefault="00545E71" w:rsidP="00050BE9">
      <w:pPr>
        <w:spacing w:line="360" w:lineRule="auto"/>
        <w:ind w:left="720" w:hanging="720"/>
        <w:jc w:val="both"/>
        <w:rPr>
          <w:rFonts w:ascii="Times New Roman" w:hAnsi="Times New Roman" w:cs="Times New Roman"/>
        </w:rPr>
      </w:pPr>
    </w:p>
    <w:p w:rsidR="00050BE9" w:rsidRDefault="00050BE9" w:rsidP="00050BE9">
      <w:pPr>
        <w:spacing w:line="360" w:lineRule="auto"/>
        <w:ind w:left="720" w:hanging="720"/>
        <w:jc w:val="both"/>
        <w:rPr>
          <w:rFonts w:ascii="Times New Roman" w:hAnsi="Times New Roman" w:cs="Times New Roman"/>
        </w:rPr>
      </w:pPr>
    </w:p>
    <w:p w:rsidR="00050BE9" w:rsidRDefault="00050BE9" w:rsidP="00050BE9">
      <w:pPr>
        <w:spacing w:line="360" w:lineRule="auto"/>
        <w:ind w:left="720" w:hanging="720"/>
        <w:jc w:val="both"/>
        <w:rPr>
          <w:rFonts w:ascii="Times New Roman" w:hAnsi="Times New Roman" w:cs="Times New Roman"/>
        </w:rPr>
      </w:pPr>
    </w:p>
    <w:p w:rsidR="00050BE9" w:rsidRDefault="00050BE9" w:rsidP="00050BE9">
      <w:pPr>
        <w:spacing w:line="360" w:lineRule="auto"/>
        <w:ind w:left="720" w:hanging="720"/>
        <w:jc w:val="both"/>
        <w:rPr>
          <w:rFonts w:ascii="Times New Roman" w:hAnsi="Times New Roman" w:cs="Times New Roman"/>
        </w:rPr>
      </w:pPr>
    </w:p>
    <w:p w:rsidR="00050BE9" w:rsidRDefault="00050BE9" w:rsidP="00050BE9">
      <w:pPr>
        <w:spacing w:line="360" w:lineRule="auto"/>
        <w:ind w:left="720" w:hanging="720"/>
        <w:jc w:val="both"/>
        <w:rPr>
          <w:rFonts w:ascii="Times New Roman" w:hAnsi="Times New Roman" w:cs="Times New Roman"/>
        </w:rPr>
      </w:pPr>
    </w:p>
    <w:p w:rsidR="00050BE9" w:rsidRDefault="00050BE9" w:rsidP="00050BE9">
      <w:pPr>
        <w:spacing w:line="360" w:lineRule="auto"/>
        <w:ind w:left="720" w:hanging="720"/>
        <w:jc w:val="both"/>
        <w:rPr>
          <w:rFonts w:ascii="Times New Roman" w:hAnsi="Times New Roman" w:cs="Times New Roman"/>
        </w:rPr>
      </w:pPr>
    </w:p>
    <w:p w:rsidR="00545E71" w:rsidRDefault="00545E71" w:rsidP="00050BE9">
      <w:pPr>
        <w:spacing w:line="360" w:lineRule="auto"/>
        <w:ind w:left="720" w:hanging="720"/>
        <w:jc w:val="both"/>
        <w:rPr>
          <w:rFonts w:ascii="Times New Roman" w:hAnsi="Times New Roman" w:cs="Times New Roman"/>
        </w:rPr>
        <w:sectPr w:rsidR="00545E71" w:rsidSect="00545E71">
          <w:pgSz w:w="12240" w:h="15840"/>
          <w:pgMar w:top="1440" w:right="1440" w:bottom="1440" w:left="1440" w:header="708" w:footer="708" w:gutter="0"/>
          <w:cols w:num="2" w:space="708"/>
          <w:docGrid w:linePitch="360"/>
        </w:sectPr>
      </w:pPr>
    </w:p>
    <w:p w:rsidR="00545E71" w:rsidRPr="00545E71" w:rsidRDefault="00545E71" w:rsidP="00545E71">
      <w:pPr>
        <w:pStyle w:val="ListParagraph"/>
        <w:numPr>
          <w:ilvl w:val="0"/>
          <w:numId w:val="6"/>
        </w:numPr>
        <w:spacing w:after="120" w:line="360" w:lineRule="auto"/>
        <w:jc w:val="both"/>
        <w:rPr>
          <w:rFonts w:ascii="Times New Roman" w:hAnsi="Times New Roman" w:cs="Times New Roman"/>
          <w:bCs/>
          <w:color w:val="000000"/>
          <w:sz w:val="24"/>
          <w:szCs w:val="24"/>
        </w:rPr>
      </w:pPr>
      <w:r w:rsidRPr="001135B1">
        <w:rPr>
          <w:rFonts w:ascii="Times New Roman" w:hAnsi="Times New Roman" w:cs="Times New Roman"/>
          <w:b/>
          <w:bCs/>
          <w:color w:val="000000"/>
          <w:sz w:val="24"/>
          <w:szCs w:val="24"/>
        </w:rPr>
        <w:lastRenderedPageBreak/>
        <w:t>Tinggi tanaman</w:t>
      </w:r>
    </w:p>
    <w:p w:rsidR="00545E71" w:rsidRPr="007F4292" w:rsidRDefault="00545E71" w:rsidP="00545E71">
      <w:pPr>
        <w:pStyle w:val="ListParagraph"/>
        <w:spacing w:after="0" w:line="360" w:lineRule="auto"/>
        <w:ind w:left="284"/>
        <w:contextualSpacing w:val="0"/>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Tabel 1</w:t>
      </w:r>
      <w:r w:rsidRPr="001135B1">
        <w:rPr>
          <w:rFonts w:ascii="Times New Roman" w:hAnsi="Times New Roman" w:cs="Times New Roman"/>
          <w:bCs/>
          <w:color w:val="000000"/>
          <w:sz w:val="24"/>
          <w:szCs w:val="24"/>
        </w:rPr>
        <w:t>.</w:t>
      </w:r>
      <w:proofErr w:type="gramEnd"/>
      <w:r w:rsidRPr="001135B1">
        <w:rPr>
          <w:rFonts w:ascii="Times New Roman" w:hAnsi="Times New Roman" w:cs="Times New Roman"/>
          <w:bCs/>
          <w:color w:val="000000"/>
          <w:sz w:val="24"/>
          <w:szCs w:val="24"/>
        </w:rPr>
        <w:t xml:space="preserve"> Purata Tinggi tanaman jagung </w:t>
      </w:r>
      <w:proofErr w:type="gramStart"/>
      <w:r w:rsidRPr="001135B1">
        <w:rPr>
          <w:rFonts w:ascii="Times New Roman" w:hAnsi="Times New Roman" w:cs="Times New Roman"/>
          <w:bCs/>
          <w:color w:val="000000"/>
          <w:sz w:val="24"/>
          <w:szCs w:val="24"/>
        </w:rPr>
        <w:t>manis</w:t>
      </w:r>
      <w:proofErr w:type="gramEnd"/>
      <w:r w:rsidRPr="001135B1">
        <w:rPr>
          <w:rFonts w:ascii="Times New Roman" w:hAnsi="Times New Roman" w:cs="Times New Roman"/>
          <w:bCs/>
          <w:color w:val="000000"/>
          <w:sz w:val="24"/>
          <w:szCs w:val="24"/>
        </w:rPr>
        <w:t xml:space="preserve"> pada umur 2-6 MST</w:t>
      </w:r>
    </w:p>
    <w:tbl>
      <w:tblPr>
        <w:tblpPr w:leftFromText="180" w:rightFromText="180" w:vertAnchor="text" w:horzAnchor="margin" w:tblpY="11"/>
        <w:tblW w:w="8471" w:type="dxa"/>
        <w:tblLook w:val="04A0" w:firstRow="1" w:lastRow="0" w:firstColumn="1" w:lastColumn="0" w:noHBand="0" w:noVBand="1"/>
      </w:tblPr>
      <w:tblGrid>
        <w:gridCol w:w="1360"/>
        <w:gridCol w:w="1422"/>
        <w:gridCol w:w="1422"/>
        <w:gridCol w:w="1422"/>
        <w:gridCol w:w="1513"/>
        <w:gridCol w:w="1332"/>
      </w:tblGrid>
      <w:tr w:rsidR="00545E71" w:rsidRPr="0087492B" w:rsidTr="00645F54">
        <w:trPr>
          <w:trHeight w:val="268"/>
        </w:trPr>
        <w:tc>
          <w:tcPr>
            <w:tcW w:w="1360" w:type="dxa"/>
            <w:vMerge w:val="restart"/>
            <w:tcBorders>
              <w:top w:val="single" w:sz="4" w:space="0" w:color="auto"/>
              <w:left w:val="nil"/>
              <w:bottom w:val="double" w:sz="6" w:space="0" w:color="000000"/>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Perlakuan</w:t>
            </w:r>
          </w:p>
        </w:tc>
        <w:tc>
          <w:tcPr>
            <w:tcW w:w="7111" w:type="dxa"/>
            <w:gridSpan w:val="5"/>
            <w:tcBorders>
              <w:top w:val="single" w:sz="4" w:space="0" w:color="auto"/>
              <w:left w:val="nil"/>
              <w:bottom w:val="single" w:sz="4" w:space="0" w:color="auto"/>
              <w:right w:val="nil"/>
            </w:tcBorders>
            <w:shd w:val="clear" w:color="auto" w:fill="auto"/>
            <w:noWrap/>
            <w:vAlign w:val="bottom"/>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purata tinggi tanaman jagung manis (cm)</w:t>
            </w:r>
          </w:p>
        </w:tc>
      </w:tr>
      <w:tr w:rsidR="00545E71" w:rsidRPr="0087492B" w:rsidTr="00645F54">
        <w:trPr>
          <w:trHeight w:val="281"/>
        </w:trPr>
        <w:tc>
          <w:tcPr>
            <w:tcW w:w="1360" w:type="dxa"/>
            <w:vMerge/>
            <w:tcBorders>
              <w:top w:val="single" w:sz="4" w:space="0" w:color="auto"/>
              <w:left w:val="nil"/>
              <w:bottom w:val="double" w:sz="6" w:space="0" w:color="000000"/>
              <w:right w:val="nil"/>
            </w:tcBorders>
            <w:vAlign w:val="center"/>
            <w:hideMark/>
          </w:tcPr>
          <w:p w:rsidR="00545E71" w:rsidRPr="0087492B" w:rsidRDefault="00545E71" w:rsidP="00645F54">
            <w:pPr>
              <w:spacing w:after="0" w:line="240" w:lineRule="auto"/>
              <w:rPr>
                <w:rFonts w:ascii="Times New Roman" w:eastAsia="Times New Roman" w:hAnsi="Times New Roman" w:cs="Times New Roman"/>
                <w:color w:val="000000"/>
                <w:sz w:val="24"/>
                <w:szCs w:val="24"/>
                <w:lang w:val="en-ID" w:eastAsia="en-ID"/>
              </w:rPr>
            </w:pPr>
          </w:p>
        </w:tc>
        <w:tc>
          <w:tcPr>
            <w:tcW w:w="1422" w:type="dxa"/>
            <w:tcBorders>
              <w:top w:val="single" w:sz="4" w:space="0" w:color="auto"/>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2 mst</w:t>
            </w:r>
          </w:p>
        </w:tc>
        <w:tc>
          <w:tcPr>
            <w:tcW w:w="1422" w:type="dxa"/>
            <w:tcBorders>
              <w:top w:val="single" w:sz="4" w:space="0" w:color="auto"/>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3 mst</w:t>
            </w:r>
          </w:p>
        </w:tc>
        <w:tc>
          <w:tcPr>
            <w:tcW w:w="1422" w:type="dxa"/>
            <w:tcBorders>
              <w:top w:val="single" w:sz="4" w:space="0" w:color="auto"/>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4 mst</w:t>
            </w:r>
          </w:p>
        </w:tc>
        <w:tc>
          <w:tcPr>
            <w:tcW w:w="1513" w:type="dxa"/>
            <w:tcBorders>
              <w:top w:val="single" w:sz="4" w:space="0" w:color="auto"/>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5 mst</w:t>
            </w:r>
          </w:p>
        </w:tc>
        <w:tc>
          <w:tcPr>
            <w:tcW w:w="1331" w:type="dxa"/>
            <w:tcBorders>
              <w:top w:val="single" w:sz="4" w:space="0" w:color="auto"/>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6 mst</w:t>
            </w:r>
          </w:p>
        </w:tc>
      </w:tr>
      <w:tr w:rsidR="00545E71" w:rsidRPr="0087492B" w:rsidTr="00645F54">
        <w:trPr>
          <w:trHeight w:val="294"/>
        </w:trPr>
        <w:tc>
          <w:tcPr>
            <w:tcW w:w="136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eastAsia="en-ID"/>
              </w:rPr>
              <w:t>K0P0</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id-ID" w:eastAsia="en-ID"/>
              </w:rPr>
            </w:pPr>
            <w:r>
              <w:rPr>
                <w:rFonts w:ascii="Times New Roman" w:hAnsi="Times New Roman" w:cs="Times New Roman"/>
                <w:color w:val="000000"/>
                <w:sz w:val="24"/>
                <w:szCs w:val="24"/>
              </w:rPr>
              <w:t>24 k</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39 j</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61,93 fg</w:t>
            </w:r>
          </w:p>
        </w:tc>
        <w:tc>
          <w:tcPr>
            <w:tcW w:w="1513"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83,43 h</w:t>
            </w:r>
          </w:p>
        </w:tc>
        <w:tc>
          <w:tcPr>
            <w:tcW w:w="1331"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120,6 f</w:t>
            </w:r>
          </w:p>
        </w:tc>
      </w:tr>
      <w:tr w:rsidR="00545E71" w:rsidRPr="0087492B" w:rsidTr="00645F54">
        <w:trPr>
          <w:trHeight w:val="281"/>
        </w:trPr>
        <w:tc>
          <w:tcPr>
            <w:tcW w:w="136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eastAsia="en-ID"/>
              </w:rPr>
              <w:t>K0P1</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34,3 hij</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49,56 ghi</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71,</w:t>
            </w:r>
            <w:r>
              <w:rPr>
                <w:rFonts w:ascii="Times New Roman" w:hAnsi="Times New Roman" w:cs="Times New Roman"/>
                <w:color w:val="000000"/>
                <w:sz w:val="24"/>
                <w:szCs w:val="24"/>
              </w:rPr>
              <w:t>13 de</w:t>
            </w:r>
          </w:p>
        </w:tc>
        <w:tc>
          <w:tcPr>
            <w:tcW w:w="1513"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92,16 cde</w:t>
            </w:r>
          </w:p>
        </w:tc>
        <w:tc>
          <w:tcPr>
            <w:tcW w:w="1331"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124,6 d</w:t>
            </w:r>
          </w:p>
        </w:tc>
      </w:tr>
      <w:tr w:rsidR="00545E71" w:rsidRPr="0087492B" w:rsidTr="00645F54">
        <w:trPr>
          <w:trHeight w:val="281"/>
        </w:trPr>
        <w:tc>
          <w:tcPr>
            <w:tcW w:w="136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eastAsia="en-ID"/>
              </w:rPr>
              <w:t>K0P2</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41,16 cdef</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56,16 cde</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72,5 d</w:t>
            </w:r>
          </w:p>
        </w:tc>
        <w:tc>
          <w:tcPr>
            <w:tcW w:w="1513"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87,3 g</w:t>
            </w:r>
          </w:p>
        </w:tc>
        <w:tc>
          <w:tcPr>
            <w:tcW w:w="1331"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127,3 d</w:t>
            </w:r>
          </w:p>
        </w:tc>
      </w:tr>
      <w:tr w:rsidR="00545E71" w:rsidRPr="0087492B" w:rsidTr="00645F54">
        <w:trPr>
          <w:trHeight w:val="281"/>
        </w:trPr>
        <w:tc>
          <w:tcPr>
            <w:tcW w:w="136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eastAsia="en-ID"/>
              </w:rPr>
              <w:t>K0P3</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43 cd</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59 bc</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72,26 d</w:t>
            </w:r>
            <w:r>
              <w:rPr>
                <w:rFonts w:ascii="Times New Roman" w:hAnsi="Times New Roman" w:cs="Times New Roman"/>
                <w:color w:val="000000"/>
                <w:sz w:val="24"/>
                <w:szCs w:val="24"/>
              </w:rPr>
              <w:t>e</w:t>
            </w:r>
          </w:p>
        </w:tc>
        <w:tc>
          <w:tcPr>
            <w:tcW w:w="1513"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108,6 abcd</w:t>
            </w:r>
          </w:p>
        </w:tc>
        <w:tc>
          <w:tcPr>
            <w:tcW w:w="1331"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131,5 cd</w:t>
            </w:r>
          </w:p>
        </w:tc>
      </w:tr>
      <w:tr w:rsidR="00545E71" w:rsidRPr="0087492B" w:rsidTr="00645F54">
        <w:trPr>
          <w:trHeight w:val="281"/>
        </w:trPr>
        <w:tc>
          <w:tcPr>
            <w:tcW w:w="136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eastAsia="en-ID"/>
              </w:rPr>
              <w:t>K1P0</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38,83 efgh</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53,83 efg</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70,6 de</w:t>
            </w:r>
          </w:p>
        </w:tc>
        <w:tc>
          <w:tcPr>
            <w:tcW w:w="1513"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87,5 fg</w:t>
            </w:r>
          </w:p>
        </w:tc>
        <w:tc>
          <w:tcPr>
            <w:tcW w:w="1331"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121,56 e</w:t>
            </w:r>
          </w:p>
        </w:tc>
      </w:tr>
      <w:tr w:rsidR="00545E71" w:rsidRPr="0087492B" w:rsidTr="00645F54">
        <w:trPr>
          <w:trHeight w:val="281"/>
        </w:trPr>
        <w:tc>
          <w:tcPr>
            <w:tcW w:w="136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eastAsia="en-ID"/>
              </w:rPr>
              <w:t>K1P1</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41,6 cde</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56,6 cde</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74 cd</w:t>
            </w:r>
          </w:p>
        </w:tc>
        <w:tc>
          <w:tcPr>
            <w:tcW w:w="1513"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89,43 ef</w:t>
            </w:r>
          </w:p>
        </w:tc>
        <w:tc>
          <w:tcPr>
            <w:tcW w:w="1331"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131,96 bc</w:t>
            </w:r>
          </w:p>
        </w:tc>
      </w:tr>
      <w:tr w:rsidR="00545E71" w:rsidRPr="0087492B" w:rsidTr="00645F54">
        <w:trPr>
          <w:trHeight w:val="281"/>
        </w:trPr>
        <w:tc>
          <w:tcPr>
            <w:tcW w:w="136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eastAsia="en-ID"/>
              </w:rPr>
              <w:t>K1P2</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43,6 bc</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58,6 cd</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78,86 ab</w:t>
            </w:r>
          </w:p>
        </w:tc>
        <w:tc>
          <w:tcPr>
            <w:tcW w:w="1513"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110,3 abc</w:t>
            </w:r>
          </w:p>
        </w:tc>
        <w:tc>
          <w:tcPr>
            <w:tcW w:w="1331"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146,2 b</w:t>
            </w:r>
          </w:p>
        </w:tc>
      </w:tr>
      <w:tr w:rsidR="00545E71" w:rsidRPr="0087492B" w:rsidTr="00645F54">
        <w:trPr>
          <w:trHeight w:val="281"/>
        </w:trPr>
        <w:tc>
          <w:tcPr>
            <w:tcW w:w="136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eastAsia="en-ID"/>
              </w:rPr>
              <w:t>K1P3</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47,4 a</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62,4 a</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86,23 a</w:t>
            </w:r>
          </w:p>
        </w:tc>
        <w:tc>
          <w:tcPr>
            <w:tcW w:w="1513"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126,6 a</w:t>
            </w:r>
          </w:p>
        </w:tc>
        <w:tc>
          <w:tcPr>
            <w:tcW w:w="1331"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153,23 a</w:t>
            </w:r>
          </w:p>
        </w:tc>
      </w:tr>
      <w:tr w:rsidR="00545E71" w:rsidRPr="0087492B" w:rsidTr="00645F54">
        <w:trPr>
          <w:trHeight w:val="281"/>
        </w:trPr>
        <w:tc>
          <w:tcPr>
            <w:tcW w:w="136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eastAsia="en-ID"/>
              </w:rPr>
              <w:t>K2P0</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31,46 jk</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46,46 ij</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59 g</w:t>
            </w:r>
          </w:p>
        </w:tc>
        <w:tc>
          <w:tcPr>
            <w:tcW w:w="1513"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80,8 h</w:t>
            </w:r>
          </w:p>
        </w:tc>
        <w:tc>
          <w:tcPr>
            <w:tcW w:w="1331"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121,4 ef</w:t>
            </w:r>
          </w:p>
        </w:tc>
      </w:tr>
      <w:tr w:rsidR="00545E71" w:rsidRPr="0087492B" w:rsidTr="00645F54">
        <w:trPr>
          <w:trHeight w:val="281"/>
        </w:trPr>
        <w:tc>
          <w:tcPr>
            <w:tcW w:w="136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eastAsia="en-ID"/>
              </w:rPr>
              <w:t>K2P1</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32,6 ijk</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47,6 hij</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75,13 bc</w:t>
            </w:r>
          </w:p>
        </w:tc>
        <w:tc>
          <w:tcPr>
            <w:tcW w:w="1513"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90,8 def</w:t>
            </w:r>
          </w:p>
        </w:tc>
        <w:tc>
          <w:tcPr>
            <w:tcW w:w="1331"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127,53 cd</w:t>
            </w:r>
          </w:p>
        </w:tc>
      </w:tr>
      <w:tr w:rsidR="00545E71" w:rsidRPr="0087492B" w:rsidTr="00645F54">
        <w:trPr>
          <w:trHeight w:val="281"/>
        </w:trPr>
        <w:tc>
          <w:tcPr>
            <w:tcW w:w="136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eastAsia="en-ID"/>
              </w:rPr>
              <w:t>K2P2</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36,3 ghij</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51,3 fghi</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73,3 cd</w:t>
            </w:r>
          </w:p>
        </w:tc>
        <w:tc>
          <w:tcPr>
            <w:tcW w:w="1513"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102,33 abcde</w:t>
            </w:r>
          </w:p>
        </w:tc>
        <w:tc>
          <w:tcPr>
            <w:tcW w:w="1331"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137,86 b</w:t>
            </w:r>
          </w:p>
        </w:tc>
      </w:tr>
      <w:tr w:rsidR="00545E71" w:rsidRPr="0087492B" w:rsidTr="00645F54">
        <w:trPr>
          <w:trHeight w:val="281"/>
        </w:trPr>
        <w:tc>
          <w:tcPr>
            <w:tcW w:w="136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eastAsia="en-ID"/>
              </w:rPr>
              <w:t>K2P3</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44,6 ab</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59,6 ab</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83,9 ab</w:t>
            </w:r>
          </w:p>
        </w:tc>
        <w:tc>
          <w:tcPr>
            <w:tcW w:w="1513"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125,76 ab</w:t>
            </w:r>
          </w:p>
        </w:tc>
        <w:tc>
          <w:tcPr>
            <w:tcW w:w="1331"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142,56</w:t>
            </w:r>
            <w:r>
              <w:rPr>
                <w:rFonts w:ascii="Times New Roman" w:hAnsi="Times New Roman" w:cs="Times New Roman"/>
                <w:color w:val="000000"/>
                <w:sz w:val="24"/>
                <w:szCs w:val="24"/>
              </w:rPr>
              <w:t xml:space="preserve"> b</w:t>
            </w:r>
          </w:p>
        </w:tc>
      </w:tr>
      <w:tr w:rsidR="00545E71" w:rsidRPr="0087492B" w:rsidTr="00645F54">
        <w:trPr>
          <w:trHeight w:val="281"/>
        </w:trPr>
        <w:tc>
          <w:tcPr>
            <w:tcW w:w="136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eastAsia="en-ID"/>
              </w:rPr>
              <w:t>K3P0</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27,3 jk</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42,3 ij</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62,83 ef</w:t>
            </w:r>
          </w:p>
        </w:tc>
        <w:tc>
          <w:tcPr>
            <w:tcW w:w="1513"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84,8 g</w:t>
            </w:r>
          </w:p>
        </w:tc>
        <w:tc>
          <w:tcPr>
            <w:tcW w:w="1331"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127,3 cd</w:t>
            </w:r>
          </w:p>
        </w:tc>
      </w:tr>
      <w:tr w:rsidR="00545E71" w:rsidRPr="0087492B" w:rsidTr="00645F54">
        <w:trPr>
          <w:trHeight w:val="281"/>
        </w:trPr>
        <w:tc>
          <w:tcPr>
            <w:tcW w:w="136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eastAsia="en-ID"/>
              </w:rPr>
              <w:t>K3P1</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34,3 hij</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49,3 ghi</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65,6 de</w:t>
            </w:r>
          </w:p>
        </w:tc>
        <w:tc>
          <w:tcPr>
            <w:tcW w:w="1513"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91,16 cde</w:t>
            </w:r>
          </w:p>
        </w:tc>
        <w:tc>
          <w:tcPr>
            <w:tcW w:w="1331"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127,6 cd</w:t>
            </w:r>
          </w:p>
        </w:tc>
      </w:tr>
      <w:tr w:rsidR="00545E71" w:rsidRPr="0087492B" w:rsidTr="00645F54">
        <w:trPr>
          <w:trHeight w:val="281"/>
        </w:trPr>
        <w:tc>
          <w:tcPr>
            <w:tcW w:w="136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eastAsia="en-ID"/>
              </w:rPr>
              <w:t>K3P2</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40,53 defg</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55,53 def</w:t>
            </w:r>
          </w:p>
        </w:tc>
        <w:tc>
          <w:tcPr>
            <w:tcW w:w="142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72,3 d</w:t>
            </w:r>
          </w:p>
        </w:tc>
        <w:tc>
          <w:tcPr>
            <w:tcW w:w="1513"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94,3 bcde</w:t>
            </w:r>
          </w:p>
        </w:tc>
        <w:tc>
          <w:tcPr>
            <w:tcW w:w="1331"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128,2 cd</w:t>
            </w:r>
          </w:p>
        </w:tc>
      </w:tr>
      <w:tr w:rsidR="00545E71" w:rsidRPr="0087492B" w:rsidTr="00645F54">
        <w:trPr>
          <w:trHeight w:val="294"/>
        </w:trPr>
        <w:tc>
          <w:tcPr>
            <w:tcW w:w="1360" w:type="dxa"/>
            <w:tcBorders>
              <w:top w:val="nil"/>
              <w:left w:val="nil"/>
              <w:bottom w:val="double" w:sz="6" w:space="0" w:color="auto"/>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eastAsia="en-ID"/>
              </w:rPr>
              <w:t>K3P3</w:t>
            </w:r>
          </w:p>
        </w:tc>
        <w:tc>
          <w:tcPr>
            <w:tcW w:w="1422" w:type="dxa"/>
            <w:tcBorders>
              <w:top w:val="nil"/>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color w:val="000000"/>
                <w:sz w:val="24"/>
                <w:szCs w:val="24"/>
                <w:lang w:val="en-ID" w:eastAsia="en-ID"/>
              </w:rPr>
            </w:pPr>
            <w:r>
              <w:rPr>
                <w:rFonts w:ascii="Times New Roman" w:hAnsi="Times New Roman" w:cs="Times New Roman"/>
                <w:color w:val="000000"/>
                <w:sz w:val="24"/>
                <w:szCs w:val="24"/>
              </w:rPr>
              <w:t>37,73 fghi</w:t>
            </w:r>
          </w:p>
        </w:tc>
        <w:tc>
          <w:tcPr>
            <w:tcW w:w="1422" w:type="dxa"/>
            <w:tcBorders>
              <w:top w:val="nil"/>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color w:val="000000"/>
                <w:sz w:val="24"/>
                <w:szCs w:val="24"/>
                <w:lang w:val="en-ID" w:eastAsia="en-ID"/>
              </w:rPr>
            </w:pPr>
            <w:r w:rsidRPr="001135B1">
              <w:rPr>
                <w:rFonts w:ascii="Times New Roman" w:hAnsi="Times New Roman" w:cs="Times New Roman"/>
                <w:color w:val="000000"/>
                <w:sz w:val="24"/>
                <w:szCs w:val="24"/>
              </w:rPr>
              <w:t>52,73 efg</w:t>
            </w:r>
            <w:r>
              <w:rPr>
                <w:rFonts w:ascii="Times New Roman" w:hAnsi="Times New Roman" w:cs="Times New Roman"/>
                <w:color w:val="000000"/>
                <w:sz w:val="24"/>
                <w:szCs w:val="24"/>
              </w:rPr>
              <w:t>h</w:t>
            </w:r>
          </w:p>
        </w:tc>
        <w:tc>
          <w:tcPr>
            <w:tcW w:w="1422" w:type="dxa"/>
            <w:tcBorders>
              <w:top w:val="nil"/>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color w:val="000000"/>
                <w:sz w:val="24"/>
                <w:szCs w:val="24"/>
                <w:lang w:val="en-ID" w:eastAsia="en-ID"/>
              </w:rPr>
            </w:pPr>
            <w:r>
              <w:rPr>
                <w:rFonts w:ascii="Times New Roman" w:hAnsi="Times New Roman" w:cs="Times New Roman"/>
                <w:color w:val="000000"/>
                <w:sz w:val="24"/>
                <w:szCs w:val="24"/>
              </w:rPr>
              <w:t>73,03 d</w:t>
            </w:r>
          </w:p>
        </w:tc>
        <w:tc>
          <w:tcPr>
            <w:tcW w:w="1513" w:type="dxa"/>
            <w:tcBorders>
              <w:top w:val="nil"/>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color w:val="000000"/>
                <w:sz w:val="24"/>
                <w:szCs w:val="24"/>
                <w:lang w:val="en-ID" w:eastAsia="en-ID"/>
              </w:rPr>
            </w:pPr>
            <w:r>
              <w:rPr>
                <w:rFonts w:ascii="Times New Roman" w:hAnsi="Times New Roman" w:cs="Times New Roman"/>
                <w:color w:val="000000"/>
                <w:sz w:val="24"/>
                <w:szCs w:val="24"/>
              </w:rPr>
              <w:t>95,36 bcde</w:t>
            </w:r>
          </w:p>
        </w:tc>
        <w:tc>
          <w:tcPr>
            <w:tcW w:w="1331" w:type="dxa"/>
            <w:tcBorders>
              <w:top w:val="nil"/>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color w:val="000000"/>
                <w:sz w:val="24"/>
                <w:szCs w:val="24"/>
                <w:lang w:val="en-ID" w:eastAsia="en-ID"/>
              </w:rPr>
            </w:pPr>
            <w:r>
              <w:rPr>
                <w:rFonts w:ascii="Times New Roman" w:hAnsi="Times New Roman" w:cs="Times New Roman"/>
                <w:color w:val="000000"/>
                <w:sz w:val="24"/>
                <w:szCs w:val="24"/>
              </w:rPr>
              <w:t>112,36 g</w:t>
            </w:r>
          </w:p>
        </w:tc>
      </w:tr>
    </w:tbl>
    <w:p w:rsidR="00545E71" w:rsidRDefault="00545E71" w:rsidP="00545E71">
      <w:pPr>
        <w:jc w:val="both"/>
        <w:rPr>
          <w:rFonts w:ascii="Times New Roman" w:eastAsia="Times New Roman" w:hAnsi="Times New Roman" w:cs="Times New Roman"/>
          <w:color w:val="000000"/>
          <w:sz w:val="24"/>
          <w:szCs w:val="24"/>
          <w:lang w:eastAsia="id-ID"/>
        </w:rPr>
      </w:pPr>
    </w:p>
    <w:p w:rsidR="00545E71" w:rsidRDefault="00545E71" w:rsidP="00545E71">
      <w:pPr>
        <w:jc w:val="both"/>
        <w:rPr>
          <w:rFonts w:ascii="Times New Roman" w:eastAsia="Times New Roman" w:hAnsi="Times New Roman" w:cs="Times New Roman"/>
          <w:color w:val="000000"/>
          <w:sz w:val="24"/>
          <w:szCs w:val="24"/>
          <w:lang w:eastAsia="id-ID"/>
        </w:rPr>
        <w:sectPr w:rsidR="00545E71" w:rsidSect="00545E71">
          <w:headerReference w:type="default" r:id="rId7"/>
          <w:footerReference w:type="default" r:id="rId8"/>
          <w:type w:val="continuous"/>
          <w:pgSz w:w="12240" w:h="15840"/>
          <w:pgMar w:top="1440" w:right="1440" w:bottom="1440" w:left="1440" w:header="720" w:footer="720" w:gutter="0"/>
          <w:cols w:space="720"/>
          <w:docGrid w:linePitch="360"/>
        </w:sectPr>
      </w:pPr>
    </w:p>
    <w:p w:rsidR="00545E71" w:rsidRDefault="00545E71" w:rsidP="00545E71">
      <w:pPr>
        <w:spacing w:after="120" w:line="360" w:lineRule="auto"/>
        <w:ind w:left="360"/>
        <w:jc w:val="both"/>
        <w:rPr>
          <w:rFonts w:ascii="Times New Roman" w:eastAsiaTheme="minorEastAsia" w:hAnsi="Times New Roman" w:cs="Times New Roman"/>
          <w:sz w:val="24"/>
          <w:szCs w:val="24"/>
          <w:lang w:eastAsia="ko-KR"/>
        </w:rPr>
      </w:pPr>
    </w:p>
    <w:p w:rsidR="00545E71" w:rsidRDefault="00545E71" w:rsidP="00545E71">
      <w:pPr>
        <w:spacing w:after="120" w:line="360" w:lineRule="auto"/>
        <w:ind w:left="360"/>
        <w:jc w:val="both"/>
        <w:rPr>
          <w:rFonts w:ascii="Times New Roman" w:eastAsiaTheme="minorEastAsia" w:hAnsi="Times New Roman" w:cs="Times New Roman"/>
          <w:sz w:val="24"/>
          <w:szCs w:val="24"/>
          <w:lang w:eastAsia="ko-KR"/>
        </w:rPr>
      </w:pPr>
    </w:p>
    <w:p w:rsidR="00545E71" w:rsidRDefault="00545E71" w:rsidP="00545E71">
      <w:pPr>
        <w:spacing w:after="120" w:line="360" w:lineRule="auto"/>
        <w:ind w:left="360"/>
        <w:jc w:val="both"/>
        <w:rPr>
          <w:rFonts w:ascii="Times New Roman" w:eastAsiaTheme="minorEastAsia" w:hAnsi="Times New Roman" w:cs="Times New Roman"/>
          <w:sz w:val="24"/>
          <w:szCs w:val="24"/>
          <w:lang w:eastAsia="ko-KR"/>
        </w:rPr>
      </w:pPr>
    </w:p>
    <w:p w:rsidR="00545E71" w:rsidRDefault="00545E71" w:rsidP="00545E71">
      <w:pPr>
        <w:spacing w:after="120" w:line="360" w:lineRule="auto"/>
        <w:ind w:left="360"/>
        <w:jc w:val="both"/>
        <w:rPr>
          <w:rFonts w:ascii="Times New Roman" w:eastAsiaTheme="minorEastAsia" w:hAnsi="Times New Roman" w:cs="Times New Roman"/>
          <w:sz w:val="24"/>
          <w:szCs w:val="24"/>
          <w:lang w:eastAsia="ko-KR"/>
        </w:rPr>
      </w:pPr>
    </w:p>
    <w:p w:rsidR="00545E71" w:rsidRDefault="00545E71" w:rsidP="00545E71">
      <w:pPr>
        <w:spacing w:after="120" w:line="360" w:lineRule="auto"/>
        <w:ind w:left="360"/>
        <w:jc w:val="both"/>
        <w:rPr>
          <w:rFonts w:ascii="Times New Roman" w:eastAsiaTheme="minorEastAsia" w:hAnsi="Times New Roman" w:cs="Times New Roman"/>
          <w:sz w:val="24"/>
          <w:szCs w:val="24"/>
          <w:lang w:eastAsia="ko-KR"/>
        </w:rPr>
      </w:pPr>
    </w:p>
    <w:p w:rsidR="00545E71" w:rsidRDefault="00545E71" w:rsidP="00545E71">
      <w:pPr>
        <w:spacing w:after="120" w:line="360" w:lineRule="auto"/>
        <w:ind w:left="360"/>
        <w:jc w:val="both"/>
        <w:rPr>
          <w:rFonts w:ascii="Times New Roman" w:eastAsiaTheme="minorEastAsia" w:hAnsi="Times New Roman" w:cs="Times New Roman"/>
          <w:sz w:val="24"/>
          <w:szCs w:val="24"/>
          <w:lang w:eastAsia="ko-KR"/>
        </w:rPr>
      </w:pPr>
    </w:p>
    <w:p w:rsidR="00545E71" w:rsidRDefault="00545E71" w:rsidP="00545E71">
      <w:pPr>
        <w:spacing w:after="120" w:line="360" w:lineRule="auto"/>
        <w:ind w:left="360"/>
        <w:jc w:val="both"/>
        <w:rPr>
          <w:rFonts w:ascii="Times New Roman" w:eastAsiaTheme="minorEastAsia" w:hAnsi="Times New Roman" w:cs="Times New Roman"/>
          <w:sz w:val="24"/>
          <w:szCs w:val="24"/>
          <w:lang w:eastAsia="ko-KR"/>
        </w:rPr>
      </w:pPr>
    </w:p>
    <w:p w:rsidR="00545E71" w:rsidRDefault="00545E71" w:rsidP="00545E71">
      <w:pPr>
        <w:spacing w:after="120" w:line="360" w:lineRule="auto"/>
        <w:ind w:left="360"/>
        <w:jc w:val="both"/>
        <w:rPr>
          <w:rFonts w:ascii="Times New Roman" w:eastAsiaTheme="minorEastAsia" w:hAnsi="Times New Roman" w:cs="Times New Roman"/>
          <w:sz w:val="24"/>
          <w:szCs w:val="24"/>
          <w:lang w:eastAsia="ko-KR"/>
        </w:rPr>
      </w:pPr>
    </w:p>
    <w:p w:rsidR="00545E71" w:rsidRDefault="00545E71" w:rsidP="00545E71">
      <w:pPr>
        <w:spacing w:after="120" w:line="360" w:lineRule="auto"/>
        <w:ind w:left="360"/>
        <w:jc w:val="both"/>
        <w:rPr>
          <w:rFonts w:ascii="Times New Roman" w:eastAsiaTheme="minorEastAsia" w:hAnsi="Times New Roman" w:cs="Times New Roman"/>
          <w:sz w:val="24"/>
          <w:szCs w:val="24"/>
          <w:lang w:eastAsia="ko-KR"/>
        </w:rPr>
      </w:pPr>
    </w:p>
    <w:p w:rsidR="00545E71" w:rsidRPr="001135B1" w:rsidRDefault="00545E71" w:rsidP="00545E71">
      <w:pPr>
        <w:spacing w:after="120" w:line="360" w:lineRule="auto"/>
        <w:ind w:left="360"/>
        <w:jc w:val="both"/>
        <w:rPr>
          <w:rFonts w:ascii="Times New Roman" w:eastAsiaTheme="minorEastAsia" w:hAnsi="Times New Roman" w:cs="Times New Roman"/>
          <w:sz w:val="24"/>
          <w:szCs w:val="24"/>
          <w:lang w:eastAsia="ko-KR"/>
        </w:rPr>
      </w:pPr>
      <w:proofErr w:type="gramStart"/>
      <w:r w:rsidRPr="001135B1">
        <w:rPr>
          <w:rFonts w:ascii="Times New Roman" w:eastAsiaTheme="minorEastAsia" w:hAnsi="Times New Roman" w:cs="Times New Roman"/>
          <w:sz w:val="24"/>
          <w:szCs w:val="24"/>
          <w:lang w:eastAsia="ko-KR"/>
        </w:rPr>
        <w:t>Keterangan :</w:t>
      </w:r>
      <w:proofErr w:type="gramEnd"/>
      <w:r w:rsidRPr="001135B1">
        <w:rPr>
          <w:rFonts w:ascii="Times New Roman" w:eastAsiaTheme="minorEastAsia" w:hAnsi="Times New Roman" w:cs="Times New Roman"/>
          <w:sz w:val="24"/>
          <w:szCs w:val="24"/>
          <w:lang w:eastAsia="ko-KR"/>
        </w:rPr>
        <w:t xml:space="preserve"> nilai purata yang diikuti huruf yang berbeda menunjukkan hasil yang berbeda nyata pada kolom yang sama menurut DMRT 5%.</w:t>
      </w:r>
    </w:p>
    <w:p w:rsidR="00545E71" w:rsidRDefault="00545E71" w:rsidP="00050BE9">
      <w:pPr>
        <w:spacing w:line="360" w:lineRule="auto"/>
        <w:ind w:left="720" w:hanging="720"/>
        <w:jc w:val="both"/>
        <w:rPr>
          <w:rFonts w:ascii="Times New Roman" w:hAnsi="Times New Roman" w:cs="Times New Roman"/>
        </w:rPr>
        <w:sectPr w:rsidR="00545E71" w:rsidSect="00545E71">
          <w:type w:val="continuous"/>
          <w:pgSz w:w="12240" w:h="15840"/>
          <w:pgMar w:top="1440" w:right="1440" w:bottom="1440" w:left="1440" w:header="708" w:footer="708" w:gutter="0"/>
          <w:cols w:space="708"/>
          <w:docGrid w:linePitch="360"/>
        </w:sectPr>
      </w:pPr>
    </w:p>
    <w:p w:rsidR="00545E71" w:rsidRPr="001135B1" w:rsidRDefault="00545E71" w:rsidP="00545E71">
      <w:pPr>
        <w:spacing w:after="120" w:line="360" w:lineRule="auto"/>
        <w:ind w:firstLine="360"/>
        <w:jc w:val="both"/>
        <w:rPr>
          <w:rFonts w:ascii="Times New Roman" w:hAnsi="Times New Roman" w:cs="Times New Roman"/>
          <w:bCs/>
          <w:color w:val="000000"/>
          <w:sz w:val="24"/>
          <w:szCs w:val="24"/>
        </w:rPr>
      </w:pPr>
      <w:proofErr w:type="gramStart"/>
      <w:r w:rsidRPr="001135B1">
        <w:rPr>
          <w:rFonts w:ascii="Times New Roman" w:hAnsi="Times New Roman" w:cs="Times New Roman"/>
          <w:bCs/>
          <w:color w:val="000000"/>
          <w:sz w:val="24"/>
          <w:szCs w:val="24"/>
        </w:rPr>
        <w:lastRenderedPageBreak/>
        <w:t>Tabel 2.</w:t>
      </w:r>
      <w:proofErr w:type="gramEnd"/>
      <w:r w:rsidRPr="001135B1">
        <w:rPr>
          <w:rFonts w:ascii="Times New Roman" w:hAnsi="Times New Roman" w:cs="Times New Roman"/>
          <w:bCs/>
          <w:color w:val="000000"/>
          <w:sz w:val="24"/>
          <w:szCs w:val="24"/>
        </w:rPr>
        <w:t xml:space="preserve"> </w:t>
      </w:r>
      <w:proofErr w:type="gramStart"/>
      <w:r w:rsidRPr="001135B1">
        <w:rPr>
          <w:rFonts w:ascii="Times New Roman" w:hAnsi="Times New Roman" w:cs="Times New Roman"/>
          <w:bCs/>
          <w:color w:val="000000"/>
          <w:sz w:val="24"/>
          <w:szCs w:val="24"/>
        </w:rPr>
        <w:t>menunjukan  bahwa</w:t>
      </w:r>
      <w:proofErr w:type="gramEnd"/>
      <w:r w:rsidRPr="001135B1">
        <w:rPr>
          <w:rFonts w:ascii="Times New Roman" w:hAnsi="Times New Roman" w:cs="Times New Roman"/>
          <w:bCs/>
          <w:color w:val="000000"/>
          <w:sz w:val="24"/>
          <w:szCs w:val="24"/>
        </w:rPr>
        <w:t xml:space="preserve"> tanaman yang diberi kapur dengan dosis 3 ton/ha diperoleh  tinggi tanaman 2 MST-6 MST adalah yang paling tertinggi. </w:t>
      </w:r>
      <w:proofErr w:type="gramStart"/>
      <w:r w:rsidRPr="001135B1">
        <w:rPr>
          <w:rFonts w:ascii="Times New Roman" w:hAnsi="Times New Roman" w:cs="Times New Roman"/>
          <w:bCs/>
          <w:color w:val="000000"/>
          <w:sz w:val="24"/>
          <w:szCs w:val="24"/>
        </w:rPr>
        <w:t>Penambahan kapur dengan dosis yang lebih tinggi yaitu 6 ton/ha dan 9 ton/ha ternyata diperoleh tinggi tanaman 2 MST-6 MST tidak jauh berbeda dengan kontrol.</w:t>
      </w:r>
      <w:proofErr w:type="gramEnd"/>
      <w:r w:rsidRPr="001135B1">
        <w:rPr>
          <w:rFonts w:ascii="Times New Roman" w:hAnsi="Times New Roman" w:cs="Times New Roman"/>
          <w:bCs/>
          <w:color w:val="000000"/>
          <w:sz w:val="24"/>
          <w:szCs w:val="24"/>
        </w:rPr>
        <w:t xml:space="preserve"> Pada pemberian pupuk kandang sapi dengan dosis 15 ton/ha paling tinggi yaitu 2 MST – 6 MST (</w:t>
      </w:r>
      <w:r>
        <w:rPr>
          <w:rFonts w:ascii="Times New Roman" w:hAnsi="Times New Roman" w:cs="Times New Roman"/>
          <w:bCs/>
          <w:color w:val="000000"/>
          <w:sz w:val="24"/>
          <w:szCs w:val="24"/>
        </w:rPr>
        <w:t>42,89; 57,89; 77,44; 103,48; 138,24</w:t>
      </w:r>
      <w:r w:rsidRPr="001135B1">
        <w:rPr>
          <w:rFonts w:ascii="Times New Roman" w:hAnsi="Times New Roman" w:cs="Times New Roman"/>
          <w:bCs/>
          <w:color w:val="000000"/>
          <w:sz w:val="24"/>
          <w:szCs w:val="24"/>
        </w:rPr>
        <w:t xml:space="preserve">.) dan dari uji anova 5% diketahui bahwa interaksi pupuk kandang sapi dan kapur berbeda nyata pada semua pengukuran tinggi tanaman tiap </w:t>
      </w:r>
      <w:r w:rsidRPr="001135B1">
        <w:rPr>
          <w:rFonts w:ascii="Times New Roman" w:hAnsi="Times New Roman" w:cs="Times New Roman"/>
          <w:bCs/>
          <w:color w:val="000000"/>
          <w:sz w:val="24"/>
          <w:szCs w:val="24"/>
        </w:rPr>
        <w:lastRenderedPageBreak/>
        <w:t xml:space="preserve">minggu setelah tanam (MST). </w:t>
      </w:r>
      <w:proofErr w:type="gramStart"/>
      <w:r w:rsidRPr="001135B1">
        <w:rPr>
          <w:rFonts w:ascii="Times New Roman" w:hAnsi="Times New Roman" w:cs="Times New Roman"/>
          <w:bCs/>
          <w:color w:val="000000"/>
          <w:sz w:val="24"/>
          <w:szCs w:val="24"/>
        </w:rPr>
        <w:t>Dari hasil uji lanjut DMRT 5% diketahui perlakuan terbaik dari interaksi pupuk kandang sapi dan kapur dolomit adalah perlakuan dosis pupuk kandang sapi 15 ton/ha dan kapur dolomit 3 ton/ha.</w:t>
      </w:r>
      <w:proofErr w:type="gramEnd"/>
    </w:p>
    <w:p w:rsidR="00050BE9" w:rsidRDefault="00050BE9" w:rsidP="00050BE9">
      <w:pPr>
        <w:spacing w:line="360" w:lineRule="auto"/>
        <w:ind w:left="720" w:hanging="720"/>
        <w:jc w:val="both"/>
        <w:rPr>
          <w:rFonts w:ascii="Times New Roman" w:hAnsi="Times New Roman" w:cs="Times New Roman"/>
        </w:rPr>
      </w:pPr>
    </w:p>
    <w:p w:rsidR="00050BE9" w:rsidRDefault="00050BE9" w:rsidP="00050BE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p>
    <w:p w:rsidR="00050BE9" w:rsidRDefault="00050BE9" w:rsidP="00050BE9">
      <w:pPr>
        <w:spacing w:line="360" w:lineRule="auto"/>
        <w:ind w:left="720" w:hanging="720"/>
        <w:jc w:val="both"/>
        <w:rPr>
          <w:rFonts w:ascii="Times New Roman" w:hAnsi="Times New Roman" w:cs="Times New Roman"/>
          <w:sz w:val="24"/>
          <w:szCs w:val="24"/>
        </w:rPr>
      </w:pPr>
    </w:p>
    <w:p w:rsidR="00050BE9" w:rsidRDefault="00050BE9" w:rsidP="00050BE9">
      <w:pPr>
        <w:spacing w:line="360" w:lineRule="auto"/>
        <w:ind w:left="720" w:hanging="720"/>
        <w:jc w:val="both"/>
        <w:rPr>
          <w:rFonts w:ascii="Times New Roman" w:hAnsi="Times New Roman" w:cs="Times New Roman"/>
          <w:sz w:val="24"/>
          <w:szCs w:val="24"/>
        </w:rPr>
      </w:pPr>
    </w:p>
    <w:p w:rsidR="005F4FD9" w:rsidRDefault="005F4FD9" w:rsidP="007E773E">
      <w:pPr>
        <w:ind w:left="720" w:hanging="720"/>
        <w:jc w:val="both"/>
        <w:rPr>
          <w:rFonts w:ascii="Times New Roman" w:hAnsi="Times New Roman" w:cs="Times New Roman"/>
        </w:rPr>
      </w:pPr>
    </w:p>
    <w:p w:rsidR="007E773E" w:rsidRDefault="007E773E" w:rsidP="007E773E">
      <w:pPr>
        <w:jc w:val="both"/>
        <w:rPr>
          <w:rFonts w:ascii="Times New Roman" w:hAnsi="Times New Roman" w:cs="Times New Roman"/>
        </w:rPr>
      </w:pPr>
    </w:p>
    <w:p w:rsidR="00545E71" w:rsidRDefault="00545E71" w:rsidP="007E773E">
      <w:pPr>
        <w:ind w:left="720" w:hanging="720"/>
        <w:jc w:val="both"/>
        <w:rPr>
          <w:rFonts w:ascii="Times New Roman" w:hAnsi="Times New Roman" w:cs="Times New Roman"/>
        </w:rPr>
        <w:sectPr w:rsidR="00545E71" w:rsidSect="00545E71">
          <w:type w:val="continuous"/>
          <w:pgSz w:w="12240" w:h="15840"/>
          <w:pgMar w:top="1440" w:right="1440" w:bottom="1440" w:left="1440" w:header="708" w:footer="708" w:gutter="0"/>
          <w:cols w:num="2" w:space="708"/>
          <w:docGrid w:linePitch="360"/>
        </w:sectPr>
      </w:pPr>
    </w:p>
    <w:p w:rsidR="00545E71" w:rsidRPr="00564404" w:rsidRDefault="00545E71" w:rsidP="00564404">
      <w:pPr>
        <w:pStyle w:val="ListParagraph"/>
        <w:numPr>
          <w:ilvl w:val="0"/>
          <w:numId w:val="6"/>
        </w:numPr>
        <w:spacing w:after="120" w:line="240" w:lineRule="auto"/>
        <w:jc w:val="both"/>
        <w:rPr>
          <w:rFonts w:ascii="Times New Roman" w:hAnsi="Times New Roman" w:cs="Times New Roman"/>
          <w:bCs/>
          <w:color w:val="000000"/>
          <w:sz w:val="24"/>
          <w:szCs w:val="24"/>
        </w:rPr>
      </w:pPr>
      <w:bookmarkStart w:id="2" w:name="_Hlk93948868"/>
      <w:r w:rsidRPr="00564404">
        <w:rPr>
          <w:rFonts w:ascii="Times New Roman" w:hAnsi="Times New Roman" w:cs="Times New Roman"/>
          <w:b/>
          <w:bCs/>
          <w:color w:val="000000"/>
          <w:sz w:val="24"/>
          <w:szCs w:val="24"/>
        </w:rPr>
        <w:lastRenderedPageBreak/>
        <w:t>Diameter batang (cm)</w:t>
      </w:r>
    </w:p>
    <w:p w:rsidR="00545E71" w:rsidRPr="007F4292" w:rsidRDefault="00545E71" w:rsidP="00545E71">
      <w:pPr>
        <w:pStyle w:val="ListParagraph"/>
        <w:spacing w:after="0" w:line="360" w:lineRule="auto"/>
        <w:ind w:left="284"/>
        <w:contextualSpacing w:val="0"/>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Tabel 2</w:t>
      </w:r>
      <w:r w:rsidRPr="001135B1">
        <w:rPr>
          <w:rFonts w:ascii="Times New Roman" w:hAnsi="Times New Roman" w:cs="Times New Roman"/>
          <w:bCs/>
          <w:color w:val="000000"/>
          <w:sz w:val="24"/>
          <w:szCs w:val="24"/>
        </w:rPr>
        <w:t>.</w:t>
      </w:r>
      <w:proofErr w:type="gramEnd"/>
      <w:r w:rsidRPr="001135B1">
        <w:rPr>
          <w:rFonts w:ascii="Times New Roman" w:hAnsi="Times New Roman" w:cs="Times New Roman"/>
          <w:bCs/>
          <w:color w:val="000000"/>
          <w:sz w:val="24"/>
          <w:szCs w:val="24"/>
        </w:rPr>
        <w:t xml:space="preserve"> Purata diameter batang jagung </w:t>
      </w:r>
      <w:proofErr w:type="gramStart"/>
      <w:r w:rsidRPr="001135B1">
        <w:rPr>
          <w:rFonts w:ascii="Times New Roman" w:hAnsi="Times New Roman" w:cs="Times New Roman"/>
          <w:bCs/>
          <w:color w:val="000000"/>
          <w:sz w:val="24"/>
          <w:szCs w:val="24"/>
        </w:rPr>
        <w:t>manis</w:t>
      </w:r>
      <w:proofErr w:type="gramEnd"/>
      <w:r w:rsidRPr="001135B1">
        <w:rPr>
          <w:rFonts w:ascii="Times New Roman" w:hAnsi="Times New Roman" w:cs="Times New Roman"/>
          <w:bCs/>
          <w:color w:val="000000"/>
          <w:sz w:val="24"/>
          <w:szCs w:val="24"/>
        </w:rPr>
        <w:t xml:space="preserve"> pada umur 2-6 MST</w:t>
      </w:r>
      <w:bookmarkEnd w:id="2"/>
    </w:p>
    <w:tbl>
      <w:tblPr>
        <w:tblW w:w="8410" w:type="dxa"/>
        <w:tblLook w:val="04A0" w:firstRow="1" w:lastRow="0" w:firstColumn="1" w:lastColumn="0" w:noHBand="0" w:noVBand="1"/>
      </w:tblPr>
      <w:tblGrid>
        <w:gridCol w:w="1350"/>
        <w:gridCol w:w="1412"/>
        <w:gridCol w:w="1412"/>
        <w:gridCol w:w="1412"/>
        <w:gridCol w:w="1412"/>
        <w:gridCol w:w="1412"/>
      </w:tblGrid>
      <w:tr w:rsidR="00545E71" w:rsidRPr="0087492B" w:rsidTr="00645F54">
        <w:trPr>
          <w:trHeight w:val="301"/>
        </w:trPr>
        <w:tc>
          <w:tcPr>
            <w:tcW w:w="1350" w:type="dxa"/>
            <w:vMerge w:val="restart"/>
            <w:tcBorders>
              <w:top w:val="single" w:sz="4" w:space="0" w:color="auto"/>
              <w:left w:val="nil"/>
              <w:bottom w:val="double" w:sz="6" w:space="0" w:color="000000"/>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Perlakuan</w:t>
            </w:r>
          </w:p>
        </w:tc>
        <w:tc>
          <w:tcPr>
            <w:tcW w:w="7060" w:type="dxa"/>
            <w:gridSpan w:val="5"/>
            <w:tcBorders>
              <w:top w:val="single" w:sz="4" w:space="0" w:color="auto"/>
              <w:left w:val="nil"/>
              <w:bottom w:val="single" w:sz="4" w:space="0" w:color="auto"/>
              <w:right w:val="nil"/>
            </w:tcBorders>
            <w:shd w:val="clear" w:color="auto" w:fill="auto"/>
            <w:noWrap/>
            <w:vAlign w:val="bottom"/>
            <w:hideMark/>
          </w:tcPr>
          <w:p w:rsidR="00545E71" w:rsidRPr="0087492B" w:rsidRDefault="00545E71"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Purata</w:t>
            </w:r>
            <w:r>
              <w:rPr>
                <w:rFonts w:ascii="Times New Roman" w:eastAsia="Times New Roman" w:hAnsi="Times New Roman" w:cs="Times New Roman"/>
                <w:color w:val="000000"/>
                <w:sz w:val="24"/>
                <w:szCs w:val="24"/>
                <w:lang w:val="id-ID" w:eastAsia="en-ID"/>
              </w:rPr>
              <w:t xml:space="preserve"> diameter batang </w:t>
            </w:r>
            <w:r w:rsidRPr="0087492B">
              <w:rPr>
                <w:rFonts w:ascii="Times New Roman" w:eastAsia="Times New Roman" w:hAnsi="Times New Roman" w:cs="Times New Roman"/>
                <w:color w:val="000000"/>
                <w:sz w:val="24"/>
                <w:szCs w:val="24"/>
                <w:lang w:val="en-ID" w:eastAsia="en-ID"/>
              </w:rPr>
              <w:t>tanaman jagung manis (cm)</w:t>
            </w:r>
          </w:p>
        </w:tc>
      </w:tr>
      <w:tr w:rsidR="00545E71" w:rsidRPr="0087492B" w:rsidTr="00645F54">
        <w:trPr>
          <w:trHeight w:val="316"/>
        </w:trPr>
        <w:tc>
          <w:tcPr>
            <w:tcW w:w="1350" w:type="dxa"/>
            <w:vMerge/>
            <w:tcBorders>
              <w:top w:val="single" w:sz="4" w:space="0" w:color="auto"/>
              <w:left w:val="nil"/>
              <w:bottom w:val="double" w:sz="6" w:space="0" w:color="000000"/>
              <w:right w:val="nil"/>
            </w:tcBorders>
            <w:vAlign w:val="center"/>
            <w:hideMark/>
          </w:tcPr>
          <w:p w:rsidR="00545E71" w:rsidRPr="0087492B" w:rsidRDefault="00545E71" w:rsidP="00645F54">
            <w:pPr>
              <w:spacing w:after="0" w:line="240" w:lineRule="auto"/>
              <w:rPr>
                <w:rFonts w:ascii="Times New Roman" w:eastAsia="Times New Roman" w:hAnsi="Times New Roman" w:cs="Times New Roman"/>
                <w:color w:val="000000"/>
                <w:sz w:val="24"/>
                <w:szCs w:val="24"/>
                <w:lang w:val="en-ID" w:eastAsia="en-ID"/>
              </w:rPr>
            </w:pPr>
          </w:p>
        </w:tc>
        <w:tc>
          <w:tcPr>
            <w:tcW w:w="1412" w:type="dxa"/>
            <w:tcBorders>
              <w:top w:val="single" w:sz="4" w:space="0" w:color="auto"/>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2 mst</w:t>
            </w:r>
          </w:p>
        </w:tc>
        <w:tc>
          <w:tcPr>
            <w:tcW w:w="1412" w:type="dxa"/>
            <w:tcBorders>
              <w:top w:val="single" w:sz="4" w:space="0" w:color="auto"/>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3 mst</w:t>
            </w:r>
          </w:p>
        </w:tc>
        <w:tc>
          <w:tcPr>
            <w:tcW w:w="1412" w:type="dxa"/>
            <w:tcBorders>
              <w:top w:val="single" w:sz="4" w:space="0" w:color="auto"/>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4 mst</w:t>
            </w:r>
          </w:p>
        </w:tc>
        <w:tc>
          <w:tcPr>
            <w:tcW w:w="1412" w:type="dxa"/>
            <w:tcBorders>
              <w:top w:val="single" w:sz="4" w:space="0" w:color="auto"/>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5 mst</w:t>
            </w:r>
          </w:p>
        </w:tc>
        <w:tc>
          <w:tcPr>
            <w:tcW w:w="1412" w:type="dxa"/>
            <w:tcBorders>
              <w:top w:val="single" w:sz="4" w:space="0" w:color="auto"/>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6 mst</w:t>
            </w:r>
          </w:p>
        </w:tc>
      </w:tr>
      <w:tr w:rsidR="00545E71" w:rsidRPr="0087492B" w:rsidTr="00645F54">
        <w:trPr>
          <w:trHeight w:val="331"/>
        </w:trPr>
        <w:tc>
          <w:tcPr>
            <w:tcW w:w="135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K0P0</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id-ID" w:eastAsia="en-ID"/>
              </w:rPr>
            </w:pPr>
            <w:r>
              <w:rPr>
                <w:rFonts w:ascii="Times New Roman" w:hAnsi="Times New Roman" w:cs="Times New Roman"/>
                <w:color w:val="000000"/>
                <w:sz w:val="24"/>
                <w:szCs w:val="24"/>
              </w:rPr>
              <w:t>0,23 ef</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0,43 e</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0,73 ef</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1,23 e</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1,38 g</w:t>
            </w:r>
          </w:p>
        </w:tc>
      </w:tr>
      <w:tr w:rsidR="00545E71" w:rsidRPr="0087492B" w:rsidTr="00645F54">
        <w:trPr>
          <w:trHeight w:val="316"/>
        </w:trPr>
        <w:tc>
          <w:tcPr>
            <w:tcW w:w="135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K0P1</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sidRPr="001135B1">
              <w:rPr>
                <w:rFonts w:ascii="Times New Roman" w:hAnsi="Times New Roman" w:cs="Times New Roman"/>
                <w:color w:val="000000"/>
                <w:sz w:val="24"/>
                <w:szCs w:val="24"/>
              </w:rPr>
              <w:t>0,34 cd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0,54 bc</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0,8 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1,4 bc</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1,44 defg</w:t>
            </w:r>
          </w:p>
        </w:tc>
      </w:tr>
      <w:tr w:rsidR="00545E71" w:rsidRPr="0087492B" w:rsidTr="00645F54">
        <w:trPr>
          <w:trHeight w:val="316"/>
        </w:trPr>
        <w:tc>
          <w:tcPr>
            <w:tcW w:w="135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K0P2</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sidRPr="001135B1">
              <w:rPr>
                <w:rFonts w:ascii="Times New Roman" w:hAnsi="Times New Roman" w:cs="Times New Roman"/>
                <w:color w:val="000000"/>
                <w:sz w:val="24"/>
                <w:szCs w:val="24"/>
              </w:rPr>
              <w:t>0,3</w:t>
            </w:r>
            <w:r>
              <w:rPr>
                <w:rFonts w:ascii="Times New Roman" w:hAnsi="Times New Roman" w:cs="Times New Roman"/>
                <w:color w:val="000000"/>
                <w:sz w:val="24"/>
                <w:szCs w:val="24"/>
              </w:rPr>
              <w:t>4 bc</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0,54 ab</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0,83 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1,43 abc</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1,45 cdef</w:t>
            </w:r>
            <w:r>
              <w:rPr>
                <w:rFonts w:ascii="Times New Roman" w:hAnsi="Times New Roman" w:cs="Times New Roman"/>
                <w:color w:val="000000"/>
                <w:sz w:val="24"/>
                <w:szCs w:val="24"/>
              </w:rPr>
              <w:t>g</w:t>
            </w:r>
          </w:p>
        </w:tc>
      </w:tr>
      <w:tr w:rsidR="00545E71" w:rsidRPr="0087492B" w:rsidTr="00645F54">
        <w:trPr>
          <w:trHeight w:val="316"/>
        </w:trPr>
        <w:tc>
          <w:tcPr>
            <w:tcW w:w="135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K0P3</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0,36 ab</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0,56 a</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0,9 abc</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1,49 ab</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1,54 abcd</w:t>
            </w:r>
          </w:p>
        </w:tc>
      </w:tr>
      <w:tr w:rsidR="00545E71" w:rsidRPr="0087492B" w:rsidTr="00645F54">
        <w:trPr>
          <w:trHeight w:val="316"/>
        </w:trPr>
        <w:tc>
          <w:tcPr>
            <w:tcW w:w="135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K1P0</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0,29 cd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0,49 bc</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0,86 cd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1,32 cd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1,35 h</w:t>
            </w:r>
          </w:p>
        </w:tc>
      </w:tr>
      <w:tr w:rsidR="00545E71" w:rsidRPr="0087492B" w:rsidTr="00645F54">
        <w:trPr>
          <w:trHeight w:val="316"/>
        </w:trPr>
        <w:tc>
          <w:tcPr>
            <w:tcW w:w="135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K1P1</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sidRPr="001135B1">
              <w:rPr>
                <w:rFonts w:ascii="Times New Roman" w:hAnsi="Times New Roman" w:cs="Times New Roman"/>
                <w:color w:val="000000"/>
                <w:sz w:val="24"/>
                <w:szCs w:val="24"/>
              </w:rPr>
              <w:t>0,31 cd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0,51 bc</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0,88 bcd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1,45 abc</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1,54 bcd</w:t>
            </w:r>
          </w:p>
        </w:tc>
      </w:tr>
      <w:tr w:rsidR="00545E71" w:rsidRPr="0087492B" w:rsidTr="00645F54">
        <w:trPr>
          <w:trHeight w:val="316"/>
        </w:trPr>
        <w:tc>
          <w:tcPr>
            <w:tcW w:w="135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K1P2</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sidRPr="001135B1">
              <w:rPr>
                <w:rFonts w:ascii="Times New Roman" w:hAnsi="Times New Roman" w:cs="Times New Roman"/>
                <w:color w:val="000000"/>
                <w:sz w:val="24"/>
                <w:szCs w:val="24"/>
              </w:rPr>
              <w:t>0,31 cd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0,51 bc</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1,13 ab</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1,6 ab</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1,7 ab</w:t>
            </w:r>
          </w:p>
        </w:tc>
      </w:tr>
      <w:tr w:rsidR="00545E71" w:rsidRPr="0087492B" w:rsidTr="00645F54">
        <w:trPr>
          <w:trHeight w:val="316"/>
        </w:trPr>
        <w:tc>
          <w:tcPr>
            <w:tcW w:w="135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K1P3</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0,46 a</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0,67 a</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1,28 a</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1,73 a</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1,7</w:t>
            </w:r>
            <w:r>
              <w:rPr>
                <w:rFonts w:ascii="Times New Roman" w:hAnsi="Times New Roman" w:cs="Times New Roman"/>
                <w:color w:val="000000"/>
                <w:sz w:val="24"/>
                <w:szCs w:val="24"/>
              </w:rPr>
              <w:t>9 a</w:t>
            </w:r>
          </w:p>
        </w:tc>
      </w:tr>
      <w:tr w:rsidR="00545E71" w:rsidRPr="0087492B" w:rsidTr="00645F54">
        <w:trPr>
          <w:trHeight w:val="316"/>
        </w:trPr>
        <w:tc>
          <w:tcPr>
            <w:tcW w:w="135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K2P0</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0,23 f</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0,45 cd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0,74 de</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1,33 cd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1,35 h</w:t>
            </w:r>
          </w:p>
        </w:tc>
      </w:tr>
      <w:tr w:rsidR="00545E71" w:rsidRPr="0087492B" w:rsidTr="00645F54">
        <w:trPr>
          <w:trHeight w:val="316"/>
        </w:trPr>
        <w:tc>
          <w:tcPr>
            <w:tcW w:w="135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K2P1</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sidRPr="001135B1">
              <w:rPr>
                <w:rFonts w:ascii="Times New Roman" w:hAnsi="Times New Roman" w:cs="Times New Roman"/>
                <w:color w:val="000000"/>
                <w:sz w:val="24"/>
                <w:szCs w:val="24"/>
              </w:rPr>
              <w:t>0,31 cd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0,51 bc</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0,81 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1,36 bcd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1,48 cde</w:t>
            </w:r>
          </w:p>
        </w:tc>
      </w:tr>
      <w:tr w:rsidR="00545E71" w:rsidRPr="0087492B" w:rsidTr="00645F54">
        <w:trPr>
          <w:trHeight w:val="316"/>
        </w:trPr>
        <w:tc>
          <w:tcPr>
            <w:tcW w:w="135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K2P2</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sidRPr="001135B1">
              <w:rPr>
                <w:rFonts w:ascii="Times New Roman" w:hAnsi="Times New Roman" w:cs="Times New Roman"/>
                <w:color w:val="000000"/>
                <w:sz w:val="24"/>
                <w:szCs w:val="24"/>
              </w:rPr>
              <w:t>0,34 cd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0,54 bc</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0,87 cd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1,49 abc</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1,55 abc</w:t>
            </w:r>
          </w:p>
        </w:tc>
      </w:tr>
      <w:tr w:rsidR="00545E71" w:rsidRPr="0087492B" w:rsidTr="00645F54">
        <w:trPr>
          <w:trHeight w:val="316"/>
        </w:trPr>
        <w:tc>
          <w:tcPr>
            <w:tcW w:w="135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K2P3</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0,42 ab</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0,62 a</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0,88 bcd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1,39 bc</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1,46 cdef</w:t>
            </w:r>
          </w:p>
        </w:tc>
      </w:tr>
      <w:tr w:rsidR="00545E71" w:rsidRPr="0087492B" w:rsidTr="00645F54">
        <w:trPr>
          <w:trHeight w:val="316"/>
        </w:trPr>
        <w:tc>
          <w:tcPr>
            <w:tcW w:w="135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K3P0</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sidRPr="001135B1">
              <w:rPr>
                <w:rFonts w:ascii="Times New Roman" w:hAnsi="Times New Roman" w:cs="Times New Roman"/>
                <w:color w:val="000000"/>
                <w:sz w:val="24"/>
                <w:szCs w:val="24"/>
              </w:rPr>
              <w:t>0,32 cd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0,52 bc</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0,66 g</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1,31 de</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1,4 fg</w:t>
            </w:r>
          </w:p>
        </w:tc>
      </w:tr>
      <w:tr w:rsidR="00545E71" w:rsidRPr="0087492B" w:rsidTr="00645F54">
        <w:trPr>
          <w:trHeight w:val="316"/>
        </w:trPr>
        <w:tc>
          <w:tcPr>
            <w:tcW w:w="135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K3P1</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0,24 de</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 xml:space="preserve">0,44 </w:t>
            </w:r>
            <w:r>
              <w:rPr>
                <w:rFonts w:ascii="Times New Roman" w:hAnsi="Times New Roman" w:cs="Times New Roman"/>
                <w:color w:val="000000"/>
                <w:sz w:val="24"/>
                <w:szCs w:val="24"/>
              </w:rPr>
              <w:t>de</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0,71 f</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1,38 bc</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1,43 fg</w:t>
            </w:r>
          </w:p>
        </w:tc>
      </w:tr>
      <w:tr w:rsidR="00545E71" w:rsidRPr="0087492B" w:rsidTr="00645F54">
        <w:trPr>
          <w:trHeight w:val="316"/>
        </w:trPr>
        <w:tc>
          <w:tcPr>
            <w:tcW w:w="1350" w:type="dxa"/>
            <w:tcBorders>
              <w:top w:val="nil"/>
              <w:left w:val="nil"/>
              <w:bottom w:val="nil"/>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K3P2</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b/>
                <w:bCs/>
                <w:color w:val="000000"/>
                <w:sz w:val="24"/>
                <w:szCs w:val="24"/>
                <w:lang w:val="en-ID" w:eastAsia="en-ID"/>
              </w:rPr>
            </w:pPr>
            <w:r w:rsidRPr="001135B1">
              <w:rPr>
                <w:rFonts w:ascii="Times New Roman" w:hAnsi="Times New Roman" w:cs="Times New Roman"/>
                <w:color w:val="000000"/>
                <w:sz w:val="24"/>
                <w:szCs w:val="24"/>
              </w:rPr>
              <w:t>0,34 cd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0,54 bc</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0,84 d</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sidRPr="001135B1">
              <w:rPr>
                <w:rFonts w:ascii="Times New Roman" w:hAnsi="Times New Roman" w:cs="Times New Roman"/>
                <w:color w:val="000000"/>
                <w:sz w:val="24"/>
                <w:szCs w:val="24"/>
              </w:rPr>
              <w:t>1,42 bc</w:t>
            </w:r>
          </w:p>
        </w:tc>
        <w:tc>
          <w:tcPr>
            <w:tcW w:w="1412" w:type="dxa"/>
            <w:tcBorders>
              <w:top w:val="nil"/>
              <w:left w:val="nil"/>
              <w:bottom w:val="nil"/>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1,53 cd</w:t>
            </w:r>
          </w:p>
        </w:tc>
      </w:tr>
      <w:tr w:rsidR="00545E71" w:rsidRPr="0087492B" w:rsidTr="00645F54">
        <w:trPr>
          <w:trHeight w:val="331"/>
        </w:trPr>
        <w:tc>
          <w:tcPr>
            <w:tcW w:w="1350" w:type="dxa"/>
            <w:tcBorders>
              <w:top w:val="nil"/>
              <w:left w:val="nil"/>
              <w:bottom w:val="double" w:sz="6" w:space="0" w:color="auto"/>
              <w:right w:val="nil"/>
            </w:tcBorders>
            <w:shd w:val="clear" w:color="auto" w:fill="auto"/>
            <w:noWrap/>
            <w:vAlign w:val="center"/>
            <w:hideMark/>
          </w:tcPr>
          <w:p w:rsidR="00545E71" w:rsidRPr="0087492B" w:rsidRDefault="00545E71"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K3P3</w:t>
            </w:r>
          </w:p>
        </w:tc>
        <w:tc>
          <w:tcPr>
            <w:tcW w:w="1412" w:type="dxa"/>
            <w:tcBorders>
              <w:top w:val="nil"/>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jc w:val="both"/>
              <w:rPr>
                <w:rFonts w:ascii="Times New Roman" w:eastAsia="Times New Roman" w:hAnsi="Times New Roman" w:cs="Times New Roman"/>
                <w:color w:val="000000"/>
                <w:sz w:val="24"/>
                <w:szCs w:val="24"/>
                <w:lang w:val="en-ID" w:eastAsia="en-ID"/>
              </w:rPr>
            </w:pPr>
            <w:r w:rsidRPr="001135B1">
              <w:rPr>
                <w:rFonts w:ascii="Times New Roman" w:hAnsi="Times New Roman" w:cs="Times New Roman"/>
                <w:color w:val="000000"/>
                <w:sz w:val="24"/>
                <w:szCs w:val="24"/>
              </w:rPr>
              <w:t>0,32 cd</w:t>
            </w:r>
          </w:p>
        </w:tc>
        <w:tc>
          <w:tcPr>
            <w:tcW w:w="1412" w:type="dxa"/>
            <w:tcBorders>
              <w:top w:val="nil"/>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color w:val="000000"/>
                <w:sz w:val="24"/>
                <w:szCs w:val="24"/>
                <w:lang w:val="en-ID" w:eastAsia="en-ID"/>
              </w:rPr>
            </w:pPr>
            <w:r w:rsidRPr="001135B1">
              <w:rPr>
                <w:rFonts w:ascii="Times New Roman" w:hAnsi="Times New Roman" w:cs="Times New Roman"/>
                <w:color w:val="000000"/>
                <w:sz w:val="24"/>
                <w:szCs w:val="24"/>
              </w:rPr>
              <w:t>0,52 bc</w:t>
            </w:r>
          </w:p>
        </w:tc>
        <w:tc>
          <w:tcPr>
            <w:tcW w:w="1412" w:type="dxa"/>
            <w:tcBorders>
              <w:top w:val="nil"/>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color w:val="000000"/>
                <w:sz w:val="24"/>
                <w:szCs w:val="24"/>
                <w:lang w:val="en-ID" w:eastAsia="en-ID"/>
              </w:rPr>
            </w:pPr>
            <w:r>
              <w:rPr>
                <w:rFonts w:ascii="Times New Roman" w:hAnsi="Times New Roman" w:cs="Times New Roman"/>
                <w:color w:val="000000"/>
                <w:sz w:val="24"/>
                <w:szCs w:val="24"/>
              </w:rPr>
              <w:t>1,02 ab</w:t>
            </w:r>
          </w:p>
        </w:tc>
        <w:tc>
          <w:tcPr>
            <w:tcW w:w="1412" w:type="dxa"/>
            <w:tcBorders>
              <w:top w:val="nil"/>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color w:val="000000"/>
                <w:sz w:val="24"/>
                <w:szCs w:val="24"/>
                <w:lang w:val="en-ID" w:eastAsia="en-ID"/>
              </w:rPr>
            </w:pPr>
            <w:r>
              <w:rPr>
                <w:rFonts w:ascii="Times New Roman" w:hAnsi="Times New Roman" w:cs="Times New Roman"/>
                <w:color w:val="000000"/>
                <w:sz w:val="24"/>
                <w:szCs w:val="24"/>
              </w:rPr>
              <w:t>1,36 bcd</w:t>
            </w:r>
          </w:p>
        </w:tc>
        <w:tc>
          <w:tcPr>
            <w:tcW w:w="1412" w:type="dxa"/>
            <w:tcBorders>
              <w:top w:val="nil"/>
              <w:left w:val="nil"/>
              <w:bottom w:val="double" w:sz="6" w:space="0" w:color="auto"/>
              <w:right w:val="nil"/>
            </w:tcBorders>
            <w:shd w:val="clear" w:color="auto" w:fill="auto"/>
            <w:noWrap/>
            <w:vAlign w:val="bottom"/>
            <w:hideMark/>
          </w:tcPr>
          <w:p w:rsidR="00545E71" w:rsidRPr="0087492B" w:rsidRDefault="00545E71" w:rsidP="00645F54">
            <w:pPr>
              <w:spacing w:after="0" w:line="240" w:lineRule="auto"/>
              <w:rPr>
                <w:rFonts w:ascii="Times New Roman" w:eastAsia="Times New Roman" w:hAnsi="Times New Roman" w:cs="Times New Roman"/>
                <w:color w:val="000000"/>
                <w:sz w:val="24"/>
                <w:szCs w:val="24"/>
                <w:lang w:val="en-ID" w:eastAsia="en-ID"/>
              </w:rPr>
            </w:pPr>
            <w:r>
              <w:rPr>
                <w:rFonts w:ascii="Times New Roman" w:hAnsi="Times New Roman" w:cs="Times New Roman"/>
                <w:color w:val="000000"/>
                <w:sz w:val="24"/>
                <w:szCs w:val="24"/>
              </w:rPr>
              <w:t>1,44 efg</w:t>
            </w:r>
          </w:p>
        </w:tc>
      </w:tr>
    </w:tbl>
    <w:p w:rsidR="00545E71" w:rsidRDefault="00545E71" w:rsidP="00545E71">
      <w:pPr>
        <w:spacing w:after="120" w:line="360" w:lineRule="auto"/>
        <w:ind w:left="284"/>
        <w:jc w:val="both"/>
        <w:rPr>
          <w:rFonts w:ascii="Times New Roman" w:eastAsiaTheme="minorEastAsia" w:hAnsi="Times New Roman" w:cs="Times New Roman"/>
          <w:sz w:val="24"/>
          <w:szCs w:val="24"/>
          <w:lang w:eastAsia="ko-KR"/>
        </w:rPr>
      </w:pPr>
      <w:proofErr w:type="gramStart"/>
      <w:r w:rsidRPr="001135B1">
        <w:rPr>
          <w:rFonts w:ascii="Times New Roman" w:eastAsiaTheme="minorEastAsia" w:hAnsi="Times New Roman" w:cs="Times New Roman"/>
          <w:sz w:val="24"/>
          <w:szCs w:val="24"/>
          <w:lang w:eastAsia="ko-KR"/>
        </w:rPr>
        <w:t>Keterangan :</w:t>
      </w:r>
      <w:proofErr w:type="gramEnd"/>
      <w:r w:rsidRPr="001135B1">
        <w:rPr>
          <w:rFonts w:ascii="Times New Roman" w:eastAsiaTheme="minorEastAsia" w:hAnsi="Times New Roman" w:cs="Times New Roman"/>
          <w:sz w:val="24"/>
          <w:szCs w:val="24"/>
          <w:lang w:eastAsia="ko-KR"/>
        </w:rPr>
        <w:t xml:space="preserve"> nilai purata yang diikuti huruf yang berbeda</w:t>
      </w:r>
      <w:r>
        <w:rPr>
          <w:rFonts w:ascii="Times New Roman" w:eastAsiaTheme="minorEastAsia" w:hAnsi="Times New Roman" w:cs="Times New Roman"/>
          <w:sz w:val="24"/>
          <w:szCs w:val="24"/>
          <w:lang w:eastAsia="ko-KR"/>
        </w:rPr>
        <w:t xml:space="preserve"> menunjukkan hasil yang berbeda </w:t>
      </w:r>
      <w:r w:rsidRPr="001135B1">
        <w:rPr>
          <w:rFonts w:ascii="Times New Roman" w:eastAsiaTheme="minorEastAsia" w:hAnsi="Times New Roman" w:cs="Times New Roman"/>
          <w:sz w:val="24"/>
          <w:szCs w:val="24"/>
          <w:lang w:eastAsia="ko-KR"/>
        </w:rPr>
        <w:t>nyata pada kolom yang sama menurut DMRT 5%</w:t>
      </w:r>
      <w:r>
        <w:rPr>
          <w:rFonts w:ascii="Times New Roman" w:eastAsiaTheme="minorEastAsia" w:hAnsi="Times New Roman" w:cs="Times New Roman"/>
          <w:sz w:val="24"/>
          <w:szCs w:val="24"/>
          <w:lang w:eastAsia="ko-KR"/>
        </w:rPr>
        <w:t>.</w:t>
      </w:r>
    </w:p>
    <w:p w:rsidR="00545E71" w:rsidRDefault="00545E71" w:rsidP="007E773E">
      <w:pPr>
        <w:ind w:left="720" w:hanging="720"/>
        <w:jc w:val="both"/>
        <w:rPr>
          <w:rFonts w:ascii="Times New Roman" w:hAnsi="Times New Roman" w:cs="Times New Roman"/>
        </w:rPr>
        <w:sectPr w:rsidR="00545E71" w:rsidSect="00545E71">
          <w:type w:val="continuous"/>
          <w:pgSz w:w="12240" w:h="15840"/>
          <w:pgMar w:top="1440" w:right="1440" w:bottom="1440" w:left="1440" w:header="708" w:footer="708" w:gutter="0"/>
          <w:cols w:space="708"/>
          <w:docGrid w:linePitch="360"/>
        </w:sectPr>
      </w:pPr>
    </w:p>
    <w:p w:rsidR="00545E71" w:rsidRDefault="00564404" w:rsidP="00545E71">
      <w:pPr>
        <w:jc w:val="both"/>
        <w:rPr>
          <w:rFonts w:ascii="Times New Roman" w:hAnsi="Times New Roman" w:cs="Times New Roman"/>
        </w:rPr>
        <w:sectPr w:rsidR="00545E71" w:rsidSect="00545E71">
          <w:type w:val="continuous"/>
          <w:pgSz w:w="12240" w:h="15840"/>
          <w:pgMar w:top="1440" w:right="1440" w:bottom="1440" w:left="1440" w:header="708" w:footer="708" w:gutter="0"/>
          <w:cols w:num="2" w:space="708"/>
          <w:docGrid w:linePitch="360"/>
        </w:sectPr>
      </w:pPr>
      <w:proofErr w:type="gramStart"/>
      <w:r w:rsidRPr="001135B1">
        <w:rPr>
          <w:rFonts w:ascii="Times New Roman" w:hAnsi="Times New Roman" w:cs="Times New Roman"/>
          <w:bCs/>
          <w:color w:val="000000"/>
          <w:sz w:val="24"/>
          <w:szCs w:val="24"/>
        </w:rPr>
        <w:lastRenderedPageBreak/>
        <w:t>Tabel 3.</w:t>
      </w:r>
      <w:proofErr w:type="gramEnd"/>
      <w:r w:rsidRPr="001135B1">
        <w:rPr>
          <w:rFonts w:ascii="Times New Roman" w:hAnsi="Times New Roman" w:cs="Times New Roman"/>
          <w:bCs/>
          <w:color w:val="000000"/>
          <w:sz w:val="24"/>
          <w:szCs w:val="24"/>
        </w:rPr>
        <w:t xml:space="preserve"> </w:t>
      </w:r>
      <w:proofErr w:type="gramStart"/>
      <w:r w:rsidRPr="001135B1">
        <w:rPr>
          <w:rFonts w:ascii="Times New Roman" w:hAnsi="Times New Roman" w:cs="Times New Roman"/>
          <w:bCs/>
          <w:color w:val="000000"/>
          <w:sz w:val="24"/>
          <w:szCs w:val="24"/>
        </w:rPr>
        <w:t>menunjukan</w:t>
      </w:r>
      <w:proofErr w:type="gramEnd"/>
      <w:r w:rsidRPr="001135B1">
        <w:rPr>
          <w:rFonts w:ascii="Times New Roman" w:hAnsi="Times New Roman" w:cs="Times New Roman"/>
          <w:bCs/>
          <w:color w:val="000000"/>
          <w:sz w:val="24"/>
          <w:szCs w:val="24"/>
        </w:rPr>
        <w:t xml:space="preserve"> hasil bahwa tanaman yang diberi kapur dengan dosis 3 ton/ha diperoleh  diameter batang tanaman pada umur tanam 2 MST-6 MST adalah yang paling tertinggi. Penambahan kapur dengan dosis yang lebih tinggi yaitu 6 ton/ha dan 9 ton/ha ternyata diperoleh diameter batang 2 </w:t>
      </w:r>
      <w:r w:rsidRPr="001135B1">
        <w:rPr>
          <w:rFonts w:ascii="Times New Roman" w:hAnsi="Times New Roman" w:cs="Times New Roman"/>
          <w:bCs/>
          <w:color w:val="000000"/>
          <w:sz w:val="24"/>
          <w:szCs w:val="24"/>
        </w:rPr>
        <w:lastRenderedPageBreak/>
        <w:t>MST-6 MST tidak jauh berbeda dengan kontrol, sedangkan pada pemberian pupuk kandang sapi menunjukan bahwa rata-rata diameter batang yang diberi pupuk kandang sapi dengan dosis 15 ton/ha paling tinggi yaitu pada umur tanam 2 MST – 6 MST</w:t>
      </w:r>
    </w:p>
    <w:p w:rsidR="00545E71" w:rsidRDefault="00545E71" w:rsidP="00545E71">
      <w:pPr>
        <w:jc w:val="both"/>
        <w:rPr>
          <w:rFonts w:ascii="Times New Roman" w:hAnsi="Times New Roman" w:cs="Times New Roman"/>
        </w:rPr>
      </w:pPr>
    </w:p>
    <w:p w:rsidR="00564404" w:rsidRDefault="00564404" w:rsidP="00545E71">
      <w:pPr>
        <w:jc w:val="both"/>
        <w:rPr>
          <w:rFonts w:ascii="Times New Roman" w:hAnsi="Times New Roman" w:cs="Times New Roman"/>
        </w:rPr>
      </w:pPr>
    </w:p>
    <w:p w:rsidR="00564404" w:rsidRDefault="00564404" w:rsidP="00545E71">
      <w:pPr>
        <w:jc w:val="both"/>
        <w:rPr>
          <w:rFonts w:ascii="Times New Roman" w:hAnsi="Times New Roman" w:cs="Times New Roman"/>
        </w:rPr>
      </w:pPr>
    </w:p>
    <w:p w:rsidR="00564404" w:rsidRDefault="00564404" w:rsidP="00545E71">
      <w:pPr>
        <w:jc w:val="both"/>
        <w:rPr>
          <w:rFonts w:ascii="Times New Roman" w:hAnsi="Times New Roman" w:cs="Times New Roman"/>
        </w:rPr>
      </w:pPr>
    </w:p>
    <w:p w:rsidR="00564404" w:rsidRDefault="00564404" w:rsidP="00545E71">
      <w:pPr>
        <w:jc w:val="both"/>
        <w:rPr>
          <w:rFonts w:ascii="Times New Roman" w:hAnsi="Times New Roman" w:cs="Times New Roman"/>
        </w:rPr>
      </w:pPr>
    </w:p>
    <w:p w:rsidR="00564404" w:rsidRDefault="00564404" w:rsidP="00545E71">
      <w:pPr>
        <w:jc w:val="both"/>
        <w:rPr>
          <w:rFonts w:ascii="Times New Roman" w:hAnsi="Times New Roman" w:cs="Times New Roman"/>
        </w:rPr>
      </w:pPr>
    </w:p>
    <w:p w:rsidR="00564404" w:rsidRDefault="00564404" w:rsidP="00545E71">
      <w:pPr>
        <w:jc w:val="both"/>
        <w:rPr>
          <w:rFonts w:ascii="Times New Roman" w:hAnsi="Times New Roman" w:cs="Times New Roman"/>
        </w:rPr>
      </w:pPr>
    </w:p>
    <w:p w:rsidR="00564404" w:rsidRDefault="00564404" w:rsidP="00545E71">
      <w:pPr>
        <w:jc w:val="both"/>
        <w:rPr>
          <w:rFonts w:ascii="Times New Roman" w:hAnsi="Times New Roman" w:cs="Times New Roman"/>
        </w:rPr>
      </w:pPr>
    </w:p>
    <w:p w:rsidR="00564404" w:rsidRDefault="00564404" w:rsidP="00545E71">
      <w:pPr>
        <w:jc w:val="both"/>
        <w:rPr>
          <w:rFonts w:ascii="Times New Roman" w:hAnsi="Times New Roman" w:cs="Times New Roman"/>
        </w:rPr>
      </w:pPr>
    </w:p>
    <w:p w:rsidR="00564404" w:rsidRDefault="00564404" w:rsidP="00545E71">
      <w:pPr>
        <w:jc w:val="both"/>
        <w:rPr>
          <w:rFonts w:ascii="Times New Roman" w:hAnsi="Times New Roman" w:cs="Times New Roman"/>
        </w:rPr>
      </w:pPr>
    </w:p>
    <w:p w:rsidR="00564404" w:rsidRDefault="00564404" w:rsidP="00545E71">
      <w:pPr>
        <w:jc w:val="both"/>
        <w:rPr>
          <w:rFonts w:ascii="Times New Roman" w:hAnsi="Times New Roman" w:cs="Times New Roman"/>
        </w:rPr>
      </w:pPr>
    </w:p>
    <w:p w:rsidR="00564404" w:rsidRDefault="00564404" w:rsidP="00545E71">
      <w:pPr>
        <w:jc w:val="both"/>
        <w:rPr>
          <w:rFonts w:ascii="Times New Roman" w:hAnsi="Times New Roman" w:cs="Times New Roman"/>
        </w:rPr>
      </w:pPr>
    </w:p>
    <w:p w:rsidR="00564404" w:rsidRDefault="00564404" w:rsidP="00545E71">
      <w:pPr>
        <w:jc w:val="both"/>
        <w:rPr>
          <w:rFonts w:ascii="Times New Roman" w:hAnsi="Times New Roman" w:cs="Times New Roman"/>
        </w:rPr>
      </w:pPr>
    </w:p>
    <w:p w:rsidR="00564404" w:rsidRDefault="00564404" w:rsidP="00545E71">
      <w:pPr>
        <w:jc w:val="both"/>
        <w:rPr>
          <w:rFonts w:ascii="Times New Roman" w:hAnsi="Times New Roman" w:cs="Times New Roman"/>
        </w:rPr>
        <w:sectPr w:rsidR="00564404" w:rsidSect="00545E71">
          <w:type w:val="continuous"/>
          <w:pgSz w:w="12240" w:h="15840"/>
          <w:pgMar w:top="1440" w:right="1440" w:bottom="1440" w:left="1440" w:header="708" w:footer="708" w:gutter="0"/>
          <w:cols w:num="2" w:space="708"/>
          <w:docGrid w:linePitch="360"/>
        </w:sectPr>
      </w:pPr>
    </w:p>
    <w:p w:rsidR="00564404" w:rsidRPr="00564404" w:rsidRDefault="00564404" w:rsidP="00564404">
      <w:pPr>
        <w:pStyle w:val="ListParagraph"/>
        <w:numPr>
          <w:ilvl w:val="0"/>
          <w:numId w:val="6"/>
        </w:numPr>
        <w:spacing w:after="120" w:line="360" w:lineRule="auto"/>
        <w:jc w:val="both"/>
        <w:rPr>
          <w:rFonts w:ascii="Times New Roman" w:hAnsi="Times New Roman" w:cs="Times New Roman"/>
          <w:bCs/>
          <w:color w:val="000000"/>
          <w:sz w:val="24"/>
          <w:szCs w:val="24"/>
        </w:rPr>
      </w:pPr>
      <w:r w:rsidRPr="00564404">
        <w:rPr>
          <w:rFonts w:ascii="Times New Roman" w:hAnsi="Times New Roman" w:cs="Times New Roman"/>
          <w:b/>
          <w:bCs/>
          <w:color w:val="000000"/>
          <w:sz w:val="24"/>
          <w:szCs w:val="24"/>
        </w:rPr>
        <w:lastRenderedPageBreak/>
        <w:t>Jumlah daun</w:t>
      </w:r>
    </w:p>
    <w:p w:rsidR="00564404" w:rsidRPr="007F4292" w:rsidRDefault="00564404" w:rsidP="00564404">
      <w:pPr>
        <w:pStyle w:val="ListParagraph"/>
        <w:spacing w:after="0" w:line="360" w:lineRule="auto"/>
        <w:ind w:left="284"/>
        <w:contextualSpacing w:val="0"/>
        <w:jc w:val="both"/>
        <w:rPr>
          <w:rFonts w:ascii="Times New Roman" w:hAnsi="Times New Roman" w:cs="Times New Roman"/>
          <w:bCs/>
          <w:color w:val="000000"/>
          <w:sz w:val="24"/>
          <w:szCs w:val="24"/>
        </w:rPr>
      </w:pPr>
      <w:proofErr w:type="gramStart"/>
      <w:r w:rsidRPr="001135B1">
        <w:rPr>
          <w:rFonts w:ascii="Times New Roman" w:hAnsi="Times New Roman" w:cs="Times New Roman"/>
          <w:bCs/>
          <w:color w:val="000000"/>
          <w:sz w:val="24"/>
          <w:szCs w:val="24"/>
        </w:rPr>
        <w:t xml:space="preserve">Tabel </w:t>
      </w:r>
      <w:r>
        <w:rPr>
          <w:rFonts w:ascii="Times New Roman" w:hAnsi="Times New Roman" w:cs="Times New Roman"/>
          <w:bCs/>
          <w:color w:val="000000"/>
          <w:sz w:val="24"/>
          <w:szCs w:val="24"/>
        </w:rPr>
        <w:t>3</w:t>
      </w:r>
      <w:r w:rsidRPr="001135B1">
        <w:rPr>
          <w:rFonts w:ascii="Times New Roman" w:hAnsi="Times New Roman" w:cs="Times New Roman"/>
          <w:bCs/>
          <w:color w:val="000000"/>
          <w:sz w:val="24"/>
          <w:szCs w:val="24"/>
        </w:rPr>
        <w:t>.</w:t>
      </w:r>
      <w:proofErr w:type="gramEnd"/>
      <w:r w:rsidRPr="001135B1">
        <w:rPr>
          <w:rFonts w:ascii="Times New Roman" w:hAnsi="Times New Roman" w:cs="Times New Roman"/>
          <w:bCs/>
          <w:color w:val="000000"/>
          <w:sz w:val="24"/>
          <w:szCs w:val="24"/>
        </w:rPr>
        <w:t xml:space="preserve"> Purata </w:t>
      </w:r>
      <w:r>
        <w:rPr>
          <w:rFonts w:ascii="Times New Roman" w:hAnsi="Times New Roman" w:cs="Times New Roman"/>
          <w:bCs/>
          <w:color w:val="000000"/>
          <w:sz w:val="24"/>
          <w:szCs w:val="24"/>
        </w:rPr>
        <w:t>jumlah daun</w:t>
      </w:r>
      <w:r w:rsidRPr="001135B1">
        <w:rPr>
          <w:rFonts w:ascii="Times New Roman" w:hAnsi="Times New Roman" w:cs="Times New Roman"/>
          <w:bCs/>
          <w:color w:val="000000"/>
          <w:sz w:val="24"/>
          <w:szCs w:val="24"/>
        </w:rPr>
        <w:t xml:space="preserve"> jagung </w:t>
      </w:r>
      <w:proofErr w:type="gramStart"/>
      <w:r w:rsidRPr="001135B1">
        <w:rPr>
          <w:rFonts w:ascii="Times New Roman" w:hAnsi="Times New Roman" w:cs="Times New Roman"/>
          <w:bCs/>
          <w:color w:val="000000"/>
          <w:sz w:val="24"/>
          <w:szCs w:val="24"/>
        </w:rPr>
        <w:t>manis</w:t>
      </w:r>
      <w:proofErr w:type="gramEnd"/>
      <w:r w:rsidRPr="001135B1">
        <w:rPr>
          <w:rFonts w:ascii="Times New Roman" w:hAnsi="Times New Roman" w:cs="Times New Roman"/>
          <w:bCs/>
          <w:color w:val="000000"/>
          <w:sz w:val="24"/>
          <w:szCs w:val="24"/>
        </w:rPr>
        <w:t xml:space="preserve"> pada umur 2-6 MST</w:t>
      </w:r>
    </w:p>
    <w:tbl>
      <w:tblPr>
        <w:tblW w:w="8410" w:type="dxa"/>
        <w:tblLook w:val="04A0" w:firstRow="1" w:lastRow="0" w:firstColumn="1" w:lastColumn="0" w:noHBand="0" w:noVBand="1"/>
      </w:tblPr>
      <w:tblGrid>
        <w:gridCol w:w="1350"/>
        <w:gridCol w:w="1412"/>
        <w:gridCol w:w="1412"/>
        <w:gridCol w:w="1412"/>
        <w:gridCol w:w="1412"/>
        <w:gridCol w:w="1412"/>
      </w:tblGrid>
      <w:tr w:rsidR="00564404" w:rsidRPr="0087492B" w:rsidTr="00645F54">
        <w:trPr>
          <w:trHeight w:val="301"/>
        </w:trPr>
        <w:tc>
          <w:tcPr>
            <w:tcW w:w="1350" w:type="dxa"/>
            <w:vMerge w:val="restart"/>
            <w:tcBorders>
              <w:top w:val="single" w:sz="4" w:space="0" w:color="auto"/>
              <w:left w:val="nil"/>
              <w:bottom w:val="double" w:sz="6" w:space="0" w:color="000000"/>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Perlakuan</w:t>
            </w:r>
          </w:p>
        </w:tc>
        <w:tc>
          <w:tcPr>
            <w:tcW w:w="7060" w:type="dxa"/>
            <w:gridSpan w:val="5"/>
            <w:tcBorders>
              <w:top w:val="single" w:sz="4" w:space="0" w:color="auto"/>
              <w:left w:val="nil"/>
              <w:bottom w:val="single" w:sz="4" w:space="0" w:color="auto"/>
              <w:right w:val="nil"/>
            </w:tcBorders>
            <w:shd w:val="clear" w:color="auto" w:fill="auto"/>
            <w:noWrap/>
            <w:vAlign w:val="bottom"/>
            <w:hideMark/>
          </w:tcPr>
          <w:p w:rsidR="00564404" w:rsidRPr="0087492B" w:rsidRDefault="00564404"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Purata</w:t>
            </w:r>
            <w:r>
              <w:rPr>
                <w:rFonts w:ascii="Times New Roman" w:eastAsia="Times New Roman" w:hAnsi="Times New Roman" w:cs="Times New Roman"/>
                <w:color w:val="000000"/>
                <w:sz w:val="24"/>
                <w:szCs w:val="24"/>
                <w:lang w:val="id-ID" w:eastAsia="en-ID"/>
              </w:rPr>
              <w:t xml:space="preserve"> jumlah daun </w:t>
            </w:r>
            <w:r w:rsidRPr="0087492B">
              <w:rPr>
                <w:rFonts w:ascii="Times New Roman" w:eastAsia="Times New Roman" w:hAnsi="Times New Roman" w:cs="Times New Roman"/>
                <w:color w:val="000000"/>
                <w:sz w:val="24"/>
                <w:szCs w:val="24"/>
                <w:lang w:val="en-ID" w:eastAsia="en-ID"/>
              </w:rPr>
              <w:t xml:space="preserve">tanaman jagung manis </w:t>
            </w:r>
          </w:p>
        </w:tc>
      </w:tr>
      <w:tr w:rsidR="00564404" w:rsidRPr="0087492B" w:rsidTr="00645F54">
        <w:trPr>
          <w:trHeight w:val="316"/>
        </w:trPr>
        <w:tc>
          <w:tcPr>
            <w:tcW w:w="1350" w:type="dxa"/>
            <w:vMerge/>
            <w:tcBorders>
              <w:top w:val="single" w:sz="4" w:space="0" w:color="auto"/>
              <w:left w:val="nil"/>
              <w:bottom w:val="double" w:sz="6" w:space="0" w:color="000000"/>
              <w:right w:val="nil"/>
            </w:tcBorders>
            <w:vAlign w:val="center"/>
            <w:hideMark/>
          </w:tcPr>
          <w:p w:rsidR="00564404" w:rsidRPr="0087492B" w:rsidRDefault="00564404" w:rsidP="00645F54">
            <w:pPr>
              <w:spacing w:after="0" w:line="240" w:lineRule="auto"/>
              <w:rPr>
                <w:rFonts w:ascii="Times New Roman" w:eastAsia="Times New Roman" w:hAnsi="Times New Roman" w:cs="Times New Roman"/>
                <w:color w:val="000000"/>
                <w:sz w:val="24"/>
                <w:szCs w:val="24"/>
                <w:lang w:val="en-ID" w:eastAsia="en-ID"/>
              </w:rPr>
            </w:pPr>
          </w:p>
        </w:tc>
        <w:tc>
          <w:tcPr>
            <w:tcW w:w="1412" w:type="dxa"/>
            <w:tcBorders>
              <w:top w:val="single" w:sz="4" w:space="0" w:color="auto"/>
              <w:left w:val="nil"/>
              <w:bottom w:val="double" w:sz="6" w:space="0" w:color="auto"/>
              <w:right w:val="nil"/>
            </w:tcBorders>
            <w:shd w:val="clear" w:color="auto" w:fill="auto"/>
            <w:noWrap/>
            <w:vAlign w:val="bottom"/>
            <w:hideMark/>
          </w:tcPr>
          <w:p w:rsidR="00564404" w:rsidRPr="0087492B" w:rsidRDefault="00564404" w:rsidP="00645F54">
            <w:pPr>
              <w:spacing w:after="0" w:line="240" w:lineRule="auto"/>
              <w:jc w:val="both"/>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2 mst</w:t>
            </w:r>
          </w:p>
        </w:tc>
        <w:tc>
          <w:tcPr>
            <w:tcW w:w="1412" w:type="dxa"/>
            <w:tcBorders>
              <w:top w:val="single" w:sz="4" w:space="0" w:color="auto"/>
              <w:left w:val="nil"/>
              <w:bottom w:val="double" w:sz="6" w:space="0" w:color="auto"/>
              <w:right w:val="nil"/>
            </w:tcBorders>
            <w:shd w:val="clear" w:color="auto" w:fill="auto"/>
            <w:noWrap/>
            <w:vAlign w:val="bottom"/>
            <w:hideMark/>
          </w:tcPr>
          <w:p w:rsidR="00564404" w:rsidRPr="0087492B" w:rsidRDefault="00564404" w:rsidP="00645F54">
            <w:pPr>
              <w:spacing w:after="0" w:line="240" w:lineRule="auto"/>
              <w:jc w:val="both"/>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3 mst</w:t>
            </w:r>
          </w:p>
        </w:tc>
        <w:tc>
          <w:tcPr>
            <w:tcW w:w="1412" w:type="dxa"/>
            <w:tcBorders>
              <w:top w:val="single" w:sz="4" w:space="0" w:color="auto"/>
              <w:left w:val="nil"/>
              <w:bottom w:val="double" w:sz="6" w:space="0" w:color="auto"/>
              <w:right w:val="nil"/>
            </w:tcBorders>
            <w:shd w:val="clear" w:color="auto" w:fill="auto"/>
            <w:noWrap/>
            <w:vAlign w:val="bottom"/>
            <w:hideMark/>
          </w:tcPr>
          <w:p w:rsidR="00564404" w:rsidRPr="0087492B" w:rsidRDefault="00564404" w:rsidP="00645F54">
            <w:pPr>
              <w:spacing w:after="0" w:line="240" w:lineRule="auto"/>
              <w:jc w:val="both"/>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4 mst</w:t>
            </w:r>
          </w:p>
        </w:tc>
        <w:tc>
          <w:tcPr>
            <w:tcW w:w="1412" w:type="dxa"/>
            <w:tcBorders>
              <w:top w:val="single" w:sz="4" w:space="0" w:color="auto"/>
              <w:left w:val="nil"/>
              <w:bottom w:val="double" w:sz="6" w:space="0" w:color="auto"/>
              <w:right w:val="nil"/>
            </w:tcBorders>
            <w:shd w:val="clear" w:color="auto" w:fill="auto"/>
            <w:noWrap/>
            <w:vAlign w:val="bottom"/>
            <w:hideMark/>
          </w:tcPr>
          <w:p w:rsidR="00564404" w:rsidRPr="0087492B" w:rsidRDefault="00564404" w:rsidP="00645F54">
            <w:pPr>
              <w:spacing w:after="0" w:line="240" w:lineRule="auto"/>
              <w:jc w:val="both"/>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5 mst</w:t>
            </w:r>
          </w:p>
        </w:tc>
        <w:tc>
          <w:tcPr>
            <w:tcW w:w="1412" w:type="dxa"/>
            <w:tcBorders>
              <w:top w:val="single" w:sz="4" w:space="0" w:color="auto"/>
              <w:left w:val="nil"/>
              <w:bottom w:val="double" w:sz="6" w:space="0" w:color="auto"/>
              <w:right w:val="nil"/>
            </w:tcBorders>
            <w:shd w:val="clear" w:color="auto" w:fill="auto"/>
            <w:noWrap/>
            <w:vAlign w:val="bottom"/>
            <w:hideMark/>
          </w:tcPr>
          <w:p w:rsidR="00564404" w:rsidRPr="0087492B" w:rsidRDefault="00564404" w:rsidP="00645F54">
            <w:pPr>
              <w:spacing w:after="0" w:line="240" w:lineRule="auto"/>
              <w:jc w:val="both"/>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6 mst</w:t>
            </w:r>
          </w:p>
        </w:tc>
      </w:tr>
      <w:tr w:rsidR="00564404" w:rsidRPr="0087492B" w:rsidTr="00645F54">
        <w:trPr>
          <w:trHeight w:val="331"/>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K0P0</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id-ID" w:eastAsia="en-ID"/>
              </w:rPr>
            </w:pPr>
            <w:r>
              <w:rPr>
                <w:rFonts w:ascii="Times New Roman" w:hAnsi="Times New Roman" w:cs="Times New Roman"/>
                <w:color w:val="000000"/>
                <w:sz w:val="24"/>
                <w:szCs w:val="24"/>
              </w:rPr>
              <w:t>3,43 g</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5,13 fg</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6,53 fgh</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7,46 g</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8,1 f</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K0P1</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4,66 def</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5,73 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4D72BA">
              <w:rPr>
                <w:rFonts w:ascii="Times New Roman" w:hAnsi="Times New Roman" w:cs="Times New Roman"/>
                <w:color w:val="000000"/>
                <w:sz w:val="24"/>
                <w:szCs w:val="24"/>
              </w:rPr>
              <w:t>7,23 cdef</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7,93 defg</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8,4 def</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K0P2</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4D72BA">
              <w:rPr>
                <w:rFonts w:ascii="Times New Roman" w:hAnsi="Times New Roman" w:cs="Times New Roman"/>
                <w:color w:val="000000"/>
                <w:sz w:val="24"/>
                <w:szCs w:val="24"/>
              </w:rPr>
              <w:t>5 bcdef</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5,56 f</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6,76 defg</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4D72BA">
              <w:rPr>
                <w:rFonts w:ascii="Times New Roman" w:hAnsi="Times New Roman" w:cs="Times New Roman"/>
                <w:color w:val="000000"/>
                <w:sz w:val="24"/>
                <w:szCs w:val="24"/>
              </w:rPr>
              <w:t>8,23 cd</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8,46 cde</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K0P3</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5,66 b</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7,66 ab</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7,36 bcde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8,7 bcd</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9,06 bc</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K1P0</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5,2 bcde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6,26 cde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7,4 abcd</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7,83 efg</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8,23 f</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K1P1</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4,76 cdef</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4D72BA">
              <w:rPr>
                <w:rFonts w:ascii="Times New Roman" w:hAnsi="Times New Roman" w:cs="Times New Roman"/>
                <w:color w:val="000000"/>
                <w:sz w:val="24"/>
                <w:szCs w:val="24"/>
              </w:rPr>
              <w:t>6,23 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7,93 abcd</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8,13 cde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4D72BA">
              <w:rPr>
                <w:rFonts w:ascii="Times New Roman" w:hAnsi="Times New Roman" w:cs="Times New Roman"/>
                <w:color w:val="000000"/>
                <w:sz w:val="24"/>
                <w:szCs w:val="24"/>
              </w:rPr>
              <w:t>8,46 bcd</w:t>
            </w:r>
            <w:r>
              <w:rPr>
                <w:rFonts w:ascii="Times New Roman" w:hAnsi="Times New Roman" w:cs="Times New Roman"/>
                <w:color w:val="000000"/>
                <w:sz w:val="24"/>
                <w:szCs w:val="24"/>
              </w:rPr>
              <w:t>e</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K1P2</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5,63 b</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7,1 abcd</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8,03 abc</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9,43 bc</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9,5 bc</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K1P3</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6,3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8,4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10,4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10,6 a</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K2P0</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4,33 fg</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5,06 g</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6 h</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6,53 h</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7,2 g</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K2P1</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4,43 efg</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4D72BA">
              <w:rPr>
                <w:rFonts w:ascii="Times New Roman" w:hAnsi="Times New Roman" w:cs="Times New Roman"/>
                <w:color w:val="000000"/>
                <w:sz w:val="24"/>
                <w:szCs w:val="24"/>
              </w:rPr>
              <w:t>6,16 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6,66 efgh</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8,76 bc</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8,8 bcd</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K2P2</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4D72BA">
              <w:rPr>
                <w:rFonts w:ascii="Times New Roman" w:hAnsi="Times New Roman" w:cs="Times New Roman"/>
                <w:color w:val="000000"/>
                <w:sz w:val="24"/>
                <w:szCs w:val="24"/>
              </w:rPr>
              <w:t xml:space="preserve">5,6 </w:t>
            </w:r>
            <w:r>
              <w:rPr>
                <w:rFonts w:ascii="Times New Roman" w:hAnsi="Times New Roman" w:cs="Times New Roman"/>
                <w:color w:val="000000"/>
                <w:sz w:val="24"/>
                <w:szCs w:val="24"/>
              </w:rPr>
              <w:t>bc</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4D72BA">
              <w:rPr>
                <w:rFonts w:ascii="Times New Roman" w:hAnsi="Times New Roman" w:cs="Times New Roman"/>
                <w:color w:val="000000"/>
                <w:sz w:val="24"/>
                <w:szCs w:val="24"/>
              </w:rPr>
              <w:t>6,1 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7,36 bcd</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9,13 bc</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9,2 bc</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K2P3</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5,33 bcd</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7,16 abc</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8,3 ab</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9,56 b</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9,66 b</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K3P0</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4,33 efg</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5,43 f</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6,33 gh</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7,96 def</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8,3 ef</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K3P1</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4D72BA">
              <w:rPr>
                <w:rFonts w:ascii="Times New Roman" w:hAnsi="Times New Roman" w:cs="Times New Roman"/>
                <w:color w:val="000000"/>
                <w:sz w:val="24"/>
                <w:szCs w:val="24"/>
              </w:rPr>
              <w:t>4,76 bcde</w:t>
            </w:r>
            <w:r>
              <w:rPr>
                <w:rFonts w:ascii="Times New Roman" w:hAnsi="Times New Roman" w:cs="Times New Roman"/>
                <w:color w:val="000000"/>
                <w:sz w:val="24"/>
                <w:szCs w:val="24"/>
              </w:rPr>
              <w:t>f</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6 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4D72BA">
              <w:rPr>
                <w:rFonts w:ascii="Times New Roman" w:hAnsi="Times New Roman" w:cs="Times New Roman"/>
                <w:color w:val="000000"/>
                <w:sz w:val="24"/>
                <w:szCs w:val="24"/>
              </w:rPr>
              <w:t>7,16 cdef</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8,33 bcd</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4D72BA">
              <w:rPr>
                <w:rFonts w:ascii="Times New Roman" w:hAnsi="Times New Roman" w:cs="Times New Roman"/>
                <w:color w:val="000000"/>
                <w:sz w:val="24"/>
                <w:szCs w:val="24"/>
              </w:rPr>
              <w:t>8,5</w:t>
            </w:r>
            <w:r>
              <w:rPr>
                <w:rFonts w:ascii="Times New Roman" w:hAnsi="Times New Roman" w:cs="Times New Roman"/>
                <w:color w:val="000000"/>
                <w:sz w:val="24"/>
                <w:szCs w:val="24"/>
              </w:rPr>
              <w:t>3 bcd</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K3P2</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hAnsi="Times New Roman" w:cs="Times New Roman"/>
                <w:color w:val="000000"/>
                <w:sz w:val="24"/>
                <w:szCs w:val="24"/>
              </w:rPr>
              <w:t>5,1 bcde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6,3 bcde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7,06 cdef</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hAnsi="Times New Roman" w:cs="Times New Roman"/>
                <w:color w:val="000000"/>
                <w:sz w:val="24"/>
                <w:szCs w:val="24"/>
              </w:rPr>
              <w:t>7,8 fg</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4D72BA">
              <w:rPr>
                <w:rFonts w:ascii="Times New Roman" w:hAnsi="Times New Roman" w:cs="Times New Roman"/>
                <w:color w:val="000000"/>
                <w:sz w:val="24"/>
                <w:szCs w:val="24"/>
              </w:rPr>
              <w:t>8,46 bcd</w:t>
            </w:r>
            <w:r>
              <w:rPr>
                <w:rFonts w:ascii="Times New Roman" w:hAnsi="Times New Roman" w:cs="Times New Roman"/>
                <w:color w:val="000000"/>
                <w:sz w:val="24"/>
                <w:szCs w:val="24"/>
              </w:rPr>
              <w:t>e</w:t>
            </w:r>
          </w:p>
        </w:tc>
      </w:tr>
      <w:tr w:rsidR="00564404" w:rsidRPr="0087492B" w:rsidTr="00645F54">
        <w:trPr>
          <w:trHeight w:val="331"/>
        </w:trPr>
        <w:tc>
          <w:tcPr>
            <w:tcW w:w="1350" w:type="dxa"/>
            <w:tcBorders>
              <w:top w:val="nil"/>
              <w:left w:val="nil"/>
              <w:bottom w:val="double" w:sz="6" w:space="0" w:color="auto"/>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K3P3</w:t>
            </w:r>
          </w:p>
        </w:tc>
        <w:tc>
          <w:tcPr>
            <w:tcW w:w="1412" w:type="dxa"/>
            <w:tcBorders>
              <w:top w:val="nil"/>
              <w:left w:val="nil"/>
              <w:bottom w:val="double" w:sz="6" w:space="0" w:color="auto"/>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color w:val="000000"/>
                <w:sz w:val="24"/>
                <w:szCs w:val="24"/>
                <w:lang w:val="en-ID" w:eastAsia="en-ID"/>
              </w:rPr>
            </w:pPr>
            <w:r w:rsidRPr="004D72BA">
              <w:rPr>
                <w:rFonts w:ascii="Times New Roman" w:hAnsi="Times New Roman" w:cs="Times New Roman"/>
                <w:color w:val="000000"/>
                <w:sz w:val="24"/>
                <w:szCs w:val="24"/>
              </w:rPr>
              <w:t>4,86 bcdef</w:t>
            </w:r>
          </w:p>
        </w:tc>
        <w:tc>
          <w:tcPr>
            <w:tcW w:w="1412" w:type="dxa"/>
            <w:tcBorders>
              <w:top w:val="nil"/>
              <w:left w:val="nil"/>
              <w:bottom w:val="double" w:sz="6" w:space="0" w:color="auto"/>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color w:val="000000"/>
                <w:sz w:val="24"/>
                <w:szCs w:val="24"/>
                <w:lang w:val="en-ID" w:eastAsia="en-ID"/>
              </w:rPr>
            </w:pPr>
            <w:r w:rsidRPr="004D72BA">
              <w:rPr>
                <w:rFonts w:ascii="Times New Roman" w:hAnsi="Times New Roman" w:cs="Times New Roman"/>
                <w:color w:val="000000"/>
                <w:sz w:val="24"/>
                <w:szCs w:val="24"/>
              </w:rPr>
              <w:t>6,16 de</w:t>
            </w:r>
          </w:p>
        </w:tc>
        <w:tc>
          <w:tcPr>
            <w:tcW w:w="1412" w:type="dxa"/>
            <w:tcBorders>
              <w:top w:val="nil"/>
              <w:left w:val="nil"/>
              <w:bottom w:val="double" w:sz="6" w:space="0" w:color="auto"/>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color w:val="000000"/>
                <w:sz w:val="24"/>
                <w:szCs w:val="24"/>
                <w:lang w:val="en-ID" w:eastAsia="en-ID"/>
              </w:rPr>
            </w:pPr>
            <w:r>
              <w:rPr>
                <w:rFonts w:ascii="Times New Roman" w:hAnsi="Times New Roman" w:cs="Times New Roman"/>
                <w:color w:val="000000"/>
                <w:sz w:val="24"/>
                <w:szCs w:val="24"/>
              </w:rPr>
              <w:t>6,93 cdef</w:t>
            </w:r>
          </w:p>
        </w:tc>
        <w:tc>
          <w:tcPr>
            <w:tcW w:w="1412" w:type="dxa"/>
            <w:tcBorders>
              <w:top w:val="nil"/>
              <w:left w:val="nil"/>
              <w:bottom w:val="double" w:sz="6" w:space="0" w:color="auto"/>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color w:val="000000"/>
                <w:sz w:val="24"/>
                <w:szCs w:val="24"/>
                <w:lang w:val="en-ID" w:eastAsia="en-ID"/>
              </w:rPr>
            </w:pPr>
            <w:r w:rsidRPr="004D72BA">
              <w:rPr>
                <w:rFonts w:ascii="Times New Roman" w:hAnsi="Times New Roman" w:cs="Times New Roman"/>
                <w:color w:val="000000"/>
                <w:sz w:val="24"/>
                <w:szCs w:val="24"/>
              </w:rPr>
              <w:t>8,3 cd</w:t>
            </w:r>
          </w:p>
        </w:tc>
        <w:tc>
          <w:tcPr>
            <w:tcW w:w="1412" w:type="dxa"/>
            <w:tcBorders>
              <w:top w:val="nil"/>
              <w:left w:val="nil"/>
              <w:bottom w:val="double" w:sz="6" w:space="0" w:color="auto"/>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color w:val="000000"/>
                <w:sz w:val="24"/>
                <w:szCs w:val="24"/>
                <w:lang w:val="en-ID" w:eastAsia="en-ID"/>
              </w:rPr>
            </w:pPr>
            <w:r>
              <w:rPr>
                <w:rFonts w:ascii="Times New Roman" w:hAnsi="Times New Roman" w:cs="Times New Roman"/>
                <w:color w:val="000000"/>
                <w:sz w:val="24"/>
                <w:szCs w:val="24"/>
              </w:rPr>
              <w:t>8,63 bcd</w:t>
            </w:r>
          </w:p>
        </w:tc>
      </w:tr>
    </w:tbl>
    <w:p w:rsidR="00545E71" w:rsidRDefault="00564404" w:rsidP="00545E71">
      <w:pPr>
        <w:jc w:val="both"/>
        <w:rPr>
          <w:rFonts w:ascii="Times New Roman" w:hAnsi="Times New Roman" w:cs="Times New Roman"/>
        </w:rPr>
      </w:pPr>
      <w:proofErr w:type="gramStart"/>
      <w:r w:rsidRPr="001135B1">
        <w:rPr>
          <w:rFonts w:ascii="Times New Roman" w:eastAsiaTheme="minorEastAsia" w:hAnsi="Times New Roman" w:cs="Times New Roman"/>
          <w:sz w:val="24"/>
          <w:szCs w:val="24"/>
          <w:lang w:eastAsia="ko-KR"/>
        </w:rPr>
        <w:t>Keterangan :</w:t>
      </w:r>
      <w:proofErr w:type="gramEnd"/>
      <w:r w:rsidRPr="001135B1">
        <w:rPr>
          <w:rFonts w:ascii="Times New Roman" w:eastAsiaTheme="minorEastAsia" w:hAnsi="Times New Roman" w:cs="Times New Roman"/>
          <w:sz w:val="24"/>
          <w:szCs w:val="24"/>
          <w:lang w:eastAsia="ko-KR"/>
        </w:rPr>
        <w:t xml:space="preserve"> nilai purata yang diikuti huruf yang berbeda menunjukkan hasil yang berbeda nyata pada kolom yang sama menurut DMRT 5%</w:t>
      </w:r>
      <w:r>
        <w:rPr>
          <w:rFonts w:ascii="Times New Roman" w:eastAsiaTheme="minorEastAsia" w:hAnsi="Times New Roman" w:cs="Times New Roman"/>
          <w:sz w:val="24"/>
          <w:szCs w:val="24"/>
          <w:lang w:eastAsia="ko-KR"/>
        </w:rPr>
        <w:t>.</w:t>
      </w:r>
    </w:p>
    <w:p w:rsidR="00564404" w:rsidRDefault="00564404" w:rsidP="00545E71">
      <w:pPr>
        <w:jc w:val="both"/>
        <w:rPr>
          <w:rFonts w:ascii="Times New Roman" w:hAnsi="Times New Roman" w:cs="Times New Roman"/>
        </w:rPr>
        <w:sectPr w:rsidR="00564404" w:rsidSect="00564404">
          <w:type w:val="continuous"/>
          <w:pgSz w:w="12240" w:h="15840"/>
          <w:pgMar w:top="1440" w:right="1440" w:bottom="1440" w:left="1440" w:header="708" w:footer="708" w:gutter="0"/>
          <w:cols w:space="708"/>
          <w:docGrid w:linePitch="360"/>
        </w:sectPr>
      </w:pPr>
    </w:p>
    <w:p w:rsidR="00564404" w:rsidRPr="00564404" w:rsidRDefault="00564404" w:rsidP="00564404">
      <w:pPr>
        <w:ind w:firstLine="720"/>
        <w:jc w:val="both"/>
        <w:rPr>
          <w:rFonts w:ascii="Times New Roman" w:hAnsi="Times New Roman" w:cs="Times New Roman"/>
        </w:rPr>
      </w:pPr>
      <w:proofErr w:type="gramStart"/>
      <w:r>
        <w:rPr>
          <w:rFonts w:ascii="Times New Roman" w:hAnsi="Times New Roman" w:cs="Times New Roman"/>
        </w:rPr>
        <w:lastRenderedPageBreak/>
        <w:t>Tabel 3</w:t>
      </w:r>
      <w:r w:rsidRPr="00564404">
        <w:rPr>
          <w:rFonts w:ascii="Times New Roman" w:hAnsi="Times New Roman" w:cs="Times New Roman"/>
        </w:rPr>
        <w:t>.</w:t>
      </w:r>
      <w:proofErr w:type="gramEnd"/>
      <w:r w:rsidRPr="00564404">
        <w:rPr>
          <w:rFonts w:ascii="Times New Roman" w:hAnsi="Times New Roman" w:cs="Times New Roman"/>
        </w:rPr>
        <w:t xml:space="preserve"> </w:t>
      </w:r>
      <w:proofErr w:type="gramStart"/>
      <w:r w:rsidRPr="00564404">
        <w:rPr>
          <w:rFonts w:ascii="Times New Roman" w:hAnsi="Times New Roman" w:cs="Times New Roman"/>
        </w:rPr>
        <w:t>menunjukan</w:t>
      </w:r>
      <w:proofErr w:type="gramEnd"/>
      <w:r w:rsidRPr="00564404">
        <w:rPr>
          <w:rFonts w:ascii="Times New Roman" w:hAnsi="Times New Roman" w:cs="Times New Roman"/>
        </w:rPr>
        <w:t xml:space="preserve"> hasil bahwa tanaman yang diberi kapur dengan dosis 3 ton/ha diperoleh  jumlah daun tanaman pada umur tanam 2 MST-6 MST adalah yang paling tertinggi. Penambahan kapur dengan dosis yang lebih tinggi yaitu 6 ton/ha dan 9 ton/ha ternyata diperoleh jumlah daun 2 MST-6 MST tidak jauh berbeda dengan kontrol, sedangkan pada pemberian pupuk kandang sapi menunjukan bahwa rata-rata jumlah daun yang diberi pupuk kandang sapi  </w:t>
      </w:r>
    </w:p>
    <w:p w:rsidR="00564404" w:rsidRDefault="00564404" w:rsidP="00564404">
      <w:pPr>
        <w:jc w:val="both"/>
        <w:rPr>
          <w:rFonts w:ascii="Times New Roman" w:hAnsi="Times New Roman" w:cs="Times New Roman"/>
        </w:rPr>
        <w:sectPr w:rsidR="00564404" w:rsidSect="00564404">
          <w:type w:val="continuous"/>
          <w:pgSz w:w="12240" w:h="15840"/>
          <w:pgMar w:top="1440" w:right="1440" w:bottom="1440" w:left="1440" w:header="708" w:footer="708" w:gutter="0"/>
          <w:cols w:num="2" w:space="708"/>
          <w:docGrid w:linePitch="360"/>
        </w:sectPr>
      </w:pPr>
      <w:r w:rsidRPr="00564404">
        <w:rPr>
          <w:rFonts w:ascii="Times New Roman" w:hAnsi="Times New Roman" w:cs="Times New Roman"/>
        </w:rPr>
        <w:lastRenderedPageBreak/>
        <w:t xml:space="preserve">dengan dosis 15 ton/ha paling tinggi yaitu pada umur tanam 2 MST – 6 MST adalah 4,15, 5,53, 5,81, 6,93, 7,11. </w:t>
      </w:r>
      <w:proofErr w:type="gramStart"/>
      <w:r w:rsidRPr="00564404">
        <w:rPr>
          <w:rFonts w:ascii="Times New Roman" w:hAnsi="Times New Roman" w:cs="Times New Roman"/>
        </w:rPr>
        <w:t>Dari uji anova 5% diketahui bahwa interaksi pupuk kandang sapi dan kapur berbeda nyata pada semua pengukuran jumlah daun tiap minggu setelah tanam (MST).</w:t>
      </w:r>
      <w:proofErr w:type="gramEnd"/>
      <w:r w:rsidRPr="00564404">
        <w:rPr>
          <w:rFonts w:ascii="Times New Roman" w:hAnsi="Times New Roman" w:cs="Times New Roman"/>
        </w:rPr>
        <w:t xml:space="preserve"> </w:t>
      </w:r>
      <w:proofErr w:type="gramStart"/>
      <w:r w:rsidRPr="00564404">
        <w:rPr>
          <w:rFonts w:ascii="Times New Roman" w:hAnsi="Times New Roman" w:cs="Times New Roman"/>
        </w:rPr>
        <w:t>Dari hasil uji lanjut DMRT 5% diketahui perlakuan terbaik dari interaksi pupuk kandang sapi dan kapur dolomit adalah perlakuan dosis pupuk kandang sapi 15 ton/ha dan kapur dolomit 3 ton/ha.</w:t>
      </w:r>
      <w:proofErr w:type="gramEnd"/>
    </w:p>
    <w:p w:rsidR="00545E71" w:rsidRDefault="00564404" w:rsidP="00545E71">
      <w:pPr>
        <w:jc w:val="both"/>
        <w:rPr>
          <w:rFonts w:ascii="Times New Roman" w:hAnsi="Times New Roman" w:cs="Times New Roman"/>
        </w:rPr>
      </w:pPr>
      <w:r>
        <w:rPr>
          <w:rFonts w:ascii="Times New Roman" w:hAnsi="Times New Roman" w:cs="Times New Roman"/>
        </w:rPr>
        <w:lastRenderedPageBreak/>
        <w:br w:type="column"/>
      </w:r>
    </w:p>
    <w:p w:rsidR="00545E71" w:rsidRDefault="00545E71" w:rsidP="00545E71">
      <w:pPr>
        <w:jc w:val="both"/>
        <w:rPr>
          <w:rFonts w:ascii="Times New Roman" w:hAnsi="Times New Roman" w:cs="Times New Roman"/>
        </w:rPr>
      </w:pPr>
    </w:p>
    <w:p w:rsidR="00564404" w:rsidRDefault="00545E71" w:rsidP="00545E71">
      <w:pPr>
        <w:jc w:val="both"/>
        <w:rPr>
          <w:rFonts w:ascii="Times New Roman" w:hAnsi="Times New Roman" w:cs="Times New Roman"/>
        </w:rPr>
        <w:sectPr w:rsidR="00564404" w:rsidSect="00564404">
          <w:headerReference w:type="default" r:id="rId9"/>
          <w:footerReference w:type="default" r:id="rId10"/>
          <w:type w:val="continuous"/>
          <w:pgSz w:w="12240" w:h="15840"/>
          <w:pgMar w:top="1440" w:right="1440" w:bottom="1440" w:left="1440" w:header="708" w:footer="708" w:gutter="0"/>
          <w:cols w:num="2" w:space="708"/>
          <w:docGrid w:linePitch="360"/>
        </w:sectPr>
      </w:pPr>
      <w:r>
        <w:rPr>
          <w:rFonts w:ascii="Times New Roman" w:hAnsi="Times New Roman" w:cs="Times New Roman"/>
        </w:rPr>
        <w:br w:type="column"/>
      </w:r>
    </w:p>
    <w:p w:rsidR="00564404" w:rsidRPr="00564404" w:rsidRDefault="00564404" w:rsidP="00564404">
      <w:pPr>
        <w:pStyle w:val="ListParagraph"/>
        <w:widowControl w:val="0"/>
        <w:numPr>
          <w:ilvl w:val="0"/>
          <w:numId w:val="6"/>
        </w:numPr>
        <w:autoSpaceDE w:val="0"/>
        <w:autoSpaceDN w:val="0"/>
        <w:spacing w:after="120" w:line="360" w:lineRule="auto"/>
        <w:jc w:val="both"/>
        <w:rPr>
          <w:rFonts w:ascii="Times New Roman" w:hAnsi="Times New Roman" w:cs="Times New Roman"/>
          <w:b/>
          <w:color w:val="000000"/>
          <w:sz w:val="24"/>
          <w:szCs w:val="24"/>
        </w:rPr>
      </w:pPr>
      <w:r w:rsidRPr="00564404">
        <w:rPr>
          <w:rFonts w:ascii="Times New Roman" w:hAnsi="Times New Roman" w:cs="Times New Roman"/>
          <w:b/>
          <w:color w:val="000000"/>
          <w:sz w:val="24"/>
          <w:szCs w:val="24"/>
        </w:rPr>
        <w:lastRenderedPageBreak/>
        <w:t>Saat berbunga, letak tongkol muncul, luas daun, panjang akar dan volume akar.</w:t>
      </w:r>
    </w:p>
    <w:p w:rsidR="00564404" w:rsidRPr="007340DE" w:rsidRDefault="00564404" w:rsidP="00564404">
      <w:pPr>
        <w:spacing w:after="0" w:line="360" w:lineRule="auto"/>
        <w:rPr>
          <w:rFonts w:ascii="Times New Roman" w:eastAsia="Times New Roman" w:hAnsi="Times New Roman" w:cs="Times New Roman"/>
          <w:color w:val="000000"/>
          <w:sz w:val="24"/>
          <w:szCs w:val="24"/>
          <w:lang w:val="en-ID" w:eastAsia="en-ID"/>
        </w:rPr>
      </w:pPr>
      <w:r>
        <w:rPr>
          <w:rFonts w:ascii="Times New Roman" w:hAnsi="Times New Roman" w:cs="Times New Roman"/>
          <w:bCs/>
          <w:color w:val="000000"/>
          <w:sz w:val="24"/>
          <w:szCs w:val="24"/>
          <w:lang w:val="id-ID"/>
        </w:rPr>
        <w:t xml:space="preserve">Tabel </w:t>
      </w:r>
      <w:r>
        <w:rPr>
          <w:rFonts w:ascii="Times New Roman" w:hAnsi="Times New Roman" w:cs="Times New Roman"/>
          <w:bCs/>
          <w:color w:val="000000"/>
          <w:sz w:val="24"/>
          <w:szCs w:val="24"/>
        </w:rPr>
        <w:t>4</w:t>
      </w:r>
      <w:r>
        <w:rPr>
          <w:rFonts w:ascii="Times New Roman" w:hAnsi="Times New Roman" w:cs="Times New Roman"/>
          <w:bCs/>
          <w:color w:val="000000"/>
          <w:sz w:val="24"/>
          <w:szCs w:val="24"/>
          <w:lang w:val="id-ID"/>
        </w:rPr>
        <w:t xml:space="preserve">. </w:t>
      </w:r>
      <w:r w:rsidRPr="0087492B">
        <w:rPr>
          <w:rFonts w:ascii="Times New Roman" w:eastAsia="Times New Roman" w:hAnsi="Times New Roman" w:cs="Times New Roman"/>
          <w:color w:val="000000"/>
          <w:sz w:val="24"/>
          <w:szCs w:val="24"/>
          <w:lang w:val="en-ID" w:eastAsia="en-ID"/>
        </w:rPr>
        <w:t>Purata</w:t>
      </w:r>
      <w:r>
        <w:rPr>
          <w:rFonts w:ascii="Times New Roman" w:eastAsia="Times New Roman" w:hAnsi="Times New Roman" w:cs="Times New Roman"/>
          <w:color w:val="000000"/>
          <w:sz w:val="24"/>
          <w:szCs w:val="24"/>
          <w:lang w:val="id-ID" w:eastAsia="en-ID"/>
        </w:rPr>
        <w:t xml:space="preserve"> saat berbunga, letak tongkol muncul, luas daun, panjang akar, volume akar </w:t>
      </w:r>
      <w:r w:rsidRPr="0087492B">
        <w:rPr>
          <w:rFonts w:ascii="Times New Roman" w:eastAsia="Times New Roman" w:hAnsi="Times New Roman" w:cs="Times New Roman"/>
          <w:color w:val="000000"/>
          <w:sz w:val="24"/>
          <w:szCs w:val="24"/>
          <w:lang w:val="en-ID" w:eastAsia="en-ID"/>
        </w:rPr>
        <w:t xml:space="preserve">tanaman jagung </w:t>
      </w:r>
      <w:proofErr w:type="gramStart"/>
      <w:r w:rsidRPr="0087492B">
        <w:rPr>
          <w:rFonts w:ascii="Times New Roman" w:eastAsia="Times New Roman" w:hAnsi="Times New Roman" w:cs="Times New Roman"/>
          <w:color w:val="000000"/>
          <w:sz w:val="24"/>
          <w:szCs w:val="24"/>
          <w:lang w:val="en-ID" w:eastAsia="en-ID"/>
        </w:rPr>
        <w:t>manis</w:t>
      </w:r>
      <w:proofErr w:type="gramEnd"/>
      <w:r w:rsidRPr="0087492B">
        <w:rPr>
          <w:rFonts w:ascii="Times New Roman" w:eastAsia="Times New Roman" w:hAnsi="Times New Roman" w:cs="Times New Roman"/>
          <w:color w:val="000000"/>
          <w:sz w:val="24"/>
          <w:szCs w:val="24"/>
          <w:lang w:val="en-ID" w:eastAsia="en-ID"/>
        </w:rPr>
        <w:t xml:space="preserve"> </w:t>
      </w:r>
    </w:p>
    <w:tbl>
      <w:tblPr>
        <w:tblW w:w="8410" w:type="dxa"/>
        <w:tblLook w:val="04A0" w:firstRow="1" w:lastRow="0" w:firstColumn="1" w:lastColumn="0" w:noHBand="0" w:noVBand="1"/>
      </w:tblPr>
      <w:tblGrid>
        <w:gridCol w:w="1350"/>
        <w:gridCol w:w="1412"/>
        <w:gridCol w:w="1412"/>
        <w:gridCol w:w="1412"/>
        <w:gridCol w:w="1412"/>
        <w:gridCol w:w="1412"/>
      </w:tblGrid>
      <w:tr w:rsidR="00564404" w:rsidRPr="0087492B" w:rsidTr="00645F54">
        <w:trPr>
          <w:trHeight w:val="301"/>
        </w:trPr>
        <w:tc>
          <w:tcPr>
            <w:tcW w:w="1350" w:type="dxa"/>
            <w:vMerge w:val="restart"/>
            <w:tcBorders>
              <w:top w:val="single" w:sz="4" w:space="0" w:color="auto"/>
              <w:left w:val="nil"/>
              <w:bottom w:val="double" w:sz="6" w:space="0" w:color="000000"/>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Perlakuan</w:t>
            </w:r>
          </w:p>
        </w:tc>
        <w:tc>
          <w:tcPr>
            <w:tcW w:w="7060" w:type="dxa"/>
            <w:gridSpan w:val="5"/>
            <w:tcBorders>
              <w:top w:val="single" w:sz="4" w:space="0" w:color="auto"/>
              <w:left w:val="nil"/>
              <w:bottom w:val="single" w:sz="4" w:space="0" w:color="auto"/>
              <w:right w:val="nil"/>
            </w:tcBorders>
            <w:shd w:val="clear" w:color="auto" w:fill="auto"/>
            <w:noWrap/>
            <w:vAlign w:val="bottom"/>
            <w:hideMark/>
          </w:tcPr>
          <w:p w:rsidR="00564404" w:rsidRPr="0087492B" w:rsidRDefault="00564404" w:rsidP="00645F54">
            <w:pPr>
              <w:spacing w:after="0" w:line="240" w:lineRule="auto"/>
              <w:jc w:val="center"/>
              <w:rPr>
                <w:rFonts w:ascii="Times New Roman" w:eastAsia="Times New Roman" w:hAnsi="Times New Roman" w:cs="Times New Roman"/>
                <w:color w:val="000000"/>
                <w:sz w:val="24"/>
                <w:szCs w:val="24"/>
                <w:lang w:val="en-ID" w:eastAsia="en-ID"/>
              </w:rPr>
            </w:pPr>
            <w:r w:rsidRPr="0087492B">
              <w:rPr>
                <w:rFonts w:ascii="Times New Roman" w:eastAsia="Times New Roman" w:hAnsi="Times New Roman" w:cs="Times New Roman"/>
                <w:color w:val="000000"/>
                <w:sz w:val="24"/>
                <w:szCs w:val="24"/>
                <w:lang w:val="en-ID" w:eastAsia="en-ID"/>
              </w:rPr>
              <w:t>Purata</w:t>
            </w:r>
            <w:r>
              <w:rPr>
                <w:rFonts w:ascii="Times New Roman" w:eastAsia="Times New Roman" w:hAnsi="Times New Roman" w:cs="Times New Roman"/>
                <w:color w:val="000000"/>
                <w:sz w:val="24"/>
                <w:szCs w:val="24"/>
                <w:lang w:val="id-ID" w:eastAsia="en-ID"/>
              </w:rPr>
              <w:t xml:space="preserve"> saat berbunga, letak tongkol muncul, luas daun, panjang akar, volume akar </w:t>
            </w:r>
            <w:r w:rsidRPr="0087492B">
              <w:rPr>
                <w:rFonts w:ascii="Times New Roman" w:eastAsia="Times New Roman" w:hAnsi="Times New Roman" w:cs="Times New Roman"/>
                <w:color w:val="000000"/>
                <w:sz w:val="24"/>
                <w:szCs w:val="24"/>
                <w:lang w:val="en-ID" w:eastAsia="en-ID"/>
              </w:rPr>
              <w:t xml:space="preserve">tanaman jagung manis </w:t>
            </w:r>
          </w:p>
        </w:tc>
      </w:tr>
      <w:tr w:rsidR="00564404" w:rsidRPr="0087492B" w:rsidTr="00645F54">
        <w:trPr>
          <w:trHeight w:val="316"/>
        </w:trPr>
        <w:tc>
          <w:tcPr>
            <w:tcW w:w="1350" w:type="dxa"/>
            <w:vMerge/>
            <w:tcBorders>
              <w:top w:val="single" w:sz="4" w:space="0" w:color="auto"/>
              <w:left w:val="nil"/>
              <w:bottom w:val="double" w:sz="6" w:space="0" w:color="000000"/>
              <w:right w:val="nil"/>
            </w:tcBorders>
            <w:vAlign w:val="center"/>
            <w:hideMark/>
          </w:tcPr>
          <w:p w:rsidR="00564404" w:rsidRPr="0087492B" w:rsidRDefault="00564404" w:rsidP="00645F54">
            <w:pPr>
              <w:spacing w:after="0" w:line="240" w:lineRule="auto"/>
              <w:rPr>
                <w:rFonts w:ascii="Times New Roman" w:eastAsia="Times New Roman" w:hAnsi="Times New Roman" w:cs="Times New Roman"/>
                <w:color w:val="000000"/>
                <w:sz w:val="24"/>
                <w:szCs w:val="24"/>
                <w:lang w:val="en-ID" w:eastAsia="en-ID"/>
              </w:rPr>
            </w:pPr>
          </w:p>
        </w:tc>
        <w:tc>
          <w:tcPr>
            <w:tcW w:w="1412" w:type="dxa"/>
            <w:tcBorders>
              <w:top w:val="single" w:sz="4" w:space="0" w:color="auto"/>
              <w:left w:val="nil"/>
              <w:bottom w:val="double" w:sz="6" w:space="0" w:color="auto"/>
              <w:right w:val="nil"/>
            </w:tcBorders>
            <w:shd w:val="clear" w:color="auto" w:fill="auto"/>
            <w:noWrap/>
            <w:vAlign w:val="bottom"/>
            <w:hideMark/>
          </w:tcPr>
          <w:p w:rsidR="00564404" w:rsidRPr="00274205" w:rsidRDefault="00564404" w:rsidP="00645F54">
            <w:pPr>
              <w:spacing w:after="0" w:line="240" w:lineRule="auto"/>
              <w:jc w:val="center"/>
              <w:rPr>
                <w:rFonts w:ascii="Times New Roman" w:eastAsia="Times New Roman" w:hAnsi="Times New Roman" w:cs="Times New Roman"/>
                <w:color w:val="000000"/>
                <w:sz w:val="24"/>
                <w:szCs w:val="24"/>
                <w:lang w:val="id-ID" w:eastAsia="en-ID"/>
              </w:rPr>
            </w:pPr>
            <w:r w:rsidRPr="00274205">
              <w:rPr>
                <w:rFonts w:ascii="Times New Roman" w:eastAsia="Times New Roman" w:hAnsi="Times New Roman" w:cs="Times New Roman"/>
                <w:color w:val="000000"/>
                <w:sz w:val="24"/>
                <w:szCs w:val="24"/>
                <w:lang w:val="id-ID" w:eastAsia="en-ID"/>
              </w:rPr>
              <w:t>Saat berbunga</w:t>
            </w:r>
          </w:p>
        </w:tc>
        <w:tc>
          <w:tcPr>
            <w:tcW w:w="1412" w:type="dxa"/>
            <w:tcBorders>
              <w:top w:val="single" w:sz="4" w:space="0" w:color="auto"/>
              <w:left w:val="nil"/>
              <w:bottom w:val="double" w:sz="6" w:space="0" w:color="auto"/>
              <w:right w:val="nil"/>
            </w:tcBorders>
            <w:shd w:val="clear" w:color="auto" w:fill="auto"/>
            <w:noWrap/>
            <w:vAlign w:val="bottom"/>
            <w:hideMark/>
          </w:tcPr>
          <w:p w:rsidR="00564404" w:rsidRPr="00274205" w:rsidRDefault="00564404" w:rsidP="00645F54">
            <w:pPr>
              <w:spacing w:after="0" w:line="240" w:lineRule="auto"/>
              <w:jc w:val="both"/>
              <w:rPr>
                <w:rFonts w:ascii="Times New Roman" w:eastAsia="Times New Roman" w:hAnsi="Times New Roman" w:cs="Times New Roman"/>
                <w:color w:val="000000"/>
                <w:sz w:val="24"/>
                <w:szCs w:val="24"/>
                <w:lang w:val="id-ID" w:eastAsia="en-ID"/>
              </w:rPr>
            </w:pPr>
            <w:r w:rsidRPr="00274205">
              <w:rPr>
                <w:rFonts w:ascii="Times New Roman" w:eastAsia="Times New Roman" w:hAnsi="Times New Roman" w:cs="Times New Roman"/>
                <w:color w:val="000000"/>
                <w:sz w:val="24"/>
                <w:szCs w:val="24"/>
                <w:lang w:val="id-ID" w:eastAsia="en-ID"/>
              </w:rPr>
              <w:t>Letak tongkol muncul</w:t>
            </w:r>
          </w:p>
        </w:tc>
        <w:tc>
          <w:tcPr>
            <w:tcW w:w="1412" w:type="dxa"/>
            <w:tcBorders>
              <w:top w:val="single" w:sz="4" w:space="0" w:color="auto"/>
              <w:left w:val="nil"/>
              <w:bottom w:val="double" w:sz="6" w:space="0" w:color="auto"/>
              <w:right w:val="nil"/>
            </w:tcBorders>
            <w:shd w:val="clear" w:color="auto" w:fill="auto"/>
            <w:noWrap/>
            <w:vAlign w:val="bottom"/>
            <w:hideMark/>
          </w:tcPr>
          <w:p w:rsidR="00564404" w:rsidRPr="00274205" w:rsidRDefault="00564404" w:rsidP="00645F54">
            <w:pPr>
              <w:spacing w:after="0" w:line="240" w:lineRule="auto"/>
              <w:jc w:val="both"/>
              <w:rPr>
                <w:rFonts w:ascii="Times New Roman" w:eastAsia="Times New Roman" w:hAnsi="Times New Roman" w:cs="Times New Roman"/>
                <w:color w:val="000000"/>
                <w:sz w:val="24"/>
                <w:szCs w:val="24"/>
                <w:lang w:val="id-ID" w:eastAsia="en-ID"/>
              </w:rPr>
            </w:pPr>
            <w:r w:rsidRPr="00274205">
              <w:rPr>
                <w:rFonts w:ascii="Times New Roman" w:eastAsia="Times New Roman" w:hAnsi="Times New Roman" w:cs="Times New Roman"/>
                <w:color w:val="000000"/>
                <w:sz w:val="24"/>
                <w:szCs w:val="24"/>
                <w:lang w:val="id-ID" w:eastAsia="en-ID"/>
              </w:rPr>
              <w:t>Luas daun</w:t>
            </w:r>
            <m:oMath>
              <m:sSup>
                <m:sSupPr>
                  <m:ctrlPr>
                    <w:rPr>
                      <w:rFonts w:ascii="Cambria Math" w:hAnsi="Cambria Math" w:cs="Times New Roman"/>
                      <w:sz w:val="24"/>
                      <w:szCs w:val="24"/>
                    </w:rPr>
                  </m:ctrlPr>
                </m:sSupPr>
                <m:e>
                  <m:r>
                    <w:rPr>
                      <w:rFonts w:ascii="Cambria Math" w:hAnsi="Cambria Math" w:cs="Times New Roman"/>
                      <w:sz w:val="24"/>
                      <w:szCs w:val="24"/>
                    </w:rPr>
                    <m:t>(cm</m:t>
                  </m:r>
                </m:e>
                <m:sup>
                  <m:r>
                    <w:rPr>
                      <w:rFonts w:ascii="Cambria Math" w:hAnsi="Cambria Math" w:cs="Times New Roman"/>
                      <w:sz w:val="24"/>
                      <w:szCs w:val="24"/>
                    </w:rPr>
                    <m:t>2</m:t>
                  </m:r>
                </m:sup>
              </m:sSup>
              <m:r>
                <w:rPr>
                  <w:rFonts w:ascii="Cambria Math" w:hAnsi="Cambria Math" w:cs="Times New Roman"/>
                  <w:sz w:val="24"/>
                  <w:szCs w:val="24"/>
                </w:rPr>
                <m:t>)</m:t>
              </m:r>
            </m:oMath>
          </w:p>
        </w:tc>
        <w:tc>
          <w:tcPr>
            <w:tcW w:w="1412" w:type="dxa"/>
            <w:tcBorders>
              <w:top w:val="single" w:sz="4" w:space="0" w:color="auto"/>
              <w:left w:val="nil"/>
              <w:bottom w:val="double" w:sz="6" w:space="0" w:color="auto"/>
              <w:right w:val="nil"/>
            </w:tcBorders>
            <w:shd w:val="clear" w:color="auto" w:fill="auto"/>
            <w:noWrap/>
            <w:vAlign w:val="bottom"/>
            <w:hideMark/>
          </w:tcPr>
          <w:p w:rsidR="00564404" w:rsidRPr="00274205" w:rsidRDefault="00564404" w:rsidP="00645F54">
            <w:pPr>
              <w:spacing w:after="0" w:line="240" w:lineRule="auto"/>
              <w:jc w:val="both"/>
              <w:rPr>
                <w:rFonts w:ascii="Times New Roman" w:eastAsia="Times New Roman" w:hAnsi="Times New Roman" w:cs="Times New Roman"/>
                <w:color w:val="000000"/>
                <w:sz w:val="24"/>
                <w:szCs w:val="24"/>
                <w:lang w:val="id-ID" w:eastAsia="en-ID"/>
              </w:rPr>
            </w:pPr>
            <w:r w:rsidRPr="00274205">
              <w:rPr>
                <w:rFonts w:ascii="Times New Roman" w:eastAsia="Times New Roman" w:hAnsi="Times New Roman" w:cs="Times New Roman"/>
                <w:color w:val="000000"/>
                <w:sz w:val="24"/>
                <w:szCs w:val="24"/>
                <w:lang w:val="id-ID" w:eastAsia="en-ID"/>
              </w:rPr>
              <w:t>Panjang akar (cm)</w:t>
            </w:r>
          </w:p>
        </w:tc>
        <w:tc>
          <w:tcPr>
            <w:tcW w:w="1412" w:type="dxa"/>
            <w:tcBorders>
              <w:top w:val="single" w:sz="4" w:space="0" w:color="auto"/>
              <w:left w:val="nil"/>
              <w:bottom w:val="double" w:sz="6" w:space="0" w:color="auto"/>
              <w:right w:val="nil"/>
            </w:tcBorders>
            <w:shd w:val="clear" w:color="auto" w:fill="auto"/>
            <w:noWrap/>
            <w:vAlign w:val="bottom"/>
            <w:hideMark/>
          </w:tcPr>
          <w:p w:rsidR="00564404" w:rsidRPr="000C7E0A" w:rsidRDefault="00564404" w:rsidP="00645F54">
            <w:pPr>
              <w:spacing w:after="0" w:line="240" w:lineRule="auto"/>
              <w:rPr>
                <w:rFonts w:ascii="Times New Roman" w:eastAsia="Times New Roman" w:hAnsi="Times New Roman" w:cs="Times New Roman"/>
                <w:color w:val="000000"/>
                <w:sz w:val="24"/>
                <w:szCs w:val="24"/>
                <w:lang w:eastAsia="en-ID"/>
              </w:rPr>
            </w:pPr>
            <w:r w:rsidRPr="000C7E0A">
              <w:rPr>
                <w:rFonts w:ascii="Times New Roman" w:eastAsia="Times New Roman" w:hAnsi="Times New Roman" w:cs="Times New Roman"/>
                <w:color w:val="000000"/>
                <w:sz w:val="24"/>
                <w:szCs w:val="24"/>
                <w:lang w:eastAsia="en-ID"/>
              </w:rPr>
              <w:t xml:space="preserve">Volume akar </w:t>
            </w:r>
            <m:oMath>
              <m:r>
                <w:rPr>
                  <w:rFonts w:ascii="Cambria Math" w:eastAsia="Times New Roman" w:hAnsi="Cambria Math" w:cs="Times New Roman"/>
                  <w:color w:val="000000"/>
                  <w:sz w:val="24"/>
                  <w:szCs w:val="24"/>
                  <w:lang w:eastAsia="en-ID"/>
                </w:rPr>
                <m:t>(</m:t>
              </m:r>
              <m:sSup>
                <m:sSupPr>
                  <m:ctrlPr>
                    <w:rPr>
                      <w:rFonts w:ascii="Cambria Math" w:eastAsia="Times New Roman" w:hAnsi="Cambria Math" w:cs="Times New Roman"/>
                      <w:color w:val="000000"/>
                      <w:sz w:val="24"/>
                      <w:szCs w:val="24"/>
                      <w:lang w:eastAsia="en-ID"/>
                    </w:rPr>
                  </m:ctrlPr>
                </m:sSupPr>
                <m:e>
                  <m:r>
                    <w:rPr>
                      <w:rFonts w:ascii="Cambria Math" w:eastAsia="Times New Roman" w:hAnsi="Cambria Math" w:cs="Times New Roman"/>
                      <w:color w:val="000000"/>
                      <w:sz w:val="24"/>
                      <w:szCs w:val="24"/>
                      <w:lang w:eastAsia="en-ID"/>
                    </w:rPr>
                    <m:t>cm</m:t>
                  </m:r>
                </m:e>
                <m:sup>
                  <m:r>
                    <w:rPr>
                      <w:rFonts w:ascii="Cambria Math" w:eastAsia="Times New Roman" w:hAnsi="Cambria Math" w:cs="Times New Roman"/>
                      <w:color w:val="000000"/>
                      <w:sz w:val="24"/>
                      <w:szCs w:val="24"/>
                      <w:lang w:eastAsia="en-ID"/>
                    </w:rPr>
                    <m:t>3</m:t>
                  </m:r>
                </m:sup>
              </m:sSup>
            </m:oMath>
            <w:r w:rsidRPr="000C7E0A">
              <w:rPr>
                <w:rFonts w:ascii="Times New Roman" w:eastAsia="Times New Roman" w:hAnsi="Times New Roman" w:cs="Times New Roman"/>
                <w:color w:val="000000"/>
                <w:sz w:val="24"/>
                <w:szCs w:val="24"/>
                <w:lang w:eastAsia="en-ID"/>
              </w:rPr>
              <w:t>)</w:t>
            </w:r>
          </w:p>
          <w:p w:rsidR="00564404" w:rsidRPr="00274205" w:rsidRDefault="00564404" w:rsidP="00645F54">
            <w:pPr>
              <w:spacing w:after="0" w:line="240" w:lineRule="auto"/>
              <w:jc w:val="both"/>
              <w:rPr>
                <w:rFonts w:ascii="Times New Roman" w:eastAsia="Times New Roman" w:hAnsi="Times New Roman" w:cs="Times New Roman"/>
                <w:color w:val="000000"/>
                <w:sz w:val="24"/>
                <w:szCs w:val="24"/>
                <w:lang w:val="en-ID" w:eastAsia="en-ID"/>
              </w:rPr>
            </w:pPr>
          </w:p>
        </w:tc>
      </w:tr>
      <w:tr w:rsidR="00564404" w:rsidRPr="0087492B" w:rsidTr="00645F54">
        <w:trPr>
          <w:trHeight w:val="331"/>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K0P0</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id-ID" w:eastAsia="en-ID"/>
              </w:rPr>
            </w:pPr>
            <w:r>
              <w:rPr>
                <w:rFonts w:ascii="Times New Roman" w:eastAsia="Times New Roman" w:hAnsi="Times New Roman" w:cs="Times New Roman"/>
                <w:color w:val="000000"/>
                <w:sz w:val="24"/>
                <w:szCs w:val="24"/>
              </w:rPr>
              <w:t>48,3 ab</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7D052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337 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22,36 h</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74 f</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K0P1</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color w:val="000000"/>
                <w:sz w:val="24"/>
                <w:szCs w:val="24"/>
              </w:rPr>
              <w:t>47,6 bc</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7D052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341,33 d</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28,46 bc</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87 def</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K0P2</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color w:val="000000"/>
                <w:sz w:val="24"/>
                <w:szCs w:val="24"/>
              </w:rPr>
              <w:t>46,6 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7D052D">
              <w:rPr>
                <w:rFonts w:ascii="Times New Roman" w:eastAsia="Times New Roman" w:hAnsi="Times New Roman" w:cs="Times New Roman"/>
                <w:color w:val="000000"/>
                <w:sz w:val="24"/>
                <w:szCs w:val="24"/>
              </w:rPr>
              <w:t>5,16</w:t>
            </w:r>
            <w:r>
              <w:rPr>
                <w:rFonts w:ascii="Times New Roman" w:eastAsia="Times New Roman" w:hAnsi="Times New Roman" w:cs="Times New Roman"/>
                <w:color w:val="000000"/>
                <w:sz w:val="24"/>
                <w:szCs w:val="24"/>
              </w:rPr>
              <w:t xml:space="preserve">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342,33 c</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23,63 fg</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90,6 bcd</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K0P3</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color w:val="000000"/>
                <w:sz w:val="24"/>
                <w:szCs w:val="24"/>
              </w:rPr>
              <w:t>46 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7D052D">
              <w:rPr>
                <w:rFonts w:ascii="Times New Roman" w:eastAsia="Times New Roman" w:hAnsi="Times New Roman" w:cs="Times New Roman"/>
                <w:color w:val="000000"/>
                <w:sz w:val="24"/>
                <w:szCs w:val="24"/>
              </w:rPr>
              <w:t>5,16</w:t>
            </w:r>
            <w:r>
              <w:rPr>
                <w:rFonts w:ascii="Times New Roman" w:eastAsia="Times New Roman" w:hAnsi="Times New Roman" w:cs="Times New Roman"/>
                <w:color w:val="000000"/>
                <w:sz w:val="24"/>
                <w:szCs w:val="24"/>
              </w:rPr>
              <w:t xml:space="preserve">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AB0A1B">
              <w:rPr>
                <w:rFonts w:ascii="Times New Roman" w:eastAsia="Times New Roman" w:hAnsi="Times New Roman" w:cs="Times New Roman"/>
                <w:color w:val="000000"/>
                <w:sz w:val="24"/>
                <w:szCs w:val="24"/>
              </w:rPr>
              <w:t>354,6 bc</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23,1 gh</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93,3 abc</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K1P0</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F55337">
              <w:rPr>
                <w:rFonts w:ascii="Times New Roman" w:eastAsia="Times New Roman" w:hAnsi="Times New Roman" w:cs="Times New Roman"/>
                <w:color w:val="000000"/>
                <w:sz w:val="24"/>
                <w:szCs w:val="24"/>
              </w:rPr>
              <w:t>47,3 bc</w:t>
            </w:r>
            <w:r>
              <w:rPr>
                <w:rFonts w:ascii="Times New Roman" w:eastAsia="Times New Roman" w:hAnsi="Times New Roman" w:cs="Times New Roman"/>
                <w:color w:val="000000"/>
                <w:sz w:val="24"/>
                <w:szCs w:val="24"/>
              </w:rPr>
              <w:t>d</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7D052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AB0A1B">
              <w:rPr>
                <w:rFonts w:ascii="Times New Roman" w:eastAsia="Times New Roman" w:hAnsi="Times New Roman" w:cs="Times New Roman"/>
                <w:color w:val="000000"/>
                <w:sz w:val="24"/>
                <w:szCs w:val="24"/>
              </w:rPr>
              <w:t>352,6 bc</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24,3 fg</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77,6 ef</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K1P1</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color w:val="000000"/>
                <w:sz w:val="24"/>
                <w:szCs w:val="24"/>
              </w:rPr>
              <w:t>47 cde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7D052D">
              <w:rPr>
                <w:rFonts w:ascii="Times New Roman" w:eastAsia="Times New Roman" w:hAnsi="Times New Roman" w:cs="Times New Roman"/>
                <w:color w:val="000000"/>
                <w:sz w:val="24"/>
                <w:szCs w:val="24"/>
              </w:rPr>
              <w:t>5,16</w:t>
            </w:r>
            <w:r>
              <w:rPr>
                <w:rFonts w:ascii="Times New Roman" w:eastAsia="Times New Roman" w:hAnsi="Times New Roman" w:cs="Times New Roman"/>
                <w:color w:val="000000"/>
                <w:sz w:val="24"/>
                <w:szCs w:val="24"/>
              </w:rPr>
              <w:t xml:space="preserve">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410,3 b</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27,1 bcde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88 def</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K1P2</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color w:val="000000"/>
                <w:sz w:val="24"/>
                <w:szCs w:val="24"/>
              </w:rPr>
              <w:t>46,6 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7D052D">
              <w:rPr>
                <w:rFonts w:ascii="Times New Roman" w:eastAsia="Times New Roman" w:hAnsi="Times New Roman" w:cs="Times New Roman"/>
                <w:color w:val="000000"/>
                <w:sz w:val="24"/>
                <w:szCs w:val="24"/>
              </w:rPr>
              <w:t>5,16</w:t>
            </w:r>
            <w:r>
              <w:rPr>
                <w:rFonts w:ascii="Times New Roman" w:eastAsia="Times New Roman" w:hAnsi="Times New Roman" w:cs="Times New Roman"/>
                <w:color w:val="000000"/>
                <w:sz w:val="24"/>
                <w:szCs w:val="24"/>
              </w:rPr>
              <w:t xml:space="preserve">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427 b</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31,6 b</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94,6 ab</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K1P3</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color w:val="000000"/>
                <w:sz w:val="24"/>
                <w:szCs w:val="24"/>
              </w:rPr>
              <w:t>46 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7D052D">
              <w:rPr>
                <w:rFonts w:ascii="Times New Roman" w:eastAsia="Times New Roman" w:hAnsi="Times New Roman" w:cs="Times New Roman"/>
                <w:color w:val="000000"/>
                <w:sz w:val="24"/>
                <w:szCs w:val="24"/>
              </w:rPr>
              <w:t>5,3</w:t>
            </w:r>
            <w:r>
              <w:rPr>
                <w:rFonts w:ascii="Times New Roman" w:eastAsia="Times New Roman" w:hAnsi="Times New Roman" w:cs="Times New Roman"/>
                <w:color w:val="000000"/>
                <w:sz w:val="24"/>
                <w:szCs w:val="24"/>
              </w:rPr>
              <w:t xml:space="preserve">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lang w:val="id-ID"/>
              </w:rPr>
              <w:t>8,6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37,86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117,6 a</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K2P0</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color w:val="000000"/>
                <w:sz w:val="24"/>
                <w:szCs w:val="24"/>
              </w:rPr>
              <w:t>47 cde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7D052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336,3 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26 defg</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1B533D">
              <w:rPr>
                <w:rFonts w:ascii="Times New Roman" w:eastAsia="Times New Roman" w:hAnsi="Times New Roman" w:cs="Times New Roman"/>
                <w:color w:val="000000"/>
                <w:sz w:val="24"/>
                <w:szCs w:val="24"/>
              </w:rPr>
              <w:t>75</w:t>
            </w:r>
            <w:r>
              <w:rPr>
                <w:rFonts w:ascii="Times New Roman" w:eastAsia="Times New Roman" w:hAnsi="Times New Roman" w:cs="Times New Roman"/>
                <w:color w:val="000000"/>
                <w:sz w:val="24"/>
                <w:szCs w:val="24"/>
              </w:rPr>
              <w:t>,3 ef</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K2P1</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color w:val="000000"/>
                <w:sz w:val="24"/>
                <w:szCs w:val="24"/>
              </w:rPr>
              <w:t>47,3 bc</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7D052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378,6 b</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C74656">
              <w:rPr>
                <w:rFonts w:ascii="Times New Roman" w:eastAsia="Times New Roman" w:hAnsi="Times New Roman" w:cs="Times New Roman"/>
                <w:color w:val="000000"/>
                <w:sz w:val="24"/>
                <w:szCs w:val="24"/>
              </w:rPr>
              <w:t xml:space="preserve">26,73 </w:t>
            </w:r>
            <w:r>
              <w:rPr>
                <w:rFonts w:ascii="Times New Roman" w:eastAsia="Times New Roman" w:hAnsi="Times New Roman" w:cs="Times New Roman"/>
                <w:color w:val="000000"/>
                <w:sz w:val="24"/>
                <w:szCs w:val="24"/>
              </w:rPr>
              <w:t>cdef</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89,6 cde</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K2P2</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color w:val="000000"/>
                <w:sz w:val="24"/>
                <w:szCs w:val="24"/>
              </w:rPr>
              <w:t>47,6 bc</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7D052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420,3 b</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27,8 bcd</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93,6 ab</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K2P3</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color w:val="000000"/>
                <w:sz w:val="24"/>
                <w:szCs w:val="24"/>
              </w:rPr>
              <w:t>46,6 de</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7D052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lang w:val="id-ID"/>
              </w:rPr>
              <w:t>0</w:t>
            </w: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lang w:val="id-ID"/>
              </w:rPr>
              <w:t>b</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29,3 b</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97,6 a</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K3P0</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color w:val="000000"/>
                <w:sz w:val="24"/>
                <w:szCs w:val="24"/>
              </w:rPr>
              <w:t>48,3 ab</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7D052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308 f</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18,83 i</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73,6 g</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K3P1</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color w:val="000000"/>
                <w:sz w:val="24"/>
                <w:szCs w:val="24"/>
              </w:rPr>
              <w:t>48,3 ab</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7D052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AB0A1B">
              <w:rPr>
                <w:rFonts w:ascii="Times New Roman" w:eastAsia="Times New Roman" w:hAnsi="Times New Roman" w:cs="Times New Roman"/>
                <w:color w:val="000000"/>
                <w:sz w:val="24"/>
                <w:szCs w:val="24"/>
              </w:rPr>
              <w:t>354,3 bc</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24,3 fg</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80,6 ef</w:t>
            </w:r>
          </w:p>
        </w:tc>
      </w:tr>
      <w:tr w:rsidR="00564404" w:rsidRPr="0087492B" w:rsidTr="00645F54">
        <w:trPr>
          <w:trHeight w:val="316"/>
        </w:trPr>
        <w:tc>
          <w:tcPr>
            <w:tcW w:w="1350" w:type="dxa"/>
            <w:tcBorders>
              <w:top w:val="nil"/>
              <w:left w:val="nil"/>
              <w:bottom w:val="nil"/>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K3P2</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color w:val="000000"/>
                <w:sz w:val="24"/>
                <w:szCs w:val="24"/>
              </w:rPr>
              <w:t>48,3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7D052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a</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sidRPr="00AB0A1B">
              <w:rPr>
                <w:rFonts w:ascii="Times New Roman" w:eastAsia="Times New Roman" w:hAnsi="Times New Roman" w:cs="Times New Roman"/>
                <w:color w:val="000000"/>
                <w:sz w:val="24"/>
                <w:szCs w:val="24"/>
              </w:rPr>
              <w:t>350,6 bc</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25,96 efg</w:t>
            </w:r>
          </w:p>
        </w:tc>
        <w:tc>
          <w:tcPr>
            <w:tcW w:w="1412" w:type="dxa"/>
            <w:tcBorders>
              <w:top w:val="nil"/>
              <w:left w:val="nil"/>
              <w:bottom w:val="nil"/>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color w:val="000000"/>
                <w:sz w:val="24"/>
                <w:szCs w:val="24"/>
              </w:rPr>
              <w:t>90 cde</w:t>
            </w:r>
          </w:p>
        </w:tc>
      </w:tr>
      <w:tr w:rsidR="00564404" w:rsidRPr="0087492B" w:rsidTr="00645F54">
        <w:trPr>
          <w:trHeight w:val="331"/>
        </w:trPr>
        <w:tc>
          <w:tcPr>
            <w:tcW w:w="1350" w:type="dxa"/>
            <w:tcBorders>
              <w:top w:val="nil"/>
              <w:left w:val="nil"/>
              <w:bottom w:val="double" w:sz="6" w:space="0" w:color="auto"/>
              <w:right w:val="nil"/>
            </w:tcBorders>
            <w:shd w:val="clear" w:color="auto" w:fill="auto"/>
            <w:noWrap/>
            <w:vAlign w:val="center"/>
            <w:hideMark/>
          </w:tcPr>
          <w:p w:rsidR="00564404" w:rsidRPr="0087492B"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87492B">
              <w:rPr>
                <w:rFonts w:ascii="Times New Roman" w:eastAsia="Times New Roman" w:hAnsi="Times New Roman" w:cs="Times New Roman"/>
                <w:b/>
                <w:bCs/>
                <w:color w:val="000000"/>
                <w:sz w:val="24"/>
                <w:szCs w:val="24"/>
                <w:lang w:eastAsia="en-ID"/>
              </w:rPr>
              <w:t>K3P3</w:t>
            </w:r>
          </w:p>
        </w:tc>
        <w:tc>
          <w:tcPr>
            <w:tcW w:w="1412" w:type="dxa"/>
            <w:tcBorders>
              <w:top w:val="nil"/>
              <w:left w:val="nil"/>
              <w:bottom w:val="double" w:sz="6" w:space="0" w:color="auto"/>
              <w:right w:val="nil"/>
            </w:tcBorders>
            <w:shd w:val="clear" w:color="auto" w:fill="auto"/>
            <w:noWrap/>
            <w:vAlign w:val="bottom"/>
          </w:tcPr>
          <w:p w:rsidR="00564404" w:rsidRPr="0087492B" w:rsidRDefault="00564404" w:rsidP="00645F54">
            <w:pPr>
              <w:spacing w:after="0" w:line="240" w:lineRule="auto"/>
              <w:jc w:val="both"/>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rPr>
              <w:t>48,6 a</w:t>
            </w:r>
          </w:p>
        </w:tc>
        <w:tc>
          <w:tcPr>
            <w:tcW w:w="1412" w:type="dxa"/>
            <w:tcBorders>
              <w:top w:val="nil"/>
              <w:left w:val="nil"/>
              <w:bottom w:val="double" w:sz="6" w:space="0" w:color="auto"/>
              <w:right w:val="nil"/>
            </w:tcBorders>
            <w:shd w:val="clear" w:color="auto" w:fill="auto"/>
            <w:noWrap/>
            <w:vAlign w:val="bottom"/>
          </w:tcPr>
          <w:p w:rsidR="00564404" w:rsidRPr="001F63A7" w:rsidRDefault="00564404" w:rsidP="00645F54">
            <w:pPr>
              <w:spacing w:after="0" w:line="240" w:lineRule="auto"/>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5 a</w:t>
            </w:r>
          </w:p>
        </w:tc>
        <w:tc>
          <w:tcPr>
            <w:tcW w:w="1412" w:type="dxa"/>
            <w:tcBorders>
              <w:top w:val="nil"/>
              <w:left w:val="nil"/>
              <w:bottom w:val="double" w:sz="6" w:space="0" w:color="auto"/>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rPr>
              <w:t>335,6 ef</w:t>
            </w:r>
          </w:p>
        </w:tc>
        <w:tc>
          <w:tcPr>
            <w:tcW w:w="1412" w:type="dxa"/>
            <w:tcBorders>
              <w:top w:val="nil"/>
              <w:left w:val="nil"/>
              <w:bottom w:val="double" w:sz="6" w:space="0" w:color="auto"/>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rPr>
              <w:t>27,03 cdef</w:t>
            </w:r>
          </w:p>
        </w:tc>
        <w:tc>
          <w:tcPr>
            <w:tcW w:w="1412" w:type="dxa"/>
            <w:tcBorders>
              <w:top w:val="nil"/>
              <w:left w:val="nil"/>
              <w:bottom w:val="double" w:sz="6" w:space="0" w:color="auto"/>
              <w:right w:val="nil"/>
            </w:tcBorders>
            <w:shd w:val="clear" w:color="auto" w:fill="auto"/>
            <w:noWrap/>
            <w:vAlign w:val="bottom"/>
          </w:tcPr>
          <w:p w:rsidR="00564404" w:rsidRPr="0087492B" w:rsidRDefault="00564404" w:rsidP="00645F54">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rPr>
              <w:t>82,3 def</w:t>
            </w:r>
          </w:p>
        </w:tc>
      </w:tr>
    </w:tbl>
    <w:p w:rsidR="00564404" w:rsidRPr="0020016A" w:rsidRDefault="00564404" w:rsidP="00564404">
      <w:pPr>
        <w:spacing w:after="120" w:line="360" w:lineRule="auto"/>
        <w:ind w:left="720"/>
        <w:jc w:val="both"/>
        <w:rPr>
          <w:rFonts w:ascii="Times New Roman" w:eastAsiaTheme="minorEastAsia" w:hAnsi="Times New Roman" w:cs="Times New Roman"/>
          <w:sz w:val="24"/>
          <w:szCs w:val="24"/>
          <w:lang w:eastAsia="ko-KR"/>
        </w:rPr>
      </w:pPr>
      <w:proofErr w:type="gramStart"/>
      <w:r w:rsidRPr="001135B1">
        <w:rPr>
          <w:rFonts w:ascii="Times New Roman" w:eastAsiaTheme="minorEastAsia" w:hAnsi="Times New Roman" w:cs="Times New Roman"/>
          <w:sz w:val="24"/>
          <w:szCs w:val="24"/>
          <w:lang w:eastAsia="ko-KR"/>
        </w:rPr>
        <w:t>Keterangan :</w:t>
      </w:r>
      <w:proofErr w:type="gramEnd"/>
      <w:r w:rsidRPr="001135B1">
        <w:rPr>
          <w:rFonts w:ascii="Times New Roman" w:eastAsiaTheme="minorEastAsia" w:hAnsi="Times New Roman" w:cs="Times New Roman"/>
          <w:sz w:val="24"/>
          <w:szCs w:val="24"/>
          <w:lang w:eastAsia="ko-KR"/>
        </w:rPr>
        <w:t xml:space="preserve"> nilai purata yang diikuti huruf yang berbeda menunjukkan hasil yang berbeda</w:t>
      </w:r>
      <w:r>
        <w:rPr>
          <w:rFonts w:ascii="Times New Roman" w:eastAsiaTheme="minorEastAsia" w:hAnsi="Times New Roman" w:cs="Times New Roman"/>
          <w:sz w:val="24"/>
          <w:szCs w:val="24"/>
          <w:lang w:eastAsia="ko-KR"/>
        </w:rPr>
        <w:t xml:space="preserve">   </w:t>
      </w:r>
      <w:r w:rsidRPr="001135B1">
        <w:rPr>
          <w:rFonts w:ascii="Times New Roman" w:eastAsiaTheme="minorEastAsia" w:hAnsi="Times New Roman" w:cs="Times New Roman"/>
          <w:sz w:val="24"/>
          <w:szCs w:val="24"/>
          <w:lang w:eastAsia="ko-KR"/>
        </w:rPr>
        <w:t>nyata pada kolom yang sama menurut DMRT 5%</w:t>
      </w:r>
      <w:r>
        <w:rPr>
          <w:rFonts w:ascii="Times New Roman" w:eastAsiaTheme="minorEastAsia" w:hAnsi="Times New Roman" w:cs="Times New Roman"/>
          <w:sz w:val="24"/>
          <w:szCs w:val="24"/>
          <w:lang w:eastAsia="ko-KR"/>
        </w:rPr>
        <w:t>.</w:t>
      </w:r>
    </w:p>
    <w:p w:rsidR="00564404" w:rsidRDefault="00564404" w:rsidP="00545E71">
      <w:pPr>
        <w:jc w:val="both"/>
        <w:rPr>
          <w:rFonts w:ascii="Times New Roman" w:hAnsi="Times New Roman" w:cs="Times New Roman"/>
        </w:rPr>
        <w:sectPr w:rsidR="00564404" w:rsidSect="00564404">
          <w:type w:val="continuous"/>
          <w:pgSz w:w="12240" w:h="15840"/>
          <w:pgMar w:top="1440" w:right="1440" w:bottom="1440" w:left="1440" w:header="708" w:footer="708" w:gutter="0"/>
          <w:cols w:space="708"/>
          <w:docGrid w:linePitch="360"/>
        </w:sectPr>
      </w:pPr>
    </w:p>
    <w:p w:rsidR="00564404" w:rsidRDefault="00564404" w:rsidP="00545E71">
      <w:pPr>
        <w:jc w:val="both"/>
        <w:rPr>
          <w:rFonts w:ascii="Times New Roman" w:hAnsi="Times New Roman" w:cs="Times New Roman"/>
        </w:rPr>
        <w:sectPr w:rsidR="00564404" w:rsidSect="00564404">
          <w:type w:val="continuous"/>
          <w:pgSz w:w="12240" w:h="15840"/>
          <w:pgMar w:top="1440" w:right="1440" w:bottom="1440" w:left="1440" w:header="708" w:footer="708" w:gutter="0"/>
          <w:cols w:space="708"/>
          <w:docGrid w:linePitch="360"/>
        </w:sectPr>
      </w:pPr>
    </w:p>
    <w:p w:rsidR="00564404" w:rsidRDefault="00564404" w:rsidP="00564404">
      <w:pPr>
        <w:spacing w:after="120" w:line="360" w:lineRule="auto"/>
        <w:ind w:firstLine="360"/>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lastRenderedPageBreak/>
        <w:t>Tabel 4</w:t>
      </w:r>
      <w:r w:rsidRPr="001135B1">
        <w:rPr>
          <w:rFonts w:ascii="Times New Roman" w:hAnsi="Times New Roman" w:cs="Times New Roman"/>
          <w:bCs/>
          <w:color w:val="000000"/>
          <w:sz w:val="24"/>
          <w:szCs w:val="24"/>
        </w:rPr>
        <w:t>.</w:t>
      </w:r>
      <w:proofErr w:type="gramEnd"/>
      <w:r w:rsidRPr="001135B1">
        <w:rPr>
          <w:rFonts w:ascii="Times New Roman" w:hAnsi="Times New Roman" w:cs="Times New Roman"/>
          <w:bCs/>
          <w:color w:val="000000"/>
          <w:sz w:val="24"/>
          <w:szCs w:val="24"/>
        </w:rPr>
        <w:t xml:space="preserve"> </w:t>
      </w:r>
      <w:proofErr w:type="gramStart"/>
      <w:r w:rsidRPr="001135B1">
        <w:rPr>
          <w:rFonts w:ascii="Times New Roman" w:hAnsi="Times New Roman" w:cs="Times New Roman"/>
          <w:bCs/>
          <w:color w:val="000000"/>
          <w:sz w:val="24"/>
          <w:szCs w:val="24"/>
        </w:rPr>
        <w:t>menunjukan</w:t>
      </w:r>
      <w:proofErr w:type="gramEnd"/>
      <w:r w:rsidRPr="001135B1">
        <w:rPr>
          <w:rFonts w:ascii="Times New Roman" w:hAnsi="Times New Roman" w:cs="Times New Roman"/>
          <w:bCs/>
          <w:color w:val="000000"/>
          <w:sz w:val="24"/>
          <w:szCs w:val="24"/>
        </w:rPr>
        <w:t xml:space="preserve"> hasil bahwa </w:t>
      </w:r>
      <w:r>
        <w:rPr>
          <w:rFonts w:ascii="Times New Roman" w:hAnsi="Times New Roman" w:cs="Times New Roman"/>
          <w:bCs/>
          <w:color w:val="000000"/>
          <w:sz w:val="24"/>
          <w:szCs w:val="24"/>
          <w:lang w:val="id-ID"/>
        </w:rPr>
        <w:t xml:space="preserve">kombinasi perlakuan </w:t>
      </w:r>
      <w:r w:rsidRPr="001135B1">
        <w:rPr>
          <w:rFonts w:ascii="Times New Roman" w:hAnsi="Times New Roman" w:cs="Times New Roman"/>
          <w:bCs/>
          <w:color w:val="000000"/>
          <w:sz w:val="24"/>
          <w:szCs w:val="24"/>
        </w:rPr>
        <w:t xml:space="preserve">tanaman yang diberi kapur dengan dosis 3 ton/ha </w:t>
      </w:r>
      <w:r>
        <w:rPr>
          <w:rFonts w:ascii="Times New Roman" w:hAnsi="Times New Roman" w:cs="Times New Roman"/>
          <w:bCs/>
          <w:color w:val="000000"/>
          <w:sz w:val="24"/>
          <w:szCs w:val="24"/>
          <w:lang w:val="id-ID"/>
        </w:rPr>
        <w:t xml:space="preserve">dan pupuk kandang sapi dengan dosis 15 ton/ha </w:t>
      </w:r>
      <w:r w:rsidRPr="001135B1">
        <w:rPr>
          <w:rFonts w:ascii="Times New Roman" w:hAnsi="Times New Roman" w:cs="Times New Roman"/>
          <w:bCs/>
          <w:color w:val="000000"/>
          <w:sz w:val="24"/>
          <w:szCs w:val="24"/>
        </w:rPr>
        <w:t>diperoleh</w:t>
      </w:r>
      <w:r>
        <w:rPr>
          <w:rFonts w:ascii="Times New Roman" w:hAnsi="Times New Roman" w:cs="Times New Roman"/>
          <w:bCs/>
          <w:color w:val="000000"/>
          <w:sz w:val="24"/>
          <w:szCs w:val="24"/>
          <w:lang w:val="id-ID"/>
        </w:rPr>
        <w:t xml:space="preserve"> saat berbunga, luas daun, panjang akar, dan volume akar</w:t>
      </w:r>
      <w:r w:rsidRPr="001135B1">
        <w:rPr>
          <w:rFonts w:ascii="Times New Roman" w:hAnsi="Times New Roman" w:cs="Times New Roman"/>
          <w:bCs/>
          <w:color w:val="000000"/>
          <w:sz w:val="24"/>
          <w:szCs w:val="24"/>
        </w:rPr>
        <w:t xml:space="preserve"> tanaman pada adalah yang paling tertinggi.</w:t>
      </w:r>
      <w:r>
        <w:rPr>
          <w:rFonts w:ascii="Times New Roman" w:hAnsi="Times New Roman" w:cs="Times New Roman"/>
          <w:bCs/>
          <w:color w:val="000000"/>
          <w:sz w:val="24"/>
          <w:szCs w:val="24"/>
          <w:lang w:val="id-ID"/>
        </w:rPr>
        <w:t xml:space="preserve"> Saat berbunga </w:t>
      </w:r>
      <w:r>
        <w:rPr>
          <w:rFonts w:ascii="Times New Roman" w:hAnsi="Times New Roman" w:cs="Times New Roman"/>
          <w:bCs/>
          <w:color w:val="000000"/>
          <w:sz w:val="24"/>
          <w:szCs w:val="24"/>
          <w:lang w:val="id-ID"/>
        </w:rPr>
        <w:lastRenderedPageBreak/>
        <w:t>mendapatkan hasil tertinggi yaitu hasil yang paling rendah. Sedangkan pada variabel pengamatan letak tongkol muncul menunjukkan hasil yang tidak berbeda nyata karena tidak terjadi interaksi serta di tandai dengan notasi yang sama.</w:t>
      </w:r>
    </w:p>
    <w:p w:rsidR="00564404" w:rsidRDefault="00564404" w:rsidP="00564404">
      <w:pPr>
        <w:spacing w:after="120" w:line="360" w:lineRule="auto"/>
        <w:ind w:firstLine="360"/>
        <w:jc w:val="both"/>
        <w:rPr>
          <w:rFonts w:ascii="Times New Roman" w:hAnsi="Times New Roman" w:cs="Times New Roman"/>
          <w:bCs/>
          <w:color w:val="000000"/>
          <w:sz w:val="24"/>
          <w:szCs w:val="24"/>
        </w:rPr>
      </w:pPr>
    </w:p>
    <w:p w:rsidR="00564404" w:rsidRDefault="00564404" w:rsidP="00564404">
      <w:pPr>
        <w:spacing w:after="120" w:line="360" w:lineRule="auto"/>
        <w:ind w:firstLine="360"/>
        <w:jc w:val="both"/>
        <w:rPr>
          <w:rFonts w:ascii="Times New Roman" w:hAnsi="Times New Roman" w:cs="Times New Roman"/>
          <w:bCs/>
          <w:color w:val="000000"/>
          <w:sz w:val="24"/>
          <w:szCs w:val="24"/>
        </w:rPr>
        <w:sectPr w:rsidR="00564404" w:rsidSect="00564404">
          <w:type w:val="continuous"/>
          <w:pgSz w:w="12240" w:h="15840"/>
          <w:pgMar w:top="1440" w:right="1440" w:bottom="1440" w:left="1440" w:header="708" w:footer="708" w:gutter="0"/>
          <w:cols w:num="2" w:space="708"/>
          <w:docGrid w:linePitch="360"/>
        </w:sectPr>
      </w:pPr>
    </w:p>
    <w:p w:rsidR="00564404" w:rsidRPr="00564404" w:rsidRDefault="00564404" w:rsidP="00564404">
      <w:pPr>
        <w:pStyle w:val="ListParagraph"/>
        <w:widowControl w:val="0"/>
        <w:numPr>
          <w:ilvl w:val="0"/>
          <w:numId w:val="6"/>
        </w:numPr>
        <w:autoSpaceDE w:val="0"/>
        <w:autoSpaceDN w:val="0"/>
        <w:spacing w:after="0" w:line="240" w:lineRule="auto"/>
        <w:contextualSpacing w:val="0"/>
        <w:jc w:val="both"/>
        <w:rPr>
          <w:rFonts w:ascii="Times New Roman" w:hAnsi="Times New Roman" w:cs="Times New Roman"/>
          <w:b/>
        </w:rPr>
      </w:pPr>
      <w:r w:rsidRPr="00564404">
        <w:rPr>
          <w:rFonts w:ascii="Times New Roman" w:hAnsi="Times New Roman" w:cs="Times New Roman"/>
          <w:b/>
        </w:rPr>
        <w:lastRenderedPageBreak/>
        <w:t xml:space="preserve">Bobot segar, bobot kering, jumlah tongkol pertanaman, diameter tongkol dengan klobot, diameter tongkol tanpa klobot </w:t>
      </w:r>
    </w:p>
    <w:p w:rsidR="00564404" w:rsidRPr="00564404" w:rsidRDefault="00564404" w:rsidP="00564404">
      <w:pPr>
        <w:spacing w:after="0" w:line="360" w:lineRule="auto"/>
        <w:rPr>
          <w:rFonts w:ascii="Times New Roman" w:eastAsia="Times New Roman" w:hAnsi="Times New Roman" w:cs="Times New Roman"/>
          <w:color w:val="000000"/>
          <w:sz w:val="24"/>
          <w:szCs w:val="24"/>
          <w:lang w:val="en-ID" w:eastAsia="en-ID"/>
        </w:rPr>
      </w:pPr>
      <w:r w:rsidRPr="00564404">
        <w:rPr>
          <w:rFonts w:ascii="Times New Roman" w:hAnsi="Times New Roman" w:cs="Times New Roman"/>
          <w:bCs/>
          <w:color w:val="000000"/>
          <w:sz w:val="24"/>
          <w:szCs w:val="24"/>
          <w:lang w:val="id-ID"/>
        </w:rPr>
        <w:t xml:space="preserve">Tabel </w:t>
      </w:r>
      <w:r>
        <w:rPr>
          <w:rFonts w:ascii="Times New Roman" w:hAnsi="Times New Roman" w:cs="Times New Roman"/>
          <w:bCs/>
          <w:color w:val="000000"/>
          <w:sz w:val="24"/>
          <w:szCs w:val="24"/>
        </w:rPr>
        <w:t>5</w:t>
      </w:r>
      <w:r w:rsidRPr="00564404">
        <w:rPr>
          <w:rFonts w:ascii="Times New Roman" w:hAnsi="Times New Roman" w:cs="Times New Roman"/>
          <w:bCs/>
          <w:color w:val="000000"/>
          <w:sz w:val="24"/>
          <w:szCs w:val="24"/>
          <w:lang w:val="id-ID"/>
        </w:rPr>
        <w:t xml:space="preserve">. </w:t>
      </w:r>
      <w:r w:rsidRPr="00564404">
        <w:rPr>
          <w:rFonts w:ascii="Times New Roman" w:eastAsia="Times New Roman" w:hAnsi="Times New Roman" w:cs="Times New Roman"/>
          <w:color w:val="000000"/>
          <w:sz w:val="24"/>
          <w:szCs w:val="24"/>
          <w:lang w:val="en-ID" w:eastAsia="en-ID"/>
        </w:rPr>
        <w:t>Purata</w:t>
      </w:r>
      <w:r w:rsidRPr="00564404">
        <w:rPr>
          <w:rFonts w:ascii="Times New Roman" w:eastAsia="Times New Roman" w:hAnsi="Times New Roman" w:cs="Times New Roman"/>
          <w:color w:val="000000"/>
          <w:sz w:val="24"/>
          <w:szCs w:val="24"/>
          <w:lang w:val="id-ID" w:eastAsia="en-ID"/>
        </w:rPr>
        <w:t xml:space="preserve"> </w:t>
      </w:r>
      <w:r w:rsidRPr="00564404">
        <w:rPr>
          <w:rFonts w:ascii="Times New Roman" w:eastAsia="Times New Roman" w:hAnsi="Times New Roman" w:cs="Times New Roman"/>
          <w:color w:val="000000"/>
          <w:sz w:val="24"/>
          <w:szCs w:val="24"/>
          <w:lang w:eastAsia="en-ID"/>
        </w:rPr>
        <w:t xml:space="preserve">bobot </w:t>
      </w:r>
      <w:proofErr w:type="gramStart"/>
      <w:r w:rsidRPr="00564404">
        <w:rPr>
          <w:rFonts w:ascii="Times New Roman" w:eastAsia="Times New Roman" w:hAnsi="Times New Roman" w:cs="Times New Roman"/>
          <w:color w:val="000000"/>
          <w:sz w:val="24"/>
          <w:szCs w:val="24"/>
          <w:lang w:eastAsia="en-ID"/>
        </w:rPr>
        <w:t>segar</w:t>
      </w:r>
      <w:proofErr w:type="gramEnd"/>
      <w:r w:rsidRPr="00564404">
        <w:rPr>
          <w:rFonts w:ascii="Times New Roman" w:eastAsia="Times New Roman" w:hAnsi="Times New Roman" w:cs="Times New Roman"/>
          <w:color w:val="000000"/>
          <w:sz w:val="24"/>
          <w:szCs w:val="24"/>
          <w:lang w:eastAsia="en-ID"/>
        </w:rPr>
        <w:t>, bobot kering, jumlah tongkol pertanaman, diameter tongkol dengan klobot, diameter tongkol tanpa klobot.</w:t>
      </w:r>
      <w:r w:rsidRPr="00564404">
        <w:rPr>
          <w:rFonts w:ascii="Times New Roman" w:eastAsia="Times New Roman" w:hAnsi="Times New Roman" w:cs="Times New Roman"/>
          <w:color w:val="000000"/>
          <w:sz w:val="24"/>
          <w:szCs w:val="24"/>
          <w:lang w:val="en-ID" w:eastAsia="en-ID"/>
        </w:rPr>
        <w:t xml:space="preserve"> </w:t>
      </w:r>
    </w:p>
    <w:tbl>
      <w:tblPr>
        <w:tblW w:w="8410" w:type="dxa"/>
        <w:tblLook w:val="04A0" w:firstRow="1" w:lastRow="0" w:firstColumn="1" w:lastColumn="0" w:noHBand="0" w:noVBand="1"/>
      </w:tblPr>
      <w:tblGrid>
        <w:gridCol w:w="1350"/>
        <w:gridCol w:w="1412"/>
        <w:gridCol w:w="1412"/>
        <w:gridCol w:w="1412"/>
        <w:gridCol w:w="1412"/>
        <w:gridCol w:w="1412"/>
      </w:tblGrid>
      <w:tr w:rsidR="00564404" w:rsidRPr="00564404" w:rsidTr="00645F54">
        <w:trPr>
          <w:trHeight w:val="301"/>
        </w:trPr>
        <w:tc>
          <w:tcPr>
            <w:tcW w:w="1350" w:type="dxa"/>
            <w:vMerge w:val="restart"/>
            <w:tcBorders>
              <w:top w:val="single" w:sz="4" w:space="0" w:color="auto"/>
              <w:left w:val="nil"/>
              <w:bottom w:val="double" w:sz="6" w:space="0" w:color="000000"/>
              <w:right w:val="nil"/>
            </w:tcBorders>
            <w:shd w:val="clear" w:color="auto" w:fill="auto"/>
            <w:noWrap/>
            <w:vAlign w:val="center"/>
            <w:hideMark/>
          </w:tcPr>
          <w:p w:rsidR="00564404" w:rsidRPr="00564404" w:rsidRDefault="00564404" w:rsidP="00645F54">
            <w:pPr>
              <w:spacing w:after="0" w:line="240" w:lineRule="auto"/>
              <w:jc w:val="center"/>
              <w:rPr>
                <w:rFonts w:ascii="Times New Roman" w:eastAsia="Times New Roman" w:hAnsi="Times New Roman" w:cs="Times New Roman"/>
                <w:color w:val="000000"/>
                <w:sz w:val="24"/>
                <w:szCs w:val="24"/>
                <w:lang w:val="en-ID" w:eastAsia="en-ID"/>
              </w:rPr>
            </w:pPr>
            <w:r w:rsidRPr="00564404">
              <w:rPr>
                <w:rFonts w:ascii="Times New Roman" w:eastAsia="Times New Roman" w:hAnsi="Times New Roman" w:cs="Times New Roman"/>
                <w:color w:val="000000"/>
                <w:sz w:val="24"/>
                <w:szCs w:val="24"/>
                <w:lang w:val="en-ID" w:eastAsia="en-ID"/>
              </w:rPr>
              <w:t>Perlakuan</w:t>
            </w:r>
          </w:p>
        </w:tc>
        <w:tc>
          <w:tcPr>
            <w:tcW w:w="7060" w:type="dxa"/>
            <w:gridSpan w:val="5"/>
            <w:tcBorders>
              <w:top w:val="single" w:sz="4" w:space="0" w:color="auto"/>
              <w:left w:val="nil"/>
              <w:bottom w:val="single" w:sz="4" w:space="0" w:color="auto"/>
              <w:right w:val="nil"/>
            </w:tcBorders>
            <w:shd w:val="clear" w:color="auto" w:fill="auto"/>
            <w:noWrap/>
            <w:vAlign w:val="bottom"/>
            <w:hideMark/>
          </w:tcPr>
          <w:p w:rsidR="00564404" w:rsidRPr="00564404" w:rsidRDefault="00564404" w:rsidP="00645F54">
            <w:pPr>
              <w:pStyle w:val="ListParagraph"/>
              <w:ind w:left="644"/>
              <w:rPr>
                <w:rFonts w:ascii="Times New Roman" w:hAnsi="Times New Roman" w:cs="Times New Roman"/>
              </w:rPr>
            </w:pPr>
            <w:r w:rsidRPr="00564404">
              <w:rPr>
                <w:rFonts w:ascii="Times New Roman" w:hAnsi="Times New Roman" w:cs="Times New Roman"/>
                <w:color w:val="000000"/>
                <w:sz w:val="24"/>
                <w:szCs w:val="24"/>
                <w:lang w:val="en-ID" w:eastAsia="en-ID"/>
              </w:rPr>
              <w:t>Purata</w:t>
            </w:r>
            <w:r w:rsidRPr="00564404">
              <w:rPr>
                <w:rFonts w:ascii="Times New Roman" w:hAnsi="Times New Roman" w:cs="Times New Roman"/>
                <w:color w:val="000000"/>
                <w:sz w:val="24"/>
                <w:szCs w:val="24"/>
                <w:lang w:eastAsia="en-ID"/>
              </w:rPr>
              <w:t xml:space="preserve"> </w:t>
            </w:r>
            <w:r w:rsidRPr="00564404">
              <w:rPr>
                <w:rFonts w:ascii="Times New Roman" w:hAnsi="Times New Roman" w:cs="Times New Roman"/>
              </w:rPr>
              <w:t xml:space="preserve">Bobot segar, bobot kering, jumlah tongkol pertanaman, diameter tongkol dengan klobot, diameter tongkol tanpa klobot </w:t>
            </w:r>
          </w:p>
        </w:tc>
      </w:tr>
      <w:tr w:rsidR="00564404" w:rsidRPr="00564404" w:rsidTr="00645F54">
        <w:trPr>
          <w:trHeight w:val="316"/>
        </w:trPr>
        <w:tc>
          <w:tcPr>
            <w:tcW w:w="1350" w:type="dxa"/>
            <w:vMerge/>
            <w:tcBorders>
              <w:top w:val="single" w:sz="4" w:space="0" w:color="auto"/>
              <w:left w:val="nil"/>
              <w:bottom w:val="double" w:sz="6" w:space="0" w:color="000000"/>
              <w:right w:val="nil"/>
            </w:tcBorders>
            <w:vAlign w:val="center"/>
            <w:hideMark/>
          </w:tcPr>
          <w:p w:rsidR="00564404" w:rsidRPr="00564404" w:rsidRDefault="00564404" w:rsidP="00645F54">
            <w:pPr>
              <w:spacing w:after="0" w:line="240" w:lineRule="auto"/>
              <w:rPr>
                <w:rFonts w:ascii="Times New Roman" w:eastAsia="Times New Roman" w:hAnsi="Times New Roman" w:cs="Times New Roman"/>
                <w:color w:val="000000"/>
                <w:sz w:val="24"/>
                <w:szCs w:val="24"/>
                <w:lang w:val="en-ID" w:eastAsia="en-ID"/>
              </w:rPr>
            </w:pPr>
          </w:p>
        </w:tc>
        <w:tc>
          <w:tcPr>
            <w:tcW w:w="1412" w:type="dxa"/>
            <w:tcBorders>
              <w:top w:val="single" w:sz="4" w:space="0" w:color="auto"/>
              <w:left w:val="nil"/>
              <w:bottom w:val="double" w:sz="6" w:space="0" w:color="auto"/>
              <w:right w:val="nil"/>
            </w:tcBorders>
            <w:shd w:val="clear" w:color="auto" w:fill="auto"/>
            <w:noWrap/>
            <w:vAlign w:val="bottom"/>
            <w:hideMark/>
          </w:tcPr>
          <w:p w:rsidR="00564404" w:rsidRPr="00564404" w:rsidRDefault="00564404" w:rsidP="00645F54">
            <w:pPr>
              <w:spacing w:after="0" w:line="240" w:lineRule="auto"/>
              <w:jc w:val="center"/>
              <w:rPr>
                <w:rFonts w:ascii="Times New Roman" w:eastAsia="Times New Roman" w:hAnsi="Times New Roman" w:cs="Times New Roman"/>
                <w:color w:val="000000"/>
                <w:sz w:val="24"/>
                <w:szCs w:val="24"/>
                <w:lang w:eastAsia="en-ID"/>
              </w:rPr>
            </w:pPr>
            <w:r w:rsidRPr="00564404">
              <w:rPr>
                <w:rFonts w:ascii="Times New Roman" w:eastAsia="Times New Roman" w:hAnsi="Times New Roman" w:cs="Times New Roman"/>
                <w:color w:val="000000"/>
                <w:sz w:val="24"/>
                <w:szCs w:val="24"/>
                <w:lang w:eastAsia="en-ID"/>
              </w:rPr>
              <w:t>Bobot segar (g)</w:t>
            </w:r>
          </w:p>
        </w:tc>
        <w:tc>
          <w:tcPr>
            <w:tcW w:w="1412" w:type="dxa"/>
            <w:tcBorders>
              <w:top w:val="single" w:sz="4" w:space="0" w:color="auto"/>
              <w:left w:val="nil"/>
              <w:bottom w:val="double" w:sz="6" w:space="0" w:color="auto"/>
              <w:right w:val="nil"/>
            </w:tcBorders>
            <w:shd w:val="clear" w:color="auto" w:fill="auto"/>
            <w:noWrap/>
            <w:vAlign w:val="bottom"/>
            <w:hideMark/>
          </w:tcPr>
          <w:p w:rsidR="00564404" w:rsidRPr="00564404" w:rsidRDefault="00564404" w:rsidP="00645F54">
            <w:pPr>
              <w:spacing w:after="0" w:line="240" w:lineRule="auto"/>
              <w:jc w:val="both"/>
              <w:rPr>
                <w:rFonts w:ascii="Times New Roman" w:eastAsia="Times New Roman" w:hAnsi="Times New Roman" w:cs="Times New Roman"/>
                <w:color w:val="000000"/>
                <w:sz w:val="24"/>
                <w:szCs w:val="24"/>
                <w:lang w:eastAsia="en-ID"/>
              </w:rPr>
            </w:pPr>
            <w:r w:rsidRPr="00564404">
              <w:rPr>
                <w:rFonts w:ascii="Times New Roman" w:eastAsia="Times New Roman" w:hAnsi="Times New Roman" w:cs="Times New Roman"/>
                <w:color w:val="000000"/>
                <w:sz w:val="24"/>
                <w:szCs w:val="24"/>
                <w:lang w:eastAsia="en-ID"/>
              </w:rPr>
              <w:t>Bobot kering (g)</w:t>
            </w:r>
          </w:p>
        </w:tc>
        <w:tc>
          <w:tcPr>
            <w:tcW w:w="1412" w:type="dxa"/>
            <w:tcBorders>
              <w:top w:val="single" w:sz="4" w:space="0" w:color="auto"/>
              <w:left w:val="nil"/>
              <w:bottom w:val="double" w:sz="6" w:space="0" w:color="auto"/>
              <w:right w:val="nil"/>
            </w:tcBorders>
            <w:shd w:val="clear" w:color="auto" w:fill="auto"/>
            <w:noWrap/>
            <w:vAlign w:val="bottom"/>
            <w:hideMark/>
          </w:tcPr>
          <w:p w:rsidR="00564404" w:rsidRPr="00564404" w:rsidRDefault="00564404" w:rsidP="00645F54">
            <w:pPr>
              <w:spacing w:after="0" w:line="240" w:lineRule="auto"/>
              <w:jc w:val="both"/>
              <w:rPr>
                <w:rFonts w:ascii="Times New Roman" w:eastAsia="Times New Roman" w:hAnsi="Times New Roman" w:cs="Times New Roman"/>
                <w:color w:val="000000"/>
                <w:sz w:val="24"/>
                <w:szCs w:val="24"/>
                <w:lang w:eastAsia="en-ID"/>
              </w:rPr>
            </w:pPr>
            <w:r w:rsidRPr="00564404">
              <w:rPr>
                <w:rFonts w:ascii="Times New Roman" w:eastAsia="Times New Roman" w:hAnsi="Times New Roman" w:cs="Times New Roman"/>
                <w:color w:val="000000"/>
                <w:sz w:val="24"/>
                <w:szCs w:val="24"/>
                <w:lang w:eastAsia="en-ID"/>
              </w:rPr>
              <w:t>Jumlah tongkol pertanaman</w:t>
            </w:r>
          </w:p>
        </w:tc>
        <w:tc>
          <w:tcPr>
            <w:tcW w:w="1412" w:type="dxa"/>
            <w:tcBorders>
              <w:top w:val="single" w:sz="4" w:space="0" w:color="auto"/>
              <w:left w:val="nil"/>
              <w:bottom w:val="double" w:sz="6" w:space="0" w:color="auto"/>
              <w:right w:val="nil"/>
            </w:tcBorders>
            <w:shd w:val="clear" w:color="auto" w:fill="auto"/>
            <w:noWrap/>
            <w:vAlign w:val="bottom"/>
            <w:hideMark/>
          </w:tcPr>
          <w:p w:rsidR="00564404" w:rsidRPr="00564404" w:rsidRDefault="00564404" w:rsidP="00645F54">
            <w:pPr>
              <w:spacing w:after="0" w:line="240" w:lineRule="auto"/>
              <w:jc w:val="both"/>
              <w:rPr>
                <w:rFonts w:ascii="Times New Roman" w:eastAsia="Times New Roman" w:hAnsi="Times New Roman" w:cs="Times New Roman"/>
                <w:color w:val="000000"/>
                <w:sz w:val="24"/>
                <w:szCs w:val="24"/>
                <w:lang w:val="id-ID" w:eastAsia="en-ID"/>
              </w:rPr>
            </w:pPr>
            <w:r w:rsidRPr="00564404">
              <w:rPr>
                <w:rFonts w:ascii="Times New Roman" w:eastAsia="Times New Roman" w:hAnsi="Times New Roman" w:cs="Times New Roman"/>
                <w:color w:val="000000"/>
                <w:sz w:val="24"/>
                <w:szCs w:val="24"/>
                <w:lang w:eastAsia="en-ID"/>
              </w:rPr>
              <w:t>Diameter tongkol dengan klobot (cm)</w:t>
            </w:r>
          </w:p>
        </w:tc>
        <w:tc>
          <w:tcPr>
            <w:tcW w:w="1412" w:type="dxa"/>
            <w:tcBorders>
              <w:top w:val="single" w:sz="4" w:space="0" w:color="auto"/>
              <w:left w:val="nil"/>
              <w:bottom w:val="double" w:sz="6" w:space="0" w:color="auto"/>
              <w:right w:val="nil"/>
            </w:tcBorders>
            <w:shd w:val="clear" w:color="auto" w:fill="auto"/>
            <w:noWrap/>
            <w:vAlign w:val="bottom"/>
            <w:hideMark/>
          </w:tcPr>
          <w:p w:rsidR="00564404" w:rsidRPr="00564404" w:rsidRDefault="00564404" w:rsidP="00645F54">
            <w:pPr>
              <w:spacing w:after="0" w:line="240" w:lineRule="auto"/>
              <w:rPr>
                <w:rFonts w:ascii="Times New Roman" w:eastAsia="Times New Roman" w:hAnsi="Times New Roman" w:cs="Times New Roman"/>
                <w:color w:val="000000"/>
                <w:sz w:val="24"/>
                <w:szCs w:val="24"/>
                <w:lang w:val="en-ID" w:eastAsia="en-ID"/>
              </w:rPr>
            </w:pPr>
            <w:r w:rsidRPr="00564404">
              <w:rPr>
                <w:rFonts w:ascii="Times New Roman" w:eastAsia="Times New Roman" w:hAnsi="Times New Roman" w:cs="Times New Roman"/>
                <w:color w:val="000000"/>
                <w:sz w:val="24"/>
                <w:szCs w:val="24"/>
                <w:lang w:eastAsia="en-ID"/>
              </w:rPr>
              <w:t>Diameter tongkol tanpa klobot (cm)</w:t>
            </w:r>
          </w:p>
        </w:tc>
      </w:tr>
      <w:tr w:rsidR="00564404" w:rsidRPr="00564404" w:rsidTr="00645F54">
        <w:trPr>
          <w:trHeight w:val="331"/>
        </w:trPr>
        <w:tc>
          <w:tcPr>
            <w:tcW w:w="1350" w:type="dxa"/>
            <w:tcBorders>
              <w:top w:val="nil"/>
              <w:left w:val="nil"/>
              <w:bottom w:val="nil"/>
              <w:right w:val="nil"/>
            </w:tcBorders>
            <w:shd w:val="clear" w:color="auto" w:fill="auto"/>
            <w:noWrap/>
            <w:vAlign w:val="center"/>
            <w:hideMark/>
          </w:tcPr>
          <w:p w:rsidR="00564404" w:rsidRPr="00564404"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b/>
                <w:bCs/>
                <w:color w:val="000000"/>
                <w:sz w:val="24"/>
                <w:szCs w:val="24"/>
                <w:lang w:eastAsia="en-ID"/>
              </w:rPr>
              <w:t>K0P0</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jc w:val="both"/>
              <w:rPr>
                <w:rFonts w:ascii="Times New Roman" w:eastAsia="Times New Roman" w:hAnsi="Times New Roman" w:cs="Times New Roman"/>
                <w:b/>
                <w:bCs/>
                <w:color w:val="000000"/>
                <w:sz w:val="24"/>
                <w:szCs w:val="24"/>
                <w:lang w:val="id-ID" w:eastAsia="en-ID"/>
              </w:rPr>
            </w:pPr>
            <w:r w:rsidRPr="00564404">
              <w:rPr>
                <w:rFonts w:ascii="Times New Roman" w:eastAsia="Times New Roman" w:hAnsi="Times New Roman" w:cs="Times New Roman"/>
                <w:color w:val="000000"/>
                <w:sz w:val="24"/>
                <w:szCs w:val="24"/>
              </w:rPr>
              <w:t>385 de</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25,6 ef</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1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4,23 e</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3,9 d</w:t>
            </w:r>
          </w:p>
        </w:tc>
      </w:tr>
      <w:tr w:rsidR="00564404" w:rsidRPr="00564404" w:rsidTr="00645F54">
        <w:trPr>
          <w:trHeight w:val="316"/>
        </w:trPr>
        <w:tc>
          <w:tcPr>
            <w:tcW w:w="1350" w:type="dxa"/>
            <w:tcBorders>
              <w:top w:val="nil"/>
              <w:left w:val="nil"/>
              <w:bottom w:val="nil"/>
              <w:right w:val="nil"/>
            </w:tcBorders>
            <w:shd w:val="clear" w:color="auto" w:fill="auto"/>
            <w:noWrap/>
            <w:vAlign w:val="center"/>
            <w:hideMark/>
          </w:tcPr>
          <w:p w:rsidR="00564404" w:rsidRPr="00564404"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b/>
                <w:bCs/>
                <w:color w:val="000000"/>
                <w:sz w:val="24"/>
                <w:szCs w:val="24"/>
                <w:lang w:eastAsia="en-ID"/>
              </w:rPr>
              <w:t>K0P1</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color w:val="000000"/>
                <w:sz w:val="24"/>
                <w:szCs w:val="24"/>
              </w:rPr>
              <w:t>403,5 de</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26,83 ef</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1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4,3 bcd</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 bc</w:t>
            </w:r>
          </w:p>
        </w:tc>
      </w:tr>
      <w:tr w:rsidR="00564404" w:rsidRPr="00564404" w:rsidTr="00645F54">
        <w:trPr>
          <w:trHeight w:val="316"/>
        </w:trPr>
        <w:tc>
          <w:tcPr>
            <w:tcW w:w="1350" w:type="dxa"/>
            <w:tcBorders>
              <w:top w:val="nil"/>
              <w:left w:val="nil"/>
              <w:bottom w:val="nil"/>
              <w:right w:val="nil"/>
            </w:tcBorders>
            <w:shd w:val="clear" w:color="auto" w:fill="auto"/>
            <w:noWrap/>
            <w:vAlign w:val="center"/>
            <w:hideMark/>
          </w:tcPr>
          <w:p w:rsidR="00564404" w:rsidRPr="00564404"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b/>
                <w:bCs/>
                <w:color w:val="000000"/>
                <w:sz w:val="24"/>
                <w:szCs w:val="24"/>
                <w:lang w:eastAsia="en-ID"/>
              </w:rPr>
              <w:t>K0P2</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color w:val="000000"/>
                <w:sz w:val="24"/>
                <w:szCs w:val="24"/>
              </w:rPr>
              <w:t>425,2 bc</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27,43 def</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1,3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4,36 abc</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 abc</w:t>
            </w:r>
          </w:p>
        </w:tc>
      </w:tr>
      <w:tr w:rsidR="00564404" w:rsidRPr="00564404" w:rsidTr="00645F54">
        <w:trPr>
          <w:trHeight w:val="316"/>
        </w:trPr>
        <w:tc>
          <w:tcPr>
            <w:tcW w:w="1350" w:type="dxa"/>
            <w:tcBorders>
              <w:top w:val="nil"/>
              <w:left w:val="nil"/>
              <w:bottom w:val="nil"/>
              <w:right w:val="nil"/>
            </w:tcBorders>
            <w:shd w:val="clear" w:color="auto" w:fill="auto"/>
            <w:noWrap/>
            <w:vAlign w:val="center"/>
            <w:hideMark/>
          </w:tcPr>
          <w:p w:rsidR="00564404" w:rsidRPr="00564404"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b/>
                <w:bCs/>
                <w:color w:val="000000"/>
                <w:sz w:val="24"/>
                <w:szCs w:val="24"/>
                <w:lang w:eastAsia="en-ID"/>
              </w:rPr>
              <w:t>K0P3</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color w:val="000000"/>
                <w:sz w:val="24"/>
                <w:szCs w:val="24"/>
              </w:rPr>
              <w:t>421,75 bcd</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27,6 cd</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1,3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4,53 abc</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4,06 abc</w:t>
            </w:r>
          </w:p>
        </w:tc>
      </w:tr>
      <w:tr w:rsidR="00564404" w:rsidRPr="00564404" w:rsidTr="00645F54">
        <w:trPr>
          <w:trHeight w:val="316"/>
        </w:trPr>
        <w:tc>
          <w:tcPr>
            <w:tcW w:w="1350" w:type="dxa"/>
            <w:tcBorders>
              <w:top w:val="nil"/>
              <w:left w:val="nil"/>
              <w:bottom w:val="nil"/>
              <w:right w:val="nil"/>
            </w:tcBorders>
            <w:shd w:val="clear" w:color="auto" w:fill="auto"/>
            <w:noWrap/>
            <w:vAlign w:val="center"/>
            <w:hideMark/>
          </w:tcPr>
          <w:p w:rsidR="00564404" w:rsidRPr="00564404"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b/>
                <w:bCs/>
                <w:color w:val="000000"/>
                <w:sz w:val="24"/>
                <w:szCs w:val="24"/>
                <w:lang w:eastAsia="en-ID"/>
              </w:rPr>
              <w:t>K1P0</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color w:val="000000"/>
                <w:sz w:val="24"/>
                <w:szCs w:val="24"/>
              </w:rPr>
              <w:t>324,41 f</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21,59 h</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1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4,3 bcd</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4,03 abc</w:t>
            </w:r>
          </w:p>
        </w:tc>
      </w:tr>
      <w:tr w:rsidR="00564404" w:rsidRPr="00564404" w:rsidTr="00645F54">
        <w:trPr>
          <w:trHeight w:val="316"/>
        </w:trPr>
        <w:tc>
          <w:tcPr>
            <w:tcW w:w="1350" w:type="dxa"/>
            <w:tcBorders>
              <w:top w:val="nil"/>
              <w:left w:val="nil"/>
              <w:bottom w:val="nil"/>
              <w:right w:val="nil"/>
            </w:tcBorders>
            <w:shd w:val="clear" w:color="auto" w:fill="auto"/>
            <w:noWrap/>
            <w:vAlign w:val="center"/>
            <w:hideMark/>
          </w:tcPr>
          <w:p w:rsidR="00564404" w:rsidRPr="00564404"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b/>
                <w:bCs/>
                <w:color w:val="000000"/>
                <w:sz w:val="24"/>
                <w:szCs w:val="24"/>
                <w:lang w:eastAsia="en-ID"/>
              </w:rPr>
              <w:t>K1P1</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color w:val="000000"/>
                <w:sz w:val="24"/>
                <w:szCs w:val="24"/>
              </w:rPr>
              <w:t>417,87 bcd</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27,62 cde</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1,3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4,3 bcd</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4,03 abc</w:t>
            </w:r>
          </w:p>
        </w:tc>
      </w:tr>
      <w:tr w:rsidR="00564404" w:rsidRPr="00564404" w:rsidTr="00645F54">
        <w:trPr>
          <w:trHeight w:val="316"/>
        </w:trPr>
        <w:tc>
          <w:tcPr>
            <w:tcW w:w="1350" w:type="dxa"/>
            <w:tcBorders>
              <w:top w:val="nil"/>
              <w:left w:val="nil"/>
              <w:bottom w:val="nil"/>
              <w:right w:val="nil"/>
            </w:tcBorders>
            <w:shd w:val="clear" w:color="auto" w:fill="auto"/>
            <w:noWrap/>
            <w:vAlign w:val="center"/>
            <w:hideMark/>
          </w:tcPr>
          <w:p w:rsidR="00564404" w:rsidRPr="00564404"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b/>
                <w:bCs/>
                <w:color w:val="000000"/>
                <w:sz w:val="24"/>
                <w:szCs w:val="24"/>
                <w:lang w:eastAsia="en-ID"/>
              </w:rPr>
              <w:t>K1P2</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color w:val="000000"/>
                <w:sz w:val="24"/>
                <w:szCs w:val="24"/>
              </w:rPr>
              <w:t>431,43 b</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28,53 c</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1,3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4,73 ab</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4,3 ab</w:t>
            </w:r>
          </w:p>
        </w:tc>
      </w:tr>
      <w:tr w:rsidR="00564404" w:rsidRPr="00564404" w:rsidTr="00645F54">
        <w:trPr>
          <w:trHeight w:val="316"/>
        </w:trPr>
        <w:tc>
          <w:tcPr>
            <w:tcW w:w="1350" w:type="dxa"/>
            <w:tcBorders>
              <w:top w:val="nil"/>
              <w:left w:val="nil"/>
              <w:bottom w:val="nil"/>
              <w:right w:val="nil"/>
            </w:tcBorders>
            <w:shd w:val="clear" w:color="auto" w:fill="auto"/>
            <w:noWrap/>
            <w:vAlign w:val="center"/>
            <w:hideMark/>
          </w:tcPr>
          <w:p w:rsidR="00564404" w:rsidRPr="00564404"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b/>
                <w:bCs/>
                <w:color w:val="000000"/>
                <w:sz w:val="24"/>
                <w:szCs w:val="24"/>
                <w:lang w:eastAsia="en-ID"/>
              </w:rPr>
              <w:t>K1P3</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color w:val="000000"/>
                <w:sz w:val="24"/>
                <w:szCs w:val="24"/>
              </w:rPr>
              <w:t>569,95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38,26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1,6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4,9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4,5 a</w:t>
            </w:r>
          </w:p>
        </w:tc>
      </w:tr>
      <w:tr w:rsidR="00564404" w:rsidRPr="00564404" w:rsidTr="00645F54">
        <w:trPr>
          <w:trHeight w:val="316"/>
        </w:trPr>
        <w:tc>
          <w:tcPr>
            <w:tcW w:w="1350" w:type="dxa"/>
            <w:tcBorders>
              <w:top w:val="nil"/>
              <w:left w:val="nil"/>
              <w:bottom w:val="nil"/>
              <w:right w:val="nil"/>
            </w:tcBorders>
            <w:shd w:val="clear" w:color="auto" w:fill="auto"/>
            <w:noWrap/>
            <w:vAlign w:val="center"/>
            <w:hideMark/>
          </w:tcPr>
          <w:p w:rsidR="00564404" w:rsidRPr="00564404"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b/>
                <w:bCs/>
                <w:color w:val="000000"/>
                <w:sz w:val="24"/>
                <w:szCs w:val="24"/>
                <w:lang w:eastAsia="en-ID"/>
              </w:rPr>
              <w:t>K2P0</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color w:val="000000"/>
                <w:sz w:val="24"/>
                <w:szCs w:val="24"/>
              </w:rPr>
              <w:t>388,02 de</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25,34 efg</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1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4,4 abc</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 abc</w:t>
            </w:r>
          </w:p>
        </w:tc>
      </w:tr>
      <w:tr w:rsidR="00564404" w:rsidRPr="00564404" w:rsidTr="00645F54">
        <w:trPr>
          <w:trHeight w:val="316"/>
        </w:trPr>
        <w:tc>
          <w:tcPr>
            <w:tcW w:w="1350" w:type="dxa"/>
            <w:tcBorders>
              <w:top w:val="nil"/>
              <w:left w:val="nil"/>
              <w:bottom w:val="nil"/>
              <w:right w:val="nil"/>
            </w:tcBorders>
            <w:shd w:val="clear" w:color="auto" w:fill="auto"/>
            <w:noWrap/>
            <w:vAlign w:val="center"/>
            <w:hideMark/>
          </w:tcPr>
          <w:p w:rsidR="00564404" w:rsidRPr="00564404"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b/>
                <w:bCs/>
                <w:color w:val="000000"/>
                <w:sz w:val="24"/>
                <w:szCs w:val="24"/>
                <w:lang w:eastAsia="en-ID"/>
              </w:rPr>
              <w:t>K2P1</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color w:val="000000"/>
                <w:sz w:val="24"/>
                <w:szCs w:val="24"/>
              </w:rPr>
              <w:t>415,33 bcd</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26,89 def</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1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4,3 d</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3,96 bc</w:t>
            </w:r>
          </w:p>
        </w:tc>
      </w:tr>
      <w:tr w:rsidR="00564404" w:rsidRPr="00564404" w:rsidTr="00645F54">
        <w:trPr>
          <w:trHeight w:val="316"/>
        </w:trPr>
        <w:tc>
          <w:tcPr>
            <w:tcW w:w="1350" w:type="dxa"/>
            <w:tcBorders>
              <w:top w:val="nil"/>
              <w:left w:val="nil"/>
              <w:bottom w:val="nil"/>
              <w:right w:val="nil"/>
            </w:tcBorders>
            <w:shd w:val="clear" w:color="auto" w:fill="auto"/>
            <w:noWrap/>
            <w:vAlign w:val="center"/>
            <w:hideMark/>
          </w:tcPr>
          <w:p w:rsidR="00564404" w:rsidRPr="00564404"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b/>
                <w:bCs/>
                <w:color w:val="000000"/>
                <w:sz w:val="24"/>
                <w:szCs w:val="24"/>
                <w:lang w:eastAsia="en-ID"/>
              </w:rPr>
              <w:t>K2P2</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color w:val="000000"/>
                <w:sz w:val="24"/>
                <w:szCs w:val="24"/>
              </w:rPr>
              <w:t>423,9 bcd</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28,83 bc</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1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4,4 abc</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 abc</w:t>
            </w:r>
          </w:p>
        </w:tc>
      </w:tr>
      <w:tr w:rsidR="00564404" w:rsidRPr="00564404" w:rsidTr="00645F54">
        <w:trPr>
          <w:trHeight w:val="316"/>
        </w:trPr>
        <w:tc>
          <w:tcPr>
            <w:tcW w:w="1350" w:type="dxa"/>
            <w:tcBorders>
              <w:top w:val="nil"/>
              <w:left w:val="nil"/>
              <w:bottom w:val="nil"/>
              <w:right w:val="nil"/>
            </w:tcBorders>
            <w:shd w:val="clear" w:color="auto" w:fill="auto"/>
            <w:noWrap/>
            <w:vAlign w:val="center"/>
            <w:hideMark/>
          </w:tcPr>
          <w:p w:rsidR="00564404" w:rsidRPr="00564404"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b/>
                <w:bCs/>
                <w:color w:val="000000"/>
                <w:sz w:val="24"/>
                <w:szCs w:val="24"/>
                <w:lang w:eastAsia="en-ID"/>
              </w:rPr>
              <w:t>K2P3</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color w:val="000000"/>
                <w:sz w:val="24"/>
                <w:szCs w:val="24"/>
              </w:rPr>
              <w:t>453,29 b</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29,66 b</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1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4,43 abc</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4,03 abc</w:t>
            </w:r>
          </w:p>
        </w:tc>
      </w:tr>
      <w:tr w:rsidR="00564404" w:rsidRPr="00564404" w:rsidTr="00645F54">
        <w:trPr>
          <w:trHeight w:val="316"/>
        </w:trPr>
        <w:tc>
          <w:tcPr>
            <w:tcW w:w="1350" w:type="dxa"/>
            <w:tcBorders>
              <w:top w:val="nil"/>
              <w:left w:val="nil"/>
              <w:bottom w:val="nil"/>
              <w:right w:val="nil"/>
            </w:tcBorders>
            <w:shd w:val="clear" w:color="auto" w:fill="auto"/>
            <w:noWrap/>
            <w:vAlign w:val="center"/>
            <w:hideMark/>
          </w:tcPr>
          <w:p w:rsidR="00564404" w:rsidRPr="00564404"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b/>
                <w:bCs/>
                <w:color w:val="000000"/>
                <w:sz w:val="24"/>
                <w:szCs w:val="24"/>
                <w:lang w:eastAsia="en-ID"/>
              </w:rPr>
              <w:t>K3P0</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color w:val="000000"/>
                <w:sz w:val="24"/>
                <w:szCs w:val="24"/>
              </w:rPr>
              <w:t>408,49 d</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27,52 cde</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1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4,26 e</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3,86 d</w:t>
            </w:r>
          </w:p>
        </w:tc>
      </w:tr>
      <w:tr w:rsidR="00564404" w:rsidRPr="00564404" w:rsidTr="00645F54">
        <w:trPr>
          <w:trHeight w:val="316"/>
        </w:trPr>
        <w:tc>
          <w:tcPr>
            <w:tcW w:w="1350" w:type="dxa"/>
            <w:tcBorders>
              <w:top w:val="nil"/>
              <w:left w:val="nil"/>
              <w:bottom w:val="nil"/>
              <w:right w:val="nil"/>
            </w:tcBorders>
            <w:shd w:val="clear" w:color="auto" w:fill="auto"/>
            <w:noWrap/>
            <w:vAlign w:val="center"/>
            <w:hideMark/>
          </w:tcPr>
          <w:p w:rsidR="00564404" w:rsidRPr="00564404"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b/>
                <w:bCs/>
                <w:color w:val="000000"/>
                <w:sz w:val="24"/>
                <w:szCs w:val="24"/>
                <w:lang w:eastAsia="en-ID"/>
              </w:rPr>
              <w:t>K3P1</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color w:val="000000"/>
                <w:sz w:val="24"/>
                <w:szCs w:val="24"/>
              </w:rPr>
              <w:t>410,26 cd</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27,35 def</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1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4,3 abcd</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3,93 bc</w:t>
            </w:r>
          </w:p>
        </w:tc>
      </w:tr>
      <w:tr w:rsidR="00564404" w:rsidRPr="00564404" w:rsidTr="00645F54">
        <w:trPr>
          <w:trHeight w:val="316"/>
        </w:trPr>
        <w:tc>
          <w:tcPr>
            <w:tcW w:w="1350" w:type="dxa"/>
            <w:tcBorders>
              <w:top w:val="nil"/>
              <w:left w:val="nil"/>
              <w:bottom w:val="nil"/>
              <w:right w:val="nil"/>
            </w:tcBorders>
            <w:shd w:val="clear" w:color="auto" w:fill="auto"/>
            <w:noWrap/>
            <w:vAlign w:val="center"/>
            <w:hideMark/>
          </w:tcPr>
          <w:p w:rsidR="00564404" w:rsidRPr="00564404"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b/>
                <w:bCs/>
                <w:color w:val="000000"/>
                <w:sz w:val="24"/>
                <w:szCs w:val="24"/>
                <w:lang w:eastAsia="en-ID"/>
              </w:rPr>
              <w:t>K3P2</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jc w:val="both"/>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color w:val="000000"/>
                <w:sz w:val="24"/>
                <w:szCs w:val="24"/>
              </w:rPr>
              <w:t>384,15 ef</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25,1 fg</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1 a</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4,4 abc</w:t>
            </w:r>
          </w:p>
        </w:tc>
        <w:tc>
          <w:tcPr>
            <w:tcW w:w="1412" w:type="dxa"/>
            <w:tcBorders>
              <w:top w:val="nil"/>
              <w:left w:val="nil"/>
              <w:bottom w:val="nil"/>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sz w:val="24"/>
                <w:szCs w:val="24"/>
                <w:lang w:val="en-ID" w:eastAsia="en-ID"/>
              </w:rPr>
            </w:pPr>
            <w:r w:rsidRPr="00564404">
              <w:rPr>
                <w:rFonts w:ascii="Times New Roman" w:eastAsia="Times New Roman" w:hAnsi="Times New Roman" w:cs="Times New Roman"/>
                <w:color w:val="000000"/>
                <w:sz w:val="24"/>
                <w:szCs w:val="24"/>
              </w:rPr>
              <w:t>4 abc</w:t>
            </w:r>
          </w:p>
        </w:tc>
      </w:tr>
      <w:tr w:rsidR="00564404" w:rsidRPr="00564404" w:rsidTr="00645F54">
        <w:trPr>
          <w:trHeight w:val="331"/>
        </w:trPr>
        <w:tc>
          <w:tcPr>
            <w:tcW w:w="1350" w:type="dxa"/>
            <w:tcBorders>
              <w:top w:val="nil"/>
              <w:left w:val="nil"/>
              <w:bottom w:val="double" w:sz="6" w:space="0" w:color="auto"/>
              <w:right w:val="nil"/>
            </w:tcBorders>
            <w:shd w:val="clear" w:color="auto" w:fill="auto"/>
            <w:noWrap/>
            <w:vAlign w:val="center"/>
            <w:hideMark/>
          </w:tcPr>
          <w:p w:rsidR="00564404" w:rsidRPr="00564404" w:rsidRDefault="00564404" w:rsidP="00645F54">
            <w:pPr>
              <w:spacing w:after="0" w:line="240" w:lineRule="auto"/>
              <w:jc w:val="center"/>
              <w:rPr>
                <w:rFonts w:ascii="Times New Roman" w:eastAsia="Times New Roman" w:hAnsi="Times New Roman" w:cs="Times New Roman"/>
                <w:b/>
                <w:bCs/>
                <w:color w:val="000000"/>
                <w:sz w:val="24"/>
                <w:szCs w:val="24"/>
                <w:lang w:val="en-ID" w:eastAsia="en-ID"/>
              </w:rPr>
            </w:pPr>
            <w:r w:rsidRPr="00564404">
              <w:rPr>
                <w:rFonts w:ascii="Times New Roman" w:eastAsia="Times New Roman" w:hAnsi="Times New Roman" w:cs="Times New Roman"/>
                <w:b/>
                <w:bCs/>
                <w:color w:val="000000"/>
                <w:sz w:val="24"/>
                <w:szCs w:val="24"/>
                <w:lang w:eastAsia="en-ID"/>
              </w:rPr>
              <w:t>K3P3</w:t>
            </w:r>
          </w:p>
        </w:tc>
        <w:tc>
          <w:tcPr>
            <w:tcW w:w="1412" w:type="dxa"/>
            <w:tcBorders>
              <w:top w:val="nil"/>
              <w:left w:val="nil"/>
              <w:bottom w:val="double" w:sz="6" w:space="0" w:color="auto"/>
              <w:right w:val="nil"/>
            </w:tcBorders>
            <w:shd w:val="clear" w:color="auto" w:fill="auto"/>
            <w:noWrap/>
            <w:vAlign w:val="bottom"/>
          </w:tcPr>
          <w:p w:rsidR="00564404" w:rsidRPr="00564404" w:rsidRDefault="00564404" w:rsidP="00645F54">
            <w:pPr>
              <w:spacing w:after="0" w:line="240" w:lineRule="auto"/>
              <w:jc w:val="both"/>
              <w:rPr>
                <w:rFonts w:ascii="Times New Roman" w:eastAsia="Times New Roman" w:hAnsi="Times New Roman" w:cs="Times New Roman"/>
                <w:color w:val="000000"/>
                <w:sz w:val="24"/>
                <w:szCs w:val="24"/>
                <w:lang w:val="en-ID" w:eastAsia="en-ID"/>
              </w:rPr>
            </w:pPr>
            <w:r w:rsidRPr="00564404">
              <w:rPr>
                <w:rFonts w:ascii="Times New Roman" w:eastAsia="Times New Roman" w:hAnsi="Times New Roman" w:cs="Times New Roman"/>
                <w:color w:val="000000"/>
                <w:sz w:val="24"/>
                <w:szCs w:val="24"/>
              </w:rPr>
              <w:t>407,37 d</w:t>
            </w:r>
          </w:p>
        </w:tc>
        <w:tc>
          <w:tcPr>
            <w:tcW w:w="1412" w:type="dxa"/>
            <w:tcBorders>
              <w:top w:val="nil"/>
              <w:left w:val="nil"/>
              <w:bottom w:val="double" w:sz="6" w:space="0" w:color="auto"/>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color w:val="000000"/>
                <w:sz w:val="24"/>
                <w:szCs w:val="24"/>
                <w:lang w:val="id-ID" w:eastAsia="en-ID"/>
              </w:rPr>
            </w:pPr>
            <w:r w:rsidRPr="00564404">
              <w:rPr>
                <w:rFonts w:ascii="Times New Roman" w:eastAsia="Times New Roman" w:hAnsi="Times New Roman" w:cs="Times New Roman"/>
                <w:color w:val="000000"/>
                <w:sz w:val="24"/>
                <w:szCs w:val="24"/>
              </w:rPr>
              <w:t>23,42 g</w:t>
            </w:r>
          </w:p>
        </w:tc>
        <w:tc>
          <w:tcPr>
            <w:tcW w:w="1412" w:type="dxa"/>
            <w:tcBorders>
              <w:top w:val="nil"/>
              <w:left w:val="nil"/>
              <w:bottom w:val="double" w:sz="6" w:space="0" w:color="auto"/>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color w:val="000000"/>
                <w:sz w:val="24"/>
                <w:szCs w:val="24"/>
                <w:lang w:val="en-ID" w:eastAsia="en-ID"/>
              </w:rPr>
            </w:pPr>
            <w:r w:rsidRPr="00564404">
              <w:rPr>
                <w:rFonts w:ascii="Times New Roman" w:eastAsia="Times New Roman" w:hAnsi="Times New Roman" w:cs="Times New Roman"/>
                <w:color w:val="000000"/>
                <w:sz w:val="24"/>
                <w:szCs w:val="24"/>
              </w:rPr>
              <w:t>1 a</w:t>
            </w:r>
          </w:p>
        </w:tc>
        <w:tc>
          <w:tcPr>
            <w:tcW w:w="1412" w:type="dxa"/>
            <w:tcBorders>
              <w:top w:val="nil"/>
              <w:left w:val="nil"/>
              <w:bottom w:val="double" w:sz="6" w:space="0" w:color="auto"/>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color w:val="000000"/>
                <w:sz w:val="24"/>
                <w:szCs w:val="24"/>
                <w:lang w:val="en-ID" w:eastAsia="en-ID"/>
              </w:rPr>
            </w:pPr>
            <w:r w:rsidRPr="00564404">
              <w:rPr>
                <w:rFonts w:ascii="Times New Roman" w:eastAsia="Times New Roman" w:hAnsi="Times New Roman" w:cs="Times New Roman"/>
                <w:color w:val="000000"/>
                <w:sz w:val="24"/>
                <w:szCs w:val="24"/>
              </w:rPr>
              <w:t>4,3 cd</w:t>
            </w:r>
          </w:p>
        </w:tc>
        <w:tc>
          <w:tcPr>
            <w:tcW w:w="1412" w:type="dxa"/>
            <w:tcBorders>
              <w:top w:val="nil"/>
              <w:left w:val="nil"/>
              <w:bottom w:val="double" w:sz="6" w:space="0" w:color="auto"/>
              <w:right w:val="nil"/>
            </w:tcBorders>
            <w:shd w:val="clear" w:color="auto" w:fill="auto"/>
            <w:noWrap/>
            <w:vAlign w:val="bottom"/>
          </w:tcPr>
          <w:p w:rsidR="00564404" w:rsidRPr="00564404" w:rsidRDefault="00564404" w:rsidP="00645F54">
            <w:pPr>
              <w:spacing w:after="0" w:line="240" w:lineRule="auto"/>
              <w:rPr>
                <w:rFonts w:ascii="Times New Roman" w:eastAsia="Times New Roman" w:hAnsi="Times New Roman" w:cs="Times New Roman"/>
                <w:color w:val="000000"/>
                <w:sz w:val="24"/>
                <w:szCs w:val="24"/>
                <w:lang w:val="en-ID" w:eastAsia="en-ID"/>
              </w:rPr>
            </w:pPr>
            <w:r w:rsidRPr="00564404">
              <w:rPr>
                <w:rFonts w:ascii="Times New Roman" w:eastAsia="Times New Roman" w:hAnsi="Times New Roman" w:cs="Times New Roman"/>
                <w:color w:val="000000"/>
                <w:sz w:val="24"/>
                <w:szCs w:val="24"/>
              </w:rPr>
              <w:t>3,9 c</w:t>
            </w:r>
          </w:p>
        </w:tc>
      </w:tr>
    </w:tbl>
    <w:p w:rsidR="00564404" w:rsidRPr="00564404" w:rsidRDefault="00564404" w:rsidP="00564404">
      <w:pPr>
        <w:spacing w:after="120" w:line="360" w:lineRule="auto"/>
        <w:ind w:left="720"/>
        <w:jc w:val="both"/>
        <w:rPr>
          <w:rFonts w:ascii="Times New Roman" w:eastAsiaTheme="minorEastAsia" w:hAnsi="Times New Roman" w:cs="Times New Roman"/>
          <w:sz w:val="24"/>
          <w:szCs w:val="24"/>
          <w:lang w:eastAsia="ko-KR"/>
        </w:rPr>
      </w:pPr>
      <w:proofErr w:type="gramStart"/>
      <w:r w:rsidRPr="00564404">
        <w:rPr>
          <w:rFonts w:ascii="Times New Roman" w:eastAsiaTheme="minorEastAsia" w:hAnsi="Times New Roman" w:cs="Times New Roman"/>
          <w:sz w:val="24"/>
          <w:szCs w:val="24"/>
          <w:lang w:eastAsia="ko-KR"/>
        </w:rPr>
        <w:t>Keterangan :</w:t>
      </w:r>
      <w:proofErr w:type="gramEnd"/>
      <w:r w:rsidRPr="00564404">
        <w:rPr>
          <w:rFonts w:ascii="Times New Roman" w:eastAsiaTheme="minorEastAsia" w:hAnsi="Times New Roman" w:cs="Times New Roman"/>
          <w:sz w:val="24"/>
          <w:szCs w:val="24"/>
          <w:lang w:eastAsia="ko-KR"/>
        </w:rPr>
        <w:t xml:space="preserve"> nilai purata yang diikuti huruf yang berbeda menunjukkan hasil yang berbeda   nyata pada kolom yang sama menurut DMRT 5%.</w:t>
      </w:r>
    </w:p>
    <w:p w:rsidR="00564404" w:rsidRDefault="00564404" w:rsidP="00564404">
      <w:pPr>
        <w:spacing w:after="120" w:line="360" w:lineRule="auto"/>
        <w:ind w:firstLine="360"/>
        <w:jc w:val="both"/>
        <w:rPr>
          <w:rFonts w:ascii="Times New Roman" w:hAnsi="Times New Roman" w:cs="Times New Roman"/>
          <w:bCs/>
          <w:color w:val="000000"/>
          <w:sz w:val="24"/>
          <w:szCs w:val="24"/>
        </w:rPr>
        <w:sectPr w:rsidR="00564404" w:rsidSect="00564404">
          <w:type w:val="continuous"/>
          <w:pgSz w:w="12240" w:h="15840"/>
          <w:pgMar w:top="1440" w:right="1440" w:bottom="1440" w:left="1440" w:header="708" w:footer="708" w:gutter="0"/>
          <w:cols w:space="708"/>
          <w:docGrid w:linePitch="360"/>
        </w:sectPr>
      </w:pPr>
    </w:p>
    <w:p w:rsidR="00564404" w:rsidRDefault="00564404" w:rsidP="00564404">
      <w:pPr>
        <w:spacing w:after="120" w:line="360" w:lineRule="auto"/>
        <w:ind w:firstLine="360"/>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lastRenderedPageBreak/>
        <w:t>Tabel 5</w:t>
      </w:r>
      <w:r w:rsidRPr="001135B1">
        <w:rPr>
          <w:rFonts w:ascii="Times New Roman" w:hAnsi="Times New Roman" w:cs="Times New Roman"/>
          <w:bCs/>
          <w:color w:val="000000"/>
          <w:sz w:val="24"/>
          <w:szCs w:val="24"/>
        </w:rPr>
        <w:t>.</w:t>
      </w:r>
      <w:proofErr w:type="gramEnd"/>
      <w:r w:rsidRPr="001135B1">
        <w:rPr>
          <w:rFonts w:ascii="Times New Roman" w:hAnsi="Times New Roman" w:cs="Times New Roman"/>
          <w:bCs/>
          <w:color w:val="000000"/>
          <w:sz w:val="24"/>
          <w:szCs w:val="24"/>
        </w:rPr>
        <w:t xml:space="preserve"> </w:t>
      </w:r>
      <w:proofErr w:type="gramStart"/>
      <w:r w:rsidRPr="001135B1">
        <w:rPr>
          <w:rFonts w:ascii="Times New Roman" w:hAnsi="Times New Roman" w:cs="Times New Roman"/>
          <w:bCs/>
          <w:color w:val="000000"/>
          <w:sz w:val="24"/>
          <w:szCs w:val="24"/>
        </w:rPr>
        <w:t>menunju</w:t>
      </w:r>
      <w:r>
        <w:rPr>
          <w:rFonts w:ascii="Times New Roman" w:hAnsi="Times New Roman" w:cs="Times New Roman"/>
          <w:bCs/>
          <w:color w:val="000000"/>
          <w:sz w:val="24"/>
          <w:szCs w:val="24"/>
        </w:rPr>
        <w:t>k</w:t>
      </w:r>
      <w:r w:rsidRPr="001135B1">
        <w:rPr>
          <w:rFonts w:ascii="Times New Roman" w:hAnsi="Times New Roman" w:cs="Times New Roman"/>
          <w:bCs/>
          <w:color w:val="000000"/>
          <w:sz w:val="24"/>
          <w:szCs w:val="24"/>
        </w:rPr>
        <w:t>kan</w:t>
      </w:r>
      <w:proofErr w:type="gramEnd"/>
      <w:r w:rsidRPr="001135B1">
        <w:rPr>
          <w:rFonts w:ascii="Times New Roman" w:hAnsi="Times New Roman" w:cs="Times New Roman"/>
          <w:bCs/>
          <w:color w:val="000000"/>
          <w:sz w:val="24"/>
          <w:szCs w:val="24"/>
        </w:rPr>
        <w:t xml:space="preserve"> hasil bahwa </w:t>
      </w:r>
      <w:r>
        <w:rPr>
          <w:rFonts w:ascii="Times New Roman" w:hAnsi="Times New Roman" w:cs="Times New Roman"/>
          <w:bCs/>
          <w:color w:val="000000"/>
          <w:sz w:val="24"/>
          <w:szCs w:val="24"/>
          <w:lang w:val="id-ID"/>
        </w:rPr>
        <w:t xml:space="preserve">kombinasi perlakuan </w:t>
      </w:r>
      <w:r w:rsidRPr="001135B1">
        <w:rPr>
          <w:rFonts w:ascii="Times New Roman" w:hAnsi="Times New Roman" w:cs="Times New Roman"/>
          <w:bCs/>
          <w:color w:val="000000"/>
          <w:sz w:val="24"/>
          <w:szCs w:val="24"/>
        </w:rPr>
        <w:t xml:space="preserve">tanaman yang diberi kapur dengan dosis 3 ton/ha </w:t>
      </w:r>
      <w:r>
        <w:rPr>
          <w:rFonts w:ascii="Times New Roman" w:hAnsi="Times New Roman" w:cs="Times New Roman"/>
          <w:bCs/>
          <w:color w:val="000000"/>
          <w:sz w:val="24"/>
          <w:szCs w:val="24"/>
          <w:lang w:val="id-ID"/>
        </w:rPr>
        <w:t xml:space="preserve">dan pupuk kandang sapi dengan dosis 15 ton/ha </w:t>
      </w:r>
      <w:r w:rsidRPr="001135B1">
        <w:rPr>
          <w:rFonts w:ascii="Times New Roman" w:hAnsi="Times New Roman" w:cs="Times New Roman"/>
          <w:bCs/>
          <w:color w:val="000000"/>
          <w:sz w:val="24"/>
          <w:szCs w:val="24"/>
        </w:rPr>
        <w:t>diperoleh</w:t>
      </w:r>
      <w:r>
        <w:rPr>
          <w:rFonts w:ascii="Times New Roman" w:hAnsi="Times New Roman" w:cs="Times New Roman"/>
          <w:bCs/>
          <w:color w:val="000000"/>
          <w:sz w:val="24"/>
          <w:szCs w:val="24"/>
          <w:lang w:val="id-ID"/>
        </w:rPr>
        <w:t xml:space="preserve"> </w:t>
      </w:r>
      <w:r w:rsidRPr="00594B47">
        <w:rPr>
          <w:rFonts w:ascii="Times New Roman" w:hAnsi="Times New Roman" w:cs="Times New Roman"/>
          <w:bCs/>
          <w:color w:val="000000"/>
          <w:sz w:val="24"/>
          <w:szCs w:val="24"/>
        </w:rPr>
        <w:t>Bobot segar,</w:t>
      </w:r>
      <w:r>
        <w:rPr>
          <w:rFonts w:ascii="Times New Roman" w:hAnsi="Times New Roman" w:cs="Times New Roman"/>
          <w:bCs/>
          <w:color w:val="000000"/>
          <w:sz w:val="24"/>
          <w:szCs w:val="24"/>
        </w:rPr>
        <w:t xml:space="preserve"> bobot kering</w:t>
      </w:r>
      <w:r w:rsidRPr="00594B47">
        <w:rPr>
          <w:rFonts w:ascii="Times New Roman" w:hAnsi="Times New Roman" w:cs="Times New Roman"/>
          <w:bCs/>
          <w:color w:val="000000"/>
          <w:sz w:val="24"/>
          <w:szCs w:val="24"/>
        </w:rPr>
        <w:t xml:space="preserve">, diameter tongkol dengan klobot, diameter tongkol tanpa klobot </w:t>
      </w:r>
      <w:r w:rsidRPr="001135B1">
        <w:rPr>
          <w:rFonts w:ascii="Times New Roman" w:hAnsi="Times New Roman" w:cs="Times New Roman"/>
          <w:bCs/>
          <w:color w:val="000000"/>
          <w:sz w:val="24"/>
          <w:szCs w:val="24"/>
        </w:rPr>
        <w:t>adalah yang paling tertinggi.</w:t>
      </w:r>
      <w:r>
        <w:rPr>
          <w:rFonts w:ascii="Times New Roman" w:hAnsi="Times New Roman" w:cs="Times New Roman"/>
          <w:bCs/>
          <w:color w:val="000000"/>
          <w:sz w:val="24"/>
          <w:szCs w:val="24"/>
          <w:lang w:val="id-ID"/>
        </w:rPr>
        <w:t xml:space="preserve"> </w:t>
      </w:r>
      <w:r>
        <w:rPr>
          <w:rFonts w:ascii="Times New Roman" w:hAnsi="Times New Roman" w:cs="Times New Roman"/>
          <w:bCs/>
          <w:color w:val="000000"/>
          <w:sz w:val="24"/>
          <w:szCs w:val="24"/>
        </w:rPr>
        <w:t>Jumlah tongkol pertanaman</w:t>
      </w:r>
      <w:r>
        <w:rPr>
          <w:rFonts w:ascii="Times New Roman" w:hAnsi="Times New Roman" w:cs="Times New Roman"/>
          <w:bCs/>
          <w:color w:val="000000"/>
          <w:sz w:val="24"/>
          <w:szCs w:val="24"/>
          <w:lang w:val="id-ID"/>
        </w:rPr>
        <w:t xml:space="preserve"> </w:t>
      </w:r>
      <w:r>
        <w:rPr>
          <w:rFonts w:ascii="Times New Roman" w:hAnsi="Times New Roman" w:cs="Times New Roman"/>
          <w:bCs/>
          <w:color w:val="000000"/>
          <w:sz w:val="24"/>
          <w:szCs w:val="24"/>
          <w:lang w:val="id-ID"/>
        </w:rPr>
        <w:lastRenderedPageBreak/>
        <w:t xml:space="preserve">mendapatkan hasil </w:t>
      </w:r>
      <w:r>
        <w:rPr>
          <w:rFonts w:ascii="Times New Roman" w:hAnsi="Times New Roman" w:cs="Times New Roman"/>
          <w:bCs/>
          <w:color w:val="000000"/>
          <w:sz w:val="24"/>
          <w:szCs w:val="24"/>
        </w:rPr>
        <w:t xml:space="preserve">tidak berbeda nyata karena F Hitung &lt; F Tabel serta ditandai dengan notasi huruf yang </w:t>
      </w:r>
      <w:proofErr w:type="gramStart"/>
      <w:r>
        <w:rPr>
          <w:rFonts w:ascii="Times New Roman" w:hAnsi="Times New Roman" w:cs="Times New Roman"/>
          <w:bCs/>
          <w:color w:val="000000"/>
          <w:sz w:val="24"/>
          <w:szCs w:val="24"/>
        </w:rPr>
        <w:t>sama</w:t>
      </w:r>
      <w:proofErr w:type="gramEnd"/>
      <w:r>
        <w:rPr>
          <w:rFonts w:ascii="Times New Roman" w:hAnsi="Times New Roman" w:cs="Times New Roman"/>
          <w:bCs/>
          <w:color w:val="000000"/>
          <w:sz w:val="24"/>
          <w:szCs w:val="24"/>
          <w:lang w:val="id-ID"/>
        </w:rPr>
        <w:t xml:space="preserve">. </w:t>
      </w:r>
    </w:p>
    <w:p w:rsidR="00564404" w:rsidRDefault="00564404" w:rsidP="00564404">
      <w:pPr>
        <w:spacing w:after="120" w:line="360" w:lineRule="auto"/>
        <w:ind w:firstLine="360"/>
        <w:jc w:val="both"/>
        <w:rPr>
          <w:rFonts w:ascii="Times New Roman" w:hAnsi="Times New Roman" w:cs="Times New Roman"/>
          <w:bCs/>
          <w:color w:val="000000"/>
          <w:sz w:val="24"/>
          <w:szCs w:val="24"/>
        </w:rPr>
      </w:pPr>
    </w:p>
    <w:p w:rsidR="00564404" w:rsidRDefault="00564404" w:rsidP="00564404">
      <w:pPr>
        <w:spacing w:after="120" w:line="360" w:lineRule="auto"/>
        <w:ind w:firstLine="360"/>
        <w:jc w:val="both"/>
        <w:rPr>
          <w:rFonts w:ascii="Times New Roman" w:hAnsi="Times New Roman" w:cs="Times New Roman"/>
          <w:bCs/>
          <w:color w:val="000000"/>
          <w:sz w:val="24"/>
          <w:szCs w:val="24"/>
        </w:rPr>
      </w:pPr>
    </w:p>
    <w:p w:rsidR="00564404" w:rsidRDefault="00564404" w:rsidP="00564404">
      <w:pPr>
        <w:spacing w:after="120" w:line="360" w:lineRule="auto"/>
        <w:ind w:firstLine="360"/>
        <w:jc w:val="both"/>
        <w:rPr>
          <w:rFonts w:ascii="Times New Roman" w:hAnsi="Times New Roman" w:cs="Times New Roman"/>
          <w:bCs/>
          <w:color w:val="000000"/>
          <w:sz w:val="24"/>
          <w:szCs w:val="24"/>
        </w:rPr>
      </w:pPr>
    </w:p>
    <w:p w:rsidR="00564404" w:rsidRDefault="00564404" w:rsidP="00564404">
      <w:pPr>
        <w:spacing w:after="120" w:line="360" w:lineRule="auto"/>
        <w:ind w:firstLine="360"/>
        <w:jc w:val="both"/>
        <w:rPr>
          <w:rFonts w:ascii="Times New Roman" w:hAnsi="Times New Roman" w:cs="Times New Roman"/>
          <w:bCs/>
          <w:color w:val="000000"/>
          <w:sz w:val="24"/>
          <w:szCs w:val="24"/>
        </w:rPr>
      </w:pPr>
    </w:p>
    <w:p w:rsidR="00564404" w:rsidRDefault="00564404" w:rsidP="00564404">
      <w:pPr>
        <w:spacing w:after="120" w:line="360" w:lineRule="auto"/>
        <w:ind w:firstLine="360"/>
        <w:jc w:val="both"/>
        <w:rPr>
          <w:rFonts w:ascii="Times New Roman" w:hAnsi="Times New Roman" w:cs="Times New Roman"/>
          <w:bCs/>
          <w:color w:val="000000"/>
          <w:sz w:val="24"/>
          <w:szCs w:val="24"/>
        </w:rPr>
        <w:sectPr w:rsidR="00564404" w:rsidSect="00564404">
          <w:type w:val="continuous"/>
          <w:pgSz w:w="12240" w:h="15840"/>
          <w:pgMar w:top="1440" w:right="1440" w:bottom="1440" w:left="1440" w:header="708" w:footer="708" w:gutter="0"/>
          <w:cols w:num="2" w:space="708"/>
          <w:docGrid w:linePitch="360"/>
        </w:sectPr>
      </w:pPr>
    </w:p>
    <w:p w:rsidR="00564404" w:rsidRPr="00564404" w:rsidRDefault="00564404" w:rsidP="00564404">
      <w:pPr>
        <w:pStyle w:val="ListParagraph"/>
        <w:numPr>
          <w:ilvl w:val="0"/>
          <w:numId w:val="6"/>
        </w:numPr>
        <w:spacing w:line="360" w:lineRule="auto"/>
        <w:jc w:val="both"/>
        <w:rPr>
          <w:rFonts w:ascii="Times New Roman" w:hAnsi="Times New Roman" w:cs="Times New Roman"/>
          <w:b/>
          <w:sz w:val="24"/>
          <w:szCs w:val="24"/>
        </w:rPr>
      </w:pPr>
      <w:r w:rsidRPr="00564404">
        <w:rPr>
          <w:rFonts w:ascii="Times New Roman" w:hAnsi="Times New Roman" w:cs="Times New Roman"/>
          <w:b/>
          <w:sz w:val="24"/>
          <w:szCs w:val="24"/>
        </w:rPr>
        <w:lastRenderedPageBreak/>
        <w:t xml:space="preserve">Bobot tongkol dengan klobot (g), </w:t>
      </w:r>
      <w:r w:rsidRPr="00564404">
        <w:rPr>
          <w:rFonts w:ascii="Times New Roman" w:hAnsi="Times New Roman" w:cs="Times New Roman"/>
          <w:b/>
          <w:bCs/>
          <w:color w:val="000000"/>
          <w:sz w:val="24"/>
          <w:szCs w:val="24"/>
        </w:rPr>
        <w:t xml:space="preserve">Bobot tongkol tanpa klobot (g), </w:t>
      </w:r>
      <w:r w:rsidRPr="00564404">
        <w:rPr>
          <w:rFonts w:ascii="Times New Roman" w:hAnsi="Times New Roman" w:cs="Times New Roman"/>
          <w:b/>
          <w:sz w:val="24"/>
          <w:szCs w:val="24"/>
        </w:rPr>
        <w:t>Jumlah baris biji per tongkol, Tingkat kemanisan biji (% Brix)</w:t>
      </w:r>
    </w:p>
    <w:p w:rsidR="00564404" w:rsidRPr="00F64982" w:rsidRDefault="00564404" w:rsidP="00564404">
      <w:pPr>
        <w:spacing w:after="0" w:line="360" w:lineRule="auto"/>
        <w:rPr>
          <w:rFonts w:ascii="Times New Roman" w:eastAsia="Times New Roman" w:hAnsi="Times New Roman" w:cs="Times New Roman"/>
          <w:color w:val="000000"/>
          <w:sz w:val="24"/>
          <w:szCs w:val="24"/>
          <w:lang w:val="en-ID" w:eastAsia="en-ID"/>
        </w:rPr>
      </w:pPr>
      <w:r>
        <w:rPr>
          <w:rFonts w:ascii="Times New Roman" w:hAnsi="Times New Roman" w:cs="Times New Roman"/>
          <w:bCs/>
          <w:color w:val="000000"/>
          <w:sz w:val="24"/>
          <w:szCs w:val="24"/>
          <w:lang w:val="id-ID"/>
        </w:rPr>
        <w:t xml:space="preserve">Tabel </w:t>
      </w:r>
      <w:r>
        <w:rPr>
          <w:rFonts w:ascii="Times New Roman" w:hAnsi="Times New Roman" w:cs="Times New Roman"/>
          <w:bCs/>
          <w:color w:val="000000"/>
          <w:sz w:val="24"/>
          <w:szCs w:val="24"/>
        </w:rPr>
        <w:t>6</w:t>
      </w:r>
      <w:r>
        <w:rPr>
          <w:rFonts w:ascii="Times New Roman" w:hAnsi="Times New Roman" w:cs="Times New Roman"/>
          <w:bCs/>
          <w:color w:val="000000"/>
          <w:sz w:val="24"/>
          <w:szCs w:val="24"/>
          <w:lang w:val="id-ID"/>
        </w:rPr>
        <w:t xml:space="preserve">. </w:t>
      </w:r>
      <w:r>
        <w:rPr>
          <w:rFonts w:ascii="Times New Roman" w:eastAsia="Times New Roman" w:hAnsi="Times New Roman" w:cs="Times New Roman"/>
          <w:color w:val="000000"/>
          <w:sz w:val="24"/>
          <w:szCs w:val="24"/>
        </w:rPr>
        <w:t xml:space="preserve">Purata </w:t>
      </w:r>
      <w:r w:rsidRPr="00F47898">
        <w:rPr>
          <w:rFonts w:ascii="Times New Roman" w:eastAsia="Times New Roman" w:hAnsi="Times New Roman" w:cs="Times New Roman"/>
          <w:color w:val="000000"/>
          <w:sz w:val="24"/>
          <w:szCs w:val="24"/>
        </w:rPr>
        <w:t>Bobot tongkol dengan klobot (g), Bobot tongkol tanpa klobot (g), Jumlah baris biji per tongkol, Tingkat kemanisan biji (% Brix)</w:t>
      </w:r>
    </w:p>
    <w:tbl>
      <w:tblPr>
        <w:tblW w:w="7542" w:type="dxa"/>
        <w:tblInd w:w="93" w:type="dxa"/>
        <w:tblLook w:val="04A0" w:firstRow="1" w:lastRow="0" w:firstColumn="1" w:lastColumn="0" w:noHBand="0" w:noVBand="1"/>
      </w:tblPr>
      <w:tblGrid>
        <w:gridCol w:w="1301"/>
        <w:gridCol w:w="1408"/>
        <w:gridCol w:w="130"/>
        <w:gridCol w:w="1411"/>
        <w:gridCol w:w="1389"/>
        <w:gridCol w:w="1903"/>
      </w:tblGrid>
      <w:tr w:rsidR="00564404" w:rsidRPr="00F47898" w:rsidTr="00645F54">
        <w:trPr>
          <w:trHeight w:val="333"/>
        </w:trPr>
        <w:tc>
          <w:tcPr>
            <w:tcW w:w="1301" w:type="dxa"/>
            <w:vMerge w:val="restart"/>
            <w:tcBorders>
              <w:top w:val="single" w:sz="8" w:space="0" w:color="auto"/>
              <w:left w:val="nil"/>
              <w:bottom w:val="double" w:sz="6" w:space="0" w:color="000000"/>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color w:val="000000"/>
                <w:sz w:val="24"/>
                <w:szCs w:val="24"/>
              </w:rPr>
            </w:pPr>
            <w:r w:rsidRPr="00F47898">
              <w:rPr>
                <w:rFonts w:ascii="Times New Roman" w:eastAsia="Times New Roman" w:hAnsi="Times New Roman" w:cs="Times New Roman"/>
                <w:color w:val="000000"/>
                <w:sz w:val="24"/>
                <w:szCs w:val="24"/>
                <w:lang w:val="en-ID"/>
              </w:rPr>
              <w:t>Perlakuan</w:t>
            </w:r>
          </w:p>
        </w:tc>
        <w:tc>
          <w:tcPr>
            <w:tcW w:w="6241" w:type="dxa"/>
            <w:gridSpan w:val="5"/>
            <w:tcBorders>
              <w:top w:val="single" w:sz="8" w:space="0" w:color="auto"/>
              <w:left w:val="nil"/>
              <w:bottom w:val="single" w:sz="8" w:space="0" w:color="auto"/>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color w:val="000000"/>
                <w:sz w:val="24"/>
                <w:szCs w:val="24"/>
              </w:rPr>
            </w:pPr>
            <w:r w:rsidRPr="00F4789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Purata </w:t>
            </w:r>
            <w:r w:rsidRPr="00F47898">
              <w:rPr>
                <w:rFonts w:ascii="Times New Roman" w:eastAsia="Times New Roman" w:hAnsi="Times New Roman" w:cs="Times New Roman"/>
                <w:color w:val="000000"/>
                <w:sz w:val="24"/>
                <w:szCs w:val="24"/>
              </w:rPr>
              <w:t>Bobot tongkol dengan klobot (g), Bobot tongkol tanpa klobot (g), Jumlah baris biji per tongkol, Tingkat kemanisan biji (% Brix)</w:t>
            </w:r>
          </w:p>
        </w:tc>
      </w:tr>
      <w:tr w:rsidR="00564404" w:rsidRPr="00F47898" w:rsidTr="00645F54">
        <w:trPr>
          <w:trHeight w:val="450"/>
        </w:trPr>
        <w:tc>
          <w:tcPr>
            <w:tcW w:w="1301" w:type="dxa"/>
            <w:vMerge/>
            <w:tcBorders>
              <w:top w:val="single" w:sz="8" w:space="0" w:color="auto"/>
              <w:left w:val="nil"/>
              <w:bottom w:val="double" w:sz="6" w:space="0" w:color="000000"/>
              <w:right w:val="nil"/>
            </w:tcBorders>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p>
        </w:tc>
        <w:tc>
          <w:tcPr>
            <w:tcW w:w="1538" w:type="dxa"/>
            <w:gridSpan w:val="2"/>
            <w:vMerge w:val="restart"/>
            <w:tcBorders>
              <w:top w:val="nil"/>
              <w:left w:val="nil"/>
              <w:bottom w:val="double" w:sz="6" w:space="0" w:color="000000"/>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Bobot tongkol dengan klobot (g)</w:t>
            </w:r>
            <w:r w:rsidRPr="00F47898">
              <w:rPr>
                <w:rFonts w:ascii="Times New Roman" w:eastAsia="Times New Roman" w:hAnsi="Times New Roman" w:cs="Times New Roman"/>
                <w:color w:val="000000"/>
                <w:sz w:val="24"/>
                <w:szCs w:val="24"/>
              </w:rPr>
              <w:t> </w:t>
            </w:r>
          </w:p>
        </w:tc>
        <w:tc>
          <w:tcPr>
            <w:tcW w:w="1411" w:type="dxa"/>
            <w:vMerge w:val="restart"/>
            <w:tcBorders>
              <w:top w:val="nil"/>
              <w:left w:val="nil"/>
              <w:bottom w:val="double" w:sz="6" w:space="0" w:color="000000"/>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Bobot tongkol tanpa klobot (g)</w:t>
            </w:r>
          </w:p>
        </w:tc>
        <w:tc>
          <w:tcPr>
            <w:tcW w:w="1389" w:type="dxa"/>
            <w:vMerge w:val="restart"/>
            <w:tcBorders>
              <w:top w:val="nil"/>
              <w:left w:val="nil"/>
              <w:bottom w:val="double" w:sz="6" w:space="0" w:color="000000"/>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Jumlah baris biji pertongkol </w:t>
            </w:r>
          </w:p>
        </w:tc>
        <w:tc>
          <w:tcPr>
            <w:tcW w:w="1903" w:type="dxa"/>
            <w:vMerge w:val="restart"/>
            <w:tcBorders>
              <w:top w:val="nil"/>
              <w:left w:val="nil"/>
              <w:bottom w:val="double" w:sz="6" w:space="0" w:color="000000"/>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sidRPr="00F4789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Tingkat kemanisan biji (% brix)</w:t>
            </w:r>
          </w:p>
        </w:tc>
      </w:tr>
      <w:tr w:rsidR="00564404" w:rsidRPr="00F47898" w:rsidTr="00645F54">
        <w:trPr>
          <w:trHeight w:val="450"/>
        </w:trPr>
        <w:tc>
          <w:tcPr>
            <w:tcW w:w="1301" w:type="dxa"/>
            <w:vMerge/>
            <w:tcBorders>
              <w:top w:val="single" w:sz="8" w:space="0" w:color="auto"/>
              <w:left w:val="nil"/>
              <w:bottom w:val="double" w:sz="6" w:space="0" w:color="000000"/>
              <w:right w:val="nil"/>
            </w:tcBorders>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p>
        </w:tc>
        <w:tc>
          <w:tcPr>
            <w:tcW w:w="1538" w:type="dxa"/>
            <w:gridSpan w:val="2"/>
            <w:vMerge/>
            <w:tcBorders>
              <w:top w:val="nil"/>
              <w:left w:val="nil"/>
              <w:bottom w:val="double" w:sz="6" w:space="0" w:color="000000"/>
              <w:right w:val="nil"/>
            </w:tcBorders>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p>
        </w:tc>
        <w:tc>
          <w:tcPr>
            <w:tcW w:w="1411" w:type="dxa"/>
            <w:vMerge/>
            <w:tcBorders>
              <w:top w:val="nil"/>
              <w:left w:val="nil"/>
              <w:bottom w:val="double" w:sz="6" w:space="0" w:color="000000"/>
              <w:right w:val="nil"/>
            </w:tcBorders>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p>
        </w:tc>
        <w:tc>
          <w:tcPr>
            <w:tcW w:w="1389" w:type="dxa"/>
            <w:vMerge/>
            <w:tcBorders>
              <w:top w:val="nil"/>
              <w:left w:val="nil"/>
              <w:bottom w:val="double" w:sz="6" w:space="0" w:color="000000"/>
              <w:right w:val="nil"/>
            </w:tcBorders>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p>
        </w:tc>
        <w:tc>
          <w:tcPr>
            <w:tcW w:w="1903" w:type="dxa"/>
            <w:vMerge/>
            <w:tcBorders>
              <w:top w:val="nil"/>
              <w:left w:val="nil"/>
              <w:bottom w:val="double" w:sz="6" w:space="0" w:color="000000"/>
              <w:right w:val="nil"/>
            </w:tcBorders>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p>
        </w:tc>
      </w:tr>
      <w:tr w:rsidR="00564404" w:rsidRPr="00F47898" w:rsidTr="00645F54">
        <w:trPr>
          <w:trHeight w:val="333"/>
        </w:trPr>
        <w:tc>
          <w:tcPr>
            <w:tcW w:w="1301"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b/>
                <w:bCs/>
                <w:color w:val="000000"/>
                <w:sz w:val="24"/>
                <w:szCs w:val="24"/>
              </w:rPr>
            </w:pPr>
            <w:r w:rsidRPr="00F47898">
              <w:rPr>
                <w:rFonts w:ascii="Times New Roman" w:eastAsia="Times New Roman" w:hAnsi="Times New Roman" w:cs="Times New Roman"/>
                <w:b/>
                <w:bCs/>
                <w:color w:val="000000"/>
                <w:sz w:val="24"/>
                <w:szCs w:val="24"/>
              </w:rPr>
              <w:t>K0P0</w:t>
            </w:r>
          </w:p>
        </w:tc>
        <w:tc>
          <w:tcPr>
            <w:tcW w:w="1408"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211,3 c</w:t>
            </w:r>
          </w:p>
        </w:tc>
        <w:tc>
          <w:tcPr>
            <w:tcW w:w="1541" w:type="dxa"/>
            <w:gridSpan w:val="2"/>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160,6 d</w:t>
            </w:r>
          </w:p>
        </w:tc>
        <w:tc>
          <w:tcPr>
            <w:tcW w:w="1389"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e</w:t>
            </w:r>
          </w:p>
        </w:tc>
        <w:tc>
          <w:tcPr>
            <w:tcW w:w="1903"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sidRPr="00197A86">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 a</w:t>
            </w:r>
          </w:p>
        </w:tc>
      </w:tr>
      <w:tr w:rsidR="00564404" w:rsidRPr="00F47898" w:rsidTr="00645F54">
        <w:trPr>
          <w:trHeight w:val="318"/>
        </w:trPr>
        <w:tc>
          <w:tcPr>
            <w:tcW w:w="1301"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b/>
                <w:bCs/>
                <w:color w:val="000000"/>
                <w:sz w:val="24"/>
                <w:szCs w:val="24"/>
              </w:rPr>
            </w:pPr>
            <w:r w:rsidRPr="00F47898">
              <w:rPr>
                <w:rFonts w:ascii="Times New Roman" w:eastAsia="Times New Roman" w:hAnsi="Times New Roman" w:cs="Times New Roman"/>
                <w:b/>
                <w:bCs/>
                <w:color w:val="000000"/>
                <w:sz w:val="24"/>
                <w:szCs w:val="24"/>
              </w:rPr>
              <w:t>K0P1</w:t>
            </w:r>
          </w:p>
        </w:tc>
        <w:tc>
          <w:tcPr>
            <w:tcW w:w="1408"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sidRPr="00772F81">
              <w:rPr>
                <w:rFonts w:ascii="Times New Roman" w:eastAsia="Times New Roman" w:hAnsi="Times New Roman" w:cs="Times New Roman"/>
                <w:color w:val="000000"/>
                <w:sz w:val="24"/>
                <w:szCs w:val="24"/>
              </w:rPr>
              <w:t xml:space="preserve">220,3 </w:t>
            </w:r>
            <w:r>
              <w:rPr>
                <w:rFonts w:ascii="Times New Roman" w:eastAsia="Times New Roman" w:hAnsi="Times New Roman" w:cs="Times New Roman"/>
                <w:color w:val="000000"/>
                <w:sz w:val="24"/>
                <w:szCs w:val="24"/>
              </w:rPr>
              <w:t>a</w:t>
            </w:r>
            <w:r w:rsidRPr="00772F81">
              <w:rPr>
                <w:rFonts w:ascii="Times New Roman" w:eastAsia="Times New Roman" w:hAnsi="Times New Roman" w:cs="Times New Roman"/>
                <w:color w:val="000000"/>
                <w:sz w:val="24"/>
                <w:szCs w:val="24"/>
              </w:rPr>
              <w:t>bc</w:t>
            </w:r>
          </w:p>
        </w:tc>
        <w:tc>
          <w:tcPr>
            <w:tcW w:w="1541" w:type="dxa"/>
            <w:gridSpan w:val="2"/>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170,3 abc</w:t>
            </w:r>
          </w:p>
        </w:tc>
        <w:tc>
          <w:tcPr>
            <w:tcW w:w="1389"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 cd</w:t>
            </w:r>
          </w:p>
        </w:tc>
        <w:tc>
          <w:tcPr>
            <w:tcW w:w="1903" w:type="dxa"/>
            <w:tcBorders>
              <w:top w:val="nil"/>
              <w:left w:val="nil"/>
              <w:bottom w:val="nil"/>
              <w:right w:val="nil"/>
            </w:tcBorders>
            <w:shd w:val="clear" w:color="auto" w:fill="auto"/>
            <w:noWrap/>
            <w:vAlign w:val="bottom"/>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12,23 a</w:t>
            </w:r>
          </w:p>
        </w:tc>
      </w:tr>
      <w:tr w:rsidR="00564404" w:rsidRPr="00F47898" w:rsidTr="00645F54">
        <w:trPr>
          <w:trHeight w:val="318"/>
        </w:trPr>
        <w:tc>
          <w:tcPr>
            <w:tcW w:w="1301"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b/>
                <w:bCs/>
                <w:color w:val="000000"/>
                <w:sz w:val="24"/>
                <w:szCs w:val="24"/>
              </w:rPr>
            </w:pPr>
            <w:r w:rsidRPr="00F47898">
              <w:rPr>
                <w:rFonts w:ascii="Times New Roman" w:eastAsia="Times New Roman" w:hAnsi="Times New Roman" w:cs="Times New Roman"/>
                <w:b/>
                <w:bCs/>
                <w:color w:val="000000"/>
                <w:sz w:val="24"/>
                <w:szCs w:val="24"/>
              </w:rPr>
              <w:t>K0P2</w:t>
            </w:r>
          </w:p>
        </w:tc>
        <w:tc>
          <w:tcPr>
            <w:tcW w:w="1408"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216,6 </w:t>
            </w:r>
            <w:r w:rsidRPr="00772F81">
              <w:rPr>
                <w:rFonts w:ascii="Times New Roman" w:eastAsia="Times New Roman" w:hAnsi="Times New Roman" w:cs="Times New Roman"/>
                <w:color w:val="000000"/>
                <w:sz w:val="24"/>
                <w:szCs w:val="24"/>
              </w:rPr>
              <w:t>bc</w:t>
            </w:r>
          </w:p>
        </w:tc>
        <w:tc>
          <w:tcPr>
            <w:tcW w:w="1541" w:type="dxa"/>
            <w:gridSpan w:val="2"/>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166,6 </w:t>
            </w:r>
            <w:r w:rsidRPr="00772F81">
              <w:rPr>
                <w:rFonts w:ascii="Times New Roman" w:eastAsia="Times New Roman" w:hAnsi="Times New Roman" w:cs="Times New Roman"/>
                <w:color w:val="000000"/>
                <w:sz w:val="24"/>
                <w:szCs w:val="24"/>
              </w:rPr>
              <w:t>bc</w:t>
            </w:r>
          </w:p>
        </w:tc>
        <w:tc>
          <w:tcPr>
            <w:tcW w:w="1389"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 abc</w:t>
            </w:r>
          </w:p>
        </w:tc>
        <w:tc>
          <w:tcPr>
            <w:tcW w:w="1903"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sidRPr="00197A86">
              <w:rPr>
                <w:rFonts w:ascii="Times New Roman" w:eastAsia="Times New Roman" w:hAnsi="Times New Roman" w:cs="Times New Roman"/>
                <w:color w:val="000000"/>
                <w:sz w:val="24"/>
                <w:szCs w:val="24"/>
              </w:rPr>
              <w:t>12,2</w:t>
            </w:r>
            <w:r>
              <w:rPr>
                <w:rFonts w:ascii="Times New Roman" w:eastAsia="Times New Roman" w:hAnsi="Times New Roman" w:cs="Times New Roman"/>
                <w:color w:val="000000"/>
                <w:sz w:val="24"/>
                <w:szCs w:val="24"/>
              </w:rPr>
              <w:t xml:space="preserve"> a</w:t>
            </w:r>
          </w:p>
        </w:tc>
      </w:tr>
      <w:tr w:rsidR="00564404" w:rsidRPr="00F47898" w:rsidTr="00645F54">
        <w:trPr>
          <w:trHeight w:val="318"/>
        </w:trPr>
        <w:tc>
          <w:tcPr>
            <w:tcW w:w="1301"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b/>
                <w:bCs/>
                <w:color w:val="000000"/>
                <w:sz w:val="24"/>
                <w:szCs w:val="24"/>
              </w:rPr>
            </w:pPr>
            <w:r w:rsidRPr="00F47898">
              <w:rPr>
                <w:rFonts w:ascii="Times New Roman" w:eastAsia="Times New Roman" w:hAnsi="Times New Roman" w:cs="Times New Roman"/>
                <w:b/>
                <w:bCs/>
                <w:color w:val="000000"/>
                <w:sz w:val="24"/>
                <w:szCs w:val="24"/>
              </w:rPr>
              <w:t>K0P3</w:t>
            </w:r>
          </w:p>
        </w:tc>
        <w:tc>
          <w:tcPr>
            <w:tcW w:w="1408"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222,3 ab</w:t>
            </w:r>
          </w:p>
        </w:tc>
        <w:tc>
          <w:tcPr>
            <w:tcW w:w="1541" w:type="dxa"/>
            <w:gridSpan w:val="2"/>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172,3 ab</w:t>
            </w:r>
          </w:p>
        </w:tc>
        <w:tc>
          <w:tcPr>
            <w:tcW w:w="1389"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14,6 ab</w:t>
            </w:r>
          </w:p>
        </w:tc>
        <w:tc>
          <w:tcPr>
            <w:tcW w:w="1903"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a</w:t>
            </w:r>
          </w:p>
        </w:tc>
      </w:tr>
      <w:tr w:rsidR="00564404" w:rsidRPr="00F47898" w:rsidTr="00645F54">
        <w:trPr>
          <w:trHeight w:val="318"/>
        </w:trPr>
        <w:tc>
          <w:tcPr>
            <w:tcW w:w="1301"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b/>
                <w:bCs/>
                <w:color w:val="000000"/>
                <w:sz w:val="24"/>
                <w:szCs w:val="24"/>
              </w:rPr>
            </w:pPr>
            <w:r w:rsidRPr="00F47898">
              <w:rPr>
                <w:rFonts w:ascii="Times New Roman" w:eastAsia="Times New Roman" w:hAnsi="Times New Roman" w:cs="Times New Roman"/>
                <w:b/>
                <w:bCs/>
                <w:color w:val="000000"/>
                <w:sz w:val="24"/>
                <w:szCs w:val="24"/>
              </w:rPr>
              <w:t>K1P0</w:t>
            </w:r>
          </w:p>
        </w:tc>
        <w:tc>
          <w:tcPr>
            <w:tcW w:w="1408"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sidRPr="00772F81">
              <w:rPr>
                <w:rFonts w:ascii="Times New Roman" w:eastAsia="Times New Roman" w:hAnsi="Times New Roman" w:cs="Times New Roman"/>
                <w:color w:val="000000"/>
                <w:sz w:val="24"/>
                <w:szCs w:val="24"/>
              </w:rPr>
              <w:t xml:space="preserve">220 </w:t>
            </w:r>
            <w:r>
              <w:rPr>
                <w:rFonts w:ascii="Times New Roman" w:eastAsia="Times New Roman" w:hAnsi="Times New Roman" w:cs="Times New Roman"/>
                <w:color w:val="000000"/>
                <w:sz w:val="24"/>
                <w:szCs w:val="24"/>
              </w:rPr>
              <w:t>a</w:t>
            </w:r>
            <w:r w:rsidRPr="00772F81">
              <w:rPr>
                <w:rFonts w:ascii="Times New Roman" w:eastAsia="Times New Roman" w:hAnsi="Times New Roman" w:cs="Times New Roman"/>
                <w:color w:val="000000"/>
                <w:sz w:val="24"/>
                <w:szCs w:val="24"/>
              </w:rPr>
              <w:t>bc</w:t>
            </w:r>
          </w:p>
        </w:tc>
        <w:tc>
          <w:tcPr>
            <w:tcW w:w="1541" w:type="dxa"/>
            <w:gridSpan w:val="2"/>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sidRPr="00772F81">
              <w:rPr>
                <w:rFonts w:ascii="Times New Roman" w:eastAsia="Times New Roman" w:hAnsi="Times New Roman" w:cs="Times New Roman"/>
                <w:color w:val="000000"/>
                <w:sz w:val="24"/>
                <w:szCs w:val="24"/>
              </w:rPr>
              <w:t xml:space="preserve">170 </w:t>
            </w:r>
            <w:r>
              <w:rPr>
                <w:rFonts w:ascii="Times New Roman" w:eastAsia="Times New Roman" w:hAnsi="Times New Roman" w:cs="Times New Roman"/>
                <w:color w:val="000000"/>
                <w:sz w:val="24"/>
                <w:szCs w:val="24"/>
              </w:rPr>
              <w:t>a</w:t>
            </w:r>
            <w:r w:rsidRPr="00772F81">
              <w:rPr>
                <w:rFonts w:ascii="Times New Roman" w:eastAsia="Times New Roman" w:hAnsi="Times New Roman" w:cs="Times New Roman"/>
                <w:color w:val="000000"/>
                <w:sz w:val="24"/>
                <w:szCs w:val="24"/>
              </w:rPr>
              <w:t>bc</w:t>
            </w:r>
          </w:p>
        </w:tc>
        <w:tc>
          <w:tcPr>
            <w:tcW w:w="1389"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 bcd</w:t>
            </w:r>
          </w:p>
        </w:tc>
        <w:tc>
          <w:tcPr>
            <w:tcW w:w="1903"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sidRPr="00197A86">
              <w:rPr>
                <w:rFonts w:ascii="Times New Roman" w:eastAsia="Times New Roman" w:hAnsi="Times New Roman" w:cs="Times New Roman"/>
                <w:color w:val="000000"/>
                <w:sz w:val="24"/>
                <w:szCs w:val="24"/>
              </w:rPr>
              <w:t>12,2</w:t>
            </w:r>
            <w:r>
              <w:rPr>
                <w:rFonts w:ascii="Times New Roman" w:eastAsia="Times New Roman" w:hAnsi="Times New Roman" w:cs="Times New Roman"/>
                <w:color w:val="000000"/>
                <w:sz w:val="24"/>
                <w:szCs w:val="24"/>
              </w:rPr>
              <w:t xml:space="preserve"> a</w:t>
            </w:r>
          </w:p>
        </w:tc>
      </w:tr>
      <w:tr w:rsidR="00564404" w:rsidRPr="00F47898" w:rsidTr="00645F54">
        <w:trPr>
          <w:trHeight w:val="318"/>
        </w:trPr>
        <w:tc>
          <w:tcPr>
            <w:tcW w:w="1301"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b/>
                <w:bCs/>
                <w:color w:val="000000"/>
                <w:sz w:val="24"/>
                <w:szCs w:val="24"/>
              </w:rPr>
            </w:pPr>
            <w:r w:rsidRPr="00F47898">
              <w:rPr>
                <w:rFonts w:ascii="Times New Roman" w:eastAsia="Times New Roman" w:hAnsi="Times New Roman" w:cs="Times New Roman"/>
                <w:b/>
                <w:bCs/>
                <w:color w:val="000000"/>
                <w:sz w:val="24"/>
                <w:szCs w:val="24"/>
              </w:rPr>
              <w:t>K1P1</w:t>
            </w:r>
          </w:p>
        </w:tc>
        <w:tc>
          <w:tcPr>
            <w:tcW w:w="1408"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sidRPr="00772F81">
              <w:rPr>
                <w:rFonts w:ascii="Times New Roman" w:eastAsia="Times New Roman" w:hAnsi="Times New Roman" w:cs="Times New Roman"/>
                <w:color w:val="000000"/>
                <w:sz w:val="24"/>
                <w:szCs w:val="24"/>
              </w:rPr>
              <w:t xml:space="preserve">219 </w:t>
            </w:r>
            <w:r>
              <w:rPr>
                <w:rFonts w:ascii="Times New Roman" w:eastAsia="Times New Roman" w:hAnsi="Times New Roman" w:cs="Times New Roman"/>
                <w:color w:val="000000"/>
                <w:sz w:val="24"/>
                <w:szCs w:val="24"/>
              </w:rPr>
              <w:t>a</w:t>
            </w:r>
            <w:r w:rsidRPr="00772F81">
              <w:rPr>
                <w:rFonts w:ascii="Times New Roman" w:eastAsia="Times New Roman" w:hAnsi="Times New Roman" w:cs="Times New Roman"/>
                <w:color w:val="000000"/>
                <w:sz w:val="24"/>
                <w:szCs w:val="24"/>
              </w:rPr>
              <w:t>bc</w:t>
            </w:r>
          </w:p>
        </w:tc>
        <w:tc>
          <w:tcPr>
            <w:tcW w:w="1541" w:type="dxa"/>
            <w:gridSpan w:val="2"/>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sidRPr="00772F81">
              <w:rPr>
                <w:rFonts w:ascii="Times New Roman" w:eastAsia="Times New Roman" w:hAnsi="Times New Roman" w:cs="Times New Roman"/>
                <w:color w:val="000000"/>
                <w:sz w:val="24"/>
                <w:szCs w:val="24"/>
              </w:rPr>
              <w:t>168,6 abc</w:t>
            </w:r>
          </w:p>
        </w:tc>
        <w:tc>
          <w:tcPr>
            <w:tcW w:w="1389"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abc</w:t>
            </w:r>
          </w:p>
        </w:tc>
        <w:tc>
          <w:tcPr>
            <w:tcW w:w="1903"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sidRPr="00197A86">
              <w:rPr>
                <w:rFonts w:ascii="Times New Roman" w:eastAsia="Times New Roman" w:hAnsi="Times New Roman" w:cs="Times New Roman"/>
                <w:color w:val="000000"/>
                <w:sz w:val="24"/>
                <w:szCs w:val="24"/>
              </w:rPr>
              <w:t>12,3</w:t>
            </w:r>
            <w:r>
              <w:rPr>
                <w:rFonts w:ascii="Times New Roman" w:eastAsia="Times New Roman" w:hAnsi="Times New Roman" w:cs="Times New Roman"/>
                <w:color w:val="000000"/>
                <w:sz w:val="24"/>
                <w:szCs w:val="24"/>
              </w:rPr>
              <w:t xml:space="preserve"> a</w:t>
            </w:r>
          </w:p>
        </w:tc>
      </w:tr>
      <w:tr w:rsidR="00564404" w:rsidRPr="00F47898" w:rsidTr="00645F54">
        <w:trPr>
          <w:trHeight w:val="318"/>
        </w:trPr>
        <w:tc>
          <w:tcPr>
            <w:tcW w:w="1301"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b/>
                <w:bCs/>
                <w:color w:val="000000"/>
                <w:sz w:val="24"/>
                <w:szCs w:val="24"/>
              </w:rPr>
            </w:pPr>
            <w:r w:rsidRPr="00F47898">
              <w:rPr>
                <w:rFonts w:ascii="Times New Roman" w:eastAsia="Times New Roman" w:hAnsi="Times New Roman" w:cs="Times New Roman"/>
                <w:b/>
                <w:bCs/>
                <w:color w:val="000000"/>
                <w:sz w:val="24"/>
                <w:szCs w:val="24"/>
              </w:rPr>
              <w:t>K1P2</w:t>
            </w:r>
          </w:p>
        </w:tc>
        <w:tc>
          <w:tcPr>
            <w:tcW w:w="1408"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234,6 ab</w:t>
            </w:r>
          </w:p>
        </w:tc>
        <w:tc>
          <w:tcPr>
            <w:tcW w:w="1541" w:type="dxa"/>
            <w:gridSpan w:val="2"/>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184,6 ab</w:t>
            </w:r>
          </w:p>
        </w:tc>
        <w:tc>
          <w:tcPr>
            <w:tcW w:w="1389"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 ab</w:t>
            </w:r>
          </w:p>
        </w:tc>
        <w:tc>
          <w:tcPr>
            <w:tcW w:w="1903"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12,43 a</w:t>
            </w:r>
          </w:p>
        </w:tc>
      </w:tr>
      <w:tr w:rsidR="00564404" w:rsidRPr="00F47898" w:rsidTr="00645F54">
        <w:trPr>
          <w:trHeight w:val="318"/>
        </w:trPr>
        <w:tc>
          <w:tcPr>
            <w:tcW w:w="1301"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b/>
                <w:bCs/>
                <w:color w:val="000000"/>
                <w:sz w:val="24"/>
                <w:szCs w:val="24"/>
              </w:rPr>
            </w:pPr>
            <w:r w:rsidRPr="00F47898">
              <w:rPr>
                <w:rFonts w:ascii="Times New Roman" w:eastAsia="Times New Roman" w:hAnsi="Times New Roman" w:cs="Times New Roman"/>
                <w:b/>
                <w:bCs/>
                <w:color w:val="000000"/>
                <w:sz w:val="24"/>
                <w:szCs w:val="24"/>
              </w:rPr>
              <w:t>K1P3</w:t>
            </w:r>
          </w:p>
        </w:tc>
        <w:tc>
          <w:tcPr>
            <w:tcW w:w="1408"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244,6 a</w:t>
            </w:r>
          </w:p>
        </w:tc>
        <w:tc>
          <w:tcPr>
            <w:tcW w:w="1541" w:type="dxa"/>
            <w:gridSpan w:val="2"/>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194,6 a</w:t>
            </w:r>
          </w:p>
        </w:tc>
        <w:tc>
          <w:tcPr>
            <w:tcW w:w="1389"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a</w:t>
            </w:r>
          </w:p>
        </w:tc>
        <w:tc>
          <w:tcPr>
            <w:tcW w:w="1903"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sidRPr="00197A86">
              <w:rPr>
                <w:rFonts w:ascii="Times New Roman" w:eastAsia="Times New Roman" w:hAnsi="Times New Roman" w:cs="Times New Roman"/>
                <w:color w:val="000000"/>
                <w:sz w:val="24"/>
                <w:szCs w:val="24"/>
              </w:rPr>
              <w:t>12,3</w:t>
            </w:r>
          </w:p>
        </w:tc>
      </w:tr>
      <w:tr w:rsidR="00564404" w:rsidRPr="00F47898" w:rsidTr="00645F54">
        <w:trPr>
          <w:trHeight w:val="318"/>
        </w:trPr>
        <w:tc>
          <w:tcPr>
            <w:tcW w:w="1301"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b/>
                <w:bCs/>
                <w:color w:val="000000"/>
                <w:sz w:val="24"/>
                <w:szCs w:val="24"/>
              </w:rPr>
            </w:pPr>
            <w:r w:rsidRPr="00F47898">
              <w:rPr>
                <w:rFonts w:ascii="Times New Roman" w:eastAsia="Times New Roman" w:hAnsi="Times New Roman" w:cs="Times New Roman"/>
                <w:b/>
                <w:bCs/>
                <w:color w:val="000000"/>
                <w:sz w:val="24"/>
                <w:szCs w:val="24"/>
              </w:rPr>
              <w:t>K2P0</w:t>
            </w:r>
          </w:p>
        </w:tc>
        <w:tc>
          <w:tcPr>
            <w:tcW w:w="1408"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r w:rsidRPr="00772F81">
              <w:rPr>
                <w:rFonts w:ascii="Times New Roman" w:eastAsia="Times New Roman" w:hAnsi="Times New Roman" w:cs="Times New Roman"/>
                <w:color w:val="000000"/>
                <w:sz w:val="24"/>
                <w:szCs w:val="24"/>
              </w:rPr>
              <w:t xml:space="preserve"> abc</w:t>
            </w:r>
          </w:p>
        </w:tc>
        <w:tc>
          <w:tcPr>
            <w:tcW w:w="1541" w:type="dxa"/>
            <w:gridSpan w:val="2"/>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sidRPr="00772F81">
              <w:rPr>
                <w:rFonts w:ascii="Times New Roman" w:eastAsia="Times New Roman" w:hAnsi="Times New Roman" w:cs="Times New Roman"/>
                <w:color w:val="000000"/>
                <w:sz w:val="24"/>
                <w:szCs w:val="24"/>
              </w:rPr>
              <w:t xml:space="preserve">169,3 </w:t>
            </w:r>
            <w:r>
              <w:rPr>
                <w:rFonts w:ascii="Times New Roman" w:eastAsia="Times New Roman" w:hAnsi="Times New Roman" w:cs="Times New Roman"/>
                <w:color w:val="000000"/>
                <w:sz w:val="24"/>
                <w:szCs w:val="24"/>
              </w:rPr>
              <w:t>a</w:t>
            </w:r>
            <w:r w:rsidRPr="00772F81">
              <w:rPr>
                <w:rFonts w:ascii="Times New Roman" w:eastAsia="Times New Roman" w:hAnsi="Times New Roman" w:cs="Times New Roman"/>
                <w:color w:val="000000"/>
                <w:sz w:val="24"/>
                <w:szCs w:val="24"/>
              </w:rPr>
              <w:t>bc</w:t>
            </w:r>
          </w:p>
        </w:tc>
        <w:tc>
          <w:tcPr>
            <w:tcW w:w="1389"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 bcd</w:t>
            </w:r>
          </w:p>
        </w:tc>
        <w:tc>
          <w:tcPr>
            <w:tcW w:w="1903"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12,13 a</w:t>
            </w:r>
          </w:p>
        </w:tc>
      </w:tr>
      <w:tr w:rsidR="00564404" w:rsidRPr="00F47898" w:rsidTr="00645F54">
        <w:trPr>
          <w:trHeight w:val="318"/>
        </w:trPr>
        <w:tc>
          <w:tcPr>
            <w:tcW w:w="1301"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b/>
                <w:bCs/>
                <w:color w:val="000000"/>
                <w:sz w:val="24"/>
                <w:szCs w:val="24"/>
              </w:rPr>
            </w:pPr>
            <w:r w:rsidRPr="00F47898">
              <w:rPr>
                <w:rFonts w:ascii="Times New Roman" w:eastAsia="Times New Roman" w:hAnsi="Times New Roman" w:cs="Times New Roman"/>
                <w:b/>
                <w:bCs/>
                <w:color w:val="000000"/>
                <w:sz w:val="24"/>
                <w:szCs w:val="24"/>
              </w:rPr>
              <w:t>K2P1</w:t>
            </w:r>
          </w:p>
        </w:tc>
        <w:tc>
          <w:tcPr>
            <w:tcW w:w="1408"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214,6</w:t>
            </w:r>
            <w:r w:rsidRPr="00772F81">
              <w:rPr>
                <w:rFonts w:ascii="Times New Roman" w:eastAsia="Times New Roman" w:hAnsi="Times New Roman" w:cs="Times New Roman"/>
                <w:color w:val="000000"/>
                <w:sz w:val="24"/>
                <w:szCs w:val="24"/>
              </w:rPr>
              <w:t xml:space="preserve"> bc</w:t>
            </w:r>
          </w:p>
        </w:tc>
        <w:tc>
          <w:tcPr>
            <w:tcW w:w="1541" w:type="dxa"/>
            <w:gridSpan w:val="2"/>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164,6 </w:t>
            </w:r>
            <w:r w:rsidRPr="00772F81">
              <w:rPr>
                <w:rFonts w:ascii="Times New Roman" w:eastAsia="Times New Roman" w:hAnsi="Times New Roman" w:cs="Times New Roman"/>
                <w:color w:val="000000"/>
                <w:sz w:val="24"/>
                <w:szCs w:val="24"/>
              </w:rPr>
              <w:t>bc</w:t>
            </w:r>
          </w:p>
        </w:tc>
        <w:tc>
          <w:tcPr>
            <w:tcW w:w="1389"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 bcd</w:t>
            </w:r>
          </w:p>
        </w:tc>
        <w:tc>
          <w:tcPr>
            <w:tcW w:w="1903"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a</w:t>
            </w:r>
          </w:p>
        </w:tc>
      </w:tr>
      <w:tr w:rsidR="00564404" w:rsidRPr="00F47898" w:rsidTr="00645F54">
        <w:trPr>
          <w:trHeight w:val="318"/>
        </w:trPr>
        <w:tc>
          <w:tcPr>
            <w:tcW w:w="1301"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b/>
                <w:bCs/>
                <w:color w:val="000000"/>
                <w:sz w:val="24"/>
                <w:szCs w:val="24"/>
              </w:rPr>
            </w:pPr>
            <w:r w:rsidRPr="00F47898">
              <w:rPr>
                <w:rFonts w:ascii="Times New Roman" w:eastAsia="Times New Roman" w:hAnsi="Times New Roman" w:cs="Times New Roman"/>
                <w:b/>
                <w:bCs/>
                <w:color w:val="000000"/>
                <w:sz w:val="24"/>
                <w:szCs w:val="24"/>
              </w:rPr>
              <w:t>K2P2</w:t>
            </w:r>
          </w:p>
        </w:tc>
        <w:tc>
          <w:tcPr>
            <w:tcW w:w="1408"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w:t>
            </w:r>
            <w:r w:rsidRPr="00772F81">
              <w:rPr>
                <w:rFonts w:ascii="Times New Roman" w:eastAsia="Times New Roman" w:hAnsi="Times New Roman" w:cs="Times New Roman"/>
                <w:color w:val="000000"/>
                <w:sz w:val="24"/>
                <w:szCs w:val="24"/>
              </w:rPr>
              <w:t xml:space="preserve"> abc</w:t>
            </w:r>
          </w:p>
        </w:tc>
        <w:tc>
          <w:tcPr>
            <w:tcW w:w="1541" w:type="dxa"/>
            <w:gridSpan w:val="2"/>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sidRPr="00772F81">
              <w:rPr>
                <w:rFonts w:ascii="Times New Roman" w:eastAsia="Times New Roman" w:hAnsi="Times New Roman" w:cs="Times New Roman"/>
                <w:color w:val="000000"/>
                <w:sz w:val="24"/>
                <w:szCs w:val="24"/>
              </w:rPr>
              <w:t xml:space="preserve">169 </w:t>
            </w:r>
            <w:r>
              <w:rPr>
                <w:rFonts w:ascii="Times New Roman" w:eastAsia="Times New Roman" w:hAnsi="Times New Roman" w:cs="Times New Roman"/>
                <w:color w:val="000000"/>
                <w:sz w:val="24"/>
                <w:szCs w:val="24"/>
              </w:rPr>
              <w:t>a</w:t>
            </w:r>
            <w:r w:rsidRPr="00772F81">
              <w:rPr>
                <w:rFonts w:ascii="Times New Roman" w:eastAsia="Times New Roman" w:hAnsi="Times New Roman" w:cs="Times New Roman"/>
                <w:color w:val="000000"/>
                <w:sz w:val="24"/>
                <w:szCs w:val="24"/>
              </w:rPr>
              <w:t>bc</w:t>
            </w:r>
          </w:p>
        </w:tc>
        <w:tc>
          <w:tcPr>
            <w:tcW w:w="1389"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abc</w:t>
            </w:r>
          </w:p>
        </w:tc>
        <w:tc>
          <w:tcPr>
            <w:tcW w:w="1903"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a</w:t>
            </w:r>
          </w:p>
        </w:tc>
      </w:tr>
      <w:tr w:rsidR="00564404" w:rsidRPr="00F47898" w:rsidTr="00645F54">
        <w:trPr>
          <w:trHeight w:val="318"/>
        </w:trPr>
        <w:tc>
          <w:tcPr>
            <w:tcW w:w="1301"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b/>
                <w:bCs/>
                <w:color w:val="000000"/>
                <w:sz w:val="24"/>
                <w:szCs w:val="24"/>
              </w:rPr>
            </w:pPr>
            <w:r w:rsidRPr="00F47898">
              <w:rPr>
                <w:rFonts w:ascii="Times New Roman" w:eastAsia="Times New Roman" w:hAnsi="Times New Roman" w:cs="Times New Roman"/>
                <w:b/>
                <w:bCs/>
                <w:color w:val="000000"/>
                <w:sz w:val="24"/>
                <w:szCs w:val="24"/>
              </w:rPr>
              <w:t>K2P3</w:t>
            </w:r>
          </w:p>
        </w:tc>
        <w:tc>
          <w:tcPr>
            <w:tcW w:w="1408"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218 </w:t>
            </w:r>
            <w:r w:rsidRPr="00772F81">
              <w:rPr>
                <w:rFonts w:ascii="Times New Roman" w:eastAsia="Times New Roman" w:hAnsi="Times New Roman" w:cs="Times New Roman"/>
                <w:color w:val="000000"/>
                <w:sz w:val="24"/>
                <w:szCs w:val="24"/>
              </w:rPr>
              <w:t>bc</w:t>
            </w:r>
          </w:p>
        </w:tc>
        <w:tc>
          <w:tcPr>
            <w:tcW w:w="1541" w:type="dxa"/>
            <w:gridSpan w:val="2"/>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sidRPr="00772F81">
              <w:rPr>
                <w:rFonts w:ascii="Times New Roman" w:eastAsia="Times New Roman" w:hAnsi="Times New Roman" w:cs="Times New Roman"/>
                <w:color w:val="000000"/>
                <w:sz w:val="24"/>
                <w:szCs w:val="24"/>
              </w:rPr>
              <w:t>168 abc</w:t>
            </w:r>
          </w:p>
        </w:tc>
        <w:tc>
          <w:tcPr>
            <w:tcW w:w="1389"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 ab</w:t>
            </w:r>
          </w:p>
        </w:tc>
        <w:tc>
          <w:tcPr>
            <w:tcW w:w="1903"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12,26 a</w:t>
            </w:r>
          </w:p>
        </w:tc>
      </w:tr>
      <w:tr w:rsidR="00564404" w:rsidRPr="00F47898" w:rsidTr="00645F54">
        <w:trPr>
          <w:trHeight w:val="318"/>
        </w:trPr>
        <w:tc>
          <w:tcPr>
            <w:tcW w:w="1301"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b/>
                <w:bCs/>
                <w:color w:val="000000"/>
                <w:sz w:val="24"/>
                <w:szCs w:val="24"/>
              </w:rPr>
            </w:pPr>
            <w:r w:rsidRPr="00F47898">
              <w:rPr>
                <w:rFonts w:ascii="Times New Roman" w:eastAsia="Times New Roman" w:hAnsi="Times New Roman" w:cs="Times New Roman"/>
                <w:b/>
                <w:bCs/>
                <w:color w:val="000000"/>
                <w:sz w:val="24"/>
                <w:szCs w:val="24"/>
              </w:rPr>
              <w:t>K3P0</w:t>
            </w:r>
          </w:p>
        </w:tc>
        <w:tc>
          <w:tcPr>
            <w:tcW w:w="1408"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212,3 bc</w:t>
            </w:r>
          </w:p>
        </w:tc>
        <w:tc>
          <w:tcPr>
            <w:tcW w:w="1541" w:type="dxa"/>
            <w:gridSpan w:val="2"/>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162,6 </w:t>
            </w:r>
            <w:r w:rsidRPr="00772F81">
              <w:rPr>
                <w:rFonts w:ascii="Times New Roman" w:eastAsia="Times New Roman" w:hAnsi="Times New Roman" w:cs="Times New Roman"/>
                <w:color w:val="000000"/>
                <w:sz w:val="24"/>
                <w:szCs w:val="24"/>
              </w:rPr>
              <w:t>bc</w:t>
            </w:r>
          </w:p>
        </w:tc>
        <w:tc>
          <w:tcPr>
            <w:tcW w:w="1389"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e</w:t>
            </w:r>
          </w:p>
        </w:tc>
        <w:tc>
          <w:tcPr>
            <w:tcW w:w="1903"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sidRPr="00197A86">
              <w:rPr>
                <w:rFonts w:ascii="Times New Roman" w:eastAsia="Times New Roman" w:hAnsi="Times New Roman" w:cs="Times New Roman"/>
                <w:color w:val="000000"/>
                <w:sz w:val="24"/>
                <w:szCs w:val="24"/>
              </w:rPr>
              <w:t>12,2</w:t>
            </w:r>
            <w:r>
              <w:rPr>
                <w:rFonts w:ascii="Times New Roman" w:eastAsia="Times New Roman" w:hAnsi="Times New Roman" w:cs="Times New Roman"/>
                <w:color w:val="000000"/>
                <w:sz w:val="24"/>
                <w:szCs w:val="24"/>
              </w:rPr>
              <w:t xml:space="preserve"> a</w:t>
            </w:r>
          </w:p>
        </w:tc>
      </w:tr>
      <w:tr w:rsidR="00564404" w:rsidRPr="00F47898" w:rsidTr="00645F54">
        <w:trPr>
          <w:trHeight w:val="318"/>
        </w:trPr>
        <w:tc>
          <w:tcPr>
            <w:tcW w:w="1301"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b/>
                <w:bCs/>
                <w:color w:val="000000"/>
                <w:sz w:val="24"/>
                <w:szCs w:val="24"/>
              </w:rPr>
            </w:pPr>
            <w:r w:rsidRPr="00F47898">
              <w:rPr>
                <w:rFonts w:ascii="Times New Roman" w:eastAsia="Times New Roman" w:hAnsi="Times New Roman" w:cs="Times New Roman"/>
                <w:b/>
                <w:bCs/>
                <w:color w:val="000000"/>
                <w:sz w:val="24"/>
                <w:szCs w:val="24"/>
              </w:rPr>
              <w:t>K3P1</w:t>
            </w:r>
          </w:p>
        </w:tc>
        <w:tc>
          <w:tcPr>
            <w:tcW w:w="1408"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d</w:t>
            </w:r>
          </w:p>
        </w:tc>
        <w:tc>
          <w:tcPr>
            <w:tcW w:w="1541" w:type="dxa"/>
            <w:gridSpan w:val="2"/>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 c</w:t>
            </w:r>
          </w:p>
        </w:tc>
        <w:tc>
          <w:tcPr>
            <w:tcW w:w="1389"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d</w:t>
            </w:r>
          </w:p>
        </w:tc>
        <w:tc>
          <w:tcPr>
            <w:tcW w:w="1903"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sidRPr="00197A86">
              <w:rPr>
                <w:rFonts w:ascii="Times New Roman" w:eastAsia="Times New Roman" w:hAnsi="Times New Roman" w:cs="Times New Roman"/>
                <w:color w:val="000000"/>
                <w:sz w:val="24"/>
                <w:szCs w:val="24"/>
              </w:rPr>
              <w:t>12,2</w:t>
            </w:r>
            <w:r>
              <w:rPr>
                <w:rFonts w:ascii="Times New Roman" w:eastAsia="Times New Roman" w:hAnsi="Times New Roman" w:cs="Times New Roman"/>
                <w:color w:val="000000"/>
                <w:sz w:val="24"/>
                <w:szCs w:val="24"/>
              </w:rPr>
              <w:t xml:space="preserve"> a</w:t>
            </w:r>
          </w:p>
        </w:tc>
      </w:tr>
      <w:tr w:rsidR="00564404" w:rsidRPr="00F47898" w:rsidTr="00645F54">
        <w:trPr>
          <w:trHeight w:val="318"/>
        </w:trPr>
        <w:tc>
          <w:tcPr>
            <w:tcW w:w="1301"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b/>
                <w:bCs/>
                <w:color w:val="000000"/>
                <w:sz w:val="24"/>
                <w:szCs w:val="24"/>
              </w:rPr>
            </w:pPr>
            <w:r w:rsidRPr="00F47898">
              <w:rPr>
                <w:rFonts w:ascii="Times New Roman" w:eastAsia="Times New Roman" w:hAnsi="Times New Roman" w:cs="Times New Roman"/>
                <w:b/>
                <w:bCs/>
                <w:color w:val="000000"/>
                <w:sz w:val="24"/>
                <w:szCs w:val="24"/>
              </w:rPr>
              <w:t>K3P2</w:t>
            </w:r>
          </w:p>
        </w:tc>
        <w:tc>
          <w:tcPr>
            <w:tcW w:w="1408"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216,6 bc</w:t>
            </w:r>
          </w:p>
        </w:tc>
        <w:tc>
          <w:tcPr>
            <w:tcW w:w="1541" w:type="dxa"/>
            <w:gridSpan w:val="2"/>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166,3 </w:t>
            </w:r>
            <w:r w:rsidRPr="00772F81">
              <w:rPr>
                <w:rFonts w:ascii="Times New Roman" w:eastAsia="Times New Roman" w:hAnsi="Times New Roman" w:cs="Times New Roman"/>
                <w:color w:val="000000"/>
                <w:sz w:val="24"/>
                <w:szCs w:val="24"/>
              </w:rPr>
              <w:t>bc</w:t>
            </w:r>
          </w:p>
        </w:tc>
        <w:tc>
          <w:tcPr>
            <w:tcW w:w="1389"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abc</w:t>
            </w:r>
          </w:p>
        </w:tc>
        <w:tc>
          <w:tcPr>
            <w:tcW w:w="1903" w:type="dxa"/>
            <w:tcBorders>
              <w:top w:val="nil"/>
              <w:left w:val="nil"/>
              <w:bottom w:val="nil"/>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sidRPr="00197A86">
              <w:rPr>
                <w:rFonts w:ascii="Times New Roman" w:eastAsia="Times New Roman" w:hAnsi="Times New Roman" w:cs="Times New Roman"/>
                <w:color w:val="000000"/>
                <w:sz w:val="24"/>
                <w:szCs w:val="24"/>
              </w:rPr>
              <w:t>12,2</w:t>
            </w:r>
            <w:r>
              <w:rPr>
                <w:rFonts w:ascii="Times New Roman" w:eastAsia="Times New Roman" w:hAnsi="Times New Roman" w:cs="Times New Roman"/>
                <w:color w:val="000000"/>
                <w:sz w:val="24"/>
                <w:szCs w:val="24"/>
              </w:rPr>
              <w:t xml:space="preserve"> a</w:t>
            </w:r>
          </w:p>
        </w:tc>
      </w:tr>
      <w:tr w:rsidR="00564404" w:rsidRPr="00F47898" w:rsidTr="00645F54">
        <w:trPr>
          <w:trHeight w:val="333"/>
        </w:trPr>
        <w:tc>
          <w:tcPr>
            <w:tcW w:w="1301" w:type="dxa"/>
            <w:tcBorders>
              <w:top w:val="nil"/>
              <w:left w:val="nil"/>
              <w:bottom w:val="double" w:sz="6" w:space="0" w:color="auto"/>
              <w:right w:val="nil"/>
            </w:tcBorders>
            <w:shd w:val="clear" w:color="auto" w:fill="auto"/>
            <w:noWrap/>
            <w:vAlign w:val="center"/>
            <w:hideMark/>
          </w:tcPr>
          <w:p w:rsidR="00564404" w:rsidRPr="00F47898" w:rsidRDefault="00564404" w:rsidP="00645F54">
            <w:pPr>
              <w:spacing w:after="0" w:line="240" w:lineRule="auto"/>
              <w:jc w:val="center"/>
              <w:rPr>
                <w:rFonts w:ascii="Times New Roman" w:eastAsia="Times New Roman" w:hAnsi="Times New Roman" w:cs="Times New Roman"/>
                <w:b/>
                <w:bCs/>
                <w:color w:val="000000"/>
                <w:sz w:val="24"/>
                <w:szCs w:val="24"/>
              </w:rPr>
            </w:pPr>
            <w:r w:rsidRPr="00F47898">
              <w:rPr>
                <w:rFonts w:ascii="Times New Roman" w:eastAsia="Times New Roman" w:hAnsi="Times New Roman" w:cs="Times New Roman"/>
                <w:b/>
                <w:bCs/>
                <w:color w:val="000000"/>
                <w:sz w:val="24"/>
                <w:szCs w:val="24"/>
              </w:rPr>
              <w:t>K3P3</w:t>
            </w:r>
          </w:p>
        </w:tc>
        <w:tc>
          <w:tcPr>
            <w:tcW w:w="1408" w:type="dxa"/>
            <w:tcBorders>
              <w:top w:val="nil"/>
              <w:left w:val="nil"/>
              <w:bottom w:val="double" w:sz="6" w:space="0" w:color="auto"/>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sidRPr="00F4789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209</w:t>
            </w:r>
            <w:r w:rsidRPr="00772F81">
              <w:rPr>
                <w:rFonts w:ascii="Times New Roman" w:eastAsia="Times New Roman" w:hAnsi="Times New Roman" w:cs="Times New Roman"/>
                <w:color w:val="000000"/>
                <w:sz w:val="24"/>
                <w:szCs w:val="24"/>
              </w:rPr>
              <w:t xml:space="preserve"> d</w:t>
            </w:r>
          </w:p>
        </w:tc>
        <w:tc>
          <w:tcPr>
            <w:tcW w:w="1541" w:type="dxa"/>
            <w:gridSpan w:val="2"/>
            <w:tcBorders>
              <w:top w:val="nil"/>
              <w:left w:val="nil"/>
              <w:bottom w:val="double" w:sz="6" w:space="0" w:color="auto"/>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159,3 d</w:t>
            </w:r>
          </w:p>
        </w:tc>
        <w:tc>
          <w:tcPr>
            <w:tcW w:w="1389" w:type="dxa"/>
            <w:tcBorders>
              <w:top w:val="nil"/>
              <w:left w:val="nil"/>
              <w:bottom w:val="double" w:sz="6" w:space="0" w:color="auto"/>
              <w:right w:val="nil"/>
            </w:tcBorders>
            <w:shd w:val="clear" w:color="auto" w:fill="auto"/>
            <w:noWrap/>
            <w:vAlign w:val="center"/>
            <w:hideMark/>
          </w:tcPr>
          <w:p w:rsidR="00564404" w:rsidRPr="00F47898" w:rsidRDefault="00564404" w:rsidP="00645F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cd</w:t>
            </w:r>
          </w:p>
        </w:tc>
        <w:tc>
          <w:tcPr>
            <w:tcW w:w="1903" w:type="dxa"/>
            <w:tcBorders>
              <w:top w:val="nil"/>
              <w:left w:val="nil"/>
              <w:bottom w:val="double" w:sz="6" w:space="0" w:color="auto"/>
              <w:right w:val="nil"/>
            </w:tcBorders>
            <w:shd w:val="clear" w:color="auto" w:fill="auto"/>
            <w:noWrap/>
            <w:vAlign w:val="center"/>
            <w:hideMark/>
          </w:tcPr>
          <w:p w:rsidR="00564404" w:rsidRPr="00F47898" w:rsidRDefault="00564404" w:rsidP="00645F54">
            <w:pPr>
              <w:spacing w:after="0" w:line="240" w:lineRule="auto"/>
              <w:rPr>
                <w:rFonts w:ascii="Times New Roman" w:eastAsia="Times New Roman" w:hAnsi="Times New Roman" w:cs="Times New Roman"/>
                <w:color w:val="000000"/>
                <w:sz w:val="24"/>
                <w:szCs w:val="24"/>
              </w:rPr>
            </w:pPr>
            <w:r w:rsidRPr="00F4789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12,16 a</w:t>
            </w:r>
          </w:p>
        </w:tc>
      </w:tr>
    </w:tbl>
    <w:p w:rsidR="00564404" w:rsidRPr="0020016A" w:rsidRDefault="00564404" w:rsidP="00564404">
      <w:pPr>
        <w:spacing w:after="120" w:line="360" w:lineRule="auto"/>
        <w:jc w:val="both"/>
        <w:rPr>
          <w:rFonts w:ascii="Times New Roman" w:eastAsiaTheme="minorEastAsia" w:hAnsi="Times New Roman" w:cs="Times New Roman"/>
          <w:sz w:val="24"/>
          <w:szCs w:val="24"/>
          <w:lang w:eastAsia="ko-KR"/>
        </w:rPr>
      </w:pPr>
      <w:proofErr w:type="gramStart"/>
      <w:r w:rsidRPr="001135B1">
        <w:rPr>
          <w:rFonts w:ascii="Times New Roman" w:eastAsiaTheme="minorEastAsia" w:hAnsi="Times New Roman" w:cs="Times New Roman"/>
          <w:sz w:val="24"/>
          <w:szCs w:val="24"/>
          <w:lang w:eastAsia="ko-KR"/>
        </w:rPr>
        <w:t>Keterangan :</w:t>
      </w:r>
      <w:proofErr w:type="gramEnd"/>
      <w:r w:rsidRPr="001135B1">
        <w:rPr>
          <w:rFonts w:ascii="Times New Roman" w:eastAsiaTheme="minorEastAsia" w:hAnsi="Times New Roman" w:cs="Times New Roman"/>
          <w:sz w:val="24"/>
          <w:szCs w:val="24"/>
          <w:lang w:eastAsia="ko-KR"/>
        </w:rPr>
        <w:t xml:space="preserve"> nilai purata yang diikuti huruf yang berbeda menunjukkan hasil yang berbeda</w:t>
      </w:r>
      <w:r>
        <w:rPr>
          <w:rFonts w:ascii="Times New Roman" w:eastAsiaTheme="minorEastAsia" w:hAnsi="Times New Roman" w:cs="Times New Roman"/>
          <w:sz w:val="24"/>
          <w:szCs w:val="24"/>
          <w:lang w:eastAsia="ko-KR"/>
        </w:rPr>
        <w:t xml:space="preserve">   </w:t>
      </w:r>
      <w:r w:rsidRPr="001135B1">
        <w:rPr>
          <w:rFonts w:ascii="Times New Roman" w:eastAsiaTheme="minorEastAsia" w:hAnsi="Times New Roman" w:cs="Times New Roman"/>
          <w:sz w:val="24"/>
          <w:szCs w:val="24"/>
          <w:lang w:eastAsia="ko-KR"/>
        </w:rPr>
        <w:t>nyata pada kolom yang sama menurut DMRT 5%</w:t>
      </w:r>
      <w:r>
        <w:rPr>
          <w:rFonts w:ascii="Times New Roman" w:eastAsiaTheme="minorEastAsia" w:hAnsi="Times New Roman" w:cs="Times New Roman"/>
          <w:sz w:val="24"/>
          <w:szCs w:val="24"/>
          <w:lang w:eastAsia="ko-KR"/>
        </w:rPr>
        <w:t>.</w:t>
      </w:r>
    </w:p>
    <w:p w:rsidR="00564404" w:rsidRDefault="00564404" w:rsidP="00564404">
      <w:pPr>
        <w:spacing w:after="120" w:line="360" w:lineRule="auto"/>
        <w:ind w:firstLine="360"/>
        <w:jc w:val="both"/>
        <w:rPr>
          <w:rFonts w:ascii="Times New Roman" w:hAnsi="Times New Roman" w:cs="Times New Roman"/>
          <w:bCs/>
          <w:color w:val="000000"/>
          <w:sz w:val="24"/>
          <w:szCs w:val="24"/>
        </w:rPr>
        <w:sectPr w:rsidR="00564404" w:rsidSect="00564404">
          <w:type w:val="continuous"/>
          <w:pgSz w:w="12240" w:h="15840"/>
          <w:pgMar w:top="1440" w:right="1440" w:bottom="1440" w:left="1440" w:header="708" w:footer="708" w:gutter="0"/>
          <w:cols w:space="708"/>
          <w:docGrid w:linePitch="360"/>
        </w:sectPr>
      </w:pPr>
    </w:p>
    <w:p w:rsidR="00564404" w:rsidRPr="00EB5772" w:rsidRDefault="00564404" w:rsidP="00564404">
      <w:pPr>
        <w:spacing w:after="120" w:line="360" w:lineRule="auto"/>
        <w:ind w:firstLine="360"/>
        <w:jc w:val="both"/>
        <w:rPr>
          <w:rFonts w:ascii="Times New Roman" w:hAnsi="Times New Roman" w:cs="Times New Roman"/>
          <w:bCs/>
          <w:color w:val="000000"/>
          <w:sz w:val="24"/>
          <w:szCs w:val="24"/>
          <w:lang w:val="id-ID"/>
        </w:rPr>
      </w:pPr>
      <w:proofErr w:type="gramStart"/>
      <w:r>
        <w:rPr>
          <w:rFonts w:ascii="Times New Roman" w:hAnsi="Times New Roman" w:cs="Times New Roman"/>
          <w:bCs/>
          <w:color w:val="000000"/>
          <w:sz w:val="24"/>
          <w:szCs w:val="24"/>
        </w:rPr>
        <w:lastRenderedPageBreak/>
        <w:t>Tabel 6</w:t>
      </w:r>
      <w:r w:rsidRPr="001135B1">
        <w:rPr>
          <w:rFonts w:ascii="Times New Roman" w:hAnsi="Times New Roman" w:cs="Times New Roman"/>
          <w:bCs/>
          <w:color w:val="000000"/>
          <w:sz w:val="24"/>
          <w:szCs w:val="24"/>
        </w:rPr>
        <w:t>.</w:t>
      </w:r>
      <w:proofErr w:type="gramEnd"/>
      <w:r w:rsidRPr="001135B1">
        <w:rPr>
          <w:rFonts w:ascii="Times New Roman" w:hAnsi="Times New Roman" w:cs="Times New Roman"/>
          <w:bCs/>
          <w:color w:val="000000"/>
          <w:sz w:val="24"/>
          <w:szCs w:val="24"/>
        </w:rPr>
        <w:t xml:space="preserve"> </w:t>
      </w:r>
      <w:proofErr w:type="gramStart"/>
      <w:r w:rsidRPr="001135B1">
        <w:rPr>
          <w:rFonts w:ascii="Times New Roman" w:hAnsi="Times New Roman" w:cs="Times New Roman"/>
          <w:bCs/>
          <w:color w:val="000000"/>
          <w:sz w:val="24"/>
          <w:szCs w:val="24"/>
        </w:rPr>
        <w:t>menunju</w:t>
      </w:r>
      <w:r>
        <w:rPr>
          <w:rFonts w:ascii="Times New Roman" w:hAnsi="Times New Roman" w:cs="Times New Roman"/>
          <w:bCs/>
          <w:color w:val="000000"/>
          <w:sz w:val="24"/>
          <w:szCs w:val="24"/>
        </w:rPr>
        <w:t>k</w:t>
      </w:r>
      <w:r w:rsidRPr="001135B1">
        <w:rPr>
          <w:rFonts w:ascii="Times New Roman" w:hAnsi="Times New Roman" w:cs="Times New Roman"/>
          <w:bCs/>
          <w:color w:val="000000"/>
          <w:sz w:val="24"/>
          <w:szCs w:val="24"/>
        </w:rPr>
        <w:t>kan</w:t>
      </w:r>
      <w:proofErr w:type="gramEnd"/>
      <w:r w:rsidRPr="001135B1">
        <w:rPr>
          <w:rFonts w:ascii="Times New Roman" w:hAnsi="Times New Roman" w:cs="Times New Roman"/>
          <w:bCs/>
          <w:color w:val="000000"/>
          <w:sz w:val="24"/>
          <w:szCs w:val="24"/>
        </w:rPr>
        <w:t xml:space="preserve"> hasil bahwa </w:t>
      </w:r>
      <w:r>
        <w:rPr>
          <w:rFonts w:ascii="Times New Roman" w:hAnsi="Times New Roman" w:cs="Times New Roman"/>
          <w:bCs/>
          <w:color w:val="000000"/>
          <w:sz w:val="24"/>
          <w:szCs w:val="24"/>
          <w:lang w:val="id-ID"/>
        </w:rPr>
        <w:t xml:space="preserve">kombinasi perlakuan </w:t>
      </w:r>
      <w:r w:rsidRPr="001135B1">
        <w:rPr>
          <w:rFonts w:ascii="Times New Roman" w:hAnsi="Times New Roman" w:cs="Times New Roman"/>
          <w:bCs/>
          <w:color w:val="000000"/>
          <w:sz w:val="24"/>
          <w:szCs w:val="24"/>
        </w:rPr>
        <w:t xml:space="preserve">tanaman yang diberi kapur dengan dosis 3 ton/ha </w:t>
      </w:r>
      <w:r>
        <w:rPr>
          <w:rFonts w:ascii="Times New Roman" w:hAnsi="Times New Roman" w:cs="Times New Roman"/>
          <w:bCs/>
          <w:color w:val="000000"/>
          <w:sz w:val="24"/>
          <w:szCs w:val="24"/>
          <w:lang w:val="id-ID"/>
        </w:rPr>
        <w:t xml:space="preserve">dan pupuk kandang sapi dengan dosis 15 ton/ha </w:t>
      </w:r>
      <w:r>
        <w:rPr>
          <w:rFonts w:ascii="Times New Roman" w:hAnsi="Times New Roman" w:cs="Times New Roman"/>
          <w:bCs/>
          <w:color w:val="000000"/>
          <w:sz w:val="24"/>
          <w:szCs w:val="24"/>
        </w:rPr>
        <w:t xml:space="preserve">pada variabel </w:t>
      </w:r>
      <w:r w:rsidRPr="00F47898">
        <w:rPr>
          <w:rFonts w:ascii="Times New Roman" w:eastAsia="Times New Roman" w:hAnsi="Times New Roman" w:cs="Times New Roman"/>
          <w:color w:val="000000"/>
          <w:sz w:val="24"/>
          <w:szCs w:val="24"/>
        </w:rPr>
        <w:t>Bobot tongkol dengan klobot (g), Bobot tongkol tanpa klobot (g),</w:t>
      </w:r>
      <w:r>
        <w:rPr>
          <w:rFonts w:ascii="Times New Roman" w:eastAsia="Times New Roman" w:hAnsi="Times New Roman" w:cs="Times New Roman"/>
          <w:color w:val="000000"/>
          <w:sz w:val="24"/>
          <w:szCs w:val="24"/>
        </w:rPr>
        <w:t xml:space="preserve"> Jumlah baris biji per tongkol </w:t>
      </w:r>
      <w:r w:rsidRPr="001135B1">
        <w:rPr>
          <w:rFonts w:ascii="Times New Roman" w:hAnsi="Times New Roman" w:cs="Times New Roman"/>
          <w:bCs/>
          <w:color w:val="000000"/>
          <w:sz w:val="24"/>
          <w:szCs w:val="24"/>
        </w:rPr>
        <w:t>adalah yang paling tertinggi.</w:t>
      </w:r>
      <w:r>
        <w:rPr>
          <w:rFonts w:ascii="Times New Roman" w:hAnsi="Times New Roman" w:cs="Times New Roman"/>
          <w:bCs/>
          <w:color w:val="000000"/>
          <w:sz w:val="24"/>
          <w:szCs w:val="24"/>
          <w:lang w:val="id-ID"/>
        </w:rPr>
        <w:t xml:space="preserve"> </w:t>
      </w:r>
      <w:r>
        <w:rPr>
          <w:rFonts w:ascii="Times New Roman" w:hAnsi="Times New Roman" w:cs="Times New Roman"/>
          <w:bCs/>
          <w:color w:val="000000"/>
          <w:sz w:val="24"/>
          <w:szCs w:val="24"/>
        </w:rPr>
        <w:lastRenderedPageBreak/>
        <w:t xml:space="preserve">Tingkat kemanisan biji ((% brix) </w:t>
      </w:r>
      <w:r>
        <w:rPr>
          <w:rFonts w:ascii="Times New Roman" w:hAnsi="Times New Roman" w:cs="Times New Roman"/>
          <w:bCs/>
          <w:color w:val="000000"/>
          <w:sz w:val="24"/>
          <w:szCs w:val="24"/>
          <w:lang w:val="id-ID"/>
        </w:rPr>
        <w:t xml:space="preserve">mendapatkan hasil </w:t>
      </w:r>
      <w:r>
        <w:rPr>
          <w:rFonts w:ascii="Times New Roman" w:hAnsi="Times New Roman" w:cs="Times New Roman"/>
          <w:bCs/>
          <w:color w:val="000000"/>
          <w:sz w:val="24"/>
          <w:szCs w:val="24"/>
        </w:rPr>
        <w:t xml:space="preserve">tidak berbeda nyata karena F Hitung &lt; F Tabel serta ditandai dengan notasi huruf yang </w:t>
      </w:r>
      <w:proofErr w:type="gramStart"/>
      <w:r>
        <w:rPr>
          <w:rFonts w:ascii="Times New Roman" w:hAnsi="Times New Roman" w:cs="Times New Roman"/>
          <w:bCs/>
          <w:color w:val="000000"/>
          <w:sz w:val="24"/>
          <w:szCs w:val="24"/>
        </w:rPr>
        <w:t>sama</w:t>
      </w:r>
      <w:proofErr w:type="gramEnd"/>
      <w:r>
        <w:rPr>
          <w:rFonts w:ascii="Times New Roman" w:hAnsi="Times New Roman" w:cs="Times New Roman"/>
          <w:bCs/>
          <w:color w:val="000000"/>
          <w:sz w:val="24"/>
          <w:szCs w:val="24"/>
          <w:lang w:val="id-ID"/>
        </w:rPr>
        <w:t xml:space="preserve">. </w:t>
      </w:r>
    </w:p>
    <w:p w:rsidR="00564404" w:rsidRDefault="00564404" w:rsidP="00564404">
      <w:pPr>
        <w:spacing w:line="360" w:lineRule="auto"/>
        <w:ind w:firstLine="360"/>
        <w:rPr>
          <w:rFonts w:ascii="Times New Roman" w:hAnsi="Times New Roman" w:cs="Times New Roman"/>
          <w:bCs/>
          <w:color w:val="000000"/>
          <w:sz w:val="24"/>
          <w:szCs w:val="24"/>
        </w:rPr>
      </w:pPr>
      <w:proofErr w:type="gramStart"/>
      <w:r w:rsidRPr="001135B1">
        <w:rPr>
          <w:rFonts w:ascii="Times New Roman" w:hAnsi="Times New Roman" w:cs="Times New Roman"/>
          <w:bCs/>
          <w:color w:val="000000"/>
          <w:sz w:val="24"/>
          <w:szCs w:val="24"/>
        </w:rPr>
        <w:t xml:space="preserve">Dari hasil </w:t>
      </w:r>
      <w:r>
        <w:rPr>
          <w:rFonts w:ascii="Times New Roman" w:hAnsi="Times New Roman" w:cs="Times New Roman"/>
          <w:bCs/>
          <w:color w:val="000000"/>
          <w:sz w:val="24"/>
          <w:szCs w:val="24"/>
          <w:lang w:val="id-ID"/>
        </w:rPr>
        <w:t>analisis varians</w:t>
      </w:r>
      <w:r w:rsidRPr="001135B1">
        <w:rPr>
          <w:rFonts w:ascii="Times New Roman" w:hAnsi="Times New Roman" w:cs="Times New Roman"/>
          <w:bCs/>
          <w:color w:val="000000"/>
          <w:sz w:val="24"/>
          <w:szCs w:val="24"/>
        </w:rPr>
        <w:t xml:space="preserve"> 5% diketahui perlakuan terbaik dari interaksi pupuk kandang sapi dan kapur dolomit adalah </w:t>
      </w:r>
      <w:r w:rsidRPr="001135B1">
        <w:rPr>
          <w:rFonts w:ascii="Times New Roman" w:hAnsi="Times New Roman" w:cs="Times New Roman"/>
          <w:bCs/>
          <w:color w:val="000000"/>
          <w:sz w:val="24"/>
          <w:szCs w:val="24"/>
        </w:rPr>
        <w:lastRenderedPageBreak/>
        <w:t>perlakuan dosis pupuk kandang sapi 15 ton/ha dan kapur dolomit 3 ton/ha.</w:t>
      </w:r>
      <w:proofErr w:type="gramEnd"/>
    </w:p>
    <w:p w:rsidR="00645F54" w:rsidRPr="00DA16C5" w:rsidRDefault="00645F54" w:rsidP="00E47416">
      <w:pPr>
        <w:ind w:left="720" w:firstLine="720"/>
        <w:rPr>
          <w:rFonts w:ascii="Times New Roman" w:hAnsi="Times New Roman" w:cs="Times New Roman"/>
          <w:b/>
          <w:sz w:val="24"/>
          <w:szCs w:val="24"/>
          <w:lang w:val="id-ID"/>
        </w:rPr>
      </w:pPr>
      <w:r w:rsidRPr="00DA16C5">
        <w:rPr>
          <w:rFonts w:ascii="Times New Roman" w:hAnsi="Times New Roman" w:cs="Times New Roman"/>
          <w:b/>
          <w:sz w:val="24"/>
          <w:szCs w:val="24"/>
        </w:rPr>
        <w:t>B. Pembahasan</w:t>
      </w:r>
    </w:p>
    <w:p w:rsidR="00645F54" w:rsidRPr="00CF2D03" w:rsidRDefault="00645F54" w:rsidP="00E47416">
      <w:pPr>
        <w:spacing w:line="360" w:lineRule="auto"/>
        <w:ind w:left="7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val="id-ID"/>
        </w:rPr>
        <w:t xml:space="preserve">1. </w:t>
      </w:r>
      <w:r w:rsidRPr="00CF2D03">
        <w:rPr>
          <w:rFonts w:ascii="Times New Roman" w:hAnsi="Times New Roman" w:cs="Times New Roman"/>
          <w:b/>
          <w:bCs/>
          <w:color w:val="000000"/>
          <w:sz w:val="24"/>
          <w:szCs w:val="24"/>
        </w:rPr>
        <w:t>Variabel pertumbuhan</w:t>
      </w:r>
    </w:p>
    <w:p w:rsidR="00645F54" w:rsidRPr="001D47E3" w:rsidRDefault="00645F54" w:rsidP="00645F54">
      <w:pPr>
        <w:spacing w:after="120" w:line="360" w:lineRule="auto"/>
        <w:ind w:firstLine="720"/>
        <w:jc w:val="both"/>
        <w:rPr>
          <w:rFonts w:ascii="Times New Roman" w:eastAsiaTheme="minorEastAsia" w:hAnsi="Times New Roman" w:cs="Times New Roman"/>
          <w:bCs/>
          <w:color w:val="000000"/>
          <w:sz w:val="24"/>
          <w:szCs w:val="24"/>
        </w:rPr>
      </w:pPr>
      <w:r>
        <w:rPr>
          <w:rFonts w:ascii="Times New Roman" w:hAnsi="Times New Roman" w:cs="Times New Roman"/>
          <w:bCs/>
          <w:color w:val="000000"/>
          <w:sz w:val="24"/>
          <w:szCs w:val="24"/>
          <w:lang w:val="id-ID"/>
        </w:rPr>
        <w:t>Berdasarkan hasil pengamatan p</w:t>
      </w:r>
      <w:r>
        <w:rPr>
          <w:rFonts w:ascii="Times New Roman" w:hAnsi="Times New Roman" w:cs="Times New Roman"/>
          <w:bCs/>
          <w:color w:val="000000"/>
          <w:sz w:val="24"/>
          <w:szCs w:val="24"/>
        </w:rPr>
        <w:t xml:space="preserve">ertumbuhan tanaman jagung manis mengalami peningkatan pertumbuhan yang diberi </w:t>
      </w:r>
      <w:r>
        <w:rPr>
          <w:rFonts w:ascii="Times New Roman" w:hAnsi="Times New Roman" w:cs="Times New Roman"/>
          <w:bCs/>
          <w:color w:val="000000"/>
          <w:sz w:val="24"/>
          <w:szCs w:val="24"/>
          <w:lang w:val="id-ID"/>
        </w:rPr>
        <w:t xml:space="preserve">kombinasi </w:t>
      </w:r>
      <w:r>
        <w:rPr>
          <w:rFonts w:ascii="Times New Roman" w:hAnsi="Times New Roman" w:cs="Times New Roman"/>
          <w:bCs/>
          <w:color w:val="000000"/>
          <w:sz w:val="24"/>
          <w:szCs w:val="24"/>
        </w:rPr>
        <w:t>kapur dengan dosis 3 ton/ha</w:t>
      </w:r>
      <w:r>
        <w:rPr>
          <w:rFonts w:ascii="Times New Roman" w:hAnsi="Times New Roman" w:cs="Times New Roman"/>
          <w:bCs/>
          <w:color w:val="000000"/>
          <w:sz w:val="24"/>
          <w:szCs w:val="24"/>
          <w:lang w:val="id-ID"/>
        </w:rPr>
        <w:t xml:space="preserve"> dan dosis pupuk kandang sapi 15 ton/ha </w:t>
      </w:r>
      <w:r>
        <w:rPr>
          <w:rFonts w:ascii="Times New Roman" w:hAnsi="Times New Roman" w:cs="Times New Roman"/>
          <w:bCs/>
          <w:color w:val="000000"/>
          <w:sz w:val="24"/>
          <w:szCs w:val="24"/>
        </w:rPr>
        <w:t xml:space="preserve">mendapatkan hasil yang berbeda nyata. </w:t>
      </w:r>
      <w:proofErr w:type="gramStart"/>
      <w:r>
        <w:rPr>
          <w:rFonts w:ascii="Times New Roman" w:hAnsi="Times New Roman" w:cs="Times New Roman"/>
          <w:bCs/>
          <w:color w:val="000000"/>
          <w:sz w:val="24"/>
          <w:szCs w:val="24"/>
        </w:rPr>
        <w:t>ini</w:t>
      </w:r>
      <w:proofErr w:type="gramEnd"/>
      <w:r>
        <w:rPr>
          <w:rFonts w:ascii="Times New Roman" w:hAnsi="Times New Roman" w:cs="Times New Roman"/>
          <w:bCs/>
          <w:color w:val="000000"/>
          <w:sz w:val="24"/>
          <w:szCs w:val="24"/>
        </w:rPr>
        <w:t xml:space="preserve"> menunjukkan bahwa pada dosis tersebut telah dapat menaikkan pH tanah sesuai bagi pertumbuhan </w:t>
      </w:r>
      <w:r w:rsidRPr="00017A27">
        <w:rPr>
          <w:rFonts w:ascii="Times New Roman" w:hAnsi="Times New Roman" w:cs="Times New Roman"/>
          <w:bCs/>
          <w:sz w:val="24"/>
          <w:szCs w:val="24"/>
        </w:rPr>
        <w:t xml:space="preserve">tinggi tanaman, diameter batang dan jumlah daun. </w:t>
      </w:r>
      <w:proofErr w:type="gramStart"/>
      <w:r w:rsidRPr="000C603E">
        <w:rPr>
          <w:rFonts w:ascii="Times New Roman" w:eastAsiaTheme="minorEastAsia" w:hAnsi="Times New Roman" w:cs="Times New Roman"/>
          <w:bCs/>
          <w:color w:val="000000"/>
          <w:sz w:val="24"/>
          <w:szCs w:val="24"/>
        </w:rPr>
        <w:t>Farah Ilham dkk (2019) mengatakan bahwa dolomit mampu me</w:t>
      </w:r>
      <w:r>
        <w:rPr>
          <w:rFonts w:ascii="Times New Roman" w:eastAsiaTheme="minorEastAsia" w:hAnsi="Times New Roman" w:cs="Times New Roman"/>
          <w:bCs/>
          <w:color w:val="000000"/>
          <w:sz w:val="24"/>
          <w:szCs w:val="24"/>
        </w:rPr>
        <w:t>n</w:t>
      </w:r>
      <w:r w:rsidRPr="000C603E">
        <w:rPr>
          <w:rFonts w:ascii="Times New Roman" w:eastAsiaTheme="minorEastAsia" w:hAnsi="Times New Roman" w:cs="Times New Roman"/>
          <w:bCs/>
          <w:color w:val="000000"/>
          <w:sz w:val="24"/>
          <w:szCs w:val="24"/>
        </w:rPr>
        <w:t>yediakan unsur hara dalam tanah serta mengandung unsur hara mikro lainnya sehingga dapat mendukung pertumbuhan dan perkembangan tanaman</w:t>
      </w:r>
      <w:r>
        <w:rPr>
          <w:rFonts w:ascii="Times New Roman" w:eastAsiaTheme="minorEastAsia" w:hAnsi="Times New Roman" w:cs="Times New Roman"/>
          <w:bCs/>
          <w:color w:val="000000"/>
          <w:sz w:val="24"/>
          <w:szCs w:val="24"/>
        </w:rPr>
        <w:t>.</w:t>
      </w:r>
      <w:proofErr w:type="gramEnd"/>
      <w:r>
        <w:rPr>
          <w:rFonts w:ascii="Times New Roman" w:eastAsiaTheme="minorEastAsia" w:hAnsi="Times New Roman" w:cs="Times New Roman"/>
          <w:bCs/>
          <w:color w:val="000000"/>
          <w:sz w:val="24"/>
          <w:szCs w:val="24"/>
        </w:rPr>
        <w:t xml:space="preserve"> </w:t>
      </w:r>
      <w:proofErr w:type="gramStart"/>
      <w:r>
        <w:rPr>
          <w:rFonts w:ascii="Times New Roman" w:hAnsi="Times New Roman" w:cs="Times New Roman"/>
          <w:bCs/>
          <w:color w:val="000000"/>
          <w:sz w:val="24"/>
          <w:szCs w:val="24"/>
        </w:rPr>
        <w:t>Semakin tinggi d</w:t>
      </w:r>
      <w:r w:rsidRPr="00BF74E6">
        <w:rPr>
          <w:rFonts w:ascii="Times New Roman" w:hAnsi="Times New Roman" w:cs="Times New Roman"/>
          <w:bCs/>
          <w:color w:val="000000" w:themeColor="text1"/>
          <w:sz w:val="24"/>
          <w:szCs w:val="24"/>
        </w:rPr>
        <w:t>o</w:t>
      </w:r>
      <w:r>
        <w:rPr>
          <w:rFonts w:ascii="Times New Roman" w:hAnsi="Times New Roman" w:cs="Times New Roman"/>
          <w:bCs/>
          <w:color w:val="000000"/>
          <w:sz w:val="24"/>
          <w:szCs w:val="24"/>
        </w:rPr>
        <w:t>sis kapur yang diberikan maka semakin tinggi pH tanah.</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Secara umum pengapuran 3 ton/ha menghasilkan pertumbuhan tanaman yang baik.</w:t>
      </w:r>
      <w:proofErr w:type="gramEnd"/>
      <w:r>
        <w:rPr>
          <w:rFonts w:ascii="Times New Roman" w:hAnsi="Times New Roman" w:cs="Times New Roman"/>
          <w:bCs/>
          <w:color w:val="000000"/>
          <w:sz w:val="24"/>
          <w:szCs w:val="24"/>
        </w:rPr>
        <w:t xml:space="preserve"> Telah disebutkan di atas bahwa tanaman jagung manis dapat tumbuh baik pada pH 5</w:t>
      </w:r>
      <w:proofErr w:type="gramStart"/>
      <w:r>
        <w:rPr>
          <w:rFonts w:ascii="Times New Roman" w:hAnsi="Times New Roman" w:cs="Times New Roman"/>
          <w:bCs/>
          <w:color w:val="000000"/>
          <w:sz w:val="24"/>
          <w:szCs w:val="24"/>
        </w:rPr>
        <w:t>,5</w:t>
      </w:r>
      <w:proofErr w:type="gramEnd"/>
      <w:r>
        <w:rPr>
          <w:rFonts w:ascii="Times New Roman" w:hAnsi="Times New Roman" w:cs="Times New Roman"/>
          <w:bCs/>
          <w:color w:val="000000"/>
          <w:sz w:val="24"/>
          <w:szCs w:val="24"/>
        </w:rPr>
        <w:t xml:space="preserve">-7. Pengapuran dengan dosis 3 ton/ha juga menyebabkan ketersediaan unsur hara Ca dan P di dalam tanah yang selanjutnya </w:t>
      </w:r>
      <w:proofErr w:type="gramStart"/>
      <w:r>
        <w:rPr>
          <w:rFonts w:ascii="Times New Roman" w:hAnsi="Times New Roman" w:cs="Times New Roman"/>
          <w:bCs/>
          <w:color w:val="000000"/>
          <w:sz w:val="24"/>
          <w:szCs w:val="24"/>
        </w:rPr>
        <w:t>akan</w:t>
      </w:r>
      <w:proofErr w:type="gramEnd"/>
      <w:r>
        <w:rPr>
          <w:rFonts w:ascii="Times New Roman" w:hAnsi="Times New Roman" w:cs="Times New Roman"/>
          <w:bCs/>
          <w:color w:val="000000"/>
          <w:sz w:val="24"/>
          <w:szCs w:val="24"/>
        </w:rPr>
        <w:t xml:space="preserve"> membantu meningkatkan ketersediaan unsur hara yang lain yang semula terikat oleh </w:t>
      </w:r>
      <w:r>
        <w:rPr>
          <w:rFonts w:ascii="Times New Roman" w:hAnsi="Times New Roman" w:cs="Times New Roman"/>
          <w:bCs/>
          <w:color w:val="000000"/>
          <w:sz w:val="24"/>
          <w:szCs w:val="24"/>
        </w:rPr>
        <w:lastRenderedPageBreak/>
        <w:t xml:space="preserve">unsur-unsur lain yang ada dalam kompleks serapan tanah. </w:t>
      </w:r>
      <w:r w:rsidRPr="001D47E3">
        <w:rPr>
          <w:rFonts w:ascii="Times New Roman" w:hAnsi="Times New Roman" w:cs="Times New Roman"/>
          <w:sz w:val="24"/>
          <w:szCs w:val="24"/>
        </w:rPr>
        <w:t xml:space="preserve">Sejalan dengan pendapat Ibrahim dan Kasno </w:t>
      </w:r>
      <w:proofErr w:type="gramStart"/>
      <w:r w:rsidRPr="001D47E3">
        <w:rPr>
          <w:rFonts w:ascii="Times New Roman" w:hAnsi="Times New Roman" w:cs="Times New Roman"/>
          <w:sz w:val="24"/>
          <w:szCs w:val="24"/>
        </w:rPr>
        <w:t>( 2008</w:t>
      </w:r>
      <w:proofErr w:type="gramEnd"/>
      <w:r w:rsidRPr="001D47E3">
        <w:rPr>
          <w:rFonts w:ascii="Times New Roman" w:hAnsi="Times New Roman" w:cs="Times New Roman"/>
          <w:sz w:val="24"/>
          <w:szCs w:val="24"/>
        </w:rPr>
        <w:t xml:space="preserve"> ) yang mengatakan bahwa dijelaskan bahwa dengan pemberian kapur dapat meningkatkan pH tanah dan menciptakan kondisi lingkungan tanah yang baik untuk kondisi mikroorganisme dalam tanah sehingga mempercepat proses mineralisasi N</w:t>
      </w:r>
      <w:r>
        <w:rPr>
          <w:rFonts w:ascii="Times New Roman" w:hAnsi="Times New Roman" w:cs="Times New Roman"/>
          <w:bCs/>
          <w:color w:val="000000"/>
          <w:sz w:val="24"/>
          <w:szCs w:val="24"/>
        </w:rPr>
        <w:t xml:space="preserve"> Tersedianya unsur hara ini menyebabkan kinerja isiologis dan akan meningkatkan pertumbuhan tanaman menjadi optimal.</w:t>
      </w:r>
      <w:r w:rsidRPr="00B47011">
        <w:t xml:space="preserve"> </w:t>
      </w:r>
      <w:r w:rsidRPr="00B47011">
        <w:rPr>
          <w:rFonts w:ascii="Times New Roman" w:hAnsi="Times New Roman" w:cs="Times New Roman"/>
          <w:bCs/>
          <w:color w:val="000000"/>
          <w:sz w:val="24"/>
          <w:szCs w:val="24"/>
        </w:rPr>
        <w:t xml:space="preserve">Menurut </w:t>
      </w:r>
      <w:r w:rsidRPr="006767F0">
        <w:rPr>
          <w:rFonts w:ascii="Times New Roman" w:hAnsi="Times New Roman" w:cs="Times New Roman"/>
          <w:bCs/>
          <w:sz w:val="24"/>
          <w:szCs w:val="24"/>
        </w:rPr>
        <w:t>Hardjowigeno (2007</w:t>
      </w:r>
      <w:r w:rsidRPr="00B47011">
        <w:rPr>
          <w:rFonts w:ascii="Times New Roman" w:hAnsi="Times New Roman" w:cs="Times New Roman"/>
          <w:bCs/>
          <w:color w:val="000000"/>
          <w:sz w:val="24"/>
          <w:szCs w:val="24"/>
        </w:rPr>
        <w:t>), pada kondisi pH tanah netral tanaman dapat menyerap unsur hara dengan mudah, karena pada pH tersebut kebanyakan unsur hara larut dalam air</w:t>
      </w:r>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Penambahan dosis pengapuran 6 ton/ha menunjukan bahwa tidak terjadinya peningkatan pertumbuhan tinggi tanaman yang lebih tinggi dibandingkan dengan dosis 3 ton/ha.</w:t>
      </w:r>
      <w:proofErr w:type="gramEnd"/>
      <w:r>
        <w:rPr>
          <w:rFonts w:ascii="Times New Roman" w:hAnsi="Times New Roman" w:cs="Times New Roman"/>
          <w:bCs/>
          <w:color w:val="000000"/>
          <w:sz w:val="24"/>
          <w:szCs w:val="24"/>
        </w:rPr>
        <w:t xml:space="preserve"> Pemberian kapur dengan dosis berlebihan </w:t>
      </w:r>
      <w:proofErr w:type="gramStart"/>
      <w:r>
        <w:rPr>
          <w:rFonts w:ascii="Times New Roman" w:hAnsi="Times New Roman" w:cs="Times New Roman"/>
          <w:bCs/>
          <w:color w:val="000000"/>
          <w:sz w:val="24"/>
          <w:szCs w:val="24"/>
        </w:rPr>
        <w:t>akan</w:t>
      </w:r>
      <w:proofErr w:type="gramEnd"/>
      <w:r>
        <w:rPr>
          <w:rFonts w:ascii="Times New Roman" w:hAnsi="Times New Roman" w:cs="Times New Roman"/>
          <w:bCs/>
          <w:color w:val="000000"/>
          <w:sz w:val="24"/>
          <w:szCs w:val="24"/>
        </w:rPr>
        <w:t xml:space="preserve"> meningkatkan kandungan Ca yang berlebihan dalam tanah, sehingga akan mengganggu keseimbangan nutrisi dalam tanah. Keseimbangan nutrisi yang terganggu ini </w:t>
      </w:r>
      <w:proofErr w:type="gramStart"/>
      <w:r>
        <w:rPr>
          <w:rFonts w:ascii="Times New Roman" w:hAnsi="Times New Roman" w:cs="Times New Roman"/>
          <w:bCs/>
          <w:color w:val="000000"/>
          <w:sz w:val="24"/>
          <w:szCs w:val="24"/>
        </w:rPr>
        <w:t>akan</w:t>
      </w:r>
      <w:proofErr w:type="gramEnd"/>
      <w:r>
        <w:rPr>
          <w:rFonts w:ascii="Times New Roman" w:hAnsi="Times New Roman" w:cs="Times New Roman"/>
          <w:bCs/>
          <w:color w:val="000000"/>
          <w:sz w:val="24"/>
          <w:szCs w:val="24"/>
        </w:rPr>
        <w:t xml:space="preserve"> mengurangi ketersediaan nutrisi yang lain bagi tumbuhan. </w:t>
      </w:r>
      <w:r w:rsidRPr="002E4DA2">
        <w:rPr>
          <w:rFonts w:ascii="Times New Roman" w:hAnsi="Times New Roman" w:cs="Times New Roman"/>
          <w:bCs/>
          <w:color w:val="000000"/>
          <w:sz w:val="24"/>
          <w:szCs w:val="24"/>
        </w:rPr>
        <w:t>“dalam” Dhani, Wardati dan Rosmimi (2013) juga menambahkan bahwa unsur nitrogen sangat dibutuhkan tanaman untuk sintesa asam-asam amino dan protein, terutama pada titik</w:t>
      </w:r>
      <w:r>
        <w:rPr>
          <w:rFonts w:ascii="Times New Roman" w:hAnsi="Times New Roman" w:cs="Times New Roman"/>
          <w:bCs/>
          <w:color w:val="000000"/>
          <w:sz w:val="24"/>
          <w:szCs w:val="24"/>
        </w:rPr>
        <w:t xml:space="preserve"> </w:t>
      </w:r>
      <w:r w:rsidRPr="002E4DA2">
        <w:rPr>
          <w:rFonts w:ascii="Times New Roman" w:hAnsi="Times New Roman" w:cs="Times New Roman"/>
          <w:bCs/>
          <w:color w:val="000000"/>
          <w:sz w:val="24"/>
          <w:szCs w:val="24"/>
        </w:rPr>
        <w:lastRenderedPageBreak/>
        <w:t>titik tumbuh tanaman sehingga mempercepat proses pertumbuhan tanaman seperti pembelahan sel dan perpanjangan sel sehingga meningkatkan tinggi tanaman.</w:t>
      </w:r>
      <w:r>
        <w:rPr>
          <w:rFonts w:ascii="Times New Roman" w:hAnsi="Times New Roman" w:cs="Times New Roman"/>
          <w:bCs/>
          <w:color w:val="000000"/>
          <w:sz w:val="24"/>
          <w:szCs w:val="24"/>
        </w:rPr>
        <w:t xml:space="preserve"> </w:t>
      </w:r>
      <w:proofErr w:type="gramStart"/>
      <w:r w:rsidRPr="00196533">
        <w:rPr>
          <w:rFonts w:ascii="Times New Roman" w:hAnsi="Times New Roman" w:cs="Times New Roman"/>
          <w:bCs/>
          <w:color w:val="000000"/>
          <w:sz w:val="24"/>
          <w:szCs w:val="24"/>
        </w:rPr>
        <w:t>Pemberian kapur memperbaiki sifat kimia tanah dan meningkatkan pH tanah, serta berpengaruh terhadap</w:t>
      </w:r>
      <w:r>
        <w:rPr>
          <w:rFonts w:ascii="Times New Roman" w:hAnsi="Times New Roman" w:cs="Times New Roman"/>
          <w:bCs/>
          <w:color w:val="000000"/>
          <w:sz w:val="24"/>
          <w:szCs w:val="24"/>
        </w:rPr>
        <w:t xml:space="preserve"> pertumbuhan </w:t>
      </w:r>
      <w:r w:rsidRPr="00017A27">
        <w:rPr>
          <w:rFonts w:ascii="Times New Roman" w:hAnsi="Times New Roman" w:cs="Times New Roman"/>
          <w:bCs/>
          <w:sz w:val="24"/>
          <w:szCs w:val="24"/>
        </w:rPr>
        <w:t xml:space="preserve">tinggi tanaman, </w:t>
      </w:r>
      <w:r>
        <w:rPr>
          <w:rFonts w:ascii="Times New Roman" w:hAnsi="Times New Roman" w:cs="Times New Roman"/>
          <w:bCs/>
          <w:sz w:val="24"/>
          <w:szCs w:val="24"/>
        </w:rPr>
        <w:t>diameter batang dan jumlah daun</w:t>
      </w:r>
      <w:r w:rsidRPr="00196533">
        <w:rPr>
          <w:rFonts w:ascii="Times New Roman" w:hAnsi="Times New Roman" w:cs="Times New Roman"/>
          <w:bCs/>
          <w:color w:val="000000"/>
          <w:sz w:val="24"/>
          <w:szCs w:val="24"/>
        </w:rPr>
        <w:t>.</w:t>
      </w:r>
      <w:proofErr w:type="gramEnd"/>
      <w:r w:rsidRPr="00196533">
        <w:rPr>
          <w:rFonts w:ascii="Times New Roman" w:hAnsi="Times New Roman" w:cs="Times New Roman"/>
          <w:bCs/>
          <w:color w:val="000000"/>
          <w:sz w:val="24"/>
          <w:szCs w:val="24"/>
        </w:rPr>
        <w:t xml:space="preserve"> </w:t>
      </w:r>
      <w:proofErr w:type="gramStart"/>
      <w:r w:rsidRPr="00196533">
        <w:rPr>
          <w:rFonts w:ascii="Times New Roman" w:hAnsi="Times New Roman" w:cs="Times New Roman"/>
          <w:bCs/>
          <w:color w:val="000000"/>
          <w:sz w:val="24"/>
          <w:szCs w:val="24"/>
        </w:rPr>
        <w:t>Setiap penanaman perlu diberikan pupuk kandang dan pupuk buatan setiap kali penanaman guna mence</w:t>
      </w:r>
      <w:r>
        <w:rPr>
          <w:rFonts w:ascii="Times New Roman" w:hAnsi="Times New Roman" w:cs="Times New Roman"/>
          <w:bCs/>
          <w:color w:val="000000"/>
          <w:sz w:val="24"/>
          <w:szCs w:val="24"/>
        </w:rPr>
        <w:t>gah menurunnya kesuburan tanah.</w:t>
      </w:r>
      <w:proofErr w:type="gramEnd"/>
    </w:p>
    <w:p w:rsidR="00645F54" w:rsidRDefault="00645F54" w:rsidP="00645F54">
      <w:pPr>
        <w:spacing w:after="120" w:line="360" w:lineRule="auto"/>
        <w:ind w:firstLine="720"/>
        <w:jc w:val="both"/>
        <w:rPr>
          <w:rFonts w:ascii="Times New Roman" w:hAnsi="Times New Roman" w:cs="Times New Roman"/>
          <w:bCs/>
          <w:color w:val="000000"/>
          <w:sz w:val="24"/>
          <w:szCs w:val="24"/>
        </w:rPr>
      </w:pPr>
      <w:r w:rsidRPr="00BF74E6">
        <w:rPr>
          <w:rFonts w:ascii="Times New Roman" w:hAnsi="Times New Roman" w:cs="Times New Roman"/>
          <w:bCs/>
          <w:color w:val="000000"/>
          <w:sz w:val="24"/>
          <w:szCs w:val="24"/>
        </w:rPr>
        <w:t xml:space="preserve">Bobot </w:t>
      </w:r>
      <w:proofErr w:type="gramStart"/>
      <w:r w:rsidRPr="00BF74E6">
        <w:rPr>
          <w:rFonts w:ascii="Times New Roman" w:hAnsi="Times New Roman" w:cs="Times New Roman"/>
          <w:bCs/>
          <w:color w:val="000000"/>
          <w:sz w:val="24"/>
          <w:szCs w:val="24"/>
        </w:rPr>
        <w:t>segar</w:t>
      </w:r>
      <w:proofErr w:type="gramEnd"/>
      <w:r w:rsidRPr="00BF74E6">
        <w:rPr>
          <w:rFonts w:ascii="Times New Roman" w:hAnsi="Times New Roman" w:cs="Times New Roman"/>
          <w:bCs/>
          <w:color w:val="000000"/>
          <w:sz w:val="24"/>
          <w:szCs w:val="24"/>
        </w:rPr>
        <w:t xml:space="preserve"> merupakan respresentasi dari penimbunan fotosintat dan kandungan air dalam tanaman, sedangkan bobot kering hanyalah hasil penimbunan fotosintat dalam tanaman sesuai</w:t>
      </w:r>
      <w:r>
        <w:rPr>
          <w:rFonts w:ascii="Times New Roman" w:hAnsi="Times New Roman" w:cs="Times New Roman"/>
          <w:bCs/>
          <w:color w:val="000000"/>
          <w:sz w:val="24"/>
          <w:szCs w:val="24"/>
        </w:rPr>
        <w:t xml:space="preserve"> dengan pernyataan Lakitan (2010</w:t>
      </w:r>
      <w:r w:rsidRPr="00BF74E6">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B</w:t>
      </w:r>
      <w:r w:rsidRPr="00BF74E6">
        <w:rPr>
          <w:rFonts w:ascii="Times New Roman" w:hAnsi="Times New Roman" w:cs="Times New Roman"/>
          <w:bCs/>
          <w:color w:val="000000"/>
          <w:sz w:val="24"/>
          <w:szCs w:val="24"/>
        </w:rPr>
        <w:t>ahan kering tumbuhan adalah bahan tambahan setelah seluruh air yang terkandung didalamnya dihilangkan.</w:t>
      </w:r>
      <w:proofErr w:type="gramEnd"/>
    </w:p>
    <w:p w:rsidR="00645F54" w:rsidRDefault="00645F54" w:rsidP="00645F54">
      <w:pPr>
        <w:spacing w:after="120" w:line="360" w:lineRule="auto"/>
        <w:ind w:firstLine="720"/>
        <w:jc w:val="both"/>
        <w:rPr>
          <w:rFonts w:ascii="Times New Roman" w:hAnsi="Times New Roman" w:cs="Times New Roman"/>
          <w:bCs/>
          <w:color w:val="000000"/>
          <w:sz w:val="24"/>
          <w:szCs w:val="24"/>
        </w:rPr>
      </w:pPr>
      <w:r w:rsidRPr="00161088">
        <w:rPr>
          <w:rFonts w:ascii="Times New Roman" w:hAnsi="Times New Roman" w:cs="Times New Roman"/>
          <w:bCs/>
          <w:color w:val="000000"/>
          <w:sz w:val="24"/>
          <w:szCs w:val="24"/>
        </w:rPr>
        <w:t>Pengaruh</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id-ID"/>
        </w:rPr>
        <w:t xml:space="preserve">interaksi dari </w:t>
      </w:r>
      <w:r>
        <w:rPr>
          <w:rFonts w:ascii="Times New Roman" w:hAnsi="Times New Roman" w:cs="Times New Roman"/>
          <w:bCs/>
          <w:color w:val="000000"/>
          <w:sz w:val="24"/>
          <w:szCs w:val="24"/>
        </w:rPr>
        <w:t>dosis</w:t>
      </w:r>
      <w:r w:rsidRPr="00CF527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kapur</w:t>
      </w:r>
      <w:r w:rsidRPr="00CF527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id-ID"/>
        </w:rPr>
        <w:t xml:space="preserve">dan pupuk kandang sapi </w:t>
      </w:r>
      <w:r w:rsidRPr="00CF5279">
        <w:rPr>
          <w:rFonts w:ascii="Times New Roman" w:hAnsi="Times New Roman" w:cs="Times New Roman"/>
          <w:bCs/>
          <w:color w:val="000000"/>
          <w:sz w:val="24"/>
          <w:szCs w:val="24"/>
        </w:rPr>
        <w:t xml:space="preserve">berpengaruh nyata terhadap </w:t>
      </w:r>
      <w:r w:rsidRPr="00017A27">
        <w:rPr>
          <w:rFonts w:ascii="Times New Roman" w:hAnsi="Times New Roman" w:cs="Times New Roman"/>
          <w:bCs/>
          <w:sz w:val="24"/>
          <w:szCs w:val="24"/>
        </w:rPr>
        <w:t xml:space="preserve">bobot </w:t>
      </w:r>
      <w:proofErr w:type="gramStart"/>
      <w:r w:rsidRPr="00017A27">
        <w:rPr>
          <w:rFonts w:ascii="Times New Roman" w:hAnsi="Times New Roman" w:cs="Times New Roman"/>
          <w:bCs/>
          <w:sz w:val="24"/>
          <w:szCs w:val="24"/>
        </w:rPr>
        <w:t>segar</w:t>
      </w:r>
      <w:proofErr w:type="gramEnd"/>
      <w:r w:rsidRPr="00017A27">
        <w:rPr>
          <w:rFonts w:ascii="Times New Roman" w:hAnsi="Times New Roman" w:cs="Times New Roman"/>
          <w:bCs/>
          <w:sz w:val="24"/>
          <w:szCs w:val="24"/>
        </w:rPr>
        <w:t>, bobot kering, dan panjang akar</w:t>
      </w:r>
      <w:r w:rsidRPr="00F2767F">
        <w:rPr>
          <w:rFonts w:ascii="Times New Roman" w:hAnsi="Times New Roman" w:cs="Times New Roman"/>
          <w:bCs/>
          <w:color w:val="0070C0"/>
          <w:sz w:val="24"/>
          <w:szCs w:val="24"/>
        </w:rPr>
        <w:t xml:space="preserve"> </w:t>
      </w:r>
      <w:r>
        <w:rPr>
          <w:rFonts w:ascii="Times New Roman" w:hAnsi="Times New Roman" w:cs="Times New Roman"/>
          <w:bCs/>
          <w:color w:val="000000"/>
          <w:sz w:val="24"/>
          <w:szCs w:val="24"/>
        </w:rPr>
        <w:t>tanaman jagung manis</w:t>
      </w:r>
      <w:r>
        <w:rPr>
          <w:rFonts w:ascii="Times New Roman" w:hAnsi="Times New Roman" w:cs="Times New Roman"/>
          <w:bCs/>
          <w:color w:val="000000"/>
          <w:sz w:val="24"/>
          <w:szCs w:val="24"/>
          <w:lang w:val="id-ID"/>
        </w:rPr>
        <w:t>.</w:t>
      </w:r>
      <w:r w:rsidRPr="00CF527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id-ID"/>
        </w:rPr>
        <w:t>T</w:t>
      </w:r>
      <w:r w:rsidRPr="00CF5279">
        <w:rPr>
          <w:rFonts w:ascii="Times New Roman" w:hAnsi="Times New Roman" w:cs="Times New Roman"/>
          <w:bCs/>
          <w:color w:val="000000"/>
          <w:sz w:val="24"/>
          <w:szCs w:val="24"/>
        </w:rPr>
        <w:t xml:space="preserve">anaman </w:t>
      </w:r>
      <w:r>
        <w:rPr>
          <w:rFonts w:ascii="Times New Roman" w:hAnsi="Times New Roman" w:cs="Times New Roman"/>
          <w:bCs/>
          <w:color w:val="000000"/>
          <w:sz w:val="24"/>
          <w:szCs w:val="24"/>
        </w:rPr>
        <w:t>jagung manis yang dilakukan pemberian kapur dengan dosis 3 ton/ha</w:t>
      </w:r>
      <w:r>
        <w:rPr>
          <w:rFonts w:ascii="Times New Roman" w:hAnsi="Times New Roman" w:cs="Times New Roman"/>
          <w:bCs/>
          <w:color w:val="000000"/>
          <w:sz w:val="24"/>
          <w:szCs w:val="24"/>
          <w:lang w:val="id-ID"/>
        </w:rPr>
        <w:t xml:space="preserve"> dan pupuk kandang sapi dengan dosis 15 ton/ha</w:t>
      </w:r>
      <w:r w:rsidRPr="00CF5279">
        <w:rPr>
          <w:rFonts w:ascii="Times New Roman" w:hAnsi="Times New Roman" w:cs="Times New Roman"/>
          <w:bCs/>
          <w:color w:val="000000"/>
          <w:sz w:val="24"/>
          <w:szCs w:val="24"/>
        </w:rPr>
        <w:t xml:space="preserve"> memberikan bobot segar</w:t>
      </w:r>
      <w:r>
        <w:rPr>
          <w:rFonts w:ascii="Times New Roman" w:hAnsi="Times New Roman" w:cs="Times New Roman"/>
          <w:bCs/>
          <w:color w:val="000000"/>
          <w:sz w:val="24"/>
          <w:szCs w:val="24"/>
        </w:rPr>
        <w:t xml:space="preserve">, bobot kering dan panjang akar </w:t>
      </w:r>
      <w:r w:rsidRPr="00CF5279">
        <w:rPr>
          <w:rFonts w:ascii="Times New Roman" w:hAnsi="Times New Roman" w:cs="Times New Roman"/>
          <w:sz w:val="24"/>
          <w:szCs w:val="24"/>
        </w:rPr>
        <w:t xml:space="preserve">lebih tinggi dari pada </w:t>
      </w:r>
      <w:r>
        <w:rPr>
          <w:rFonts w:ascii="Times New Roman" w:hAnsi="Times New Roman" w:cs="Times New Roman"/>
          <w:sz w:val="24"/>
          <w:szCs w:val="24"/>
        </w:rPr>
        <w:t xml:space="preserve">pemberian dosis yang lebih tinggi yaitu dosis 6 ton/ha dan  dosis 9 ton/ha. </w:t>
      </w:r>
      <w:proofErr w:type="gramStart"/>
      <w:r>
        <w:rPr>
          <w:rFonts w:ascii="Times New Roman" w:hAnsi="Times New Roman" w:cs="Times New Roman"/>
          <w:sz w:val="24"/>
          <w:szCs w:val="24"/>
        </w:rPr>
        <w:lastRenderedPageBreak/>
        <w:t>Pemberian dosis yang lebih tinggi mendapatkan hasil yang tidak berbeda jauh dari kontrol.</w:t>
      </w:r>
      <w:proofErr w:type="gramEnd"/>
    </w:p>
    <w:p w:rsidR="00645F54" w:rsidRDefault="00645F54" w:rsidP="00645F54">
      <w:pPr>
        <w:spacing w:after="120" w:line="360" w:lineRule="auto"/>
        <w:ind w:firstLine="720"/>
        <w:jc w:val="both"/>
        <w:rPr>
          <w:rFonts w:ascii="Times New Roman" w:hAnsi="Times New Roman" w:cs="Times New Roman"/>
          <w:sz w:val="24"/>
          <w:szCs w:val="24"/>
        </w:rPr>
      </w:pPr>
      <w:r w:rsidRPr="00161088">
        <w:rPr>
          <w:rFonts w:ascii="Times New Roman" w:hAnsi="Times New Roman" w:cs="Times New Roman"/>
          <w:bCs/>
          <w:color w:val="000000"/>
          <w:sz w:val="24"/>
          <w:szCs w:val="24"/>
        </w:rPr>
        <w:t>Bobot</w:t>
      </w:r>
      <w:r w:rsidRPr="00FD70D6">
        <w:rPr>
          <w:rFonts w:ascii="Times New Roman" w:hAnsi="Times New Roman" w:cs="Times New Roman"/>
          <w:sz w:val="24"/>
          <w:szCs w:val="24"/>
        </w:rPr>
        <w:t xml:space="preserve"> </w:t>
      </w:r>
      <w:proofErr w:type="gramStart"/>
      <w:r w:rsidRPr="00FD70D6">
        <w:rPr>
          <w:rFonts w:ascii="Times New Roman" w:hAnsi="Times New Roman" w:cs="Times New Roman"/>
          <w:sz w:val="24"/>
          <w:szCs w:val="24"/>
        </w:rPr>
        <w:t>segar</w:t>
      </w:r>
      <w:proofErr w:type="gramEnd"/>
      <w:r w:rsidRPr="00FD70D6">
        <w:rPr>
          <w:rFonts w:ascii="Times New Roman" w:hAnsi="Times New Roman" w:cs="Times New Roman"/>
          <w:sz w:val="24"/>
          <w:szCs w:val="24"/>
        </w:rPr>
        <w:t xml:space="preserve"> tanaman berhubungan erat dengan jumlah daun. Semakin tinggi nilai jumlah daun mengakibatkatkan nilai bobot </w:t>
      </w:r>
      <w:proofErr w:type="gramStart"/>
      <w:r w:rsidRPr="00FD70D6">
        <w:rPr>
          <w:rFonts w:ascii="Times New Roman" w:hAnsi="Times New Roman" w:cs="Times New Roman"/>
          <w:sz w:val="24"/>
          <w:szCs w:val="24"/>
        </w:rPr>
        <w:t>segar</w:t>
      </w:r>
      <w:proofErr w:type="gramEnd"/>
      <w:r w:rsidRPr="00FD70D6">
        <w:rPr>
          <w:rFonts w:ascii="Times New Roman" w:hAnsi="Times New Roman" w:cs="Times New Roman"/>
          <w:sz w:val="24"/>
          <w:szCs w:val="24"/>
        </w:rPr>
        <w:t xml:space="preserve"> tanaman juga tinggi. Hal ini dikarenakan </w:t>
      </w:r>
      <w:r>
        <w:rPr>
          <w:rFonts w:ascii="Times New Roman" w:hAnsi="Times New Roman" w:cs="Times New Roman"/>
          <w:sz w:val="24"/>
          <w:szCs w:val="24"/>
        </w:rPr>
        <w:t xml:space="preserve">tanaman yang memiliki jumlah daun yang banyak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menyerap kandungan nitrogen dalam jumlah banyak yang bermanfaat untuk pertumbuhan tanaman.</w:t>
      </w:r>
    </w:p>
    <w:p w:rsidR="00645F54" w:rsidRDefault="00645F54" w:rsidP="00645F54">
      <w:pPr>
        <w:spacing w:after="120" w:line="360" w:lineRule="auto"/>
        <w:ind w:firstLine="720"/>
        <w:jc w:val="both"/>
        <w:rPr>
          <w:rFonts w:ascii="Times New Roman" w:hAnsi="Times New Roman" w:cs="Times New Roman"/>
          <w:color w:val="0070C0"/>
          <w:sz w:val="24"/>
          <w:szCs w:val="24"/>
        </w:rPr>
      </w:pPr>
      <w:proofErr w:type="gramStart"/>
      <w:r w:rsidRPr="007513CE">
        <w:rPr>
          <w:rFonts w:ascii="Times New Roman" w:hAnsi="Times New Roman" w:cs="Times New Roman"/>
          <w:sz w:val="24"/>
          <w:szCs w:val="24"/>
        </w:rPr>
        <w:t xml:space="preserve">Pada pengamatan </w:t>
      </w:r>
      <w:r w:rsidRPr="00017A27">
        <w:rPr>
          <w:rFonts w:ascii="Times New Roman" w:hAnsi="Times New Roman" w:cs="Times New Roman"/>
          <w:sz w:val="24"/>
          <w:szCs w:val="24"/>
        </w:rPr>
        <w:t>saat berbunga</w:t>
      </w:r>
      <w:r>
        <w:rPr>
          <w:rFonts w:ascii="Times New Roman" w:hAnsi="Times New Roman" w:cs="Times New Roman"/>
          <w:sz w:val="24"/>
          <w:szCs w:val="24"/>
        </w:rPr>
        <w:t xml:space="preserve">, </w:t>
      </w:r>
      <w:r w:rsidRPr="007513CE">
        <w:rPr>
          <w:rFonts w:ascii="Times New Roman" w:hAnsi="Times New Roman" w:cs="Times New Roman"/>
          <w:sz w:val="24"/>
          <w:szCs w:val="24"/>
        </w:rPr>
        <w:t xml:space="preserve">menunjukkan bahwa </w:t>
      </w:r>
      <w:r>
        <w:rPr>
          <w:rFonts w:ascii="Times New Roman" w:hAnsi="Times New Roman" w:cs="Times New Roman"/>
          <w:sz w:val="24"/>
          <w:szCs w:val="24"/>
          <w:lang w:val="id-ID"/>
        </w:rPr>
        <w:t xml:space="preserve">kombinasi </w:t>
      </w:r>
      <w:r w:rsidRPr="0045102D">
        <w:rPr>
          <w:rFonts w:ascii="Times New Roman" w:hAnsi="Times New Roman" w:cs="Times New Roman"/>
          <w:sz w:val="24"/>
          <w:szCs w:val="24"/>
        </w:rPr>
        <w:t xml:space="preserve">perlakuan </w:t>
      </w:r>
      <w:r>
        <w:rPr>
          <w:rFonts w:ascii="Times New Roman" w:hAnsi="Times New Roman" w:cs="Times New Roman"/>
          <w:sz w:val="24"/>
          <w:szCs w:val="24"/>
        </w:rPr>
        <w:t>dengan pemberian dosis kapur 3 ton/ha</w:t>
      </w:r>
      <w:r>
        <w:rPr>
          <w:rFonts w:ascii="Times New Roman" w:hAnsi="Times New Roman" w:cs="Times New Roman"/>
          <w:sz w:val="24"/>
          <w:szCs w:val="24"/>
          <w:lang w:val="id-ID"/>
        </w:rPr>
        <w:t xml:space="preserve"> dan pupuk kandang sapi dengan dosis 15 ton/ha</w:t>
      </w:r>
      <w:r>
        <w:rPr>
          <w:rFonts w:ascii="Times New Roman" w:hAnsi="Times New Roman" w:cs="Times New Roman"/>
          <w:sz w:val="24"/>
          <w:szCs w:val="24"/>
        </w:rPr>
        <w:t xml:space="preserve"> </w:t>
      </w:r>
      <w:r w:rsidRPr="0045102D">
        <w:rPr>
          <w:rFonts w:ascii="Times New Roman" w:hAnsi="Times New Roman" w:cs="Times New Roman"/>
          <w:sz w:val="24"/>
          <w:szCs w:val="24"/>
        </w:rPr>
        <w:t>memberikan pengaruh yang nyata</w:t>
      </w:r>
      <w:r>
        <w:rPr>
          <w:rFonts w:ascii="Times New Roman" w:hAnsi="Times New Roman" w:cs="Times New Roman"/>
          <w:sz w:val="24"/>
          <w:szCs w:val="24"/>
        </w:rPr>
        <w:t xml:space="preserve"> dan umur berbunga pada saat tanam lebih cepat dibandingkan dengan kontrol dan pemberian dosis yang lebih tinggi </w:t>
      </w:r>
      <w:r w:rsidRPr="00017A27">
        <w:rPr>
          <w:rFonts w:ascii="Times New Roman" w:hAnsi="Times New Roman" w:cs="Times New Roman"/>
          <w:sz w:val="24"/>
          <w:szCs w:val="24"/>
        </w:rPr>
        <w:t>(Tabel 5).</w:t>
      </w:r>
      <w:proofErr w:type="gramEnd"/>
      <w:r w:rsidRPr="00017A27">
        <w:rPr>
          <w:rFonts w:ascii="Times New Roman" w:hAnsi="Times New Roman" w:cs="Times New Roman"/>
          <w:sz w:val="24"/>
          <w:szCs w:val="24"/>
        </w:rPr>
        <w:t xml:space="preserve"> </w:t>
      </w:r>
    </w:p>
    <w:p w:rsidR="00645F54" w:rsidRPr="00180C8B" w:rsidRDefault="00645F54" w:rsidP="00645F54">
      <w:pPr>
        <w:spacing w:after="120" w:line="360" w:lineRule="auto"/>
        <w:ind w:firstLine="720"/>
        <w:jc w:val="both"/>
        <w:rPr>
          <w:rFonts w:ascii="Times New Roman" w:hAnsi="Times New Roman" w:cs="Times New Roman"/>
          <w:color w:val="0070C0"/>
          <w:sz w:val="24"/>
          <w:szCs w:val="24"/>
        </w:rPr>
      </w:pPr>
      <w:proofErr w:type="gramStart"/>
      <w:r w:rsidRPr="007513CE">
        <w:rPr>
          <w:rFonts w:ascii="Times New Roman" w:hAnsi="Times New Roman" w:cs="Times New Roman"/>
          <w:sz w:val="24"/>
          <w:szCs w:val="24"/>
        </w:rPr>
        <w:t xml:space="preserve">Pada pengamatan </w:t>
      </w:r>
      <w:r w:rsidRPr="00017A27">
        <w:rPr>
          <w:rFonts w:ascii="Times New Roman" w:hAnsi="Times New Roman" w:cs="Times New Roman"/>
          <w:sz w:val="24"/>
          <w:szCs w:val="24"/>
        </w:rPr>
        <w:t xml:space="preserve">letak tongkol muncul, menunjukkan bahwa perlakuan dosis kapur </w:t>
      </w:r>
      <w:r>
        <w:rPr>
          <w:rFonts w:ascii="Times New Roman" w:hAnsi="Times New Roman" w:cs="Times New Roman"/>
          <w:sz w:val="24"/>
          <w:szCs w:val="24"/>
          <w:lang w:val="id-ID"/>
        </w:rPr>
        <w:t xml:space="preserve">dan pupuk kandang sapi </w:t>
      </w:r>
      <w:r w:rsidRPr="00017A27">
        <w:rPr>
          <w:rFonts w:ascii="Times New Roman" w:hAnsi="Times New Roman" w:cs="Times New Roman"/>
          <w:sz w:val="24"/>
          <w:szCs w:val="24"/>
        </w:rPr>
        <w:t>tidak memberikan pengaruh yang nyata (</w:t>
      </w:r>
      <w:r>
        <w:rPr>
          <w:rFonts w:ascii="Times New Roman" w:hAnsi="Times New Roman" w:cs="Times New Roman"/>
          <w:sz w:val="24"/>
          <w:szCs w:val="24"/>
        </w:rPr>
        <w:t>Tabel 5</w:t>
      </w:r>
      <w:r w:rsidRPr="00017A27">
        <w:rPr>
          <w:rFonts w:ascii="Times New Roman" w:hAnsi="Times New Roman" w:cs="Times New Roman"/>
          <w:sz w:val="24"/>
          <w:szCs w:val="24"/>
        </w:rPr>
        <w:t>).</w:t>
      </w:r>
      <w:proofErr w:type="gramEnd"/>
      <w:r w:rsidRPr="00017A27">
        <w:rPr>
          <w:rFonts w:ascii="Times New Roman" w:hAnsi="Times New Roman" w:cs="Times New Roman"/>
          <w:sz w:val="24"/>
          <w:szCs w:val="24"/>
        </w:rPr>
        <w:t xml:space="preserve"> </w:t>
      </w:r>
      <w:r>
        <w:rPr>
          <w:rFonts w:ascii="Times New Roman" w:hAnsi="Times New Roman" w:cs="Times New Roman"/>
          <w:bCs/>
          <w:color w:val="000000"/>
          <w:sz w:val="24"/>
          <w:szCs w:val="24"/>
        </w:rPr>
        <w:t xml:space="preserve">Pada pemberian kapur yang </w:t>
      </w:r>
      <w:proofErr w:type="gramStart"/>
      <w:r>
        <w:rPr>
          <w:rFonts w:ascii="Times New Roman" w:hAnsi="Times New Roman" w:cs="Times New Roman"/>
          <w:bCs/>
          <w:color w:val="000000"/>
          <w:sz w:val="24"/>
          <w:szCs w:val="24"/>
        </w:rPr>
        <w:t>berlebihan ,</w:t>
      </w:r>
      <w:proofErr w:type="gramEnd"/>
      <w:r>
        <w:rPr>
          <w:rFonts w:ascii="Times New Roman" w:hAnsi="Times New Roman" w:cs="Times New Roman"/>
          <w:bCs/>
          <w:color w:val="000000"/>
          <w:sz w:val="24"/>
          <w:szCs w:val="24"/>
        </w:rPr>
        <w:t xml:space="preserve"> kandungan Ca akan meningkat secara berlebihan dalam tanah, sebaliknya unsur hara yang lain akan berada pada kondisi yang minimum dalam suatu sistem keseimbangan hara didalam tanah. </w:t>
      </w:r>
      <w:r>
        <w:rPr>
          <w:rFonts w:ascii="Times New Roman" w:hAnsi="Times New Roman" w:cs="Times New Roman"/>
          <w:bCs/>
          <w:color w:val="000000"/>
          <w:sz w:val="24"/>
          <w:szCs w:val="24"/>
        </w:rPr>
        <w:lastRenderedPageBreak/>
        <w:t xml:space="preserve">Keberadaan unsur hara yang minimum ini yang </w:t>
      </w:r>
      <w:proofErr w:type="gramStart"/>
      <w:r>
        <w:rPr>
          <w:rFonts w:ascii="Times New Roman" w:hAnsi="Times New Roman" w:cs="Times New Roman"/>
          <w:bCs/>
          <w:color w:val="000000"/>
          <w:sz w:val="24"/>
          <w:szCs w:val="24"/>
        </w:rPr>
        <w:t>akan</w:t>
      </w:r>
      <w:proofErr w:type="gramEnd"/>
      <w:r>
        <w:rPr>
          <w:rFonts w:ascii="Times New Roman" w:hAnsi="Times New Roman" w:cs="Times New Roman"/>
          <w:bCs/>
          <w:color w:val="000000"/>
          <w:sz w:val="24"/>
          <w:szCs w:val="24"/>
        </w:rPr>
        <w:t xml:space="preserve"> membatasi pertumbuhan tanaman. </w:t>
      </w:r>
      <w:proofErr w:type="gramStart"/>
      <w:r>
        <w:rPr>
          <w:rFonts w:ascii="Times New Roman" w:hAnsi="Times New Roman" w:cs="Times New Roman"/>
          <w:bCs/>
          <w:color w:val="000000"/>
          <w:sz w:val="24"/>
          <w:szCs w:val="24"/>
        </w:rPr>
        <w:t>Sehingga dari data yang diperoleh terlihat bahwa pengapuran dengan dosis kapur 6 ton/ha untuk tanah latosol ini tidaklah dapat di anjurkan.</w:t>
      </w:r>
      <w:proofErr w:type="gramEnd"/>
    </w:p>
    <w:p w:rsidR="00645F54" w:rsidRDefault="00645F54" w:rsidP="00645F54">
      <w:pPr>
        <w:spacing w:after="120" w:line="360" w:lineRule="auto"/>
        <w:ind w:firstLine="720"/>
        <w:jc w:val="both"/>
        <w:rPr>
          <w:rFonts w:ascii="Times New Roman" w:eastAsiaTheme="minorEastAsia" w:hAnsi="Times New Roman" w:cs="Times New Roman"/>
          <w:bCs/>
          <w:color w:val="000000"/>
          <w:sz w:val="24"/>
          <w:szCs w:val="24"/>
        </w:rPr>
      </w:pPr>
      <w:r>
        <w:rPr>
          <w:rFonts w:ascii="Times New Roman" w:hAnsi="Times New Roman" w:cs="Times New Roman"/>
          <w:bCs/>
          <w:color w:val="000000"/>
          <w:sz w:val="24"/>
          <w:szCs w:val="24"/>
        </w:rPr>
        <w:t xml:space="preserve">Turunnya pertumbuhan tanaman jagung manis pada </w:t>
      </w:r>
      <w:r>
        <w:rPr>
          <w:rFonts w:ascii="Times New Roman" w:hAnsi="Times New Roman" w:cs="Times New Roman"/>
          <w:bCs/>
          <w:color w:val="000000"/>
          <w:sz w:val="24"/>
          <w:szCs w:val="24"/>
          <w:lang w:val="id-ID"/>
        </w:rPr>
        <w:t>penambahan dosis kapur</w:t>
      </w:r>
      <w:r>
        <w:rPr>
          <w:rFonts w:ascii="Times New Roman" w:hAnsi="Times New Roman" w:cs="Times New Roman"/>
          <w:bCs/>
          <w:color w:val="000000"/>
          <w:sz w:val="24"/>
          <w:szCs w:val="24"/>
        </w:rPr>
        <w:t xml:space="preserve"> 6 ton/ha dan 9 ton/ha diduga pada taraf pengapuran tersebut sudah terlalu tinggi yang mengakibatkan penyerapan P menjadi terhambat dan juga ketersediaan P dalam tanah berkurang karena P menjadi bentuk tidak tersedia dalam ikatan dengan Ca. pada pengapuran dengan dosis 6 ton/ha dan 9 ton/ha kandungan mineral terbesarnya adalah kalsium yang berada dalam </w:t>
      </w:r>
      <w:proofErr w:type="gramStart"/>
      <w:r>
        <w:rPr>
          <w:rFonts w:ascii="Times New Roman" w:hAnsi="Times New Roman" w:cs="Times New Roman"/>
          <w:bCs/>
          <w:color w:val="000000"/>
          <w:sz w:val="24"/>
          <w:szCs w:val="24"/>
        </w:rPr>
        <w:t>bentuk  CaCO3</w:t>
      </w:r>
      <w:proofErr w:type="gramEnd"/>
      <w:r>
        <w:rPr>
          <w:rFonts w:ascii="Times New Roman" w:hAnsi="Times New Roman" w:cs="Times New Roman"/>
          <w:bCs/>
          <w:color w:val="000000"/>
          <w:sz w:val="24"/>
          <w:szCs w:val="24"/>
        </w:rPr>
        <w:t xml:space="preserve">. </w:t>
      </w:r>
      <w:r w:rsidRPr="00F94C8F">
        <w:rPr>
          <w:rFonts w:ascii="Times New Roman" w:hAnsi="Times New Roman" w:cs="Times New Roman"/>
          <w:bCs/>
          <w:color w:val="000000"/>
          <w:sz w:val="24"/>
          <w:szCs w:val="24"/>
        </w:rPr>
        <w:t xml:space="preserve">Penerapan kapur melalui manipulasi pH tanah memainkan peran penting dalam regulasi beberapa proses tanah seperti mineralisasi bahan organik, transformasi N, nitrifikasi, dan denitrifikasi, yang selanjutnya mempengaruhi produksi N2O didalam tanah </w:t>
      </w:r>
      <w:r w:rsidRPr="00C618C0">
        <w:rPr>
          <w:rFonts w:ascii="Times New Roman" w:hAnsi="Times New Roman" w:cs="Times New Roman"/>
          <w:bCs/>
          <w:sz w:val="24"/>
          <w:szCs w:val="24"/>
        </w:rPr>
        <w:t>(Shaban et al., 2015).</w:t>
      </w:r>
    </w:p>
    <w:p w:rsidR="00645F54" w:rsidRDefault="00645F54" w:rsidP="00645F54">
      <w:pPr>
        <w:spacing w:after="120" w:line="360" w:lineRule="auto"/>
        <w:ind w:firstLine="720"/>
        <w:jc w:val="both"/>
        <w:rPr>
          <w:rFonts w:ascii="Times New Roman" w:eastAsiaTheme="minorEastAsia" w:hAnsi="Times New Roman" w:cs="Times New Roman"/>
          <w:bCs/>
          <w:color w:val="000000"/>
          <w:sz w:val="24"/>
          <w:szCs w:val="24"/>
        </w:rPr>
      </w:pPr>
      <w:r>
        <w:rPr>
          <w:rFonts w:ascii="Times New Roman" w:eastAsiaTheme="minorEastAsia" w:hAnsi="Times New Roman" w:cs="Times New Roman"/>
          <w:bCs/>
          <w:color w:val="000000"/>
          <w:sz w:val="24"/>
          <w:szCs w:val="24"/>
        </w:rPr>
        <w:t xml:space="preserve">Hasil percobaan menunjukkan bahwa </w:t>
      </w:r>
      <w:r w:rsidRPr="00962AEF">
        <w:rPr>
          <w:rFonts w:ascii="Times New Roman" w:hAnsi="Times New Roman" w:cs="Times New Roman"/>
          <w:sz w:val="24"/>
          <w:szCs w:val="24"/>
        </w:rPr>
        <w:t xml:space="preserve">tinggi tanaman, diameter batang, jumlah daun, </w:t>
      </w:r>
      <w:r>
        <w:rPr>
          <w:rFonts w:ascii="Times New Roman" w:eastAsiaTheme="minorEastAsia" w:hAnsi="Times New Roman" w:cs="Times New Roman"/>
          <w:bCs/>
          <w:color w:val="000000"/>
          <w:sz w:val="24"/>
          <w:szCs w:val="24"/>
        </w:rPr>
        <w:t xml:space="preserve">bobot </w:t>
      </w:r>
      <w:proofErr w:type="gramStart"/>
      <w:r>
        <w:rPr>
          <w:rFonts w:ascii="Times New Roman" w:eastAsiaTheme="minorEastAsia" w:hAnsi="Times New Roman" w:cs="Times New Roman"/>
          <w:bCs/>
          <w:color w:val="000000"/>
          <w:sz w:val="24"/>
          <w:szCs w:val="24"/>
        </w:rPr>
        <w:t>segar</w:t>
      </w:r>
      <w:proofErr w:type="gramEnd"/>
      <w:r>
        <w:rPr>
          <w:rFonts w:ascii="Times New Roman" w:eastAsiaTheme="minorEastAsia" w:hAnsi="Times New Roman" w:cs="Times New Roman"/>
          <w:bCs/>
          <w:color w:val="000000"/>
          <w:sz w:val="24"/>
          <w:szCs w:val="24"/>
        </w:rPr>
        <w:t>, bobot kering, luas daun, panjang akar, volume akar,</w:t>
      </w:r>
      <w:r w:rsidRPr="00922CB2">
        <w:rPr>
          <w:rFonts w:ascii="Times New Roman" w:hAnsi="Times New Roman" w:cs="Times New Roman"/>
          <w:sz w:val="24"/>
          <w:szCs w:val="24"/>
        </w:rPr>
        <w:t xml:space="preserve"> </w:t>
      </w:r>
      <w:r w:rsidRPr="00962AEF">
        <w:rPr>
          <w:rFonts w:ascii="Times New Roman" w:hAnsi="Times New Roman" w:cs="Times New Roman"/>
          <w:sz w:val="24"/>
          <w:szCs w:val="24"/>
        </w:rPr>
        <w:t>muncul bunga jantan</w:t>
      </w:r>
      <w:r>
        <w:rPr>
          <w:rFonts w:ascii="Times New Roman" w:hAnsi="Times New Roman" w:cs="Times New Roman"/>
          <w:sz w:val="24"/>
          <w:szCs w:val="24"/>
        </w:rPr>
        <w:t xml:space="preserve"> pada hari setelah tanam (HST) </w:t>
      </w:r>
      <w:r>
        <w:rPr>
          <w:rFonts w:ascii="Times New Roman" w:eastAsiaTheme="minorEastAsia" w:hAnsi="Times New Roman" w:cs="Times New Roman"/>
          <w:bCs/>
          <w:color w:val="000000"/>
          <w:sz w:val="24"/>
          <w:szCs w:val="24"/>
        </w:rPr>
        <w:t>tanaman tertinggi di capai pada</w:t>
      </w:r>
      <w:r>
        <w:rPr>
          <w:rFonts w:ascii="Times New Roman" w:eastAsiaTheme="minorEastAsia" w:hAnsi="Times New Roman" w:cs="Times New Roman"/>
          <w:bCs/>
          <w:color w:val="000000"/>
          <w:sz w:val="24"/>
          <w:szCs w:val="24"/>
          <w:lang w:val="id-ID"/>
        </w:rPr>
        <w:t xml:space="preserve"> kombinasi perlakuan kapur dengan</w:t>
      </w:r>
      <w:r>
        <w:rPr>
          <w:rFonts w:ascii="Times New Roman" w:eastAsiaTheme="minorEastAsia" w:hAnsi="Times New Roman" w:cs="Times New Roman"/>
          <w:bCs/>
          <w:color w:val="000000"/>
          <w:sz w:val="24"/>
          <w:szCs w:val="24"/>
        </w:rPr>
        <w:t xml:space="preserve"> dosis 3 ton/ha</w:t>
      </w:r>
      <w:r>
        <w:rPr>
          <w:rFonts w:ascii="Times New Roman" w:eastAsiaTheme="minorEastAsia" w:hAnsi="Times New Roman" w:cs="Times New Roman"/>
          <w:bCs/>
          <w:color w:val="000000"/>
          <w:sz w:val="24"/>
          <w:szCs w:val="24"/>
          <w:lang w:val="id-ID"/>
        </w:rPr>
        <w:t xml:space="preserve"> dan </w:t>
      </w:r>
      <w:r>
        <w:rPr>
          <w:rFonts w:ascii="Times New Roman" w:eastAsiaTheme="minorEastAsia" w:hAnsi="Times New Roman" w:cs="Times New Roman"/>
          <w:bCs/>
          <w:color w:val="000000"/>
          <w:sz w:val="24"/>
          <w:szCs w:val="24"/>
          <w:lang w:val="id-ID"/>
        </w:rPr>
        <w:lastRenderedPageBreak/>
        <w:t>pupuk kandang sapi 15 ton/ha</w:t>
      </w:r>
      <w:r>
        <w:rPr>
          <w:rFonts w:ascii="Times New Roman" w:eastAsiaTheme="minorEastAsia" w:hAnsi="Times New Roman" w:cs="Times New Roman"/>
          <w:bCs/>
          <w:color w:val="000000"/>
          <w:sz w:val="24"/>
          <w:szCs w:val="24"/>
        </w:rPr>
        <w:t xml:space="preserve">. Ini berarti pemberian kapur dengan dosis </w:t>
      </w:r>
      <w:r>
        <w:rPr>
          <w:rFonts w:ascii="Times New Roman" w:eastAsiaTheme="minorEastAsia" w:hAnsi="Times New Roman" w:cs="Times New Roman"/>
          <w:bCs/>
          <w:color w:val="000000"/>
          <w:sz w:val="24"/>
          <w:szCs w:val="24"/>
          <w:lang w:val="id-ID"/>
        </w:rPr>
        <w:t>3</w:t>
      </w:r>
      <w:r>
        <w:rPr>
          <w:rFonts w:ascii="Times New Roman" w:eastAsiaTheme="minorEastAsia" w:hAnsi="Times New Roman" w:cs="Times New Roman"/>
          <w:bCs/>
          <w:color w:val="000000"/>
          <w:sz w:val="24"/>
          <w:szCs w:val="24"/>
        </w:rPr>
        <w:t xml:space="preserve"> ton/ha </w:t>
      </w:r>
      <w:r>
        <w:rPr>
          <w:rFonts w:ascii="Times New Roman" w:eastAsiaTheme="minorEastAsia" w:hAnsi="Times New Roman" w:cs="Times New Roman"/>
          <w:bCs/>
          <w:color w:val="000000"/>
          <w:sz w:val="24"/>
          <w:szCs w:val="24"/>
          <w:lang w:val="id-ID"/>
        </w:rPr>
        <w:t xml:space="preserve">dan pupuk kandang sapi dengan dosis 15 ton/ha </w:t>
      </w:r>
      <w:r>
        <w:rPr>
          <w:rFonts w:ascii="Times New Roman" w:eastAsiaTheme="minorEastAsia" w:hAnsi="Times New Roman" w:cs="Times New Roman"/>
          <w:bCs/>
          <w:color w:val="000000"/>
          <w:sz w:val="24"/>
          <w:szCs w:val="24"/>
        </w:rPr>
        <w:t xml:space="preserve">dapat dimanfaatkan secara optimal oleh tanaman jagung </w:t>
      </w:r>
      <w:proofErr w:type="gramStart"/>
      <w:r>
        <w:rPr>
          <w:rFonts w:ascii="Times New Roman" w:eastAsiaTheme="minorEastAsia" w:hAnsi="Times New Roman" w:cs="Times New Roman"/>
          <w:bCs/>
          <w:color w:val="000000"/>
          <w:sz w:val="24"/>
          <w:szCs w:val="24"/>
        </w:rPr>
        <w:t>manis</w:t>
      </w:r>
      <w:proofErr w:type="gramEnd"/>
      <w:r>
        <w:rPr>
          <w:rFonts w:ascii="Times New Roman" w:eastAsiaTheme="minorEastAsia" w:hAnsi="Times New Roman" w:cs="Times New Roman"/>
          <w:bCs/>
          <w:color w:val="000000"/>
          <w:sz w:val="24"/>
          <w:szCs w:val="24"/>
        </w:rPr>
        <w:t xml:space="preserve">. Rendahnya </w:t>
      </w:r>
      <w:r w:rsidRPr="00962AEF">
        <w:rPr>
          <w:rFonts w:ascii="Times New Roman" w:hAnsi="Times New Roman" w:cs="Times New Roman"/>
          <w:sz w:val="24"/>
          <w:szCs w:val="24"/>
        </w:rPr>
        <w:t xml:space="preserve">tinggi tanaman, diameter batang, jumlah daun, </w:t>
      </w:r>
      <w:r>
        <w:rPr>
          <w:rFonts w:ascii="Times New Roman" w:eastAsiaTheme="minorEastAsia" w:hAnsi="Times New Roman" w:cs="Times New Roman"/>
          <w:bCs/>
          <w:color w:val="000000"/>
          <w:sz w:val="24"/>
          <w:szCs w:val="24"/>
        </w:rPr>
        <w:t xml:space="preserve">bobot </w:t>
      </w:r>
      <w:proofErr w:type="gramStart"/>
      <w:r>
        <w:rPr>
          <w:rFonts w:ascii="Times New Roman" w:eastAsiaTheme="minorEastAsia" w:hAnsi="Times New Roman" w:cs="Times New Roman"/>
          <w:bCs/>
          <w:color w:val="000000"/>
          <w:sz w:val="24"/>
          <w:szCs w:val="24"/>
        </w:rPr>
        <w:t>segar</w:t>
      </w:r>
      <w:proofErr w:type="gramEnd"/>
      <w:r>
        <w:rPr>
          <w:rFonts w:ascii="Times New Roman" w:eastAsiaTheme="minorEastAsia" w:hAnsi="Times New Roman" w:cs="Times New Roman"/>
          <w:bCs/>
          <w:color w:val="000000"/>
          <w:sz w:val="24"/>
          <w:szCs w:val="24"/>
        </w:rPr>
        <w:t>, bobot kering, luas daun, panjang akar, volume akar,</w:t>
      </w:r>
      <w:r w:rsidRPr="00922CB2">
        <w:rPr>
          <w:rFonts w:ascii="Times New Roman" w:hAnsi="Times New Roman" w:cs="Times New Roman"/>
          <w:sz w:val="24"/>
          <w:szCs w:val="24"/>
        </w:rPr>
        <w:t xml:space="preserve"> </w:t>
      </w:r>
      <w:r w:rsidRPr="00962AEF">
        <w:rPr>
          <w:rFonts w:ascii="Times New Roman" w:hAnsi="Times New Roman" w:cs="Times New Roman"/>
          <w:sz w:val="24"/>
          <w:szCs w:val="24"/>
        </w:rPr>
        <w:t xml:space="preserve">muncul bunga jantan pada hari setelah </w:t>
      </w:r>
      <w:r>
        <w:rPr>
          <w:rFonts w:ascii="Times New Roman" w:hAnsi="Times New Roman" w:cs="Times New Roman"/>
          <w:sz w:val="24"/>
          <w:szCs w:val="24"/>
        </w:rPr>
        <w:t xml:space="preserve">tanam (HST) </w:t>
      </w:r>
      <w:r>
        <w:rPr>
          <w:rFonts w:ascii="Times New Roman" w:eastAsiaTheme="minorEastAsia" w:hAnsi="Times New Roman" w:cs="Times New Roman"/>
          <w:bCs/>
          <w:color w:val="000000"/>
          <w:sz w:val="24"/>
          <w:szCs w:val="24"/>
        </w:rPr>
        <w:t>tanaman jagung manis yang diberi pupuk</w:t>
      </w:r>
      <w:r>
        <w:rPr>
          <w:rFonts w:ascii="Times New Roman" w:eastAsiaTheme="minorEastAsia" w:hAnsi="Times New Roman" w:cs="Times New Roman"/>
          <w:bCs/>
          <w:color w:val="000000"/>
          <w:sz w:val="24"/>
          <w:szCs w:val="24"/>
          <w:lang w:val="id-ID"/>
        </w:rPr>
        <w:t xml:space="preserve"> kandang sapi dengan dosis 5 ton/ha dan10 ton/ha belum cukup untuk menhasilkan pertumbuhan yang lebih baik. Ini </w:t>
      </w:r>
      <w:r>
        <w:rPr>
          <w:rFonts w:ascii="Times New Roman" w:eastAsiaTheme="minorEastAsia" w:hAnsi="Times New Roman" w:cs="Times New Roman"/>
          <w:bCs/>
          <w:color w:val="000000"/>
          <w:sz w:val="24"/>
          <w:szCs w:val="24"/>
        </w:rPr>
        <w:t xml:space="preserve"> disebabkan rendahnya pasokan unsur</w:t>
      </w:r>
      <w:r>
        <w:rPr>
          <w:rFonts w:ascii="Times New Roman" w:eastAsiaTheme="minorEastAsia" w:hAnsi="Times New Roman" w:cs="Times New Roman"/>
          <w:bCs/>
          <w:color w:val="000000"/>
          <w:sz w:val="24"/>
          <w:szCs w:val="24"/>
          <w:lang w:val="id-ID"/>
        </w:rPr>
        <w:t xml:space="preserve"> </w:t>
      </w:r>
      <w:r>
        <w:rPr>
          <w:rFonts w:ascii="Times New Roman" w:eastAsiaTheme="minorEastAsia" w:hAnsi="Times New Roman" w:cs="Times New Roman"/>
          <w:bCs/>
          <w:color w:val="000000"/>
          <w:sz w:val="24"/>
          <w:szCs w:val="24"/>
        </w:rPr>
        <w:t xml:space="preserve">hara. </w:t>
      </w:r>
      <w:proofErr w:type="gramStart"/>
      <w:r>
        <w:rPr>
          <w:rFonts w:ascii="Times New Roman" w:eastAsiaTheme="minorEastAsia" w:hAnsi="Times New Roman" w:cs="Times New Roman"/>
          <w:bCs/>
          <w:color w:val="000000"/>
          <w:sz w:val="24"/>
          <w:szCs w:val="24"/>
        </w:rPr>
        <w:t>Pada variabel tersebut yang di beri kapur dengan dosis 6 ton/ha dan 9 ton/ha secara statistik tidak berbeda nyata dengan yang diberi kapur dengan dosis 3 ton/ha.</w:t>
      </w:r>
      <w:proofErr w:type="gramEnd"/>
      <w:r>
        <w:rPr>
          <w:rFonts w:ascii="Times New Roman" w:eastAsiaTheme="minorEastAsia" w:hAnsi="Times New Roman" w:cs="Times New Roman"/>
          <w:bCs/>
          <w:color w:val="000000"/>
          <w:sz w:val="24"/>
          <w:szCs w:val="24"/>
        </w:rPr>
        <w:t xml:space="preserve"> Ini berarti peningkatan dosis kapur tidak mampu meningkatkan pertumbuhan tanaman jagung </w:t>
      </w:r>
      <w:proofErr w:type="gramStart"/>
      <w:r>
        <w:rPr>
          <w:rFonts w:ascii="Times New Roman" w:eastAsiaTheme="minorEastAsia" w:hAnsi="Times New Roman" w:cs="Times New Roman"/>
          <w:bCs/>
          <w:color w:val="000000"/>
          <w:sz w:val="24"/>
          <w:szCs w:val="24"/>
        </w:rPr>
        <w:t>manis</w:t>
      </w:r>
      <w:proofErr w:type="gramEnd"/>
      <w:r>
        <w:rPr>
          <w:rFonts w:ascii="Times New Roman" w:eastAsiaTheme="minorEastAsia" w:hAnsi="Times New Roman" w:cs="Times New Roman"/>
          <w:bCs/>
          <w:color w:val="000000"/>
          <w:sz w:val="24"/>
          <w:szCs w:val="24"/>
        </w:rPr>
        <w:t>.</w:t>
      </w:r>
    </w:p>
    <w:p w:rsidR="00645F54" w:rsidRPr="001D47E3" w:rsidRDefault="00645F54" w:rsidP="00645F54">
      <w:pPr>
        <w:spacing w:after="120" w:line="360" w:lineRule="auto"/>
        <w:ind w:firstLine="720"/>
        <w:jc w:val="both"/>
        <w:rPr>
          <w:rFonts w:ascii="Times New Roman" w:eastAsiaTheme="minorEastAsia" w:hAnsi="Times New Roman" w:cs="Times New Roman"/>
          <w:bCs/>
          <w:sz w:val="24"/>
          <w:szCs w:val="24"/>
        </w:rPr>
      </w:pPr>
      <w:proofErr w:type="gramStart"/>
      <w:r w:rsidRPr="001D47E3">
        <w:rPr>
          <w:rFonts w:ascii="Times New Roman" w:eastAsiaTheme="minorEastAsia" w:hAnsi="Times New Roman" w:cs="Times New Roman"/>
          <w:bCs/>
          <w:sz w:val="24"/>
          <w:szCs w:val="24"/>
        </w:rPr>
        <w:t>Terlalu banyak kapur didalam tanah juga dapat menurunkan kandungan unsur-unsur yang penting.</w:t>
      </w:r>
      <w:proofErr w:type="gramEnd"/>
      <w:r w:rsidRPr="001D47E3">
        <w:rPr>
          <w:rFonts w:ascii="Times New Roman" w:eastAsiaTheme="minorEastAsia" w:hAnsi="Times New Roman" w:cs="Times New Roman"/>
          <w:bCs/>
          <w:sz w:val="24"/>
          <w:szCs w:val="24"/>
        </w:rPr>
        <w:t xml:space="preserve"> </w:t>
      </w:r>
      <w:proofErr w:type="gramStart"/>
      <w:r w:rsidRPr="001D47E3">
        <w:rPr>
          <w:rFonts w:ascii="Times New Roman" w:eastAsiaTheme="minorEastAsia" w:hAnsi="Times New Roman" w:cs="Times New Roman"/>
          <w:bCs/>
          <w:sz w:val="24"/>
          <w:szCs w:val="24"/>
        </w:rPr>
        <w:t>Kapur tidak dapat berungsi sebagai pupuk, karena dapat memberikan suasana basa berlebihan dan kekurangan unsur hara yang tersedia bagi tanaman.</w:t>
      </w:r>
      <w:proofErr w:type="gramEnd"/>
      <w:r w:rsidRPr="001D47E3">
        <w:rPr>
          <w:rFonts w:ascii="Times New Roman" w:eastAsiaTheme="minorEastAsia" w:hAnsi="Times New Roman" w:cs="Times New Roman"/>
          <w:bCs/>
          <w:sz w:val="24"/>
          <w:szCs w:val="24"/>
        </w:rPr>
        <w:t xml:space="preserve"> Keracunan kapur dapat berdampak negatif berupa penurunan Zn, Mn, Cu, dan B yang dapat menyebabkan tanaman menjadi </w:t>
      </w:r>
      <w:r w:rsidRPr="001D47E3">
        <w:rPr>
          <w:rFonts w:ascii="Times New Roman" w:eastAsiaTheme="minorEastAsia" w:hAnsi="Times New Roman" w:cs="Times New Roman"/>
          <w:bCs/>
          <w:sz w:val="24"/>
          <w:szCs w:val="24"/>
        </w:rPr>
        <w:lastRenderedPageBreak/>
        <w:t>defisiensi keempat unsur ini, serta dapat mengalami keracunan Mo (Hanafiah</w:t>
      </w:r>
      <w:proofErr w:type="gramStart"/>
      <w:r w:rsidRPr="001D47E3">
        <w:rPr>
          <w:rFonts w:ascii="Times New Roman" w:eastAsiaTheme="minorEastAsia" w:hAnsi="Times New Roman" w:cs="Times New Roman"/>
          <w:bCs/>
          <w:sz w:val="24"/>
          <w:szCs w:val="24"/>
        </w:rPr>
        <w:t>,2005</w:t>
      </w:r>
      <w:proofErr w:type="gramEnd"/>
      <w:r w:rsidRPr="001D47E3">
        <w:rPr>
          <w:rFonts w:ascii="Times New Roman" w:eastAsiaTheme="minorEastAsia" w:hAnsi="Times New Roman" w:cs="Times New Roman"/>
          <w:bCs/>
          <w:sz w:val="24"/>
          <w:szCs w:val="24"/>
        </w:rPr>
        <w:t>).</w:t>
      </w:r>
    </w:p>
    <w:p w:rsidR="00645F54" w:rsidRPr="00962AEF" w:rsidRDefault="00645F54" w:rsidP="00645F54">
      <w:pPr>
        <w:spacing w:line="360" w:lineRule="auto"/>
        <w:ind w:firstLine="720"/>
        <w:jc w:val="both"/>
        <w:rPr>
          <w:rFonts w:ascii="Times New Roman" w:hAnsi="Times New Roman" w:cs="Times New Roman"/>
          <w:b/>
          <w:bCs/>
          <w:color w:val="000000"/>
          <w:sz w:val="24"/>
          <w:szCs w:val="24"/>
        </w:rPr>
      </w:pPr>
      <w:r w:rsidRPr="00962AEF">
        <w:rPr>
          <w:rFonts w:ascii="Times New Roman" w:hAnsi="Times New Roman" w:cs="Times New Roman"/>
          <w:bCs/>
          <w:color w:val="000000"/>
          <w:sz w:val="24"/>
          <w:szCs w:val="24"/>
        </w:rPr>
        <w:t xml:space="preserve">Tanaman jagung manis yang diberi perlakuan dosis pupuk kandang sapi dengan dosis 15 ton/ha menunjukkan peningkatan </w:t>
      </w:r>
      <w:r w:rsidRPr="00017A27">
        <w:rPr>
          <w:rFonts w:ascii="Times New Roman" w:hAnsi="Times New Roman" w:cs="Times New Roman"/>
          <w:sz w:val="24"/>
          <w:szCs w:val="24"/>
        </w:rPr>
        <w:t>tinggi tanaman, diameter batang, jumlah daun, bobot kering, bobot segar, luas daun, panjang akar, volume akar, muncul bunga jantan pada hari setelah tanam (HST</w:t>
      </w:r>
      <w:r>
        <w:rPr>
          <w:rFonts w:ascii="Times New Roman" w:hAnsi="Times New Roman" w:cs="Times New Roman"/>
          <w:sz w:val="24"/>
          <w:szCs w:val="24"/>
        </w:rPr>
        <w:t>)</w:t>
      </w:r>
      <w:r w:rsidRPr="00017A27">
        <w:rPr>
          <w:rFonts w:ascii="Times New Roman" w:hAnsi="Times New Roman" w:cs="Times New Roman"/>
          <w:bCs/>
          <w:sz w:val="24"/>
          <w:szCs w:val="24"/>
        </w:rPr>
        <w:t xml:space="preserve"> </w:t>
      </w:r>
      <w:r w:rsidRPr="00962AEF">
        <w:rPr>
          <w:rFonts w:ascii="Times New Roman" w:hAnsi="Times New Roman" w:cs="Times New Roman"/>
          <w:bCs/>
          <w:color w:val="000000"/>
          <w:sz w:val="24"/>
          <w:szCs w:val="24"/>
        </w:rPr>
        <w:t xml:space="preserve">yang lebih tinggi, sedangkan pemberian pupuk kandang </w:t>
      </w:r>
      <w:r>
        <w:rPr>
          <w:rFonts w:ascii="Times New Roman" w:hAnsi="Times New Roman" w:cs="Times New Roman"/>
          <w:bCs/>
          <w:color w:val="000000"/>
          <w:sz w:val="24"/>
          <w:szCs w:val="24"/>
        </w:rPr>
        <w:t>sapi dengan dosis yang lebih ren</w:t>
      </w:r>
      <w:r w:rsidRPr="00962AEF">
        <w:rPr>
          <w:rFonts w:ascii="Times New Roman" w:hAnsi="Times New Roman" w:cs="Times New Roman"/>
          <w:bCs/>
          <w:color w:val="000000"/>
          <w:sz w:val="24"/>
          <w:szCs w:val="24"/>
        </w:rPr>
        <w:t>dah yaitu dosis 5 ton/ha tidak memberian hasil yang lebih baik dibandingkan dengan pemberian dosis pupuk kandang sapi 15 ton/ha, tetapi pada pengukuran letak tongkol muncul dan pengukuran jumlah tongkol per tanaman tidak memberikan hasil yang berbe</w:t>
      </w:r>
      <w:r>
        <w:rPr>
          <w:rFonts w:ascii="Times New Roman" w:hAnsi="Times New Roman" w:cs="Times New Roman"/>
          <w:bCs/>
          <w:color w:val="000000"/>
          <w:sz w:val="24"/>
          <w:szCs w:val="24"/>
        </w:rPr>
        <w:t>d</w:t>
      </w:r>
      <w:r w:rsidRPr="00962AEF">
        <w:rPr>
          <w:rFonts w:ascii="Times New Roman" w:hAnsi="Times New Roman" w:cs="Times New Roman"/>
          <w:bCs/>
          <w:color w:val="000000"/>
          <w:sz w:val="24"/>
          <w:szCs w:val="24"/>
        </w:rPr>
        <w:t xml:space="preserve">a nyata. </w:t>
      </w:r>
      <w:proofErr w:type="gramStart"/>
      <w:r w:rsidRPr="00962AEF">
        <w:rPr>
          <w:rFonts w:ascii="Times New Roman" w:hAnsi="Times New Roman" w:cs="Times New Roman"/>
          <w:bCs/>
          <w:color w:val="000000"/>
          <w:sz w:val="24"/>
          <w:szCs w:val="24"/>
        </w:rPr>
        <w:t>Ini berarti pada perlakuan dosis tersebut belum mendapatkan hasil yang cukup baik.</w:t>
      </w:r>
      <w:proofErr w:type="gramEnd"/>
      <w:r w:rsidRPr="00962AEF">
        <w:rPr>
          <w:rFonts w:ascii="Times New Roman" w:hAnsi="Times New Roman" w:cs="Times New Roman"/>
          <w:bCs/>
          <w:color w:val="000000"/>
          <w:sz w:val="24"/>
          <w:szCs w:val="24"/>
        </w:rPr>
        <w:t xml:space="preserve"> </w:t>
      </w:r>
    </w:p>
    <w:p w:rsidR="00645F54" w:rsidRDefault="00645F54" w:rsidP="00645F54">
      <w:pPr>
        <w:spacing w:after="120" w:line="360" w:lineRule="auto"/>
        <w:ind w:firstLine="720"/>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Pupuk kandang mengandung unsur hara untuk membantu keseimbangan unsur hara dalam tanah yang digunakan untuk pertumbuhan tanaman.</w:t>
      </w:r>
      <w:proofErr w:type="gramEnd"/>
      <w:r>
        <w:rPr>
          <w:rFonts w:ascii="Times New Roman" w:hAnsi="Times New Roman" w:cs="Times New Roman"/>
          <w:bCs/>
          <w:color w:val="000000"/>
          <w:sz w:val="24"/>
          <w:szCs w:val="24"/>
        </w:rPr>
        <w:t xml:space="preserve"> Menurut </w:t>
      </w:r>
      <w:r w:rsidRPr="00C618C0">
        <w:rPr>
          <w:rFonts w:ascii="Times New Roman" w:hAnsi="Times New Roman" w:cs="Times New Roman"/>
          <w:bCs/>
          <w:sz w:val="24"/>
          <w:szCs w:val="24"/>
        </w:rPr>
        <w:t xml:space="preserve">Irwan. W.A (2005) </w:t>
      </w:r>
      <w:r>
        <w:rPr>
          <w:rFonts w:ascii="Times New Roman" w:hAnsi="Times New Roman" w:cs="Times New Roman"/>
          <w:bCs/>
          <w:color w:val="000000"/>
          <w:sz w:val="24"/>
          <w:szCs w:val="24"/>
        </w:rPr>
        <w:t xml:space="preserve">kandungan N,P,K pupuk kandang sapi masing-masing N 0,4%, P 0,2% dan K 0,17% dengan C/N Ratio pupuk kandang sapi 33.menurut </w:t>
      </w:r>
      <w:r w:rsidRPr="00C618C0">
        <w:rPr>
          <w:rFonts w:ascii="Times New Roman" w:hAnsi="Times New Roman" w:cs="Times New Roman"/>
          <w:bCs/>
          <w:sz w:val="24"/>
          <w:szCs w:val="24"/>
        </w:rPr>
        <w:t xml:space="preserve">Lewandwoski (2000) </w:t>
      </w:r>
      <w:r>
        <w:rPr>
          <w:rFonts w:ascii="Times New Roman" w:hAnsi="Times New Roman" w:cs="Times New Roman"/>
          <w:bCs/>
          <w:color w:val="000000"/>
          <w:sz w:val="24"/>
          <w:szCs w:val="24"/>
        </w:rPr>
        <w:t xml:space="preserve">bahwa nilai C/N ratio pupuk kandang sapi siap pakai 20-25. </w:t>
      </w:r>
      <w:proofErr w:type="gramStart"/>
      <w:r>
        <w:rPr>
          <w:rFonts w:ascii="Times New Roman" w:hAnsi="Times New Roman" w:cs="Times New Roman"/>
          <w:bCs/>
          <w:color w:val="000000"/>
          <w:sz w:val="24"/>
          <w:szCs w:val="24"/>
        </w:rPr>
        <w:t>hal</w:t>
      </w:r>
      <w:proofErr w:type="gramEnd"/>
      <w:r>
        <w:rPr>
          <w:rFonts w:ascii="Times New Roman" w:hAnsi="Times New Roman" w:cs="Times New Roman"/>
          <w:bCs/>
          <w:color w:val="000000"/>
          <w:sz w:val="24"/>
          <w:szCs w:val="24"/>
        </w:rPr>
        <w:t xml:space="preserve"> ini menunjukkan </w:t>
      </w:r>
      <w:r>
        <w:rPr>
          <w:rFonts w:ascii="Times New Roman" w:hAnsi="Times New Roman" w:cs="Times New Roman"/>
          <w:bCs/>
          <w:color w:val="000000"/>
          <w:sz w:val="24"/>
          <w:szCs w:val="24"/>
        </w:rPr>
        <w:lastRenderedPageBreak/>
        <w:t xml:space="preserve">bahwa pupuk kandang sapi tersebut masih mengalami proses dekomposisi jadi pemberian pupuk kandang sapi di aplikasikan satu minggu sebelum tanam. Hal ini memungkinkan terjadinya dekomposisi lanjut sehingga C/N ratio dari pupuk kandang tersebut </w:t>
      </w:r>
      <w:proofErr w:type="gramStart"/>
      <w:r>
        <w:rPr>
          <w:rFonts w:ascii="Times New Roman" w:hAnsi="Times New Roman" w:cs="Times New Roman"/>
          <w:bCs/>
          <w:color w:val="000000"/>
          <w:sz w:val="24"/>
          <w:szCs w:val="24"/>
        </w:rPr>
        <w:t>akan</w:t>
      </w:r>
      <w:proofErr w:type="gramEnd"/>
      <w:r>
        <w:rPr>
          <w:rFonts w:ascii="Times New Roman" w:hAnsi="Times New Roman" w:cs="Times New Roman"/>
          <w:bCs/>
          <w:color w:val="000000"/>
          <w:sz w:val="24"/>
          <w:szCs w:val="24"/>
        </w:rPr>
        <w:t xml:space="preserve"> menurun dan diharapkan mencapai nilai yang konstan.</w:t>
      </w:r>
    </w:p>
    <w:p w:rsidR="00645F54" w:rsidRDefault="00645F54" w:rsidP="00645F54">
      <w:pPr>
        <w:spacing w:after="120" w:line="360" w:lineRule="auto"/>
        <w:ind w:firstLine="720"/>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Fosfor pada tanah latosol ini sangat tergolong sangat rendah sehingga penambahan pupuk kandang sapi diharapkan dapat meningkatkan ketersediaan fosfor dalam tanah.</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Ketersediaan hara fosor dipengaruhi oleh pH tanah dan jumlah Al bebas dalam tanah.</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Al menyebabkan fosfor terikat menjadi Al-P yang sulit untuk dilepas, sehingga fosfor tidak tersedia bagi tanaman.</w:t>
      </w:r>
      <w:proofErr w:type="gramEnd"/>
    </w:p>
    <w:p w:rsidR="00645F54" w:rsidRDefault="00645F54" w:rsidP="00645F54">
      <w:pPr>
        <w:spacing w:after="120" w:line="360" w:lineRule="auto"/>
        <w:ind w:firstLine="720"/>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Tingginya pertumbuhan tanaman disebabkan oleh adanya unsur-unsur hara yang diserap oleh tanaman.</w:t>
      </w:r>
      <w:proofErr w:type="gramEnd"/>
      <w:r>
        <w:rPr>
          <w:rFonts w:ascii="Times New Roman" w:hAnsi="Times New Roman" w:cs="Times New Roman"/>
          <w:bCs/>
          <w:color w:val="000000"/>
          <w:sz w:val="24"/>
          <w:szCs w:val="24"/>
        </w:rPr>
        <w:t xml:space="preserve"> Unsur hara yang diserap oleh tanaman bermanfaat untuk membangun sel dan mencukupi kebutuhan proses fotosintesis dalam menghasilkan karbohidrat untuk proses pembentukan, perpanjangan dan pembesaran sel. Proses perpanjangan sel akan membentuk penebalan dinding sel dan pertambahan ukuran sel yang pada akhirnya mengalami proses diferensiasi melalui pembentukan organ tanaman.</w:t>
      </w:r>
    </w:p>
    <w:p w:rsidR="00645F54" w:rsidRPr="00E33DBC" w:rsidRDefault="00645F54" w:rsidP="00645F54">
      <w:pPr>
        <w:spacing w:after="120" w:line="360" w:lineRule="auto"/>
        <w:ind w:firstLine="720"/>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lastRenderedPageBreak/>
        <w:t xml:space="preserve">Pada kontrol (tanpa perlakuan) terlihat bahwa pertumbuhan dan hasil tanaman jagung </w:t>
      </w:r>
      <w:proofErr w:type="gramStart"/>
      <w:r>
        <w:rPr>
          <w:rFonts w:ascii="Times New Roman" w:hAnsi="Times New Roman" w:cs="Times New Roman"/>
          <w:bCs/>
          <w:color w:val="000000"/>
          <w:sz w:val="24"/>
          <w:szCs w:val="24"/>
        </w:rPr>
        <w:t>manis</w:t>
      </w:r>
      <w:proofErr w:type="gramEnd"/>
      <w:r>
        <w:rPr>
          <w:rFonts w:ascii="Times New Roman" w:hAnsi="Times New Roman" w:cs="Times New Roman"/>
          <w:bCs/>
          <w:color w:val="000000"/>
          <w:sz w:val="24"/>
          <w:szCs w:val="24"/>
        </w:rPr>
        <w:t xml:space="preserve"> menunjukkan hasil yang rendah dibandingkan dengan perlakuan yang di berikan dosis pupuk kandang sapi 5 ton/ha, 10 ton/ha dan 15 ton/ha. </w:t>
      </w:r>
      <w:proofErr w:type="gramStart"/>
      <w:r>
        <w:rPr>
          <w:rFonts w:ascii="Times New Roman" w:hAnsi="Times New Roman" w:cs="Times New Roman"/>
          <w:bCs/>
          <w:color w:val="000000"/>
          <w:sz w:val="24"/>
          <w:szCs w:val="24"/>
        </w:rPr>
        <w:t>Ini diduga karena unsur hara yang diperlukan untuk pertumbuhan dan hasil tanaman tidak cukup tersedia dan pH tanah tidak sesuai untuk pertumbuhan tanaman.</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Hal ini menunjukkan bahwa tanah latosol yang berasal dari desa Dlingo, kabupaten bantul merupakan tanah yang responsif terhaap perlakuan pupuk kandang sapi.</w:t>
      </w:r>
      <w:proofErr w:type="gramEnd"/>
      <w:r>
        <w:rPr>
          <w:rFonts w:ascii="Times New Roman" w:hAnsi="Times New Roman" w:cs="Times New Roman"/>
          <w:bCs/>
          <w:color w:val="000000"/>
          <w:sz w:val="24"/>
          <w:szCs w:val="24"/>
        </w:rPr>
        <w:t xml:space="preserve"> Ini berarti pemberian pupuk kandang sapi </w:t>
      </w:r>
      <w:proofErr w:type="gramStart"/>
      <w:r>
        <w:rPr>
          <w:rFonts w:ascii="Times New Roman" w:hAnsi="Times New Roman" w:cs="Times New Roman"/>
          <w:bCs/>
          <w:color w:val="000000"/>
          <w:sz w:val="24"/>
          <w:szCs w:val="24"/>
        </w:rPr>
        <w:t>akan</w:t>
      </w:r>
      <w:proofErr w:type="gramEnd"/>
      <w:r>
        <w:rPr>
          <w:rFonts w:ascii="Times New Roman" w:hAnsi="Times New Roman" w:cs="Times New Roman"/>
          <w:bCs/>
          <w:color w:val="000000"/>
          <w:sz w:val="24"/>
          <w:szCs w:val="24"/>
        </w:rPr>
        <w:t xml:space="preserve"> memberikan kontribusi yang baik untuk pertumbuhan tanaman yang baik khususnya jagung manis. Kontribusi pupuk kandang sapi bagi kesuburan tanah terutama berdasarkan komposisi nutrisi pupuk kandang sapi yang memiliki kandungan N, P, K pupuk kandang sapi masing-masing N 0,4%, P 0,2%, K 0,17% (Ariyanto, 2011)</w:t>
      </w:r>
    </w:p>
    <w:p w:rsidR="00645F54" w:rsidRDefault="00645F54" w:rsidP="00645F54">
      <w:pPr>
        <w:spacing w:after="120" w:line="36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Dari uji anova 5% diketahui bahwa interaksi pupuk kandang sapi dan kapur berbeda nyata pada pengukuran </w:t>
      </w:r>
      <w:r w:rsidRPr="001135B1">
        <w:rPr>
          <w:rFonts w:ascii="Times New Roman" w:hAnsi="Times New Roman" w:cs="Times New Roman"/>
          <w:sz w:val="24"/>
          <w:szCs w:val="24"/>
        </w:rPr>
        <w:t>tinggi tanaman, diameter batang, jumlah d</w:t>
      </w:r>
      <w:r>
        <w:rPr>
          <w:rFonts w:ascii="Times New Roman" w:hAnsi="Times New Roman" w:cs="Times New Roman"/>
          <w:sz w:val="24"/>
          <w:szCs w:val="24"/>
        </w:rPr>
        <w:t>aun, bobot kering, bobot segar</w:t>
      </w:r>
      <w:r w:rsidRPr="001135B1">
        <w:rPr>
          <w:rFonts w:ascii="Times New Roman" w:hAnsi="Times New Roman" w:cs="Times New Roman"/>
          <w:sz w:val="24"/>
          <w:szCs w:val="24"/>
        </w:rPr>
        <w:t>, luas daun, panjang akar, volume akar, muncul bunga jantan</w:t>
      </w:r>
      <w:r>
        <w:rPr>
          <w:rFonts w:ascii="Times New Roman" w:hAnsi="Times New Roman" w:cs="Times New Roman"/>
          <w:sz w:val="24"/>
          <w:szCs w:val="24"/>
        </w:rPr>
        <w:t xml:space="preserve"> pada hari setelah tanam (HST)</w:t>
      </w:r>
      <w:r w:rsidRPr="001135B1">
        <w:rPr>
          <w:rFonts w:ascii="Times New Roman" w:hAnsi="Times New Roman" w:cs="Times New Roman"/>
          <w:sz w:val="24"/>
          <w:szCs w:val="24"/>
        </w:rPr>
        <w:t xml:space="preserve">, </w:t>
      </w:r>
      <w:r>
        <w:rPr>
          <w:rFonts w:ascii="Times New Roman" w:hAnsi="Times New Roman" w:cs="Times New Roman"/>
          <w:sz w:val="24"/>
          <w:szCs w:val="24"/>
        </w:rPr>
        <w:t>memberikan hasil yang berbeda nyata</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lastRenderedPageBreak/>
        <w:t xml:space="preserve">seamh pada variabel pengukuran letak tongkol muncul dan jumlah tongkol per tanaman memberikan hasi yang tida berbeda nyata. </w:t>
      </w:r>
      <w:proofErr w:type="gramStart"/>
      <w:r>
        <w:rPr>
          <w:rFonts w:ascii="Times New Roman" w:hAnsi="Times New Roman" w:cs="Times New Roman"/>
          <w:bCs/>
          <w:color w:val="000000"/>
          <w:sz w:val="24"/>
          <w:szCs w:val="24"/>
        </w:rPr>
        <w:t>Ini berarti pada perlakuan dosis tersebut belum memberikan hasil interaksi yang baik.</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Dari hasil uji lanjut DMRT 5% diketahui perlakuan terbaik dari interaksi pupuk kandang sapi dan kapur dolomit adalah perlakuan dosis pupuk kandang sapi 15 ton/ha dan kapur dolomit 3 ton/ha.</w:t>
      </w:r>
      <w:proofErr w:type="gramEnd"/>
    </w:p>
    <w:p w:rsidR="00645F54" w:rsidRDefault="00645F54" w:rsidP="00645F54">
      <w:pPr>
        <w:spacing w:after="120" w:line="36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Interaksi antara pupuk kandang sapi dan pengapuran dapat meningkatkan pertumbuhan tinggi, jumlah daun, diameter batang,</w:t>
      </w:r>
      <w:r w:rsidRPr="00EE0337">
        <w:rPr>
          <w:rFonts w:ascii="Times New Roman" w:hAnsi="Times New Roman" w:cs="Times New Roman"/>
          <w:sz w:val="24"/>
          <w:szCs w:val="24"/>
        </w:rPr>
        <w:t xml:space="preserve"> </w:t>
      </w:r>
      <w:r>
        <w:rPr>
          <w:rFonts w:ascii="Times New Roman" w:hAnsi="Times New Roman" w:cs="Times New Roman"/>
          <w:sz w:val="24"/>
          <w:szCs w:val="24"/>
        </w:rPr>
        <w:t xml:space="preserve">bobot kering, bobot </w:t>
      </w:r>
      <w:proofErr w:type="gramStart"/>
      <w:r>
        <w:rPr>
          <w:rFonts w:ascii="Times New Roman" w:hAnsi="Times New Roman" w:cs="Times New Roman"/>
          <w:sz w:val="24"/>
          <w:szCs w:val="24"/>
        </w:rPr>
        <w:t>segar</w:t>
      </w:r>
      <w:proofErr w:type="gramEnd"/>
      <w:r w:rsidRPr="001135B1">
        <w:rPr>
          <w:rFonts w:ascii="Times New Roman" w:hAnsi="Times New Roman" w:cs="Times New Roman"/>
          <w:sz w:val="24"/>
          <w:szCs w:val="24"/>
        </w:rPr>
        <w:t>, luas daun, panjang akar, volume akar, muncul bunga jantan</w:t>
      </w:r>
      <w:r>
        <w:rPr>
          <w:rFonts w:ascii="Times New Roman" w:hAnsi="Times New Roman" w:cs="Times New Roman"/>
          <w:sz w:val="24"/>
          <w:szCs w:val="24"/>
        </w:rPr>
        <w:t xml:space="preserve"> pada hari setelah tanam (HST)</w:t>
      </w:r>
      <w:r>
        <w:rPr>
          <w:rFonts w:ascii="Times New Roman" w:hAnsi="Times New Roman" w:cs="Times New Roman"/>
          <w:bCs/>
          <w:color w:val="000000"/>
          <w:sz w:val="24"/>
          <w:szCs w:val="24"/>
        </w:rPr>
        <w:t xml:space="preserve"> tanaman jagung manis. Keadaan  tersebut diduga karena pupuk kandang bila diberikan kedalam tanah selain akan menyumbangkan unsur hara yang dibutuhkan tanaman seperti P juga dapat meningkatkan ph tanah, pemberian kapur kedalam tanah selain menambah unsur Ca juga akan meningkatkan ketersediaan P dan juga meningkatkan ph tanah. Dengan demikian pemberian pupuk kandang dan pengapuran diharapkan cukup menyediakan unsur hara yang dibutuhkan tanaman dan syarat tumbuh bagi tanaman menjadi terpenuhi, sehingga </w:t>
      </w:r>
      <w:proofErr w:type="gramStart"/>
      <w:r>
        <w:rPr>
          <w:rFonts w:ascii="Times New Roman" w:hAnsi="Times New Roman" w:cs="Times New Roman"/>
          <w:bCs/>
          <w:color w:val="000000"/>
          <w:sz w:val="24"/>
          <w:szCs w:val="24"/>
        </w:rPr>
        <w:t>akan</w:t>
      </w:r>
      <w:proofErr w:type="gramEnd"/>
      <w:r>
        <w:rPr>
          <w:rFonts w:ascii="Times New Roman" w:hAnsi="Times New Roman" w:cs="Times New Roman"/>
          <w:bCs/>
          <w:color w:val="000000"/>
          <w:sz w:val="24"/>
          <w:szCs w:val="24"/>
        </w:rPr>
        <w:t xml:space="preserve"> diperoleh pertumbuhan tinggi tanaman yang baik.</w:t>
      </w:r>
    </w:p>
    <w:p w:rsidR="00645F54" w:rsidRPr="003321AB" w:rsidRDefault="00645F54" w:rsidP="00645F54">
      <w:pPr>
        <w:spacing w:after="120" w:line="360" w:lineRule="auto"/>
        <w:ind w:firstLine="720"/>
        <w:jc w:val="both"/>
        <w:rPr>
          <w:rFonts w:ascii="Times New Roman" w:hAnsi="Times New Roman" w:cs="Times New Roman"/>
          <w:b/>
          <w:bCs/>
          <w:color w:val="000000"/>
          <w:sz w:val="24"/>
          <w:szCs w:val="24"/>
        </w:rPr>
      </w:pPr>
      <w:proofErr w:type="gramStart"/>
      <w:r w:rsidRPr="00161088">
        <w:rPr>
          <w:rFonts w:ascii="Times New Roman" w:hAnsi="Times New Roman" w:cs="Times New Roman"/>
          <w:bCs/>
          <w:color w:val="000000"/>
          <w:sz w:val="24"/>
          <w:szCs w:val="24"/>
        </w:rPr>
        <w:lastRenderedPageBreak/>
        <w:t>Berdasarkan</w:t>
      </w:r>
      <w:r>
        <w:rPr>
          <w:rFonts w:ascii="Times New Roman" w:hAnsi="Times New Roman" w:cs="Times New Roman"/>
          <w:sz w:val="24"/>
          <w:szCs w:val="24"/>
        </w:rPr>
        <w:t xml:space="preserve"> gambar grafik pada hasil (Gambar.1), (Gambar.2), (Gambar.3) dapat ditunjukan bahwa setiap minggu terjadi peningkatan tinggi tanaman, diameter batang dan jumlah daun antar kombinasi perlakuan pupuk kandang sapi dan kapur yang diberikan.</w:t>
      </w:r>
      <w:proofErr w:type="gramEnd"/>
      <w:r>
        <w:rPr>
          <w:rFonts w:ascii="Times New Roman" w:hAnsi="Times New Roman" w:cs="Times New Roman"/>
          <w:sz w:val="24"/>
          <w:szCs w:val="24"/>
        </w:rPr>
        <w:t xml:space="preserve"> </w:t>
      </w:r>
      <w:proofErr w:type="gramStart"/>
      <w:r w:rsidRPr="00B9215C">
        <w:rPr>
          <w:rFonts w:ascii="Times New Roman" w:hAnsi="Times New Roman" w:cs="Times New Roman"/>
          <w:sz w:val="24"/>
          <w:szCs w:val="24"/>
        </w:rPr>
        <w:t>dari</w:t>
      </w:r>
      <w:proofErr w:type="gramEnd"/>
      <w:r w:rsidRPr="00B9215C">
        <w:rPr>
          <w:rFonts w:ascii="Times New Roman" w:hAnsi="Times New Roman" w:cs="Times New Roman"/>
          <w:sz w:val="24"/>
          <w:szCs w:val="24"/>
        </w:rPr>
        <w:t xml:space="preserve"> </w:t>
      </w:r>
      <w:r>
        <w:rPr>
          <w:rFonts w:ascii="Times New Roman" w:hAnsi="Times New Roman" w:cs="Times New Roman"/>
          <w:sz w:val="24"/>
          <w:szCs w:val="24"/>
        </w:rPr>
        <w:t xml:space="preserve">16 percobaan perlakuan dapat dilihat bahwa perlakuan dengan dosis kapur 3 ton/ha + dosis pupuk kandang sapi 15 ton/ha  menjadi perlakuan tertinggi (Tabel 2), (Tabel 3), (Tabel 4) </w:t>
      </w:r>
      <w:r w:rsidRPr="00A41D1B">
        <w:rPr>
          <w:rFonts w:ascii="Times New Roman" w:hAnsi="Times New Roman" w:cs="Times New Roman"/>
          <w:sz w:val="24"/>
          <w:szCs w:val="24"/>
        </w:rPr>
        <w:t>Hal ini dikarenakan adanya nitrogen yang dapat mempercepat proses fotosintesis sehingga pembentukan organ daun menjadi lebih cepat</w:t>
      </w:r>
      <w:r>
        <w:rPr>
          <w:rFonts w:ascii="Times New Roman" w:hAnsi="Times New Roman" w:cs="Times New Roman"/>
          <w:sz w:val="24"/>
          <w:szCs w:val="24"/>
        </w:rPr>
        <w:t xml:space="preserve"> .</w:t>
      </w:r>
      <w:r w:rsidRPr="00E86DC6">
        <w:t xml:space="preserve"> </w:t>
      </w:r>
      <w:proofErr w:type="gramStart"/>
      <w:r w:rsidRPr="008F3ACA">
        <w:rPr>
          <w:rFonts w:ascii="Times New Roman" w:hAnsi="Times New Roman" w:cs="Times New Roman"/>
          <w:sz w:val="24"/>
          <w:szCs w:val="24"/>
        </w:rPr>
        <w:t xml:space="preserve">Menurut Siska (2000) “dalam” </w:t>
      </w:r>
      <w:r w:rsidRPr="00C618C0">
        <w:rPr>
          <w:rFonts w:ascii="Times New Roman" w:hAnsi="Times New Roman" w:cs="Times New Roman"/>
          <w:sz w:val="24"/>
          <w:szCs w:val="24"/>
        </w:rPr>
        <w:t xml:space="preserve">Mardianto (2014) kandungan </w:t>
      </w:r>
      <w:r w:rsidRPr="00E86DC6">
        <w:rPr>
          <w:rFonts w:ascii="Times New Roman" w:hAnsi="Times New Roman" w:cs="Times New Roman"/>
          <w:sz w:val="24"/>
          <w:szCs w:val="24"/>
        </w:rPr>
        <w:t>unsur hara terutama nitrogen mampu mendorong dan mempercepat pertumbuhan</w:t>
      </w:r>
      <w:r>
        <w:rPr>
          <w:rFonts w:ascii="Times New Roman" w:hAnsi="Times New Roman" w:cs="Times New Roman"/>
          <w:sz w:val="24"/>
          <w:szCs w:val="24"/>
        </w:rPr>
        <w:t xml:space="preserve"> dan pertambahan tinggi tanaman</w:t>
      </w:r>
      <w:r w:rsidRPr="00A41D1B">
        <w:rPr>
          <w:rFonts w:ascii="Times New Roman" w:hAnsi="Times New Roman" w:cs="Times New Roman"/>
          <w:sz w:val="24"/>
          <w:szCs w:val="24"/>
        </w:rPr>
        <w:t>.</w:t>
      </w:r>
      <w:proofErr w:type="gramEnd"/>
      <w:r>
        <w:rPr>
          <w:rFonts w:ascii="Times New Roman" w:hAnsi="Times New Roman" w:cs="Times New Roman"/>
          <w:sz w:val="24"/>
          <w:szCs w:val="24"/>
        </w:rPr>
        <w:t xml:space="preserve"> Sedangkan tanaman jagung </w:t>
      </w:r>
      <w:proofErr w:type="gramStart"/>
      <w:r>
        <w:rPr>
          <w:rFonts w:ascii="Times New Roman" w:hAnsi="Times New Roman" w:cs="Times New Roman"/>
          <w:sz w:val="24"/>
          <w:szCs w:val="24"/>
        </w:rPr>
        <w:t>manis</w:t>
      </w:r>
      <w:proofErr w:type="gramEnd"/>
      <w:r>
        <w:rPr>
          <w:rFonts w:ascii="Times New Roman" w:hAnsi="Times New Roman" w:cs="Times New Roman"/>
          <w:sz w:val="24"/>
          <w:szCs w:val="24"/>
        </w:rPr>
        <w:t xml:space="preserve"> dengan perlakuan kontrol (tanpa pembeian pupuk kandang sapi), mengalami hambatan dalam pembentukan daun. </w:t>
      </w:r>
      <w:proofErr w:type="gramStart"/>
      <w:r>
        <w:rPr>
          <w:rFonts w:ascii="Times New Roman" w:hAnsi="Times New Roman" w:cs="Times New Roman"/>
          <w:sz w:val="24"/>
          <w:szCs w:val="24"/>
        </w:rPr>
        <w:t>Hal ini disebabkan karena tidak terpenuhinya kebutuhan unsur hara terutama N yang berperan dalam pertumbuhan vegetatif tanaman.</w:t>
      </w:r>
      <w:proofErr w:type="gramEnd"/>
      <w:r>
        <w:rPr>
          <w:rFonts w:ascii="Times New Roman" w:hAnsi="Times New Roman" w:cs="Times New Roman"/>
          <w:sz w:val="24"/>
          <w:szCs w:val="24"/>
        </w:rPr>
        <w:t xml:space="preserve"> Menurut </w:t>
      </w:r>
      <w:r w:rsidRPr="008F3ACA">
        <w:rPr>
          <w:rFonts w:ascii="Times New Roman" w:hAnsi="Times New Roman" w:cs="Times New Roman"/>
          <w:sz w:val="24"/>
          <w:szCs w:val="24"/>
        </w:rPr>
        <w:t xml:space="preserve">Menurut Siska (2000) “dalam” Mardianto </w:t>
      </w:r>
      <w:r w:rsidRPr="00E86DC6">
        <w:rPr>
          <w:rFonts w:ascii="Times New Roman" w:hAnsi="Times New Roman" w:cs="Times New Roman"/>
          <w:sz w:val="24"/>
          <w:szCs w:val="24"/>
        </w:rPr>
        <w:t>(2014)</w:t>
      </w:r>
      <w:proofErr w:type="gramStart"/>
      <w:r>
        <w:rPr>
          <w:rFonts w:ascii="Times New Roman" w:hAnsi="Times New Roman" w:cs="Times New Roman"/>
          <w:sz w:val="24"/>
          <w:szCs w:val="24"/>
        </w:rPr>
        <w:t xml:space="preserve">, </w:t>
      </w:r>
      <w:r w:rsidRPr="00E86DC6">
        <w:rPr>
          <w:rFonts w:ascii="Times New Roman" w:hAnsi="Times New Roman" w:cs="Times New Roman"/>
          <w:sz w:val="24"/>
          <w:szCs w:val="24"/>
        </w:rPr>
        <w:t xml:space="preserve"> </w:t>
      </w:r>
      <w:r>
        <w:rPr>
          <w:rFonts w:ascii="Times New Roman" w:hAnsi="Times New Roman" w:cs="Times New Roman"/>
          <w:sz w:val="24"/>
          <w:szCs w:val="24"/>
        </w:rPr>
        <w:t>pembentukan</w:t>
      </w:r>
      <w:proofErr w:type="gramEnd"/>
      <w:r>
        <w:rPr>
          <w:rFonts w:ascii="Times New Roman" w:hAnsi="Times New Roman" w:cs="Times New Roman"/>
          <w:sz w:val="24"/>
          <w:szCs w:val="24"/>
        </w:rPr>
        <w:t xml:space="preserve"> daun oleh tanaman sangat dipengaruhi oleh ketersediaan unsur hara nitrogen dan fosfor pada medium dan yang tersedia bagi tanaman. </w:t>
      </w:r>
      <w:proofErr w:type="gramStart"/>
      <w:r>
        <w:rPr>
          <w:rFonts w:ascii="Times New Roman" w:hAnsi="Times New Roman" w:cs="Times New Roman"/>
          <w:sz w:val="24"/>
          <w:szCs w:val="24"/>
        </w:rPr>
        <w:t xml:space="preserve">Kedua unsur ini berperan dalam </w:t>
      </w:r>
      <w:r>
        <w:rPr>
          <w:rFonts w:ascii="Times New Roman" w:hAnsi="Times New Roman" w:cs="Times New Roman"/>
          <w:sz w:val="24"/>
          <w:szCs w:val="24"/>
        </w:rPr>
        <w:lastRenderedPageBreak/>
        <w:t>pembentukan sel- sel baru tanaman seperi asam amino, asam nukleat, asam klorofil, ADP dan ATP.</w:t>
      </w:r>
      <w:proofErr w:type="gramEnd"/>
    </w:p>
    <w:p w:rsidR="00645F54" w:rsidRPr="00193E94" w:rsidRDefault="00645F54" w:rsidP="00645F54">
      <w:pPr>
        <w:spacing w:after="120" w:line="360" w:lineRule="auto"/>
        <w:jc w:val="both"/>
        <w:rPr>
          <w:rFonts w:ascii="Times New Roman" w:hAnsi="Times New Roman" w:cs="Times New Roman"/>
          <w:bCs/>
          <w:color w:val="C00000"/>
          <w:sz w:val="24"/>
          <w:szCs w:val="24"/>
        </w:rPr>
      </w:pPr>
      <w:r>
        <w:rPr>
          <w:rFonts w:ascii="Times New Roman" w:hAnsi="Times New Roman" w:cs="Times New Roman"/>
          <w:bCs/>
          <w:color w:val="000000"/>
          <w:sz w:val="24"/>
          <w:szCs w:val="24"/>
        </w:rPr>
        <w:tab/>
      </w:r>
      <w:proofErr w:type="gramStart"/>
      <w:r>
        <w:rPr>
          <w:rFonts w:ascii="Times New Roman" w:hAnsi="Times New Roman" w:cs="Times New Roman"/>
          <w:bCs/>
          <w:color w:val="000000"/>
          <w:sz w:val="24"/>
          <w:szCs w:val="24"/>
        </w:rPr>
        <w:t>Dari penelitian ini dapat disimpulkan bahwa semakin tinggi dosis pupuk kandang yang diberikan, diperlukan dosis pengapuran yang relatif lebih rendah untuk menghasilkan pertumbuhan tanaman yang baik.</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Hal ini diduga karena bahan organik dapat menekan AI yang merupakan salah satu sumber kemasaman tanah.</w:t>
      </w:r>
      <w:proofErr w:type="gramEnd"/>
      <w:r>
        <w:rPr>
          <w:rFonts w:ascii="Times New Roman" w:hAnsi="Times New Roman" w:cs="Times New Roman"/>
          <w:bCs/>
          <w:color w:val="000000"/>
          <w:sz w:val="24"/>
          <w:szCs w:val="24"/>
        </w:rPr>
        <w:t xml:space="preserve"> Dengan demikian untuk menetralkan AI pada lahan yang diberi bahan organik jumlah kapur yang diberikan semakin berkurang </w:t>
      </w:r>
      <w:r>
        <w:rPr>
          <w:rFonts w:ascii="Times New Roman" w:eastAsiaTheme="minorEastAsia" w:hAnsi="Times New Roman" w:cs="Times New Roman"/>
          <w:bCs/>
          <w:color w:val="000000"/>
          <w:sz w:val="24"/>
          <w:szCs w:val="24"/>
        </w:rPr>
        <w:t>(Hanafiah</w:t>
      </w:r>
      <w:proofErr w:type="gramStart"/>
      <w:r>
        <w:rPr>
          <w:rFonts w:ascii="Times New Roman" w:eastAsiaTheme="minorEastAsia" w:hAnsi="Times New Roman" w:cs="Times New Roman"/>
          <w:bCs/>
          <w:color w:val="000000"/>
          <w:sz w:val="24"/>
          <w:szCs w:val="24"/>
        </w:rPr>
        <w:t>,2005</w:t>
      </w:r>
      <w:proofErr w:type="gramEnd"/>
      <w:r>
        <w:rPr>
          <w:rFonts w:ascii="Times New Roman" w:eastAsiaTheme="minorEastAsia" w:hAnsi="Times New Roman" w:cs="Times New Roman"/>
          <w:bCs/>
          <w:color w:val="000000"/>
          <w:sz w:val="24"/>
          <w:szCs w:val="24"/>
        </w:rPr>
        <w:t>).</w:t>
      </w:r>
    </w:p>
    <w:p w:rsidR="00645F54" w:rsidRPr="00CF2D03" w:rsidRDefault="00645F54" w:rsidP="00E47416">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lang w:val="id-ID"/>
        </w:rPr>
        <w:t xml:space="preserve">2. </w:t>
      </w:r>
      <w:r w:rsidRPr="00CF2D03">
        <w:rPr>
          <w:rFonts w:ascii="Times New Roman" w:hAnsi="Times New Roman" w:cs="Times New Roman"/>
          <w:b/>
          <w:sz w:val="24"/>
          <w:szCs w:val="24"/>
        </w:rPr>
        <w:t>Variabel hasil</w:t>
      </w:r>
    </w:p>
    <w:p w:rsidR="00645F54" w:rsidRDefault="00645F54" w:rsidP="00645F54">
      <w:pPr>
        <w:spacing w:after="120" w:line="360" w:lineRule="auto"/>
        <w:ind w:firstLine="720"/>
        <w:jc w:val="both"/>
        <w:rPr>
          <w:rFonts w:ascii="Times New Roman" w:hAnsi="Times New Roman" w:cs="Times New Roman"/>
          <w:sz w:val="24"/>
          <w:szCs w:val="24"/>
        </w:rPr>
      </w:pPr>
      <w:r w:rsidRPr="00451C44">
        <w:rPr>
          <w:rFonts w:ascii="Times New Roman" w:hAnsi="Times New Roman" w:cs="Times New Roman"/>
          <w:sz w:val="24"/>
          <w:szCs w:val="24"/>
        </w:rPr>
        <w:t>Pada pengamatan</w:t>
      </w:r>
      <w:r>
        <w:rPr>
          <w:rFonts w:ascii="Times New Roman" w:hAnsi="Times New Roman" w:cs="Times New Roman"/>
          <w:sz w:val="24"/>
          <w:szCs w:val="24"/>
        </w:rPr>
        <w:t xml:space="preserve"> diameter tongkol dengan klobot (tabel 6), diameter tongkol tanpa klobot (tabel 6), bobot tongkol dengan klobot (tabel 7), bobot tongkol tanpa klobot (tabel 7) dan </w:t>
      </w:r>
      <w:r w:rsidRPr="00451C44">
        <w:rPr>
          <w:rFonts w:ascii="Times New Roman" w:hAnsi="Times New Roman" w:cs="Times New Roman"/>
          <w:sz w:val="24"/>
          <w:szCs w:val="24"/>
        </w:rPr>
        <w:t xml:space="preserve"> jumlah </w:t>
      </w:r>
      <w:r>
        <w:rPr>
          <w:rFonts w:ascii="Times New Roman" w:hAnsi="Times New Roman" w:cs="Times New Roman"/>
          <w:sz w:val="24"/>
          <w:szCs w:val="24"/>
        </w:rPr>
        <w:t xml:space="preserve">baris biji per tongkol (tabel 7)  </w:t>
      </w:r>
      <w:r w:rsidRPr="00451C44">
        <w:rPr>
          <w:rFonts w:ascii="Times New Roman" w:hAnsi="Times New Roman" w:cs="Times New Roman"/>
          <w:sz w:val="24"/>
          <w:szCs w:val="24"/>
        </w:rPr>
        <w:t xml:space="preserve">tanaman menunjukan pengaruh </w:t>
      </w:r>
      <w:r>
        <w:rPr>
          <w:rFonts w:ascii="Times New Roman" w:hAnsi="Times New Roman" w:cs="Times New Roman"/>
          <w:sz w:val="24"/>
          <w:szCs w:val="24"/>
        </w:rPr>
        <w:t>nyata dengan hasil tertinggi di</w:t>
      </w:r>
      <w:r w:rsidRPr="00451C44">
        <w:rPr>
          <w:rFonts w:ascii="Times New Roman" w:hAnsi="Times New Roman" w:cs="Times New Roman"/>
          <w:sz w:val="24"/>
          <w:szCs w:val="24"/>
        </w:rPr>
        <w:t xml:space="preserve">tunjukan oleh pemberian </w:t>
      </w:r>
      <w:r>
        <w:rPr>
          <w:rFonts w:ascii="Times New Roman" w:hAnsi="Times New Roman" w:cs="Times New Roman"/>
          <w:sz w:val="24"/>
          <w:szCs w:val="24"/>
        </w:rPr>
        <w:t>kapur dengan dosis 3 ton/ha dan pemberian pupuk kandang sapi dengan dosis 15 ton/ha serta interaksi terbaik dari kedua perlakuan tersebut yaitu dosis kapur 3 ton + dosis pupuk kandang sapi 15 ton/ha. Pada pengamatan variabel diameter tongkol dengan klobot mendapatkan hasil purata 4</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cm (tabel 6).</w:t>
      </w:r>
      <w:r w:rsidRPr="00451C44">
        <w:rPr>
          <w:rFonts w:ascii="Times New Roman" w:hAnsi="Times New Roman" w:cs="Times New Roman"/>
          <w:sz w:val="24"/>
          <w:szCs w:val="24"/>
        </w:rPr>
        <w:t xml:space="preserve"> </w:t>
      </w:r>
      <w:proofErr w:type="gramStart"/>
      <w:r>
        <w:rPr>
          <w:rFonts w:ascii="Times New Roman" w:hAnsi="Times New Roman" w:cs="Times New Roman"/>
          <w:sz w:val="24"/>
          <w:szCs w:val="24"/>
        </w:rPr>
        <w:t>Pada tabel 6 dapat dilihat bahwa kombinasi perlakuan pupuk kandang sapi 15 ton/ha + kapur 3 ton/ha menunjukan peningkatan diameter tongkol dengan klobot yang sangat signifikan dibandingkan perlakuan tanpa pupuk kandang sapi dan tanpa kapur.</w:t>
      </w:r>
      <w:proofErr w:type="gramEnd"/>
      <w:r>
        <w:rPr>
          <w:rFonts w:ascii="Times New Roman" w:hAnsi="Times New Roman" w:cs="Times New Roman"/>
          <w:sz w:val="24"/>
          <w:szCs w:val="24"/>
        </w:rPr>
        <w:t xml:space="preserve"> (K0P0) yaitu 4</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 xml:space="preserve"> cm. Dosis kombinasi tersebut mendukung hasil diameter tongkol dengan klobot tanaman jagung manis. Pada pengamatan variabel diameter tongkol tanpa klobot mendapatkan hasil purata 4</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(cm) (tabel 6).</w:t>
      </w:r>
      <w:r w:rsidRPr="00451C44">
        <w:rPr>
          <w:rFonts w:ascii="Times New Roman" w:hAnsi="Times New Roman" w:cs="Times New Roman"/>
          <w:sz w:val="24"/>
          <w:szCs w:val="24"/>
        </w:rPr>
        <w:t xml:space="preserve"> </w:t>
      </w:r>
      <w:r>
        <w:rPr>
          <w:rFonts w:ascii="Times New Roman" w:hAnsi="Times New Roman" w:cs="Times New Roman"/>
          <w:sz w:val="24"/>
          <w:szCs w:val="24"/>
        </w:rPr>
        <w:t>Pada tabel 6 dapat dilihat bahwa kombinasi perlakuan pupuk kandang sapi 15 ton/ha + kapur 3 ton/ha menunjukan peningkatan diameter tongkol tanpa klobot yang sangat signifikan dibandingkan perlakuan tanpa pupuk kandang sapi dan tanpa kapur (K0P0) yaitu 3</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(cm). Pada pengamatan variabel bobot tongkol dengan klobot mendapatkan hasil purata 220</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(g) (tabel 7).</w:t>
      </w:r>
      <w:r w:rsidRPr="00451C44">
        <w:rPr>
          <w:rFonts w:ascii="Times New Roman" w:hAnsi="Times New Roman" w:cs="Times New Roman"/>
          <w:sz w:val="24"/>
          <w:szCs w:val="24"/>
        </w:rPr>
        <w:t xml:space="preserve"> </w:t>
      </w:r>
      <w:r>
        <w:rPr>
          <w:rFonts w:ascii="Times New Roman" w:hAnsi="Times New Roman" w:cs="Times New Roman"/>
          <w:sz w:val="24"/>
          <w:szCs w:val="24"/>
        </w:rPr>
        <w:t>Pada tabel 7 dapat dilihat bahwa kombinasi perlakuan pupuk kandang sapi 15 ton/ha + kapur 3 ton/ha menunjukan peningkatan bobot tongkol dengan klobot yang sangat signifikan dibandingkan perlakuan tanpa pupuk kandang sapi dan tanpa kapur (K0P0) yaitu 211</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(g). Pada pengamatan variabel bobot tongkol tanpa klobot mendapatkan hasil purata 194</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(g) (tabel 7).</w:t>
      </w:r>
      <w:r w:rsidRPr="00451C44">
        <w:rPr>
          <w:rFonts w:ascii="Times New Roman" w:hAnsi="Times New Roman" w:cs="Times New Roman"/>
          <w:sz w:val="24"/>
          <w:szCs w:val="24"/>
        </w:rPr>
        <w:t xml:space="preserve"> </w:t>
      </w:r>
      <w:r>
        <w:rPr>
          <w:rFonts w:ascii="Times New Roman" w:hAnsi="Times New Roman" w:cs="Times New Roman"/>
          <w:sz w:val="24"/>
          <w:szCs w:val="24"/>
        </w:rPr>
        <w:t xml:space="preserve">Pada tabel 7 dapat dilihat bahwa kombinasi perlakuan pupuk </w:t>
      </w:r>
      <w:r>
        <w:rPr>
          <w:rFonts w:ascii="Times New Roman" w:hAnsi="Times New Roman" w:cs="Times New Roman"/>
          <w:sz w:val="24"/>
          <w:szCs w:val="24"/>
        </w:rPr>
        <w:lastRenderedPageBreak/>
        <w:t>kandang sapi 15 ton/ha + kapur 3 ton/ha menunjukan peningkatan bobot tongkol dengan klobot yang sangat signifikan dibandingkan perlakuan tanpa pupuk kandang sapi dan tanpa kapur (K0P0) yaitu 160</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(g). </w:t>
      </w:r>
      <w:proofErr w:type="gramStart"/>
      <w:r>
        <w:rPr>
          <w:rFonts w:ascii="Times New Roman" w:hAnsi="Times New Roman" w:cs="Times New Roman"/>
          <w:sz w:val="24"/>
          <w:szCs w:val="24"/>
        </w:rPr>
        <w:t>Pada pengamatan variabel jumlah baris biji per tongkol mendapatkan hasil purata 16 baris (tabel 7).</w:t>
      </w:r>
      <w:proofErr w:type="gramEnd"/>
      <w:r w:rsidRPr="00451C44">
        <w:rPr>
          <w:rFonts w:ascii="Times New Roman" w:hAnsi="Times New Roman" w:cs="Times New Roman"/>
          <w:sz w:val="24"/>
          <w:szCs w:val="24"/>
        </w:rPr>
        <w:t xml:space="preserve"> </w:t>
      </w:r>
      <w:proofErr w:type="gramStart"/>
      <w:r>
        <w:rPr>
          <w:rFonts w:ascii="Times New Roman" w:hAnsi="Times New Roman" w:cs="Times New Roman"/>
          <w:sz w:val="24"/>
          <w:szCs w:val="24"/>
        </w:rPr>
        <w:t>Pada tabel 17 dapat dilihat bahwa kombinasi perlakuan pupuk kandang sapi 15 ton/ha + kapur 3 ton/ha menunjukan peningkatan jumlah baris biji per tongkol yang sangat signifikan dibandingkan perlakuan tanpa pupuk kandang sapi dan tanpa kapur (K0P0) yaitu 13 baris.</w:t>
      </w:r>
      <w:proofErr w:type="gramEnd"/>
      <w:r>
        <w:rPr>
          <w:rFonts w:ascii="Times New Roman" w:hAnsi="Times New Roman" w:cs="Times New Roman"/>
          <w:sz w:val="24"/>
          <w:szCs w:val="24"/>
        </w:rPr>
        <w:t xml:space="preserve"> Dosis kombinasi tersebut mendukung hasil diameter tongkol dengan klobot, diameter tongkol tanpa klobot, bobot tongkol dengan klobot, bobot tongkol tanpa klobot, </w:t>
      </w:r>
      <w:proofErr w:type="gramStart"/>
      <w:r>
        <w:rPr>
          <w:rFonts w:ascii="Times New Roman" w:hAnsi="Times New Roman" w:cs="Times New Roman"/>
          <w:sz w:val="24"/>
          <w:szCs w:val="24"/>
        </w:rPr>
        <w:t xml:space="preserve">dan </w:t>
      </w:r>
      <w:r w:rsidRPr="00451C44">
        <w:rPr>
          <w:rFonts w:ascii="Times New Roman" w:hAnsi="Times New Roman" w:cs="Times New Roman"/>
          <w:sz w:val="24"/>
          <w:szCs w:val="24"/>
        </w:rPr>
        <w:t xml:space="preserve"> jumlah</w:t>
      </w:r>
      <w:proofErr w:type="gramEnd"/>
      <w:r w:rsidRPr="00451C44">
        <w:rPr>
          <w:rFonts w:ascii="Times New Roman" w:hAnsi="Times New Roman" w:cs="Times New Roman"/>
          <w:sz w:val="24"/>
          <w:szCs w:val="24"/>
        </w:rPr>
        <w:t xml:space="preserve"> </w:t>
      </w:r>
      <w:r>
        <w:rPr>
          <w:rFonts w:ascii="Times New Roman" w:hAnsi="Times New Roman" w:cs="Times New Roman"/>
          <w:sz w:val="24"/>
          <w:szCs w:val="24"/>
        </w:rPr>
        <w:t xml:space="preserve">baris biji per tongkol tanaman jagung manis. </w:t>
      </w:r>
      <w:r w:rsidRPr="00136C54">
        <w:rPr>
          <w:rFonts w:ascii="Times New Roman" w:hAnsi="Times New Roman" w:cs="Times New Roman"/>
          <w:sz w:val="24"/>
          <w:szCs w:val="24"/>
        </w:rPr>
        <w:t>Secara umum setiap ton pupuk kandang mengandung 5 kg N, 3 kg P2O5 dan 5 kg K2O serta unsur – unsur hara esensial lain dalam jumlah yang relatif kecil (Hardjowigeno, 2003).</w:t>
      </w:r>
      <w:r>
        <w:rPr>
          <w:rFonts w:ascii="Times New Roman" w:hAnsi="Times New Roman" w:cs="Times New Roman"/>
          <w:sz w:val="24"/>
          <w:szCs w:val="24"/>
        </w:rPr>
        <w:t xml:space="preserve"> Tetapi pada pengamatan variabel tingkat kemanisan biji (brix) memberikan hasil yang tidak berbeda nyata serta di tandai dengan notasi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Menurut Siswono (2004) kandungan gula jagung </w:t>
      </w:r>
      <w:proofErr w:type="gramStart"/>
      <w:r>
        <w:rPr>
          <w:rFonts w:ascii="Times New Roman" w:hAnsi="Times New Roman" w:cs="Times New Roman"/>
          <w:sz w:val="24"/>
          <w:szCs w:val="24"/>
        </w:rPr>
        <w:t>manis</w:t>
      </w:r>
      <w:proofErr w:type="gramEnd"/>
      <w:r>
        <w:rPr>
          <w:rFonts w:ascii="Times New Roman" w:hAnsi="Times New Roman" w:cs="Times New Roman"/>
          <w:sz w:val="24"/>
          <w:szCs w:val="24"/>
        </w:rPr>
        <w:t xml:space="preserve"> berkisar antara 16-18 %, mendekati kadar gula tebu yaitu 19%. </w:t>
      </w:r>
    </w:p>
    <w:p w:rsidR="00645F54" w:rsidRDefault="00645F54" w:rsidP="00645F54">
      <w:pPr>
        <w:spacing w:after="120" w:line="360" w:lineRule="auto"/>
        <w:ind w:firstLine="720"/>
        <w:jc w:val="both"/>
        <w:rPr>
          <w:rFonts w:ascii="Times New Roman" w:hAnsi="Times New Roman" w:cs="Times New Roman"/>
          <w:bCs/>
          <w:sz w:val="24"/>
          <w:szCs w:val="24"/>
        </w:rPr>
      </w:pPr>
      <w:proofErr w:type="gramStart"/>
      <w:r>
        <w:rPr>
          <w:rFonts w:ascii="Times New Roman" w:hAnsi="Times New Roman" w:cs="Times New Roman"/>
          <w:bCs/>
          <w:color w:val="000000"/>
          <w:sz w:val="24"/>
          <w:szCs w:val="24"/>
        </w:rPr>
        <w:lastRenderedPageBreak/>
        <w:t>Dari penelitian ini dapat disimpulkan bahwa semakin tinggi dosis pupuk kandang yang diberikan, diperlukan dosis pengapuran yang relatif lebih rendah untuk menghasilkan hasil yang baik.</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Hal ini diduga karena bahan organik dapat menekan AI yang merupakan salah satu sumber kemasaman tanah.</w:t>
      </w:r>
      <w:proofErr w:type="gramEnd"/>
      <w:r>
        <w:rPr>
          <w:rFonts w:ascii="Times New Roman" w:hAnsi="Times New Roman" w:cs="Times New Roman"/>
          <w:bCs/>
          <w:color w:val="000000"/>
          <w:sz w:val="24"/>
          <w:szCs w:val="24"/>
        </w:rPr>
        <w:t xml:space="preserve"> Dengan demikian untuk menetralkan AI pada lahan yang diberi bahan organik jumlah kapur yang diberikan semakin berkurang </w:t>
      </w:r>
      <w:proofErr w:type="gramStart"/>
      <w:r w:rsidRPr="00CD1DDC">
        <w:rPr>
          <w:rFonts w:ascii="Times New Roman" w:hAnsi="Times New Roman" w:cs="Times New Roman"/>
          <w:bCs/>
          <w:sz w:val="24"/>
          <w:szCs w:val="24"/>
        </w:rPr>
        <w:t>( Nuraeni</w:t>
      </w:r>
      <w:proofErr w:type="gramEnd"/>
      <w:r w:rsidRPr="00CD1DDC">
        <w:rPr>
          <w:rFonts w:ascii="Times New Roman" w:hAnsi="Times New Roman" w:cs="Times New Roman"/>
          <w:bCs/>
          <w:sz w:val="24"/>
          <w:szCs w:val="24"/>
        </w:rPr>
        <w:t>, 1985).</w:t>
      </w:r>
    </w:p>
    <w:p w:rsidR="00E47416" w:rsidRDefault="00E47416" w:rsidP="00645F54">
      <w:pPr>
        <w:spacing w:after="120" w:line="360" w:lineRule="auto"/>
        <w:ind w:firstLine="720"/>
        <w:jc w:val="both"/>
        <w:rPr>
          <w:rFonts w:ascii="Times New Roman" w:hAnsi="Times New Roman" w:cs="Times New Roman"/>
          <w:bCs/>
          <w:color w:val="000000"/>
          <w:sz w:val="24"/>
          <w:szCs w:val="24"/>
        </w:rPr>
      </w:pPr>
    </w:p>
    <w:p w:rsidR="00E47416" w:rsidRPr="00E47416" w:rsidRDefault="00E47416" w:rsidP="00E47416">
      <w:pPr>
        <w:spacing w:after="120" w:line="360" w:lineRule="auto"/>
        <w:ind w:firstLine="360"/>
        <w:jc w:val="both"/>
        <w:rPr>
          <w:rFonts w:ascii="Times New Roman" w:hAnsi="Times New Roman" w:cs="Times New Roman"/>
          <w:b/>
          <w:bCs/>
          <w:color w:val="000000"/>
          <w:sz w:val="24"/>
          <w:szCs w:val="24"/>
        </w:rPr>
      </w:pPr>
      <w:r w:rsidRPr="00E47416">
        <w:rPr>
          <w:rFonts w:ascii="Times New Roman" w:hAnsi="Times New Roman" w:cs="Times New Roman"/>
          <w:b/>
          <w:bCs/>
          <w:color w:val="000000"/>
          <w:sz w:val="24"/>
          <w:szCs w:val="24"/>
        </w:rPr>
        <w:t>III</w:t>
      </w:r>
      <w:proofErr w:type="gramStart"/>
      <w:r w:rsidRPr="00E47416">
        <w:rPr>
          <w:rFonts w:ascii="Times New Roman" w:hAnsi="Times New Roman" w:cs="Times New Roman"/>
          <w:b/>
          <w:bCs/>
          <w:color w:val="000000"/>
          <w:sz w:val="24"/>
          <w:szCs w:val="24"/>
        </w:rPr>
        <w:t>.  KESIMPULAN</w:t>
      </w:r>
      <w:proofErr w:type="gramEnd"/>
    </w:p>
    <w:p w:rsidR="00E47416" w:rsidRDefault="00E47416" w:rsidP="00E47416">
      <w:pPr>
        <w:spacing w:after="120" w:line="360" w:lineRule="auto"/>
        <w:ind w:firstLine="360"/>
        <w:jc w:val="both"/>
        <w:rPr>
          <w:rFonts w:ascii="Times New Roman" w:hAnsi="Times New Roman" w:cs="Times New Roman"/>
          <w:bCs/>
          <w:color w:val="000000"/>
          <w:sz w:val="24"/>
          <w:szCs w:val="24"/>
        </w:rPr>
      </w:pPr>
      <w:r w:rsidRPr="00E47416">
        <w:rPr>
          <w:rFonts w:ascii="Times New Roman" w:hAnsi="Times New Roman" w:cs="Times New Roman"/>
          <w:bCs/>
          <w:color w:val="000000"/>
          <w:sz w:val="24"/>
          <w:szCs w:val="24"/>
        </w:rPr>
        <w:t>Berdasarkan dari hasil penelitian dan pembahasan yang telah dilaksa</w:t>
      </w:r>
      <w:r>
        <w:rPr>
          <w:rFonts w:ascii="Times New Roman" w:hAnsi="Times New Roman" w:cs="Times New Roman"/>
          <w:bCs/>
          <w:color w:val="000000"/>
          <w:sz w:val="24"/>
          <w:szCs w:val="24"/>
        </w:rPr>
        <w:t xml:space="preserve">nakan dapat disimpulkan </w:t>
      </w:r>
      <w:proofErr w:type="gramStart"/>
      <w:r>
        <w:rPr>
          <w:rFonts w:ascii="Times New Roman" w:hAnsi="Times New Roman" w:cs="Times New Roman"/>
          <w:bCs/>
          <w:color w:val="000000"/>
          <w:sz w:val="24"/>
          <w:szCs w:val="24"/>
        </w:rPr>
        <w:t>bahwa :</w:t>
      </w:r>
      <w:proofErr w:type="gramEnd"/>
    </w:p>
    <w:p w:rsidR="00E47416" w:rsidRPr="00E47416" w:rsidRDefault="00E47416" w:rsidP="00E47416">
      <w:pPr>
        <w:spacing w:after="120" w:line="360" w:lineRule="auto"/>
        <w:ind w:left="360" w:hanging="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r>
        <w:rPr>
          <w:rFonts w:ascii="Times New Roman" w:hAnsi="Times New Roman" w:cs="Times New Roman"/>
          <w:bCs/>
          <w:color w:val="000000"/>
          <w:sz w:val="24"/>
          <w:szCs w:val="24"/>
        </w:rPr>
        <w:tab/>
      </w:r>
      <w:r w:rsidRPr="00E47416">
        <w:rPr>
          <w:rFonts w:ascii="Times New Roman" w:hAnsi="Times New Roman" w:cs="Times New Roman"/>
          <w:bCs/>
          <w:color w:val="000000"/>
          <w:sz w:val="24"/>
          <w:szCs w:val="24"/>
        </w:rPr>
        <w:t>Terjadi interaksi pengaruh antara pengapuran dengan pupuk kandang</w:t>
      </w:r>
    </w:p>
    <w:p w:rsidR="00564404" w:rsidRPr="00564404" w:rsidRDefault="00E47416" w:rsidP="00E47416">
      <w:pPr>
        <w:spacing w:after="120" w:line="360" w:lineRule="auto"/>
        <w:ind w:left="360" w:hanging="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Pr>
          <w:rFonts w:ascii="Times New Roman" w:hAnsi="Times New Roman" w:cs="Times New Roman"/>
          <w:bCs/>
          <w:color w:val="000000"/>
          <w:sz w:val="24"/>
          <w:szCs w:val="24"/>
        </w:rPr>
        <w:tab/>
      </w:r>
      <w:r w:rsidRPr="00E47416">
        <w:rPr>
          <w:rFonts w:ascii="Times New Roman" w:hAnsi="Times New Roman" w:cs="Times New Roman"/>
          <w:bCs/>
          <w:color w:val="000000"/>
          <w:sz w:val="24"/>
          <w:szCs w:val="24"/>
        </w:rPr>
        <w:t xml:space="preserve">Pemberian pupuk kandang sapi dengan dosis 15 ton/ha + kapur dolomit dengan dosis 3 ton/ha menghasilkan pertumbuhan dan hasil jagung </w:t>
      </w:r>
      <w:proofErr w:type="gramStart"/>
      <w:r w:rsidRPr="00E47416">
        <w:rPr>
          <w:rFonts w:ascii="Times New Roman" w:hAnsi="Times New Roman" w:cs="Times New Roman"/>
          <w:bCs/>
          <w:color w:val="000000"/>
          <w:sz w:val="24"/>
          <w:szCs w:val="24"/>
        </w:rPr>
        <w:t>manis</w:t>
      </w:r>
      <w:proofErr w:type="gramEnd"/>
      <w:r w:rsidRPr="00E47416">
        <w:rPr>
          <w:rFonts w:ascii="Times New Roman" w:hAnsi="Times New Roman" w:cs="Times New Roman"/>
          <w:bCs/>
          <w:color w:val="000000"/>
          <w:sz w:val="24"/>
          <w:szCs w:val="24"/>
        </w:rPr>
        <w:t xml:space="preserve"> yang paling baik.</w:t>
      </w:r>
    </w:p>
    <w:p w:rsidR="00564404" w:rsidRPr="00564404" w:rsidRDefault="00564404" w:rsidP="00564404">
      <w:pPr>
        <w:spacing w:after="120" w:line="360" w:lineRule="auto"/>
        <w:ind w:firstLine="360"/>
        <w:jc w:val="both"/>
        <w:rPr>
          <w:rFonts w:ascii="Times New Roman" w:hAnsi="Times New Roman" w:cs="Times New Roman"/>
          <w:bCs/>
          <w:color w:val="000000"/>
          <w:sz w:val="24"/>
          <w:szCs w:val="24"/>
        </w:rPr>
      </w:pPr>
    </w:p>
    <w:p w:rsidR="00E47416" w:rsidRPr="00E47416" w:rsidRDefault="00E47416" w:rsidP="00E47416">
      <w:pPr>
        <w:ind w:left="720" w:firstLine="720"/>
        <w:jc w:val="both"/>
        <w:rPr>
          <w:rFonts w:ascii="Times New Roman" w:hAnsi="Times New Roman" w:cs="Times New Roman"/>
          <w:b/>
        </w:rPr>
      </w:pPr>
      <w:r w:rsidRPr="00E47416">
        <w:rPr>
          <w:rFonts w:ascii="Times New Roman" w:hAnsi="Times New Roman" w:cs="Times New Roman"/>
          <w:b/>
        </w:rPr>
        <w:t>DAFTAR PUSTAKA</w:t>
      </w:r>
    </w:p>
    <w:p w:rsidR="00E47416" w:rsidRPr="00E47416" w:rsidRDefault="00E47416" w:rsidP="00E47416">
      <w:pPr>
        <w:jc w:val="both"/>
        <w:rPr>
          <w:rFonts w:ascii="Times New Roman" w:hAnsi="Times New Roman" w:cs="Times New Roman"/>
        </w:rPr>
      </w:pPr>
      <w:r w:rsidRPr="00E47416">
        <w:rPr>
          <w:rFonts w:ascii="Times New Roman" w:hAnsi="Times New Roman" w:cs="Times New Roman"/>
        </w:rPr>
        <w:t xml:space="preserve">Ariyanto, Eko, Shodiq. 2011. Pembaikan </w:t>
      </w:r>
      <w:r>
        <w:rPr>
          <w:rFonts w:ascii="Times New Roman" w:hAnsi="Times New Roman" w:cs="Times New Roman"/>
        </w:rPr>
        <w:tab/>
      </w:r>
      <w:r w:rsidRPr="00E47416">
        <w:rPr>
          <w:rFonts w:ascii="Times New Roman" w:hAnsi="Times New Roman" w:cs="Times New Roman"/>
        </w:rPr>
        <w:t>Kualitas Pupuk Kandang Sapi dan</w:t>
      </w:r>
      <w:r w:rsidRPr="00E47416">
        <w:rPr>
          <w:rFonts w:ascii="Times New Roman" w:hAnsi="Times New Roman" w:cs="Times New Roman"/>
        </w:rPr>
        <w:tab/>
      </w:r>
      <w:r w:rsidRPr="00E47416">
        <w:rPr>
          <w:rFonts w:ascii="Times New Roman" w:hAnsi="Times New Roman" w:cs="Times New Roman"/>
        </w:rPr>
        <w:tab/>
        <w:t xml:space="preserve"> Aplikasinya Pada Tanaman Jagung </w:t>
      </w:r>
      <w:r>
        <w:rPr>
          <w:rFonts w:ascii="Times New Roman" w:hAnsi="Times New Roman" w:cs="Times New Roman"/>
        </w:rPr>
        <w:tab/>
      </w:r>
      <w:r w:rsidRPr="00E47416">
        <w:rPr>
          <w:rFonts w:ascii="Times New Roman" w:hAnsi="Times New Roman" w:cs="Times New Roman"/>
        </w:rPr>
        <w:t xml:space="preserve">Manis (Zea mayssaccharata sturt). </w:t>
      </w:r>
      <w:r w:rsidRPr="00E47416">
        <w:rPr>
          <w:rFonts w:ascii="Times New Roman" w:hAnsi="Times New Roman" w:cs="Times New Roman"/>
        </w:rPr>
        <w:tab/>
      </w:r>
      <w:proofErr w:type="gramStart"/>
      <w:r w:rsidRPr="00E47416">
        <w:rPr>
          <w:rFonts w:ascii="Times New Roman" w:hAnsi="Times New Roman" w:cs="Times New Roman"/>
        </w:rPr>
        <w:t>UMK.</w:t>
      </w:r>
      <w:proofErr w:type="gramEnd"/>
      <w:r w:rsidRPr="00E47416">
        <w:rPr>
          <w:rFonts w:ascii="Times New Roman" w:hAnsi="Times New Roman" w:cs="Times New Roman"/>
        </w:rPr>
        <w:t xml:space="preserve"> </w:t>
      </w:r>
      <w:proofErr w:type="gramStart"/>
      <w:r w:rsidRPr="00E47416">
        <w:rPr>
          <w:rFonts w:ascii="Times New Roman" w:hAnsi="Times New Roman" w:cs="Times New Roman"/>
        </w:rPr>
        <w:t>Kudus.</w:t>
      </w:r>
      <w:proofErr w:type="gramEnd"/>
    </w:p>
    <w:p w:rsidR="00E47416" w:rsidRPr="00E47416" w:rsidRDefault="00E47416" w:rsidP="00E47416">
      <w:pPr>
        <w:jc w:val="both"/>
        <w:rPr>
          <w:rFonts w:ascii="Times New Roman" w:hAnsi="Times New Roman" w:cs="Times New Roman"/>
        </w:rPr>
      </w:pPr>
      <w:r w:rsidRPr="00E47416">
        <w:rPr>
          <w:rFonts w:ascii="Times New Roman" w:hAnsi="Times New Roman" w:cs="Times New Roman"/>
        </w:rPr>
        <w:lastRenderedPageBreak/>
        <w:t xml:space="preserve">Dhani, H., Wardati, dan Rosmimi. 2013. </w:t>
      </w:r>
      <w:r>
        <w:rPr>
          <w:rFonts w:ascii="Times New Roman" w:hAnsi="Times New Roman" w:cs="Times New Roman"/>
        </w:rPr>
        <w:tab/>
      </w:r>
      <w:r w:rsidRPr="00E47416">
        <w:rPr>
          <w:rFonts w:ascii="Times New Roman" w:hAnsi="Times New Roman" w:cs="Times New Roman"/>
        </w:rPr>
        <w:t xml:space="preserve">Pengaruh Pupuk Vermikompos Pada </w:t>
      </w:r>
      <w:r w:rsidRPr="00E47416">
        <w:rPr>
          <w:rFonts w:ascii="Times New Roman" w:hAnsi="Times New Roman" w:cs="Times New Roman"/>
        </w:rPr>
        <w:tab/>
        <w:t xml:space="preserve">Tanah </w:t>
      </w:r>
      <w:r>
        <w:rPr>
          <w:rFonts w:ascii="Times New Roman" w:hAnsi="Times New Roman" w:cs="Times New Roman"/>
        </w:rPr>
        <w:tab/>
        <w:t xml:space="preserve">Inceptisol </w:t>
      </w:r>
      <w:r w:rsidRPr="00E47416">
        <w:rPr>
          <w:rFonts w:ascii="Times New Roman" w:hAnsi="Times New Roman" w:cs="Times New Roman"/>
        </w:rPr>
        <w:t xml:space="preserve">Terhadap </w:t>
      </w:r>
      <w:r>
        <w:rPr>
          <w:rFonts w:ascii="Times New Roman" w:hAnsi="Times New Roman" w:cs="Times New Roman"/>
        </w:rPr>
        <w:tab/>
      </w:r>
      <w:r w:rsidRPr="00E47416">
        <w:rPr>
          <w:rFonts w:ascii="Times New Roman" w:hAnsi="Times New Roman" w:cs="Times New Roman"/>
        </w:rPr>
        <w:t xml:space="preserve">Pertumbuhan dan Hasil Sawi Hijau </w:t>
      </w:r>
      <w:r w:rsidRPr="00E47416">
        <w:rPr>
          <w:rFonts w:ascii="Times New Roman" w:hAnsi="Times New Roman" w:cs="Times New Roman"/>
        </w:rPr>
        <w:tab/>
        <w:t xml:space="preserve">(Brassica juncea L.). Riau: Universitas </w:t>
      </w:r>
      <w:r w:rsidRPr="00E47416">
        <w:rPr>
          <w:rFonts w:ascii="Times New Roman" w:hAnsi="Times New Roman" w:cs="Times New Roman"/>
        </w:rPr>
        <w:tab/>
        <w:t xml:space="preserve">Riau. Jurnal Sains dan </w:t>
      </w:r>
      <w:r w:rsidRPr="00E47416">
        <w:rPr>
          <w:rFonts w:ascii="Times New Roman" w:hAnsi="Times New Roman" w:cs="Times New Roman"/>
        </w:rPr>
        <w:tab/>
        <w:t xml:space="preserve">Teknologi 18 </w:t>
      </w:r>
      <w:r>
        <w:rPr>
          <w:rFonts w:ascii="Times New Roman" w:hAnsi="Times New Roman" w:cs="Times New Roman"/>
        </w:rPr>
        <w:tab/>
      </w:r>
      <w:r w:rsidRPr="00E47416">
        <w:rPr>
          <w:rFonts w:ascii="Times New Roman" w:hAnsi="Times New Roman" w:cs="Times New Roman"/>
        </w:rPr>
        <w:t>(2), 2013, ISSN: 1412:2391.</w:t>
      </w:r>
    </w:p>
    <w:p w:rsidR="00E47416" w:rsidRPr="00E47416" w:rsidRDefault="00E47416" w:rsidP="00E47416">
      <w:pPr>
        <w:jc w:val="both"/>
        <w:rPr>
          <w:rFonts w:ascii="Times New Roman" w:hAnsi="Times New Roman" w:cs="Times New Roman"/>
        </w:rPr>
      </w:pPr>
      <w:r w:rsidRPr="00E47416">
        <w:rPr>
          <w:rFonts w:ascii="Times New Roman" w:hAnsi="Times New Roman" w:cs="Times New Roman"/>
        </w:rPr>
        <w:t xml:space="preserve">Hanafiah, Kemas Ali. 2005. Dasar-Dasar Ilmu </w:t>
      </w:r>
      <w:r>
        <w:rPr>
          <w:rFonts w:ascii="Times New Roman" w:hAnsi="Times New Roman" w:cs="Times New Roman"/>
        </w:rPr>
        <w:tab/>
      </w:r>
      <w:r w:rsidRPr="00E47416">
        <w:rPr>
          <w:rFonts w:ascii="Times New Roman" w:hAnsi="Times New Roman" w:cs="Times New Roman"/>
        </w:rPr>
        <w:t>Tanah. Jakarta: Raja Grafindo.</w:t>
      </w:r>
    </w:p>
    <w:p w:rsidR="00E47416" w:rsidRPr="00E47416" w:rsidRDefault="00E47416" w:rsidP="00E47416">
      <w:pPr>
        <w:jc w:val="both"/>
        <w:rPr>
          <w:rFonts w:ascii="Times New Roman" w:hAnsi="Times New Roman" w:cs="Times New Roman"/>
        </w:rPr>
      </w:pPr>
      <w:r w:rsidRPr="00E47416">
        <w:rPr>
          <w:rFonts w:ascii="Times New Roman" w:hAnsi="Times New Roman" w:cs="Times New Roman"/>
        </w:rPr>
        <w:t xml:space="preserve">Hardjowigeno, Sarwono. 2003. Ilmu Tanah. </w:t>
      </w:r>
      <w:r>
        <w:rPr>
          <w:rFonts w:ascii="Times New Roman" w:hAnsi="Times New Roman" w:cs="Times New Roman"/>
        </w:rPr>
        <w:tab/>
      </w:r>
      <w:r w:rsidRPr="00E47416">
        <w:rPr>
          <w:rFonts w:ascii="Times New Roman" w:hAnsi="Times New Roman" w:cs="Times New Roman"/>
        </w:rPr>
        <w:t xml:space="preserve">Penerbit Akademika Pressindo: </w:t>
      </w:r>
      <w:r w:rsidRPr="00E47416">
        <w:rPr>
          <w:rFonts w:ascii="Times New Roman" w:hAnsi="Times New Roman" w:cs="Times New Roman"/>
        </w:rPr>
        <w:tab/>
        <w:t>Jakarta.</w:t>
      </w:r>
    </w:p>
    <w:p w:rsidR="00E47416" w:rsidRPr="00E47416" w:rsidRDefault="00E47416" w:rsidP="00E47416">
      <w:pPr>
        <w:jc w:val="both"/>
        <w:rPr>
          <w:rFonts w:ascii="Times New Roman" w:hAnsi="Times New Roman" w:cs="Times New Roman"/>
        </w:rPr>
      </w:pPr>
      <w:r w:rsidRPr="00E47416">
        <w:rPr>
          <w:rFonts w:ascii="Times New Roman" w:hAnsi="Times New Roman" w:cs="Times New Roman"/>
        </w:rPr>
        <w:t xml:space="preserve">Hardjowigeno, Sarwono. 2007. Imu Tanah. </w:t>
      </w:r>
      <w:r>
        <w:rPr>
          <w:rFonts w:ascii="Times New Roman" w:hAnsi="Times New Roman" w:cs="Times New Roman"/>
        </w:rPr>
        <w:tab/>
      </w:r>
      <w:r w:rsidRPr="00E47416">
        <w:rPr>
          <w:rFonts w:ascii="Times New Roman" w:hAnsi="Times New Roman" w:cs="Times New Roman"/>
        </w:rPr>
        <w:t>Jakarta: Akademika Presindo.</w:t>
      </w:r>
    </w:p>
    <w:p w:rsidR="00E47416" w:rsidRPr="00E47416" w:rsidRDefault="00E47416" w:rsidP="00E47416">
      <w:pPr>
        <w:jc w:val="both"/>
        <w:rPr>
          <w:rFonts w:ascii="Times New Roman" w:hAnsi="Times New Roman" w:cs="Times New Roman"/>
        </w:rPr>
      </w:pPr>
      <w:proofErr w:type="gramStart"/>
      <w:r w:rsidRPr="00E47416">
        <w:rPr>
          <w:rFonts w:ascii="Times New Roman" w:hAnsi="Times New Roman" w:cs="Times New Roman"/>
        </w:rPr>
        <w:t>Ibrahim, A. S., &amp; A. Kasno.</w:t>
      </w:r>
      <w:proofErr w:type="gramEnd"/>
      <w:r w:rsidRPr="00E47416">
        <w:rPr>
          <w:rFonts w:ascii="Times New Roman" w:hAnsi="Times New Roman" w:cs="Times New Roman"/>
        </w:rPr>
        <w:t xml:space="preserve"> 2008. Interaksi </w:t>
      </w:r>
      <w:r>
        <w:rPr>
          <w:rFonts w:ascii="Times New Roman" w:hAnsi="Times New Roman" w:cs="Times New Roman"/>
        </w:rPr>
        <w:tab/>
      </w:r>
      <w:r w:rsidRPr="00E47416">
        <w:rPr>
          <w:rFonts w:ascii="Times New Roman" w:hAnsi="Times New Roman" w:cs="Times New Roman"/>
        </w:rPr>
        <w:t xml:space="preserve">pemberian Kapur pada Pemupukan </w:t>
      </w:r>
      <w:r w:rsidRPr="00E47416">
        <w:rPr>
          <w:rFonts w:ascii="Times New Roman" w:hAnsi="Times New Roman" w:cs="Times New Roman"/>
        </w:rPr>
        <w:tab/>
        <w:t xml:space="preserve">Urea terhadap Kadar N Tanah dan </w:t>
      </w:r>
      <w:r>
        <w:rPr>
          <w:rFonts w:ascii="Times New Roman" w:hAnsi="Times New Roman" w:cs="Times New Roman"/>
        </w:rPr>
        <w:tab/>
      </w:r>
      <w:r w:rsidRPr="00E47416">
        <w:rPr>
          <w:rFonts w:ascii="Times New Roman" w:hAnsi="Times New Roman" w:cs="Times New Roman"/>
        </w:rPr>
        <w:t xml:space="preserve">Serapan N Tanaman Jagung (Zea mays. </w:t>
      </w:r>
      <w:r w:rsidRPr="00E47416">
        <w:rPr>
          <w:rFonts w:ascii="Times New Roman" w:hAnsi="Times New Roman" w:cs="Times New Roman"/>
        </w:rPr>
        <w:tab/>
        <w:t xml:space="preserve">L). </w:t>
      </w:r>
      <w:r>
        <w:rPr>
          <w:rFonts w:ascii="Times New Roman" w:hAnsi="Times New Roman" w:cs="Times New Roman"/>
        </w:rPr>
        <w:tab/>
      </w:r>
      <w:r w:rsidRPr="00E47416">
        <w:rPr>
          <w:rFonts w:ascii="Times New Roman" w:hAnsi="Times New Roman" w:cs="Times New Roman"/>
        </w:rPr>
        <w:t>Balai Penelitian Tanah. Bogor.</w:t>
      </w:r>
    </w:p>
    <w:p w:rsidR="00E47416" w:rsidRPr="00E47416" w:rsidRDefault="00E47416" w:rsidP="00E47416">
      <w:pPr>
        <w:jc w:val="both"/>
        <w:rPr>
          <w:rFonts w:ascii="Times New Roman" w:hAnsi="Times New Roman" w:cs="Times New Roman"/>
        </w:rPr>
      </w:pPr>
      <w:r w:rsidRPr="00E47416">
        <w:rPr>
          <w:rFonts w:ascii="Times New Roman" w:hAnsi="Times New Roman" w:cs="Times New Roman"/>
        </w:rPr>
        <w:t>Ilham</w:t>
      </w:r>
      <w:proofErr w:type="gramStart"/>
      <w:r w:rsidRPr="00E47416">
        <w:rPr>
          <w:rFonts w:ascii="Times New Roman" w:hAnsi="Times New Roman" w:cs="Times New Roman"/>
        </w:rPr>
        <w:t>,F</w:t>
      </w:r>
      <w:proofErr w:type="gramEnd"/>
      <w:r w:rsidRPr="00E47416">
        <w:rPr>
          <w:rFonts w:ascii="Times New Roman" w:hAnsi="Times New Roman" w:cs="Times New Roman"/>
        </w:rPr>
        <w:t xml:space="preserve">.,T.B. Prasetyo dan S. </w:t>
      </w:r>
      <w:r>
        <w:rPr>
          <w:rFonts w:ascii="Times New Roman" w:hAnsi="Times New Roman" w:cs="Times New Roman"/>
        </w:rPr>
        <w:tab/>
      </w:r>
      <w:proofErr w:type="gramStart"/>
      <w:r w:rsidRPr="00E47416">
        <w:rPr>
          <w:rFonts w:ascii="Times New Roman" w:hAnsi="Times New Roman" w:cs="Times New Roman"/>
        </w:rPr>
        <w:t xml:space="preserve">Prima.2019.Pengaruh Pemberian </w:t>
      </w:r>
      <w:r>
        <w:rPr>
          <w:rFonts w:ascii="Times New Roman" w:hAnsi="Times New Roman" w:cs="Times New Roman"/>
        </w:rPr>
        <w:tab/>
      </w:r>
      <w:r w:rsidRPr="00E47416">
        <w:rPr>
          <w:rFonts w:ascii="Times New Roman" w:hAnsi="Times New Roman" w:cs="Times New Roman"/>
        </w:rPr>
        <w:t xml:space="preserve">Dolomit terhadap </w:t>
      </w:r>
      <w:r w:rsidRPr="00E47416">
        <w:rPr>
          <w:rFonts w:ascii="Times New Roman" w:hAnsi="Times New Roman" w:cs="Times New Roman"/>
        </w:rPr>
        <w:tab/>
        <w:t xml:space="preserve">Beberapa Sifat </w:t>
      </w:r>
      <w:r>
        <w:rPr>
          <w:rFonts w:ascii="Times New Roman" w:hAnsi="Times New Roman" w:cs="Times New Roman"/>
        </w:rPr>
        <w:tab/>
      </w:r>
      <w:r w:rsidRPr="00E47416">
        <w:rPr>
          <w:rFonts w:ascii="Times New Roman" w:hAnsi="Times New Roman" w:cs="Times New Roman"/>
        </w:rPr>
        <w:t xml:space="preserve">Kimia Tanah gambutdan Pertumbuhan </w:t>
      </w:r>
      <w:r>
        <w:rPr>
          <w:rFonts w:ascii="Times New Roman" w:hAnsi="Times New Roman" w:cs="Times New Roman"/>
        </w:rPr>
        <w:tab/>
      </w:r>
      <w:r w:rsidRPr="00E47416">
        <w:rPr>
          <w:rFonts w:ascii="Times New Roman" w:hAnsi="Times New Roman" w:cs="Times New Roman"/>
        </w:rPr>
        <w:t xml:space="preserve">serta hasil Tanaman </w:t>
      </w:r>
      <w:r w:rsidRPr="00E47416">
        <w:rPr>
          <w:rFonts w:ascii="Times New Roman" w:hAnsi="Times New Roman" w:cs="Times New Roman"/>
        </w:rPr>
        <w:tab/>
        <w:t xml:space="preserve">Bawang Merah </w:t>
      </w:r>
      <w:r>
        <w:rPr>
          <w:rFonts w:ascii="Times New Roman" w:hAnsi="Times New Roman" w:cs="Times New Roman"/>
        </w:rPr>
        <w:tab/>
      </w:r>
      <w:r w:rsidRPr="00E47416">
        <w:rPr>
          <w:rFonts w:ascii="Times New Roman" w:hAnsi="Times New Roman" w:cs="Times New Roman"/>
        </w:rPr>
        <w:t>(Allium ascalonicum .L.)</w:t>
      </w:r>
      <w:proofErr w:type="gramEnd"/>
      <w:r w:rsidRPr="00E47416">
        <w:rPr>
          <w:rFonts w:ascii="Times New Roman" w:hAnsi="Times New Roman" w:cs="Times New Roman"/>
        </w:rPr>
        <w:t xml:space="preserve">Jurnal Solum </w:t>
      </w:r>
      <w:r>
        <w:rPr>
          <w:rFonts w:ascii="Times New Roman" w:hAnsi="Times New Roman" w:cs="Times New Roman"/>
        </w:rPr>
        <w:tab/>
      </w:r>
      <w:r w:rsidRPr="00E47416">
        <w:rPr>
          <w:rFonts w:ascii="Times New Roman" w:hAnsi="Times New Roman" w:cs="Times New Roman"/>
        </w:rPr>
        <w:t>16(1</w:t>
      </w:r>
      <w:proofErr w:type="gramStart"/>
      <w:r w:rsidRPr="00E47416">
        <w:rPr>
          <w:rFonts w:ascii="Times New Roman" w:hAnsi="Times New Roman" w:cs="Times New Roman"/>
        </w:rPr>
        <w:t>) :</w:t>
      </w:r>
      <w:proofErr w:type="gramEnd"/>
      <w:r w:rsidRPr="00E47416">
        <w:rPr>
          <w:rFonts w:ascii="Times New Roman" w:hAnsi="Times New Roman" w:cs="Times New Roman"/>
        </w:rPr>
        <w:t xml:space="preserve"> 29-39. </w:t>
      </w:r>
      <w:r w:rsidRPr="00E47416">
        <w:rPr>
          <w:rFonts w:ascii="Times New Roman" w:hAnsi="Times New Roman" w:cs="Times New Roman"/>
        </w:rPr>
        <w:tab/>
      </w:r>
      <w:proofErr w:type="gramStart"/>
      <w:r w:rsidRPr="00E47416">
        <w:rPr>
          <w:rFonts w:ascii="Times New Roman" w:hAnsi="Times New Roman" w:cs="Times New Roman"/>
        </w:rPr>
        <w:t xml:space="preserve">Diakses pada tanggal 31 </w:t>
      </w:r>
      <w:r>
        <w:rPr>
          <w:rFonts w:ascii="Times New Roman" w:hAnsi="Times New Roman" w:cs="Times New Roman"/>
        </w:rPr>
        <w:tab/>
      </w:r>
      <w:r w:rsidRPr="00E47416">
        <w:rPr>
          <w:rFonts w:ascii="Times New Roman" w:hAnsi="Times New Roman" w:cs="Times New Roman"/>
        </w:rPr>
        <w:t>januari 2022.</w:t>
      </w:r>
      <w:proofErr w:type="gramEnd"/>
    </w:p>
    <w:p w:rsidR="00E47416" w:rsidRPr="00E47416" w:rsidRDefault="00E47416" w:rsidP="00E47416">
      <w:pPr>
        <w:jc w:val="both"/>
        <w:rPr>
          <w:rFonts w:ascii="Times New Roman" w:hAnsi="Times New Roman" w:cs="Times New Roman"/>
        </w:rPr>
      </w:pPr>
      <w:r w:rsidRPr="00E47416">
        <w:rPr>
          <w:rFonts w:ascii="Times New Roman" w:hAnsi="Times New Roman" w:cs="Times New Roman"/>
        </w:rPr>
        <w:t xml:space="preserve">Lakitan, B.2010. </w:t>
      </w:r>
      <w:proofErr w:type="gramStart"/>
      <w:r w:rsidRPr="00E47416">
        <w:rPr>
          <w:rFonts w:ascii="Times New Roman" w:hAnsi="Times New Roman" w:cs="Times New Roman"/>
        </w:rPr>
        <w:t xml:space="preserve">Dasar-Dasar Fisiologi </w:t>
      </w:r>
      <w:r>
        <w:rPr>
          <w:rFonts w:ascii="Times New Roman" w:hAnsi="Times New Roman" w:cs="Times New Roman"/>
        </w:rPr>
        <w:tab/>
      </w:r>
      <w:r w:rsidRPr="00E47416">
        <w:rPr>
          <w:rFonts w:ascii="Times New Roman" w:hAnsi="Times New Roman" w:cs="Times New Roman"/>
        </w:rPr>
        <w:t>Tumbuhan.</w:t>
      </w:r>
      <w:proofErr w:type="gramEnd"/>
      <w:r w:rsidRPr="00E47416">
        <w:rPr>
          <w:rFonts w:ascii="Times New Roman" w:hAnsi="Times New Roman" w:cs="Times New Roman"/>
        </w:rPr>
        <w:t xml:space="preserve"> </w:t>
      </w:r>
      <w:proofErr w:type="gramStart"/>
      <w:r w:rsidRPr="00E47416">
        <w:rPr>
          <w:rFonts w:ascii="Times New Roman" w:hAnsi="Times New Roman" w:cs="Times New Roman"/>
        </w:rPr>
        <w:t>Raja Grafindo Persada.</w:t>
      </w:r>
      <w:proofErr w:type="gramEnd"/>
      <w:r w:rsidRPr="00E47416">
        <w:rPr>
          <w:rFonts w:ascii="Times New Roman" w:hAnsi="Times New Roman" w:cs="Times New Roman"/>
        </w:rPr>
        <w:tab/>
      </w:r>
      <w:r w:rsidRPr="00E47416">
        <w:rPr>
          <w:rFonts w:ascii="Times New Roman" w:hAnsi="Times New Roman" w:cs="Times New Roman"/>
        </w:rPr>
        <w:tab/>
        <w:t xml:space="preserve"> Jakarta.</w:t>
      </w:r>
    </w:p>
    <w:p w:rsidR="00E47416" w:rsidRPr="00E47416" w:rsidRDefault="00E47416" w:rsidP="00E47416">
      <w:pPr>
        <w:jc w:val="both"/>
        <w:rPr>
          <w:rFonts w:ascii="Times New Roman" w:hAnsi="Times New Roman" w:cs="Times New Roman"/>
        </w:rPr>
      </w:pPr>
      <w:r w:rsidRPr="00E47416">
        <w:rPr>
          <w:rFonts w:ascii="Times New Roman" w:hAnsi="Times New Roman" w:cs="Times New Roman"/>
        </w:rPr>
        <w:t xml:space="preserve">Mardianto, Riki. 2014. “Pertumbuhan Dan Hasil </w:t>
      </w:r>
      <w:r>
        <w:rPr>
          <w:rFonts w:ascii="Times New Roman" w:hAnsi="Times New Roman" w:cs="Times New Roman"/>
        </w:rPr>
        <w:tab/>
      </w:r>
      <w:r w:rsidRPr="00E47416">
        <w:rPr>
          <w:rFonts w:ascii="Times New Roman" w:hAnsi="Times New Roman" w:cs="Times New Roman"/>
        </w:rPr>
        <w:t xml:space="preserve">Cabai (Capsicum annum L.) </w:t>
      </w:r>
      <w:r w:rsidRPr="00E47416">
        <w:rPr>
          <w:rFonts w:ascii="Times New Roman" w:hAnsi="Times New Roman" w:cs="Times New Roman"/>
        </w:rPr>
        <w:tab/>
      </w:r>
      <w:proofErr w:type="gramStart"/>
      <w:r w:rsidRPr="00E47416">
        <w:rPr>
          <w:rFonts w:ascii="Times New Roman" w:hAnsi="Times New Roman" w:cs="Times New Roman"/>
        </w:rPr>
        <w:t xml:space="preserve">Dengan </w:t>
      </w:r>
      <w:r>
        <w:rPr>
          <w:rFonts w:ascii="Times New Roman" w:hAnsi="Times New Roman" w:cs="Times New Roman"/>
        </w:rPr>
        <w:tab/>
      </w:r>
      <w:r w:rsidRPr="00E47416">
        <w:rPr>
          <w:rFonts w:ascii="Times New Roman" w:hAnsi="Times New Roman" w:cs="Times New Roman"/>
        </w:rPr>
        <w:t xml:space="preserve">Pemberian Pupuk Organik Cair Daun </w:t>
      </w:r>
      <w:r>
        <w:rPr>
          <w:rFonts w:ascii="Times New Roman" w:hAnsi="Times New Roman" w:cs="Times New Roman"/>
        </w:rPr>
        <w:tab/>
      </w:r>
      <w:r w:rsidRPr="00E47416">
        <w:rPr>
          <w:rFonts w:ascii="Times New Roman" w:hAnsi="Times New Roman" w:cs="Times New Roman"/>
        </w:rPr>
        <w:t>Tithonia Dan Gamal”.</w:t>
      </w:r>
      <w:proofErr w:type="gramEnd"/>
      <w:r w:rsidRPr="00E47416">
        <w:rPr>
          <w:rFonts w:ascii="Times New Roman" w:hAnsi="Times New Roman" w:cs="Times New Roman"/>
        </w:rPr>
        <w:t xml:space="preserve"> </w:t>
      </w:r>
      <w:r w:rsidRPr="00E47416">
        <w:rPr>
          <w:rFonts w:ascii="Times New Roman" w:hAnsi="Times New Roman" w:cs="Times New Roman"/>
        </w:rPr>
        <w:tab/>
      </w:r>
      <w:proofErr w:type="gramStart"/>
      <w:r w:rsidRPr="00E47416">
        <w:rPr>
          <w:rFonts w:ascii="Times New Roman" w:hAnsi="Times New Roman" w:cs="Times New Roman"/>
        </w:rPr>
        <w:t xml:space="preserve">Jurnal </w:t>
      </w:r>
      <w:r>
        <w:rPr>
          <w:rFonts w:ascii="Times New Roman" w:hAnsi="Times New Roman" w:cs="Times New Roman"/>
        </w:rPr>
        <w:tab/>
      </w:r>
      <w:r w:rsidRPr="00E47416">
        <w:rPr>
          <w:rFonts w:ascii="Times New Roman" w:hAnsi="Times New Roman" w:cs="Times New Roman"/>
        </w:rPr>
        <w:t>Pertanian.</w:t>
      </w:r>
      <w:proofErr w:type="gramEnd"/>
      <w:r w:rsidRPr="00E47416">
        <w:rPr>
          <w:rFonts w:ascii="Times New Roman" w:hAnsi="Times New Roman" w:cs="Times New Roman"/>
        </w:rPr>
        <w:t xml:space="preserve"> </w:t>
      </w:r>
      <w:proofErr w:type="gramStart"/>
      <w:r w:rsidRPr="00E47416">
        <w:rPr>
          <w:rFonts w:ascii="Times New Roman" w:hAnsi="Times New Roman" w:cs="Times New Roman"/>
        </w:rPr>
        <w:t>Vol. 1 No. 1.</w:t>
      </w:r>
      <w:proofErr w:type="gramEnd"/>
    </w:p>
    <w:p w:rsidR="00E47416" w:rsidRPr="00E47416" w:rsidRDefault="00E47416" w:rsidP="00E47416">
      <w:pPr>
        <w:jc w:val="both"/>
        <w:rPr>
          <w:rFonts w:ascii="Times New Roman" w:hAnsi="Times New Roman" w:cs="Times New Roman"/>
        </w:rPr>
      </w:pPr>
      <w:proofErr w:type="gramStart"/>
      <w:r w:rsidRPr="00E47416">
        <w:rPr>
          <w:rFonts w:ascii="Times New Roman" w:hAnsi="Times New Roman" w:cs="Times New Roman"/>
        </w:rPr>
        <w:t>Nuraeni.</w:t>
      </w:r>
      <w:proofErr w:type="gramEnd"/>
      <w:r w:rsidRPr="00E47416">
        <w:rPr>
          <w:rFonts w:ascii="Times New Roman" w:hAnsi="Times New Roman" w:cs="Times New Roman"/>
        </w:rPr>
        <w:t xml:space="preserve"> 1985. Pengaruh Pemupukan Kotoran </w:t>
      </w:r>
      <w:r>
        <w:rPr>
          <w:rFonts w:ascii="Times New Roman" w:hAnsi="Times New Roman" w:cs="Times New Roman"/>
        </w:rPr>
        <w:tab/>
      </w:r>
      <w:r w:rsidRPr="00E47416">
        <w:rPr>
          <w:rFonts w:ascii="Times New Roman" w:hAnsi="Times New Roman" w:cs="Times New Roman"/>
        </w:rPr>
        <w:t xml:space="preserve">Ayam dan Pengapuran Terhadap </w:t>
      </w:r>
      <w:r w:rsidRPr="00E47416">
        <w:rPr>
          <w:rFonts w:ascii="Times New Roman" w:hAnsi="Times New Roman" w:cs="Times New Roman"/>
        </w:rPr>
        <w:tab/>
        <w:t xml:space="preserve">Pertumbuhan </w:t>
      </w:r>
      <w:r w:rsidRPr="00E47416">
        <w:rPr>
          <w:rFonts w:ascii="Times New Roman" w:hAnsi="Times New Roman" w:cs="Times New Roman"/>
        </w:rPr>
        <w:tab/>
        <w:t xml:space="preserve">dan Produksi Kedelai </w:t>
      </w:r>
      <w:r>
        <w:rPr>
          <w:rFonts w:ascii="Times New Roman" w:hAnsi="Times New Roman" w:cs="Times New Roman"/>
        </w:rPr>
        <w:tab/>
      </w:r>
      <w:r w:rsidRPr="00E47416">
        <w:rPr>
          <w:rFonts w:ascii="Times New Roman" w:hAnsi="Times New Roman" w:cs="Times New Roman"/>
        </w:rPr>
        <w:t xml:space="preserve">(Glycine max L) Varietas Orba. </w:t>
      </w:r>
      <w:proofErr w:type="gramStart"/>
      <w:r w:rsidRPr="00E47416">
        <w:rPr>
          <w:rFonts w:ascii="Times New Roman" w:hAnsi="Times New Roman" w:cs="Times New Roman"/>
        </w:rPr>
        <w:t>IPB.</w:t>
      </w:r>
      <w:proofErr w:type="gramEnd"/>
    </w:p>
    <w:p w:rsidR="00E47416" w:rsidRPr="00E47416" w:rsidRDefault="00E47416" w:rsidP="00E47416">
      <w:pPr>
        <w:jc w:val="both"/>
        <w:rPr>
          <w:rFonts w:ascii="Times New Roman" w:hAnsi="Times New Roman" w:cs="Times New Roman"/>
        </w:rPr>
      </w:pPr>
      <w:proofErr w:type="gramStart"/>
      <w:r w:rsidRPr="00E47416">
        <w:rPr>
          <w:rFonts w:ascii="Times New Roman" w:hAnsi="Times New Roman" w:cs="Times New Roman"/>
        </w:rPr>
        <w:lastRenderedPageBreak/>
        <w:t>Shaaban, M., Peng, Q., Hu, R., Wu, Y., Lin, S.</w:t>
      </w:r>
      <w:proofErr w:type="gramEnd"/>
      <w:r w:rsidRPr="00E47416">
        <w:rPr>
          <w:rFonts w:ascii="Times New Roman" w:hAnsi="Times New Roman" w:cs="Times New Roman"/>
        </w:rPr>
        <w:t xml:space="preserve"> </w:t>
      </w:r>
      <w:r>
        <w:rPr>
          <w:rFonts w:ascii="Times New Roman" w:hAnsi="Times New Roman" w:cs="Times New Roman"/>
        </w:rPr>
        <w:tab/>
      </w:r>
      <w:proofErr w:type="gramStart"/>
      <w:r w:rsidRPr="00E47416">
        <w:rPr>
          <w:rFonts w:ascii="Times New Roman" w:hAnsi="Times New Roman" w:cs="Times New Roman"/>
        </w:rPr>
        <w:t>and</w:t>
      </w:r>
      <w:proofErr w:type="gramEnd"/>
      <w:r w:rsidRPr="00E47416">
        <w:rPr>
          <w:rFonts w:ascii="Times New Roman" w:hAnsi="Times New Roman" w:cs="Times New Roman"/>
        </w:rPr>
        <w:t xml:space="preserve"> Zhao, J. 2015. Dolomite </w:t>
      </w:r>
      <w:r w:rsidRPr="00E47416">
        <w:rPr>
          <w:rFonts w:ascii="Times New Roman" w:hAnsi="Times New Roman" w:cs="Times New Roman"/>
        </w:rPr>
        <w:tab/>
        <w:t xml:space="preserve">application to acidic soils: a promising </w:t>
      </w:r>
      <w:r>
        <w:rPr>
          <w:rFonts w:ascii="Times New Roman" w:hAnsi="Times New Roman" w:cs="Times New Roman"/>
        </w:rPr>
        <w:tab/>
      </w:r>
      <w:r w:rsidRPr="00E47416">
        <w:rPr>
          <w:rFonts w:ascii="Times New Roman" w:hAnsi="Times New Roman" w:cs="Times New Roman"/>
        </w:rPr>
        <w:t xml:space="preserve">option for mitigating N2O </w:t>
      </w:r>
      <w:r w:rsidRPr="00E47416">
        <w:rPr>
          <w:rFonts w:ascii="Times New Roman" w:hAnsi="Times New Roman" w:cs="Times New Roman"/>
        </w:rPr>
        <w:tab/>
        <w:t xml:space="preserve">emissions. </w:t>
      </w:r>
      <w:r>
        <w:rPr>
          <w:rFonts w:ascii="Times New Roman" w:hAnsi="Times New Roman" w:cs="Times New Roman"/>
        </w:rPr>
        <w:tab/>
      </w:r>
      <w:r w:rsidRPr="00E47416">
        <w:rPr>
          <w:rFonts w:ascii="Times New Roman" w:hAnsi="Times New Roman" w:cs="Times New Roman"/>
        </w:rPr>
        <w:t xml:space="preserve">Environmental Science </w:t>
      </w:r>
      <w:r>
        <w:rPr>
          <w:rFonts w:ascii="Times New Roman" w:hAnsi="Times New Roman" w:cs="Times New Roman"/>
        </w:rPr>
        <w:tab/>
      </w:r>
      <w:r w:rsidRPr="00E47416">
        <w:rPr>
          <w:rFonts w:ascii="Times New Roman" w:hAnsi="Times New Roman" w:cs="Times New Roman"/>
        </w:rPr>
        <w:t>and Pollution Research 22(24): 19961–</w:t>
      </w:r>
      <w:r w:rsidRPr="00E47416">
        <w:rPr>
          <w:rFonts w:ascii="Times New Roman" w:hAnsi="Times New Roman" w:cs="Times New Roman"/>
        </w:rPr>
        <w:tab/>
        <w:t xml:space="preserve">19970, </w:t>
      </w:r>
      <w:proofErr w:type="gramStart"/>
      <w:r w:rsidRPr="00E47416">
        <w:rPr>
          <w:rFonts w:ascii="Times New Roman" w:hAnsi="Times New Roman" w:cs="Times New Roman"/>
        </w:rPr>
        <w:t>doi :</w:t>
      </w:r>
      <w:proofErr w:type="gramEnd"/>
      <w:r w:rsidRPr="00E47416">
        <w:rPr>
          <w:rFonts w:ascii="Times New Roman" w:hAnsi="Times New Roman" w:cs="Times New Roman"/>
        </w:rPr>
        <w:t xml:space="preserve"> 10.1007/s11356-015-5238-</w:t>
      </w:r>
      <w:r>
        <w:rPr>
          <w:rFonts w:ascii="Times New Roman" w:hAnsi="Times New Roman" w:cs="Times New Roman"/>
        </w:rPr>
        <w:tab/>
      </w:r>
      <w:r w:rsidRPr="00E47416">
        <w:rPr>
          <w:rFonts w:ascii="Times New Roman" w:hAnsi="Times New Roman" w:cs="Times New Roman"/>
        </w:rPr>
        <w:t>4.</w:t>
      </w:r>
    </w:p>
    <w:p w:rsidR="00545E71" w:rsidRPr="005F4FD9" w:rsidRDefault="00E47416" w:rsidP="00E47416">
      <w:pPr>
        <w:jc w:val="both"/>
        <w:rPr>
          <w:rFonts w:ascii="Times New Roman" w:hAnsi="Times New Roman" w:cs="Times New Roman"/>
        </w:rPr>
      </w:pPr>
      <w:proofErr w:type="gramStart"/>
      <w:r w:rsidRPr="00E47416">
        <w:rPr>
          <w:rFonts w:ascii="Times New Roman" w:hAnsi="Times New Roman" w:cs="Times New Roman"/>
        </w:rPr>
        <w:t>Siswono, 2004.</w:t>
      </w:r>
      <w:proofErr w:type="gramEnd"/>
      <w:r w:rsidRPr="00E47416">
        <w:rPr>
          <w:rFonts w:ascii="Times New Roman" w:hAnsi="Times New Roman" w:cs="Times New Roman"/>
        </w:rPr>
        <w:t xml:space="preserve"> Jagung manis Rendah Lemak </w:t>
      </w:r>
      <w:r>
        <w:rPr>
          <w:rFonts w:ascii="Times New Roman" w:hAnsi="Times New Roman" w:cs="Times New Roman"/>
        </w:rPr>
        <w:tab/>
      </w:r>
      <w:bookmarkStart w:id="3" w:name="_GoBack"/>
      <w:bookmarkEnd w:id="3"/>
      <w:r w:rsidRPr="00E47416">
        <w:rPr>
          <w:rFonts w:ascii="Times New Roman" w:hAnsi="Times New Roman" w:cs="Times New Roman"/>
        </w:rPr>
        <w:t>dan Kolestrol. Gizi net</w:t>
      </w:r>
    </w:p>
    <w:sectPr w:rsidR="00545E71" w:rsidRPr="005F4FD9" w:rsidSect="00564404">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54" w:rsidRDefault="00645F54" w:rsidP="00645F54">
    <w:pPr>
      <w:pStyle w:val="Footer"/>
      <w:tabs>
        <w:tab w:val="left" w:pos="4125"/>
      </w:tabs>
    </w:pPr>
    <w:r>
      <w:tab/>
      <w:t xml:space="preserve">        25</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54" w:rsidRDefault="00645F54" w:rsidP="00645F54">
    <w:pPr>
      <w:pStyle w:val="Footer"/>
      <w:tabs>
        <w:tab w:val="left" w:pos="4125"/>
      </w:tabs>
    </w:pPr>
    <w:r>
      <w:tab/>
      <w:t xml:space="preserve">        </w: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54" w:rsidRDefault="00645F54">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54" w:rsidRDefault="00645F54">
    <w:pPr>
      <w:pStyle w:val="Header"/>
    </w:pPr>
    <w:r>
      <w:tab/>
    </w:r>
    <w:r>
      <w:tab/>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85C09EBC"/>
    <w:lvl w:ilvl="0" w:tplc="196EE4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37BE7"/>
    <w:multiLevelType w:val="hybridMultilevel"/>
    <w:tmpl w:val="99B43C10"/>
    <w:lvl w:ilvl="0" w:tplc="F8FEE8E0">
      <w:start w:val="1"/>
      <w:numFmt w:val="decimal"/>
      <w:lvlText w:val="%1."/>
      <w:lvlJc w:val="left"/>
      <w:pPr>
        <w:ind w:left="644" w:hanging="360"/>
      </w:pPr>
      <w:rPr>
        <w:rFonts w:hint="default"/>
        <w:b/>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44F3BE6"/>
    <w:multiLevelType w:val="hybridMultilevel"/>
    <w:tmpl w:val="99B43C10"/>
    <w:lvl w:ilvl="0" w:tplc="F8FEE8E0">
      <w:start w:val="1"/>
      <w:numFmt w:val="decimal"/>
      <w:lvlText w:val="%1."/>
      <w:lvlJc w:val="left"/>
      <w:pPr>
        <w:ind w:left="644" w:hanging="360"/>
      </w:pPr>
      <w:rPr>
        <w:rFonts w:hint="default"/>
        <w:b/>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9655E94"/>
    <w:multiLevelType w:val="hybridMultilevel"/>
    <w:tmpl w:val="3D8E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0A33F6"/>
    <w:multiLevelType w:val="hybridMultilevel"/>
    <w:tmpl w:val="666CA4BE"/>
    <w:lvl w:ilvl="0" w:tplc="0EA06C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3E5114C"/>
    <w:multiLevelType w:val="hybridMultilevel"/>
    <w:tmpl w:val="99B43C10"/>
    <w:lvl w:ilvl="0" w:tplc="F8FEE8E0">
      <w:start w:val="1"/>
      <w:numFmt w:val="decimal"/>
      <w:lvlText w:val="%1."/>
      <w:lvlJc w:val="left"/>
      <w:pPr>
        <w:ind w:left="644" w:hanging="360"/>
      </w:pPr>
      <w:rPr>
        <w:rFonts w:hint="default"/>
        <w:b/>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2496430"/>
    <w:multiLevelType w:val="hybridMultilevel"/>
    <w:tmpl w:val="99B43C10"/>
    <w:lvl w:ilvl="0" w:tplc="F8FEE8E0">
      <w:start w:val="1"/>
      <w:numFmt w:val="decimal"/>
      <w:lvlText w:val="%1."/>
      <w:lvlJc w:val="left"/>
      <w:pPr>
        <w:ind w:left="644" w:hanging="360"/>
      </w:pPr>
      <w:rPr>
        <w:rFonts w:hint="default"/>
        <w:b/>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631D1A10"/>
    <w:multiLevelType w:val="hybridMultilevel"/>
    <w:tmpl w:val="F92EFD8C"/>
    <w:lvl w:ilvl="0" w:tplc="B4CA2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39315DF"/>
    <w:multiLevelType w:val="hybridMultilevel"/>
    <w:tmpl w:val="A9FCB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3"/>
  </w:num>
  <w:num w:numId="5">
    <w:abstractNumId w:val="4"/>
  </w:num>
  <w:num w:numId="6">
    <w:abstractNumId w:val="5"/>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D9"/>
    <w:rsid w:val="00050BE9"/>
    <w:rsid w:val="00130CA1"/>
    <w:rsid w:val="00154E98"/>
    <w:rsid w:val="00545E71"/>
    <w:rsid w:val="00564404"/>
    <w:rsid w:val="005F4FD9"/>
    <w:rsid w:val="00645F54"/>
    <w:rsid w:val="007567AC"/>
    <w:rsid w:val="007E773E"/>
    <w:rsid w:val="00A14A82"/>
    <w:rsid w:val="00A4172D"/>
    <w:rsid w:val="00C82CAE"/>
    <w:rsid w:val="00E47416"/>
    <w:rsid w:val="00E5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FD9"/>
    <w:rPr>
      <w:color w:val="0000FF" w:themeColor="hyperlink"/>
      <w:u w:val="single"/>
    </w:rPr>
  </w:style>
  <w:style w:type="paragraph" w:styleId="ListParagraph">
    <w:name w:val="List Paragraph"/>
    <w:basedOn w:val="Normal"/>
    <w:link w:val="ListParagraphChar"/>
    <w:uiPriority w:val="34"/>
    <w:qFormat/>
    <w:rsid w:val="00050BE9"/>
    <w:pPr>
      <w:ind w:left="720"/>
      <w:contextualSpacing/>
    </w:pPr>
  </w:style>
  <w:style w:type="character" w:customStyle="1" w:styleId="ListParagraphChar">
    <w:name w:val="List Paragraph Char"/>
    <w:basedOn w:val="DefaultParagraphFont"/>
    <w:link w:val="ListParagraph"/>
    <w:uiPriority w:val="34"/>
    <w:rsid w:val="00A14A82"/>
  </w:style>
  <w:style w:type="paragraph" w:styleId="Footer">
    <w:name w:val="footer"/>
    <w:basedOn w:val="Normal"/>
    <w:link w:val="FooterChar"/>
    <w:uiPriority w:val="99"/>
    <w:unhideWhenUsed/>
    <w:rsid w:val="00545E71"/>
    <w:pPr>
      <w:tabs>
        <w:tab w:val="center" w:pos="4513"/>
        <w:tab w:val="right" w:pos="9026"/>
      </w:tabs>
      <w:spacing w:after="0" w:line="240" w:lineRule="auto"/>
    </w:pPr>
    <w:rPr>
      <w:rFonts w:ascii="Calibri" w:eastAsia="Calibri" w:hAnsi="Calibri" w:cs="SimSun"/>
    </w:rPr>
  </w:style>
  <w:style w:type="character" w:customStyle="1" w:styleId="FooterChar">
    <w:name w:val="Footer Char"/>
    <w:basedOn w:val="DefaultParagraphFont"/>
    <w:link w:val="Footer"/>
    <w:uiPriority w:val="99"/>
    <w:rsid w:val="00545E71"/>
    <w:rPr>
      <w:rFonts w:ascii="Calibri" w:eastAsia="Calibri" w:hAnsi="Calibri" w:cs="SimSun"/>
    </w:rPr>
  </w:style>
  <w:style w:type="paragraph" w:styleId="Header">
    <w:name w:val="header"/>
    <w:basedOn w:val="Normal"/>
    <w:link w:val="HeaderChar"/>
    <w:uiPriority w:val="99"/>
    <w:unhideWhenUsed/>
    <w:rsid w:val="00545E71"/>
    <w:pPr>
      <w:tabs>
        <w:tab w:val="center" w:pos="4513"/>
        <w:tab w:val="right" w:pos="9026"/>
      </w:tabs>
      <w:spacing w:after="0" w:line="240" w:lineRule="auto"/>
    </w:pPr>
    <w:rPr>
      <w:rFonts w:ascii="Calibri" w:eastAsia="Calibri" w:hAnsi="Calibri" w:cs="SimSun"/>
    </w:rPr>
  </w:style>
  <w:style w:type="character" w:customStyle="1" w:styleId="HeaderChar">
    <w:name w:val="Header Char"/>
    <w:basedOn w:val="DefaultParagraphFont"/>
    <w:link w:val="Header"/>
    <w:uiPriority w:val="99"/>
    <w:rsid w:val="00545E71"/>
    <w:rPr>
      <w:rFonts w:ascii="Calibri" w:eastAsia="Calibri" w:hAnsi="Calibri" w:cs="SimSun"/>
    </w:rPr>
  </w:style>
  <w:style w:type="paragraph" w:styleId="BalloonText">
    <w:name w:val="Balloon Text"/>
    <w:basedOn w:val="Normal"/>
    <w:link w:val="BalloonTextChar"/>
    <w:uiPriority w:val="99"/>
    <w:semiHidden/>
    <w:unhideWhenUsed/>
    <w:rsid w:val="00564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FD9"/>
    <w:rPr>
      <w:color w:val="0000FF" w:themeColor="hyperlink"/>
      <w:u w:val="single"/>
    </w:rPr>
  </w:style>
  <w:style w:type="paragraph" w:styleId="ListParagraph">
    <w:name w:val="List Paragraph"/>
    <w:basedOn w:val="Normal"/>
    <w:link w:val="ListParagraphChar"/>
    <w:uiPriority w:val="34"/>
    <w:qFormat/>
    <w:rsid w:val="00050BE9"/>
    <w:pPr>
      <w:ind w:left="720"/>
      <w:contextualSpacing/>
    </w:pPr>
  </w:style>
  <w:style w:type="character" w:customStyle="1" w:styleId="ListParagraphChar">
    <w:name w:val="List Paragraph Char"/>
    <w:basedOn w:val="DefaultParagraphFont"/>
    <w:link w:val="ListParagraph"/>
    <w:uiPriority w:val="34"/>
    <w:rsid w:val="00A14A82"/>
  </w:style>
  <w:style w:type="paragraph" w:styleId="Footer">
    <w:name w:val="footer"/>
    <w:basedOn w:val="Normal"/>
    <w:link w:val="FooterChar"/>
    <w:uiPriority w:val="99"/>
    <w:unhideWhenUsed/>
    <w:rsid w:val="00545E71"/>
    <w:pPr>
      <w:tabs>
        <w:tab w:val="center" w:pos="4513"/>
        <w:tab w:val="right" w:pos="9026"/>
      </w:tabs>
      <w:spacing w:after="0" w:line="240" w:lineRule="auto"/>
    </w:pPr>
    <w:rPr>
      <w:rFonts w:ascii="Calibri" w:eastAsia="Calibri" w:hAnsi="Calibri" w:cs="SimSun"/>
    </w:rPr>
  </w:style>
  <w:style w:type="character" w:customStyle="1" w:styleId="FooterChar">
    <w:name w:val="Footer Char"/>
    <w:basedOn w:val="DefaultParagraphFont"/>
    <w:link w:val="Footer"/>
    <w:uiPriority w:val="99"/>
    <w:rsid w:val="00545E71"/>
    <w:rPr>
      <w:rFonts w:ascii="Calibri" w:eastAsia="Calibri" w:hAnsi="Calibri" w:cs="SimSun"/>
    </w:rPr>
  </w:style>
  <w:style w:type="paragraph" w:styleId="Header">
    <w:name w:val="header"/>
    <w:basedOn w:val="Normal"/>
    <w:link w:val="HeaderChar"/>
    <w:uiPriority w:val="99"/>
    <w:unhideWhenUsed/>
    <w:rsid w:val="00545E71"/>
    <w:pPr>
      <w:tabs>
        <w:tab w:val="center" w:pos="4513"/>
        <w:tab w:val="right" w:pos="9026"/>
      </w:tabs>
      <w:spacing w:after="0" w:line="240" w:lineRule="auto"/>
    </w:pPr>
    <w:rPr>
      <w:rFonts w:ascii="Calibri" w:eastAsia="Calibri" w:hAnsi="Calibri" w:cs="SimSun"/>
    </w:rPr>
  </w:style>
  <w:style w:type="character" w:customStyle="1" w:styleId="HeaderChar">
    <w:name w:val="Header Char"/>
    <w:basedOn w:val="DefaultParagraphFont"/>
    <w:link w:val="Header"/>
    <w:uiPriority w:val="99"/>
    <w:rsid w:val="00545E71"/>
    <w:rPr>
      <w:rFonts w:ascii="Calibri" w:eastAsia="Calibri" w:hAnsi="Calibri" w:cs="SimSun"/>
    </w:rPr>
  </w:style>
  <w:style w:type="paragraph" w:styleId="BalloonText">
    <w:name w:val="Balloon Text"/>
    <w:basedOn w:val="Normal"/>
    <w:link w:val="BalloonTextChar"/>
    <w:uiPriority w:val="99"/>
    <w:semiHidden/>
    <w:unhideWhenUsed/>
    <w:rsid w:val="00564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khe.dj@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20</Pages>
  <Words>6005</Words>
  <Characters>34232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IMBS 5</dc:creator>
  <cp:lastModifiedBy>IMBS 5</cp:lastModifiedBy>
  <cp:revision>8</cp:revision>
  <dcterms:created xsi:type="dcterms:W3CDTF">2022-03-06T06:34:00Z</dcterms:created>
  <dcterms:modified xsi:type="dcterms:W3CDTF">2022-03-06T07:48:00Z</dcterms:modified>
</cp:coreProperties>
</file>