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PENGARUH KOMPENSASI DAN LINGKUNGAN KERJA TERHADAP KINERJA KARYAWAN PADA PT. PROPAN RAYA I.C.C. </w:t>
      </w: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CABANG YOGYAKARTA</w:t>
      </w: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Jati Legowo Pramudiawan</w:t>
      </w: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NIM. 12051154</w:t>
      </w: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PROGRAM STUDI MANAJEMEN</w:t>
      </w:r>
    </w:p>
    <w:p w:rsidR="00B67118" w:rsidRP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FAKULTAS EKONOMI</w:t>
      </w: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UNIVERSITAS MERCU BUANA</w:t>
      </w: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YOGYAKARTA</w:t>
      </w:r>
    </w:p>
    <w:p w:rsidR="00B67118" w:rsidRDefault="00B67118" w:rsidP="00B6711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2016</w:t>
      </w:r>
    </w:p>
    <w:p w:rsidR="00B67118" w:rsidRDefault="00B67118" w:rsidP="00B67118">
      <w:pPr>
        <w:pStyle w:val="ListParagraph"/>
        <w:spacing w:after="24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</w:p>
    <w:p w:rsidR="00B67118" w:rsidRPr="005A4C13" w:rsidRDefault="00B67118" w:rsidP="00B67118">
      <w:pPr>
        <w:pStyle w:val="ListParagraph"/>
        <w:spacing w:after="24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A4C13">
        <w:rPr>
          <w:rFonts w:ascii="Times New Roman" w:hAnsi="Times New Roman"/>
          <w:b/>
          <w:sz w:val="24"/>
          <w:szCs w:val="24"/>
          <w:lang w:val="id-ID"/>
        </w:rPr>
        <w:t>ABSTRAK</w:t>
      </w:r>
    </w:p>
    <w:p w:rsidR="00B67118" w:rsidRDefault="00B67118" w:rsidP="00B6711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>Penelitian ini bertujuan untuk mengetahui dan menguji pengaruh variabel kompensasi dan lingkungan kerja terhadap kinerja karyawan PT. Propan Raya I.C.C. cabang Yogyakarta.</w:t>
      </w:r>
    </w:p>
    <w:p w:rsidR="00B67118" w:rsidRDefault="00B67118" w:rsidP="00B6711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Subjek penelitian ini adalah seluruh karyawan PT. Propan Raya I.C.C. cabang Yogyakarta yang meliputi 74 responden untuk menilai variabel kompensasi dan lingkungan kerja, sedangkan variabel kinerja dinilai 9 pimpinan setiap unit kerja. </w:t>
      </w:r>
      <w:r w:rsidRPr="00F37A38">
        <w:rPr>
          <w:rFonts w:ascii="Times New Roman" w:hAnsi="Times New Roman"/>
          <w:sz w:val="24"/>
          <w:szCs w:val="24"/>
          <w:lang w:val="id-ID"/>
        </w:rPr>
        <w:t>Pengumpulan data menggunakan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37A38">
        <w:rPr>
          <w:rFonts w:ascii="Times New Roman" w:hAnsi="Times New Roman"/>
          <w:sz w:val="24"/>
          <w:szCs w:val="24"/>
          <w:lang w:val="id-ID"/>
        </w:rPr>
        <w:t>kuesioner yang telah diuji validitas dan reliabil</w:t>
      </w:r>
      <w:r>
        <w:rPr>
          <w:rFonts w:ascii="Times New Roman" w:hAnsi="Times New Roman"/>
          <w:sz w:val="24"/>
          <w:szCs w:val="24"/>
          <w:lang w:val="id-ID"/>
        </w:rPr>
        <w:t>itasnya sedangkan analisis data yang di</w:t>
      </w:r>
      <w:r w:rsidRPr="00F37A38">
        <w:rPr>
          <w:rFonts w:ascii="Times New Roman" w:hAnsi="Times New Roman"/>
          <w:sz w:val="24"/>
          <w:szCs w:val="24"/>
          <w:lang w:val="id-ID"/>
        </w:rPr>
        <w:t>ggunakan analisis regresi linear berganda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B67118" w:rsidRDefault="00B67118" w:rsidP="00B67118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>Hasil penelitian menunjukkan bahwa 1)</w:t>
      </w:r>
      <w:r w:rsidRPr="009D6686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kompensasi mempunyai pengaruh yang positif dan signifikan terhadap kinerja karyawan 2)</w:t>
      </w:r>
      <w:r w:rsidRPr="009D6686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lingkungan kerja mempunyai pengaruh yang positif dan signifikan terhadap kinerja karyawan 3)</w:t>
      </w:r>
      <w:r w:rsidRPr="00F37A38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kompensasi dan lingkungan kerja mempunyai pengaruh yang positif dan signifikan secara simultan terhadap kinerja karyawan. 4)</w:t>
      </w:r>
      <w:r w:rsidRPr="00F37A38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kompensasi mempunyai pengaruh dominan terhadap kinerja karyawan. </w:t>
      </w:r>
    </w:p>
    <w:p w:rsidR="00B67118" w:rsidRPr="00A34A3E" w:rsidRDefault="00B67118" w:rsidP="00B67118">
      <w:pPr>
        <w:pStyle w:val="HTMLPreformatted"/>
        <w:shd w:val="clear" w:color="auto" w:fill="FFFFFF"/>
        <w:spacing w:after="240" w:line="360" w:lineRule="auto"/>
        <w:rPr>
          <w:rFonts w:ascii="inherit" w:hAnsi="inherit"/>
          <w:color w:val="212121"/>
        </w:rPr>
      </w:pPr>
      <w:r>
        <w:rPr>
          <w:rFonts w:ascii="Times New Roman" w:hAnsi="Times New Roman"/>
          <w:noProof/>
          <w:sz w:val="24"/>
          <w:szCs w:val="24"/>
        </w:rPr>
        <w:t>Kata kunci: kompensasi, lingkungan kerja, kinerja karyawan</w:t>
      </w:r>
    </w:p>
    <w:p w:rsidR="007D522F" w:rsidRDefault="007D522F"/>
    <w:sectPr w:rsidR="007D522F" w:rsidSect="00B10EE2">
      <w:pgSz w:w="11907" w:h="16840" w:code="9"/>
      <w:pgMar w:top="2268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18"/>
    <w:rsid w:val="007D522F"/>
    <w:rsid w:val="00B10EE2"/>
    <w:rsid w:val="00B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7118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B67118"/>
    <w:rPr>
      <w:rFonts w:ascii="Calibri" w:eastAsia="Times New Roman" w:hAnsi="Calibri" w:cs="Times New Roman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7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7118"/>
    <w:rPr>
      <w:rFonts w:ascii="Courier New" w:eastAsia="Times New Roman" w:hAnsi="Courier New" w:cs="Courier New"/>
      <w:sz w:val="20"/>
      <w:szCs w:val="20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7118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B67118"/>
    <w:rPr>
      <w:rFonts w:ascii="Calibri" w:eastAsia="Times New Roman" w:hAnsi="Calibri" w:cs="Times New Roman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7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7118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2016-08-21T12:58:00Z</dcterms:created>
  <dcterms:modified xsi:type="dcterms:W3CDTF">2016-08-21T13:00:00Z</dcterms:modified>
</cp:coreProperties>
</file>