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113" w:rsidRPr="00D53FB6" w:rsidRDefault="00D53FB6" w:rsidP="00D53FB6">
      <w:pPr>
        <w:spacing w:after="0" w:line="240" w:lineRule="auto"/>
        <w:jc w:val="center"/>
        <w:rPr>
          <w:rFonts w:ascii="Times New Roman" w:hAnsi="Times New Roman" w:cs="Times New Roman"/>
          <w:b/>
          <w:sz w:val="24"/>
          <w:szCs w:val="24"/>
        </w:rPr>
      </w:pPr>
      <w:r w:rsidRPr="00D53FB6">
        <w:rPr>
          <w:rFonts w:ascii="Times New Roman" w:hAnsi="Times New Roman" w:cs="Times New Roman"/>
          <w:b/>
          <w:sz w:val="24"/>
          <w:szCs w:val="24"/>
        </w:rPr>
        <w:t xml:space="preserve">ANALISIS KUALITAS FISIK SUSU SEGAR YANG DIJUAL </w:t>
      </w:r>
    </w:p>
    <w:p w:rsidR="00D53FB6" w:rsidRDefault="00D53FB6" w:rsidP="00D53FB6">
      <w:pPr>
        <w:spacing w:after="0" w:line="240" w:lineRule="auto"/>
        <w:jc w:val="center"/>
        <w:rPr>
          <w:rFonts w:ascii="Times New Roman" w:hAnsi="Times New Roman" w:cs="Times New Roman"/>
          <w:b/>
          <w:sz w:val="24"/>
          <w:szCs w:val="24"/>
        </w:rPr>
      </w:pPr>
      <w:r w:rsidRPr="00D53FB6">
        <w:rPr>
          <w:rFonts w:ascii="Times New Roman" w:hAnsi="Times New Roman" w:cs="Times New Roman"/>
          <w:b/>
          <w:sz w:val="24"/>
          <w:szCs w:val="24"/>
        </w:rPr>
        <w:t>DI PASAR TRADISIONAL KOTA YOGYAKARTA</w:t>
      </w:r>
    </w:p>
    <w:p w:rsidR="00D53FB6" w:rsidRDefault="00D53FB6" w:rsidP="00D53FB6">
      <w:pPr>
        <w:spacing w:after="0" w:line="240" w:lineRule="auto"/>
        <w:jc w:val="center"/>
        <w:rPr>
          <w:rFonts w:ascii="Times New Roman" w:hAnsi="Times New Roman" w:cs="Times New Roman"/>
          <w:b/>
          <w:sz w:val="24"/>
          <w:szCs w:val="24"/>
        </w:rPr>
      </w:pPr>
    </w:p>
    <w:p w:rsidR="00D53FB6" w:rsidRDefault="00D53FB6" w:rsidP="00D53F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Agung Dwi Wijaya</w:t>
      </w:r>
    </w:p>
    <w:p w:rsidR="00D53FB6" w:rsidRDefault="00D53FB6" w:rsidP="00D53F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Agroindustri, Program Studi Peternakan</w:t>
      </w:r>
    </w:p>
    <w:p w:rsidR="00D53FB6" w:rsidRDefault="00D53FB6" w:rsidP="00D53F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Universitas Mercu Buana Yogyakarta</w:t>
      </w:r>
    </w:p>
    <w:p w:rsidR="00D53FB6" w:rsidRDefault="00D53FB6" w:rsidP="00D53F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251DFD">
          <w:rPr>
            <w:rStyle w:val="Hyperlink"/>
            <w:rFonts w:ascii="Times New Roman" w:hAnsi="Times New Roman" w:cs="Times New Roman"/>
            <w:sz w:val="24"/>
            <w:szCs w:val="24"/>
          </w:rPr>
          <w:t>Agungwijaya615@gmail.com</w:t>
        </w:r>
      </w:hyperlink>
    </w:p>
    <w:p w:rsidR="00D53FB6" w:rsidRDefault="00D53FB6" w:rsidP="00D53FB6">
      <w:pPr>
        <w:spacing w:after="0" w:line="240" w:lineRule="auto"/>
        <w:jc w:val="center"/>
        <w:rPr>
          <w:rFonts w:ascii="Times New Roman" w:hAnsi="Times New Roman" w:cs="Times New Roman"/>
          <w:sz w:val="24"/>
          <w:szCs w:val="24"/>
        </w:rPr>
      </w:pPr>
    </w:p>
    <w:p w:rsidR="00D53FB6" w:rsidRDefault="00D53FB6" w:rsidP="00D53F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D53FB6" w:rsidRDefault="00D53FB6" w:rsidP="00D53FB6">
      <w:pPr>
        <w:spacing w:after="0" w:line="240" w:lineRule="auto"/>
        <w:jc w:val="center"/>
        <w:rPr>
          <w:rFonts w:ascii="Times New Roman" w:hAnsi="Times New Roman" w:cs="Times New Roman"/>
          <w:b/>
          <w:sz w:val="24"/>
          <w:szCs w:val="24"/>
        </w:rPr>
      </w:pPr>
    </w:p>
    <w:p w:rsidR="00D53FB6" w:rsidRDefault="00D53FB6" w:rsidP="00D53F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study aims to determine the physical quality analysis of fresh milk which sold in the traditional market of Yogyakarta. This research material was cow’s milk from farmers which located at Warung Boto, Gedong Kuning, Yogyakarta and market named Lempuyangan market which obtained the milk from Kaliurang, market named Kotagede which obtained the milk from Kaliurang and Sentul market which obtained the milk from Bantul, Yogyakarta. Fresh milk sampling was done randomly, fresh milk feeding from farmers and Yogyakarta traditional market was taken 1000 ml each treatment with 5 repitition each and taken one sample from one seller. This study used a completed randomized design using direct pattern with 4 treatments they are farmers, Kotagede market, Lempuyangan market, Sentul market each of them using 5 replications. Method of data processed used variation analysis and if there was a significant difference would followed by Test Duncan’s Multiple Range Test (DMRT). Physical quality tests performed include organoleptic test, weight type test, acidity test, reductase test and alcohol test. The result of milk quality test showed organoleptic test on 2 or like value, negative alcohol test, reductase test showed good result, acidity total acid test in is milk sample 0,13% (pH 6,8), weight type test 1,024. The result of this study indicate that there is no effect of treatment on color, taste, smell, acidity level, reductase and alcohol test, except for weight type. Based on the result of the study can be concluded that the milk between farmers and traditional market Yogyakarta relatived has the same quality, good and normal, according to the Indonesian National Standard value.</w:t>
      </w:r>
    </w:p>
    <w:p w:rsidR="00D53FB6" w:rsidRDefault="00D53FB6" w:rsidP="00D53FB6">
      <w:pPr>
        <w:spacing w:after="0" w:line="240" w:lineRule="auto"/>
        <w:jc w:val="both"/>
        <w:rPr>
          <w:rFonts w:ascii="Times New Roman" w:hAnsi="Times New Roman" w:cs="Times New Roman"/>
          <w:sz w:val="24"/>
          <w:szCs w:val="24"/>
        </w:rPr>
      </w:pPr>
    </w:p>
    <w:p w:rsidR="00D53FB6" w:rsidRDefault="00D53FB6" w:rsidP="00D53F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Keyword: </w:t>
      </w:r>
      <w:r w:rsidRPr="00964F29">
        <w:rPr>
          <w:rFonts w:ascii="Times New Roman" w:hAnsi="Times New Roman" w:cs="Times New Roman"/>
          <w:sz w:val="24"/>
          <w:szCs w:val="24"/>
        </w:rPr>
        <w:t>fresh milk, milk quality, traditional market, Yogyakarta city</w:t>
      </w:r>
    </w:p>
    <w:p w:rsidR="00D53FB6" w:rsidRDefault="00D53FB6" w:rsidP="00D53FB6">
      <w:pPr>
        <w:spacing w:after="0" w:line="240" w:lineRule="auto"/>
        <w:jc w:val="both"/>
        <w:rPr>
          <w:rFonts w:ascii="Times New Roman" w:hAnsi="Times New Roman" w:cs="Times New Roman"/>
          <w:sz w:val="24"/>
          <w:szCs w:val="24"/>
        </w:rPr>
      </w:pPr>
    </w:p>
    <w:p w:rsidR="00D53FB6" w:rsidRDefault="00D53FB6" w:rsidP="00D53F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Intisari</w:t>
      </w:r>
      <w:bookmarkStart w:id="0" w:name="_GoBack"/>
      <w:bookmarkEnd w:id="0"/>
    </w:p>
    <w:p w:rsidR="00D53FB6" w:rsidRDefault="00D53FB6" w:rsidP="00D53FB6">
      <w:pPr>
        <w:spacing w:after="0" w:line="240" w:lineRule="auto"/>
        <w:jc w:val="center"/>
        <w:rPr>
          <w:rFonts w:ascii="Times New Roman" w:hAnsi="Times New Roman" w:cs="Times New Roman"/>
          <w:b/>
          <w:sz w:val="24"/>
          <w:szCs w:val="24"/>
        </w:rPr>
      </w:pPr>
    </w:p>
    <w:p w:rsidR="00D53FB6" w:rsidRDefault="00D53FB6" w:rsidP="00D53F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kualitas fisik susu segar yang dijual di pasar tradisional kota Yogyakarta. Materi penelitian ini adalah susu sapi dari peternak yang berasal dari Warung Boto, Gedung Kuning, Yogyakarta dan pasar yaitu pasar Lempuyangan susu yang dijual berasal dari Kaliurang, Yogyakarta, pasar Kotagede susu yang dijual berasal dari Kaliurang, Yogyakarta dan pasar Sentul susu yang berasal dari Bantul, Yogyakarta. Pengambilan sampel susu segar dilakukan secara acak, pengambilan sampel susu segar dari peternak dan pasar tradisional kota Yogyakarta diambil sebanyak 1000 ml tiap perlakuan dengan masing-masing 5 ulangan dan diambil satu sampel dari satu penjual. Penelitian ini menggunakan Rancangan Acak Lengkap pola searah dengan 4 perlakuan yaitu </w:t>
      </w:r>
      <w:r>
        <w:rPr>
          <w:rFonts w:ascii="Times New Roman" w:hAnsi="Times New Roman" w:cs="Times New Roman"/>
          <w:sz w:val="24"/>
          <w:szCs w:val="24"/>
        </w:rPr>
        <w:lastRenderedPageBreak/>
        <w:t xml:space="preserve">peternak, pasar Kotagede, pasar Lempuyangan dan pasar Sentul masing-masing 5 ulangan. Metode pengolahan data menggunakan analisis variasi dan jika terdapat perbedaan yang nyata dilanjutkan dengan uji </w:t>
      </w:r>
      <w:r>
        <w:rPr>
          <w:rFonts w:ascii="Times New Roman" w:hAnsi="Times New Roman" w:cs="Times New Roman"/>
          <w:i/>
          <w:sz w:val="24"/>
          <w:szCs w:val="24"/>
        </w:rPr>
        <w:t xml:space="preserve">Duncan’s Multiple Range Test </w:t>
      </w:r>
      <w:r>
        <w:rPr>
          <w:rFonts w:ascii="Times New Roman" w:hAnsi="Times New Roman" w:cs="Times New Roman"/>
          <w:sz w:val="24"/>
          <w:szCs w:val="24"/>
        </w:rPr>
        <w:t>(DMRT). Uji kualitas fisik yang dilakukan meliputi uji organoleptik, uji berat jenis, uji keasaman, uji reduktase dan uji alkohol. Hasil penelitian uji kualitas fisik susu menunjukkan uji organoleptik pada nilai 2 atau suka, uji alkohol negatif, uji reduktase menunjukkan hasil yang baik, uji keasaman total asam yang ada pada sampel susu 0,13% (pH 6,8), uji berat jenis 1,024. Hasil penelitian ini menunjukkan bahwa tidak ada pengaruh perlakuan terhadap warna, rasa, bau, tingkat keasaman, uji reduktase dan uji alkohol, kecuali berat jenis. Berdasarkan hasil penelitian dapat disimpulkan bahwa susu dari peternak dan yang dijual di pasar tradisional kota Yogyakarta mempunyai kualitas yang relatif sama, baik dan normal, sesuai nilai Standar Nasional Indonesia.</w:t>
      </w:r>
    </w:p>
    <w:p w:rsidR="00D53FB6" w:rsidRDefault="00D53FB6" w:rsidP="00D53FB6">
      <w:pPr>
        <w:spacing w:after="0" w:line="240" w:lineRule="auto"/>
        <w:rPr>
          <w:rFonts w:ascii="Times New Roman" w:hAnsi="Times New Roman" w:cs="Times New Roman"/>
          <w:sz w:val="24"/>
          <w:szCs w:val="24"/>
        </w:rPr>
      </w:pPr>
    </w:p>
    <w:p w:rsidR="00D53FB6" w:rsidRDefault="00D53FB6" w:rsidP="00D53FB6">
      <w:pPr>
        <w:spacing w:after="0" w:line="240" w:lineRule="auto"/>
        <w:rPr>
          <w:rFonts w:ascii="Times New Roman" w:hAnsi="Times New Roman" w:cs="Times New Roman"/>
          <w:sz w:val="24"/>
          <w:szCs w:val="24"/>
        </w:rPr>
      </w:pPr>
      <w:r w:rsidRPr="00F636EF">
        <w:rPr>
          <w:rFonts w:ascii="Times New Roman" w:hAnsi="Times New Roman" w:cs="Times New Roman"/>
          <w:sz w:val="24"/>
          <w:szCs w:val="24"/>
        </w:rPr>
        <w:t>Kata kunci :susu segar, kualitas susu, pasar tradisonal, kota Yogyakarta</w:t>
      </w:r>
    </w:p>
    <w:p w:rsidR="00D53FB6" w:rsidRDefault="00D53FB6" w:rsidP="00D53FB6">
      <w:pPr>
        <w:spacing w:after="0" w:line="240" w:lineRule="auto"/>
        <w:rPr>
          <w:rFonts w:ascii="Times New Roman" w:hAnsi="Times New Roman" w:cs="Times New Roman"/>
          <w:sz w:val="24"/>
          <w:szCs w:val="24"/>
        </w:rPr>
      </w:pPr>
    </w:p>
    <w:p w:rsidR="00024257" w:rsidRDefault="00024257" w:rsidP="00D53FB6">
      <w:pPr>
        <w:tabs>
          <w:tab w:val="left" w:pos="3969"/>
        </w:tabs>
        <w:spacing w:after="0" w:line="240" w:lineRule="auto"/>
        <w:rPr>
          <w:rFonts w:ascii="Times New Roman" w:hAnsi="Times New Roman" w:cs="Times New Roman"/>
          <w:b/>
          <w:sz w:val="24"/>
          <w:szCs w:val="24"/>
        </w:rPr>
        <w:sectPr w:rsidR="00024257" w:rsidSect="006D78A2">
          <w:footerReference w:type="default" r:id="rId8"/>
          <w:pgSz w:w="11906" w:h="16838"/>
          <w:pgMar w:top="2268" w:right="1701" w:bottom="1701" w:left="2268" w:header="708" w:footer="708" w:gutter="0"/>
          <w:pgNumType w:start="1"/>
          <w:cols w:space="708"/>
          <w:docGrid w:linePitch="360"/>
        </w:sectPr>
      </w:pPr>
    </w:p>
    <w:p w:rsidR="00D53FB6" w:rsidRDefault="00D53FB6" w:rsidP="0022352E">
      <w:pPr>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D53FB6" w:rsidRDefault="00D53FB6" w:rsidP="00D53FB6">
      <w:pPr>
        <w:tabs>
          <w:tab w:val="left" w:pos="3969"/>
        </w:tabs>
        <w:spacing w:after="0" w:line="240" w:lineRule="auto"/>
        <w:rPr>
          <w:rFonts w:ascii="Times New Roman" w:hAnsi="Times New Roman" w:cs="Times New Roman"/>
          <w:b/>
          <w:sz w:val="24"/>
          <w:szCs w:val="24"/>
        </w:rPr>
      </w:pPr>
    </w:p>
    <w:p w:rsidR="00D53FB6" w:rsidRDefault="00D53FB6" w:rsidP="00076EC6">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Susu merupakan salah satu bahan makanan mengandung protein yang dibutuhkan oleh tubuh, oleh karena itu masyarakat menjadikan susu sebagai bahan pangan untuk mencukupi kebutuhan gizi yang dapat dikonsumsi setiap harinya. Menurut Mifta dan Heny (2011) pada tahun 2009 konsumsi susu segar oleh masyarakat mencapai 10,47 kg/kapita/tahun. Dengan adanya peningkatan Susu Segar Dalam Negeri (SSDN) akses masyarakat untuk mengkonsumsi susu meningkat, dalam hal untuk mencukupi kebutuhan protein di dalam tubuh. Menurut Umar dkk. (2014) komposisi rata-rata air susu sapi mengandung 3,3% protein, 3,8% lemak, 4,7% karbohidrat, 0,7% vitamin dan mineral, 87,9% air. Susu merupakan sumber kalsium paling baik yang dapat membantu absorpsi di dalam saluran cerna. Agar tidak cepat rusak, susu diberi perlakuan seperti pasteurisasi, sterilisasi dan fermentasi untuk memperpanjang </w:t>
      </w:r>
      <w:r>
        <w:rPr>
          <w:rFonts w:ascii="Times New Roman" w:hAnsi="Times New Roman" w:cs="Times New Roman"/>
          <w:sz w:val="24"/>
          <w:szCs w:val="24"/>
        </w:rPr>
        <w:lastRenderedPageBreak/>
        <w:t xml:space="preserve">lama simpan susu dan disimpan dalam </w:t>
      </w:r>
      <w:r>
        <w:rPr>
          <w:rFonts w:ascii="Times New Roman" w:hAnsi="Times New Roman" w:cs="Times New Roman"/>
          <w:i/>
          <w:sz w:val="24"/>
          <w:szCs w:val="24"/>
        </w:rPr>
        <w:t>refrigerator</w:t>
      </w:r>
      <w:r w:rsidR="00076EC6">
        <w:rPr>
          <w:rFonts w:ascii="Times New Roman" w:hAnsi="Times New Roman" w:cs="Times New Roman"/>
          <w:sz w:val="24"/>
          <w:szCs w:val="24"/>
        </w:rPr>
        <w:t xml:space="preserve">. </w:t>
      </w:r>
    </w:p>
    <w:p w:rsidR="00076EC6" w:rsidRDefault="00076EC6" w:rsidP="00076EC6">
      <w:pPr>
        <w:spacing w:after="0" w:line="240" w:lineRule="auto"/>
        <w:ind w:right="140" w:firstLine="567"/>
        <w:jc w:val="both"/>
        <w:rPr>
          <w:rFonts w:ascii="Times New Roman" w:hAnsi="Times New Roman" w:cs="Times New Roman"/>
          <w:sz w:val="24"/>
          <w:szCs w:val="24"/>
        </w:rPr>
      </w:pPr>
      <w:r>
        <w:rPr>
          <w:rFonts w:ascii="Times New Roman" w:hAnsi="Times New Roman" w:cs="Times New Roman"/>
          <w:sz w:val="24"/>
          <w:szCs w:val="24"/>
        </w:rPr>
        <w:t>Jaminan atas kualitas susu harus lebih diperhatikan, seperti halnya dalam proses pemerahan sapi sampai pengolahan susu yang pada akhirnya susu segar beredar di pasar-pasar tradisional. Undang-Undang Nomor 7 Tahun 1996 tentang Pangan Pasal 6 menyatakan: setiap orang yang bertanggung jawab dalam penyelenggaraan kegiatan atau proses produksi, penyimpanan, pengangkutan, dan atau peredaran pangan wajib: 1) Memenuhi persyaratan sanitasi, keamanan, dan keselamatan manusia; 2) Menyelenggarakan program pemantauan secara berkala yang dilakukan oleh pemerintah maupun dinas yang terkait dalam bidang susu; 3) Menyelenggarakan pengawasan terhadap peredaran susu segar yang dijual belikan oleh setiap orang (Dwitania dan Swacita, 2013).</w:t>
      </w:r>
      <w:r>
        <w:rPr>
          <w:rFonts w:ascii="Times New Roman" w:hAnsi="Times New Roman" w:cs="Times New Roman"/>
          <w:sz w:val="24"/>
          <w:szCs w:val="24"/>
        </w:rPr>
        <w:t xml:space="preserve"> </w:t>
      </w:r>
    </w:p>
    <w:p w:rsidR="00076EC6" w:rsidRDefault="00076EC6" w:rsidP="00076EC6">
      <w:pPr>
        <w:spacing w:after="0" w:line="240" w:lineRule="auto"/>
        <w:ind w:right="140" w:firstLine="567"/>
        <w:jc w:val="both"/>
        <w:rPr>
          <w:rFonts w:ascii="Times New Roman" w:hAnsi="Times New Roman" w:cs="Times New Roman"/>
          <w:sz w:val="24"/>
          <w:szCs w:val="24"/>
        </w:rPr>
      </w:pPr>
      <w:r>
        <w:rPr>
          <w:rFonts w:ascii="Times New Roman" w:hAnsi="Times New Roman" w:cs="Times New Roman"/>
          <w:sz w:val="24"/>
          <w:szCs w:val="24"/>
        </w:rPr>
        <w:t xml:space="preserve">Penelitian terhadap kualitas fisik susu segar dapat dilakukan berdasarkan susunan dan keadaan susu. Pemeriksaan susu untuk </w:t>
      </w:r>
      <w:r>
        <w:rPr>
          <w:rFonts w:ascii="Times New Roman" w:hAnsi="Times New Roman" w:cs="Times New Roman"/>
          <w:sz w:val="24"/>
          <w:szCs w:val="24"/>
        </w:rPr>
        <w:lastRenderedPageBreak/>
        <w:t>melihat keadaanya dapat dilakukan dengan uji keasaman, uji alkohol, uji reduktase, uji berat jenis dan uji organoleptik. Uji-uji tersebut dilakukan dengan tujuan untuk mengetahui kualitas fisik susu segar yang dijual di pasar tradisional Yogyakarta.</w:t>
      </w:r>
    </w:p>
    <w:p w:rsidR="00076EC6" w:rsidRDefault="00076EC6" w:rsidP="00076EC6">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Susu sapi segar banyak dijual di Kota Yogyakarta, hal ini dikarenakan Yogyakarta merupakan salah satu kota besar, sehingga memiliki masyarakat dengan taraf hidup dan kesadaran akan gizi yang baik. Hal ini mendorong masyarakat untuk mencari bahan pangan yang memiliki kualitas yang baik, salah satu bahan pangan yang berkualitas baik adalah susu segar. Hal ini mendorong pada distributor utntuk menjual susu segar secara langsung di pasar tradisional Yogyakarta. </w:t>
      </w:r>
    </w:p>
    <w:p w:rsidR="00076EC6" w:rsidRDefault="00076EC6" w:rsidP="00076EC6">
      <w:pPr>
        <w:spacing w:after="0" w:line="240" w:lineRule="auto"/>
        <w:ind w:right="140" w:firstLine="567"/>
        <w:jc w:val="both"/>
        <w:rPr>
          <w:rFonts w:ascii="Times New Roman" w:hAnsi="Times New Roman" w:cs="Times New Roman"/>
          <w:sz w:val="24"/>
          <w:szCs w:val="24"/>
        </w:rPr>
      </w:pPr>
      <w:r>
        <w:rPr>
          <w:rFonts w:ascii="Times New Roman" w:hAnsi="Times New Roman" w:cs="Times New Roman"/>
          <w:sz w:val="24"/>
          <w:szCs w:val="24"/>
        </w:rPr>
        <w:t xml:space="preserve">Penjualan susu segar secara langsung di wilayah Yogyakarta telah banyak memberikan manfaat </w:t>
      </w:r>
      <w:r>
        <w:rPr>
          <w:rFonts w:ascii="Times New Roman" w:hAnsi="Times New Roman" w:cs="Times New Roman"/>
          <w:sz w:val="24"/>
          <w:szCs w:val="24"/>
        </w:rPr>
        <w:lastRenderedPageBreak/>
        <w:t>bagi masyarakat di Kota Yogyakarta. Namun tidak semua pedagang susu sapi segar mengetahui pedoman serta melakukan penjualan yang baik. Biasanya para penjual susu segar langsung menjual susu segar yang sudah ditempatkan di dalam plastik kemasan dan kontak langsung dengan lokasi penjualan sekitarnya, sehingga memungkinkan terjadinya penurunan kualitas susu, kurang memperhatikan tingkat kebersihannya, sehingga pembeli harus lebih cermat dalam memperhatikan kebersihan untuk menghindari susu segar yang terkontaminasi dan rusak yang tidak layak dikonsumsi. Atas hal tersebut maka perlu dilakukan penelitian tentang kualitas fisik susu segar yang dijual di pasar tradisional Yogyakarta ditinjau dari uji organoleptik, uji reduktase, uji alkohol, uji berat jenis dan uji keasaman.</w:t>
      </w:r>
    </w:p>
    <w:p w:rsidR="00AA1DDF" w:rsidRDefault="00AA1DDF" w:rsidP="00076EC6">
      <w:pPr>
        <w:spacing w:after="0" w:line="240" w:lineRule="auto"/>
        <w:ind w:right="140" w:firstLine="567"/>
        <w:jc w:val="both"/>
        <w:rPr>
          <w:rFonts w:ascii="Times New Roman" w:hAnsi="Times New Roman" w:cs="Times New Roman"/>
          <w:sz w:val="24"/>
          <w:szCs w:val="24"/>
        </w:rPr>
        <w:sectPr w:rsidR="00AA1DDF" w:rsidSect="00AA1DDF">
          <w:type w:val="continuous"/>
          <w:pgSz w:w="11906" w:h="16838"/>
          <w:pgMar w:top="2268" w:right="1701" w:bottom="1701" w:left="2268" w:header="708" w:footer="708" w:gutter="0"/>
          <w:cols w:num="2" w:space="708"/>
          <w:docGrid w:linePitch="360"/>
        </w:sectPr>
      </w:pPr>
    </w:p>
    <w:p w:rsidR="00076EC6" w:rsidRDefault="00076EC6" w:rsidP="00076EC6">
      <w:pPr>
        <w:spacing w:after="0" w:line="240" w:lineRule="auto"/>
        <w:ind w:right="140" w:firstLine="567"/>
        <w:jc w:val="both"/>
        <w:rPr>
          <w:rFonts w:ascii="Times New Roman" w:hAnsi="Times New Roman" w:cs="Times New Roman"/>
          <w:sz w:val="24"/>
          <w:szCs w:val="24"/>
        </w:rPr>
      </w:pPr>
    </w:p>
    <w:p w:rsidR="00AA1DDF" w:rsidRDefault="00AA1DDF" w:rsidP="00076EC6">
      <w:pPr>
        <w:spacing w:after="0" w:line="240" w:lineRule="auto"/>
        <w:ind w:right="140"/>
        <w:jc w:val="both"/>
        <w:rPr>
          <w:rFonts w:ascii="Times New Roman" w:hAnsi="Times New Roman" w:cs="Times New Roman"/>
          <w:b/>
          <w:sz w:val="24"/>
          <w:szCs w:val="24"/>
        </w:rPr>
        <w:sectPr w:rsidR="00AA1DDF" w:rsidSect="00753AF5">
          <w:type w:val="continuous"/>
          <w:pgSz w:w="11906" w:h="16838"/>
          <w:pgMar w:top="2268" w:right="1701" w:bottom="1701" w:left="2268" w:header="708" w:footer="708" w:gutter="0"/>
          <w:cols w:space="708"/>
          <w:docGrid w:linePitch="360"/>
        </w:sectPr>
      </w:pPr>
    </w:p>
    <w:p w:rsidR="00076EC6" w:rsidRDefault="00076EC6" w:rsidP="0022352E">
      <w:pPr>
        <w:spacing w:after="0" w:line="240" w:lineRule="auto"/>
        <w:ind w:right="140"/>
        <w:jc w:val="center"/>
        <w:rPr>
          <w:rFonts w:ascii="Times New Roman" w:hAnsi="Times New Roman" w:cs="Times New Roman"/>
          <w:b/>
          <w:sz w:val="24"/>
          <w:szCs w:val="24"/>
        </w:rPr>
      </w:pPr>
      <w:r>
        <w:rPr>
          <w:rFonts w:ascii="Times New Roman" w:hAnsi="Times New Roman" w:cs="Times New Roman"/>
          <w:b/>
          <w:sz w:val="24"/>
          <w:szCs w:val="24"/>
        </w:rPr>
        <w:lastRenderedPageBreak/>
        <w:t>TINJAUAN PUSTAKA</w:t>
      </w:r>
    </w:p>
    <w:p w:rsidR="00076EC6" w:rsidRDefault="00076EC6" w:rsidP="00076EC6">
      <w:pPr>
        <w:spacing w:after="0" w:line="240" w:lineRule="auto"/>
        <w:ind w:right="140"/>
        <w:jc w:val="both"/>
        <w:rPr>
          <w:rFonts w:ascii="Times New Roman" w:hAnsi="Times New Roman" w:cs="Times New Roman"/>
          <w:b/>
          <w:sz w:val="24"/>
          <w:szCs w:val="24"/>
        </w:rPr>
      </w:pPr>
    </w:p>
    <w:p w:rsidR="00076EC6" w:rsidRDefault="00076EC6" w:rsidP="0022352E">
      <w:pPr>
        <w:spacing w:line="240" w:lineRule="auto"/>
        <w:jc w:val="center"/>
        <w:rPr>
          <w:rFonts w:ascii="Times New Roman" w:hAnsi="Times New Roman" w:cs="Times New Roman"/>
          <w:b/>
          <w:sz w:val="24"/>
          <w:szCs w:val="24"/>
        </w:rPr>
      </w:pPr>
      <w:r w:rsidRPr="002D62CA">
        <w:rPr>
          <w:rFonts w:ascii="Times New Roman" w:hAnsi="Times New Roman" w:cs="Times New Roman"/>
          <w:b/>
          <w:sz w:val="24"/>
          <w:szCs w:val="24"/>
        </w:rPr>
        <w:t>Pengertian Pasar Tradisional</w:t>
      </w:r>
    </w:p>
    <w:p w:rsidR="00076EC6" w:rsidRDefault="00076EC6" w:rsidP="00076EC6">
      <w:pPr>
        <w:spacing w:line="240" w:lineRule="auto"/>
        <w:ind w:firstLine="567"/>
        <w:jc w:val="both"/>
        <w:rPr>
          <w:rFonts w:ascii="Times New Roman" w:hAnsi="Times New Roman" w:cs="Times New Roman"/>
          <w:sz w:val="24"/>
          <w:szCs w:val="24"/>
        </w:rPr>
      </w:pPr>
      <w:r w:rsidRPr="002D62CA">
        <w:rPr>
          <w:rFonts w:ascii="Times New Roman" w:hAnsi="Times New Roman" w:cs="Times New Roman"/>
          <w:sz w:val="24"/>
          <w:szCs w:val="24"/>
        </w:rPr>
        <w:t xml:space="preserve">Pasar tradisional adalah sebuah tempat yang terbuka dimana terjadi proses transaksi jual beli yang dimungkinkan proses tawar-menawar. Di pasar tradisional pengunjung tidak selalu menjadi pembeli, namun pengunjung bisa menjadi penjual, bahkan setiap orang bisa menjual dagangannya di pasar tradisional. Pasar tradisional merupakan sektor perekonomian yang sangat penting bagi mayoritas penduduk di Indonesia. Masyarakat miskin yang bergantung kehidupannya pada pasar tradisional tidak sedikit, menjadi pedagang di pasar tradisional merupakan alternatif </w:t>
      </w:r>
      <w:r w:rsidRPr="002D62CA">
        <w:rPr>
          <w:rFonts w:ascii="Times New Roman" w:hAnsi="Times New Roman" w:cs="Times New Roman"/>
          <w:sz w:val="24"/>
          <w:szCs w:val="24"/>
        </w:rPr>
        <w:lastRenderedPageBreak/>
        <w:t>pekerjaan di tengah banyaknya pengangguran di Indonesia (Masitoh, 2013).</w:t>
      </w:r>
    </w:p>
    <w:p w:rsidR="00076EC6" w:rsidRDefault="00076EC6" w:rsidP="0022352E">
      <w:pPr>
        <w:spacing w:line="240" w:lineRule="auto"/>
        <w:jc w:val="center"/>
        <w:rPr>
          <w:rFonts w:ascii="Times New Roman" w:hAnsi="Times New Roman" w:cs="Times New Roman"/>
          <w:b/>
          <w:sz w:val="24"/>
          <w:szCs w:val="24"/>
        </w:rPr>
      </w:pPr>
      <w:r w:rsidRPr="002D62CA">
        <w:rPr>
          <w:rFonts w:ascii="Times New Roman" w:hAnsi="Times New Roman" w:cs="Times New Roman"/>
          <w:b/>
          <w:sz w:val="24"/>
          <w:szCs w:val="24"/>
        </w:rPr>
        <w:t>Pengertian Susu Segar</w:t>
      </w:r>
    </w:p>
    <w:p w:rsidR="00076EC6" w:rsidRDefault="00076EC6" w:rsidP="00076EC6">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Susu segar merupakan cairan yang berasal dari ambing sapi sehat dan bersih, yang diperoleh dengan cara pemerahan yang benar, yang kandungan alaminya tidak dikurangi atau tidak ditambah sesuatu apapun dan belum mendapat perlakuan apapun kecuali pendinginan. Susu mempunyai nilai gizi yang tinggi, karena mengandung unsur – unsur kimia yang dibutuhkan oleh tubuh seperti protein dan lemak yang tinggi (Anonim, 2011).</w:t>
      </w:r>
    </w:p>
    <w:p w:rsidR="00024257" w:rsidRDefault="00024257" w:rsidP="00076EC6">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Susu merupakan sumber protein dengan mutu sangat tinggi. Kadar protein susu sapi sekitar 3,5%, protein susu pada umumnya dibagi menjadi dua golongan, yaitu kasein dan protein </w:t>
      </w:r>
      <w:r>
        <w:rPr>
          <w:rFonts w:ascii="Times New Roman" w:hAnsi="Times New Roman" w:cs="Times New Roman"/>
          <w:i/>
          <w:sz w:val="24"/>
          <w:szCs w:val="24"/>
        </w:rPr>
        <w:t>whey.</w:t>
      </w:r>
      <w:r>
        <w:rPr>
          <w:rFonts w:ascii="Times New Roman" w:hAnsi="Times New Roman" w:cs="Times New Roman"/>
          <w:sz w:val="24"/>
          <w:szCs w:val="24"/>
        </w:rPr>
        <w:t xml:space="preserve"> Kasein merupakan komponen protein yang terbesar dalam susu dan sisanya berupa protein </w:t>
      </w:r>
      <w:r>
        <w:rPr>
          <w:rFonts w:ascii="Times New Roman" w:hAnsi="Times New Roman" w:cs="Times New Roman"/>
          <w:i/>
          <w:sz w:val="24"/>
          <w:szCs w:val="24"/>
        </w:rPr>
        <w:t xml:space="preserve">whey. </w:t>
      </w:r>
      <w:r>
        <w:rPr>
          <w:rFonts w:ascii="Times New Roman" w:hAnsi="Times New Roman" w:cs="Times New Roman"/>
          <w:sz w:val="24"/>
          <w:szCs w:val="24"/>
        </w:rPr>
        <w:t xml:space="preserve">Kadar kasein pada protein susu mencapai 80% dari jumlah total protein yang terdapat dalam susu sapi, sedangkan protein </w:t>
      </w:r>
      <w:r>
        <w:rPr>
          <w:rFonts w:ascii="Times New Roman" w:hAnsi="Times New Roman" w:cs="Times New Roman"/>
          <w:i/>
          <w:sz w:val="24"/>
          <w:szCs w:val="24"/>
        </w:rPr>
        <w:t>whey</w:t>
      </w:r>
      <w:r>
        <w:rPr>
          <w:rFonts w:ascii="Times New Roman" w:hAnsi="Times New Roman" w:cs="Times New Roman"/>
          <w:sz w:val="24"/>
          <w:szCs w:val="24"/>
        </w:rPr>
        <w:t xml:space="preserve"> sebanyak 20%. Kasein penting dikonsumsi karena mengandung komposisi asam amino yang dibutuhkan oleh tubuh dan mudah dicerna oleh saluran pencernaan (Utami, 2012).</w:t>
      </w:r>
    </w:p>
    <w:p w:rsidR="00024257" w:rsidRDefault="00024257" w:rsidP="0022352E">
      <w:pPr>
        <w:spacing w:line="240" w:lineRule="auto"/>
        <w:jc w:val="center"/>
        <w:rPr>
          <w:rFonts w:ascii="Times New Roman" w:hAnsi="Times New Roman" w:cs="Times New Roman"/>
          <w:b/>
          <w:sz w:val="24"/>
          <w:szCs w:val="24"/>
        </w:rPr>
      </w:pPr>
      <w:r w:rsidRPr="002D62CA">
        <w:rPr>
          <w:rFonts w:ascii="Times New Roman" w:hAnsi="Times New Roman" w:cs="Times New Roman"/>
          <w:b/>
          <w:sz w:val="24"/>
          <w:szCs w:val="24"/>
        </w:rPr>
        <w:t>Komposisi Susu Segar</w:t>
      </w:r>
    </w:p>
    <w:p w:rsidR="00024257" w:rsidRDefault="00024257" w:rsidP="0002425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Utami (2012) rata-rata komposisi susu segar untuk semua kondisi dan jenis sapi perah adalah 3,9% lemak, 3,4% protein, 4,8% laktosa, 0,72% abu dan 87,10% air. Disamping itu juga terdapat bahan lain dalam jumlah sedikit seperti sitrat, enzim, </w:t>
      </w:r>
      <w:r w:rsidRPr="00A32BB9">
        <w:rPr>
          <w:rFonts w:ascii="Times New Roman" w:hAnsi="Times New Roman" w:cs="Times New Roman"/>
          <w:i/>
          <w:sz w:val="24"/>
          <w:szCs w:val="24"/>
        </w:rPr>
        <w:t>fosfolipid</w:t>
      </w:r>
      <w:r>
        <w:rPr>
          <w:rFonts w:ascii="Times New Roman" w:hAnsi="Times New Roman" w:cs="Times New Roman"/>
          <w:sz w:val="24"/>
          <w:szCs w:val="24"/>
        </w:rPr>
        <w:t>, vitamin A, vitamin B, dan vitamin C. Menurut Wardyaningrum (2011) susu memiliki kandungan nutrisi yang lengkap, sehingga susu memiliki khasiat yang sangat bermanfaat bagi tubuh. Ada banyak kandungan nutrisi yang ada dalam susu seperti kalsium, fosfor, zinc, vitamin A, Vitamin D, vitamin B12, vitamin B2, asam amino, dan asam pantotenat.</w:t>
      </w:r>
    </w:p>
    <w:p w:rsidR="00024257" w:rsidRDefault="00024257" w:rsidP="0022352E">
      <w:pPr>
        <w:spacing w:line="240" w:lineRule="auto"/>
        <w:jc w:val="center"/>
        <w:rPr>
          <w:rFonts w:ascii="Times New Roman" w:hAnsi="Times New Roman" w:cs="Times New Roman"/>
          <w:sz w:val="24"/>
          <w:szCs w:val="24"/>
        </w:rPr>
      </w:pPr>
      <w:r w:rsidRPr="002D62CA">
        <w:rPr>
          <w:rFonts w:ascii="Times New Roman" w:hAnsi="Times New Roman" w:cs="Times New Roman"/>
          <w:b/>
          <w:sz w:val="24"/>
          <w:szCs w:val="24"/>
        </w:rPr>
        <w:t>Persyaratan Mutu Susu Segar</w:t>
      </w:r>
    </w:p>
    <w:p w:rsidR="00024257" w:rsidRDefault="00024257" w:rsidP="0002425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Indikator mutu susu segar terkait dengan: a) mutu fisik, yaitu warna, aroma, penampakan, kesegaran, konsistensi; b) mutu kimia yaitu kandungan gizi, bebas cemaran logam berat; c) mutu biologi yaitu bebas dari kontaminasi mikroba pathogen yang membahayakan kesehatan. Jaminan mutu merupakan kegiatan yang terus </w:t>
      </w:r>
      <w:r>
        <w:rPr>
          <w:rFonts w:ascii="Times New Roman" w:hAnsi="Times New Roman" w:cs="Times New Roman"/>
          <w:sz w:val="24"/>
          <w:szCs w:val="24"/>
        </w:rPr>
        <w:lastRenderedPageBreak/>
        <w:t xml:space="preserve">menerus dilakukan agar fungsi mutu dapat dilakukan dengan baik untuk membangun kepercayaan konsumen. Dalam meningkatkan mutu dari susu segar itu sendiri hal yang harus diperhatikan dalam faktor keamanan, yaitu bebas dari cemaran kimia, fisik, dan mikrobiologis. Keamanan pangan susu ditentukan pada saat pemerahan susu, pengolahan produk menjadi bahan pangan, serta ketika melalui rantai pemasaran, rantai pemasaran itu sendiri dari proses pemerahan susu yang masih segar dari kandang lalu ditampung oleh distributor dan di pasarkan ke pasar-pasar tradisional maupun pasar yang modern. Pengawasan mutu susu segar yang diterapkan dikenal dengan </w:t>
      </w:r>
      <w:r>
        <w:rPr>
          <w:rFonts w:ascii="Times New Roman" w:hAnsi="Times New Roman" w:cs="Times New Roman"/>
          <w:i/>
          <w:sz w:val="24"/>
          <w:szCs w:val="24"/>
        </w:rPr>
        <w:t xml:space="preserve">Hazard Analisis Critical Control Points </w:t>
      </w:r>
      <w:r>
        <w:rPr>
          <w:rFonts w:ascii="Times New Roman" w:hAnsi="Times New Roman" w:cs="Times New Roman"/>
          <w:sz w:val="24"/>
          <w:szCs w:val="24"/>
        </w:rPr>
        <w:t>(HACCP) yaitu sistem pengawasan mutu industri pangan yang mejamin keamanan pangan, serta menetapkan pengawasan tertentu dalam usaha pengendalian mutu susu segar (Abubakar, 2012).</w:t>
      </w:r>
    </w:p>
    <w:p w:rsidR="00024257" w:rsidRDefault="00024257" w:rsidP="0022352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Uji Kualitas Fisik Susu Segar</w:t>
      </w:r>
    </w:p>
    <w:p w:rsidR="00024257" w:rsidRDefault="00024257" w:rsidP="00024257">
      <w:pPr>
        <w:pStyle w:val="ListParagraph"/>
        <w:numPr>
          <w:ilvl w:val="0"/>
          <w:numId w:val="1"/>
        </w:numPr>
        <w:spacing w:line="240" w:lineRule="auto"/>
        <w:ind w:left="284" w:hanging="284"/>
        <w:jc w:val="both"/>
        <w:rPr>
          <w:rFonts w:ascii="Times New Roman" w:hAnsi="Times New Roman" w:cs="Times New Roman"/>
          <w:b/>
          <w:sz w:val="24"/>
          <w:szCs w:val="24"/>
        </w:rPr>
      </w:pPr>
      <w:r w:rsidRPr="00024257">
        <w:rPr>
          <w:rFonts w:ascii="Times New Roman" w:hAnsi="Times New Roman" w:cs="Times New Roman"/>
          <w:b/>
          <w:sz w:val="24"/>
          <w:szCs w:val="24"/>
        </w:rPr>
        <w:t>Uji Organoleptik</w:t>
      </w:r>
    </w:p>
    <w:p w:rsidR="00024257" w:rsidRPr="00024257" w:rsidRDefault="00024257" w:rsidP="00024257">
      <w:pPr>
        <w:pStyle w:val="ListParagraph"/>
        <w:spacing w:line="240" w:lineRule="auto"/>
        <w:ind w:left="284"/>
        <w:rPr>
          <w:rFonts w:ascii="Times New Roman" w:hAnsi="Times New Roman" w:cs="Times New Roman"/>
          <w:sz w:val="24"/>
          <w:szCs w:val="24"/>
        </w:rPr>
      </w:pPr>
      <w:r w:rsidRPr="00024257">
        <w:rPr>
          <w:rFonts w:ascii="Times New Roman" w:hAnsi="Times New Roman" w:cs="Times New Roman"/>
          <w:sz w:val="24"/>
          <w:szCs w:val="24"/>
        </w:rPr>
        <w:t xml:space="preserve">a. Warna </w:t>
      </w:r>
    </w:p>
    <w:p w:rsidR="00024257" w:rsidRDefault="00024257" w:rsidP="00024257">
      <w:pPr>
        <w:pStyle w:val="ListParagraph"/>
        <w:spacing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Warna susu masih dikatakan normal jika tidak mengalami perubahan dari warna normal susu sapi, Warna susu sapi dipengaruhi oleh komposisi kimia dan sifat fisiknya, misalnya jumlah lemak, kekentalan susu, kandungan darah dan jenis pakan yang diberikan (Mirdhayati dkk., 2008).</w:t>
      </w:r>
    </w:p>
    <w:p w:rsidR="00024257" w:rsidRDefault="00024257" w:rsidP="00024257">
      <w:pPr>
        <w:spacing w:after="0" w:line="240" w:lineRule="auto"/>
        <w:ind w:left="425"/>
        <w:rPr>
          <w:rFonts w:ascii="Times New Roman" w:hAnsi="Times New Roman" w:cs="Times New Roman"/>
          <w:sz w:val="24"/>
          <w:szCs w:val="24"/>
        </w:rPr>
      </w:pPr>
      <w:r>
        <w:rPr>
          <w:rFonts w:ascii="Times New Roman" w:hAnsi="Times New Roman" w:cs="Times New Roman"/>
          <w:sz w:val="24"/>
          <w:szCs w:val="24"/>
        </w:rPr>
        <w:t>b. Rasa dan bau (aroma)</w:t>
      </w:r>
    </w:p>
    <w:p w:rsidR="00024257" w:rsidRDefault="00024257" w:rsidP="00024257">
      <w:pPr>
        <w:pStyle w:val="ListParagraph"/>
        <w:spacing w:after="0" w:line="240" w:lineRule="auto"/>
        <w:ind w:left="425" w:firstLine="567"/>
        <w:jc w:val="both"/>
        <w:rPr>
          <w:rFonts w:ascii="Times New Roman" w:hAnsi="Times New Roman" w:cs="Times New Roman"/>
          <w:sz w:val="24"/>
          <w:szCs w:val="24"/>
        </w:rPr>
      </w:pPr>
      <w:r>
        <w:rPr>
          <w:rFonts w:ascii="Times New Roman" w:hAnsi="Times New Roman" w:cs="Times New Roman"/>
          <w:sz w:val="24"/>
          <w:szCs w:val="24"/>
        </w:rPr>
        <w:t xml:space="preserve">Kedua komponen ini erat sekali hubungannya dalam menentukan kualitas air susu. Air susu terasa sedikit manis yang disebabkan oleh laktosa, sedangkan rasa asin berasal dari klorida dan </w:t>
      </w:r>
      <w:r>
        <w:rPr>
          <w:rFonts w:ascii="Times New Roman" w:hAnsi="Times New Roman" w:cs="Times New Roman"/>
          <w:sz w:val="24"/>
          <w:szCs w:val="24"/>
        </w:rPr>
        <w:lastRenderedPageBreak/>
        <w:t>sitrat (Utami, 2012). Menurut Mirdhayati dkk. (2008) syarat rasa susu segar masih dikatakan normal jika tidak menyimpang dari rasa khas susu segar. Rasa normal susu segar sedikit manis yang disebabkan karena adanya laktosa.</w:t>
      </w:r>
    </w:p>
    <w:p w:rsidR="00024257" w:rsidRDefault="00024257" w:rsidP="00024257">
      <w:pPr>
        <w:pStyle w:val="ListParagraph"/>
        <w:spacing w:after="0" w:line="240" w:lineRule="auto"/>
        <w:ind w:left="425" w:firstLine="567"/>
        <w:jc w:val="both"/>
        <w:rPr>
          <w:rFonts w:ascii="Times New Roman" w:hAnsi="Times New Roman" w:cs="Times New Roman"/>
          <w:sz w:val="24"/>
          <w:szCs w:val="24"/>
        </w:rPr>
      </w:pPr>
    </w:p>
    <w:p w:rsidR="00024257" w:rsidRDefault="00024257" w:rsidP="00024257">
      <w:pPr>
        <w:pStyle w:val="ListParagraph"/>
        <w:numPr>
          <w:ilvl w:val="0"/>
          <w:numId w:val="1"/>
        </w:numPr>
        <w:spacing w:line="240" w:lineRule="auto"/>
        <w:ind w:left="284" w:hanging="284"/>
        <w:rPr>
          <w:rFonts w:ascii="Times New Roman" w:hAnsi="Times New Roman" w:cs="Times New Roman"/>
          <w:b/>
          <w:sz w:val="24"/>
          <w:szCs w:val="24"/>
        </w:rPr>
      </w:pPr>
      <w:r w:rsidRPr="00024257">
        <w:rPr>
          <w:rFonts w:ascii="Times New Roman" w:hAnsi="Times New Roman" w:cs="Times New Roman"/>
          <w:b/>
          <w:sz w:val="24"/>
          <w:szCs w:val="24"/>
        </w:rPr>
        <w:t>Uji Berat Jenis</w:t>
      </w:r>
    </w:p>
    <w:p w:rsidR="00024257" w:rsidRDefault="00024257" w:rsidP="00024257">
      <w:pPr>
        <w:pStyle w:val="ListParagraph"/>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Berat jenis susu segar yang normal menurut Yulianti dkk. (2015) minimum 1,0270 g/ml. Menurut Rizal dkk. (2016) air susu mempunyai berat jenis yang lebih besar daripada air. BJ air susu yaitu 1,027-1,035 dengan rata-rata 1,031. Berat jenis susu biasanya ditentukan dengan menggunakan alat laktometer. Prinsip kerja alat ini dalam susu segar yaitu alat tersebut akan mendapat tekanan dari atas sesuai dengan berat volume susu yang telah dimasukan kedalam laktometer.</w:t>
      </w:r>
    </w:p>
    <w:p w:rsidR="00024257" w:rsidRDefault="00024257" w:rsidP="00024257">
      <w:pPr>
        <w:pStyle w:val="ListParagraph"/>
        <w:spacing w:line="240" w:lineRule="auto"/>
        <w:ind w:left="284" w:firstLine="567"/>
        <w:jc w:val="both"/>
        <w:rPr>
          <w:rFonts w:ascii="Times New Roman" w:hAnsi="Times New Roman" w:cs="Times New Roman"/>
          <w:sz w:val="24"/>
          <w:szCs w:val="24"/>
        </w:rPr>
      </w:pPr>
    </w:p>
    <w:p w:rsidR="00024257" w:rsidRDefault="00024257" w:rsidP="00024257">
      <w:pPr>
        <w:pStyle w:val="ListParagraph"/>
        <w:numPr>
          <w:ilvl w:val="0"/>
          <w:numId w:val="1"/>
        </w:numPr>
        <w:spacing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Uji Keasaman</w:t>
      </w:r>
    </w:p>
    <w:p w:rsidR="00024257" w:rsidRDefault="00024257" w:rsidP="00024257">
      <w:pPr>
        <w:pStyle w:val="ListParagraph"/>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Susu segar mempunyai sifat </w:t>
      </w:r>
      <w:r>
        <w:rPr>
          <w:rFonts w:ascii="Times New Roman" w:hAnsi="Times New Roman" w:cs="Times New Roman"/>
          <w:i/>
          <w:sz w:val="24"/>
          <w:szCs w:val="24"/>
        </w:rPr>
        <w:t xml:space="preserve">ampoter, </w:t>
      </w:r>
      <w:r>
        <w:rPr>
          <w:rFonts w:ascii="Times New Roman" w:hAnsi="Times New Roman" w:cs="Times New Roman"/>
          <w:sz w:val="24"/>
          <w:szCs w:val="24"/>
        </w:rPr>
        <w:t xml:space="preserve">artinya dapat bersifat asam dan basa sekaligus. Pengukuran keasaman dilakukan dengan menghitung kadar asam setara asam laktat dengan metode titrasi. Apabila dititrasi dengan </w:t>
      </w:r>
      <w:r w:rsidRPr="003A3F7B">
        <w:rPr>
          <w:rFonts w:ascii="Times New Roman" w:hAnsi="Times New Roman" w:cs="Times New Roman"/>
          <w:i/>
          <w:sz w:val="24"/>
          <w:szCs w:val="24"/>
        </w:rPr>
        <w:t>alkali</w:t>
      </w:r>
      <w:r>
        <w:rPr>
          <w:rFonts w:ascii="Times New Roman" w:hAnsi="Times New Roman" w:cs="Times New Roman"/>
          <w:sz w:val="24"/>
          <w:szCs w:val="24"/>
        </w:rPr>
        <w:t xml:space="preserve"> dan </w:t>
      </w:r>
      <w:r w:rsidRPr="003A3F7B">
        <w:rPr>
          <w:rFonts w:ascii="Times New Roman" w:hAnsi="Times New Roman" w:cs="Times New Roman"/>
          <w:i/>
          <w:sz w:val="24"/>
          <w:szCs w:val="24"/>
        </w:rPr>
        <w:t>kataliasator penolptalin</w:t>
      </w:r>
      <w:r>
        <w:rPr>
          <w:rFonts w:ascii="Times New Roman" w:hAnsi="Times New Roman" w:cs="Times New Roman"/>
          <w:i/>
          <w:sz w:val="24"/>
          <w:szCs w:val="24"/>
        </w:rPr>
        <w:t xml:space="preserve">, </w:t>
      </w:r>
      <w:r>
        <w:rPr>
          <w:rFonts w:ascii="Times New Roman" w:hAnsi="Times New Roman" w:cs="Times New Roman"/>
          <w:sz w:val="24"/>
          <w:szCs w:val="24"/>
        </w:rPr>
        <w:t xml:space="preserve">total asam dalam susu diketahui 0,10-0,26% saja dan sebagian besar asam yang ada dalam susu adalah asam laktat, meskipun demikian keasaman susu dapat disebabkan oleh senyawa yang bersifat asam seperti senyawa-senyawa </w:t>
      </w:r>
      <w:r>
        <w:rPr>
          <w:rFonts w:ascii="Times New Roman" w:hAnsi="Times New Roman" w:cs="Times New Roman"/>
          <w:i/>
          <w:sz w:val="24"/>
          <w:szCs w:val="24"/>
        </w:rPr>
        <w:t xml:space="preserve">pospat komplek, asam sitrat, asam amino </w:t>
      </w:r>
      <w:r>
        <w:rPr>
          <w:rFonts w:ascii="Times New Roman" w:hAnsi="Times New Roman" w:cs="Times New Roman"/>
          <w:sz w:val="24"/>
          <w:szCs w:val="24"/>
        </w:rPr>
        <w:t xml:space="preserve">dan </w:t>
      </w:r>
      <w:r>
        <w:rPr>
          <w:rFonts w:ascii="Times New Roman" w:hAnsi="Times New Roman" w:cs="Times New Roman"/>
          <w:i/>
          <w:sz w:val="24"/>
          <w:szCs w:val="24"/>
        </w:rPr>
        <w:t xml:space="preserve">karbondioksida </w:t>
      </w:r>
      <w:r>
        <w:rPr>
          <w:rFonts w:ascii="Times New Roman" w:hAnsi="Times New Roman" w:cs="Times New Roman"/>
          <w:sz w:val="24"/>
          <w:szCs w:val="24"/>
        </w:rPr>
        <w:t xml:space="preserve"> yang larut dalam susu (Allifah dkk., 2014).</w:t>
      </w:r>
    </w:p>
    <w:p w:rsidR="00024257" w:rsidRDefault="00024257" w:rsidP="00024257">
      <w:pPr>
        <w:pStyle w:val="ListParagraph"/>
        <w:spacing w:line="240" w:lineRule="auto"/>
        <w:ind w:left="284" w:firstLine="567"/>
        <w:jc w:val="both"/>
        <w:rPr>
          <w:rFonts w:ascii="Times New Roman" w:hAnsi="Times New Roman" w:cs="Times New Roman"/>
          <w:sz w:val="24"/>
          <w:szCs w:val="24"/>
        </w:rPr>
      </w:pPr>
    </w:p>
    <w:p w:rsidR="00024257" w:rsidRDefault="00024257" w:rsidP="00024257">
      <w:pPr>
        <w:pStyle w:val="ListParagraph"/>
        <w:numPr>
          <w:ilvl w:val="0"/>
          <w:numId w:val="1"/>
        </w:numPr>
        <w:spacing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Uji Reduktase</w:t>
      </w:r>
    </w:p>
    <w:p w:rsidR="00024257" w:rsidRDefault="00024257" w:rsidP="00024257">
      <w:pPr>
        <w:pStyle w:val="ListParagraph"/>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Uji reduktase adalah salah satu pengujian untuk menilai mutu susu berdasarkan jumlah bakteri dalam susu. Uji reduktase pada susu sapi segar menggunakan </w:t>
      </w:r>
      <w:r>
        <w:rPr>
          <w:rFonts w:ascii="Times New Roman" w:hAnsi="Times New Roman" w:cs="Times New Roman"/>
          <w:i/>
          <w:sz w:val="24"/>
          <w:szCs w:val="24"/>
        </w:rPr>
        <w:t>methy</w:t>
      </w:r>
      <w:r w:rsidRPr="006B7383">
        <w:rPr>
          <w:rFonts w:ascii="Times New Roman" w:hAnsi="Times New Roman" w:cs="Times New Roman"/>
          <w:i/>
          <w:sz w:val="24"/>
          <w:szCs w:val="24"/>
        </w:rPr>
        <w:t>len blue</w:t>
      </w:r>
      <w:r>
        <w:rPr>
          <w:rFonts w:ascii="Times New Roman" w:hAnsi="Times New Roman" w:cs="Times New Roman"/>
          <w:i/>
          <w:sz w:val="24"/>
          <w:szCs w:val="24"/>
        </w:rPr>
        <w:t xml:space="preserve"> </w:t>
      </w:r>
      <w:r>
        <w:rPr>
          <w:rFonts w:ascii="Times New Roman" w:hAnsi="Times New Roman" w:cs="Times New Roman"/>
          <w:sz w:val="24"/>
          <w:szCs w:val="24"/>
        </w:rPr>
        <w:t xml:space="preserve">konsentrasi. Dalam uji ini ditambahkan </w:t>
      </w:r>
      <w:r>
        <w:rPr>
          <w:rFonts w:ascii="Times New Roman" w:hAnsi="Times New Roman" w:cs="Times New Roman"/>
          <w:i/>
          <w:sz w:val="24"/>
          <w:szCs w:val="24"/>
        </w:rPr>
        <w:t>methy</w:t>
      </w:r>
      <w:r w:rsidRPr="00AA7B74">
        <w:rPr>
          <w:rFonts w:ascii="Times New Roman" w:hAnsi="Times New Roman" w:cs="Times New Roman"/>
          <w:i/>
          <w:sz w:val="24"/>
          <w:szCs w:val="24"/>
        </w:rPr>
        <w:t xml:space="preserve">len blue </w:t>
      </w:r>
      <w:r>
        <w:rPr>
          <w:rFonts w:ascii="Times New Roman" w:hAnsi="Times New Roman" w:cs="Times New Roman"/>
          <w:sz w:val="24"/>
          <w:szCs w:val="24"/>
        </w:rPr>
        <w:t xml:space="preserve">kedalam susu, kemudian diamati kemampuan bakteri didalam susu untuk tumbuh dalam menggunakan oksigen terlarut, sehingga menurunkan kekuatan oksidasi-reduksi dari campuran tersebut. Akibatnya </w:t>
      </w:r>
      <w:r>
        <w:rPr>
          <w:rFonts w:ascii="Times New Roman" w:hAnsi="Times New Roman" w:cs="Times New Roman"/>
          <w:i/>
          <w:sz w:val="24"/>
          <w:szCs w:val="24"/>
        </w:rPr>
        <w:t>methy</w:t>
      </w:r>
      <w:r w:rsidRPr="00AA7B74">
        <w:rPr>
          <w:rFonts w:ascii="Times New Roman" w:hAnsi="Times New Roman" w:cs="Times New Roman"/>
          <w:i/>
          <w:sz w:val="24"/>
          <w:szCs w:val="24"/>
        </w:rPr>
        <w:t>len blue</w:t>
      </w:r>
      <w:r>
        <w:rPr>
          <w:rFonts w:ascii="Times New Roman" w:hAnsi="Times New Roman" w:cs="Times New Roman"/>
          <w:sz w:val="24"/>
          <w:szCs w:val="24"/>
        </w:rPr>
        <w:t xml:space="preserve"> yang ditambahkan akan tereduksi menjadi putih. Amati perubahan warna yang terjadi setiap setengah jam. Waktu reduksi yaitu perubahan warna biru menjadi putih, jika negatif akan tetap berwarna biru dan apabila positif maka akan berubah menjadi warna putih, semakin cepat terjadinya perubahan biru menjadi putih semakin tinggi jumlah bakteri yang ada didalam susu segar (kurang dari 2 jam) (Suhartati dan Aryani, 2014).</w:t>
      </w:r>
    </w:p>
    <w:p w:rsidR="00024257" w:rsidRDefault="00024257" w:rsidP="00024257">
      <w:pPr>
        <w:pStyle w:val="ListParagraph"/>
        <w:spacing w:line="240" w:lineRule="auto"/>
        <w:ind w:left="284" w:firstLine="567"/>
        <w:jc w:val="both"/>
        <w:rPr>
          <w:rFonts w:ascii="Times New Roman" w:hAnsi="Times New Roman" w:cs="Times New Roman"/>
          <w:sz w:val="24"/>
          <w:szCs w:val="24"/>
        </w:rPr>
      </w:pPr>
    </w:p>
    <w:p w:rsidR="00024257" w:rsidRDefault="00024257" w:rsidP="00024257">
      <w:pPr>
        <w:pStyle w:val="ListParagraph"/>
        <w:numPr>
          <w:ilvl w:val="0"/>
          <w:numId w:val="1"/>
        </w:numPr>
        <w:spacing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Uji Alkohol</w:t>
      </w:r>
    </w:p>
    <w:p w:rsidR="00753AF5" w:rsidRDefault="00024257" w:rsidP="00753AF5">
      <w:pPr>
        <w:pStyle w:val="ListParagraph"/>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Pada uji alkohol, </w:t>
      </w:r>
      <w:r w:rsidRPr="00D7081E">
        <w:rPr>
          <w:rFonts w:ascii="Times New Roman" w:hAnsi="Times New Roman" w:cs="Times New Roman"/>
          <w:i/>
          <w:sz w:val="24"/>
          <w:szCs w:val="24"/>
        </w:rPr>
        <w:t>kasein</w:t>
      </w:r>
      <w:r>
        <w:rPr>
          <w:rFonts w:ascii="Times New Roman" w:hAnsi="Times New Roman" w:cs="Times New Roman"/>
          <w:sz w:val="24"/>
          <w:szCs w:val="24"/>
        </w:rPr>
        <w:t xml:space="preserve"> dalam susu dapat dikoagulasi oleh asam yang terbentuk dalam susu sebagai aktivitas dari mikroba. </w:t>
      </w:r>
      <w:r w:rsidRPr="00D7081E">
        <w:rPr>
          <w:rFonts w:ascii="Times New Roman" w:hAnsi="Times New Roman" w:cs="Times New Roman"/>
          <w:i/>
          <w:sz w:val="24"/>
          <w:szCs w:val="24"/>
        </w:rPr>
        <w:t>Kasein</w:t>
      </w:r>
      <w:r>
        <w:rPr>
          <w:rFonts w:ascii="Times New Roman" w:hAnsi="Times New Roman" w:cs="Times New Roman"/>
          <w:sz w:val="24"/>
          <w:szCs w:val="24"/>
        </w:rPr>
        <w:t xml:space="preserve"> yang telah mengalami koagulasi bila diendapkan oleh asam lemak akan membebaskan </w:t>
      </w:r>
      <w:r w:rsidRPr="00D7081E">
        <w:rPr>
          <w:rFonts w:ascii="Times New Roman" w:hAnsi="Times New Roman" w:cs="Times New Roman"/>
          <w:i/>
          <w:sz w:val="24"/>
          <w:szCs w:val="24"/>
        </w:rPr>
        <w:t>kalsium</w:t>
      </w:r>
      <w:r>
        <w:rPr>
          <w:rFonts w:ascii="Times New Roman" w:hAnsi="Times New Roman" w:cs="Times New Roman"/>
          <w:sz w:val="24"/>
          <w:szCs w:val="24"/>
        </w:rPr>
        <w:t xml:space="preserve"> (Ca) dan bila diendapkan oleh alkohol akan menghasilkan </w:t>
      </w:r>
      <w:r w:rsidRPr="00D7081E">
        <w:rPr>
          <w:rFonts w:ascii="Times New Roman" w:hAnsi="Times New Roman" w:cs="Times New Roman"/>
          <w:i/>
          <w:sz w:val="24"/>
          <w:szCs w:val="24"/>
        </w:rPr>
        <w:t>kalsium-kasienat</w:t>
      </w:r>
      <w:r>
        <w:rPr>
          <w:rFonts w:ascii="Times New Roman" w:hAnsi="Times New Roman" w:cs="Times New Roman"/>
          <w:sz w:val="24"/>
          <w:szCs w:val="24"/>
        </w:rPr>
        <w:t xml:space="preserve"> dalam keadaan seperti ini susu dikatakan pecah. Demikian pula halnya bila susu lama berada dalam suhu tinggi serta susu yang telah asam mengakibatkan pengendapan </w:t>
      </w:r>
      <w:r w:rsidRPr="00D7081E">
        <w:rPr>
          <w:rFonts w:ascii="Times New Roman" w:hAnsi="Times New Roman" w:cs="Times New Roman"/>
          <w:i/>
          <w:sz w:val="24"/>
          <w:szCs w:val="24"/>
        </w:rPr>
        <w:t>kasein</w:t>
      </w:r>
      <w:r>
        <w:rPr>
          <w:rFonts w:ascii="Times New Roman" w:hAnsi="Times New Roman" w:cs="Times New Roman"/>
          <w:sz w:val="24"/>
          <w:szCs w:val="24"/>
        </w:rPr>
        <w:t xml:space="preserve"> (Hamidah dkk., 2012).</w:t>
      </w:r>
    </w:p>
    <w:p w:rsidR="00753AF5" w:rsidRDefault="00753AF5" w:rsidP="00753AF5">
      <w:pPr>
        <w:pStyle w:val="ListParagraph"/>
        <w:spacing w:line="240" w:lineRule="auto"/>
        <w:ind w:left="284" w:firstLine="567"/>
        <w:jc w:val="both"/>
        <w:rPr>
          <w:rFonts w:ascii="Times New Roman" w:hAnsi="Times New Roman" w:cs="Times New Roman"/>
          <w:sz w:val="24"/>
          <w:szCs w:val="24"/>
        </w:rPr>
      </w:pPr>
    </w:p>
    <w:p w:rsidR="00753AF5" w:rsidRDefault="00753AF5" w:rsidP="00753AF5">
      <w:pPr>
        <w:pStyle w:val="ListParagraph"/>
        <w:spacing w:line="240" w:lineRule="auto"/>
        <w:ind w:left="284" w:firstLine="567"/>
        <w:jc w:val="both"/>
        <w:rPr>
          <w:rFonts w:ascii="Times New Roman" w:hAnsi="Times New Roman" w:cs="Times New Roman"/>
          <w:sz w:val="24"/>
          <w:szCs w:val="24"/>
        </w:rPr>
      </w:pPr>
    </w:p>
    <w:p w:rsidR="00753AF5" w:rsidRDefault="00753AF5" w:rsidP="0022352E">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MATERI DAN METODE</w:t>
      </w:r>
    </w:p>
    <w:p w:rsidR="00753AF5" w:rsidRDefault="00753AF5" w:rsidP="00753AF5">
      <w:pPr>
        <w:pStyle w:val="ListParagraph"/>
        <w:spacing w:line="240" w:lineRule="auto"/>
        <w:ind w:left="0"/>
        <w:jc w:val="both"/>
        <w:rPr>
          <w:rFonts w:ascii="Times New Roman" w:hAnsi="Times New Roman" w:cs="Times New Roman"/>
          <w:b/>
          <w:sz w:val="24"/>
          <w:szCs w:val="24"/>
        </w:rPr>
      </w:pPr>
    </w:p>
    <w:p w:rsidR="00753AF5" w:rsidRDefault="00753AF5" w:rsidP="0022352E">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Waktu dan Tempat Penelitian</w:t>
      </w:r>
    </w:p>
    <w:p w:rsidR="00753AF5" w:rsidRDefault="00753AF5" w:rsidP="00753AF5">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Penelitian ini dilaksanakan pada bulan Desember 2016 sampai Januari 2017. Dilakukan di Laboratorium Peternakan, Fakultas Agroindustri, Universitas Mercu Buana Yogyakarta dan Laboratorium Teknologi Susu dan Telur, Fakultas Peternakan, Universitas Gadjah Mada Yogyakarta.</w:t>
      </w:r>
    </w:p>
    <w:p w:rsidR="00753AF5" w:rsidRDefault="00753AF5" w:rsidP="00753AF5">
      <w:pPr>
        <w:pStyle w:val="ListParagraph"/>
        <w:spacing w:line="240" w:lineRule="auto"/>
        <w:ind w:left="0" w:firstLine="567"/>
        <w:jc w:val="both"/>
        <w:rPr>
          <w:rFonts w:ascii="Times New Roman" w:hAnsi="Times New Roman" w:cs="Times New Roman"/>
          <w:sz w:val="24"/>
          <w:szCs w:val="24"/>
        </w:rPr>
      </w:pPr>
    </w:p>
    <w:p w:rsidR="00753AF5" w:rsidRDefault="00753AF5" w:rsidP="0022352E">
      <w:pPr>
        <w:pStyle w:val="ListParagraph"/>
        <w:spacing w:line="240" w:lineRule="auto"/>
        <w:ind w:left="0"/>
        <w:jc w:val="center"/>
        <w:rPr>
          <w:rFonts w:ascii="Times New Roman" w:hAnsi="Times New Roman" w:cs="Times New Roman"/>
          <w:b/>
          <w:sz w:val="24"/>
          <w:szCs w:val="24"/>
        </w:rPr>
      </w:pPr>
      <w:r w:rsidRPr="007A0E42">
        <w:rPr>
          <w:rFonts w:ascii="Times New Roman" w:hAnsi="Times New Roman" w:cs="Times New Roman"/>
          <w:b/>
          <w:sz w:val="24"/>
          <w:szCs w:val="24"/>
        </w:rPr>
        <w:t>Materi Penelitian</w:t>
      </w:r>
    </w:p>
    <w:p w:rsidR="00753AF5" w:rsidRDefault="00753AF5" w:rsidP="00753AF5">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Sampel susu segar sebanyak 1000 ml tiap pasar masing-masing 5 ulangan yang diperoleh dari peternak yang berlokasi di Warung Boto, Gedong Kuning, Yogyakarta dan yang dijual di pasar tradisional Yogyakarta berada di pasar Lempuyangan susu yang diperoleh dari Kaliurang, Sleman, Yogyakarta, di pasar Sentul susu yang diperoleh dari Bantul, Yogyakarta dan di pasar Kotagede susu yang diperoleh dari Kaliurang, Sleman, Yogyakarta. Jarak yang ditempuh dari peternak sampai ke pasar ± 15 km dengan waktu tempuh ± 25 menit.</w:t>
      </w:r>
    </w:p>
    <w:p w:rsidR="00753AF5" w:rsidRPr="00753AF5" w:rsidRDefault="00753AF5" w:rsidP="00753AF5">
      <w:pPr>
        <w:pStyle w:val="ListParagraph"/>
        <w:spacing w:after="0" w:line="240" w:lineRule="auto"/>
        <w:ind w:left="0" w:firstLine="567"/>
        <w:jc w:val="both"/>
        <w:rPr>
          <w:rFonts w:ascii="Times New Roman" w:hAnsi="Times New Roman" w:cs="Times New Roman"/>
          <w:sz w:val="24"/>
          <w:szCs w:val="24"/>
        </w:rPr>
      </w:pPr>
    </w:p>
    <w:p w:rsidR="00753AF5" w:rsidRDefault="00753AF5" w:rsidP="0022352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753AF5" w:rsidRDefault="00753AF5" w:rsidP="0022352E">
      <w:pPr>
        <w:spacing w:line="240" w:lineRule="auto"/>
        <w:jc w:val="center"/>
        <w:rPr>
          <w:rFonts w:ascii="Times New Roman" w:hAnsi="Times New Roman" w:cs="Times New Roman"/>
          <w:b/>
          <w:sz w:val="24"/>
          <w:szCs w:val="24"/>
        </w:rPr>
      </w:pPr>
      <w:r w:rsidRPr="007A0E42">
        <w:rPr>
          <w:rFonts w:ascii="Times New Roman" w:hAnsi="Times New Roman" w:cs="Times New Roman"/>
          <w:b/>
          <w:sz w:val="24"/>
          <w:szCs w:val="24"/>
        </w:rPr>
        <w:t>Pengambilan Sampel Susu Segar</w:t>
      </w:r>
    </w:p>
    <w:p w:rsidR="00753AF5" w:rsidRDefault="00753AF5" w:rsidP="00753AF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Pengambilan sampel susu segar dari peternak dimana waktu ke masing-masing pasar ±25 menit dengan jarak ±15 km yang diambil sebanyak 1000 ml dengan masing-masing 5 ulangan yang berasal dari 3 pasar tradisional dan 1 dari peternak di Kota Yogyakarta yang masing-masing pasar diambil satu sampel dari satu penjual dan satu sampel diambil dari peternak. Pada penetuan sampel susu segar yang diambil di pasar tradisional Yogyakarta ditentukan secara random atau acak, pasar yang dipilih yang menjual susu segar yang diperoleh yaitu pasar </w:t>
      </w:r>
      <w:r>
        <w:rPr>
          <w:rFonts w:ascii="Times New Roman" w:hAnsi="Times New Roman" w:cs="Times New Roman"/>
          <w:sz w:val="24"/>
          <w:szCs w:val="24"/>
        </w:rPr>
        <w:lastRenderedPageBreak/>
        <w:t>Lempuyangan, pasar Sentul dan pasar Kotagede. Kemudian dimasukan ke dalam kotak berisi es batu yang 500 ml dibawa ke Laboratorium Peternakan Fakultas Agroindustri Universitas Mercu Buana Yogyakarta dan 500 ml dibawa ke Laboratorium Teknologi Susu dan Telur, Fakultas Peternakan, Universitas Gadjah Mada untuk dilakukan pengujian terhadap kualitas fisik susu segar.</w:t>
      </w:r>
    </w:p>
    <w:p w:rsidR="00753AF5" w:rsidRDefault="00753AF5" w:rsidP="0022352E">
      <w:pPr>
        <w:spacing w:line="240" w:lineRule="auto"/>
        <w:jc w:val="center"/>
        <w:rPr>
          <w:rFonts w:ascii="Times New Roman" w:hAnsi="Times New Roman" w:cs="Times New Roman"/>
          <w:b/>
          <w:sz w:val="24"/>
          <w:szCs w:val="24"/>
        </w:rPr>
      </w:pPr>
      <w:r w:rsidRPr="00B7791E">
        <w:rPr>
          <w:rFonts w:ascii="Times New Roman" w:hAnsi="Times New Roman" w:cs="Times New Roman"/>
          <w:b/>
          <w:sz w:val="24"/>
          <w:szCs w:val="24"/>
        </w:rPr>
        <w:t>Variabel Yang Diamati</w:t>
      </w:r>
    </w:p>
    <w:p w:rsidR="00753AF5" w:rsidRDefault="00753AF5" w:rsidP="00753AF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Variabel yang diamati dari penelitian kualitas fisik susu segar dari peternak dan pasar tradisional Yogyakarta meliputi pemeriksaan keadaan susu yang terdiri atas warna, bau (aroma) dan rasa. Dalam melakukan uji Organoleptik melibatkan 20 orang panelis yang telah terlatih dengan yang memiliki pengetahuan untuk melakukan uji organoleptik. Selanjutnya, dilakukan uji alkohol, uji reduktase, dan uji keasaman dan berat jenis.</w:t>
      </w:r>
    </w:p>
    <w:p w:rsidR="00753AF5" w:rsidRDefault="00753AF5" w:rsidP="0022352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Pengujian Susu Segar</w:t>
      </w:r>
    </w:p>
    <w:p w:rsidR="00753AF5" w:rsidRDefault="00753AF5" w:rsidP="00753AF5">
      <w:pPr>
        <w:pStyle w:val="ListParagraph"/>
        <w:numPr>
          <w:ilvl w:val="0"/>
          <w:numId w:val="2"/>
        </w:numPr>
        <w:spacing w:line="240" w:lineRule="auto"/>
        <w:ind w:left="284" w:hanging="284"/>
        <w:jc w:val="both"/>
        <w:rPr>
          <w:rFonts w:ascii="Times New Roman" w:hAnsi="Times New Roman" w:cs="Times New Roman"/>
          <w:b/>
          <w:sz w:val="24"/>
          <w:szCs w:val="24"/>
        </w:rPr>
      </w:pPr>
      <w:r w:rsidRPr="00753AF5">
        <w:rPr>
          <w:rFonts w:ascii="Times New Roman" w:hAnsi="Times New Roman" w:cs="Times New Roman"/>
          <w:b/>
          <w:sz w:val="24"/>
          <w:szCs w:val="24"/>
        </w:rPr>
        <w:t>Uji Organoleptik</w:t>
      </w:r>
    </w:p>
    <w:p w:rsidR="00753AF5" w:rsidRPr="00753AF5" w:rsidRDefault="00753AF5" w:rsidP="00753AF5">
      <w:pPr>
        <w:pStyle w:val="ListParagraph"/>
        <w:tabs>
          <w:tab w:val="left" w:pos="1985"/>
        </w:tabs>
        <w:spacing w:line="480" w:lineRule="auto"/>
        <w:ind w:left="284"/>
        <w:jc w:val="both"/>
        <w:rPr>
          <w:rFonts w:ascii="Times New Roman" w:hAnsi="Times New Roman" w:cs="Times New Roman"/>
          <w:sz w:val="24"/>
          <w:szCs w:val="24"/>
        </w:rPr>
      </w:pPr>
      <w:r w:rsidRPr="00753AF5">
        <w:rPr>
          <w:rFonts w:ascii="Times New Roman" w:hAnsi="Times New Roman" w:cs="Times New Roman"/>
          <w:sz w:val="24"/>
          <w:szCs w:val="24"/>
        </w:rPr>
        <w:t xml:space="preserve">a. Uji warna </w:t>
      </w:r>
    </w:p>
    <w:p w:rsidR="00753AF5" w:rsidRDefault="00753AF5" w:rsidP="001629F8">
      <w:pPr>
        <w:pStyle w:val="ListParagraph"/>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Masukan susu kurang lebih 5 ml ke dalam tabung reaksi, kemudian dilihat dengan latar belakang putih. Amati warna susu dan dilihat dengan jelas ada tidaknya kelainan pada warna susu. Pengamatan dilakukan oleh 20 orang panelis, warna susu diberi penilaian satu sampai tujuh dengan skala sangat suka sampai sangat tidak suka (Diastari dan Agustina, 2013).</w:t>
      </w:r>
    </w:p>
    <w:p w:rsidR="001629F8" w:rsidRDefault="001629F8" w:rsidP="001629F8">
      <w:pPr>
        <w:tabs>
          <w:tab w:val="left" w:pos="1985"/>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b. Uji bau (aroma)</w:t>
      </w:r>
    </w:p>
    <w:p w:rsidR="001629F8" w:rsidRDefault="001629F8" w:rsidP="001629F8">
      <w:pPr>
        <w:pStyle w:val="ListParagraph"/>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Masukan susu kurang lebih 5 ml ke dalam tabung reaksi, </w:t>
      </w:r>
      <w:r>
        <w:rPr>
          <w:rFonts w:ascii="Times New Roman" w:hAnsi="Times New Roman" w:cs="Times New Roman"/>
          <w:sz w:val="24"/>
          <w:szCs w:val="24"/>
        </w:rPr>
        <w:lastRenderedPageBreak/>
        <w:t>kemudian dicium baunya. Pengamatan dilakukan oleh 20 orang panelis. Bau susu diberi penilaian satu sampai tujuh dengan skala sangat suka sampai sangat tidak suka (Diastari dan Agustina, 2013).</w:t>
      </w:r>
    </w:p>
    <w:p w:rsidR="001629F8" w:rsidRDefault="001629F8" w:rsidP="001629F8">
      <w:pPr>
        <w:tabs>
          <w:tab w:val="left" w:pos="1985"/>
        </w:tabs>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c. Uji Rasa </w:t>
      </w:r>
    </w:p>
    <w:p w:rsidR="001629F8" w:rsidRDefault="001629F8" w:rsidP="001629F8">
      <w:pPr>
        <w:pStyle w:val="ListParagraph"/>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Susu dituangkan sedikit ke gelas sloki kemudian dicicipi dan rasakan susu tersebut. Rasa susu yang menyimpang seperti rasa pahit (adanya bakteri-bakteri pembentuk pepton), rasa tengik (disebabkan oleh bakteri asam mentega), rasa sabun (disebabkan oleh </w:t>
      </w:r>
      <w:r>
        <w:rPr>
          <w:rFonts w:ascii="Times New Roman" w:hAnsi="Times New Roman" w:cs="Times New Roman"/>
          <w:i/>
          <w:sz w:val="24"/>
          <w:szCs w:val="24"/>
        </w:rPr>
        <w:t>Bacillus</w:t>
      </w:r>
      <w:r>
        <w:rPr>
          <w:rFonts w:ascii="Times New Roman" w:hAnsi="Times New Roman" w:cs="Times New Roman"/>
          <w:sz w:val="24"/>
          <w:szCs w:val="24"/>
        </w:rPr>
        <w:t xml:space="preserve"> </w:t>
      </w:r>
      <w:r>
        <w:rPr>
          <w:rFonts w:ascii="Times New Roman" w:hAnsi="Times New Roman" w:cs="Times New Roman"/>
          <w:i/>
          <w:sz w:val="24"/>
          <w:szCs w:val="24"/>
        </w:rPr>
        <w:t>lactic saponacei)</w:t>
      </w:r>
      <w:r>
        <w:rPr>
          <w:rFonts w:ascii="Times New Roman" w:hAnsi="Times New Roman" w:cs="Times New Roman"/>
          <w:sz w:val="24"/>
          <w:szCs w:val="24"/>
        </w:rPr>
        <w:t xml:space="preserve">, rasa lobak (disebabkan oleh bakteri </w:t>
      </w:r>
      <w:r>
        <w:rPr>
          <w:rFonts w:ascii="Times New Roman" w:hAnsi="Times New Roman" w:cs="Times New Roman"/>
          <w:i/>
          <w:sz w:val="24"/>
          <w:szCs w:val="24"/>
        </w:rPr>
        <w:t>E.coli</w:t>
      </w:r>
      <w:r>
        <w:rPr>
          <w:rFonts w:ascii="Times New Roman" w:hAnsi="Times New Roman" w:cs="Times New Roman"/>
          <w:sz w:val="24"/>
          <w:szCs w:val="24"/>
        </w:rPr>
        <w:t>). Sedangkan rasa susu segar diberi penilaian dari satu sampai tujuh dengan skala sangat suka sampai dengan sangat tidak suka, uji rasa dilakukan oleh 20 orang panelis (Diastari dan Agustina, 2013).</w:t>
      </w:r>
    </w:p>
    <w:p w:rsidR="001629F8" w:rsidRDefault="001629F8" w:rsidP="001629F8">
      <w:pPr>
        <w:pStyle w:val="ListParagraph"/>
        <w:spacing w:line="240" w:lineRule="auto"/>
        <w:ind w:left="567" w:firstLine="567"/>
        <w:jc w:val="both"/>
        <w:rPr>
          <w:rFonts w:ascii="Times New Roman" w:hAnsi="Times New Roman" w:cs="Times New Roman"/>
          <w:sz w:val="24"/>
          <w:szCs w:val="24"/>
        </w:rPr>
      </w:pPr>
    </w:p>
    <w:p w:rsidR="001629F8" w:rsidRPr="00083519" w:rsidRDefault="001629F8" w:rsidP="001629F8">
      <w:pPr>
        <w:pStyle w:val="ListParagraph"/>
        <w:numPr>
          <w:ilvl w:val="0"/>
          <w:numId w:val="3"/>
        </w:numPr>
        <w:tabs>
          <w:tab w:val="left" w:pos="1985"/>
        </w:tabs>
        <w:spacing w:after="200" w:line="240" w:lineRule="auto"/>
        <w:ind w:left="284" w:hanging="284"/>
        <w:jc w:val="both"/>
        <w:rPr>
          <w:rFonts w:ascii="Times New Roman" w:hAnsi="Times New Roman" w:cs="Times New Roman"/>
          <w:b/>
          <w:sz w:val="24"/>
          <w:szCs w:val="24"/>
        </w:rPr>
      </w:pPr>
      <w:r w:rsidRPr="00083519">
        <w:rPr>
          <w:rFonts w:ascii="Times New Roman" w:hAnsi="Times New Roman" w:cs="Times New Roman"/>
          <w:b/>
          <w:sz w:val="24"/>
          <w:szCs w:val="24"/>
        </w:rPr>
        <w:t xml:space="preserve">Uji Berat Jenis </w:t>
      </w:r>
    </w:p>
    <w:p w:rsidR="001629F8" w:rsidRDefault="001629F8" w:rsidP="001629F8">
      <w:pPr>
        <w:pStyle w:val="ListParagraph"/>
        <w:spacing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Masukan susu ke dalam tabung ukur sebanyak 500 ml, untuk mengukur berat jenis susu segar menggunakan alat laktodensimeter, kemudian catat berat jenis dan suhu dari susu segar tersebut. Pada alat lactodensimeter sebelumnya sudah tertera dengan suhu 27,5</w:t>
      </w:r>
      <w:r w:rsidRPr="004354EA">
        <w:rPr>
          <w:rFonts w:ascii="Times New Roman" w:hAnsi="Times New Roman" w:cs="Times New Roman"/>
          <w:sz w:val="24"/>
          <w:szCs w:val="24"/>
          <w:vertAlign w:val="superscript"/>
        </w:rPr>
        <w:t>0</w:t>
      </w:r>
      <w:r>
        <w:rPr>
          <w:rFonts w:ascii="Times New Roman" w:hAnsi="Times New Roman" w:cs="Times New Roman"/>
          <w:sz w:val="24"/>
          <w:szCs w:val="24"/>
        </w:rPr>
        <w:t xml:space="preserve"> C, karena suhu ini adalah suhu kamar rata-rata di Indonesia. Pengukuran berat jenis susu segar dapat dilakukan setelah 3 jam dari pemerahan atau bila suhu susu segar sudah terletak antara 20</w:t>
      </w:r>
      <w:r w:rsidRPr="003C6EE7">
        <w:rPr>
          <w:rFonts w:ascii="Times New Roman" w:hAnsi="Times New Roman" w:cs="Times New Roman"/>
          <w:sz w:val="24"/>
          <w:szCs w:val="24"/>
          <w:vertAlign w:val="superscript"/>
        </w:rPr>
        <w:t>0</w:t>
      </w:r>
      <w:r>
        <w:rPr>
          <w:rFonts w:ascii="Times New Roman" w:hAnsi="Times New Roman" w:cs="Times New Roman"/>
          <w:sz w:val="24"/>
          <w:szCs w:val="24"/>
        </w:rPr>
        <w:t xml:space="preserve"> C sampai 30</w:t>
      </w:r>
      <w:r w:rsidRPr="003C6EE7">
        <w:rPr>
          <w:rFonts w:ascii="Times New Roman" w:hAnsi="Times New Roman" w:cs="Times New Roman"/>
          <w:sz w:val="24"/>
          <w:szCs w:val="24"/>
          <w:vertAlign w:val="superscript"/>
        </w:rPr>
        <w:t>0</w:t>
      </w:r>
      <w:r>
        <w:rPr>
          <w:rFonts w:ascii="Times New Roman" w:hAnsi="Times New Roman" w:cs="Times New Roman"/>
          <w:sz w:val="24"/>
          <w:szCs w:val="24"/>
        </w:rPr>
        <w:t xml:space="preserve"> C, karena pada keadaan ini suhu susu sudah dalam keadaan stabil. Berat jenis </w:t>
      </w:r>
      <w:r>
        <w:rPr>
          <w:rFonts w:ascii="Times New Roman" w:hAnsi="Times New Roman" w:cs="Times New Roman"/>
          <w:sz w:val="24"/>
          <w:szCs w:val="24"/>
        </w:rPr>
        <w:lastRenderedPageBreak/>
        <w:t>susu segar yang baik minimum 1,0280 (Rizal dkk., 2016).</w:t>
      </w:r>
    </w:p>
    <w:p w:rsidR="001629F8" w:rsidRDefault="001629F8" w:rsidP="001629F8">
      <w:pPr>
        <w:pStyle w:val="ListParagraph"/>
        <w:spacing w:line="240" w:lineRule="auto"/>
        <w:ind w:left="567" w:firstLine="567"/>
        <w:jc w:val="both"/>
        <w:rPr>
          <w:rFonts w:ascii="Times New Roman" w:hAnsi="Times New Roman" w:cs="Times New Roman"/>
          <w:sz w:val="24"/>
          <w:szCs w:val="24"/>
        </w:rPr>
      </w:pPr>
    </w:p>
    <w:p w:rsidR="001629F8" w:rsidRDefault="001629F8" w:rsidP="001629F8">
      <w:pPr>
        <w:pStyle w:val="ListParagraph"/>
        <w:numPr>
          <w:ilvl w:val="0"/>
          <w:numId w:val="3"/>
        </w:numPr>
        <w:spacing w:after="200" w:line="240" w:lineRule="auto"/>
        <w:ind w:left="284" w:hanging="284"/>
        <w:jc w:val="both"/>
        <w:rPr>
          <w:rFonts w:ascii="Times New Roman" w:hAnsi="Times New Roman" w:cs="Times New Roman"/>
          <w:b/>
          <w:sz w:val="24"/>
          <w:szCs w:val="24"/>
        </w:rPr>
      </w:pPr>
      <w:r w:rsidRPr="003C6EE7">
        <w:rPr>
          <w:rFonts w:ascii="Times New Roman" w:hAnsi="Times New Roman" w:cs="Times New Roman"/>
          <w:b/>
          <w:sz w:val="24"/>
          <w:szCs w:val="24"/>
        </w:rPr>
        <w:t>Uji Keasaman</w:t>
      </w:r>
    </w:p>
    <w:p w:rsidR="00753AF5" w:rsidRPr="001629F8" w:rsidRDefault="001629F8" w:rsidP="001629F8">
      <w:pPr>
        <w:pStyle w:val="ListParagraph"/>
        <w:spacing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Masukan susu sebanyak 100 ml dalam dua botol Erlenmeyer, kemudian diteteskan indikator </w:t>
      </w:r>
      <w:r>
        <w:rPr>
          <w:rFonts w:ascii="Times New Roman" w:hAnsi="Times New Roman" w:cs="Times New Roman"/>
          <w:i/>
          <w:sz w:val="24"/>
          <w:szCs w:val="24"/>
        </w:rPr>
        <w:t xml:space="preserve">Phenolphtalein </w:t>
      </w:r>
      <w:r>
        <w:rPr>
          <w:rFonts w:ascii="Times New Roman" w:hAnsi="Times New Roman" w:cs="Times New Roman"/>
          <w:sz w:val="24"/>
          <w:szCs w:val="24"/>
        </w:rPr>
        <w:t xml:space="preserve">sebanyak 2 ml ke dalam botol Erlenmeyer pertama, sedangkan botol Erlenmeyer yang kedua sebagai kontrol. Botol Erlenmeyer pertama dititrasi dengan NaOH 0,25N setetes demi setetes sambil botol digoyang-goyangkan sampai terbentuk warna merah muda, pada kondisi ini sudah tercapai bagian asam dan basa. </w:t>
      </w:r>
      <w:r w:rsidRPr="003C6EE7">
        <w:rPr>
          <w:rFonts w:ascii="Times New Roman" w:hAnsi="Times New Roman" w:cs="Times New Roman"/>
          <w:sz w:val="24"/>
          <w:szCs w:val="24"/>
        </w:rPr>
        <w:t xml:space="preserve">Prinsip </w:t>
      </w:r>
      <w:r>
        <w:rPr>
          <w:rFonts w:ascii="Times New Roman" w:hAnsi="Times New Roman" w:cs="Times New Roman"/>
          <w:sz w:val="24"/>
          <w:szCs w:val="24"/>
        </w:rPr>
        <w:t>pada uji keasaman</w:t>
      </w:r>
      <w:r w:rsidRPr="003C6EE7">
        <w:rPr>
          <w:rFonts w:ascii="Times New Roman" w:hAnsi="Times New Roman" w:cs="Times New Roman"/>
          <w:sz w:val="24"/>
          <w:szCs w:val="24"/>
        </w:rPr>
        <w:t xml:space="preserve"> yaitu secara titrasi ditetapkan kada</w:t>
      </w:r>
      <w:r>
        <w:rPr>
          <w:rFonts w:ascii="Times New Roman" w:hAnsi="Times New Roman" w:cs="Times New Roman"/>
          <w:sz w:val="24"/>
          <w:szCs w:val="24"/>
        </w:rPr>
        <w:t>r</w:t>
      </w:r>
      <w:r w:rsidRPr="003C6EE7">
        <w:rPr>
          <w:rFonts w:ascii="Times New Roman" w:hAnsi="Times New Roman" w:cs="Times New Roman"/>
          <w:sz w:val="24"/>
          <w:szCs w:val="24"/>
        </w:rPr>
        <w:t xml:space="preserve"> asam yang terbentuk dalam susu. Asam yang terbentuk sebagian besar karena perombakan laktosa menjadi asam yang </w:t>
      </w:r>
      <w:r>
        <w:rPr>
          <w:rFonts w:ascii="Times New Roman" w:hAnsi="Times New Roman" w:cs="Times New Roman"/>
          <w:sz w:val="24"/>
          <w:szCs w:val="24"/>
        </w:rPr>
        <w:t>diakibatkan oleh mikroorganisme (Dwitania dan Swacita, 2013).</w:t>
      </w:r>
    </w:p>
    <w:p w:rsidR="001629F8" w:rsidRDefault="001629F8" w:rsidP="001629F8">
      <w:pPr>
        <w:pStyle w:val="ListParagraph"/>
        <w:numPr>
          <w:ilvl w:val="0"/>
          <w:numId w:val="3"/>
        </w:numPr>
        <w:spacing w:before="240" w:after="200" w:line="240" w:lineRule="auto"/>
        <w:ind w:left="284" w:hanging="284"/>
        <w:rPr>
          <w:rFonts w:ascii="Times New Roman" w:hAnsi="Times New Roman" w:cs="Times New Roman"/>
          <w:b/>
          <w:sz w:val="24"/>
          <w:szCs w:val="24"/>
        </w:rPr>
      </w:pPr>
      <w:r w:rsidRPr="00083519">
        <w:rPr>
          <w:rFonts w:ascii="Times New Roman" w:hAnsi="Times New Roman" w:cs="Times New Roman"/>
          <w:b/>
          <w:sz w:val="24"/>
          <w:szCs w:val="24"/>
        </w:rPr>
        <w:t>Uji Reduktase</w:t>
      </w:r>
    </w:p>
    <w:p w:rsidR="00753AF5" w:rsidRDefault="001629F8" w:rsidP="001629F8">
      <w:pPr>
        <w:spacing w:line="24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Masukan susu segar sebanyak 20 ml ke dalam tabung reaksi, kemudian ditambahkan 0,5 ml larutan </w:t>
      </w:r>
      <w:r>
        <w:rPr>
          <w:rFonts w:ascii="Times New Roman" w:hAnsi="Times New Roman" w:cs="Times New Roman"/>
          <w:i/>
          <w:sz w:val="24"/>
          <w:szCs w:val="24"/>
        </w:rPr>
        <w:t xml:space="preserve">Methylen blue </w:t>
      </w:r>
      <w:r>
        <w:rPr>
          <w:rFonts w:ascii="Times New Roman" w:hAnsi="Times New Roman" w:cs="Times New Roman"/>
          <w:sz w:val="24"/>
          <w:szCs w:val="24"/>
        </w:rPr>
        <w:t>secara perlahan. Tutup tabung reaksi sambil dibolak-balikan sehingga memperoleh warna biru yang rata. Inkubasi dalam penangas air 37</w:t>
      </w:r>
      <w:r w:rsidRPr="00F52B4E">
        <w:rPr>
          <w:rFonts w:ascii="Times New Roman" w:hAnsi="Times New Roman" w:cs="Times New Roman"/>
          <w:sz w:val="24"/>
          <w:szCs w:val="24"/>
          <w:vertAlign w:val="superscript"/>
        </w:rPr>
        <w:t>0</w:t>
      </w:r>
      <w:r>
        <w:rPr>
          <w:rFonts w:ascii="Times New Roman" w:hAnsi="Times New Roman" w:cs="Times New Roman"/>
          <w:sz w:val="24"/>
          <w:szCs w:val="24"/>
        </w:rPr>
        <w:t xml:space="preserve"> C. Amati perubahan warna yang terjadi setiap setengah jam, catat berapa lama waktu yang dibutuhkan untuk terjadinya perubahan warna dari warna biru menjadi putih. Waktu reduksi, yaitu perubahan warna biru menjadi putih (Suhartati dan Aryani, 2014).</w:t>
      </w:r>
    </w:p>
    <w:p w:rsidR="001629F8" w:rsidRPr="00AC5C2E" w:rsidRDefault="001629F8" w:rsidP="001629F8">
      <w:pPr>
        <w:pStyle w:val="ListParagraph"/>
        <w:numPr>
          <w:ilvl w:val="0"/>
          <w:numId w:val="3"/>
        </w:numPr>
        <w:spacing w:after="200" w:line="240" w:lineRule="auto"/>
        <w:ind w:left="284" w:hanging="284"/>
        <w:rPr>
          <w:rFonts w:ascii="Times New Roman" w:hAnsi="Times New Roman" w:cs="Times New Roman"/>
          <w:b/>
          <w:sz w:val="24"/>
          <w:szCs w:val="24"/>
        </w:rPr>
      </w:pPr>
      <w:r w:rsidRPr="00AC5C2E">
        <w:rPr>
          <w:rFonts w:ascii="Times New Roman" w:hAnsi="Times New Roman" w:cs="Times New Roman"/>
          <w:b/>
          <w:sz w:val="24"/>
          <w:szCs w:val="24"/>
        </w:rPr>
        <w:t xml:space="preserve">Uji Alkohol </w:t>
      </w:r>
    </w:p>
    <w:p w:rsidR="001629F8" w:rsidRDefault="001629F8" w:rsidP="001629F8">
      <w:pPr>
        <w:spacing w:line="240" w:lineRule="auto"/>
        <w:ind w:left="426" w:firstLine="708"/>
        <w:jc w:val="both"/>
        <w:rPr>
          <w:rFonts w:ascii="Times New Roman" w:hAnsi="Times New Roman" w:cs="Times New Roman"/>
          <w:sz w:val="24"/>
          <w:szCs w:val="24"/>
        </w:rPr>
      </w:pPr>
      <w:r w:rsidRPr="00AC5C2E">
        <w:rPr>
          <w:rFonts w:ascii="Times New Roman" w:hAnsi="Times New Roman" w:cs="Times New Roman"/>
          <w:b/>
          <w:sz w:val="24"/>
          <w:szCs w:val="24"/>
        </w:rPr>
        <w:lastRenderedPageBreak/>
        <w:t xml:space="preserve"> </w:t>
      </w:r>
      <w:r>
        <w:rPr>
          <w:rFonts w:ascii="Times New Roman" w:hAnsi="Times New Roman" w:cs="Times New Roman"/>
          <w:sz w:val="24"/>
          <w:szCs w:val="24"/>
        </w:rPr>
        <w:t>Tuangkan susu sebanyak 3 ml ke dalam tabung reaksi kemudian tambahkan 3 ml alkohol 70%, kemudian tabung dikocok perlahan-lahan. Uji alkohol positif ditandai dengan adanya butiran susu yang melekat pada dinding tabung reaksi, sedangkan uji alkohol negatif ditandai dengan tidak adanya butiran susu yang melekat pada dinding tabung reaksi. Prinsip dasar pada uji alkohol merupakan kestabilan sifat koloidal protein susu tergantung pada selubung atau mantel air yang menyelimuti butir-butir protein terutama kasein. Apabila susu dicampur dengan alkohol yang memiliki daya dehidratasi, maka protein akan berkoagulasi. Semakin tinggi derajat keasaman susu, semakin berkurang jumlah alkohol dengan kepekatan yang sama dibutuhkan untuk memecahkan susu yang sama banyaknya (Dwitania dan Swacita, 2013).</w:t>
      </w:r>
    </w:p>
    <w:p w:rsidR="001629F8" w:rsidRDefault="001629F8" w:rsidP="0022352E">
      <w:pPr>
        <w:pStyle w:val="ListParagraph"/>
        <w:spacing w:after="20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Analisa Data</w:t>
      </w:r>
    </w:p>
    <w:p w:rsidR="001629F8" w:rsidRDefault="001629F8" w:rsidP="001629F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menggunakan Rancangan Acak Lengkap pola searah dengan 4 perlakuan yaitu Peternak, pasar Lempuyangan, pasar Sentul dan pasar Kotagede, dengan masing-masing 5 kali pengulangan. Data yang diperoleh dianalisis dengan analisis variansi (ANOVA), jika terdapat perbedaan yang nyata dilanjutkan dengan uji </w:t>
      </w:r>
      <w:r w:rsidRPr="007B2523">
        <w:rPr>
          <w:rFonts w:ascii="Times New Roman" w:hAnsi="Times New Roman" w:cs="Times New Roman"/>
          <w:i/>
          <w:sz w:val="24"/>
          <w:szCs w:val="24"/>
        </w:rPr>
        <w:t xml:space="preserve">Duncan’s </w:t>
      </w:r>
      <w:r>
        <w:rPr>
          <w:rFonts w:ascii="Times New Roman" w:hAnsi="Times New Roman" w:cs="Times New Roman"/>
          <w:i/>
          <w:sz w:val="24"/>
          <w:szCs w:val="24"/>
        </w:rPr>
        <w:t xml:space="preserve">New </w:t>
      </w:r>
      <w:r w:rsidRPr="007B2523">
        <w:rPr>
          <w:rFonts w:ascii="Times New Roman" w:hAnsi="Times New Roman" w:cs="Times New Roman"/>
          <w:i/>
          <w:sz w:val="24"/>
          <w:szCs w:val="24"/>
        </w:rPr>
        <w:t>Multiple Range Test</w:t>
      </w:r>
      <w:r>
        <w:rPr>
          <w:rFonts w:ascii="Times New Roman" w:hAnsi="Times New Roman" w:cs="Times New Roman"/>
          <w:sz w:val="24"/>
          <w:szCs w:val="24"/>
        </w:rPr>
        <w:t xml:space="preserve"> (DMRT) (Sya’ban, 2005).</w:t>
      </w:r>
    </w:p>
    <w:p w:rsidR="001629F8" w:rsidRDefault="001629F8" w:rsidP="0022352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HASIL DAN PEMBAH</w:t>
      </w:r>
      <w:r>
        <w:rPr>
          <w:rFonts w:ascii="Times New Roman" w:hAnsi="Times New Roman" w:cs="Times New Roman"/>
          <w:b/>
          <w:sz w:val="24"/>
          <w:szCs w:val="24"/>
        </w:rPr>
        <w:t>ASAN</w:t>
      </w:r>
    </w:p>
    <w:p w:rsidR="001629F8" w:rsidRDefault="00F627D0" w:rsidP="00F627D0">
      <w:pPr>
        <w:pStyle w:val="ListParagraph"/>
        <w:numPr>
          <w:ilvl w:val="0"/>
          <w:numId w:val="5"/>
        </w:numPr>
        <w:spacing w:line="240" w:lineRule="auto"/>
        <w:ind w:left="284" w:hanging="284"/>
        <w:rPr>
          <w:rFonts w:ascii="Times New Roman" w:hAnsi="Times New Roman" w:cs="Times New Roman"/>
          <w:b/>
          <w:sz w:val="24"/>
          <w:szCs w:val="24"/>
        </w:rPr>
      </w:pPr>
      <w:r w:rsidRPr="004F1C54">
        <w:rPr>
          <w:rFonts w:ascii="Times New Roman" w:hAnsi="Times New Roman" w:cs="Times New Roman"/>
          <w:b/>
          <w:sz w:val="24"/>
          <w:szCs w:val="24"/>
        </w:rPr>
        <w:t xml:space="preserve">Uji Organoleptik </w:t>
      </w:r>
    </w:p>
    <w:p w:rsidR="00F627D0" w:rsidRDefault="00F627D0" w:rsidP="00F627D0">
      <w:pPr>
        <w:pStyle w:val="ListParagraph"/>
        <w:numPr>
          <w:ilvl w:val="0"/>
          <w:numId w:val="7"/>
        </w:numPr>
        <w:spacing w:line="240" w:lineRule="auto"/>
        <w:ind w:left="567" w:hanging="283"/>
        <w:rPr>
          <w:rFonts w:ascii="Times New Roman" w:hAnsi="Times New Roman" w:cs="Times New Roman"/>
          <w:sz w:val="24"/>
          <w:szCs w:val="24"/>
        </w:rPr>
      </w:pPr>
      <w:r>
        <w:rPr>
          <w:rFonts w:ascii="Times New Roman" w:hAnsi="Times New Roman" w:cs="Times New Roman"/>
          <w:sz w:val="24"/>
          <w:szCs w:val="24"/>
        </w:rPr>
        <w:t xml:space="preserve">Warna </w:t>
      </w:r>
    </w:p>
    <w:p w:rsidR="00AA1DDF" w:rsidRDefault="00F627D0" w:rsidP="00F627D0">
      <w:pPr>
        <w:pStyle w:val="ListParagraph"/>
        <w:spacing w:line="240" w:lineRule="auto"/>
        <w:ind w:left="567" w:firstLine="567"/>
        <w:rPr>
          <w:rFonts w:ascii="Times New Roman" w:hAnsi="Times New Roman" w:cs="Times New Roman"/>
          <w:sz w:val="24"/>
          <w:szCs w:val="24"/>
        </w:rPr>
        <w:sectPr w:rsidR="00AA1DDF" w:rsidSect="0022352E">
          <w:type w:val="continuous"/>
          <w:pgSz w:w="11906" w:h="16838"/>
          <w:pgMar w:top="2268" w:right="1701" w:bottom="1701" w:left="2268" w:header="708" w:footer="708" w:gutter="0"/>
          <w:cols w:num="2" w:space="287"/>
          <w:docGrid w:linePitch="360"/>
        </w:sectPr>
      </w:pPr>
      <w:r w:rsidRPr="00847AC6">
        <w:rPr>
          <w:rFonts w:ascii="Times New Roman" w:hAnsi="Times New Roman" w:cs="Times New Roman"/>
          <w:sz w:val="24"/>
          <w:szCs w:val="24"/>
        </w:rPr>
        <w:t>Warna susu sapi dipengaruhi oleh komposisi kimia dan sifat fisiknya, misalnya jumlah lemak, kekentalan susu, kandungan darah dan jenis pakan yang di</w:t>
      </w:r>
      <w:r w:rsidR="0022352E">
        <w:rPr>
          <w:rFonts w:ascii="Times New Roman" w:hAnsi="Times New Roman" w:cs="Times New Roman"/>
          <w:sz w:val="24"/>
          <w:szCs w:val="24"/>
        </w:rPr>
        <w:t>berikan (Mirdhayati dkk., 2008</w:t>
      </w:r>
    </w:p>
    <w:p w:rsidR="0022352E" w:rsidRPr="0022352E" w:rsidRDefault="0022352E" w:rsidP="0022352E">
      <w:pPr>
        <w:spacing w:line="240" w:lineRule="auto"/>
        <w:jc w:val="both"/>
        <w:rPr>
          <w:rFonts w:ascii="Times New Roman" w:hAnsi="Times New Roman" w:cs="Times New Roman"/>
          <w:sz w:val="24"/>
          <w:szCs w:val="24"/>
        </w:rPr>
      </w:pPr>
    </w:p>
    <w:p w:rsidR="00F627D0" w:rsidRPr="00847AC6" w:rsidRDefault="00F627D0" w:rsidP="00F627D0">
      <w:pPr>
        <w:pStyle w:val="ListParagraph"/>
        <w:spacing w:line="240" w:lineRule="auto"/>
        <w:ind w:left="993" w:hanging="851"/>
        <w:jc w:val="both"/>
        <w:rPr>
          <w:rFonts w:ascii="Times New Roman" w:hAnsi="Times New Roman" w:cs="Times New Roman"/>
          <w:sz w:val="24"/>
          <w:szCs w:val="24"/>
        </w:rPr>
      </w:pPr>
      <w:r>
        <w:rPr>
          <w:rFonts w:ascii="Times New Roman" w:hAnsi="Times New Roman" w:cs="Times New Roman"/>
          <w:sz w:val="24"/>
          <w:szCs w:val="24"/>
        </w:rPr>
        <w:t xml:space="preserve">Tabel </w:t>
      </w:r>
      <w:r>
        <w:rPr>
          <w:rFonts w:ascii="Times New Roman" w:hAnsi="Times New Roman" w:cs="Times New Roman"/>
          <w:sz w:val="24"/>
          <w:szCs w:val="24"/>
        </w:rPr>
        <w:t>1</w:t>
      </w:r>
      <w:r>
        <w:rPr>
          <w:rFonts w:ascii="Times New Roman" w:hAnsi="Times New Roman" w:cs="Times New Roman"/>
          <w:sz w:val="24"/>
          <w:szCs w:val="24"/>
        </w:rPr>
        <w:t>.</w:t>
      </w:r>
      <w:r w:rsidRPr="00847AC6">
        <w:rPr>
          <w:rFonts w:ascii="Times New Roman" w:hAnsi="Times New Roman" w:cs="Times New Roman"/>
          <w:sz w:val="24"/>
          <w:szCs w:val="24"/>
        </w:rPr>
        <w:t xml:space="preserve"> </w:t>
      </w:r>
      <w:r>
        <w:rPr>
          <w:rFonts w:ascii="Times New Roman" w:hAnsi="Times New Roman" w:cs="Times New Roman"/>
          <w:sz w:val="24"/>
          <w:szCs w:val="24"/>
        </w:rPr>
        <w:t>Rerata nilai Warna susu sapi segar dari peternak dan yang dijual di pasar tradisional kota Yogyakarta</w:t>
      </w:r>
    </w:p>
    <w:tbl>
      <w:tblPr>
        <w:tblStyle w:val="TableGrid"/>
        <w:tblW w:w="0" w:type="auto"/>
        <w:tblInd w:w="250" w:type="dxa"/>
        <w:tblLayout w:type="fixed"/>
        <w:tblLook w:val="04A0" w:firstRow="1" w:lastRow="0" w:firstColumn="1" w:lastColumn="0" w:noHBand="0" w:noVBand="1"/>
      </w:tblPr>
      <w:tblGrid>
        <w:gridCol w:w="1559"/>
        <w:gridCol w:w="1985"/>
        <w:gridCol w:w="1779"/>
        <w:gridCol w:w="1392"/>
        <w:gridCol w:w="1188"/>
      </w:tblGrid>
      <w:tr w:rsidR="00F627D0" w:rsidTr="00E00322">
        <w:tc>
          <w:tcPr>
            <w:tcW w:w="1559" w:type="dxa"/>
            <w:vMerge w:val="restart"/>
            <w:tcBorders>
              <w:top w:val="double" w:sz="4" w:space="0" w:color="000000" w:themeColor="text1"/>
              <w:left w:val="nil"/>
              <w:right w:val="nil"/>
            </w:tcBorders>
            <w:vAlign w:val="center"/>
          </w:tcPr>
          <w:p w:rsidR="00F627D0" w:rsidRPr="00EC5DC7" w:rsidRDefault="00F627D0"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U</w:t>
            </w:r>
            <w:r w:rsidRPr="00EC5DC7">
              <w:rPr>
                <w:rFonts w:ascii="Times New Roman" w:hAnsi="Times New Roman" w:cs="Times New Roman"/>
                <w:b/>
                <w:sz w:val="24"/>
                <w:szCs w:val="24"/>
              </w:rPr>
              <w:t>langan</w:t>
            </w:r>
          </w:p>
        </w:tc>
        <w:tc>
          <w:tcPr>
            <w:tcW w:w="6344" w:type="dxa"/>
            <w:gridSpan w:val="4"/>
            <w:tcBorders>
              <w:top w:val="double" w:sz="4" w:space="0" w:color="000000" w:themeColor="text1"/>
              <w:left w:val="nil"/>
              <w:bottom w:val="nil"/>
              <w:right w:val="nil"/>
            </w:tcBorders>
            <w:vAlign w:val="center"/>
          </w:tcPr>
          <w:p w:rsidR="00F627D0" w:rsidRPr="00EC5DC7" w:rsidRDefault="00F627D0" w:rsidP="00E00322">
            <w:pPr>
              <w:pStyle w:val="ListParagraph"/>
              <w:ind w:left="0" w:firstLine="2302"/>
              <w:jc w:val="center"/>
              <w:rPr>
                <w:rFonts w:ascii="Times New Roman" w:hAnsi="Times New Roman" w:cs="Times New Roman"/>
                <w:b/>
                <w:sz w:val="24"/>
                <w:szCs w:val="24"/>
              </w:rPr>
            </w:pPr>
            <w:r>
              <w:rPr>
                <w:rFonts w:ascii="Times New Roman" w:hAnsi="Times New Roman" w:cs="Times New Roman"/>
                <w:b/>
                <w:sz w:val="24"/>
                <w:szCs w:val="24"/>
              </w:rPr>
              <w:t>Pasar</w:t>
            </w:r>
          </w:p>
        </w:tc>
      </w:tr>
      <w:tr w:rsidR="00F627D0" w:rsidTr="00E00322">
        <w:tc>
          <w:tcPr>
            <w:tcW w:w="1559" w:type="dxa"/>
            <w:vMerge/>
            <w:tcBorders>
              <w:left w:val="nil"/>
              <w:bottom w:val="single" w:sz="4" w:space="0" w:color="auto"/>
              <w:right w:val="nil"/>
            </w:tcBorders>
            <w:vAlign w:val="center"/>
          </w:tcPr>
          <w:p w:rsidR="00F627D0" w:rsidRDefault="00F627D0" w:rsidP="00E00322">
            <w:pPr>
              <w:pStyle w:val="ListParagraph"/>
              <w:ind w:left="0"/>
              <w:jc w:val="both"/>
              <w:rPr>
                <w:rFonts w:ascii="Times New Roman" w:hAnsi="Times New Roman" w:cs="Times New Roman"/>
                <w:sz w:val="24"/>
                <w:szCs w:val="24"/>
              </w:rPr>
            </w:pPr>
          </w:p>
        </w:tc>
        <w:tc>
          <w:tcPr>
            <w:tcW w:w="1985" w:type="dxa"/>
            <w:tcBorders>
              <w:top w:val="nil"/>
              <w:left w:val="nil"/>
              <w:bottom w:val="single" w:sz="4" w:space="0" w:color="auto"/>
              <w:right w:val="nil"/>
            </w:tcBorders>
            <w:vAlign w:val="center"/>
          </w:tcPr>
          <w:p w:rsidR="00F627D0" w:rsidRPr="00EC5DC7" w:rsidRDefault="00F627D0"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Kontrol</w:t>
            </w:r>
          </w:p>
        </w:tc>
        <w:tc>
          <w:tcPr>
            <w:tcW w:w="1779" w:type="dxa"/>
            <w:tcBorders>
              <w:left w:val="nil"/>
              <w:bottom w:val="single" w:sz="4" w:space="0" w:color="auto"/>
              <w:right w:val="nil"/>
            </w:tcBorders>
            <w:vAlign w:val="center"/>
          </w:tcPr>
          <w:p w:rsidR="00F627D0" w:rsidRPr="00EC5DC7" w:rsidRDefault="00F627D0"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Lempuyangan</w:t>
            </w:r>
          </w:p>
        </w:tc>
        <w:tc>
          <w:tcPr>
            <w:tcW w:w="1392" w:type="dxa"/>
            <w:tcBorders>
              <w:left w:val="nil"/>
              <w:bottom w:val="single" w:sz="4" w:space="0" w:color="auto"/>
              <w:right w:val="nil"/>
            </w:tcBorders>
            <w:vAlign w:val="center"/>
          </w:tcPr>
          <w:p w:rsidR="00F627D0" w:rsidRPr="00EC5DC7" w:rsidRDefault="00F627D0"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Kotagede</w:t>
            </w:r>
          </w:p>
        </w:tc>
        <w:tc>
          <w:tcPr>
            <w:tcW w:w="1188" w:type="dxa"/>
            <w:tcBorders>
              <w:left w:val="nil"/>
              <w:bottom w:val="single" w:sz="4" w:space="0" w:color="auto"/>
              <w:right w:val="nil"/>
            </w:tcBorders>
            <w:vAlign w:val="center"/>
          </w:tcPr>
          <w:p w:rsidR="00F627D0" w:rsidRPr="00EC5DC7" w:rsidRDefault="00F627D0"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Sentul</w:t>
            </w:r>
          </w:p>
        </w:tc>
      </w:tr>
      <w:tr w:rsidR="00F627D0" w:rsidTr="00E00322">
        <w:tc>
          <w:tcPr>
            <w:tcW w:w="1559" w:type="dxa"/>
            <w:tcBorders>
              <w:left w:val="nil"/>
              <w:bottom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1985" w:type="dxa"/>
            <w:tcBorders>
              <w:left w:val="nil"/>
              <w:bottom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2,25</w:t>
            </w:r>
          </w:p>
        </w:tc>
        <w:tc>
          <w:tcPr>
            <w:tcW w:w="1779" w:type="dxa"/>
            <w:tcBorders>
              <w:left w:val="nil"/>
              <w:bottom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92" w:type="dxa"/>
            <w:tcBorders>
              <w:left w:val="nil"/>
              <w:bottom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2,25</w:t>
            </w:r>
          </w:p>
        </w:tc>
        <w:tc>
          <w:tcPr>
            <w:tcW w:w="1188" w:type="dxa"/>
            <w:tcBorders>
              <w:left w:val="nil"/>
              <w:bottom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2,75</w:t>
            </w:r>
          </w:p>
        </w:tc>
      </w:tr>
      <w:tr w:rsidR="00F627D0" w:rsidTr="00E00322">
        <w:tc>
          <w:tcPr>
            <w:tcW w:w="1559" w:type="dxa"/>
            <w:tcBorders>
              <w:top w:val="nil"/>
              <w:left w:val="nil"/>
              <w:bottom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1985" w:type="dxa"/>
            <w:tcBorders>
              <w:top w:val="nil"/>
              <w:left w:val="nil"/>
              <w:bottom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2,25</w:t>
            </w:r>
          </w:p>
        </w:tc>
        <w:tc>
          <w:tcPr>
            <w:tcW w:w="1779" w:type="dxa"/>
            <w:tcBorders>
              <w:top w:val="nil"/>
              <w:left w:val="nil"/>
              <w:bottom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3,25</w:t>
            </w:r>
          </w:p>
        </w:tc>
        <w:tc>
          <w:tcPr>
            <w:tcW w:w="1392" w:type="dxa"/>
            <w:tcBorders>
              <w:top w:val="nil"/>
              <w:left w:val="nil"/>
              <w:bottom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188" w:type="dxa"/>
            <w:tcBorders>
              <w:top w:val="nil"/>
              <w:left w:val="nil"/>
              <w:bottom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1,75</w:t>
            </w:r>
          </w:p>
        </w:tc>
      </w:tr>
      <w:tr w:rsidR="00F627D0" w:rsidTr="00E00322">
        <w:tc>
          <w:tcPr>
            <w:tcW w:w="1559" w:type="dxa"/>
            <w:tcBorders>
              <w:top w:val="nil"/>
              <w:left w:val="nil"/>
              <w:bottom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1985" w:type="dxa"/>
            <w:tcBorders>
              <w:top w:val="nil"/>
              <w:left w:val="nil"/>
              <w:bottom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3,75</w:t>
            </w:r>
          </w:p>
        </w:tc>
        <w:tc>
          <w:tcPr>
            <w:tcW w:w="1779" w:type="dxa"/>
            <w:tcBorders>
              <w:top w:val="nil"/>
              <w:left w:val="nil"/>
              <w:bottom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92" w:type="dxa"/>
            <w:tcBorders>
              <w:top w:val="nil"/>
              <w:left w:val="nil"/>
              <w:bottom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88" w:type="dxa"/>
            <w:tcBorders>
              <w:top w:val="nil"/>
              <w:left w:val="nil"/>
              <w:bottom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2,75</w:t>
            </w:r>
          </w:p>
        </w:tc>
      </w:tr>
      <w:tr w:rsidR="00F627D0" w:rsidTr="00E00322">
        <w:tc>
          <w:tcPr>
            <w:tcW w:w="1559" w:type="dxa"/>
            <w:tcBorders>
              <w:top w:val="nil"/>
              <w:left w:val="nil"/>
              <w:bottom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 4</w:t>
            </w:r>
          </w:p>
        </w:tc>
        <w:tc>
          <w:tcPr>
            <w:tcW w:w="1985" w:type="dxa"/>
            <w:tcBorders>
              <w:top w:val="nil"/>
              <w:left w:val="nil"/>
              <w:bottom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779" w:type="dxa"/>
            <w:tcBorders>
              <w:top w:val="nil"/>
              <w:left w:val="nil"/>
              <w:bottom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92" w:type="dxa"/>
            <w:tcBorders>
              <w:top w:val="nil"/>
              <w:left w:val="nil"/>
              <w:bottom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2,25</w:t>
            </w:r>
          </w:p>
        </w:tc>
        <w:tc>
          <w:tcPr>
            <w:tcW w:w="1188" w:type="dxa"/>
            <w:tcBorders>
              <w:top w:val="nil"/>
              <w:left w:val="nil"/>
              <w:bottom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r>
      <w:tr w:rsidR="00F627D0" w:rsidTr="00E00322">
        <w:tc>
          <w:tcPr>
            <w:tcW w:w="1559" w:type="dxa"/>
            <w:tcBorders>
              <w:top w:val="nil"/>
              <w:left w:val="nil"/>
              <w:bottom w:val="single" w:sz="4" w:space="0" w:color="auto"/>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 5</w:t>
            </w:r>
          </w:p>
        </w:tc>
        <w:tc>
          <w:tcPr>
            <w:tcW w:w="1985" w:type="dxa"/>
            <w:tcBorders>
              <w:top w:val="nil"/>
              <w:left w:val="nil"/>
              <w:bottom w:val="single" w:sz="4" w:space="0" w:color="auto"/>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2,25</w:t>
            </w:r>
          </w:p>
        </w:tc>
        <w:tc>
          <w:tcPr>
            <w:tcW w:w="1779" w:type="dxa"/>
            <w:tcBorders>
              <w:top w:val="nil"/>
              <w:left w:val="nil"/>
              <w:bottom w:val="single" w:sz="4" w:space="0" w:color="auto"/>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3,25</w:t>
            </w:r>
          </w:p>
        </w:tc>
        <w:tc>
          <w:tcPr>
            <w:tcW w:w="1392" w:type="dxa"/>
            <w:tcBorders>
              <w:top w:val="nil"/>
              <w:left w:val="nil"/>
              <w:bottom w:val="single" w:sz="4" w:space="0" w:color="auto"/>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188" w:type="dxa"/>
            <w:tcBorders>
              <w:top w:val="nil"/>
              <w:left w:val="nil"/>
              <w:bottom w:val="single" w:sz="4" w:space="0" w:color="auto"/>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r>
      <w:tr w:rsidR="00F627D0" w:rsidTr="00E00322">
        <w:tc>
          <w:tcPr>
            <w:tcW w:w="1559" w:type="dxa"/>
            <w:tcBorders>
              <w:left w:val="nil"/>
              <w:right w:val="nil"/>
            </w:tcBorders>
            <w:vAlign w:val="center"/>
          </w:tcPr>
          <w:p w:rsidR="00F627D0" w:rsidRPr="00EC5DC7"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b/>
                <w:sz w:val="24"/>
                <w:szCs w:val="24"/>
              </w:rPr>
              <w:t>Rerata</w:t>
            </w:r>
            <w:r w:rsidRPr="00EC5DC7">
              <w:rPr>
                <w:rFonts w:ascii="Times New Roman" w:hAnsi="Times New Roman" w:cs="Times New Roman"/>
                <w:sz w:val="24"/>
                <w:szCs w:val="24"/>
                <w:vertAlign w:val="superscript"/>
              </w:rPr>
              <w:t>ns</w:t>
            </w:r>
          </w:p>
        </w:tc>
        <w:tc>
          <w:tcPr>
            <w:tcW w:w="1985" w:type="dxa"/>
            <w:tcBorders>
              <w:left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1779" w:type="dxa"/>
            <w:tcBorders>
              <w:left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1392" w:type="dxa"/>
            <w:tcBorders>
              <w:left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188" w:type="dxa"/>
            <w:tcBorders>
              <w:left w:val="nil"/>
              <w:right w:val="nil"/>
            </w:tcBorders>
            <w:vAlign w:val="center"/>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2,45</w:t>
            </w:r>
          </w:p>
        </w:tc>
      </w:tr>
    </w:tbl>
    <w:p w:rsidR="00F627D0" w:rsidRDefault="00F627D0" w:rsidP="00F627D0">
      <w:pPr>
        <w:spacing w:after="0" w:line="240" w:lineRule="auto"/>
        <w:ind w:left="284"/>
        <w:jc w:val="both"/>
        <w:rPr>
          <w:rFonts w:ascii="Times New Roman" w:hAnsi="Times New Roman" w:cs="Times New Roman"/>
          <w:sz w:val="24"/>
          <w:szCs w:val="24"/>
        </w:rPr>
      </w:pPr>
      <w:r w:rsidRPr="00D965E2">
        <w:rPr>
          <w:rFonts w:ascii="Times New Roman" w:hAnsi="Times New Roman" w:cs="Times New Roman"/>
          <w:sz w:val="24"/>
          <w:szCs w:val="24"/>
        </w:rPr>
        <w:t>Keterangan : ns = non signifikan</w:t>
      </w:r>
    </w:p>
    <w:p w:rsidR="00F627D0" w:rsidRDefault="00F627D0" w:rsidP="00F627D0">
      <w:pPr>
        <w:pStyle w:val="ListParagraph"/>
        <w:spacing w:line="240" w:lineRule="auto"/>
        <w:ind w:left="567" w:firstLine="993"/>
        <w:rPr>
          <w:rFonts w:ascii="Times New Roman" w:hAnsi="Times New Roman" w:cs="Times New Roman"/>
          <w:sz w:val="24"/>
          <w:szCs w:val="24"/>
        </w:rPr>
      </w:pPr>
      <w:r>
        <w:rPr>
          <w:rFonts w:ascii="Times New Roman" w:hAnsi="Times New Roman" w:cs="Times New Roman"/>
          <w:sz w:val="24"/>
          <w:szCs w:val="24"/>
        </w:rPr>
        <w:t>Kontrol = Peternak</w:t>
      </w:r>
    </w:p>
    <w:p w:rsidR="0022352E" w:rsidRDefault="0022352E" w:rsidP="00F627D0">
      <w:pPr>
        <w:pStyle w:val="ListParagraph"/>
        <w:spacing w:line="240" w:lineRule="auto"/>
        <w:ind w:left="142" w:firstLine="567"/>
        <w:jc w:val="both"/>
        <w:rPr>
          <w:rFonts w:ascii="Times New Roman" w:hAnsi="Times New Roman" w:cs="Times New Roman"/>
          <w:sz w:val="24"/>
          <w:szCs w:val="24"/>
        </w:rPr>
        <w:sectPr w:rsidR="0022352E" w:rsidSect="00753AF5">
          <w:type w:val="continuous"/>
          <w:pgSz w:w="11906" w:h="16838"/>
          <w:pgMar w:top="2268" w:right="1701" w:bottom="1701" w:left="2268" w:header="708" w:footer="708" w:gutter="0"/>
          <w:cols w:space="708"/>
          <w:docGrid w:linePitch="360"/>
        </w:sectPr>
      </w:pPr>
    </w:p>
    <w:p w:rsidR="00F627D0" w:rsidRDefault="00F627D0" w:rsidP="00F627D0">
      <w:pPr>
        <w:pStyle w:val="ListParagraph"/>
        <w:spacing w:line="240" w:lineRule="auto"/>
        <w:ind w:left="142" w:firstLine="567"/>
        <w:jc w:val="both"/>
        <w:rPr>
          <w:rFonts w:ascii="Times New Roman" w:hAnsi="Times New Roman" w:cs="Times New Roman"/>
          <w:sz w:val="24"/>
          <w:szCs w:val="24"/>
        </w:rPr>
      </w:pPr>
      <w:r w:rsidRPr="00C34E79">
        <w:rPr>
          <w:rFonts w:ascii="Times New Roman" w:hAnsi="Times New Roman" w:cs="Times New Roman"/>
          <w:sz w:val="24"/>
          <w:szCs w:val="24"/>
        </w:rPr>
        <w:lastRenderedPageBreak/>
        <w:t>Hasil penelitian menunjukkan bahwa tidak ada pengaruh perlakuan terhadap tingkat kesukaan warna susu sapi</w:t>
      </w:r>
      <w:r>
        <w:rPr>
          <w:rFonts w:ascii="Times New Roman" w:hAnsi="Times New Roman" w:cs="Times New Roman"/>
          <w:sz w:val="24"/>
          <w:szCs w:val="24"/>
        </w:rPr>
        <w:t xml:space="preserve"> (Tabel 2</w:t>
      </w:r>
      <w:r w:rsidRPr="00C34E79">
        <w:rPr>
          <w:rFonts w:ascii="Times New Roman" w:hAnsi="Times New Roman" w:cs="Times New Roman"/>
          <w:sz w:val="24"/>
          <w:szCs w:val="24"/>
        </w:rPr>
        <w:t xml:space="preserve">). Penilaian panelis mencapai skala organoleptik warna susu dari 2,4 sampai 2,9 </w:t>
      </w:r>
      <w:r w:rsidRPr="00C34E79">
        <w:rPr>
          <w:rFonts w:ascii="Times New Roman" w:hAnsi="Times New Roman" w:cs="Times New Roman"/>
          <w:sz w:val="24"/>
          <w:szCs w:val="24"/>
          <w:lang w:val="en-US"/>
        </w:rPr>
        <w:t xml:space="preserve">atau </w:t>
      </w:r>
      <w:r w:rsidRPr="00C34E79">
        <w:rPr>
          <w:rFonts w:ascii="Times New Roman" w:hAnsi="Times New Roman" w:cs="Times New Roman"/>
          <w:sz w:val="24"/>
          <w:szCs w:val="24"/>
        </w:rPr>
        <w:t xml:space="preserve">mencapai </w:t>
      </w:r>
      <w:r w:rsidRPr="00C34E79">
        <w:rPr>
          <w:rFonts w:ascii="Times New Roman" w:hAnsi="Times New Roman" w:cs="Times New Roman"/>
          <w:sz w:val="24"/>
          <w:szCs w:val="24"/>
        </w:rPr>
        <w:lastRenderedPageBreak/>
        <w:t xml:space="preserve">skala suka. Hasil analisis oragnoleptik warna menunjukkan tidak ada penyimpangan warna dari susu segar. </w:t>
      </w:r>
      <w:r>
        <w:rPr>
          <w:rFonts w:ascii="Times New Roman" w:hAnsi="Times New Roman" w:cs="Times New Roman"/>
          <w:sz w:val="24"/>
          <w:szCs w:val="24"/>
        </w:rPr>
        <w:t xml:space="preserve">Karena </w:t>
      </w:r>
      <w:r w:rsidRPr="00C34E79">
        <w:rPr>
          <w:rFonts w:ascii="Times New Roman" w:hAnsi="Times New Roman" w:cs="Times New Roman"/>
          <w:sz w:val="24"/>
          <w:szCs w:val="24"/>
        </w:rPr>
        <w:t>susu yang diambil benar-benar se</w:t>
      </w:r>
      <w:r>
        <w:rPr>
          <w:rFonts w:ascii="Times New Roman" w:hAnsi="Times New Roman" w:cs="Times New Roman"/>
          <w:sz w:val="24"/>
          <w:szCs w:val="24"/>
        </w:rPr>
        <w:t xml:space="preserve">gar, </w:t>
      </w:r>
      <w:r w:rsidRPr="00C34E79">
        <w:rPr>
          <w:rFonts w:ascii="Times New Roman" w:hAnsi="Times New Roman" w:cs="Times New Roman"/>
          <w:sz w:val="24"/>
          <w:szCs w:val="24"/>
        </w:rPr>
        <w:t>setelah diperah</w:t>
      </w:r>
      <w:r>
        <w:rPr>
          <w:rFonts w:ascii="Times New Roman" w:hAnsi="Times New Roman" w:cs="Times New Roman"/>
          <w:sz w:val="24"/>
          <w:szCs w:val="24"/>
        </w:rPr>
        <w:t xml:space="preserve"> susu dimasukan dalam </w:t>
      </w:r>
      <w:r>
        <w:rPr>
          <w:rFonts w:ascii="Times New Roman" w:hAnsi="Times New Roman" w:cs="Times New Roman"/>
          <w:i/>
          <w:sz w:val="24"/>
          <w:szCs w:val="24"/>
        </w:rPr>
        <w:t xml:space="preserve">Milk can </w:t>
      </w:r>
      <w:r>
        <w:rPr>
          <w:rFonts w:ascii="Times New Roman" w:hAnsi="Times New Roman" w:cs="Times New Roman"/>
          <w:sz w:val="24"/>
          <w:szCs w:val="24"/>
        </w:rPr>
        <w:t xml:space="preserve">atau alat untuk </w:t>
      </w:r>
      <w:r>
        <w:rPr>
          <w:rFonts w:ascii="Times New Roman" w:hAnsi="Times New Roman" w:cs="Times New Roman"/>
          <w:sz w:val="24"/>
          <w:szCs w:val="24"/>
        </w:rPr>
        <w:lastRenderedPageBreak/>
        <w:t xml:space="preserve">menampung dan menyimpan sementara susu hasil pemerahan, dari proses  pemerahan susu diangkut dengan mobil bersama </w:t>
      </w:r>
      <w:r>
        <w:rPr>
          <w:rFonts w:ascii="Times New Roman" w:hAnsi="Times New Roman" w:cs="Times New Roman"/>
          <w:i/>
          <w:sz w:val="24"/>
          <w:szCs w:val="24"/>
        </w:rPr>
        <w:t xml:space="preserve">Milk can </w:t>
      </w:r>
      <w:r>
        <w:rPr>
          <w:rFonts w:ascii="Times New Roman" w:hAnsi="Times New Roman" w:cs="Times New Roman"/>
          <w:sz w:val="24"/>
          <w:szCs w:val="24"/>
        </w:rPr>
        <w:t>dan</w:t>
      </w:r>
      <w:r w:rsidRPr="00C34E79">
        <w:rPr>
          <w:rFonts w:ascii="Times New Roman" w:hAnsi="Times New Roman" w:cs="Times New Roman"/>
          <w:sz w:val="24"/>
          <w:szCs w:val="24"/>
        </w:rPr>
        <w:t xml:space="preserve"> langsung dipasarkan.</w:t>
      </w:r>
      <w:r>
        <w:rPr>
          <w:rFonts w:ascii="Times New Roman" w:hAnsi="Times New Roman" w:cs="Times New Roman"/>
          <w:sz w:val="24"/>
          <w:szCs w:val="24"/>
        </w:rPr>
        <w:t xml:space="preserve"> Waktu yang ditempuh untuk membawa susu dari peternak ke masing-masing pasar ± 25 menit dengan jarak ± 15 km saat pagi hari.</w:t>
      </w:r>
      <w:r w:rsidRPr="00C34E79">
        <w:rPr>
          <w:rFonts w:ascii="Times New Roman" w:hAnsi="Times New Roman" w:cs="Times New Roman"/>
          <w:sz w:val="24"/>
          <w:szCs w:val="24"/>
        </w:rPr>
        <w:t xml:space="preserve"> Dengan</w:t>
      </w:r>
      <w:r>
        <w:rPr>
          <w:rFonts w:ascii="Times New Roman" w:hAnsi="Times New Roman" w:cs="Times New Roman"/>
          <w:sz w:val="24"/>
          <w:szCs w:val="24"/>
        </w:rPr>
        <w:t xml:space="preserve"> waktu yang relatif sebentar maka susu tidak mengalami kerusakan dan warna susu masih normal atau putih kekuningan. D</w:t>
      </w:r>
      <w:r w:rsidRPr="00C34E79">
        <w:rPr>
          <w:rFonts w:ascii="Times New Roman" w:hAnsi="Times New Roman" w:cs="Times New Roman"/>
          <w:sz w:val="24"/>
          <w:szCs w:val="24"/>
        </w:rPr>
        <w:t>emikian warna susu dari peternak dan pasar Lempuyangan, pasar Kotagede dan pasa</w:t>
      </w:r>
      <w:r>
        <w:rPr>
          <w:rFonts w:ascii="Times New Roman" w:hAnsi="Times New Roman" w:cs="Times New Roman"/>
          <w:sz w:val="24"/>
          <w:szCs w:val="24"/>
        </w:rPr>
        <w:t xml:space="preserve">r Sentul memenuhi kriteria SNI. </w:t>
      </w:r>
      <w:r w:rsidRPr="00C34E79">
        <w:rPr>
          <w:rFonts w:ascii="Times New Roman" w:hAnsi="Times New Roman" w:cs="Times New Roman"/>
          <w:sz w:val="24"/>
          <w:szCs w:val="24"/>
        </w:rPr>
        <w:t xml:space="preserve">Berdasarkan SNI 3141.1:2011 (Anonim, 2011), warna susu masih dikatakan normal jika tidak mengalami perubahan dari warna normal susu sapi.  Menurut Mirdhayati dkk. (2008) rataan warna susu sapi </w:t>
      </w:r>
      <w:r w:rsidRPr="00C34E79">
        <w:rPr>
          <w:rFonts w:ascii="Times New Roman" w:hAnsi="Times New Roman" w:cs="Times New Roman"/>
          <w:sz w:val="24"/>
          <w:szCs w:val="24"/>
        </w:rPr>
        <w:lastRenderedPageBreak/>
        <w:t>segar adalah 3,4 yang berarti agak putih kekuningan.</w:t>
      </w:r>
    </w:p>
    <w:p w:rsidR="00F627D0" w:rsidRDefault="00F627D0" w:rsidP="00F627D0">
      <w:pPr>
        <w:pStyle w:val="ListParagraph"/>
        <w:spacing w:line="240" w:lineRule="auto"/>
        <w:ind w:left="142" w:firstLine="567"/>
        <w:jc w:val="both"/>
        <w:rPr>
          <w:rFonts w:ascii="Times New Roman" w:hAnsi="Times New Roman" w:cs="Times New Roman"/>
          <w:sz w:val="24"/>
          <w:szCs w:val="24"/>
        </w:rPr>
      </w:pPr>
    </w:p>
    <w:p w:rsidR="00F627D0" w:rsidRDefault="00F627D0" w:rsidP="00F627D0">
      <w:pPr>
        <w:pStyle w:val="ListParagraph"/>
        <w:numPr>
          <w:ilvl w:val="0"/>
          <w:numId w:val="7"/>
        </w:numPr>
        <w:spacing w:line="240" w:lineRule="auto"/>
        <w:ind w:left="426" w:hanging="284"/>
        <w:jc w:val="both"/>
        <w:rPr>
          <w:rFonts w:ascii="Times New Roman" w:hAnsi="Times New Roman" w:cs="Times New Roman"/>
          <w:sz w:val="24"/>
          <w:szCs w:val="24"/>
        </w:rPr>
      </w:pPr>
      <w:r w:rsidRPr="00F627D0">
        <w:rPr>
          <w:rFonts w:ascii="Times New Roman" w:hAnsi="Times New Roman" w:cs="Times New Roman"/>
          <w:sz w:val="24"/>
          <w:szCs w:val="24"/>
        </w:rPr>
        <w:t>Rasa</w:t>
      </w:r>
    </w:p>
    <w:p w:rsidR="0022352E" w:rsidRDefault="00F627D0" w:rsidP="00F627D0">
      <w:pPr>
        <w:pStyle w:val="ListParagraph"/>
        <w:spacing w:line="240" w:lineRule="auto"/>
        <w:ind w:left="426" w:firstLine="567"/>
        <w:jc w:val="both"/>
        <w:rPr>
          <w:rFonts w:ascii="Times New Roman" w:hAnsi="Times New Roman" w:cs="Times New Roman"/>
          <w:sz w:val="24"/>
          <w:szCs w:val="24"/>
        </w:rPr>
        <w:sectPr w:rsidR="0022352E" w:rsidSect="0022352E">
          <w:type w:val="continuous"/>
          <w:pgSz w:w="11906" w:h="16838"/>
          <w:pgMar w:top="2268" w:right="1701" w:bottom="1701" w:left="2268" w:header="708" w:footer="708" w:gutter="0"/>
          <w:cols w:num="2" w:space="287"/>
          <w:docGrid w:linePitch="360"/>
        </w:sectPr>
      </w:pPr>
      <w:r w:rsidRPr="00847AC6">
        <w:rPr>
          <w:rFonts w:ascii="Times New Roman" w:hAnsi="Times New Roman" w:cs="Times New Roman"/>
          <w:sz w:val="24"/>
          <w:szCs w:val="24"/>
        </w:rPr>
        <w:t>Data hasil uji analisis terhadap rasa susu segar dari peternak dan yang dijual di pasar tradisional kota Yo</w:t>
      </w:r>
      <w:r>
        <w:rPr>
          <w:rFonts w:ascii="Times New Roman" w:hAnsi="Times New Roman" w:cs="Times New Roman"/>
          <w:sz w:val="24"/>
          <w:szCs w:val="24"/>
        </w:rPr>
        <w:t>gyakarta. Hasil penelitian dapat dilihat pada tabel 3</w:t>
      </w:r>
      <w:r>
        <w:rPr>
          <w:rFonts w:ascii="Times New Roman" w:hAnsi="Times New Roman" w:cs="Times New Roman"/>
          <w:sz w:val="24"/>
          <w:szCs w:val="24"/>
        </w:rPr>
        <w:t xml:space="preserve">. </w:t>
      </w:r>
      <w:r>
        <w:rPr>
          <w:rFonts w:ascii="Times New Roman" w:hAnsi="Times New Roman" w:cs="Times New Roman"/>
          <w:sz w:val="24"/>
          <w:szCs w:val="24"/>
        </w:rPr>
        <w:t>Hasil penelitian menunjukkan bahwa tidak ada pengaruh perlakuan terhadap tingkat kesukaan pa</w:t>
      </w:r>
      <w:r>
        <w:rPr>
          <w:rFonts w:ascii="Times New Roman" w:hAnsi="Times New Roman" w:cs="Times New Roman"/>
          <w:sz w:val="24"/>
          <w:szCs w:val="24"/>
        </w:rPr>
        <w:t>da rasa susu sapi segar (Tabel 2</w:t>
      </w:r>
      <w:r>
        <w:rPr>
          <w:rFonts w:ascii="Times New Roman" w:hAnsi="Times New Roman" w:cs="Times New Roman"/>
          <w:sz w:val="24"/>
          <w:szCs w:val="24"/>
        </w:rPr>
        <w:t xml:space="preserve">). </w:t>
      </w:r>
      <w:r w:rsidRPr="00575BD1">
        <w:rPr>
          <w:rFonts w:ascii="Times New Roman" w:hAnsi="Times New Roman" w:cs="Times New Roman"/>
          <w:sz w:val="24"/>
          <w:szCs w:val="24"/>
        </w:rPr>
        <w:t>Rerata penilaian panelis pada rasa susu sapi segar dengan nilai 2,5 sampai 3,0 mencapai skala suka. Hasil analisis dari organoleptik rasa susu yang masih manis tanpa ada</w:t>
      </w:r>
      <w:r w:rsidR="0022352E">
        <w:rPr>
          <w:rFonts w:ascii="Times New Roman" w:hAnsi="Times New Roman" w:cs="Times New Roman"/>
          <w:sz w:val="24"/>
          <w:szCs w:val="24"/>
        </w:rPr>
        <w:t xml:space="preserve"> penyimpangan rasa dari susu.</w:t>
      </w:r>
    </w:p>
    <w:p w:rsidR="0022352E" w:rsidRPr="0022352E" w:rsidRDefault="0022352E" w:rsidP="0022352E">
      <w:pPr>
        <w:spacing w:line="240" w:lineRule="auto"/>
        <w:jc w:val="both"/>
        <w:rPr>
          <w:rFonts w:ascii="Times New Roman" w:hAnsi="Times New Roman" w:cs="Times New Roman"/>
          <w:sz w:val="24"/>
          <w:szCs w:val="24"/>
        </w:rPr>
      </w:pPr>
    </w:p>
    <w:p w:rsidR="00F627D0" w:rsidRDefault="00F627D0" w:rsidP="00F627D0">
      <w:pPr>
        <w:pStyle w:val="ListParagraph"/>
        <w:spacing w:line="240" w:lineRule="auto"/>
        <w:ind w:left="644" w:hanging="360"/>
        <w:jc w:val="both"/>
        <w:rPr>
          <w:rFonts w:ascii="Times New Roman" w:hAnsi="Times New Roman" w:cs="Times New Roman"/>
          <w:sz w:val="24"/>
          <w:szCs w:val="24"/>
        </w:rPr>
      </w:pPr>
      <w:r>
        <w:rPr>
          <w:rFonts w:ascii="Times New Roman" w:hAnsi="Times New Roman" w:cs="Times New Roman"/>
          <w:sz w:val="24"/>
          <w:szCs w:val="24"/>
        </w:rPr>
        <w:t>Tabel 2</w:t>
      </w:r>
      <w:r>
        <w:rPr>
          <w:rFonts w:ascii="Times New Roman" w:hAnsi="Times New Roman" w:cs="Times New Roman"/>
          <w:sz w:val="24"/>
          <w:szCs w:val="24"/>
        </w:rPr>
        <w:t>. Rerata nilai Rasa susu sapi segar dari peternak dan yang dijual di pasar tradisional kota Yogyakarta</w:t>
      </w:r>
    </w:p>
    <w:tbl>
      <w:tblPr>
        <w:tblStyle w:val="TableGrid"/>
        <w:tblW w:w="6663" w:type="dxa"/>
        <w:tblInd w:w="364" w:type="dxa"/>
        <w:tblLayout w:type="fixed"/>
        <w:tblLook w:val="04A0" w:firstRow="1" w:lastRow="0" w:firstColumn="1" w:lastColumn="0" w:noHBand="0" w:noVBand="1"/>
      </w:tblPr>
      <w:tblGrid>
        <w:gridCol w:w="1275"/>
        <w:gridCol w:w="1125"/>
        <w:gridCol w:w="1732"/>
        <w:gridCol w:w="1592"/>
        <w:gridCol w:w="939"/>
      </w:tblGrid>
      <w:tr w:rsidR="00F627D0" w:rsidTr="00E00322">
        <w:tc>
          <w:tcPr>
            <w:tcW w:w="1275" w:type="dxa"/>
            <w:vMerge w:val="restart"/>
            <w:tcBorders>
              <w:top w:val="double" w:sz="4" w:space="0" w:color="000000" w:themeColor="text1"/>
              <w:left w:val="nil"/>
              <w:right w:val="nil"/>
            </w:tcBorders>
            <w:vAlign w:val="center"/>
          </w:tcPr>
          <w:p w:rsidR="00F627D0" w:rsidRPr="00EC5DC7" w:rsidRDefault="00F627D0"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lang w:val="id-ID"/>
              </w:rPr>
              <w:t>U</w:t>
            </w:r>
            <w:r w:rsidRPr="00EC5DC7">
              <w:rPr>
                <w:rFonts w:ascii="Times New Roman" w:hAnsi="Times New Roman" w:cs="Times New Roman"/>
                <w:b/>
                <w:sz w:val="24"/>
                <w:szCs w:val="24"/>
              </w:rPr>
              <w:t>langan</w:t>
            </w:r>
          </w:p>
        </w:tc>
        <w:tc>
          <w:tcPr>
            <w:tcW w:w="5388" w:type="dxa"/>
            <w:gridSpan w:val="4"/>
            <w:tcBorders>
              <w:top w:val="double" w:sz="4" w:space="0" w:color="000000" w:themeColor="text1"/>
              <w:left w:val="nil"/>
              <w:bottom w:val="nil"/>
              <w:right w:val="nil"/>
            </w:tcBorders>
            <w:vAlign w:val="center"/>
          </w:tcPr>
          <w:p w:rsidR="00F627D0" w:rsidRPr="00EC5DC7" w:rsidRDefault="00F627D0" w:rsidP="00E00322">
            <w:pPr>
              <w:pStyle w:val="ListParagraph"/>
              <w:ind w:left="0" w:firstLine="1794"/>
              <w:jc w:val="center"/>
              <w:rPr>
                <w:rFonts w:ascii="Times New Roman" w:hAnsi="Times New Roman" w:cs="Times New Roman"/>
                <w:b/>
                <w:sz w:val="24"/>
                <w:szCs w:val="24"/>
              </w:rPr>
            </w:pPr>
            <w:r>
              <w:rPr>
                <w:rFonts w:ascii="Times New Roman" w:hAnsi="Times New Roman" w:cs="Times New Roman"/>
                <w:b/>
                <w:sz w:val="24"/>
                <w:szCs w:val="24"/>
              </w:rPr>
              <w:t>Pasar</w:t>
            </w:r>
          </w:p>
        </w:tc>
      </w:tr>
      <w:tr w:rsidR="00F627D0" w:rsidTr="00E00322">
        <w:tc>
          <w:tcPr>
            <w:tcW w:w="1275" w:type="dxa"/>
            <w:vMerge/>
            <w:tcBorders>
              <w:left w:val="nil"/>
              <w:bottom w:val="single" w:sz="4" w:space="0" w:color="auto"/>
              <w:right w:val="nil"/>
            </w:tcBorders>
            <w:vAlign w:val="center"/>
          </w:tcPr>
          <w:p w:rsidR="00F627D0" w:rsidRDefault="00F627D0" w:rsidP="00E00322">
            <w:pPr>
              <w:pStyle w:val="ListParagraph"/>
              <w:ind w:left="0"/>
              <w:jc w:val="both"/>
              <w:rPr>
                <w:rFonts w:ascii="Times New Roman" w:hAnsi="Times New Roman" w:cs="Times New Roman"/>
                <w:sz w:val="24"/>
                <w:szCs w:val="24"/>
              </w:rPr>
            </w:pPr>
          </w:p>
        </w:tc>
        <w:tc>
          <w:tcPr>
            <w:tcW w:w="1125" w:type="dxa"/>
            <w:tcBorders>
              <w:top w:val="nil"/>
              <w:left w:val="nil"/>
              <w:bottom w:val="single" w:sz="4" w:space="0" w:color="auto"/>
              <w:right w:val="nil"/>
            </w:tcBorders>
            <w:vAlign w:val="center"/>
          </w:tcPr>
          <w:p w:rsidR="00F627D0" w:rsidRPr="00EC5DC7" w:rsidRDefault="00F627D0"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Kontrol</w:t>
            </w:r>
          </w:p>
        </w:tc>
        <w:tc>
          <w:tcPr>
            <w:tcW w:w="1732" w:type="dxa"/>
            <w:tcBorders>
              <w:left w:val="nil"/>
              <w:bottom w:val="single" w:sz="4" w:space="0" w:color="auto"/>
              <w:right w:val="nil"/>
            </w:tcBorders>
          </w:tcPr>
          <w:p w:rsidR="00F627D0" w:rsidRPr="00EC5DC7" w:rsidRDefault="00F627D0"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Lempuyangan</w:t>
            </w:r>
          </w:p>
        </w:tc>
        <w:tc>
          <w:tcPr>
            <w:tcW w:w="1592" w:type="dxa"/>
            <w:tcBorders>
              <w:left w:val="nil"/>
              <w:bottom w:val="single" w:sz="4" w:space="0" w:color="auto"/>
              <w:right w:val="nil"/>
            </w:tcBorders>
          </w:tcPr>
          <w:p w:rsidR="00F627D0" w:rsidRPr="00EC5DC7" w:rsidRDefault="00F627D0"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Kotagede</w:t>
            </w:r>
          </w:p>
        </w:tc>
        <w:tc>
          <w:tcPr>
            <w:tcW w:w="939" w:type="dxa"/>
            <w:tcBorders>
              <w:left w:val="nil"/>
              <w:bottom w:val="single" w:sz="4" w:space="0" w:color="auto"/>
              <w:right w:val="nil"/>
            </w:tcBorders>
          </w:tcPr>
          <w:p w:rsidR="00F627D0" w:rsidRPr="00EC5DC7" w:rsidRDefault="00F627D0"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Sentul</w:t>
            </w:r>
          </w:p>
        </w:tc>
      </w:tr>
      <w:tr w:rsidR="00F627D0" w:rsidTr="00E00322">
        <w:tc>
          <w:tcPr>
            <w:tcW w:w="1275" w:type="dxa"/>
            <w:tcBorders>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25" w:type="dxa"/>
            <w:tcBorders>
              <w:top w:val="single" w:sz="4" w:space="0" w:color="auto"/>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732" w:type="dxa"/>
            <w:tcBorders>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2,75</w:t>
            </w:r>
          </w:p>
        </w:tc>
        <w:tc>
          <w:tcPr>
            <w:tcW w:w="1592" w:type="dxa"/>
            <w:tcBorders>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3,25</w:t>
            </w:r>
          </w:p>
        </w:tc>
        <w:tc>
          <w:tcPr>
            <w:tcW w:w="939" w:type="dxa"/>
            <w:tcBorders>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3,25</w:t>
            </w:r>
          </w:p>
        </w:tc>
      </w:tr>
      <w:tr w:rsidR="00F627D0" w:rsidTr="00E00322">
        <w:tc>
          <w:tcPr>
            <w:tcW w:w="1275"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32"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92"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939"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2,25</w:t>
            </w:r>
          </w:p>
        </w:tc>
      </w:tr>
      <w:tr w:rsidR="00F627D0" w:rsidTr="00E00322">
        <w:tc>
          <w:tcPr>
            <w:tcW w:w="1275"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3,25</w:t>
            </w:r>
          </w:p>
        </w:tc>
        <w:tc>
          <w:tcPr>
            <w:tcW w:w="1732"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92"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2,75</w:t>
            </w:r>
          </w:p>
        </w:tc>
        <w:tc>
          <w:tcPr>
            <w:tcW w:w="939"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2,25</w:t>
            </w:r>
          </w:p>
        </w:tc>
      </w:tr>
      <w:tr w:rsidR="00F627D0" w:rsidTr="00E00322">
        <w:tc>
          <w:tcPr>
            <w:tcW w:w="1275"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25"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32"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2,75</w:t>
            </w:r>
          </w:p>
        </w:tc>
        <w:tc>
          <w:tcPr>
            <w:tcW w:w="1592"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2,75</w:t>
            </w:r>
          </w:p>
        </w:tc>
        <w:tc>
          <w:tcPr>
            <w:tcW w:w="939"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F627D0" w:rsidTr="00E00322">
        <w:tc>
          <w:tcPr>
            <w:tcW w:w="1275" w:type="dxa"/>
            <w:tcBorders>
              <w:top w:val="nil"/>
              <w:left w:val="nil"/>
              <w:bottom w:val="single" w:sz="4" w:space="0" w:color="auto"/>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125" w:type="dxa"/>
            <w:tcBorders>
              <w:top w:val="nil"/>
              <w:left w:val="nil"/>
              <w:bottom w:val="single" w:sz="4" w:space="0" w:color="auto"/>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32" w:type="dxa"/>
            <w:tcBorders>
              <w:top w:val="nil"/>
              <w:left w:val="nil"/>
              <w:bottom w:val="single" w:sz="4" w:space="0" w:color="auto"/>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3,25</w:t>
            </w:r>
          </w:p>
        </w:tc>
        <w:tc>
          <w:tcPr>
            <w:tcW w:w="1592" w:type="dxa"/>
            <w:tcBorders>
              <w:top w:val="nil"/>
              <w:left w:val="nil"/>
              <w:bottom w:val="single" w:sz="4" w:space="0" w:color="auto"/>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939" w:type="dxa"/>
            <w:tcBorders>
              <w:top w:val="nil"/>
              <w:left w:val="nil"/>
              <w:bottom w:val="single" w:sz="4" w:space="0" w:color="auto"/>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F627D0" w:rsidTr="00E00322">
        <w:tc>
          <w:tcPr>
            <w:tcW w:w="1275" w:type="dxa"/>
            <w:tcBorders>
              <w:left w:val="nil"/>
              <w:right w:val="nil"/>
            </w:tcBorders>
          </w:tcPr>
          <w:p w:rsidR="00F627D0" w:rsidRPr="00EC5DC7"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b/>
                <w:sz w:val="24"/>
                <w:szCs w:val="24"/>
              </w:rPr>
              <w:t>Rerata</w:t>
            </w:r>
            <w:r w:rsidRPr="00EC5DC7">
              <w:rPr>
                <w:rFonts w:ascii="Times New Roman" w:hAnsi="Times New Roman" w:cs="Times New Roman"/>
                <w:sz w:val="24"/>
                <w:szCs w:val="24"/>
                <w:vertAlign w:val="superscript"/>
              </w:rPr>
              <w:t>ns</w:t>
            </w:r>
          </w:p>
        </w:tc>
        <w:tc>
          <w:tcPr>
            <w:tcW w:w="1125" w:type="dxa"/>
            <w:tcBorders>
              <w:left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732" w:type="dxa"/>
            <w:tcBorders>
              <w:left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2,75</w:t>
            </w:r>
          </w:p>
        </w:tc>
        <w:tc>
          <w:tcPr>
            <w:tcW w:w="1592" w:type="dxa"/>
            <w:tcBorders>
              <w:left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2,75</w:t>
            </w:r>
          </w:p>
        </w:tc>
        <w:tc>
          <w:tcPr>
            <w:tcW w:w="939" w:type="dxa"/>
            <w:tcBorders>
              <w:left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r>
    </w:tbl>
    <w:p w:rsidR="00F627D0" w:rsidRPr="00847AC6" w:rsidRDefault="00F627D0" w:rsidP="00F627D0">
      <w:pPr>
        <w:spacing w:after="0" w:line="240" w:lineRule="auto"/>
        <w:ind w:firstLine="284"/>
        <w:jc w:val="both"/>
        <w:rPr>
          <w:rFonts w:ascii="Times New Roman" w:hAnsi="Times New Roman" w:cs="Times New Roman"/>
          <w:sz w:val="24"/>
          <w:szCs w:val="24"/>
        </w:rPr>
      </w:pPr>
      <w:r w:rsidRPr="00847AC6">
        <w:rPr>
          <w:rFonts w:ascii="Times New Roman" w:hAnsi="Times New Roman" w:cs="Times New Roman"/>
          <w:sz w:val="24"/>
          <w:szCs w:val="24"/>
        </w:rPr>
        <w:t>Keterangan : ns = non signifikan</w:t>
      </w:r>
    </w:p>
    <w:p w:rsidR="00F627D0" w:rsidRDefault="00F627D0" w:rsidP="00F627D0">
      <w:pPr>
        <w:pStyle w:val="ListParagraph"/>
        <w:spacing w:line="240" w:lineRule="auto"/>
        <w:ind w:left="426" w:firstLine="1134"/>
        <w:jc w:val="both"/>
        <w:rPr>
          <w:rFonts w:ascii="Times New Roman" w:hAnsi="Times New Roman" w:cs="Times New Roman"/>
          <w:sz w:val="24"/>
          <w:szCs w:val="24"/>
        </w:rPr>
      </w:pPr>
      <w:r>
        <w:rPr>
          <w:rFonts w:ascii="Times New Roman" w:hAnsi="Times New Roman" w:cs="Times New Roman"/>
          <w:sz w:val="24"/>
          <w:szCs w:val="24"/>
        </w:rPr>
        <w:t>Kontrol = Peternak</w:t>
      </w:r>
    </w:p>
    <w:p w:rsidR="0022352E" w:rsidRDefault="0022352E" w:rsidP="00F627D0">
      <w:pPr>
        <w:pStyle w:val="ListParagraph"/>
        <w:spacing w:line="240" w:lineRule="auto"/>
        <w:ind w:left="426" w:firstLine="567"/>
        <w:jc w:val="both"/>
        <w:rPr>
          <w:rFonts w:ascii="Times New Roman" w:hAnsi="Times New Roman" w:cs="Times New Roman"/>
          <w:sz w:val="24"/>
          <w:szCs w:val="24"/>
        </w:rPr>
        <w:sectPr w:rsidR="0022352E" w:rsidSect="00753AF5">
          <w:type w:val="continuous"/>
          <w:pgSz w:w="11906" w:h="16838"/>
          <w:pgMar w:top="2268" w:right="1701" w:bottom="1701" w:left="2268" w:header="708" w:footer="708" w:gutter="0"/>
          <w:cols w:space="708"/>
          <w:docGrid w:linePitch="360"/>
        </w:sectPr>
      </w:pPr>
    </w:p>
    <w:p w:rsidR="00F627D0" w:rsidRDefault="00F627D0" w:rsidP="00F627D0">
      <w:pPr>
        <w:pStyle w:val="ListParagraph"/>
        <w:spacing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Hal ini disebabkan </w:t>
      </w:r>
      <w:r w:rsidRPr="00C34E79">
        <w:rPr>
          <w:rFonts w:ascii="Times New Roman" w:hAnsi="Times New Roman" w:cs="Times New Roman"/>
          <w:sz w:val="24"/>
          <w:szCs w:val="24"/>
        </w:rPr>
        <w:t>susu yang diambil benar-benar se</w:t>
      </w:r>
      <w:r>
        <w:rPr>
          <w:rFonts w:ascii="Times New Roman" w:hAnsi="Times New Roman" w:cs="Times New Roman"/>
          <w:sz w:val="24"/>
          <w:szCs w:val="24"/>
        </w:rPr>
        <w:t xml:space="preserve">gar, </w:t>
      </w:r>
      <w:r w:rsidRPr="00C34E79">
        <w:rPr>
          <w:rFonts w:ascii="Times New Roman" w:hAnsi="Times New Roman" w:cs="Times New Roman"/>
          <w:sz w:val="24"/>
          <w:szCs w:val="24"/>
        </w:rPr>
        <w:t>setelah diperah</w:t>
      </w:r>
      <w:r>
        <w:rPr>
          <w:rFonts w:ascii="Times New Roman" w:hAnsi="Times New Roman" w:cs="Times New Roman"/>
          <w:sz w:val="24"/>
          <w:szCs w:val="24"/>
        </w:rPr>
        <w:t xml:space="preserve"> susu dimasukan dalam </w:t>
      </w:r>
      <w:r>
        <w:rPr>
          <w:rFonts w:ascii="Times New Roman" w:hAnsi="Times New Roman" w:cs="Times New Roman"/>
          <w:i/>
          <w:sz w:val="24"/>
          <w:szCs w:val="24"/>
        </w:rPr>
        <w:t xml:space="preserve">Milk can </w:t>
      </w:r>
      <w:r>
        <w:rPr>
          <w:rFonts w:ascii="Times New Roman" w:hAnsi="Times New Roman" w:cs="Times New Roman"/>
          <w:sz w:val="24"/>
          <w:szCs w:val="24"/>
        </w:rPr>
        <w:t xml:space="preserve">atau alat untuk menampung dan menyimpan sementara susu hasil pemerahan, dari proses  pemerahan susu diangkut dengan mobil bersama </w:t>
      </w:r>
      <w:r>
        <w:rPr>
          <w:rFonts w:ascii="Times New Roman" w:hAnsi="Times New Roman" w:cs="Times New Roman"/>
          <w:i/>
          <w:sz w:val="24"/>
          <w:szCs w:val="24"/>
        </w:rPr>
        <w:t xml:space="preserve">Milk can </w:t>
      </w:r>
      <w:r>
        <w:rPr>
          <w:rFonts w:ascii="Times New Roman" w:hAnsi="Times New Roman" w:cs="Times New Roman"/>
          <w:sz w:val="24"/>
          <w:szCs w:val="24"/>
        </w:rPr>
        <w:t>dan</w:t>
      </w:r>
      <w:r w:rsidRPr="00C34E79">
        <w:rPr>
          <w:rFonts w:ascii="Times New Roman" w:hAnsi="Times New Roman" w:cs="Times New Roman"/>
          <w:sz w:val="24"/>
          <w:szCs w:val="24"/>
        </w:rPr>
        <w:t xml:space="preserve"> langsung dipasarkan.</w:t>
      </w:r>
      <w:r>
        <w:rPr>
          <w:rFonts w:ascii="Times New Roman" w:hAnsi="Times New Roman" w:cs="Times New Roman"/>
          <w:sz w:val="24"/>
          <w:szCs w:val="24"/>
        </w:rPr>
        <w:t xml:space="preserve"> Waktu yang ditempuh untuk membawa susu dari peternak ke masing-masing pasar ± 25 menit </w:t>
      </w:r>
      <w:r>
        <w:rPr>
          <w:rFonts w:ascii="Times New Roman" w:hAnsi="Times New Roman" w:cs="Times New Roman"/>
          <w:sz w:val="24"/>
          <w:szCs w:val="24"/>
        </w:rPr>
        <w:lastRenderedPageBreak/>
        <w:t>dengan jarak ± 15 km saat pagi hari.</w:t>
      </w:r>
      <w:r w:rsidRPr="00C34E79">
        <w:rPr>
          <w:rFonts w:ascii="Times New Roman" w:hAnsi="Times New Roman" w:cs="Times New Roman"/>
          <w:sz w:val="24"/>
          <w:szCs w:val="24"/>
        </w:rPr>
        <w:t xml:space="preserve"> Dengan</w:t>
      </w:r>
      <w:r>
        <w:rPr>
          <w:rFonts w:ascii="Times New Roman" w:hAnsi="Times New Roman" w:cs="Times New Roman"/>
          <w:sz w:val="24"/>
          <w:szCs w:val="24"/>
        </w:rPr>
        <w:t xml:space="preserve"> waktu yang relatif sebentar maka susu tidak mengalami kerusakan dan rasa susu masih normal. </w:t>
      </w:r>
      <w:r w:rsidRPr="00575BD1">
        <w:rPr>
          <w:rFonts w:ascii="Times New Roman" w:hAnsi="Times New Roman" w:cs="Times New Roman"/>
          <w:sz w:val="24"/>
          <w:szCs w:val="24"/>
        </w:rPr>
        <w:t xml:space="preserve">Berdasarkan SNI 3141.1:2011 (Anonim, 2011), syarat rasa susu segar masih dikatakan normal jika tidak menyimpang dari rasa khas susu segar. </w:t>
      </w:r>
      <w:r>
        <w:rPr>
          <w:rFonts w:ascii="Times New Roman" w:hAnsi="Times New Roman" w:cs="Times New Roman"/>
          <w:sz w:val="24"/>
          <w:szCs w:val="24"/>
        </w:rPr>
        <w:t xml:space="preserve">Menurut Mirdhayati dkk. (2008) rataan nilai rasa susu sapi segar adalah 3,9 yang </w:t>
      </w:r>
      <w:r>
        <w:rPr>
          <w:rFonts w:ascii="Times New Roman" w:hAnsi="Times New Roman" w:cs="Times New Roman"/>
          <w:sz w:val="24"/>
          <w:szCs w:val="24"/>
        </w:rPr>
        <w:lastRenderedPageBreak/>
        <w:t>berati, rasa susu agak manis. R</w:t>
      </w:r>
      <w:r w:rsidRPr="00575BD1">
        <w:rPr>
          <w:rFonts w:ascii="Times New Roman" w:hAnsi="Times New Roman" w:cs="Times New Roman"/>
          <w:sz w:val="24"/>
          <w:szCs w:val="24"/>
        </w:rPr>
        <w:t>asa normal susu segar adalah sedikit manis yang disebabkan karena adanya laktosa. Menurut Diastari dan Agustina (2013), cita rasa susu dipengaruhi oleh kadar lemak, protein dan mineral yang terdapat pada susu.</w:t>
      </w:r>
    </w:p>
    <w:p w:rsidR="00F627D0" w:rsidRPr="00F627D0" w:rsidRDefault="00F627D0" w:rsidP="00F627D0">
      <w:pPr>
        <w:pStyle w:val="ListParagraph"/>
        <w:numPr>
          <w:ilvl w:val="0"/>
          <w:numId w:val="7"/>
        </w:numPr>
        <w:spacing w:line="360" w:lineRule="auto"/>
        <w:ind w:left="567" w:hanging="283"/>
        <w:jc w:val="both"/>
        <w:rPr>
          <w:rFonts w:ascii="Times New Roman" w:hAnsi="Times New Roman" w:cs="Times New Roman"/>
          <w:sz w:val="24"/>
          <w:szCs w:val="24"/>
        </w:rPr>
      </w:pPr>
      <w:r w:rsidRPr="00F627D0">
        <w:rPr>
          <w:rFonts w:ascii="Times New Roman" w:hAnsi="Times New Roman" w:cs="Times New Roman"/>
          <w:sz w:val="24"/>
          <w:szCs w:val="24"/>
        </w:rPr>
        <w:lastRenderedPageBreak/>
        <w:t xml:space="preserve">Bau </w:t>
      </w:r>
    </w:p>
    <w:p w:rsidR="0022352E" w:rsidRDefault="00F627D0" w:rsidP="00F627D0">
      <w:pPr>
        <w:pStyle w:val="ListParagraph"/>
        <w:spacing w:line="240" w:lineRule="auto"/>
        <w:ind w:left="567" w:firstLine="567"/>
        <w:jc w:val="both"/>
        <w:rPr>
          <w:rFonts w:ascii="Times New Roman" w:hAnsi="Times New Roman" w:cs="Times New Roman"/>
          <w:sz w:val="24"/>
          <w:szCs w:val="24"/>
        </w:rPr>
        <w:sectPr w:rsidR="0022352E" w:rsidSect="0022352E">
          <w:type w:val="continuous"/>
          <w:pgSz w:w="11906" w:h="16838"/>
          <w:pgMar w:top="2268" w:right="1701" w:bottom="1701" w:left="2268" w:header="708" w:footer="708" w:gutter="0"/>
          <w:cols w:num="2" w:space="3"/>
          <w:docGrid w:linePitch="360"/>
        </w:sectPr>
      </w:pPr>
      <w:r w:rsidRPr="00692A59">
        <w:rPr>
          <w:rFonts w:ascii="Times New Roman" w:hAnsi="Times New Roman" w:cs="Times New Roman"/>
          <w:sz w:val="24"/>
          <w:szCs w:val="24"/>
        </w:rPr>
        <w:t>Data hasil uji analisis terhadap bau susu sapi segar yang dijual di pasar tradisional kota Yogyakar</w:t>
      </w:r>
      <w:r>
        <w:rPr>
          <w:rFonts w:ascii="Times New Roman" w:hAnsi="Times New Roman" w:cs="Times New Roman"/>
          <w:sz w:val="24"/>
          <w:szCs w:val="24"/>
        </w:rPr>
        <w:t>ta. Hasil penelitian dapat dilihat pada T</w:t>
      </w:r>
      <w:r>
        <w:rPr>
          <w:rFonts w:ascii="Times New Roman" w:hAnsi="Times New Roman" w:cs="Times New Roman"/>
          <w:sz w:val="24"/>
          <w:szCs w:val="24"/>
        </w:rPr>
        <w:t>abel 3</w:t>
      </w:r>
      <w:r>
        <w:rPr>
          <w:rFonts w:ascii="Times New Roman" w:hAnsi="Times New Roman" w:cs="Times New Roman"/>
          <w:sz w:val="24"/>
          <w:szCs w:val="24"/>
        </w:rPr>
        <w:t>.</w:t>
      </w:r>
    </w:p>
    <w:p w:rsidR="00F627D0" w:rsidRDefault="00F627D0" w:rsidP="00F627D0">
      <w:pPr>
        <w:pStyle w:val="ListParagraph"/>
        <w:spacing w:line="240" w:lineRule="auto"/>
        <w:ind w:left="567" w:firstLine="567"/>
        <w:jc w:val="both"/>
        <w:rPr>
          <w:rFonts w:ascii="Times New Roman" w:hAnsi="Times New Roman" w:cs="Times New Roman"/>
          <w:sz w:val="24"/>
          <w:szCs w:val="24"/>
        </w:rPr>
      </w:pPr>
    </w:p>
    <w:p w:rsidR="00F627D0" w:rsidRPr="00692A59" w:rsidRDefault="00F627D0" w:rsidP="00F627D0">
      <w:pPr>
        <w:spacing w:line="240" w:lineRule="auto"/>
        <w:jc w:val="both"/>
        <w:rPr>
          <w:rFonts w:ascii="Times New Roman" w:hAnsi="Times New Roman" w:cs="Times New Roman"/>
          <w:sz w:val="24"/>
          <w:szCs w:val="24"/>
        </w:rPr>
      </w:pPr>
      <w:r>
        <w:rPr>
          <w:rFonts w:ascii="Times New Roman" w:hAnsi="Times New Roman" w:cs="Times New Roman"/>
          <w:sz w:val="24"/>
          <w:szCs w:val="24"/>
        </w:rPr>
        <w:t>Tabel 3</w:t>
      </w:r>
      <w:r w:rsidRPr="00692A59">
        <w:rPr>
          <w:rFonts w:ascii="Times New Roman" w:hAnsi="Times New Roman" w:cs="Times New Roman"/>
          <w:sz w:val="24"/>
          <w:szCs w:val="24"/>
        </w:rPr>
        <w:t xml:space="preserve">. Rerata nilai bau susu sapi segar </w:t>
      </w:r>
      <w:r>
        <w:rPr>
          <w:rFonts w:ascii="Times New Roman" w:hAnsi="Times New Roman" w:cs="Times New Roman"/>
          <w:sz w:val="24"/>
          <w:szCs w:val="24"/>
        </w:rPr>
        <w:t xml:space="preserve">dari peternak dan </w:t>
      </w:r>
      <w:r w:rsidRPr="00692A59">
        <w:rPr>
          <w:rFonts w:ascii="Times New Roman" w:hAnsi="Times New Roman" w:cs="Times New Roman"/>
          <w:sz w:val="24"/>
          <w:szCs w:val="24"/>
        </w:rPr>
        <w:t>yang dijual di pasar tradisional kota Yogyakarta</w:t>
      </w:r>
    </w:p>
    <w:tbl>
      <w:tblPr>
        <w:tblStyle w:val="TableGrid"/>
        <w:tblW w:w="0" w:type="auto"/>
        <w:tblLook w:val="04A0" w:firstRow="1" w:lastRow="0" w:firstColumn="1" w:lastColumn="0" w:noHBand="0" w:noVBand="1"/>
      </w:tblPr>
      <w:tblGrid>
        <w:gridCol w:w="1641"/>
        <w:gridCol w:w="1522"/>
        <w:gridCol w:w="1730"/>
        <w:gridCol w:w="1572"/>
        <w:gridCol w:w="1472"/>
      </w:tblGrid>
      <w:tr w:rsidR="00F627D0" w:rsidTr="00E00322">
        <w:tc>
          <w:tcPr>
            <w:tcW w:w="1699" w:type="dxa"/>
            <w:vMerge w:val="restart"/>
            <w:tcBorders>
              <w:top w:val="double" w:sz="4" w:space="0" w:color="000000" w:themeColor="text1"/>
              <w:left w:val="nil"/>
              <w:right w:val="nil"/>
            </w:tcBorders>
            <w:vAlign w:val="center"/>
          </w:tcPr>
          <w:p w:rsidR="00F627D0" w:rsidRPr="00EC5DC7" w:rsidRDefault="00F627D0"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U</w:t>
            </w:r>
            <w:r w:rsidRPr="00EC5DC7">
              <w:rPr>
                <w:rFonts w:ascii="Times New Roman" w:hAnsi="Times New Roman" w:cs="Times New Roman"/>
                <w:b/>
                <w:sz w:val="24"/>
                <w:szCs w:val="24"/>
              </w:rPr>
              <w:t>langan</w:t>
            </w:r>
          </w:p>
        </w:tc>
        <w:tc>
          <w:tcPr>
            <w:tcW w:w="6454" w:type="dxa"/>
            <w:gridSpan w:val="4"/>
            <w:tcBorders>
              <w:top w:val="double" w:sz="4" w:space="0" w:color="000000" w:themeColor="text1"/>
              <w:left w:val="nil"/>
              <w:bottom w:val="nil"/>
              <w:right w:val="nil"/>
            </w:tcBorders>
            <w:vAlign w:val="center"/>
          </w:tcPr>
          <w:p w:rsidR="00F627D0" w:rsidRPr="00EC5DC7" w:rsidRDefault="00F627D0" w:rsidP="00E00322">
            <w:pPr>
              <w:pStyle w:val="ListParagraph"/>
              <w:ind w:left="0" w:firstLine="1407"/>
              <w:jc w:val="center"/>
              <w:rPr>
                <w:rFonts w:ascii="Times New Roman" w:hAnsi="Times New Roman" w:cs="Times New Roman"/>
                <w:b/>
                <w:sz w:val="24"/>
                <w:szCs w:val="24"/>
              </w:rPr>
            </w:pPr>
            <w:r>
              <w:rPr>
                <w:rFonts w:ascii="Times New Roman" w:hAnsi="Times New Roman" w:cs="Times New Roman"/>
                <w:b/>
                <w:sz w:val="24"/>
                <w:szCs w:val="24"/>
              </w:rPr>
              <w:t xml:space="preserve">Pasar </w:t>
            </w:r>
          </w:p>
        </w:tc>
      </w:tr>
      <w:tr w:rsidR="00F627D0" w:rsidTr="00E00322">
        <w:tc>
          <w:tcPr>
            <w:tcW w:w="1699" w:type="dxa"/>
            <w:vMerge/>
            <w:tcBorders>
              <w:left w:val="nil"/>
              <w:bottom w:val="single" w:sz="4" w:space="0" w:color="auto"/>
              <w:right w:val="nil"/>
            </w:tcBorders>
            <w:vAlign w:val="center"/>
          </w:tcPr>
          <w:p w:rsidR="00F627D0" w:rsidRDefault="00F627D0" w:rsidP="00E00322">
            <w:pPr>
              <w:pStyle w:val="ListParagraph"/>
              <w:ind w:left="0"/>
              <w:jc w:val="both"/>
              <w:rPr>
                <w:rFonts w:ascii="Times New Roman" w:hAnsi="Times New Roman" w:cs="Times New Roman"/>
                <w:sz w:val="24"/>
                <w:szCs w:val="24"/>
              </w:rPr>
            </w:pPr>
          </w:p>
        </w:tc>
        <w:tc>
          <w:tcPr>
            <w:tcW w:w="1573" w:type="dxa"/>
            <w:tcBorders>
              <w:top w:val="nil"/>
              <w:left w:val="nil"/>
              <w:bottom w:val="single" w:sz="4" w:space="0" w:color="auto"/>
              <w:right w:val="nil"/>
            </w:tcBorders>
            <w:vAlign w:val="center"/>
          </w:tcPr>
          <w:p w:rsidR="00F627D0" w:rsidRPr="00EC5DC7" w:rsidRDefault="00F627D0"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Kontrol</w:t>
            </w:r>
          </w:p>
        </w:tc>
        <w:tc>
          <w:tcPr>
            <w:tcW w:w="1734" w:type="dxa"/>
            <w:tcBorders>
              <w:left w:val="nil"/>
              <w:bottom w:val="single" w:sz="4" w:space="0" w:color="auto"/>
              <w:right w:val="nil"/>
            </w:tcBorders>
          </w:tcPr>
          <w:p w:rsidR="00F627D0" w:rsidRPr="00EC5DC7" w:rsidRDefault="00F627D0"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Lempuyangan</w:t>
            </w:r>
          </w:p>
        </w:tc>
        <w:tc>
          <w:tcPr>
            <w:tcW w:w="1612" w:type="dxa"/>
            <w:tcBorders>
              <w:left w:val="nil"/>
              <w:bottom w:val="single" w:sz="4" w:space="0" w:color="auto"/>
              <w:right w:val="nil"/>
            </w:tcBorders>
          </w:tcPr>
          <w:p w:rsidR="00F627D0" w:rsidRPr="00EC5DC7" w:rsidRDefault="00F627D0"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Kotagede</w:t>
            </w:r>
          </w:p>
        </w:tc>
        <w:tc>
          <w:tcPr>
            <w:tcW w:w="1535" w:type="dxa"/>
            <w:tcBorders>
              <w:left w:val="nil"/>
              <w:bottom w:val="single" w:sz="4" w:space="0" w:color="auto"/>
              <w:right w:val="nil"/>
            </w:tcBorders>
          </w:tcPr>
          <w:p w:rsidR="00F627D0" w:rsidRPr="00EC5DC7" w:rsidRDefault="00F627D0"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Sentul</w:t>
            </w:r>
          </w:p>
        </w:tc>
      </w:tr>
      <w:tr w:rsidR="00F627D0" w:rsidTr="00E00322">
        <w:tc>
          <w:tcPr>
            <w:tcW w:w="1699" w:type="dxa"/>
            <w:tcBorders>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73" w:type="dxa"/>
            <w:tcBorders>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2,75</w:t>
            </w:r>
          </w:p>
        </w:tc>
        <w:tc>
          <w:tcPr>
            <w:tcW w:w="1734" w:type="dxa"/>
            <w:tcBorders>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612" w:type="dxa"/>
            <w:tcBorders>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2,75</w:t>
            </w:r>
          </w:p>
        </w:tc>
        <w:tc>
          <w:tcPr>
            <w:tcW w:w="1535" w:type="dxa"/>
            <w:tcBorders>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r>
      <w:tr w:rsidR="00F627D0" w:rsidTr="00E00322">
        <w:tc>
          <w:tcPr>
            <w:tcW w:w="1699"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73"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2,75</w:t>
            </w:r>
          </w:p>
        </w:tc>
        <w:tc>
          <w:tcPr>
            <w:tcW w:w="1734"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2,75</w:t>
            </w:r>
          </w:p>
        </w:tc>
        <w:tc>
          <w:tcPr>
            <w:tcW w:w="1612"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1,75</w:t>
            </w:r>
          </w:p>
        </w:tc>
        <w:tc>
          <w:tcPr>
            <w:tcW w:w="1535"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1,75</w:t>
            </w:r>
          </w:p>
        </w:tc>
      </w:tr>
      <w:tr w:rsidR="00F627D0" w:rsidTr="00E00322">
        <w:tc>
          <w:tcPr>
            <w:tcW w:w="1699"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73"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734"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612"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2,75</w:t>
            </w:r>
          </w:p>
        </w:tc>
        <w:tc>
          <w:tcPr>
            <w:tcW w:w="1535"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r>
      <w:tr w:rsidR="00F627D0" w:rsidTr="00E00322">
        <w:tc>
          <w:tcPr>
            <w:tcW w:w="1699"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573"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34"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3,25</w:t>
            </w:r>
          </w:p>
        </w:tc>
        <w:tc>
          <w:tcPr>
            <w:tcW w:w="1612"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35" w:type="dxa"/>
            <w:tcBorders>
              <w:top w:val="nil"/>
              <w:left w:val="nil"/>
              <w:bottom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F627D0" w:rsidTr="00E00322">
        <w:tc>
          <w:tcPr>
            <w:tcW w:w="1699" w:type="dxa"/>
            <w:tcBorders>
              <w:top w:val="nil"/>
              <w:left w:val="nil"/>
              <w:bottom w:val="single" w:sz="4" w:space="0" w:color="auto"/>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573" w:type="dxa"/>
            <w:tcBorders>
              <w:top w:val="nil"/>
              <w:left w:val="nil"/>
              <w:bottom w:val="single" w:sz="4" w:space="0" w:color="auto"/>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1,75</w:t>
            </w:r>
          </w:p>
        </w:tc>
        <w:tc>
          <w:tcPr>
            <w:tcW w:w="1734" w:type="dxa"/>
            <w:tcBorders>
              <w:top w:val="nil"/>
              <w:left w:val="nil"/>
              <w:bottom w:val="single" w:sz="4" w:space="0" w:color="auto"/>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612" w:type="dxa"/>
            <w:tcBorders>
              <w:top w:val="nil"/>
              <w:left w:val="nil"/>
              <w:bottom w:val="single" w:sz="4" w:space="0" w:color="auto"/>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535" w:type="dxa"/>
            <w:tcBorders>
              <w:top w:val="nil"/>
              <w:left w:val="nil"/>
              <w:bottom w:val="single" w:sz="4" w:space="0" w:color="auto"/>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2,75</w:t>
            </w:r>
          </w:p>
        </w:tc>
      </w:tr>
      <w:tr w:rsidR="00F627D0" w:rsidTr="00E00322">
        <w:tc>
          <w:tcPr>
            <w:tcW w:w="1699" w:type="dxa"/>
            <w:tcBorders>
              <w:left w:val="nil"/>
              <w:right w:val="nil"/>
            </w:tcBorders>
          </w:tcPr>
          <w:p w:rsidR="00F627D0" w:rsidRPr="00EC5DC7"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b/>
                <w:sz w:val="24"/>
                <w:szCs w:val="24"/>
              </w:rPr>
              <w:t>Rerata</w:t>
            </w:r>
            <w:r w:rsidRPr="00EC5DC7">
              <w:rPr>
                <w:rFonts w:ascii="Times New Roman" w:hAnsi="Times New Roman" w:cs="Times New Roman"/>
                <w:sz w:val="24"/>
                <w:szCs w:val="24"/>
                <w:vertAlign w:val="superscript"/>
              </w:rPr>
              <w:t>ns</w:t>
            </w:r>
          </w:p>
        </w:tc>
        <w:tc>
          <w:tcPr>
            <w:tcW w:w="1573" w:type="dxa"/>
            <w:tcBorders>
              <w:left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734" w:type="dxa"/>
            <w:tcBorders>
              <w:left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612" w:type="dxa"/>
            <w:tcBorders>
              <w:left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1535" w:type="dxa"/>
            <w:tcBorders>
              <w:left w:val="nil"/>
              <w:right w:val="nil"/>
            </w:tcBorders>
          </w:tcPr>
          <w:p w:rsidR="00F627D0" w:rsidRDefault="00F627D0"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r>
    </w:tbl>
    <w:p w:rsidR="00F627D0" w:rsidRDefault="00F627D0" w:rsidP="00F627D0">
      <w:pPr>
        <w:pStyle w:val="ListParagraph"/>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Keterangan : ns = non signifikan </w:t>
      </w:r>
    </w:p>
    <w:p w:rsidR="00F627D0" w:rsidRDefault="00F627D0" w:rsidP="00F627D0">
      <w:pPr>
        <w:pStyle w:val="ListParagraph"/>
        <w:spacing w:line="240" w:lineRule="auto"/>
        <w:ind w:left="567" w:firstLine="1418"/>
        <w:jc w:val="both"/>
        <w:rPr>
          <w:rFonts w:ascii="Times New Roman" w:hAnsi="Times New Roman" w:cs="Times New Roman"/>
          <w:sz w:val="24"/>
          <w:szCs w:val="24"/>
        </w:rPr>
      </w:pPr>
      <w:r>
        <w:rPr>
          <w:rFonts w:ascii="Times New Roman" w:hAnsi="Times New Roman" w:cs="Times New Roman"/>
          <w:sz w:val="24"/>
          <w:szCs w:val="24"/>
        </w:rPr>
        <w:t>Kontrol = Peternak</w:t>
      </w:r>
    </w:p>
    <w:p w:rsidR="0022352E" w:rsidRDefault="0022352E" w:rsidP="00F627D0">
      <w:pPr>
        <w:pStyle w:val="ListParagraph"/>
        <w:spacing w:line="240" w:lineRule="auto"/>
        <w:ind w:left="567" w:firstLine="567"/>
        <w:jc w:val="both"/>
        <w:rPr>
          <w:rFonts w:ascii="Times New Roman" w:hAnsi="Times New Roman" w:cs="Times New Roman"/>
          <w:sz w:val="24"/>
          <w:szCs w:val="24"/>
        </w:rPr>
        <w:sectPr w:rsidR="0022352E" w:rsidSect="00753AF5">
          <w:type w:val="continuous"/>
          <w:pgSz w:w="11906" w:h="16838"/>
          <w:pgMar w:top="2268" w:right="1701" w:bottom="1701" w:left="2268" w:header="708" w:footer="708" w:gutter="0"/>
          <w:cols w:space="708"/>
          <w:docGrid w:linePitch="360"/>
        </w:sectPr>
      </w:pPr>
    </w:p>
    <w:p w:rsidR="00F627D0" w:rsidRDefault="00F627D0" w:rsidP="00F627D0">
      <w:pPr>
        <w:pStyle w:val="ListParagraph"/>
        <w:spacing w:line="240" w:lineRule="auto"/>
        <w:ind w:left="567" w:firstLine="567"/>
        <w:jc w:val="both"/>
        <w:rPr>
          <w:rFonts w:ascii="Times New Roman" w:hAnsi="Times New Roman" w:cs="Times New Roman"/>
          <w:sz w:val="24"/>
          <w:szCs w:val="24"/>
        </w:rPr>
      </w:pPr>
      <w:r w:rsidRPr="008170FC">
        <w:rPr>
          <w:rFonts w:ascii="Times New Roman" w:hAnsi="Times New Roman" w:cs="Times New Roman"/>
          <w:sz w:val="24"/>
          <w:szCs w:val="24"/>
        </w:rPr>
        <w:lastRenderedPageBreak/>
        <w:t>Rerata penilaian pada bau susu sapi segar yaitu nilai 2,3 sampai 3,1 mencapai skala suka. Hasil penelitian menunjukkan bahwa tidak ada pengaruh perlakuan terhadap tingkat kesukaan pada bau (aroma) susu sapi segar</w:t>
      </w:r>
      <w:r>
        <w:rPr>
          <w:rFonts w:ascii="Times New Roman" w:hAnsi="Times New Roman" w:cs="Times New Roman"/>
          <w:sz w:val="24"/>
          <w:szCs w:val="24"/>
        </w:rPr>
        <w:t xml:space="preserve"> (Tabel 4</w:t>
      </w:r>
      <w:r w:rsidRPr="008170FC">
        <w:rPr>
          <w:rFonts w:ascii="Times New Roman" w:hAnsi="Times New Roman" w:cs="Times New Roman"/>
          <w:sz w:val="24"/>
          <w:szCs w:val="24"/>
        </w:rPr>
        <w:t xml:space="preserve">). Hasil analisis dari organoleptik pada bau susu dapat dikatakan normal tanpa ada penyimpangan bau. Hal ini disebabkan </w:t>
      </w:r>
      <w:r>
        <w:rPr>
          <w:rFonts w:ascii="Times New Roman" w:hAnsi="Times New Roman" w:cs="Times New Roman"/>
          <w:sz w:val="24"/>
          <w:szCs w:val="24"/>
        </w:rPr>
        <w:t xml:space="preserve">Karena </w:t>
      </w:r>
      <w:r w:rsidRPr="00C34E79">
        <w:rPr>
          <w:rFonts w:ascii="Times New Roman" w:hAnsi="Times New Roman" w:cs="Times New Roman"/>
          <w:sz w:val="24"/>
          <w:szCs w:val="24"/>
        </w:rPr>
        <w:t>susu yang diambil benar-benar se</w:t>
      </w:r>
      <w:r>
        <w:rPr>
          <w:rFonts w:ascii="Times New Roman" w:hAnsi="Times New Roman" w:cs="Times New Roman"/>
          <w:sz w:val="24"/>
          <w:szCs w:val="24"/>
        </w:rPr>
        <w:t xml:space="preserve">gar, </w:t>
      </w:r>
      <w:r w:rsidRPr="00C34E79">
        <w:rPr>
          <w:rFonts w:ascii="Times New Roman" w:hAnsi="Times New Roman" w:cs="Times New Roman"/>
          <w:sz w:val="24"/>
          <w:szCs w:val="24"/>
        </w:rPr>
        <w:t>setelah diperah</w:t>
      </w:r>
      <w:r>
        <w:rPr>
          <w:rFonts w:ascii="Times New Roman" w:hAnsi="Times New Roman" w:cs="Times New Roman"/>
          <w:sz w:val="24"/>
          <w:szCs w:val="24"/>
        </w:rPr>
        <w:t xml:space="preserve"> susu dimasukan dalam </w:t>
      </w:r>
      <w:r>
        <w:rPr>
          <w:rFonts w:ascii="Times New Roman" w:hAnsi="Times New Roman" w:cs="Times New Roman"/>
          <w:i/>
          <w:sz w:val="24"/>
          <w:szCs w:val="24"/>
        </w:rPr>
        <w:t xml:space="preserve">Milk can </w:t>
      </w:r>
      <w:r>
        <w:rPr>
          <w:rFonts w:ascii="Times New Roman" w:hAnsi="Times New Roman" w:cs="Times New Roman"/>
          <w:sz w:val="24"/>
          <w:szCs w:val="24"/>
        </w:rPr>
        <w:t xml:space="preserve">atau alat untuk menampung dan menyimpan sementara susu hasil pemerahan, dari proses  pemerahan susu diangkut dengan mobil bersama </w:t>
      </w:r>
      <w:r>
        <w:rPr>
          <w:rFonts w:ascii="Times New Roman" w:hAnsi="Times New Roman" w:cs="Times New Roman"/>
          <w:i/>
          <w:sz w:val="24"/>
          <w:szCs w:val="24"/>
        </w:rPr>
        <w:t xml:space="preserve">Milk can </w:t>
      </w:r>
      <w:r>
        <w:rPr>
          <w:rFonts w:ascii="Times New Roman" w:hAnsi="Times New Roman" w:cs="Times New Roman"/>
          <w:sz w:val="24"/>
          <w:szCs w:val="24"/>
        </w:rPr>
        <w:t>dan</w:t>
      </w:r>
      <w:r w:rsidRPr="00C34E79">
        <w:rPr>
          <w:rFonts w:ascii="Times New Roman" w:hAnsi="Times New Roman" w:cs="Times New Roman"/>
          <w:sz w:val="24"/>
          <w:szCs w:val="24"/>
        </w:rPr>
        <w:t xml:space="preserve"> langsung </w:t>
      </w:r>
      <w:r w:rsidRPr="00C34E79">
        <w:rPr>
          <w:rFonts w:ascii="Times New Roman" w:hAnsi="Times New Roman" w:cs="Times New Roman"/>
          <w:sz w:val="24"/>
          <w:szCs w:val="24"/>
        </w:rPr>
        <w:lastRenderedPageBreak/>
        <w:t>dipasarkan.</w:t>
      </w:r>
      <w:r>
        <w:rPr>
          <w:rFonts w:ascii="Times New Roman" w:hAnsi="Times New Roman" w:cs="Times New Roman"/>
          <w:sz w:val="24"/>
          <w:szCs w:val="24"/>
        </w:rPr>
        <w:t xml:space="preserve"> Waktu yang ditempuh untuk membawa susu dari peternak ke masing-masing pasar ± 25 menit dengan jarak ± 15 km saat pagi hari.</w:t>
      </w:r>
      <w:r w:rsidRPr="00C34E79">
        <w:rPr>
          <w:rFonts w:ascii="Times New Roman" w:hAnsi="Times New Roman" w:cs="Times New Roman"/>
          <w:sz w:val="24"/>
          <w:szCs w:val="24"/>
        </w:rPr>
        <w:t xml:space="preserve"> Dengan</w:t>
      </w:r>
      <w:r>
        <w:rPr>
          <w:rFonts w:ascii="Times New Roman" w:hAnsi="Times New Roman" w:cs="Times New Roman"/>
          <w:sz w:val="24"/>
          <w:szCs w:val="24"/>
        </w:rPr>
        <w:t xml:space="preserve"> waktu yang relatif sebentar maka susu tidak mengalami kerusakan dan bau susu masih normal.</w:t>
      </w:r>
      <w:r w:rsidRPr="00C34E79">
        <w:rPr>
          <w:rFonts w:ascii="Times New Roman" w:hAnsi="Times New Roman" w:cs="Times New Roman"/>
          <w:sz w:val="24"/>
          <w:szCs w:val="24"/>
        </w:rPr>
        <w:t xml:space="preserve"> </w:t>
      </w:r>
      <w:r w:rsidRPr="008170FC">
        <w:rPr>
          <w:rFonts w:ascii="Times New Roman" w:hAnsi="Times New Roman" w:cs="Times New Roman"/>
          <w:sz w:val="24"/>
          <w:szCs w:val="24"/>
        </w:rPr>
        <w:t>Dengan demikian bau (aroma) susu dari peternak dan pasar Lempuyangan, pasar Kotagede dan pasar Sentul memenuhi kriteria SNI</w:t>
      </w:r>
      <w:r>
        <w:rPr>
          <w:rFonts w:ascii="Times New Roman" w:hAnsi="Times New Roman" w:cs="Times New Roman"/>
          <w:sz w:val="24"/>
          <w:szCs w:val="24"/>
        </w:rPr>
        <w:t>.</w:t>
      </w:r>
    </w:p>
    <w:p w:rsidR="00620DE5" w:rsidRPr="00620DE5" w:rsidRDefault="00620DE5" w:rsidP="00620DE5">
      <w:pPr>
        <w:pStyle w:val="ListParagraph"/>
        <w:numPr>
          <w:ilvl w:val="0"/>
          <w:numId w:val="5"/>
        </w:numPr>
        <w:spacing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Uji Berat Jenis</w:t>
      </w:r>
    </w:p>
    <w:p w:rsidR="0022352E" w:rsidRDefault="00620DE5" w:rsidP="00620DE5">
      <w:pPr>
        <w:pStyle w:val="ListParagraph"/>
        <w:spacing w:line="240" w:lineRule="auto"/>
        <w:ind w:left="284" w:firstLine="567"/>
        <w:jc w:val="both"/>
        <w:rPr>
          <w:rFonts w:ascii="Times New Roman" w:hAnsi="Times New Roman" w:cs="Times New Roman"/>
          <w:sz w:val="24"/>
          <w:szCs w:val="24"/>
        </w:rPr>
        <w:sectPr w:rsidR="0022352E" w:rsidSect="0022352E">
          <w:type w:val="continuous"/>
          <w:pgSz w:w="11906" w:h="16838"/>
          <w:pgMar w:top="2268" w:right="1701" w:bottom="1701" w:left="2268" w:header="708" w:footer="708" w:gutter="0"/>
          <w:cols w:num="2" w:space="287"/>
          <w:docGrid w:linePitch="360"/>
        </w:sectPr>
      </w:pPr>
      <w:r>
        <w:rPr>
          <w:rFonts w:ascii="Times New Roman" w:hAnsi="Times New Roman" w:cs="Times New Roman"/>
          <w:sz w:val="24"/>
          <w:szCs w:val="24"/>
        </w:rPr>
        <w:t>Berat jenis susu adalah perbandingan antara berat bahan tersebut dengan berat air pada volume dan suhu yang sama. Berat jenis susu biasanya ditentukan dengan menggunakan alat laktodensimeter</w:t>
      </w:r>
      <w:r w:rsidR="006D78A2">
        <w:rPr>
          <w:rFonts w:ascii="Times New Roman" w:hAnsi="Times New Roman" w:cs="Times New Roman"/>
          <w:sz w:val="24"/>
          <w:szCs w:val="24"/>
        </w:rPr>
        <w:t>.</w:t>
      </w:r>
    </w:p>
    <w:p w:rsidR="00620DE5" w:rsidRDefault="00620DE5" w:rsidP="00620DE5">
      <w:pPr>
        <w:pStyle w:val="ListParagraph"/>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w:t>
      </w:r>
    </w:p>
    <w:p w:rsidR="006D78A2" w:rsidRDefault="006D78A2" w:rsidP="00620DE5">
      <w:pPr>
        <w:pStyle w:val="ListParagraph"/>
        <w:spacing w:line="240" w:lineRule="auto"/>
        <w:ind w:left="284" w:firstLine="567"/>
        <w:jc w:val="both"/>
        <w:rPr>
          <w:rFonts w:ascii="Times New Roman" w:hAnsi="Times New Roman" w:cs="Times New Roman"/>
          <w:sz w:val="24"/>
          <w:szCs w:val="24"/>
        </w:rPr>
      </w:pPr>
    </w:p>
    <w:p w:rsidR="006D78A2" w:rsidRDefault="006D78A2" w:rsidP="00620DE5">
      <w:pPr>
        <w:pStyle w:val="ListParagraph"/>
        <w:spacing w:line="240" w:lineRule="auto"/>
        <w:ind w:left="284" w:firstLine="567"/>
        <w:jc w:val="both"/>
        <w:rPr>
          <w:rFonts w:ascii="Times New Roman" w:hAnsi="Times New Roman" w:cs="Times New Roman"/>
          <w:sz w:val="24"/>
          <w:szCs w:val="24"/>
        </w:rPr>
      </w:pPr>
    </w:p>
    <w:p w:rsidR="00620DE5" w:rsidRDefault="00620DE5" w:rsidP="00620DE5">
      <w:pPr>
        <w:pStyle w:val="ListParagraph"/>
        <w:spacing w:line="240" w:lineRule="auto"/>
        <w:ind w:left="1134" w:hanging="850"/>
        <w:jc w:val="both"/>
        <w:rPr>
          <w:rFonts w:ascii="Times New Roman" w:hAnsi="Times New Roman" w:cs="Times New Roman"/>
          <w:sz w:val="24"/>
          <w:szCs w:val="24"/>
        </w:rPr>
      </w:pPr>
      <w:r>
        <w:rPr>
          <w:rFonts w:ascii="Times New Roman" w:hAnsi="Times New Roman" w:cs="Times New Roman"/>
          <w:sz w:val="24"/>
          <w:szCs w:val="24"/>
        </w:rPr>
        <w:lastRenderedPageBreak/>
        <w:t>Tabel 4</w:t>
      </w:r>
      <w:r>
        <w:rPr>
          <w:rFonts w:ascii="Times New Roman" w:hAnsi="Times New Roman" w:cs="Times New Roman"/>
          <w:sz w:val="24"/>
          <w:szCs w:val="24"/>
        </w:rPr>
        <w:t>. Rerata hasil uji Berat Jenis (BJ) susu sapi segar dari peternak dan yang dijual di pasar tradisional kota Yogyakarta.</w:t>
      </w:r>
    </w:p>
    <w:tbl>
      <w:tblPr>
        <w:tblStyle w:val="TableGrid"/>
        <w:tblW w:w="0" w:type="auto"/>
        <w:tblInd w:w="289" w:type="dxa"/>
        <w:tblLook w:val="04A0" w:firstRow="1" w:lastRow="0" w:firstColumn="1" w:lastColumn="0" w:noHBand="0" w:noVBand="1"/>
      </w:tblPr>
      <w:tblGrid>
        <w:gridCol w:w="1496"/>
        <w:gridCol w:w="1475"/>
        <w:gridCol w:w="1727"/>
        <w:gridCol w:w="1535"/>
        <w:gridCol w:w="1415"/>
      </w:tblGrid>
      <w:tr w:rsidR="00620DE5" w:rsidTr="00E00322">
        <w:tc>
          <w:tcPr>
            <w:tcW w:w="1747" w:type="dxa"/>
            <w:vMerge w:val="restart"/>
            <w:tcBorders>
              <w:top w:val="double" w:sz="4" w:space="0" w:color="000000" w:themeColor="text1"/>
              <w:left w:val="nil"/>
              <w:right w:val="nil"/>
            </w:tcBorders>
          </w:tcPr>
          <w:p w:rsidR="00620DE5" w:rsidRPr="00EC5DC7" w:rsidRDefault="00620DE5"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U</w:t>
            </w:r>
            <w:r w:rsidRPr="00EC5DC7">
              <w:rPr>
                <w:rFonts w:ascii="Times New Roman" w:hAnsi="Times New Roman" w:cs="Times New Roman"/>
                <w:b/>
                <w:sz w:val="24"/>
                <w:szCs w:val="24"/>
              </w:rPr>
              <w:t>langan</w:t>
            </w:r>
          </w:p>
        </w:tc>
        <w:tc>
          <w:tcPr>
            <w:tcW w:w="6985" w:type="dxa"/>
            <w:gridSpan w:val="4"/>
            <w:tcBorders>
              <w:top w:val="double" w:sz="4" w:space="0" w:color="000000" w:themeColor="text1"/>
              <w:left w:val="nil"/>
              <w:bottom w:val="nil"/>
              <w:right w:val="nil"/>
            </w:tcBorders>
          </w:tcPr>
          <w:p w:rsidR="00620DE5" w:rsidRPr="00EC5DC7" w:rsidRDefault="00620DE5" w:rsidP="00E00322">
            <w:pPr>
              <w:pStyle w:val="ListParagraph"/>
              <w:ind w:left="0" w:firstLine="1651"/>
              <w:jc w:val="center"/>
              <w:rPr>
                <w:rFonts w:ascii="Times New Roman" w:hAnsi="Times New Roman" w:cs="Times New Roman"/>
                <w:b/>
                <w:sz w:val="24"/>
                <w:szCs w:val="24"/>
              </w:rPr>
            </w:pPr>
            <w:r>
              <w:rPr>
                <w:rFonts w:ascii="Times New Roman" w:hAnsi="Times New Roman" w:cs="Times New Roman"/>
                <w:b/>
                <w:sz w:val="24"/>
                <w:szCs w:val="24"/>
              </w:rPr>
              <w:t>Pasar</w:t>
            </w:r>
          </w:p>
        </w:tc>
      </w:tr>
      <w:tr w:rsidR="00620DE5" w:rsidTr="00E00322">
        <w:tc>
          <w:tcPr>
            <w:tcW w:w="1747" w:type="dxa"/>
            <w:vMerge/>
            <w:tcBorders>
              <w:left w:val="nil"/>
              <w:bottom w:val="single" w:sz="4" w:space="0" w:color="auto"/>
              <w:right w:val="nil"/>
            </w:tcBorders>
          </w:tcPr>
          <w:p w:rsidR="00620DE5" w:rsidRDefault="00620DE5" w:rsidP="00E00322">
            <w:pPr>
              <w:pStyle w:val="ListParagraph"/>
              <w:ind w:left="0"/>
              <w:jc w:val="center"/>
              <w:rPr>
                <w:rFonts w:ascii="Times New Roman" w:hAnsi="Times New Roman" w:cs="Times New Roman"/>
                <w:sz w:val="24"/>
                <w:szCs w:val="24"/>
              </w:rPr>
            </w:pPr>
          </w:p>
        </w:tc>
        <w:tc>
          <w:tcPr>
            <w:tcW w:w="1746" w:type="dxa"/>
            <w:tcBorders>
              <w:top w:val="nil"/>
              <w:left w:val="nil"/>
              <w:bottom w:val="single" w:sz="4" w:space="0" w:color="auto"/>
              <w:right w:val="nil"/>
            </w:tcBorders>
          </w:tcPr>
          <w:p w:rsidR="00620DE5" w:rsidRPr="00EC5DC7" w:rsidRDefault="00620DE5"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Kontrol</w:t>
            </w:r>
          </w:p>
        </w:tc>
        <w:tc>
          <w:tcPr>
            <w:tcW w:w="1746" w:type="dxa"/>
            <w:tcBorders>
              <w:left w:val="nil"/>
              <w:bottom w:val="single" w:sz="4" w:space="0" w:color="auto"/>
              <w:right w:val="nil"/>
            </w:tcBorders>
          </w:tcPr>
          <w:p w:rsidR="00620DE5" w:rsidRPr="00EC5DC7" w:rsidRDefault="00620DE5"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Lempuyangan</w:t>
            </w:r>
          </w:p>
        </w:tc>
        <w:tc>
          <w:tcPr>
            <w:tcW w:w="1746" w:type="dxa"/>
            <w:tcBorders>
              <w:left w:val="nil"/>
              <w:bottom w:val="single" w:sz="4" w:space="0" w:color="auto"/>
              <w:right w:val="nil"/>
            </w:tcBorders>
          </w:tcPr>
          <w:p w:rsidR="00620DE5" w:rsidRPr="00EC5DC7" w:rsidRDefault="00620DE5"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Kotagede</w:t>
            </w:r>
          </w:p>
        </w:tc>
        <w:tc>
          <w:tcPr>
            <w:tcW w:w="1747" w:type="dxa"/>
            <w:tcBorders>
              <w:left w:val="nil"/>
              <w:bottom w:val="single" w:sz="4" w:space="0" w:color="auto"/>
              <w:right w:val="nil"/>
            </w:tcBorders>
          </w:tcPr>
          <w:p w:rsidR="00620DE5" w:rsidRPr="00EC5DC7" w:rsidRDefault="00620DE5"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Sentul</w:t>
            </w:r>
          </w:p>
        </w:tc>
      </w:tr>
      <w:tr w:rsidR="00620DE5" w:rsidTr="00E00322">
        <w:tc>
          <w:tcPr>
            <w:tcW w:w="1747" w:type="dxa"/>
            <w:tcBorders>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46" w:type="dxa"/>
            <w:tcBorders>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1,016</w:t>
            </w:r>
          </w:p>
        </w:tc>
        <w:tc>
          <w:tcPr>
            <w:tcW w:w="1746" w:type="dxa"/>
            <w:tcBorders>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1,022</w:t>
            </w:r>
          </w:p>
        </w:tc>
        <w:tc>
          <w:tcPr>
            <w:tcW w:w="1746" w:type="dxa"/>
            <w:tcBorders>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1,022</w:t>
            </w:r>
          </w:p>
        </w:tc>
        <w:tc>
          <w:tcPr>
            <w:tcW w:w="1747" w:type="dxa"/>
            <w:tcBorders>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1,016</w:t>
            </w:r>
          </w:p>
        </w:tc>
      </w:tr>
      <w:tr w:rsidR="00620DE5" w:rsidTr="00E00322">
        <w:tc>
          <w:tcPr>
            <w:tcW w:w="1747"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1,028</w:t>
            </w:r>
          </w:p>
        </w:tc>
        <w:tc>
          <w:tcPr>
            <w:tcW w:w="17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1,028</w:t>
            </w:r>
          </w:p>
        </w:tc>
        <w:tc>
          <w:tcPr>
            <w:tcW w:w="17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1,021</w:t>
            </w:r>
          </w:p>
        </w:tc>
        <w:tc>
          <w:tcPr>
            <w:tcW w:w="1747"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1,021</w:t>
            </w:r>
          </w:p>
        </w:tc>
      </w:tr>
      <w:tr w:rsidR="00620DE5" w:rsidTr="00E00322">
        <w:tc>
          <w:tcPr>
            <w:tcW w:w="1747"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1,029</w:t>
            </w:r>
          </w:p>
        </w:tc>
        <w:tc>
          <w:tcPr>
            <w:tcW w:w="17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1,029</w:t>
            </w:r>
          </w:p>
        </w:tc>
        <w:tc>
          <w:tcPr>
            <w:tcW w:w="17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1,025</w:t>
            </w:r>
          </w:p>
        </w:tc>
        <w:tc>
          <w:tcPr>
            <w:tcW w:w="1747"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1,023</w:t>
            </w:r>
          </w:p>
        </w:tc>
      </w:tr>
      <w:tr w:rsidR="00620DE5" w:rsidTr="00E00322">
        <w:tc>
          <w:tcPr>
            <w:tcW w:w="1747"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7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1,029</w:t>
            </w:r>
          </w:p>
        </w:tc>
        <w:tc>
          <w:tcPr>
            <w:tcW w:w="17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1,029</w:t>
            </w:r>
          </w:p>
        </w:tc>
        <w:tc>
          <w:tcPr>
            <w:tcW w:w="17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1,023</w:t>
            </w:r>
          </w:p>
        </w:tc>
        <w:tc>
          <w:tcPr>
            <w:tcW w:w="1747"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1,023</w:t>
            </w:r>
          </w:p>
        </w:tc>
      </w:tr>
      <w:tr w:rsidR="00620DE5" w:rsidTr="00E00322">
        <w:tc>
          <w:tcPr>
            <w:tcW w:w="1747" w:type="dxa"/>
            <w:tcBorders>
              <w:top w:val="nil"/>
              <w:left w:val="nil"/>
              <w:bottom w:val="single" w:sz="4" w:space="0" w:color="auto"/>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746" w:type="dxa"/>
            <w:tcBorders>
              <w:top w:val="nil"/>
              <w:left w:val="nil"/>
              <w:bottom w:val="single" w:sz="4" w:space="0" w:color="auto"/>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1,029</w:t>
            </w:r>
          </w:p>
        </w:tc>
        <w:tc>
          <w:tcPr>
            <w:tcW w:w="1746" w:type="dxa"/>
            <w:tcBorders>
              <w:top w:val="nil"/>
              <w:left w:val="nil"/>
              <w:bottom w:val="single" w:sz="4" w:space="0" w:color="auto"/>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1,029</w:t>
            </w:r>
          </w:p>
        </w:tc>
        <w:tc>
          <w:tcPr>
            <w:tcW w:w="1746" w:type="dxa"/>
            <w:tcBorders>
              <w:top w:val="nil"/>
              <w:left w:val="nil"/>
              <w:bottom w:val="single" w:sz="4" w:space="0" w:color="auto"/>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1,023</w:t>
            </w:r>
          </w:p>
        </w:tc>
        <w:tc>
          <w:tcPr>
            <w:tcW w:w="1747" w:type="dxa"/>
            <w:tcBorders>
              <w:top w:val="nil"/>
              <w:left w:val="nil"/>
              <w:bottom w:val="single" w:sz="4" w:space="0" w:color="auto"/>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1,022</w:t>
            </w:r>
          </w:p>
        </w:tc>
      </w:tr>
      <w:tr w:rsidR="00620DE5" w:rsidTr="00E00322">
        <w:tc>
          <w:tcPr>
            <w:tcW w:w="1747" w:type="dxa"/>
            <w:tcBorders>
              <w:left w:val="nil"/>
              <w:right w:val="nil"/>
            </w:tcBorders>
          </w:tcPr>
          <w:p w:rsidR="00620DE5" w:rsidRPr="00EC5DC7"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b/>
                <w:sz w:val="24"/>
                <w:szCs w:val="24"/>
              </w:rPr>
              <w:t>Rerata</w:t>
            </w:r>
          </w:p>
        </w:tc>
        <w:tc>
          <w:tcPr>
            <w:tcW w:w="1746" w:type="dxa"/>
            <w:tcBorders>
              <w:left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1,026</w:t>
            </w:r>
            <w:r w:rsidRPr="00CB2BCD">
              <w:rPr>
                <w:rFonts w:ascii="Times New Roman" w:hAnsi="Times New Roman" w:cs="Times New Roman"/>
                <w:sz w:val="24"/>
                <w:szCs w:val="24"/>
                <w:vertAlign w:val="superscript"/>
              </w:rPr>
              <w:t>b</w:t>
            </w:r>
          </w:p>
        </w:tc>
        <w:tc>
          <w:tcPr>
            <w:tcW w:w="1746" w:type="dxa"/>
            <w:tcBorders>
              <w:left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1,027</w:t>
            </w:r>
            <w:r w:rsidRPr="00CB2BCD">
              <w:rPr>
                <w:rFonts w:ascii="Times New Roman" w:hAnsi="Times New Roman" w:cs="Times New Roman"/>
                <w:sz w:val="24"/>
                <w:szCs w:val="24"/>
                <w:vertAlign w:val="superscript"/>
              </w:rPr>
              <w:t>b</w:t>
            </w:r>
          </w:p>
        </w:tc>
        <w:tc>
          <w:tcPr>
            <w:tcW w:w="1746" w:type="dxa"/>
            <w:tcBorders>
              <w:left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1,023</w:t>
            </w:r>
            <w:r w:rsidRPr="00CB2BCD">
              <w:rPr>
                <w:rFonts w:ascii="Times New Roman" w:hAnsi="Times New Roman" w:cs="Times New Roman"/>
                <w:sz w:val="24"/>
                <w:szCs w:val="24"/>
                <w:vertAlign w:val="superscript"/>
              </w:rPr>
              <w:t>ab</w:t>
            </w:r>
          </w:p>
        </w:tc>
        <w:tc>
          <w:tcPr>
            <w:tcW w:w="1747" w:type="dxa"/>
            <w:tcBorders>
              <w:left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1,021</w:t>
            </w:r>
            <w:r w:rsidRPr="00CB2BCD">
              <w:rPr>
                <w:rFonts w:ascii="Times New Roman" w:hAnsi="Times New Roman" w:cs="Times New Roman"/>
                <w:sz w:val="24"/>
                <w:szCs w:val="24"/>
                <w:vertAlign w:val="superscript"/>
              </w:rPr>
              <w:t>a</w:t>
            </w:r>
          </w:p>
        </w:tc>
      </w:tr>
    </w:tbl>
    <w:p w:rsidR="00620DE5" w:rsidRDefault="00620DE5" w:rsidP="00620DE5">
      <w:pPr>
        <w:pStyle w:val="ListParagraph"/>
        <w:spacing w:line="240" w:lineRule="auto"/>
        <w:ind w:left="1701" w:hanging="1341"/>
        <w:jc w:val="both"/>
        <w:rPr>
          <w:rFonts w:ascii="Times New Roman" w:hAnsi="Times New Roman" w:cs="Times New Roman"/>
          <w:sz w:val="24"/>
          <w:szCs w:val="24"/>
        </w:rPr>
      </w:pPr>
      <w:r>
        <w:rPr>
          <w:rFonts w:ascii="Times New Roman" w:hAnsi="Times New Roman" w:cs="Times New Roman"/>
          <w:sz w:val="24"/>
          <w:szCs w:val="24"/>
        </w:rPr>
        <w:t>Keterangan :</w:t>
      </w:r>
      <w:r>
        <w:rPr>
          <w:rFonts w:ascii="Times New Roman" w:hAnsi="Times New Roman" w:cs="Times New Roman"/>
          <w:sz w:val="24"/>
          <w:szCs w:val="24"/>
          <w:vertAlign w:val="superscript"/>
        </w:rPr>
        <w:t xml:space="preserve"> </w:t>
      </w:r>
      <w:r>
        <w:rPr>
          <w:rFonts w:ascii="Times New Roman" w:hAnsi="Times New Roman" w:cs="Times New Roman"/>
          <w:sz w:val="24"/>
          <w:szCs w:val="24"/>
        </w:rPr>
        <w:t>rerata dengan</w:t>
      </w:r>
      <w:r w:rsidRPr="00991D5F">
        <w:rPr>
          <w:rFonts w:ascii="Times New Roman" w:hAnsi="Times New Roman" w:cs="Times New Roman"/>
          <w:sz w:val="24"/>
          <w:szCs w:val="24"/>
          <w:vertAlign w:val="superscript"/>
        </w:rPr>
        <w:t xml:space="preserve"> </w:t>
      </w:r>
      <w:r>
        <w:rPr>
          <w:rFonts w:ascii="Times New Roman" w:hAnsi="Times New Roman" w:cs="Times New Roman"/>
          <w:sz w:val="24"/>
          <w:szCs w:val="24"/>
        </w:rPr>
        <w:t>superskrip berbeda pada baris yang sama menunjukan berbeda nyata (P&lt;0,05)</w:t>
      </w:r>
    </w:p>
    <w:p w:rsidR="00620DE5" w:rsidRDefault="00620DE5" w:rsidP="00620DE5">
      <w:pPr>
        <w:pStyle w:val="ListParagraph"/>
        <w:spacing w:line="240" w:lineRule="auto"/>
        <w:ind w:left="284" w:firstLine="1559"/>
        <w:jc w:val="both"/>
        <w:rPr>
          <w:rFonts w:ascii="Times New Roman" w:hAnsi="Times New Roman" w:cs="Times New Roman"/>
          <w:sz w:val="24"/>
          <w:szCs w:val="24"/>
        </w:rPr>
      </w:pPr>
      <w:r>
        <w:rPr>
          <w:rFonts w:ascii="Times New Roman" w:hAnsi="Times New Roman" w:cs="Times New Roman"/>
          <w:sz w:val="24"/>
          <w:szCs w:val="24"/>
        </w:rPr>
        <w:t>Kontrol = Peternak</w:t>
      </w:r>
    </w:p>
    <w:p w:rsidR="0022352E" w:rsidRDefault="0022352E" w:rsidP="00620DE5">
      <w:pPr>
        <w:pStyle w:val="ListParagraph"/>
        <w:spacing w:line="240" w:lineRule="auto"/>
        <w:ind w:left="284" w:firstLine="709"/>
        <w:jc w:val="both"/>
        <w:rPr>
          <w:rFonts w:ascii="Times New Roman" w:hAnsi="Times New Roman" w:cs="Times New Roman"/>
          <w:sz w:val="24"/>
          <w:szCs w:val="24"/>
        </w:rPr>
        <w:sectPr w:rsidR="0022352E" w:rsidSect="00753AF5">
          <w:type w:val="continuous"/>
          <w:pgSz w:w="11906" w:h="16838"/>
          <w:pgMar w:top="2268" w:right="1701" w:bottom="1701" w:left="2268" w:header="708" w:footer="708" w:gutter="0"/>
          <w:cols w:space="708"/>
          <w:docGrid w:linePitch="360"/>
        </w:sectPr>
      </w:pPr>
    </w:p>
    <w:p w:rsidR="00620DE5" w:rsidRDefault="00620DE5" w:rsidP="00620DE5">
      <w:pPr>
        <w:pStyle w:val="ListParagraph"/>
        <w:spacing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Hasil penelitian menunjukkan bahwa ada pengaruh perlakuan te</w:t>
      </w:r>
      <w:r>
        <w:rPr>
          <w:rFonts w:ascii="Times New Roman" w:hAnsi="Times New Roman" w:cs="Times New Roman"/>
          <w:sz w:val="24"/>
          <w:szCs w:val="24"/>
        </w:rPr>
        <w:t>rhadap berat jenis susu (Tabel 4</w:t>
      </w:r>
      <w:r>
        <w:rPr>
          <w:rFonts w:ascii="Times New Roman" w:hAnsi="Times New Roman" w:cs="Times New Roman"/>
          <w:sz w:val="24"/>
          <w:szCs w:val="24"/>
        </w:rPr>
        <w:t xml:space="preserve">). Pada perlakuan dari kontrol, pasar Lempuyangan dan pasar Kota gede menunjukkan berbeda tidak nyata karena susu diambil di daerah yang sama dan sama </w:t>
      </w:r>
      <w:r>
        <w:rPr>
          <w:rFonts w:ascii="Times New Roman" w:hAnsi="Times New Roman" w:cs="Times New Roman"/>
          <w:i/>
          <w:sz w:val="24"/>
          <w:szCs w:val="24"/>
        </w:rPr>
        <w:t>vegetasinya</w:t>
      </w:r>
      <w:r>
        <w:rPr>
          <w:rFonts w:ascii="Times New Roman" w:hAnsi="Times New Roman" w:cs="Times New Roman"/>
          <w:sz w:val="24"/>
          <w:szCs w:val="24"/>
        </w:rPr>
        <w:t xml:space="preserve">. Menurut Utami dkk. (2014) bahwa faktor yang mempengaruhi berat jenis susu yaitu kadar bahan kering didalam susu. Pada perlakuan kontrol dan pasar Lempuyangan dibandingkan dengan pasar Sentul menunjukkan berbeda nyata hal ini disebabkan dari asal susu yang dijual berasal dari daerah yang berbeda vegetasinya, lingkungannya berbeda, Kaliurang dan Bantul. Sehingga pakan yang diberikan juga berbeda. Menurut Utami dkk. (2014) bahwa faktor yang mempengaruhi berat jenis susu yaitu kadar bahan kering didalam </w:t>
      </w:r>
      <w:r>
        <w:rPr>
          <w:rFonts w:ascii="Times New Roman" w:hAnsi="Times New Roman" w:cs="Times New Roman"/>
          <w:sz w:val="24"/>
          <w:szCs w:val="24"/>
        </w:rPr>
        <w:lastRenderedPageBreak/>
        <w:t>susu. Konsentrat merupakan variabel yang paling berpengaruh terhadap berat jenis susu. Semakin banyak konsentrat yang diberikan maka berat jenis semakin meningkat. Konsentrat merupakan bahan pakan yang memiliki kandungan nutrisi yang lengkap, sehingga akan mempengaruhi besarnya kandungan bahan padat bukan lemak didalam susu. Bahan padat bukan lemak terdiri dari protein, laktosa dan mineral. Berdasarkan SNI 3141.1:2011 rerata berat jenis susu sebesar 1,028  (Anonim, 2011).</w:t>
      </w:r>
    </w:p>
    <w:p w:rsidR="00620DE5" w:rsidRPr="00620DE5" w:rsidRDefault="00620DE5" w:rsidP="00620DE5">
      <w:pPr>
        <w:pStyle w:val="ListParagraph"/>
        <w:numPr>
          <w:ilvl w:val="0"/>
          <w:numId w:val="5"/>
        </w:numPr>
        <w:spacing w:line="240" w:lineRule="auto"/>
        <w:ind w:left="284" w:hanging="284"/>
        <w:jc w:val="both"/>
        <w:rPr>
          <w:rFonts w:ascii="Times New Roman" w:hAnsi="Times New Roman" w:cs="Times New Roman"/>
          <w:sz w:val="24"/>
          <w:szCs w:val="24"/>
        </w:rPr>
      </w:pPr>
      <w:r w:rsidRPr="00A26A2C">
        <w:rPr>
          <w:rFonts w:ascii="Times New Roman" w:hAnsi="Times New Roman" w:cs="Times New Roman"/>
          <w:b/>
          <w:sz w:val="24"/>
          <w:szCs w:val="24"/>
        </w:rPr>
        <w:t>Uji Keasaman</w:t>
      </w:r>
    </w:p>
    <w:p w:rsidR="0022352E" w:rsidRDefault="00620DE5" w:rsidP="00620DE5">
      <w:pPr>
        <w:pStyle w:val="ListParagraph"/>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Menurut Alifah dkk. (2014) pengukuran keasaman dilakukan dengan menghitung kadar asam setara asam laktat dengan metode titrasi. Pada prinsipnya susu segar mempunyai pH netral (Diastari dan Agustina, 2013).</w:t>
      </w:r>
    </w:p>
    <w:p w:rsidR="006D78A2" w:rsidRDefault="006D78A2" w:rsidP="00620DE5">
      <w:pPr>
        <w:pStyle w:val="ListParagraph"/>
        <w:spacing w:line="240" w:lineRule="auto"/>
        <w:ind w:left="284" w:firstLine="567"/>
        <w:jc w:val="both"/>
        <w:rPr>
          <w:rFonts w:ascii="Times New Roman" w:hAnsi="Times New Roman" w:cs="Times New Roman"/>
          <w:sz w:val="24"/>
          <w:szCs w:val="24"/>
        </w:rPr>
        <w:sectPr w:rsidR="006D78A2" w:rsidSect="0022352E">
          <w:type w:val="continuous"/>
          <w:pgSz w:w="11906" w:h="16838"/>
          <w:pgMar w:top="2268" w:right="1701" w:bottom="1701" w:left="2268" w:header="708" w:footer="708" w:gutter="0"/>
          <w:cols w:num="2" w:space="287"/>
          <w:docGrid w:linePitch="360"/>
        </w:sectPr>
      </w:pPr>
    </w:p>
    <w:p w:rsidR="00620DE5" w:rsidRDefault="00620DE5" w:rsidP="00620DE5">
      <w:pPr>
        <w:pStyle w:val="ListParagraph"/>
        <w:spacing w:line="240" w:lineRule="auto"/>
        <w:ind w:left="284" w:firstLine="567"/>
        <w:jc w:val="both"/>
        <w:rPr>
          <w:rFonts w:ascii="Times New Roman" w:hAnsi="Times New Roman" w:cs="Times New Roman"/>
          <w:sz w:val="24"/>
          <w:szCs w:val="24"/>
        </w:rPr>
      </w:pPr>
    </w:p>
    <w:p w:rsidR="006D78A2" w:rsidRDefault="006D78A2" w:rsidP="00620DE5">
      <w:pPr>
        <w:pStyle w:val="ListParagraph"/>
        <w:spacing w:line="240" w:lineRule="auto"/>
        <w:ind w:left="993" w:hanging="709"/>
        <w:jc w:val="both"/>
        <w:rPr>
          <w:rFonts w:ascii="Times New Roman" w:hAnsi="Times New Roman" w:cs="Times New Roman"/>
          <w:sz w:val="24"/>
          <w:szCs w:val="24"/>
        </w:rPr>
      </w:pPr>
    </w:p>
    <w:p w:rsidR="006D78A2" w:rsidRDefault="006D78A2" w:rsidP="00620DE5">
      <w:pPr>
        <w:pStyle w:val="ListParagraph"/>
        <w:spacing w:line="240" w:lineRule="auto"/>
        <w:ind w:left="993" w:hanging="709"/>
        <w:jc w:val="both"/>
        <w:rPr>
          <w:rFonts w:ascii="Times New Roman" w:hAnsi="Times New Roman" w:cs="Times New Roman"/>
          <w:sz w:val="24"/>
          <w:szCs w:val="24"/>
        </w:rPr>
      </w:pPr>
    </w:p>
    <w:p w:rsidR="006D78A2" w:rsidRDefault="006D78A2" w:rsidP="00620DE5">
      <w:pPr>
        <w:pStyle w:val="ListParagraph"/>
        <w:spacing w:line="240" w:lineRule="auto"/>
        <w:ind w:left="993" w:hanging="709"/>
        <w:jc w:val="both"/>
        <w:rPr>
          <w:rFonts w:ascii="Times New Roman" w:hAnsi="Times New Roman" w:cs="Times New Roman"/>
          <w:sz w:val="24"/>
          <w:szCs w:val="24"/>
        </w:rPr>
      </w:pPr>
    </w:p>
    <w:p w:rsidR="006D78A2" w:rsidRDefault="006D78A2" w:rsidP="00620DE5">
      <w:pPr>
        <w:pStyle w:val="ListParagraph"/>
        <w:spacing w:line="240" w:lineRule="auto"/>
        <w:ind w:left="993" w:hanging="709"/>
        <w:jc w:val="both"/>
        <w:rPr>
          <w:rFonts w:ascii="Times New Roman" w:hAnsi="Times New Roman" w:cs="Times New Roman"/>
          <w:sz w:val="24"/>
          <w:szCs w:val="24"/>
        </w:rPr>
      </w:pPr>
    </w:p>
    <w:p w:rsidR="006D78A2" w:rsidRDefault="006D78A2" w:rsidP="00620DE5">
      <w:pPr>
        <w:pStyle w:val="ListParagraph"/>
        <w:spacing w:line="240" w:lineRule="auto"/>
        <w:ind w:left="993" w:hanging="709"/>
        <w:jc w:val="both"/>
        <w:rPr>
          <w:rFonts w:ascii="Times New Roman" w:hAnsi="Times New Roman" w:cs="Times New Roman"/>
          <w:sz w:val="24"/>
          <w:szCs w:val="24"/>
        </w:rPr>
      </w:pPr>
    </w:p>
    <w:p w:rsidR="006D78A2" w:rsidRDefault="006D78A2" w:rsidP="00620DE5">
      <w:pPr>
        <w:pStyle w:val="ListParagraph"/>
        <w:spacing w:line="240" w:lineRule="auto"/>
        <w:ind w:left="993" w:hanging="709"/>
        <w:jc w:val="both"/>
        <w:rPr>
          <w:rFonts w:ascii="Times New Roman" w:hAnsi="Times New Roman" w:cs="Times New Roman"/>
          <w:sz w:val="24"/>
          <w:szCs w:val="24"/>
        </w:rPr>
      </w:pPr>
    </w:p>
    <w:p w:rsidR="006D78A2" w:rsidRDefault="006D78A2" w:rsidP="00620DE5">
      <w:pPr>
        <w:pStyle w:val="ListParagraph"/>
        <w:spacing w:line="240" w:lineRule="auto"/>
        <w:ind w:left="993" w:hanging="709"/>
        <w:jc w:val="both"/>
        <w:rPr>
          <w:rFonts w:ascii="Times New Roman" w:hAnsi="Times New Roman" w:cs="Times New Roman"/>
          <w:sz w:val="24"/>
          <w:szCs w:val="24"/>
        </w:rPr>
      </w:pPr>
    </w:p>
    <w:p w:rsidR="00620DE5" w:rsidRPr="008170FC" w:rsidRDefault="00620DE5" w:rsidP="00620DE5">
      <w:pPr>
        <w:pStyle w:val="ListParagraph"/>
        <w:spacing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lastRenderedPageBreak/>
        <w:t>Tabel 5</w:t>
      </w:r>
      <w:r>
        <w:rPr>
          <w:rFonts w:ascii="Times New Roman" w:hAnsi="Times New Roman" w:cs="Times New Roman"/>
          <w:sz w:val="24"/>
          <w:szCs w:val="24"/>
        </w:rPr>
        <w:t>. Rerata hasil uji keasaman susu sapi segar dari peternak dan yang dijual di pasar tradisional kota Yogyakarta (%)</w:t>
      </w:r>
    </w:p>
    <w:tbl>
      <w:tblPr>
        <w:tblStyle w:val="TableGrid"/>
        <w:tblW w:w="0" w:type="auto"/>
        <w:tblInd w:w="289" w:type="dxa"/>
        <w:tblLook w:val="04A0" w:firstRow="1" w:lastRow="0" w:firstColumn="1" w:lastColumn="0" w:noHBand="0" w:noVBand="1"/>
      </w:tblPr>
      <w:tblGrid>
        <w:gridCol w:w="1496"/>
        <w:gridCol w:w="1475"/>
        <w:gridCol w:w="1727"/>
        <w:gridCol w:w="1535"/>
        <w:gridCol w:w="1415"/>
      </w:tblGrid>
      <w:tr w:rsidR="00620DE5" w:rsidTr="00E00322">
        <w:tc>
          <w:tcPr>
            <w:tcW w:w="1747" w:type="dxa"/>
            <w:vMerge w:val="restart"/>
            <w:tcBorders>
              <w:top w:val="double" w:sz="4" w:space="0" w:color="000000" w:themeColor="text1"/>
              <w:left w:val="nil"/>
              <w:right w:val="nil"/>
            </w:tcBorders>
          </w:tcPr>
          <w:p w:rsidR="00620DE5" w:rsidRPr="00EC5DC7" w:rsidRDefault="00620DE5"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U</w:t>
            </w:r>
            <w:r w:rsidRPr="00EC5DC7">
              <w:rPr>
                <w:rFonts w:ascii="Times New Roman" w:hAnsi="Times New Roman" w:cs="Times New Roman"/>
                <w:b/>
                <w:sz w:val="24"/>
                <w:szCs w:val="24"/>
              </w:rPr>
              <w:t>langan</w:t>
            </w:r>
          </w:p>
        </w:tc>
        <w:tc>
          <w:tcPr>
            <w:tcW w:w="6985" w:type="dxa"/>
            <w:gridSpan w:val="4"/>
            <w:tcBorders>
              <w:top w:val="double" w:sz="4" w:space="0" w:color="000000" w:themeColor="text1"/>
              <w:left w:val="nil"/>
              <w:bottom w:val="nil"/>
              <w:right w:val="nil"/>
            </w:tcBorders>
          </w:tcPr>
          <w:p w:rsidR="00620DE5" w:rsidRPr="00EC5DC7" w:rsidRDefault="00620DE5" w:rsidP="00E00322">
            <w:pPr>
              <w:pStyle w:val="ListParagraph"/>
              <w:ind w:left="0" w:firstLine="1549"/>
              <w:jc w:val="center"/>
              <w:rPr>
                <w:rFonts w:ascii="Times New Roman" w:hAnsi="Times New Roman" w:cs="Times New Roman"/>
                <w:b/>
                <w:sz w:val="24"/>
                <w:szCs w:val="24"/>
              </w:rPr>
            </w:pPr>
            <w:r>
              <w:rPr>
                <w:rFonts w:ascii="Times New Roman" w:hAnsi="Times New Roman" w:cs="Times New Roman"/>
                <w:b/>
                <w:sz w:val="24"/>
                <w:szCs w:val="24"/>
              </w:rPr>
              <w:t>Pasar</w:t>
            </w:r>
          </w:p>
        </w:tc>
      </w:tr>
      <w:tr w:rsidR="00620DE5" w:rsidTr="00E00322">
        <w:tc>
          <w:tcPr>
            <w:tcW w:w="1747" w:type="dxa"/>
            <w:vMerge/>
            <w:tcBorders>
              <w:left w:val="nil"/>
              <w:bottom w:val="single" w:sz="4" w:space="0" w:color="auto"/>
              <w:right w:val="nil"/>
            </w:tcBorders>
          </w:tcPr>
          <w:p w:rsidR="00620DE5" w:rsidRDefault="00620DE5" w:rsidP="00E00322">
            <w:pPr>
              <w:pStyle w:val="ListParagraph"/>
              <w:ind w:left="0"/>
              <w:jc w:val="both"/>
              <w:rPr>
                <w:rFonts w:ascii="Times New Roman" w:hAnsi="Times New Roman" w:cs="Times New Roman"/>
                <w:sz w:val="24"/>
                <w:szCs w:val="24"/>
              </w:rPr>
            </w:pPr>
          </w:p>
        </w:tc>
        <w:tc>
          <w:tcPr>
            <w:tcW w:w="1746" w:type="dxa"/>
            <w:tcBorders>
              <w:top w:val="nil"/>
              <w:left w:val="nil"/>
              <w:bottom w:val="single" w:sz="4" w:space="0" w:color="auto"/>
              <w:right w:val="nil"/>
            </w:tcBorders>
          </w:tcPr>
          <w:p w:rsidR="00620DE5" w:rsidRPr="00EC5DC7" w:rsidRDefault="00620DE5"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Kontrol </w:t>
            </w:r>
          </w:p>
        </w:tc>
        <w:tc>
          <w:tcPr>
            <w:tcW w:w="1746" w:type="dxa"/>
            <w:tcBorders>
              <w:left w:val="nil"/>
              <w:bottom w:val="single" w:sz="4" w:space="0" w:color="auto"/>
              <w:right w:val="nil"/>
            </w:tcBorders>
          </w:tcPr>
          <w:p w:rsidR="00620DE5" w:rsidRPr="00EC5DC7" w:rsidRDefault="00620DE5"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Lempuyangan</w:t>
            </w:r>
          </w:p>
        </w:tc>
        <w:tc>
          <w:tcPr>
            <w:tcW w:w="1746" w:type="dxa"/>
            <w:tcBorders>
              <w:left w:val="nil"/>
              <w:bottom w:val="single" w:sz="4" w:space="0" w:color="auto"/>
              <w:right w:val="nil"/>
            </w:tcBorders>
          </w:tcPr>
          <w:p w:rsidR="00620DE5" w:rsidRPr="00EC5DC7" w:rsidRDefault="00620DE5"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Kotagede</w:t>
            </w:r>
          </w:p>
        </w:tc>
        <w:tc>
          <w:tcPr>
            <w:tcW w:w="1747" w:type="dxa"/>
            <w:tcBorders>
              <w:left w:val="nil"/>
              <w:bottom w:val="single" w:sz="4" w:space="0" w:color="auto"/>
              <w:right w:val="nil"/>
            </w:tcBorders>
          </w:tcPr>
          <w:p w:rsidR="00620DE5" w:rsidRPr="00EC5DC7" w:rsidRDefault="00620DE5"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Sentul</w:t>
            </w:r>
          </w:p>
        </w:tc>
      </w:tr>
      <w:tr w:rsidR="00620DE5" w:rsidTr="00E00322">
        <w:tc>
          <w:tcPr>
            <w:tcW w:w="1747" w:type="dxa"/>
            <w:tcBorders>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46" w:type="dxa"/>
            <w:tcBorders>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w:t>
            </w:r>
          </w:p>
        </w:tc>
        <w:tc>
          <w:tcPr>
            <w:tcW w:w="1746" w:type="dxa"/>
            <w:tcBorders>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0,15</w:t>
            </w:r>
          </w:p>
        </w:tc>
        <w:tc>
          <w:tcPr>
            <w:tcW w:w="1746" w:type="dxa"/>
            <w:tcBorders>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0,13</w:t>
            </w:r>
          </w:p>
        </w:tc>
        <w:tc>
          <w:tcPr>
            <w:tcW w:w="1747" w:type="dxa"/>
            <w:tcBorders>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0,10</w:t>
            </w:r>
          </w:p>
        </w:tc>
      </w:tr>
      <w:tr w:rsidR="00620DE5" w:rsidTr="00E00322">
        <w:tc>
          <w:tcPr>
            <w:tcW w:w="1747"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0,15</w:t>
            </w:r>
          </w:p>
        </w:tc>
        <w:tc>
          <w:tcPr>
            <w:tcW w:w="17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0,15</w:t>
            </w:r>
          </w:p>
        </w:tc>
        <w:tc>
          <w:tcPr>
            <w:tcW w:w="17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0,12</w:t>
            </w:r>
          </w:p>
        </w:tc>
        <w:tc>
          <w:tcPr>
            <w:tcW w:w="1747"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0,12</w:t>
            </w:r>
          </w:p>
        </w:tc>
      </w:tr>
      <w:tr w:rsidR="00620DE5" w:rsidTr="00E00322">
        <w:tc>
          <w:tcPr>
            <w:tcW w:w="1747"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0,15</w:t>
            </w:r>
          </w:p>
        </w:tc>
        <w:tc>
          <w:tcPr>
            <w:tcW w:w="17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0,15</w:t>
            </w:r>
          </w:p>
        </w:tc>
        <w:tc>
          <w:tcPr>
            <w:tcW w:w="17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0,15</w:t>
            </w:r>
          </w:p>
        </w:tc>
        <w:tc>
          <w:tcPr>
            <w:tcW w:w="1747"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0,12</w:t>
            </w:r>
          </w:p>
        </w:tc>
      </w:tr>
      <w:tr w:rsidR="00620DE5" w:rsidTr="00E00322">
        <w:tc>
          <w:tcPr>
            <w:tcW w:w="1747"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7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0,13</w:t>
            </w:r>
          </w:p>
        </w:tc>
        <w:tc>
          <w:tcPr>
            <w:tcW w:w="17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0,13</w:t>
            </w:r>
          </w:p>
        </w:tc>
        <w:tc>
          <w:tcPr>
            <w:tcW w:w="17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0,17</w:t>
            </w:r>
          </w:p>
        </w:tc>
        <w:tc>
          <w:tcPr>
            <w:tcW w:w="1747"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0,13</w:t>
            </w:r>
          </w:p>
        </w:tc>
      </w:tr>
      <w:tr w:rsidR="00620DE5" w:rsidTr="00E00322">
        <w:tc>
          <w:tcPr>
            <w:tcW w:w="1747" w:type="dxa"/>
            <w:tcBorders>
              <w:top w:val="nil"/>
              <w:left w:val="nil"/>
              <w:bottom w:val="single" w:sz="4" w:space="0" w:color="auto"/>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746" w:type="dxa"/>
            <w:tcBorders>
              <w:top w:val="nil"/>
              <w:left w:val="nil"/>
              <w:bottom w:val="single" w:sz="4" w:space="0" w:color="auto"/>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0,15</w:t>
            </w:r>
          </w:p>
        </w:tc>
        <w:tc>
          <w:tcPr>
            <w:tcW w:w="1746" w:type="dxa"/>
            <w:tcBorders>
              <w:top w:val="nil"/>
              <w:left w:val="nil"/>
              <w:bottom w:val="single" w:sz="4" w:space="0" w:color="auto"/>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0,15</w:t>
            </w:r>
          </w:p>
        </w:tc>
        <w:tc>
          <w:tcPr>
            <w:tcW w:w="1746" w:type="dxa"/>
            <w:tcBorders>
              <w:top w:val="nil"/>
              <w:left w:val="nil"/>
              <w:bottom w:val="single" w:sz="4" w:space="0" w:color="auto"/>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0,12</w:t>
            </w:r>
          </w:p>
        </w:tc>
        <w:tc>
          <w:tcPr>
            <w:tcW w:w="1747" w:type="dxa"/>
            <w:tcBorders>
              <w:top w:val="nil"/>
              <w:left w:val="nil"/>
              <w:bottom w:val="single" w:sz="4" w:space="0" w:color="auto"/>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0,14</w:t>
            </w:r>
          </w:p>
        </w:tc>
      </w:tr>
      <w:tr w:rsidR="00620DE5" w:rsidTr="00E00322">
        <w:tc>
          <w:tcPr>
            <w:tcW w:w="1747" w:type="dxa"/>
            <w:tcBorders>
              <w:left w:val="nil"/>
              <w:right w:val="nil"/>
            </w:tcBorders>
          </w:tcPr>
          <w:p w:rsidR="00620DE5" w:rsidRPr="00EC5DC7"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b/>
                <w:sz w:val="24"/>
                <w:szCs w:val="24"/>
              </w:rPr>
              <w:t>Rerata</w:t>
            </w:r>
            <w:r w:rsidRPr="00275A43">
              <w:rPr>
                <w:rFonts w:ascii="Times New Roman" w:hAnsi="Times New Roman" w:cs="Times New Roman"/>
                <w:b/>
                <w:sz w:val="24"/>
                <w:szCs w:val="24"/>
                <w:vertAlign w:val="superscript"/>
              </w:rPr>
              <w:t>ns</w:t>
            </w:r>
          </w:p>
        </w:tc>
        <w:tc>
          <w:tcPr>
            <w:tcW w:w="1746" w:type="dxa"/>
            <w:tcBorders>
              <w:left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0,13</w:t>
            </w:r>
          </w:p>
        </w:tc>
        <w:tc>
          <w:tcPr>
            <w:tcW w:w="1746" w:type="dxa"/>
            <w:tcBorders>
              <w:left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0,14</w:t>
            </w:r>
          </w:p>
        </w:tc>
        <w:tc>
          <w:tcPr>
            <w:tcW w:w="1746" w:type="dxa"/>
            <w:tcBorders>
              <w:left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0,13</w:t>
            </w:r>
          </w:p>
        </w:tc>
        <w:tc>
          <w:tcPr>
            <w:tcW w:w="1747" w:type="dxa"/>
            <w:tcBorders>
              <w:left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0,12</w:t>
            </w:r>
          </w:p>
        </w:tc>
      </w:tr>
    </w:tbl>
    <w:p w:rsidR="00620DE5" w:rsidRDefault="00620DE5" w:rsidP="00620DE5">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Keterangan : ns = non signifikan</w:t>
      </w:r>
    </w:p>
    <w:p w:rsidR="00620DE5" w:rsidRDefault="00620DE5" w:rsidP="00620DE5">
      <w:pPr>
        <w:pStyle w:val="ListParagraph"/>
        <w:spacing w:after="0" w:line="240" w:lineRule="auto"/>
        <w:ind w:left="284" w:firstLine="1276"/>
        <w:jc w:val="both"/>
        <w:rPr>
          <w:rFonts w:ascii="Times New Roman" w:hAnsi="Times New Roman" w:cs="Times New Roman"/>
          <w:sz w:val="24"/>
          <w:szCs w:val="24"/>
        </w:rPr>
      </w:pPr>
      <w:r>
        <w:rPr>
          <w:rFonts w:ascii="Times New Roman" w:hAnsi="Times New Roman" w:cs="Times New Roman"/>
          <w:sz w:val="24"/>
          <w:szCs w:val="24"/>
        </w:rPr>
        <w:t>Kontrol = Peternak</w:t>
      </w:r>
    </w:p>
    <w:p w:rsidR="0022352E" w:rsidRDefault="0022352E" w:rsidP="00620DE5">
      <w:pPr>
        <w:pStyle w:val="ListParagraph"/>
        <w:spacing w:after="0" w:line="240" w:lineRule="auto"/>
        <w:ind w:left="284" w:firstLine="567"/>
        <w:jc w:val="both"/>
        <w:rPr>
          <w:rFonts w:ascii="Times New Roman" w:hAnsi="Times New Roman" w:cs="Times New Roman"/>
          <w:sz w:val="24"/>
          <w:szCs w:val="24"/>
        </w:rPr>
        <w:sectPr w:rsidR="0022352E" w:rsidSect="00753AF5">
          <w:type w:val="continuous"/>
          <w:pgSz w:w="11906" w:h="16838"/>
          <w:pgMar w:top="2268" w:right="1701" w:bottom="1701" w:left="2268" w:header="708" w:footer="708" w:gutter="0"/>
          <w:cols w:space="708"/>
          <w:docGrid w:linePitch="360"/>
        </w:sectPr>
      </w:pPr>
    </w:p>
    <w:p w:rsidR="00620DE5" w:rsidRDefault="00620DE5" w:rsidP="00620DE5">
      <w:pPr>
        <w:pStyle w:val="ListParagraph"/>
        <w:spacing w:after="0" w:line="240" w:lineRule="auto"/>
        <w:ind w:left="284" w:firstLine="567"/>
        <w:jc w:val="both"/>
        <w:rPr>
          <w:rFonts w:ascii="Times New Roman" w:hAnsi="Times New Roman" w:cs="Times New Roman"/>
          <w:sz w:val="24"/>
          <w:szCs w:val="24"/>
        </w:rPr>
      </w:pPr>
      <w:r w:rsidRPr="008170FC">
        <w:rPr>
          <w:rFonts w:ascii="Times New Roman" w:hAnsi="Times New Roman" w:cs="Times New Roman"/>
          <w:sz w:val="24"/>
          <w:szCs w:val="24"/>
        </w:rPr>
        <w:lastRenderedPageBreak/>
        <w:t>Hasil penelitian menunjukkan bahwa tidak ada pengaruh perlakuan terhadap tingkat keasaman</w:t>
      </w:r>
      <w:r>
        <w:rPr>
          <w:rFonts w:ascii="Times New Roman" w:hAnsi="Times New Roman" w:cs="Times New Roman"/>
          <w:sz w:val="24"/>
          <w:szCs w:val="24"/>
        </w:rPr>
        <w:t xml:space="preserve"> susu (Tabel 5</w:t>
      </w:r>
      <w:r w:rsidRPr="008170FC">
        <w:rPr>
          <w:rFonts w:ascii="Times New Roman" w:hAnsi="Times New Roman" w:cs="Times New Roman"/>
          <w:sz w:val="24"/>
          <w:szCs w:val="24"/>
        </w:rPr>
        <w:t>). Dari hasil uji dihasilkan pada penelitian adalah 0,13% tingkat keasaman dengan pH 6,8 yang bearti normal. Hal ini disebabkan tidak adanya kontaminasi dari bakeri terhadap susu yang dapat merubah tingkat keasaman susu tersebut.</w:t>
      </w:r>
      <w:r>
        <w:rPr>
          <w:rFonts w:ascii="Times New Roman" w:hAnsi="Times New Roman" w:cs="Times New Roman"/>
          <w:sz w:val="24"/>
          <w:szCs w:val="24"/>
        </w:rPr>
        <w:t xml:space="preserve"> </w:t>
      </w:r>
      <w:r w:rsidRPr="008170FC">
        <w:rPr>
          <w:rFonts w:ascii="Times New Roman" w:hAnsi="Times New Roman" w:cs="Times New Roman"/>
          <w:sz w:val="24"/>
          <w:szCs w:val="24"/>
        </w:rPr>
        <w:t xml:space="preserve">Berdasarkan SNI 3141.1:2011 (Anonim, 2011), rataan pH susu </w:t>
      </w:r>
      <w:r w:rsidRPr="008170FC">
        <w:rPr>
          <w:rFonts w:ascii="Times New Roman" w:hAnsi="Times New Roman" w:cs="Times New Roman"/>
          <w:sz w:val="24"/>
          <w:szCs w:val="24"/>
        </w:rPr>
        <w:lastRenderedPageBreak/>
        <w:t xml:space="preserve">adalah sekitar 6,5-6,7. Ini juga menggambarkan bahwa rataan pH susu cenderung normal. Hal ini sesuai pendapat Diastari dan Agustina (2013), normalnya pH pada susu dapat disebabkan karena adanya </w:t>
      </w:r>
      <w:r w:rsidRPr="00B510FD">
        <w:rPr>
          <w:rFonts w:ascii="Times New Roman" w:hAnsi="Times New Roman" w:cs="Times New Roman"/>
          <w:i/>
          <w:sz w:val="24"/>
          <w:szCs w:val="24"/>
        </w:rPr>
        <w:t>kasein, buffer, fosfat, dan sitrat</w:t>
      </w:r>
      <w:r w:rsidRPr="008170FC">
        <w:rPr>
          <w:rFonts w:ascii="Times New Roman" w:hAnsi="Times New Roman" w:cs="Times New Roman"/>
          <w:sz w:val="24"/>
          <w:szCs w:val="24"/>
        </w:rPr>
        <w:t>. Selain itu, kenaikan dan penurunan pH ditimbulkan dari hasil konversi laktosa menjadi asam laktat oleh mikroorganisme aktivitas enzimatik.</w:t>
      </w:r>
    </w:p>
    <w:p w:rsidR="00620DE5" w:rsidRPr="00620DE5" w:rsidRDefault="00620DE5" w:rsidP="00620DE5">
      <w:pPr>
        <w:pStyle w:val="ListParagraph"/>
        <w:numPr>
          <w:ilvl w:val="0"/>
          <w:numId w:val="5"/>
        </w:numPr>
        <w:spacing w:after="0" w:line="240" w:lineRule="auto"/>
        <w:ind w:left="284" w:hanging="284"/>
        <w:jc w:val="both"/>
        <w:rPr>
          <w:rFonts w:ascii="Times New Roman" w:hAnsi="Times New Roman" w:cs="Times New Roman"/>
          <w:sz w:val="24"/>
          <w:szCs w:val="24"/>
        </w:rPr>
        <w:sectPr w:rsidR="00620DE5" w:rsidRPr="00620DE5" w:rsidSect="0022352E">
          <w:type w:val="continuous"/>
          <w:pgSz w:w="11906" w:h="16838"/>
          <w:pgMar w:top="2268" w:right="1701" w:bottom="1701" w:left="2268" w:header="708" w:footer="708" w:gutter="0"/>
          <w:cols w:num="2" w:space="287"/>
          <w:docGrid w:linePitch="360"/>
        </w:sectPr>
      </w:pPr>
      <w:r>
        <w:rPr>
          <w:rFonts w:ascii="Times New Roman" w:hAnsi="Times New Roman" w:cs="Times New Roman"/>
          <w:b/>
          <w:sz w:val="24"/>
          <w:szCs w:val="24"/>
        </w:rPr>
        <w:t>Uji Reduktase</w:t>
      </w:r>
    </w:p>
    <w:p w:rsidR="0022352E" w:rsidRDefault="00620DE5" w:rsidP="00024257">
      <w:pPr>
        <w:pStyle w:val="ListParagraph"/>
        <w:spacing w:line="240" w:lineRule="auto"/>
        <w:ind w:left="284" w:firstLine="567"/>
        <w:jc w:val="both"/>
        <w:rPr>
          <w:rFonts w:ascii="Times New Roman" w:hAnsi="Times New Roman" w:cs="Times New Roman"/>
          <w:sz w:val="24"/>
          <w:szCs w:val="24"/>
        </w:rPr>
        <w:sectPr w:rsidR="0022352E" w:rsidSect="0022352E">
          <w:type w:val="continuous"/>
          <w:pgSz w:w="11906" w:h="16838"/>
          <w:pgMar w:top="2268" w:right="1701" w:bottom="1701" w:left="2268" w:header="708" w:footer="708" w:gutter="0"/>
          <w:cols w:num="2" w:space="287"/>
          <w:docGrid w:linePitch="360"/>
        </w:sectPr>
      </w:pPr>
      <w:r>
        <w:rPr>
          <w:rFonts w:ascii="Times New Roman" w:hAnsi="Times New Roman" w:cs="Times New Roman"/>
          <w:sz w:val="24"/>
          <w:szCs w:val="24"/>
        </w:rPr>
        <w:lastRenderedPageBreak/>
        <w:t xml:space="preserve">Uji reduktase adalah salah satu pengujian untuk menilai mutu susu </w:t>
      </w:r>
      <w:r>
        <w:rPr>
          <w:rFonts w:ascii="Times New Roman" w:hAnsi="Times New Roman" w:cs="Times New Roman"/>
          <w:sz w:val="24"/>
          <w:szCs w:val="24"/>
        </w:rPr>
        <w:lastRenderedPageBreak/>
        <w:t>berdas</w:t>
      </w:r>
      <w:r w:rsidR="006D78A2">
        <w:rPr>
          <w:rFonts w:ascii="Times New Roman" w:hAnsi="Times New Roman" w:cs="Times New Roman"/>
          <w:sz w:val="24"/>
          <w:szCs w:val="24"/>
        </w:rPr>
        <w:t>arkan jumlah bakteri dalam susu.</w:t>
      </w:r>
    </w:p>
    <w:p w:rsidR="0022352E" w:rsidRPr="006D78A2" w:rsidRDefault="0022352E" w:rsidP="006D78A2">
      <w:pPr>
        <w:spacing w:line="240" w:lineRule="auto"/>
        <w:jc w:val="both"/>
        <w:rPr>
          <w:rFonts w:ascii="Times New Roman" w:hAnsi="Times New Roman" w:cs="Times New Roman"/>
          <w:sz w:val="24"/>
          <w:szCs w:val="24"/>
        </w:rPr>
      </w:pPr>
    </w:p>
    <w:p w:rsidR="00620DE5" w:rsidRDefault="00620DE5" w:rsidP="00620DE5">
      <w:pPr>
        <w:pStyle w:val="ListParagraph"/>
        <w:spacing w:line="240" w:lineRule="auto"/>
        <w:ind w:left="1134" w:hanging="850"/>
        <w:jc w:val="both"/>
        <w:rPr>
          <w:rFonts w:ascii="Times New Roman" w:hAnsi="Times New Roman" w:cs="Times New Roman"/>
          <w:sz w:val="24"/>
          <w:szCs w:val="24"/>
        </w:rPr>
      </w:pPr>
      <w:r>
        <w:rPr>
          <w:rFonts w:ascii="Times New Roman" w:hAnsi="Times New Roman" w:cs="Times New Roman"/>
          <w:sz w:val="24"/>
          <w:szCs w:val="24"/>
        </w:rPr>
        <w:t>Tabel 6</w:t>
      </w:r>
      <w:r>
        <w:rPr>
          <w:rFonts w:ascii="Times New Roman" w:hAnsi="Times New Roman" w:cs="Times New Roman"/>
          <w:sz w:val="24"/>
          <w:szCs w:val="24"/>
        </w:rPr>
        <w:t>. Rerata hasil uji reduktase susu sapi segar dari peternak dan  yang dijual di pasar tradisional kota Yogyakarta (Jam)</w:t>
      </w:r>
    </w:p>
    <w:tbl>
      <w:tblPr>
        <w:tblStyle w:val="TableGrid"/>
        <w:tblW w:w="0" w:type="auto"/>
        <w:tblInd w:w="289" w:type="dxa"/>
        <w:tblLook w:val="04A0" w:firstRow="1" w:lastRow="0" w:firstColumn="1" w:lastColumn="0" w:noHBand="0" w:noVBand="1"/>
      </w:tblPr>
      <w:tblGrid>
        <w:gridCol w:w="1785"/>
        <w:gridCol w:w="1313"/>
        <w:gridCol w:w="1697"/>
        <w:gridCol w:w="1456"/>
        <w:gridCol w:w="1397"/>
      </w:tblGrid>
      <w:tr w:rsidR="00620DE5" w:rsidTr="00E00322">
        <w:tc>
          <w:tcPr>
            <w:tcW w:w="1946" w:type="dxa"/>
            <w:vMerge w:val="restart"/>
            <w:tcBorders>
              <w:top w:val="double" w:sz="4" w:space="0" w:color="000000" w:themeColor="text1"/>
              <w:left w:val="nil"/>
              <w:bottom w:val="nil"/>
              <w:right w:val="nil"/>
            </w:tcBorders>
          </w:tcPr>
          <w:p w:rsidR="00620DE5" w:rsidRPr="00EC5DC7" w:rsidRDefault="00620DE5"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U</w:t>
            </w:r>
            <w:r w:rsidRPr="00EC5DC7">
              <w:rPr>
                <w:rFonts w:ascii="Times New Roman" w:hAnsi="Times New Roman" w:cs="Times New Roman"/>
                <w:b/>
                <w:sz w:val="24"/>
                <w:szCs w:val="24"/>
              </w:rPr>
              <w:t>langan</w:t>
            </w:r>
          </w:p>
        </w:tc>
        <w:tc>
          <w:tcPr>
            <w:tcW w:w="5918" w:type="dxa"/>
            <w:gridSpan w:val="4"/>
            <w:tcBorders>
              <w:top w:val="double" w:sz="4" w:space="0" w:color="000000" w:themeColor="text1"/>
              <w:left w:val="nil"/>
              <w:bottom w:val="nil"/>
              <w:right w:val="nil"/>
            </w:tcBorders>
          </w:tcPr>
          <w:p w:rsidR="00620DE5" w:rsidRPr="00EC5DC7" w:rsidRDefault="00620DE5" w:rsidP="00E00322">
            <w:pPr>
              <w:pStyle w:val="ListParagraph"/>
              <w:ind w:left="0" w:firstLine="1451"/>
              <w:jc w:val="center"/>
              <w:rPr>
                <w:rFonts w:ascii="Times New Roman" w:hAnsi="Times New Roman" w:cs="Times New Roman"/>
                <w:b/>
                <w:sz w:val="24"/>
                <w:szCs w:val="24"/>
              </w:rPr>
            </w:pPr>
            <w:r>
              <w:rPr>
                <w:rFonts w:ascii="Times New Roman" w:hAnsi="Times New Roman" w:cs="Times New Roman"/>
                <w:b/>
                <w:sz w:val="24"/>
                <w:szCs w:val="24"/>
              </w:rPr>
              <w:t>Pasar</w:t>
            </w:r>
          </w:p>
        </w:tc>
      </w:tr>
      <w:tr w:rsidR="00620DE5" w:rsidTr="00E00322">
        <w:tc>
          <w:tcPr>
            <w:tcW w:w="1946" w:type="dxa"/>
            <w:vMerge/>
            <w:tcBorders>
              <w:top w:val="nil"/>
              <w:left w:val="nil"/>
              <w:bottom w:val="single" w:sz="4" w:space="0" w:color="auto"/>
              <w:right w:val="nil"/>
            </w:tcBorders>
          </w:tcPr>
          <w:p w:rsidR="00620DE5" w:rsidRDefault="00620DE5" w:rsidP="00E00322">
            <w:pPr>
              <w:pStyle w:val="ListParagraph"/>
              <w:ind w:left="0"/>
              <w:jc w:val="both"/>
              <w:rPr>
                <w:rFonts w:ascii="Times New Roman" w:hAnsi="Times New Roman" w:cs="Times New Roman"/>
                <w:sz w:val="24"/>
                <w:szCs w:val="24"/>
              </w:rPr>
            </w:pPr>
          </w:p>
        </w:tc>
        <w:tc>
          <w:tcPr>
            <w:tcW w:w="1377" w:type="dxa"/>
            <w:tcBorders>
              <w:top w:val="nil"/>
              <w:left w:val="nil"/>
              <w:bottom w:val="single" w:sz="4" w:space="0" w:color="auto"/>
              <w:right w:val="nil"/>
            </w:tcBorders>
          </w:tcPr>
          <w:p w:rsidR="00620DE5" w:rsidRPr="00A87418" w:rsidRDefault="00620DE5"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Kontrol</w:t>
            </w:r>
          </w:p>
        </w:tc>
        <w:tc>
          <w:tcPr>
            <w:tcW w:w="1508" w:type="dxa"/>
            <w:tcBorders>
              <w:left w:val="nil"/>
              <w:bottom w:val="single" w:sz="4" w:space="0" w:color="auto"/>
              <w:right w:val="nil"/>
            </w:tcBorders>
          </w:tcPr>
          <w:p w:rsidR="00620DE5" w:rsidRPr="00EC5DC7" w:rsidRDefault="00620DE5"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Lempuyangan</w:t>
            </w:r>
          </w:p>
        </w:tc>
        <w:tc>
          <w:tcPr>
            <w:tcW w:w="1516" w:type="dxa"/>
            <w:tcBorders>
              <w:left w:val="nil"/>
              <w:bottom w:val="single" w:sz="4" w:space="0" w:color="auto"/>
              <w:right w:val="nil"/>
            </w:tcBorders>
          </w:tcPr>
          <w:p w:rsidR="00620DE5" w:rsidRPr="00EC5DC7" w:rsidRDefault="00620DE5"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Kotagede</w:t>
            </w:r>
          </w:p>
        </w:tc>
        <w:tc>
          <w:tcPr>
            <w:tcW w:w="1517" w:type="dxa"/>
            <w:tcBorders>
              <w:left w:val="nil"/>
              <w:bottom w:val="single" w:sz="4" w:space="0" w:color="auto"/>
              <w:right w:val="nil"/>
            </w:tcBorders>
          </w:tcPr>
          <w:p w:rsidR="00620DE5" w:rsidRPr="00EC5DC7" w:rsidRDefault="00620DE5"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Sentul</w:t>
            </w:r>
          </w:p>
        </w:tc>
      </w:tr>
      <w:tr w:rsidR="00620DE5" w:rsidTr="00E00322">
        <w:tc>
          <w:tcPr>
            <w:tcW w:w="1946" w:type="dxa"/>
            <w:tcBorders>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377" w:type="dxa"/>
            <w:tcBorders>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508" w:type="dxa"/>
            <w:tcBorders>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&gt;2</w:t>
            </w:r>
          </w:p>
        </w:tc>
        <w:tc>
          <w:tcPr>
            <w:tcW w:w="1516" w:type="dxa"/>
            <w:tcBorders>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&gt;2</w:t>
            </w:r>
          </w:p>
        </w:tc>
        <w:tc>
          <w:tcPr>
            <w:tcW w:w="1517" w:type="dxa"/>
            <w:tcBorders>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r>
      <w:tr w:rsidR="00620DE5" w:rsidTr="00E00322">
        <w:tc>
          <w:tcPr>
            <w:tcW w:w="19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377"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&gt;7</w:t>
            </w:r>
          </w:p>
        </w:tc>
        <w:tc>
          <w:tcPr>
            <w:tcW w:w="1508"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&gt;7</w:t>
            </w:r>
          </w:p>
        </w:tc>
        <w:tc>
          <w:tcPr>
            <w:tcW w:w="151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&gt;7</w:t>
            </w:r>
          </w:p>
        </w:tc>
        <w:tc>
          <w:tcPr>
            <w:tcW w:w="1517"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&gt;7</w:t>
            </w:r>
          </w:p>
        </w:tc>
      </w:tr>
      <w:tr w:rsidR="00620DE5" w:rsidTr="00E00322">
        <w:tc>
          <w:tcPr>
            <w:tcW w:w="19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377"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&gt;7</w:t>
            </w:r>
          </w:p>
        </w:tc>
        <w:tc>
          <w:tcPr>
            <w:tcW w:w="1508"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&gt;7</w:t>
            </w:r>
          </w:p>
        </w:tc>
        <w:tc>
          <w:tcPr>
            <w:tcW w:w="151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&gt;7</w:t>
            </w:r>
          </w:p>
        </w:tc>
        <w:tc>
          <w:tcPr>
            <w:tcW w:w="1517"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620DE5" w:rsidTr="00E00322">
        <w:tc>
          <w:tcPr>
            <w:tcW w:w="194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377"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508"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&gt;7</w:t>
            </w:r>
          </w:p>
        </w:tc>
        <w:tc>
          <w:tcPr>
            <w:tcW w:w="1516"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&gt;2</w:t>
            </w:r>
          </w:p>
        </w:tc>
        <w:tc>
          <w:tcPr>
            <w:tcW w:w="1517" w:type="dxa"/>
            <w:tcBorders>
              <w:top w:val="nil"/>
              <w:left w:val="nil"/>
              <w:bottom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&gt;7</w:t>
            </w:r>
          </w:p>
        </w:tc>
      </w:tr>
      <w:tr w:rsidR="00620DE5" w:rsidTr="00E00322">
        <w:tc>
          <w:tcPr>
            <w:tcW w:w="1946" w:type="dxa"/>
            <w:tcBorders>
              <w:top w:val="nil"/>
              <w:left w:val="nil"/>
              <w:bottom w:val="single" w:sz="4" w:space="0" w:color="auto"/>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377" w:type="dxa"/>
            <w:tcBorders>
              <w:top w:val="nil"/>
              <w:left w:val="nil"/>
              <w:bottom w:val="single" w:sz="4" w:space="0" w:color="auto"/>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&gt;7 </w:t>
            </w:r>
          </w:p>
        </w:tc>
        <w:tc>
          <w:tcPr>
            <w:tcW w:w="1508" w:type="dxa"/>
            <w:tcBorders>
              <w:top w:val="nil"/>
              <w:left w:val="nil"/>
              <w:bottom w:val="single" w:sz="4" w:space="0" w:color="auto"/>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&gt;7</w:t>
            </w:r>
          </w:p>
        </w:tc>
        <w:tc>
          <w:tcPr>
            <w:tcW w:w="1516" w:type="dxa"/>
            <w:tcBorders>
              <w:top w:val="nil"/>
              <w:left w:val="nil"/>
              <w:bottom w:val="single" w:sz="4" w:space="0" w:color="auto"/>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&gt;3</w:t>
            </w:r>
          </w:p>
        </w:tc>
        <w:tc>
          <w:tcPr>
            <w:tcW w:w="1517" w:type="dxa"/>
            <w:tcBorders>
              <w:top w:val="nil"/>
              <w:left w:val="nil"/>
              <w:bottom w:val="single" w:sz="4" w:space="0" w:color="auto"/>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&gt;7</w:t>
            </w:r>
          </w:p>
        </w:tc>
      </w:tr>
      <w:tr w:rsidR="00620DE5" w:rsidTr="00E00322">
        <w:tc>
          <w:tcPr>
            <w:tcW w:w="1946" w:type="dxa"/>
            <w:tcBorders>
              <w:left w:val="nil"/>
              <w:right w:val="nil"/>
            </w:tcBorders>
          </w:tcPr>
          <w:p w:rsidR="00620DE5" w:rsidRPr="00EC5DC7"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b/>
                <w:sz w:val="24"/>
                <w:szCs w:val="24"/>
              </w:rPr>
              <w:t>Rerata</w:t>
            </w:r>
            <w:r w:rsidRPr="00275A43">
              <w:rPr>
                <w:rFonts w:ascii="Times New Roman" w:hAnsi="Times New Roman" w:cs="Times New Roman"/>
                <w:b/>
                <w:sz w:val="24"/>
                <w:szCs w:val="24"/>
                <w:vertAlign w:val="superscript"/>
              </w:rPr>
              <w:t>ns</w:t>
            </w:r>
          </w:p>
        </w:tc>
        <w:tc>
          <w:tcPr>
            <w:tcW w:w="1377" w:type="dxa"/>
            <w:tcBorders>
              <w:left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6,8 </w:t>
            </w:r>
          </w:p>
        </w:tc>
        <w:tc>
          <w:tcPr>
            <w:tcW w:w="1508" w:type="dxa"/>
            <w:tcBorders>
              <w:left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516" w:type="dxa"/>
            <w:tcBorders>
              <w:left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1517" w:type="dxa"/>
            <w:tcBorders>
              <w:left w:val="nil"/>
              <w:right w:val="nil"/>
            </w:tcBorders>
          </w:tcPr>
          <w:p w:rsidR="00620DE5" w:rsidRDefault="00620DE5"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6,2</w:t>
            </w:r>
          </w:p>
        </w:tc>
      </w:tr>
    </w:tbl>
    <w:p w:rsidR="00620DE5" w:rsidRDefault="00620DE5" w:rsidP="00620DE5">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Keterangan : ns = non signifikan </w:t>
      </w:r>
    </w:p>
    <w:p w:rsidR="00620DE5" w:rsidRDefault="00620DE5" w:rsidP="00620DE5">
      <w:pPr>
        <w:pStyle w:val="ListParagraph"/>
        <w:spacing w:after="0" w:line="240" w:lineRule="auto"/>
        <w:ind w:left="360" w:firstLine="1341"/>
        <w:jc w:val="both"/>
        <w:rPr>
          <w:rFonts w:ascii="Times New Roman" w:hAnsi="Times New Roman" w:cs="Times New Roman"/>
          <w:sz w:val="24"/>
          <w:szCs w:val="24"/>
        </w:rPr>
      </w:pPr>
      <w:r>
        <w:rPr>
          <w:rFonts w:ascii="Times New Roman" w:hAnsi="Times New Roman" w:cs="Times New Roman"/>
          <w:sz w:val="24"/>
          <w:szCs w:val="24"/>
        </w:rPr>
        <w:t xml:space="preserve">Kontrol = Peternak </w:t>
      </w:r>
    </w:p>
    <w:p w:rsidR="0022352E" w:rsidRDefault="0022352E" w:rsidP="00024257">
      <w:pPr>
        <w:pStyle w:val="ListParagraph"/>
        <w:spacing w:line="240" w:lineRule="auto"/>
        <w:ind w:left="284" w:firstLine="567"/>
        <w:jc w:val="both"/>
        <w:rPr>
          <w:rFonts w:ascii="Times New Roman" w:hAnsi="Times New Roman" w:cs="Times New Roman"/>
          <w:sz w:val="24"/>
          <w:szCs w:val="24"/>
        </w:rPr>
        <w:sectPr w:rsidR="0022352E" w:rsidSect="00024257">
          <w:type w:val="continuous"/>
          <w:pgSz w:w="11906" w:h="16838"/>
          <w:pgMar w:top="2268" w:right="1701" w:bottom="1701" w:left="2268" w:header="708" w:footer="708" w:gutter="0"/>
          <w:cols w:space="708"/>
          <w:docGrid w:linePitch="360"/>
        </w:sectPr>
      </w:pPr>
    </w:p>
    <w:p w:rsidR="00620DE5" w:rsidRDefault="00620DE5" w:rsidP="00024257">
      <w:pPr>
        <w:pStyle w:val="ListParagraph"/>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Hasil penelitian menunjukkan bahwa tidak ada pengaruh perlakuan</w:t>
      </w:r>
      <w:r w:rsidR="00AA1DDF">
        <w:rPr>
          <w:rFonts w:ascii="Times New Roman" w:hAnsi="Times New Roman" w:cs="Times New Roman"/>
          <w:sz w:val="24"/>
          <w:szCs w:val="24"/>
        </w:rPr>
        <w:t xml:space="preserve"> terhadap uji reduktase (Tabel 6</w:t>
      </w:r>
      <w:r>
        <w:rPr>
          <w:rFonts w:ascii="Times New Roman" w:hAnsi="Times New Roman" w:cs="Times New Roman"/>
          <w:sz w:val="24"/>
          <w:szCs w:val="24"/>
        </w:rPr>
        <w:t xml:space="preserve">). Pada hasil uji reduktase menunjukkan hasil yang dapat </w:t>
      </w:r>
      <w:r>
        <w:rPr>
          <w:rFonts w:ascii="Times New Roman" w:hAnsi="Times New Roman" w:cs="Times New Roman"/>
          <w:sz w:val="24"/>
          <w:szCs w:val="24"/>
        </w:rPr>
        <w:lastRenderedPageBreak/>
        <w:t xml:space="preserve">diterima dan baik, hal ini disebabkan oleh metode sanitasi seperti pekerja masuk ke dalam kandang mencuci tangan dengan sabun, menggunakan baju khusus untuk bekerja, </w:t>
      </w:r>
      <w:r>
        <w:rPr>
          <w:rFonts w:ascii="Times New Roman" w:hAnsi="Times New Roman" w:cs="Times New Roman"/>
          <w:sz w:val="24"/>
          <w:szCs w:val="24"/>
        </w:rPr>
        <w:lastRenderedPageBreak/>
        <w:t>menggunakan alas kaki (sandal/sepatu boots), selalu membersihkan alat yang telah digunakan, menjaga kebersihan kandang, menjaga kebersihan sapi</w:t>
      </w:r>
      <w:r>
        <w:rPr>
          <w:rStyle w:val="CommentReference"/>
        </w:rPr>
        <w:t>.</w:t>
      </w:r>
      <w:r>
        <w:rPr>
          <w:rFonts w:ascii="Times New Roman" w:hAnsi="Times New Roman" w:cs="Times New Roman"/>
          <w:sz w:val="24"/>
          <w:szCs w:val="24"/>
        </w:rPr>
        <w:t xml:space="preserve"> Hal ini sesuai dengan pendapat Suhartati dan Aryani (2014), keberadaan bakteri dalam susu sapi segar berbeda-beda. Hal tersebut bahwa tingkat kontaminasi berasal dari setiap sumber dan bergantung </w:t>
      </w:r>
      <w:r>
        <w:rPr>
          <w:rFonts w:ascii="Times New Roman" w:hAnsi="Times New Roman" w:cs="Times New Roman"/>
          <w:sz w:val="24"/>
          <w:szCs w:val="24"/>
        </w:rPr>
        <w:lastRenderedPageBreak/>
        <w:t>dari metode sanitasi yang dilakukan pada saat pemerahan.</w:t>
      </w:r>
    </w:p>
    <w:p w:rsidR="00620DE5" w:rsidRPr="00620DE5" w:rsidRDefault="00620DE5" w:rsidP="00620DE5">
      <w:pPr>
        <w:pStyle w:val="ListParagraph"/>
        <w:numPr>
          <w:ilvl w:val="0"/>
          <w:numId w:val="5"/>
        </w:numPr>
        <w:spacing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Uji Alkohol</w:t>
      </w:r>
    </w:p>
    <w:p w:rsidR="0022352E" w:rsidRDefault="00620DE5" w:rsidP="00AA1DDF">
      <w:pPr>
        <w:pStyle w:val="ListParagraph"/>
        <w:spacing w:line="240" w:lineRule="auto"/>
        <w:ind w:left="284" w:firstLine="567"/>
        <w:jc w:val="both"/>
        <w:rPr>
          <w:rFonts w:ascii="Times New Roman" w:hAnsi="Times New Roman" w:cs="Times New Roman"/>
          <w:sz w:val="24"/>
          <w:szCs w:val="24"/>
        </w:rPr>
        <w:sectPr w:rsidR="0022352E" w:rsidSect="0022352E">
          <w:type w:val="continuous"/>
          <w:pgSz w:w="11906" w:h="16838"/>
          <w:pgMar w:top="2268" w:right="1701" w:bottom="1701" w:left="2268" w:header="708" w:footer="708" w:gutter="0"/>
          <w:cols w:num="2" w:space="287"/>
          <w:docGrid w:linePitch="360"/>
        </w:sectPr>
      </w:pPr>
      <w:r>
        <w:rPr>
          <w:rFonts w:ascii="Times New Roman" w:hAnsi="Times New Roman" w:cs="Times New Roman"/>
          <w:sz w:val="24"/>
          <w:szCs w:val="24"/>
        </w:rPr>
        <w:t>Prinsip dasar pada uji alkohol merupakan kestabilan sifat kolodial protein susu tergantung pada selubung atau mantel air yang menyelimuti butir-butir protein terutama kasein (Dwitania dan Swacita, 2013).</w:t>
      </w:r>
    </w:p>
    <w:p w:rsidR="00620DE5" w:rsidRDefault="00620DE5" w:rsidP="00AA1DDF">
      <w:pPr>
        <w:pStyle w:val="ListParagraph"/>
        <w:spacing w:line="240" w:lineRule="auto"/>
        <w:ind w:left="284" w:firstLine="567"/>
        <w:jc w:val="both"/>
        <w:rPr>
          <w:rFonts w:ascii="Times New Roman" w:hAnsi="Times New Roman" w:cs="Times New Roman"/>
          <w:sz w:val="24"/>
          <w:szCs w:val="24"/>
        </w:rPr>
      </w:pPr>
    </w:p>
    <w:p w:rsidR="00AA1DDF" w:rsidRDefault="00AA1DDF" w:rsidP="00AA1DDF">
      <w:pPr>
        <w:pStyle w:val="ListParagraph"/>
        <w:spacing w:line="240" w:lineRule="auto"/>
        <w:ind w:left="1134" w:hanging="850"/>
        <w:jc w:val="both"/>
        <w:rPr>
          <w:rFonts w:ascii="Times New Roman" w:hAnsi="Times New Roman" w:cs="Times New Roman"/>
          <w:sz w:val="24"/>
          <w:szCs w:val="24"/>
        </w:rPr>
      </w:pPr>
      <w:r>
        <w:rPr>
          <w:rFonts w:ascii="Times New Roman" w:hAnsi="Times New Roman" w:cs="Times New Roman"/>
          <w:sz w:val="24"/>
          <w:szCs w:val="24"/>
        </w:rPr>
        <w:t>Tabel 7</w:t>
      </w:r>
      <w:r>
        <w:rPr>
          <w:rFonts w:ascii="Times New Roman" w:hAnsi="Times New Roman" w:cs="Times New Roman"/>
          <w:sz w:val="24"/>
          <w:szCs w:val="24"/>
        </w:rPr>
        <w:t>. Rerata hasil uji alkohol susu sapi segar dari peternak dan  yang dijual di pasar tradisional kota Yogyakarta</w:t>
      </w:r>
    </w:p>
    <w:tbl>
      <w:tblPr>
        <w:tblStyle w:val="TableGrid"/>
        <w:tblW w:w="0" w:type="auto"/>
        <w:tblInd w:w="289" w:type="dxa"/>
        <w:tblLook w:val="04A0" w:firstRow="1" w:lastRow="0" w:firstColumn="1" w:lastColumn="0" w:noHBand="0" w:noVBand="1"/>
      </w:tblPr>
      <w:tblGrid>
        <w:gridCol w:w="1490"/>
        <w:gridCol w:w="1468"/>
        <w:gridCol w:w="1727"/>
        <w:gridCol w:w="1530"/>
        <w:gridCol w:w="1433"/>
      </w:tblGrid>
      <w:tr w:rsidR="00AA1DDF" w:rsidTr="00E00322">
        <w:tc>
          <w:tcPr>
            <w:tcW w:w="1747" w:type="dxa"/>
            <w:vMerge w:val="restart"/>
            <w:tcBorders>
              <w:top w:val="double" w:sz="4" w:space="0" w:color="000000" w:themeColor="text1"/>
              <w:left w:val="nil"/>
              <w:right w:val="nil"/>
            </w:tcBorders>
          </w:tcPr>
          <w:p w:rsidR="00AA1DDF" w:rsidRPr="00EC5DC7" w:rsidRDefault="00AA1DDF"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U</w:t>
            </w:r>
            <w:r w:rsidRPr="00EC5DC7">
              <w:rPr>
                <w:rFonts w:ascii="Times New Roman" w:hAnsi="Times New Roman" w:cs="Times New Roman"/>
                <w:b/>
                <w:sz w:val="24"/>
                <w:szCs w:val="24"/>
              </w:rPr>
              <w:t>langan</w:t>
            </w:r>
          </w:p>
        </w:tc>
        <w:tc>
          <w:tcPr>
            <w:tcW w:w="6985" w:type="dxa"/>
            <w:gridSpan w:val="4"/>
            <w:tcBorders>
              <w:top w:val="double" w:sz="4" w:space="0" w:color="000000" w:themeColor="text1"/>
              <w:left w:val="nil"/>
              <w:bottom w:val="nil"/>
              <w:right w:val="nil"/>
            </w:tcBorders>
          </w:tcPr>
          <w:p w:rsidR="00AA1DDF" w:rsidRPr="00EC5DC7" w:rsidRDefault="00AA1DDF" w:rsidP="00E00322">
            <w:pPr>
              <w:pStyle w:val="ListParagraph"/>
              <w:ind w:left="0" w:firstLine="1582"/>
              <w:jc w:val="center"/>
              <w:rPr>
                <w:rFonts w:ascii="Times New Roman" w:hAnsi="Times New Roman" w:cs="Times New Roman"/>
                <w:b/>
                <w:sz w:val="24"/>
                <w:szCs w:val="24"/>
              </w:rPr>
            </w:pPr>
            <w:r>
              <w:rPr>
                <w:rFonts w:ascii="Times New Roman" w:hAnsi="Times New Roman" w:cs="Times New Roman"/>
                <w:b/>
                <w:sz w:val="24"/>
                <w:szCs w:val="24"/>
              </w:rPr>
              <w:t>Pasar</w:t>
            </w:r>
          </w:p>
        </w:tc>
      </w:tr>
      <w:tr w:rsidR="00AA1DDF" w:rsidTr="00E00322">
        <w:tc>
          <w:tcPr>
            <w:tcW w:w="1747" w:type="dxa"/>
            <w:vMerge/>
            <w:tcBorders>
              <w:left w:val="nil"/>
              <w:bottom w:val="single" w:sz="4" w:space="0" w:color="auto"/>
              <w:right w:val="nil"/>
            </w:tcBorders>
          </w:tcPr>
          <w:p w:rsidR="00AA1DDF" w:rsidRDefault="00AA1DDF" w:rsidP="00E00322">
            <w:pPr>
              <w:pStyle w:val="ListParagraph"/>
              <w:ind w:left="0"/>
              <w:jc w:val="both"/>
              <w:rPr>
                <w:rFonts w:ascii="Times New Roman" w:hAnsi="Times New Roman" w:cs="Times New Roman"/>
                <w:sz w:val="24"/>
                <w:szCs w:val="24"/>
              </w:rPr>
            </w:pPr>
          </w:p>
        </w:tc>
        <w:tc>
          <w:tcPr>
            <w:tcW w:w="1746" w:type="dxa"/>
            <w:tcBorders>
              <w:top w:val="nil"/>
              <w:left w:val="nil"/>
              <w:bottom w:val="single" w:sz="4" w:space="0" w:color="auto"/>
              <w:right w:val="nil"/>
            </w:tcBorders>
          </w:tcPr>
          <w:p w:rsidR="00AA1DDF" w:rsidRPr="00EC5DC7" w:rsidRDefault="00AA1DDF"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Kontrol</w:t>
            </w:r>
          </w:p>
        </w:tc>
        <w:tc>
          <w:tcPr>
            <w:tcW w:w="1746" w:type="dxa"/>
            <w:tcBorders>
              <w:left w:val="nil"/>
              <w:bottom w:val="single" w:sz="4" w:space="0" w:color="auto"/>
              <w:right w:val="nil"/>
            </w:tcBorders>
          </w:tcPr>
          <w:p w:rsidR="00AA1DDF" w:rsidRPr="00EC5DC7" w:rsidRDefault="00AA1DDF"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Lempuyangan</w:t>
            </w:r>
          </w:p>
        </w:tc>
        <w:tc>
          <w:tcPr>
            <w:tcW w:w="1746" w:type="dxa"/>
            <w:tcBorders>
              <w:left w:val="nil"/>
              <w:bottom w:val="single" w:sz="4" w:space="0" w:color="auto"/>
              <w:right w:val="nil"/>
            </w:tcBorders>
          </w:tcPr>
          <w:p w:rsidR="00AA1DDF" w:rsidRPr="00EC5DC7" w:rsidRDefault="00AA1DDF"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Kotagede</w:t>
            </w:r>
          </w:p>
        </w:tc>
        <w:tc>
          <w:tcPr>
            <w:tcW w:w="1747" w:type="dxa"/>
            <w:tcBorders>
              <w:left w:val="nil"/>
              <w:bottom w:val="single" w:sz="4" w:space="0" w:color="auto"/>
              <w:right w:val="nil"/>
            </w:tcBorders>
          </w:tcPr>
          <w:p w:rsidR="00AA1DDF" w:rsidRPr="00EC5DC7" w:rsidRDefault="00AA1DDF" w:rsidP="00E0032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Sentul</w:t>
            </w:r>
          </w:p>
        </w:tc>
      </w:tr>
      <w:tr w:rsidR="00AA1DDF" w:rsidTr="00E00322">
        <w:tc>
          <w:tcPr>
            <w:tcW w:w="1747" w:type="dxa"/>
            <w:tcBorders>
              <w:left w:val="nil"/>
              <w:bottom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46" w:type="dxa"/>
            <w:tcBorders>
              <w:left w:val="nil"/>
              <w:bottom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c>
          <w:tcPr>
            <w:tcW w:w="1746" w:type="dxa"/>
            <w:tcBorders>
              <w:left w:val="nil"/>
              <w:bottom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c>
          <w:tcPr>
            <w:tcW w:w="1746" w:type="dxa"/>
            <w:tcBorders>
              <w:left w:val="nil"/>
              <w:bottom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c>
          <w:tcPr>
            <w:tcW w:w="1747" w:type="dxa"/>
            <w:tcBorders>
              <w:left w:val="nil"/>
              <w:bottom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r>
      <w:tr w:rsidR="00AA1DDF" w:rsidTr="00E00322">
        <w:tc>
          <w:tcPr>
            <w:tcW w:w="1747" w:type="dxa"/>
            <w:tcBorders>
              <w:top w:val="nil"/>
              <w:left w:val="nil"/>
              <w:bottom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46" w:type="dxa"/>
            <w:tcBorders>
              <w:top w:val="nil"/>
              <w:left w:val="nil"/>
              <w:bottom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c>
          <w:tcPr>
            <w:tcW w:w="1746" w:type="dxa"/>
            <w:tcBorders>
              <w:top w:val="nil"/>
              <w:left w:val="nil"/>
              <w:bottom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c>
          <w:tcPr>
            <w:tcW w:w="1746" w:type="dxa"/>
            <w:tcBorders>
              <w:top w:val="nil"/>
              <w:left w:val="nil"/>
              <w:bottom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c>
          <w:tcPr>
            <w:tcW w:w="1747" w:type="dxa"/>
            <w:tcBorders>
              <w:top w:val="nil"/>
              <w:left w:val="nil"/>
              <w:bottom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r>
      <w:tr w:rsidR="00AA1DDF" w:rsidTr="00E00322">
        <w:tc>
          <w:tcPr>
            <w:tcW w:w="1747" w:type="dxa"/>
            <w:tcBorders>
              <w:top w:val="nil"/>
              <w:left w:val="nil"/>
              <w:bottom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46" w:type="dxa"/>
            <w:tcBorders>
              <w:top w:val="nil"/>
              <w:left w:val="nil"/>
              <w:bottom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c>
          <w:tcPr>
            <w:tcW w:w="1746" w:type="dxa"/>
            <w:tcBorders>
              <w:top w:val="nil"/>
              <w:left w:val="nil"/>
              <w:bottom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c>
          <w:tcPr>
            <w:tcW w:w="1746" w:type="dxa"/>
            <w:tcBorders>
              <w:top w:val="nil"/>
              <w:left w:val="nil"/>
              <w:bottom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c>
          <w:tcPr>
            <w:tcW w:w="1747" w:type="dxa"/>
            <w:tcBorders>
              <w:top w:val="nil"/>
              <w:left w:val="nil"/>
              <w:bottom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r>
      <w:tr w:rsidR="00AA1DDF" w:rsidTr="00E00322">
        <w:tc>
          <w:tcPr>
            <w:tcW w:w="1747" w:type="dxa"/>
            <w:tcBorders>
              <w:top w:val="nil"/>
              <w:left w:val="nil"/>
              <w:bottom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746" w:type="dxa"/>
            <w:tcBorders>
              <w:top w:val="nil"/>
              <w:left w:val="nil"/>
              <w:bottom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c>
          <w:tcPr>
            <w:tcW w:w="1746" w:type="dxa"/>
            <w:tcBorders>
              <w:top w:val="nil"/>
              <w:left w:val="nil"/>
              <w:bottom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c>
          <w:tcPr>
            <w:tcW w:w="1746" w:type="dxa"/>
            <w:tcBorders>
              <w:top w:val="nil"/>
              <w:left w:val="nil"/>
              <w:bottom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c>
          <w:tcPr>
            <w:tcW w:w="1747" w:type="dxa"/>
            <w:tcBorders>
              <w:top w:val="nil"/>
              <w:left w:val="nil"/>
              <w:bottom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r>
      <w:tr w:rsidR="00AA1DDF" w:rsidTr="00E00322">
        <w:tc>
          <w:tcPr>
            <w:tcW w:w="1747" w:type="dxa"/>
            <w:tcBorders>
              <w:top w:val="nil"/>
              <w:left w:val="nil"/>
              <w:bottom w:val="single" w:sz="4" w:space="0" w:color="auto"/>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746" w:type="dxa"/>
            <w:tcBorders>
              <w:top w:val="nil"/>
              <w:left w:val="nil"/>
              <w:bottom w:val="single" w:sz="4" w:space="0" w:color="auto"/>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c>
          <w:tcPr>
            <w:tcW w:w="1746" w:type="dxa"/>
            <w:tcBorders>
              <w:top w:val="nil"/>
              <w:left w:val="nil"/>
              <w:bottom w:val="single" w:sz="4" w:space="0" w:color="auto"/>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c>
          <w:tcPr>
            <w:tcW w:w="1746" w:type="dxa"/>
            <w:tcBorders>
              <w:top w:val="nil"/>
              <w:left w:val="nil"/>
              <w:bottom w:val="single" w:sz="4" w:space="0" w:color="auto"/>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c>
          <w:tcPr>
            <w:tcW w:w="1747" w:type="dxa"/>
            <w:tcBorders>
              <w:top w:val="nil"/>
              <w:left w:val="nil"/>
              <w:bottom w:val="single" w:sz="4" w:space="0" w:color="auto"/>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r>
      <w:tr w:rsidR="00AA1DDF" w:rsidTr="00E00322">
        <w:tc>
          <w:tcPr>
            <w:tcW w:w="1747" w:type="dxa"/>
            <w:tcBorders>
              <w:left w:val="nil"/>
              <w:right w:val="nil"/>
            </w:tcBorders>
          </w:tcPr>
          <w:p w:rsidR="00AA1DDF" w:rsidRPr="00EC5DC7"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b/>
                <w:sz w:val="24"/>
                <w:szCs w:val="24"/>
              </w:rPr>
              <w:t>Rerata</w:t>
            </w:r>
            <w:r w:rsidRPr="00275A43">
              <w:rPr>
                <w:rFonts w:ascii="Times New Roman" w:hAnsi="Times New Roman" w:cs="Times New Roman"/>
                <w:b/>
                <w:sz w:val="24"/>
                <w:szCs w:val="24"/>
                <w:vertAlign w:val="superscript"/>
              </w:rPr>
              <w:t>ns</w:t>
            </w:r>
          </w:p>
        </w:tc>
        <w:tc>
          <w:tcPr>
            <w:tcW w:w="1746" w:type="dxa"/>
            <w:tcBorders>
              <w:left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c>
          <w:tcPr>
            <w:tcW w:w="1746" w:type="dxa"/>
            <w:tcBorders>
              <w:left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c>
          <w:tcPr>
            <w:tcW w:w="1746" w:type="dxa"/>
            <w:tcBorders>
              <w:left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c>
          <w:tcPr>
            <w:tcW w:w="1747" w:type="dxa"/>
            <w:tcBorders>
              <w:left w:val="nil"/>
              <w:right w:val="nil"/>
            </w:tcBorders>
          </w:tcPr>
          <w:p w:rsidR="00AA1DDF" w:rsidRDefault="00AA1DDF" w:rsidP="00E003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Negatif (-)</w:t>
            </w:r>
          </w:p>
        </w:tc>
      </w:tr>
    </w:tbl>
    <w:p w:rsidR="00AA1DDF" w:rsidRPr="00CC36A1" w:rsidRDefault="00AA1DDF" w:rsidP="00AA1DDF">
      <w:pPr>
        <w:spacing w:after="0" w:line="240" w:lineRule="auto"/>
        <w:ind w:left="284"/>
        <w:jc w:val="both"/>
        <w:rPr>
          <w:rFonts w:ascii="Times New Roman" w:hAnsi="Times New Roman" w:cs="Times New Roman"/>
          <w:sz w:val="24"/>
          <w:szCs w:val="24"/>
        </w:rPr>
      </w:pPr>
      <w:r w:rsidRPr="00CC36A1">
        <w:rPr>
          <w:rFonts w:ascii="Times New Roman" w:hAnsi="Times New Roman" w:cs="Times New Roman"/>
          <w:sz w:val="24"/>
          <w:szCs w:val="24"/>
        </w:rPr>
        <w:t xml:space="preserve">Keterangan : ns = non signifikan </w:t>
      </w:r>
    </w:p>
    <w:p w:rsidR="00AA1DDF" w:rsidRDefault="00AA1DDF" w:rsidP="00AA1DDF">
      <w:pPr>
        <w:pStyle w:val="ListParagraph"/>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Kontrol = Peternak</w:t>
      </w:r>
    </w:p>
    <w:p w:rsidR="0022352E" w:rsidRDefault="0022352E" w:rsidP="00AA1DDF">
      <w:pPr>
        <w:pStyle w:val="ListParagraph"/>
        <w:spacing w:line="240" w:lineRule="auto"/>
        <w:ind w:left="284" w:firstLine="567"/>
        <w:jc w:val="both"/>
        <w:rPr>
          <w:rFonts w:ascii="Times New Roman" w:hAnsi="Times New Roman" w:cs="Times New Roman"/>
          <w:sz w:val="24"/>
          <w:szCs w:val="24"/>
        </w:rPr>
        <w:sectPr w:rsidR="0022352E" w:rsidSect="00024257">
          <w:type w:val="continuous"/>
          <w:pgSz w:w="11906" w:h="16838"/>
          <w:pgMar w:top="2268" w:right="1701" w:bottom="1701" w:left="2268" w:header="708" w:footer="708" w:gutter="0"/>
          <w:cols w:space="708"/>
          <w:docGrid w:linePitch="360"/>
        </w:sectPr>
      </w:pPr>
    </w:p>
    <w:p w:rsidR="00AA1DDF" w:rsidRDefault="00AA1DDF" w:rsidP="00AA1DDF">
      <w:pPr>
        <w:pStyle w:val="ListParagraph"/>
        <w:spacing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penelitian menunjukkan bahwa tidak ada pengaruh perlakuan terhadap uji alkohol yang didapatkan hasil negatif (-) (Tabel 8). Susu normal tanpa menunjukkan perubahan, setelah diberikan perlakuan dari semua sampel tidak satupun yang mengalami kerusakkan. Hal ini disebabkan oleh manajemen sanitasi yang diterapkan </w:t>
      </w:r>
      <w:r>
        <w:rPr>
          <w:rFonts w:ascii="Times New Roman" w:hAnsi="Times New Roman" w:cs="Times New Roman"/>
          <w:sz w:val="24"/>
          <w:szCs w:val="24"/>
        </w:rPr>
        <w:lastRenderedPageBreak/>
        <w:t xml:space="preserve">oleh peternak dalam tingkat yang </w:t>
      </w:r>
      <w:r w:rsidRPr="00CE3476">
        <w:rPr>
          <w:rFonts w:ascii="Times New Roman" w:hAnsi="Times New Roman" w:cs="Times New Roman"/>
          <w:sz w:val="24"/>
          <w:szCs w:val="24"/>
        </w:rPr>
        <w:t>hiegene</w:t>
      </w:r>
      <w:r>
        <w:rPr>
          <w:rFonts w:ascii="Times New Roman" w:hAnsi="Times New Roman" w:cs="Times New Roman"/>
          <w:sz w:val="24"/>
          <w:szCs w:val="24"/>
        </w:rPr>
        <w:t xml:space="preserve"> selama proses pemerahan, kebersihan peralatan dan penyimpanan sampai ke pasar. P</w:t>
      </w:r>
      <w:r w:rsidRPr="00CE3476">
        <w:rPr>
          <w:rFonts w:ascii="Times New Roman" w:hAnsi="Times New Roman" w:cs="Times New Roman"/>
          <w:sz w:val="24"/>
          <w:szCs w:val="24"/>
        </w:rPr>
        <w:t>ada</w:t>
      </w:r>
      <w:r>
        <w:rPr>
          <w:rFonts w:ascii="Times New Roman" w:hAnsi="Times New Roman" w:cs="Times New Roman"/>
          <w:sz w:val="24"/>
          <w:szCs w:val="24"/>
        </w:rPr>
        <w:t xml:space="preserve"> pengujian alkohol tersebut menggunakan alkohol 70 %. Apabila susu dicampur dengan alkohol yang memiliki daya dehidratasi, maka protein akan berkoagulasi.</w:t>
      </w:r>
    </w:p>
    <w:p w:rsidR="0022352E" w:rsidRDefault="0022352E" w:rsidP="00AA1DDF">
      <w:pPr>
        <w:pStyle w:val="ListParagraph"/>
        <w:spacing w:line="240" w:lineRule="auto"/>
        <w:ind w:left="0"/>
        <w:jc w:val="both"/>
        <w:rPr>
          <w:rFonts w:ascii="Times New Roman" w:hAnsi="Times New Roman" w:cs="Times New Roman"/>
          <w:b/>
          <w:sz w:val="24"/>
          <w:szCs w:val="24"/>
        </w:rPr>
        <w:sectPr w:rsidR="0022352E" w:rsidSect="0022352E">
          <w:type w:val="continuous"/>
          <w:pgSz w:w="11906" w:h="16838"/>
          <w:pgMar w:top="2268" w:right="1701" w:bottom="1701" w:left="2268" w:header="708" w:footer="708" w:gutter="0"/>
          <w:cols w:num="2" w:space="287"/>
          <w:docGrid w:linePitch="360"/>
        </w:sectPr>
      </w:pPr>
    </w:p>
    <w:p w:rsidR="00AA1DDF" w:rsidRDefault="00AA1DDF" w:rsidP="0022352E">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KESIMPULAN DAN SARAN</w:t>
      </w:r>
    </w:p>
    <w:p w:rsidR="00AA1DDF" w:rsidRDefault="00AA1DDF" w:rsidP="0022352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Kesimpulan</w:t>
      </w:r>
    </w:p>
    <w:p w:rsidR="00AA1DDF" w:rsidRDefault="00AA1DDF" w:rsidP="00AA1DDF">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hasil penelitian dapat disimpulkan bahwa kualitas fisik susu dari peternak dan yang dijual di pasar tradisional kota Yogyakarta didapatkan hasil yang baik dan normal, sesuai nilai Standar Nasional Indonseia.</w:t>
      </w:r>
    </w:p>
    <w:p w:rsidR="00AA1DDF" w:rsidRDefault="00AA1DDF" w:rsidP="0022352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Saran</w:t>
      </w:r>
    </w:p>
    <w:p w:rsidR="0022352E" w:rsidRDefault="00AA1DDF" w:rsidP="00AA1DDF">
      <w:pPr>
        <w:pStyle w:val="ListParagraph"/>
        <w:spacing w:line="240" w:lineRule="auto"/>
        <w:ind w:left="0" w:firstLine="567"/>
        <w:jc w:val="both"/>
        <w:rPr>
          <w:rFonts w:ascii="Times New Roman" w:hAnsi="Times New Roman" w:cs="Times New Roman"/>
          <w:sz w:val="24"/>
          <w:szCs w:val="24"/>
        </w:rPr>
        <w:sectPr w:rsidR="0022352E" w:rsidSect="0022352E">
          <w:type w:val="continuous"/>
          <w:pgSz w:w="11906" w:h="16838"/>
          <w:pgMar w:top="2268" w:right="1701" w:bottom="1701" w:left="2268" w:header="708" w:footer="708" w:gutter="0"/>
          <w:cols w:num="2" w:space="708"/>
          <w:docGrid w:linePitch="360"/>
        </w:sectPr>
      </w:pPr>
      <w:r>
        <w:rPr>
          <w:rFonts w:ascii="Times New Roman" w:hAnsi="Times New Roman" w:cs="Times New Roman"/>
          <w:sz w:val="24"/>
          <w:szCs w:val="24"/>
        </w:rPr>
        <w:lastRenderedPageBreak/>
        <w:t>Bagi peneliti yang tertarik mengembangkan penelitian mengenai kualitas susu yag dijual di pasar tradisional kota Yogyakarta diharapkan melakukan pengujian terhadap kajian kualitas susu secara mikrobiologis dan kimia yang dapat digunakan sebagai parameter untuk menentukan tingkat bakteri pada susu yang dijual di pasar Yogyakarta</w:t>
      </w:r>
    </w:p>
    <w:p w:rsidR="00AA1DDF" w:rsidRDefault="00AA1DDF" w:rsidP="00AA1DDF">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w:t>
      </w:r>
    </w:p>
    <w:p w:rsidR="0022352E" w:rsidRDefault="0022352E" w:rsidP="00AA1DDF">
      <w:pPr>
        <w:pStyle w:val="ListParagraph"/>
        <w:spacing w:line="240" w:lineRule="auto"/>
        <w:ind w:left="0"/>
        <w:jc w:val="both"/>
        <w:rPr>
          <w:rFonts w:ascii="Times New Roman" w:hAnsi="Times New Roman" w:cs="Times New Roman"/>
          <w:b/>
          <w:sz w:val="24"/>
          <w:szCs w:val="24"/>
        </w:rPr>
        <w:sectPr w:rsidR="0022352E" w:rsidSect="00024257">
          <w:type w:val="continuous"/>
          <w:pgSz w:w="11906" w:h="16838"/>
          <w:pgMar w:top="2268" w:right="1701" w:bottom="1701" w:left="2268" w:header="708" w:footer="708" w:gutter="0"/>
          <w:cols w:space="708"/>
          <w:docGrid w:linePitch="360"/>
        </w:sectPr>
      </w:pPr>
    </w:p>
    <w:p w:rsidR="00AA1DDF" w:rsidRDefault="00AA1DDF" w:rsidP="0022352E">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AA1DDF" w:rsidRDefault="00AA1DDF" w:rsidP="0022352E">
      <w:pPr>
        <w:spacing w:before="12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Abubakar. 2012. Inovasi Teknologi Pasca Panen Dan Penerapan Manajemen Mutu Mendukung Standarisasi Dan Keamanan Susu Segar Di Indonesia. Balai Besar Litbang Pascapanen Pertanian, Bogor. </w:t>
      </w:r>
      <w:r>
        <w:rPr>
          <w:rFonts w:ascii="Times New Roman" w:hAnsi="Times New Roman" w:cs="Times New Roman"/>
          <w:i/>
          <w:sz w:val="24"/>
          <w:szCs w:val="24"/>
        </w:rPr>
        <w:t xml:space="preserve">Jurnal Standarisasi, </w:t>
      </w:r>
      <w:r>
        <w:rPr>
          <w:rFonts w:ascii="Times New Roman" w:hAnsi="Times New Roman" w:cs="Times New Roman"/>
          <w:sz w:val="24"/>
          <w:szCs w:val="24"/>
        </w:rPr>
        <w:t>Vol. 14, No. 1: 1-12.</w:t>
      </w:r>
    </w:p>
    <w:p w:rsidR="00AA1DDF" w:rsidRPr="00974DBE" w:rsidRDefault="00AA1DDF" w:rsidP="0022352E">
      <w:pPr>
        <w:spacing w:before="12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Afrila, A dan W. Windari, 2010. </w:t>
      </w:r>
      <w:r w:rsidRPr="004B7D88">
        <w:rPr>
          <w:rFonts w:ascii="Times New Roman" w:hAnsi="Times New Roman" w:cs="Times New Roman"/>
          <w:sz w:val="24"/>
          <w:szCs w:val="24"/>
        </w:rPr>
        <w:t>Pengaruh Bahan Pengemas Dan Lama Pendiginan Terhadap Keasaman Dan Angka Reduktase Susu Pasteurisasi.</w:t>
      </w:r>
      <w:r>
        <w:rPr>
          <w:rFonts w:ascii="Times New Roman" w:hAnsi="Times New Roman" w:cs="Times New Roman"/>
          <w:i/>
          <w:sz w:val="24"/>
          <w:szCs w:val="24"/>
        </w:rPr>
        <w:t xml:space="preserve"> </w:t>
      </w:r>
      <w:r>
        <w:rPr>
          <w:rFonts w:ascii="Times New Roman" w:hAnsi="Times New Roman" w:cs="Times New Roman"/>
          <w:sz w:val="24"/>
          <w:szCs w:val="24"/>
        </w:rPr>
        <w:t xml:space="preserve">Produksi Ternak, Fakultas IFSA, Universitas Tribhuwana Tunggadewi, Malang. </w:t>
      </w:r>
      <w:r>
        <w:rPr>
          <w:rFonts w:ascii="Times New Roman" w:hAnsi="Times New Roman" w:cs="Times New Roman"/>
          <w:i/>
          <w:sz w:val="24"/>
          <w:szCs w:val="24"/>
        </w:rPr>
        <w:t xml:space="preserve">Buana Sains. </w:t>
      </w:r>
      <w:r>
        <w:rPr>
          <w:rFonts w:ascii="Times New Roman" w:hAnsi="Times New Roman" w:cs="Times New Roman"/>
          <w:sz w:val="24"/>
          <w:szCs w:val="24"/>
        </w:rPr>
        <w:t>Vol. 10, No 2: 175-180.</w:t>
      </w:r>
    </w:p>
    <w:p w:rsidR="00AA1DDF" w:rsidRDefault="00AA1DDF" w:rsidP="0022352E">
      <w:pPr>
        <w:spacing w:before="12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Anonim. 2011. </w:t>
      </w:r>
      <w:r w:rsidRPr="002460C1">
        <w:rPr>
          <w:rFonts w:ascii="Times New Roman" w:hAnsi="Times New Roman" w:cs="Times New Roman"/>
          <w:i/>
          <w:sz w:val="24"/>
          <w:szCs w:val="24"/>
        </w:rPr>
        <w:t>Standar Nasional Indonesia</w:t>
      </w:r>
      <w:r>
        <w:rPr>
          <w:rFonts w:ascii="Times New Roman" w:hAnsi="Times New Roman" w:cs="Times New Roman"/>
          <w:sz w:val="24"/>
          <w:szCs w:val="24"/>
        </w:rPr>
        <w:t>. SNI 3141.1:2011. Badan Standardisasi Nasional, Jakarta.</w:t>
      </w:r>
    </w:p>
    <w:p w:rsidR="00AA1DDF" w:rsidRDefault="00AA1DDF" w:rsidP="0022352E">
      <w:pPr>
        <w:spacing w:before="120" w:after="0" w:line="240" w:lineRule="auto"/>
        <w:ind w:left="851" w:hanging="851"/>
        <w:jc w:val="both"/>
        <w:rPr>
          <w:rFonts w:ascii="Times New Roman" w:hAnsi="Times New Roman" w:cs="Times New Roman"/>
          <w:sz w:val="24"/>
          <w:szCs w:val="24"/>
        </w:rPr>
      </w:pPr>
    </w:p>
    <w:p w:rsidR="00AA1DDF" w:rsidRPr="001329FA" w:rsidRDefault="00AA1DDF" w:rsidP="0022352E">
      <w:pPr>
        <w:spacing w:before="12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Alifah, M. J., A. M. Legowo., Y. B. Pramono., A. N. Al-Baarri dan S. B. M. Abduh. 2014. Total Bakteri Asam Laktat, pH, Keasaman, Citra rasa dan Kesukaan </w:t>
      </w:r>
      <w:r w:rsidRPr="00A8251D">
        <w:rPr>
          <w:rFonts w:ascii="Times New Roman" w:hAnsi="Times New Roman" w:cs="Times New Roman"/>
          <w:i/>
          <w:sz w:val="24"/>
          <w:szCs w:val="24"/>
        </w:rPr>
        <w:t>Yogurt Drink</w:t>
      </w:r>
      <w:r>
        <w:rPr>
          <w:rFonts w:ascii="Times New Roman" w:hAnsi="Times New Roman" w:cs="Times New Roman"/>
          <w:sz w:val="24"/>
          <w:szCs w:val="24"/>
        </w:rPr>
        <w:t xml:space="preserve"> Dengan Penambahan Ekstrak Buah Belimbing. Fakultas Peternakan dan Pertanian, Universitas Diponegoro, Semarang. </w:t>
      </w:r>
      <w:r>
        <w:rPr>
          <w:rFonts w:ascii="Times New Roman" w:hAnsi="Times New Roman" w:cs="Times New Roman"/>
          <w:i/>
          <w:sz w:val="24"/>
          <w:szCs w:val="24"/>
        </w:rPr>
        <w:t>Jurnal Aplikasi Teknologi Pangan</w:t>
      </w:r>
      <w:r>
        <w:rPr>
          <w:rFonts w:ascii="Times New Roman" w:hAnsi="Times New Roman" w:cs="Times New Roman"/>
          <w:sz w:val="24"/>
          <w:szCs w:val="24"/>
        </w:rPr>
        <w:t xml:space="preserve">. Vol. 3, No. 2:7-11. </w:t>
      </w:r>
    </w:p>
    <w:p w:rsidR="0022352E" w:rsidRDefault="00AA1DDF" w:rsidP="0022352E">
      <w:pPr>
        <w:spacing w:before="120" w:after="0" w:line="240" w:lineRule="auto"/>
        <w:ind w:left="851" w:hanging="851"/>
        <w:jc w:val="both"/>
        <w:rPr>
          <w:rFonts w:ascii="Times New Roman" w:hAnsi="Times New Roman" w:cs="Times New Roman"/>
          <w:sz w:val="24"/>
          <w:szCs w:val="24"/>
        </w:rPr>
        <w:sectPr w:rsidR="0022352E" w:rsidSect="0022352E">
          <w:type w:val="continuous"/>
          <w:pgSz w:w="11906" w:h="16838"/>
          <w:pgMar w:top="2268" w:right="1701" w:bottom="1701" w:left="2268" w:header="708" w:footer="708" w:gutter="0"/>
          <w:cols w:num="2" w:space="708"/>
          <w:docGrid w:linePitch="360"/>
        </w:sectPr>
      </w:pPr>
      <w:r>
        <w:rPr>
          <w:rFonts w:ascii="Times New Roman" w:hAnsi="Times New Roman" w:cs="Times New Roman"/>
          <w:sz w:val="24"/>
          <w:szCs w:val="24"/>
        </w:rPr>
        <w:t xml:space="preserve">Cahyono, D., M. Ch. Padaga dan M. E. Sawitri. 2013. Kajian Kualitas Mikrobiologis (Total Plate Count (TPC), </w:t>
      </w:r>
      <w:r w:rsidRPr="00FD70C8">
        <w:rPr>
          <w:rFonts w:ascii="Times New Roman" w:hAnsi="Times New Roman" w:cs="Times New Roman"/>
          <w:i/>
          <w:sz w:val="24"/>
          <w:szCs w:val="24"/>
        </w:rPr>
        <w:t>Enterobacteriaceae</w:t>
      </w:r>
      <w:r>
        <w:rPr>
          <w:rFonts w:ascii="Times New Roman" w:hAnsi="Times New Roman" w:cs="Times New Roman"/>
          <w:sz w:val="24"/>
          <w:szCs w:val="24"/>
        </w:rPr>
        <w:t xml:space="preserve"> Dan </w:t>
      </w:r>
      <w:r>
        <w:rPr>
          <w:rFonts w:ascii="Times New Roman" w:hAnsi="Times New Roman" w:cs="Times New Roman"/>
          <w:i/>
          <w:sz w:val="24"/>
          <w:szCs w:val="24"/>
        </w:rPr>
        <w:t>Staphylococcus aureus</w:t>
      </w:r>
      <w:r>
        <w:rPr>
          <w:rFonts w:ascii="Times New Roman" w:hAnsi="Times New Roman" w:cs="Times New Roman"/>
          <w:sz w:val="24"/>
          <w:szCs w:val="24"/>
        </w:rPr>
        <w:t xml:space="preserve">) Susu Sapi Segar Di Kecamatan Krucil Kabupaten Probolinggo. Fakultas Peternakan, Universitas Brawijaya, Malang. </w:t>
      </w:r>
      <w:r>
        <w:rPr>
          <w:rFonts w:ascii="Times New Roman" w:hAnsi="Times New Roman" w:cs="Times New Roman"/>
          <w:i/>
          <w:sz w:val="24"/>
          <w:szCs w:val="24"/>
        </w:rPr>
        <w:t xml:space="preserve">Jurnal Ilmu dan Teknologi Hasil Ternak. </w:t>
      </w:r>
      <w:r w:rsidR="0022352E">
        <w:rPr>
          <w:rFonts w:ascii="Times New Roman" w:hAnsi="Times New Roman" w:cs="Times New Roman"/>
          <w:sz w:val="24"/>
          <w:szCs w:val="24"/>
        </w:rPr>
        <w:t>Vol. 8, No. 1: 1-8</w:t>
      </w:r>
    </w:p>
    <w:p w:rsidR="0022352E" w:rsidRDefault="0022352E" w:rsidP="0022352E">
      <w:pPr>
        <w:spacing w:before="120" w:after="0" w:line="240" w:lineRule="auto"/>
        <w:jc w:val="both"/>
        <w:rPr>
          <w:rFonts w:ascii="Times New Roman" w:hAnsi="Times New Roman" w:cs="Times New Roman"/>
          <w:sz w:val="24"/>
          <w:szCs w:val="24"/>
        </w:rPr>
        <w:sectPr w:rsidR="0022352E" w:rsidSect="00024257">
          <w:type w:val="continuous"/>
          <w:pgSz w:w="11906" w:h="16838"/>
          <w:pgMar w:top="2268" w:right="1701" w:bottom="1701" w:left="2268" w:header="708" w:footer="708" w:gutter="0"/>
          <w:cols w:space="708"/>
          <w:docGrid w:linePitch="360"/>
        </w:sectPr>
      </w:pPr>
    </w:p>
    <w:p w:rsidR="00AA1DDF" w:rsidRPr="00EB0258" w:rsidRDefault="00AA1DDF" w:rsidP="0022352E">
      <w:pPr>
        <w:spacing w:before="12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Dewi, U dan F. Winarni. 2011. </w:t>
      </w:r>
      <w:r>
        <w:rPr>
          <w:rFonts w:ascii="Times New Roman" w:hAnsi="Times New Roman" w:cs="Times New Roman"/>
          <w:i/>
          <w:sz w:val="24"/>
          <w:szCs w:val="24"/>
        </w:rPr>
        <w:t xml:space="preserve">Pengembangan Pasar Tradisional Menghadapi Gempuran Pasar Modern Di Kota Yogyakarta. </w:t>
      </w:r>
      <w:r>
        <w:rPr>
          <w:rFonts w:ascii="Times New Roman" w:hAnsi="Times New Roman" w:cs="Times New Roman"/>
          <w:sz w:val="24"/>
          <w:szCs w:val="24"/>
        </w:rPr>
        <w:t>Jurusan Ilmu Administrasi Negara, Fakultas Ilmu Sosial, Universitas Negeri Yogyakarta. Yogyakarta.</w:t>
      </w:r>
    </w:p>
    <w:p w:rsidR="00AA1DDF" w:rsidRDefault="00AA1DDF" w:rsidP="0022352E">
      <w:pPr>
        <w:pStyle w:val="ListParagraph"/>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Diastari, I. G. A. F dan K. K. Agustina. 2013. Uji Organoleptik dan Tingkat Keasaman Susu Sapi Kemasan Yang Dijual Di Pasar Tradisional Kota </w:t>
      </w:r>
      <w:r>
        <w:rPr>
          <w:rFonts w:ascii="Times New Roman" w:hAnsi="Times New Roman" w:cs="Times New Roman"/>
          <w:sz w:val="24"/>
          <w:szCs w:val="24"/>
        </w:rPr>
        <w:lastRenderedPageBreak/>
        <w:t xml:space="preserve">Denpasar. Laboratorium Kesehatan Masyarakat Veteriner, Fakultas Kedokteran Hewan, Universitas Udayana, Denpasar, Bali. </w:t>
      </w:r>
      <w:r>
        <w:rPr>
          <w:rFonts w:ascii="Times New Roman" w:hAnsi="Times New Roman" w:cs="Times New Roman"/>
          <w:i/>
          <w:sz w:val="24"/>
          <w:szCs w:val="24"/>
        </w:rPr>
        <w:t>Indonesia Medicus Veterinus</w:t>
      </w:r>
      <w:r>
        <w:rPr>
          <w:rFonts w:ascii="Times New Roman" w:hAnsi="Times New Roman" w:cs="Times New Roman"/>
          <w:sz w:val="24"/>
          <w:szCs w:val="24"/>
        </w:rPr>
        <w:t>. Vol. 2, No. 4: 453-460.</w:t>
      </w:r>
    </w:p>
    <w:p w:rsidR="00AA1DDF" w:rsidRDefault="00AA1DDF" w:rsidP="0022352E">
      <w:pPr>
        <w:spacing w:before="12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Dwitania, D. C dan I. B. Ng. Swacita. 2013. Uji Didih, Alkohol dan Derajat Asam Susu Sapi Kemasan Yang Dijual Di Pasar Tradisional Kota Denpasar. Laboratorium Kesehatan Masyarakat </w:t>
      </w:r>
      <w:r>
        <w:rPr>
          <w:rFonts w:ascii="Times New Roman" w:hAnsi="Times New Roman" w:cs="Times New Roman"/>
          <w:sz w:val="24"/>
          <w:szCs w:val="24"/>
        </w:rPr>
        <w:lastRenderedPageBreak/>
        <w:t xml:space="preserve">Veteriner, Fakultas Kedokteran Hewan, Universitas Udayana, Denpasar, Bali. </w:t>
      </w:r>
      <w:r>
        <w:rPr>
          <w:rFonts w:ascii="Times New Roman" w:hAnsi="Times New Roman" w:cs="Times New Roman"/>
          <w:i/>
          <w:sz w:val="24"/>
          <w:szCs w:val="24"/>
        </w:rPr>
        <w:t xml:space="preserve">Indonesia Medicus Veterinus. </w:t>
      </w:r>
      <w:r>
        <w:rPr>
          <w:rFonts w:ascii="Times New Roman" w:hAnsi="Times New Roman" w:cs="Times New Roman"/>
          <w:sz w:val="24"/>
          <w:szCs w:val="24"/>
        </w:rPr>
        <w:t>Vol. 2, No. 4: 437-444.</w:t>
      </w:r>
    </w:p>
    <w:p w:rsidR="00AA1DDF" w:rsidRDefault="00AA1DDF" w:rsidP="0022352E">
      <w:pPr>
        <w:spacing w:before="12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Ekawati, E. R. 2014. </w:t>
      </w:r>
      <w:r>
        <w:rPr>
          <w:rFonts w:ascii="Times New Roman" w:hAnsi="Times New Roman" w:cs="Times New Roman"/>
          <w:i/>
          <w:sz w:val="24"/>
          <w:szCs w:val="24"/>
        </w:rPr>
        <w:t xml:space="preserve">Uji Perbedaan Kadar Laktosa Pada Susu Sapi Fries Holland Dan Susu Kambing Etawa Di Kec. Ampelgading, Kab. Malang. </w:t>
      </w:r>
      <w:r>
        <w:rPr>
          <w:rFonts w:ascii="Times New Roman" w:hAnsi="Times New Roman" w:cs="Times New Roman"/>
          <w:sz w:val="24"/>
          <w:szCs w:val="24"/>
        </w:rPr>
        <w:t>Fakultas Ilmu Kesehatan, Universias Maarif Hasyim Latif Sidoarjo, Malang.</w:t>
      </w:r>
    </w:p>
    <w:p w:rsidR="00AA1DDF" w:rsidRPr="00F74089" w:rsidRDefault="00AA1DDF" w:rsidP="0022352E">
      <w:pPr>
        <w:spacing w:before="12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Hamidah, E., I. M. Sukadana dan I. B. Ng. Swacita. 2012. Kualitas Susu Kambing Peranakan Etawah Post-Thawing Pada Penyimpanan Suhu Kamar. Laboratorium Kesehatan Masyarakat Veteriner, Fakultas Kedokteran Hewan, Universitas Udayana, Denpasar, Bali. </w:t>
      </w:r>
      <w:r>
        <w:rPr>
          <w:rFonts w:ascii="Times New Roman" w:hAnsi="Times New Roman" w:cs="Times New Roman"/>
          <w:i/>
          <w:sz w:val="24"/>
          <w:szCs w:val="24"/>
        </w:rPr>
        <w:t>Indonesia Medicus Veterinus</w:t>
      </w:r>
      <w:r>
        <w:rPr>
          <w:rFonts w:ascii="Times New Roman" w:hAnsi="Times New Roman" w:cs="Times New Roman"/>
          <w:sz w:val="24"/>
          <w:szCs w:val="24"/>
        </w:rPr>
        <w:t xml:space="preserve">, Vol. 1, No. 3: 361-369.    </w:t>
      </w:r>
    </w:p>
    <w:p w:rsidR="00AA1DDF" w:rsidRDefault="00AA1DDF" w:rsidP="0022352E">
      <w:pPr>
        <w:spacing w:before="12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Masitoh, E. A. 2013. Upaya Menjaga Eksistensi Pasar Tradisional: Studi Revitalisasi Pasar Piyungan Bantul. Fakultas Dakwah, Universitas Islam Negeri Sunan Kalijaga, Yogyakarta. </w:t>
      </w:r>
      <w:r>
        <w:rPr>
          <w:rFonts w:ascii="Times New Roman" w:hAnsi="Times New Roman" w:cs="Times New Roman"/>
          <w:i/>
          <w:sz w:val="24"/>
          <w:szCs w:val="24"/>
        </w:rPr>
        <w:t xml:space="preserve">Jurnal Pengembangan Masyarakat Islam, </w:t>
      </w:r>
      <w:r>
        <w:rPr>
          <w:rFonts w:ascii="Times New Roman" w:hAnsi="Times New Roman" w:cs="Times New Roman"/>
          <w:sz w:val="24"/>
          <w:szCs w:val="24"/>
        </w:rPr>
        <w:t>Vol 10, No. 2:1-16.</w:t>
      </w:r>
    </w:p>
    <w:p w:rsidR="00AA1DDF" w:rsidRPr="00AB2824" w:rsidRDefault="00AA1DDF" w:rsidP="0022352E">
      <w:pPr>
        <w:spacing w:before="12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Mifta, F dan H. Suksesi. 2011. Pengembangan Susu Segar Dalam Negeri Untuk Pemenuhan Kebutuhan Susu Nasional. Kementrian Perdaganga, Jakarta. </w:t>
      </w:r>
      <w:r>
        <w:rPr>
          <w:rFonts w:ascii="Times New Roman" w:hAnsi="Times New Roman" w:cs="Times New Roman"/>
          <w:i/>
          <w:sz w:val="24"/>
          <w:szCs w:val="24"/>
        </w:rPr>
        <w:t xml:space="preserve">Buletin Ilmiah Litbang </w:t>
      </w:r>
      <w:r>
        <w:rPr>
          <w:rFonts w:ascii="Times New Roman" w:hAnsi="Times New Roman" w:cs="Times New Roman"/>
          <w:i/>
          <w:sz w:val="24"/>
          <w:szCs w:val="24"/>
        </w:rPr>
        <w:lastRenderedPageBreak/>
        <w:t>Perdagangan</w:t>
      </w:r>
      <w:r>
        <w:rPr>
          <w:rFonts w:ascii="Times New Roman" w:hAnsi="Times New Roman" w:cs="Times New Roman"/>
          <w:sz w:val="24"/>
          <w:szCs w:val="24"/>
        </w:rPr>
        <w:t>, Vol. 5, No. 2:196-221.</w:t>
      </w:r>
    </w:p>
    <w:p w:rsidR="00AA1DDF" w:rsidRDefault="00AA1DDF" w:rsidP="0022352E">
      <w:pPr>
        <w:spacing w:before="12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Mirdhayati, I., J. Handoko dan K. U. Putra. 2008. Mutu Susu Segar Di UPT Ruminansia Besar Dinas Peternakan Kabupaten Kampar Provinsi Riau. Fakultas Pertanian dan Peternakan Universitas Islam Negeri Sultan Syarif Kasim, Riau. </w:t>
      </w:r>
      <w:r>
        <w:rPr>
          <w:rFonts w:ascii="Times New Roman" w:hAnsi="Times New Roman" w:cs="Times New Roman"/>
          <w:i/>
          <w:sz w:val="24"/>
          <w:szCs w:val="24"/>
        </w:rPr>
        <w:t xml:space="preserve">Jurnal Peternakan, </w:t>
      </w:r>
      <w:r>
        <w:rPr>
          <w:rFonts w:ascii="Times New Roman" w:hAnsi="Times New Roman" w:cs="Times New Roman"/>
          <w:sz w:val="24"/>
          <w:szCs w:val="24"/>
        </w:rPr>
        <w:t>Vol. 5, No. 1: 14-21.</w:t>
      </w:r>
    </w:p>
    <w:p w:rsidR="00AA1DDF" w:rsidRDefault="00AA1DDF" w:rsidP="0022352E">
      <w:pPr>
        <w:spacing w:before="12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Rizal, M. S., E. Sumaryati. Suprihana. 2016. Pengaruh Waktu Dan Suhu Streilisasi Terhadap Susu Sapi Rasa Coklat. Fakultas Pertanian. Universitas Widyagama Malang. </w:t>
      </w:r>
      <w:r>
        <w:rPr>
          <w:rFonts w:ascii="Times New Roman" w:hAnsi="Times New Roman" w:cs="Times New Roman"/>
          <w:i/>
          <w:sz w:val="24"/>
          <w:szCs w:val="24"/>
        </w:rPr>
        <w:t xml:space="preserve">Jurnal Ilmu-Ilmu Pertanian. </w:t>
      </w:r>
      <w:r>
        <w:rPr>
          <w:rFonts w:ascii="Times New Roman" w:hAnsi="Times New Roman" w:cs="Times New Roman"/>
          <w:sz w:val="24"/>
          <w:szCs w:val="24"/>
        </w:rPr>
        <w:t xml:space="preserve">Vol. 10, No.1: 20-30. </w:t>
      </w:r>
    </w:p>
    <w:p w:rsidR="00AA1DDF" w:rsidRDefault="00AA1DDF" w:rsidP="0022352E">
      <w:pPr>
        <w:pStyle w:val="ListParagraph"/>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Sya’ban, A. 2005. </w:t>
      </w:r>
      <w:r>
        <w:rPr>
          <w:rFonts w:ascii="Times New Roman" w:hAnsi="Times New Roman" w:cs="Times New Roman"/>
          <w:i/>
          <w:sz w:val="24"/>
          <w:szCs w:val="24"/>
        </w:rPr>
        <w:t>Teknik Analisis Data Penelitian</w:t>
      </w:r>
      <w:r>
        <w:rPr>
          <w:rFonts w:ascii="Times New Roman" w:hAnsi="Times New Roman" w:cs="Times New Roman"/>
          <w:sz w:val="24"/>
          <w:szCs w:val="24"/>
        </w:rPr>
        <w:t>. Laboratorium Komputer, Universitas Muhammadiyah Prof. Dr. Hamka, Jakarta Timur.</w:t>
      </w:r>
    </w:p>
    <w:p w:rsidR="00AA1DDF" w:rsidRDefault="00AA1DDF" w:rsidP="0022352E">
      <w:pPr>
        <w:spacing w:before="12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Suhartati, R. dan D. I. Aryani. 2014. Kategori Kualitas Susu Sapi Segar Secara Mikrobiologi Di Peternakan “X” Cisurupan-Garut. STIKes Bakti Tunas Husada, Cisurupan-Garut. </w:t>
      </w:r>
      <w:r>
        <w:rPr>
          <w:rFonts w:ascii="Times New Roman" w:hAnsi="Times New Roman" w:cs="Times New Roman"/>
          <w:i/>
          <w:sz w:val="24"/>
          <w:szCs w:val="24"/>
        </w:rPr>
        <w:t>Jurnal Kesehatan Bakti Tunas Husada</w:t>
      </w:r>
      <w:r>
        <w:rPr>
          <w:rFonts w:ascii="Times New Roman" w:hAnsi="Times New Roman" w:cs="Times New Roman"/>
          <w:sz w:val="24"/>
          <w:szCs w:val="24"/>
        </w:rPr>
        <w:t>, Vol. 12, No. 1: 1-6.</w:t>
      </w:r>
    </w:p>
    <w:p w:rsidR="00AA1DDF" w:rsidRPr="00623230" w:rsidRDefault="00AA1DDF" w:rsidP="0022352E">
      <w:pPr>
        <w:spacing w:before="12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Umar., Razali dan A. Novita. 2014. Derajat Keasaman Dan Angka Reduktase Susu Sapi Pasteurisasi Dengan Lama Penyimpanan Yang Berbeda. Fakultas Kedokteran Hewan, </w:t>
      </w:r>
      <w:r>
        <w:rPr>
          <w:rFonts w:ascii="Times New Roman" w:hAnsi="Times New Roman" w:cs="Times New Roman"/>
          <w:sz w:val="24"/>
          <w:szCs w:val="24"/>
        </w:rPr>
        <w:lastRenderedPageBreak/>
        <w:t xml:space="preserve">Universitas Syiah Kuala, Banda Aceh. </w:t>
      </w:r>
      <w:r>
        <w:rPr>
          <w:rFonts w:ascii="Times New Roman" w:hAnsi="Times New Roman" w:cs="Times New Roman"/>
          <w:i/>
          <w:sz w:val="24"/>
          <w:szCs w:val="24"/>
        </w:rPr>
        <w:t>Jurnal Medika Veterinaria</w:t>
      </w:r>
      <w:r>
        <w:rPr>
          <w:rFonts w:ascii="Times New Roman" w:hAnsi="Times New Roman" w:cs="Times New Roman"/>
          <w:sz w:val="24"/>
          <w:szCs w:val="24"/>
        </w:rPr>
        <w:t>, Vol. 8, No.1:43-46.</w:t>
      </w:r>
    </w:p>
    <w:p w:rsidR="00AA1DDF" w:rsidRDefault="00AA1DDF" w:rsidP="0022352E">
      <w:pPr>
        <w:spacing w:before="120" w:after="0" w:line="240" w:lineRule="auto"/>
        <w:jc w:val="both"/>
        <w:rPr>
          <w:rFonts w:ascii="Times New Roman" w:hAnsi="Times New Roman" w:cs="Times New Roman"/>
          <w:sz w:val="24"/>
          <w:szCs w:val="24"/>
        </w:rPr>
      </w:pPr>
    </w:p>
    <w:p w:rsidR="00AA1DDF" w:rsidRDefault="00AA1DDF" w:rsidP="0022352E">
      <w:pPr>
        <w:spacing w:before="12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Utami, P. S. 2012. </w:t>
      </w:r>
      <w:r>
        <w:rPr>
          <w:rFonts w:ascii="Times New Roman" w:hAnsi="Times New Roman" w:cs="Times New Roman"/>
          <w:i/>
          <w:sz w:val="24"/>
          <w:szCs w:val="24"/>
        </w:rPr>
        <w:t xml:space="preserve">Penanganan Susu Segar Dalam Menjaga Kualitas Pasca Pemerahan. </w:t>
      </w:r>
      <w:r>
        <w:rPr>
          <w:rFonts w:ascii="Times New Roman" w:hAnsi="Times New Roman" w:cs="Times New Roman"/>
          <w:sz w:val="24"/>
          <w:szCs w:val="24"/>
        </w:rPr>
        <w:t xml:space="preserve">Fakultas Pertanian, Universitas Bengkulu, Bengkulu. </w:t>
      </w:r>
    </w:p>
    <w:p w:rsidR="00AA1DDF" w:rsidRDefault="00AA1DDF" w:rsidP="0022352E">
      <w:pPr>
        <w:spacing w:before="12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Wardyaningrum, D. 2011. Tingkat Kognisi Tentang Konsumsi Susu Pada Ibu Peternak Sapi Perah Lembang Jawa Barat. Fakultas Ilmu Politik dan Ilmu Sosial, Universitas Al-Azhar Indonesia, Jakarta. </w:t>
      </w:r>
      <w:r>
        <w:rPr>
          <w:rFonts w:ascii="Times New Roman" w:hAnsi="Times New Roman" w:cs="Times New Roman"/>
          <w:i/>
          <w:sz w:val="24"/>
          <w:szCs w:val="24"/>
        </w:rPr>
        <w:t xml:space="preserve">Jurnal Al-Azhar Indonesia Seri Pranata Sosial, </w:t>
      </w:r>
      <w:r>
        <w:rPr>
          <w:rFonts w:ascii="Times New Roman" w:hAnsi="Times New Roman" w:cs="Times New Roman"/>
          <w:sz w:val="24"/>
          <w:szCs w:val="24"/>
        </w:rPr>
        <w:t>Vol. 1, No. 1: 1-8.</w:t>
      </w:r>
    </w:p>
    <w:p w:rsidR="00AA1DDF" w:rsidRPr="003B20FA" w:rsidRDefault="00AA1DDF" w:rsidP="0022352E">
      <w:pPr>
        <w:spacing w:before="120"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Wicaksono, L. N., P. Harsanto dan P. Astuti. 2011. </w:t>
      </w:r>
      <w:r>
        <w:rPr>
          <w:rFonts w:ascii="Times New Roman" w:hAnsi="Times New Roman" w:cs="Times New Roman"/>
          <w:i/>
          <w:sz w:val="24"/>
          <w:szCs w:val="24"/>
        </w:rPr>
        <w:t xml:space="preserve">Persepsi </w:t>
      </w:r>
      <w:r>
        <w:rPr>
          <w:rFonts w:ascii="Times New Roman" w:hAnsi="Times New Roman" w:cs="Times New Roman"/>
          <w:i/>
          <w:sz w:val="24"/>
          <w:szCs w:val="24"/>
        </w:rPr>
        <w:lastRenderedPageBreak/>
        <w:t xml:space="preserve">Pedagang Pasar Terhadap Program Perlindungan Pasar Tradisional Oleh Pemerintah Kota Semarang. </w:t>
      </w:r>
      <w:r>
        <w:rPr>
          <w:rFonts w:ascii="Times New Roman" w:hAnsi="Times New Roman" w:cs="Times New Roman"/>
          <w:sz w:val="24"/>
          <w:szCs w:val="24"/>
        </w:rPr>
        <w:t xml:space="preserve">Jurusan Ilmu Pemerintahan, Universitas Diponegoro, Semarang. </w:t>
      </w:r>
    </w:p>
    <w:p w:rsidR="00AA1DDF" w:rsidRDefault="00AA1DDF" w:rsidP="0022352E">
      <w:pPr>
        <w:pStyle w:val="ListParagraph"/>
        <w:spacing w:after="0" w:line="240" w:lineRule="auto"/>
        <w:ind w:left="851" w:hanging="851"/>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043A76D6" wp14:editId="51ED92BC">
                <wp:simplePos x="0" y="0"/>
                <wp:positionH relativeFrom="column">
                  <wp:posOffset>2410851</wp:posOffset>
                </wp:positionH>
                <wp:positionV relativeFrom="paragraph">
                  <wp:posOffset>3623652</wp:posOffset>
                </wp:positionV>
                <wp:extent cx="228600" cy="246185"/>
                <wp:effectExtent l="0" t="0" r="0" b="1905"/>
                <wp:wrapNone/>
                <wp:docPr id="3" name="Rectangle 3"/>
                <wp:cNvGraphicFramePr/>
                <a:graphic xmlns:a="http://schemas.openxmlformats.org/drawingml/2006/main">
                  <a:graphicData uri="http://schemas.microsoft.com/office/word/2010/wordprocessingShape">
                    <wps:wsp>
                      <wps:cNvSpPr/>
                      <wps:spPr>
                        <a:xfrm>
                          <a:off x="0" y="0"/>
                          <a:ext cx="228600" cy="24618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1FB62" id="Rectangle 3" o:spid="_x0000_s1026" style="position:absolute;margin-left:189.85pt;margin-top:285.35pt;width:18pt;height:19.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" fillcolor="white [3201]" stroked="f" strokeweight="1pt"/>
            </w:pict>
          </mc:Fallback>
        </mc:AlternateContent>
      </w:r>
      <w:r>
        <w:rPr>
          <w:rFonts w:ascii="Times New Roman" w:hAnsi="Times New Roman" w:cs="Times New Roman"/>
          <w:sz w:val="24"/>
          <w:szCs w:val="24"/>
        </w:rPr>
        <w:t xml:space="preserve">Yulianti, F. N., R. Malaka, K. I. Prahesti dan E. Murpiningrum.  2015. Kualitas Fisik Susu Segar Kaitannya Antara Sanitasi, Higiene Dan Adanya Kontaminasi </w:t>
      </w:r>
      <w:r>
        <w:rPr>
          <w:rFonts w:ascii="Times New Roman" w:hAnsi="Times New Roman" w:cs="Times New Roman"/>
          <w:i/>
          <w:sz w:val="24"/>
          <w:szCs w:val="24"/>
        </w:rPr>
        <w:t>Listeria monocytogenes</w:t>
      </w:r>
      <w:r>
        <w:rPr>
          <w:rFonts w:ascii="Times New Roman" w:hAnsi="Times New Roman" w:cs="Times New Roman"/>
          <w:sz w:val="24"/>
          <w:szCs w:val="24"/>
        </w:rPr>
        <w:t xml:space="preserve"> Pada Peternakan Rakyat Di Kabupaten Sinjai Sulawesi Selatan. Fakultas Peternakan, Universitas Hasanuddin, Makasar. </w:t>
      </w:r>
      <w:r>
        <w:rPr>
          <w:rFonts w:ascii="Times New Roman" w:hAnsi="Times New Roman" w:cs="Times New Roman"/>
          <w:i/>
          <w:sz w:val="24"/>
          <w:szCs w:val="24"/>
        </w:rPr>
        <w:t xml:space="preserve">Jurnal Ilmu dan Teknologi Peternakan, </w:t>
      </w:r>
      <w:r>
        <w:rPr>
          <w:rFonts w:ascii="Times New Roman" w:hAnsi="Times New Roman" w:cs="Times New Roman"/>
          <w:sz w:val="24"/>
          <w:szCs w:val="24"/>
        </w:rPr>
        <w:t>Vol. 4, No. 1: 1-5.</w:t>
      </w:r>
    </w:p>
    <w:p w:rsidR="00AA1DDF" w:rsidRDefault="00AA1DDF" w:rsidP="0022352E">
      <w:pPr>
        <w:pStyle w:val="ListParagraph"/>
        <w:spacing w:after="0" w:line="240" w:lineRule="auto"/>
        <w:ind w:left="0" w:firstLine="567"/>
        <w:jc w:val="both"/>
        <w:rPr>
          <w:rFonts w:ascii="Times New Roman" w:hAnsi="Times New Roman" w:cs="Times New Roman"/>
          <w:sz w:val="24"/>
          <w:szCs w:val="24"/>
        </w:rPr>
      </w:pPr>
    </w:p>
    <w:p w:rsidR="0022352E" w:rsidRDefault="0022352E" w:rsidP="0022352E">
      <w:pPr>
        <w:spacing w:after="0" w:line="240" w:lineRule="auto"/>
        <w:jc w:val="both"/>
        <w:rPr>
          <w:rFonts w:ascii="Times New Roman" w:hAnsi="Times New Roman" w:cs="Times New Roman"/>
          <w:b/>
          <w:sz w:val="24"/>
          <w:szCs w:val="24"/>
        </w:rPr>
        <w:sectPr w:rsidR="0022352E" w:rsidSect="0022352E">
          <w:type w:val="continuous"/>
          <w:pgSz w:w="11906" w:h="16838"/>
          <w:pgMar w:top="2268" w:right="1701" w:bottom="1701" w:left="2268" w:header="708" w:footer="708" w:gutter="0"/>
          <w:cols w:num="2" w:space="708"/>
          <w:docGrid w:linePitch="360"/>
        </w:sectPr>
      </w:pPr>
    </w:p>
    <w:p w:rsidR="00024257" w:rsidRPr="00024257" w:rsidRDefault="00024257" w:rsidP="00AA1DDF">
      <w:pPr>
        <w:spacing w:line="240" w:lineRule="auto"/>
        <w:jc w:val="both"/>
        <w:rPr>
          <w:rFonts w:ascii="Times New Roman" w:hAnsi="Times New Roman" w:cs="Times New Roman"/>
          <w:b/>
          <w:sz w:val="24"/>
          <w:szCs w:val="24"/>
        </w:rPr>
      </w:pPr>
    </w:p>
    <w:p w:rsidR="00076EC6" w:rsidRPr="00076EC6" w:rsidRDefault="00076EC6" w:rsidP="00076EC6">
      <w:pPr>
        <w:spacing w:after="0" w:line="240" w:lineRule="auto"/>
        <w:ind w:right="140"/>
        <w:jc w:val="both"/>
        <w:rPr>
          <w:rFonts w:ascii="Times New Roman" w:hAnsi="Times New Roman" w:cs="Times New Roman"/>
          <w:b/>
          <w:sz w:val="24"/>
          <w:szCs w:val="24"/>
        </w:rPr>
      </w:pPr>
    </w:p>
    <w:sectPr w:rsidR="00076EC6" w:rsidRPr="00076EC6" w:rsidSect="00024257">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A8C" w:rsidRDefault="00931A8C" w:rsidP="006D78A2">
      <w:pPr>
        <w:spacing w:after="0" w:line="240" w:lineRule="auto"/>
      </w:pPr>
      <w:r>
        <w:separator/>
      </w:r>
    </w:p>
  </w:endnote>
  <w:endnote w:type="continuationSeparator" w:id="0">
    <w:p w:rsidR="00931A8C" w:rsidRDefault="00931A8C" w:rsidP="006D7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972174"/>
      <w:docPartObj>
        <w:docPartGallery w:val="Page Numbers (Bottom of Page)"/>
        <w:docPartUnique/>
      </w:docPartObj>
    </w:sdtPr>
    <w:sdtEndPr>
      <w:rPr>
        <w:noProof/>
      </w:rPr>
    </w:sdtEndPr>
    <w:sdtContent>
      <w:p w:rsidR="006D78A2" w:rsidRDefault="006D78A2">
        <w:pPr>
          <w:pStyle w:val="Footer"/>
          <w:jc w:val="center"/>
        </w:pPr>
        <w:r>
          <w:fldChar w:fldCharType="begin"/>
        </w:r>
        <w:r>
          <w:instrText xml:space="preserve"> PAGE   \* MERGEFORMAT </w:instrText>
        </w:r>
        <w:r>
          <w:fldChar w:fldCharType="separate"/>
        </w:r>
        <w:r w:rsidR="005C23B8">
          <w:rPr>
            <w:noProof/>
          </w:rPr>
          <w:t>16</w:t>
        </w:r>
        <w:r>
          <w:rPr>
            <w:noProof/>
          </w:rPr>
          <w:fldChar w:fldCharType="end"/>
        </w:r>
      </w:p>
    </w:sdtContent>
  </w:sdt>
  <w:p w:rsidR="006D78A2" w:rsidRDefault="006D7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A8C" w:rsidRDefault="00931A8C" w:rsidP="006D78A2">
      <w:pPr>
        <w:spacing w:after="0" w:line="240" w:lineRule="auto"/>
      </w:pPr>
      <w:r>
        <w:separator/>
      </w:r>
    </w:p>
  </w:footnote>
  <w:footnote w:type="continuationSeparator" w:id="0">
    <w:p w:rsidR="00931A8C" w:rsidRDefault="00931A8C" w:rsidP="006D7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85508"/>
    <w:multiLevelType w:val="hybridMultilevel"/>
    <w:tmpl w:val="6C28A204"/>
    <w:lvl w:ilvl="0" w:tplc="4BDA596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32483016"/>
    <w:multiLevelType w:val="hybridMultilevel"/>
    <w:tmpl w:val="10D2C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E532DF6"/>
    <w:multiLevelType w:val="hybridMultilevel"/>
    <w:tmpl w:val="40AC64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3AB031D"/>
    <w:multiLevelType w:val="hybridMultilevel"/>
    <w:tmpl w:val="221A9C2A"/>
    <w:lvl w:ilvl="0" w:tplc="9BA8F7C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745F2E"/>
    <w:multiLevelType w:val="hybridMultilevel"/>
    <w:tmpl w:val="C5D062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2B86D77"/>
    <w:multiLevelType w:val="hybridMultilevel"/>
    <w:tmpl w:val="E7AEBD3C"/>
    <w:lvl w:ilvl="0" w:tplc="40323DEC">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6A906595"/>
    <w:multiLevelType w:val="hybridMultilevel"/>
    <w:tmpl w:val="A8544B08"/>
    <w:lvl w:ilvl="0" w:tplc="96AE10E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B6"/>
    <w:rsid w:val="00024257"/>
    <w:rsid w:val="00076EC6"/>
    <w:rsid w:val="001629F8"/>
    <w:rsid w:val="0022352E"/>
    <w:rsid w:val="005C23B8"/>
    <w:rsid w:val="00620DE5"/>
    <w:rsid w:val="006D78A2"/>
    <w:rsid w:val="00753AF5"/>
    <w:rsid w:val="00931A8C"/>
    <w:rsid w:val="00937113"/>
    <w:rsid w:val="00AA1DDF"/>
    <w:rsid w:val="00D53FB6"/>
    <w:rsid w:val="00F627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ED8B1-E2FC-4CFE-94E5-6E90A63B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FB6"/>
    <w:rPr>
      <w:color w:val="0563C1" w:themeColor="hyperlink"/>
      <w:u w:val="single"/>
    </w:rPr>
  </w:style>
  <w:style w:type="paragraph" w:styleId="ListParagraph">
    <w:name w:val="List Paragraph"/>
    <w:basedOn w:val="Normal"/>
    <w:uiPriority w:val="34"/>
    <w:qFormat/>
    <w:rsid w:val="00076EC6"/>
    <w:pPr>
      <w:ind w:left="720"/>
      <w:contextualSpacing/>
    </w:pPr>
  </w:style>
  <w:style w:type="table" w:styleId="TableGrid">
    <w:name w:val="Table Grid"/>
    <w:basedOn w:val="TableNormal"/>
    <w:uiPriority w:val="39"/>
    <w:rsid w:val="0002425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53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AF5"/>
  </w:style>
  <w:style w:type="character" w:styleId="CommentReference">
    <w:name w:val="annotation reference"/>
    <w:basedOn w:val="DefaultParagraphFont"/>
    <w:uiPriority w:val="99"/>
    <w:semiHidden/>
    <w:unhideWhenUsed/>
    <w:rsid w:val="00620DE5"/>
    <w:rPr>
      <w:sz w:val="16"/>
      <w:szCs w:val="16"/>
    </w:rPr>
  </w:style>
  <w:style w:type="paragraph" w:styleId="Footer">
    <w:name w:val="footer"/>
    <w:basedOn w:val="Normal"/>
    <w:link w:val="FooterChar"/>
    <w:uiPriority w:val="99"/>
    <w:unhideWhenUsed/>
    <w:rsid w:val="006D7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gungwijaya61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5490</Words>
  <Characters>31294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2017-09-06T05:59:00Z</dcterms:created>
  <dcterms:modified xsi:type="dcterms:W3CDTF">2017-09-06T05:59:00Z</dcterms:modified>
</cp:coreProperties>
</file>