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694" w:rsidRDefault="00E00901" w:rsidP="00EA7FB4">
      <w:pPr>
        <w:jc w:val="center"/>
        <w:rPr>
          <w:rFonts w:ascii="Times New Roman" w:hAnsi="Times New Roman" w:cs="Times New Roman"/>
          <w:b/>
          <w:sz w:val="24"/>
          <w:szCs w:val="24"/>
        </w:rPr>
      </w:pPr>
      <w:r>
        <w:rPr>
          <w:rFonts w:ascii="Times New Roman" w:hAnsi="Times New Roman" w:cs="Times New Roman"/>
          <w:b/>
          <w:sz w:val="24"/>
          <w:szCs w:val="24"/>
        </w:rPr>
        <w:t>PENGARUH</w:t>
      </w:r>
      <w:r w:rsidR="00EA7FB4" w:rsidRPr="00EA7FB4">
        <w:rPr>
          <w:rFonts w:ascii="Times New Roman" w:hAnsi="Times New Roman" w:cs="Times New Roman"/>
          <w:b/>
          <w:sz w:val="24"/>
          <w:szCs w:val="24"/>
        </w:rPr>
        <w:t xml:space="preserve"> PELATIHAN STRATEGI PENINGKATAN EFIKASI DIRI </w:t>
      </w:r>
      <w:r>
        <w:rPr>
          <w:rFonts w:ascii="Times New Roman" w:hAnsi="Times New Roman" w:cs="Times New Roman"/>
          <w:b/>
          <w:sz w:val="24"/>
          <w:szCs w:val="24"/>
        </w:rPr>
        <w:t>PADA GURU UNTUK MENINGKATKAN EFIKASI DIRI KEMAMPUAN MATEMATIKA SISWA</w:t>
      </w:r>
    </w:p>
    <w:p w:rsidR="00EA7FB4" w:rsidRDefault="00EA7FB4" w:rsidP="00EA7FB4">
      <w:pPr>
        <w:jc w:val="center"/>
        <w:rPr>
          <w:rFonts w:ascii="Times New Roman" w:hAnsi="Times New Roman" w:cs="Times New Roman"/>
          <w:b/>
          <w:sz w:val="24"/>
          <w:szCs w:val="24"/>
        </w:rPr>
      </w:pPr>
    </w:p>
    <w:p w:rsidR="006526D0" w:rsidRDefault="006526D0" w:rsidP="006526D0">
      <w:pPr>
        <w:spacing w:after="120" w:line="240" w:lineRule="auto"/>
        <w:jc w:val="center"/>
        <w:rPr>
          <w:rFonts w:ascii="Times New Roman" w:hAnsi="Times New Roman" w:cs="Times New Roman"/>
          <w:b/>
          <w:sz w:val="24"/>
          <w:szCs w:val="24"/>
        </w:rPr>
      </w:pPr>
      <w:r w:rsidRPr="002B6FAB">
        <w:rPr>
          <w:rFonts w:ascii="Times New Roman" w:hAnsi="Times New Roman" w:cs="Times New Roman"/>
          <w:b/>
          <w:sz w:val="24"/>
          <w:szCs w:val="24"/>
          <w:vertAlign w:val="superscript"/>
        </w:rPr>
        <w:t>1</w:t>
      </w:r>
      <w:r>
        <w:rPr>
          <w:rFonts w:ascii="Times New Roman" w:hAnsi="Times New Roman" w:cs="Times New Roman"/>
          <w:b/>
          <w:sz w:val="24"/>
          <w:szCs w:val="24"/>
        </w:rPr>
        <w:t xml:space="preserve">Valorin Ergy Helmy Stianti </w:t>
      </w:r>
      <w:r w:rsidRPr="002B6FAB">
        <w:rPr>
          <w:rFonts w:ascii="Times New Roman" w:hAnsi="Times New Roman" w:cs="Times New Roman"/>
          <w:b/>
          <w:sz w:val="24"/>
          <w:szCs w:val="24"/>
          <w:vertAlign w:val="superscript"/>
        </w:rPr>
        <w:t>2</w:t>
      </w:r>
      <w:r>
        <w:rPr>
          <w:rFonts w:ascii="Times New Roman" w:hAnsi="Times New Roman" w:cs="Times New Roman"/>
          <w:b/>
          <w:sz w:val="24"/>
          <w:szCs w:val="24"/>
        </w:rPr>
        <w:t>Kondang Budiyani</w:t>
      </w:r>
    </w:p>
    <w:p w:rsidR="006526D0" w:rsidRDefault="006526D0" w:rsidP="006526D0">
      <w:pPr>
        <w:spacing w:after="120" w:line="240" w:lineRule="auto"/>
        <w:jc w:val="center"/>
        <w:rPr>
          <w:rFonts w:ascii="Times New Roman" w:hAnsi="Times New Roman" w:cs="Times New Roman"/>
          <w:sz w:val="24"/>
          <w:szCs w:val="24"/>
        </w:rPr>
      </w:pPr>
      <w:r w:rsidRPr="00220CCF">
        <w:rPr>
          <w:rFonts w:ascii="Times New Roman" w:hAnsi="Times New Roman" w:cs="Times New Roman"/>
          <w:sz w:val="24"/>
          <w:szCs w:val="24"/>
          <w:vertAlign w:val="superscript"/>
        </w:rPr>
        <w:t>12</w:t>
      </w:r>
      <w:r>
        <w:rPr>
          <w:rFonts w:ascii="Times New Roman" w:hAnsi="Times New Roman" w:cs="Times New Roman"/>
          <w:sz w:val="24"/>
          <w:szCs w:val="24"/>
        </w:rPr>
        <w:t>Fakultas Psikologi, Universitas Mercu Buana Yogyakarta</w:t>
      </w:r>
    </w:p>
    <w:p w:rsidR="006526D0" w:rsidRDefault="007D4AC2" w:rsidP="006526D0">
      <w:pPr>
        <w:spacing w:after="120" w:line="240" w:lineRule="auto"/>
        <w:jc w:val="center"/>
        <w:rPr>
          <w:rFonts w:ascii="Times New Roman" w:hAnsi="Times New Roman" w:cs="Times New Roman"/>
          <w:sz w:val="24"/>
          <w:szCs w:val="24"/>
        </w:rPr>
      </w:pPr>
      <w:hyperlink r:id="rId8" w:history="1">
        <w:r w:rsidR="006526D0" w:rsidRPr="00114570">
          <w:rPr>
            <w:rStyle w:val="Hyperlink"/>
            <w:rFonts w:ascii="Times New Roman" w:hAnsi="Times New Roman" w:cs="Times New Roman"/>
            <w:sz w:val="24"/>
            <w:szCs w:val="24"/>
          </w:rPr>
          <w:t>valorinehs@gmail.com</w:t>
        </w:r>
      </w:hyperlink>
    </w:p>
    <w:p w:rsidR="006526D0" w:rsidRDefault="006526D0" w:rsidP="00EA7FB4">
      <w:pPr>
        <w:jc w:val="center"/>
        <w:rPr>
          <w:rFonts w:ascii="Times New Roman" w:hAnsi="Times New Roman" w:cs="Times New Roman"/>
          <w:b/>
          <w:sz w:val="24"/>
          <w:szCs w:val="24"/>
        </w:rPr>
      </w:pPr>
    </w:p>
    <w:p w:rsidR="00EA7FB4" w:rsidRDefault="00EA7FB4" w:rsidP="00EA7FB4">
      <w:pPr>
        <w:jc w:val="center"/>
        <w:rPr>
          <w:rFonts w:ascii="Times New Roman" w:hAnsi="Times New Roman" w:cs="Times New Roman"/>
          <w:b/>
          <w:i/>
          <w:sz w:val="24"/>
          <w:szCs w:val="24"/>
        </w:rPr>
      </w:pPr>
      <w:r w:rsidRPr="00EA7FB4">
        <w:rPr>
          <w:rFonts w:ascii="Times New Roman" w:hAnsi="Times New Roman" w:cs="Times New Roman"/>
          <w:b/>
          <w:i/>
          <w:sz w:val="24"/>
          <w:szCs w:val="24"/>
        </w:rPr>
        <w:t>Abstrak</w:t>
      </w:r>
    </w:p>
    <w:p w:rsidR="001458FF" w:rsidRDefault="001458FF" w:rsidP="001458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apakah </w:t>
      </w:r>
      <w:r w:rsidR="007D4AC2">
        <w:rPr>
          <w:rFonts w:ascii="Times New Roman" w:hAnsi="Times New Roman" w:cs="Times New Roman"/>
          <w:sz w:val="24"/>
          <w:szCs w:val="24"/>
        </w:rPr>
        <w:t xml:space="preserve">ada </w:t>
      </w:r>
      <w:r w:rsidR="00E00901">
        <w:rPr>
          <w:rFonts w:ascii="Times New Roman" w:hAnsi="Times New Roman" w:cs="Times New Roman"/>
          <w:sz w:val="24"/>
          <w:szCs w:val="24"/>
        </w:rPr>
        <w:t>pengaru</w:t>
      </w:r>
      <w:bookmarkStart w:id="0" w:name="_GoBack"/>
      <w:bookmarkEnd w:id="0"/>
      <w:r w:rsidR="00E00901">
        <w:rPr>
          <w:rFonts w:ascii="Times New Roman" w:hAnsi="Times New Roman" w:cs="Times New Roman"/>
          <w:sz w:val="24"/>
          <w:szCs w:val="24"/>
        </w:rPr>
        <w:t xml:space="preserve">h </w:t>
      </w:r>
      <w:r>
        <w:rPr>
          <w:rFonts w:ascii="Times New Roman" w:hAnsi="Times New Roman" w:cs="Times New Roman"/>
          <w:sz w:val="24"/>
          <w:szCs w:val="24"/>
        </w:rPr>
        <w:t xml:space="preserve">pelatihan strategi peningkatan efikasi diri </w:t>
      </w:r>
      <w:r w:rsidR="00E00901">
        <w:rPr>
          <w:rFonts w:ascii="Times New Roman" w:hAnsi="Times New Roman" w:cs="Times New Roman"/>
          <w:sz w:val="24"/>
          <w:szCs w:val="24"/>
        </w:rPr>
        <w:t>pada guru dapat meningkatkan efikasi diri kemampuan matematika siswa</w:t>
      </w:r>
      <w:r>
        <w:rPr>
          <w:rFonts w:ascii="Times New Roman" w:hAnsi="Times New Roman" w:cs="Times New Roman"/>
          <w:sz w:val="24"/>
          <w:szCs w:val="24"/>
        </w:rPr>
        <w:t xml:space="preserve">. Hipotesis pertama yang diajukan dalam penelitian ini adalah ada perbedaan efikasi diri </w:t>
      </w:r>
      <w:r w:rsidR="007D4AC2">
        <w:rPr>
          <w:rFonts w:ascii="Times New Roman" w:hAnsi="Times New Roman" w:cs="Times New Roman"/>
          <w:sz w:val="24"/>
          <w:szCs w:val="24"/>
        </w:rPr>
        <w:t xml:space="preserve">kemampuan matematika </w:t>
      </w:r>
      <w:r>
        <w:rPr>
          <w:rFonts w:ascii="Times New Roman" w:hAnsi="Times New Roman" w:cs="Times New Roman"/>
          <w:sz w:val="24"/>
          <w:szCs w:val="24"/>
        </w:rPr>
        <w:t>siswa pada kelompok eksperimen sebelum dan setelah diberikan perlakuan</w:t>
      </w:r>
      <w:r w:rsidR="007D4AC2">
        <w:rPr>
          <w:rFonts w:ascii="Times New Roman" w:hAnsi="Times New Roman" w:cs="Times New Roman"/>
          <w:sz w:val="24"/>
          <w:szCs w:val="24"/>
        </w:rPr>
        <w:t>. H</w:t>
      </w:r>
      <w:r>
        <w:rPr>
          <w:rFonts w:ascii="Times New Roman" w:hAnsi="Times New Roman" w:cs="Times New Roman"/>
          <w:sz w:val="24"/>
          <w:szCs w:val="24"/>
        </w:rPr>
        <w:t xml:space="preserve">ipotesis kedua yang diajukan dalam penelitian ini adalah ada perbedaan efikasi diri siswa antara kelompok kontrol dan kelompok eksperimen setelah diberi perlakuan. Subjek penelitian ini adalah siswa sekolah dasar kelas III. Metode pengumpulan data dalam penelitian ini menggunakan skala efikasi diri. Metode analisis data dalam penelitian ini menggunakan </w:t>
      </w:r>
      <w:r>
        <w:rPr>
          <w:rFonts w:ascii="Times New Roman" w:hAnsi="Times New Roman" w:cs="Times New Roman"/>
          <w:i/>
          <w:sz w:val="24"/>
          <w:szCs w:val="24"/>
        </w:rPr>
        <w:t xml:space="preserve">paired sample t-test </w:t>
      </w:r>
      <w:r>
        <w:rPr>
          <w:rFonts w:ascii="Times New Roman" w:hAnsi="Times New Roman" w:cs="Times New Roman"/>
          <w:sz w:val="24"/>
          <w:szCs w:val="24"/>
        </w:rPr>
        <w:t xml:space="preserve">dan </w:t>
      </w:r>
      <w:r>
        <w:rPr>
          <w:rFonts w:ascii="Times New Roman" w:hAnsi="Times New Roman" w:cs="Times New Roman"/>
          <w:i/>
          <w:sz w:val="24"/>
          <w:szCs w:val="24"/>
        </w:rPr>
        <w:t>independent sample t-test</w:t>
      </w:r>
      <w:r>
        <w:rPr>
          <w:rFonts w:ascii="Times New Roman" w:hAnsi="Times New Roman" w:cs="Times New Roman"/>
          <w:sz w:val="24"/>
          <w:szCs w:val="24"/>
        </w:rPr>
        <w:t xml:space="preserve">. Hasil analisis menunjukkan bahwa </w:t>
      </w:r>
      <w:r w:rsidR="00015C19">
        <w:rPr>
          <w:rFonts w:ascii="Times New Roman" w:hAnsi="Times New Roman" w:cs="Times New Roman"/>
          <w:sz w:val="24"/>
          <w:szCs w:val="24"/>
        </w:rPr>
        <w:t>pelatihan strategi peningkatan efikasi diri terhadap kemampuan mat</w:t>
      </w:r>
      <w:r w:rsidR="007D4AC2">
        <w:rPr>
          <w:rFonts w:ascii="Times New Roman" w:hAnsi="Times New Roman" w:cs="Times New Roman"/>
          <w:sz w:val="24"/>
          <w:szCs w:val="24"/>
        </w:rPr>
        <w:t xml:space="preserve">ematika siswa pada guru dapat </w:t>
      </w:r>
      <w:r w:rsidR="00015C19">
        <w:rPr>
          <w:rFonts w:ascii="Times New Roman" w:hAnsi="Times New Roman" w:cs="Times New Roman"/>
          <w:sz w:val="24"/>
          <w:szCs w:val="24"/>
        </w:rPr>
        <w:t>meningkatkan efikasi diri siswa terhadap kemampuan matematika</w:t>
      </w:r>
      <w:r>
        <w:rPr>
          <w:rFonts w:ascii="Times New Roman" w:hAnsi="Times New Roman" w:cs="Times New Roman"/>
          <w:sz w:val="24"/>
          <w:szCs w:val="24"/>
        </w:rPr>
        <w:t>, yaitu r</w:t>
      </w:r>
      <w:r w:rsidRPr="00740D91">
        <w:rPr>
          <w:rFonts w:ascii="Times New Roman" w:hAnsi="Times New Roman" w:cs="Times New Roman"/>
          <w:sz w:val="18"/>
          <w:szCs w:val="24"/>
        </w:rPr>
        <w:t>xy</w:t>
      </w:r>
      <w:r w:rsidR="00015C19">
        <w:rPr>
          <w:rFonts w:ascii="Times New Roman" w:hAnsi="Times New Roman" w:cs="Times New Roman"/>
          <w:sz w:val="24"/>
          <w:szCs w:val="24"/>
        </w:rPr>
        <w:t xml:space="preserve"> 3.164</w:t>
      </w:r>
      <w:r>
        <w:rPr>
          <w:rFonts w:ascii="Times New Roman" w:hAnsi="Times New Roman" w:cs="Times New Roman"/>
          <w:sz w:val="24"/>
          <w:szCs w:val="24"/>
        </w:rPr>
        <w:t xml:space="preserve">. Sehingga hipotesis pada penelitian ini dapat diterima. </w:t>
      </w:r>
    </w:p>
    <w:p w:rsidR="001458FF" w:rsidRDefault="001458FF" w:rsidP="00593DBC">
      <w:pPr>
        <w:spacing w:line="480" w:lineRule="auto"/>
        <w:jc w:val="both"/>
        <w:rPr>
          <w:rFonts w:ascii="Times New Roman" w:hAnsi="Times New Roman" w:cs="Times New Roman"/>
          <w:i/>
          <w:sz w:val="24"/>
          <w:szCs w:val="24"/>
        </w:rPr>
      </w:pPr>
      <w:r>
        <w:rPr>
          <w:rFonts w:ascii="Times New Roman" w:hAnsi="Times New Roman" w:cs="Times New Roman"/>
          <w:i/>
          <w:sz w:val="24"/>
          <w:szCs w:val="24"/>
        </w:rPr>
        <w:t>kata k</w:t>
      </w:r>
      <w:r w:rsidRPr="007A1FD9">
        <w:rPr>
          <w:rFonts w:ascii="Times New Roman" w:hAnsi="Times New Roman" w:cs="Times New Roman"/>
          <w:i/>
          <w:sz w:val="24"/>
          <w:szCs w:val="24"/>
        </w:rPr>
        <w:t xml:space="preserve">unci: </w:t>
      </w:r>
      <w:r w:rsidR="00937548">
        <w:rPr>
          <w:rFonts w:ascii="Times New Roman" w:hAnsi="Times New Roman" w:cs="Times New Roman"/>
          <w:i/>
          <w:sz w:val="24"/>
          <w:szCs w:val="24"/>
        </w:rPr>
        <w:t>efikasi diri</w:t>
      </w:r>
      <w:r w:rsidR="00E00901">
        <w:rPr>
          <w:rFonts w:ascii="Times New Roman" w:hAnsi="Times New Roman" w:cs="Times New Roman"/>
          <w:i/>
          <w:sz w:val="24"/>
          <w:szCs w:val="24"/>
        </w:rPr>
        <w:t xml:space="preserve"> kemampuan matematika</w:t>
      </w:r>
      <w:r w:rsidR="00937548">
        <w:rPr>
          <w:rFonts w:ascii="Times New Roman" w:hAnsi="Times New Roman" w:cs="Times New Roman"/>
          <w:i/>
          <w:sz w:val="24"/>
          <w:szCs w:val="24"/>
        </w:rPr>
        <w:t>, pelatihan str</w:t>
      </w:r>
      <w:r w:rsidR="00E00901">
        <w:rPr>
          <w:rFonts w:ascii="Times New Roman" w:hAnsi="Times New Roman" w:cs="Times New Roman"/>
          <w:i/>
          <w:sz w:val="24"/>
          <w:szCs w:val="24"/>
        </w:rPr>
        <w:t>ategi peningkatan efikasi diri</w:t>
      </w:r>
      <w:r w:rsidR="007D4AC2">
        <w:rPr>
          <w:rFonts w:ascii="Times New Roman" w:hAnsi="Times New Roman" w:cs="Times New Roman"/>
          <w:i/>
          <w:sz w:val="24"/>
          <w:szCs w:val="24"/>
        </w:rPr>
        <w:t>, siswa kelas III SD</w:t>
      </w:r>
    </w:p>
    <w:p w:rsidR="00593DBC" w:rsidRPr="00593DBC" w:rsidRDefault="00593DBC" w:rsidP="00593DBC">
      <w:pPr>
        <w:spacing w:line="480" w:lineRule="auto"/>
        <w:jc w:val="both"/>
        <w:rPr>
          <w:rFonts w:ascii="Times New Roman" w:hAnsi="Times New Roman" w:cs="Times New Roman"/>
          <w:i/>
          <w:sz w:val="24"/>
          <w:szCs w:val="24"/>
        </w:rPr>
      </w:pPr>
    </w:p>
    <w:p w:rsidR="00C0670F" w:rsidRPr="00593DBC" w:rsidRDefault="00C0670F" w:rsidP="001458FF">
      <w:pPr>
        <w:spacing w:line="360" w:lineRule="auto"/>
        <w:jc w:val="center"/>
        <w:rPr>
          <w:rFonts w:ascii="Times New Roman" w:hAnsi="Times New Roman" w:cs="Times New Roman"/>
          <w:b/>
          <w:i/>
          <w:sz w:val="24"/>
          <w:szCs w:val="24"/>
        </w:rPr>
      </w:pPr>
      <w:r w:rsidRPr="00593DBC">
        <w:rPr>
          <w:rFonts w:ascii="Times New Roman" w:hAnsi="Times New Roman" w:cs="Times New Roman"/>
          <w:b/>
          <w:sz w:val="24"/>
          <w:szCs w:val="24"/>
        </w:rPr>
        <w:lastRenderedPageBreak/>
        <w:t xml:space="preserve">THE </w:t>
      </w:r>
      <w:r w:rsidR="00FF7B70" w:rsidRPr="00593DBC">
        <w:rPr>
          <w:rFonts w:ascii="Times New Roman" w:hAnsi="Times New Roman" w:cs="Times New Roman"/>
          <w:b/>
          <w:sz w:val="24"/>
          <w:szCs w:val="24"/>
        </w:rPr>
        <w:t>INFLUENCE</w:t>
      </w:r>
      <w:r w:rsidR="00593DBC">
        <w:rPr>
          <w:rFonts w:ascii="Times New Roman" w:hAnsi="Times New Roman" w:cs="Times New Roman"/>
          <w:b/>
          <w:sz w:val="24"/>
          <w:szCs w:val="24"/>
        </w:rPr>
        <w:t xml:space="preserve"> OF TRAINING STRATEGY</w:t>
      </w:r>
      <w:r w:rsidR="00FC25FC" w:rsidRPr="00593DBC">
        <w:rPr>
          <w:rFonts w:ascii="Times New Roman" w:hAnsi="Times New Roman" w:cs="Times New Roman"/>
          <w:b/>
          <w:sz w:val="24"/>
          <w:szCs w:val="24"/>
        </w:rPr>
        <w:t xml:space="preserve"> TO INCREASE SELF-EFFICACY ON TEACHER TO INCREASING STUDENT MATEMATICS SKILLS SELF-EFFICACY</w:t>
      </w:r>
    </w:p>
    <w:p w:rsidR="001458FF" w:rsidRDefault="00E00901" w:rsidP="001458FF">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ED1815" w:rsidRDefault="00ED1815" w:rsidP="00ED1815">
      <w:pPr>
        <w:spacing w:line="360" w:lineRule="auto"/>
        <w:jc w:val="both"/>
        <w:rPr>
          <w:rFonts w:ascii="Times New Roman" w:hAnsi="Times New Roman" w:cs="Times New Roman"/>
          <w:sz w:val="24"/>
          <w:szCs w:val="24"/>
        </w:rPr>
      </w:pPr>
      <w:r w:rsidRPr="00C0670F">
        <w:rPr>
          <w:rFonts w:ascii="Times New Roman" w:hAnsi="Times New Roman" w:cs="Times New Roman"/>
          <w:sz w:val="24"/>
          <w:szCs w:val="24"/>
        </w:rPr>
        <w:t xml:space="preserve">This research aims to know </w:t>
      </w:r>
      <w:r w:rsidR="008221CB" w:rsidRPr="00C0670F">
        <w:rPr>
          <w:rFonts w:ascii="Times New Roman" w:hAnsi="Times New Roman" w:cs="Times New Roman"/>
          <w:sz w:val="24"/>
          <w:szCs w:val="24"/>
        </w:rPr>
        <w:t>how the self efficacy development strategy coaching influences to the matemathic</w:t>
      </w:r>
      <w:r w:rsidR="00C0670F" w:rsidRPr="00C0670F">
        <w:rPr>
          <w:rFonts w:ascii="Times New Roman" w:hAnsi="Times New Roman" w:cs="Times New Roman"/>
          <w:sz w:val="24"/>
          <w:szCs w:val="24"/>
        </w:rPr>
        <w:t>s</w:t>
      </w:r>
      <w:r w:rsidR="008221CB" w:rsidRPr="00C0670F">
        <w:rPr>
          <w:rFonts w:ascii="Times New Roman" w:hAnsi="Times New Roman" w:cs="Times New Roman"/>
          <w:sz w:val="24"/>
          <w:szCs w:val="24"/>
        </w:rPr>
        <w:t xml:space="preserve"> skills. The first hy</w:t>
      </w:r>
      <w:r w:rsidR="00C0670F" w:rsidRPr="00C0670F">
        <w:rPr>
          <w:rFonts w:ascii="Times New Roman" w:hAnsi="Times New Roman" w:cs="Times New Roman"/>
          <w:sz w:val="24"/>
          <w:szCs w:val="24"/>
        </w:rPr>
        <w:t>potheses shows that there are sa</w:t>
      </w:r>
      <w:r w:rsidR="008221CB" w:rsidRPr="00C0670F">
        <w:rPr>
          <w:rFonts w:ascii="Times New Roman" w:hAnsi="Times New Roman" w:cs="Times New Roman"/>
          <w:sz w:val="24"/>
          <w:szCs w:val="24"/>
        </w:rPr>
        <w:t>me differences of self efficacy on the target student</w:t>
      </w:r>
      <w:r w:rsidR="00C0670F" w:rsidRPr="00C0670F">
        <w:rPr>
          <w:rFonts w:ascii="Times New Roman" w:hAnsi="Times New Roman" w:cs="Times New Roman"/>
          <w:sz w:val="24"/>
          <w:szCs w:val="24"/>
        </w:rPr>
        <w:t>s</w:t>
      </w:r>
      <w:r w:rsidR="008221CB" w:rsidRPr="00C0670F">
        <w:rPr>
          <w:rFonts w:ascii="Times New Roman" w:hAnsi="Times New Roman" w:cs="Times New Roman"/>
          <w:sz w:val="24"/>
          <w:szCs w:val="24"/>
        </w:rPr>
        <w:t xml:space="preserve"> before and after th</w:t>
      </w:r>
      <w:r w:rsidR="00C0670F" w:rsidRPr="00C0670F">
        <w:rPr>
          <w:rFonts w:ascii="Times New Roman" w:hAnsi="Times New Roman" w:cs="Times New Roman"/>
          <w:sz w:val="24"/>
          <w:szCs w:val="24"/>
        </w:rPr>
        <w:t>e coaching. The second hypothese</w:t>
      </w:r>
      <w:r w:rsidR="008221CB" w:rsidRPr="00C0670F">
        <w:rPr>
          <w:rFonts w:ascii="Times New Roman" w:hAnsi="Times New Roman" w:cs="Times New Roman"/>
          <w:sz w:val="24"/>
          <w:szCs w:val="24"/>
        </w:rPr>
        <w:t>s in this research shows that there are also same differences of self efficacy on the control group and experiment group. The subject of this research are the grade three elementary school students</w:t>
      </w:r>
      <w:r w:rsidR="00FB679C" w:rsidRPr="00C0670F">
        <w:rPr>
          <w:rFonts w:ascii="Times New Roman" w:hAnsi="Times New Roman" w:cs="Times New Roman"/>
          <w:sz w:val="24"/>
          <w:szCs w:val="24"/>
        </w:rPr>
        <w:t>. This research uses self efficacy data accumulation method and the paired sample t-test and independent sample t-test as the data analysis method. The result</w:t>
      </w:r>
      <w:r w:rsidR="00C0670F" w:rsidRPr="00C0670F">
        <w:rPr>
          <w:rFonts w:ascii="Times New Roman" w:hAnsi="Times New Roman" w:cs="Times New Roman"/>
          <w:sz w:val="24"/>
          <w:szCs w:val="24"/>
        </w:rPr>
        <w:t>s</w:t>
      </w:r>
      <w:r w:rsidR="00FB679C" w:rsidRPr="00C0670F">
        <w:rPr>
          <w:rFonts w:ascii="Times New Roman" w:hAnsi="Times New Roman" w:cs="Times New Roman"/>
          <w:sz w:val="24"/>
          <w:szCs w:val="24"/>
        </w:rPr>
        <w:t xml:space="preserve"> show that the development </w:t>
      </w:r>
      <w:r w:rsidR="00063A61" w:rsidRPr="00C0670F">
        <w:rPr>
          <w:rFonts w:ascii="Times New Roman" w:hAnsi="Times New Roman" w:cs="Times New Roman"/>
          <w:sz w:val="24"/>
          <w:szCs w:val="24"/>
        </w:rPr>
        <w:t>strategy coaching of self efficacy is very ef</w:t>
      </w:r>
      <w:r w:rsidR="00C0670F" w:rsidRPr="00C0670F">
        <w:rPr>
          <w:rFonts w:ascii="Times New Roman" w:hAnsi="Times New Roman" w:cs="Times New Roman"/>
          <w:sz w:val="24"/>
          <w:szCs w:val="24"/>
        </w:rPr>
        <w:t>fective to increase</w:t>
      </w:r>
      <w:r w:rsidR="00063A61" w:rsidRPr="00C0670F">
        <w:rPr>
          <w:rFonts w:ascii="Times New Roman" w:hAnsi="Times New Roman" w:cs="Times New Roman"/>
          <w:sz w:val="24"/>
          <w:szCs w:val="24"/>
        </w:rPr>
        <w:t xml:space="preserve"> to the student mathematics skills. Ft is r</w:t>
      </w:r>
      <w:r w:rsidR="00063A61" w:rsidRPr="00C0670F">
        <w:rPr>
          <w:rFonts w:ascii="Times New Roman" w:hAnsi="Times New Roman" w:cs="Times New Roman"/>
          <w:sz w:val="18"/>
          <w:szCs w:val="24"/>
        </w:rPr>
        <w:t>xy</w:t>
      </w:r>
      <w:r w:rsidR="00063A61" w:rsidRPr="00C0670F">
        <w:rPr>
          <w:rFonts w:ascii="Times New Roman" w:hAnsi="Times New Roman" w:cs="Times New Roman"/>
          <w:sz w:val="24"/>
          <w:szCs w:val="24"/>
        </w:rPr>
        <w:t xml:space="preserve"> 3.1</w:t>
      </w:r>
      <w:r w:rsidR="00C0670F" w:rsidRPr="00C0670F">
        <w:rPr>
          <w:rFonts w:ascii="Times New Roman" w:hAnsi="Times New Roman" w:cs="Times New Roman"/>
          <w:sz w:val="24"/>
          <w:szCs w:val="24"/>
        </w:rPr>
        <w:t>64. it proves that the hypothese</w:t>
      </w:r>
      <w:r w:rsidR="00063A61" w:rsidRPr="00C0670F">
        <w:rPr>
          <w:rFonts w:ascii="Times New Roman" w:hAnsi="Times New Roman" w:cs="Times New Roman"/>
          <w:sz w:val="24"/>
          <w:szCs w:val="24"/>
        </w:rPr>
        <w:t>s in this research are acceptable.</w:t>
      </w:r>
    </w:p>
    <w:p w:rsidR="00C0670F" w:rsidRPr="00C0670F" w:rsidRDefault="00C0670F" w:rsidP="00ED1815">
      <w:pPr>
        <w:spacing w:line="360" w:lineRule="auto"/>
        <w:jc w:val="both"/>
        <w:rPr>
          <w:rFonts w:ascii="Times New Roman" w:hAnsi="Times New Roman" w:cs="Times New Roman"/>
          <w:i/>
          <w:sz w:val="24"/>
          <w:szCs w:val="24"/>
        </w:rPr>
      </w:pPr>
      <w:r>
        <w:rPr>
          <w:rFonts w:ascii="Times New Roman" w:hAnsi="Times New Roman" w:cs="Times New Roman"/>
          <w:i/>
          <w:sz w:val="24"/>
          <w:szCs w:val="24"/>
        </w:rPr>
        <w:t>Keyword: self efficacy</w:t>
      </w:r>
      <w:r w:rsidR="00E00901">
        <w:rPr>
          <w:rFonts w:ascii="Times New Roman" w:hAnsi="Times New Roman" w:cs="Times New Roman"/>
          <w:i/>
          <w:sz w:val="24"/>
          <w:szCs w:val="24"/>
        </w:rPr>
        <w:t xml:space="preserve"> mathematics skills</w:t>
      </w:r>
      <w:r>
        <w:rPr>
          <w:rFonts w:ascii="Times New Roman" w:hAnsi="Times New Roman" w:cs="Times New Roman"/>
          <w:i/>
          <w:sz w:val="24"/>
          <w:szCs w:val="24"/>
        </w:rPr>
        <w:t>, self efficacy strategy coaching</w:t>
      </w:r>
    </w:p>
    <w:p w:rsidR="001458FF" w:rsidRDefault="001458FF" w:rsidP="001458FF">
      <w:pPr>
        <w:spacing w:line="360" w:lineRule="auto"/>
        <w:jc w:val="center"/>
        <w:rPr>
          <w:rFonts w:ascii="Times New Roman" w:hAnsi="Times New Roman" w:cs="Times New Roman"/>
          <w:sz w:val="24"/>
          <w:szCs w:val="24"/>
        </w:rPr>
      </w:pPr>
    </w:p>
    <w:p w:rsidR="001458FF" w:rsidRDefault="001458FF" w:rsidP="001458FF">
      <w:pPr>
        <w:spacing w:line="360" w:lineRule="auto"/>
        <w:jc w:val="center"/>
        <w:rPr>
          <w:rFonts w:ascii="Times New Roman" w:hAnsi="Times New Roman" w:cs="Times New Roman"/>
          <w:sz w:val="24"/>
          <w:szCs w:val="24"/>
        </w:rPr>
      </w:pPr>
    </w:p>
    <w:p w:rsidR="00EA7FB4" w:rsidRDefault="00EA7FB4" w:rsidP="00EA7FB4">
      <w:pPr>
        <w:jc w:val="both"/>
        <w:rPr>
          <w:rFonts w:ascii="Times New Roman" w:hAnsi="Times New Roman" w:cs="Times New Roman"/>
          <w:sz w:val="24"/>
          <w:szCs w:val="24"/>
        </w:rPr>
      </w:pPr>
    </w:p>
    <w:p w:rsidR="000B5474" w:rsidRDefault="000B5474" w:rsidP="00EA7FB4">
      <w:pPr>
        <w:jc w:val="both"/>
        <w:rPr>
          <w:rFonts w:ascii="Times New Roman" w:hAnsi="Times New Roman" w:cs="Times New Roman"/>
          <w:sz w:val="24"/>
          <w:szCs w:val="24"/>
        </w:rPr>
      </w:pPr>
    </w:p>
    <w:p w:rsidR="000B5474" w:rsidRDefault="000B5474" w:rsidP="00EA7FB4">
      <w:pPr>
        <w:jc w:val="both"/>
        <w:rPr>
          <w:rFonts w:ascii="Times New Roman" w:hAnsi="Times New Roman" w:cs="Times New Roman"/>
          <w:sz w:val="24"/>
          <w:szCs w:val="24"/>
        </w:rPr>
      </w:pPr>
    </w:p>
    <w:p w:rsidR="000B5474" w:rsidRDefault="000B5474" w:rsidP="00EA7FB4">
      <w:pPr>
        <w:jc w:val="both"/>
        <w:rPr>
          <w:rFonts w:ascii="Times New Roman" w:hAnsi="Times New Roman" w:cs="Times New Roman"/>
          <w:sz w:val="24"/>
          <w:szCs w:val="24"/>
        </w:rPr>
      </w:pPr>
    </w:p>
    <w:p w:rsidR="000B5474" w:rsidRDefault="000B5474" w:rsidP="00EA7FB4">
      <w:pPr>
        <w:jc w:val="both"/>
        <w:rPr>
          <w:rFonts w:ascii="Times New Roman" w:hAnsi="Times New Roman" w:cs="Times New Roman"/>
          <w:sz w:val="24"/>
          <w:szCs w:val="24"/>
        </w:rPr>
      </w:pPr>
    </w:p>
    <w:p w:rsidR="000B5474" w:rsidRDefault="000B5474" w:rsidP="00EA7FB4">
      <w:pPr>
        <w:jc w:val="both"/>
        <w:rPr>
          <w:rFonts w:ascii="Times New Roman" w:hAnsi="Times New Roman" w:cs="Times New Roman"/>
          <w:sz w:val="24"/>
          <w:szCs w:val="24"/>
        </w:rPr>
      </w:pPr>
    </w:p>
    <w:p w:rsidR="000B5474" w:rsidRDefault="000B5474" w:rsidP="00EA7FB4">
      <w:pPr>
        <w:jc w:val="both"/>
        <w:rPr>
          <w:rFonts w:ascii="Times New Roman" w:hAnsi="Times New Roman" w:cs="Times New Roman"/>
          <w:sz w:val="24"/>
          <w:szCs w:val="24"/>
        </w:rPr>
      </w:pPr>
    </w:p>
    <w:p w:rsidR="00593DBC" w:rsidRDefault="00593DBC" w:rsidP="00EA7FB4">
      <w:pPr>
        <w:jc w:val="both"/>
        <w:rPr>
          <w:rFonts w:ascii="Times New Roman" w:hAnsi="Times New Roman" w:cs="Times New Roman"/>
          <w:sz w:val="24"/>
          <w:szCs w:val="24"/>
        </w:rPr>
      </w:pPr>
    </w:p>
    <w:p w:rsidR="000C5492" w:rsidRDefault="000C5492" w:rsidP="00EA7FB4">
      <w:pPr>
        <w:jc w:val="both"/>
        <w:rPr>
          <w:rFonts w:ascii="Times New Roman" w:hAnsi="Times New Roman" w:cs="Times New Roman"/>
          <w:b/>
          <w:sz w:val="24"/>
          <w:szCs w:val="24"/>
        </w:rPr>
        <w:sectPr w:rsidR="000C5492" w:rsidSect="00593DBC">
          <w:headerReference w:type="default" r:id="rId9"/>
          <w:pgSz w:w="11906" w:h="16838"/>
          <w:pgMar w:top="2268" w:right="1701" w:bottom="1701" w:left="2268" w:header="709" w:footer="709" w:gutter="0"/>
          <w:cols w:space="708"/>
          <w:docGrid w:linePitch="360"/>
        </w:sectPr>
      </w:pPr>
    </w:p>
    <w:p w:rsidR="000B5474" w:rsidRPr="000B5474" w:rsidRDefault="000B5474" w:rsidP="00EA7FB4">
      <w:pPr>
        <w:jc w:val="both"/>
        <w:rPr>
          <w:rFonts w:ascii="Times New Roman" w:hAnsi="Times New Roman" w:cs="Times New Roman"/>
          <w:sz w:val="24"/>
          <w:szCs w:val="24"/>
        </w:rPr>
      </w:pPr>
      <w:r>
        <w:rPr>
          <w:rFonts w:ascii="Times New Roman" w:hAnsi="Times New Roman" w:cs="Times New Roman"/>
          <w:b/>
          <w:sz w:val="24"/>
          <w:szCs w:val="24"/>
        </w:rPr>
        <w:lastRenderedPageBreak/>
        <w:t>PENDAHULUAN</w:t>
      </w:r>
    </w:p>
    <w:p w:rsidR="000B5474" w:rsidRDefault="000B5474" w:rsidP="000B5474">
      <w:pPr>
        <w:spacing w:line="480" w:lineRule="auto"/>
        <w:ind w:firstLine="720"/>
        <w:jc w:val="both"/>
        <w:rPr>
          <w:rFonts w:ascii="Times New Roman" w:hAnsi="Times New Roman" w:cs="Times New Roman"/>
          <w:sz w:val="24"/>
          <w:szCs w:val="24"/>
        </w:rPr>
      </w:pPr>
      <w:r w:rsidRPr="00E52B5A">
        <w:rPr>
          <w:rFonts w:ascii="Times New Roman" w:hAnsi="Times New Roman" w:cs="Times New Roman"/>
          <w:sz w:val="24"/>
          <w:szCs w:val="24"/>
        </w:rPr>
        <w:t>Matematika merupakan ilmu pengetahuan dasar yang melandasi semua disiplin ilmu, baik ilmu eksakta maupun ilmu sosial. Penguasaan matematika bagi para siswa akan menjadi sarana yang utama untuk mempelajari mata pelajaran lain, baik pada jenjang yang sama maupun pada jenjang yang l</w:t>
      </w:r>
      <w:r>
        <w:rPr>
          <w:rFonts w:ascii="Times New Roman" w:hAnsi="Times New Roman" w:cs="Times New Roman"/>
          <w:sz w:val="24"/>
          <w:szCs w:val="24"/>
        </w:rPr>
        <w:t xml:space="preserve">ebih tinggi (Nawangsari, 2001). </w:t>
      </w:r>
    </w:p>
    <w:p w:rsidR="000B5474" w:rsidRPr="00E52B5A" w:rsidRDefault="000B5474" w:rsidP="000B5474">
      <w:pPr>
        <w:spacing w:line="480" w:lineRule="auto"/>
        <w:ind w:firstLine="720"/>
        <w:jc w:val="both"/>
        <w:rPr>
          <w:rFonts w:ascii="Times New Roman" w:hAnsi="Times New Roman" w:cs="Times New Roman"/>
          <w:sz w:val="24"/>
          <w:szCs w:val="24"/>
        </w:rPr>
      </w:pPr>
      <w:r w:rsidRPr="00E52B5A">
        <w:rPr>
          <w:rFonts w:ascii="Times New Roman" w:hAnsi="Times New Roman" w:cs="Times New Roman"/>
          <w:sz w:val="24"/>
          <w:szCs w:val="24"/>
        </w:rPr>
        <w:t>Matematika adalah salah satu pelajaran yang ada pada Ujian Nasional (UN) yang diadakan pada jenjang pendidikan mulai dari Sekolah Dasar (SD).</w:t>
      </w:r>
      <w:r>
        <w:rPr>
          <w:rFonts w:ascii="Times New Roman" w:hAnsi="Times New Roman" w:cs="Times New Roman"/>
          <w:sz w:val="24"/>
          <w:szCs w:val="24"/>
        </w:rPr>
        <w:t xml:space="preserve"> </w:t>
      </w:r>
      <w:r w:rsidRPr="00E52B5A">
        <w:rPr>
          <w:rFonts w:ascii="Times New Roman" w:hAnsi="Times New Roman" w:cs="Times New Roman"/>
          <w:sz w:val="24"/>
          <w:szCs w:val="24"/>
        </w:rPr>
        <w:t xml:space="preserve">Namun ironisnya kualitas pendidikan matematika di Indonesia masih rendah. Pada pemeringkatan </w:t>
      </w:r>
      <w:r w:rsidRPr="00E52B5A">
        <w:rPr>
          <w:rFonts w:ascii="Times New Roman" w:hAnsi="Times New Roman" w:cs="Times New Roman"/>
          <w:i/>
          <w:sz w:val="24"/>
          <w:szCs w:val="24"/>
        </w:rPr>
        <w:t>Programme for International Student Assessment</w:t>
      </w:r>
      <w:r w:rsidRPr="00E52B5A">
        <w:rPr>
          <w:rFonts w:ascii="Times New Roman" w:hAnsi="Times New Roman" w:cs="Times New Roman"/>
          <w:sz w:val="24"/>
          <w:szCs w:val="24"/>
        </w:rPr>
        <w:t xml:space="preserve"> (PISA) terakhir, kemampuan literasi matematika </w:t>
      </w:r>
      <w:r w:rsidRPr="00E52B5A">
        <w:rPr>
          <w:rFonts w:ascii="Times New Roman" w:hAnsi="Times New Roman" w:cs="Times New Roman"/>
          <w:sz w:val="24"/>
          <w:szCs w:val="24"/>
        </w:rPr>
        <w:lastRenderedPageBreak/>
        <w:t xml:space="preserve">siswa Indonesia sangat rendah. Indonesia menempati peringkat ke-61 dari 65 negara peserta pemeringkatan Negara di dunia. Peringkat Indonesia ini kalah jauh dari Thailand yang menempati posisi ke-50 dalam indeks literasi matematika. Sedangkan untuk urutan terakhir ditempati oleh Kyrgizstan. Berdasarkan data UNESCO mutu pendidikan matematika di Indonesia pada peringkat 34 dari 38 negara yang diamati. Data lain yang menunjukkan rendahnya prestasi matematika siswa Indonesia dapat dilihat dari hasil survey Pusat Statistik Internasional untuk </w:t>
      </w:r>
      <w:r w:rsidRPr="000B5474">
        <w:rPr>
          <w:rFonts w:ascii="Times New Roman" w:hAnsi="Times New Roman" w:cs="Times New Roman"/>
          <w:sz w:val="24"/>
          <w:szCs w:val="24"/>
        </w:rPr>
        <w:t>Pendidikan (</w:t>
      </w:r>
      <w:r w:rsidRPr="000B5474">
        <w:rPr>
          <w:rFonts w:ascii="Times New Roman" w:hAnsi="Times New Roman" w:cs="Times New Roman"/>
          <w:i/>
          <w:sz w:val="24"/>
          <w:szCs w:val="24"/>
        </w:rPr>
        <w:t xml:space="preserve">National Center for Education in Statistic, </w:t>
      </w:r>
      <w:r w:rsidRPr="000B5474">
        <w:rPr>
          <w:rFonts w:ascii="Times New Roman" w:hAnsi="Times New Roman" w:cs="Times New Roman"/>
          <w:sz w:val="24"/>
          <w:szCs w:val="24"/>
        </w:rPr>
        <w:t xml:space="preserve">2013) terhadap </w:t>
      </w:r>
      <w:r w:rsidRPr="00E52B5A">
        <w:rPr>
          <w:rFonts w:ascii="Times New Roman" w:hAnsi="Times New Roman" w:cs="Times New Roman"/>
          <w:sz w:val="24"/>
          <w:szCs w:val="24"/>
        </w:rPr>
        <w:t>41 negara dalam pembelajaran matematika, dimana Indonesia mendapat peringkat ke 39 di bawah Thailand dan Uruguay.</w:t>
      </w:r>
    </w:p>
    <w:p w:rsidR="000B5474" w:rsidRDefault="000B5474" w:rsidP="000B5474">
      <w:pPr>
        <w:spacing w:line="480" w:lineRule="auto"/>
        <w:ind w:firstLine="720"/>
        <w:jc w:val="both"/>
        <w:rPr>
          <w:rFonts w:ascii="Times New Roman" w:hAnsi="Times New Roman" w:cs="Times New Roman"/>
          <w:sz w:val="24"/>
          <w:szCs w:val="24"/>
        </w:rPr>
      </w:pPr>
      <w:r w:rsidRPr="00E52B5A">
        <w:rPr>
          <w:rFonts w:ascii="Times New Roman" w:hAnsi="Times New Roman" w:cs="Times New Roman"/>
          <w:sz w:val="24"/>
          <w:szCs w:val="24"/>
        </w:rPr>
        <w:lastRenderedPageBreak/>
        <w:t>Meskipun tidak ditemukan data mengenai angka ketidaklulusan siswa pada jenjang Sekolah Dasar (SD), namun terjadinya kesenjangan nilai yang terpatut jauh tersebut terlihat dari data hasil nilai pra UASBN, yakni nilai rata-rata UASBN SD di DIY untuk Bahasa Indonesia adalah 7,9, Matematika 5,58 dan IPA 5,95. Sementara itu, nilai terendah untuk Bahasa Indonesia adalah 1, Matematika 0,5 dan IPA 1. Untuk nilai tertinggi adalah 10 pada tiap mata pelajaran. Dilihat dari data yang telah diuraikan menunjukan nilai Matematika tergolong rendah dibanding dengan mata pelajaran lainnya.</w:t>
      </w:r>
      <w:r>
        <w:rPr>
          <w:rFonts w:ascii="Times New Roman" w:hAnsi="Times New Roman" w:cs="Times New Roman"/>
          <w:sz w:val="24"/>
          <w:szCs w:val="24"/>
        </w:rPr>
        <w:t xml:space="preserve"> Padahal dari</w:t>
      </w:r>
      <w:r w:rsidRPr="00E52B5A">
        <w:rPr>
          <w:rFonts w:ascii="Times New Roman" w:hAnsi="Times New Roman" w:cs="Times New Roman"/>
          <w:sz w:val="24"/>
          <w:szCs w:val="24"/>
        </w:rPr>
        <w:t xml:space="preserve"> beberapa konsep tersebut dapat dipahami bahwa peningkatan kopetensi dasar atau kemampuan matematika siswa pendidikan dasar sangat</w:t>
      </w:r>
      <w:r>
        <w:rPr>
          <w:rFonts w:ascii="Times New Roman" w:hAnsi="Times New Roman" w:cs="Times New Roman"/>
          <w:sz w:val="24"/>
          <w:szCs w:val="24"/>
        </w:rPr>
        <w:t>lah</w:t>
      </w:r>
      <w:r w:rsidRPr="00E52B5A">
        <w:rPr>
          <w:rFonts w:ascii="Times New Roman" w:hAnsi="Times New Roman" w:cs="Times New Roman"/>
          <w:sz w:val="24"/>
          <w:szCs w:val="24"/>
        </w:rPr>
        <w:t xml:space="preserve"> krusial untuk membuka </w:t>
      </w:r>
      <w:r w:rsidRPr="00E52B5A">
        <w:rPr>
          <w:rFonts w:ascii="Times New Roman" w:hAnsi="Times New Roman" w:cs="Times New Roman"/>
          <w:sz w:val="24"/>
          <w:szCs w:val="24"/>
        </w:rPr>
        <w:lastRenderedPageBreak/>
        <w:t>pintu masa depan yang lebih cerah, sukses, dan produktif.</w:t>
      </w:r>
      <w:r>
        <w:rPr>
          <w:rFonts w:ascii="Times New Roman" w:hAnsi="Times New Roman" w:cs="Times New Roman"/>
          <w:sz w:val="24"/>
          <w:szCs w:val="24"/>
        </w:rPr>
        <w:t xml:space="preserve"> </w:t>
      </w:r>
    </w:p>
    <w:p w:rsidR="000679AE" w:rsidRDefault="000679AE" w:rsidP="000679A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faktor mengapa siswa memiliki nilai matematika yang rendah ialah efikasi diri. </w:t>
      </w:r>
      <w:r w:rsidRPr="00E52B5A">
        <w:rPr>
          <w:rFonts w:ascii="Times New Roman" w:hAnsi="Times New Roman" w:cs="Times New Roman"/>
          <w:sz w:val="24"/>
          <w:szCs w:val="24"/>
        </w:rPr>
        <w:t xml:space="preserve">Zajacova dkk (2005) </w:t>
      </w:r>
      <w:r>
        <w:rPr>
          <w:rFonts w:ascii="Times New Roman" w:hAnsi="Times New Roman" w:cs="Times New Roman"/>
          <w:sz w:val="24"/>
          <w:szCs w:val="24"/>
        </w:rPr>
        <w:t xml:space="preserve">menyatakan bahwa </w:t>
      </w:r>
      <w:r w:rsidRPr="00E52B5A">
        <w:rPr>
          <w:rFonts w:ascii="Times New Roman" w:hAnsi="Times New Roman" w:cs="Times New Roman"/>
          <w:sz w:val="24"/>
          <w:szCs w:val="24"/>
        </w:rPr>
        <w:t>efikasi diri akademik dianggap sebagai prediktor yang lebih kuat dan konsisten terhadap keberhasilan.</w:t>
      </w:r>
      <w:r w:rsidRPr="006C5126">
        <w:rPr>
          <w:rFonts w:ascii="Times New Roman" w:hAnsi="Times New Roman" w:cs="Times New Roman"/>
          <w:sz w:val="24"/>
          <w:szCs w:val="24"/>
        </w:rPr>
        <w:t xml:space="preserve"> </w:t>
      </w:r>
      <w:r w:rsidRPr="00E52B5A">
        <w:rPr>
          <w:rFonts w:ascii="Times New Roman" w:hAnsi="Times New Roman" w:cs="Times New Roman"/>
          <w:sz w:val="24"/>
          <w:szCs w:val="24"/>
        </w:rPr>
        <w:t xml:space="preserve">Efikasi diri adalah </w:t>
      </w:r>
      <w:proofErr w:type="spellStart"/>
      <w:r w:rsidRPr="00E52B5A">
        <w:rPr>
          <w:rFonts w:ascii="Times New Roman" w:hAnsi="Times New Roman" w:cs="Times New Roman"/>
          <w:sz w:val="24"/>
          <w:szCs w:val="24"/>
          <w:lang w:val="en-US"/>
        </w:rPr>
        <w:t>keyakinan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akan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kemampuan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individu</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untuk</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dapat</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mengorganisasi</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dan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melaksanakan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serangkaian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tindakan</w:t>
      </w:r>
      <w:proofErr w:type="spellEnd"/>
      <w:r w:rsidRPr="00E52B5A">
        <w:rPr>
          <w:rFonts w:ascii="Times New Roman" w:hAnsi="Times New Roman" w:cs="Times New Roman"/>
          <w:sz w:val="24"/>
          <w:szCs w:val="24"/>
          <w:lang w:val="en-US"/>
        </w:rPr>
        <w:t xml:space="preserve"> yang </w:t>
      </w:r>
      <w:proofErr w:type="spellStart"/>
      <w:r w:rsidRPr="00E52B5A">
        <w:rPr>
          <w:rFonts w:ascii="Times New Roman" w:hAnsi="Times New Roman" w:cs="Times New Roman"/>
          <w:sz w:val="24"/>
          <w:szCs w:val="24"/>
          <w:lang w:val="en-US"/>
        </w:rPr>
        <w:t>dianggap</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perlu</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untuk</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mencapai</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suatu</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hasil</w:t>
      </w:r>
      <w:proofErr w:type="spellEnd"/>
      <w:r w:rsidRPr="00E52B5A">
        <w:rPr>
          <w:rFonts w:ascii="Times New Roman" w:hAnsi="Times New Roman" w:cs="Times New Roman"/>
          <w:sz w:val="24"/>
          <w:szCs w:val="24"/>
          <w:lang w:val="en-US"/>
        </w:rPr>
        <w:t xml:space="preserve"> yang </w:t>
      </w:r>
      <w:proofErr w:type="spellStart"/>
      <w:r w:rsidRPr="00E52B5A">
        <w:rPr>
          <w:rFonts w:ascii="Times New Roman" w:hAnsi="Times New Roman" w:cs="Times New Roman"/>
          <w:sz w:val="24"/>
          <w:szCs w:val="24"/>
          <w:lang w:val="en-US"/>
        </w:rPr>
        <w:t>diinginkan</w:t>
      </w:r>
      <w:proofErr w:type="spellEnd"/>
      <w:r w:rsidRPr="00E52B5A">
        <w:rPr>
          <w:rFonts w:ascii="Times New Roman" w:hAnsi="Times New Roman" w:cs="Times New Roman"/>
          <w:sz w:val="24"/>
          <w:szCs w:val="24"/>
          <w:lang w:val="en-US"/>
        </w:rPr>
        <w:t xml:space="preserve"> </w:t>
      </w:r>
      <w:r w:rsidRPr="003E4ED3">
        <w:rPr>
          <w:rFonts w:ascii="Times New Roman" w:hAnsi="Times New Roman" w:cs="Times New Roman"/>
          <w:sz w:val="24"/>
          <w:szCs w:val="24"/>
        </w:rPr>
        <w:t>(</w:t>
      </w:r>
      <w:r w:rsidRPr="003E4ED3">
        <w:rPr>
          <w:rFonts w:ascii="Times New Roman" w:hAnsi="Times New Roman" w:cs="Times New Roman"/>
          <w:sz w:val="24"/>
          <w:szCs w:val="24"/>
          <w:lang w:val="en-US"/>
        </w:rPr>
        <w:t xml:space="preserve">Bandura, </w:t>
      </w:r>
      <w:proofErr w:type="spellStart"/>
      <w:r w:rsidRPr="003E4ED3">
        <w:rPr>
          <w:rFonts w:ascii="Times New Roman" w:hAnsi="Times New Roman" w:cs="Times New Roman"/>
          <w:sz w:val="24"/>
          <w:szCs w:val="24"/>
          <w:lang w:val="en-US"/>
        </w:rPr>
        <w:t>dalam</w:t>
      </w:r>
      <w:proofErr w:type="spellEnd"/>
      <w:r w:rsidRPr="003E4ED3">
        <w:rPr>
          <w:rFonts w:ascii="Times New Roman" w:hAnsi="Times New Roman" w:cs="Times New Roman"/>
          <w:sz w:val="24"/>
          <w:szCs w:val="24"/>
          <w:lang w:val="en-US"/>
        </w:rPr>
        <w:t xml:space="preserve"> </w:t>
      </w:r>
      <w:proofErr w:type="spellStart"/>
      <w:r w:rsidRPr="003E4ED3">
        <w:rPr>
          <w:rFonts w:ascii="Times New Roman" w:hAnsi="Times New Roman" w:cs="Times New Roman"/>
          <w:sz w:val="24"/>
          <w:szCs w:val="24"/>
          <w:lang w:val="en-US"/>
        </w:rPr>
        <w:t>Mustaqim</w:t>
      </w:r>
      <w:proofErr w:type="spellEnd"/>
      <w:r w:rsidRPr="003E4ED3">
        <w:rPr>
          <w:rFonts w:ascii="Times New Roman" w:hAnsi="Times New Roman" w:cs="Times New Roman"/>
          <w:sz w:val="24"/>
          <w:szCs w:val="24"/>
          <w:lang w:val="en-US"/>
        </w:rPr>
        <w:t>, 2011)</w:t>
      </w:r>
      <w:r w:rsidRPr="003E4ED3">
        <w:rPr>
          <w:rFonts w:ascii="Times New Roman" w:hAnsi="Times New Roman" w:cs="Times New Roman"/>
          <w:sz w:val="24"/>
          <w:szCs w:val="24"/>
        </w:rPr>
        <w:t>.</w:t>
      </w:r>
      <w:r w:rsidRPr="00E52B5A">
        <w:rPr>
          <w:rFonts w:ascii="Times New Roman" w:hAnsi="Times New Roman" w:cs="Times New Roman"/>
          <w:sz w:val="24"/>
          <w:szCs w:val="24"/>
        </w:rPr>
        <w:t xml:space="preserve"> </w:t>
      </w:r>
      <w:proofErr w:type="spellStart"/>
      <w:proofErr w:type="gramStart"/>
      <w:r w:rsidRPr="00E52B5A">
        <w:rPr>
          <w:rFonts w:ascii="Times New Roman" w:hAnsi="Times New Roman" w:cs="Times New Roman"/>
          <w:sz w:val="24"/>
          <w:szCs w:val="24"/>
          <w:lang w:val="en-US"/>
        </w:rPr>
        <w:t>Mengenai</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definisi</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i/>
          <w:iCs/>
          <w:sz w:val="24"/>
          <w:szCs w:val="24"/>
          <w:lang w:val="en-US"/>
        </w:rPr>
        <w:t>self efficacy</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Stajkovic</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dan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Luthans</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dalam</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Luthans</w:t>
      </w:r>
      <w:proofErr w:type="spellEnd"/>
      <w:r w:rsidRPr="00E52B5A">
        <w:rPr>
          <w:rFonts w:ascii="Times New Roman" w:hAnsi="Times New Roman" w:cs="Times New Roman"/>
          <w:sz w:val="24"/>
          <w:szCs w:val="24"/>
          <w:lang w:val="en-US"/>
        </w:rPr>
        <w:t xml:space="preserve">, 2006) </w:t>
      </w:r>
      <w:proofErr w:type="spellStart"/>
      <w:r w:rsidRPr="00E52B5A">
        <w:rPr>
          <w:rFonts w:ascii="Times New Roman" w:hAnsi="Times New Roman" w:cs="Times New Roman"/>
          <w:sz w:val="24"/>
          <w:szCs w:val="24"/>
          <w:lang w:val="en-US"/>
        </w:rPr>
        <w:t>mengungkapkan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bahwa</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i/>
          <w:iCs/>
          <w:sz w:val="24"/>
          <w:szCs w:val="24"/>
          <w:lang w:val="en-US"/>
        </w:rPr>
        <w:t>self efficacy</w:t>
      </w:r>
      <w:proofErr w:type="spellEnd"/>
      <w:r w:rsidRPr="00E52B5A">
        <w:rPr>
          <w:rFonts w:ascii="Times New Roman" w:hAnsi="Times New Roman" w:cs="Times New Roman"/>
          <w:i/>
          <w:iCs/>
          <w:sz w:val="24"/>
          <w:szCs w:val="24"/>
          <w:lang w:val="en-US"/>
        </w:rPr>
        <w:t xml:space="preserve"> </w:t>
      </w:r>
      <w:proofErr w:type="spellStart"/>
      <w:r w:rsidRPr="00E52B5A">
        <w:rPr>
          <w:rFonts w:ascii="Times New Roman" w:hAnsi="Times New Roman" w:cs="Times New Roman"/>
          <w:sz w:val="24"/>
          <w:szCs w:val="24"/>
          <w:lang w:val="en-US"/>
        </w:rPr>
        <w:t>mengacu</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pada</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keyakinan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individu</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meng</w:t>
      </w:r>
      <w:proofErr w:type="spellEnd"/>
      <w:r w:rsidRPr="00E52B5A">
        <w:rPr>
          <w:rFonts w:ascii="Times New Roman" w:hAnsi="Times New Roman" w:cs="Times New Roman"/>
          <w:sz w:val="24"/>
          <w:szCs w:val="24"/>
        </w:rPr>
        <w:t>e</w:t>
      </w:r>
      <w:proofErr w:type="spellStart"/>
      <w:r w:rsidRPr="00E52B5A">
        <w:rPr>
          <w:rFonts w:ascii="Times New Roman" w:hAnsi="Times New Roman" w:cs="Times New Roman"/>
          <w:sz w:val="24"/>
          <w:szCs w:val="24"/>
          <w:lang w:val="en-US"/>
        </w:rPr>
        <w:t>nai</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kemampuannya</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untuk</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memobilisasi</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motivasi</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sumber</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daya</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kognitif</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dan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lastRenderedPageBreak/>
        <w:t>tindakan</w:t>
      </w:r>
      <w:proofErr w:type="spellEnd"/>
      <w:r w:rsidRPr="00E52B5A">
        <w:rPr>
          <w:rFonts w:ascii="Times New Roman" w:hAnsi="Times New Roman" w:cs="Times New Roman"/>
          <w:sz w:val="24"/>
          <w:szCs w:val="24"/>
          <w:lang w:val="en-US"/>
        </w:rPr>
        <w:t xml:space="preserve"> yang </w:t>
      </w:r>
      <w:proofErr w:type="spellStart"/>
      <w:r w:rsidRPr="00E52B5A">
        <w:rPr>
          <w:rFonts w:ascii="Times New Roman" w:hAnsi="Times New Roman" w:cs="Times New Roman"/>
          <w:sz w:val="24"/>
          <w:szCs w:val="24"/>
          <w:lang w:val="en-US"/>
        </w:rPr>
        <w:t>diperlukan</w:t>
      </w:r>
      <w:proofErr w:type="spellEnd"/>
      <w:r w:rsidRPr="00E52B5A">
        <w:rPr>
          <w:rFonts w:ascii="Times New Roman" w:hAnsi="Times New Roman" w:cs="Times New Roman"/>
          <w:sz w:val="24"/>
          <w:szCs w:val="24"/>
          <w:lang w:val="en-US"/>
        </w:rPr>
        <w:t xml:space="preserve"> agar </w:t>
      </w:r>
      <w:proofErr w:type="spellStart"/>
      <w:r w:rsidRPr="00E52B5A">
        <w:rPr>
          <w:rFonts w:ascii="Times New Roman" w:hAnsi="Times New Roman" w:cs="Times New Roman"/>
          <w:sz w:val="24"/>
          <w:szCs w:val="24"/>
          <w:lang w:val="en-US"/>
        </w:rPr>
        <w:t>berhasil</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melaksanakan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tugas</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dalam</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konteks</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tertentu</w:t>
      </w:r>
      <w:proofErr w:type="spellEnd"/>
      <w:r w:rsidRPr="00E52B5A">
        <w:rPr>
          <w:rFonts w:ascii="Times New Roman" w:hAnsi="Times New Roman" w:cs="Times New Roman"/>
          <w:sz w:val="24"/>
          <w:szCs w:val="24"/>
          <w:lang w:val="en-US"/>
        </w:rPr>
        <w:t>.</w:t>
      </w:r>
      <w:proofErr w:type="gramEnd"/>
      <w:r w:rsidRPr="00E52B5A">
        <w:rPr>
          <w:rFonts w:ascii="Times New Roman" w:hAnsi="Times New Roman" w:cs="Times New Roman"/>
          <w:sz w:val="24"/>
          <w:szCs w:val="24"/>
          <w:lang w:val="en-US"/>
        </w:rPr>
        <w:t xml:space="preserve"> </w:t>
      </w:r>
      <w:r w:rsidRPr="00E52B5A">
        <w:rPr>
          <w:rFonts w:ascii="Times New Roman" w:hAnsi="Times New Roman" w:cs="Times New Roman"/>
          <w:sz w:val="24"/>
          <w:szCs w:val="24"/>
        </w:rPr>
        <w:t>Hal ini sejalan dengan pendapat</w:t>
      </w:r>
      <w:r w:rsidRPr="00E52B5A">
        <w:rPr>
          <w:rFonts w:ascii="Times New Roman" w:hAnsi="Times New Roman" w:cs="Times New Roman"/>
          <w:sz w:val="24"/>
          <w:szCs w:val="24"/>
          <w:lang w:val="en-GB"/>
        </w:rPr>
        <w:t xml:space="preserve"> </w:t>
      </w:r>
      <w:r w:rsidRPr="00E52B5A">
        <w:rPr>
          <w:rFonts w:ascii="Times New Roman" w:hAnsi="Times New Roman" w:cs="Times New Roman"/>
          <w:sz w:val="24"/>
          <w:szCs w:val="24"/>
          <w:lang w:val="en-US"/>
        </w:rPr>
        <w:t>Bandura (</w:t>
      </w:r>
      <w:proofErr w:type="spellStart"/>
      <w:r w:rsidRPr="00E52B5A">
        <w:rPr>
          <w:rFonts w:ascii="Times New Roman" w:hAnsi="Times New Roman" w:cs="Times New Roman"/>
          <w:sz w:val="24"/>
          <w:szCs w:val="24"/>
          <w:lang w:val="en-US"/>
        </w:rPr>
        <w:t>dalam</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Nevid</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dkk</w:t>
      </w:r>
      <w:proofErr w:type="spellEnd"/>
      <w:r w:rsidRPr="00E52B5A">
        <w:rPr>
          <w:rFonts w:ascii="Times New Roman" w:hAnsi="Times New Roman" w:cs="Times New Roman"/>
          <w:sz w:val="24"/>
          <w:szCs w:val="24"/>
          <w:lang w:val="en-US"/>
        </w:rPr>
        <w:t xml:space="preserve">, 2005) </w:t>
      </w:r>
      <w:proofErr w:type="spellStart"/>
      <w:r w:rsidRPr="00E52B5A">
        <w:rPr>
          <w:rFonts w:ascii="Times New Roman" w:hAnsi="Times New Roman" w:cs="Times New Roman"/>
          <w:sz w:val="24"/>
          <w:szCs w:val="24"/>
          <w:lang w:val="en-US"/>
        </w:rPr>
        <w:t>bahwa</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harapan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akan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i/>
          <w:iCs/>
          <w:sz w:val="24"/>
          <w:szCs w:val="24"/>
          <w:lang w:val="en-US"/>
        </w:rPr>
        <w:t>self efficacy</w:t>
      </w:r>
      <w:proofErr w:type="spellEnd"/>
      <w:r w:rsidRPr="00E52B5A">
        <w:rPr>
          <w:rFonts w:ascii="Times New Roman" w:hAnsi="Times New Roman" w:cs="Times New Roman"/>
          <w:i/>
          <w:iCs/>
          <w:sz w:val="24"/>
          <w:szCs w:val="24"/>
          <w:lang w:val="en-US"/>
        </w:rPr>
        <w:t xml:space="preserve"> </w:t>
      </w:r>
      <w:proofErr w:type="spellStart"/>
      <w:r w:rsidRPr="00E52B5A">
        <w:rPr>
          <w:rFonts w:ascii="Times New Roman" w:hAnsi="Times New Roman" w:cs="Times New Roman"/>
          <w:sz w:val="24"/>
          <w:szCs w:val="24"/>
          <w:lang w:val="en-US"/>
        </w:rPr>
        <w:t>berkenaan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dengan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harapan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kita</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terhadap</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kemampuan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diri</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dalam</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mengatasi</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tantangan</w:t>
      </w:r>
      <w:proofErr w:type="spellEnd"/>
      <w:r w:rsidRPr="00E52B5A">
        <w:rPr>
          <w:rFonts w:ascii="Times New Roman" w:hAnsi="Times New Roman" w:cs="Times New Roman"/>
          <w:sz w:val="24"/>
          <w:szCs w:val="24"/>
          <w:lang w:val="en-US"/>
        </w:rPr>
        <w:t xml:space="preserve"> yang </w:t>
      </w:r>
      <w:r w:rsidRPr="00E52B5A">
        <w:rPr>
          <w:rFonts w:ascii="Times New Roman" w:hAnsi="Times New Roman" w:cs="Times New Roman"/>
          <w:sz w:val="24"/>
          <w:szCs w:val="24"/>
        </w:rPr>
        <w:t>di</w:t>
      </w:r>
      <w:proofErr w:type="spellStart"/>
      <w:r w:rsidRPr="00E52B5A">
        <w:rPr>
          <w:rFonts w:ascii="Times New Roman" w:hAnsi="Times New Roman" w:cs="Times New Roman"/>
          <w:sz w:val="24"/>
          <w:szCs w:val="24"/>
          <w:lang w:val="en-US"/>
        </w:rPr>
        <w:t>hadapi</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harapan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terhadap</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kem</w:t>
      </w:r>
      <w:proofErr w:type="spellEnd"/>
      <w:r w:rsidRPr="00E52B5A">
        <w:rPr>
          <w:rFonts w:ascii="Times New Roman" w:hAnsi="Times New Roman" w:cs="Times New Roman"/>
          <w:sz w:val="24"/>
          <w:szCs w:val="24"/>
        </w:rPr>
        <w:t>am</w:t>
      </w:r>
      <w:proofErr w:type="spellStart"/>
      <w:r w:rsidRPr="00E52B5A">
        <w:rPr>
          <w:rFonts w:ascii="Times New Roman" w:hAnsi="Times New Roman" w:cs="Times New Roman"/>
          <w:sz w:val="24"/>
          <w:szCs w:val="24"/>
          <w:lang w:val="en-US"/>
        </w:rPr>
        <w:t>puan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diri</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untuk</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dapat</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menampilkan</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tingkah</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laku</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terampil</w:t>
      </w:r>
      <w:proofErr w:type="spellEnd"/>
      <w:r w:rsidRPr="00E52B5A">
        <w:rPr>
          <w:rFonts w:ascii="Times New Roman" w:hAnsi="Times New Roman" w:cs="Times New Roman"/>
          <w:sz w:val="24"/>
          <w:szCs w:val="24"/>
        </w:rPr>
        <w:t xml:space="preserve"> berupa motivasi</w:t>
      </w:r>
      <w:r>
        <w:rPr>
          <w:rFonts w:ascii="Times New Roman" w:hAnsi="Times New Roman" w:cs="Times New Roman"/>
          <w:sz w:val="24"/>
          <w:szCs w:val="24"/>
        </w:rPr>
        <w:t xml:space="preserve">. </w:t>
      </w:r>
    </w:p>
    <w:p w:rsidR="000679AE" w:rsidRPr="00E52B5A" w:rsidRDefault="000679AE" w:rsidP="000679A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E52B5A">
        <w:rPr>
          <w:rFonts w:ascii="Times New Roman" w:hAnsi="Times New Roman" w:cs="Times New Roman"/>
          <w:sz w:val="24"/>
          <w:szCs w:val="24"/>
        </w:rPr>
        <w:t>erlepas dari kemampuan kognitif yang dimiliki, siswa yang memiliki efikasi diri yang tinggi akan lebih berusaha keras dalam</w:t>
      </w:r>
      <w:r>
        <w:rPr>
          <w:rFonts w:ascii="Times New Roman" w:hAnsi="Times New Roman" w:cs="Times New Roman"/>
          <w:sz w:val="24"/>
          <w:szCs w:val="24"/>
        </w:rPr>
        <w:t xml:space="preserve"> </w:t>
      </w:r>
      <w:r w:rsidRPr="00E52B5A">
        <w:rPr>
          <w:rFonts w:ascii="Times New Roman" w:hAnsi="Times New Roman" w:cs="Times New Roman"/>
          <w:sz w:val="24"/>
          <w:szCs w:val="24"/>
        </w:rPr>
        <w:t>mencapai prestasi akademik, memiliki fleksibilitas tinggi dalam strategi pencarian</w:t>
      </w:r>
      <w:r>
        <w:rPr>
          <w:rFonts w:ascii="Times New Roman" w:hAnsi="Times New Roman" w:cs="Times New Roman"/>
          <w:sz w:val="24"/>
          <w:szCs w:val="24"/>
        </w:rPr>
        <w:t xml:space="preserve"> </w:t>
      </w:r>
      <w:r w:rsidRPr="00E52B5A">
        <w:rPr>
          <w:rFonts w:ascii="Times New Roman" w:hAnsi="Times New Roman" w:cs="Times New Roman"/>
          <w:sz w:val="24"/>
          <w:szCs w:val="24"/>
        </w:rPr>
        <w:t>solusi serta lebih akurat dalam evaluasi atas kualitas prestasi yang dicapai (Bandura, 1997).</w:t>
      </w:r>
      <w:r>
        <w:rPr>
          <w:rFonts w:ascii="Times New Roman" w:hAnsi="Times New Roman" w:cs="Times New Roman"/>
          <w:sz w:val="24"/>
          <w:szCs w:val="24"/>
        </w:rPr>
        <w:t xml:space="preserve"> </w:t>
      </w:r>
      <w:r w:rsidRPr="00E52B5A">
        <w:rPr>
          <w:rFonts w:ascii="Times New Roman" w:hAnsi="Times New Roman" w:cs="Times New Roman"/>
          <w:sz w:val="24"/>
          <w:szCs w:val="24"/>
        </w:rPr>
        <w:t xml:space="preserve">Selain itu, efikasi diri berpengaruh terhadap seberapa </w:t>
      </w:r>
      <w:r w:rsidRPr="00E52B5A">
        <w:rPr>
          <w:rFonts w:ascii="Times New Roman" w:hAnsi="Times New Roman" w:cs="Times New Roman"/>
          <w:sz w:val="24"/>
          <w:szCs w:val="24"/>
        </w:rPr>
        <w:lastRenderedPageBreak/>
        <w:t xml:space="preserve">banyak tekanan yang dialami oleh siswa dalam situasi-situasi yang mengancam, siswa yang efikasi dirinya tinggi ketika gagal dalam mengerjakan soal, biasanya cepat mendapatkan kembali </w:t>
      </w:r>
      <w:r w:rsidRPr="00E52B5A">
        <w:rPr>
          <w:rFonts w:ascii="Times New Roman" w:hAnsi="Times New Roman" w:cs="Times New Roman"/>
          <w:i/>
          <w:sz w:val="24"/>
          <w:szCs w:val="24"/>
        </w:rPr>
        <w:t xml:space="preserve">self-efficacy </w:t>
      </w:r>
      <w:r w:rsidRPr="00E52B5A">
        <w:rPr>
          <w:rFonts w:ascii="Times New Roman" w:hAnsi="Times New Roman" w:cs="Times New Roman"/>
          <w:sz w:val="24"/>
          <w:szCs w:val="24"/>
        </w:rPr>
        <w:t>mereka setelah mengalami kegagalan tersebut, siswa tidak akan merasa cemas dan terganggu (Bandura, 1997).</w:t>
      </w:r>
      <w:r>
        <w:rPr>
          <w:rFonts w:ascii="Times New Roman" w:hAnsi="Times New Roman" w:cs="Times New Roman"/>
          <w:sz w:val="24"/>
          <w:szCs w:val="24"/>
        </w:rPr>
        <w:t xml:space="preserve"> </w:t>
      </w:r>
      <w:r w:rsidRPr="00E52B5A">
        <w:rPr>
          <w:rFonts w:ascii="Times New Roman" w:hAnsi="Times New Roman" w:cs="Times New Roman"/>
          <w:sz w:val="24"/>
          <w:szCs w:val="24"/>
        </w:rPr>
        <w:t xml:space="preserve"> Siswa yang memiliki efikasi diri yang tinggi terhadap kemampuan matematika dapat mencermati waktu kerja secara lebih efektif, pemecahan masalah secara lebih efisien</w:t>
      </w:r>
      <w:r>
        <w:rPr>
          <w:rFonts w:ascii="Times New Roman" w:hAnsi="Times New Roman" w:cs="Times New Roman"/>
          <w:sz w:val="24"/>
          <w:szCs w:val="24"/>
        </w:rPr>
        <w:t>,</w:t>
      </w:r>
      <w:r w:rsidRPr="00994724">
        <w:rPr>
          <w:rFonts w:ascii="Times New Roman" w:hAnsi="Times New Roman" w:cs="Times New Roman"/>
          <w:sz w:val="24"/>
          <w:szCs w:val="24"/>
        </w:rPr>
        <w:t xml:space="preserve"> </w:t>
      </w:r>
      <w:r>
        <w:rPr>
          <w:rFonts w:ascii="Times New Roman" w:hAnsi="Times New Roman" w:cs="Times New Roman"/>
          <w:sz w:val="24"/>
          <w:szCs w:val="24"/>
        </w:rPr>
        <w:t>dalam mengerjakan soal matematika akan yakin mampu mengerjakan serta menyelesaikan dengan baik, begitu juga ketika gagal siswa tidak akan mudah menyerah atau kurang percaya diri ketika menghadapi soal yang sulit.</w:t>
      </w:r>
      <w:r w:rsidRPr="00E52B5A">
        <w:rPr>
          <w:rFonts w:ascii="Times New Roman" w:hAnsi="Times New Roman" w:cs="Times New Roman"/>
          <w:sz w:val="24"/>
          <w:szCs w:val="24"/>
        </w:rPr>
        <w:t xml:space="preserve"> Menunjukan persistensi yang lebih dibandingkan dengan sebayanya yang memiliki efikasi diri </w:t>
      </w:r>
      <w:r w:rsidRPr="00E52B5A">
        <w:rPr>
          <w:rFonts w:ascii="Times New Roman" w:hAnsi="Times New Roman" w:cs="Times New Roman"/>
          <w:sz w:val="24"/>
          <w:szCs w:val="24"/>
        </w:rPr>
        <w:lastRenderedPageBreak/>
        <w:t xml:space="preserve">lebih rendah (Usher &amp; Pajares, 2008). </w:t>
      </w:r>
    </w:p>
    <w:p w:rsidR="004E30F2" w:rsidRPr="00E52B5A" w:rsidRDefault="000679AE" w:rsidP="004E30F2">
      <w:pPr>
        <w:spacing w:line="480" w:lineRule="auto"/>
        <w:ind w:firstLine="720"/>
        <w:jc w:val="both"/>
        <w:rPr>
          <w:rFonts w:ascii="Times New Roman" w:hAnsi="Times New Roman" w:cs="Times New Roman"/>
          <w:sz w:val="24"/>
          <w:szCs w:val="24"/>
        </w:rPr>
      </w:pPr>
      <w:r w:rsidRPr="00E52B5A">
        <w:rPr>
          <w:rFonts w:ascii="Times New Roman" w:hAnsi="Times New Roman" w:cs="Times New Roman"/>
          <w:sz w:val="24"/>
          <w:szCs w:val="24"/>
        </w:rPr>
        <w:t>Bandura (1997)</w:t>
      </w:r>
      <w:r>
        <w:rPr>
          <w:rFonts w:ascii="Times New Roman" w:hAnsi="Times New Roman" w:cs="Times New Roman"/>
          <w:sz w:val="24"/>
          <w:szCs w:val="24"/>
        </w:rPr>
        <w:t xml:space="preserve"> </w:t>
      </w:r>
      <w:r w:rsidRPr="00E52B5A">
        <w:rPr>
          <w:rFonts w:ascii="Times New Roman" w:hAnsi="Times New Roman" w:cs="Times New Roman"/>
          <w:sz w:val="24"/>
          <w:szCs w:val="24"/>
        </w:rPr>
        <w:t>menyatakan bahwa efikasi diri dapat</w:t>
      </w:r>
      <w:r>
        <w:rPr>
          <w:rFonts w:ascii="Times New Roman" w:hAnsi="Times New Roman" w:cs="Times New Roman"/>
          <w:sz w:val="24"/>
          <w:szCs w:val="24"/>
        </w:rPr>
        <w:t xml:space="preserve"> </w:t>
      </w:r>
      <w:r w:rsidRPr="00E52B5A">
        <w:rPr>
          <w:rFonts w:ascii="Times New Roman" w:hAnsi="Times New Roman" w:cs="Times New Roman"/>
          <w:sz w:val="24"/>
          <w:szCs w:val="24"/>
        </w:rPr>
        <w:t>ditingkatkan melalui empat sumber, meliputi:</w:t>
      </w:r>
      <w:r>
        <w:rPr>
          <w:rFonts w:ascii="Times New Roman" w:hAnsi="Times New Roman" w:cs="Times New Roman"/>
          <w:sz w:val="24"/>
          <w:szCs w:val="24"/>
        </w:rPr>
        <w:t xml:space="preserve"> </w:t>
      </w:r>
      <w:r w:rsidRPr="00E52B5A">
        <w:rPr>
          <w:rFonts w:ascii="Times New Roman" w:hAnsi="Times New Roman" w:cs="Times New Roman"/>
          <w:i/>
          <w:sz w:val="24"/>
          <w:szCs w:val="24"/>
        </w:rPr>
        <w:t>anactive mastery experience, vicarious experience, verbal persuation</w:t>
      </w:r>
      <w:r w:rsidRPr="00E52B5A">
        <w:rPr>
          <w:rFonts w:ascii="Times New Roman" w:hAnsi="Times New Roman" w:cs="Times New Roman"/>
          <w:sz w:val="24"/>
          <w:szCs w:val="24"/>
        </w:rPr>
        <w:t xml:space="preserve"> dan</w:t>
      </w:r>
      <w:r w:rsidRPr="00E52B5A">
        <w:rPr>
          <w:rFonts w:ascii="Times New Roman" w:hAnsi="Times New Roman" w:cs="Times New Roman"/>
          <w:sz w:val="24"/>
          <w:szCs w:val="24"/>
          <w:lang w:val="en-GB"/>
        </w:rPr>
        <w:t xml:space="preserve"> </w:t>
      </w:r>
      <w:r w:rsidRPr="00E52B5A">
        <w:rPr>
          <w:rFonts w:ascii="Times New Roman" w:hAnsi="Times New Roman" w:cs="Times New Roman"/>
          <w:i/>
          <w:sz w:val="24"/>
          <w:szCs w:val="24"/>
        </w:rPr>
        <w:t>p</w:t>
      </w:r>
      <w:proofErr w:type="spellStart"/>
      <w:r w:rsidRPr="00E52B5A">
        <w:rPr>
          <w:rFonts w:ascii="Times New Roman" w:hAnsi="Times New Roman" w:cs="Times New Roman"/>
          <w:i/>
          <w:sz w:val="24"/>
          <w:szCs w:val="24"/>
          <w:lang w:val="en-US"/>
        </w:rPr>
        <w:t>hysiological</w:t>
      </w:r>
      <w:proofErr w:type="spellEnd"/>
      <w:r w:rsidRPr="00E52B5A">
        <w:rPr>
          <w:rFonts w:ascii="Times New Roman" w:hAnsi="Times New Roman" w:cs="Times New Roman"/>
          <w:i/>
          <w:sz w:val="24"/>
          <w:szCs w:val="24"/>
          <w:lang w:val="en-US"/>
        </w:rPr>
        <w:t xml:space="preserve"> &amp; </w:t>
      </w:r>
      <w:r w:rsidRPr="00E52B5A">
        <w:rPr>
          <w:rFonts w:ascii="Times New Roman" w:hAnsi="Times New Roman" w:cs="Times New Roman"/>
          <w:i/>
          <w:sz w:val="24"/>
          <w:szCs w:val="24"/>
        </w:rPr>
        <w:t>e</w:t>
      </w:r>
      <w:r w:rsidRPr="00E52B5A">
        <w:rPr>
          <w:rFonts w:ascii="Times New Roman" w:hAnsi="Times New Roman" w:cs="Times New Roman"/>
          <w:i/>
          <w:sz w:val="24"/>
          <w:szCs w:val="24"/>
          <w:lang w:val="en-US"/>
        </w:rPr>
        <w:t xml:space="preserve">motion </w:t>
      </w:r>
      <w:r w:rsidRPr="00E52B5A">
        <w:rPr>
          <w:rFonts w:ascii="Times New Roman" w:hAnsi="Times New Roman" w:cs="Times New Roman"/>
          <w:i/>
          <w:sz w:val="24"/>
          <w:szCs w:val="24"/>
        </w:rPr>
        <w:t>s</w:t>
      </w:r>
      <w:proofErr w:type="spellStart"/>
      <w:r w:rsidRPr="00E52B5A">
        <w:rPr>
          <w:rFonts w:ascii="Times New Roman" w:hAnsi="Times New Roman" w:cs="Times New Roman"/>
          <w:i/>
          <w:sz w:val="24"/>
          <w:szCs w:val="24"/>
          <w:lang w:val="en-US"/>
        </w:rPr>
        <w:t>tate</w:t>
      </w:r>
      <w:proofErr w:type="spellEnd"/>
      <w:r w:rsidRPr="00E52B5A">
        <w:rPr>
          <w:rFonts w:ascii="Times New Roman" w:hAnsi="Times New Roman" w:cs="Times New Roman"/>
          <w:i/>
          <w:sz w:val="24"/>
          <w:szCs w:val="24"/>
        </w:rPr>
        <w:t>.</w:t>
      </w:r>
      <w:r w:rsidRPr="00E52B5A">
        <w:rPr>
          <w:rFonts w:ascii="Times New Roman" w:hAnsi="Times New Roman" w:cs="Times New Roman"/>
          <w:i/>
          <w:sz w:val="24"/>
          <w:szCs w:val="24"/>
          <w:lang w:val="en-GB"/>
        </w:rPr>
        <w:t xml:space="preserve"> </w:t>
      </w:r>
      <w:r>
        <w:rPr>
          <w:rFonts w:ascii="Times New Roman" w:hAnsi="Times New Roman" w:cs="Times New Roman"/>
          <w:sz w:val="24"/>
          <w:szCs w:val="24"/>
        </w:rPr>
        <w:t xml:space="preserve">salah satu faktor yang mendukung peningkatan efikasi diri siswa ialah melalui guru. </w:t>
      </w:r>
      <w:r w:rsidRPr="00E52B5A">
        <w:rPr>
          <w:rFonts w:ascii="Times New Roman" w:hAnsi="Times New Roman" w:cs="Times New Roman"/>
          <w:sz w:val="24"/>
          <w:szCs w:val="24"/>
        </w:rPr>
        <w:t>Menurut penelitian Schunk (1984) menunjukan bahwa guru dapat mempengaruhi si</w:t>
      </w:r>
      <w:r>
        <w:rPr>
          <w:rFonts w:ascii="Times New Roman" w:hAnsi="Times New Roman" w:cs="Times New Roman"/>
          <w:sz w:val="24"/>
          <w:szCs w:val="24"/>
        </w:rPr>
        <w:t>swa, sebagai upayanya menerangkan</w:t>
      </w:r>
      <w:r w:rsidRPr="00E52B5A">
        <w:rPr>
          <w:rFonts w:ascii="Times New Roman" w:hAnsi="Times New Roman" w:cs="Times New Roman"/>
          <w:sz w:val="24"/>
          <w:szCs w:val="24"/>
        </w:rPr>
        <w:t xml:space="preserve"> pengalaman kegagalan dan pengalaman keberhasilan yang le</w:t>
      </w:r>
      <w:r>
        <w:rPr>
          <w:rFonts w:ascii="Times New Roman" w:hAnsi="Times New Roman" w:cs="Times New Roman"/>
          <w:sz w:val="24"/>
          <w:szCs w:val="24"/>
        </w:rPr>
        <w:t>bih efektif terhadap performa</w:t>
      </w:r>
      <w:r w:rsidRPr="00E52B5A">
        <w:rPr>
          <w:rFonts w:ascii="Times New Roman" w:hAnsi="Times New Roman" w:cs="Times New Roman"/>
          <w:sz w:val="24"/>
          <w:szCs w:val="24"/>
        </w:rPr>
        <w:t xml:space="preserve"> siswa saat belajar, sehingga diharapkan guru juga dapat mempengaruhi efikasi diri siswa.</w:t>
      </w:r>
      <w:r>
        <w:rPr>
          <w:rFonts w:ascii="Times New Roman" w:hAnsi="Times New Roman" w:cs="Times New Roman"/>
          <w:sz w:val="24"/>
          <w:szCs w:val="24"/>
        </w:rPr>
        <w:t xml:space="preserve"> </w:t>
      </w:r>
      <w:r w:rsidRPr="00E52B5A">
        <w:rPr>
          <w:rFonts w:ascii="Times New Roman" w:hAnsi="Times New Roman" w:cs="Times New Roman"/>
          <w:sz w:val="24"/>
          <w:szCs w:val="24"/>
        </w:rPr>
        <w:t xml:space="preserve">Selain itu, </w:t>
      </w:r>
      <w:r w:rsidRPr="000679AE">
        <w:rPr>
          <w:rFonts w:ascii="Times New Roman" w:hAnsi="Times New Roman" w:cs="Times New Roman"/>
          <w:sz w:val="24"/>
          <w:szCs w:val="24"/>
        </w:rPr>
        <w:t>pendapat</w:t>
      </w:r>
      <w:r w:rsidRPr="000679AE">
        <w:rPr>
          <w:rFonts w:ascii="Times New Roman" w:hAnsi="Times New Roman" w:cs="Times New Roman"/>
          <w:sz w:val="24"/>
          <w:szCs w:val="24"/>
          <w:lang w:val="en-GB"/>
        </w:rPr>
        <w:t xml:space="preserve"> </w:t>
      </w:r>
      <w:r w:rsidRPr="000679AE">
        <w:rPr>
          <w:rFonts w:ascii="Times New Roman" w:hAnsi="Times New Roman" w:cs="Times New Roman"/>
          <w:sz w:val="24"/>
          <w:szCs w:val="24"/>
        </w:rPr>
        <w:t xml:space="preserve">Harnowo (2003) </w:t>
      </w:r>
      <w:r w:rsidRPr="00E52B5A">
        <w:rPr>
          <w:rFonts w:ascii="Times New Roman" w:hAnsi="Times New Roman" w:cs="Times New Roman"/>
          <w:sz w:val="24"/>
          <w:szCs w:val="24"/>
        </w:rPr>
        <w:t>menyebutan bahwa seorang guru</w:t>
      </w:r>
      <w:r>
        <w:rPr>
          <w:rFonts w:ascii="Times New Roman" w:hAnsi="Times New Roman" w:cs="Times New Roman"/>
          <w:sz w:val="24"/>
          <w:szCs w:val="24"/>
        </w:rPr>
        <w:t xml:space="preserve"> </w:t>
      </w:r>
      <w:r w:rsidRPr="00E52B5A">
        <w:rPr>
          <w:rFonts w:ascii="Times New Roman" w:hAnsi="Times New Roman" w:cs="Times New Roman"/>
          <w:sz w:val="24"/>
          <w:szCs w:val="24"/>
        </w:rPr>
        <w:t xml:space="preserve">dituntut mempunyai kopetensi </w:t>
      </w:r>
      <w:r w:rsidRPr="00E52B5A">
        <w:rPr>
          <w:rFonts w:ascii="Times New Roman" w:hAnsi="Times New Roman" w:cs="Times New Roman"/>
          <w:sz w:val="24"/>
          <w:szCs w:val="24"/>
        </w:rPr>
        <w:lastRenderedPageBreak/>
        <w:t xml:space="preserve">akademik berupa pendidikan keguruan, mampu mengajar dan mendidik dengan baik, melainkan juga harus mampu menyerap pengalaman yang diperoleh serta mampu meningkatkan efikasi diri siswa terhadap kemampuan akademik. </w:t>
      </w:r>
      <w:r>
        <w:rPr>
          <w:rFonts w:ascii="Times New Roman" w:hAnsi="Times New Roman" w:cs="Times New Roman"/>
          <w:sz w:val="24"/>
          <w:szCs w:val="24"/>
        </w:rPr>
        <w:t xml:space="preserve">Berdasarkan beberapa pendapat diatas maka, </w:t>
      </w:r>
      <w:r w:rsidRPr="00E52B5A">
        <w:rPr>
          <w:rFonts w:ascii="Times New Roman" w:hAnsi="Times New Roman" w:cs="Times New Roman"/>
          <w:sz w:val="24"/>
          <w:szCs w:val="24"/>
        </w:rPr>
        <w:t>guru akan dilatih untuk meningkatkan efikasi diri sisw</w:t>
      </w:r>
      <w:r w:rsidR="004E30F2">
        <w:rPr>
          <w:rFonts w:ascii="Times New Roman" w:hAnsi="Times New Roman" w:cs="Times New Roman"/>
          <w:sz w:val="24"/>
          <w:szCs w:val="24"/>
        </w:rPr>
        <w:t>a terhadap kemampuan matematika. T</w:t>
      </w:r>
      <w:r w:rsidR="004E30F2" w:rsidRPr="00E52B5A">
        <w:rPr>
          <w:rFonts w:ascii="Times New Roman" w:hAnsi="Times New Roman" w:cs="Times New Roman"/>
          <w:sz w:val="24"/>
          <w:szCs w:val="24"/>
        </w:rPr>
        <w:t xml:space="preserve">ujuan </w:t>
      </w:r>
      <w:r w:rsidR="004E30F2">
        <w:rPr>
          <w:rFonts w:ascii="Times New Roman" w:hAnsi="Times New Roman" w:cs="Times New Roman"/>
          <w:sz w:val="24"/>
          <w:szCs w:val="24"/>
        </w:rPr>
        <w:t xml:space="preserve">dari </w:t>
      </w:r>
      <w:r w:rsidR="004E30F2" w:rsidRPr="00E52B5A">
        <w:rPr>
          <w:rFonts w:ascii="Times New Roman" w:hAnsi="Times New Roman" w:cs="Times New Roman"/>
          <w:sz w:val="24"/>
          <w:szCs w:val="24"/>
        </w:rPr>
        <w:t>pelatihan adalah memperoleh ketrampilan khusus, pengetahuan, atau sikap tertentu dengan mengembangkan kemampuan yang dimiliki yang menyangkut potens</w:t>
      </w:r>
      <w:r w:rsidR="004E30F2">
        <w:rPr>
          <w:rFonts w:ascii="Times New Roman" w:hAnsi="Times New Roman" w:cs="Times New Roman"/>
          <w:sz w:val="24"/>
          <w:szCs w:val="24"/>
        </w:rPr>
        <w:t xml:space="preserve">i fisik, mental, dan psikologis (Jewell dan Siegall 1998) </w:t>
      </w:r>
    </w:p>
    <w:p w:rsidR="004E30F2" w:rsidRDefault="004E30F2" w:rsidP="004E30F2">
      <w:pPr>
        <w:spacing w:line="480" w:lineRule="auto"/>
        <w:ind w:firstLine="720"/>
        <w:jc w:val="both"/>
        <w:rPr>
          <w:rFonts w:ascii="Times New Roman" w:hAnsi="Times New Roman" w:cs="Times New Roman"/>
          <w:sz w:val="24"/>
          <w:szCs w:val="24"/>
        </w:rPr>
      </w:pPr>
      <w:r w:rsidRPr="00E52B5A">
        <w:rPr>
          <w:rFonts w:ascii="Times New Roman" w:hAnsi="Times New Roman" w:cs="Times New Roman"/>
          <w:sz w:val="24"/>
          <w:szCs w:val="24"/>
        </w:rPr>
        <w:t>Pelatihan efikasi diri pada guru, pada dasarnya memberikan guru mengenai ketrampilan dan pengetahuan tentang</w:t>
      </w:r>
      <w:r>
        <w:rPr>
          <w:rFonts w:ascii="Times New Roman" w:hAnsi="Times New Roman" w:cs="Times New Roman"/>
          <w:sz w:val="24"/>
          <w:szCs w:val="24"/>
        </w:rPr>
        <w:t xml:space="preserve"> cara </w:t>
      </w:r>
      <w:r>
        <w:rPr>
          <w:rFonts w:ascii="Times New Roman" w:hAnsi="Times New Roman" w:cs="Times New Roman"/>
          <w:sz w:val="24"/>
          <w:szCs w:val="24"/>
        </w:rPr>
        <w:lastRenderedPageBreak/>
        <w:t>meningkatkan efikasi diri</w:t>
      </w:r>
      <w:r w:rsidRPr="00E52B5A">
        <w:rPr>
          <w:rFonts w:ascii="Times New Roman" w:hAnsi="Times New Roman" w:cs="Times New Roman"/>
          <w:sz w:val="24"/>
          <w:szCs w:val="24"/>
        </w:rPr>
        <w:t xml:space="preserve"> </w:t>
      </w:r>
      <w:r>
        <w:rPr>
          <w:rFonts w:ascii="Times New Roman" w:hAnsi="Times New Roman" w:cs="Times New Roman"/>
          <w:sz w:val="24"/>
          <w:szCs w:val="24"/>
        </w:rPr>
        <w:t xml:space="preserve">mengenai empat sumber yang berisi: (a) </w:t>
      </w:r>
      <w:r w:rsidRPr="00E52B5A">
        <w:rPr>
          <w:rFonts w:ascii="Times New Roman" w:hAnsi="Times New Roman" w:cs="Times New Roman"/>
          <w:sz w:val="24"/>
          <w:szCs w:val="24"/>
        </w:rPr>
        <w:t>p</w:t>
      </w:r>
      <w:proofErr w:type="spellStart"/>
      <w:r w:rsidRPr="00E52B5A">
        <w:rPr>
          <w:rFonts w:ascii="Times New Roman" w:hAnsi="Times New Roman" w:cs="Times New Roman"/>
          <w:sz w:val="24"/>
          <w:szCs w:val="24"/>
          <w:lang w:val="en-US"/>
        </w:rPr>
        <w:t>engalaman</w:t>
      </w:r>
      <w:proofErr w:type="spellEnd"/>
      <w:r w:rsidRPr="00E52B5A">
        <w:rPr>
          <w:rFonts w:ascii="Times New Roman" w:hAnsi="Times New Roman" w:cs="Times New Roman"/>
          <w:sz w:val="24"/>
          <w:szCs w:val="24"/>
          <w:lang w:val="en-US"/>
        </w:rPr>
        <w:t xml:space="preserve"> </w:t>
      </w:r>
      <w:r w:rsidRPr="00E52B5A">
        <w:rPr>
          <w:rFonts w:ascii="Times New Roman" w:hAnsi="Times New Roman" w:cs="Times New Roman"/>
          <w:sz w:val="24"/>
          <w:szCs w:val="24"/>
        </w:rPr>
        <w:t>k</w:t>
      </w:r>
      <w:proofErr w:type="spellStart"/>
      <w:r w:rsidRPr="00E52B5A">
        <w:rPr>
          <w:rFonts w:ascii="Times New Roman" w:hAnsi="Times New Roman" w:cs="Times New Roman"/>
          <w:sz w:val="24"/>
          <w:szCs w:val="24"/>
          <w:lang w:val="en-US"/>
        </w:rPr>
        <w:t>eberhasilan</w:t>
      </w:r>
      <w:proofErr w:type="spellEnd"/>
      <w:r w:rsidRPr="00E52B5A">
        <w:rPr>
          <w:rFonts w:ascii="Times New Roman" w:hAnsi="Times New Roman" w:cs="Times New Roman"/>
          <w:sz w:val="24"/>
          <w:szCs w:val="24"/>
          <w:lang w:val="en-US"/>
        </w:rPr>
        <w:t xml:space="preserve"> </w:t>
      </w:r>
      <w:r w:rsidRPr="00E52B5A">
        <w:rPr>
          <w:rFonts w:ascii="Times New Roman" w:hAnsi="Times New Roman" w:cs="Times New Roman"/>
          <w:sz w:val="24"/>
          <w:szCs w:val="24"/>
        </w:rPr>
        <w:t>(</w:t>
      </w:r>
      <w:r w:rsidRPr="00E52B5A">
        <w:rPr>
          <w:rFonts w:ascii="Times New Roman" w:hAnsi="Times New Roman" w:cs="Times New Roman"/>
          <w:i/>
          <w:sz w:val="24"/>
          <w:szCs w:val="24"/>
        </w:rPr>
        <w:t>anactive mastery experience</w:t>
      </w:r>
      <w:r w:rsidRPr="00E52B5A">
        <w:rPr>
          <w:rFonts w:ascii="Times New Roman" w:hAnsi="Times New Roman" w:cs="Times New Roman"/>
          <w:sz w:val="24"/>
          <w:szCs w:val="24"/>
        </w:rPr>
        <w:t>)</w:t>
      </w:r>
      <w:r>
        <w:rPr>
          <w:rFonts w:ascii="Times New Roman" w:hAnsi="Times New Roman" w:cs="Times New Roman"/>
          <w:sz w:val="24"/>
          <w:szCs w:val="24"/>
        </w:rPr>
        <w:t>, setelah diberikan pengalaman keberhasilan siswa menjadi lebih yakin akan kemampuannya dalam menyelesaikan tugas matematika karena pengalaman keberhasilan mampu membuat siswa berfikiran bahwa kesuksesan disebabkan oleh kemampuannya. (b)</w:t>
      </w:r>
      <w:r w:rsidRPr="00E52B5A">
        <w:rPr>
          <w:rFonts w:ascii="Times New Roman" w:hAnsi="Times New Roman" w:cs="Times New Roman"/>
          <w:sz w:val="24"/>
          <w:szCs w:val="24"/>
        </w:rPr>
        <w:t xml:space="preserve"> p</w:t>
      </w:r>
      <w:proofErr w:type="spellStart"/>
      <w:r w:rsidRPr="00E52B5A">
        <w:rPr>
          <w:rFonts w:ascii="Times New Roman" w:hAnsi="Times New Roman" w:cs="Times New Roman"/>
          <w:sz w:val="24"/>
          <w:szCs w:val="24"/>
          <w:lang w:val="en-US"/>
        </w:rPr>
        <w:t>engalaman</w:t>
      </w:r>
      <w:proofErr w:type="spellEnd"/>
      <w:r w:rsidRPr="00E52B5A">
        <w:rPr>
          <w:rFonts w:ascii="Times New Roman" w:hAnsi="Times New Roman" w:cs="Times New Roman"/>
          <w:sz w:val="24"/>
          <w:szCs w:val="24"/>
          <w:lang w:val="en-US"/>
        </w:rPr>
        <w:t xml:space="preserve"> </w:t>
      </w:r>
      <w:r w:rsidRPr="00E52B5A">
        <w:rPr>
          <w:rFonts w:ascii="Times New Roman" w:hAnsi="Times New Roman" w:cs="Times New Roman"/>
          <w:sz w:val="24"/>
          <w:szCs w:val="24"/>
        </w:rPr>
        <w:t>o</w:t>
      </w:r>
      <w:r w:rsidRPr="00E52B5A">
        <w:rPr>
          <w:rFonts w:ascii="Times New Roman" w:hAnsi="Times New Roman" w:cs="Times New Roman"/>
          <w:sz w:val="24"/>
          <w:szCs w:val="24"/>
          <w:lang w:val="en-US"/>
        </w:rPr>
        <w:t xml:space="preserve">rang </w:t>
      </w:r>
      <w:r w:rsidRPr="00E52B5A">
        <w:rPr>
          <w:rFonts w:ascii="Times New Roman" w:hAnsi="Times New Roman" w:cs="Times New Roman"/>
          <w:sz w:val="24"/>
          <w:szCs w:val="24"/>
        </w:rPr>
        <w:t>l</w:t>
      </w:r>
      <w:proofErr w:type="spellStart"/>
      <w:r w:rsidRPr="00E52B5A">
        <w:rPr>
          <w:rFonts w:ascii="Times New Roman" w:hAnsi="Times New Roman" w:cs="Times New Roman"/>
          <w:sz w:val="24"/>
          <w:szCs w:val="24"/>
          <w:lang w:val="en-US"/>
        </w:rPr>
        <w:t>ain</w:t>
      </w:r>
      <w:proofErr w:type="spellEnd"/>
      <w:r w:rsidRPr="00E52B5A">
        <w:rPr>
          <w:rFonts w:ascii="Times New Roman" w:hAnsi="Times New Roman" w:cs="Times New Roman"/>
          <w:sz w:val="24"/>
          <w:szCs w:val="24"/>
        </w:rPr>
        <w:t xml:space="preserve"> (</w:t>
      </w:r>
      <w:r w:rsidRPr="00E52B5A">
        <w:rPr>
          <w:rFonts w:ascii="Times New Roman" w:hAnsi="Times New Roman" w:cs="Times New Roman"/>
          <w:i/>
          <w:iCs/>
          <w:sz w:val="24"/>
          <w:szCs w:val="24"/>
        </w:rPr>
        <w:t>v</w:t>
      </w:r>
      <w:proofErr w:type="spellStart"/>
      <w:r w:rsidRPr="00E52B5A">
        <w:rPr>
          <w:rFonts w:ascii="Times New Roman" w:hAnsi="Times New Roman" w:cs="Times New Roman"/>
          <w:i/>
          <w:iCs/>
          <w:sz w:val="24"/>
          <w:szCs w:val="24"/>
          <w:lang w:val="en-US"/>
        </w:rPr>
        <w:t>icarious</w:t>
      </w:r>
      <w:proofErr w:type="spellEnd"/>
      <w:r w:rsidRPr="00E52B5A">
        <w:rPr>
          <w:rFonts w:ascii="Times New Roman" w:hAnsi="Times New Roman" w:cs="Times New Roman"/>
          <w:i/>
          <w:iCs/>
          <w:sz w:val="24"/>
          <w:szCs w:val="24"/>
          <w:lang w:val="en-US"/>
        </w:rPr>
        <w:t xml:space="preserve"> </w:t>
      </w:r>
      <w:r w:rsidRPr="00E52B5A">
        <w:rPr>
          <w:rFonts w:ascii="Times New Roman" w:hAnsi="Times New Roman" w:cs="Times New Roman"/>
          <w:i/>
          <w:iCs/>
          <w:sz w:val="24"/>
          <w:szCs w:val="24"/>
        </w:rPr>
        <w:t>e</w:t>
      </w:r>
      <w:proofErr w:type="spellStart"/>
      <w:r w:rsidRPr="00E52B5A">
        <w:rPr>
          <w:rFonts w:ascii="Times New Roman" w:hAnsi="Times New Roman" w:cs="Times New Roman"/>
          <w:i/>
          <w:iCs/>
          <w:sz w:val="24"/>
          <w:szCs w:val="24"/>
          <w:lang w:val="en-US"/>
        </w:rPr>
        <w:t>xperience</w:t>
      </w:r>
      <w:proofErr w:type="spellEnd"/>
      <w:r w:rsidRPr="00E52B5A">
        <w:rPr>
          <w:rFonts w:ascii="Times New Roman" w:hAnsi="Times New Roman" w:cs="Times New Roman"/>
          <w:sz w:val="24"/>
          <w:szCs w:val="24"/>
          <w:lang w:val="en-US"/>
        </w:rPr>
        <w:t>)</w:t>
      </w:r>
      <w:r w:rsidRPr="00E52B5A">
        <w:rPr>
          <w:rFonts w:ascii="Times New Roman" w:hAnsi="Times New Roman" w:cs="Times New Roman"/>
          <w:sz w:val="24"/>
          <w:szCs w:val="24"/>
        </w:rPr>
        <w:t>,</w:t>
      </w:r>
      <w:r>
        <w:rPr>
          <w:rFonts w:ascii="Times New Roman" w:hAnsi="Times New Roman" w:cs="Times New Roman"/>
          <w:sz w:val="24"/>
          <w:szCs w:val="24"/>
        </w:rPr>
        <w:t xml:space="preserve"> ketika seseorang mengamati pengalaman orang lain ia akan memperoleh informasi yang dapat mempengaruhi efikasi diri. (c)</w:t>
      </w:r>
      <w:r w:rsidRPr="00E52B5A">
        <w:rPr>
          <w:rFonts w:ascii="Times New Roman" w:hAnsi="Times New Roman" w:cs="Times New Roman"/>
          <w:sz w:val="24"/>
          <w:szCs w:val="24"/>
        </w:rPr>
        <w:t xml:space="preserve"> p</w:t>
      </w:r>
      <w:proofErr w:type="spellStart"/>
      <w:r w:rsidRPr="00E52B5A">
        <w:rPr>
          <w:rFonts w:ascii="Times New Roman" w:hAnsi="Times New Roman" w:cs="Times New Roman"/>
          <w:sz w:val="24"/>
          <w:szCs w:val="24"/>
          <w:lang w:val="en-US"/>
        </w:rPr>
        <w:t>ersuasi</w:t>
      </w:r>
      <w:proofErr w:type="spellEnd"/>
      <w:r w:rsidRPr="00E52B5A">
        <w:rPr>
          <w:rFonts w:ascii="Times New Roman" w:hAnsi="Times New Roman" w:cs="Times New Roman"/>
          <w:sz w:val="24"/>
          <w:szCs w:val="24"/>
          <w:lang w:val="en-US"/>
        </w:rPr>
        <w:t xml:space="preserve"> </w:t>
      </w:r>
      <w:r w:rsidRPr="00E52B5A">
        <w:rPr>
          <w:rFonts w:ascii="Times New Roman" w:hAnsi="Times New Roman" w:cs="Times New Roman"/>
          <w:sz w:val="24"/>
          <w:szCs w:val="24"/>
        </w:rPr>
        <w:t>v</w:t>
      </w:r>
      <w:proofErr w:type="spellStart"/>
      <w:r w:rsidRPr="00E52B5A">
        <w:rPr>
          <w:rFonts w:ascii="Times New Roman" w:hAnsi="Times New Roman" w:cs="Times New Roman"/>
          <w:sz w:val="24"/>
          <w:szCs w:val="24"/>
          <w:lang w:val="en-US"/>
        </w:rPr>
        <w:t>erbal</w:t>
      </w:r>
      <w:proofErr w:type="spellEnd"/>
      <w:r w:rsidRPr="00E52B5A">
        <w:rPr>
          <w:rFonts w:ascii="Times New Roman" w:hAnsi="Times New Roman" w:cs="Times New Roman"/>
          <w:sz w:val="24"/>
          <w:szCs w:val="24"/>
          <w:lang w:val="en-US"/>
        </w:rPr>
        <w:t xml:space="preserve"> </w:t>
      </w:r>
      <w:r w:rsidRPr="00E52B5A">
        <w:rPr>
          <w:rFonts w:ascii="Times New Roman" w:hAnsi="Times New Roman" w:cs="Times New Roman"/>
          <w:i/>
          <w:iCs/>
          <w:sz w:val="24"/>
          <w:szCs w:val="24"/>
        </w:rPr>
        <w:t>(v</w:t>
      </w:r>
      <w:proofErr w:type="spellStart"/>
      <w:r w:rsidRPr="00E52B5A">
        <w:rPr>
          <w:rFonts w:ascii="Times New Roman" w:hAnsi="Times New Roman" w:cs="Times New Roman"/>
          <w:i/>
          <w:iCs/>
          <w:sz w:val="24"/>
          <w:szCs w:val="24"/>
          <w:lang w:val="en-US"/>
        </w:rPr>
        <w:t>erbal</w:t>
      </w:r>
      <w:proofErr w:type="spellEnd"/>
      <w:r w:rsidRPr="00E52B5A">
        <w:rPr>
          <w:rFonts w:ascii="Times New Roman" w:hAnsi="Times New Roman" w:cs="Times New Roman"/>
          <w:i/>
          <w:iCs/>
          <w:sz w:val="24"/>
          <w:szCs w:val="24"/>
          <w:lang w:val="en-US"/>
        </w:rPr>
        <w:t xml:space="preserve"> </w:t>
      </w:r>
      <w:r w:rsidRPr="00E52B5A">
        <w:rPr>
          <w:rFonts w:ascii="Times New Roman" w:hAnsi="Times New Roman" w:cs="Times New Roman"/>
          <w:i/>
          <w:iCs/>
          <w:sz w:val="24"/>
          <w:szCs w:val="24"/>
        </w:rPr>
        <w:t>p</w:t>
      </w:r>
      <w:proofErr w:type="spellStart"/>
      <w:r w:rsidRPr="00E52B5A">
        <w:rPr>
          <w:rFonts w:ascii="Times New Roman" w:hAnsi="Times New Roman" w:cs="Times New Roman"/>
          <w:i/>
          <w:iCs/>
          <w:sz w:val="24"/>
          <w:szCs w:val="24"/>
          <w:lang w:val="en-US"/>
        </w:rPr>
        <w:t>ersuasion</w:t>
      </w:r>
      <w:proofErr w:type="spellEnd"/>
      <w:r w:rsidRPr="00E52B5A">
        <w:rPr>
          <w:rFonts w:ascii="Times New Roman" w:hAnsi="Times New Roman" w:cs="Times New Roman"/>
          <w:sz w:val="24"/>
          <w:szCs w:val="24"/>
          <w:lang w:val="en-US"/>
        </w:rPr>
        <w:t>)</w:t>
      </w:r>
      <w:r w:rsidRPr="00E52B5A">
        <w:rPr>
          <w:rFonts w:ascii="Times New Roman" w:hAnsi="Times New Roman" w:cs="Times New Roman"/>
          <w:sz w:val="24"/>
          <w:szCs w:val="24"/>
        </w:rPr>
        <w:t>,</w:t>
      </w:r>
      <w:r>
        <w:rPr>
          <w:rFonts w:ascii="Times New Roman" w:hAnsi="Times New Roman" w:cs="Times New Roman"/>
          <w:sz w:val="24"/>
          <w:szCs w:val="24"/>
        </w:rPr>
        <w:t xml:space="preserve"> dukungan verbal dapat berupa nasehat maupun bimbingan berupa ucapan “kamu pasti bisa!”, “jangan menyerah”, dan lain sebagainya mampu membuat siswa merasa </w:t>
      </w:r>
      <w:r>
        <w:rPr>
          <w:rFonts w:ascii="Times New Roman" w:hAnsi="Times New Roman" w:cs="Times New Roman"/>
          <w:sz w:val="24"/>
          <w:szCs w:val="24"/>
        </w:rPr>
        <w:lastRenderedPageBreak/>
        <w:t>semakin yakin bahwa ia memiliki kemampuan yang dapat membantunya untuk mencapai tujuan yang diinginkan sehingga dapat meningkatkan efikasi diri siswa. (d)</w:t>
      </w:r>
      <w:r w:rsidRPr="00E52B5A">
        <w:rPr>
          <w:rFonts w:ascii="Times New Roman" w:hAnsi="Times New Roman" w:cs="Times New Roman"/>
          <w:sz w:val="24"/>
          <w:szCs w:val="24"/>
        </w:rPr>
        <w:t xml:space="preserve"> k</w:t>
      </w:r>
      <w:proofErr w:type="spellStart"/>
      <w:r w:rsidRPr="00E52B5A">
        <w:rPr>
          <w:rFonts w:ascii="Times New Roman" w:hAnsi="Times New Roman" w:cs="Times New Roman"/>
          <w:sz w:val="24"/>
          <w:szCs w:val="24"/>
          <w:lang w:val="en-US"/>
        </w:rPr>
        <w:t>eadaan</w:t>
      </w:r>
      <w:proofErr w:type="spellEnd"/>
      <w:r w:rsidRPr="00E52B5A">
        <w:rPr>
          <w:rFonts w:ascii="Times New Roman" w:hAnsi="Times New Roman" w:cs="Times New Roman"/>
          <w:sz w:val="24"/>
          <w:szCs w:val="24"/>
          <w:lang w:val="en-US"/>
        </w:rPr>
        <w:t xml:space="preserve"> </w:t>
      </w:r>
      <w:r w:rsidRPr="00E52B5A">
        <w:rPr>
          <w:rFonts w:ascii="Times New Roman" w:hAnsi="Times New Roman" w:cs="Times New Roman"/>
          <w:sz w:val="24"/>
          <w:szCs w:val="24"/>
        </w:rPr>
        <w:t>f</w:t>
      </w:r>
      <w:proofErr w:type="spellStart"/>
      <w:r w:rsidRPr="00E52B5A">
        <w:rPr>
          <w:rFonts w:ascii="Times New Roman" w:hAnsi="Times New Roman" w:cs="Times New Roman"/>
          <w:sz w:val="24"/>
          <w:szCs w:val="24"/>
          <w:lang w:val="en-US"/>
        </w:rPr>
        <w:t>isiologis</w:t>
      </w:r>
      <w:proofErr w:type="spellEnd"/>
      <w:r w:rsidRPr="00E52B5A">
        <w:rPr>
          <w:rFonts w:ascii="Times New Roman" w:hAnsi="Times New Roman" w:cs="Times New Roman"/>
          <w:sz w:val="24"/>
          <w:szCs w:val="24"/>
          <w:lang w:val="en-US"/>
        </w:rPr>
        <w:t xml:space="preserve"> </w:t>
      </w:r>
      <w:proofErr w:type="spellStart"/>
      <w:r w:rsidRPr="00E52B5A">
        <w:rPr>
          <w:rFonts w:ascii="Times New Roman" w:hAnsi="Times New Roman" w:cs="Times New Roman"/>
          <w:sz w:val="24"/>
          <w:szCs w:val="24"/>
          <w:lang w:val="en-US"/>
        </w:rPr>
        <w:t>dan</w:t>
      </w:r>
      <w:proofErr w:type="spellEnd"/>
      <w:r w:rsidRPr="00E52B5A">
        <w:rPr>
          <w:rFonts w:ascii="Times New Roman" w:hAnsi="Times New Roman" w:cs="Times New Roman"/>
          <w:sz w:val="24"/>
          <w:szCs w:val="24"/>
          <w:lang w:val="en-US"/>
        </w:rPr>
        <w:t xml:space="preserve"> </w:t>
      </w:r>
      <w:r w:rsidRPr="00E52B5A">
        <w:rPr>
          <w:rFonts w:ascii="Times New Roman" w:hAnsi="Times New Roman" w:cs="Times New Roman"/>
          <w:sz w:val="24"/>
          <w:szCs w:val="24"/>
        </w:rPr>
        <w:t>p</w:t>
      </w:r>
      <w:proofErr w:type="spellStart"/>
      <w:r w:rsidRPr="00E52B5A">
        <w:rPr>
          <w:rFonts w:ascii="Times New Roman" w:hAnsi="Times New Roman" w:cs="Times New Roman"/>
          <w:sz w:val="24"/>
          <w:szCs w:val="24"/>
          <w:lang w:val="en-US"/>
        </w:rPr>
        <w:t>sikologis</w:t>
      </w:r>
      <w:proofErr w:type="spellEnd"/>
      <w:r w:rsidRPr="00E52B5A">
        <w:rPr>
          <w:rFonts w:ascii="Times New Roman" w:hAnsi="Times New Roman" w:cs="Times New Roman"/>
          <w:sz w:val="24"/>
          <w:szCs w:val="24"/>
        </w:rPr>
        <w:t xml:space="preserve"> (</w:t>
      </w:r>
      <w:r w:rsidRPr="00E52B5A">
        <w:rPr>
          <w:rFonts w:ascii="Times New Roman" w:hAnsi="Times New Roman" w:cs="Times New Roman"/>
          <w:i/>
          <w:iCs/>
          <w:sz w:val="24"/>
          <w:szCs w:val="24"/>
        </w:rPr>
        <w:t>p</w:t>
      </w:r>
      <w:proofErr w:type="spellStart"/>
      <w:r w:rsidRPr="00E52B5A">
        <w:rPr>
          <w:rFonts w:ascii="Times New Roman" w:hAnsi="Times New Roman" w:cs="Times New Roman"/>
          <w:i/>
          <w:iCs/>
          <w:sz w:val="24"/>
          <w:szCs w:val="24"/>
          <w:lang w:val="en-US"/>
        </w:rPr>
        <w:t>hysiological</w:t>
      </w:r>
      <w:proofErr w:type="spellEnd"/>
      <w:r w:rsidRPr="00E52B5A">
        <w:rPr>
          <w:rFonts w:ascii="Times New Roman" w:hAnsi="Times New Roman" w:cs="Times New Roman"/>
          <w:i/>
          <w:iCs/>
          <w:sz w:val="24"/>
          <w:szCs w:val="24"/>
          <w:lang w:val="en-US"/>
        </w:rPr>
        <w:t xml:space="preserve"> </w:t>
      </w:r>
      <w:r w:rsidRPr="00E52B5A">
        <w:rPr>
          <w:rFonts w:ascii="Times New Roman" w:hAnsi="Times New Roman" w:cs="Times New Roman"/>
          <w:i/>
          <w:iCs/>
          <w:sz w:val="24"/>
          <w:szCs w:val="24"/>
        </w:rPr>
        <w:t>s</w:t>
      </w:r>
      <w:proofErr w:type="spellStart"/>
      <w:r w:rsidRPr="00E52B5A">
        <w:rPr>
          <w:rFonts w:ascii="Times New Roman" w:hAnsi="Times New Roman" w:cs="Times New Roman"/>
          <w:i/>
          <w:iCs/>
          <w:sz w:val="24"/>
          <w:szCs w:val="24"/>
          <w:lang w:val="en-US"/>
        </w:rPr>
        <w:t>tate</w:t>
      </w:r>
      <w:proofErr w:type="spellEnd"/>
      <w:r w:rsidRPr="00E52B5A">
        <w:rPr>
          <w:rFonts w:ascii="Times New Roman" w:hAnsi="Times New Roman" w:cs="Times New Roman"/>
          <w:i/>
          <w:iCs/>
          <w:sz w:val="24"/>
          <w:szCs w:val="24"/>
          <w:lang w:val="en-US"/>
        </w:rPr>
        <w:t xml:space="preserve"> and </w:t>
      </w:r>
      <w:r w:rsidRPr="00E52B5A">
        <w:rPr>
          <w:rFonts w:ascii="Times New Roman" w:hAnsi="Times New Roman" w:cs="Times New Roman"/>
          <w:i/>
          <w:iCs/>
          <w:sz w:val="24"/>
          <w:szCs w:val="24"/>
        </w:rPr>
        <w:t>e</w:t>
      </w:r>
      <w:r w:rsidRPr="00E52B5A">
        <w:rPr>
          <w:rFonts w:ascii="Times New Roman" w:hAnsi="Times New Roman" w:cs="Times New Roman"/>
          <w:i/>
          <w:iCs/>
          <w:sz w:val="24"/>
          <w:szCs w:val="24"/>
          <w:lang w:val="en-US"/>
        </w:rPr>
        <w:t xml:space="preserve">motional </w:t>
      </w:r>
      <w:r w:rsidRPr="00E52B5A">
        <w:rPr>
          <w:rFonts w:ascii="Times New Roman" w:hAnsi="Times New Roman" w:cs="Times New Roman"/>
          <w:i/>
          <w:iCs/>
          <w:sz w:val="24"/>
          <w:szCs w:val="24"/>
        </w:rPr>
        <w:t>a</w:t>
      </w:r>
      <w:proofErr w:type="spellStart"/>
      <w:r w:rsidRPr="00E52B5A">
        <w:rPr>
          <w:rFonts w:ascii="Times New Roman" w:hAnsi="Times New Roman" w:cs="Times New Roman"/>
          <w:i/>
          <w:iCs/>
          <w:sz w:val="24"/>
          <w:szCs w:val="24"/>
          <w:lang w:val="en-US"/>
        </w:rPr>
        <w:t>rousal</w:t>
      </w:r>
      <w:proofErr w:type="spellEnd"/>
      <w:r w:rsidRPr="00E52B5A">
        <w:rPr>
          <w:rFonts w:ascii="Times New Roman" w:hAnsi="Times New Roman" w:cs="Times New Roman"/>
          <w:sz w:val="24"/>
          <w:szCs w:val="24"/>
          <w:lang w:val="en-US"/>
        </w:rPr>
        <w:t>)</w:t>
      </w:r>
      <w:r>
        <w:rPr>
          <w:rFonts w:ascii="Times New Roman" w:hAnsi="Times New Roman" w:cs="Times New Roman"/>
          <w:sz w:val="24"/>
          <w:szCs w:val="24"/>
        </w:rPr>
        <w:t>, suasana kelas yang nyaman dan menyenangkan dapat mempengaruhi perasaan siswa menjadi lebih tenang dan tidak ragu-tagu, hal ini mampu meningkatkan efikasi diri siswa</w:t>
      </w:r>
      <w:r w:rsidRPr="00E52B5A">
        <w:rPr>
          <w:rFonts w:ascii="Times New Roman" w:hAnsi="Times New Roman" w:cs="Times New Roman"/>
          <w:sz w:val="24"/>
          <w:szCs w:val="24"/>
        </w:rPr>
        <w:t>. Didukung dengan pendapat Sdorow (1990) bahwa melalui pelatihan, keempat sumber tersebut menunjukan upaya peningkatkan efikasi diri.</w:t>
      </w:r>
    </w:p>
    <w:p w:rsidR="00E00901" w:rsidRDefault="004E30F2" w:rsidP="00593DBC">
      <w:pPr>
        <w:spacing w:line="480" w:lineRule="auto"/>
        <w:ind w:firstLine="720"/>
        <w:jc w:val="both"/>
        <w:rPr>
          <w:rFonts w:ascii="Times New Roman" w:hAnsi="Times New Roman"/>
          <w:sz w:val="24"/>
          <w:szCs w:val="24"/>
        </w:rPr>
      </w:pPr>
      <w:r>
        <w:rPr>
          <w:rFonts w:ascii="Times New Roman" w:hAnsi="Times New Roman"/>
          <w:sz w:val="24"/>
          <w:szCs w:val="24"/>
        </w:rPr>
        <w:t xml:space="preserve">Berdasarkan penjelasan di atas, </w:t>
      </w:r>
      <w:r w:rsidRPr="00BF7D96">
        <w:rPr>
          <w:rFonts w:ascii="Times New Roman" w:hAnsi="Times New Roman"/>
          <w:sz w:val="24"/>
          <w:szCs w:val="24"/>
        </w:rPr>
        <w:t>Hipotesis yang diajukan dalam penelitian ini adalah</w:t>
      </w:r>
      <w:r>
        <w:rPr>
          <w:rFonts w:ascii="Times New Roman" w:hAnsi="Times New Roman"/>
          <w:sz w:val="24"/>
          <w:szCs w:val="24"/>
        </w:rPr>
        <w:t xml:space="preserve"> adanya perbedaan efikasi diri siswa pada kelompok eksperimen sebelum dan sesudah diberi perlakuan (pelatihan </w:t>
      </w:r>
      <w:r>
        <w:rPr>
          <w:rFonts w:ascii="Times New Roman" w:hAnsi="Times New Roman"/>
          <w:sz w:val="24"/>
          <w:szCs w:val="24"/>
        </w:rPr>
        <w:lastRenderedPageBreak/>
        <w:t>strategi peningkatan efikasi diri pada guru) dan adanya perbedaan efikasi diri siswa antara kelompok kontrol dan kelompok eksperimen setelah diberi perlakuan (pelatihan strategi peningkatan efikasi diri).</w:t>
      </w:r>
    </w:p>
    <w:p w:rsidR="004E30F2" w:rsidRPr="00C2666F" w:rsidRDefault="004E30F2" w:rsidP="004E30F2">
      <w:pPr>
        <w:spacing w:after="0" w:line="480" w:lineRule="auto"/>
        <w:jc w:val="both"/>
        <w:rPr>
          <w:rFonts w:ascii="Times New Roman" w:hAnsi="Times New Roman"/>
          <w:b/>
          <w:color w:val="000000" w:themeColor="text1"/>
          <w:sz w:val="24"/>
          <w:szCs w:val="24"/>
        </w:rPr>
      </w:pPr>
      <w:r w:rsidRPr="00C2666F">
        <w:rPr>
          <w:rFonts w:ascii="Times New Roman" w:hAnsi="Times New Roman"/>
          <w:b/>
          <w:color w:val="000000" w:themeColor="text1"/>
          <w:sz w:val="24"/>
          <w:szCs w:val="24"/>
        </w:rPr>
        <w:t>Metode Penelitian</w:t>
      </w:r>
    </w:p>
    <w:p w:rsidR="004E30F2" w:rsidRPr="00C2666F" w:rsidRDefault="004E30F2" w:rsidP="00C2666F">
      <w:pPr>
        <w:spacing w:after="0" w:line="480" w:lineRule="auto"/>
        <w:ind w:firstLine="432"/>
        <w:jc w:val="both"/>
        <w:rPr>
          <w:rFonts w:ascii="Times New Roman" w:hAnsi="Times New Roman"/>
          <w:color w:val="000000" w:themeColor="text1"/>
          <w:sz w:val="24"/>
          <w:szCs w:val="24"/>
        </w:rPr>
      </w:pPr>
      <w:r w:rsidRPr="00C2666F">
        <w:rPr>
          <w:rFonts w:ascii="Times New Roman" w:hAnsi="Times New Roman"/>
          <w:color w:val="000000" w:themeColor="text1"/>
          <w:sz w:val="24"/>
          <w:szCs w:val="24"/>
        </w:rPr>
        <w:t xml:space="preserve">Variabel terikat dari penelitian ini adalah </w:t>
      </w:r>
      <w:r w:rsidR="006526D0" w:rsidRPr="00C2666F">
        <w:rPr>
          <w:rFonts w:ascii="Times New Roman" w:hAnsi="Times New Roman"/>
          <w:color w:val="000000" w:themeColor="text1"/>
          <w:sz w:val="24"/>
          <w:szCs w:val="24"/>
        </w:rPr>
        <w:t>efikasi diri terhadap kemampuan matematika siswa</w:t>
      </w:r>
      <w:r w:rsidRPr="00C2666F">
        <w:rPr>
          <w:rFonts w:ascii="Times New Roman" w:hAnsi="Times New Roman"/>
          <w:color w:val="000000" w:themeColor="text1"/>
          <w:sz w:val="24"/>
          <w:szCs w:val="24"/>
        </w:rPr>
        <w:t xml:space="preserve"> dan variabel bebas dari p</w:t>
      </w:r>
      <w:r w:rsidR="006526D0" w:rsidRPr="00C2666F">
        <w:rPr>
          <w:rFonts w:ascii="Times New Roman" w:hAnsi="Times New Roman"/>
          <w:color w:val="000000" w:themeColor="text1"/>
          <w:sz w:val="24"/>
          <w:szCs w:val="24"/>
        </w:rPr>
        <w:t>enelitian ini adalah pelatihan strategi peningkatan efikasi diri</w:t>
      </w:r>
      <w:r w:rsidRPr="00C2666F">
        <w:rPr>
          <w:rFonts w:ascii="Times New Roman" w:hAnsi="Times New Roman"/>
          <w:color w:val="000000" w:themeColor="text1"/>
          <w:sz w:val="24"/>
          <w:szCs w:val="24"/>
        </w:rPr>
        <w:t xml:space="preserve">. </w:t>
      </w:r>
      <w:r w:rsidR="000F7A41">
        <w:rPr>
          <w:rFonts w:ascii="Times New Roman" w:eastAsia="Times New Roman" w:hAnsi="Times New Roman" w:cs="Times New Roman"/>
          <w:sz w:val="24"/>
          <w:szCs w:val="24"/>
        </w:rPr>
        <w:t>E</w:t>
      </w:r>
      <w:r w:rsidR="000F7A41" w:rsidRPr="001E071D">
        <w:rPr>
          <w:rFonts w:ascii="Times New Roman" w:eastAsia="Times New Roman" w:hAnsi="Times New Roman" w:cs="Times New Roman"/>
          <w:sz w:val="24"/>
          <w:szCs w:val="24"/>
        </w:rPr>
        <w:t>fikasi diri merupakan serangkaian keyakinan akan kemampuan individu dalam mengatasi situasi disekitarnya dan melakukan tugas-tugas tertentu sehingga dapat mencapai suatu hasil dan tujuan yang dikendakinya.</w:t>
      </w:r>
      <w:r w:rsidR="000F7A41">
        <w:rPr>
          <w:rFonts w:ascii="Times New Roman" w:eastAsia="Times New Roman" w:hAnsi="Times New Roman" w:cs="Times New Roman"/>
          <w:sz w:val="24"/>
          <w:szCs w:val="24"/>
        </w:rPr>
        <w:t xml:space="preserve"> </w:t>
      </w:r>
      <w:r w:rsidR="00C2666F" w:rsidRPr="00E52B5A">
        <w:rPr>
          <w:rFonts w:ascii="Times New Roman" w:hAnsi="Times New Roman" w:cs="Times New Roman"/>
          <w:sz w:val="24"/>
          <w:szCs w:val="24"/>
        </w:rPr>
        <w:t xml:space="preserve">Efikasi diri adalah </w:t>
      </w:r>
      <w:proofErr w:type="spellStart"/>
      <w:r w:rsidR="00C2666F" w:rsidRPr="00E52B5A">
        <w:rPr>
          <w:rFonts w:ascii="Times New Roman" w:hAnsi="Times New Roman" w:cs="Times New Roman"/>
          <w:sz w:val="24"/>
          <w:szCs w:val="24"/>
          <w:lang w:val="en-US"/>
        </w:rPr>
        <w:t>keyakinan</w:t>
      </w:r>
      <w:proofErr w:type="spellEnd"/>
      <w:r w:rsidR="00C2666F" w:rsidRPr="00E52B5A">
        <w:rPr>
          <w:rFonts w:ascii="Times New Roman" w:hAnsi="Times New Roman" w:cs="Times New Roman"/>
          <w:sz w:val="24"/>
          <w:szCs w:val="24"/>
          <w:lang w:val="en-US"/>
        </w:rPr>
        <w:t xml:space="preserve"> </w:t>
      </w:r>
      <w:proofErr w:type="spellStart"/>
      <w:r w:rsidR="00C2666F" w:rsidRPr="00E52B5A">
        <w:rPr>
          <w:rFonts w:ascii="Times New Roman" w:hAnsi="Times New Roman" w:cs="Times New Roman"/>
          <w:sz w:val="24"/>
          <w:szCs w:val="24"/>
          <w:lang w:val="en-US"/>
        </w:rPr>
        <w:t>akan</w:t>
      </w:r>
      <w:proofErr w:type="spellEnd"/>
      <w:r w:rsidR="00C2666F" w:rsidRPr="00E52B5A">
        <w:rPr>
          <w:rFonts w:ascii="Times New Roman" w:hAnsi="Times New Roman" w:cs="Times New Roman"/>
          <w:sz w:val="24"/>
          <w:szCs w:val="24"/>
          <w:lang w:val="en-US"/>
        </w:rPr>
        <w:t xml:space="preserve"> </w:t>
      </w:r>
      <w:proofErr w:type="spellStart"/>
      <w:r w:rsidR="00C2666F" w:rsidRPr="00E52B5A">
        <w:rPr>
          <w:rFonts w:ascii="Times New Roman" w:hAnsi="Times New Roman" w:cs="Times New Roman"/>
          <w:sz w:val="24"/>
          <w:szCs w:val="24"/>
          <w:lang w:val="en-US"/>
        </w:rPr>
        <w:t>kemampuan</w:t>
      </w:r>
      <w:proofErr w:type="spellEnd"/>
      <w:r w:rsidR="00C2666F" w:rsidRPr="00E52B5A">
        <w:rPr>
          <w:rFonts w:ascii="Times New Roman" w:hAnsi="Times New Roman" w:cs="Times New Roman"/>
          <w:sz w:val="24"/>
          <w:szCs w:val="24"/>
          <w:lang w:val="en-US"/>
        </w:rPr>
        <w:t xml:space="preserve"> </w:t>
      </w:r>
      <w:proofErr w:type="spellStart"/>
      <w:r w:rsidR="00C2666F" w:rsidRPr="00E52B5A">
        <w:rPr>
          <w:rFonts w:ascii="Times New Roman" w:hAnsi="Times New Roman" w:cs="Times New Roman"/>
          <w:sz w:val="24"/>
          <w:szCs w:val="24"/>
          <w:lang w:val="en-US"/>
        </w:rPr>
        <w:t>individu</w:t>
      </w:r>
      <w:proofErr w:type="spellEnd"/>
      <w:r w:rsidR="00C2666F" w:rsidRPr="00E52B5A">
        <w:rPr>
          <w:rFonts w:ascii="Times New Roman" w:hAnsi="Times New Roman" w:cs="Times New Roman"/>
          <w:sz w:val="24"/>
          <w:szCs w:val="24"/>
          <w:lang w:val="en-US"/>
        </w:rPr>
        <w:t xml:space="preserve"> </w:t>
      </w:r>
      <w:proofErr w:type="spellStart"/>
      <w:r w:rsidR="00C2666F" w:rsidRPr="00E52B5A">
        <w:rPr>
          <w:rFonts w:ascii="Times New Roman" w:hAnsi="Times New Roman" w:cs="Times New Roman"/>
          <w:sz w:val="24"/>
          <w:szCs w:val="24"/>
          <w:lang w:val="en-US"/>
        </w:rPr>
        <w:t>untuk</w:t>
      </w:r>
      <w:proofErr w:type="spellEnd"/>
      <w:r w:rsidR="00C2666F" w:rsidRPr="00E52B5A">
        <w:rPr>
          <w:rFonts w:ascii="Times New Roman" w:hAnsi="Times New Roman" w:cs="Times New Roman"/>
          <w:sz w:val="24"/>
          <w:szCs w:val="24"/>
          <w:lang w:val="en-US"/>
        </w:rPr>
        <w:t xml:space="preserve"> </w:t>
      </w:r>
      <w:proofErr w:type="spellStart"/>
      <w:r w:rsidR="00C2666F" w:rsidRPr="00E52B5A">
        <w:rPr>
          <w:rFonts w:ascii="Times New Roman" w:hAnsi="Times New Roman" w:cs="Times New Roman"/>
          <w:sz w:val="24"/>
          <w:szCs w:val="24"/>
          <w:lang w:val="en-US"/>
        </w:rPr>
        <w:t>dapat</w:t>
      </w:r>
      <w:proofErr w:type="spellEnd"/>
      <w:r w:rsidR="00C2666F" w:rsidRPr="00E52B5A">
        <w:rPr>
          <w:rFonts w:ascii="Times New Roman" w:hAnsi="Times New Roman" w:cs="Times New Roman"/>
          <w:sz w:val="24"/>
          <w:szCs w:val="24"/>
          <w:lang w:val="en-US"/>
        </w:rPr>
        <w:t xml:space="preserve"> </w:t>
      </w:r>
      <w:proofErr w:type="spellStart"/>
      <w:r w:rsidR="00C2666F" w:rsidRPr="00E52B5A">
        <w:rPr>
          <w:rFonts w:ascii="Times New Roman" w:hAnsi="Times New Roman" w:cs="Times New Roman"/>
          <w:sz w:val="24"/>
          <w:szCs w:val="24"/>
          <w:lang w:val="en-US"/>
        </w:rPr>
        <w:t>mengorganisasi</w:t>
      </w:r>
      <w:proofErr w:type="spellEnd"/>
      <w:r w:rsidR="00C2666F" w:rsidRPr="00E52B5A">
        <w:rPr>
          <w:rFonts w:ascii="Times New Roman" w:hAnsi="Times New Roman" w:cs="Times New Roman"/>
          <w:sz w:val="24"/>
          <w:szCs w:val="24"/>
          <w:lang w:val="en-US"/>
        </w:rPr>
        <w:t xml:space="preserve"> </w:t>
      </w:r>
      <w:proofErr w:type="spellStart"/>
      <w:r w:rsidR="00C2666F" w:rsidRPr="00E52B5A">
        <w:rPr>
          <w:rFonts w:ascii="Times New Roman" w:hAnsi="Times New Roman" w:cs="Times New Roman"/>
          <w:sz w:val="24"/>
          <w:szCs w:val="24"/>
          <w:lang w:val="en-US"/>
        </w:rPr>
        <w:t>dan</w:t>
      </w:r>
      <w:proofErr w:type="spellEnd"/>
      <w:r w:rsidR="00C2666F" w:rsidRPr="00E52B5A">
        <w:rPr>
          <w:rFonts w:ascii="Times New Roman" w:hAnsi="Times New Roman" w:cs="Times New Roman"/>
          <w:sz w:val="24"/>
          <w:szCs w:val="24"/>
          <w:lang w:val="en-US"/>
        </w:rPr>
        <w:t xml:space="preserve"> </w:t>
      </w:r>
      <w:proofErr w:type="spellStart"/>
      <w:r w:rsidR="00C2666F" w:rsidRPr="00E52B5A">
        <w:rPr>
          <w:rFonts w:ascii="Times New Roman" w:hAnsi="Times New Roman" w:cs="Times New Roman"/>
          <w:sz w:val="24"/>
          <w:szCs w:val="24"/>
          <w:lang w:val="en-US"/>
        </w:rPr>
        <w:t>melaksanakan</w:t>
      </w:r>
      <w:proofErr w:type="spellEnd"/>
      <w:r w:rsidR="00C2666F" w:rsidRPr="00E52B5A">
        <w:rPr>
          <w:rFonts w:ascii="Times New Roman" w:hAnsi="Times New Roman" w:cs="Times New Roman"/>
          <w:sz w:val="24"/>
          <w:szCs w:val="24"/>
          <w:lang w:val="en-US"/>
        </w:rPr>
        <w:t xml:space="preserve"> </w:t>
      </w:r>
      <w:proofErr w:type="spellStart"/>
      <w:r w:rsidR="00C2666F" w:rsidRPr="00E52B5A">
        <w:rPr>
          <w:rFonts w:ascii="Times New Roman" w:hAnsi="Times New Roman" w:cs="Times New Roman"/>
          <w:sz w:val="24"/>
          <w:szCs w:val="24"/>
          <w:lang w:val="en-US"/>
        </w:rPr>
        <w:t>serangkaian</w:t>
      </w:r>
      <w:proofErr w:type="spellEnd"/>
      <w:r w:rsidR="00C2666F" w:rsidRPr="00E52B5A">
        <w:rPr>
          <w:rFonts w:ascii="Times New Roman" w:hAnsi="Times New Roman" w:cs="Times New Roman"/>
          <w:sz w:val="24"/>
          <w:szCs w:val="24"/>
          <w:lang w:val="en-US"/>
        </w:rPr>
        <w:t xml:space="preserve"> </w:t>
      </w:r>
      <w:proofErr w:type="spellStart"/>
      <w:r w:rsidR="00C2666F" w:rsidRPr="00E52B5A">
        <w:rPr>
          <w:rFonts w:ascii="Times New Roman" w:hAnsi="Times New Roman" w:cs="Times New Roman"/>
          <w:sz w:val="24"/>
          <w:szCs w:val="24"/>
          <w:lang w:val="en-US"/>
        </w:rPr>
        <w:t>tindakan</w:t>
      </w:r>
      <w:proofErr w:type="spellEnd"/>
      <w:r w:rsidR="00C2666F" w:rsidRPr="00E52B5A">
        <w:rPr>
          <w:rFonts w:ascii="Times New Roman" w:hAnsi="Times New Roman" w:cs="Times New Roman"/>
          <w:sz w:val="24"/>
          <w:szCs w:val="24"/>
          <w:lang w:val="en-US"/>
        </w:rPr>
        <w:t xml:space="preserve"> yang </w:t>
      </w:r>
      <w:proofErr w:type="spellStart"/>
      <w:r w:rsidR="00C2666F" w:rsidRPr="00E52B5A">
        <w:rPr>
          <w:rFonts w:ascii="Times New Roman" w:hAnsi="Times New Roman" w:cs="Times New Roman"/>
          <w:sz w:val="24"/>
          <w:szCs w:val="24"/>
          <w:lang w:val="en-US"/>
        </w:rPr>
        <w:t>dianggap</w:t>
      </w:r>
      <w:proofErr w:type="spellEnd"/>
      <w:r w:rsidR="00C2666F" w:rsidRPr="00E52B5A">
        <w:rPr>
          <w:rFonts w:ascii="Times New Roman" w:hAnsi="Times New Roman" w:cs="Times New Roman"/>
          <w:sz w:val="24"/>
          <w:szCs w:val="24"/>
          <w:lang w:val="en-US"/>
        </w:rPr>
        <w:t xml:space="preserve"> </w:t>
      </w:r>
      <w:proofErr w:type="spellStart"/>
      <w:r w:rsidR="00C2666F" w:rsidRPr="00E52B5A">
        <w:rPr>
          <w:rFonts w:ascii="Times New Roman" w:hAnsi="Times New Roman" w:cs="Times New Roman"/>
          <w:sz w:val="24"/>
          <w:szCs w:val="24"/>
          <w:lang w:val="en-US"/>
        </w:rPr>
        <w:lastRenderedPageBreak/>
        <w:t>perlu</w:t>
      </w:r>
      <w:proofErr w:type="spellEnd"/>
      <w:r w:rsidR="00C2666F" w:rsidRPr="00E52B5A">
        <w:rPr>
          <w:rFonts w:ascii="Times New Roman" w:hAnsi="Times New Roman" w:cs="Times New Roman"/>
          <w:sz w:val="24"/>
          <w:szCs w:val="24"/>
          <w:lang w:val="en-US"/>
        </w:rPr>
        <w:t xml:space="preserve"> </w:t>
      </w:r>
      <w:proofErr w:type="spellStart"/>
      <w:r w:rsidR="00C2666F" w:rsidRPr="00E52B5A">
        <w:rPr>
          <w:rFonts w:ascii="Times New Roman" w:hAnsi="Times New Roman" w:cs="Times New Roman"/>
          <w:sz w:val="24"/>
          <w:szCs w:val="24"/>
          <w:lang w:val="en-US"/>
        </w:rPr>
        <w:t>untuk</w:t>
      </w:r>
      <w:proofErr w:type="spellEnd"/>
      <w:r w:rsidR="00C2666F" w:rsidRPr="00E52B5A">
        <w:rPr>
          <w:rFonts w:ascii="Times New Roman" w:hAnsi="Times New Roman" w:cs="Times New Roman"/>
          <w:sz w:val="24"/>
          <w:szCs w:val="24"/>
          <w:lang w:val="en-US"/>
        </w:rPr>
        <w:t xml:space="preserve"> </w:t>
      </w:r>
      <w:proofErr w:type="spellStart"/>
      <w:r w:rsidR="00C2666F" w:rsidRPr="00E52B5A">
        <w:rPr>
          <w:rFonts w:ascii="Times New Roman" w:hAnsi="Times New Roman" w:cs="Times New Roman"/>
          <w:sz w:val="24"/>
          <w:szCs w:val="24"/>
          <w:lang w:val="en-US"/>
        </w:rPr>
        <w:t>mencapai</w:t>
      </w:r>
      <w:proofErr w:type="spellEnd"/>
      <w:r w:rsidR="00C2666F" w:rsidRPr="00E52B5A">
        <w:rPr>
          <w:rFonts w:ascii="Times New Roman" w:hAnsi="Times New Roman" w:cs="Times New Roman"/>
          <w:sz w:val="24"/>
          <w:szCs w:val="24"/>
          <w:lang w:val="en-US"/>
        </w:rPr>
        <w:t xml:space="preserve"> </w:t>
      </w:r>
      <w:proofErr w:type="spellStart"/>
      <w:r w:rsidR="00C2666F" w:rsidRPr="00E52B5A">
        <w:rPr>
          <w:rFonts w:ascii="Times New Roman" w:hAnsi="Times New Roman" w:cs="Times New Roman"/>
          <w:sz w:val="24"/>
          <w:szCs w:val="24"/>
          <w:lang w:val="en-US"/>
        </w:rPr>
        <w:t>suatu</w:t>
      </w:r>
      <w:proofErr w:type="spellEnd"/>
      <w:r w:rsidR="00C2666F" w:rsidRPr="00E52B5A">
        <w:rPr>
          <w:rFonts w:ascii="Times New Roman" w:hAnsi="Times New Roman" w:cs="Times New Roman"/>
          <w:sz w:val="24"/>
          <w:szCs w:val="24"/>
          <w:lang w:val="en-US"/>
        </w:rPr>
        <w:t xml:space="preserve"> </w:t>
      </w:r>
      <w:proofErr w:type="spellStart"/>
      <w:r w:rsidR="00C2666F" w:rsidRPr="00E52B5A">
        <w:rPr>
          <w:rFonts w:ascii="Times New Roman" w:hAnsi="Times New Roman" w:cs="Times New Roman"/>
          <w:sz w:val="24"/>
          <w:szCs w:val="24"/>
          <w:lang w:val="en-US"/>
        </w:rPr>
        <w:t>hasil</w:t>
      </w:r>
      <w:proofErr w:type="spellEnd"/>
      <w:r w:rsidR="00C2666F" w:rsidRPr="00E52B5A">
        <w:rPr>
          <w:rFonts w:ascii="Times New Roman" w:hAnsi="Times New Roman" w:cs="Times New Roman"/>
          <w:sz w:val="24"/>
          <w:szCs w:val="24"/>
          <w:lang w:val="en-US"/>
        </w:rPr>
        <w:t xml:space="preserve"> yang </w:t>
      </w:r>
      <w:proofErr w:type="spellStart"/>
      <w:r w:rsidR="00C2666F" w:rsidRPr="00E52B5A">
        <w:rPr>
          <w:rFonts w:ascii="Times New Roman" w:hAnsi="Times New Roman" w:cs="Times New Roman"/>
          <w:sz w:val="24"/>
          <w:szCs w:val="24"/>
          <w:lang w:val="en-US"/>
        </w:rPr>
        <w:t>diinginkan</w:t>
      </w:r>
      <w:proofErr w:type="spellEnd"/>
      <w:r w:rsidR="00C2666F" w:rsidRPr="00E52B5A">
        <w:rPr>
          <w:rFonts w:ascii="Times New Roman" w:hAnsi="Times New Roman" w:cs="Times New Roman"/>
          <w:sz w:val="24"/>
          <w:szCs w:val="24"/>
          <w:lang w:val="en-US"/>
        </w:rPr>
        <w:t xml:space="preserve"> </w:t>
      </w:r>
      <w:r w:rsidR="00C2666F" w:rsidRPr="003E4ED3">
        <w:rPr>
          <w:rFonts w:ascii="Times New Roman" w:hAnsi="Times New Roman" w:cs="Times New Roman"/>
          <w:sz w:val="24"/>
          <w:szCs w:val="24"/>
        </w:rPr>
        <w:t>(</w:t>
      </w:r>
      <w:r w:rsidR="00C2666F" w:rsidRPr="003E4ED3">
        <w:rPr>
          <w:rFonts w:ascii="Times New Roman" w:hAnsi="Times New Roman" w:cs="Times New Roman"/>
          <w:sz w:val="24"/>
          <w:szCs w:val="24"/>
          <w:lang w:val="en-US"/>
        </w:rPr>
        <w:t xml:space="preserve">Bandura, </w:t>
      </w:r>
      <w:proofErr w:type="spellStart"/>
      <w:r w:rsidR="00C2666F" w:rsidRPr="003E4ED3">
        <w:rPr>
          <w:rFonts w:ascii="Times New Roman" w:hAnsi="Times New Roman" w:cs="Times New Roman"/>
          <w:sz w:val="24"/>
          <w:szCs w:val="24"/>
          <w:lang w:val="en-US"/>
        </w:rPr>
        <w:t>dalam</w:t>
      </w:r>
      <w:proofErr w:type="spellEnd"/>
      <w:r w:rsidR="00C2666F" w:rsidRPr="003E4ED3">
        <w:rPr>
          <w:rFonts w:ascii="Times New Roman" w:hAnsi="Times New Roman" w:cs="Times New Roman"/>
          <w:sz w:val="24"/>
          <w:szCs w:val="24"/>
          <w:lang w:val="en-US"/>
        </w:rPr>
        <w:t xml:space="preserve"> </w:t>
      </w:r>
      <w:proofErr w:type="spellStart"/>
      <w:r w:rsidR="00C2666F" w:rsidRPr="003E4ED3">
        <w:rPr>
          <w:rFonts w:ascii="Times New Roman" w:hAnsi="Times New Roman" w:cs="Times New Roman"/>
          <w:sz w:val="24"/>
          <w:szCs w:val="24"/>
          <w:lang w:val="en-US"/>
        </w:rPr>
        <w:t>Mustaqim</w:t>
      </w:r>
      <w:proofErr w:type="spellEnd"/>
      <w:r w:rsidR="00C2666F" w:rsidRPr="003E4ED3">
        <w:rPr>
          <w:rFonts w:ascii="Times New Roman" w:hAnsi="Times New Roman" w:cs="Times New Roman"/>
          <w:sz w:val="24"/>
          <w:szCs w:val="24"/>
          <w:lang w:val="en-US"/>
        </w:rPr>
        <w:t>, 2011)</w:t>
      </w:r>
      <w:r w:rsidR="00C2666F" w:rsidRPr="003E4ED3">
        <w:rPr>
          <w:rFonts w:ascii="Times New Roman" w:hAnsi="Times New Roman" w:cs="Times New Roman"/>
          <w:sz w:val="24"/>
          <w:szCs w:val="24"/>
        </w:rPr>
        <w:t>.</w:t>
      </w:r>
      <w:r w:rsidR="008A040F">
        <w:rPr>
          <w:rFonts w:ascii="Times New Roman" w:hAnsi="Times New Roman" w:cs="Times New Roman"/>
          <w:sz w:val="24"/>
          <w:szCs w:val="24"/>
        </w:rPr>
        <w:t xml:space="preserve"> </w:t>
      </w:r>
      <w:r w:rsidR="00C2666F">
        <w:rPr>
          <w:rFonts w:ascii="Times New Roman" w:hAnsi="Times New Roman" w:cs="Times New Roman"/>
          <w:sz w:val="24"/>
          <w:szCs w:val="24"/>
        </w:rPr>
        <w:t xml:space="preserve"> </w:t>
      </w:r>
      <w:r w:rsidR="00C2666F" w:rsidRPr="00E52B5A">
        <w:rPr>
          <w:rFonts w:ascii="Times New Roman" w:hAnsi="Times New Roman" w:cs="Times New Roman"/>
          <w:sz w:val="24"/>
          <w:szCs w:val="24"/>
        </w:rPr>
        <w:t xml:space="preserve">Zajacova dkk (2005) </w:t>
      </w:r>
      <w:r w:rsidR="00C2666F">
        <w:rPr>
          <w:rFonts w:ascii="Times New Roman" w:hAnsi="Times New Roman" w:cs="Times New Roman"/>
          <w:sz w:val="24"/>
          <w:szCs w:val="24"/>
        </w:rPr>
        <w:t xml:space="preserve">menyatakan bahwa </w:t>
      </w:r>
      <w:r w:rsidR="00C2666F" w:rsidRPr="00E52B5A">
        <w:rPr>
          <w:rFonts w:ascii="Times New Roman" w:hAnsi="Times New Roman" w:cs="Times New Roman"/>
          <w:sz w:val="24"/>
          <w:szCs w:val="24"/>
        </w:rPr>
        <w:t>efikasi diri akademik dianggap sebagai prediktor yang lebih kuat dan konsisten terhadap keberhasilan.</w:t>
      </w:r>
      <w:r w:rsidR="00C2666F" w:rsidRPr="006C5126">
        <w:rPr>
          <w:rFonts w:ascii="Times New Roman" w:hAnsi="Times New Roman" w:cs="Times New Roman"/>
          <w:sz w:val="24"/>
          <w:szCs w:val="24"/>
        </w:rPr>
        <w:t xml:space="preserve"> </w:t>
      </w:r>
      <w:r w:rsidR="00C2666F" w:rsidRPr="002334FD">
        <w:rPr>
          <w:rFonts w:ascii="Times New Roman" w:hAnsi="Times New Roman" w:cs="Times New Roman"/>
          <w:sz w:val="24"/>
          <w:szCs w:val="24"/>
        </w:rPr>
        <w:t>Sedangkan efikasi diri terhadap kemampuan dalam pelajaran matematika sebagai penilaian sejauh mana siswa merasa yakin dan percaya diri ketika berurusan dengan persoalan matematika (Pajares &amp; Miller, 1994). Efikasi diri terhadap matematika yang tinggi ditunjukan dengan siswa yang mampu menyelesaikan tugas-tugas matematika yang lebih sulit dari sebelumnya.</w:t>
      </w:r>
      <w:r w:rsidR="00C2666F" w:rsidRPr="00E52B5A">
        <w:rPr>
          <w:rFonts w:ascii="Times New Roman" w:hAnsi="Times New Roman" w:cs="Times New Roman"/>
          <w:sz w:val="24"/>
          <w:szCs w:val="24"/>
        </w:rPr>
        <w:t xml:space="preserve"> </w:t>
      </w:r>
      <w:r w:rsidR="00C2666F" w:rsidRPr="00C2666F">
        <w:rPr>
          <w:rFonts w:ascii="Times New Roman" w:hAnsi="Times New Roman"/>
          <w:color w:val="000000" w:themeColor="text1"/>
          <w:sz w:val="24"/>
          <w:szCs w:val="24"/>
        </w:rPr>
        <w:t>Efikasi diri terhadap kemampuan matematika siswa diukur</w:t>
      </w:r>
      <w:r w:rsidRPr="00C2666F">
        <w:rPr>
          <w:rFonts w:ascii="Times New Roman" w:hAnsi="Times New Roman"/>
          <w:color w:val="000000" w:themeColor="text1"/>
          <w:sz w:val="24"/>
          <w:szCs w:val="24"/>
        </w:rPr>
        <w:t xml:space="preserve"> dengan Skala </w:t>
      </w:r>
      <w:r w:rsidR="00C2666F" w:rsidRPr="00C2666F">
        <w:rPr>
          <w:rFonts w:ascii="Times New Roman" w:hAnsi="Times New Roman"/>
          <w:color w:val="000000" w:themeColor="text1"/>
          <w:sz w:val="24"/>
          <w:szCs w:val="24"/>
        </w:rPr>
        <w:t>Efikasi Diri</w:t>
      </w:r>
      <w:r w:rsidRPr="00C2666F">
        <w:rPr>
          <w:rFonts w:ascii="Times New Roman" w:hAnsi="Times New Roman"/>
          <w:color w:val="000000" w:themeColor="text1"/>
          <w:sz w:val="24"/>
          <w:szCs w:val="24"/>
        </w:rPr>
        <w:t xml:space="preserve"> yang disusun peneli</w:t>
      </w:r>
      <w:r w:rsidR="00C2666F" w:rsidRPr="00C2666F">
        <w:rPr>
          <w:rFonts w:ascii="Times New Roman" w:hAnsi="Times New Roman"/>
          <w:color w:val="000000" w:themeColor="text1"/>
          <w:sz w:val="24"/>
          <w:szCs w:val="24"/>
        </w:rPr>
        <w:t>ti berdasarkan teori dari Bandura (1997</w:t>
      </w:r>
      <w:r w:rsidRPr="00C2666F">
        <w:rPr>
          <w:rFonts w:ascii="Times New Roman" w:hAnsi="Times New Roman"/>
          <w:color w:val="000000" w:themeColor="text1"/>
          <w:sz w:val="24"/>
          <w:szCs w:val="24"/>
        </w:rPr>
        <w:t xml:space="preserve">), </w:t>
      </w:r>
      <w:r w:rsidR="00C2666F" w:rsidRPr="00C2666F">
        <w:rPr>
          <w:rFonts w:ascii="Times New Roman" w:hAnsi="Times New Roman"/>
          <w:color w:val="000000" w:themeColor="text1"/>
          <w:sz w:val="24"/>
          <w:szCs w:val="24"/>
        </w:rPr>
        <w:t xml:space="preserve">aspek </w:t>
      </w:r>
      <w:r w:rsidR="00C2666F" w:rsidRPr="00C2666F">
        <w:rPr>
          <w:rFonts w:ascii="Times New Roman" w:hAnsi="Times New Roman"/>
          <w:color w:val="000000" w:themeColor="text1"/>
          <w:sz w:val="24"/>
          <w:szCs w:val="24"/>
        </w:rPr>
        <w:lastRenderedPageBreak/>
        <w:t xml:space="preserve">efikasi diri </w:t>
      </w:r>
      <w:r w:rsidRPr="00C2666F">
        <w:rPr>
          <w:rFonts w:ascii="Times New Roman" w:hAnsi="Times New Roman"/>
          <w:color w:val="000000" w:themeColor="text1"/>
          <w:sz w:val="24"/>
          <w:szCs w:val="24"/>
        </w:rPr>
        <w:t xml:space="preserve">yaitu </w:t>
      </w:r>
      <w:r w:rsidR="00C2666F" w:rsidRPr="00C2666F">
        <w:rPr>
          <w:rFonts w:ascii="Times New Roman" w:eastAsia="Times New Roman" w:hAnsi="Times New Roman" w:cs="Times New Roman"/>
          <w:i/>
          <w:color w:val="000000" w:themeColor="text1"/>
          <w:sz w:val="24"/>
          <w:szCs w:val="24"/>
        </w:rPr>
        <w:t>level , generality,</w:t>
      </w:r>
      <w:r w:rsidR="00C2666F" w:rsidRPr="00C2666F">
        <w:rPr>
          <w:rFonts w:ascii="Times New Roman" w:eastAsia="Times New Roman" w:hAnsi="Times New Roman" w:cs="Times New Roman"/>
          <w:color w:val="000000" w:themeColor="text1"/>
          <w:sz w:val="24"/>
          <w:szCs w:val="24"/>
        </w:rPr>
        <w:t xml:space="preserve"> dan </w:t>
      </w:r>
      <w:r w:rsidR="00C2666F" w:rsidRPr="00C2666F">
        <w:rPr>
          <w:rFonts w:ascii="Times New Roman" w:eastAsia="Times New Roman" w:hAnsi="Times New Roman" w:cs="Times New Roman"/>
          <w:i/>
          <w:color w:val="000000" w:themeColor="text1"/>
          <w:sz w:val="24"/>
          <w:szCs w:val="24"/>
        </w:rPr>
        <w:t>strength</w:t>
      </w:r>
      <w:r w:rsidRPr="004E30F2">
        <w:rPr>
          <w:rFonts w:ascii="Times New Roman" w:hAnsi="Times New Roman"/>
          <w:color w:val="FF0000"/>
          <w:sz w:val="24"/>
          <w:szCs w:val="24"/>
        </w:rPr>
        <w:t xml:space="preserve">. </w:t>
      </w:r>
      <w:r w:rsidRPr="00C2666F">
        <w:rPr>
          <w:rFonts w:ascii="Times New Roman" w:hAnsi="Times New Roman"/>
          <w:color w:val="000000" w:themeColor="text1"/>
          <w:sz w:val="24"/>
          <w:szCs w:val="24"/>
        </w:rPr>
        <w:t xml:space="preserve">Semakin tinggi skor yang diperoleh, semakin tinggi pula </w:t>
      </w:r>
      <w:r w:rsidR="00C2666F" w:rsidRPr="00C2666F">
        <w:rPr>
          <w:rFonts w:ascii="Times New Roman" w:hAnsi="Times New Roman"/>
          <w:color w:val="000000" w:themeColor="text1"/>
          <w:sz w:val="24"/>
          <w:szCs w:val="24"/>
        </w:rPr>
        <w:t>efikasi diri siswa terhadap matematika</w:t>
      </w:r>
      <w:r w:rsidRPr="00C2666F">
        <w:rPr>
          <w:rFonts w:ascii="Times New Roman" w:hAnsi="Times New Roman"/>
          <w:color w:val="000000" w:themeColor="text1"/>
          <w:sz w:val="24"/>
          <w:szCs w:val="24"/>
        </w:rPr>
        <w:t xml:space="preserve">, sebaliknya semakin rendah skor yang diperoleh maka semakin rendah pula </w:t>
      </w:r>
      <w:r w:rsidR="00C2666F" w:rsidRPr="00C2666F">
        <w:rPr>
          <w:rFonts w:ascii="Times New Roman" w:hAnsi="Times New Roman"/>
          <w:color w:val="000000" w:themeColor="text1"/>
          <w:sz w:val="24"/>
          <w:szCs w:val="24"/>
        </w:rPr>
        <w:t>efikasi diri siswa terhadap kemampuan matematika</w:t>
      </w:r>
      <w:r w:rsidRPr="00C2666F">
        <w:rPr>
          <w:rFonts w:ascii="Times New Roman" w:hAnsi="Times New Roman"/>
          <w:color w:val="000000" w:themeColor="text1"/>
          <w:sz w:val="24"/>
          <w:szCs w:val="24"/>
        </w:rPr>
        <w:t xml:space="preserve">. Koefisien validitas Skala </w:t>
      </w:r>
      <w:r w:rsidR="00C2666F" w:rsidRPr="00C2666F">
        <w:rPr>
          <w:rFonts w:ascii="Times New Roman" w:hAnsi="Times New Roman"/>
          <w:color w:val="000000" w:themeColor="text1"/>
          <w:sz w:val="24"/>
          <w:szCs w:val="24"/>
        </w:rPr>
        <w:t>Efikasi Diri</w:t>
      </w:r>
      <w:r w:rsidRPr="00C2666F">
        <w:rPr>
          <w:rFonts w:ascii="Times New Roman" w:hAnsi="Times New Roman"/>
          <w:color w:val="000000" w:themeColor="text1"/>
          <w:sz w:val="24"/>
          <w:szCs w:val="24"/>
        </w:rPr>
        <w:t xml:space="preserve"> </w:t>
      </w:r>
      <w:r w:rsidR="00C2666F" w:rsidRPr="00C2666F">
        <w:rPr>
          <w:rFonts w:ascii="Times New Roman" w:eastAsia="Calibri" w:hAnsi="Times New Roman" w:cs="Times New Roman"/>
          <w:color w:val="000000" w:themeColor="text1"/>
          <w:sz w:val="24"/>
          <w:szCs w:val="24"/>
        </w:rPr>
        <w:t>berkisar antara 0,275 sampai 0,740</w:t>
      </w:r>
      <w:r w:rsidRPr="00C2666F">
        <w:rPr>
          <w:rFonts w:ascii="Times New Roman" w:hAnsi="Times New Roman"/>
          <w:color w:val="000000" w:themeColor="text1"/>
          <w:sz w:val="24"/>
          <w:szCs w:val="24"/>
        </w:rPr>
        <w:t xml:space="preserve">. </w:t>
      </w:r>
    </w:p>
    <w:p w:rsidR="004E30F2" w:rsidRPr="00393EF3" w:rsidRDefault="000F7A41" w:rsidP="006E77E7">
      <w:pPr>
        <w:spacing w:after="0" w:line="480" w:lineRule="auto"/>
        <w:ind w:firstLine="432"/>
        <w:jc w:val="both"/>
        <w:rPr>
          <w:rFonts w:ascii="Times New Roman" w:hAnsi="Times New Roman"/>
          <w:color w:val="000000" w:themeColor="text1"/>
          <w:sz w:val="24"/>
          <w:szCs w:val="24"/>
        </w:rPr>
      </w:pPr>
      <w:r>
        <w:rPr>
          <w:rFonts w:ascii="Times New Roman" w:eastAsia="Times New Roman" w:hAnsi="Times New Roman" w:cs="Times New Roman"/>
          <w:sz w:val="24"/>
          <w:szCs w:val="24"/>
        </w:rPr>
        <w:t>Pelatihan merupakan</w:t>
      </w:r>
      <w:r w:rsidRPr="001E071D">
        <w:rPr>
          <w:rFonts w:ascii="Times New Roman" w:eastAsia="Times New Roman" w:hAnsi="Times New Roman" w:cs="Times New Roman"/>
          <w:sz w:val="24"/>
          <w:szCs w:val="24"/>
        </w:rPr>
        <w:t xml:space="preserve"> sebuah strategi untuk membangun suatu pemahaman dan ketrampilan sehingga mendapatkan sesuatu ya</w:t>
      </w:r>
      <w:r>
        <w:rPr>
          <w:rFonts w:ascii="Times New Roman" w:eastAsia="Times New Roman" w:hAnsi="Times New Roman" w:cs="Times New Roman"/>
          <w:sz w:val="24"/>
          <w:szCs w:val="24"/>
        </w:rPr>
        <w:t xml:space="preserve">ng diharapka. </w:t>
      </w:r>
      <w:r w:rsidRPr="001E071D">
        <w:rPr>
          <w:rFonts w:ascii="Times New Roman" w:eastAsia="Times New Roman" w:hAnsi="Times New Roman" w:cs="Times New Roman"/>
          <w:sz w:val="24"/>
          <w:szCs w:val="24"/>
        </w:rPr>
        <w:t xml:space="preserve">Noe, Hollenbeck, Gerhart &amp; </w:t>
      </w:r>
      <w:r>
        <w:rPr>
          <w:rFonts w:ascii="Times New Roman" w:eastAsia="Times New Roman" w:hAnsi="Times New Roman" w:cs="Times New Roman"/>
          <w:sz w:val="24"/>
          <w:szCs w:val="24"/>
        </w:rPr>
        <w:t>Wright (2008</w:t>
      </w:r>
      <w:r w:rsidRPr="001E071D">
        <w:rPr>
          <w:rFonts w:ascii="Times New Roman" w:eastAsia="Times New Roman" w:hAnsi="Times New Roman" w:cs="Times New Roman"/>
          <w:sz w:val="24"/>
          <w:szCs w:val="24"/>
        </w:rPr>
        <w:t>) mengemukakan bahwa pelatihan merupakan suatu usaha yang terencana untuk memfasilitasi pembelajaran tentang pekerjaan yang berkaitan dengan pengetahuan, keahlian dan perilaku oleh para individu.</w:t>
      </w:r>
      <w:r w:rsidRPr="004E30F2">
        <w:rPr>
          <w:rFonts w:ascii="Times New Roman" w:hAnsi="Times New Roman"/>
          <w:color w:val="FF0000"/>
          <w:sz w:val="24"/>
          <w:szCs w:val="24"/>
        </w:rPr>
        <w:t xml:space="preserve"> </w:t>
      </w:r>
      <w:r w:rsidR="00393EF3" w:rsidRPr="00393EF3">
        <w:rPr>
          <w:rFonts w:ascii="Times New Roman" w:hAnsi="Times New Roman"/>
          <w:color w:val="000000" w:themeColor="text1"/>
          <w:sz w:val="24"/>
          <w:szCs w:val="24"/>
        </w:rPr>
        <w:t xml:space="preserve">Pelatihan strategi </w:t>
      </w:r>
      <w:r w:rsidR="00393EF3" w:rsidRPr="00393EF3">
        <w:rPr>
          <w:rFonts w:ascii="Times New Roman" w:hAnsi="Times New Roman"/>
          <w:color w:val="000000" w:themeColor="text1"/>
          <w:sz w:val="24"/>
          <w:szCs w:val="24"/>
        </w:rPr>
        <w:lastRenderedPageBreak/>
        <w:t>peningkatan efikasi diri dapat dibangun melalui empat sumber yaitu: pengalaman keberhasilan (</w:t>
      </w:r>
      <w:r w:rsidR="00393EF3" w:rsidRPr="00393EF3">
        <w:rPr>
          <w:rFonts w:ascii="Times New Roman" w:hAnsi="Times New Roman"/>
          <w:i/>
          <w:color w:val="000000" w:themeColor="text1"/>
          <w:sz w:val="24"/>
          <w:szCs w:val="24"/>
        </w:rPr>
        <w:t>mastery experience</w:t>
      </w:r>
      <w:r w:rsidR="00393EF3" w:rsidRPr="00393EF3">
        <w:rPr>
          <w:rFonts w:ascii="Times New Roman" w:hAnsi="Times New Roman"/>
          <w:color w:val="000000" w:themeColor="text1"/>
          <w:sz w:val="24"/>
          <w:szCs w:val="24"/>
        </w:rPr>
        <w:t>), pengalaman keberhasilan orang lain (</w:t>
      </w:r>
      <w:r w:rsidR="00393EF3" w:rsidRPr="00393EF3">
        <w:rPr>
          <w:rFonts w:ascii="Times New Roman" w:hAnsi="Times New Roman"/>
          <w:i/>
          <w:color w:val="000000" w:themeColor="text1"/>
          <w:sz w:val="24"/>
          <w:szCs w:val="24"/>
        </w:rPr>
        <w:t>vicarious experience</w:t>
      </w:r>
      <w:r w:rsidR="00393EF3" w:rsidRPr="00393EF3">
        <w:rPr>
          <w:rFonts w:ascii="Times New Roman" w:hAnsi="Times New Roman"/>
          <w:color w:val="000000" w:themeColor="text1"/>
          <w:sz w:val="24"/>
          <w:szCs w:val="24"/>
        </w:rPr>
        <w:t>), persuai verbal (</w:t>
      </w:r>
      <w:r w:rsidR="00393EF3" w:rsidRPr="00393EF3">
        <w:rPr>
          <w:rFonts w:ascii="Times New Roman" w:hAnsi="Times New Roman"/>
          <w:i/>
          <w:color w:val="000000" w:themeColor="text1"/>
          <w:sz w:val="24"/>
          <w:szCs w:val="24"/>
        </w:rPr>
        <w:t>verbal persuasion</w:t>
      </w:r>
      <w:r w:rsidR="00393EF3" w:rsidRPr="00393EF3">
        <w:rPr>
          <w:rFonts w:ascii="Times New Roman" w:hAnsi="Times New Roman"/>
          <w:color w:val="000000" w:themeColor="text1"/>
          <w:sz w:val="24"/>
          <w:szCs w:val="24"/>
        </w:rPr>
        <w:t xml:space="preserve">), dan </w:t>
      </w:r>
      <w:r w:rsidR="00393EF3" w:rsidRPr="00393EF3">
        <w:rPr>
          <w:rFonts w:ascii="Times New Roman" w:eastAsia="Times New Roman" w:hAnsi="Times New Roman" w:cs="Times New Roman"/>
          <w:color w:val="000000" w:themeColor="text1"/>
          <w:sz w:val="24"/>
          <w:szCs w:val="24"/>
        </w:rPr>
        <w:t>Kondisi fisiologis dan perasaan (</w:t>
      </w:r>
      <w:r w:rsidR="00393EF3" w:rsidRPr="00393EF3">
        <w:rPr>
          <w:rFonts w:ascii="Times New Roman" w:eastAsia="Times New Roman" w:hAnsi="Times New Roman" w:cs="Times New Roman"/>
          <w:i/>
          <w:color w:val="000000" w:themeColor="text1"/>
          <w:sz w:val="24"/>
          <w:szCs w:val="24"/>
        </w:rPr>
        <w:t>physiological state/emotional arousal</w:t>
      </w:r>
      <w:r w:rsidR="00393EF3" w:rsidRPr="001E071D">
        <w:rPr>
          <w:rFonts w:ascii="Times New Roman" w:eastAsia="Times New Roman" w:hAnsi="Times New Roman" w:cs="Times New Roman"/>
          <w:sz w:val="24"/>
          <w:szCs w:val="24"/>
        </w:rPr>
        <w:t>)</w:t>
      </w:r>
      <w:r w:rsidR="00393EF3">
        <w:rPr>
          <w:rFonts w:ascii="Times New Roman" w:eastAsia="Times New Roman" w:hAnsi="Times New Roman" w:cs="Times New Roman"/>
          <w:sz w:val="24"/>
          <w:szCs w:val="24"/>
        </w:rPr>
        <w:t>.</w:t>
      </w:r>
      <w:r w:rsidR="004E30F2" w:rsidRPr="004E30F2">
        <w:rPr>
          <w:rFonts w:ascii="Times New Roman" w:hAnsi="Times New Roman"/>
          <w:color w:val="FF0000"/>
          <w:sz w:val="24"/>
          <w:szCs w:val="24"/>
        </w:rPr>
        <w:t xml:space="preserve"> </w:t>
      </w:r>
      <w:r w:rsidR="004E30F2" w:rsidRPr="00393EF3">
        <w:rPr>
          <w:rFonts w:ascii="Times New Roman" w:hAnsi="Times New Roman"/>
          <w:color w:val="000000" w:themeColor="text1"/>
          <w:sz w:val="24"/>
          <w:szCs w:val="24"/>
        </w:rPr>
        <w:t xml:space="preserve">Subjek dalam penelitian </w:t>
      </w:r>
      <w:r w:rsidR="00393EF3" w:rsidRPr="00393EF3">
        <w:rPr>
          <w:rFonts w:ascii="Times New Roman" w:hAnsi="Times New Roman"/>
          <w:color w:val="000000" w:themeColor="text1"/>
          <w:sz w:val="24"/>
          <w:szCs w:val="24"/>
        </w:rPr>
        <w:t>ini adalah siswa sekolah dasar yang duduk dikelas III</w:t>
      </w:r>
      <w:r w:rsidR="004E30F2" w:rsidRPr="00393EF3">
        <w:rPr>
          <w:rFonts w:ascii="Times New Roman" w:hAnsi="Times New Roman"/>
          <w:color w:val="000000" w:themeColor="text1"/>
          <w:sz w:val="24"/>
          <w:szCs w:val="24"/>
        </w:rPr>
        <w:t xml:space="preserve">. </w:t>
      </w:r>
      <w:r w:rsidR="00393EF3" w:rsidRPr="00393EF3">
        <w:rPr>
          <w:rFonts w:ascii="Times New Roman" w:hAnsi="Times New Roman"/>
          <w:color w:val="000000" w:themeColor="text1"/>
          <w:sz w:val="24"/>
          <w:szCs w:val="24"/>
        </w:rPr>
        <w:t xml:space="preserve">Subjek yang digunakan adalah siswa-siswi kelas 3 di Sekolah Dasar Yogyakarta. Terdiri dari sebanyak 21 siswa kelas IIIA sebagai kelompok eksperimen dan guru kelasnya yang diberi pelatihan strategi peningkatan efikasi diri, sedangkan sebanyak 21 siswa kelas IIIB sebagai kelompok kontrol serta guru tidak diberi pelatihan. </w:t>
      </w:r>
      <w:r w:rsidR="004E30F2" w:rsidRPr="00393EF3">
        <w:rPr>
          <w:rFonts w:ascii="Times New Roman" w:hAnsi="Times New Roman"/>
          <w:color w:val="000000" w:themeColor="text1"/>
          <w:sz w:val="24"/>
          <w:szCs w:val="24"/>
        </w:rPr>
        <w:t xml:space="preserve">Sebelum melakukan analisis data penelitian, terlebih dahulu peneliti akan melakukan uji </w:t>
      </w:r>
      <w:r w:rsidR="004E30F2" w:rsidRPr="00393EF3">
        <w:rPr>
          <w:rFonts w:ascii="Times New Roman" w:hAnsi="Times New Roman"/>
          <w:color w:val="000000" w:themeColor="text1"/>
          <w:sz w:val="24"/>
          <w:szCs w:val="24"/>
        </w:rPr>
        <w:lastRenderedPageBreak/>
        <w:t xml:space="preserve">normalitas dan uji </w:t>
      </w:r>
      <w:r w:rsidR="00393EF3" w:rsidRPr="00393EF3">
        <w:rPr>
          <w:rFonts w:ascii="Times New Roman" w:hAnsi="Times New Roman"/>
          <w:color w:val="000000" w:themeColor="text1"/>
          <w:sz w:val="24"/>
          <w:szCs w:val="24"/>
        </w:rPr>
        <w:t>homogenitas</w:t>
      </w:r>
      <w:r w:rsidR="004E30F2" w:rsidRPr="00393EF3">
        <w:rPr>
          <w:rFonts w:ascii="Times New Roman" w:hAnsi="Times New Roman"/>
          <w:color w:val="000000" w:themeColor="text1"/>
          <w:sz w:val="24"/>
          <w:szCs w:val="24"/>
        </w:rPr>
        <w:t xml:space="preserve"> untuk mengetahui sebaran data masing-masing variabel terdistribusi normal dan mengetahui </w:t>
      </w:r>
      <w:r w:rsidR="00393EF3" w:rsidRPr="00393EF3">
        <w:rPr>
          <w:rFonts w:ascii="Times New Roman" w:hAnsi="Times New Roman"/>
          <w:color w:val="000000" w:themeColor="text1"/>
          <w:sz w:val="24"/>
          <w:szCs w:val="24"/>
        </w:rPr>
        <w:t>data homogen</w:t>
      </w:r>
      <w:r w:rsidR="004E30F2" w:rsidRPr="00393EF3">
        <w:rPr>
          <w:rFonts w:ascii="Times New Roman" w:hAnsi="Times New Roman"/>
          <w:color w:val="000000" w:themeColor="text1"/>
          <w:sz w:val="24"/>
          <w:szCs w:val="24"/>
        </w:rPr>
        <w:t xml:space="preserve">. </w:t>
      </w:r>
    </w:p>
    <w:p w:rsidR="004E30F2" w:rsidRPr="006E77E7" w:rsidRDefault="004E30F2" w:rsidP="004E30F2">
      <w:pPr>
        <w:spacing w:after="0" w:line="480" w:lineRule="auto"/>
        <w:jc w:val="both"/>
        <w:rPr>
          <w:rFonts w:ascii="Times New Roman" w:hAnsi="Times New Roman"/>
          <w:b/>
          <w:color w:val="000000" w:themeColor="text1"/>
          <w:sz w:val="24"/>
          <w:szCs w:val="24"/>
        </w:rPr>
      </w:pPr>
      <w:r w:rsidRPr="006E77E7">
        <w:rPr>
          <w:rFonts w:ascii="Times New Roman" w:hAnsi="Times New Roman"/>
          <w:b/>
          <w:color w:val="000000" w:themeColor="text1"/>
          <w:sz w:val="24"/>
          <w:szCs w:val="24"/>
        </w:rPr>
        <w:t>Hasil dan Pembahasan</w:t>
      </w:r>
    </w:p>
    <w:p w:rsidR="006E77E7" w:rsidRDefault="006E77E7" w:rsidP="004E30F2">
      <w:pPr>
        <w:pStyle w:val="ListParagraph"/>
        <w:spacing w:line="480" w:lineRule="auto"/>
        <w:ind w:left="0" w:firstLine="432"/>
        <w:jc w:val="both"/>
        <w:rPr>
          <w:rFonts w:ascii="Times New Roman" w:hAnsi="Times New Roman"/>
          <w:color w:val="FF0000"/>
          <w:sz w:val="24"/>
          <w:szCs w:val="24"/>
        </w:rPr>
      </w:pPr>
      <w:proofErr w:type="spellStart"/>
      <w:proofErr w:type="gramStart"/>
      <w:r w:rsidRPr="006E77E7">
        <w:rPr>
          <w:rFonts w:ascii="Times New Roman" w:hAnsi="Times New Roman"/>
          <w:color w:val="000000" w:themeColor="text1"/>
          <w:sz w:val="24"/>
          <w:szCs w:val="24"/>
          <w:lang w:val="en-US"/>
        </w:rPr>
        <w:t>Sebelum</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melakukan</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analisis</w:t>
      </w:r>
      <w:proofErr w:type="spellEnd"/>
      <w:r w:rsidRPr="006E77E7">
        <w:rPr>
          <w:rFonts w:ascii="Times New Roman" w:hAnsi="Times New Roman"/>
          <w:color w:val="000000" w:themeColor="text1"/>
          <w:sz w:val="24"/>
          <w:szCs w:val="24"/>
          <w:lang w:val="en-US"/>
        </w:rPr>
        <w:t xml:space="preserve"> data </w:t>
      </w:r>
      <w:proofErr w:type="spellStart"/>
      <w:r w:rsidRPr="006E77E7">
        <w:rPr>
          <w:rFonts w:ascii="Times New Roman" w:hAnsi="Times New Roman"/>
          <w:color w:val="000000" w:themeColor="text1"/>
          <w:sz w:val="24"/>
          <w:szCs w:val="24"/>
          <w:lang w:val="en-US"/>
        </w:rPr>
        <w:t>untuk</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menguji</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hipotesis</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peneliti</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terlebih</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dahulu</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melakukan</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uji</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prasyarat</w:t>
      </w:r>
      <w:proofErr w:type="spellEnd"/>
      <w:r w:rsidRPr="006E77E7">
        <w:rPr>
          <w:rFonts w:ascii="Times New Roman" w:hAnsi="Times New Roman"/>
          <w:color w:val="000000" w:themeColor="text1"/>
          <w:sz w:val="24"/>
          <w:szCs w:val="24"/>
          <w:lang w:val="en-US"/>
        </w:rPr>
        <w:t xml:space="preserve"> yang </w:t>
      </w:r>
      <w:proofErr w:type="spellStart"/>
      <w:r w:rsidRPr="006E77E7">
        <w:rPr>
          <w:rFonts w:ascii="Times New Roman" w:hAnsi="Times New Roman"/>
          <w:color w:val="000000" w:themeColor="text1"/>
          <w:sz w:val="24"/>
          <w:szCs w:val="24"/>
          <w:lang w:val="en-US"/>
        </w:rPr>
        <w:t>meliputi</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uji</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normalitas</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dan</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uji</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homogenitas</w:t>
      </w:r>
      <w:proofErr w:type="spellEnd"/>
      <w:r w:rsidRPr="006E77E7">
        <w:rPr>
          <w:rFonts w:ascii="Times New Roman" w:hAnsi="Times New Roman"/>
          <w:color w:val="000000" w:themeColor="text1"/>
          <w:sz w:val="24"/>
          <w:szCs w:val="24"/>
          <w:lang w:val="en-US"/>
        </w:rPr>
        <w:t>.</w:t>
      </w:r>
      <w:proofErr w:type="gram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Menurut</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Hadi</w:t>
      </w:r>
      <w:proofErr w:type="spellEnd"/>
      <w:r w:rsidRPr="006E77E7">
        <w:rPr>
          <w:rFonts w:ascii="Times New Roman" w:hAnsi="Times New Roman"/>
          <w:color w:val="000000" w:themeColor="text1"/>
          <w:sz w:val="24"/>
          <w:szCs w:val="24"/>
          <w:lang w:val="en-US"/>
        </w:rPr>
        <w:t xml:space="preserve"> (2004), </w:t>
      </w:r>
      <w:proofErr w:type="spellStart"/>
      <w:r w:rsidRPr="006E77E7">
        <w:rPr>
          <w:rFonts w:ascii="Times New Roman" w:hAnsi="Times New Roman"/>
          <w:color w:val="000000" w:themeColor="text1"/>
          <w:sz w:val="24"/>
          <w:szCs w:val="24"/>
          <w:lang w:val="en-US"/>
        </w:rPr>
        <w:t>terpenuhinya</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prasyarat</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tersebut</w:t>
      </w:r>
      <w:proofErr w:type="spellEnd"/>
      <w:r w:rsidRPr="006E77E7">
        <w:rPr>
          <w:rFonts w:ascii="Times New Roman" w:hAnsi="Times New Roman"/>
          <w:color w:val="000000" w:themeColor="text1"/>
          <w:sz w:val="24"/>
          <w:szCs w:val="24"/>
          <w:lang w:val="en-US"/>
        </w:rPr>
        <w:t xml:space="preserve"> agar </w:t>
      </w:r>
      <w:proofErr w:type="spellStart"/>
      <w:r w:rsidRPr="006E77E7">
        <w:rPr>
          <w:rFonts w:ascii="Times New Roman" w:hAnsi="Times New Roman"/>
          <w:color w:val="000000" w:themeColor="text1"/>
          <w:sz w:val="24"/>
          <w:szCs w:val="24"/>
          <w:lang w:val="en-US"/>
        </w:rPr>
        <w:t>kesimpulan</w:t>
      </w:r>
      <w:proofErr w:type="spellEnd"/>
      <w:r w:rsidRPr="006E77E7">
        <w:rPr>
          <w:rFonts w:ascii="Times New Roman" w:hAnsi="Times New Roman"/>
          <w:color w:val="000000" w:themeColor="text1"/>
          <w:sz w:val="24"/>
          <w:szCs w:val="24"/>
          <w:lang w:val="en-US"/>
        </w:rPr>
        <w:t xml:space="preserve"> yang </w:t>
      </w:r>
      <w:proofErr w:type="spellStart"/>
      <w:r w:rsidRPr="006E77E7">
        <w:rPr>
          <w:rFonts w:ascii="Times New Roman" w:hAnsi="Times New Roman"/>
          <w:color w:val="000000" w:themeColor="text1"/>
          <w:sz w:val="24"/>
          <w:szCs w:val="24"/>
          <w:lang w:val="en-US"/>
        </w:rPr>
        <w:t>ditarik</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tidak</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menyimpang</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dari</w:t>
      </w:r>
      <w:proofErr w:type="spellEnd"/>
      <w:r w:rsidRPr="006E77E7">
        <w:rPr>
          <w:rFonts w:ascii="Times New Roman" w:hAnsi="Times New Roman"/>
          <w:color w:val="000000" w:themeColor="text1"/>
          <w:sz w:val="24"/>
          <w:szCs w:val="24"/>
          <w:lang w:val="en-US"/>
        </w:rPr>
        <w:t xml:space="preserve"> </w:t>
      </w:r>
      <w:proofErr w:type="spellStart"/>
      <w:r w:rsidRPr="006E77E7">
        <w:rPr>
          <w:rFonts w:ascii="Times New Roman" w:hAnsi="Times New Roman"/>
          <w:color w:val="000000" w:themeColor="text1"/>
          <w:sz w:val="24"/>
          <w:szCs w:val="24"/>
          <w:lang w:val="en-US"/>
        </w:rPr>
        <w:t>kebenaran</w:t>
      </w:r>
      <w:proofErr w:type="spellEnd"/>
      <w:r w:rsidRPr="006E77E7">
        <w:rPr>
          <w:rFonts w:ascii="Times New Roman" w:hAnsi="Times New Roman"/>
          <w:color w:val="000000" w:themeColor="text1"/>
          <w:sz w:val="24"/>
          <w:szCs w:val="24"/>
          <w:lang w:val="en-US"/>
        </w:rPr>
        <w:t xml:space="preserve">. </w:t>
      </w:r>
    </w:p>
    <w:p w:rsidR="004E30F2" w:rsidRPr="005D7791" w:rsidRDefault="004E30F2" w:rsidP="004E30F2">
      <w:pPr>
        <w:pStyle w:val="ListParagraph"/>
        <w:spacing w:line="480" w:lineRule="auto"/>
        <w:ind w:left="0" w:firstLine="432"/>
        <w:jc w:val="both"/>
        <w:rPr>
          <w:rFonts w:ascii="Times New Roman" w:hAnsi="Times New Roman"/>
          <w:color w:val="000000" w:themeColor="text1"/>
          <w:sz w:val="24"/>
          <w:szCs w:val="24"/>
          <w:lang w:val="en-US"/>
        </w:rPr>
      </w:pPr>
      <w:proofErr w:type="spellStart"/>
      <w:r w:rsidRPr="005D7791">
        <w:rPr>
          <w:rFonts w:ascii="Times New Roman" w:hAnsi="Times New Roman"/>
          <w:color w:val="000000" w:themeColor="text1"/>
          <w:sz w:val="24"/>
          <w:szCs w:val="24"/>
          <w:lang w:val="en-US"/>
        </w:rPr>
        <w:t>Hasil</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uji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normalitas</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sebaran</w:t>
      </w:r>
      <w:proofErr w:type="spellEnd"/>
      <w:r w:rsidRPr="005D7791">
        <w:rPr>
          <w:rFonts w:ascii="Times New Roman" w:hAnsi="Times New Roman"/>
          <w:color w:val="000000" w:themeColor="text1"/>
          <w:sz w:val="24"/>
          <w:szCs w:val="24"/>
          <w:lang w:val="en-US"/>
        </w:rPr>
        <w:t xml:space="preserve"> data </w:t>
      </w:r>
      <w:r w:rsidR="006E77E7" w:rsidRPr="005D7791">
        <w:rPr>
          <w:rFonts w:ascii="Times New Roman" w:hAnsi="Times New Roman"/>
          <w:color w:val="000000" w:themeColor="text1"/>
          <w:sz w:val="24"/>
          <w:szCs w:val="24"/>
        </w:rPr>
        <w:t>efikasi diri</w:t>
      </w:r>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menunjukkan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nilai</w:t>
      </w:r>
      <w:proofErr w:type="spellEnd"/>
      <w:r w:rsidRPr="005D7791">
        <w:rPr>
          <w:rFonts w:ascii="Times New Roman" w:hAnsi="Times New Roman"/>
          <w:color w:val="000000" w:themeColor="text1"/>
          <w:sz w:val="24"/>
          <w:szCs w:val="24"/>
          <w:lang w:val="en-US"/>
        </w:rPr>
        <w:t xml:space="preserve"> K-SZ </w:t>
      </w:r>
      <w:proofErr w:type="spellStart"/>
      <w:r w:rsidRPr="005D7791">
        <w:rPr>
          <w:rFonts w:ascii="Times New Roman" w:hAnsi="Times New Roman"/>
          <w:color w:val="000000" w:themeColor="text1"/>
          <w:sz w:val="24"/>
          <w:szCs w:val="24"/>
          <w:lang w:val="en-US"/>
        </w:rPr>
        <w:t>sebesar</w:t>
      </w:r>
      <w:proofErr w:type="spellEnd"/>
      <w:r w:rsidRPr="005D7791">
        <w:rPr>
          <w:rFonts w:ascii="Times New Roman" w:hAnsi="Times New Roman"/>
          <w:color w:val="000000" w:themeColor="text1"/>
          <w:sz w:val="24"/>
          <w:szCs w:val="24"/>
          <w:lang w:val="en-US"/>
        </w:rPr>
        <w:t xml:space="preserve"> </w:t>
      </w:r>
      <w:proofErr w:type="spellStart"/>
      <w:r w:rsidR="006E77E7" w:rsidRPr="005D7791">
        <w:rPr>
          <w:rFonts w:ascii="Times New Roman" w:hAnsi="Times New Roman"/>
          <w:color w:val="000000" w:themeColor="text1"/>
          <w:sz w:val="24"/>
          <w:szCs w:val="24"/>
          <w:lang w:val="en-US"/>
        </w:rPr>
        <w:t>bahwa</w:t>
      </w:r>
      <w:proofErr w:type="spellEnd"/>
      <w:r w:rsidR="006E77E7" w:rsidRPr="005D7791">
        <w:rPr>
          <w:rFonts w:ascii="Times New Roman" w:hAnsi="Times New Roman"/>
          <w:color w:val="000000" w:themeColor="text1"/>
          <w:sz w:val="24"/>
          <w:szCs w:val="24"/>
          <w:lang w:val="en-US"/>
        </w:rPr>
        <w:t xml:space="preserve"> data yang di </w:t>
      </w:r>
      <w:proofErr w:type="spellStart"/>
      <w:r w:rsidR="006E77E7" w:rsidRPr="005D7791">
        <w:rPr>
          <w:rFonts w:ascii="Times New Roman" w:hAnsi="Times New Roman"/>
          <w:color w:val="000000" w:themeColor="text1"/>
          <w:sz w:val="24"/>
          <w:szCs w:val="24"/>
          <w:lang w:val="en-US"/>
        </w:rPr>
        <w:t>dapat</w:t>
      </w:r>
      <w:proofErr w:type="spellEnd"/>
      <w:r w:rsidR="006E77E7" w:rsidRPr="005D7791">
        <w:rPr>
          <w:rFonts w:ascii="Times New Roman" w:hAnsi="Times New Roman"/>
          <w:color w:val="000000" w:themeColor="text1"/>
          <w:sz w:val="24"/>
          <w:szCs w:val="24"/>
          <w:lang w:val="en-US"/>
        </w:rPr>
        <w:t xml:space="preserve"> </w:t>
      </w:r>
      <w:proofErr w:type="spellStart"/>
      <w:r w:rsidR="006E77E7" w:rsidRPr="005D7791">
        <w:rPr>
          <w:rFonts w:ascii="Times New Roman" w:hAnsi="Times New Roman"/>
          <w:color w:val="000000" w:themeColor="text1"/>
          <w:sz w:val="24"/>
          <w:szCs w:val="24"/>
          <w:lang w:val="en-US"/>
        </w:rPr>
        <w:t>mempunyai</w:t>
      </w:r>
      <w:proofErr w:type="spellEnd"/>
      <w:r w:rsidR="006E77E7" w:rsidRPr="005D7791">
        <w:rPr>
          <w:rFonts w:ascii="Times New Roman" w:hAnsi="Times New Roman"/>
          <w:color w:val="000000" w:themeColor="text1"/>
          <w:sz w:val="24"/>
          <w:szCs w:val="24"/>
          <w:lang w:val="en-US"/>
        </w:rPr>
        <w:t xml:space="preserve"> </w:t>
      </w:r>
      <w:proofErr w:type="spellStart"/>
      <w:r w:rsidR="006E77E7" w:rsidRPr="005D7791">
        <w:rPr>
          <w:rFonts w:ascii="Times New Roman" w:hAnsi="Times New Roman"/>
          <w:color w:val="000000" w:themeColor="text1"/>
          <w:sz w:val="24"/>
          <w:szCs w:val="24"/>
          <w:lang w:val="en-US"/>
        </w:rPr>
        <w:t>koefisien</w:t>
      </w:r>
      <w:proofErr w:type="spellEnd"/>
      <w:r w:rsidR="006E77E7" w:rsidRPr="005D7791">
        <w:rPr>
          <w:rFonts w:ascii="Times New Roman" w:hAnsi="Times New Roman"/>
          <w:color w:val="000000" w:themeColor="text1"/>
          <w:sz w:val="24"/>
          <w:szCs w:val="24"/>
          <w:lang w:val="en-US"/>
        </w:rPr>
        <w:t xml:space="preserve"> </w:t>
      </w:r>
      <w:proofErr w:type="spellStart"/>
      <w:r w:rsidR="006E77E7" w:rsidRPr="005D7791">
        <w:rPr>
          <w:rFonts w:ascii="Times New Roman" w:hAnsi="Times New Roman"/>
          <w:color w:val="000000" w:themeColor="text1"/>
          <w:sz w:val="24"/>
          <w:szCs w:val="24"/>
          <w:lang w:val="en-US"/>
        </w:rPr>
        <w:t>normalitas</w:t>
      </w:r>
      <w:proofErr w:type="spellEnd"/>
      <w:r w:rsidR="006E77E7" w:rsidRPr="005D7791">
        <w:rPr>
          <w:rFonts w:ascii="Times New Roman" w:hAnsi="Times New Roman"/>
          <w:color w:val="000000" w:themeColor="text1"/>
          <w:sz w:val="24"/>
          <w:szCs w:val="24"/>
          <w:lang w:val="en-US"/>
        </w:rPr>
        <w:t xml:space="preserve"> </w:t>
      </w:r>
      <w:proofErr w:type="spellStart"/>
      <w:r w:rsidR="006E77E7" w:rsidRPr="005D7791">
        <w:rPr>
          <w:rFonts w:ascii="Times New Roman" w:hAnsi="Times New Roman"/>
          <w:color w:val="000000" w:themeColor="text1"/>
          <w:sz w:val="24"/>
          <w:szCs w:val="24"/>
          <w:lang w:val="en-US"/>
        </w:rPr>
        <w:t>sebesar</w:t>
      </w:r>
      <w:proofErr w:type="spellEnd"/>
      <w:r w:rsidR="006E77E7" w:rsidRPr="005D7791">
        <w:rPr>
          <w:rFonts w:ascii="Times New Roman" w:hAnsi="Times New Roman"/>
          <w:color w:val="000000" w:themeColor="text1"/>
          <w:sz w:val="24"/>
          <w:szCs w:val="24"/>
          <w:lang w:val="en-US"/>
        </w:rPr>
        <w:t xml:space="preserve"> 0,237 </w:t>
      </w:r>
      <w:proofErr w:type="spellStart"/>
      <w:r w:rsidR="006E77E7" w:rsidRPr="005D7791">
        <w:rPr>
          <w:rFonts w:ascii="Times New Roman" w:hAnsi="Times New Roman"/>
          <w:color w:val="000000" w:themeColor="text1"/>
          <w:sz w:val="24"/>
          <w:szCs w:val="24"/>
          <w:lang w:val="en-US"/>
        </w:rPr>
        <w:t>lebih</w:t>
      </w:r>
      <w:proofErr w:type="spellEnd"/>
      <w:r w:rsidR="006E77E7" w:rsidRPr="005D7791">
        <w:rPr>
          <w:rFonts w:ascii="Times New Roman" w:hAnsi="Times New Roman"/>
          <w:color w:val="000000" w:themeColor="text1"/>
          <w:sz w:val="24"/>
          <w:szCs w:val="24"/>
          <w:lang w:val="en-US"/>
        </w:rPr>
        <w:t xml:space="preserve"> </w:t>
      </w:r>
      <w:proofErr w:type="spellStart"/>
      <w:r w:rsidR="006E77E7" w:rsidRPr="005D7791">
        <w:rPr>
          <w:rFonts w:ascii="Times New Roman" w:hAnsi="Times New Roman"/>
          <w:color w:val="000000" w:themeColor="text1"/>
          <w:sz w:val="24"/>
          <w:szCs w:val="24"/>
          <w:lang w:val="en-US"/>
        </w:rPr>
        <w:t>besar</w:t>
      </w:r>
      <w:proofErr w:type="spellEnd"/>
      <w:r w:rsidR="006E77E7" w:rsidRPr="005D7791">
        <w:rPr>
          <w:rFonts w:ascii="Times New Roman" w:hAnsi="Times New Roman"/>
          <w:color w:val="000000" w:themeColor="text1"/>
          <w:sz w:val="24"/>
          <w:szCs w:val="24"/>
          <w:lang w:val="en-US"/>
        </w:rPr>
        <w:t xml:space="preserve"> </w:t>
      </w:r>
      <w:proofErr w:type="spellStart"/>
      <w:r w:rsidR="006E77E7" w:rsidRPr="005D7791">
        <w:rPr>
          <w:rFonts w:ascii="Times New Roman" w:hAnsi="Times New Roman"/>
          <w:color w:val="000000" w:themeColor="text1"/>
          <w:sz w:val="24"/>
          <w:szCs w:val="24"/>
          <w:lang w:val="en-US"/>
        </w:rPr>
        <w:t>dari</w:t>
      </w:r>
      <w:proofErr w:type="spellEnd"/>
      <w:r w:rsidR="006E77E7" w:rsidRPr="005D7791">
        <w:rPr>
          <w:rFonts w:ascii="Times New Roman" w:hAnsi="Times New Roman"/>
          <w:color w:val="000000" w:themeColor="text1"/>
          <w:sz w:val="24"/>
          <w:szCs w:val="24"/>
          <w:lang w:val="en-US"/>
        </w:rPr>
        <w:t xml:space="preserve"> p&gt;0</w:t>
      </w:r>
      <w:proofErr w:type="gramStart"/>
      <w:r w:rsidR="006E77E7" w:rsidRPr="005D7791">
        <w:rPr>
          <w:rFonts w:ascii="Times New Roman" w:hAnsi="Times New Roman"/>
          <w:color w:val="000000" w:themeColor="text1"/>
          <w:sz w:val="24"/>
          <w:szCs w:val="24"/>
          <w:lang w:val="en-US"/>
        </w:rPr>
        <w:t>,05</w:t>
      </w:r>
      <w:proofErr w:type="gramEnd"/>
      <w:r w:rsidR="006E77E7" w:rsidRPr="005D7791">
        <w:rPr>
          <w:rFonts w:ascii="Times New Roman" w:hAnsi="Times New Roman"/>
          <w:color w:val="000000" w:themeColor="text1"/>
          <w:sz w:val="24"/>
          <w:szCs w:val="24"/>
          <w:lang w:val="en-US"/>
        </w:rPr>
        <w:t xml:space="preserve"> </w:t>
      </w:r>
      <w:proofErr w:type="spellStart"/>
      <w:r w:rsidR="006E77E7" w:rsidRPr="005D7791">
        <w:rPr>
          <w:rFonts w:ascii="Times New Roman" w:hAnsi="Times New Roman"/>
          <w:color w:val="000000" w:themeColor="text1"/>
          <w:sz w:val="24"/>
          <w:szCs w:val="24"/>
          <w:lang w:val="en-US"/>
        </w:rPr>
        <w:t>sehingga</w:t>
      </w:r>
      <w:proofErr w:type="spellEnd"/>
      <w:r w:rsidR="006E77E7" w:rsidRPr="005D7791">
        <w:rPr>
          <w:rFonts w:ascii="Times New Roman" w:hAnsi="Times New Roman"/>
          <w:color w:val="000000" w:themeColor="text1"/>
          <w:sz w:val="24"/>
          <w:szCs w:val="24"/>
          <w:lang w:val="en-US"/>
        </w:rPr>
        <w:t xml:space="preserve"> </w:t>
      </w:r>
      <w:proofErr w:type="spellStart"/>
      <w:r w:rsidR="006E77E7" w:rsidRPr="005D7791">
        <w:rPr>
          <w:rFonts w:ascii="Times New Roman" w:hAnsi="Times New Roman"/>
          <w:color w:val="000000" w:themeColor="text1"/>
          <w:sz w:val="24"/>
          <w:szCs w:val="24"/>
          <w:lang w:val="en-US"/>
        </w:rPr>
        <w:t>dapat</w:t>
      </w:r>
      <w:proofErr w:type="spellEnd"/>
      <w:r w:rsidR="006E77E7" w:rsidRPr="005D7791">
        <w:rPr>
          <w:rFonts w:ascii="Times New Roman" w:hAnsi="Times New Roman"/>
          <w:color w:val="000000" w:themeColor="text1"/>
          <w:sz w:val="24"/>
          <w:szCs w:val="24"/>
          <w:lang w:val="en-US"/>
        </w:rPr>
        <w:t xml:space="preserve"> </w:t>
      </w:r>
      <w:proofErr w:type="spellStart"/>
      <w:r w:rsidR="006E77E7" w:rsidRPr="005D7791">
        <w:rPr>
          <w:rFonts w:ascii="Times New Roman" w:hAnsi="Times New Roman"/>
          <w:color w:val="000000" w:themeColor="text1"/>
          <w:sz w:val="24"/>
          <w:szCs w:val="24"/>
          <w:lang w:val="en-US"/>
        </w:rPr>
        <w:t>disimpulkan</w:t>
      </w:r>
      <w:proofErr w:type="spellEnd"/>
      <w:r w:rsidR="006E77E7" w:rsidRPr="005D7791">
        <w:rPr>
          <w:rFonts w:ascii="Times New Roman" w:hAnsi="Times New Roman"/>
          <w:color w:val="000000" w:themeColor="text1"/>
          <w:sz w:val="24"/>
          <w:szCs w:val="24"/>
          <w:lang w:val="en-US"/>
        </w:rPr>
        <w:t xml:space="preserve"> </w:t>
      </w:r>
      <w:proofErr w:type="spellStart"/>
      <w:r w:rsidR="006E77E7" w:rsidRPr="005D7791">
        <w:rPr>
          <w:rFonts w:ascii="Times New Roman" w:hAnsi="Times New Roman"/>
          <w:color w:val="000000" w:themeColor="text1"/>
          <w:sz w:val="24"/>
          <w:szCs w:val="24"/>
          <w:lang w:val="en-US"/>
        </w:rPr>
        <w:t>bahwa</w:t>
      </w:r>
      <w:proofErr w:type="spellEnd"/>
      <w:r w:rsidR="006E77E7" w:rsidRPr="005D7791">
        <w:rPr>
          <w:rFonts w:ascii="Times New Roman" w:hAnsi="Times New Roman"/>
          <w:color w:val="000000" w:themeColor="text1"/>
          <w:sz w:val="24"/>
          <w:szCs w:val="24"/>
          <w:lang w:val="en-US"/>
        </w:rPr>
        <w:t xml:space="preserve"> data yang di </w:t>
      </w:r>
      <w:proofErr w:type="spellStart"/>
      <w:r w:rsidR="006E77E7" w:rsidRPr="005D7791">
        <w:rPr>
          <w:rFonts w:ascii="Times New Roman" w:hAnsi="Times New Roman"/>
          <w:color w:val="000000" w:themeColor="text1"/>
          <w:sz w:val="24"/>
          <w:szCs w:val="24"/>
          <w:lang w:val="en-US"/>
        </w:rPr>
        <w:t>dapat</w:t>
      </w:r>
      <w:proofErr w:type="spellEnd"/>
      <w:r w:rsidR="006E77E7" w:rsidRPr="005D7791">
        <w:rPr>
          <w:rFonts w:ascii="Times New Roman" w:hAnsi="Times New Roman"/>
          <w:color w:val="000000" w:themeColor="text1"/>
          <w:sz w:val="24"/>
          <w:szCs w:val="24"/>
          <w:lang w:val="en-US"/>
        </w:rPr>
        <w:t xml:space="preserve"> </w:t>
      </w:r>
      <w:proofErr w:type="spellStart"/>
      <w:r w:rsidR="006E77E7" w:rsidRPr="005D7791">
        <w:rPr>
          <w:rFonts w:ascii="Times New Roman" w:hAnsi="Times New Roman"/>
          <w:color w:val="000000" w:themeColor="text1"/>
          <w:sz w:val="24"/>
          <w:szCs w:val="24"/>
          <w:lang w:val="en-US"/>
        </w:rPr>
        <w:t>melaui</w:t>
      </w:r>
      <w:proofErr w:type="spellEnd"/>
      <w:r w:rsidR="006E77E7" w:rsidRPr="005D7791">
        <w:rPr>
          <w:rFonts w:ascii="Times New Roman" w:hAnsi="Times New Roman"/>
          <w:color w:val="000000" w:themeColor="text1"/>
          <w:sz w:val="24"/>
          <w:szCs w:val="24"/>
          <w:lang w:val="en-US"/>
        </w:rPr>
        <w:t xml:space="preserve"> gain score </w:t>
      </w:r>
      <w:proofErr w:type="spellStart"/>
      <w:r w:rsidR="006E77E7" w:rsidRPr="005D7791">
        <w:rPr>
          <w:rFonts w:ascii="Times New Roman" w:hAnsi="Times New Roman"/>
          <w:color w:val="000000" w:themeColor="text1"/>
          <w:sz w:val="24"/>
          <w:szCs w:val="24"/>
          <w:lang w:val="en-US"/>
        </w:rPr>
        <w:t>terdistribusi</w:t>
      </w:r>
      <w:proofErr w:type="spellEnd"/>
      <w:r w:rsidR="006E77E7" w:rsidRPr="005D7791">
        <w:rPr>
          <w:rFonts w:ascii="Times New Roman" w:hAnsi="Times New Roman"/>
          <w:color w:val="000000" w:themeColor="text1"/>
          <w:sz w:val="24"/>
          <w:szCs w:val="24"/>
          <w:lang w:val="en-US"/>
        </w:rPr>
        <w:t xml:space="preserve"> </w:t>
      </w:r>
      <w:proofErr w:type="spellStart"/>
      <w:r w:rsidR="006E77E7" w:rsidRPr="005D7791">
        <w:rPr>
          <w:rFonts w:ascii="Times New Roman" w:hAnsi="Times New Roman"/>
          <w:color w:val="000000" w:themeColor="text1"/>
          <w:sz w:val="24"/>
          <w:szCs w:val="24"/>
          <w:lang w:val="en-US"/>
        </w:rPr>
        <w:t>secara</w:t>
      </w:r>
      <w:proofErr w:type="spellEnd"/>
      <w:r w:rsidR="006E77E7" w:rsidRPr="005D7791">
        <w:rPr>
          <w:rFonts w:ascii="Times New Roman" w:hAnsi="Times New Roman"/>
          <w:color w:val="000000" w:themeColor="text1"/>
          <w:sz w:val="24"/>
          <w:szCs w:val="24"/>
          <w:lang w:val="en-US"/>
        </w:rPr>
        <w:t xml:space="preserve"> normal</w:t>
      </w:r>
      <w:r w:rsidRPr="005D7791">
        <w:rPr>
          <w:rFonts w:ascii="Times New Roman" w:hAnsi="Times New Roman"/>
          <w:color w:val="000000" w:themeColor="text1"/>
          <w:sz w:val="24"/>
          <w:szCs w:val="24"/>
          <w:lang w:val="en-US"/>
        </w:rPr>
        <w:t xml:space="preserve">. </w:t>
      </w:r>
      <w:proofErr w:type="gramStart"/>
      <w:r w:rsidRPr="005D7791">
        <w:rPr>
          <w:rFonts w:ascii="Times New Roman" w:hAnsi="Times New Roman"/>
          <w:color w:val="000000" w:themeColor="text1"/>
          <w:sz w:val="24"/>
          <w:szCs w:val="24"/>
          <w:lang w:val="en-US"/>
        </w:rPr>
        <w:t xml:space="preserve">Hal </w:t>
      </w:r>
      <w:proofErr w:type="spellStart"/>
      <w:r w:rsidRPr="005D7791">
        <w:rPr>
          <w:rFonts w:ascii="Times New Roman" w:hAnsi="Times New Roman"/>
          <w:color w:val="000000" w:themeColor="text1"/>
          <w:sz w:val="24"/>
          <w:szCs w:val="24"/>
          <w:lang w:val="en-US"/>
        </w:rPr>
        <w:lastRenderedPageBreak/>
        <w:t>tersebut</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menunjukkan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bahwa</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sebaran</w:t>
      </w:r>
      <w:proofErr w:type="spellEnd"/>
      <w:r w:rsidRPr="005D7791">
        <w:rPr>
          <w:rFonts w:ascii="Times New Roman" w:hAnsi="Times New Roman"/>
          <w:color w:val="000000" w:themeColor="text1"/>
          <w:sz w:val="24"/>
          <w:szCs w:val="24"/>
          <w:lang w:val="en-US"/>
        </w:rPr>
        <w:t xml:space="preserve"> data </w:t>
      </w:r>
      <w:r w:rsidR="006E77E7" w:rsidRPr="005D7791">
        <w:rPr>
          <w:rFonts w:ascii="Times New Roman" w:hAnsi="Times New Roman"/>
          <w:color w:val="000000" w:themeColor="text1"/>
          <w:sz w:val="24"/>
          <w:szCs w:val="24"/>
        </w:rPr>
        <w:t>efikasi diri</w:t>
      </w:r>
      <w:r w:rsidR="006E77E7"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terdistribusi</w:t>
      </w:r>
      <w:proofErr w:type="spellEnd"/>
      <w:r w:rsidRPr="005D7791">
        <w:rPr>
          <w:rFonts w:ascii="Times New Roman" w:hAnsi="Times New Roman"/>
          <w:color w:val="000000" w:themeColor="text1"/>
          <w:sz w:val="24"/>
          <w:szCs w:val="24"/>
          <w:lang w:val="en-US"/>
        </w:rPr>
        <w:t xml:space="preserve"> normal.</w:t>
      </w:r>
      <w:proofErr w:type="gramEnd"/>
    </w:p>
    <w:p w:rsidR="004E30F2" w:rsidRPr="004E30F2" w:rsidRDefault="004E30F2" w:rsidP="004E30F2">
      <w:pPr>
        <w:pStyle w:val="ListParagraph"/>
        <w:spacing w:line="480" w:lineRule="auto"/>
        <w:ind w:left="0" w:firstLine="432"/>
        <w:jc w:val="both"/>
        <w:rPr>
          <w:rFonts w:ascii="Times New Roman" w:hAnsi="Times New Roman"/>
          <w:color w:val="FF0000"/>
          <w:sz w:val="24"/>
          <w:szCs w:val="24"/>
          <w:lang w:val="en-US"/>
        </w:rPr>
      </w:pPr>
      <w:proofErr w:type="spellStart"/>
      <w:r w:rsidRPr="005D7791">
        <w:rPr>
          <w:rFonts w:ascii="Times New Roman" w:hAnsi="Times New Roman"/>
          <w:color w:val="000000" w:themeColor="text1"/>
          <w:sz w:val="24"/>
          <w:szCs w:val="24"/>
          <w:lang w:val="en-US"/>
        </w:rPr>
        <w:t>Hasil</w:t>
      </w:r>
      <w:proofErr w:type="spellEnd"/>
      <w:r w:rsidRPr="005D7791">
        <w:rPr>
          <w:rFonts w:ascii="Times New Roman" w:hAnsi="Times New Roman"/>
          <w:color w:val="000000" w:themeColor="text1"/>
          <w:sz w:val="24"/>
          <w:szCs w:val="24"/>
          <w:lang w:val="en-US"/>
        </w:rPr>
        <w:t xml:space="preserve"> </w:t>
      </w:r>
      <w:proofErr w:type="spellStart"/>
      <w:r w:rsidR="005D7791" w:rsidRPr="005D7791">
        <w:rPr>
          <w:rFonts w:ascii="Times New Roman" w:hAnsi="Times New Roman"/>
          <w:color w:val="000000" w:themeColor="text1"/>
          <w:sz w:val="24"/>
          <w:szCs w:val="24"/>
          <w:lang w:val="en-US"/>
        </w:rPr>
        <w:t>uji</w:t>
      </w:r>
      <w:proofErr w:type="spellEnd"/>
      <w:r w:rsidR="005D7791" w:rsidRPr="005D7791">
        <w:rPr>
          <w:rFonts w:ascii="Times New Roman" w:hAnsi="Times New Roman"/>
          <w:color w:val="000000" w:themeColor="text1"/>
          <w:sz w:val="24"/>
          <w:szCs w:val="24"/>
          <w:lang w:val="en-US"/>
        </w:rPr>
        <w:t xml:space="preserve"> </w:t>
      </w:r>
      <w:proofErr w:type="spellStart"/>
      <w:r w:rsidR="005D7791" w:rsidRPr="005D7791">
        <w:rPr>
          <w:rFonts w:ascii="Times New Roman" w:hAnsi="Times New Roman"/>
          <w:color w:val="000000" w:themeColor="text1"/>
          <w:sz w:val="24"/>
          <w:szCs w:val="24"/>
          <w:lang w:val="en-US"/>
        </w:rPr>
        <w:t>homogenitas</w:t>
      </w:r>
      <w:proofErr w:type="spellEnd"/>
      <w:r w:rsidR="005D7791" w:rsidRPr="005D7791">
        <w:rPr>
          <w:rFonts w:ascii="Times New Roman" w:hAnsi="Times New Roman"/>
          <w:color w:val="000000" w:themeColor="text1"/>
          <w:sz w:val="24"/>
          <w:szCs w:val="24"/>
          <w:lang w:val="en-US"/>
        </w:rPr>
        <w:t xml:space="preserve"> </w:t>
      </w:r>
      <w:proofErr w:type="spellStart"/>
      <w:r w:rsidR="005D7791" w:rsidRPr="005D7791">
        <w:rPr>
          <w:rFonts w:ascii="Times New Roman" w:hAnsi="Times New Roman"/>
          <w:color w:val="000000" w:themeColor="text1"/>
          <w:sz w:val="24"/>
          <w:szCs w:val="24"/>
          <w:lang w:val="en-US"/>
        </w:rPr>
        <w:t>sebaran</w:t>
      </w:r>
      <w:proofErr w:type="spellEnd"/>
      <w:r w:rsidR="005D7791" w:rsidRPr="005D7791">
        <w:rPr>
          <w:rFonts w:ascii="Times New Roman" w:hAnsi="Times New Roman"/>
          <w:color w:val="000000" w:themeColor="text1"/>
          <w:sz w:val="24"/>
          <w:szCs w:val="24"/>
          <w:lang w:val="en-US"/>
        </w:rPr>
        <w:t xml:space="preserve"> data, </w:t>
      </w:r>
      <w:proofErr w:type="spellStart"/>
      <w:r w:rsidR="005D7791" w:rsidRPr="005D7791">
        <w:rPr>
          <w:rFonts w:ascii="Times New Roman" w:hAnsi="Times New Roman"/>
          <w:color w:val="000000" w:themeColor="text1"/>
          <w:sz w:val="24"/>
          <w:szCs w:val="24"/>
          <w:lang w:val="en-US"/>
        </w:rPr>
        <w:t>menunjukan</w:t>
      </w:r>
      <w:proofErr w:type="spellEnd"/>
      <w:r w:rsidR="005D7791" w:rsidRPr="005D7791">
        <w:rPr>
          <w:rFonts w:ascii="Times New Roman" w:hAnsi="Times New Roman"/>
          <w:color w:val="000000" w:themeColor="text1"/>
          <w:sz w:val="24"/>
          <w:szCs w:val="24"/>
          <w:lang w:val="en-US"/>
        </w:rPr>
        <w:t xml:space="preserve"> </w:t>
      </w:r>
      <w:proofErr w:type="spellStart"/>
      <w:r w:rsidR="005D7791" w:rsidRPr="005D7791">
        <w:rPr>
          <w:rFonts w:ascii="Times New Roman" w:hAnsi="Times New Roman"/>
          <w:color w:val="000000" w:themeColor="text1"/>
          <w:sz w:val="24"/>
          <w:szCs w:val="24"/>
          <w:lang w:val="en-US"/>
        </w:rPr>
        <w:t>koefisien</w:t>
      </w:r>
      <w:proofErr w:type="spellEnd"/>
      <w:r w:rsidR="005D7791" w:rsidRPr="005D7791">
        <w:rPr>
          <w:rFonts w:ascii="Times New Roman" w:hAnsi="Times New Roman"/>
          <w:color w:val="000000" w:themeColor="text1"/>
          <w:sz w:val="24"/>
          <w:szCs w:val="24"/>
          <w:lang w:val="en-US"/>
        </w:rPr>
        <w:t xml:space="preserve"> </w:t>
      </w:r>
      <w:proofErr w:type="spellStart"/>
      <w:r w:rsidR="005D7791" w:rsidRPr="005D7791">
        <w:rPr>
          <w:rFonts w:ascii="Times New Roman" w:hAnsi="Times New Roman"/>
          <w:color w:val="000000" w:themeColor="text1"/>
          <w:sz w:val="24"/>
          <w:szCs w:val="24"/>
          <w:lang w:val="en-US"/>
        </w:rPr>
        <w:t>homogenitas</w:t>
      </w:r>
      <w:proofErr w:type="spellEnd"/>
      <w:r w:rsidR="005D7791" w:rsidRPr="005D7791">
        <w:rPr>
          <w:rFonts w:ascii="Times New Roman" w:hAnsi="Times New Roman"/>
          <w:color w:val="000000" w:themeColor="text1"/>
          <w:sz w:val="24"/>
          <w:szCs w:val="24"/>
          <w:lang w:val="en-US"/>
        </w:rPr>
        <w:t xml:space="preserve"> </w:t>
      </w:r>
      <w:proofErr w:type="spellStart"/>
      <w:r w:rsidR="005D7791" w:rsidRPr="005D7791">
        <w:rPr>
          <w:rFonts w:ascii="Times New Roman" w:hAnsi="Times New Roman"/>
          <w:color w:val="000000" w:themeColor="text1"/>
          <w:sz w:val="24"/>
          <w:szCs w:val="24"/>
          <w:lang w:val="en-US"/>
        </w:rPr>
        <w:t>sebesar</w:t>
      </w:r>
      <w:proofErr w:type="spellEnd"/>
      <w:r w:rsidR="005D7791" w:rsidRPr="005D7791">
        <w:rPr>
          <w:rFonts w:ascii="Times New Roman" w:hAnsi="Times New Roman"/>
          <w:color w:val="000000" w:themeColor="text1"/>
          <w:sz w:val="24"/>
          <w:szCs w:val="24"/>
          <w:lang w:val="en-US"/>
        </w:rPr>
        <w:t xml:space="preserve"> 1,283 </w:t>
      </w:r>
      <w:proofErr w:type="spellStart"/>
      <w:r w:rsidR="005D7791" w:rsidRPr="005D7791">
        <w:rPr>
          <w:rFonts w:ascii="Times New Roman" w:hAnsi="Times New Roman"/>
          <w:color w:val="000000" w:themeColor="text1"/>
          <w:sz w:val="24"/>
          <w:szCs w:val="24"/>
          <w:lang w:val="en-US"/>
        </w:rPr>
        <w:t>atau</w:t>
      </w:r>
      <w:proofErr w:type="spellEnd"/>
      <w:r w:rsidR="005D7791" w:rsidRPr="005D7791">
        <w:rPr>
          <w:rFonts w:ascii="Times New Roman" w:hAnsi="Times New Roman"/>
          <w:color w:val="000000" w:themeColor="text1"/>
          <w:sz w:val="24"/>
          <w:szCs w:val="24"/>
          <w:lang w:val="en-US"/>
        </w:rPr>
        <w:t xml:space="preserve"> p&gt;0</w:t>
      </w:r>
      <w:proofErr w:type="gramStart"/>
      <w:r w:rsidR="005D7791" w:rsidRPr="005D7791">
        <w:rPr>
          <w:rFonts w:ascii="Times New Roman" w:hAnsi="Times New Roman"/>
          <w:color w:val="000000" w:themeColor="text1"/>
          <w:sz w:val="24"/>
          <w:szCs w:val="24"/>
          <w:lang w:val="en-US"/>
        </w:rPr>
        <w:t>,05</w:t>
      </w:r>
      <w:proofErr w:type="gramEnd"/>
      <w:r w:rsidR="005D7791" w:rsidRPr="005D7791">
        <w:rPr>
          <w:rFonts w:ascii="Times New Roman" w:hAnsi="Times New Roman"/>
          <w:color w:val="000000" w:themeColor="text1"/>
          <w:sz w:val="24"/>
          <w:szCs w:val="24"/>
          <w:lang w:val="en-US"/>
        </w:rPr>
        <w:t xml:space="preserve"> </w:t>
      </w:r>
      <w:proofErr w:type="spellStart"/>
      <w:r w:rsidR="005D7791" w:rsidRPr="005D7791">
        <w:rPr>
          <w:rFonts w:ascii="Times New Roman" w:hAnsi="Times New Roman"/>
          <w:color w:val="000000" w:themeColor="text1"/>
          <w:sz w:val="24"/>
          <w:szCs w:val="24"/>
          <w:lang w:val="en-US"/>
        </w:rPr>
        <w:t>hal</w:t>
      </w:r>
      <w:proofErr w:type="spellEnd"/>
      <w:r w:rsidR="005D7791" w:rsidRPr="005D7791">
        <w:rPr>
          <w:rFonts w:ascii="Times New Roman" w:hAnsi="Times New Roman"/>
          <w:color w:val="000000" w:themeColor="text1"/>
          <w:sz w:val="24"/>
          <w:szCs w:val="24"/>
          <w:lang w:val="en-US"/>
        </w:rPr>
        <w:t xml:space="preserve"> </w:t>
      </w:r>
      <w:proofErr w:type="spellStart"/>
      <w:r w:rsidR="005D7791" w:rsidRPr="005D7791">
        <w:rPr>
          <w:rFonts w:ascii="Times New Roman" w:hAnsi="Times New Roman"/>
          <w:color w:val="000000" w:themeColor="text1"/>
          <w:sz w:val="24"/>
          <w:szCs w:val="24"/>
          <w:lang w:val="en-US"/>
        </w:rPr>
        <w:t>tersebut</w:t>
      </w:r>
      <w:proofErr w:type="spellEnd"/>
      <w:r w:rsidR="005D7791" w:rsidRPr="005D7791">
        <w:rPr>
          <w:rFonts w:ascii="Times New Roman" w:hAnsi="Times New Roman"/>
          <w:color w:val="000000" w:themeColor="text1"/>
          <w:sz w:val="24"/>
          <w:szCs w:val="24"/>
          <w:lang w:val="en-US"/>
        </w:rPr>
        <w:t xml:space="preserve"> </w:t>
      </w:r>
      <w:proofErr w:type="spellStart"/>
      <w:r w:rsidR="005D7791" w:rsidRPr="005D7791">
        <w:rPr>
          <w:rFonts w:ascii="Times New Roman" w:hAnsi="Times New Roman"/>
          <w:color w:val="000000" w:themeColor="text1"/>
          <w:sz w:val="24"/>
          <w:szCs w:val="24"/>
          <w:lang w:val="en-US"/>
        </w:rPr>
        <w:t>memperlihatkan</w:t>
      </w:r>
      <w:proofErr w:type="spellEnd"/>
      <w:r w:rsidR="005D7791" w:rsidRPr="005D7791">
        <w:rPr>
          <w:rFonts w:ascii="Times New Roman" w:hAnsi="Times New Roman"/>
          <w:color w:val="000000" w:themeColor="text1"/>
          <w:sz w:val="24"/>
          <w:szCs w:val="24"/>
          <w:lang w:val="en-US"/>
        </w:rPr>
        <w:t xml:space="preserve"> </w:t>
      </w:r>
      <w:proofErr w:type="spellStart"/>
      <w:r w:rsidR="005D7791" w:rsidRPr="005D7791">
        <w:rPr>
          <w:rFonts w:ascii="Times New Roman" w:hAnsi="Times New Roman"/>
          <w:color w:val="000000" w:themeColor="text1"/>
          <w:sz w:val="24"/>
          <w:szCs w:val="24"/>
          <w:lang w:val="en-US"/>
        </w:rPr>
        <w:t>bahwa</w:t>
      </w:r>
      <w:proofErr w:type="spellEnd"/>
      <w:r w:rsidR="005D7791" w:rsidRPr="005D7791">
        <w:rPr>
          <w:rFonts w:ascii="Times New Roman" w:hAnsi="Times New Roman"/>
          <w:color w:val="000000" w:themeColor="text1"/>
          <w:sz w:val="24"/>
          <w:szCs w:val="24"/>
          <w:lang w:val="en-US"/>
        </w:rPr>
        <w:t xml:space="preserve"> data yang </w:t>
      </w:r>
      <w:proofErr w:type="spellStart"/>
      <w:r w:rsidR="005D7791" w:rsidRPr="005D7791">
        <w:rPr>
          <w:rFonts w:ascii="Times New Roman" w:hAnsi="Times New Roman"/>
          <w:color w:val="000000" w:themeColor="text1"/>
          <w:sz w:val="24"/>
          <w:szCs w:val="24"/>
          <w:lang w:val="en-US"/>
        </w:rPr>
        <w:t>digunakan</w:t>
      </w:r>
      <w:proofErr w:type="spellEnd"/>
      <w:r w:rsidR="005D7791" w:rsidRPr="005D7791">
        <w:rPr>
          <w:rFonts w:ascii="Times New Roman" w:hAnsi="Times New Roman"/>
          <w:color w:val="000000" w:themeColor="text1"/>
          <w:sz w:val="24"/>
          <w:szCs w:val="24"/>
          <w:lang w:val="en-US"/>
        </w:rPr>
        <w:t xml:space="preserve"> </w:t>
      </w:r>
      <w:proofErr w:type="spellStart"/>
      <w:r w:rsidR="005D7791" w:rsidRPr="005D7791">
        <w:rPr>
          <w:rFonts w:ascii="Times New Roman" w:hAnsi="Times New Roman"/>
          <w:color w:val="000000" w:themeColor="text1"/>
          <w:sz w:val="24"/>
          <w:szCs w:val="24"/>
          <w:lang w:val="en-US"/>
        </w:rPr>
        <w:t>mempunyai</w:t>
      </w:r>
      <w:proofErr w:type="spellEnd"/>
      <w:r w:rsidR="005D7791" w:rsidRPr="005D7791">
        <w:rPr>
          <w:rFonts w:ascii="Times New Roman" w:hAnsi="Times New Roman"/>
          <w:color w:val="000000" w:themeColor="text1"/>
          <w:sz w:val="24"/>
          <w:szCs w:val="24"/>
          <w:lang w:val="en-US"/>
        </w:rPr>
        <w:t xml:space="preserve"> </w:t>
      </w:r>
      <w:proofErr w:type="spellStart"/>
      <w:r w:rsidR="005D7791" w:rsidRPr="005D7791">
        <w:rPr>
          <w:rFonts w:ascii="Times New Roman" w:hAnsi="Times New Roman"/>
          <w:color w:val="000000" w:themeColor="text1"/>
          <w:sz w:val="24"/>
          <w:szCs w:val="24"/>
          <w:lang w:val="en-US"/>
        </w:rPr>
        <w:t>varians</w:t>
      </w:r>
      <w:proofErr w:type="spellEnd"/>
      <w:r w:rsidR="005D7791" w:rsidRPr="005D7791">
        <w:rPr>
          <w:rFonts w:ascii="Times New Roman" w:hAnsi="Times New Roman"/>
          <w:color w:val="000000" w:themeColor="text1"/>
          <w:sz w:val="24"/>
          <w:szCs w:val="24"/>
          <w:lang w:val="en-US"/>
        </w:rPr>
        <w:t xml:space="preserve"> yang </w:t>
      </w:r>
      <w:proofErr w:type="spellStart"/>
      <w:r w:rsidR="005D7791" w:rsidRPr="005D7791">
        <w:rPr>
          <w:rFonts w:ascii="Times New Roman" w:hAnsi="Times New Roman"/>
          <w:color w:val="000000" w:themeColor="text1"/>
          <w:sz w:val="24"/>
          <w:szCs w:val="24"/>
          <w:lang w:val="en-US"/>
        </w:rPr>
        <w:t>homogen</w:t>
      </w:r>
      <w:proofErr w:type="spellEnd"/>
      <w:r w:rsidR="005D7791" w:rsidRPr="005D7791">
        <w:rPr>
          <w:rFonts w:ascii="Times New Roman" w:hAnsi="Times New Roman"/>
          <w:color w:val="000000" w:themeColor="text1"/>
          <w:sz w:val="24"/>
          <w:szCs w:val="24"/>
          <w:lang w:val="en-US"/>
        </w:rPr>
        <w:t xml:space="preserve">. </w:t>
      </w:r>
      <w:r w:rsidR="005D7791" w:rsidRPr="005D7791">
        <w:rPr>
          <w:rFonts w:ascii="Times New Roman" w:hAnsi="Times New Roman"/>
          <w:color w:val="000000" w:themeColor="text1"/>
          <w:sz w:val="24"/>
          <w:szCs w:val="24"/>
        </w:rPr>
        <w:t>D</w:t>
      </w:r>
      <w:proofErr w:type="spellStart"/>
      <w:r w:rsidRPr="005D7791">
        <w:rPr>
          <w:rFonts w:ascii="Times New Roman" w:hAnsi="Times New Roman"/>
          <w:color w:val="000000" w:themeColor="text1"/>
          <w:sz w:val="24"/>
          <w:szCs w:val="24"/>
          <w:lang w:val="en-US"/>
        </w:rPr>
        <w:t>engan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taraf</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signifikansi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sebesar</w:t>
      </w:r>
      <w:proofErr w:type="spellEnd"/>
      <w:r w:rsidRPr="005D7791">
        <w:rPr>
          <w:rFonts w:ascii="Times New Roman" w:hAnsi="Times New Roman"/>
          <w:color w:val="000000" w:themeColor="text1"/>
          <w:sz w:val="24"/>
          <w:szCs w:val="24"/>
          <w:lang w:val="en-US"/>
        </w:rPr>
        <w:t xml:space="preserve"> p = 0,000 (p &lt; 0,05). </w:t>
      </w:r>
    </w:p>
    <w:p w:rsidR="005D7791" w:rsidRDefault="005D7791" w:rsidP="005D7791">
      <w:pPr>
        <w:pStyle w:val="ListParagraph"/>
        <w:spacing w:after="0" w:line="480" w:lineRule="auto"/>
        <w:ind w:left="0" w:firstLine="432"/>
        <w:jc w:val="both"/>
        <w:rPr>
          <w:rFonts w:ascii="Times New Roman" w:hAnsi="Times New Roman"/>
          <w:color w:val="000000" w:themeColor="text1"/>
          <w:sz w:val="24"/>
          <w:szCs w:val="24"/>
        </w:rPr>
      </w:pPr>
      <w:proofErr w:type="spellStart"/>
      <w:r w:rsidRPr="000C5492">
        <w:rPr>
          <w:rFonts w:ascii="Times New Roman" w:hAnsi="Times New Roman"/>
          <w:color w:val="000000" w:themeColor="text1"/>
          <w:sz w:val="24"/>
          <w:szCs w:val="24"/>
          <w:lang w:val="en-US"/>
        </w:rPr>
        <w:t>Berdasarkan</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hasil</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analisis</w:t>
      </w:r>
      <w:proofErr w:type="spellEnd"/>
      <w:r w:rsidRPr="000C5492">
        <w:rPr>
          <w:rFonts w:ascii="Times New Roman" w:hAnsi="Times New Roman"/>
          <w:color w:val="000000" w:themeColor="text1"/>
          <w:sz w:val="24"/>
          <w:szCs w:val="24"/>
          <w:lang w:val="en-US"/>
        </w:rPr>
        <w:t xml:space="preserve"> data Independent </w:t>
      </w:r>
      <w:proofErr w:type="spellStart"/>
      <w:r w:rsidRPr="000C5492">
        <w:rPr>
          <w:rFonts w:ascii="Times New Roman" w:hAnsi="Times New Roman"/>
          <w:color w:val="000000" w:themeColor="text1"/>
          <w:sz w:val="24"/>
          <w:szCs w:val="24"/>
          <w:lang w:val="en-US"/>
        </w:rPr>
        <w:t>SampleT</w:t>
      </w:r>
      <w:proofErr w:type="spellEnd"/>
      <w:r w:rsidRPr="000C5492">
        <w:rPr>
          <w:rFonts w:ascii="Times New Roman" w:hAnsi="Times New Roman"/>
          <w:color w:val="000000" w:themeColor="text1"/>
          <w:sz w:val="24"/>
          <w:szCs w:val="24"/>
          <w:lang w:val="en-US"/>
        </w:rPr>
        <w:t xml:space="preserve">-test </w:t>
      </w:r>
      <w:proofErr w:type="spellStart"/>
      <w:r w:rsidRPr="000C5492">
        <w:rPr>
          <w:rFonts w:ascii="Times New Roman" w:hAnsi="Times New Roman"/>
          <w:color w:val="000000" w:themeColor="text1"/>
          <w:sz w:val="24"/>
          <w:szCs w:val="24"/>
          <w:lang w:val="en-US"/>
        </w:rPr>
        <w:t>diperoleh</w:t>
      </w:r>
      <w:proofErr w:type="spellEnd"/>
      <w:r w:rsidRPr="000C5492">
        <w:rPr>
          <w:rFonts w:ascii="Times New Roman" w:hAnsi="Times New Roman"/>
          <w:color w:val="000000" w:themeColor="text1"/>
          <w:sz w:val="24"/>
          <w:szCs w:val="24"/>
          <w:lang w:val="en-US"/>
        </w:rPr>
        <w:t xml:space="preserve"> t=3.164 (p&lt;0.01,) </w:t>
      </w:r>
      <w:proofErr w:type="spellStart"/>
      <w:r w:rsidRPr="000C5492">
        <w:rPr>
          <w:rFonts w:ascii="Times New Roman" w:hAnsi="Times New Roman"/>
          <w:color w:val="000000" w:themeColor="text1"/>
          <w:sz w:val="24"/>
          <w:szCs w:val="24"/>
          <w:lang w:val="en-US"/>
        </w:rPr>
        <w:t>dan</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hasil</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dari</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uji</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hipotesis</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melalui</w:t>
      </w:r>
      <w:proofErr w:type="spellEnd"/>
      <w:r w:rsidRPr="000C5492">
        <w:rPr>
          <w:rFonts w:ascii="Times New Roman" w:hAnsi="Times New Roman"/>
          <w:color w:val="000000" w:themeColor="text1"/>
          <w:sz w:val="24"/>
          <w:szCs w:val="24"/>
          <w:lang w:val="en-US"/>
        </w:rPr>
        <w:t xml:space="preserve"> Paired Sample T-test </w:t>
      </w:r>
      <w:proofErr w:type="spellStart"/>
      <w:r w:rsidRPr="000C5492">
        <w:rPr>
          <w:rFonts w:ascii="Times New Roman" w:hAnsi="Times New Roman"/>
          <w:color w:val="000000" w:themeColor="text1"/>
          <w:sz w:val="24"/>
          <w:szCs w:val="24"/>
          <w:lang w:val="en-US"/>
        </w:rPr>
        <w:t>diperoleh</w:t>
      </w:r>
      <w:proofErr w:type="spellEnd"/>
      <w:r w:rsidRPr="000C5492">
        <w:rPr>
          <w:rFonts w:ascii="Times New Roman" w:hAnsi="Times New Roman"/>
          <w:color w:val="000000" w:themeColor="text1"/>
          <w:sz w:val="24"/>
          <w:szCs w:val="24"/>
          <w:lang w:val="en-US"/>
        </w:rPr>
        <w:t xml:space="preserve"> t </w:t>
      </w:r>
      <w:proofErr w:type="spellStart"/>
      <w:r w:rsidRPr="000C5492">
        <w:rPr>
          <w:rFonts w:ascii="Times New Roman" w:hAnsi="Times New Roman"/>
          <w:color w:val="000000" w:themeColor="text1"/>
          <w:sz w:val="24"/>
          <w:szCs w:val="24"/>
          <w:lang w:val="en-US"/>
        </w:rPr>
        <w:t>sebesar</w:t>
      </w:r>
      <w:proofErr w:type="spellEnd"/>
      <w:r w:rsidRPr="000C5492">
        <w:rPr>
          <w:rFonts w:ascii="Times New Roman" w:hAnsi="Times New Roman"/>
          <w:color w:val="000000" w:themeColor="text1"/>
          <w:sz w:val="24"/>
          <w:szCs w:val="24"/>
          <w:lang w:val="en-US"/>
        </w:rPr>
        <w:t xml:space="preserve"> -3.625 </w:t>
      </w:r>
      <w:proofErr w:type="spellStart"/>
      <w:r w:rsidRPr="000C5492">
        <w:rPr>
          <w:rFonts w:ascii="Times New Roman" w:hAnsi="Times New Roman"/>
          <w:color w:val="000000" w:themeColor="text1"/>
          <w:sz w:val="24"/>
          <w:szCs w:val="24"/>
          <w:lang w:val="en-US"/>
        </w:rPr>
        <w:t>hal</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ini</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menunjukan</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adanya</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perbedaan</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rerata</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skor</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Efikasi</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Diri</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kelompok</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eksperimen</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antara</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sebelum</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dan</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setelah</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pelatihan</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peningkatan</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Efikasi</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Diri</w:t>
      </w:r>
      <w:proofErr w:type="spellEnd"/>
      <w:r w:rsidRPr="000C5492">
        <w:rPr>
          <w:rFonts w:ascii="Times New Roman" w:hAnsi="Times New Roman"/>
          <w:color w:val="000000" w:themeColor="text1"/>
          <w:sz w:val="24"/>
          <w:szCs w:val="24"/>
          <w:lang w:val="en-US"/>
        </w:rPr>
        <w:t xml:space="preserve"> yang </w:t>
      </w:r>
      <w:proofErr w:type="spellStart"/>
      <w:r w:rsidRPr="000C5492">
        <w:rPr>
          <w:rFonts w:ascii="Times New Roman" w:hAnsi="Times New Roman"/>
          <w:color w:val="000000" w:themeColor="text1"/>
          <w:sz w:val="24"/>
          <w:szCs w:val="24"/>
          <w:lang w:val="en-US"/>
        </w:rPr>
        <w:t>diberikan</w:t>
      </w:r>
      <w:proofErr w:type="spellEnd"/>
      <w:r w:rsidRPr="000C5492">
        <w:rPr>
          <w:rFonts w:ascii="Times New Roman" w:hAnsi="Times New Roman"/>
          <w:color w:val="000000" w:themeColor="text1"/>
          <w:sz w:val="24"/>
          <w:szCs w:val="24"/>
          <w:lang w:val="en-US"/>
        </w:rPr>
        <w:t xml:space="preserve"> </w:t>
      </w:r>
      <w:proofErr w:type="spellStart"/>
      <w:r w:rsidRPr="000C5492">
        <w:rPr>
          <w:rFonts w:ascii="Times New Roman" w:hAnsi="Times New Roman"/>
          <w:color w:val="000000" w:themeColor="text1"/>
          <w:sz w:val="24"/>
          <w:szCs w:val="24"/>
          <w:lang w:val="en-US"/>
        </w:rPr>
        <w:t>melalui</w:t>
      </w:r>
      <w:proofErr w:type="spellEnd"/>
      <w:r w:rsidRPr="000C5492">
        <w:rPr>
          <w:rFonts w:ascii="Times New Roman" w:hAnsi="Times New Roman"/>
          <w:color w:val="000000" w:themeColor="text1"/>
          <w:sz w:val="24"/>
          <w:szCs w:val="24"/>
          <w:lang w:val="en-US"/>
        </w:rPr>
        <w:t xml:space="preserve"> guru</w:t>
      </w:r>
      <w:r w:rsidR="004E30F2" w:rsidRPr="000C5492">
        <w:rPr>
          <w:rFonts w:ascii="Times New Roman" w:hAnsi="Times New Roman"/>
          <w:color w:val="000000" w:themeColor="text1"/>
          <w:sz w:val="24"/>
          <w:szCs w:val="24"/>
          <w:lang w:val="en-US"/>
        </w:rPr>
        <w:t xml:space="preserve">. </w:t>
      </w:r>
      <w:proofErr w:type="spellStart"/>
      <w:proofErr w:type="gramStart"/>
      <w:r w:rsidR="004E30F2" w:rsidRPr="000C5492">
        <w:rPr>
          <w:rFonts w:ascii="Times New Roman" w:hAnsi="Times New Roman"/>
          <w:color w:val="000000" w:themeColor="text1"/>
          <w:sz w:val="24"/>
          <w:szCs w:val="24"/>
          <w:lang w:val="en-US"/>
        </w:rPr>
        <w:t>Dengan</w:t>
      </w:r>
      <w:proofErr w:type="spellEnd"/>
      <w:r w:rsidR="004E30F2" w:rsidRPr="000C5492">
        <w:rPr>
          <w:rFonts w:ascii="Times New Roman" w:hAnsi="Times New Roman"/>
          <w:color w:val="000000" w:themeColor="text1"/>
          <w:sz w:val="24"/>
          <w:szCs w:val="24"/>
          <w:lang w:val="en-US"/>
        </w:rPr>
        <w:t xml:space="preserve"> </w:t>
      </w:r>
      <w:proofErr w:type="spellStart"/>
      <w:r w:rsidR="004E30F2" w:rsidRPr="000C5492">
        <w:rPr>
          <w:rFonts w:ascii="Times New Roman" w:hAnsi="Times New Roman"/>
          <w:color w:val="000000" w:themeColor="text1"/>
          <w:sz w:val="24"/>
          <w:szCs w:val="24"/>
          <w:lang w:val="en-US"/>
        </w:rPr>
        <w:t>demikian</w:t>
      </w:r>
      <w:proofErr w:type="spellEnd"/>
      <w:r w:rsidR="004E30F2" w:rsidRPr="000C5492">
        <w:rPr>
          <w:rFonts w:ascii="Times New Roman" w:hAnsi="Times New Roman"/>
          <w:color w:val="000000" w:themeColor="text1"/>
          <w:sz w:val="24"/>
          <w:szCs w:val="24"/>
          <w:lang w:val="en-US"/>
        </w:rPr>
        <w:t xml:space="preserve"> </w:t>
      </w:r>
      <w:proofErr w:type="spellStart"/>
      <w:r w:rsidR="004E30F2" w:rsidRPr="000C5492">
        <w:rPr>
          <w:rFonts w:ascii="Times New Roman" w:hAnsi="Times New Roman"/>
          <w:color w:val="000000" w:themeColor="text1"/>
          <w:sz w:val="24"/>
          <w:szCs w:val="24"/>
          <w:lang w:val="en-US"/>
        </w:rPr>
        <w:t>hipotesis</w:t>
      </w:r>
      <w:proofErr w:type="spellEnd"/>
      <w:r w:rsidR="004E30F2" w:rsidRPr="000C5492">
        <w:rPr>
          <w:rFonts w:ascii="Times New Roman" w:hAnsi="Times New Roman"/>
          <w:color w:val="000000" w:themeColor="text1"/>
          <w:sz w:val="24"/>
          <w:szCs w:val="24"/>
          <w:lang w:val="en-US"/>
        </w:rPr>
        <w:t xml:space="preserve"> yang </w:t>
      </w:r>
      <w:proofErr w:type="spellStart"/>
      <w:r w:rsidR="004E30F2" w:rsidRPr="000C5492">
        <w:rPr>
          <w:rFonts w:ascii="Times New Roman" w:hAnsi="Times New Roman"/>
          <w:color w:val="000000" w:themeColor="text1"/>
          <w:sz w:val="24"/>
          <w:szCs w:val="24"/>
          <w:lang w:val="en-US"/>
        </w:rPr>
        <w:t>diajukan</w:t>
      </w:r>
      <w:proofErr w:type="spellEnd"/>
      <w:r w:rsidR="004E30F2" w:rsidRPr="000C5492">
        <w:rPr>
          <w:rFonts w:ascii="Times New Roman" w:hAnsi="Times New Roman"/>
          <w:color w:val="000000" w:themeColor="text1"/>
          <w:sz w:val="24"/>
          <w:szCs w:val="24"/>
          <w:lang w:val="en-US"/>
        </w:rPr>
        <w:t xml:space="preserve"> </w:t>
      </w:r>
      <w:proofErr w:type="spellStart"/>
      <w:r w:rsidR="004E30F2" w:rsidRPr="000C5492">
        <w:rPr>
          <w:rFonts w:ascii="Times New Roman" w:hAnsi="Times New Roman"/>
          <w:color w:val="000000" w:themeColor="text1"/>
          <w:sz w:val="24"/>
          <w:szCs w:val="24"/>
          <w:lang w:val="en-US"/>
        </w:rPr>
        <w:t>dalam</w:t>
      </w:r>
      <w:proofErr w:type="spellEnd"/>
      <w:r w:rsidR="004E30F2" w:rsidRPr="000C5492">
        <w:rPr>
          <w:rFonts w:ascii="Times New Roman" w:hAnsi="Times New Roman"/>
          <w:color w:val="000000" w:themeColor="text1"/>
          <w:sz w:val="24"/>
          <w:szCs w:val="24"/>
          <w:lang w:val="en-US"/>
        </w:rPr>
        <w:t xml:space="preserve"> </w:t>
      </w:r>
      <w:proofErr w:type="spellStart"/>
      <w:r w:rsidR="004E30F2" w:rsidRPr="000C5492">
        <w:rPr>
          <w:rFonts w:ascii="Times New Roman" w:hAnsi="Times New Roman"/>
          <w:color w:val="000000" w:themeColor="text1"/>
          <w:sz w:val="24"/>
          <w:szCs w:val="24"/>
          <w:lang w:val="en-US"/>
        </w:rPr>
        <w:t>penelitian</w:t>
      </w:r>
      <w:proofErr w:type="spellEnd"/>
      <w:r w:rsidR="004E30F2" w:rsidRPr="000C5492">
        <w:rPr>
          <w:rFonts w:ascii="Times New Roman" w:hAnsi="Times New Roman"/>
          <w:color w:val="000000" w:themeColor="text1"/>
          <w:sz w:val="24"/>
          <w:szCs w:val="24"/>
          <w:lang w:val="en-US"/>
        </w:rPr>
        <w:t xml:space="preserve"> </w:t>
      </w:r>
      <w:proofErr w:type="spellStart"/>
      <w:r w:rsidR="004E30F2" w:rsidRPr="000C5492">
        <w:rPr>
          <w:rFonts w:ascii="Times New Roman" w:hAnsi="Times New Roman"/>
          <w:color w:val="000000" w:themeColor="text1"/>
          <w:sz w:val="24"/>
          <w:szCs w:val="24"/>
          <w:lang w:val="en-US"/>
        </w:rPr>
        <w:t>ini</w:t>
      </w:r>
      <w:proofErr w:type="spellEnd"/>
      <w:r w:rsidR="004E30F2" w:rsidRPr="000C5492">
        <w:rPr>
          <w:rFonts w:ascii="Times New Roman" w:hAnsi="Times New Roman"/>
          <w:color w:val="000000" w:themeColor="text1"/>
          <w:sz w:val="24"/>
          <w:szCs w:val="24"/>
          <w:lang w:val="en-US"/>
        </w:rPr>
        <w:t xml:space="preserve"> </w:t>
      </w:r>
      <w:proofErr w:type="spellStart"/>
      <w:r w:rsidR="004E30F2" w:rsidRPr="000C5492">
        <w:rPr>
          <w:rFonts w:ascii="Times New Roman" w:hAnsi="Times New Roman"/>
          <w:color w:val="000000" w:themeColor="text1"/>
          <w:sz w:val="24"/>
          <w:szCs w:val="24"/>
          <w:lang w:val="en-US"/>
        </w:rPr>
        <w:t>diterima</w:t>
      </w:r>
      <w:proofErr w:type="spellEnd"/>
      <w:r w:rsidR="004E30F2" w:rsidRPr="000C5492">
        <w:rPr>
          <w:rFonts w:ascii="Times New Roman" w:hAnsi="Times New Roman"/>
          <w:color w:val="000000" w:themeColor="text1"/>
          <w:sz w:val="24"/>
          <w:szCs w:val="24"/>
          <w:lang w:val="en-US"/>
        </w:rPr>
        <w:t>.</w:t>
      </w:r>
      <w:proofErr w:type="gramEnd"/>
      <w:r w:rsidR="004E30F2" w:rsidRPr="000C5492">
        <w:rPr>
          <w:rFonts w:ascii="Times New Roman" w:hAnsi="Times New Roman"/>
          <w:color w:val="000000" w:themeColor="text1"/>
          <w:sz w:val="24"/>
          <w:szCs w:val="24"/>
          <w:lang w:val="en-US"/>
        </w:rPr>
        <w:t xml:space="preserve"> </w:t>
      </w:r>
      <w:r w:rsidRPr="000C5492">
        <w:rPr>
          <w:rFonts w:ascii="Times New Roman" w:hAnsi="Times New Roman"/>
          <w:color w:val="000000" w:themeColor="text1"/>
          <w:sz w:val="24"/>
          <w:szCs w:val="24"/>
        </w:rPr>
        <w:t xml:space="preserve">Hasil tersebut didukung </w:t>
      </w:r>
      <w:r w:rsidRPr="000C5492">
        <w:rPr>
          <w:rFonts w:ascii="Times New Roman" w:hAnsi="Times New Roman"/>
          <w:color w:val="000000" w:themeColor="text1"/>
          <w:sz w:val="24"/>
          <w:szCs w:val="24"/>
        </w:rPr>
        <w:lastRenderedPageBreak/>
        <w:t xml:space="preserve">dengan rata-rata skor pada kelompok eksperimen sebelum diberi pelatihan strategi peningkatan Efikasi </w:t>
      </w:r>
      <w:r w:rsidRPr="005D7791">
        <w:rPr>
          <w:rFonts w:ascii="Times New Roman" w:hAnsi="Times New Roman"/>
          <w:color w:val="000000" w:themeColor="text1"/>
          <w:sz w:val="24"/>
          <w:szCs w:val="24"/>
        </w:rPr>
        <w:t>Diri ialah 10. Setelah diberi pelatihan peningkatan Efikasi Diri rata-rata skor menjadi 10,5. Sehingga dalam hal ini pelatihan strategi peningkatan efikasi diri dapat meningkatkan efikasi diri kemampuan matematika siswa.</w:t>
      </w:r>
      <w:r>
        <w:rPr>
          <w:rFonts w:ascii="Times New Roman" w:hAnsi="Times New Roman"/>
          <w:color w:val="000000" w:themeColor="text1"/>
          <w:sz w:val="24"/>
          <w:szCs w:val="24"/>
        </w:rPr>
        <w:t xml:space="preserve"> </w:t>
      </w:r>
    </w:p>
    <w:p w:rsidR="005D7791" w:rsidRPr="005D7791" w:rsidRDefault="005D7791" w:rsidP="005D7791">
      <w:pPr>
        <w:pStyle w:val="ListParagraph"/>
        <w:spacing w:after="0" w:line="480" w:lineRule="auto"/>
        <w:ind w:left="0" w:firstLine="432"/>
        <w:jc w:val="both"/>
        <w:rPr>
          <w:rFonts w:ascii="Times New Roman" w:hAnsi="Times New Roman"/>
          <w:color w:val="000000" w:themeColor="text1"/>
          <w:sz w:val="24"/>
          <w:szCs w:val="24"/>
        </w:rPr>
      </w:pPr>
      <w:proofErr w:type="spellStart"/>
      <w:r w:rsidRPr="005D7791">
        <w:rPr>
          <w:rFonts w:ascii="Times New Roman" w:hAnsi="Times New Roman"/>
          <w:color w:val="000000" w:themeColor="text1"/>
          <w:sz w:val="24"/>
          <w:szCs w:val="24"/>
          <w:lang w:val="en-US"/>
        </w:rPr>
        <w:t>Berdasarkan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kategori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skor</w:t>
      </w:r>
      <w:proofErr w:type="spellEnd"/>
      <w:r w:rsidRPr="005D7791">
        <w:rPr>
          <w:rFonts w:ascii="Times New Roman" w:hAnsi="Times New Roman"/>
          <w:color w:val="000000" w:themeColor="text1"/>
          <w:sz w:val="24"/>
          <w:szCs w:val="24"/>
          <w:lang w:val="en-US"/>
        </w:rPr>
        <w:t xml:space="preserve"> pretest </w:t>
      </w:r>
      <w:proofErr w:type="spellStart"/>
      <w:r w:rsidRPr="005D7791">
        <w:rPr>
          <w:rFonts w:ascii="Times New Roman" w:hAnsi="Times New Roman"/>
          <w:color w:val="000000" w:themeColor="text1"/>
          <w:sz w:val="24"/>
          <w:szCs w:val="24"/>
          <w:lang w:val="en-US"/>
        </w:rPr>
        <w:t>diketahui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bahwa</w:t>
      </w:r>
      <w:proofErr w:type="spellEnd"/>
      <w:r w:rsidRPr="005D7791">
        <w:rPr>
          <w:rFonts w:ascii="Times New Roman" w:hAnsi="Times New Roman"/>
          <w:color w:val="000000" w:themeColor="text1"/>
          <w:sz w:val="24"/>
          <w:szCs w:val="24"/>
          <w:lang w:val="en-US"/>
        </w:rPr>
        <w:t xml:space="preserve"> 21 </w:t>
      </w:r>
      <w:proofErr w:type="spellStart"/>
      <w:r w:rsidRPr="005D7791">
        <w:rPr>
          <w:rFonts w:ascii="Times New Roman" w:hAnsi="Times New Roman"/>
          <w:color w:val="000000" w:themeColor="text1"/>
          <w:sz w:val="24"/>
          <w:szCs w:val="24"/>
          <w:lang w:val="en-US"/>
        </w:rPr>
        <w:t>subjek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pada</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kelompok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eksperimen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terdapat</w:t>
      </w:r>
      <w:proofErr w:type="spellEnd"/>
      <w:r w:rsidRPr="005D7791">
        <w:rPr>
          <w:rFonts w:ascii="Times New Roman" w:hAnsi="Times New Roman"/>
          <w:color w:val="000000" w:themeColor="text1"/>
          <w:sz w:val="24"/>
          <w:szCs w:val="24"/>
          <w:lang w:val="en-US"/>
        </w:rPr>
        <w:t xml:space="preserve"> 14 </w:t>
      </w:r>
      <w:proofErr w:type="spellStart"/>
      <w:r w:rsidRPr="005D7791">
        <w:rPr>
          <w:rFonts w:ascii="Times New Roman" w:hAnsi="Times New Roman"/>
          <w:color w:val="000000" w:themeColor="text1"/>
          <w:sz w:val="24"/>
          <w:szCs w:val="24"/>
          <w:lang w:val="en-US"/>
        </w:rPr>
        <w:t>subjek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memiliki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efikasi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diri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terhadap</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kemampuan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matematika</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tinggi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dan</w:t>
      </w:r>
      <w:proofErr w:type="spellEnd"/>
      <w:r w:rsidRPr="005D7791">
        <w:rPr>
          <w:rFonts w:ascii="Times New Roman" w:hAnsi="Times New Roman"/>
          <w:color w:val="000000" w:themeColor="text1"/>
          <w:sz w:val="24"/>
          <w:szCs w:val="24"/>
          <w:lang w:val="en-US"/>
        </w:rPr>
        <w:t xml:space="preserve"> 7 </w:t>
      </w:r>
      <w:proofErr w:type="spellStart"/>
      <w:r w:rsidRPr="005D7791">
        <w:rPr>
          <w:rFonts w:ascii="Times New Roman" w:hAnsi="Times New Roman"/>
          <w:color w:val="000000" w:themeColor="text1"/>
          <w:sz w:val="24"/>
          <w:szCs w:val="24"/>
          <w:lang w:val="en-US"/>
        </w:rPr>
        <w:t>subjek</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memiliki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efikasi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diri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terhadap</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kemampuan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matematika</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sedang</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tidak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ada</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subjek</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memiliki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efikasi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diri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terhadap</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kemampuan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matematika</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rendah</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Sedangkan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dari</w:t>
      </w:r>
      <w:proofErr w:type="spellEnd"/>
      <w:r w:rsidRPr="005D7791">
        <w:rPr>
          <w:rFonts w:ascii="Times New Roman" w:hAnsi="Times New Roman"/>
          <w:color w:val="000000" w:themeColor="text1"/>
          <w:sz w:val="24"/>
          <w:szCs w:val="24"/>
          <w:lang w:val="en-US"/>
        </w:rPr>
        <w:t xml:space="preserve"> 21 </w:t>
      </w:r>
      <w:proofErr w:type="spellStart"/>
      <w:r w:rsidRPr="005D7791">
        <w:rPr>
          <w:rFonts w:ascii="Times New Roman" w:hAnsi="Times New Roman"/>
          <w:color w:val="000000" w:themeColor="text1"/>
          <w:sz w:val="24"/>
          <w:szCs w:val="24"/>
          <w:lang w:val="en-US"/>
        </w:rPr>
        <w:t>subjek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dari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kelompok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kontrol</w:t>
      </w:r>
      <w:proofErr w:type="spellEnd"/>
      <w:r w:rsidRPr="005D7791">
        <w:rPr>
          <w:rFonts w:ascii="Times New Roman" w:hAnsi="Times New Roman"/>
          <w:color w:val="000000" w:themeColor="text1"/>
          <w:sz w:val="24"/>
          <w:szCs w:val="24"/>
          <w:lang w:val="en-US"/>
        </w:rPr>
        <w:t xml:space="preserve">, 19 </w:t>
      </w:r>
      <w:proofErr w:type="spellStart"/>
      <w:r w:rsidRPr="005D7791">
        <w:rPr>
          <w:rFonts w:ascii="Times New Roman" w:hAnsi="Times New Roman"/>
          <w:color w:val="000000" w:themeColor="text1"/>
          <w:sz w:val="24"/>
          <w:szCs w:val="24"/>
          <w:lang w:val="en-US"/>
        </w:rPr>
        <w:t>subjek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lastRenderedPageBreak/>
        <w:t>sudah</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memiliki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efikasi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diri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terhadap</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kemampuan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matematika</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tinggi</w:t>
      </w:r>
      <w:proofErr w:type="spellEnd"/>
      <w:r w:rsidRPr="005D7791">
        <w:rPr>
          <w:rFonts w:ascii="Times New Roman" w:hAnsi="Times New Roman"/>
          <w:color w:val="000000" w:themeColor="text1"/>
          <w:sz w:val="24"/>
          <w:szCs w:val="24"/>
          <w:lang w:val="en-US"/>
        </w:rPr>
        <w:t xml:space="preserve">, 2 </w:t>
      </w:r>
      <w:proofErr w:type="spellStart"/>
      <w:r w:rsidRPr="005D7791">
        <w:rPr>
          <w:rFonts w:ascii="Times New Roman" w:hAnsi="Times New Roman"/>
          <w:color w:val="000000" w:themeColor="text1"/>
          <w:sz w:val="24"/>
          <w:szCs w:val="24"/>
          <w:lang w:val="en-US"/>
        </w:rPr>
        <w:t>subjek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memiliki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efikasi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diri</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sedang</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dan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tidak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terdapat</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subjek</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memiliki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efikasi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diri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rendah</w:t>
      </w:r>
      <w:proofErr w:type="spellEnd"/>
      <w:r w:rsidRPr="005D7791">
        <w:rPr>
          <w:rFonts w:ascii="Times New Roman" w:hAnsi="Times New Roman"/>
          <w:color w:val="000000" w:themeColor="text1"/>
          <w:sz w:val="24"/>
          <w:szCs w:val="24"/>
          <w:lang w:val="en-US"/>
        </w:rPr>
        <w:t xml:space="preserve">. </w:t>
      </w:r>
    </w:p>
    <w:p w:rsidR="005D7791" w:rsidRDefault="005D7791" w:rsidP="005D7791">
      <w:pPr>
        <w:pStyle w:val="ListParagraph"/>
        <w:spacing w:after="0" w:line="480" w:lineRule="auto"/>
        <w:ind w:left="0" w:firstLine="432"/>
        <w:jc w:val="both"/>
        <w:rPr>
          <w:rFonts w:ascii="Times New Roman" w:hAnsi="Times New Roman"/>
          <w:color w:val="FF0000"/>
          <w:sz w:val="24"/>
          <w:szCs w:val="24"/>
        </w:rPr>
      </w:pPr>
      <w:proofErr w:type="spellStart"/>
      <w:r w:rsidRPr="005D7791">
        <w:rPr>
          <w:rFonts w:ascii="Times New Roman" w:hAnsi="Times New Roman"/>
          <w:color w:val="000000" w:themeColor="text1"/>
          <w:sz w:val="24"/>
          <w:szCs w:val="24"/>
          <w:lang w:val="en-US"/>
        </w:rPr>
        <w:t>Pada</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kategori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skor</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postest</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diketahui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bahwa</w:t>
      </w:r>
      <w:proofErr w:type="spellEnd"/>
      <w:r w:rsidRPr="005D7791">
        <w:rPr>
          <w:rFonts w:ascii="Times New Roman" w:hAnsi="Times New Roman"/>
          <w:color w:val="000000" w:themeColor="text1"/>
          <w:sz w:val="24"/>
          <w:szCs w:val="24"/>
          <w:lang w:val="en-US"/>
        </w:rPr>
        <w:t xml:space="preserve"> 21 </w:t>
      </w:r>
      <w:proofErr w:type="spellStart"/>
      <w:r w:rsidRPr="005D7791">
        <w:rPr>
          <w:rFonts w:ascii="Times New Roman" w:hAnsi="Times New Roman"/>
          <w:color w:val="000000" w:themeColor="text1"/>
          <w:sz w:val="24"/>
          <w:szCs w:val="24"/>
          <w:lang w:val="en-US"/>
        </w:rPr>
        <w:t>subjek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pada</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kelompok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eksperimen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terdapat</w:t>
      </w:r>
      <w:proofErr w:type="spellEnd"/>
      <w:r w:rsidRPr="005D7791">
        <w:rPr>
          <w:rFonts w:ascii="Times New Roman" w:hAnsi="Times New Roman"/>
          <w:color w:val="000000" w:themeColor="text1"/>
          <w:sz w:val="24"/>
          <w:szCs w:val="24"/>
          <w:lang w:val="en-US"/>
        </w:rPr>
        <w:t xml:space="preserve"> 18 </w:t>
      </w:r>
      <w:proofErr w:type="spellStart"/>
      <w:r w:rsidRPr="005D7791">
        <w:rPr>
          <w:rFonts w:ascii="Times New Roman" w:hAnsi="Times New Roman"/>
          <w:color w:val="000000" w:themeColor="text1"/>
          <w:sz w:val="24"/>
          <w:szCs w:val="24"/>
          <w:lang w:val="en-US"/>
        </w:rPr>
        <w:t>memiliki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efikasi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diri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terhadap</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kemampuan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matematika</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tinggi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dan</w:t>
      </w:r>
      <w:proofErr w:type="spellEnd"/>
      <w:r w:rsidRPr="005D7791">
        <w:rPr>
          <w:rFonts w:ascii="Times New Roman" w:hAnsi="Times New Roman"/>
          <w:color w:val="000000" w:themeColor="text1"/>
          <w:sz w:val="24"/>
          <w:szCs w:val="24"/>
          <w:lang w:val="en-US"/>
        </w:rPr>
        <w:t xml:space="preserve"> 3 </w:t>
      </w:r>
      <w:proofErr w:type="spellStart"/>
      <w:r w:rsidRPr="005D7791">
        <w:rPr>
          <w:rFonts w:ascii="Times New Roman" w:hAnsi="Times New Roman"/>
          <w:color w:val="000000" w:themeColor="text1"/>
          <w:sz w:val="24"/>
          <w:szCs w:val="24"/>
          <w:lang w:val="en-US"/>
        </w:rPr>
        <w:t>subjek</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memiliki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efikasi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diri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terhadap</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kemampuan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matematika</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sedang</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dan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tidak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terdapat</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subjek</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memiliki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efikasi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diri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terhadap</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kemampuan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matematika</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rendah</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Sedangkan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dari</w:t>
      </w:r>
      <w:proofErr w:type="spellEnd"/>
      <w:r w:rsidRPr="005D7791">
        <w:rPr>
          <w:rFonts w:ascii="Times New Roman" w:hAnsi="Times New Roman"/>
          <w:color w:val="000000" w:themeColor="text1"/>
          <w:sz w:val="24"/>
          <w:szCs w:val="24"/>
          <w:lang w:val="en-US"/>
        </w:rPr>
        <w:t xml:space="preserve"> 21 </w:t>
      </w:r>
      <w:proofErr w:type="spellStart"/>
      <w:r w:rsidRPr="005D7791">
        <w:rPr>
          <w:rFonts w:ascii="Times New Roman" w:hAnsi="Times New Roman"/>
          <w:color w:val="000000" w:themeColor="text1"/>
          <w:sz w:val="24"/>
          <w:szCs w:val="24"/>
          <w:lang w:val="en-US"/>
        </w:rPr>
        <w:t>subjek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dari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kelompok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kontrol</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cenderung</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mengalami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penurunan</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yatu</w:t>
      </w:r>
      <w:proofErr w:type="spellEnd"/>
      <w:r w:rsidRPr="005D7791">
        <w:rPr>
          <w:rFonts w:ascii="Times New Roman" w:hAnsi="Times New Roman"/>
          <w:color w:val="000000" w:themeColor="text1"/>
          <w:sz w:val="24"/>
          <w:szCs w:val="24"/>
          <w:lang w:val="en-US"/>
        </w:rPr>
        <w:t xml:space="preserve"> 14 </w:t>
      </w:r>
      <w:proofErr w:type="spellStart"/>
      <w:r w:rsidRPr="005D7791">
        <w:rPr>
          <w:rFonts w:ascii="Times New Roman" w:hAnsi="Times New Roman"/>
          <w:color w:val="000000" w:themeColor="text1"/>
          <w:sz w:val="24"/>
          <w:szCs w:val="24"/>
          <w:lang w:val="en-US"/>
        </w:rPr>
        <w:t>subjek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memiliki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efikasi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diri</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tinggi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sebanyak</w:t>
      </w:r>
      <w:proofErr w:type="spellEnd"/>
      <w:r w:rsidRPr="005D7791">
        <w:rPr>
          <w:rFonts w:ascii="Times New Roman" w:hAnsi="Times New Roman"/>
          <w:color w:val="000000" w:themeColor="text1"/>
          <w:sz w:val="24"/>
          <w:szCs w:val="24"/>
          <w:lang w:val="en-US"/>
        </w:rPr>
        <w:t xml:space="preserve"> 7 </w:t>
      </w:r>
      <w:proofErr w:type="spellStart"/>
      <w:r w:rsidRPr="005D7791">
        <w:rPr>
          <w:rFonts w:ascii="Times New Roman" w:hAnsi="Times New Roman"/>
          <w:color w:val="000000" w:themeColor="text1"/>
          <w:sz w:val="24"/>
          <w:szCs w:val="24"/>
          <w:lang w:val="en-US"/>
        </w:rPr>
        <w:t>subjek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memiliki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efikasi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diri</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sedang</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tidak</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terdapat</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subjek</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memiliki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efikasi</w:t>
      </w:r>
      <w:proofErr w:type="spellEnd"/>
      <w:r w:rsidRPr="005D7791">
        <w:rPr>
          <w:rFonts w:ascii="Times New Roman" w:hAnsi="Times New Roman"/>
          <w:color w:val="000000" w:themeColor="text1"/>
          <w:sz w:val="24"/>
          <w:szCs w:val="24"/>
          <w:lang w:val="en-US"/>
        </w:rPr>
        <w:t xml:space="preserve"> </w:t>
      </w:r>
      <w:proofErr w:type="spellStart"/>
      <w:r w:rsidRPr="005D7791">
        <w:rPr>
          <w:rFonts w:ascii="Times New Roman" w:hAnsi="Times New Roman"/>
          <w:color w:val="000000" w:themeColor="text1"/>
          <w:sz w:val="24"/>
          <w:szCs w:val="24"/>
          <w:lang w:val="en-US"/>
        </w:rPr>
        <w:t>diri</w:t>
      </w:r>
      <w:proofErr w:type="spellEnd"/>
      <w:r w:rsidRPr="005D7791">
        <w:rPr>
          <w:rFonts w:ascii="Times New Roman" w:hAnsi="Times New Roman"/>
          <w:color w:val="000000" w:themeColor="text1"/>
          <w:sz w:val="24"/>
          <w:szCs w:val="24"/>
          <w:lang w:val="en-US"/>
        </w:rPr>
        <w:t xml:space="preserve"> yang </w:t>
      </w:r>
      <w:proofErr w:type="spellStart"/>
      <w:r w:rsidRPr="005D7791">
        <w:rPr>
          <w:rFonts w:ascii="Times New Roman" w:hAnsi="Times New Roman"/>
          <w:color w:val="000000" w:themeColor="text1"/>
          <w:sz w:val="24"/>
          <w:szCs w:val="24"/>
          <w:lang w:val="en-US"/>
        </w:rPr>
        <w:t>rendah</w:t>
      </w:r>
      <w:proofErr w:type="spellEnd"/>
      <w:r w:rsidRPr="005D7791">
        <w:rPr>
          <w:rFonts w:ascii="Times New Roman" w:hAnsi="Times New Roman"/>
          <w:color w:val="000000" w:themeColor="text1"/>
          <w:sz w:val="24"/>
          <w:szCs w:val="24"/>
          <w:lang w:val="en-US"/>
        </w:rPr>
        <w:t>.</w:t>
      </w:r>
      <w:r w:rsidRPr="005D7791">
        <w:rPr>
          <w:rFonts w:ascii="Times New Roman" w:hAnsi="Times New Roman"/>
          <w:color w:val="FF0000"/>
          <w:sz w:val="24"/>
          <w:szCs w:val="24"/>
          <w:lang w:val="en-US"/>
        </w:rPr>
        <w:t xml:space="preserve"> </w:t>
      </w:r>
    </w:p>
    <w:p w:rsidR="000C5492" w:rsidRPr="000C5492" w:rsidRDefault="000C5492" w:rsidP="000C5492">
      <w:pPr>
        <w:spacing w:line="480" w:lineRule="auto"/>
        <w:ind w:firstLine="720"/>
        <w:jc w:val="both"/>
        <w:rPr>
          <w:rFonts w:ascii="Times New Roman" w:hAnsi="Times New Roman" w:cs="Times New Roman"/>
          <w:sz w:val="24"/>
          <w:szCs w:val="24"/>
        </w:rPr>
      </w:pPr>
      <w:r w:rsidRPr="000C5492">
        <w:rPr>
          <w:rFonts w:ascii="Times New Roman" w:hAnsi="Times New Roman" w:cs="Times New Roman"/>
          <w:sz w:val="24"/>
          <w:szCs w:val="24"/>
        </w:rPr>
        <w:lastRenderedPageBreak/>
        <w:t xml:space="preserve">Artinya, pengujian hipotesis pertama </w:t>
      </w:r>
      <w:r w:rsidRPr="000C5492">
        <w:rPr>
          <w:rFonts w:ascii="Times New Roman" w:eastAsia="Times New Roman" w:hAnsi="Times New Roman" w:cs="Times New Roman"/>
          <w:sz w:val="24"/>
          <w:szCs w:val="24"/>
        </w:rPr>
        <w:t>perbedaan efikasi diri pada kelompok eksperimen sebelaum dan sesudah diberikan perlakuan</w:t>
      </w:r>
      <w:r w:rsidRPr="000C5492">
        <w:rPr>
          <w:rFonts w:ascii="Times New Roman" w:hAnsi="Times New Roman" w:cs="Times New Roman"/>
          <w:sz w:val="24"/>
          <w:szCs w:val="24"/>
        </w:rPr>
        <w:t xml:space="preserve"> dan pengujian hipotesis kedua yaitu mengetahui </w:t>
      </w:r>
      <w:r w:rsidRPr="000C5492">
        <w:rPr>
          <w:rFonts w:ascii="Times New Roman" w:eastAsia="Times New Roman" w:hAnsi="Times New Roman" w:cs="Times New Roman"/>
          <w:sz w:val="24"/>
          <w:szCs w:val="24"/>
        </w:rPr>
        <w:t xml:space="preserve">perbedaan efikasi diri pada kelompok eksperimen dan kelompok kontrol setelah diberikan perlakuan dapat dikatakan terbukti. Sehingga, </w:t>
      </w:r>
      <w:r w:rsidRPr="000C5492">
        <w:rPr>
          <w:rFonts w:ascii="Times New Roman" w:hAnsi="Times New Roman" w:cs="Times New Roman"/>
          <w:sz w:val="24"/>
          <w:szCs w:val="24"/>
        </w:rPr>
        <w:t>strategi pelatihan peningkatan efikasi diri melalui guru efektif mampu meningkatkan efikasi diri terhdapkemampuan matematika siswa.</w:t>
      </w:r>
    </w:p>
    <w:p w:rsidR="004E30F2" w:rsidRPr="000C5492" w:rsidRDefault="004E30F2" w:rsidP="004E30F2">
      <w:pPr>
        <w:spacing w:after="0" w:line="480" w:lineRule="auto"/>
        <w:jc w:val="both"/>
        <w:rPr>
          <w:rFonts w:ascii="Times New Roman" w:hAnsi="Times New Roman"/>
          <w:b/>
          <w:color w:val="000000" w:themeColor="text1"/>
          <w:sz w:val="24"/>
          <w:szCs w:val="24"/>
        </w:rPr>
      </w:pPr>
      <w:r w:rsidRPr="000C5492">
        <w:rPr>
          <w:rFonts w:ascii="Times New Roman" w:hAnsi="Times New Roman"/>
          <w:b/>
          <w:color w:val="000000" w:themeColor="text1"/>
          <w:sz w:val="24"/>
          <w:szCs w:val="24"/>
        </w:rPr>
        <w:t>Kesimpulan dan Saran</w:t>
      </w:r>
    </w:p>
    <w:p w:rsidR="000C5492" w:rsidRPr="000C5492" w:rsidRDefault="000C5492" w:rsidP="000C5492">
      <w:pPr>
        <w:spacing w:line="480" w:lineRule="auto"/>
        <w:ind w:firstLine="720"/>
        <w:jc w:val="both"/>
        <w:rPr>
          <w:rFonts w:ascii="Times New Roman" w:hAnsi="Times New Roman" w:cs="Times New Roman"/>
          <w:sz w:val="24"/>
          <w:szCs w:val="24"/>
        </w:rPr>
      </w:pPr>
      <w:r w:rsidRPr="000C5492">
        <w:rPr>
          <w:rFonts w:ascii="Times New Roman" w:hAnsi="Times New Roman" w:cs="Times New Roman"/>
          <w:sz w:val="24"/>
          <w:szCs w:val="24"/>
        </w:rPr>
        <w:t xml:space="preserve">Berdasarkan hasil penelitian di atas dapat disimpulkan bahwa  guru yang dilatih strategi peningkatan efikasi diri terhadap kemampuan matematika siswa dengan memberikan perlakuan keempat sumber yang dapat meningkatkan efikasi diri meliputi </w:t>
      </w:r>
      <w:r w:rsidRPr="000C5492">
        <w:rPr>
          <w:rFonts w:ascii="Times New Roman" w:hAnsi="Times New Roman" w:cs="Times New Roman"/>
          <w:i/>
          <w:sz w:val="24"/>
          <w:szCs w:val="24"/>
        </w:rPr>
        <w:lastRenderedPageBreak/>
        <w:t xml:space="preserve">mastery experience, vicarious experience, verbal persuasion, phsycological state &amp; emotional </w:t>
      </w:r>
      <w:r w:rsidRPr="000C5492">
        <w:rPr>
          <w:rFonts w:ascii="Times New Roman" w:hAnsi="Times New Roman" w:cs="Times New Roman"/>
          <w:sz w:val="24"/>
          <w:szCs w:val="24"/>
        </w:rPr>
        <w:t>melalui guru, mempunyai tingkat efikasi diri yang lebih tinggi daripada subjek yang tidak diberi perlakuan tersebut. hal ini membuktikan bahwa permberian pelatihan efikasi diri melalui guru untuk meningkatkan efikasi diri siswa dapat meningkatkan efikasi diri siswa terhadap matematika.</w:t>
      </w:r>
    </w:p>
    <w:p w:rsidR="000C5492" w:rsidRPr="000C5492" w:rsidRDefault="000C5492" w:rsidP="000C5492">
      <w:pPr>
        <w:spacing w:line="480" w:lineRule="auto"/>
        <w:ind w:firstLine="720"/>
        <w:jc w:val="both"/>
        <w:rPr>
          <w:rFonts w:ascii="Times New Roman" w:hAnsi="Times New Roman" w:cs="Times New Roman"/>
          <w:sz w:val="24"/>
          <w:szCs w:val="24"/>
        </w:rPr>
      </w:pPr>
      <w:r w:rsidRPr="000C5492">
        <w:rPr>
          <w:rFonts w:ascii="Times New Roman" w:hAnsi="Times New Roman" w:cs="Times New Roman"/>
          <w:sz w:val="24"/>
          <w:szCs w:val="24"/>
        </w:rPr>
        <w:t>Berdasarkan hasil penelitian diatas, maka peneliti menyarankan pada :</w:t>
      </w:r>
    </w:p>
    <w:p w:rsidR="000C5492" w:rsidRPr="000C5492" w:rsidRDefault="000C5492" w:rsidP="000C5492">
      <w:pPr>
        <w:numPr>
          <w:ilvl w:val="0"/>
          <w:numId w:val="1"/>
        </w:numPr>
        <w:spacing w:line="480" w:lineRule="auto"/>
        <w:contextualSpacing/>
        <w:jc w:val="both"/>
        <w:rPr>
          <w:rFonts w:ascii="Times New Roman" w:hAnsi="Times New Roman" w:cs="Times New Roman"/>
          <w:sz w:val="24"/>
          <w:szCs w:val="24"/>
        </w:rPr>
      </w:pPr>
      <w:r w:rsidRPr="000C5492">
        <w:rPr>
          <w:rFonts w:ascii="Times New Roman" w:hAnsi="Times New Roman" w:cs="Times New Roman"/>
          <w:sz w:val="24"/>
          <w:szCs w:val="24"/>
        </w:rPr>
        <w:t>Pihak sekolah</w:t>
      </w:r>
    </w:p>
    <w:p w:rsidR="000C5492" w:rsidRPr="000C5492" w:rsidRDefault="000C5492" w:rsidP="000C5492">
      <w:pPr>
        <w:spacing w:line="480" w:lineRule="auto"/>
        <w:ind w:left="720"/>
        <w:contextualSpacing/>
        <w:jc w:val="both"/>
        <w:rPr>
          <w:rFonts w:ascii="Times New Roman" w:hAnsi="Times New Roman" w:cs="Times New Roman"/>
          <w:sz w:val="24"/>
          <w:szCs w:val="24"/>
        </w:rPr>
      </w:pPr>
      <w:r w:rsidRPr="000C5492">
        <w:rPr>
          <w:rFonts w:ascii="Times New Roman" w:hAnsi="Times New Roman" w:cs="Times New Roman"/>
          <w:sz w:val="24"/>
          <w:szCs w:val="24"/>
        </w:rPr>
        <w:t>Diharapkan pihak sekolah dapat mengadakan pelatihan strategi peningkatan efikasi diri terhadap kemampuan siswa pada semua guru di sekolah.</w:t>
      </w:r>
    </w:p>
    <w:p w:rsidR="000C5492" w:rsidRPr="000C5492" w:rsidRDefault="000C5492" w:rsidP="000C5492">
      <w:pPr>
        <w:numPr>
          <w:ilvl w:val="0"/>
          <w:numId w:val="1"/>
        </w:numPr>
        <w:spacing w:line="480" w:lineRule="auto"/>
        <w:contextualSpacing/>
        <w:jc w:val="both"/>
        <w:rPr>
          <w:rFonts w:ascii="Times New Roman" w:hAnsi="Times New Roman" w:cs="Times New Roman"/>
          <w:sz w:val="24"/>
          <w:szCs w:val="24"/>
        </w:rPr>
      </w:pPr>
      <w:r w:rsidRPr="000C5492">
        <w:rPr>
          <w:rFonts w:ascii="Times New Roman" w:hAnsi="Times New Roman" w:cs="Times New Roman"/>
          <w:sz w:val="24"/>
          <w:szCs w:val="24"/>
        </w:rPr>
        <w:t>Peneliti selanjutnya</w:t>
      </w:r>
    </w:p>
    <w:p w:rsidR="000C5492" w:rsidRPr="000C5492" w:rsidRDefault="000C5492" w:rsidP="000C5492">
      <w:pPr>
        <w:spacing w:line="480" w:lineRule="auto"/>
        <w:ind w:left="720"/>
        <w:contextualSpacing/>
        <w:jc w:val="both"/>
        <w:rPr>
          <w:rFonts w:ascii="Times New Roman" w:hAnsi="Times New Roman" w:cs="Times New Roman"/>
          <w:sz w:val="24"/>
          <w:szCs w:val="24"/>
        </w:rPr>
      </w:pPr>
      <w:r w:rsidRPr="000C5492">
        <w:rPr>
          <w:rFonts w:ascii="Times New Roman" w:hAnsi="Times New Roman" w:cs="Times New Roman"/>
          <w:sz w:val="24"/>
          <w:szCs w:val="24"/>
        </w:rPr>
        <w:lastRenderedPageBreak/>
        <w:t>Pada peneliti selanjutnya diharapkan dapat mengembangkan pelatihan ini sehingga dalam pelaksanaan lebih mudah diterima, yaitu:</w:t>
      </w:r>
    </w:p>
    <w:p w:rsidR="000C5492" w:rsidRPr="000C5492" w:rsidRDefault="000C5492" w:rsidP="000C5492">
      <w:pPr>
        <w:spacing w:line="480" w:lineRule="auto"/>
        <w:ind w:left="1134" w:hanging="425"/>
        <w:contextualSpacing/>
        <w:jc w:val="both"/>
        <w:rPr>
          <w:rFonts w:ascii="Times New Roman" w:hAnsi="Times New Roman" w:cs="Times New Roman"/>
          <w:i/>
          <w:sz w:val="24"/>
          <w:szCs w:val="24"/>
        </w:rPr>
      </w:pPr>
      <w:r w:rsidRPr="000C5492">
        <w:rPr>
          <w:rFonts w:ascii="Times New Roman" w:hAnsi="Times New Roman" w:cs="Times New Roman"/>
          <w:sz w:val="24"/>
          <w:szCs w:val="24"/>
        </w:rPr>
        <w:t xml:space="preserve">a.  Untuk dapat mengontrol kelompok eksperimen pada saat </w:t>
      </w:r>
      <w:r w:rsidRPr="000C5492">
        <w:rPr>
          <w:rFonts w:ascii="Times New Roman" w:hAnsi="Times New Roman" w:cs="Times New Roman"/>
          <w:i/>
          <w:sz w:val="24"/>
          <w:szCs w:val="24"/>
        </w:rPr>
        <w:t xml:space="preserve">pretest </w:t>
      </w:r>
      <w:r w:rsidRPr="000C5492">
        <w:rPr>
          <w:rFonts w:ascii="Times New Roman" w:hAnsi="Times New Roman" w:cs="Times New Roman"/>
          <w:sz w:val="24"/>
          <w:szCs w:val="24"/>
        </w:rPr>
        <w:t xml:space="preserve">maupun </w:t>
      </w:r>
      <w:r w:rsidRPr="000C5492">
        <w:rPr>
          <w:rFonts w:ascii="Times New Roman" w:hAnsi="Times New Roman" w:cs="Times New Roman"/>
          <w:i/>
          <w:sz w:val="24"/>
          <w:szCs w:val="24"/>
        </w:rPr>
        <w:t>posttes</w:t>
      </w:r>
    </w:p>
    <w:p w:rsidR="000C5492" w:rsidRPr="000C5492" w:rsidRDefault="000C5492" w:rsidP="000C5492">
      <w:pPr>
        <w:spacing w:line="480" w:lineRule="auto"/>
        <w:ind w:left="1134" w:hanging="425"/>
        <w:contextualSpacing/>
        <w:jc w:val="both"/>
        <w:rPr>
          <w:rFonts w:ascii="Times New Roman" w:hAnsi="Times New Roman" w:cs="Times New Roman"/>
          <w:sz w:val="24"/>
          <w:szCs w:val="24"/>
        </w:rPr>
      </w:pPr>
      <w:r w:rsidRPr="000C5492">
        <w:rPr>
          <w:rFonts w:ascii="Times New Roman" w:hAnsi="Times New Roman" w:cs="Times New Roman"/>
          <w:sz w:val="24"/>
          <w:szCs w:val="24"/>
        </w:rPr>
        <w:t xml:space="preserve">b.  Perlunya melakukan </w:t>
      </w:r>
      <w:r w:rsidRPr="000C5492">
        <w:rPr>
          <w:rFonts w:ascii="Times New Roman" w:hAnsi="Times New Roman" w:cs="Times New Roman"/>
          <w:i/>
          <w:sz w:val="24"/>
          <w:szCs w:val="24"/>
        </w:rPr>
        <w:t xml:space="preserve">random assaigment </w:t>
      </w:r>
      <w:r w:rsidRPr="000C5492">
        <w:rPr>
          <w:rFonts w:ascii="Times New Roman" w:hAnsi="Times New Roman" w:cs="Times New Roman"/>
          <w:sz w:val="24"/>
          <w:szCs w:val="24"/>
        </w:rPr>
        <w:t xml:space="preserve">pada kelompok kontrol </w:t>
      </w:r>
      <w:r w:rsidRPr="000C5492">
        <w:rPr>
          <w:rFonts w:ascii="Times New Roman" w:hAnsi="Times New Roman" w:cs="Times New Roman"/>
          <w:sz w:val="24"/>
          <w:szCs w:val="24"/>
        </w:rPr>
        <w:lastRenderedPageBreak/>
        <w:t>maupun kelompok eksperimen saat melakukan pemilihan subjek</w:t>
      </w:r>
    </w:p>
    <w:p w:rsidR="000C5492" w:rsidRPr="000C5492" w:rsidRDefault="000C5492" w:rsidP="000C5492">
      <w:pPr>
        <w:spacing w:line="480" w:lineRule="auto"/>
        <w:ind w:left="1134" w:hanging="425"/>
        <w:contextualSpacing/>
        <w:jc w:val="both"/>
        <w:rPr>
          <w:rFonts w:ascii="Times New Roman" w:hAnsi="Times New Roman" w:cs="Times New Roman"/>
          <w:sz w:val="24"/>
          <w:szCs w:val="24"/>
        </w:rPr>
      </w:pPr>
      <w:r w:rsidRPr="000C5492">
        <w:rPr>
          <w:rFonts w:ascii="Times New Roman" w:hAnsi="Times New Roman" w:cs="Times New Roman"/>
          <w:sz w:val="24"/>
          <w:szCs w:val="24"/>
        </w:rPr>
        <w:t>c.    Bagi peneliti selanjutnya diharapkan untuk menerapkan pelatihan ini tidak hanya pada pelajaran matematika saja, akan tetapi pada mata pelajaran yang lain.</w:t>
      </w:r>
    </w:p>
    <w:p w:rsidR="000C5492" w:rsidRDefault="000C5492" w:rsidP="004E30F2">
      <w:pPr>
        <w:pStyle w:val="ListParagraph"/>
        <w:spacing w:after="0" w:line="480" w:lineRule="auto"/>
        <w:ind w:left="0"/>
        <w:jc w:val="both"/>
        <w:rPr>
          <w:rFonts w:ascii="Times New Roman" w:eastAsia="Times New Roman" w:hAnsi="Times New Roman"/>
          <w:color w:val="FF0000"/>
          <w:sz w:val="24"/>
          <w:szCs w:val="24"/>
          <w:lang w:val="en-US"/>
        </w:rPr>
        <w:sectPr w:rsidR="000C5492" w:rsidSect="00593DBC">
          <w:type w:val="continuous"/>
          <w:pgSz w:w="11906" w:h="16838"/>
          <w:pgMar w:top="2268" w:right="1701" w:bottom="1701" w:left="2268" w:header="709" w:footer="709" w:gutter="0"/>
          <w:cols w:num="2" w:space="708"/>
          <w:docGrid w:linePitch="360"/>
        </w:sectPr>
      </w:pPr>
    </w:p>
    <w:p w:rsidR="004E30F2" w:rsidRDefault="004E30F2" w:rsidP="00ED1815">
      <w:pPr>
        <w:spacing w:after="0" w:line="240" w:lineRule="auto"/>
        <w:jc w:val="both"/>
        <w:rPr>
          <w:rFonts w:ascii="Times New Roman" w:eastAsia="Times New Roman" w:hAnsi="Times New Roman" w:cs="Times New Roman"/>
          <w:color w:val="FF0000"/>
          <w:sz w:val="24"/>
          <w:szCs w:val="24"/>
        </w:rPr>
      </w:pPr>
    </w:p>
    <w:p w:rsidR="00ED1815" w:rsidRPr="00ED1815" w:rsidRDefault="00ED1815" w:rsidP="00ED1815">
      <w:pPr>
        <w:spacing w:after="0" w:line="240" w:lineRule="auto"/>
        <w:jc w:val="both"/>
        <w:rPr>
          <w:rFonts w:ascii="Times New Roman" w:hAnsi="Times New Roman"/>
          <w:color w:val="FF0000"/>
          <w:sz w:val="24"/>
          <w:szCs w:val="24"/>
        </w:rPr>
      </w:pPr>
    </w:p>
    <w:p w:rsidR="004E30F2" w:rsidRDefault="008A040F" w:rsidP="004E30F2">
      <w:pPr>
        <w:spacing w:after="120" w:line="480" w:lineRule="auto"/>
        <w:jc w:val="both"/>
        <w:rPr>
          <w:rFonts w:ascii="Times New Roman" w:hAnsi="Times New Roman"/>
          <w:b/>
          <w:sz w:val="24"/>
          <w:szCs w:val="24"/>
        </w:rPr>
      </w:pPr>
      <w:r>
        <w:rPr>
          <w:rFonts w:ascii="Times New Roman" w:hAnsi="Times New Roman"/>
          <w:b/>
          <w:sz w:val="24"/>
          <w:szCs w:val="24"/>
        </w:rPr>
        <w:t>DAFTAR PUSTAKA</w:t>
      </w:r>
    </w:p>
    <w:p w:rsidR="004171B4" w:rsidRDefault="004171B4" w:rsidP="008A040F">
      <w:pPr>
        <w:spacing w:line="360" w:lineRule="auto"/>
        <w:ind w:left="709" w:hanging="709"/>
        <w:jc w:val="both"/>
        <w:rPr>
          <w:rFonts w:ascii="Times New Roman" w:hAnsi="Times New Roman" w:cs="Times New Roman"/>
          <w:sz w:val="24"/>
          <w:szCs w:val="24"/>
        </w:rPr>
        <w:sectPr w:rsidR="004171B4" w:rsidSect="00593DBC">
          <w:type w:val="continuous"/>
          <w:pgSz w:w="11906" w:h="16838"/>
          <w:pgMar w:top="2268" w:right="1701" w:bottom="1701" w:left="2268" w:header="709" w:footer="709" w:gutter="0"/>
          <w:cols w:space="708"/>
          <w:docGrid w:linePitch="360"/>
        </w:sectPr>
      </w:pPr>
    </w:p>
    <w:p w:rsidR="008A040F" w:rsidRDefault="008A040F" w:rsidP="00E00901">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Agung. 2014. </w:t>
      </w:r>
      <w:r>
        <w:rPr>
          <w:rFonts w:ascii="Times New Roman" w:hAnsi="Times New Roman" w:cs="Times New Roman"/>
          <w:i/>
          <w:sz w:val="24"/>
          <w:szCs w:val="24"/>
        </w:rPr>
        <w:t xml:space="preserve">Mind Mapping dan Efikasi Diri Berpengaruh terhadap Prestasi Belajar Matematika. </w:t>
      </w:r>
      <w:r>
        <w:rPr>
          <w:rFonts w:ascii="Times New Roman" w:hAnsi="Times New Roman" w:cs="Times New Roman"/>
          <w:sz w:val="24"/>
          <w:szCs w:val="24"/>
        </w:rPr>
        <w:t>(online).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"http://www.ugm.ac.id/en/berita/9266" </w:instrText>
      </w:r>
      <w:r>
        <w:rPr>
          <w:rFonts w:ascii="Times New Roman" w:hAnsi="Times New Roman" w:cs="Times New Roman"/>
          <w:sz w:val="24"/>
          <w:szCs w:val="24"/>
        </w:rPr>
        <w:fldChar w:fldCharType="separate"/>
      </w:r>
      <w:r w:rsidRPr="00463476">
        <w:rPr>
          <w:rStyle w:val="Hyperlink"/>
          <w:rFonts w:ascii="Times New Roman" w:hAnsi="Times New Roman" w:cs="Times New Roman"/>
          <w:sz w:val="24"/>
          <w:szCs w:val="24"/>
        </w:rPr>
        <w:t>http://www.ugm.ac.id/en/berita/9266</w:t>
      </w:r>
      <w:r>
        <w:rPr>
          <w:rFonts w:ascii="Times New Roman" w:hAnsi="Times New Roman" w:cs="Times New Roman"/>
          <w:sz w:val="24"/>
          <w:szCs w:val="24"/>
        </w:rPr>
        <w:fldChar w:fldCharType="end"/>
      </w:r>
      <w:r>
        <w:rPr>
          <w:rFonts w:ascii="Times New Roman" w:hAnsi="Times New Roman" w:cs="Times New Roman"/>
          <w:sz w:val="24"/>
          <w:szCs w:val="24"/>
        </w:rPr>
        <w:t>) diakses 4 Juni 2016.</w:t>
      </w:r>
    </w:p>
    <w:p w:rsidR="008A040F" w:rsidRPr="008A040F" w:rsidRDefault="008A040F" w:rsidP="00E00901">
      <w:pPr>
        <w:spacing w:line="240" w:lineRule="auto"/>
        <w:ind w:left="709" w:hanging="709"/>
        <w:jc w:val="both"/>
        <w:rPr>
          <w:rFonts w:ascii="Times New Roman" w:eastAsia="Times New Roman" w:hAnsi="Times New Roman" w:cs="Times New Roman"/>
          <w:sz w:val="24"/>
          <w:szCs w:val="24"/>
        </w:rPr>
      </w:pPr>
      <w:r w:rsidRPr="00BE3AB0">
        <w:rPr>
          <w:rFonts w:ascii="Times New Roman" w:eastAsia="Times New Roman" w:hAnsi="Times New Roman" w:cs="Times New Roman"/>
          <w:sz w:val="24"/>
          <w:szCs w:val="24"/>
        </w:rPr>
        <w:t xml:space="preserve">Bandura, A.1997. </w:t>
      </w:r>
      <w:r w:rsidRPr="00BE3AB0">
        <w:rPr>
          <w:rFonts w:ascii="Times New Roman" w:eastAsia="Times New Roman" w:hAnsi="Times New Roman" w:cs="Times New Roman"/>
          <w:i/>
          <w:sz w:val="24"/>
          <w:szCs w:val="24"/>
        </w:rPr>
        <w:t>Self Efficacy</w:t>
      </w:r>
      <w:r w:rsidRPr="00BE3AB0">
        <w:rPr>
          <w:rFonts w:ascii="Times New Roman" w:eastAsia="Times New Roman" w:hAnsi="Times New Roman" w:cs="Times New Roman"/>
          <w:sz w:val="24"/>
          <w:szCs w:val="24"/>
        </w:rPr>
        <w:t>: The Exercise of Control. New York:W. H Freeman Company.</w:t>
      </w:r>
    </w:p>
    <w:p w:rsidR="008A040F" w:rsidRDefault="008A040F" w:rsidP="00E00901">
      <w:pPr>
        <w:spacing w:line="240" w:lineRule="auto"/>
        <w:ind w:left="709" w:hanging="709"/>
        <w:jc w:val="both"/>
        <w:rPr>
          <w:rFonts w:ascii="Times New Roman" w:hAnsi="Times New Roman" w:cs="Times New Roman"/>
          <w:sz w:val="24"/>
          <w:szCs w:val="24"/>
        </w:rPr>
      </w:pPr>
      <w:r w:rsidRPr="00363941">
        <w:rPr>
          <w:rFonts w:ascii="Times New Roman" w:hAnsi="Times New Roman" w:cs="Times New Roman"/>
          <w:sz w:val="24"/>
          <w:szCs w:val="24"/>
        </w:rPr>
        <w:t xml:space="preserve">Nawangsari, N. A. F. 2001. Pengaruh self-efficacy dan expectancy value terhadap kecemasan menghadapi pelajaran matematika. </w:t>
      </w:r>
      <w:r w:rsidRPr="00363941">
        <w:rPr>
          <w:rFonts w:ascii="Times New Roman" w:hAnsi="Times New Roman" w:cs="Times New Roman"/>
          <w:i/>
          <w:sz w:val="24"/>
          <w:szCs w:val="24"/>
        </w:rPr>
        <w:t xml:space="preserve">Jurnal Psikologi </w:t>
      </w:r>
      <w:r w:rsidRPr="00363941">
        <w:rPr>
          <w:rFonts w:ascii="Times New Roman" w:hAnsi="Times New Roman" w:cs="Times New Roman"/>
          <w:i/>
          <w:sz w:val="24"/>
          <w:szCs w:val="24"/>
        </w:rPr>
        <w:lastRenderedPageBreak/>
        <w:t xml:space="preserve">Pendidikan: </w:t>
      </w:r>
      <w:r w:rsidRPr="00363941">
        <w:rPr>
          <w:rFonts w:ascii="Times New Roman" w:hAnsi="Times New Roman" w:cs="Times New Roman"/>
          <w:sz w:val="24"/>
          <w:szCs w:val="24"/>
        </w:rPr>
        <w:t>Insan Media Psikologi, 3 (2): 75-88.</w:t>
      </w:r>
    </w:p>
    <w:p w:rsidR="004171B4" w:rsidRPr="004171B4" w:rsidRDefault="004171B4" w:rsidP="00E00901">
      <w:pPr>
        <w:spacing w:line="240" w:lineRule="auto"/>
        <w:ind w:left="709" w:hanging="709"/>
        <w:jc w:val="both"/>
        <w:rPr>
          <w:rFonts w:ascii="Times New Roman" w:eastAsia="Times New Roman" w:hAnsi="Times New Roman" w:cs="Times New Roman"/>
          <w:sz w:val="24"/>
          <w:szCs w:val="24"/>
        </w:rPr>
      </w:pPr>
      <w:r w:rsidRPr="00C53F4B">
        <w:rPr>
          <w:rFonts w:ascii="Times New Roman" w:eastAsia="Times New Roman" w:hAnsi="Times New Roman" w:cs="Times New Roman"/>
          <w:sz w:val="24"/>
          <w:szCs w:val="24"/>
        </w:rPr>
        <w:t xml:space="preserve">Hadi, Sutrisno. 2004. </w:t>
      </w:r>
      <w:r w:rsidRPr="00C53F4B">
        <w:rPr>
          <w:rFonts w:ascii="Times New Roman" w:eastAsia="Times New Roman" w:hAnsi="Times New Roman" w:cs="Times New Roman"/>
          <w:i/>
          <w:sz w:val="24"/>
          <w:szCs w:val="24"/>
        </w:rPr>
        <w:t xml:space="preserve">Metodologi Research Jilid 3. </w:t>
      </w:r>
      <w:r w:rsidRPr="00C53F4B">
        <w:rPr>
          <w:rFonts w:ascii="Times New Roman" w:eastAsia="Times New Roman" w:hAnsi="Times New Roman" w:cs="Times New Roman"/>
          <w:sz w:val="24"/>
          <w:szCs w:val="24"/>
        </w:rPr>
        <w:t>Yogyakarta: Andi</w:t>
      </w:r>
    </w:p>
    <w:p w:rsidR="004171B4" w:rsidRPr="004171B4" w:rsidRDefault="004171B4" w:rsidP="00E00901">
      <w:pPr>
        <w:spacing w:line="240" w:lineRule="auto"/>
        <w:ind w:left="709" w:hanging="709"/>
        <w:jc w:val="both"/>
        <w:rPr>
          <w:rFonts w:ascii="Times New Roman" w:hAnsi="Times New Roman" w:cs="Times New Roman"/>
          <w:sz w:val="24"/>
          <w:szCs w:val="24"/>
        </w:rPr>
      </w:pPr>
      <w:r w:rsidRPr="00D77543">
        <w:rPr>
          <w:rFonts w:ascii="Times New Roman" w:hAnsi="Times New Roman" w:cs="Times New Roman"/>
          <w:sz w:val="24"/>
          <w:szCs w:val="24"/>
        </w:rPr>
        <w:t>Jewell, L. N. &amp; Siegall, M., (1998). Psikologi Industri/Organisasi Modern: Psikologi Penerapan Untuk Memecahkan Berbagai Masalah Di Tempat Kerja, Perusahaan, Industri, Dan Organisasi, ed-2, hal 529. Jakarta: Arcan</w:t>
      </w:r>
    </w:p>
    <w:p w:rsidR="008A040F" w:rsidRDefault="008A040F" w:rsidP="00E00901">
      <w:pPr>
        <w:spacing w:line="240" w:lineRule="auto"/>
        <w:ind w:left="709" w:hanging="709"/>
        <w:jc w:val="both"/>
        <w:rPr>
          <w:rFonts w:ascii="Times New Roman" w:eastAsia="Times New Roman" w:hAnsi="Times New Roman" w:cs="Times New Roman"/>
          <w:i/>
          <w:sz w:val="24"/>
          <w:szCs w:val="24"/>
        </w:rPr>
      </w:pPr>
      <w:r w:rsidRPr="00363941">
        <w:rPr>
          <w:rFonts w:ascii="Times New Roman" w:eastAsia="Times New Roman" w:hAnsi="Times New Roman" w:cs="Times New Roman"/>
          <w:sz w:val="24"/>
          <w:szCs w:val="24"/>
        </w:rPr>
        <w:t xml:space="preserve">Luthans, F. Avey, J. B., Norman, S. M., &amp; Combs, G. J. (2006). Psychological capita </w:t>
      </w:r>
      <w:r w:rsidRPr="00363941">
        <w:rPr>
          <w:rFonts w:ascii="Times New Roman" w:eastAsia="Times New Roman" w:hAnsi="Times New Roman" w:cs="Times New Roman"/>
          <w:sz w:val="24"/>
          <w:szCs w:val="24"/>
        </w:rPr>
        <w:lastRenderedPageBreak/>
        <w:t xml:space="preserve">development: Toward a micro-intervention. </w:t>
      </w:r>
      <w:r w:rsidRPr="00363941">
        <w:rPr>
          <w:rFonts w:ascii="Times New Roman" w:eastAsia="Times New Roman" w:hAnsi="Times New Roman" w:cs="Times New Roman"/>
          <w:i/>
          <w:sz w:val="24"/>
          <w:szCs w:val="24"/>
        </w:rPr>
        <w:t>Journal of Organizational Behavior, 27, 387-393.</w:t>
      </w:r>
    </w:p>
    <w:p w:rsidR="004171B4" w:rsidRPr="004171B4" w:rsidRDefault="004171B4" w:rsidP="00E00901">
      <w:pPr>
        <w:spacing w:line="240" w:lineRule="auto"/>
        <w:ind w:left="709" w:hanging="709"/>
        <w:jc w:val="both"/>
        <w:rPr>
          <w:rFonts w:ascii="Times New Roman" w:eastAsia="Times New Roman" w:hAnsi="Times New Roman" w:cs="Times New Roman"/>
          <w:sz w:val="24"/>
          <w:szCs w:val="24"/>
        </w:rPr>
      </w:pPr>
      <w:r w:rsidRPr="00C53F4B">
        <w:rPr>
          <w:rFonts w:ascii="Times New Roman" w:eastAsia="Times New Roman" w:hAnsi="Times New Roman" w:cs="Times New Roman"/>
          <w:sz w:val="24"/>
          <w:szCs w:val="24"/>
        </w:rPr>
        <w:t xml:space="preserve">Mustaqim, 2011. </w:t>
      </w:r>
      <w:r w:rsidRPr="00C53F4B">
        <w:rPr>
          <w:rFonts w:ascii="Times New Roman" w:eastAsia="Times New Roman" w:hAnsi="Times New Roman" w:cs="Times New Roman"/>
          <w:i/>
          <w:sz w:val="24"/>
          <w:szCs w:val="24"/>
        </w:rPr>
        <w:t xml:space="preserve">Pendidikan Karakter: Membangun Delapan Karakter Emas Menuju Indonesia Bermartabat. </w:t>
      </w:r>
      <w:r w:rsidRPr="00C53F4B">
        <w:rPr>
          <w:rFonts w:ascii="Times New Roman" w:eastAsia="Times New Roman" w:hAnsi="Times New Roman" w:cs="Times New Roman"/>
          <w:sz w:val="24"/>
          <w:szCs w:val="24"/>
        </w:rPr>
        <w:t>Yogyakarta: Samudra Biru</w:t>
      </w:r>
    </w:p>
    <w:p w:rsidR="008A040F" w:rsidRDefault="008A040F" w:rsidP="00E00901">
      <w:pPr>
        <w:spacing w:line="240" w:lineRule="auto"/>
        <w:ind w:left="709" w:hanging="709"/>
        <w:jc w:val="both"/>
        <w:rPr>
          <w:rFonts w:ascii="Times New Roman" w:eastAsia="Times New Roman" w:hAnsi="Times New Roman" w:cs="Times New Roman"/>
          <w:sz w:val="24"/>
          <w:szCs w:val="24"/>
        </w:rPr>
      </w:pPr>
      <w:r w:rsidRPr="00113BBD">
        <w:rPr>
          <w:rFonts w:ascii="Times New Roman" w:eastAsia="Times New Roman" w:hAnsi="Times New Roman" w:cs="Times New Roman"/>
          <w:sz w:val="24"/>
          <w:szCs w:val="24"/>
        </w:rPr>
        <w:t xml:space="preserve">Nevid, Jeffreey S, dkk. 2005. </w:t>
      </w:r>
      <w:r w:rsidRPr="00113BBD">
        <w:rPr>
          <w:rFonts w:ascii="Times New Roman" w:eastAsia="Times New Roman" w:hAnsi="Times New Roman" w:cs="Times New Roman"/>
          <w:i/>
          <w:sz w:val="24"/>
          <w:szCs w:val="24"/>
        </w:rPr>
        <w:t xml:space="preserve">Psikologi Abnormal edisi kelima jilid 1. </w:t>
      </w:r>
      <w:r w:rsidRPr="00113BBD">
        <w:rPr>
          <w:rFonts w:ascii="Times New Roman" w:eastAsia="Times New Roman" w:hAnsi="Times New Roman" w:cs="Times New Roman"/>
          <w:sz w:val="24"/>
          <w:szCs w:val="24"/>
        </w:rPr>
        <w:t>Jakarta: Erlangga.</w:t>
      </w:r>
    </w:p>
    <w:p w:rsidR="004171B4" w:rsidRPr="004171B4" w:rsidRDefault="004171B4" w:rsidP="00E00901">
      <w:pPr>
        <w:spacing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Noe, R. A., Hollenbeck, J. R., Gerhart, B. And Wright, P. M (2003). </w:t>
      </w:r>
      <w:r w:rsidRPr="00D7383D">
        <w:rPr>
          <w:rFonts w:ascii="Times New Roman" w:eastAsia="Times New Roman" w:hAnsi="Times New Roman" w:cs="Times New Roman"/>
          <w:i/>
          <w:sz w:val="24"/>
          <w:szCs w:val="24"/>
        </w:rPr>
        <w:t>Human Resource Manajemen Gaining a Competitive Advantage</w:t>
      </w:r>
      <w:r>
        <w:rPr>
          <w:rFonts w:ascii="Times New Roman" w:eastAsia="Times New Roman" w:hAnsi="Times New Roman" w:cs="Times New Roman"/>
          <w:sz w:val="24"/>
          <w:szCs w:val="24"/>
        </w:rPr>
        <w:t>. New York: McGrow Hill.</w:t>
      </w:r>
    </w:p>
    <w:p w:rsidR="004171B4" w:rsidRPr="00C53F4B" w:rsidRDefault="004171B4" w:rsidP="00E00901">
      <w:pPr>
        <w:spacing w:line="240" w:lineRule="auto"/>
        <w:ind w:left="709" w:hanging="709"/>
        <w:jc w:val="both"/>
        <w:rPr>
          <w:rFonts w:ascii="Times New Roman" w:eastAsia="Times New Roman" w:hAnsi="Times New Roman" w:cs="Times New Roman"/>
          <w:sz w:val="24"/>
          <w:szCs w:val="24"/>
        </w:rPr>
      </w:pPr>
      <w:r w:rsidRPr="00D77543">
        <w:rPr>
          <w:rFonts w:ascii="Times New Roman" w:eastAsia="Times New Roman" w:hAnsi="Times New Roman" w:cs="Times New Roman"/>
          <w:sz w:val="24"/>
          <w:szCs w:val="24"/>
        </w:rPr>
        <w:t xml:space="preserve">Sdorow, L. 1990. </w:t>
      </w:r>
      <w:r w:rsidRPr="00D77543">
        <w:rPr>
          <w:rFonts w:ascii="Times New Roman" w:eastAsia="Times New Roman" w:hAnsi="Times New Roman" w:cs="Times New Roman"/>
          <w:i/>
          <w:sz w:val="24"/>
          <w:szCs w:val="24"/>
        </w:rPr>
        <w:t xml:space="preserve">Psychology New York: </w:t>
      </w:r>
      <w:r w:rsidRPr="00D77543">
        <w:rPr>
          <w:rFonts w:ascii="Times New Roman" w:eastAsia="Times New Roman" w:hAnsi="Times New Roman" w:cs="Times New Roman"/>
          <w:sz w:val="24"/>
          <w:szCs w:val="24"/>
        </w:rPr>
        <w:t>Wm. C. Brown Publishers.</w:t>
      </w:r>
    </w:p>
    <w:p w:rsidR="008A040F" w:rsidRPr="00686EA7" w:rsidRDefault="008A040F" w:rsidP="00E00901">
      <w:pPr>
        <w:spacing w:line="240" w:lineRule="auto"/>
        <w:ind w:left="709" w:hanging="709"/>
        <w:jc w:val="both"/>
        <w:rPr>
          <w:rFonts w:ascii="Times New Roman" w:eastAsia="Times New Roman" w:hAnsi="Times New Roman" w:cs="Times New Roman"/>
          <w:sz w:val="24"/>
          <w:szCs w:val="24"/>
        </w:rPr>
      </w:pPr>
      <w:proofErr w:type="spellStart"/>
      <w:proofErr w:type="gramStart"/>
      <w:r w:rsidRPr="00686EA7">
        <w:rPr>
          <w:rFonts w:ascii="Times New Roman" w:eastAsia="Times New Roman" w:hAnsi="Times New Roman" w:cs="Times New Roman"/>
          <w:sz w:val="24"/>
          <w:szCs w:val="24"/>
          <w:lang w:val="en-US"/>
        </w:rPr>
        <w:lastRenderedPageBreak/>
        <w:t>Schunk</w:t>
      </w:r>
      <w:proofErr w:type="spellEnd"/>
      <w:r w:rsidRPr="00686EA7">
        <w:rPr>
          <w:rFonts w:ascii="Times New Roman" w:eastAsia="Times New Roman" w:hAnsi="Times New Roman" w:cs="Times New Roman"/>
          <w:sz w:val="24"/>
          <w:szCs w:val="24"/>
          <w:lang w:val="en-US"/>
        </w:rPr>
        <w:t>, D. H. (1984).</w:t>
      </w:r>
      <w:proofErr w:type="gramEnd"/>
      <w:r w:rsidRPr="00686EA7">
        <w:rPr>
          <w:rFonts w:ascii="Times New Roman" w:eastAsia="Times New Roman" w:hAnsi="Times New Roman" w:cs="Times New Roman"/>
          <w:sz w:val="24"/>
          <w:szCs w:val="24"/>
          <w:lang w:val="en-US"/>
        </w:rPr>
        <w:t xml:space="preserve"> </w:t>
      </w:r>
      <w:proofErr w:type="gramStart"/>
      <w:r w:rsidRPr="00686EA7">
        <w:rPr>
          <w:rFonts w:ascii="Times New Roman" w:eastAsia="Times New Roman" w:hAnsi="Times New Roman" w:cs="Times New Roman"/>
          <w:sz w:val="24"/>
          <w:szCs w:val="24"/>
          <w:lang w:val="en-US"/>
        </w:rPr>
        <w:t>Sequential attributional feedback and children</w:t>
      </w:r>
      <w:r w:rsidRPr="00686EA7">
        <w:rPr>
          <w:rFonts w:ascii="Times New Roman" w:eastAsia="Times New Roman" w:hAnsi="Times New Roman" w:cs="Times New Roman" w:hint="eastAsia"/>
          <w:sz w:val="24"/>
          <w:szCs w:val="24"/>
          <w:lang w:val="en-US"/>
        </w:rPr>
        <w:t>’</w:t>
      </w:r>
      <w:r w:rsidRPr="00686EA7">
        <w:rPr>
          <w:rFonts w:ascii="Times New Roman" w:eastAsia="Times New Roman" w:hAnsi="Times New Roman" w:cs="Times New Roman"/>
          <w:sz w:val="24"/>
          <w:szCs w:val="24"/>
          <w:lang w:val="en-US"/>
        </w:rPr>
        <w:t>s</w:t>
      </w:r>
      <w:r w:rsidRPr="00686EA7">
        <w:rPr>
          <w:rFonts w:ascii="Times New Roman" w:eastAsia="Times New Roman" w:hAnsi="Times New Roman" w:cs="Times New Roman"/>
          <w:sz w:val="24"/>
          <w:szCs w:val="24"/>
        </w:rPr>
        <w:t xml:space="preserve"> </w:t>
      </w:r>
      <w:r w:rsidRPr="00686EA7">
        <w:rPr>
          <w:rFonts w:ascii="Times New Roman" w:eastAsia="Times New Roman" w:hAnsi="Times New Roman" w:cs="Times New Roman"/>
          <w:sz w:val="24"/>
          <w:szCs w:val="24"/>
          <w:lang w:val="en-US"/>
        </w:rPr>
        <w:t>achievement behaviors.</w:t>
      </w:r>
      <w:proofErr w:type="gramEnd"/>
      <w:r w:rsidRPr="00686EA7">
        <w:rPr>
          <w:rFonts w:ascii="Times New Roman" w:eastAsia="Times New Roman" w:hAnsi="Times New Roman" w:cs="Times New Roman"/>
          <w:sz w:val="24"/>
          <w:szCs w:val="24"/>
          <w:lang w:val="en-US"/>
        </w:rPr>
        <w:t xml:space="preserve"> </w:t>
      </w:r>
      <w:proofErr w:type="gramStart"/>
      <w:r w:rsidRPr="00686EA7">
        <w:rPr>
          <w:rFonts w:ascii="Times New Roman" w:eastAsia="Times New Roman" w:hAnsi="Times New Roman" w:cs="Times New Roman"/>
          <w:i/>
          <w:iCs/>
          <w:sz w:val="24"/>
          <w:szCs w:val="24"/>
          <w:lang w:val="en-US"/>
        </w:rPr>
        <w:t>Journal of Educational Psychology, 75</w:t>
      </w:r>
      <w:r w:rsidRPr="00686EA7">
        <w:rPr>
          <w:rFonts w:ascii="Times New Roman" w:eastAsia="Times New Roman" w:hAnsi="Times New Roman" w:cs="Times New Roman"/>
          <w:sz w:val="24"/>
          <w:szCs w:val="24"/>
          <w:lang w:val="en-US"/>
        </w:rPr>
        <w:t>,</w:t>
      </w:r>
      <w:r w:rsidRPr="00686EA7">
        <w:rPr>
          <w:rFonts w:ascii="Times New Roman" w:eastAsia="Times New Roman" w:hAnsi="Times New Roman" w:cs="Times New Roman"/>
          <w:sz w:val="24"/>
          <w:szCs w:val="24"/>
        </w:rPr>
        <w:t xml:space="preserve"> 511</w:t>
      </w:r>
      <w:r w:rsidRPr="00686EA7">
        <w:rPr>
          <w:rFonts w:ascii="Times New Roman" w:eastAsia="Times New Roman" w:hAnsi="Times New Roman" w:cs="Times New Roman" w:hint="eastAsia"/>
          <w:sz w:val="24"/>
          <w:szCs w:val="24"/>
        </w:rPr>
        <w:t>–</w:t>
      </w:r>
      <w:r w:rsidRPr="00686EA7">
        <w:rPr>
          <w:rFonts w:ascii="Times New Roman" w:eastAsia="Times New Roman" w:hAnsi="Times New Roman" w:cs="Times New Roman"/>
          <w:sz w:val="24"/>
          <w:szCs w:val="24"/>
        </w:rPr>
        <w:t>518.Myers, D. G. 2005.</w:t>
      </w:r>
      <w:proofErr w:type="gramEnd"/>
      <w:r w:rsidRPr="00686EA7">
        <w:rPr>
          <w:rFonts w:ascii="Times New Roman" w:eastAsia="Times New Roman" w:hAnsi="Times New Roman" w:cs="Times New Roman"/>
          <w:sz w:val="24"/>
          <w:szCs w:val="24"/>
        </w:rPr>
        <w:t xml:space="preserve"> </w:t>
      </w:r>
      <w:r w:rsidRPr="00686EA7">
        <w:rPr>
          <w:rFonts w:ascii="Times New Roman" w:eastAsia="Times New Roman" w:hAnsi="Times New Roman" w:cs="Times New Roman"/>
          <w:i/>
          <w:sz w:val="24"/>
          <w:szCs w:val="24"/>
        </w:rPr>
        <w:t xml:space="preserve">Social Psychology. </w:t>
      </w:r>
      <w:r w:rsidRPr="00686EA7">
        <w:rPr>
          <w:rFonts w:ascii="Times New Roman" w:eastAsia="Times New Roman" w:hAnsi="Times New Roman" w:cs="Times New Roman"/>
          <w:sz w:val="24"/>
          <w:szCs w:val="24"/>
        </w:rPr>
        <w:t>8</w:t>
      </w:r>
      <w:r w:rsidRPr="00686EA7">
        <w:rPr>
          <w:rFonts w:ascii="Times New Roman" w:eastAsia="Times New Roman" w:hAnsi="Times New Roman" w:cs="Times New Roman"/>
          <w:sz w:val="24"/>
          <w:szCs w:val="24"/>
          <w:vertAlign w:val="superscript"/>
        </w:rPr>
        <w:t>th</w:t>
      </w:r>
      <w:r w:rsidRPr="00686EA7">
        <w:rPr>
          <w:rFonts w:ascii="Times New Roman" w:eastAsia="Times New Roman" w:hAnsi="Times New Roman" w:cs="Times New Roman"/>
          <w:sz w:val="24"/>
          <w:szCs w:val="24"/>
        </w:rPr>
        <w:t>ed. New York: McGraw-Hill</w:t>
      </w:r>
    </w:p>
    <w:p w:rsidR="004171B4" w:rsidRDefault="008A040F" w:rsidP="00E00901">
      <w:pPr>
        <w:spacing w:line="240" w:lineRule="auto"/>
        <w:ind w:left="709" w:hanging="709"/>
        <w:jc w:val="both"/>
        <w:rPr>
          <w:rFonts w:ascii="Times New Roman" w:eastAsia="Times New Roman" w:hAnsi="Times New Roman" w:cs="Times New Roman"/>
          <w:sz w:val="24"/>
          <w:szCs w:val="24"/>
        </w:rPr>
      </w:pPr>
      <w:r w:rsidRPr="003C3FBC">
        <w:rPr>
          <w:rFonts w:ascii="Times New Roman" w:eastAsia="Times New Roman" w:hAnsi="Times New Roman" w:cs="Times New Roman"/>
          <w:sz w:val="24"/>
          <w:szCs w:val="24"/>
        </w:rPr>
        <w:t xml:space="preserve">Usher, E. L., Pajares, F. (2008). </w:t>
      </w:r>
      <w:r w:rsidRPr="003C3FBC">
        <w:rPr>
          <w:rFonts w:ascii="Times New Roman" w:eastAsia="Times New Roman" w:hAnsi="Times New Roman" w:cs="Times New Roman"/>
          <w:i/>
          <w:sz w:val="24"/>
          <w:szCs w:val="24"/>
        </w:rPr>
        <w:t xml:space="preserve">Sources of Self Efficacy in School: Critical Review of The Literature and Future Direction. </w:t>
      </w:r>
      <w:r w:rsidRPr="003C3FBC">
        <w:rPr>
          <w:rFonts w:ascii="Times New Roman" w:eastAsia="Times New Roman" w:hAnsi="Times New Roman" w:cs="Times New Roman"/>
          <w:sz w:val="24"/>
          <w:szCs w:val="24"/>
        </w:rPr>
        <w:t>Review of Educational Research December 2008, Vol. 78, No. 4, PP. 751-796.</w:t>
      </w:r>
    </w:p>
    <w:p w:rsidR="004171B4" w:rsidRPr="003C3FBC" w:rsidRDefault="004171B4" w:rsidP="00E00901">
      <w:pPr>
        <w:spacing w:line="240" w:lineRule="auto"/>
        <w:ind w:left="709" w:hanging="709"/>
        <w:jc w:val="both"/>
        <w:rPr>
          <w:rFonts w:ascii="Times New Roman" w:hAnsi="Times New Roman" w:cs="Times New Roman"/>
          <w:sz w:val="24"/>
          <w:szCs w:val="24"/>
        </w:rPr>
      </w:pPr>
      <w:r w:rsidRPr="003C3FBC">
        <w:rPr>
          <w:rFonts w:ascii="Times New Roman" w:hAnsi="Times New Roman" w:cs="Times New Roman"/>
          <w:sz w:val="24"/>
          <w:szCs w:val="24"/>
        </w:rPr>
        <w:t xml:space="preserve">Zajacova, A, Lynch. S. Espenshadet, T. J. 2005. </w:t>
      </w:r>
      <w:r w:rsidRPr="003C3FBC">
        <w:rPr>
          <w:rFonts w:ascii="Times New Roman" w:hAnsi="Times New Roman" w:cs="Times New Roman"/>
          <w:i/>
          <w:sz w:val="24"/>
          <w:szCs w:val="24"/>
        </w:rPr>
        <w:t xml:space="preserve">Self Efficacy, Stress, And Academic Success In College. </w:t>
      </w:r>
      <w:r w:rsidRPr="003C3FBC">
        <w:rPr>
          <w:rFonts w:ascii="Times New Roman" w:hAnsi="Times New Roman" w:cs="Times New Roman"/>
          <w:sz w:val="24"/>
          <w:szCs w:val="24"/>
        </w:rPr>
        <w:t>Research In Higher Education. Vol. 46, No. 6. 677-706.</w:t>
      </w:r>
    </w:p>
    <w:p w:rsidR="004171B4" w:rsidRDefault="004171B4" w:rsidP="008A040F">
      <w:pPr>
        <w:spacing w:line="360" w:lineRule="auto"/>
        <w:ind w:left="709" w:hanging="709"/>
        <w:jc w:val="both"/>
        <w:rPr>
          <w:rFonts w:ascii="Times New Roman" w:eastAsia="Times New Roman" w:hAnsi="Times New Roman" w:cs="Times New Roman"/>
          <w:sz w:val="24"/>
          <w:szCs w:val="24"/>
        </w:rPr>
        <w:sectPr w:rsidR="004171B4" w:rsidSect="00593DBC">
          <w:type w:val="continuous"/>
          <w:pgSz w:w="11906" w:h="16838"/>
          <w:pgMar w:top="2268" w:right="1701" w:bottom="1701" w:left="2268" w:header="709" w:footer="709" w:gutter="0"/>
          <w:cols w:num="2" w:space="708"/>
          <w:docGrid w:linePitch="360"/>
        </w:sectPr>
      </w:pPr>
    </w:p>
    <w:p w:rsidR="004171B4" w:rsidRPr="003C3FBC" w:rsidRDefault="004171B4" w:rsidP="008A040F">
      <w:pPr>
        <w:spacing w:line="360" w:lineRule="auto"/>
        <w:ind w:left="709" w:hanging="709"/>
        <w:jc w:val="both"/>
        <w:rPr>
          <w:rFonts w:ascii="Times New Roman" w:eastAsia="Times New Roman" w:hAnsi="Times New Roman" w:cs="Times New Roman"/>
          <w:sz w:val="24"/>
          <w:szCs w:val="24"/>
        </w:rPr>
      </w:pPr>
    </w:p>
    <w:p w:rsidR="008A040F" w:rsidRPr="00363941" w:rsidRDefault="008A040F" w:rsidP="008A040F">
      <w:pPr>
        <w:spacing w:line="360" w:lineRule="auto"/>
        <w:ind w:left="709" w:hanging="709"/>
        <w:jc w:val="both"/>
        <w:rPr>
          <w:rFonts w:ascii="Times New Roman" w:eastAsia="Times New Roman" w:hAnsi="Times New Roman" w:cs="Times New Roman"/>
          <w:sz w:val="24"/>
          <w:szCs w:val="24"/>
        </w:rPr>
      </w:pPr>
    </w:p>
    <w:p w:rsidR="00ED1815" w:rsidRPr="00ED1815" w:rsidRDefault="00ED1815" w:rsidP="004E30F2">
      <w:pPr>
        <w:spacing w:after="120" w:line="480" w:lineRule="auto"/>
        <w:jc w:val="both"/>
        <w:rPr>
          <w:rFonts w:ascii="Times New Roman" w:hAnsi="Times New Roman"/>
          <w:b/>
          <w:sz w:val="24"/>
          <w:szCs w:val="24"/>
        </w:rPr>
      </w:pPr>
    </w:p>
    <w:p w:rsidR="004E30F2" w:rsidRDefault="004E30F2" w:rsidP="000679AE">
      <w:pPr>
        <w:spacing w:line="480" w:lineRule="auto"/>
        <w:ind w:firstLine="720"/>
        <w:jc w:val="both"/>
        <w:rPr>
          <w:rFonts w:ascii="Times New Roman" w:hAnsi="Times New Roman" w:cs="Times New Roman"/>
          <w:sz w:val="24"/>
          <w:szCs w:val="24"/>
        </w:rPr>
      </w:pPr>
    </w:p>
    <w:p w:rsidR="000679AE" w:rsidRDefault="000679AE" w:rsidP="000B5474">
      <w:pPr>
        <w:spacing w:line="480" w:lineRule="auto"/>
        <w:ind w:firstLine="720"/>
        <w:jc w:val="both"/>
        <w:rPr>
          <w:rFonts w:ascii="Times New Roman" w:hAnsi="Times New Roman" w:cs="Times New Roman"/>
          <w:sz w:val="24"/>
          <w:szCs w:val="24"/>
        </w:rPr>
      </w:pPr>
    </w:p>
    <w:p w:rsidR="000B5474" w:rsidRPr="00EA7FB4" w:rsidRDefault="000B5474" w:rsidP="00EA7FB4">
      <w:pPr>
        <w:jc w:val="both"/>
        <w:rPr>
          <w:rFonts w:ascii="Times New Roman" w:hAnsi="Times New Roman" w:cs="Times New Roman"/>
          <w:sz w:val="24"/>
          <w:szCs w:val="24"/>
        </w:rPr>
      </w:pPr>
    </w:p>
    <w:sectPr w:rsidR="000B5474" w:rsidRPr="00EA7FB4" w:rsidSect="00593DBC">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DBC" w:rsidRDefault="00593DBC" w:rsidP="00593DBC">
      <w:pPr>
        <w:spacing w:after="0" w:line="240" w:lineRule="auto"/>
      </w:pPr>
      <w:r>
        <w:separator/>
      </w:r>
    </w:p>
  </w:endnote>
  <w:endnote w:type="continuationSeparator" w:id="0">
    <w:p w:rsidR="00593DBC" w:rsidRDefault="00593DBC" w:rsidP="0059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DBC" w:rsidRDefault="00593DBC" w:rsidP="00593DBC">
      <w:pPr>
        <w:spacing w:after="0" w:line="240" w:lineRule="auto"/>
      </w:pPr>
      <w:r>
        <w:separator/>
      </w:r>
    </w:p>
  </w:footnote>
  <w:footnote w:type="continuationSeparator" w:id="0">
    <w:p w:rsidR="00593DBC" w:rsidRDefault="00593DBC" w:rsidP="0059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097362"/>
      <w:docPartObj>
        <w:docPartGallery w:val="Page Numbers (Top of Page)"/>
        <w:docPartUnique/>
      </w:docPartObj>
    </w:sdtPr>
    <w:sdtEndPr>
      <w:rPr>
        <w:noProof/>
      </w:rPr>
    </w:sdtEndPr>
    <w:sdtContent>
      <w:p w:rsidR="00593DBC" w:rsidRDefault="00593DBC">
        <w:pPr>
          <w:pStyle w:val="Header"/>
          <w:jc w:val="right"/>
        </w:pPr>
        <w:r>
          <w:fldChar w:fldCharType="begin"/>
        </w:r>
        <w:r>
          <w:instrText xml:space="preserve"> PAGE   \* MERGEFORMAT </w:instrText>
        </w:r>
        <w:r>
          <w:fldChar w:fldCharType="separate"/>
        </w:r>
        <w:r w:rsidR="007D4AC2">
          <w:rPr>
            <w:noProof/>
          </w:rPr>
          <w:t>1</w:t>
        </w:r>
        <w:r>
          <w:rPr>
            <w:noProof/>
          </w:rPr>
          <w:fldChar w:fldCharType="end"/>
        </w:r>
      </w:p>
    </w:sdtContent>
  </w:sdt>
  <w:p w:rsidR="00593DBC" w:rsidRDefault="00593D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FE6"/>
    <w:multiLevelType w:val="hybridMultilevel"/>
    <w:tmpl w:val="5BD209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B4"/>
    <w:rsid w:val="00015C19"/>
    <w:rsid w:val="00063A61"/>
    <w:rsid w:val="000679AE"/>
    <w:rsid w:val="000B5474"/>
    <w:rsid w:val="000C5492"/>
    <w:rsid w:val="000F7A41"/>
    <w:rsid w:val="001458FF"/>
    <w:rsid w:val="00393EF3"/>
    <w:rsid w:val="004171B4"/>
    <w:rsid w:val="00444A66"/>
    <w:rsid w:val="004E30F2"/>
    <w:rsid w:val="00593DBC"/>
    <w:rsid w:val="005D7791"/>
    <w:rsid w:val="006526D0"/>
    <w:rsid w:val="006E77E7"/>
    <w:rsid w:val="007D4AC2"/>
    <w:rsid w:val="008221CB"/>
    <w:rsid w:val="008A040F"/>
    <w:rsid w:val="008E559B"/>
    <w:rsid w:val="008F2694"/>
    <w:rsid w:val="00937548"/>
    <w:rsid w:val="00C0670F"/>
    <w:rsid w:val="00C2666F"/>
    <w:rsid w:val="00DA0358"/>
    <w:rsid w:val="00E00901"/>
    <w:rsid w:val="00EA7FB4"/>
    <w:rsid w:val="00ED1815"/>
    <w:rsid w:val="00FB679C"/>
    <w:rsid w:val="00FC25FC"/>
    <w:rsid w:val="00FF7B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A66"/>
    <w:rPr>
      <w:rFonts w:ascii="Segoe UI" w:hAnsi="Segoe UI" w:cs="Segoe UI"/>
      <w:sz w:val="18"/>
      <w:szCs w:val="18"/>
    </w:rPr>
  </w:style>
  <w:style w:type="paragraph" w:styleId="ListParagraph">
    <w:name w:val="List Paragraph"/>
    <w:basedOn w:val="Normal"/>
    <w:uiPriority w:val="34"/>
    <w:qFormat/>
    <w:rsid w:val="004E30F2"/>
    <w:pPr>
      <w:ind w:left="720"/>
      <w:contextualSpacing/>
    </w:pPr>
    <w:rPr>
      <w:rFonts w:ascii="Calibri" w:eastAsia="Calibri" w:hAnsi="Calibri" w:cs="Times New Roman"/>
    </w:rPr>
  </w:style>
  <w:style w:type="character" w:styleId="Hyperlink">
    <w:name w:val="Hyperlink"/>
    <w:uiPriority w:val="99"/>
    <w:unhideWhenUsed/>
    <w:rsid w:val="006526D0"/>
    <w:rPr>
      <w:color w:val="0000FF"/>
      <w:u w:val="single"/>
    </w:rPr>
  </w:style>
  <w:style w:type="paragraph" w:styleId="Header">
    <w:name w:val="header"/>
    <w:basedOn w:val="Normal"/>
    <w:link w:val="HeaderChar"/>
    <w:uiPriority w:val="99"/>
    <w:unhideWhenUsed/>
    <w:rsid w:val="00593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DBC"/>
  </w:style>
  <w:style w:type="paragraph" w:styleId="Footer">
    <w:name w:val="footer"/>
    <w:basedOn w:val="Normal"/>
    <w:link w:val="FooterChar"/>
    <w:uiPriority w:val="99"/>
    <w:unhideWhenUsed/>
    <w:rsid w:val="00593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A66"/>
    <w:rPr>
      <w:rFonts w:ascii="Segoe UI" w:hAnsi="Segoe UI" w:cs="Segoe UI"/>
      <w:sz w:val="18"/>
      <w:szCs w:val="18"/>
    </w:rPr>
  </w:style>
  <w:style w:type="paragraph" w:styleId="ListParagraph">
    <w:name w:val="List Paragraph"/>
    <w:basedOn w:val="Normal"/>
    <w:uiPriority w:val="34"/>
    <w:qFormat/>
    <w:rsid w:val="004E30F2"/>
    <w:pPr>
      <w:ind w:left="720"/>
      <w:contextualSpacing/>
    </w:pPr>
    <w:rPr>
      <w:rFonts w:ascii="Calibri" w:eastAsia="Calibri" w:hAnsi="Calibri" w:cs="Times New Roman"/>
    </w:rPr>
  </w:style>
  <w:style w:type="character" w:styleId="Hyperlink">
    <w:name w:val="Hyperlink"/>
    <w:uiPriority w:val="99"/>
    <w:unhideWhenUsed/>
    <w:rsid w:val="006526D0"/>
    <w:rPr>
      <w:color w:val="0000FF"/>
      <w:u w:val="single"/>
    </w:rPr>
  </w:style>
  <w:style w:type="paragraph" w:styleId="Header">
    <w:name w:val="header"/>
    <w:basedOn w:val="Normal"/>
    <w:link w:val="HeaderChar"/>
    <w:uiPriority w:val="99"/>
    <w:unhideWhenUsed/>
    <w:rsid w:val="00593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DBC"/>
  </w:style>
  <w:style w:type="paragraph" w:styleId="Footer">
    <w:name w:val="footer"/>
    <w:basedOn w:val="Normal"/>
    <w:link w:val="FooterChar"/>
    <w:uiPriority w:val="99"/>
    <w:unhideWhenUsed/>
    <w:rsid w:val="00593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orineh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14</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2017-08-15T00:31:00Z</cp:lastPrinted>
  <dcterms:created xsi:type="dcterms:W3CDTF">2017-07-17T23:38:00Z</dcterms:created>
  <dcterms:modified xsi:type="dcterms:W3CDTF">2017-09-11T00:20:00Z</dcterms:modified>
</cp:coreProperties>
</file>