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C7689" w14:textId="77777777" w:rsidR="00E534D8" w:rsidRPr="00FE3BE0" w:rsidRDefault="00E534D8" w:rsidP="00E534D8">
      <w:pPr>
        <w:spacing w:after="0" w:line="360" w:lineRule="auto"/>
        <w:jc w:val="center"/>
        <w:rPr>
          <w:rFonts w:ascii="Times New Roman" w:hAnsi="Times New Roman" w:cs="Times New Roman"/>
          <w:b/>
          <w:sz w:val="30"/>
          <w:szCs w:val="30"/>
          <w:lang w:val="id-ID"/>
        </w:rPr>
      </w:pPr>
      <w:r w:rsidRPr="00FE3BE0">
        <w:rPr>
          <w:rFonts w:ascii="Times New Roman" w:hAnsi="Times New Roman" w:cs="Times New Roman"/>
          <w:b/>
          <w:sz w:val="30"/>
          <w:szCs w:val="30"/>
        </w:rPr>
        <w:t>PENGARUH PROFITABILITAS</w:t>
      </w:r>
      <w:r w:rsidRPr="00FE3BE0">
        <w:rPr>
          <w:rFonts w:ascii="Times New Roman" w:hAnsi="Times New Roman" w:cs="Times New Roman"/>
          <w:b/>
          <w:i/>
          <w:sz w:val="30"/>
          <w:szCs w:val="30"/>
        </w:rPr>
        <w:t>, LEVERAGE</w:t>
      </w:r>
      <w:r w:rsidRPr="00FE3BE0">
        <w:rPr>
          <w:rFonts w:ascii="Times New Roman" w:hAnsi="Times New Roman" w:cs="Times New Roman"/>
          <w:b/>
          <w:sz w:val="30"/>
          <w:szCs w:val="30"/>
        </w:rPr>
        <w:t xml:space="preserve">, DAN </w:t>
      </w:r>
      <w:r w:rsidRPr="00FE3BE0">
        <w:rPr>
          <w:rFonts w:ascii="Times New Roman" w:hAnsi="Times New Roman" w:cs="Times New Roman"/>
          <w:b/>
          <w:sz w:val="30"/>
          <w:szCs w:val="30"/>
          <w:lang w:val="id-ID"/>
        </w:rPr>
        <w:t>REPUTASI KAP</w:t>
      </w:r>
      <w:r w:rsidRPr="00FE3BE0">
        <w:rPr>
          <w:rFonts w:ascii="Times New Roman" w:hAnsi="Times New Roman" w:cs="Times New Roman"/>
          <w:b/>
          <w:sz w:val="30"/>
          <w:szCs w:val="30"/>
        </w:rPr>
        <w:t xml:space="preserve"> TERHADAP </w:t>
      </w:r>
      <w:r w:rsidRPr="00FE3BE0">
        <w:rPr>
          <w:rFonts w:ascii="Times New Roman" w:hAnsi="Times New Roman" w:cs="Times New Roman"/>
          <w:b/>
          <w:i/>
          <w:iCs/>
          <w:sz w:val="30"/>
          <w:szCs w:val="30"/>
          <w:lang w:val="id-ID"/>
        </w:rPr>
        <w:t>AUDIT DELAY</w:t>
      </w:r>
    </w:p>
    <w:p w14:paraId="3D3C57D0" w14:textId="77777777" w:rsidR="00E534D8" w:rsidRDefault="00E534D8" w:rsidP="00E534D8">
      <w:pPr>
        <w:spacing w:after="0" w:line="360" w:lineRule="auto"/>
        <w:jc w:val="center"/>
        <w:rPr>
          <w:rFonts w:ascii="Times New Roman" w:hAnsi="Times New Roman" w:cs="Times New Roman"/>
          <w:b/>
          <w:sz w:val="30"/>
          <w:szCs w:val="30"/>
        </w:rPr>
      </w:pPr>
      <w:r>
        <w:rPr>
          <w:rFonts w:ascii="Times New Roman" w:hAnsi="Times New Roman" w:cs="Times New Roman"/>
          <w:b/>
          <w:sz w:val="24"/>
          <w:szCs w:val="24"/>
        </w:rPr>
        <w:t>(</w:t>
      </w:r>
      <w:r w:rsidRPr="00FE3BE0">
        <w:rPr>
          <w:rFonts w:ascii="Times New Roman" w:hAnsi="Times New Roman" w:cs="Times New Roman"/>
          <w:b/>
          <w:sz w:val="30"/>
          <w:szCs w:val="30"/>
        </w:rPr>
        <w:t xml:space="preserve">Pada Perusahaan </w:t>
      </w:r>
      <w:proofErr w:type="spellStart"/>
      <w:r w:rsidRPr="00FE3BE0">
        <w:rPr>
          <w:rFonts w:ascii="Times New Roman" w:hAnsi="Times New Roman" w:cs="Times New Roman"/>
          <w:b/>
          <w:sz w:val="30"/>
          <w:szCs w:val="30"/>
        </w:rPr>
        <w:t>Industri</w:t>
      </w:r>
      <w:proofErr w:type="spellEnd"/>
      <w:r w:rsidRPr="00FE3BE0">
        <w:rPr>
          <w:rFonts w:ascii="Times New Roman" w:hAnsi="Times New Roman" w:cs="Times New Roman"/>
          <w:b/>
          <w:sz w:val="30"/>
          <w:szCs w:val="30"/>
        </w:rPr>
        <w:t xml:space="preserve"> </w:t>
      </w:r>
      <w:r w:rsidRPr="00FE3BE0">
        <w:rPr>
          <w:rFonts w:ascii="Times New Roman" w:hAnsi="Times New Roman" w:cs="Times New Roman"/>
          <w:b/>
          <w:sz w:val="30"/>
          <w:szCs w:val="30"/>
          <w:lang w:val="id-ID"/>
        </w:rPr>
        <w:t xml:space="preserve">Barang Konsumsi </w:t>
      </w:r>
      <w:r>
        <w:rPr>
          <w:rFonts w:ascii="Times New Roman" w:hAnsi="Times New Roman" w:cs="Times New Roman"/>
          <w:b/>
          <w:sz w:val="30"/>
          <w:szCs w:val="30"/>
        </w:rPr>
        <w:t xml:space="preserve">Yang </w:t>
      </w:r>
      <w:proofErr w:type="spellStart"/>
      <w:r>
        <w:rPr>
          <w:rFonts w:ascii="Times New Roman" w:hAnsi="Times New Roman" w:cs="Times New Roman"/>
          <w:b/>
          <w:sz w:val="30"/>
          <w:szCs w:val="30"/>
        </w:rPr>
        <w:t>Terdaftar</w:t>
      </w:r>
      <w:proofErr w:type="spellEnd"/>
      <w:r>
        <w:rPr>
          <w:rFonts w:ascii="Times New Roman" w:hAnsi="Times New Roman" w:cs="Times New Roman"/>
          <w:b/>
          <w:sz w:val="30"/>
          <w:szCs w:val="30"/>
        </w:rPr>
        <w:t xml:space="preserve"> di </w:t>
      </w:r>
      <w:r w:rsidRPr="00FE3BE0">
        <w:rPr>
          <w:rFonts w:ascii="Times New Roman" w:hAnsi="Times New Roman" w:cs="Times New Roman"/>
          <w:b/>
          <w:sz w:val="30"/>
          <w:szCs w:val="30"/>
        </w:rPr>
        <w:t xml:space="preserve">Bursa </w:t>
      </w:r>
      <w:proofErr w:type="spellStart"/>
      <w:r w:rsidRPr="00FE3BE0">
        <w:rPr>
          <w:rFonts w:ascii="Times New Roman" w:hAnsi="Times New Roman" w:cs="Times New Roman"/>
          <w:b/>
          <w:sz w:val="30"/>
          <w:szCs w:val="30"/>
        </w:rPr>
        <w:t>Efek</w:t>
      </w:r>
      <w:proofErr w:type="spellEnd"/>
      <w:r w:rsidRPr="00FE3BE0">
        <w:rPr>
          <w:rFonts w:ascii="Times New Roman" w:hAnsi="Times New Roman" w:cs="Times New Roman"/>
          <w:b/>
          <w:sz w:val="30"/>
          <w:szCs w:val="30"/>
        </w:rPr>
        <w:t xml:space="preserve"> Indonesia (BEI) </w:t>
      </w:r>
      <w:proofErr w:type="spellStart"/>
      <w:r w:rsidRPr="00FE3BE0">
        <w:rPr>
          <w:rFonts w:ascii="Times New Roman" w:hAnsi="Times New Roman" w:cs="Times New Roman"/>
          <w:b/>
          <w:sz w:val="30"/>
          <w:szCs w:val="30"/>
        </w:rPr>
        <w:t>Tahun</w:t>
      </w:r>
      <w:proofErr w:type="spellEnd"/>
      <w:r w:rsidRPr="00FE3BE0">
        <w:rPr>
          <w:rFonts w:ascii="Times New Roman" w:hAnsi="Times New Roman" w:cs="Times New Roman"/>
          <w:b/>
          <w:sz w:val="30"/>
          <w:szCs w:val="30"/>
        </w:rPr>
        <w:t xml:space="preserve"> 201</w:t>
      </w:r>
      <w:r w:rsidRPr="00FE3BE0">
        <w:rPr>
          <w:rFonts w:ascii="Times New Roman" w:hAnsi="Times New Roman" w:cs="Times New Roman"/>
          <w:b/>
          <w:sz w:val="30"/>
          <w:szCs w:val="30"/>
          <w:lang w:val="id-ID"/>
        </w:rPr>
        <w:t>7</w:t>
      </w:r>
      <w:r w:rsidRPr="00FE3BE0">
        <w:rPr>
          <w:rFonts w:ascii="Times New Roman" w:hAnsi="Times New Roman" w:cs="Times New Roman"/>
          <w:b/>
          <w:sz w:val="30"/>
          <w:szCs w:val="30"/>
        </w:rPr>
        <w:t>-201</w:t>
      </w:r>
      <w:r w:rsidRPr="00FE3BE0">
        <w:rPr>
          <w:rFonts w:ascii="Times New Roman" w:hAnsi="Times New Roman" w:cs="Times New Roman"/>
          <w:b/>
          <w:sz w:val="30"/>
          <w:szCs w:val="30"/>
          <w:lang w:val="id-ID"/>
        </w:rPr>
        <w:t>9</w:t>
      </w:r>
      <w:r w:rsidRPr="00FE3BE0">
        <w:rPr>
          <w:rFonts w:ascii="Times New Roman" w:hAnsi="Times New Roman" w:cs="Times New Roman"/>
          <w:b/>
          <w:sz w:val="30"/>
          <w:szCs w:val="30"/>
        </w:rPr>
        <w:t>)</w:t>
      </w:r>
    </w:p>
    <w:p w14:paraId="4F018BB9" w14:textId="77777777" w:rsidR="00E534D8" w:rsidRDefault="00E534D8" w:rsidP="00E534D8">
      <w:pPr>
        <w:spacing w:after="0" w:line="360" w:lineRule="auto"/>
        <w:jc w:val="center"/>
        <w:rPr>
          <w:rFonts w:ascii="Times New Roman" w:hAnsi="Times New Roman" w:cs="Times New Roman"/>
          <w:b/>
          <w:sz w:val="30"/>
          <w:szCs w:val="30"/>
        </w:rPr>
      </w:pPr>
    </w:p>
    <w:p w14:paraId="095A04CA" w14:textId="77777777" w:rsidR="00E534D8" w:rsidRDefault="00E534D8" w:rsidP="00E534D8">
      <w:pPr>
        <w:spacing w:after="0" w:line="360" w:lineRule="auto"/>
        <w:jc w:val="center"/>
        <w:rPr>
          <w:rFonts w:ascii="Times New Roman" w:hAnsi="Times New Roman" w:cs="Times New Roman"/>
          <w:b/>
          <w:sz w:val="24"/>
          <w:szCs w:val="24"/>
        </w:rPr>
      </w:pPr>
    </w:p>
    <w:p w14:paraId="5D765EEC" w14:textId="77777777" w:rsidR="00E534D8" w:rsidRDefault="00E534D8" w:rsidP="00E534D8">
      <w:pPr>
        <w:spacing w:after="0" w:line="360" w:lineRule="auto"/>
        <w:jc w:val="center"/>
        <w:rPr>
          <w:rFonts w:ascii="Times New Roman" w:hAnsi="Times New Roman" w:cs="Times New Roman"/>
          <w:sz w:val="24"/>
          <w:szCs w:val="24"/>
        </w:rPr>
      </w:pPr>
      <w:r>
        <w:rPr>
          <w:noProof/>
        </w:rPr>
        <w:drawing>
          <wp:inline distT="0" distB="0" distL="0" distR="0" wp14:anchorId="2DC847D4" wp14:editId="777852C6">
            <wp:extent cx="2981325" cy="2543175"/>
            <wp:effectExtent l="0" t="0" r="9525" b="9525"/>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1325" cy="2543175"/>
                    </a:xfrm>
                    <a:prstGeom prst="rect">
                      <a:avLst/>
                    </a:prstGeom>
                    <a:noFill/>
                    <a:ln>
                      <a:noFill/>
                    </a:ln>
                  </pic:spPr>
                </pic:pic>
              </a:graphicData>
            </a:graphic>
          </wp:inline>
        </w:drawing>
      </w:r>
    </w:p>
    <w:p w14:paraId="21245DA7" w14:textId="77777777" w:rsidR="00E534D8" w:rsidRDefault="00E534D8" w:rsidP="00E534D8">
      <w:pPr>
        <w:spacing w:after="0" w:line="360" w:lineRule="auto"/>
        <w:jc w:val="center"/>
        <w:rPr>
          <w:rFonts w:ascii="Times New Roman" w:hAnsi="Times New Roman" w:cs="Times New Roman"/>
          <w:sz w:val="24"/>
          <w:szCs w:val="24"/>
        </w:rPr>
      </w:pPr>
    </w:p>
    <w:p w14:paraId="0B2981F3" w14:textId="77777777" w:rsidR="00E534D8" w:rsidRDefault="00E534D8" w:rsidP="00E534D8">
      <w:pPr>
        <w:spacing w:after="0" w:line="360" w:lineRule="auto"/>
        <w:jc w:val="center"/>
        <w:rPr>
          <w:rFonts w:ascii="Times New Roman" w:hAnsi="Times New Roman" w:cs="Times New Roman"/>
          <w:sz w:val="24"/>
          <w:szCs w:val="24"/>
        </w:rPr>
      </w:pPr>
    </w:p>
    <w:p w14:paraId="526AF62F" w14:textId="77777777" w:rsidR="00E534D8" w:rsidRDefault="00E534D8" w:rsidP="00E534D8">
      <w:pPr>
        <w:spacing w:after="0" w:line="360" w:lineRule="auto"/>
        <w:jc w:val="center"/>
        <w:rPr>
          <w:rFonts w:ascii="Times New Roman" w:hAnsi="Times New Roman" w:cs="Times New Roman"/>
          <w:sz w:val="24"/>
          <w:szCs w:val="24"/>
        </w:rPr>
      </w:pPr>
    </w:p>
    <w:p w14:paraId="6C7337AC" w14:textId="77777777" w:rsidR="00E534D8" w:rsidRDefault="00E534D8" w:rsidP="00E534D8">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Oleh:</w:t>
      </w:r>
    </w:p>
    <w:p w14:paraId="1B2BB015" w14:textId="77777777" w:rsidR="00E534D8" w:rsidRDefault="00E534D8" w:rsidP="00E534D8">
      <w:pPr>
        <w:spacing w:after="0" w:line="360" w:lineRule="auto"/>
        <w:jc w:val="center"/>
        <w:rPr>
          <w:rFonts w:ascii="Times New Roman" w:hAnsi="Times New Roman" w:cs="Times New Roman"/>
          <w:i/>
          <w:iCs/>
          <w:sz w:val="26"/>
          <w:szCs w:val="26"/>
        </w:rPr>
      </w:pPr>
      <w:proofErr w:type="spellStart"/>
      <w:r>
        <w:rPr>
          <w:rFonts w:ascii="Times New Roman" w:hAnsi="Times New Roman" w:cs="Times New Roman"/>
          <w:i/>
          <w:iCs/>
          <w:sz w:val="26"/>
          <w:szCs w:val="26"/>
        </w:rPr>
        <w:t>Ulfatun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Ni’mah</w:t>
      </w:r>
      <w:proofErr w:type="spellEnd"/>
    </w:p>
    <w:p w14:paraId="760ECCFF" w14:textId="77777777" w:rsidR="00E534D8" w:rsidRDefault="00E534D8" w:rsidP="00E534D8">
      <w:pPr>
        <w:spacing w:after="0" w:line="360" w:lineRule="auto"/>
        <w:jc w:val="center"/>
        <w:rPr>
          <w:rFonts w:ascii="Times New Roman" w:hAnsi="Times New Roman" w:cs="Times New Roman"/>
          <w:i/>
          <w:iCs/>
          <w:sz w:val="26"/>
          <w:szCs w:val="26"/>
        </w:rPr>
      </w:pPr>
      <w:r>
        <w:rPr>
          <w:rFonts w:ascii="Times New Roman" w:hAnsi="Times New Roman" w:cs="Times New Roman"/>
          <w:i/>
          <w:iCs/>
          <w:sz w:val="26"/>
          <w:szCs w:val="26"/>
        </w:rPr>
        <w:t>16061082</w:t>
      </w:r>
    </w:p>
    <w:p w14:paraId="30DB5BC2" w14:textId="77777777" w:rsidR="00E534D8" w:rsidRDefault="00E534D8" w:rsidP="00E534D8">
      <w:pPr>
        <w:spacing w:after="0" w:line="360" w:lineRule="auto"/>
        <w:jc w:val="center"/>
        <w:rPr>
          <w:rFonts w:ascii="Times New Roman" w:hAnsi="Times New Roman" w:cs="Times New Roman"/>
          <w:sz w:val="24"/>
          <w:szCs w:val="24"/>
        </w:rPr>
      </w:pPr>
    </w:p>
    <w:p w14:paraId="6A5BE489" w14:textId="77777777" w:rsidR="00E534D8" w:rsidRDefault="00E534D8" w:rsidP="00E534D8">
      <w:pPr>
        <w:spacing w:after="0" w:line="360" w:lineRule="auto"/>
        <w:rPr>
          <w:rFonts w:ascii="Times New Roman" w:hAnsi="Times New Roman" w:cs="Times New Roman"/>
          <w:sz w:val="24"/>
          <w:szCs w:val="24"/>
        </w:rPr>
      </w:pPr>
    </w:p>
    <w:p w14:paraId="625B4B69" w14:textId="77777777" w:rsidR="00E534D8" w:rsidRDefault="00E534D8" w:rsidP="00E534D8">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PROGRAM STUDI AKUNTANSI</w:t>
      </w:r>
    </w:p>
    <w:p w14:paraId="6368EDB5" w14:textId="77777777" w:rsidR="00E534D8" w:rsidRDefault="00E534D8" w:rsidP="00E534D8">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FAKULTAS EKONOMI</w:t>
      </w:r>
    </w:p>
    <w:p w14:paraId="4B742E8A" w14:textId="77777777" w:rsidR="00E534D8" w:rsidRDefault="00E534D8" w:rsidP="00E534D8">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UNIVERSITAS MERCU</w:t>
      </w:r>
      <w:r>
        <w:rPr>
          <w:rFonts w:ascii="Times New Roman" w:hAnsi="Times New Roman" w:cs="Times New Roman"/>
          <w:b/>
          <w:bCs/>
          <w:sz w:val="26"/>
          <w:szCs w:val="26"/>
          <w:lang w:val="id-ID"/>
        </w:rPr>
        <w:t xml:space="preserve"> </w:t>
      </w:r>
      <w:r>
        <w:rPr>
          <w:rFonts w:ascii="Times New Roman" w:hAnsi="Times New Roman" w:cs="Times New Roman"/>
          <w:b/>
          <w:bCs/>
          <w:sz w:val="26"/>
          <w:szCs w:val="26"/>
        </w:rPr>
        <w:t>BUANA</w:t>
      </w:r>
      <w:r>
        <w:rPr>
          <w:rFonts w:ascii="Times New Roman" w:hAnsi="Times New Roman" w:cs="Times New Roman"/>
          <w:b/>
          <w:bCs/>
          <w:sz w:val="26"/>
          <w:szCs w:val="26"/>
          <w:lang w:val="id-ID"/>
        </w:rPr>
        <w:t xml:space="preserve"> </w:t>
      </w:r>
      <w:r>
        <w:rPr>
          <w:rFonts w:ascii="Times New Roman" w:hAnsi="Times New Roman" w:cs="Times New Roman"/>
          <w:b/>
          <w:bCs/>
          <w:sz w:val="26"/>
          <w:szCs w:val="26"/>
        </w:rPr>
        <w:t>YOGYAKARTA</w:t>
      </w:r>
    </w:p>
    <w:p w14:paraId="3F713433" w14:textId="56E066A9" w:rsidR="00E534D8" w:rsidRPr="00E534D8" w:rsidRDefault="00E534D8" w:rsidP="00E534D8">
      <w:pPr>
        <w:spacing w:after="0" w:line="360" w:lineRule="auto"/>
        <w:jc w:val="center"/>
        <w:rPr>
          <w:rFonts w:ascii="Times New Roman" w:hAnsi="Times New Roman" w:cs="Times New Roman"/>
          <w:b/>
          <w:bCs/>
          <w:sz w:val="26"/>
          <w:szCs w:val="26"/>
          <w:lang w:val="id-ID"/>
        </w:rPr>
        <w:sectPr w:rsidR="00E534D8" w:rsidRPr="00E534D8" w:rsidSect="00E534D8">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fmt="lowerRoman"/>
          <w:cols w:space="720"/>
          <w:docGrid w:linePitch="360"/>
        </w:sectPr>
      </w:pPr>
      <w:r>
        <w:rPr>
          <w:rFonts w:ascii="Times New Roman" w:hAnsi="Times New Roman" w:cs="Times New Roman"/>
          <w:b/>
          <w:bCs/>
          <w:sz w:val="26"/>
          <w:szCs w:val="26"/>
        </w:rPr>
        <w:t>20</w:t>
      </w:r>
      <w:r>
        <w:rPr>
          <w:rFonts w:ascii="Times New Roman" w:hAnsi="Times New Roman" w:cs="Times New Roman"/>
          <w:b/>
          <w:bCs/>
          <w:sz w:val="26"/>
          <w:szCs w:val="26"/>
          <w:lang w:val="id-ID"/>
        </w:rPr>
        <w:t>20</w:t>
      </w:r>
    </w:p>
    <w:p w14:paraId="551F0B05" w14:textId="77777777" w:rsidR="00E534D8" w:rsidRPr="0047659D" w:rsidRDefault="00E534D8" w:rsidP="00E534D8">
      <w:pPr>
        <w:spacing w:after="0" w:line="480" w:lineRule="auto"/>
        <w:jc w:val="both"/>
        <w:rPr>
          <w:rFonts w:ascii="Times New Roman" w:hAnsi="Times New Roman" w:cs="Times New Roman"/>
          <w:b/>
          <w:sz w:val="26"/>
          <w:szCs w:val="26"/>
          <w:lang w:val="id-ID"/>
        </w:rPr>
      </w:pPr>
    </w:p>
    <w:p w14:paraId="1DFDC006" w14:textId="77777777" w:rsidR="00E534D8" w:rsidRDefault="00E534D8" w:rsidP="00E534D8">
      <w:pPr>
        <w:spacing w:after="120" w:line="240" w:lineRule="auto"/>
        <w:jc w:val="center"/>
        <w:rPr>
          <w:rFonts w:ascii="Times New Roman" w:hAnsi="Times New Roman" w:cs="Times New Roman"/>
          <w:b/>
          <w:sz w:val="26"/>
          <w:szCs w:val="26"/>
          <w:lang w:val="id-ID"/>
        </w:rPr>
      </w:pPr>
      <w:r w:rsidRPr="0047659D">
        <w:rPr>
          <w:rFonts w:ascii="Times New Roman" w:hAnsi="Times New Roman" w:cs="Times New Roman"/>
          <w:b/>
          <w:sz w:val="26"/>
          <w:szCs w:val="26"/>
          <w:lang w:val="id-ID"/>
        </w:rPr>
        <w:t xml:space="preserve">PENGARUH PROFITABILITAS, </w:t>
      </w:r>
      <w:r w:rsidRPr="0047659D">
        <w:rPr>
          <w:rFonts w:ascii="Times New Roman" w:hAnsi="Times New Roman" w:cs="Times New Roman"/>
          <w:b/>
          <w:i/>
          <w:iCs/>
          <w:sz w:val="26"/>
          <w:szCs w:val="26"/>
          <w:lang w:val="id-ID"/>
        </w:rPr>
        <w:t>LEVERAGE</w:t>
      </w:r>
      <w:r w:rsidRPr="0047659D">
        <w:rPr>
          <w:rFonts w:ascii="Times New Roman" w:hAnsi="Times New Roman" w:cs="Times New Roman"/>
          <w:b/>
          <w:sz w:val="26"/>
          <w:szCs w:val="26"/>
          <w:lang w:val="id-ID"/>
        </w:rPr>
        <w:t xml:space="preserve">, DAN </w:t>
      </w:r>
    </w:p>
    <w:p w14:paraId="22F692AA" w14:textId="79CF3A55" w:rsidR="00E534D8" w:rsidRPr="0047659D" w:rsidRDefault="00E534D8" w:rsidP="00E534D8">
      <w:pPr>
        <w:spacing w:after="120" w:line="240" w:lineRule="auto"/>
        <w:jc w:val="center"/>
        <w:rPr>
          <w:rFonts w:ascii="Times New Roman" w:hAnsi="Times New Roman" w:cs="Times New Roman"/>
          <w:b/>
          <w:sz w:val="26"/>
          <w:szCs w:val="26"/>
          <w:lang w:val="id-ID"/>
        </w:rPr>
      </w:pPr>
      <w:r w:rsidRPr="0047659D">
        <w:rPr>
          <w:rFonts w:ascii="Times New Roman" w:hAnsi="Times New Roman" w:cs="Times New Roman"/>
          <w:b/>
          <w:sz w:val="26"/>
          <w:szCs w:val="26"/>
          <w:lang w:val="id-ID"/>
        </w:rPr>
        <w:t xml:space="preserve">REPUTASI KAP TERHADAP </w:t>
      </w:r>
      <w:r w:rsidRPr="0047659D">
        <w:rPr>
          <w:rFonts w:ascii="Times New Roman" w:hAnsi="Times New Roman" w:cs="Times New Roman"/>
          <w:b/>
          <w:i/>
          <w:iCs/>
          <w:sz w:val="26"/>
          <w:szCs w:val="26"/>
          <w:lang w:val="id-ID"/>
        </w:rPr>
        <w:t>AUDIT DELAY</w:t>
      </w:r>
    </w:p>
    <w:p w14:paraId="18664115" w14:textId="77777777" w:rsidR="00E534D8" w:rsidRDefault="00E534D8" w:rsidP="00E534D8">
      <w:pPr>
        <w:spacing w:after="120" w:line="240" w:lineRule="auto"/>
        <w:jc w:val="center"/>
        <w:rPr>
          <w:rFonts w:ascii="Times New Roman" w:hAnsi="Times New Roman" w:cs="Times New Roman"/>
          <w:bCs/>
          <w:sz w:val="24"/>
          <w:szCs w:val="24"/>
          <w:lang w:val="id-ID"/>
        </w:rPr>
      </w:pPr>
      <w:r>
        <w:rPr>
          <w:rFonts w:ascii="Times New Roman" w:hAnsi="Times New Roman" w:cs="Times New Roman"/>
          <w:b/>
          <w:sz w:val="24"/>
          <w:szCs w:val="24"/>
          <w:lang w:val="id-ID"/>
        </w:rPr>
        <w:t>(</w:t>
      </w:r>
      <w:r w:rsidRPr="00E445FC">
        <w:rPr>
          <w:rFonts w:ascii="Times New Roman" w:hAnsi="Times New Roman" w:cs="Times New Roman"/>
          <w:bCs/>
          <w:sz w:val="24"/>
          <w:szCs w:val="24"/>
          <w:lang w:val="id-ID"/>
        </w:rPr>
        <w:t xml:space="preserve">Pada Perusahaan Industri Barang Konsumsi Yang Terdaftar Di Bursa Efek </w:t>
      </w:r>
    </w:p>
    <w:p w14:paraId="6865410C" w14:textId="25DB8A0A" w:rsidR="00E534D8" w:rsidRDefault="00E534D8" w:rsidP="00E534D8">
      <w:pPr>
        <w:spacing w:after="120" w:line="240" w:lineRule="auto"/>
        <w:jc w:val="center"/>
        <w:rPr>
          <w:rFonts w:ascii="Times New Roman" w:hAnsi="Times New Roman" w:cs="Times New Roman"/>
          <w:b/>
          <w:sz w:val="24"/>
          <w:szCs w:val="24"/>
          <w:lang w:val="id-ID"/>
        </w:rPr>
      </w:pPr>
      <w:r w:rsidRPr="00E445FC">
        <w:rPr>
          <w:rFonts w:ascii="Times New Roman" w:hAnsi="Times New Roman" w:cs="Times New Roman"/>
          <w:bCs/>
          <w:sz w:val="24"/>
          <w:szCs w:val="24"/>
          <w:lang w:val="id-ID"/>
        </w:rPr>
        <w:t>Indonesia (B</w:t>
      </w:r>
      <w:r>
        <w:rPr>
          <w:rFonts w:ascii="Times New Roman" w:hAnsi="Times New Roman" w:cs="Times New Roman"/>
          <w:bCs/>
          <w:sz w:val="24"/>
          <w:szCs w:val="24"/>
          <w:lang w:val="id-ID"/>
        </w:rPr>
        <w:t>EI</w:t>
      </w:r>
      <w:r w:rsidRPr="00E445FC">
        <w:rPr>
          <w:rFonts w:ascii="Times New Roman" w:hAnsi="Times New Roman" w:cs="Times New Roman"/>
          <w:bCs/>
          <w:sz w:val="24"/>
          <w:szCs w:val="24"/>
          <w:lang w:val="id-ID"/>
        </w:rPr>
        <w:t>) Tahun 2017-2019</w:t>
      </w:r>
      <w:r>
        <w:rPr>
          <w:rFonts w:ascii="Times New Roman" w:hAnsi="Times New Roman" w:cs="Times New Roman"/>
          <w:b/>
          <w:sz w:val="24"/>
          <w:szCs w:val="24"/>
          <w:lang w:val="id-ID"/>
        </w:rPr>
        <w:t>)</w:t>
      </w:r>
    </w:p>
    <w:p w14:paraId="724B5914" w14:textId="4FA53DFD" w:rsidR="00E534D8" w:rsidRDefault="00E534D8" w:rsidP="00E534D8">
      <w:pPr>
        <w:spacing w:after="120" w:line="240" w:lineRule="auto"/>
        <w:jc w:val="center"/>
        <w:rPr>
          <w:rFonts w:ascii="Times New Roman" w:hAnsi="Times New Roman" w:cs="Times New Roman"/>
          <w:b/>
          <w:sz w:val="24"/>
          <w:szCs w:val="24"/>
          <w:lang w:val="id-ID"/>
        </w:rPr>
      </w:pPr>
    </w:p>
    <w:p w14:paraId="604A1E58" w14:textId="77777777" w:rsidR="00E534D8" w:rsidRDefault="00E534D8" w:rsidP="00E534D8">
      <w:pPr>
        <w:spacing w:line="240" w:lineRule="auto"/>
        <w:jc w:val="center"/>
        <w:rPr>
          <w:rFonts w:ascii="Times New Roman" w:hAnsi="Times New Roman" w:cs="Times New Roman"/>
          <w:b/>
          <w:i/>
          <w:sz w:val="26"/>
          <w:szCs w:val="26"/>
        </w:rPr>
      </w:pPr>
      <w:r w:rsidRPr="006A617A">
        <w:rPr>
          <w:rFonts w:ascii="Times New Roman" w:hAnsi="Times New Roman" w:cs="Times New Roman"/>
          <w:b/>
          <w:i/>
          <w:sz w:val="26"/>
          <w:szCs w:val="26"/>
        </w:rPr>
        <w:t xml:space="preserve">THE INFLUENCE OF PROFITABILITY, LEVERAGE, AND </w:t>
      </w:r>
    </w:p>
    <w:p w14:paraId="751A7A2B" w14:textId="5606DC9C" w:rsidR="00E534D8" w:rsidRPr="006A617A" w:rsidRDefault="00E534D8" w:rsidP="00E534D8">
      <w:pPr>
        <w:spacing w:line="240" w:lineRule="auto"/>
        <w:jc w:val="center"/>
        <w:rPr>
          <w:rFonts w:ascii="Times New Roman" w:hAnsi="Times New Roman" w:cs="Times New Roman"/>
          <w:b/>
          <w:i/>
          <w:sz w:val="26"/>
          <w:szCs w:val="26"/>
        </w:rPr>
      </w:pPr>
      <w:r w:rsidRPr="006A617A">
        <w:rPr>
          <w:rFonts w:ascii="Times New Roman" w:hAnsi="Times New Roman" w:cs="Times New Roman"/>
          <w:b/>
          <w:i/>
          <w:sz w:val="26"/>
          <w:szCs w:val="26"/>
        </w:rPr>
        <w:t>KAP REPUTATION OF AUDIT DELAY</w:t>
      </w:r>
    </w:p>
    <w:p w14:paraId="12C9537C" w14:textId="77777777" w:rsidR="00E534D8" w:rsidRDefault="00E534D8" w:rsidP="00E534D8">
      <w:pPr>
        <w:spacing w:line="240" w:lineRule="auto"/>
        <w:jc w:val="center"/>
        <w:rPr>
          <w:rFonts w:ascii="Times New Roman" w:hAnsi="Times New Roman" w:cs="Times New Roman"/>
          <w:i/>
          <w:sz w:val="24"/>
          <w:szCs w:val="24"/>
        </w:rPr>
      </w:pPr>
      <w:r w:rsidRPr="00EC519D">
        <w:rPr>
          <w:rFonts w:ascii="Times New Roman" w:hAnsi="Times New Roman" w:cs="Times New Roman"/>
        </w:rPr>
        <w:t>(</w:t>
      </w:r>
      <w:r w:rsidRPr="00557EDA">
        <w:rPr>
          <w:rFonts w:ascii="Times New Roman" w:hAnsi="Times New Roman" w:cs="Times New Roman"/>
          <w:i/>
          <w:sz w:val="24"/>
          <w:szCs w:val="24"/>
        </w:rPr>
        <w:t xml:space="preserve">In the Consumer Goods Industry Companies Listed on the Indonesia Stock Exchange </w:t>
      </w:r>
    </w:p>
    <w:p w14:paraId="13CDB78A" w14:textId="50946A34" w:rsidR="00E534D8" w:rsidRDefault="00E534D8" w:rsidP="00E534D8">
      <w:pPr>
        <w:spacing w:line="240" w:lineRule="auto"/>
        <w:jc w:val="center"/>
        <w:rPr>
          <w:rFonts w:ascii="Times New Roman" w:hAnsi="Times New Roman" w:cs="Times New Roman"/>
          <w:i/>
          <w:sz w:val="24"/>
          <w:szCs w:val="24"/>
        </w:rPr>
      </w:pPr>
      <w:r w:rsidRPr="00557EDA">
        <w:rPr>
          <w:rFonts w:ascii="Times New Roman" w:hAnsi="Times New Roman" w:cs="Times New Roman"/>
          <w:i/>
          <w:sz w:val="24"/>
          <w:szCs w:val="24"/>
        </w:rPr>
        <w:t>(IDX) 2017-2019)</w:t>
      </w:r>
    </w:p>
    <w:p w14:paraId="68BB2288" w14:textId="6E28ACD8" w:rsidR="00E534D8" w:rsidRDefault="00E534D8" w:rsidP="00E534D8">
      <w:pPr>
        <w:spacing w:line="240" w:lineRule="auto"/>
        <w:jc w:val="center"/>
        <w:rPr>
          <w:rFonts w:ascii="Times New Roman" w:hAnsi="Times New Roman" w:cs="Times New Roman"/>
          <w:i/>
          <w:sz w:val="24"/>
          <w:szCs w:val="24"/>
        </w:rPr>
      </w:pPr>
    </w:p>
    <w:p w14:paraId="297BDAD3" w14:textId="7557FC89" w:rsidR="00E534D8" w:rsidRDefault="00E534D8" w:rsidP="00E534D8">
      <w:pPr>
        <w:spacing w:line="240" w:lineRule="auto"/>
        <w:jc w:val="center"/>
        <w:rPr>
          <w:rFonts w:ascii="Times New Roman" w:hAnsi="Times New Roman" w:cs="Times New Roman"/>
          <w:iCs/>
          <w:sz w:val="24"/>
          <w:szCs w:val="24"/>
          <w:lang w:val="id-ID"/>
        </w:rPr>
      </w:pPr>
      <w:r>
        <w:rPr>
          <w:rFonts w:ascii="Times New Roman" w:hAnsi="Times New Roman" w:cs="Times New Roman"/>
          <w:iCs/>
          <w:sz w:val="24"/>
          <w:szCs w:val="24"/>
          <w:lang w:val="id-ID"/>
        </w:rPr>
        <w:t>Ulfatun Ni’mah</w:t>
      </w:r>
    </w:p>
    <w:p w14:paraId="4B800AC1" w14:textId="15F6A609" w:rsidR="00E534D8" w:rsidRDefault="00E534D8" w:rsidP="00E534D8">
      <w:pPr>
        <w:spacing w:line="240" w:lineRule="auto"/>
        <w:jc w:val="center"/>
        <w:rPr>
          <w:rFonts w:ascii="Times New Roman" w:hAnsi="Times New Roman" w:cs="Times New Roman"/>
          <w:iCs/>
          <w:sz w:val="24"/>
          <w:szCs w:val="24"/>
          <w:lang w:val="id-ID"/>
        </w:rPr>
      </w:pPr>
      <w:r>
        <w:rPr>
          <w:rFonts w:ascii="Times New Roman" w:hAnsi="Times New Roman" w:cs="Times New Roman"/>
          <w:iCs/>
          <w:sz w:val="24"/>
          <w:szCs w:val="24"/>
          <w:lang w:val="id-ID"/>
        </w:rPr>
        <w:t>Program Studi Akuntansi Universitas Mercu Buana Yogyakarta</w:t>
      </w:r>
    </w:p>
    <w:p w14:paraId="7D5496B2" w14:textId="312612D1" w:rsidR="00E534D8" w:rsidRDefault="00E534D8" w:rsidP="00E534D8">
      <w:pPr>
        <w:spacing w:line="240" w:lineRule="auto"/>
        <w:jc w:val="center"/>
        <w:rPr>
          <w:rFonts w:ascii="Times New Roman" w:hAnsi="Times New Roman" w:cs="Times New Roman"/>
          <w:iCs/>
          <w:sz w:val="24"/>
          <w:szCs w:val="24"/>
          <w:lang w:val="id-ID"/>
        </w:rPr>
      </w:pPr>
      <w:r>
        <w:rPr>
          <w:rFonts w:ascii="Times New Roman" w:hAnsi="Times New Roman" w:cs="Times New Roman"/>
          <w:iCs/>
          <w:sz w:val="24"/>
          <w:szCs w:val="24"/>
          <w:lang w:val="id-ID"/>
        </w:rPr>
        <w:fldChar w:fldCharType="begin"/>
      </w:r>
      <w:r>
        <w:rPr>
          <w:rFonts w:ascii="Times New Roman" w:hAnsi="Times New Roman" w:cs="Times New Roman"/>
          <w:iCs/>
          <w:sz w:val="24"/>
          <w:szCs w:val="24"/>
          <w:lang w:val="id-ID"/>
        </w:rPr>
        <w:instrText xml:space="preserve"> HYPERLINK "mailto:Ulfaajaa24@gmail.com" </w:instrText>
      </w:r>
      <w:r>
        <w:rPr>
          <w:rFonts w:ascii="Times New Roman" w:hAnsi="Times New Roman" w:cs="Times New Roman"/>
          <w:iCs/>
          <w:sz w:val="24"/>
          <w:szCs w:val="24"/>
          <w:lang w:val="id-ID"/>
        </w:rPr>
        <w:fldChar w:fldCharType="separate"/>
      </w:r>
      <w:r w:rsidRPr="00165776">
        <w:rPr>
          <w:rStyle w:val="Hyperlink"/>
          <w:rFonts w:ascii="Times New Roman" w:hAnsi="Times New Roman" w:cs="Times New Roman"/>
          <w:iCs/>
          <w:sz w:val="24"/>
          <w:szCs w:val="24"/>
          <w:lang w:val="id-ID"/>
        </w:rPr>
        <w:t>Ulfaajaa24@gmail.com</w:t>
      </w:r>
      <w:r>
        <w:rPr>
          <w:rFonts w:ascii="Times New Roman" w:hAnsi="Times New Roman" w:cs="Times New Roman"/>
          <w:iCs/>
          <w:sz w:val="24"/>
          <w:szCs w:val="24"/>
          <w:lang w:val="id-ID"/>
        </w:rPr>
        <w:fldChar w:fldCharType="end"/>
      </w:r>
      <w:r>
        <w:rPr>
          <w:rFonts w:ascii="Times New Roman" w:hAnsi="Times New Roman" w:cs="Times New Roman"/>
          <w:iCs/>
          <w:sz w:val="24"/>
          <w:szCs w:val="24"/>
          <w:lang w:val="id-ID"/>
        </w:rPr>
        <w:t xml:space="preserve"> </w:t>
      </w:r>
    </w:p>
    <w:p w14:paraId="1147F824" w14:textId="401ED83E" w:rsidR="00E534D8" w:rsidRPr="0018647E" w:rsidRDefault="00E534D8" w:rsidP="0018647E">
      <w:pPr>
        <w:spacing w:line="240" w:lineRule="auto"/>
        <w:jc w:val="center"/>
        <w:rPr>
          <w:rFonts w:ascii="Times New Roman" w:hAnsi="Times New Roman" w:cs="Times New Roman"/>
          <w:iCs/>
          <w:sz w:val="24"/>
          <w:szCs w:val="24"/>
          <w:lang w:val="id-ID"/>
        </w:rPr>
      </w:pPr>
      <w:r>
        <w:rPr>
          <w:rFonts w:ascii="Times New Roman" w:hAnsi="Times New Roman" w:cs="Times New Roman"/>
          <w:iCs/>
          <w:noProof/>
          <w:sz w:val="24"/>
          <w:szCs w:val="24"/>
          <w:lang w:val="id-ID"/>
        </w:rPr>
        <mc:AlternateContent>
          <mc:Choice Requires="wps">
            <w:drawing>
              <wp:anchor distT="0" distB="0" distL="114300" distR="114300" simplePos="0" relativeHeight="251659264" behindDoc="0" locked="0" layoutInCell="1" allowOverlap="1" wp14:anchorId="2A402549" wp14:editId="7DD0BF7A">
                <wp:simplePos x="0" y="0"/>
                <wp:positionH relativeFrom="margin">
                  <wp:align>right</wp:align>
                </wp:positionH>
                <wp:positionV relativeFrom="paragraph">
                  <wp:posOffset>13970</wp:posOffset>
                </wp:positionV>
                <wp:extent cx="55911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591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8E061"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9.05pt,1.1pt" to="829.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" strokecolor="black [3200]" strokeweight=".5pt">
                <v:stroke joinstyle="miter"/>
                <w10:wrap anchorx="margin"/>
              </v:line>
            </w:pict>
          </mc:Fallback>
        </mc:AlternateContent>
      </w:r>
    </w:p>
    <w:p w14:paraId="2F751744" w14:textId="7A5AA6C6" w:rsidR="00C00535" w:rsidRDefault="0018647E" w:rsidP="0018647E">
      <w:pPr>
        <w:jc w:val="center"/>
        <w:rPr>
          <w:rFonts w:ascii="Times New Roman" w:hAnsi="Times New Roman" w:cs="Times New Roman"/>
          <w:sz w:val="24"/>
          <w:szCs w:val="24"/>
          <w:lang w:val="id-ID"/>
        </w:rPr>
      </w:pPr>
      <w:r w:rsidRPr="0018647E">
        <w:rPr>
          <w:rFonts w:ascii="Times New Roman" w:hAnsi="Times New Roman" w:cs="Times New Roman"/>
          <w:sz w:val="24"/>
          <w:szCs w:val="24"/>
          <w:lang w:val="id-ID"/>
        </w:rPr>
        <w:t>Abstrak</w:t>
      </w:r>
    </w:p>
    <w:p w14:paraId="2F5F06AD" w14:textId="0E1CD8C0" w:rsidR="0018647E" w:rsidRDefault="0018647E" w:rsidP="0018647E">
      <w:pPr>
        <w:spacing w:after="0" w:line="240" w:lineRule="auto"/>
        <w:ind w:firstLine="720"/>
        <w:jc w:val="both"/>
        <w:rPr>
          <w:rFonts w:ascii="Times New Roman" w:hAnsi="Times New Roman" w:cs="Times New Roman"/>
          <w:bCs/>
          <w:i/>
          <w:iCs/>
          <w:sz w:val="24"/>
          <w:szCs w:val="24"/>
          <w:lang w:val="id-ID"/>
        </w:rPr>
      </w:pPr>
      <w:r w:rsidRPr="00137D81">
        <w:rPr>
          <w:rFonts w:ascii="Times New Roman" w:hAnsi="Times New Roman" w:cs="Times New Roman"/>
          <w:bCs/>
          <w:i/>
          <w:iCs/>
          <w:sz w:val="24"/>
          <w:szCs w:val="24"/>
          <w:lang w:val="id-ID"/>
        </w:rPr>
        <w:t>Audit delay</w:t>
      </w:r>
      <w:r w:rsidRPr="00137D81">
        <w:rPr>
          <w:rFonts w:ascii="Times New Roman" w:hAnsi="Times New Roman" w:cs="Times New Roman"/>
          <w:bCs/>
          <w:sz w:val="24"/>
          <w:szCs w:val="24"/>
          <w:lang w:val="id-ID"/>
        </w:rPr>
        <w:t xml:space="preserve"> merupakan lamanya waktu penyelesaian proses audit oleh auditor yang diukur dari interval jumlah hari antara tanggal laporan keuangan sampai tanggal laporan auditor ditandatangani</w:t>
      </w:r>
      <w:r>
        <w:rPr>
          <w:rFonts w:ascii="Times New Roman" w:hAnsi="Times New Roman" w:cs="Times New Roman"/>
          <w:bCs/>
          <w:sz w:val="24"/>
          <w:szCs w:val="24"/>
          <w:lang w:val="id-ID"/>
        </w:rPr>
        <w:t xml:space="preserve">. Profitabilitas </w:t>
      </w:r>
      <w:proofErr w:type="spellStart"/>
      <w:r w:rsidRPr="00E934E0">
        <w:rPr>
          <w:rFonts w:ascii="Times New Roman" w:hAnsi="Times New Roman" w:cs="Times New Roman"/>
          <w:sz w:val="24"/>
          <w:szCs w:val="24"/>
        </w:rPr>
        <w:t>adalah</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rasio</w:t>
      </w:r>
      <w:proofErr w:type="spellEnd"/>
      <w:r w:rsidRPr="00E934E0">
        <w:rPr>
          <w:rFonts w:ascii="Times New Roman" w:hAnsi="Times New Roman" w:cs="Times New Roman"/>
          <w:sz w:val="24"/>
          <w:szCs w:val="24"/>
        </w:rPr>
        <w:t xml:space="preserve"> yang </w:t>
      </w:r>
      <w:proofErr w:type="spellStart"/>
      <w:r w:rsidRPr="00E934E0">
        <w:rPr>
          <w:rFonts w:ascii="Times New Roman" w:hAnsi="Times New Roman" w:cs="Times New Roman"/>
          <w:sz w:val="24"/>
          <w:szCs w:val="24"/>
        </w:rPr>
        <w:t>menunjukkan</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besarnya</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laba</w:t>
      </w:r>
      <w:proofErr w:type="spellEnd"/>
      <w:r w:rsidRPr="00E934E0">
        <w:rPr>
          <w:rFonts w:ascii="Times New Roman" w:hAnsi="Times New Roman" w:cs="Times New Roman"/>
          <w:sz w:val="24"/>
          <w:szCs w:val="24"/>
        </w:rPr>
        <w:t xml:space="preserve"> yang </w:t>
      </w:r>
      <w:proofErr w:type="spellStart"/>
      <w:r w:rsidRPr="00E934E0">
        <w:rPr>
          <w:rFonts w:ascii="Times New Roman" w:hAnsi="Times New Roman" w:cs="Times New Roman"/>
          <w:sz w:val="24"/>
          <w:szCs w:val="24"/>
        </w:rPr>
        <w:t>diperoleh</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sebuah</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perusahaan</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dalam</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periode</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tertentu</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r w:rsidRPr="00A918E1">
        <w:rPr>
          <w:rFonts w:ascii="Times New Roman" w:hAnsi="Times New Roman" w:cs="Times New Roman"/>
          <w:i/>
          <w:sz w:val="24"/>
          <w:szCs w:val="24"/>
        </w:rPr>
        <w:t>Leverage</w:t>
      </w:r>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merupakan</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alat</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untuk</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mengukur</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seberapa</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besar</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suatu</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perusahaan</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tergantung</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kepada</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hutang</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dalam</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membiayai</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aktiva</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perusahaan</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bCs/>
          <w:sz w:val="24"/>
          <w:szCs w:val="24"/>
          <w:lang w:val="id-ID"/>
        </w:rPr>
        <w:t xml:space="preserve"> </w:t>
      </w:r>
      <w:proofErr w:type="spellStart"/>
      <w:r w:rsidRPr="00180BD8">
        <w:rPr>
          <w:rFonts w:ascii="Times New Roman" w:hAnsi="Times New Roman" w:cs="Times New Roman"/>
          <w:sz w:val="24"/>
          <w:szCs w:val="24"/>
        </w:rPr>
        <w:t>Reputasi</w:t>
      </w:r>
      <w:proofErr w:type="spellEnd"/>
      <w:r w:rsidRPr="00180BD8">
        <w:rPr>
          <w:rFonts w:ascii="Times New Roman" w:hAnsi="Times New Roman" w:cs="Times New Roman"/>
          <w:sz w:val="24"/>
          <w:szCs w:val="24"/>
        </w:rPr>
        <w:t xml:space="preserve"> </w:t>
      </w:r>
      <w:proofErr w:type="spellStart"/>
      <w:r w:rsidRPr="00180BD8">
        <w:rPr>
          <w:rFonts w:ascii="Times New Roman" w:hAnsi="Times New Roman" w:cs="Times New Roman"/>
          <w:sz w:val="24"/>
          <w:szCs w:val="24"/>
        </w:rPr>
        <w:t>kantor</w:t>
      </w:r>
      <w:proofErr w:type="spellEnd"/>
      <w:r w:rsidRPr="00180BD8">
        <w:rPr>
          <w:rFonts w:ascii="Times New Roman" w:hAnsi="Times New Roman" w:cs="Times New Roman"/>
          <w:sz w:val="24"/>
          <w:szCs w:val="24"/>
        </w:rPr>
        <w:t xml:space="preserve"> </w:t>
      </w:r>
      <w:proofErr w:type="spellStart"/>
      <w:r w:rsidRPr="00180BD8">
        <w:rPr>
          <w:rFonts w:ascii="Times New Roman" w:hAnsi="Times New Roman" w:cs="Times New Roman"/>
          <w:sz w:val="24"/>
          <w:szCs w:val="24"/>
        </w:rPr>
        <w:t>akuntan</w:t>
      </w:r>
      <w:proofErr w:type="spellEnd"/>
      <w:r w:rsidRPr="00180BD8">
        <w:rPr>
          <w:rFonts w:ascii="Times New Roman" w:hAnsi="Times New Roman" w:cs="Times New Roman"/>
          <w:sz w:val="24"/>
          <w:szCs w:val="24"/>
        </w:rPr>
        <w:t xml:space="preserve"> </w:t>
      </w:r>
      <w:proofErr w:type="spellStart"/>
      <w:r w:rsidRPr="00180BD8">
        <w:rPr>
          <w:rFonts w:ascii="Times New Roman" w:hAnsi="Times New Roman" w:cs="Times New Roman"/>
          <w:sz w:val="24"/>
          <w:szCs w:val="24"/>
        </w:rPr>
        <w:t>publik</w:t>
      </w:r>
      <w:proofErr w:type="spellEnd"/>
      <w:r w:rsidRPr="00180BD8">
        <w:rPr>
          <w:rFonts w:ascii="Times New Roman" w:hAnsi="Times New Roman" w:cs="Times New Roman"/>
          <w:sz w:val="24"/>
          <w:szCs w:val="24"/>
        </w:rPr>
        <w:t xml:space="preserve"> (KAP) </w:t>
      </w:r>
      <w:proofErr w:type="spellStart"/>
      <w:r w:rsidRPr="00180BD8">
        <w:rPr>
          <w:rFonts w:ascii="Times New Roman" w:hAnsi="Times New Roman" w:cs="Times New Roman"/>
          <w:sz w:val="24"/>
          <w:szCs w:val="24"/>
        </w:rPr>
        <w:t>merupakan</w:t>
      </w:r>
      <w:proofErr w:type="spellEnd"/>
      <w:r w:rsidRPr="00180BD8">
        <w:rPr>
          <w:rFonts w:ascii="Times New Roman" w:hAnsi="Times New Roman" w:cs="Times New Roman"/>
          <w:sz w:val="24"/>
          <w:szCs w:val="24"/>
        </w:rPr>
        <w:t xml:space="preserve"> </w:t>
      </w:r>
      <w:proofErr w:type="spellStart"/>
      <w:r w:rsidRPr="00180BD8">
        <w:rPr>
          <w:rFonts w:ascii="Times New Roman" w:hAnsi="Times New Roman" w:cs="Times New Roman"/>
          <w:sz w:val="24"/>
          <w:szCs w:val="24"/>
        </w:rPr>
        <w:t>prestasi</w:t>
      </w:r>
      <w:proofErr w:type="spellEnd"/>
      <w:r w:rsidRPr="00180BD8">
        <w:rPr>
          <w:rFonts w:ascii="Times New Roman" w:hAnsi="Times New Roman" w:cs="Times New Roman"/>
          <w:sz w:val="24"/>
          <w:szCs w:val="24"/>
        </w:rPr>
        <w:t xml:space="preserve"> dan </w:t>
      </w:r>
      <w:proofErr w:type="spellStart"/>
      <w:r w:rsidRPr="00180BD8">
        <w:rPr>
          <w:rFonts w:ascii="Times New Roman" w:hAnsi="Times New Roman" w:cs="Times New Roman"/>
          <w:sz w:val="24"/>
          <w:szCs w:val="24"/>
        </w:rPr>
        <w:t>kepercayaan</w:t>
      </w:r>
      <w:proofErr w:type="spellEnd"/>
      <w:r w:rsidRPr="00180BD8">
        <w:rPr>
          <w:rFonts w:ascii="Times New Roman" w:hAnsi="Times New Roman" w:cs="Times New Roman"/>
          <w:sz w:val="24"/>
          <w:szCs w:val="24"/>
        </w:rPr>
        <w:t xml:space="preserve"> </w:t>
      </w:r>
      <w:proofErr w:type="spellStart"/>
      <w:r w:rsidRPr="00180BD8">
        <w:rPr>
          <w:rFonts w:ascii="Times New Roman" w:hAnsi="Times New Roman" w:cs="Times New Roman"/>
          <w:sz w:val="24"/>
          <w:szCs w:val="24"/>
        </w:rPr>
        <w:t>publik</w:t>
      </w:r>
      <w:proofErr w:type="spellEnd"/>
      <w:r w:rsidRPr="00180BD8">
        <w:rPr>
          <w:rFonts w:ascii="Times New Roman" w:hAnsi="Times New Roman" w:cs="Times New Roman"/>
          <w:sz w:val="24"/>
          <w:szCs w:val="24"/>
        </w:rPr>
        <w:t xml:space="preserve"> yang </w:t>
      </w:r>
      <w:proofErr w:type="spellStart"/>
      <w:r w:rsidRPr="00180BD8">
        <w:rPr>
          <w:rFonts w:ascii="Times New Roman" w:hAnsi="Times New Roman" w:cs="Times New Roman"/>
          <w:sz w:val="24"/>
          <w:szCs w:val="24"/>
        </w:rPr>
        <w:t>disandang</w:t>
      </w:r>
      <w:proofErr w:type="spellEnd"/>
      <w:r w:rsidRPr="00180BD8">
        <w:rPr>
          <w:rFonts w:ascii="Times New Roman" w:hAnsi="Times New Roman" w:cs="Times New Roman"/>
          <w:sz w:val="24"/>
          <w:szCs w:val="24"/>
        </w:rPr>
        <w:t xml:space="preserve"> KAP </w:t>
      </w:r>
      <w:proofErr w:type="spellStart"/>
      <w:r w:rsidRPr="00180BD8">
        <w:rPr>
          <w:rFonts w:ascii="Times New Roman" w:hAnsi="Times New Roman" w:cs="Times New Roman"/>
          <w:sz w:val="24"/>
          <w:szCs w:val="24"/>
        </w:rPr>
        <w:t>atas</w:t>
      </w:r>
      <w:proofErr w:type="spellEnd"/>
      <w:r w:rsidRPr="00180BD8">
        <w:rPr>
          <w:rFonts w:ascii="Times New Roman" w:hAnsi="Times New Roman" w:cs="Times New Roman"/>
          <w:sz w:val="24"/>
          <w:szCs w:val="24"/>
        </w:rPr>
        <w:t xml:space="preserve"> </w:t>
      </w:r>
      <w:proofErr w:type="spellStart"/>
      <w:r w:rsidRPr="00180BD8">
        <w:rPr>
          <w:rFonts w:ascii="Times New Roman" w:hAnsi="Times New Roman" w:cs="Times New Roman"/>
          <w:sz w:val="24"/>
          <w:szCs w:val="24"/>
        </w:rPr>
        <w:t>nama</w:t>
      </w:r>
      <w:proofErr w:type="spellEnd"/>
      <w:r w:rsidRPr="00180BD8">
        <w:rPr>
          <w:rFonts w:ascii="Times New Roman" w:hAnsi="Times New Roman" w:cs="Times New Roman"/>
          <w:sz w:val="24"/>
          <w:szCs w:val="24"/>
        </w:rPr>
        <w:t xml:space="preserve"> </w:t>
      </w:r>
      <w:proofErr w:type="spellStart"/>
      <w:r w:rsidRPr="00180BD8">
        <w:rPr>
          <w:rFonts w:ascii="Times New Roman" w:hAnsi="Times New Roman" w:cs="Times New Roman"/>
          <w:sz w:val="24"/>
          <w:szCs w:val="24"/>
        </w:rPr>
        <w:t>besar</w:t>
      </w:r>
      <w:proofErr w:type="spellEnd"/>
      <w:r w:rsidRPr="00180BD8">
        <w:rPr>
          <w:rFonts w:ascii="Times New Roman" w:hAnsi="Times New Roman" w:cs="Times New Roman"/>
          <w:sz w:val="24"/>
          <w:szCs w:val="24"/>
        </w:rPr>
        <w:t xml:space="preserve"> yang </w:t>
      </w:r>
      <w:proofErr w:type="spellStart"/>
      <w:r w:rsidRPr="00180BD8">
        <w:rPr>
          <w:rFonts w:ascii="Times New Roman" w:hAnsi="Times New Roman" w:cs="Times New Roman"/>
          <w:sz w:val="24"/>
          <w:szCs w:val="24"/>
        </w:rPr>
        <w:t>dimiliki</w:t>
      </w:r>
      <w:proofErr w:type="spellEnd"/>
      <w:r w:rsidRPr="00180BD8">
        <w:rPr>
          <w:rFonts w:ascii="Times New Roman" w:hAnsi="Times New Roman" w:cs="Times New Roman"/>
          <w:sz w:val="24"/>
          <w:szCs w:val="24"/>
        </w:rPr>
        <w:t xml:space="preserve"> KAP </w:t>
      </w:r>
      <w:proofErr w:type="spellStart"/>
      <w:r w:rsidRPr="00180BD8">
        <w:rPr>
          <w:rFonts w:ascii="Times New Roman" w:hAnsi="Times New Roman" w:cs="Times New Roman"/>
          <w:sz w:val="24"/>
          <w:szCs w:val="24"/>
        </w:rPr>
        <w:t>tersebut</w:t>
      </w:r>
      <w:proofErr w:type="spellEnd"/>
      <w:r w:rsidRPr="00180BD8">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bCs/>
          <w:sz w:val="24"/>
          <w:szCs w:val="24"/>
          <w:lang w:val="id-ID"/>
        </w:rPr>
        <w:t xml:space="preserve"> </w:t>
      </w:r>
      <w:r w:rsidRPr="00E445FC">
        <w:rPr>
          <w:rFonts w:ascii="Times New Roman" w:hAnsi="Times New Roman" w:cs="Times New Roman"/>
          <w:bCs/>
          <w:sz w:val="24"/>
          <w:szCs w:val="24"/>
          <w:lang w:val="id-ID"/>
        </w:rPr>
        <w:t xml:space="preserve">Penelitian ini bertujuan untuk meneliti pengaruh </w:t>
      </w:r>
      <w:r>
        <w:rPr>
          <w:rFonts w:ascii="Times New Roman" w:hAnsi="Times New Roman" w:cs="Times New Roman"/>
          <w:bCs/>
          <w:sz w:val="24"/>
          <w:szCs w:val="24"/>
          <w:lang w:val="id-ID"/>
        </w:rPr>
        <w:t xml:space="preserve">profitabilitas, </w:t>
      </w:r>
      <w:r w:rsidRPr="00E445FC">
        <w:rPr>
          <w:rFonts w:ascii="Times New Roman" w:hAnsi="Times New Roman" w:cs="Times New Roman"/>
          <w:bCs/>
          <w:i/>
          <w:iCs/>
          <w:sz w:val="24"/>
          <w:szCs w:val="24"/>
          <w:lang w:val="id-ID"/>
        </w:rPr>
        <w:t>leverage</w:t>
      </w:r>
      <w:r>
        <w:rPr>
          <w:rFonts w:ascii="Times New Roman" w:hAnsi="Times New Roman" w:cs="Times New Roman"/>
          <w:bCs/>
          <w:sz w:val="24"/>
          <w:szCs w:val="24"/>
          <w:lang w:val="id-ID"/>
        </w:rPr>
        <w:t xml:space="preserve">, dan reputasi KAP terhadap </w:t>
      </w:r>
      <w:r w:rsidRPr="00E445FC">
        <w:rPr>
          <w:rFonts w:ascii="Times New Roman" w:hAnsi="Times New Roman" w:cs="Times New Roman"/>
          <w:bCs/>
          <w:i/>
          <w:iCs/>
          <w:sz w:val="24"/>
          <w:szCs w:val="24"/>
          <w:lang w:val="id-ID"/>
        </w:rPr>
        <w:t>audit delay</w:t>
      </w:r>
      <w:r>
        <w:rPr>
          <w:rFonts w:ascii="Times New Roman" w:hAnsi="Times New Roman" w:cs="Times New Roman"/>
          <w:bCs/>
          <w:sz w:val="24"/>
          <w:szCs w:val="24"/>
          <w:lang w:val="id-ID"/>
        </w:rPr>
        <w:t xml:space="preserve"> </w:t>
      </w:r>
      <w:r w:rsidRPr="00E445FC">
        <w:rPr>
          <w:rFonts w:ascii="Times New Roman" w:hAnsi="Times New Roman" w:cs="Times New Roman"/>
          <w:bCs/>
          <w:sz w:val="24"/>
          <w:szCs w:val="24"/>
          <w:lang w:val="id-ID"/>
        </w:rPr>
        <w:t xml:space="preserve">pada perusahaan </w:t>
      </w:r>
      <w:r>
        <w:rPr>
          <w:rFonts w:ascii="Times New Roman" w:hAnsi="Times New Roman" w:cs="Times New Roman"/>
          <w:bCs/>
          <w:sz w:val="24"/>
          <w:szCs w:val="24"/>
          <w:lang w:val="id-ID"/>
        </w:rPr>
        <w:t xml:space="preserve">industri barang konsumsi </w:t>
      </w:r>
      <w:r w:rsidRPr="00E445FC">
        <w:rPr>
          <w:rFonts w:ascii="Times New Roman" w:hAnsi="Times New Roman" w:cs="Times New Roman"/>
          <w:bCs/>
          <w:sz w:val="24"/>
          <w:szCs w:val="24"/>
          <w:lang w:val="id-ID"/>
        </w:rPr>
        <w:t>yang terdaftar di Bursa Efek Indonesia (BEI) tahun 201</w:t>
      </w:r>
      <w:r>
        <w:rPr>
          <w:rFonts w:ascii="Times New Roman" w:hAnsi="Times New Roman" w:cs="Times New Roman"/>
          <w:bCs/>
          <w:sz w:val="24"/>
          <w:szCs w:val="24"/>
          <w:lang w:val="id-ID"/>
        </w:rPr>
        <w:t>7</w:t>
      </w:r>
      <w:r w:rsidRPr="00E445FC">
        <w:rPr>
          <w:rFonts w:ascii="Times New Roman" w:hAnsi="Times New Roman" w:cs="Times New Roman"/>
          <w:bCs/>
          <w:sz w:val="24"/>
          <w:szCs w:val="24"/>
          <w:lang w:val="id-ID"/>
        </w:rPr>
        <w:t>-201</w:t>
      </w:r>
      <w:r>
        <w:rPr>
          <w:rFonts w:ascii="Times New Roman" w:hAnsi="Times New Roman" w:cs="Times New Roman"/>
          <w:bCs/>
          <w:sz w:val="24"/>
          <w:szCs w:val="24"/>
          <w:lang w:val="id-ID"/>
        </w:rPr>
        <w:t xml:space="preserve">9. </w:t>
      </w:r>
      <w:r w:rsidRPr="00E445FC">
        <w:rPr>
          <w:rFonts w:ascii="Times New Roman" w:hAnsi="Times New Roman" w:cs="Times New Roman"/>
          <w:bCs/>
          <w:sz w:val="24"/>
          <w:szCs w:val="24"/>
          <w:lang w:val="id-ID"/>
        </w:rPr>
        <w:t>Populasi dari peneli</w:t>
      </w:r>
      <w:r>
        <w:rPr>
          <w:rFonts w:ascii="Times New Roman" w:hAnsi="Times New Roman" w:cs="Times New Roman"/>
          <w:bCs/>
          <w:sz w:val="24"/>
          <w:szCs w:val="24"/>
          <w:lang w:val="id-ID"/>
        </w:rPr>
        <w:t>ti</w:t>
      </w:r>
      <w:r w:rsidRPr="00E445FC">
        <w:rPr>
          <w:rFonts w:ascii="Times New Roman" w:hAnsi="Times New Roman" w:cs="Times New Roman"/>
          <w:bCs/>
          <w:sz w:val="24"/>
          <w:szCs w:val="24"/>
          <w:lang w:val="id-ID"/>
        </w:rPr>
        <w:t xml:space="preserve">an ini terdiri dari </w:t>
      </w:r>
      <w:r>
        <w:rPr>
          <w:rFonts w:ascii="Times New Roman" w:hAnsi="Times New Roman" w:cs="Times New Roman"/>
          <w:bCs/>
          <w:sz w:val="24"/>
          <w:szCs w:val="24"/>
          <w:lang w:val="id-ID"/>
        </w:rPr>
        <w:t>58</w:t>
      </w:r>
      <w:r w:rsidRPr="00E445FC">
        <w:rPr>
          <w:rFonts w:ascii="Times New Roman" w:hAnsi="Times New Roman" w:cs="Times New Roman"/>
          <w:bCs/>
          <w:sz w:val="24"/>
          <w:szCs w:val="24"/>
          <w:lang w:val="id-ID"/>
        </w:rPr>
        <w:t xml:space="preserve"> perusahaan</w:t>
      </w:r>
      <w:r>
        <w:rPr>
          <w:rFonts w:ascii="Times New Roman" w:hAnsi="Times New Roman" w:cs="Times New Roman"/>
          <w:bCs/>
          <w:sz w:val="24"/>
          <w:szCs w:val="24"/>
          <w:lang w:val="id-ID"/>
        </w:rPr>
        <w:t xml:space="preserve"> industri barang konsumsi</w:t>
      </w:r>
      <w:r w:rsidRPr="00E445FC">
        <w:rPr>
          <w:rFonts w:ascii="Times New Roman" w:hAnsi="Times New Roman" w:cs="Times New Roman"/>
          <w:bCs/>
          <w:sz w:val="24"/>
          <w:szCs w:val="24"/>
          <w:lang w:val="id-ID"/>
        </w:rPr>
        <w:t xml:space="preserve">. Teknik analisis yang digunakan adalah analisis statistik deskriptif. Kemudian, variabel </w:t>
      </w:r>
      <w:r>
        <w:rPr>
          <w:rFonts w:ascii="Times New Roman" w:hAnsi="Times New Roman" w:cs="Times New Roman"/>
          <w:bCs/>
          <w:sz w:val="24"/>
          <w:szCs w:val="24"/>
          <w:lang w:val="id-ID"/>
        </w:rPr>
        <w:t>profitabilitas</w:t>
      </w:r>
      <w:r w:rsidRPr="00412984">
        <w:rPr>
          <w:rFonts w:ascii="Times New Roman" w:hAnsi="Times New Roman" w:cs="Times New Roman"/>
          <w:bCs/>
          <w:i/>
          <w:iCs/>
          <w:sz w:val="24"/>
          <w:szCs w:val="24"/>
          <w:lang w:val="id-ID"/>
        </w:rPr>
        <w:t>, leverage</w:t>
      </w:r>
      <w:r>
        <w:rPr>
          <w:rFonts w:ascii="Times New Roman" w:hAnsi="Times New Roman" w:cs="Times New Roman"/>
          <w:bCs/>
          <w:sz w:val="24"/>
          <w:szCs w:val="24"/>
          <w:lang w:val="id-ID"/>
        </w:rPr>
        <w:t xml:space="preserve">, reputasi KAP </w:t>
      </w:r>
      <w:r w:rsidRPr="00E445FC">
        <w:rPr>
          <w:rFonts w:ascii="Times New Roman" w:hAnsi="Times New Roman" w:cs="Times New Roman"/>
          <w:bCs/>
          <w:sz w:val="24"/>
          <w:szCs w:val="24"/>
          <w:lang w:val="id-ID"/>
        </w:rPr>
        <w:t xml:space="preserve">dan </w:t>
      </w:r>
      <w:r w:rsidRPr="00412984">
        <w:rPr>
          <w:rFonts w:ascii="Times New Roman" w:hAnsi="Times New Roman" w:cs="Times New Roman"/>
          <w:bCs/>
          <w:i/>
          <w:iCs/>
          <w:sz w:val="24"/>
          <w:szCs w:val="24"/>
          <w:lang w:val="id-ID"/>
        </w:rPr>
        <w:t>audit delay</w:t>
      </w:r>
      <w:r>
        <w:rPr>
          <w:rFonts w:ascii="Times New Roman" w:hAnsi="Times New Roman" w:cs="Times New Roman"/>
          <w:bCs/>
          <w:sz w:val="24"/>
          <w:szCs w:val="24"/>
          <w:lang w:val="id-ID"/>
        </w:rPr>
        <w:t xml:space="preserve"> </w:t>
      </w:r>
      <w:r w:rsidRPr="00E445FC">
        <w:rPr>
          <w:rFonts w:ascii="Times New Roman" w:hAnsi="Times New Roman" w:cs="Times New Roman"/>
          <w:bCs/>
          <w:sz w:val="24"/>
          <w:szCs w:val="24"/>
          <w:lang w:val="id-ID"/>
        </w:rPr>
        <w:t xml:space="preserve">diuji menggunakan analisis regresi </w:t>
      </w:r>
      <w:r>
        <w:rPr>
          <w:rFonts w:ascii="Times New Roman" w:hAnsi="Times New Roman" w:cs="Times New Roman"/>
          <w:bCs/>
          <w:sz w:val="24"/>
          <w:szCs w:val="24"/>
          <w:lang w:val="id-ID"/>
        </w:rPr>
        <w:t>linier berganda</w:t>
      </w:r>
      <w:r w:rsidRPr="00E445FC">
        <w:rPr>
          <w:rFonts w:ascii="Times New Roman" w:hAnsi="Times New Roman" w:cs="Times New Roman"/>
          <w:bCs/>
          <w:sz w:val="24"/>
          <w:szCs w:val="24"/>
          <w:lang w:val="id-ID"/>
        </w:rPr>
        <w:t xml:space="preserve">. Hasil penelitian menunjukan bahwa </w:t>
      </w:r>
      <w:r>
        <w:rPr>
          <w:rFonts w:ascii="Times New Roman" w:hAnsi="Times New Roman" w:cs="Times New Roman"/>
          <w:bCs/>
          <w:sz w:val="24"/>
          <w:szCs w:val="24"/>
          <w:lang w:val="id-ID"/>
        </w:rPr>
        <w:t xml:space="preserve">profitabilitas </w:t>
      </w:r>
      <w:r w:rsidRPr="00E445FC">
        <w:rPr>
          <w:rFonts w:ascii="Times New Roman" w:hAnsi="Times New Roman" w:cs="Times New Roman"/>
          <w:bCs/>
          <w:sz w:val="24"/>
          <w:szCs w:val="24"/>
          <w:lang w:val="id-ID"/>
        </w:rPr>
        <w:t xml:space="preserve">tidak berpengaruh terhadap </w:t>
      </w:r>
      <w:r w:rsidRPr="00412984">
        <w:rPr>
          <w:rFonts w:ascii="Times New Roman" w:hAnsi="Times New Roman" w:cs="Times New Roman"/>
          <w:bCs/>
          <w:i/>
          <w:iCs/>
          <w:sz w:val="24"/>
          <w:szCs w:val="24"/>
          <w:lang w:val="id-ID"/>
        </w:rPr>
        <w:t>audit delay</w:t>
      </w:r>
      <w:r w:rsidRPr="00E445FC">
        <w:rPr>
          <w:rFonts w:ascii="Times New Roman" w:hAnsi="Times New Roman" w:cs="Times New Roman"/>
          <w:bCs/>
          <w:sz w:val="24"/>
          <w:szCs w:val="24"/>
          <w:lang w:val="id-ID"/>
        </w:rPr>
        <w:t xml:space="preserve"> sedangkan </w:t>
      </w:r>
      <w:r w:rsidRPr="00412984">
        <w:rPr>
          <w:rFonts w:ascii="Times New Roman" w:hAnsi="Times New Roman" w:cs="Times New Roman"/>
          <w:bCs/>
          <w:i/>
          <w:iCs/>
          <w:sz w:val="24"/>
          <w:szCs w:val="24"/>
          <w:lang w:val="id-ID"/>
        </w:rPr>
        <w:t>leverage</w:t>
      </w:r>
      <w:r>
        <w:rPr>
          <w:rFonts w:ascii="Times New Roman" w:hAnsi="Times New Roman" w:cs="Times New Roman"/>
          <w:bCs/>
          <w:sz w:val="24"/>
          <w:szCs w:val="24"/>
          <w:lang w:val="id-ID"/>
        </w:rPr>
        <w:t xml:space="preserve">, dan reputasi KAP </w:t>
      </w:r>
      <w:r w:rsidRPr="00E445FC">
        <w:rPr>
          <w:rFonts w:ascii="Times New Roman" w:hAnsi="Times New Roman" w:cs="Times New Roman"/>
          <w:bCs/>
          <w:sz w:val="24"/>
          <w:szCs w:val="24"/>
          <w:lang w:val="id-ID"/>
        </w:rPr>
        <w:t xml:space="preserve">memiliki pengaruh negatif signifikan terhadap </w:t>
      </w:r>
      <w:r w:rsidRPr="00412984">
        <w:rPr>
          <w:rFonts w:ascii="Times New Roman" w:hAnsi="Times New Roman" w:cs="Times New Roman"/>
          <w:bCs/>
          <w:i/>
          <w:iCs/>
          <w:sz w:val="24"/>
          <w:szCs w:val="24"/>
          <w:lang w:val="id-ID"/>
        </w:rPr>
        <w:t>audit delay</w:t>
      </w:r>
      <w:r>
        <w:rPr>
          <w:rFonts w:ascii="Times New Roman" w:hAnsi="Times New Roman" w:cs="Times New Roman"/>
          <w:bCs/>
          <w:i/>
          <w:iCs/>
          <w:sz w:val="24"/>
          <w:szCs w:val="24"/>
          <w:lang w:val="id-ID"/>
        </w:rPr>
        <w:t>.</w:t>
      </w:r>
    </w:p>
    <w:p w14:paraId="03B40490" w14:textId="77777777" w:rsidR="0018647E" w:rsidRDefault="0018647E" w:rsidP="0018647E">
      <w:pPr>
        <w:spacing w:after="0" w:line="240" w:lineRule="auto"/>
        <w:ind w:firstLine="720"/>
        <w:jc w:val="both"/>
        <w:rPr>
          <w:rFonts w:ascii="Times New Roman" w:hAnsi="Times New Roman" w:cs="Times New Roman"/>
          <w:bCs/>
          <w:i/>
          <w:iCs/>
          <w:sz w:val="24"/>
          <w:szCs w:val="24"/>
          <w:lang w:val="id-ID"/>
        </w:rPr>
      </w:pPr>
    </w:p>
    <w:p w14:paraId="10FFCB16" w14:textId="5ADD160C" w:rsidR="0018647E" w:rsidRPr="0018647E" w:rsidRDefault="0018647E" w:rsidP="0018647E">
      <w:pPr>
        <w:rPr>
          <w:rFonts w:ascii="Times New Roman" w:hAnsi="Times New Roman" w:cs="Times New Roman"/>
          <w:b/>
          <w:i/>
          <w:iCs/>
          <w:sz w:val="24"/>
          <w:szCs w:val="24"/>
          <w:lang w:val="id-ID"/>
        </w:rPr>
      </w:pPr>
      <w:r w:rsidRPr="00412984">
        <w:rPr>
          <w:rFonts w:ascii="Times New Roman" w:hAnsi="Times New Roman" w:cs="Times New Roman"/>
          <w:b/>
          <w:sz w:val="24"/>
          <w:szCs w:val="24"/>
          <w:lang w:val="id-ID"/>
        </w:rPr>
        <w:t xml:space="preserve">Kata kunci: Profitabilitas, </w:t>
      </w:r>
      <w:r w:rsidRPr="00412984">
        <w:rPr>
          <w:rFonts w:ascii="Times New Roman" w:hAnsi="Times New Roman" w:cs="Times New Roman"/>
          <w:b/>
          <w:i/>
          <w:iCs/>
          <w:sz w:val="24"/>
          <w:szCs w:val="24"/>
          <w:lang w:val="id-ID"/>
        </w:rPr>
        <w:t>Leverage</w:t>
      </w:r>
      <w:r w:rsidRPr="00412984">
        <w:rPr>
          <w:rFonts w:ascii="Times New Roman" w:hAnsi="Times New Roman" w:cs="Times New Roman"/>
          <w:b/>
          <w:sz w:val="24"/>
          <w:szCs w:val="24"/>
          <w:lang w:val="id-ID"/>
        </w:rPr>
        <w:t xml:space="preserve">, Reputasi KAP, </w:t>
      </w:r>
      <w:r w:rsidRPr="00412984">
        <w:rPr>
          <w:rFonts w:ascii="Times New Roman" w:hAnsi="Times New Roman" w:cs="Times New Roman"/>
          <w:b/>
          <w:i/>
          <w:iCs/>
          <w:sz w:val="24"/>
          <w:szCs w:val="24"/>
          <w:lang w:val="id-ID"/>
        </w:rPr>
        <w:t>Audit delay</w:t>
      </w:r>
      <w:r>
        <w:rPr>
          <w:rFonts w:ascii="Times New Roman" w:hAnsi="Times New Roman" w:cs="Times New Roman"/>
          <w:b/>
          <w:i/>
          <w:iCs/>
          <w:sz w:val="24"/>
          <w:szCs w:val="24"/>
          <w:lang w:val="id-ID"/>
        </w:rPr>
        <w:t>.</w:t>
      </w:r>
    </w:p>
    <w:p w14:paraId="70846D7A" w14:textId="4B004C13" w:rsidR="0018647E" w:rsidRDefault="0018647E" w:rsidP="0018647E">
      <w:pPr>
        <w:jc w:val="center"/>
        <w:rPr>
          <w:rFonts w:ascii="Times New Roman" w:hAnsi="Times New Roman" w:cs="Times New Roman"/>
          <w:i/>
          <w:iCs/>
          <w:sz w:val="24"/>
          <w:szCs w:val="24"/>
          <w:lang w:val="id-ID"/>
        </w:rPr>
      </w:pPr>
      <w:r w:rsidRPr="0018647E">
        <w:rPr>
          <w:rFonts w:ascii="Times New Roman" w:hAnsi="Times New Roman" w:cs="Times New Roman"/>
          <w:i/>
          <w:iCs/>
          <w:sz w:val="24"/>
          <w:szCs w:val="24"/>
          <w:lang w:val="id-ID"/>
        </w:rPr>
        <w:lastRenderedPageBreak/>
        <w:t xml:space="preserve">Abstract </w:t>
      </w:r>
    </w:p>
    <w:p w14:paraId="1DC41A60" w14:textId="2C1FAE61" w:rsidR="0018647E" w:rsidRDefault="0018647E" w:rsidP="0018647E">
      <w:pPr>
        <w:spacing w:line="240" w:lineRule="auto"/>
        <w:ind w:firstLine="720"/>
        <w:jc w:val="both"/>
        <w:rPr>
          <w:rFonts w:ascii="Times New Roman" w:hAnsi="Times New Roman" w:cs="Times New Roman"/>
          <w:i/>
          <w:sz w:val="24"/>
          <w:szCs w:val="24"/>
        </w:rPr>
      </w:pPr>
      <w:r w:rsidRPr="00C90543">
        <w:rPr>
          <w:rFonts w:ascii="Times New Roman" w:hAnsi="Times New Roman" w:cs="Times New Roman"/>
          <w:i/>
          <w:sz w:val="24"/>
          <w:szCs w:val="24"/>
        </w:rPr>
        <w:t>Audit delay is the length of time the audit process completes by the auditor measured from the interval of the number of days between the date of the financial statements to the date the auditor's report is signed</w:t>
      </w:r>
      <w:r>
        <w:rPr>
          <w:rFonts w:ascii="Times New Roman" w:hAnsi="Times New Roman" w:cs="Times New Roman"/>
          <w:i/>
          <w:sz w:val="24"/>
          <w:szCs w:val="24"/>
          <w:lang w:val="id-ID"/>
        </w:rPr>
        <w:t xml:space="preserve">. </w:t>
      </w:r>
      <w:r w:rsidRPr="002777BE">
        <w:rPr>
          <w:rFonts w:ascii="Times New Roman" w:hAnsi="Times New Roman" w:cs="Times New Roman"/>
          <w:i/>
          <w:sz w:val="24"/>
          <w:szCs w:val="24"/>
        </w:rPr>
        <w:t>This study aims to examine the effect of profitability, leverage, and reputation of KAP on audit delay in consumer goods industry companies listed on the Indonesia Stock Exchange (IDX) in 2017-2019. The population of this study consisted of 58 consumer goods industry companies.</w:t>
      </w:r>
      <w:r w:rsidRPr="00340E60">
        <w:rPr>
          <w:rFonts w:ascii="Times New Roman" w:hAnsi="Times New Roman" w:cs="Times New Roman"/>
          <w:i/>
          <w:sz w:val="24"/>
          <w:szCs w:val="24"/>
        </w:rPr>
        <w:t xml:space="preserve"> </w:t>
      </w:r>
      <w:r w:rsidRPr="002777BE">
        <w:rPr>
          <w:rFonts w:ascii="Times New Roman" w:hAnsi="Times New Roman" w:cs="Times New Roman"/>
          <w:i/>
          <w:sz w:val="24"/>
          <w:szCs w:val="24"/>
        </w:rPr>
        <w:t>This study aims to examine the effect of profitability, leverage, and reputation of KAP on audit delay in consumer goods industry companies listed on the Indonesia Stock Exchange (IDX) in 2017-2019. The population of this study consisted of 58 consumer goods industry companies. The analysis technique used is descriptive statistical analysis. Then, the variables of profitability, leverage, reputation of KAP and audit delay were tested using multiple linear regression analysis. The results showed that profitability had no effect on audit delay whereas leverage, and reputation of KAP had a significant negative effect on audit delay.</w:t>
      </w:r>
    </w:p>
    <w:p w14:paraId="073499D0" w14:textId="56717D34" w:rsidR="0018647E" w:rsidRPr="0018647E" w:rsidRDefault="0018647E" w:rsidP="0018647E">
      <w:pPr>
        <w:rPr>
          <w:rFonts w:ascii="Times New Roman" w:hAnsi="Times New Roman" w:cs="Times New Roman"/>
          <w:b/>
          <w:i/>
          <w:sz w:val="24"/>
          <w:szCs w:val="24"/>
          <w:lang w:val="id-ID"/>
        </w:rPr>
      </w:pPr>
      <w:r w:rsidRPr="00374190">
        <w:rPr>
          <w:rFonts w:ascii="Times New Roman" w:hAnsi="Times New Roman" w:cs="Times New Roman"/>
          <w:b/>
          <w:i/>
          <w:sz w:val="24"/>
          <w:szCs w:val="24"/>
        </w:rPr>
        <w:t>Keywords: Profitability, Leverage, KAP Reputation, Audit delay</w:t>
      </w:r>
      <w:r>
        <w:rPr>
          <w:rFonts w:ascii="Times New Roman" w:hAnsi="Times New Roman" w:cs="Times New Roman"/>
          <w:b/>
          <w:i/>
          <w:sz w:val="24"/>
          <w:szCs w:val="24"/>
          <w:lang w:val="id-ID"/>
        </w:rPr>
        <w:t>.</w:t>
      </w:r>
    </w:p>
    <w:p w14:paraId="65735C3A" w14:textId="52705EC2" w:rsidR="0018647E" w:rsidRDefault="0018647E" w:rsidP="0018647E">
      <w:pPr>
        <w:jc w:val="center"/>
        <w:rPr>
          <w:rFonts w:ascii="Times New Roman" w:hAnsi="Times New Roman" w:cs="Times New Roman"/>
          <w:i/>
          <w:iCs/>
          <w:sz w:val="24"/>
          <w:szCs w:val="24"/>
          <w:lang w:val="id-ID"/>
        </w:rPr>
      </w:pPr>
    </w:p>
    <w:p w14:paraId="3BF02353" w14:textId="77777777" w:rsidR="0018647E" w:rsidRDefault="0018647E">
      <w:pPr>
        <w:rPr>
          <w:rFonts w:ascii="Times New Roman" w:hAnsi="Times New Roman" w:cs="Times New Roman"/>
          <w:i/>
          <w:iCs/>
          <w:sz w:val="24"/>
          <w:szCs w:val="24"/>
          <w:lang w:val="id-ID"/>
        </w:rPr>
      </w:pPr>
      <w:r>
        <w:rPr>
          <w:rFonts w:ascii="Times New Roman" w:hAnsi="Times New Roman" w:cs="Times New Roman"/>
          <w:i/>
          <w:iCs/>
          <w:sz w:val="24"/>
          <w:szCs w:val="24"/>
          <w:lang w:val="id-ID"/>
        </w:rPr>
        <w:br w:type="page"/>
      </w:r>
    </w:p>
    <w:p w14:paraId="16944D91" w14:textId="0720B947" w:rsidR="0018647E" w:rsidRPr="001A6DB9" w:rsidRDefault="001A6DB9" w:rsidP="00192E94">
      <w:pPr>
        <w:pStyle w:val="ListParagraph"/>
        <w:numPr>
          <w:ilvl w:val="0"/>
          <w:numId w:val="1"/>
        </w:numPr>
        <w:ind w:left="284" w:hanging="284"/>
        <w:rPr>
          <w:rFonts w:ascii="Times New Roman" w:hAnsi="Times New Roman" w:cs="Times New Roman"/>
          <w:b/>
          <w:bCs/>
          <w:sz w:val="24"/>
          <w:szCs w:val="24"/>
          <w:lang w:val="id-ID"/>
        </w:rPr>
      </w:pPr>
      <w:r w:rsidRPr="001A6DB9">
        <w:rPr>
          <w:b/>
          <w:bCs/>
          <w:noProof/>
          <w:lang w:val="id-ID"/>
        </w:rPr>
        <w:lastRenderedPageBreak/>
        <mc:AlternateContent>
          <mc:Choice Requires="wps">
            <w:drawing>
              <wp:anchor distT="0" distB="0" distL="114300" distR="114300" simplePos="0" relativeHeight="251660288" behindDoc="0" locked="0" layoutInCell="1" allowOverlap="1" wp14:anchorId="6CEE7706" wp14:editId="22AB4D24">
                <wp:simplePos x="0" y="0"/>
                <wp:positionH relativeFrom="margin">
                  <wp:align>left</wp:align>
                </wp:positionH>
                <wp:positionV relativeFrom="paragraph">
                  <wp:posOffset>-133351</wp:posOffset>
                </wp:positionV>
                <wp:extent cx="57531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49A9B" id="Straight Connector 4"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45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" strokecolor="black [3200]" strokeweight=".5pt">
                <v:stroke joinstyle="miter"/>
                <w10:wrap anchorx="margin"/>
              </v:line>
            </w:pict>
          </mc:Fallback>
        </mc:AlternateContent>
      </w:r>
      <w:r w:rsidRPr="001A6DB9">
        <w:rPr>
          <w:rFonts w:ascii="Times New Roman" w:hAnsi="Times New Roman" w:cs="Times New Roman"/>
          <w:b/>
          <w:bCs/>
          <w:sz w:val="24"/>
          <w:szCs w:val="24"/>
          <w:lang w:val="id-ID"/>
        </w:rPr>
        <w:t xml:space="preserve">Pendahuluan </w:t>
      </w:r>
    </w:p>
    <w:p w14:paraId="2CFF3CDB" w14:textId="77777777" w:rsidR="00192E94" w:rsidRDefault="001A6DB9" w:rsidP="00192E94">
      <w:pPr>
        <w:pStyle w:val="ListParagraph"/>
        <w:spacing w:after="0" w:line="240" w:lineRule="auto"/>
        <w:ind w:left="284" w:firstLine="436"/>
        <w:jc w:val="both"/>
        <w:rPr>
          <w:rFonts w:ascii="Times New Roman" w:hAnsi="Times New Roman" w:cs="Times New Roman"/>
          <w:sz w:val="24"/>
          <w:szCs w:val="24"/>
        </w:rPr>
      </w:pP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investor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pada pasar modal.</w:t>
      </w:r>
    </w:p>
    <w:p w14:paraId="28305D3C" w14:textId="77777777" w:rsidR="00192E94" w:rsidRDefault="001A6DB9" w:rsidP="00192E94">
      <w:pPr>
        <w:pStyle w:val="ListParagraph"/>
        <w:spacing w:after="0" w:line="240" w:lineRule="auto"/>
        <w:ind w:left="284" w:firstLine="436"/>
        <w:jc w:val="both"/>
        <w:rPr>
          <w:rFonts w:ascii="Times New Roman" w:hAnsi="Times New Roman" w:cs="Times New Roman"/>
          <w:sz w:val="24"/>
          <w:szCs w:val="24"/>
        </w:rPr>
      </w:pP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merupakan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sabuah</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alat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penting</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bagi</w:t>
      </w:r>
      <w:proofErr w:type="spellEnd"/>
      <w:r w:rsidRPr="00192E94">
        <w:rPr>
          <w:rFonts w:ascii="Times New Roman" w:hAnsi="Times New Roman" w:cs="Times New Roman"/>
          <w:sz w:val="24"/>
          <w:szCs w:val="24"/>
        </w:rPr>
        <w:t xml:space="preserve"> para </w:t>
      </w:r>
      <w:proofErr w:type="spellStart"/>
      <w:r w:rsidRPr="00192E94">
        <w:rPr>
          <w:rFonts w:ascii="Times New Roman" w:hAnsi="Times New Roman" w:cs="Times New Roman"/>
          <w:sz w:val="24"/>
          <w:szCs w:val="24"/>
        </w:rPr>
        <w:t>pelaku</w:t>
      </w:r>
      <w:proofErr w:type="spellEnd"/>
      <w:r w:rsidRPr="00192E94">
        <w:rPr>
          <w:rFonts w:ascii="Times New Roman" w:hAnsi="Times New Roman" w:cs="Times New Roman"/>
          <w:sz w:val="24"/>
          <w:szCs w:val="24"/>
        </w:rPr>
        <w:t xml:space="preserve"> dunia </w:t>
      </w:r>
      <w:proofErr w:type="spellStart"/>
      <w:r w:rsidRPr="00192E94">
        <w:rPr>
          <w:rFonts w:ascii="Times New Roman" w:hAnsi="Times New Roman" w:cs="Times New Roman"/>
          <w:sz w:val="24"/>
          <w:szCs w:val="24"/>
        </w:rPr>
        <w:t>bisnis</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memuat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catatan-catatan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tentang</w:t>
      </w:r>
      <w:proofErr w:type="spellEnd"/>
      <w:r w:rsidRPr="00192E94">
        <w:rPr>
          <w:rFonts w:ascii="Times New Roman" w:hAnsi="Times New Roman" w:cs="Times New Roman"/>
          <w:sz w:val="24"/>
          <w:szCs w:val="24"/>
        </w:rPr>
        <w:t xml:space="preserve"> </w:t>
      </w:r>
      <w:proofErr w:type="spellStart"/>
      <w:proofErr w:type="gramStart"/>
      <w:r w:rsidRPr="00192E94">
        <w:rPr>
          <w:rFonts w:ascii="Times New Roman" w:hAnsi="Times New Roman" w:cs="Times New Roman"/>
          <w:sz w:val="24"/>
          <w:szCs w:val="24"/>
        </w:rPr>
        <w:t>kegiatan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bisnis</w:t>
      </w:r>
      <w:proofErr w:type="spellEnd"/>
      <w:proofErr w:type="gramEnd"/>
      <w:r w:rsidRPr="00192E94">
        <w:rPr>
          <w:rFonts w:ascii="Times New Roman" w:hAnsi="Times New Roman" w:cs="Times New Roman"/>
          <w:sz w:val="24"/>
          <w:szCs w:val="24"/>
        </w:rPr>
        <w:t xml:space="preserve"> yang </w:t>
      </w:r>
      <w:proofErr w:type="spellStart"/>
      <w:r w:rsidRPr="00192E94">
        <w:rPr>
          <w:rFonts w:ascii="Times New Roman" w:hAnsi="Times New Roman" w:cs="Times New Roman"/>
          <w:sz w:val="24"/>
          <w:szCs w:val="24"/>
        </w:rPr>
        <w:t>dilakukan</w:t>
      </w:r>
      <w:proofErr w:type="spellEnd"/>
      <w:r w:rsidRPr="00192E94">
        <w:rPr>
          <w:rFonts w:ascii="Times New Roman" w:hAnsi="Times New Roman" w:cs="Times New Roman"/>
          <w:sz w:val="24"/>
          <w:szCs w:val="24"/>
        </w:rPr>
        <w:t xml:space="preserve"> oleh </w:t>
      </w:r>
      <w:proofErr w:type="spellStart"/>
      <w:r w:rsidRPr="00192E94">
        <w:rPr>
          <w:rFonts w:ascii="Times New Roman" w:hAnsi="Times New Roman" w:cs="Times New Roman"/>
          <w:sz w:val="24"/>
          <w:szCs w:val="24"/>
        </w:rPr>
        <w:t>sebuah</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entitas</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dalam</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suatu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periode</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tertentu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rFonts w:ascii="Times New Roman" w:hAnsi="Times New Roman" w:cs="Times New Roman"/>
          <w:sz w:val="24"/>
          <w:szCs w:val="24"/>
        </w:rPr>
        <w:t xml:space="preserve"> juga </w:t>
      </w:r>
      <w:proofErr w:type="spellStart"/>
      <w:r w:rsidRPr="00192E94">
        <w:rPr>
          <w:rFonts w:ascii="Times New Roman" w:hAnsi="Times New Roman" w:cs="Times New Roman"/>
          <w:sz w:val="24"/>
          <w:szCs w:val="24"/>
        </w:rPr>
        <w:t>mempunyai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peranan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penting</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sebagai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alat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komunikasi</w:t>
      </w:r>
      <w:proofErr w:type="spellEnd"/>
      <w:r w:rsidRPr="00192E94">
        <w:rPr>
          <w:rFonts w:ascii="Times New Roman" w:hAnsi="Times New Roman" w:cs="Times New Roman"/>
          <w:sz w:val="24"/>
          <w:szCs w:val="24"/>
        </w:rPr>
        <w:t xml:space="preserve"> yang </w:t>
      </w:r>
      <w:proofErr w:type="spellStart"/>
      <w:r w:rsidRPr="00192E94">
        <w:rPr>
          <w:rFonts w:ascii="Times New Roman" w:hAnsi="Times New Roman" w:cs="Times New Roman"/>
          <w:sz w:val="24"/>
          <w:szCs w:val="24"/>
        </w:rPr>
        <w:t>memiliki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informasi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penting</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bagi</w:t>
      </w:r>
      <w:proofErr w:type="spellEnd"/>
      <w:r w:rsidRPr="00192E94">
        <w:rPr>
          <w:rFonts w:ascii="Times New Roman" w:hAnsi="Times New Roman" w:cs="Times New Roman"/>
          <w:sz w:val="24"/>
          <w:szCs w:val="24"/>
        </w:rPr>
        <w:t xml:space="preserve"> para </w:t>
      </w:r>
      <w:proofErr w:type="spellStart"/>
      <w:r w:rsidRPr="00192E94">
        <w:rPr>
          <w:rFonts w:ascii="Times New Roman" w:hAnsi="Times New Roman" w:cs="Times New Roman"/>
          <w:sz w:val="24"/>
          <w:szCs w:val="24"/>
        </w:rPr>
        <w:t>pembuat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keputusan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ekonomi</w:t>
      </w:r>
      <w:proofErr w:type="spellEnd"/>
      <w:r w:rsidRPr="00192E94">
        <w:rPr>
          <w:rFonts w:ascii="Times New Roman" w:hAnsi="Times New Roman" w:cs="Times New Roman"/>
          <w:sz w:val="24"/>
          <w:szCs w:val="24"/>
        </w:rPr>
        <w:t xml:space="preserve">. </w:t>
      </w:r>
    </w:p>
    <w:p w14:paraId="0200FC3C" w14:textId="77777777" w:rsidR="00192E94" w:rsidRDefault="001A6DB9" w:rsidP="00192E94">
      <w:pPr>
        <w:pStyle w:val="ListParagraph"/>
        <w:spacing w:after="0" w:line="240" w:lineRule="auto"/>
        <w:ind w:left="284" w:firstLine="436"/>
        <w:jc w:val="both"/>
        <w:rPr>
          <w:rFonts w:ascii="Times New Roman" w:hAnsi="Times New Roman" w:cs="Times New Roman"/>
          <w:sz w:val="24"/>
          <w:szCs w:val="24"/>
          <w:lang w:val="id-ID"/>
        </w:rPr>
      </w:pPr>
      <w:proofErr w:type="spellStart"/>
      <w:r w:rsidRPr="00192E94">
        <w:rPr>
          <w:rFonts w:ascii="Times New Roman" w:hAnsi="Times New Roman" w:cs="Times New Roman"/>
          <w:sz w:val="24"/>
          <w:szCs w:val="24"/>
        </w:rPr>
        <w:t>Ketepatan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waktu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penyampaian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diatur</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dalam</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Undang-Undang</w:t>
      </w:r>
      <w:proofErr w:type="spellEnd"/>
      <w:r w:rsidRPr="00192E94">
        <w:rPr>
          <w:rFonts w:ascii="Times New Roman" w:hAnsi="Times New Roman" w:cs="Times New Roman"/>
          <w:sz w:val="24"/>
          <w:szCs w:val="24"/>
        </w:rPr>
        <w:t xml:space="preserve"> No.8 </w:t>
      </w:r>
      <w:proofErr w:type="spellStart"/>
      <w:r w:rsidRPr="00192E94">
        <w:rPr>
          <w:rFonts w:ascii="Times New Roman" w:hAnsi="Times New Roman" w:cs="Times New Roman"/>
          <w:sz w:val="24"/>
          <w:szCs w:val="24"/>
        </w:rPr>
        <w:t>Tahun</w:t>
      </w:r>
      <w:proofErr w:type="spellEnd"/>
      <w:r w:rsidRPr="00192E94">
        <w:rPr>
          <w:rFonts w:ascii="Times New Roman" w:hAnsi="Times New Roman" w:cs="Times New Roman"/>
          <w:sz w:val="24"/>
          <w:szCs w:val="24"/>
        </w:rPr>
        <w:t xml:space="preserve"> 1995 </w:t>
      </w:r>
      <w:proofErr w:type="spellStart"/>
      <w:r w:rsidRPr="00192E94">
        <w:rPr>
          <w:rFonts w:ascii="Times New Roman" w:hAnsi="Times New Roman" w:cs="Times New Roman"/>
          <w:sz w:val="24"/>
          <w:szCs w:val="24"/>
        </w:rPr>
        <w:t>tentang</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peraturan</w:t>
      </w:r>
      <w:proofErr w:type="spellEnd"/>
      <w:r w:rsidRPr="00192E94">
        <w:rPr>
          <w:rFonts w:ascii="Times New Roman" w:hAnsi="Times New Roman" w:cs="Times New Roman"/>
          <w:sz w:val="24"/>
          <w:szCs w:val="24"/>
        </w:rPr>
        <w:t xml:space="preserve"> pasar modal </w:t>
      </w:r>
      <w:proofErr w:type="spellStart"/>
      <w:r w:rsidRPr="00192E94">
        <w:rPr>
          <w:rFonts w:ascii="Times New Roman" w:hAnsi="Times New Roman" w:cs="Times New Roman"/>
          <w:sz w:val="24"/>
          <w:szCs w:val="24"/>
        </w:rPr>
        <w:t>dimana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wajib</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menyampaikan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secara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berkala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kepada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Bapepam</w:t>
      </w:r>
      <w:proofErr w:type="spellEnd"/>
      <w:r w:rsidRPr="00192E94">
        <w:rPr>
          <w:rFonts w:ascii="Times New Roman" w:hAnsi="Times New Roman" w:cs="Times New Roman"/>
          <w:sz w:val="24"/>
          <w:szCs w:val="24"/>
        </w:rPr>
        <w:t xml:space="preserve"> dan </w:t>
      </w:r>
      <w:proofErr w:type="spellStart"/>
      <w:r w:rsidRPr="00192E94">
        <w:rPr>
          <w:rFonts w:ascii="Times New Roman" w:hAnsi="Times New Roman" w:cs="Times New Roman"/>
          <w:sz w:val="24"/>
          <w:szCs w:val="24"/>
        </w:rPr>
        <w:t>mengumumkan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kepada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masyarakat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Apabila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perusahaan-perusahaan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tersebut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terlambat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menyampaikan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sesuai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dengan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ketentuan</w:t>
      </w:r>
      <w:proofErr w:type="spellEnd"/>
      <w:r w:rsidRPr="00192E94">
        <w:rPr>
          <w:rFonts w:ascii="Times New Roman" w:hAnsi="Times New Roman" w:cs="Times New Roman"/>
          <w:sz w:val="24"/>
          <w:szCs w:val="24"/>
        </w:rPr>
        <w:t xml:space="preserve"> yang </w:t>
      </w:r>
      <w:proofErr w:type="spellStart"/>
      <w:r w:rsidRPr="00192E94">
        <w:rPr>
          <w:rFonts w:ascii="Times New Roman" w:hAnsi="Times New Roman" w:cs="Times New Roman"/>
          <w:sz w:val="24"/>
          <w:szCs w:val="24"/>
        </w:rPr>
        <w:t>ditetapkan</w:t>
      </w:r>
      <w:proofErr w:type="spellEnd"/>
      <w:r w:rsidRPr="00192E94">
        <w:rPr>
          <w:rFonts w:ascii="Times New Roman" w:hAnsi="Times New Roman" w:cs="Times New Roman"/>
          <w:sz w:val="24"/>
          <w:szCs w:val="24"/>
        </w:rPr>
        <w:t xml:space="preserve"> oleh </w:t>
      </w:r>
      <w:proofErr w:type="spellStart"/>
      <w:r w:rsidRPr="00192E94">
        <w:rPr>
          <w:rFonts w:ascii="Times New Roman" w:hAnsi="Times New Roman" w:cs="Times New Roman"/>
          <w:sz w:val="24"/>
          <w:szCs w:val="24"/>
        </w:rPr>
        <w:t>Bapepam</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maka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dikenakan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sanksi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administrasi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sesuai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dengan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ketentuan</w:t>
      </w:r>
      <w:proofErr w:type="spellEnd"/>
      <w:r w:rsidRPr="00192E94">
        <w:rPr>
          <w:rFonts w:ascii="Times New Roman" w:hAnsi="Times New Roman" w:cs="Times New Roman"/>
          <w:sz w:val="24"/>
          <w:szCs w:val="24"/>
        </w:rPr>
        <w:t xml:space="preserve"> yang </w:t>
      </w:r>
      <w:proofErr w:type="spellStart"/>
      <w:r w:rsidRPr="00192E94">
        <w:rPr>
          <w:rFonts w:ascii="Times New Roman" w:hAnsi="Times New Roman" w:cs="Times New Roman"/>
          <w:sz w:val="24"/>
          <w:szCs w:val="24"/>
        </w:rPr>
        <w:t>telah</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ditetapkan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dalam</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Undang-Undang</w:t>
      </w:r>
      <w:proofErr w:type="spellEnd"/>
      <w:r w:rsidRPr="00192E94">
        <w:rPr>
          <w:rFonts w:ascii="Times New Roman" w:hAnsi="Times New Roman" w:cs="Times New Roman"/>
          <w:sz w:val="24"/>
          <w:szCs w:val="24"/>
          <w:lang w:val="id-ID"/>
        </w:rPr>
        <w:t>.</w:t>
      </w:r>
    </w:p>
    <w:p w14:paraId="42759268" w14:textId="77777777" w:rsidR="00192E94" w:rsidRDefault="001A6DB9" w:rsidP="00192E94">
      <w:pPr>
        <w:pStyle w:val="ListParagraph"/>
        <w:spacing w:after="0" w:line="240" w:lineRule="auto"/>
        <w:ind w:left="284" w:firstLine="436"/>
        <w:jc w:val="both"/>
        <w:rPr>
          <w:rFonts w:ascii="Times New Roman" w:hAnsi="Times New Roman" w:cs="Times New Roman"/>
          <w:sz w:val="24"/>
          <w:szCs w:val="24"/>
          <w:lang w:val="id-ID"/>
        </w:rPr>
      </w:pPr>
      <w:r w:rsidRPr="00192E94">
        <w:rPr>
          <w:rFonts w:ascii="Times New Roman" w:hAnsi="Times New Roman" w:cs="Times New Roman"/>
          <w:sz w:val="24"/>
          <w:szCs w:val="24"/>
          <w:lang w:val="id-ID"/>
        </w:rPr>
        <w:t xml:space="preserve">Pemberian sanksi tidak membuat perusahaan disiplin dalam menyampaikan dan mempublikasikan laporan keuangan. Dikutip dari </w:t>
      </w:r>
      <w:r w:rsidRPr="00192E94">
        <w:rPr>
          <w:rFonts w:ascii="Times New Roman" w:hAnsi="Times New Roman" w:cs="Times New Roman"/>
          <w:sz w:val="24"/>
          <w:szCs w:val="24"/>
          <w:lang w:val="id-ID"/>
        </w:rPr>
        <w:fldChar w:fldCharType="begin"/>
      </w:r>
      <w:r w:rsidRPr="00192E94">
        <w:rPr>
          <w:rFonts w:ascii="Times New Roman" w:hAnsi="Times New Roman" w:cs="Times New Roman"/>
          <w:sz w:val="24"/>
          <w:szCs w:val="24"/>
          <w:lang w:val="id-ID"/>
        </w:rPr>
        <w:instrText xml:space="preserve"> HYPERLINK "http://www.cnbcindonesia.com" </w:instrText>
      </w:r>
      <w:r w:rsidRPr="00192E94">
        <w:rPr>
          <w:rFonts w:ascii="Times New Roman" w:hAnsi="Times New Roman" w:cs="Times New Roman"/>
          <w:sz w:val="24"/>
          <w:szCs w:val="24"/>
          <w:lang w:val="id-ID"/>
        </w:rPr>
        <w:fldChar w:fldCharType="separate"/>
      </w:r>
      <w:r w:rsidRPr="00192E94">
        <w:rPr>
          <w:rStyle w:val="Hyperlink"/>
          <w:rFonts w:ascii="Times New Roman" w:hAnsi="Times New Roman" w:cs="Times New Roman"/>
          <w:sz w:val="24"/>
          <w:szCs w:val="24"/>
          <w:lang w:val="id-ID"/>
        </w:rPr>
        <w:t>www.cnbcindonesia.com</w:t>
      </w:r>
      <w:r w:rsidRPr="00192E94">
        <w:rPr>
          <w:rFonts w:ascii="Times New Roman" w:hAnsi="Times New Roman" w:cs="Times New Roman"/>
          <w:sz w:val="24"/>
          <w:szCs w:val="24"/>
          <w:lang w:val="id-ID"/>
        </w:rPr>
        <w:fldChar w:fldCharType="end"/>
      </w:r>
      <w:r w:rsidRPr="00192E94">
        <w:rPr>
          <w:rFonts w:ascii="Times New Roman" w:hAnsi="Times New Roman" w:cs="Times New Roman"/>
          <w:sz w:val="24"/>
          <w:szCs w:val="24"/>
          <w:lang w:val="id-ID"/>
        </w:rPr>
        <w:t xml:space="preserve"> pada 09 mei 2019 masih banyak perusahaan yang terlambat melaporkan laporan keuangan yang telah diaudit tahun 2018. Berdasarkan data di Bursa Efek Indonesia (BEI) terdapat 714 perusahaan yang telah tercatat di Bursa Efek Indonesia (BEI), dimana 692 perusahaan wajib menyampaiakan laporan keuangan yang telah diaudit untuk periode 2018 .</w:t>
      </w:r>
    </w:p>
    <w:p w14:paraId="3A87A426" w14:textId="77777777" w:rsidR="00192E94" w:rsidRDefault="001A6DB9" w:rsidP="00192E94">
      <w:pPr>
        <w:pStyle w:val="ListParagraph"/>
        <w:spacing w:after="0" w:line="240" w:lineRule="auto"/>
        <w:ind w:left="284" w:firstLine="436"/>
        <w:jc w:val="both"/>
        <w:rPr>
          <w:rFonts w:ascii="Times New Roman" w:hAnsi="Times New Roman" w:cs="Times New Roman"/>
          <w:sz w:val="24"/>
          <w:szCs w:val="24"/>
          <w:lang w:val="id-ID"/>
        </w:rPr>
      </w:pPr>
      <w:r w:rsidRPr="00192E94">
        <w:rPr>
          <w:rFonts w:ascii="Times New Roman" w:hAnsi="Times New Roman" w:cs="Times New Roman"/>
          <w:sz w:val="24"/>
          <w:szCs w:val="24"/>
          <w:lang w:val="id-ID"/>
        </w:rPr>
        <w:t>Laporan keuangan tahunan yang diaudit oleh auditor independen akan digunakan menjadi dasar pengambilan keputusan bagi investor. Tujuan audit adalah untuk memberikan opini tentang kewajaran laporan keuangan perusahaan yang didasarkan pada standar pelaporan yang berterima umum. Audit terhadap laporan keuangan yang dilakukan oleh auditor independen dapat memberikan manfaat dalam penambahan kredibilitas laporan keuangan, mengantisipasi adanya kecurangan-kecurangan yang mungkin terjadi, serta dapat memberikan kepercayaan dalam proses pelaporan pajak dan laporan keuangan lainnya yang kemudian diserahkan kepada pemerintah (Ningsih dan Widhiyani, 2015)</w:t>
      </w:r>
    </w:p>
    <w:p w14:paraId="001B942E" w14:textId="77777777" w:rsidR="00192E94" w:rsidRDefault="001A6DB9" w:rsidP="00192E94">
      <w:pPr>
        <w:pStyle w:val="ListParagraph"/>
        <w:spacing w:after="0" w:line="240" w:lineRule="auto"/>
        <w:ind w:left="284" w:firstLine="436"/>
        <w:jc w:val="both"/>
        <w:rPr>
          <w:rFonts w:ascii="Times New Roman" w:hAnsi="Times New Roman" w:cs="Times New Roman"/>
          <w:sz w:val="24"/>
          <w:szCs w:val="24"/>
          <w:lang w:val="id-ID"/>
        </w:rPr>
      </w:pPr>
      <w:proofErr w:type="spellStart"/>
      <w:r w:rsidRPr="00192E94">
        <w:rPr>
          <w:rFonts w:ascii="Times New Roman" w:hAnsi="Times New Roman" w:cs="Times New Roman"/>
          <w:sz w:val="24"/>
          <w:szCs w:val="24"/>
        </w:rPr>
        <w:t>Ketetapan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waktu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penyajian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rFonts w:ascii="Times New Roman" w:hAnsi="Times New Roman" w:cs="Times New Roman"/>
          <w:sz w:val="24"/>
          <w:szCs w:val="24"/>
        </w:rPr>
        <w:t xml:space="preserve"> dan </w:t>
      </w:r>
      <w:proofErr w:type="spellStart"/>
      <w:r w:rsidRPr="00192E94">
        <w:rPr>
          <w:rFonts w:ascii="Times New Roman" w:hAnsi="Times New Roman" w:cs="Times New Roman"/>
          <w:sz w:val="24"/>
          <w:szCs w:val="24"/>
        </w:rPr>
        <w:t>lamanya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penyelesaian</w:t>
      </w:r>
      <w:proofErr w:type="spellEnd"/>
      <w:r w:rsidRPr="00192E94">
        <w:rPr>
          <w:rFonts w:ascii="Times New Roman" w:hAnsi="Times New Roman" w:cs="Times New Roman"/>
          <w:sz w:val="24"/>
          <w:szCs w:val="24"/>
        </w:rPr>
        <w:t xml:space="preserve"> audit (audit </w:t>
      </w:r>
      <w:r w:rsidRPr="00192E94">
        <w:rPr>
          <w:rFonts w:ascii="Times New Roman" w:hAnsi="Times New Roman" w:cs="Times New Roman"/>
          <w:i/>
          <w:iCs/>
          <w:sz w:val="24"/>
          <w:szCs w:val="24"/>
        </w:rPr>
        <w:t>delay</w:t>
      </w:r>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sebagai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tolak</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ukur</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keberhasilan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suatu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perusahaan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merupakan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persyaratan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utama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bagi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peningkatan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kualitas</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perusahaan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berdasarkan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peraturan</w:t>
      </w:r>
      <w:proofErr w:type="spellEnd"/>
      <w:r w:rsidRPr="00192E94">
        <w:rPr>
          <w:rFonts w:ascii="Times New Roman" w:hAnsi="Times New Roman" w:cs="Times New Roman"/>
          <w:sz w:val="24"/>
          <w:szCs w:val="24"/>
        </w:rPr>
        <w:t xml:space="preserve"> pasar modal No. KEP 80 / PM/1996 </w:t>
      </w:r>
      <w:proofErr w:type="spellStart"/>
      <w:r w:rsidRPr="00192E94">
        <w:rPr>
          <w:rFonts w:ascii="Times New Roman" w:hAnsi="Times New Roman" w:cs="Times New Roman"/>
          <w:sz w:val="24"/>
          <w:szCs w:val="24"/>
        </w:rPr>
        <w:t>mengenai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penyampaian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menyatakan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bahwa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perusahaan</w:t>
      </w:r>
      <w:proofErr w:type="spellEnd"/>
      <w:r w:rsidRPr="00192E94">
        <w:rPr>
          <w:rFonts w:ascii="Times New Roman" w:hAnsi="Times New Roman" w:cs="Times New Roman"/>
          <w:sz w:val="24"/>
          <w:szCs w:val="24"/>
        </w:rPr>
        <w:t xml:space="preserve"> yang </w:t>
      </w:r>
      <w:proofErr w:type="spellStart"/>
      <w:r w:rsidRPr="00192E94">
        <w:rPr>
          <w:rFonts w:ascii="Times New Roman" w:hAnsi="Times New Roman" w:cs="Times New Roman"/>
          <w:sz w:val="24"/>
          <w:szCs w:val="24"/>
        </w:rPr>
        <w:t>terdaftar</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dalam</w:t>
      </w:r>
      <w:proofErr w:type="spellEnd"/>
      <w:r w:rsidRPr="00192E94">
        <w:rPr>
          <w:rFonts w:ascii="Times New Roman" w:hAnsi="Times New Roman" w:cs="Times New Roman"/>
          <w:sz w:val="24"/>
          <w:szCs w:val="24"/>
        </w:rPr>
        <w:t xml:space="preserve"> pasar modal </w:t>
      </w:r>
      <w:proofErr w:type="spellStart"/>
      <w:r w:rsidRPr="00192E94">
        <w:rPr>
          <w:rFonts w:ascii="Times New Roman" w:hAnsi="Times New Roman" w:cs="Times New Roman"/>
          <w:sz w:val="24"/>
          <w:szCs w:val="24"/>
        </w:rPr>
        <w:t>wajib</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menyampaikan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tahunan</w:t>
      </w:r>
      <w:proofErr w:type="spellEnd"/>
      <w:r w:rsidRPr="00192E94">
        <w:rPr>
          <w:rFonts w:ascii="Times New Roman" w:hAnsi="Times New Roman" w:cs="Times New Roman"/>
          <w:sz w:val="24"/>
          <w:szCs w:val="24"/>
        </w:rPr>
        <w:t xml:space="preserve"> yang </w:t>
      </w:r>
      <w:proofErr w:type="spellStart"/>
      <w:r w:rsidRPr="00192E94">
        <w:rPr>
          <w:rFonts w:ascii="Times New Roman" w:hAnsi="Times New Roman" w:cs="Times New Roman"/>
          <w:sz w:val="24"/>
          <w:szCs w:val="24"/>
        </w:rPr>
        <w:t>telah</w:t>
      </w:r>
      <w:proofErr w:type="spellEnd"/>
      <w:r w:rsidRPr="00192E94">
        <w:rPr>
          <w:rFonts w:ascii="Times New Roman" w:hAnsi="Times New Roman" w:cs="Times New Roman"/>
          <w:sz w:val="24"/>
          <w:szCs w:val="24"/>
        </w:rPr>
        <w:t xml:space="preserve"> di audit </w:t>
      </w:r>
      <w:proofErr w:type="spellStart"/>
      <w:r w:rsidRPr="00192E94">
        <w:rPr>
          <w:rFonts w:ascii="Times New Roman" w:hAnsi="Times New Roman" w:cs="Times New Roman"/>
          <w:sz w:val="24"/>
          <w:szCs w:val="24"/>
        </w:rPr>
        <w:t>kepada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Bapepam</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selambat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lambatnya</w:t>
      </w:r>
      <w:proofErr w:type="spellEnd"/>
      <w:r w:rsidRPr="00192E94">
        <w:rPr>
          <w:rFonts w:ascii="Times New Roman" w:hAnsi="Times New Roman" w:cs="Times New Roman"/>
          <w:sz w:val="24"/>
          <w:szCs w:val="24"/>
        </w:rPr>
        <w:t xml:space="preserve"> 120 </w:t>
      </w:r>
      <w:proofErr w:type="spellStart"/>
      <w:r w:rsidRPr="00192E94">
        <w:rPr>
          <w:rFonts w:ascii="Times New Roman" w:hAnsi="Times New Roman" w:cs="Times New Roman"/>
          <w:sz w:val="24"/>
          <w:szCs w:val="24"/>
        </w:rPr>
        <w:t>hari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terhitung</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sejak</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tanggal</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berakhirnya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tahun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buku</w:t>
      </w:r>
      <w:proofErr w:type="spellEnd"/>
      <w:r w:rsidRPr="00192E94">
        <w:rPr>
          <w:rFonts w:ascii="Times New Roman" w:hAnsi="Times New Roman" w:cs="Times New Roman"/>
          <w:sz w:val="24"/>
          <w:szCs w:val="24"/>
          <w:lang w:val="id-ID"/>
        </w:rPr>
        <w:t>.</w:t>
      </w:r>
    </w:p>
    <w:p w14:paraId="6813F84D" w14:textId="015B1F77" w:rsidR="00192E94" w:rsidRDefault="001A6DB9" w:rsidP="00192E94">
      <w:pPr>
        <w:pStyle w:val="ListParagraph"/>
        <w:spacing w:after="0" w:line="240" w:lineRule="auto"/>
        <w:ind w:left="284" w:firstLine="436"/>
        <w:jc w:val="both"/>
        <w:rPr>
          <w:rFonts w:ascii="Times New Roman" w:hAnsi="Times New Roman" w:cs="Times New Roman"/>
          <w:sz w:val="24"/>
          <w:szCs w:val="24"/>
          <w:lang w:val="id-ID"/>
        </w:rPr>
      </w:pPr>
      <w:r w:rsidRPr="00192E94">
        <w:rPr>
          <w:rFonts w:ascii="Times New Roman" w:hAnsi="Times New Roman" w:cs="Times New Roman"/>
          <w:i/>
          <w:iCs/>
          <w:sz w:val="24"/>
          <w:szCs w:val="24"/>
        </w:rPr>
        <w:t>Audit</w:t>
      </w:r>
      <w:r w:rsidRPr="00192E94">
        <w:rPr>
          <w:rFonts w:ascii="Times New Roman" w:hAnsi="Times New Roman" w:cs="Times New Roman"/>
          <w:sz w:val="24"/>
          <w:szCs w:val="24"/>
        </w:rPr>
        <w:t xml:space="preserve"> </w:t>
      </w:r>
      <w:r w:rsidRPr="00192E94">
        <w:rPr>
          <w:rFonts w:ascii="Times New Roman" w:hAnsi="Times New Roman" w:cs="Times New Roman"/>
          <w:i/>
          <w:iCs/>
          <w:sz w:val="24"/>
          <w:szCs w:val="24"/>
        </w:rPr>
        <w:t>delay</w:t>
      </w:r>
      <w:r w:rsidRPr="00192E94">
        <w:rPr>
          <w:rFonts w:ascii="Times New Roman" w:hAnsi="Times New Roman" w:cs="Times New Roman"/>
          <w:sz w:val="24"/>
          <w:szCs w:val="24"/>
        </w:rPr>
        <w:t xml:space="preserve"> yang </w:t>
      </w:r>
      <w:proofErr w:type="spellStart"/>
      <w:r w:rsidRPr="00192E94">
        <w:rPr>
          <w:rFonts w:ascii="Times New Roman" w:hAnsi="Times New Roman" w:cs="Times New Roman"/>
          <w:sz w:val="24"/>
          <w:szCs w:val="24"/>
        </w:rPr>
        <w:t>melewati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batas</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waktu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ketentuan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Bapepam</w:t>
      </w:r>
      <w:proofErr w:type="spellEnd"/>
      <w:r w:rsidRPr="00192E94">
        <w:rPr>
          <w:rFonts w:ascii="Times New Roman" w:hAnsi="Times New Roman" w:cs="Times New Roman"/>
          <w:sz w:val="24"/>
          <w:szCs w:val="24"/>
        </w:rPr>
        <w:t>-LK,</w:t>
      </w:r>
      <w:r w:rsidRPr="00192E94">
        <w:rPr>
          <w:rFonts w:ascii="Times New Roman" w:hAnsi="Times New Roman" w:cs="Times New Roman"/>
          <w:sz w:val="24"/>
          <w:szCs w:val="24"/>
          <w:lang w:val="id-ID"/>
        </w:rPr>
        <w:t xml:space="preserve"> </w:t>
      </w:r>
      <w:proofErr w:type="spellStart"/>
      <w:r w:rsidRPr="00192E94">
        <w:rPr>
          <w:rFonts w:ascii="Times New Roman" w:hAnsi="Times New Roman" w:cs="Times New Roman"/>
          <w:sz w:val="24"/>
          <w:szCs w:val="24"/>
        </w:rPr>
        <w:t>tentu</w:t>
      </w:r>
      <w:proofErr w:type="spellEnd"/>
      <w:r w:rsidRPr="00192E94">
        <w:rPr>
          <w:rFonts w:ascii="Times New Roman" w:hAnsi="Times New Roman" w:cs="Times New Roman"/>
          <w:sz w:val="24"/>
          <w:szCs w:val="24"/>
          <w:lang w:val="id-ID"/>
        </w:rPr>
        <w:t xml:space="preserve"> </w:t>
      </w:r>
      <w:proofErr w:type="spellStart"/>
      <w:r w:rsidRPr="00192E94">
        <w:rPr>
          <w:rFonts w:ascii="Times New Roman" w:hAnsi="Times New Roman" w:cs="Times New Roman"/>
          <w:sz w:val="24"/>
          <w:szCs w:val="24"/>
        </w:rPr>
        <w:t>berakibat</w:t>
      </w:r>
      <w:proofErr w:type="spellEnd"/>
      <w:r w:rsidRPr="00192E94">
        <w:rPr>
          <w:rFonts w:ascii="Times New Roman" w:hAnsi="Times New Roman" w:cs="Times New Roman"/>
          <w:sz w:val="24"/>
          <w:szCs w:val="24"/>
          <w:lang w:val="id-ID"/>
        </w:rPr>
        <w:t xml:space="preserve"> </w:t>
      </w:r>
      <w:r w:rsidRPr="00192E94">
        <w:rPr>
          <w:rFonts w:ascii="Times New Roman" w:hAnsi="Times New Roman" w:cs="Times New Roman"/>
          <w:sz w:val="24"/>
          <w:szCs w:val="24"/>
        </w:rPr>
        <w:t xml:space="preserve">pada </w:t>
      </w:r>
      <w:proofErr w:type="spellStart"/>
      <w:r w:rsidRPr="00192E94">
        <w:rPr>
          <w:rFonts w:ascii="Times New Roman" w:hAnsi="Times New Roman" w:cs="Times New Roman"/>
          <w:sz w:val="24"/>
          <w:szCs w:val="24"/>
        </w:rPr>
        <w:t>keterlambatan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publikasi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Keterlambatan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publikasi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tersebut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dapat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mengindikasikan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adanya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masalah</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dalam</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emiten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sehingga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memerlukan</w:t>
      </w:r>
      <w:proofErr w:type="spellEnd"/>
      <w:r w:rsidRPr="00192E94">
        <w:rPr>
          <w:rFonts w:ascii="Times New Roman" w:hAnsi="Times New Roman" w:cs="Times New Roman"/>
          <w:sz w:val="24"/>
          <w:szCs w:val="24"/>
        </w:rPr>
        <w:t xml:space="preserve"> </w:t>
      </w:r>
      <w:proofErr w:type="spellStart"/>
      <w:proofErr w:type="gramStart"/>
      <w:r w:rsidRPr="00192E94">
        <w:rPr>
          <w:rFonts w:ascii="Times New Roman" w:hAnsi="Times New Roman" w:cs="Times New Roman"/>
          <w:sz w:val="24"/>
          <w:szCs w:val="24"/>
        </w:rPr>
        <w:t>waktu</w:t>
      </w:r>
      <w:proofErr w:type="spellEnd"/>
      <w:r w:rsidRPr="00192E94">
        <w:rPr>
          <w:rFonts w:ascii="Times New Roman" w:hAnsi="Times New Roman" w:cs="Times New Roman"/>
          <w:sz w:val="24"/>
          <w:szCs w:val="24"/>
        </w:rPr>
        <w:t xml:space="preserve">  yang</w:t>
      </w:r>
      <w:proofErr w:type="gram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lebih</w:t>
      </w:r>
      <w:proofErr w:type="spellEnd"/>
      <w:r w:rsidRPr="00192E94">
        <w:rPr>
          <w:rFonts w:ascii="Times New Roman" w:hAnsi="Times New Roman" w:cs="Times New Roman"/>
          <w:sz w:val="24"/>
          <w:szCs w:val="24"/>
        </w:rPr>
        <w:t xml:space="preserve">  lama </w:t>
      </w:r>
      <w:proofErr w:type="spellStart"/>
      <w:r w:rsidRPr="00192E94">
        <w:rPr>
          <w:rFonts w:ascii="Times New Roman" w:hAnsi="Times New Roman" w:cs="Times New Roman"/>
          <w:sz w:val="24"/>
          <w:szCs w:val="24"/>
        </w:rPr>
        <w:t>dalam</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penyelesaian</w:t>
      </w:r>
      <w:proofErr w:type="spellEnd"/>
      <w:r w:rsidRPr="00192E94">
        <w:rPr>
          <w:rFonts w:ascii="Times New Roman" w:hAnsi="Times New Roman" w:cs="Times New Roman"/>
          <w:sz w:val="24"/>
          <w:szCs w:val="24"/>
        </w:rPr>
        <w:t xml:space="preserve"> audit</w:t>
      </w:r>
      <w:r w:rsidRPr="00192E94">
        <w:rPr>
          <w:rFonts w:ascii="Times New Roman" w:hAnsi="Times New Roman" w:cs="Times New Roman"/>
          <w:sz w:val="24"/>
          <w:szCs w:val="24"/>
          <w:lang w:val="id-ID"/>
        </w:rPr>
        <w:t xml:space="preserve">. Namun bisa jadi auditor memperpanjang masa </w:t>
      </w:r>
      <w:r w:rsidRPr="00192E94">
        <w:rPr>
          <w:rFonts w:ascii="Times New Roman" w:hAnsi="Times New Roman" w:cs="Times New Roman"/>
          <w:sz w:val="24"/>
          <w:szCs w:val="24"/>
          <w:lang w:val="id-ID"/>
        </w:rPr>
        <w:lastRenderedPageBreak/>
        <w:t>auditnya dengan menunda penyelesaian audit laporan keuangan karena alasan tertentu. Namun Ketertundaan laporan keuangan ini dapat berdampak negatif pada reaksi pasar. Semakin lama masa tunda, maka relevansi laporan keuangan makin diragukan. (Chambers dan Penman, 1984)</w:t>
      </w:r>
      <w:r w:rsidR="00192E94">
        <w:rPr>
          <w:rFonts w:ascii="Times New Roman" w:hAnsi="Times New Roman" w:cs="Times New Roman"/>
          <w:sz w:val="24"/>
          <w:szCs w:val="24"/>
          <w:lang w:val="id-ID"/>
        </w:rPr>
        <w:t>.</w:t>
      </w:r>
    </w:p>
    <w:p w14:paraId="2CCBC27E" w14:textId="1FF12668" w:rsidR="00192E94" w:rsidRDefault="001A6DB9" w:rsidP="00192E94">
      <w:pPr>
        <w:pStyle w:val="ListParagraph"/>
        <w:spacing w:after="0" w:line="240" w:lineRule="auto"/>
        <w:ind w:left="284" w:firstLine="436"/>
        <w:jc w:val="both"/>
        <w:rPr>
          <w:rFonts w:ascii="Times New Roman" w:hAnsi="Times New Roman" w:cs="Times New Roman"/>
          <w:sz w:val="24"/>
          <w:szCs w:val="24"/>
          <w:lang w:val="id-ID"/>
        </w:rPr>
      </w:pPr>
      <w:proofErr w:type="spellStart"/>
      <w:r w:rsidRPr="00192E94">
        <w:rPr>
          <w:rFonts w:ascii="Times New Roman" w:hAnsi="Times New Roman" w:cs="Times New Roman"/>
          <w:sz w:val="24"/>
          <w:szCs w:val="24"/>
        </w:rPr>
        <w:t>Ketepatan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waktu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penyampaian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audit </w:t>
      </w:r>
      <w:proofErr w:type="spellStart"/>
      <w:r w:rsidRPr="00192E94">
        <w:rPr>
          <w:rFonts w:ascii="Times New Roman" w:hAnsi="Times New Roman" w:cs="Times New Roman"/>
          <w:sz w:val="24"/>
          <w:szCs w:val="24"/>
        </w:rPr>
        <w:t>adalah</w:t>
      </w:r>
      <w:proofErr w:type="spellEnd"/>
      <w:r w:rsidRPr="00192E94">
        <w:rPr>
          <w:rFonts w:ascii="Times New Roman" w:hAnsi="Times New Roman" w:cs="Times New Roman"/>
          <w:sz w:val="24"/>
          <w:szCs w:val="24"/>
        </w:rPr>
        <w:t xml:space="preserve"> salah </w:t>
      </w:r>
      <w:proofErr w:type="spellStart"/>
      <w:r w:rsidRPr="00192E94">
        <w:rPr>
          <w:rFonts w:ascii="Times New Roman" w:hAnsi="Times New Roman" w:cs="Times New Roman"/>
          <w:sz w:val="24"/>
          <w:szCs w:val="24"/>
        </w:rPr>
        <w:t>satu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kriteria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profesionalsime</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dari</w:t>
      </w:r>
      <w:proofErr w:type="spellEnd"/>
      <w:r w:rsidRPr="00192E94">
        <w:rPr>
          <w:rFonts w:ascii="Times New Roman" w:hAnsi="Times New Roman" w:cs="Times New Roman"/>
          <w:sz w:val="24"/>
          <w:szCs w:val="24"/>
        </w:rPr>
        <w:t xml:space="preserve"> auditor. </w:t>
      </w:r>
      <w:proofErr w:type="spellStart"/>
      <w:r w:rsidRPr="00192E94">
        <w:rPr>
          <w:rFonts w:ascii="Times New Roman" w:hAnsi="Times New Roman" w:cs="Times New Roman"/>
          <w:sz w:val="24"/>
          <w:szCs w:val="24"/>
        </w:rPr>
        <w:t>Ketepatan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waktu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perusahaan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dalam</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mempublikasikan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kepada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masyarakat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umum</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tergantung</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dari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ketepatan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waktu</w:t>
      </w:r>
      <w:proofErr w:type="spellEnd"/>
      <w:r w:rsidRPr="00192E94">
        <w:rPr>
          <w:rFonts w:ascii="Times New Roman" w:hAnsi="Times New Roman" w:cs="Times New Roman"/>
          <w:sz w:val="24"/>
          <w:szCs w:val="24"/>
        </w:rPr>
        <w:t xml:space="preserve"> auditor </w:t>
      </w:r>
      <w:proofErr w:type="spellStart"/>
      <w:r w:rsidRPr="00192E94">
        <w:rPr>
          <w:rFonts w:ascii="Times New Roman" w:hAnsi="Times New Roman" w:cs="Times New Roman"/>
          <w:sz w:val="24"/>
          <w:szCs w:val="24"/>
        </w:rPr>
        <w:t>dalam</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menyelesaikan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pekerjaan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auditnya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Ketepatan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waktu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penerbitan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auditan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merupakan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hal</w:t>
      </w:r>
      <w:proofErr w:type="spellEnd"/>
      <w:r w:rsidRPr="00192E94">
        <w:rPr>
          <w:rFonts w:ascii="Times New Roman" w:hAnsi="Times New Roman" w:cs="Times New Roman"/>
          <w:sz w:val="24"/>
          <w:szCs w:val="24"/>
        </w:rPr>
        <w:t xml:space="preserve"> yang </w:t>
      </w:r>
      <w:proofErr w:type="spellStart"/>
      <w:r w:rsidRPr="00192E94">
        <w:rPr>
          <w:rFonts w:ascii="Times New Roman" w:hAnsi="Times New Roman" w:cs="Times New Roman"/>
          <w:sz w:val="24"/>
          <w:szCs w:val="24"/>
        </w:rPr>
        <w:t>sangat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penting</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bagi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perusahaan</w:t>
      </w:r>
      <w:proofErr w:type="spellEnd"/>
      <w:r w:rsidRPr="00192E94">
        <w:rPr>
          <w:rFonts w:ascii="Times New Roman" w:hAnsi="Times New Roman" w:cs="Times New Roman"/>
          <w:sz w:val="24"/>
          <w:szCs w:val="24"/>
          <w:lang w:val="id-ID"/>
        </w:rPr>
        <w:t>-</w:t>
      </w:r>
      <w:proofErr w:type="spellStart"/>
      <w:r w:rsidRPr="00192E94">
        <w:rPr>
          <w:rFonts w:ascii="Times New Roman" w:hAnsi="Times New Roman" w:cs="Times New Roman"/>
          <w:sz w:val="24"/>
          <w:szCs w:val="24"/>
        </w:rPr>
        <w:t>peruasahaan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publik</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Ketepatan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waktu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ini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terkait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dengan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realisasi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bukti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itu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sendiri</w:t>
      </w:r>
      <w:proofErr w:type="spellEnd"/>
      <w:r w:rsidRPr="00192E94">
        <w:rPr>
          <w:rFonts w:ascii="Times New Roman" w:hAnsi="Times New Roman" w:cs="Times New Roman"/>
          <w:sz w:val="24"/>
          <w:szCs w:val="24"/>
          <w:lang w:val="id-ID"/>
        </w:rPr>
        <w:t xml:space="preserve"> (Arry Eskandi,2017)</w:t>
      </w:r>
      <w:r w:rsidR="00192E94">
        <w:rPr>
          <w:rFonts w:ascii="Times New Roman" w:hAnsi="Times New Roman" w:cs="Times New Roman"/>
          <w:sz w:val="24"/>
          <w:szCs w:val="24"/>
          <w:lang w:val="id-ID"/>
        </w:rPr>
        <w:t>.</w:t>
      </w:r>
    </w:p>
    <w:p w14:paraId="05270F66" w14:textId="77777777" w:rsidR="00192E94" w:rsidRDefault="001A6DB9" w:rsidP="00192E94">
      <w:pPr>
        <w:pStyle w:val="ListParagraph"/>
        <w:spacing w:after="0" w:line="240" w:lineRule="auto"/>
        <w:ind w:left="284" w:firstLine="436"/>
        <w:jc w:val="both"/>
        <w:rPr>
          <w:rFonts w:ascii="Times New Roman" w:hAnsi="Times New Roman" w:cs="Times New Roman"/>
          <w:sz w:val="24"/>
          <w:szCs w:val="24"/>
          <w:lang w:val="id-ID"/>
        </w:rPr>
      </w:pPr>
      <w:proofErr w:type="spellStart"/>
      <w:r w:rsidRPr="00192E94">
        <w:rPr>
          <w:rFonts w:ascii="Times New Roman" w:hAnsi="Times New Roman" w:cs="Times New Roman"/>
          <w:sz w:val="24"/>
          <w:szCs w:val="24"/>
        </w:rPr>
        <w:t>Faktor</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pertama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yaitu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profitabilitas</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iCs/>
          <w:sz w:val="24"/>
          <w:szCs w:val="24"/>
        </w:rPr>
        <w:t>profitabilitas</w:t>
      </w:r>
      <w:proofErr w:type="spellEnd"/>
      <w:r w:rsidRPr="00192E94">
        <w:rPr>
          <w:rFonts w:ascii="Times New Roman" w:hAnsi="Times New Roman" w:cs="Times New Roman"/>
          <w:iCs/>
          <w:sz w:val="24"/>
          <w:szCs w:val="24"/>
        </w:rPr>
        <w:t xml:space="preserve"> </w:t>
      </w:r>
      <w:proofErr w:type="spellStart"/>
      <w:r w:rsidRPr="00192E94">
        <w:rPr>
          <w:rFonts w:ascii="Times New Roman" w:hAnsi="Times New Roman" w:cs="Times New Roman"/>
          <w:sz w:val="24"/>
          <w:szCs w:val="24"/>
        </w:rPr>
        <w:t>suatu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perusahaan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mencerminkan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tingkat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efektivitas</w:t>
      </w:r>
      <w:proofErr w:type="spellEnd"/>
      <w:r w:rsidRPr="00192E94">
        <w:rPr>
          <w:rFonts w:ascii="Times New Roman" w:hAnsi="Times New Roman" w:cs="Times New Roman"/>
          <w:sz w:val="24"/>
          <w:szCs w:val="24"/>
        </w:rPr>
        <w:t xml:space="preserve"> yang </w:t>
      </w:r>
      <w:proofErr w:type="spellStart"/>
      <w:r w:rsidRPr="00192E94">
        <w:rPr>
          <w:rFonts w:ascii="Times New Roman" w:hAnsi="Times New Roman" w:cs="Times New Roman"/>
          <w:sz w:val="24"/>
          <w:szCs w:val="24"/>
        </w:rPr>
        <w:t>dicapai</w:t>
      </w:r>
      <w:proofErr w:type="spellEnd"/>
      <w:r w:rsidRPr="00192E94">
        <w:rPr>
          <w:rFonts w:ascii="Times New Roman" w:hAnsi="Times New Roman" w:cs="Times New Roman"/>
          <w:sz w:val="24"/>
          <w:szCs w:val="24"/>
        </w:rPr>
        <w:t xml:space="preserve"> oleh </w:t>
      </w:r>
      <w:proofErr w:type="spellStart"/>
      <w:r w:rsidRPr="00192E94">
        <w:rPr>
          <w:rFonts w:ascii="Times New Roman" w:hAnsi="Times New Roman" w:cs="Times New Roman"/>
          <w:sz w:val="24"/>
          <w:szCs w:val="24"/>
        </w:rPr>
        <w:t>suatu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operasional</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perusahaan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profitabilitas</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dipakai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sebagai</w:t>
      </w:r>
      <w:proofErr w:type="spellEnd"/>
      <w:r w:rsidRPr="00192E94">
        <w:rPr>
          <w:rFonts w:ascii="Times New Roman" w:hAnsi="Times New Roman" w:cs="Times New Roman"/>
          <w:sz w:val="24"/>
          <w:szCs w:val="24"/>
        </w:rPr>
        <w:t xml:space="preserve"> salah </w:t>
      </w:r>
      <w:proofErr w:type="spellStart"/>
      <w:r w:rsidRPr="00192E94">
        <w:rPr>
          <w:rFonts w:ascii="Times New Roman" w:hAnsi="Times New Roman" w:cs="Times New Roman"/>
          <w:sz w:val="24"/>
          <w:szCs w:val="24"/>
        </w:rPr>
        <w:t>satu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cara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untuk</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menilai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keberhasilan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evektifitas</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suatu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perusahaan</w:t>
      </w:r>
      <w:proofErr w:type="spellEnd"/>
      <w:r w:rsidRPr="00192E94">
        <w:rPr>
          <w:rFonts w:ascii="Times New Roman" w:hAnsi="Times New Roman" w:cs="Times New Roman"/>
          <w:sz w:val="24"/>
          <w:szCs w:val="24"/>
        </w:rPr>
        <w:t xml:space="preserve"> dan </w:t>
      </w:r>
      <w:proofErr w:type="spellStart"/>
      <w:r w:rsidRPr="00192E94">
        <w:rPr>
          <w:rFonts w:ascii="Times New Roman" w:hAnsi="Times New Roman" w:cs="Times New Roman"/>
          <w:sz w:val="24"/>
          <w:szCs w:val="24"/>
        </w:rPr>
        <w:t>hasil</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akhir</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dari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berbagai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kebijakan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perusahaan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dalam</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suatu</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periode</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berjalan</w:t>
      </w:r>
      <w:proofErr w:type="spellEnd"/>
      <w:r w:rsidRPr="00192E94">
        <w:rPr>
          <w:rFonts w:ascii="Times New Roman" w:hAnsi="Times New Roman" w:cs="Times New Roman"/>
          <w:sz w:val="24"/>
          <w:szCs w:val="24"/>
        </w:rPr>
        <w:t>.</w:t>
      </w:r>
      <w:r w:rsidRPr="00192E94">
        <w:rPr>
          <w:rFonts w:ascii="Times New Roman" w:hAnsi="Times New Roman" w:cs="Times New Roman"/>
          <w:sz w:val="24"/>
          <w:szCs w:val="24"/>
          <w:lang w:val="id-ID"/>
        </w:rPr>
        <w:t xml:space="preserve"> </w:t>
      </w:r>
    </w:p>
    <w:p w14:paraId="636CF9B8" w14:textId="77777777" w:rsidR="00192E94" w:rsidRDefault="001A6DB9" w:rsidP="00192E94">
      <w:pPr>
        <w:pStyle w:val="ListParagraph"/>
        <w:spacing w:after="0" w:line="240" w:lineRule="auto"/>
        <w:ind w:left="284" w:firstLine="436"/>
        <w:jc w:val="both"/>
        <w:rPr>
          <w:rFonts w:ascii="Times New Roman" w:hAnsi="Times New Roman" w:cs="Times New Roman"/>
          <w:i/>
          <w:iCs/>
          <w:sz w:val="24"/>
          <w:szCs w:val="24"/>
          <w:lang w:val="id-ID"/>
        </w:rPr>
      </w:pPr>
      <w:r w:rsidRPr="00192E94">
        <w:rPr>
          <w:rFonts w:ascii="Times New Roman" w:hAnsi="Times New Roman" w:cs="Times New Roman"/>
          <w:sz w:val="24"/>
          <w:szCs w:val="24"/>
          <w:lang w:val="id-ID"/>
        </w:rPr>
        <w:t xml:space="preserve">Yudita Sari (2015) menyatakan bahwa profitabilitas yang mengalami kenaikan akan  mengurangi lamanya </w:t>
      </w:r>
      <w:r w:rsidRPr="00192E94">
        <w:rPr>
          <w:rFonts w:ascii="Times New Roman" w:hAnsi="Times New Roman" w:cs="Times New Roman"/>
          <w:i/>
          <w:iCs/>
          <w:sz w:val="24"/>
          <w:szCs w:val="24"/>
          <w:lang w:val="id-ID"/>
        </w:rPr>
        <w:t>audit</w:t>
      </w:r>
      <w:r w:rsidRPr="00192E94">
        <w:rPr>
          <w:rFonts w:ascii="Times New Roman" w:hAnsi="Times New Roman" w:cs="Times New Roman"/>
          <w:sz w:val="24"/>
          <w:szCs w:val="24"/>
          <w:lang w:val="id-ID"/>
        </w:rPr>
        <w:t xml:space="preserve"> </w:t>
      </w:r>
      <w:r w:rsidRPr="00192E94">
        <w:rPr>
          <w:rFonts w:ascii="Times New Roman" w:hAnsi="Times New Roman" w:cs="Times New Roman"/>
          <w:i/>
          <w:iCs/>
          <w:sz w:val="24"/>
          <w:szCs w:val="24"/>
          <w:lang w:val="id-ID"/>
        </w:rPr>
        <w:t>delay,</w:t>
      </w:r>
      <w:r w:rsidRPr="00192E94">
        <w:rPr>
          <w:rFonts w:ascii="Times New Roman" w:hAnsi="Times New Roman" w:cs="Times New Roman"/>
          <w:sz w:val="24"/>
          <w:szCs w:val="24"/>
          <w:lang w:val="id-ID"/>
        </w:rPr>
        <w:t xml:space="preserve"> karena profitabilitas yang  tinggi menunjukkan seberapa besar keuntungan  yang diperoleh  dan </w:t>
      </w:r>
      <w:r w:rsidRPr="00192E94">
        <w:rPr>
          <w:rFonts w:ascii="Times New Roman" w:hAnsi="Times New Roman" w:cs="Times New Roman"/>
          <w:i/>
          <w:iCs/>
          <w:sz w:val="24"/>
          <w:szCs w:val="24"/>
          <w:lang w:val="id-ID"/>
        </w:rPr>
        <w:t>audit</w:t>
      </w:r>
      <w:r w:rsidRPr="00192E94">
        <w:rPr>
          <w:rFonts w:ascii="Times New Roman" w:hAnsi="Times New Roman" w:cs="Times New Roman"/>
          <w:sz w:val="24"/>
          <w:szCs w:val="24"/>
          <w:lang w:val="id-ID"/>
        </w:rPr>
        <w:t xml:space="preserve"> </w:t>
      </w:r>
      <w:r w:rsidRPr="00192E94">
        <w:rPr>
          <w:rFonts w:ascii="Times New Roman" w:hAnsi="Times New Roman" w:cs="Times New Roman"/>
          <w:i/>
          <w:iCs/>
          <w:sz w:val="24"/>
          <w:szCs w:val="24"/>
          <w:lang w:val="id-ID"/>
        </w:rPr>
        <w:t>delay</w:t>
      </w:r>
      <w:r w:rsidRPr="00192E94">
        <w:rPr>
          <w:rFonts w:ascii="Times New Roman" w:hAnsi="Times New Roman" w:cs="Times New Roman"/>
          <w:sz w:val="24"/>
          <w:szCs w:val="24"/>
          <w:lang w:val="id-ID"/>
        </w:rPr>
        <w:t xml:space="preserve"> akan lebih singkat, karena perusahaan ingin  lebih cepat menyampaikan berita baik “</w:t>
      </w:r>
      <w:r w:rsidRPr="00192E94">
        <w:rPr>
          <w:rFonts w:ascii="Times New Roman" w:hAnsi="Times New Roman" w:cs="Times New Roman"/>
          <w:i/>
          <w:iCs/>
          <w:sz w:val="24"/>
          <w:szCs w:val="24"/>
          <w:lang w:val="id-ID"/>
        </w:rPr>
        <w:t>good news</w:t>
      </w:r>
      <w:r w:rsidRPr="00192E94">
        <w:rPr>
          <w:rFonts w:ascii="Times New Roman" w:hAnsi="Times New Roman" w:cs="Times New Roman"/>
          <w:sz w:val="24"/>
          <w:szCs w:val="24"/>
          <w:lang w:val="id-ID"/>
        </w:rPr>
        <w:t xml:space="preserve">” kepada para  pemegang sahamnya. Hal tersebut mendukung penelitian Berliana (2019) dan Arry  Eksandy (2017) bahwa profitabilitas berpengaruh terhadap </w:t>
      </w:r>
      <w:r w:rsidRPr="00192E94">
        <w:rPr>
          <w:rFonts w:ascii="Times New Roman" w:hAnsi="Times New Roman" w:cs="Times New Roman"/>
          <w:i/>
          <w:iCs/>
          <w:sz w:val="24"/>
          <w:szCs w:val="24"/>
          <w:lang w:val="id-ID"/>
        </w:rPr>
        <w:t>audit</w:t>
      </w:r>
      <w:r w:rsidRPr="00192E94">
        <w:rPr>
          <w:rFonts w:ascii="Times New Roman" w:hAnsi="Times New Roman" w:cs="Times New Roman"/>
          <w:sz w:val="24"/>
          <w:szCs w:val="24"/>
          <w:lang w:val="id-ID"/>
        </w:rPr>
        <w:t xml:space="preserve"> </w:t>
      </w:r>
      <w:r w:rsidRPr="00192E94">
        <w:rPr>
          <w:rFonts w:ascii="Times New Roman" w:hAnsi="Times New Roman" w:cs="Times New Roman"/>
          <w:i/>
          <w:iCs/>
          <w:sz w:val="24"/>
          <w:szCs w:val="24"/>
          <w:lang w:val="id-ID"/>
        </w:rPr>
        <w:t>delay.</w:t>
      </w:r>
    </w:p>
    <w:p w14:paraId="64DF3EE3" w14:textId="77777777" w:rsidR="00192E94" w:rsidRDefault="001A6DB9" w:rsidP="00192E94">
      <w:pPr>
        <w:pStyle w:val="ListParagraph"/>
        <w:spacing w:after="0" w:line="240" w:lineRule="auto"/>
        <w:ind w:left="284" w:firstLine="436"/>
        <w:jc w:val="both"/>
        <w:rPr>
          <w:rFonts w:ascii="Times New Roman" w:hAnsi="Times New Roman" w:cs="Times New Roman"/>
          <w:sz w:val="24"/>
          <w:szCs w:val="24"/>
          <w:lang w:val="id-ID"/>
        </w:rPr>
      </w:pPr>
      <w:proofErr w:type="spellStart"/>
      <w:r w:rsidRPr="00192E94">
        <w:rPr>
          <w:rFonts w:ascii="Times New Roman" w:hAnsi="Times New Roman" w:cs="Times New Roman"/>
          <w:sz w:val="24"/>
          <w:szCs w:val="24"/>
        </w:rPr>
        <w:t>Faktor</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dua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yaitu</w:t>
      </w:r>
      <w:proofErr w:type="spellEnd"/>
      <w:r w:rsidRPr="00192E94">
        <w:rPr>
          <w:rFonts w:ascii="Times New Roman" w:hAnsi="Times New Roman" w:cs="Times New Roman"/>
          <w:i/>
          <w:sz w:val="24"/>
          <w:szCs w:val="24"/>
        </w:rPr>
        <w:t xml:space="preserve"> leverage,</w:t>
      </w:r>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Hilmi</w:t>
      </w:r>
      <w:proofErr w:type="spellEnd"/>
      <w:r w:rsidRPr="00192E94">
        <w:rPr>
          <w:rFonts w:ascii="Times New Roman" w:hAnsi="Times New Roman" w:cs="Times New Roman"/>
          <w:sz w:val="24"/>
          <w:szCs w:val="24"/>
        </w:rPr>
        <w:t xml:space="preserve"> dan Ali (2008), </w:t>
      </w:r>
      <w:proofErr w:type="spellStart"/>
      <w:r w:rsidRPr="00192E94">
        <w:rPr>
          <w:rFonts w:ascii="Times New Roman" w:hAnsi="Times New Roman" w:cs="Times New Roman"/>
          <w:sz w:val="24"/>
          <w:szCs w:val="24"/>
        </w:rPr>
        <w:t>menyatakan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bahwa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rasio</w:t>
      </w:r>
      <w:proofErr w:type="spellEnd"/>
      <w:r w:rsidRPr="00192E94">
        <w:rPr>
          <w:rFonts w:ascii="Times New Roman" w:hAnsi="Times New Roman" w:cs="Times New Roman"/>
          <w:sz w:val="24"/>
          <w:szCs w:val="24"/>
        </w:rPr>
        <w:t xml:space="preserve"> </w:t>
      </w:r>
      <w:r w:rsidRPr="00192E94">
        <w:rPr>
          <w:rFonts w:ascii="Times New Roman" w:hAnsi="Times New Roman" w:cs="Times New Roman"/>
          <w:i/>
          <w:sz w:val="24"/>
          <w:szCs w:val="24"/>
        </w:rPr>
        <w:t xml:space="preserve">leverage </w:t>
      </w:r>
      <w:proofErr w:type="spellStart"/>
      <w:r w:rsidRPr="00192E94">
        <w:rPr>
          <w:rFonts w:ascii="Times New Roman" w:hAnsi="Times New Roman" w:cs="Times New Roman"/>
          <w:sz w:val="24"/>
          <w:szCs w:val="24"/>
        </w:rPr>
        <w:t>dapat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diartikan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sebagai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penggunaan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aset</w:t>
      </w:r>
      <w:proofErr w:type="spellEnd"/>
      <w:r w:rsidRPr="00192E94">
        <w:rPr>
          <w:rFonts w:ascii="Times New Roman" w:hAnsi="Times New Roman" w:cs="Times New Roman"/>
          <w:sz w:val="24"/>
          <w:szCs w:val="24"/>
        </w:rPr>
        <w:t xml:space="preserve"> dan </w:t>
      </w:r>
      <w:proofErr w:type="spellStart"/>
      <w:r w:rsidRPr="00192E94">
        <w:rPr>
          <w:rFonts w:ascii="Times New Roman" w:hAnsi="Times New Roman" w:cs="Times New Roman"/>
          <w:sz w:val="24"/>
          <w:szCs w:val="24"/>
        </w:rPr>
        <w:t>sumber</w:t>
      </w:r>
      <w:proofErr w:type="spellEnd"/>
      <w:r w:rsidRPr="00192E94">
        <w:rPr>
          <w:rFonts w:ascii="Times New Roman" w:hAnsi="Times New Roman" w:cs="Times New Roman"/>
          <w:sz w:val="24"/>
          <w:szCs w:val="24"/>
        </w:rPr>
        <w:t xml:space="preserve"> dana (</w:t>
      </w:r>
      <w:r w:rsidRPr="00192E94">
        <w:rPr>
          <w:rFonts w:ascii="Times New Roman" w:hAnsi="Times New Roman" w:cs="Times New Roman"/>
          <w:i/>
          <w:sz w:val="24"/>
          <w:szCs w:val="24"/>
        </w:rPr>
        <w:t>source of fund</w:t>
      </w:r>
      <w:r w:rsidRPr="00192E94">
        <w:rPr>
          <w:rFonts w:ascii="Times New Roman" w:hAnsi="Times New Roman" w:cs="Times New Roman"/>
          <w:sz w:val="24"/>
          <w:szCs w:val="24"/>
        </w:rPr>
        <w:t xml:space="preserve">) oleh </w:t>
      </w:r>
      <w:proofErr w:type="spellStart"/>
      <w:r w:rsidRPr="00192E94">
        <w:rPr>
          <w:rFonts w:ascii="Times New Roman" w:hAnsi="Times New Roman" w:cs="Times New Roman"/>
          <w:sz w:val="24"/>
          <w:szCs w:val="24"/>
        </w:rPr>
        <w:t>perusahaan</w:t>
      </w:r>
      <w:proofErr w:type="spellEnd"/>
      <w:r w:rsidRPr="00192E94">
        <w:rPr>
          <w:rFonts w:ascii="Times New Roman" w:hAnsi="Times New Roman" w:cs="Times New Roman"/>
          <w:sz w:val="24"/>
          <w:szCs w:val="24"/>
        </w:rPr>
        <w:t xml:space="preserve"> yang </w:t>
      </w:r>
      <w:proofErr w:type="spellStart"/>
      <w:r w:rsidRPr="00192E94">
        <w:rPr>
          <w:rFonts w:ascii="Times New Roman" w:hAnsi="Times New Roman" w:cs="Times New Roman"/>
          <w:sz w:val="24"/>
          <w:szCs w:val="24"/>
        </w:rPr>
        <w:t>memiliki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biaya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tetap</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dengan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maksud</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meningkatkan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keuntungan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potensial</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pemegang</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saham</w:t>
      </w:r>
      <w:proofErr w:type="spellEnd"/>
      <w:r w:rsidRPr="00192E94">
        <w:rPr>
          <w:rFonts w:ascii="Times New Roman" w:hAnsi="Times New Roman" w:cs="Times New Roman"/>
          <w:sz w:val="24"/>
          <w:szCs w:val="24"/>
          <w:lang w:val="id-ID"/>
        </w:rPr>
        <w:t xml:space="preserve">. </w:t>
      </w:r>
      <w:r w:rsidRPr="00192E94">
        <w:rPr>
          <w:rFonts w:ascii="Times New Roman" w:hAnsi="Times New Roman" w:cs="Times New Roman"/>
          <w:i/>
          <w:iCs/>
          <w:sz w:val="24"/>
          <w:szCs w:val="24"/>
          <w:lang w:val="id-ID"/>
        </w:rPr>
        <w:t xml:space="preserve">Leverage </w:t>
      </w:r>
      <w:r w:rsidRPr="00192E94">
        <w:rPr>
          <w:rFonts w:ascii="Times New Roman" w:hAnsi="Times New Roman" w:cs="Times New Roman"/>
          <w:sz w:val="24"/>
          <w:szCs w:val="24"/>
          <w:lang w:val="id-ID"/>
        </w:rPr>
        <w:t xml:space="preserve">tidak selalu berdampak negatif terhadap perusahaan. Apabila perusahaan berhasil mengelola utangnya dengan baik, efisien dan tepat sasaran, profit perusahaan akan meningkat secara signifikan dan tidak akan ada masalah tehadap kesulitan keuangan. Disamping itu, tidak perlu adanya negosiasi dengan pihak auditor dalam proses audit sehingga tidak akan terjadi audit delay (Puspitasari dan Latrini, 2014). </w:t>
      </w:r>
    </w:p>
    <w:p w14:paraId="7028726C" w14:textId="77777777" w:rsidR="00192E94" w:rsidRDefault="001A6DB9" w:rsidP="00192E94">
      <w:pPr>
        <w:pStyle w:val="ListParagraph"/>
        <w:spacing w:after="0" w:line="240" w:lineRule="auto"/>
        <w:ind w:left="284" w:firstLine="436"/>
        <w:jc w:val="both"/>
        <w:rPr>
          <w:rFonts w:ascii="Times New Roman" w:hAnsi="Times New Roman" w:cs="Times New Roman"/>
          <w:i/>
          <w:iCs/>
          <w:sz w:val="24"/>
          <w:szCs w:val="24"/>
          <w:lang w:val="id-ID"/>
        </w:rPr>
      </w:pPr>
      <w:r w:rsidRPr="00192E94">
        <w:rPr>
          <w:rFonts w:ascii="Times New Roman" w:hAnsi="Times New Roman" w:cs="Times New Roman"/>
          <w:sz w:val="24"/>
          <w:szCs w:val="24"/>
          <w:lang w:val="id-ID"/>
        </w:rPr>
        <w:t xml:space="preserve">Penelitian yang dilakukan oleh Puspitasari dan Latrini (2014) dan Arry Eksandy (2017) bahwa </w:t>
      </w:r>
      <w:r w:rsidRPr="00192E94">
        <w:rPr>
          <w:rFonts w:ascii="Times New Roman" w:hAnsi="Times New Roman" w:cs="Times New Roman"/>
          <w:i/>
          <w:iCs/>
          <w:sz w:val="24"/>
          <w:szCs w:val="24"/>
          <w:lang w:val="id-ID"/>
        </w:rPr>
        <w:t>leverage</w:t>
      </w:r>
      <w:r w:rsidRPr="00192E94">
        <w:rPr>
          <w:rFonts w:ascii="Times New Roman" w:hAnsi="Times New Roman" w:cs="Times New Roman"/>
          <w:sz w:val="24"/>
          <w:szCs w:val="24"/>
          <w:lang w:val="id-ID"/>
        </w:rPr>
        <w:t xml:space="preserve"> tidak berpengaruh terhadap audit </w:t>
      </w:r>
      <w:r w:rsidRPr="00192E94">
        <w:rPr>
          <w:rFonts w:ascii="Times New Roman" w:hAnsi="Times New Roman" w:cs="Times New Roman"/>
          <w:i/>
          <w:iCs/>
          <w:sz w:val="24"/>
          <w:szCs w:val="24"/>
          <w:lang w:val="id-ID"/>
        </w:rPr>
        <w:t xml:space="preserve">delay. </w:t>
      </w:r>
      <w:r w:rsidRPr="00192E94">
        <w:rPr>
          <w:rFonts w:ascii="Times New Roman" w:hAnsi="Times New Roman" w:cs="Times New Roman"/>
          <w:sz w:val="24"/>
          <w:szCs w:val="24"/>
          <w:lang w:val="id-ID"/>
        </w:rPr>
        <w:t>Namun hasil penelitian tersebut bertentangan dengan penelitian Yudita Sari</w:t>
      </w:r>
      <w:r w:rsidRPr="00192E94">
        <w:rPr>
          <w:rFonts w:ascii="Times New Roman" w:hAnsi="Times New Roman" w:cs="Times New Roman"/>
          <w:i/>
          <w:iCs/>
          <w:sz w:val="24"/>
          <w:szCs w:val="24"/>
          <w:lang w:val="id-ID"/>
        </w:rPr>
        <w:t xml:space="preserve"> </w:t>
      </w:r>
      <w:r w:rsidRPr="00192E94">
        <w:rPr>
          <w:rFonts w:ascii="Times New Roman" w:hAnsi="Times New Roman" w:cs="Times New Roman"/>
          <w:sz w:val="24"/>
          <w:szCs w:val="24"/>
          <w:lang w:val="id-ID"/>
        </w:rPr>
        <w:t xml:space="preserve">(2015), Hartono Putro (2017) bahwa </w:t>
      </w:r>
      <w:r w:rsidRPr="00192E94">
        <w:rPr>
          <w:rFonts w:ascii="Times New Roman" w:hAnsi="Times New Roman" w:cs="Times New Roman"/>
          <w:i/>
          <w:iCs/>
          <w:sz w:val="24"/>
          <w:szCs w:val="24"/>
          <w:lang w:val="id-ID"/>
        </w:rPr>
        <w:t>leverage</w:t>
      </w:r>
      <w:r w:rsidRPr="00192E94">
        <w:rPr>
          <w:rFonts w:ascii="Times New Roman" w:hAnsi="Times New Roman" w:cs="Times New Roman"/>
          <w:sz w:val="24"/>
          <w:szCs w:val="24"/>
          <w:lang w:val="id-ID"/>
        </w:rPr>
        <w:t xml:space="preserve"> berpengaruh terhadap audit </w:t>
      </w:r>
      <w:r w:rsidRPr="00192E94">
        <w:rPr>
          <w:rFonts w:ascii="Times New Roman" w:hAnsi="Times New Roman" w:cs="Times New Roman"/>
          <w:i/>
          <w:iCs/>
          <w:sz w:val="24"/>
          <w:szCs w:val="24"/>
          <w:lang w:val="id-ID"/>
        </w:rPr>
        <w:t>delay.</w:t>
      </w:r>
    </w:p>
    <w:p w14:paraId="65CBD633" w14:textId="77777777" w:rsidR="00192E94" w:rsidRDefault="001A6DB9" w:rsidP="00192E94">
      <w:pPr>
        <w:pStyle w:val="ListParagraph"/>
        <w:spacing w:after="0" w:line="240" w:lineRule="auto"/>
        <w:ind w:left="284" w:firstLine="436"/>
        <w:jc w:val="both"/>
        <w:rPr>
          <w:rFonts w:ascii="Times New Roman" w:hAnsi="Times New Roman" w:cs="Times New Roman"/>
          <w:sz w:val="24"/>
          <w:szCs w:val="24"/>
          <w:lang w:val="id-ID"/>
        </w:rPr>
      </w:pPr>
      <w:proofErr w:type="spellStart"/>
      <w:r w:rsidRPr="00192E94">
        <w:rPr>
          <w:rFonts w:ascii="Times New Roman" w:hAnsi="Times New Roman" w:cs="Times New Roman"/>
          <w:sz w:val="24"/>
          <w:szCs w:val="24"/>
        </w:rPr>
        <w:t>Faktor</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ketiga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yaitu</w:t>
      </w:r>
      <w:proofErr w:type="spellEnd"/>
      <w:r w:rsidRPr="00192E94">
        <w:rPr>
          <w:rFonts w:ascii="Times New Roman" w:hAnsi="Times New Roman" w:cs="Times New Roman"/>
          <w:sz w:val="24"/>
          <w:szCs w:val="24"/>
          <w:lang w:val="id-ID"/>
        </w:rPr>
        <w:t xml:space="preserve"> reputasi </w:t>
      </w:r>
      <w:proofErr w:type="gramStart"/>
      <w:r w:rsidRPr="00192E94">
        <w:rPr>
          <w:rFonts w:ascii="Times New Roman" w:hAnsi="Times New Roman" w:cs="Times New Roman"/>
          <w:sz w:val="24"/>
          <w:szCs w:val="24"/>
          <w:lang w:val="id-ID"/>
        </w:rPr>
        <w:t>KAP ,</w:t>
      </w:r>
      <w:proofErr w:type="gramEnd"/>
      <w:r w:rsidRPr="00192E94">
        <w:rPr>
          <w:rFonts w:ascii="Times New Roman" w:hAnsi="Times New Roman" w:cs="Times New Roman"/>
          <w:sz w:val="24"/>
          <w:szCs w:val="24"/>
          <w:lang w:val="id-ID"/>
        </w:rPr>
        <w:t xml:space="preserve">. Kantor Akuntan Publik besar memiliki karyawan dalam jumlah yang besar, dapat mengaudit lebih efisien dan efektif, memiliki jadwal yang fleksibel sehingga memungkinkan untuk menyelesaikan audit tepat waktu, dan memiliki dorongan yang lebih kuat untuk menyelesaikan auditnya lebih cepat guna menjaga reputasinya. Maka dapat disimpulkan bahwa perusahaan yang memakai jasa KAP besar cenderung tepat waktu dalam menyampaikan laporan keuangannya. Pada umumnya, KAP yang besar (yang bekerjasama dengan KAP internasional) mempunyai intensif yang kuat untuk </w:t>
      </w:r>
      <w:r w:rsidRPr="00192E94">
        <w:rPr>
          <w:rFonts w:ascii="Times New Roman" w:hAnsi="Times New Roman" w:cs="Times New Roman"/>
          <w:sz w:val="24"/>
          <w:szCs w:val="24"/>
          <w:lang w:val="id-ID"/>
        </w:rPr>
        <w:lastRenderedPageBreak/>
        <w:t>menyelesaikan tugas audit lebih cepat demi mempetahankan reputasinya (Hartono Putro, 2017)</w:t>
      </w:r>
    </w:p>
    <w:p w14:paraId="5FF067C1" w14:textId="77777777" w:rsidR="00192E94" w:rsidRDefault="001A6DB9" w:rsidP="00192E94">
      <w:pPr>
        <w:pStyle w:val="ListParagraph"/>
        <w:spacing w:after="0" w:line="240" w:lineRule="auto"/>
        <w:ind w:left="284" w:firstLine="436"/>
        <w:jc w:val="both"/>
        <w:rPr>
          <w:rFonts w:ascii="Times New Roman" w:hAnsi="Times New Roman" w:cs="Times New Roman"/>
          <w:i/>
          <w:iCs/>
          <w:sz w:val="24"/>
          <w:szCs w:val="24"/>
          <w:lang w:val="id-ID"/>
        </w:rPr>
      </w:pPr>
      <w:r w:rsidRPr="00192E94">
        <w:rPr>
          <w:rFonts w:ascii="Times New Roman" w:hAnsi="Times New Roman" w:cs="Times New Roman"/>
          <w:sz w:val="24"/>
          <w:szCs w:val="24"/>
          <w:lang w:val="id-ID"/>
        </w:rPr>
        <w:t xml:space="preserve">Penelitian yang dilakukan oleh Hartono Putro (2017) dan Yudita Sari (2015) reputasi KAP berpengaruh terhadap audit </w:t>
      </w:r>
      <w:r w:rsidRPr="00192E94">
        <w:rPr>
          <w:rFonts w:ascii="Times New Roman" w:hAnsi="Times New Roman" w:cs="Times New Roman"/>
          <w:i/>
          <w:iCs/>
          <w:sz w:val="24"/>
          <w:szCs w:val="24"/>
          <w:lang w:val="id-ID"/>
        </w:rPr>
        <w:t>Delay</w:t>
      </w:r>
      <w:r w:rsidRPr="00192E94">
        <w:rPr>
          <w:rFonts w:ascii="Times New Roman" w:hAnsi="Times New Roman" w:cs="Times New Roman"/>
          <w:sz w:val="24"/>
          <w:szCs w:val="24"/>
          <w:lang w:val="id-ID"/>
        </w:rPr>
        <w:t xml:space="preserve">. Sedangkan penelitian yang dilakukan oleh Pramewari dan Yustrianthre (2015), dan Verawati dan Wirakusuma (2016) menunjukkan bahwa Reputasi KAP tidak berpengaruh terhadap </w:t>
      </w:r>
      <w:r w:rsidRPr="00192E94">
        <w:rPr>
          <w:rFonts w:ascii="Times New Roman" w:hAnsi="Times New Roman" w:cs="Times New Roman"/>
          <w:i/>
          <w:iCs/>
          <w:sz w:val="24"/>
          <w:szCs w:val="24"/>
          <w:lang w:val="id-ID"/>
        </w:rPr>
        <w:t xml:space="preserve">Audit Delay. </w:t>
      </w:r>
    </w:p>
    <w:p w14:paraId="475BB1EF" w14:textId="5B884761" w:rsidR="00192E94" w:rsidRDefault="001A6DB9" w:rsidP="00192E94">
      <w:pPr>
        <w:pStyle w:val="ListParagraph"/>
        <w:spacing w:after="0" w:line="240" w:lineRule="auto"/>
        <w:ind w:left="284" w:firstLine="436"/>
        <w:jc w:val="both"/>
        <w:rPr>
          <w:rFonts w:ascii="Times New Roman" w:hAnsi="Times New Roman" w:cs="Times New Roman"/>
          <w:sz w:val="24"/>
          <w:szCs w:val="24"/>
        </w:rPr>
      </w:pPr>
      <w:r w:rsidRPr="00192E94">
        <w:rPr>
          <w:rFonts w:ascii="Times New Roman" w:hAnsi="Times New Roman" w:cs="Times New Roman"/>
          <w:sz w:val="24"/>
          <w:szCs w:val="24"/>
        </w:rPr>
        <w:t xml:space="preserve">Dari </w:t>
      </w:r>
      <w:proofErr w:type="spellStart"/>
      <w:r w:rsidRPr="00192E94">
        <w:rPr>
          <w:rFonts w:ascii="Times New Roman" w:hAnsi="Times New Roman" w:cs="Times New Roman"/>
          <w:sz w:val="24"/>
          <w:szCs w:val="24"/>
        </w:rPr>
        <w:t>adanya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beberapa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faktor</w:t>
      </w:r>
      <w:proofErr w:type="spellEnd"/>
      <w:r w:rsidRPr="00192E94">
        <w:rPr>
          <w:rFonts w:ascii="Times New Roman" w:hAnsi="Times New Roman" w:cs="Times New Roman"/>
          <w:sz w:val="24"/>
          <w:szCs w:val="24"/>
        </w:rPr>
        <w:t xml:space="preserve"> yang </w:t>
      </w:r>
      <w:proofErr w:type="spellStart"/>
      <w:r w:rsidRPr="00192E94">
        <w:rPr>
          <w:rFonts w:ascii="Times New Roman" w:hAnsi="Times New Roman" w:cs="Times New Roman"/>
          <w:sz w:val="24"/>
          <w:szCs w:val="24"/>
        </w:rPr>
        <w:t>mempengaruhi</w:t>
      </w:r>
      <w:proofErr w:type="spellEnd"/>
      <w:r w:rsidRPr="00192E94">
        <w:rPr>
          <w:rFonts w:ascii="Times New Roman" w:hAnsi="Times New Roman" w:cs="Times New Roman"/>
          <w:sz w:val="24"/>
          <w:szCs w:val="24"/>
        </w:rPr>
        <w:t xml:space="preserve"> </w:t>
      </w:r>
      <w:r w:rsidRPr="00192E94">
        <w:rPr>
          <w:rFonts w:ascii="Times New Roman" w:hAnsi="Times New Roman" w:cs="Times New Roman"/>
          <w:i/>
          <w:iCs/>
          <w:sz w:val="24"/>
          <w:szCs w:val="24"/>
          <w:lang w:val="id-ID"/>
        </w:rPr>
        <w:t>audit delay</w:t>
      </w:r>
      <w:r w:rsidRPr="00192E94">
        <w:rPr>
          <w:rFonts w:ascii="Times New Roman" w:hAnsi="Times New Roman" w:cs="Times New Roman"/>
          <w:sz w:val="24"/>
          <w:szCs w:val="24"/>
          <w:lang w:val="id-ID"/>
        </w:rPr>
        <w:t xml:space="preserve"> </w:t>
      </w:r>
      <w:proofErr w:type="spellStart"/>
      <w:r w:rsidRPr="00192E94">
        <w:rPr>
          <w:rFonts w:ascii="Times New Roman" w:hAnsi="Times New Roman" w:cs="Times New Roman"/>
          <w:sz w:val="24"/>
          <w:szCs w:val="24"/>
        </w:rPr>
        <w:t>seperti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profitabilitas</w:t>
      </w:r>
      <w:proofErr w:type="spellEnd"/>
      <w:r w:rsidRPr="00192E94">
        <w:rPr>
          <w:rFonts w:ascii="Times New Roman" w:hAnsi="Times New Roman" w:cs="Times New Roman"/>
          <w:i/>
          <w:sz w:val="24"/>
          <w:szCs w:val="24"/>
        </w:rPr>
        <w:t>, leverage</w:t>
      </w:r>
      <w:r w:rsidRPr="00192E94">
        <w:rPr>
          <w:rFonts w:ascii="Times New Roman" w:hAnsi="Times New Roman" w:cs="Times New Roman"/>
          <w:sz w:val="24"/>
          <w:szCs w:val="24"/>
        </w:rPr>
        <w:t xml:space="preserve">, dan </w:t>
      </w:r>
      <w:r w:rsidRPr="00192E94">
        <w:rPr>
          <w:rFonts w:ascii="Times New Roman" w:hAnsi="Times New Roman" w:cs="Times New Roman"/>
          <w:sz w:val="24"/>
          <w:szCs w:val="24"/>
          <w:lang w:val="id-ID"/>
        </w:rPr>
        <w:t xml:space="preserve">reputasi KAP </w:t>
      </w:r>
      <w:proofErr w:type="spellStart"/>
      <w:r w:rsidRPr="00192E94">
        <w:rPr>
          <w:rFonts w:ascii="Times New Roman" w:hAnsi="Times New Roman" w:cs="Times New Roman"/>
          <w:sz w:val="24"/>
          <w:szCs w:val="24"/>
        </w:rPr>
        <w:t>peneliti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termotivasi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untuk</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meneliti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lebih</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lanjut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menegenai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bagaimana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pengaruh</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profitabilitas</w:t>
      </w:r>
      <w:proofErr w:type="spellEnd"/>
      <w:r w:rsidRPr="00192E94">
        <w:rPr>
          <w:rFonts w:ascii="Times New Roman" w:hAnsi="Times New Roman" w:cs="Times New Roman"/>
          <w:i/>
          <w:sz w:val="24"/>
          <w:szCs w:val="24"/>
        </w:rPr>
        <w:t>, leverage</w:t>
      </w:r>
      <w:r w:rsidRPr="00192E94">
        <w:rPr>
          <w:rFonts w:ascii="Times New Roman" w:hAnsi="Times New Roman" w:cs="Times New Roman"/>
          <w:sz w:val="24"/>
          <w:szCs w:val="24"/>
        </w:rPr>
        <w:t xml:space="preserve">, dan </w:t>
      </w:r>
      <w:r w:rsidRPr="00192E94">
        <w:rPr>
          <w:rFonts w:ascii="Times New Roman" w:hAnsi="Times New Roman" w:cs="Times New Roman"/>
          <w:sz w:val="24"/>
          <w:szCs w:val="24"/>
          <w:lang w:val="id-ID"/>
        </w:rPr>
        <w:t xml:space="preserve">reputasi KAP </w:t>
      </w:r>
      <w:proofErr w:type="spellStart"/>
      <w:r w:rsidRPr="00192E94">
        <w:rPr>
          <w:rFonts w:ascii="Times New Roman" w:hAnsi="Times New Roman" w:cs="Times New Roman"/>
          <w:sz w:val="24"/>
          <w:szCs w:val="24"/>
        </w:rPr>
        <w:t>terhadap</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ketepatan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dengan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mengambil</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sampel</w:t>
      </w:r>
      <w:proofErr w:type="spellEnd"/>
      <w:r w:rsidRPr="00192E94">
        <w:rPr>
          <w:rFonts w:ascii="Times New Roman" w:hAnsi="Times New Roman" w:cs="Times New Roman"/>
          <w:sz w:val="24"/>
          <w:szCs w:val="24"/>
        </w:rPr>
        <w:t xml:space="preserve"> pada </w:t>
      </w:r>
      <w:proofErr w:type="spellStart"/>
      <w:r w:rsidRPr="00192E94">
        <w:rPr>
          <w:rFonts w:ascii="Times New Roman" w:hAnsi="Times New Roman" w:cs="Times New Roman"/>
          <w:sz w:val="24"/>
          <w:szCs w:val="24"/>
        </w:rPr>
        <w:t>perusahaan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industri</w:t>
      </w:r>
      <w:proofErr w:type="spellEnd"/>
      <w:r w:rsidRPr="00192E94">
        <w:rPr>
          <w:rFonts w:ascii="Times New Roman" w:hAnsi="Times New Roman" w:cs="Times New Roman"/>
          <w:sz w:val="24"/>
          <w:szCs w:val="24"/>
        </w:rPr>
        <w:t xml:space="preserve"> </w:t>
      </w:r>
      <w:r w:rsidRPr="00192E94">
        <w:rPr>
          <w:rFonts w:ascii="Times New Roman" w:hAnsi="Times New Roman" w:cs="Times New Roman"/>
          <w:sz w:val="24"/>
          <w:szCs w:val="24"/>
          <w:lang w:val="id-ID"/>
        </w:rPr>
        <w:t xml:space="preserve">barang konsumsi </w:t>
      </w:r>
      <w:r w:rsidRPr="00192E94">
        <w:rPr>
          <w:rFonts w:ascii="Times New Roman" w:hAnsi="Times New Roman" w:cs="Times New Roman"/>
          <w:sz w:val="24"/>
          <w:szCs w:val="24"/>
        </w:rPr>
        <w:t xml:space="preserve">yang </w:t>
      </w:r>
      <w:proofErr w:type="spellStart"/>
      <w:r w:rsidRPr="00192E94">
        <w:rPr>
          <w:rFonts w:ascii="Times New Roman" w:hAnsi="Times New Roman" w:cs="Times New Roman"/>
          <w:sz w:val="24"/>
          <w:szCs w:val="24"/>
        </w:rPr>
        <w:t>terdaftar</w:t>
      </w:r>
      <w:proofErr w:type="spellEnd"/>
      <w:r w:rsidRPr="00192E94">
        <w:rPr>
          <w:rFonts w:ascii="Times New Roman" w:hAnsi="Times New Roman" w:cs="Times New Roman"/>
          <w:sz w:val="24"/>
          <w:szCs w:val="24"/>
        </w:rPr>
        <w:t xml:space="preserve"> di Bursa </w:t>
      </w:r>
      <w:proofErr w:type="spellStart"/>
      <w:r w:rsidRPr="00192E94">
        <w:rPr>
          <w:rFonts w:ascii="Times New Roman" w:hAnsi="Times New Roman" w:cs="Times New Roman"/>
          <w:sz w:val="24"/>
          <w:szCs w:val="24"/>
        </w:rPr>
        <w:t>Efek</w:t>
      </w:r>
      <w:proofErr w:type="spellEnd"/>
      <w:r w:rsidRPr="00192E94">
        <w:rPr>
          <w:rFonts w:ascii="Times New Roman" w:hAnsi="Times New Roman" w:cs="Times New Roman"/>
          <w:sz w:val="24"/>
          <w:szCs w:val="24"/>
        </w:rPr>
        <w:t xml:space="preserve"> Indonesia (BEI) </w:t>
      </w:r>
      <w:proofErr w:type="spellStart"/>
      <w:r w:rsidRPr="00192E94">
        <w:rPr>
          <w:rFonts w:ascii="Times New Roman" w:hAnsi="Times New Roman" w:cs="Times New Roman"/>
          <w:sz w:val="24"/>
          <w:szCs w:val="24"/>
        </w:rPr>
        <w:t>tahun</w:t>
      </w:r>
      <w:proofErr w:type="spellEnd"/>
      <w:r w:rsidRPr="00192E94">
        <w:rPr>
          <w:rFonts w:ascii="Times New Roman" w:hAnsi="Times New Roman" w:cs="Times New Roman"/>
          <w:sz w:val="24"/>
          <w:szCs w:val="24"/>
        </w:rPr>
        <w:t xml:space="preserve"> 201</w:t>
      </w:r>
      <w:r w:rsidRPr="00192E94">
        <w:rPr>
          <w:rFonts w:ascii="Times New Roman" w:hAnsi="Times New Roman" w:cs="Times New Roman"/>
          <w:sz w:val="24"/>
          <w:szCs w:val="24"/>
          <w:lang w:val="id-ID"/>
        </w:rPr>
        <w:t>7</w:t>
      </w:r>
      <w:r w:rsidRPr="00192E94">
        <w:rPr>
          <w:rFonts w:ascii="Times New Roman" w:hAnsi="Times New Roman" w:cs="Times New Roman"/>
          <w:sz w:val="24"/>
          <w:szCs w:val="24"/>
        </w:rPr>
        <w:t>-201</w:t>
      </w:r>
      <w:r w:rsidRPr="00192E94">
        <w:rPr>
          <w:rFonts w:ascii="Times New Roman" w:hAnsi="Times New Roman" w:cs="Times New Roman"/>
          <w:sz w:val="24"/>
          <w:szCs w:val="24"/>
          <w:lang w:val="id-ID"/>
        </w:rPr>
        <w:t>9</w:t>
      </w:r>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Berdasarkan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uraian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diatas</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penulis</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melakukan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penelitian</w:t>
      </w:r>
      <w:proofErr w:type="spellEnd"/>
      <w:r w:rsidRPr="00192E94">
        <w:rPr>
          <w:rFonts w:ascii="Times New Roman" w:hAnsi="Times New Roman" w:cs="Times New Roman"/>
          <w:sz w:val="24"/>
          <w:szCs w:val="24"/>
        </w:rPr>
        <w:t xml:space="preserve"> den</w:t>
      </w:r>
      <w:r w:rsidRPr="00192E94">
        <w:rPr>
          <w:rFonts w:ascii="Times New Roman" w:hAnsi="Times New Roman" w:cs="Times New Roman"/>
          <w:sz w:val="24"/>
          <w:szCs w:val="24"/>
          <w:lang w:val="id-ID"/>
        </w:rPr>
        <w:t>gan</w:t>
      </w:r>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judul</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bCs/>
          <w:sz w:val="24"/>
          <w:szCs w:val="24"/>
        </w:rPr>
        <w:t>pengaruh</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profitabilitas</w:t>
      </w:r>
      <w:proofErr w:type="spellEnd"/>
      <w:r w:rsidRPr="00192E94">
        <w:rPr>
          <w:rFonts w:ascii="Times New Roman" w:hAnsi="Times New Roman" w:cs="Times New Roman"/>
          <w:bCs/>
          <w:i/>
          <w:sz w:val="24"/>
          <w:szCs w:val="24"/>
        </w:rPr>
        <w:t>, leverage</w:t>
      </w:r>
      <w:r w:rsidRPr="00192E94">
        <w:rPr>
          <w:rFonts w:ascii="Times New Roman" w:hAnsi="Times New Roman" w:cs="Times New Roman"/>
          <w:bCs/>
          <w:sz w:val="24"/>
          <w:szCs w:val="24"/>
        </w:rPr>
        <w:t xml:space="preserve">, dan </w:t>
      </w:r>
      <w:r w:rsidRPr="00192E94">
        <w:rPr>
          <w:rFonts w:ascii="Times New Roman" w:hAnsi="Times New Roman" w:cs="Times New Roman"/>
          <w:bCs/>
          <w:sz w:val="24"/>
          <w:szCs w:val="24"/>
          <w:lang w:val="id-ID"/>
        </w:rPr>
        <w:t xml:space="preserve">reputasi kap </w:t>
      </w:r>
      <w:proofErr w:type="spellStart"/>
      <w:r w:rsidRPr="00192E94">
        <w:rPr>
          <w:rFonts w:ascii="Times New Roman" w:hAnsi="Times New Roman" w:cs="Times New Roman"/>
          <w:bCs/>
          <w:sz w:val="24"/>
          <w:szCs w:val="24"/>
        </w:rPr>
        <w:t>terhadap</w:t>
      </w:r>
      <w:proofErr w:type="spellEnd"/>
      <w:r w:rsidRPr="00192E94">
        <w:rPr>
          <w:rFonts w:ascii="Times New Roman" w:hAnsi="Times New Roman" w:cs="Times New Roman"/>
          <w:bCs/>
          <w:sz w:val="24"/>
          <w:szCs w:val="24"/>
          <w:lang w:val="id-ID"/>
        </w:rPr>
        <w:t xml:space="preserve"> </w:t>
      </w:r>
      <w:r w:rsidRPr="00192E94">
        <w:rPr>
          <w:rFonts w:ascii="Times New Roman" w:hAnsi="Times New Roman" w:cs="Times New Roman"/>
          <w:bCs/>
          <w:i/>
          <w:iCs/>
          <w:sz w:val="24"/>
          <w:szCs w:val="24"/>
          <w:lang w:val="id-ID"/>
        </w:rPr>
        <w:t>audit delay</w:t>
      </w:r>
      <w:r w:rsidRPr="00192E94">
        <w:rPr>
          <w:rFonts w:ascii="Times New Roman" w:hAnsi="Times New Roman" w:cs="Times New Roman"/>
          <w:b/>
          <w:sz w:val="24"/>
          <w:szCs w:val="24"/>
        </w:rPr>
        <w:t>.</w:t>
      </w:r>
      <w:r w:rsidRPr="00192E94">
        <w:rPr>
          <w:rFonts w:ascii="Times New Roman" w:hAnsi="Times New Roman" w:cs="Times New Roman"/>
          <w:sz w:val="24"/>
          <w:szCs w:val="24"/>
        </w:rPr>
        <w:t xml:space="preserve"> </w:t>
      </w:r>
    </w:p>
    <w:p w14:paraId="16272ED4" w14:textId="77777777" w:rsidR="00192E94" w:rsidRPr="00192E94" w:rsidRDefault="00192E94" w:rsidP="00192E94">
      <w:pPr>
        <w:pStyle w:val="ListParagraph"/>
        <w:spacing w:after="0" w:line="240" w:lineRule="auto"/>
        <w:ind w:left="284" w:firstLine="436"/>
        <w:jc w:val="both"/>
        <w:rPr>
          <w:rFonts w:ascii="Times New Roman" w:hAnsi="Times New Roman" w:cs="Times New Roman"/>
          <w:sz w:val="24"/>
          <w:szCs w:val="24"/>
        </w:rPr>
      </w:pPr>
    </w:p>
    <w:p w14:paraId="6527FD4E" w14:textId="59C4CB85" w:rsidR="00750D82" w:rsidRPr="00192E94" w:rsidRDefault="001A6DB9" w:rsidP="00192E94">
      <w:pPr>
        <w:pStyle w:val="ListParagraph"/>
        <w:numPr>
          <w:ilvl w:val="0"/>
          <w:numId w:val="1"/>
        </w:numPr>
        <w:spacing w:line="360" w:lineRule="auto"/>
        <w:ind w:left="284" w:hanging="284"/>
        <w:rPr>
          <w:rFonts w:ascii="Times New Roman" w:hAnsi="Times New Roman" w:cs="Times New Roman"/>
          <w:b/>
          <w:bCs/>
          <w:sz w:val="24"/>
          <w:szCs w:val="24"/>
          <w:lang w:val="id-ID"/>
        </w:rPr>
      </w:pPr>
      <w:r w:rsidRPr="001A6DB9">
        <w:rPr>
          <w:rFonts w:ascii="Times New Roman" w:hAnsi="Times New Roman" w:cs="Times New Roman"/>
          <w:b/>
          <w:bCs/>
          <w:sz w:val="24"/>
          <w:szCs w:val="24"/>
          <w:lang w:val="id-ID"/>
        </w:rPr>
        <w:t>Landasan Teori dan Pengembangan Hipotesis</w:t>
      </w:r>
    </w:p>
    <w:p w14:paraId="06811482" w14:textId="77777777" w:rsidR="00192E94" w:rsidRDefault="00750D82" w:rsidP="00192E94">
      <w:pPr>
        <w:pStyle w:val="ListParagraph"/>
        <w:spacing w:line="360" w:lineRule="auto"/>
        <w:ind w:left="0" w:firstLine="284"/>
        <w:rPr>
          <w:rFonts w:ascii="Times New Roman" w:hAnsi="Times New Roman" w:cs="Times New Roman"/>
          <w:b/>
          <w:bCs/>
          <w:sz w:val="24"/>
          <w:szCs w:val="24"/>
          <w:lang w:val="id-ID"/>
        </w:rPr>
      </w:pPr>
      <w:r>
        <w:rPr>
          <w:rFonts w:ascii="Times New Roman" w:hAnsi="Times New Roman" w:cs="Times New Roman"/>
          <w:b/>
          <w:bCs/>
          <w:sz w:val="24"/>
          <w:szCs w:val="24"/>
          <w:lang w:val="id-ID"/>
        </w:rPr>
        <w:t>Teori keagenan</w:t>
      </w:r>
    </w:p>
    <w:p w14:paraId="405C41BD" w14:textId="77777777" w:rsidR="00192E94" w:rsidRDefault="00750D82" w:rsidP="00192E94">
      <w:pPr>
        <w:pStyle w:val="ListParagraph"/>
        <w:spacing w:line="240" w:lineRule="auto"/>
        <w:ind w:left="284" w:firstLine="436"/>
        <w:rPr>
          <w:rFonts w:ascii="Times New Roman" w:hAnsi="Times New Roman" w:cs="Times New Roman"/>
          <w:bCs/>
          <w:sz w:val="24"/>
          <w:szCs w:val="24"/>
          <w:lang w:val="id-ID"/>
        </w:rPr>
      </w:pPr>
      <w:r w:rsidRPr="00192E94">
        <w:rPr>
          <w:rFonts w:ascii="Times New Roman" w:hAnsi="Times New Roman" w:cs="Times New Roman"/>
          <w:bCs/>
          <w:i/>
          <w:iCs/>
          <w:sz w:val="24"/>
          <w:szCs w:val="24"/>
        </w:rPr>
        <w:t>Agency Theory</w:t>
      </w:r>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merupakan</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perjanjian</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antara</w:t>
      </w:r>
      <w:proofErr w:type="spellEnd"/>
      <w:r w:rsidRPr="00192E94">
        <w:rPr>
          <w:rFonts w:ascii="Times New Roman" w:hAnsi="Times New Roman" w:cs="Times New Roman"/>
          <w:bCs/>
          <w:sz w:val="24"/>
          <w:szCs w:val="24"/>
        </w:rPr>
        <w:t xml:space="preserve"> salah </w:t>
      </w:r>
      <w:proofErr w:type="spellStart"/>
      <w:r w:rsidRPr="00192E94">
        <w:rPr>
          <w:rFonts w:ascii="Times New Roman" w:hAnsi="Times New Roman" w:cs="Times New Roman"/>
          <w:bCs/>
          <w:sz w:val="24"/>
          <w:szCs w:val="24"/>
        </w:rPr>
        <w:t>satu</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atau</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lebih</w:t>
      </w:r>
      <w:proofErr w:type="spellEnd"/>
      <w:r w:rsidRPr="00192E94">
        <w:rPr>
          <w:rFonts w:ascii="Times New Roman" w:hAnsi="Times New Roman" w:cs="Times New Roman"/>
          <w:bCs/>
          <w:sz w:val="24"/>
          <w:szCs w:val="24"/>
        </w:rPr>
        <w:t xml:space="preserve"> </w:t>
      </w:r>
      <w:r w:rsidRPr="00192E94">
        <w:rPr>
          <w:rFonts w:ascii="Times New Roman" w:hAnsi="Times New Roman" w:cs="Times New Roman"/>
          <w:bCs/>
          <w:i/>
          <w:iCs/>
          <w:sz w:val="24"/>
          <w:szCs w:val="24"/>
        </w:rPr>
        <w:t>principal</w:t>
      </w:r>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dengan</w:t>
      </w:r>
      <w:proofErr w:type="spellEnd"/>
      <w:r w:rsidRPr="00192E94">
        <w:rPr>
          <w:rFonts w:ascii="Times New Roman" w:hAnsi="Times New Roman" w:cs="Times New Roman"/>
          <w:bCs/>
          <w:sz w:val="24"/>
          <w:szCs w:val="24"/>
        </w:rPr>
        <w:t xml:space="preserve"> </w:t>
      </w:r>
      <w:r w:rsidRPr="00192E94">
        <w:rPr>
          <w:rFonts w:ascii="Times New Roman" w:hAnsi="Times New Roman" w:cs="Times New Roman"/>
          <w:bCs/>
          <w:i/>
          <w:iCs/>
          <w:sz w:val="24"/>
          <w:szCs w:val="24"/>
        </w:rPr>
        <w:t>agent.</w:t>
      </w:r>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Implementasi</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dari</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teori</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keagenan</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berupa</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perjanjian</w:t>
      </w:r>
      <w:proofErr w:type="spellEnd"/>
      <w:r w:rsidRPr="00192E94">
        <w:rPr>
          <w:rFonts w:ascii="Times New Roman" w:hAnsi="Times New Roman" w:cs="Times New Roman"/>
          <w:bCs/>
          <w:sz w:val="24"/>
          <w:szCs w:val="24"/>
        </w:rPr>
        <w:t xml:space="preserve"> yang </w:t>
      </w:r>
      <w:proofErr w:type="spellStart"/>
      <w:r w:rsidRPr="00192E94">
        <w:rPr>
          <w:rFonts w:ascii="Times New Roman" w:hAnsi="Times New Roman" w:cs="Times New Roman"/>
          <w:bCs/>
          <w:sz w:val="24"/>
          <w:szCs w:val="24"/>
        </w:rPr>
        <w:t>berisi</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proporsi</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hak</w:t>
      </w:r>
      <w:proofErr w:type="spellEnd"/>
      <w:r w:rsidRPr="00192E94">
        <w:rPr>
          <w:rFonts w:ascii="Times New Roman" w:hAnsi="Times New Roman" w:cs="Times New Roman"/>
          <w:bCs/>
          <w:sz w:val="24"/>
          <w:szCs w:val="24"/>
        </w:rPr>
        <w:t xml:space="preserve"> dan </w:t>
      </w:r>
      <w:proofErr w:type="spellStart"/>
      <w:r w:rsidRPr="00192E94">
        <w:rPr>
          <w:rFonts w:ascii="Times New Roman" w:hAnsi="Times New Roman" w:cs="Times New Roman"/>
          <w:bCs/>
          <w:sz w:val="24"/>
          <w:szCs w:val="24"/>
        </w:rPr>
        <w:t>kewajiban</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masing-masing</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pihak</w:t>
      </w:r>
      <w:proofErr w:type="spellEnd"/>
      <w:r w:rsidRPr="00192E94">
        <w:rPr>
          <w:rFonts w:ascii="Times New Roman" w:hAnsi="Times New Roman" w:cs="Times New Roman"/>
          <w:bCs/>
          <w:sz w:val="24"/>
          <w:szCs w:val="24"/>
        </w:rPr>
        <w:t xml:space="preserve"> (Jensen and </w:t>
      </w:r>
      <w:proofErr w:type="spellStart"/>
      <w:r w:rsidRPr="00192E94">
        <w:rPr>
          <w:rFonts w:ascii="Times New Roman" w:hAnsi="Times New Roman" w:cs="Times New Roman"/>
          <w:bCs/>
          <w:sz w:val="24"/>
          <w:szCs w:val="24"/>
        </w:rPr>
        <w:t>Meckling</w:t>
      </w:r>
      <w:proofErr w:type="spellEnd"/>
      <w:r w:rsidRPr="00192E94">
        <w:rPr>
          <w:rFonts w:ascii="Times New Roman" w:hAnsi="Times New Roman" w:cs="Times New Roman"/>
          <w:bCs/>
          <w:sz w:val="24"/>
          <w:szCs w:val="24"/>
        </w:rPr>
        <w:t xml:space="preserve">, 1976) </w:t>
      </w:r>
      <w:proofErr w:type="spellStart"/>
      <w:r w:rsidRPr="00192E94">
        <w:rPr>
          <w:rFonts w:ascii="Times New Roman" w:hAnsi="Times New Roman" w:cs="Times New Roman"/>
          <w:bCs/>
          <w:sz w:val="24"/>
          <w:szCs w:val="24"/>
        </w:rPr>
        <w:t>dalam</w:t>
      </w:r>
      <w:proofErr w:type="spellEnd"/>
      <w:r w:rsidRPr="00192E94">
        <w:rPr>
          <w:rFonts w:ascii="Times New Roman" w:hAnsi="Times New Roman" w:cs="Times New Roman"/>
          <w:bCs/>
          <w:sz w:val="24"/>
          <w:szCs w:val="24"/>
        </w:rPr>
        <w:t xml:space="preserve"> Silvia (2013)</w:t>
      </w:r>
      <w:r w:rsidRPr="00192E94">
        <w:rPr>
          <w:rFonts w:ascii="Times New Roman" w:hAnsi="Times New Roman" w:cs="Times New Roman"/>
          <w:bCs/>
          <w:sz w:val="24"/>
          <w:szCs w:val="24"/>
          <w:lang w:val="id-ID"/>
        </w:rPr>
        <w:t xml:space="preserve">. </w:t>
      </w:r>
      <w:r w:rsidRPr="00192E94">
        <w:rPr>
          <w:rFonts w:ascii="Times New Roman" w:hAnsi="Times New Roman" w:cs="Times New Roman"/>
          <w:bCs/>
          <w:i/>
          <w:iCs/>
          <w:sz w:val="24"/>
          <w:szCs w:val="24"/>
        </w:rPr>
        <w:t>Agency Theory</w:t>
      </w:r>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menjelaskan</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hubungan</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antara</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agen</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pihak</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manajemen</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suatu</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perusahaan</w:t>
      </w:r>
      <w:proofErr w:type="spellEnd"/>
      <w:r w:rsidRPr="00192E94">
        <w:rPr>
          <w:rFonts w:ascii="Times New Roman" w:hAnsi="Times New Roman" w:cs="Times New Roman"/>
          <w:bCs/>
          <w:sz w:val="24"/>
          <w:szCs w:val="24"/>
        </w:rPr>
        <w:t xml:space="preserve">) </w:t>
      </w:r>
      <w:proofErr w:type="spellStart"/>
      <w:r w:rsidRPr="00192E94">
        <w:rPr>
          <w:rFonts w:ascii="Times New Roman" w:hAnsi="Times New Roman" w:cs="Times New Roman"/>
          <w:bCs/>
          <w:sz w:val="24"/>
          <w:szCs w:val="24"/>
        </w:rPr>
        <w:t>dengan</w:t>
      </w:r>
      <w:proofErr w:type="spellEnd"/>
      <w:r w:rsidRPr="00192E94">
        <w:rPr>
          <w:rFonts w:ascii="Times New Roman" w:hAnsi="Times New Roman" w:cs="Times New Roman"/>
          <w:bCs/>
          <w:sz w:val="24"/>
          <w:szCs w:val="24"/>
        </w:rPr>
        <w:t xml:space="preserve"> principal (</w:t>
      </w:r>
      <w:proofErr w:type="spellStart"/>
      <w:r w:rsidRPr="00192E94">
        <w:rPr>
          <w:rFonts w:ascii="Times New Roman" w:hAnsi="Times New Roman" w:cs="Times New Roman"/>
          <w:bCs/>
          <w:sz w:val="24"/>
          <w:szCs w:val="24"/>
        </w:rPr>
        <w:t>pemilik</w:t>
      </w:r>
      <w:proofErr w:type="spellEnd"/>
      <w:r w:rsidRPr="00192E94">
        <w:rPr>
          <w:rFonts w:ascii="Times New Roman" w:hAnsi="Times New Roman" w:cs="Times New Roman"/>
          <w:bCs/>
          <w:sz w:val="24"/>
          <w:szCs w:val="24"/>
        </w:rPr>
        <w:t>)</w:t>
      </w:r>
      <w:r w:rsidRPr="00192E94">
        <w:rPr>
          <w:rFonts w:ascii="Times New Roman" w:hAnsi="Times New Roman" w:cs="Times New Roman"/>
          <w:bCs/>
          <w:sz w:val="24"/>
          <w:szCs w:val="24"/>
          <w:lang w:val="id-ID"/>
        </w:rPr>
        <w:t>.</w:t>
      </w:r>
    </w:p>
    <w:p w14:paraId="71ECC4DF" w14:textId="578C671A" w:rsidR="00750D82" w:rsidRPr="00192E94" w:rsidRDefault="00750D82" w:rsidP="00192E94">
      <w:pPr>
        <w:spacing w:line="360" w:lineRule="auto"/>
        <w:ind w:firstLine="284"/>
        <w:rPr>
          <w:rFonts w:ascii="Times New Roman" w:hAnsi="Times New Roman" w:cs="Times New Roman"/>
          <w:b/>
          <w:bCs/>
          <w:sz w:val="24"/>
          <w:szCs w:val="24"/>
          <w:lang w:val="id-ID"/>
        </w:rPr>
      </w:pPr>
      <w:r w:rsidRPr="00192E94">
        <w:rPr>
          <w:rFonts w:ascii="Times New Roman" w:hAnsi="Times New Roman" w:cs="Times New Roman"/>
          <w:b/>
          <w:bCs/>
          <w:sz w:val="24"/>
          <w:szCs w:val="24"/>
          <w:lang w:val="id-ID"/>
        </w:rPr>
        <w:t>Teori Kepatuhan</w:t>
      </w:r>
    </w:p>
    <w:p w14:paraId="5FDC4CB8" w14:textId="20EB3E52" w:rsidR="00750D82" w:rsidRDefault="00750D82" w:rsidP="00192E94">
      <w:pPr>
        <w:spacing w:line="240" w:lineRule="auto"/>
        <w:ind w:left="284" w:firstLine="436"/>
        <w:jc w:val="both"/>
        <w:rPr>
          <w:rFonts w:ascii="Times New Roman" w:hAnsi="Times New Roman" w:cs="Times New Roman"/>
          <w:bCs/>
          <w:sz w:val="24"/>
          <w:szCs w:val="24"/>
          <w:lang w:val="id-ID"/>
        </w:rPr>
      </w:pPr>
      <w:proofErr w:type="spellStart"/>
      <w:r w:rsidRPr="00836C36">
        <w:rPr>
          <w:rFonts w:ascii="Times New Roman" w:hAnsi="Times New Roman" w:cs="Times New Roman"/>
          <w:sz w:val="24"/>
          <w:szCs w:val="24"/>
        </w:rPr>
        <w:t>Kepatuhan</w:t>
      </w:r>
      <w:proofErr w:type="spellEnd"/>
      <w:r w:rsidRPr="00836C36">
        <w:rPr>
          <w:rFonts w:ascii="Times New Roman" w:hAnsi="Times New Roman" w:cs="Times New Roman"/>
          <w:sz w:val="24"/>
          <w:szCs w:val="24"/>
        </w:rPr>
        <w:t xml:space="preserve"> </w:t>
      </w:r>
      <w:proofErr w:type="spellStart"/>
      <w:r w:rsidRPr="00836C36">
        <w:rPr>
          <w:rFonts w:ascii="Times New Roman" w:hAnsi="Times New Roman" w:cs="Times New Roman"/>
          <w:sz w:val="24"/>
          <w:szCs w:val="24"/>
        </w:rPr>
        <w:t>berarti</w:t>
      </w:r>
      <w:proofErr w:type="spellEnd"/>
      <w:r w:rsidRPr="00836C36">
        <w:rPr>
          <w:rFonts w:ascii="Times New Roman" w:hAnsi="Times New Roman" w:cs="Times New Roman"/>
          <w:sz w:val="24"/>
          <w:szCs w:val="24"/>
        </w:rPr>
        <w:t xml:space="preserve"> </w:t>
      </w:r>
      <w:proofErr w:type="spellStart"/>
      <w:r w:rsidRPr="00836C36">
        <w:rPr>
          <w:rFonts w:ascii="Times New Roman" w:hAnsi="Times New Roman" w:cs="Times New Roman"/>
          <w:sz w:val="24"/>
          <w:szCs w:val="24"/>
        </w:rPr>
        <w:t>bersifat</w:t>
      </w:r>
      <w:proofErr w:type="spellEnd"/>
      <w:r w:rsidRPr="00836C36">
        <w:rPr>
          <w:rFonts w:ascii="Times New Roman" w:hAnsi="Times New Roman" w:cs="Times New Roman"/>
          <w:sz w:val="24"/>
          <w:szCs w:val="24"/>
        </w:rPr>
        <w:t xml:space="preserve"> </w:t>
      </w:r>
      <w:proofErr w:type="spellStart"/>
      <w:r w:rsidRPr="00836C36">
        <w:rPr>
          <w:rFonts w:ascii="Times New Roman" w:hAnsi="Times New Roman" w:cs="Times New Roman"/>
          <w:sz w:val="24"/>
          <w:szCs w:val="24"/>
        </w:rPr>
        <w:t>patuh</w:t>
      </w:r>
      <w:proofErr w:type="spellEnd"/>
      <w:r w:rsidRPr="00836C36">
        <w:rPr>
          <w:rFonts w:ascii="Times New Roman" w:hAnsi="Times New Roman" w:cs="Times New Roman"/>
          <w:sz w:val="24"/>
          <w:szCs w:val="24"/>
        </w:rPr>
        <w:t xml:space="preserve">, </w:t>
      </w:r>
      <w:proofErr w:type="spellStart"/>
      <w:r w:rsidRPr="00836C36">
        <w:rPr>
          <w:rFonts w:ascii="Times New Roman" w:hAnsi="Times New Roman" w:cs="Times New Roman"/>
          <w:sz w:val="24"/>
          <w:szCs w:val="24"/>
        </w:rPr>
        <w:t>ketaatan</w:t>
      </w:r>
      <w:proofErr w:type="spellEnd"/>
      <w:r w:rsidRPr="00836C36">
        <w:rPr>
          <w:rFonts w:ascii="Times New Roman" w:hAnsi="Times New Roman" w:cs="Times New Roman"/>
          <w:sz w:val="24"/>
          <w:szCs w:val="24"/>
        </w:rPr>
        <w:t xml:space="preserve">, </w:t>
      </w:r>
      <w:proofErr w:type="spellStart"/>
      <w:r w:rsidRPr="00836C36">
        <w:rPr>
          <w:rFonts w:ascii="Times New Roman" w:hAnsi="Times New Roman" w:cs="Times New Roman"/>
          <w:sz w:val="24"/>
          <w:szCs w:val="24"/>
        </w:rPr>
        <w:t>tunduk</w:t>
      </w:r>
      <w:proofErr w:type="spellEnd"/>
      <w:r w:rsidRPr="00836C36">
        <w:rPr>
          <w:rFonts w:ascii="Times New Roman" w:hAnsi="Times New Roman" w:cs="Times New Roman"/>
          <w:sz w:val="24"/>
          <w:szCs w:val="24"/>
        </w:rPr>
        <w:t xml:space="preserve">, </w:t>
      </w:r>
      <w:proofErr w:type="spellStart"/>
      <w:r w:rsidRPr="00836C36">
        <w:rPr>
          <w:rFonts w:ascii="Times New Roman" w:hAnsi="Times New Roman" w:cs="Times New Roman"/>
          <w:sz w:val="24"/>
          <w:szCs w:val="24"/>
        </w:rPr>
        <w:t>patuh</w:t>
      </w:r>
      <w:proofErr w:type="spellEnd"/>
      <w:r w:rsidRPr="00836C36">
        <w:rPr>
          <w:rFonts w:ascii="Times New Roman" w:hAnsi="Times New Roman" w:cs="Times New Roman"/>
          <w:sz w:val="24"/>
          <w:szCs w:val="24"/>
        </w:rPr>
        <w:t xml:space="preserve"> pada </w:t>
      </w:r>
      <w:proofErr w:type="spellStart"/>
      <w:r w:rsidRPr="00836C36">
        <w:rPr>
          <w:rFonts w:ascii="Times New Roman" w:hAnsi="Times New Roman" w:cs="Times New Roman"/>
          <w:sz w:val="24"/>
          <w:szCs w:val="24"/>
        </w:rPr>
        <w:t>ajaran</w:t>
      </w:r>
      <w:proofErr w:type="spellEnd"/>
      <w:r w:rsidRPr="00836C36">
        <w:rPr>
          <w:rFonts w:ascii="Times New Roman" w:hAnsi="Times New Roman" w:cs="Times New Roman"/>
          <w:sz w:val="24"/>
          <w:szCs w:val="24"/>
        </w:rPr>
        <w:t xml:space="preserve"> </w:t>
      </w:r>
      <w:proofErr w:type="spellStart"/>
      <w:r w:rsidRPr="00836C36">
        <w:rPr>
          <w:rFonts w:ascii="Times New Roman" w:hAnsi="Times New Roman" w:cs="Times New Roman"/>
          <w:sz w:val="24"/>
          <w:szCs w:val="24"/>
        </w:rPr>
        <w:t>atau</w:t>
      </w:r>
      <w:proofErr w:type="spellEnd"/>
      <w:r w:rsidRPr="00836C36">
        <w:rPr>
          <w:rFonts w:ascii="Times New Roman" w:hAnsi="Times New Roman" w:cs="Times New Roman"/>
          <w:sz w:val="24"/>
          <w:szCs w:val="24"/>
        </w:rPr>
        <w:t xml:space="preserve"> </w:t>
      </w:r>
      <w:proofErr w:type="spellStart"/>
      <w:r w:rsidRPr="00836C36">
        <w:rPr>
          <w:rFonts w:ascii="Times New Roman" w:hAnsi="Times New Roman" w:cs="Times New Roman"/>
          <w:sz w:val="24"/>
          <w:szCs w:val="24"/>
        </w:rPr>
        <w:t>peraturan</w:t>
      </w:r>
      <w:proofErr w:type="spellEnd"/>
      <w:r w:rsidRPr="00836C3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34427F">
        <w:rPr>
          <w:rFonts w:ascii="Times New Roman" w:hAnsi="Times New Roman" w:cs="Times New Roman"/>
          <w:bCs/>
          <w:sz w:val="24"/>
          <w:szCs w:val="24"/>
        </w:rPr>
        <w:t>Tuntutan</w:t>
      </w:r>
      <w:proofErr w:type="spellEnd"/>
      <w:r w:rsidRPr="0034427F">
        <w:rPr>
          <w:rFonts w:ascii="Times New Roman" w:hAnsi="Times New Roman" w:cs="Times New Roman"/>
          <w:bCs/>
          <w:sz w:val="24"/>
          <w:szCs w:val="24"/>
        </w:rPr>
        <w:t xml:space="preserve"> </w:t>
      </w:r>
      <w:proofErr w:type="spellStart"/>
      <w:r w:rsidRPr="0034427F">
        <w:rPr>
          <w:rFonts w:ascii="Times New Roman" w:hAnsi="Times New Roman" w:cs="Times New Roman"/>
          <w:bCs/>
          <w:sz w:val="24"/>
          <w:szCs w:val="24"/>
        </w:rPr>
        <w:t>akan</w:t>
      </w:r>
      <w:proofErr w:type="spellEnd"/>
      <w:r w:rsidRPr="0034427F">
        <w:rPr>
          <w:rFonts w:ascii="Times New Roman" w:hAnsi="Times New Roman" w:cs="Times New Roman"/>
          <w:bCs/>
          <w:sz w:val="24"/>
          <w:szCs w:val="24"/>
        </w:rPr>
        <w:t xml:space="preserve"> </w:t>
      </w:r>
      <w:proofErr w:type="spellStart"/>
      <w:r w:rsidRPr="0034427F">
        <w:rPr>
          <w:rFonts w:ascii="Times New Roman" w:hAnsi="Times New Roman" w:cs="Times New Roman"/>
          <w:bCs/>
          <w:sz w:val="24"/>
          <w:szCs w:val="24"/>
        </w:rPr>
        <w:t>kepatuhan</w:t>
      </w:r>
      <w:proofErr w:type="spellEnd"/>
      <w:r w:rsidRPr="0034427F">
        <w:rPr>
          <w:rFonts w:ascii="Times New Roman" w:hAnsi="Times New Roman" w:cs="Times New Roman"/>
          <w:bCs/>
          <w:sz w:val="24"/>
          <w:szCs w:val="24"/>
        </w:rPr>
        <w:t xml:space="preserve"> </w:t>
      </w:r>
      <w:proofErr w:type="spellStart"/>
      <w:r w:rsidRPr="0034427F">
        <w:rPr>
          <w:rFonts w:ascii="Times New Roman" w:hAnsi="Times New Roman" w:cs="Times New Roman"/>
          <w:bCs/>
          <w:sz w:val="24"/>
          <w:szCs w:val="24"/>
        </w:rPr>
        <w:t>terhadap</w:t>
      </w:r>
      <w:proofErr w:type="spellEnd"/>
      <w:r w:rsidRPr="0034427F">
        <w:rPr>
          <w:rFonts w:ascii="Times New Roman" w:hAnsi="Times New Roman" w:cs="Times New Roman"/>
          <w:bCs/>
          <w:sz w:val="24"/>
          <w:szCs w:val="24"/>
        </w:rPr>
        <w:t xml:space="preserve"> </w:t>
      </w:r>
      <w:proofErr w:type="spellStart"/>
      <w:r w:rsidRPr="0034427F">
        <w:rPr>
          <w:rFonts w:ascii="Times New Roman" w:hAnsi="Times New Roman" w:cs="Times New Roman"/>
          <w:bCs/>
          <w:sz w:val="24"/>
          <w:szCs w:val="24"/>
        </w:rPr>
        <w:t>ketepatan</w:t>
      </w:r>
      <w:proofErr w:type="spellEnd"/>
      <w:r w:rsidRPr="0034427F">
        <w:rPr>
          <w:rFonts w:ascii="Times New Roman" w:hAnsi="Times New Roman" w:cs="Times New Roman"/>
          <w:bCs/>
          <w:sz w:val="24"/>
          <w:szCs w:val="24"/>
        </w:rPr>
        <w:t xml:space="preserve"> </w:t>
      </w:r>
      <w:proofErr w:type="spellStart"/>
      <w:r w:rsidRPr="0034427F">
        <w:rPr>
          <w:rFonts w:ascii="Times New Roman" w:hAnsi="Times New Roman" w:cs="Times New Roman"/>
          <w:bCs/>
          <w:sz w:val="24"/>
          <w:szCs w:val="24"/>
        </w:rPr>
        <w:t>waktu</w:t>
      </w:r>
      <w:proofErr w:type="spellEnd"/>
      <w:r w:rsidRPr="0034427F">
        <w:rPr>
          <w:rFonts w:ascii="Times New Roman" w:hAnsi="Times New Roman" w:cs="Times New Roman"/>
          <w:bCs/>
          <w:sz w:val="24"/>
          <w:szCs w:val="24"/>
        </w:rPr>
        <w:t xml:space="preserve"> </w:t>
      </w:r>
      <w:proofErr w:type="spellStart"/>
      <w:proofErr w:type="gramStart"/>
      <w:r w:rsidRPr="0034427F">
        <w:rPr>
          <w:rFonts w:ascii="Times New Roman" w:hAnsi="Times New Roman" w:cs="Times New Roman"/>
          <w:bCs/>
          <w:sz w:val="24"/>
          <w:szCs w:val="24"/>
        </w:rPr>
        <w:t>dalam</w:t>
      </w:r>
      <w:proofErr w:type="spellEnd"/>
      <w:r w:rsidRPr="0034427F">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 </w:t>
      </w:r>
      <w:proofErr w:type="spellStart"/>
      <w:r w:rsidRPr="0034427F">
        <w:rPr>
          <w:rFonts w:ascii="Times New Roman" w:hAnsi="Times New Roman" w:cs="Times New Roman"/>
          <w:bCs/>
          <w:sz w:val="24"/>
          <w:szCs w:val="24"/>
        </w:rPr>
        <w:t>penyampaian</w:t>
      </w:r>
      <w:proofErr w:type="spellEnd"/>
      <w:proofErr w:type="gramEnd"/>
      <w:r w:rsidRPr="0034427F">
        <w:rPr>
          <w:rFonts w:ascii="Times New Roman" w:hAnsi="Times New Roman" w:cs="Times New Roman"/>
          <w:bCs/>
          <w:sz w:val="24"/>
          <w:szCs w:val="24"/>
        </w:rPr>
        <w:t xml:space="preserve"> </w:t>
      </w:r>
      <w:proofErr w:type="spellStart"/>
      <w:r w:rsidRPr="0034427F">
        <w:rPr>
          <w:rFonts w:ascii="Times New Roman" w:hAnsi="Times New Roman" w:cs="Times New Roman"/>
          <w:bCs/>
          <w:sz w:val="24"/>
          <w:szCs w:val="24"/>
        </w:rPr>
        <w:t>laporan</w:t>
      </w:r>
      <w:proofErr w:type="spellEnd"/>
      <w:r w:rsidRPr="0034427F">
        <w:rPr>
          <w:rFonts w:ascii="Times New Roman" w:hAnsi="Times New Roman" w:cs="Times New Roman"/>
          <w:bCs/>
          <w:sz w:val="24"/>
          <w:szCs w:val="24"/>
        </w:rPr>
        <w:t xml:space="preserve"> </w:t>
      </w:r>
      <w:proofErr w:type="spellStart"/>
      <w:r w:rsidRPr="0034427F">
        <w:rPr>
          <w:rFonts w:ascii="Times New Roman" w:hAnsi="Times New Roman" w:cs="Times New Roman"/>
          <w:bCs/>
          <w:sz w:val="24"/>
          <w:szCs w:val="24"/>
        </w:rPr>
        <w:t>keuangan</w:t>
      </w:r>
      <w:proofErr w:type="spellEnd"/>
      <w:r w:rsidRPr="0034427F">
        <w:rPr>
          <w:rFonts w:ascii="Times New Roman" w:hAnsi="Times New Roman" w:cs="Times New Roman"/>
          <w:bCs/>
          <w:sz w:val="24"/>
          <w:szCs w:val="24"/>
        </w:rPr>
        <w:t xml:space="preserve"> </w:t>
      </w:r>
      <w:proofErr w:type="spellStart"/>
      <w:r w:rsidRPr="0034427F">
        <w:rPr>
          <w:rFonts w:ascii="Times New Roman" w:hAnsi="Times New Roman" w:cs="Times New Roman"/>
          <w:bCs/>
          <w:sz w:val="24"/>
          <w:szCs w:val="24"/>
        </w:rPr>
        <w:t>tahunan</w:t>
      </w:r>
      <w:proofErr w:type="spellEnd"/>
      <w:r w:rsidRPr="0034427F">
        <w:rPr>
          <w:rFonts w:ascii="Times New Roman" w:hAnsi="Times New Roman" w:cs="Times New Roman"/>
          <w:bCs/>
          <w:sz w:val="24"/>
          <w:szCs w:val="24"/>
        </w:rPr>
        <w:t xml:space="preserve"> </w:t>
      </w:r>
      <w:proofErr w:type="spellStart"/>
      <w:r w:rsidRPr="00374BE0">
        <w:rPr>
          <w:rFonts w:ascii="Times New Roman" w:hAnsi="Times New Roman" w:cs="Times New Roman"/>
          <w:bCs/>
          <w:sz w:val="24"/>
          <w:szCs w:val="24"/>
        </w:rPr>
        <w:t>perusahaan</w:t>
      </w:r>
      <w:proofErr w:type="spellEnd"/>
      <w:r w:rsidRPr="00374BE0">
        <w:rPr>
          <w:rFonts w:ascii="Times New Roman" w:hAnsi="Times New Roman" w:cs="Times New Roman"/>
          <w:bCs/>
          <w:sz w:val="24"/>
          <w:szCs w:val="24"/>
        </w:rPr>
        <w:t xml:space="preserve"> </w:t>
      </w:r>
      <w:proofErr w:type="spellStart"/>
      <w:r w:rsidRPr="00374BE0">
        <w:rPr>
          <w:rFonts w:ascii="Times New Roman" w:hAnsi="Times New Roman" w:cs="Times New Roman"/>
          <w:bCs/>
          <w:sz w:val="24"/>
          <w:szCs w:val="24"/>
        </w:rPr>
        <w:t>publik</w:t>
      </w:r>
      <w:proofErr w:type="spellEnd"/>
      <w:r w:rsidRPr="00374BE0">
        <w:rPr>
          <w:rFonts w:ascii="Times New Roman" w:hAnsi="Times New Roman" w:cs="Times New Roman"/>
          <w:bCs/>
          <w:sz w:val="24"/>
          <w:szCs w:val="24"/>
        </w:rPr>
        <w:t xml:space="preserve"> di Indonesia </w:t>
      </w:r>
      <w:proofErr w:type="spellStart"/>
      <w:r w:rsidRPr="00374BE0">
        <w:rPr>
          <w:rFonts w:ascii="Times New Roman" w:hAnsi="Times New Roman" w:cs="Times New Roman"/>
          <w:bCs/>
          <w:sz w:val="24"/>
          <w:szCs w:val="24"/>
        </w:rPr>
        <w:t>telah</w:t>
      </w:r>
      <w:proofErr w:type="spellEnd"/>
      <w:r w:rsidRPr="00374BE0">
        <w:rPr>
          <w:rFonts w:ascii="Times New Roman" w:hAnsi="Times New Roman" w:cs="Times New Roman"/>
          <w:bCs/>
          <w:sz w:val="24"/>
          <w:szCs w:val="24"/>
        </w:rPr>
        <w:t xml:space="preserve"> </w:t>
      </w:r>
      <w:proofErr w:type="spellStart"/>
      <w:r w:rsidRPr="00374BE0">
        <w:rPr>
          <w:rFonts w:ascii="Times New Roman" w:hAnsi="Times New Roman" w:cs="Times New Roman"/>
          <w:bCs/>
          <w:sz w:val="24"/>
          <w:szCs w:val="24"/>
        </w:rPr>
        <w:t>diatur</w:t>
      </w:r>
      <w:proofErr w:type="spellEnd"/>
      <w:r w:rsidRPr="00374BE0">
        <w:rPr>
          <w:rFonts w:ascii="Times New Roman" w:hAnsi="Times New Roman" w:cs="Times New Roman"/>
          <w:bCs/>
          <w:sz w:val="24"/>
          <w:szCs w:val="24"/>
        </w:rPr>
        <w:t xml:space="preserve"> </w:t>
      </w:r>
      <w:r w:rsidRPr="00374BE0">
        <w:rPr>
          <w:rFonts w:ascii="Times New Roman" w:hAnsi="Times New Roman" w:cs="Times New Roman"/>
          <w:bCs/>
          <w:sz w:val="24"/>
          <w:szCs w:val="24"/>
          <w:lang w:val="id-ID"/>
        </w:rPr>
        <w:t xml:space="preserve">dalam dalam Undang-Undang No. 8 Tahun 1995 tentang Pasar Modal, dan selanjutnya diatur dalam Peraturan Bapepam-LK Nomor X.K.2, Lampiran Keputusan Ketua Bapepam-LK Nomor: KEP-36/PM/2003 </w:t>
      </w:r>
      <w:r w:rsidRPr="0034427F">
        <w:rPr>
          <w:rFonts w:ascii="Times New Roman" w:hAnsi="Times New Roman" w:cs="Times New Roman"/>
          <w:bCs/>
          <w:sz w:val="24"/>
          <w:szCs w:val="24"/>
          <w:lang w:val="id-ID"/>
        </w:rPr>
        <w:t>tentang Kewajiban Penyampaian Laporan Keuangan secara Berkala.</w:t>
      </w:r>
    </w:p>
    <w:p w14:paraId="7BC289A1" w14:textId="6B92CB25" w:rsidR="00750D82" w:rsidRDefault="00750D82" w:rsidP="00192E94">
      <w:pPr>
        <w:spacing w:line="240" w:lineRule="auto"/>
        <w:ind w:firstLine="284"/>
        <w:jc w:val="both"/>
        <w:rPr>
          <w:rFonts w:ascii="Times New Roman" w:hAnsi="Times New Roman" w:cs="Times New Roman"/>
          <w:b/>
          <w:i/>
          <w:iCs/>
          <w:sz w:val="24"/>
          <w:szCs w:val="24"/>
          <w:lang w:val="id-ID"/>
        </w:rPr>
      </w:pPr>
      <w:r w:rsidRPr="00750D82">
        <w:rPr>
          <w:rFonts w:ascii="Times New Roman" w:hAnsi="Times New Roman" w:cs="Times New Roman"/>
          <w:b/>
          <w:i/>
          <w:iCs/>
          <w:sz w:val="24"/>
          <w:szCs w:val="24"/>
          <w:lang w:val="id-ID"/>
        </w:rPr>
        <w:t>Audit delay</w:t>
      </w:r>
    </w:p>
    <w:p w14:paraId="0C166C76" w14:textId="798835E3" w:rsidR="00750D82" w:rsidRDefault="002508F6" w:rsidP="00192E94">
      <w:pPr>
        <w:spacing w:line="240" w:lineRule="auto"/>
        <w:ind w:left="284" w:firstLine="436"/>
        <w:jc w:val="both"/>
        <w:rPr>
          <w:rFonts w:ascii="Times New Roman" w:hAnsi="Times New Roman" w:cs="Times New Roman"/>
          <w:bCs/>
          <w:sz w:val="24"/>
          <w:szCs w:val="24"/>
          <w:lang w:val="id-ID"/>
        </w:rPr>
      </w:pPr>
      <w:r w:rsidRPr="002508F6">
        <w:rPr>
          <w:rFonts w:ascii="Times New Roman" w:hAnsi="Times New Roman" w:cs="Times New Roman"/>
          <w:bCs/>
          <w:i/>
          <w:iCs/>
          <w:sz w:val="24"/>
          <w:szCs w:val="24"/>
        </w:rPr>
        <w:t>Audit</w:t>
      </w:r>
      <w:r w:rsidRPr="00F347FE">
        <w:rPr>
          <w:rFonts w:ascii="Times New Roman" w:hAnsi="Times New Roman" w:cs="Times New Roman"/>
          <w:bCs/>
          <w:sz w:val="24"/>
          <w:szCs w:val="24"/>
        </w:rPr>
        <w:t xml:space="preserve"> </w:t>
      </w:r>
      <w:r w:rsidRPr="000350AC">
        <w:rPr>
          <w:rFonts w:ascii="Times New Roman" w:hAnsi="Times New Roman" w:cs="Times New Roman"/>
          <w:bCs/>
          <w:i/>
          <w:iCs/>
          <w:sz w:val="24"/>
          <w:szCs w:val="24"/>
        </w:rPr>
        <w:t>delay</w:t>
      </w:r>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merupakan</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lamanya</w:t>
      </w:r>
      <w:proofErr w:type="spellEnd"/>
      <w:r w:rsidRPr="00F347FE">
        <w:rPr>
          <w:rFonts w:ascii="Times New Roman" w:hAnsi="Times New Roman" w:cs="Times New Roman"/>
          <w:bCs/>
          <w:sz w:val="24"/>
          <w:szCs w:val="24"/>
        </w:rPr>
        <w:t xml:space="preserve"> / </w:t>
      </w:r>
      <w:proofErr w:type="spellStart"/>
      <w:r w:rsidRPr="00F347FE">
        <w:rPr>
          <w:rFonts w:ascii="Times New Roman" w:hAnsi="Times New Roman" w:cs="Times New Roman"/>
          <w:bCs/>
          <w:sz w:val="24"/>
          <w:szCs w:val="24"/>
        </w:rPr>
        <w:t>rentang</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waktu</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penyelesaian</w:t>
      </w:r>
      <w:proofErr w:type="spellEnd"/>
      <w:r w:rsidRPr="00F347FE">
        <w:rPr>
          <w:rFonts w:ascii="Times New Roman" w:hAnsi="Times New Roman" w:cs="Times New Roman"/>
          <w:bCs/>
          <w:sz w:val="24"/>
          <w:szCs w:val="24"/>
        </w:rPr>
        <w:t xml:space="preserve"> audit yang </w:t>
      </w:r>
      <w:proofErr w:type="spellStart"/>
      <w:r w:rsidRPr="00F347FE">
        <w:rPr>
          <w:rFonts w:ascii="Times New Roman" w:hAnsi="Times New Roman" w:cs="Times New Roman"/>
          <w:bCs/>
          <w:sz w:val="24"/>
          <w:szCs w:val="24"/>
        </w:rPr>
        <w:t>diukur</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dari</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tanggal</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penutupan</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tahun</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buku</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sampai</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dengan</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tanggal</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diterbitkannya</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laporan</w:t>
      </w:r>
      <w:proofErr w:type="spellEnd"/>
      <w:r w:rsidRPr="00F347FE">
        <w:rPr>
          <w:rFonts w:ascii="Times New Roman" w:hAnsi="Times New Roman" w:cs="Times New Roman"/>
          <w:bCs/>
          <w:sz w:val="24"/>
          <w:szCs w:val="24"/>
        </w:rPr>
        <w:t xml:space="preserve"> audit. Audit </w:t>
      </w:r>
      <w:r w:rsidRPr="000350AC">
        <w:rPr>
          <w:rFonts w:ascii="Times New Roman" w:hAnsi="Times New Roman" w:cs="Times New Roman"/>
          <w:bCs/>
          <w:i/>
          <w:iCs/>
          <w:sz w:val="24"/>
          <w:szCs w:val="24"/>
        </w:rPr>
        <w:t>delay</w:t>
      </w:r>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inilah</w:t>
      </w:r>
      <w:proofErr w:type="spellEnd"/>
      <w:r w:rsidRPr="00F347FE">
        <w:rPr>
          <w:rFonts w:ascii="Times New Roman" w:hAnsi="Times New Roman" w:cs="Times New Roman"/>
          <w:bCs/>
          <w:sz w:val="24"/>
          <w:szCs w:val="24"/>
        </w:rPr>
        <w:t xml:space="preserve"> yang </w:t>
      </w:r>
      <w:proofErr w:type="spellStart"/>
      <w:r w:rsidRPr="00F347FE">
        <w:rPr>
          <w:rFonts w:ascii="Times New Roman" w:hAnsi="Times New Roman" w:cs="Times New Roman"/>
          <w:bCs/>
          <w:sz w:val="24"/>
          <w:szCs w:val="24"/>
        </w:rPr>
        <w:t>dapat</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mempengaruhi</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ketepatan</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informasi</w:t>
      </w:r>
      <w:proofErr w:type="spellEnd"/>
      <w:r w:rsidRPr="00F347FE">
        <w:rPr>
          <w:rFonts w:ascii="Times New Roman" w:hAnsi="Times New Roman" w:cs="Times New Roman"/>
          <w:bCs/>
          <w:sz w:val="24"/>
          <w:szCs w:val="24"/>
        </w:rPr>
        <w:t xml:space="preserve"> yang </w:t>
      </w:r>
      <w:proofErr w:type="spellStart"/>
      <w:r w:rsidRPr="00F347FE">
        <w:rPr>
          <w:rFonts w:ascii="Times New Roman" w:hAnsi="Times New Roman" w:cs="Times New Roman"/>
          <w:bCs/>
          <w:sz w:val="24"/>
          <w:szCs w:val="24"/>
        </w:rPr>
        <w:t>dipublikasikan</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sehingga</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akan</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berpengaruh</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terhadap</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tingkat</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ketidakpastian</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keputusan</w:t>
      </w:r>
      <w:proofErr w:type="spellEnd"/>
      <w:r w:rsidRPr="00F347FE">
        <w:rPr>
          <w:rFonts w:ascii="Times New Roman" w:hAnsi="Times New Roman" w:cs="Times New Roman"/>
          <w:bCs/>
          <w:sz w:val="24"/>
          <w:szCs w:val="24"/>
        </w:rPr>
        <w:t xml:space="preserve"> yang </w:t>
      </w:r>
      <w:proofErr w:type="spellStart"/>
      <w:r w:rsidRPr="00F347FE">
        <w:rPr>
          <w:rFonts w:ascii="Times New Roman" w:hAnsi="Times New Roman" w:cs="Times New Roman"/>
          <w:bCs/>
          <w:sz w:val="24"/>
          <w:szCs w:val="24"/>
        </w:rPr>
        <w:t>berdasarkan</w:t>
      </w:r>
      <w:proofErr w:type="spellEnd"/>
      <w:r w:rsidRPr="00F347FE">
        <w:rPr>
          <w:rFonts w:ascii="Times New Roman" w:hAnsi="Times New Roman" w:cs="Times New Roman"/>
          <w:bCs/>
          <w:sz w:val="24"/>
          <w:szCs w:val="24"/>
        </w:rPr>
        <w:t xml:space="preserve"> </w:t>
      </w:r>
      <w:proofErr w:type="spellStart"/>
      <w:r w:rsidRPr="00F347FE">
        <w:rPr>
          <w:rFonts w:ascii="Times New Roman" w:hAnsi="Times New Roman" w:cs="Times New Roman"/>
          <w:bCs/>
          <w:sz w:val="24"/>
          <w:szCs w:val="24"/>
        </w:rPr>
        <w:t>informasi</w:t>
      </w:r>
      <w:proofErr w:type="spellEnd"/>
      <w:r w:rsidRPr="00F347FE">
        <w:rPr>
          <w:rFonts w:ascii="Times New Roman" w:hAnsi="Times New Roman" w:cs="Times New Roman"/>
          <w:bCs/>
          <w:sz w:val="24"/>
          <w:szCs w:val="24"/>
        </w:rPr>
        <w:t xml:space="preserve"> yang </w:t>
      </w:r>
      <w:proofErr w:type="spellStart"/>
      <w:r w:rsidRPr="00F347FE">
        <w:rPr>
          <w:rFonts w:ascii="Times New Roman" w:hAnsi="Times New Roman" w:cs="Times New Roman"/>
          <w:bCs/>
          <w:sz w:val="24"/>
          <w:szCs w:val="24"/>
        </w:rPr>
        <w:t>dipublikasikan</w:t>
      </w:r>
      <w:proofErr w:type="spellEnd"/>
      <w:r>
        <w:rPr>
          <w:rFonts w:ascii="Times New Roman" w:hAnsi="Times New Roman" w:cs="Times New Roman"/>
          <w:b/>
          <w:sz w:val="24"/>
          <w:szCs w:val="24"/>
          <w:lang w:val="id-ID"/>
        </w:rPr>
        <w:t xml:space="preserve"> </w:t>
      </w:r>
      <w:r>
        <w:rPr>
          <w:rFonts w:ascii="Times New Roman" w:hAnsi="Times New Roman" w:cs="Times New Roman"/>
          <w:bCs/>
          <w:sz w:val="24"/>
          <w:szCs w:val="24"/>
          <w:lang w:val="id-ID"/>
        </w:rPr>
        <w:t>(Andi Kartika, 2011).</w:t>
      </w:r>
    </w:p>
    <w:p w14:paraId="3D238462" w14:textId="77777777" w:rsidR="00192E94" w:rsidRDefault="002508F6" w:rsidP="00192E94">
      <w:pPr>
        <w:spacing w:line="240" w:lineRule="auto"/>
        <w:ind w:firstLine="284"/>
        <w:jc w:val="both"/>
        <w:rPr>
          <w:rFonts w:ascii="Times New Roman" w:hAnsi="Times New Roman" w:cs="Times New Roman"/>
          <w:b/>
          <w:sz w:val="24"/>
          <w:szCs w:val="24"/>
          <w:lang w:val="id-ID"/>
        </w:rPr>
      </w:pPr>
      <w:r w:rsidRPr="002508F6">
        <w:rPr>
          <w:rFonts w:ascii="Times New Roman" w:hAnsi="Times New Roman" w:cs="Times New Roman"/>
          <w:b/>
          <w:sz w:val="24"/>
          <w:szCs w:val="24"/>
          <w:lang w:val="id-ID"/>
        </w:rPr>
        <w:t xml:space="preserve">Profitabilitas </w:t>
      </w:r>
    </w:p>
    <w:p w14:paraId="42990A69" w14:textId="78E32586" w:rsidR="002508F6" w:rsidRPr="00192E94" w:rsidRDefault="002508F6" w:rsidP="00192E94">
      <w:pPr>
        <w:spacing w:line="240" w:lineRule="auto"/>
        <w:ind w:left="284" w:firstLine="436"/>
        <w:jc w:val="both"/>
        <w:rPr>
          <w:rFonts w:ascii="Times New Roman" w:hAnsi="Times New Roman" w:cs="Times New Roman"/>
          <w:b/>
          <w:sz w:val="24"/>
          <w:szCs w:val="24"/>
          <w:lang w:val="id-ID"/>
        </w:rPr>
      </w:pPr>
      <w:proofErr w:type="spellStart"/>
      <w:r w:rsidRPr="00E934E0">
        <w:rPr>
          <w:rFonts w:ascii="Times New Roman" w:hAnsi="Times New Roman" w:cs="Times New Roman"/>
          <w:sz w:val="24"/>
          <w:szCs w:val="24"/>
        </w:rPr>
        <w:t>Profitabilitas</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adalah</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rasio</w:t>
      </w:r>
      <w:proofErr w:type="spellEnd"/>
      <w:r w:rsidRPr="00E934E0">
        <w:rPr>
          <w:rFonts w:ascii="Times New Roman" w:hAnsi="Times New Roman" w:cs="Times New Roman"/>
          <w:sz w:val="24"/>
          <w:szCs w:val="24"/>
        </w:rPr>
        <w:t xml:space="preserve"> yang </w:t>
      </w:r>
      <w:proofErr w:type="spellStart"/>
      <w:r w:rsidRPr="00E934E0">
        <w:rPr>
          <w:rFonts w:ascii="Times New Roman" w:hAnsi="Times New Roman" w:cs="Times New Roman"/>
          <w:sz w:val="24"/>
          <w:szCs w:val="24"/>
        </w:rPr>
        <w:t>menunjukkan</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besarnya</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laba</w:t>
      </w:r>
      <w:proofErr w:type="spellEnd"/>
      <w:r w:rsidRPr="00E934E0">
        <w:rPr>
          <w:rFonts w:ascii="Times New Roman" w:hAnsi="Times New Roman" w:cs="Times New Roman"/>
          <w:sz w:val="24"/>
          <w:szCs w:val="24"/>
        </w:rPr>
        <w:t xml:space="preserve"> yang </w:t>
      </w:r>
      <w:proofErr w:type="spellStart"/>
      <w:r w:rsidRPr="00E934E0">
        <w:rPr>
          <w:rFonts w:ascii="Times New Roman" w:hAnsi="Times New Roman" w:cs="Times New Roman"/>
          <w:sz w:val="24"/>
          <w:szCs w:val="24"/>
        </w:rPr>
        <w:t>diperoleh</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sebuah</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perusahaan</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dalam</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periode</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tertentu</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Rasio</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ini</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digunakan</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untuk</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menilai</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lastRenderedPageBreak/>
        <w:t>seberapa</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efisien</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pengelola</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perusahaan</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dapat</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mencari</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keuntungan</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atau</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laba</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untuk</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setiap</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penjualan</w:t>
      </w:r>
      <w:proofErr w:type="spellEnd"/>
      <w:r w:rsidRPr="00E934E0">
        <w:rPr>
          <w:rFonts w:ascii="Times New Roman" w:hAnsi="Times New Roman" w:cs="Times New Roman"/>
          <w:sz w:val="24"/>
          <w:szCs w:val="24"/>
        </w:rPr>
        <w:t xml:space="preserve"> yang </w:t>
      </w:r>
      <w:proofErr w:type="spellStart"/>
      <w:r w:rsidRPr="00E934E0">
        <w:rPr>
          <w:rFonts w:ascii="Times New Roman" w:hAnsi="Times New Roman" w:cs="Times New Roman"/>
          <w:sz w:val="24"/>
          <w:szCs w:val="24"/>
        </w:rPr>
        <w:t>dilakukan</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Rasio</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profitabilitas</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menyediakan</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evaluasi</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menyeluruh</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atas</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kinerja</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perusahaan</w:t>
      </w:r>
      <w:proofErr w:type="spellEnd"/>
      <w:r w:rsidRPr="00E934E0">
        <w:rPr>
          <w:rFonts w:ascii="Times New Roman" w:hAnsi="Times New Roman" w:cs="Times New Roman"/>
          <w:sz w:val="24"/>
          <w:szCs w:val="24"/>
        </w:rPr>
        <w:t xml:space="preserve"> dan </w:t>
      </w:r>
      <w:proofErr w:type="spellStart"/>
      <w:r w:rsidRPr="00E934E0">
        <w:rPr>
          <w:rFonts w:ascii="Times New Roman" w:hAnsi="Times New Roman" w:cs="Times New Roman"/>
          <w:sz w:val="24"/>
          <w:szCs w:val="24"/>
        </w:rPr>
        <w:t>manajemennya</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Rasio</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ini</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mengukur</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seberapa</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besar</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tingkatan</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keuntungan</w:t>
      </w:r>
      <w:proofErr w:type="spellEnd"/>
      <w:r w:rsidRPr="00E934E0">
        <w:rPr>
          <w:rFonts w:ascii="Times New Roman" w:hAnsi="Times New Roman" w:cs="Times New Roman"/>
          <w:sz w:val="24"/>
          <w:szCs w:val="24"/>
        </w:rPr>
        <w:t xml:space="preserve"> yang </w:t>
      </w:r>
      <w:proofErr w:type="spellStart"/>
      <w:r w:rsidRPr="00E934E0">
        <w:rPr>
          <w:rFonts w:ascii="Times New Roman" w:hAnsi="Times New Roman" w:cs="Times New Roman"/>
          <w:sz w:val="24"/>
          <w:szCs w:val="24"/>
        </w:rPr>
        <w:t>dapat</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diperoleh</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perusahaan</w:t>
      </w:r>
      <w:proofErr w:type="spellEnd"/>
      <w:r>
        <w:rPr>
          <w:rFonts w:ascii="Times New Roman" w:hAnsi="Times New Roman" w:cs="Times New Roman"/>
          <w:sz w:val="24"/>
          <w:szCs w:val="24"/>
        </w:rPr>
        <w:t>.</w:t>
      </w:r>
    </w:p>
    <w:p w14:paraId="38ED5807" w14:textId="169A8370" w:rsidR="002508F6" w:rsidRDefault="002508F6" w:rsidP="00192E94">
      <w:pPr>
        <w:spacing w:line="240" w:lineRule="auto"/>
        <w:ind w:firstLine="284"/>
        <w:jc w:val="both"/>
        <w:rPr>
          <w:rFonts w:ascii="Times New Roman" w:hAnsi="Times New Roman" w:cs="Times New Roman"/>
          <w:b/>
          <w:bCs/>
          <w:i/>
          <w:iCs/>
          <w:sz w:val="24"/>
          <w:szCs w:val="24"/>
          <w:lang w:val="id-ID"/>
        </w:rPr>
      </w:pPr>
      <w:r w:rsidRPr="002508F6">
        <w:rPr>
          <w:rFonts w:ascii="Times New Roman" w:hAnsi="Times New Roman" w:cs="Times New Roman"/>
          <w:b/>
          <w:bCs/>
          <w:i/>
          <w:iCs/>
          <w:sz w:val="24"/>
          <w:szCs w:val="24"/>
          <w:lang w:val="id-ID"/>
        </w:rPr>
        <w:t xml:space="preserve">Leverage </w:t>
      </w:r>
    </w:p>
    <w:p w14:paraId="2E1748E3" w14:textId="40B11F60" w:rsidR="002508F6" w:rsidRDefault="002508F6" w:rsidP="00192E94">
      <w:pPr>
        <w:spacing w:line="240" w:lineRule="auto"/>
        <w:ind w:left="284" w:firstLine="436"/>
        <w:jc w:val="both"/>
        <w:rPr>
          <w:rFonts w:ascii="Times New Roman" w:hAnsi="Times New Roman" w:cs="Times New Roman"/>
          <w:sz w:val="24"/>
          <w:szCs w:val="24"/>
        </w:rPr>
      </w:pPr>
      <w:r>
        <w:rPr>
          <w:rFonts w:ascii="Times New Roman" w:hAnsi="Times New Roman" w:cs="Times New Roman"/>
          <w:i/>
          <w:iCs/>
          <w:sz w:val="24"/>
          <w:szCs w:val="24"/>
          <w:lang w:val="id-ID"/>
        </w:rPr>
        <w:t>L</w:t>
      </w:r>
      <w:proofErr w:type="spellStart"/>
      <w:r w:rsidRPr="002508F6">
        <w:rPr>
          <w:rFonts w:ascii="Times New Roman" w:hAnsi="Times New Roman" w:cs="Times New Roman"/>
          <w:i/>
          <w:iCs/>
          <w:sz w:val="24"/>
          <w:szCs w:val="24"/>
        </w:rPr>
        <w:t>everage</w:t>
      </w:r>
      <w:proofErr w:type="spellEnd"/>
      <w:r w:rsidRPr="002508F6">
        <w:rPr>
          <w:rFonts w:ascii="Times New Roman" w:hAnsi="Times New Roman" w:cs="Times New Roman"/>
          <w:i/>
          <w:iCs/>
          <w:sz w:val="24"/>
          <w:szCs w:val="24"/>
        </w:rPr>
        <w:t xml:space="preserve"> </w:t>
      </w:r>
      <w:proofErr w:type="spellStart"/>
      <w:r w:rsidRPr="002508F6">
        <w:rPr>
          <w:rFonts w:ascii="Times New Roman" w:hAnsi="Times New Roman" w:cs="Times New Roman"/>
          <w:sz w:val="24"/>
          <w:szCs w:val="24"/>
        </w:rPr>
        <w:t>menunjukkan</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berapa</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besar</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sebuah</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perusahaan</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menggunakan</w:t>
      </w:r>
      <w:proofErr w:type="spellEnd"/>
      <w:r w:rsidRPr="002508F6">
        <w:rPr>
          <w:rFonts w:ascii="Times New Roman" w:hAnsi="Times New Roman" w:cs="Times New Roman"/>
          <w:sz w:val="24"/>
          <w:szCs w:val="24"/>
        </w:rPr>
        <w:t xml:space="preserve"> utang </w:t>
      </w:r>
      <w:proofErr w:type="spellStart"/>
      <w:r w:rsidRPr="002508F6">
        <w:rPr>
          <w:rFonts w:ascii="Times New Roman" w:hAnsi="Times New Roman" w:cs="Times New Roman"/>
          <w:sz w:val="24"/>
          <w:szCs w:val="24"/>
        </w:rPr>
        <w:t>dari</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luar</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untuk</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membiayai</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operasi</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maupun</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ekspansi</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dirinya</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Rasio</w:t>
      </w:r>
      <w:proofErr w:type="spellEnd"/>
      <w:r w:rsidRPr="002508F6">
        <w:rPr>
          <w:rFonts w:ascii="Times New Roman" w:hAnsi="Times New Roman" w:cs="Times New Roman"/>
          <w:sz w:val="24"/>
          <w:szCs w:val="24"/>
        </w:rPr>
        <w:t xml:space="preserve"> </w:t>
      </w:r>
      <w:r w:rsidRPr="002508F6">
        <w:rPr>
          <w:rFonts w:ascii="Times New Roman" w:hAnsi="Times New Roman" w:cs="Times New Roman"/>
          <w:i/>
          <w:iCs/>
          <w:sz w:val="24"/>
          <w:szCs w:val="24"/>
        </w:rPr>
        <w:t xml:space="preserve">leverage </w:t>
      </w:r>
      <w:proofErr w:type="spellStart"/>
      <w:r w:rsidRPr="002508F6">
        <w:rPr>
          <w:rFonts w:ascii="Times New Roman" w:hAnsi="Times New Roman" w:cs="Times New Roman"/>
          <w:sz w:val="24"/>
          <w:szCs w:val="24"/>
        </w:rPr>
        <w:t>sering</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diartikan</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sebagai</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pendongkrak</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kinerja</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perusahaan</w:t>
      </w:r>
      <w:proofErr w:type="spellEnd"/>
      <w:r w:rsidRPr="002508F6">
        <w:rPr>
          <w:rFonts w:ascii="Times New Roman" w:hAnsi="Times New Roman" w:cs="Times New Roman"/>
          <w:sz w:val="24"/>
          <w:szCs w:val="24"/>
        </w:rPr>
        <w:t xml:space="preserve"> dan </w:t>
      </w:r>
      <w:proofErr w:type="spellStart"/>
      <w:r w:rsidRPr="002508F6">
        <w:rPr>
          <w:rFonts w:ascii="Times New Roman" w:hAnsi="Times New Roman" w:cs="Times New Roman"/>
          <w:sz w:val="24"/>
          <w:szCs w:val="24"/>
        </w:rPr>
        <w:t>identik</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dengan</w:t>
      </w:r>
      <w:proofErr w:type="spellEnd"/>
      <w:r w:rsidRPr="002508F6">
        <w:rPr>
          <w:rFonts w:ascii="Times New Roman" w:hAnsi="Times New Roman" w:cs="Times New Roman"/>
          <w:sz w:val="24"/>
          <w:szCs w:val="24"/>
        </w:rPr>
        <w:t xml:space="preserve"> utang. </w:t>
      </w:r>
      <w:proofErr w:type="spellStart"/>
      <w:r w:rsidRPr="002508F6">
        <w:rPr>
          <w:rFonts w:ascii="Times New Roman" w:hAnsi="Times New Roman" w:cs="Times New Roman"/>
          <w:sz w:val="24"/>
          <w:szCs w:val="24"/>
        </w:rPr>
        <w:t>Pasalnya</w:t>
      </w:r>
      <w:proofErr w:type="spellEnd"/>
      <w:r w:rsidRPr="002508F6">
        <w:rPr>
          <w:rFonts w:ascii="Times New Roman" w:hAnsi="Times New Roman" w:cs="Times New Roman"/>
          <w:sz w:val="24"/>
          <w:szCs w:val="24"/>
        </w:rPr>
        <w:t xml:space="preserve">, utang </w:t>
      </w:r>
      <w:proofErr w:type="spellStart"/>
      <w:r w:rsidRPr="002508F6">
        <w:rPr>
          <w:rFonts w:ascii="Times New Roman" w:hAnsi="Times New Roman" w:cs="Times New Roman"/>
          <w:sz w:val="24"/>
          <w:szCs w:val="24"/>
        </w:rPr>
        <w:t>maupun</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pinjaman</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memang</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bisa</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mendongkrak</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kinerja</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perusahaan</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ketimbang</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jika</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perusahaan</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itu</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hanya</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mengandalkan</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kekuatan</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modalnya</w:t>
      </w:r>
      <w:proofErr w:type="spellEnd"/>
      <w:r w:rsidRPr="002508F6">
        <w:rPr>
          <w:rFonts w:ascii="Times New Roman" w:hAnsi="Times New Roman" w:cs="Times New Roman"/>
          <w:sz w:val="24"/>
          <w:szCs w:val="24"/>
        </w:rPr>
        <w:t xml:space="preserve"> </w:t>
      </w:r>
      <w:proofErr w:type="spellStart"/>
      <w:r w:rsidRPr="002508F6">
        <w:rPr>
          <w:rFonts w:ascii="Times New Roman" w:hAnsi="Times New Roman" w:cs="Times New Roman"/>
          <w:sz w:val="24"/>
          <w:szCs w:val="24"/>
        </w:rPr>
        <w:t>sendiri</w:t>
      </w:r>
      <w:proofErr w:type="spellEnd"/>
      <w:r w:rsidRPr="002508F6">
        <w:rPr>
          <w:rFonts w:ascii="Times New Roman" w:hAnsi="Times New Roman" w:cs="Times New Roman"/>
          <w:sz w:val="24"/>
          <w:szCs w:val="24"/>
        </w:rPr>
        <w:t>.</w:t>
      </w:r>
    </w:p>
    <w:p w14:paraId="40F6556F" w14:textId="511F84FC" w:rsidR="002508F6" w:rsidRPr="002508F6" w:rsidRDefault="002508F6" w:rsidP="00192E94">
      <w:pPr>
        <w:spacing w:line="240" w:lineRule="auto"/>
        <w:ind w:firstLine="284"/>
        <w:jc w:val="both"/>
        <w:rPr>
          <w:rFonts w:ascii="Times New Roman" w:hAnsi="Times New Roman" w:cs="Times New Roman"/>
          <w:b/>
          <w:bCs/>
          <w:sz w:val="24"/>
          <w:szCs w:val="24"/>
          <w:lang w:val="id-ID"/>
        </w:rPr>
      </w:pPr>
      <w:r w:rsidRPr="002508F6">
        <w:rPr>
          <w:rFonts w:ascii="Times New Roman" w:hAnsi="Times New Roman" w:cs="Times New Roman"/>
          <w:b/>
          <w:bCs/>
          <w:sz w:val="24"/>
          <w:szCs w:val="24"/>
          <w:lang w:val="id-ID"/>
        </w:rPr>
        <w:t>Reputasi KAP</w:t>
      </w:r>
    </w:p>
    <w:p w14:paraId="7F4E936B" w14:textId="510E0F9A" w:rsidR="00750D82" w:rsidRPr="00192E94" w:rsidRDefault="002508F6" w:rsidP="00192E94">
      <w:pPr>
        <w:spacing w:line="240" w:lineRule="auto"/>
        <w:ind w:left="284" w:firstLine="436"/>
        <w:jc w:val="both"/>
        <w:rPr>
          <w:lang w:val="id-ID"/>
        </w:rPr>
      </w:pPr>
      <w:r w:rsidRPr="00192E94">
        <w:rPr>
          <w:rFonts w:ascii="Times New Roman" w:hAnsi="Times New Roman" w:cs="Times New Roman"/>
          <w:sz w:val="24"/>
          <w:szCs w:val="24"/>
          <w:lang w:val="id-ID"/>
        </w:rPr>
        <w:t xml:space="preserve">Menurut gita (2019) </w:t>
      </w:r>
      <w:r w:rsidRPr="00192E94">
        <w:rPr>
          <w:rFonts w:ascii="Times New Roman" w:hAnsi="Times New Roman" w:cs="Times New Roman"/>
          <w:sz w:val="24"/>
          <w:szCs w:val="24"/>
        </w:rPr>
        <w:t xml:space="preserve">Perusahaan </w:t>
      </w:r>
      <w:proofErr w:type="spellStart"/>
      <w:r w:rsidRPr="00192E94">
        <w:rPr>
          <w:rFonts w:ascii="Times New Roman" w:hAnsi="Times New Roman" w:cs="Times New Roman"/>
          <w:sz w:val="24"/>
          <w:szCs w:val="24"/>
        </w:rPr>
        <w:t>klien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dalam</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melakukan</w:t>
      </w:r>
      <w:proofErr w:type="spellEnd"/>
      <w:r w:rsidRPr="00192E94">
        <w:rPr>
          <w:rFonts w:ascii="Times New Roman" w:hAnsi="Times New Roman" w:cs="Times New Roman"/>
          <w:sz w:val="24"/>
          <w:szCs w:val="24"/>
        </w:rPr>
        <w:t xml:space="preserve"> audit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keuangannya</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akan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memilih</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kantor</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Akuntan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Publik</w:t>
      </w:r>
      <w:proofErr w:type="spellEnd"/>
      <w:r w:rsidRPr="00192E94">
        <w:rPr>
          <w:rFonts w:ascii="Times New Roman" w:hAnsi="Times New Roman" w:cs="Times New Roman"/>
          <w:sz w:val="24"/>
          <w:szCs w:val="24"/>
        </w:rPr>
        <w:t xml:space="preserve"> (KAP) yang </w:t>
      </w:r>
      <w:proofErr w:type="spellStart"/>
      <w:r w:rsidRPr="00192E94">
        <w:rPr>
          <w:rFonts w:ascii="Times New Roman" w:hAnsi="Times New Roman" w:cs="Times New Roman"/>
          <w:sz w:val="24"/>
          <w:szCs w:val="24"/>
        </w:rPr>
        <w:t>memiliki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reputasi</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baik</w:t>
      </w:r>
      <w:proofErr w:type="spellEnd"/>
      <w:r w:rsidRPr="00192E94">
        <w:rPr>
          <w:rFonts w:ascii="Times New Roman" w:hAnsi="Times New Roman" w:cs="Times New Roman"/>
          <w:sz w:val="24"/>
          <w:szCs w:val="24"/>
        </w:rPr>
        <w:t xml:space="preserve">, yang </w:t>
      </w:r>
      <w:proofErr w:type="spellStart"/>
      <w:r w:rsidRPr="00192E94">
        <w:rPr>
          <w:rFonts w:ascii="Times New Roman" w:hAnsi="Times New Roman" w:cs="Times New Roman"/>
          <w:sz w:val="24"/>
          <w:szCs w:val="24"/>
        </w:rPr>
        <w:t>dapat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diandalkan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dalam</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segi</w:t>
      </w:r>
      <w:proofErr w:type="spellEnd"/>
      <w:r w:rsidRPr="00192E94">
        <w:rPr>
          <w:rFonts w:ascii="Times New Roman" w:hAnsi="Times New Roman" w:cs="Times New Roman"/>
          <w:sz w:val="24"/>
          <w:szCs w:val="24"/>
        </w:rPr>
        <w:t xml:space="preserve"> service, </w:t>
      </w:r>
      <w:proofErr w:type="spellStart"/>
      <w:r w:rsidRPr="00192E94">
        <w:rPr>
          <w:rFonts w:ascii="Times New Roman" w:hAnsi="Times New Roman" w:cs="Times New Roman"/>
          <w:sz w:val="24"/>
          <w:szCs w:val="24"/>
        </w:rPr>
        <w:t>kualitas</w:t>
      </w:r>
      <w:proofErr w:type="spellEnd"/>
      <w:r w:rsidRPr="00192E94">
        <w:rPr>
          <w:rFonts w:ascii="Times New Roman" w:hAnsi="Times New Roman" w:cs="Times New Roman"/>
          <w:sz w:val="24"/>
          <w:szCs w:val="24"/>
        </w:rPr>
        <w:t xml:space="preserve"> dan </w:t>
      </w:r>
      <w:proofErr w:type="spellStart"/>
      <w:r w:rsidRPr="00192E94">
        <w:rPr>
          <w:rFonts w:ascii="Times New Roman" w:hAnsi="Times New Roman" w:cs="Times New Roman"/>
          <w:sz w:val="24"/>
          <w:szCs w:val="24"/>
        </w:rPr>
        <w:t>kecepatan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dalam</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mengaudit</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laporan</w:t>
      </w:r>
      <w:proofErr w:type="spellEnd"/>
      <w:r w:rsidRPr="00192E94">
        <w:rPr>
          <w:rFonts w:ascii="Times New Roman" w:hAnsi="Times New Roman" w:cs="Times New Roman"/>
          <w:sz w:val="24"/>
          <w:szCs w:val="24"/>
        </w:rPr>
        <w:t xml:space="preserve"> </w:t>
      </w:r>
      <w:proofErr w:type="spellStart"/>
      <w:r w:rsidRPr="00192E94">
        <w:rPr>
          <w:rFonts w:ascii="Times New Roman" w:hAnsi="Times New Roman" w:cs="Times New Roman"/>
          <w:sz w:val="24"/>
          <w:szCs w:val="24"/>
        </w:rPr>
        <w:t>keuangan</w:t>
      </w:r>
      <w:proofErr w:type="spellEnd"/>
      <w:r w:rsidRPr="00192E94">
        <w:rPr>
          <w:lang w:val="id-ID"/>
        </w:rPr>
        <w:t>.</w:t>
      </w:r>
    </w:p>
    <w:p w14:paraId="74D6A171" w14:textId="68FC558C" w:rsidR="002508F6" w:rsidRDefault="002508F6" w:rsidP="00192E94">
      <w:pPr>
        <w:pStyle w:val="Default"/>
        <w:ind w:firstLine="284"/>
        <w:jc w:val="both"/>
      </w:pPr>
      <w:r>
        <w:t>Nama-</w:t>
      </w:r>
      <w:proofErr w:type="spellStart"/>
      <w:r>
        <w:t>nama</w:t>
      </w:r>
      <w:proofErr w:type="spellEnd"/>
      <w:r>
        <w:t xml:space="preserve"> KAP </w:t>
      </w:r>
      <w:r>
        <w:rPr>
          <w:i/>
          <w:iCs/>
        </w:rPr>
        <w:t xml:space="preserve">big Four </w:t>
      </w:r>
      <w:proofErr w:type="spellStart"/>
      <w:r>
        <w:t>beserta</w:t>
      </w:r>
      <w:proofErr w:type="spellEnd"/>
      <w:r>
        <w:t xml:space="preserve"> </w:t>
      </w:r>
      <w:proofErr w:type="spellStart"/>
      <w:r>
        <w:t>afiliasinya</w:t>
      </w:r>
      <w:proofErr w:type="spellEnd"/>
      <w:r>
        <w:t xml:space="preserve"> di Indonesia </w:t>
      </w:r>
      <w:proofErr w:type="spellStart"/>
      <w:r>
        <w:t>yaitu</w:t>
      </w:r>
      <w:proofErr w:type="spellEnd"/>
      <w:r>
        <w:t>:</w:t>
      </w:r>
    </w:p>
    <w:p w14:paraId="45D95EA4" w14:textId="77777777" w:rsidR="00192E94" w:rsidRDefault="002508F6" w:rsidP="00192E94">
      <w:pPr>
        <w:pStyle w:val="Default"/>
        <w:numPr>
          <w:ilvl w:val="0"/>
          <w:numId w:val="3"/>
        </w:numPr>
        <w:ind w:left="709" w:hanging="283"/>
        <w:jc w:val="both"/>
      </w:pPr>
      <w:r>
        <w:t xml:space="preserve">Deloitte </w:t>
      </w:r>
      <w:proofErr w:type="spellStart"/>
      <w:r>
        <w:t>Touche</w:t>
      </w:r>
      <w:proofErr w:type="spellEnd"/>
      <w:r>
        <w:t xml:space="preserve"> Tohmatsu (Deloitte) </w:t>
      </w:r>
      <w:proofErr w:type="spellStart"/>
      <w:r>
        <w:t>berafiliasi</w:t>
      </w:r>
      <w:proofErr w:type="spellEnd"/>
      <w:r>
        <w:t xml:space="preserve"> </w:t>
      </w:r>
      <w:proofErr w:type="spellStart"/>
      <w:r>
        <w:t>dengan</w:t>
      </w:r>
      <w:proofErr w:type="spellEnd"/>
      <w:r>
        <w:t xml:space="preserve"> KAP Osman Bing</w:t>
      </w:r>
      <w:r>
        <w:rPr>
          <w:lang w:val="id-ID"/>
        </w:rPr>
        <w:t xml:space="preserve"> </w:t>
      </w:r>
      <w:proofErr w:type="spellStart"/>
      <w:r>
        <w:t>Satrio</w:t>
      </w:r>
      <w:proofErr w:type="spellEnd"/>
      <w:r>
        <w:t xml:space="preserve"> &amp; </w:t>
      </w:r>
      <w:proofErr w:type="spellStart"/>
      <w:r>
        <w:t>Eny.</w:t>
      </w:r>
      <w:proofErr w:type="spellEnd"/>
    </w:p>
    <w:p w14:paraId="40A1A679" w14:textId="77777777" w:rsidR="00192E94" w:rsidRDefault="002508F6" w:rsidP="00192E94">
      <w:pPr>
        <w:pStyle w:val="Default"/>
        <w:numPr>
          <w:ilvl w:val="0"/>
          <w:numId w:val="3"/>
        </w:numPr>
        <w:ind w:left="709" w:hanging="283"/>
        <w:jc w:val="both"/>
      </w:pPr>
      <w:proofErr w:type="gramStart"/>
      <w:r>
        <w:t>PricewaterhouseCoopers(</w:t>
      </w:r>
      <w:proofErr w:type="gramEnd"/>
      <w:r>
        <w:t xml:space="preserve">PwC) </w:t>
      </w:r>
      <w:proofErr w:type="spellStart"/>
      <w:r>
        <w:t>berafiliasi</w:t>
      </w:r>
      <w:proofErr w:type="spellEnd"/>
      <w:r>
        <w:t xml:space="preserve"> </w:t>
      </w:r>
      <w:proofErr w:type="spellStart"/>
      <w:r>
        <w:t>dengan</w:t>
      </w:r>
      <w:proofErr w:type="spellEnd"/>
      <w:r>
        <w:t xml:space="preserve"> KAP </w:t>
      </w:r>
      <w:proofErr w:type="spellStart"/>
      <w:r>
        <w:t>Tanudiredja</w:t>
      </w:r>
      <w:proofErr w:type="spellEnd"/>
      <w:r>
        <w:t xml:space="preserve">, </w:t>
      </w:r>
      <w:proofErr w:type="spellStart"/>
      <w:r>
        <w:t>Wicisana</w:t>
      </w:r>
      <w:proofErr w:type="spellEnd"/>
      <w:r>
        <w:t xml:space="preserve"> &amp; </w:t>
      </w:r>
      <w:proofErr w:type="spellStart"/>
      <w:r>
        <w:t>Rekan.</w:t>
      </w:r>
      <w:proofErr w:type="spellEnd"/>
    </w:p>
    <w:p w14:paraId="17AD9A3E" w14:textId="77777777" w:rsidR="00192E94" w:rsidRDefault="002508F6" w:rsidP="00192E94">
      <w:pPr>
        <w:pStyle w:val="Default"/>
        <w:numPr>
          <w:ilvl w:val="0"/>
          <w:numId w:val="3"/>
        </w:numPr>
        <w:ind w:left="709" w:hanging="283"/>
        <w:jc w:val="both"/>
      </w:pPr>
      <w:r>
        <w:t xml:space="preserve">Ernest &amp; Young (EY) </w:t>
      </w:r>
      <w:proofErr w:type="spellStart"/>
      <w:r>
        <w:t>berafiliasi</w:t>
      </w:r>
      <w:proofErr w:type="spellEnd"/>
      <w:r>
        <w:t xml:space="preserve"> </w:t>
      </w:r>
      <w:proofErr w:type="spellStart"/>
      <w:r>
        <w:t>dengan</w:t>
      </w:r>
      <w:proofErr w:type="spellEnd"/>
      <w:r>
        <w:t xml:space="preserve"> KAP </w:t>
      </w:r>
      <w:proofErr w:type="spellStart"/>
      <w:r>
        <w:t>Purwantono</w:t>
      </w:r>
      <w:proofErr w:type="spellEnd"/>
      <w:r>
        <w:t xml:space="preserve">, </w:t>
      </w:r>
      <w:proofErr w:type="spellStart"/>
      <w:r>
        <w:t>Suherman</w:t>
      </w:r>
      <w:proofErr w:type="spellEnd"/>
      <w:r>
        <w:t xml:space="preserve"> &amp; </w:t>
      </w:r>
      <w:proofErr w:type="spellStart"/>
      <w:r>
        <w:t>Surja</w:t>
      </w:r>
      <w:proofErr w:type="spellEnd"/>
      <w:r>
        <w:t>.</w:t>
      </w:r>
    </w:p>
    <w:p w14:paraId="1406A0DF" w14:textId="723FE127" w:rsidR="002508F6" w:rsidRPr="00A008D3" w:rsidRDefault="002508F6" w:rsidP="00192E94">
      <w:pPr>
        <w:pStyle w:val="Default"/>
        <w:numPr>
          <w:ilvl w:val="0"/>
          <w:numId w:val="3"/>
        </w:numPr>
        <w:ind w:left="709" w:hanging="283"/>
        <w:jc w:val="both"/>
      </w:pPr>
      <w:proofErr w:type="spellStart"/>
      <w:r>
        <w:t>Klynveld</w:t>
      </w:r>
      <w:proofErr w:type="spellEnd"/>
      <w:r>
        <w:t xml:space="preserve"> Peat Marwick </w:t>
      </w:r>
      <w:proofErr w:type="spellStart"/>
      <w:r>
        <w:t>Goerdeler</w:t>
      </w:r>
      <w:proofErr w:type="spellEnd"/>
      <w:r>
        <w:t xml:space="preserve"> (KPMG) </w:t>
      </w:r>
      <w:proofErr w:type="spellStart"/>
      <w:r>
        <w:t>berafiliasi</w:t>
      </w:r>
      <w:proofErr w:type="spellEnd"/>
      <w:r>
        <w:t xml:space="preserve"> </w:t>
      </w:r>
      <w:proofErr w:type="spellStart"/>
      <w:r>
        <w:t>dengan</w:t>
      </w:r>
      <w:proofErr w:type="spellEnd"/>
      <w:r>
        <w:t xml:space="preserve"> KAP </w:t>
      </w:r>
      <w:proofErr w:type="spellStart"/>
      <w:r>
        <w:t>Sidharta</w:t>
      </w:r>
      <w:proofErr w:type="spellEnd"/>
      <w:r>
        <w:t xml:space="preserve"> &amp; </w:t>
      </w:r>
      <w:proofErr w:type="spellStart"/>
      <w:r>
        <w:t>Widjaja</w:t>
      </w:r>
      <w:proofErr w:type="spellEnd"/>
      <w:r w:rsidRPr="00192E94">
        <w:rPr>
          <w:lang w:val="id-ID"/>
        </w:rPr>
        <w:t>.</w:t>
      </w:r>
    </w:p>
    <w:p w14:paraId="79FE5EE6" w14:textId="63372957" w:rsidR="00A008D3" w:rsidRDefault="00A008D3" w:rsidP="00A008D3">
      <w:pPr>
        <w:pStyle w:val="Default"/>
        <w:ind w:left="851"/>
        <w:jc w:val="both"/>
        <w:rPr>
          <w:lang w:val="id-ID"/>
        </w:rPr>
      </w:pPr>
    </w:p>
    <w:p w14:paraId="5639CA3E" w14:textId="2E69ACA7" w:rsidR="00A008D3" w:rsidRPr="00A008D3" w:rsidRDefault="00A008D3" w:rsidP="006026D6">
      <w:pPr>
        <w:pStyle w:val="Default"/>
        <w:spacing w:line="360" w:lineRule="auto"/>
        <w:ind w:firstLine="284"/>
        <w:jc w:val="both"/>
        <w:rPr>
          <w:b/>
          <w:bCs/>
          <w:i/>
          <w:iCs/>
        </w:rPr>
      </w:pPr>
      <w:r w:rsidRPr="00A008D3">
        <w:rPr>
          <w:b/>
          <w:bCs/>
          <w:lang w:val="id-ID"/>
        </w:rPr>
        <w:t xml:space="preserve">Pengaruh profitabilitas terhadap </w:t>
      </w:r>
      <w:r w:rsidRPr="00A008D3">
        <w:rPr>
          <w:b/>
          <w:bCs/>
          <w:i/>
          <w:iCs/>
          <w:lang w:val="id-ID"/>
        </w:rPr>
        <w:t>audit delay</w:t>
      </w:r>
    </w:p>
    <w:p w14:paraId="1757FDF8" w14:textId="2259BF3A" w:rsidR="00A008D3" w:rsidRDefault="00A008D3" w:rsidP="006026D6">
      <w:pPr>
        <w:pStyle w:val="Default"/>
        <w:spacing w:after="160"/>
        <w:ind w:left="284"/>
        <w:jc w:val="both"/>
        <w:rPr>
          <w:lang w:val="id-ID"/>
        </w:rPr>
      </w:pPr>
      <w:proofErr w:type="spellStart"/>
      <w:r w:rsidRPr="009909D5">
        <w:t>Rasio</w:t>
      </w:r>
      <w:proofErr w:type="spellEnd"/>
      <w:r w:rsidRPr="009909D5">
        <w:t xml:space="preserve"> </w:t>
      </w:r>
      <w:proofErr w:type="spellStart"/>
      <w:r w:rsidRPr="009909D5">
        <w:t>Profitabilitas</w:t>
      </w:r>
      <w:proofErr w:type="spellEnd"/>
      <w:r w:rsidRPr="009909D5">
        <w:t xml:space="preserve"> </w:t>
      </w:r>
      <w:proofErr w:type="spellStart"/>
      <w:r w:rsidRPr="009909D5">
        <w:t>adalah</w:t>
      </w:r>
      <w:proofErr w:type="spellEnd"/>
      <w:r w:rsidRPr="009909D5">
        <w:t xml:space="preserve"> </w:t>
      </w:r>
      <w:proofErr w:type="spellStart"/>
      <w:r w:rsidRPr="009909D5">
        <w:t>rasio</w:t>
      </w:r>
      <w:proofErr w:type="spellEnd"/>
      <w:r w:rsidRPr="009909D5">
        <w:t xml:space="preserve"> yang </w:t>
      </w:r>
      <w:proofErr w:type="spellStart"/>
      <w:r w:rsidRPr="009909D5">
        <w:t>menunjukkan</w:t>
      </w:r>
      <w:proofErr w:type="spellEnd"/>
      <w:r w:rsidRPr="009909D5">
        <w:t xml:space="preserve"> </w:t>
      </w:r>
      <w:proofErr w:type="spellStart"/>
      <w:r w:rsidRPr="009909D5">
        <w:t>besarnya</w:t>
      </w:r>
      <w:proofErr w:type="spellEnd"/>
      <w:r w:rsidRPr="009909D5">
        <w:t xml:space="preserve"> </w:t>
      </w:r>
      <w:proofErr w:type="spellStart"/>
      <w:r w:rsidRPr="009909D5">
        <w:t>laba</w:t>
      </w:r>
      <w:proofErr w:type="spellEnd"/>
      <w:r w:rsidRPr="009909D5">
        <w:t xml:space="preserve"> yang </w:t>
      </w:r>
      <w:proofErr w:type="spellStart"/>
      <w:r w:rsidRPr="009909D5">
        <w:t>diperoleh</w:t>
      </w:r>
      <w:proofErr w:type="spellEnd"/>
      <w:r w:rsidRPr="009909D5">
        <w:t xml:space="preserve"> </w:t>
      </w:r>
      <w:proofErr w:type="spellStart"/>
      <w:r w:rsidRPr="009909D5">
        <w:t>sebuah</w:t>
      </w:r>
      <w:proofErr w:type="spellEnd"/>
      <w:r w:rsidRPr="009909D5">
        <w:t xml:space="preserve"> </w:t>
      </w:r>
      <w:proofErr w:type="spellStart"/>
      <w:r w:rsidRPr="009909D5">
        <w:t>perusahaan</w:t>
      </w:r>
      <w:proofErr w:type="spellEnd"/>
      <w:r w:rsidRPr="009909D5">
        <w:t xml:space="preserve"> </w:t>
      </w:r>
      <w:proofErr w:type="spellStart"/>
      <w:r w:rsidRPr="009909D5">
        <w:t>dalam</w:t>
      </w:r>
      <w:proofErr w:type="spellEnd"/>
      <w:r w:rsidRPr="009909D5">
        <w:t xml:space="preserve"> </w:t>
      </w:r>
      <w:proofErr w:type="spellStart"/>
      <w:r w:rsidRPr="009909D5">
        <w:t>periode</w:t>
      </w:r>
      <w:proofErr w:type="spellEnd"/>
      <w:r w:rsidRPr="009909D5">
        <w:t xml:space="preserve"> </w:t>
      </w:r>
      <w:proofErr w:type="spellStart"/>
      <w:r w:rsidRPr="009909D5">
        <w:t>tertentu</w:t>
      </w:r>
      <w:proofErr w:type="spellEnd"/>
      <w:r w:rsidRPr="009909D5">
        <w:t>.</w:t>
      </w:r>
      <w:r w:rsidRPr="009909D5">
        <w:rPr>
          <w:lang w:val="id-ID"/>
        </w:rPr>
        <w:t xml:space="preserve"> </w:t>
      </w:r>
      <w:r>
        <w:rPr>
          <w:lang w:val="id-ID"/>
        </w:rPr>
        <w:t>Berkah</w:t>
      </w:r>
      <w:r w:rsidRPr="009909D5">
        <w:rPr>
          <w:lang w:val="id-ID"/>
        </w:rPr>
        <w:t xml:space="preserve"> (2017) menyatakan bahwa perusahaan yang mampu menghasilkan profitabilitas yang tinggi akan berdampak positif terhadap penilaian kinerja keuangan dan lebih cepat dalam menyampaikan laporan keungan untuk memberikan sinyal positif atau kabar baik kepada publik, khususnya para penguna laporan keuangan, sinyal positif ini dapat memberikan pengaruh yang baik dalam pengambilan keputusan di pasar modal</w:t>
      </w:r>
      <w:r>
        <w:rPr>
          <w:lang w:val="id-ID"/>
        </w:rPr>
        <w:t>.</w:t>
      </w:r>
    </w:p>
    <w:p w14:paraId="1145DE69" w14:textId="2FCE02F2" w:rsidR="00A008D3" w:rsidRDefault="00A008D3" w:rsidP="006026D6">
      <w:pPr>
        <w:spacing w:line="360" w:lineRule="auto"/>
        <w:ind w:firstLine="284"/>
        <w:jc w:val="both"/>
        <w:rPr>
          <w:rFonts w:ascii="Times New Roman" w:hAnsi="Times New Roman" w:cs="Times New Roman"/>
          <w:b/>
          <w:bCs/>
          <w:i/>
          <w:iCs/>
          <w:sz w:val="24"/>
          <w:szCs w:val="24"/>
          <w:lang w:val="id-ID"/>
        </w:rPr>
      </w:pPr>
      <w:r w:rsidRPr="00A008D3">
        <w:rPr>
          <w:rFonts w:ascii="Times New Roman" w:hAnsi="Times New Roman" w:cs="Times New Roman"/>
          <w:b/>
          <w:bCs/>
          <w:sz w:val="24"/>
          <w:szCs w:val="24"/>
          <w:lang w:val="id-ID"/>
        </w:rPr>
        <w:t xml:space="preserve">H1: profitabilitas berpengaruh positif terhadap </w:t>
      </w:r>
      <w:r w:rsidRPr="00A008D3">
        <w:rPr>
          <w:rFonts w:ascii="Times New Roman" w:hAnsi="Times New Roman" w:cs="Times New Roman"/>
          <w:b/>
          <w:bCs/>
          <w:i/>
          <w:iCs/>
          <w:sz w:val="24"/>
          <w:szCs w:val="24"/>
          <w:lang w:val="id-ID"/>
        </w:rPr>
        <w:t>audit</w:t>
      </w:r>
      <w:r w:rsidRPr="00A008D3">
        <w:rPr>
          <w:rFonts w:ascii="Times New Roman" w:hAnsi="Times New Roman" w:cs="Times New Roman"/>
          <w:b/>
          <w:bCs/>
          <w:sz w:val="24"/>
          <w:szCs w:val="24"/>
          <w:lang w:val="id-ID"/>
        </w:rPr>
        <w:t xml:space="preserve"> </w:t>
      </w:r>
      <w:r w:rsidRPr="00A008D3">
        <w:rPr>
          <w:rFonts w:ascii="Times New Roman" w:hAnsi="Times New Roman" w:cs="Times New Roman"/>
          <w:b/>
          <w:bCs/>
          <w:i/>
          <w:iCs/>
          <w:sz w:val="24"/>
          <w:szCs w:val="24"/>
          <w:lang w:val="id-ID"/>
        </w:rPr>
        <w:t>delay</w:t>
      </w:r>
    </w:p>
    <w:p w14:paraId="0D53BC1C" w14:textId="67A48A23" w:rsidR="00A008D3" w:rsidRDefault="00A008D3" w:rsidP="006026D6">
      <w:pPr>
        <w:spacing w:line="240" w:lineRule="auto"/>
        <w:ind w:firstLine="284"/>
        <w:jc w:val="both"/>
        <w:rPr>
          <w:rFonts w:ascii="Times New Roman" w:hAnsi="Times New Roman" w:cs="Times New Roman"/>
          <w:b/>
          <w:bCs/>
          <w:i/>
          <w:iCs/>
          <w:sz w:val="24"/>
          <w:szCs w:val="24"/>
          <w:lang w:val="id-ID"/>
        </w:rPr>
      </w:pPr>
      <w:r>
        <w:rPr>
          <w:rFonts w:ascii="Times New Roman" w:hAnsi="Times New Roman" w:cs="Times New Roman"/>
          <w:b/>
          <w:bCs/>
          <w:sz w:val="24"/>
          <w:szCs w:val="24"/>
          <w:lang w:val="id-ID"/>
        </w:rPr>
        <w:t xml:space="preserve">Pengaruh </w:t>
      </w:r>
      <w:r w:rsidRPr="00A008D3">
        <w:rPr>
          <w:rFonts w:ascii="Times New Roman" w:hAnsi="Times New Roman" w:cs="Times New Roman"/>
          <w:b/>
          <w:bCs/>
          <w:i/>
          <w:iCs/>
          <w:sz w:val="24"/>
          <w:szCs w:val="24"/>
          <w:lang w:val="id-ID"/>
        </w:rPr>
        <w:t>leverage</w:t>
      </w:r>
      <w:r>
        <w:rPr>
          <w:rFonts w:ascii="Times New Roman" w:hAnsi="Times New Roman" w:cs="Times New Roman"/>
          <w:b/>
          <w:bCs/>
          <w:sz w:val="24"/>
          <w:szCs w:val="24"/>
          <w:lang w:val="id-ID"/>
        </w:rPr>
        <w:t xml:space="preserve"> terhadap </w:t>
      </w:r>
      <w:r w:rsidRPr="00A008D3">
        <w:rPr>
          <w:rFonts w:ascii="Times New Roman" w:hAnsi="Times New Roman" w:cs="Times New Roman"/>
          <w:b/>
          <w:bCs/>
          <w:i/>
          <w:iCs/>
          <w:sz w:val="24"/>
          <w:szCs w:val="24"/>
          <w:lang w:val="id-ID"/>
        </w:rPr>
        <w:t>audit delay</w:t>
      </w:r>
    </w:p>
    <w:p w14:paraId="23B25EA8" w14:textId="48E490B4" w:rsidR="00A008D3" w:rsidRDefault="00A008D3" w:rsidP="006026D6">
      <w:pPr>
        <w:spacing w:line="240" w:lineRule="auto"/>
        <w:ind w:left="284"/>
        <w:jc w:val="both"/>
        <w:rPr>
          <w:rFonts w:ascii="Times New Roman" w:hAnsi="Times New Roman" w:cs="Times New Roman"/>
          <w:iCs/>
          <w:sz w:val="24"/>
          <w:szCs w:val="24"/>
          <w:lang w:val="id-ID"/>
        </w:rPr>
      </w:pPr>
      <w:r w:rsidRPr="009909D5">
        <w:rPr>
          <w:rFonts w:ascii="Times New Roman" w:hAnsi="Times New Roman" w:cs="Times New Roman"/>
          <w:i/>
          <w:sz w:val="24"/>
          <w:szCs w:val="24"/>
        </w:rPr>
        <w:t>Leverage</w:t>
      </w:r>
      <w:r w:rsidRPr="009909D5">
        <w:rPr>
          <w:rFonts w:ascii="Times New Roman" w:hAnsi="Times New Roman" w:cs="Times New Roman"/>
          <w:sz w:val="24"/>
          <w:szCs w:val="24"/>
          <w:lang w:val="id-ID"/>
        </w:rPr>
        <w:t xml:space="preserve"> </w:t>
      </w:r>
      <w:proofErr w:type="spellStart"/>
      <w:r w:rsidRPr="009909D5">
        <w:rPr>
          <w:rFonts w:ascii="Times New Roman" w:hAnsi="Times New Roman" w:cs="Times New Roman"/>
          <w:sz w:val="24"/>
          <w:szCs w:val="24"/>
        </w:rPr>
        <w:t>merupakan</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alat</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untuk</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mengukur</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seberapa</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besar</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suatu</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perusahaan</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tergantung</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kepada</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hutang</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dalam</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membiayai</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aktiva</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perusahaan</w:t>
      </w:r>
      <w:proofErr w:type="spellEnd"/>
      <w:r w:rsidRPr="009909D5">
        <w:rPr>
          <w:rFonts w:ascii="Times New Roman" w:hAnsi="Times New Roman" w:cs="Times New Roman"/>
          <w:sz w:val="24"/>
          <w:szCs w:val="24"/>
        </w:rPr>
        <w:t xml:space="preserve">. Perusahaan </w:t>
      </w:r>
      <w:r w:rsidRPr="009909D5">
        <w:rPr>
          <w:rFonts w:ascii="Times New Roman" w:hAnsi="Times New Roman" w:cs="Times New Roman"/>
          <w:sz w:val="24"/>
          <w:szCs w:val="24"/>
        </w:rPr>
        <w:lastRenderedPageBreak/>
        <w:t xml:space="preserve">yang </w:t>
      </w:r>
      <w:proofErr w:type="spellStart"/>
      <w:r w:rsidRPr="009909D5">
        <w:rPr>
          <w:rFonts w:ascii="Times New Roman" w:hAnsi="Times New Roman" w:cs="Times New Roman"/>
          <w:sz w:val="24"/>
          <w:szCs w:val="24"/>
        </w:rPr>
        <w:t>mempunyai</w:t>
      </w:r>
      <w:proofErr w:type="spellEnd"/>
      <w:r w:rsidRPr="009909D5">
        <w:rPr>
          <w:rFonts w:ascii="Times New Roman" w:hAnsi="Times New Roman" w:cs="Times New Roman"/>
          <w:sz w:val="24"/>
          <w:szCs w:val="24"/>
        </w:rPr>
        <w:t xml:space="preserve"> </w:t>
      </w:r>
      <w:r w:rsidRPr="009909D5">
        <w:rPr>
          <w:rFonts w:ascii="Times New Roman" w:hAnsi="Times New Roman" w:cs="Times New Roman"/>
          <w:i/>
          <w:sz w:val="24"/>
          <w:szCs w:val="24"/>
        </w:rPr>
        <w:t>leverage</w:t>
      </w:r>
      <w:r w:rsidRPr="009909D5">
        <w:rPr>
          <w:rFonts w:ascii="Times New Roman" w:hAnsi="Times New Roman" w:cs="Times New Roman"/>
          <w:sz w:val="24"/>
          <w:szCs w:val="24"/>
        </w:rPr>
        <w:t xml:space="preserve"> yang </w:t>
      </w:r>
      <w:proofErr w:type="spellStart"/>
      <w:r w:rsidRPr="009909D5">
        <w:rPr>
          <w:rFonts w:ascii="Times New Roman" w:hAnsi="Times New Roman" w:cs="Times New Roman"/>
          <w:sz w:val="24"/>
          <w:szCs w:val="24"/>
        </w:rPr>
        <w:t>tinggi</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berarti</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sangat</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tergantung</w:t>
      </w:r>
      <w:proofErr w:type="spellEnd"/>
      <w:r w:rsidRPr="009909D5">
        <w:rPr>
          <w:rFonts w:ascii="Times New Roman" w:hAnsi="Times New Roman" w:cs="Times New Roman"/>
          <w:sz w:val="24"/>
          <w:szCs w:val="24"/>
        </w:rPr>
        <w:t xml:space="preserve"> pada </w:t>
      </w:r>
      <w:proofErr w:type="spellStart"/>
      <w:r w:rsidRPr="009909D5">
        <w:rPr>
          <w:rFonts w:ascii="Times New Roman" w:hAnsi="Times New Roman" w:cs="Times New Roman"/>
          <w:sz w:val="24"/>
          <w:szCs w:val="24"/>
        </w:rPr>
        <w:t>pinjaman</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luar</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untuk</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membiayai</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aktivanya</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sedangkan</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perusahaan</w:t>
      </w:r>
      <w:proofErr w:type="spellEnd"/>
      <w:r w:rsidRPr="009909D5">
        <w:rPr>
          <w:rFonts w:ascii="Times New Roman" w:hAnsi="Times New Roman" w:cs="Times New Roman"/>
          <w:sz w:val="24"/>
          <w:szCs w:val="24"/>
        </w:rPr>
        <w:t xml:space="preserve"> yang </w:t>
      </w:r>
      <w:proofErr w:type="spellStart"/>
      <w:r w:rsidRPr="009909D5">
        <w:rPr>
          <w:rFonts w:ascii="Times New Roman" w:hAnsi="Times New Roman" w:cs="Times New Roman"/>
          <w:sz w:val="24"/>
          <w:szCs w:val="24"/>
        </w:rPr>
        <w:t>mempunyai</w:t>
      </w:r>
      <w:proofErr w:type="spellEnd"/>
      <w:r w:rsidRPr="009909D5">
        <w:rPr>
          <w:rFonts w:ascii="Times New Roman" w:hAnsi="Times New Roman" w:cs="Times New Roman"/>
          <w:sz w:val="24"/>
          <w:szCs w:val="24"/>
        </w:rPr>
        <w:t xml:space="preserve"> </w:t>
      </w:r>
      <w:r w:rsidRPr="009909D5">
        <w:rPr>
          <w:rFonts w:ascii="Times New Roman" w:hAnsi="Times New Roman" w:cs="Times New Roman"/>
          <w:i/>
          <w:sz w:val="24"/>
          <w:szCs w:val="24"/>
        </w:rPr>
        <w:t>leverage</w:t>
      </w:r>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rendah</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lebih</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banyak</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membiayai</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investasinya</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dengan</w:t>
      </w:r>
      <w:proofErr w:type="spellEnd"/>
      <w:r w:rsidRPr="009909D5">
        <w:rPr>
          <w:rFonts w:ascii="Times New Roman" w:hAnsi="Times New Roman" w:cs="Times New Roman"/>
          <w:sz w:val="24"/>
          <w:szCs w:val="24"/>
        </w:rPr>
        <w:t xml:space="preserve"> modal </w:t>
      </w:r>
      <w:proofErr w:type="spellStart"/>
      <w:r w:rsidRPr="009909D5">
        <w:rPr>
          <w:rFonts w:ascii="Times New Roman" w:hAnsi="Times New Roman" w:cs="Times New Roman"/>
          <w:sz w:val="24"/>
          <w:szCs w:val="24"/>
        </w:rPr>
        <w:t>sendiri</w:t>
      </w:r>
      <w:proofErr w:type="spellEnd"/>
      <w:r w:rsidRPr="009909D5">
        <w:rPr>
          <w:rFonts w:ascii="Times New Roman" w:hAnsi="Times New Roman" w:cs="Times New Roman"/>
          <w:sz w:val="24"/>
          <w:szCs w:val="24"/>
        </w:rPr>
        <w:t xml:space="preserve"> (</w:t>
      </w:r>
      <w:proofErr w:type="spellStart"/>
      <w:r w:rsidRPr="009909D5">
        <w:rPr>
          <w:rFonts w:ascii="Times New Roman" w:hAnsi="Times New Roman" w:cs="Times New Roman"/>
          <w:sz w:val="24"/>
          <w:szCs w:val="24"/>
        </w:rPr>
        <w:t>Saputra</w:t>
      </w:r>
      <w:proofErr w:type="spellEnd"/>
      <w:r w:rsidRPr="009909D5">
        <w:rPr>
          <w:rFonts w:ascii="Times New Roman" w:hAnsi="Times New Roman" w:cs="Times New Roman"/>
          <w:sz w:val="24"/>
          <w:szCs w:val="24"/>
        </w:rPr>
        <w:t>, 2013).</w:t>
      </w:r>
      <w:r>
        <w:rPr>
          <w:rFonts w:ascii="Times New Roman" w:hAnsi="Times New Roman" w:cs="Times New Roman"/>
          <w:sz w:val="24"/>
          <w:szCs w:val="24"/>
          <w:lang w:val="id-ID"/>
        </w:rPr>
        <w:t xml:space="preserve"> Pernyataan tersebut didikung oleh penelitian </w:t>
      </w:r>
      <w:bookmarkStart w:id="0" w:name="_Hlk41812786"/>
      <w:r>
        <w:rPr>
          <w:rFonts w:ascii="Times New Roman" w:hAnsi="Times New Roman" w:cs="Times New Roman"/>
          <w:iCs/>
          <w:sz w:val="24"/>
          <w:szCs w:val="24"/>
          <w:lang w:val="id-ID"/>
        </w:rPr>
        <w:t>Yusnita dan Rahma (2019)</w:t>
      </w:r>
      <w:bookmarkEnd w:id="0"/>
      <w:r>
        <w:rPr>
          <w:rFonts w:ascii="Times New Roman" w:hAnsi="Times New Roman" w:cs="Times New Roman"/>
          <w:iCs/>
          <w:sz w:val="24"/>
          <w:szCs w:val="24"/>
          <w:lang w:val="id-ID"/>
        </w:rPr>
        <w:t>.</w:t>
      </w:r>
    </w:p>
    <w:p w14:paraId="039026FB" w14:textId="05C873BC" w:rsidR="00A008D3" w:rsidRPr="00A008D3" w:rsidRDefault="00A008D3" w:rsidP="006026D6">
      <w:pPr>
        <w:spacing w:line="360" w:lineRule="auto"/>
        <w:ind w:firstLine="284"/>
        <w:jc w:val="both"/>
        <w:rPr>
          <w:rFonts w:ascii="Times New Roman" w:hAnsi="Times New Roman" w:cs="Times New Roman"/>
          <w:b/>
          <w:bCs/>
          <w:i/>
          <w:sz w:val="24"/>
          <w:szCs w:val="24"/>
          <w:lang w:val="id-ID"/>
        </w:rPr>
      </w:pPr>
      <w:r w:rsidRPr="005F5A06">
        <w:rPr>
          <w:rFonts w:ascii="Times New Roman" w:hAnsi="Times New Roman" w:cs="Times New Roman"/>
          <w:b/>
          <w:bCs/>
          <w:iCs/>
          <w:sz w:val="24"/>
          <w:szCs w:val="24"/>
          <w:lang w:val="id-ID"/>
        </w:rPr>
        <w:t xml:space="preserve">H2: </w:t>
      </w:r>
      <w:r w:rsidRPr="005F5A06">
        <w:rPr>
          <w:rFonts w:ascii="Times New Roman" w:hAnsi="Times New Roman" w:cs="Times New Roman"/>
          <w:b/>
          <w:bCs/>
          <w:i/>
          <w:sz w:val="24"/>
          <w:szCs w:val="24"/>
          <w:lang w:val="id-ID"/>
        </w:rPr>
        <w:t>Leverage</w:t>
      </w:r>
      <w:r w:rsidRPr="005F5A06">
        <w:rPr>
          <w:rFonts w:ascii="Times New Roman" w:hAnsi="Times New Roman" w:cs="Times New Roman"/>
          <w:b/>
          <w:bCs/>
          <w:iCs/>
          <w:sz w:val="24"/>
          <w:szCs w:val="24"/>
          <w:lang w:val="id-ID"/>
        </w:rPr>
        <w:t xml:space="preserve"> berpengaruh</w:t>
      </w:r>
      <w:r>
        <w:rPr>
          <w:rFonts w:ascii="Times New Roman" w:hAnsi="Times New Roman" w:cs="Times New Roman"/>
          <w:b/>
          <w:bCs/>
          <w:iCs/>
          <w:sz w:val="24"/>
          <w:szCs w:val="24"/>
          <w:lang w:val="id-ID"/>
        </w:rPr>
        <w:t xml:space="preserve"> negatif</w:t>
      </w:r>
      <w:r w:rsidRPr="005F5A06">
        <w:rPr>
          <w:rFonts w:ascii="Times New Roman" w:hAnsi="Times New Roman" w:cs="Times New Roman"/>
          <w:b/>
          <w:bCs/>
          <w:iCs/>
          <w:sz w:val="24"/>
          <w:szCs w:val="24"/>
          <w:lang w:val="id-ID"/>
        </w:rPr>
        <w:t xml:space="preserve"> terhadap </w:t>
      </w:r>
      <w:r w:rsidRPr="005F5A06">
        <w:rPr>
          <w:rFonts w:ascii="Times New Roman" w:hAnsi="Times New Roman" w:cs="Times New Roman"/>
          <w:b/>
          <w:bCs/>
          <w:i/>
          <w:sz w:val="24"/>
          <w:szCs w:val="24"/>
          <w:lang w:val="id-ID"/>
        </w:rPr>
        <w:t>audit delay</w:t>
      </w:r>
    </w:p>
    <w:p w14:paraId="017A28AB" w14:textId="07D4F697" w:rsidR="00A008D3" w:rsidRDefault="00A008D3" w:rsidP="006026D6">
      <w:pPr>
        <w:spacing w:line="240" w:lineRule="auto"/>
        <w:ind w:firstLine="284"/>
        <w:jc w:val="both"/>
        <w:rPr>
          <w:rFonts w:ascii="Times New Roman" w:hAnsi="Times New Roman" w:cs="Times New Roman"/>
          <w:b/>
          <w:bCs/>
          <w:i/>
          <w:sz w:val="24"/>
          <w:szCs w:val="24"/>
          <w:lang w:val="id-ID"/>
        </w:rPr>
      </w:pPr>
      <w:r w:rsidRPr="00A008D3">
        <w:rPr>
          <w:rFonts w:ascii="Times New Roman" w:hAnsi="Times New Roman" w:cs="Times New Roman"/>
          <w:b/>
          <w:bCs/>
          <w:iCs/>
          <w:sz w:val="24"/>
          <w:szCs w:val="24"/>
          <w:lang w:val="id-ID"/>
        </w:rPr>
        <w:t xml:space="preserve">Pengaruh reputasi KAP terhadap </w:t>
      </w:r>
      <w:r w:rsidRPr="00A008D3">
        <w:rPr>
          <w:rFonts w:ascii="Times New Roman" w:hAnsi="Times New Roman" w:cs="Times New Roman"/>
          <w:b/>
          <w:bCs/>
          <w:i/>
          <w:sz w:val="24"/>
          <w:szCs w:val="24"/>
          <w:lang w:val="id-ID"/>
        </w:rPr>
        <w:t>audit delay</w:t>
      </w:r>
    </w:p>
    <w:p w14:paraId="06308776" w14:textId="7A7DB13A" w:rsidR="00A008D3" w:rsidRDefault="00A008D3" w:rsidP="006026D6">
      <w:pPr>
        <w:spacing w:line="240" w:lineRule="auto"/>
        <w:ind w:left="284"/>
        <w:jc w:val="both"/>
        <w:rPr>
          <w:rFonts w:ascii="Times New Roman" w:hAnsi="Times New Roman" w:cs="Times New Roman"/>
          <w:sz w:val="24"/>
          <w:szCs w:val="24"/>
          <w:lang w:val="id-ID"/>
        </w:rPr>
      </w:pPr>
      <w:r w:rsidRPr="00A008D3">
        <w:rPr>
          <w:rFonts w:ascii="Times New Roman" w:hAnsi="Times New Roman" w:cs="Times New Roman"/>
          <w:sz w:val="24"/>
          <w:szCs w:val="24"/>
          <w:lang w:val="id-ID"/>
        </w:rPr>
        <w:t xml:space="preserve">Bhara (2018) menyatakan bahwa </w:t>
      </w:r>
      <w:proofErr w:type="spellStart"/>
      <w:r w:rsidRPr="00A008D3">
        <w:rPr>
          <w:rFonts w:ascii="Times New Roman" w:hAnsi="Times New Roman" w:cs="Times New Roman"/>
          <w:sz w:val="24"/>
          <w:szCs w:val="24"/>
        </w:rPr>
        <w:t>perusahaan</w:t>
      </w:r>
      <w:proofErr w:type="spellEnd"/>
      <w:r w:rsidRPr="00A008D3">
        <w:rPr>
          <w:rFonts w:ascii="Times New Roman" w:hAnsi="Times New Roman" w:cs="Times New Roman"/>
          <w:sz w:val="24"/>
          <w:szCs w:val="24"/>
        </w:rPr>
        <w:t xml:space="preserve"> </w:t>
      </w:r>
      <w:r w:rsidRPr="00A008D3">
        <w:rPr>
          <w:rFonts w:ascii="Times New Roman" w:hAnsi="Times New Roman" w:cs="Times New Roman"/>
          <w:sz w:val="24"/>
          <w:szCs w:val="24"/>
          <w:lang w:val="id-ID"/>
        </w:rPr>
        <w:t xml:space="preserve">yang </w:t>
      </w:r>
      <w:proofErr w:type="spellStart"/>
      <w:r w:rsidRPr="00A008D3">
        <w:rPr>
          <w:rFonts w:ascii="Times New Roman" w:hAnsi="Times New Roman" w:cs="Times New Roman"/>
          <w:sz w:val="24"/>
          <w:szCs w:val="24"/>
        </w:rPr>
        <w:t>menggunakan</w:t>
      </w:r>
      <w:proofErr w:type="spellEnd"/>
      <w:r w:rsidRPr="00A008D3">
        <w:rPr>
          <w:rFonts w:ascii="Times New Roman" w:hAnsi="Times New Roman" w:cs="Times New Roman"/>
          <w:sz w:val="24"/>
          <w:szCs w:val="24"/>
        </w:rPr>
        <w:t xml:space="preserve"> KAP </w:t>
      </w:r>
      <w:r w:rsidRPr="00A008D3">
        <w:rPr>
          <w:rFonts w:ascii="Times New Roman" w:hAnsi="Times New Roman" w:cs="Times New Roman"/>
          <w:i/>
          <w:iCs/>
          <w:sz w:val="24"/>
          <w:szCs w:val="24"/>
        </w:rPr>
        <w:t>Big Four</w:t>
      </w:r>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maupun</w:t>
      </w:r>
      <w:proofErr w:type="spellEnd"/>
      <w:r w:rsidRPr="00A008D3">
        <w:rPr>
          <w:rFonts w:ascii="Times New Roman" w:hAnsi="Times New Roman" w:cs="Times New Roman"/>
          <w:sz w:val="24"/>
          <w:szCs w:val="24"/>
        </w:rPr>
        <w:t xml:space="preserve"> KAP </w:t>
      </w:r>
      <w:proofErr w:type="spellStart"/>
      <w:r w:rsidRPr="00A008D3">
        <w:rPr>
          <w:rFonts w:ascii="Times New Roman" w:hAnsi="Times New Roman" w:cs="Times New Roman"/>
          <w:sz w:val="24"/>
          <w:szCs w:val="24"/>
        </w:rPr>
        <w:t>nasional</w:t>
      </w:r>
      <w:proofErr w:type="spellEnd"/>
      <w:r w:rsidRPr="00A008D3">
        <w:rPr>
          <w:rFonts w:ascii="Times New Roman" w:hAnsi="Times New Roman" w:cs="Times New Roman"/>
          <w:sz w:val="24"/>
          <w:szCs w:val="24"/>
        </w:rPr>
        <w:t xml:space="preserve"> yang </w:t>
      </w:r>
      <w:proofErr w:type="spellStart"/>
      <w:r w:rsidRPr="00A008D3">
        <w:rPr>
          <w:rFonts w:ascii="Times New Roman" w:hAnsi="Times New Roman" w:cs="Times New Roman"/>
          <w:sz w:val="24"/>
          <w:szCs w:val="24"/>
        </w:rPr>
        <w:t>berafiliasi</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dengan</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asing</w:t>
      </w:r>
      <w:proofErr w:type="spellEnd"/>
      <w:r w:rsidRPr="00A008D3">
        <w:rPr>
          <w:rFonts w:ascii="Times New Roman" w:hAnsi="Times New Roman" w:cs="Times New Roman"/>
          <w:sz w:val="24"/>
          <w:szCs w:val="24"/>
        </w:rPr>
        <w:t xml:space="preserve"> dan KAP regional dan </w:t>
      </w:r>
      <w:proofErr w:type="spellStart"/>
      <w:r w:rsidRPr="00A008D3">
        <w:rPr>
          <w:rFonts w:ascii="Times New Roman" w:hAnsi="Times New Roman" w:cs="Times New Roman"/>
          <w:sz w:val="24"/>
          <w:szCs w:val="24"/>
        </w:rPr>
        <w:t>kantor</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besar</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adalah</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sama</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karena</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sudah</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diatur</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dalam</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Standar</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profesional</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Akuntan</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Publik</w:t>
      </w:r>
      <w:proofErr w:type="spellEnd"/>
      <w:r w:rsidRPr="00A008D3">
        <w:rPr>
          <w:rFonts w:ascii="Times New Roman" w:hAnsi="Times New Roman" w:cs="Times New Roman"/>
          <w:sz w:val="24"/>
          <w:szCs w:val="24"/>
        </w:rPr>
        <w:t xml:space="preserve">. Karena, </w:t>
      </w:r>
      <w:proofErr w:type="spellStart"/>
      <w:r w:rsidRPr="00A008D3">
        <w:rPr>
          <w:rFonts w:ascii="Times New Roman" w:hAnsi="Times New Roman" w:cs="Times New Roman"/>
          <w:sz w:val="24"/>
          <w:szCs w:val="24"/>
        </w:rPr>
        <w:t>masing-masing</w:t>
      </w:r>
      <w:proofErr w:type="spellEnd"/>
      <w:r w:rsidRPr="00A008D3">
        <w:rPr>
          <w:rFonts w:ascii="Times New Roman" w:hAnsi="Times New Roman" w:cs="Times New Roman"/>
          <w:sz w:val="24"/>
          <w:szCs w:val="24"/>
        </w:rPr>
        <w:t xml:space="preserve"> KAP </w:t>
      </w:r>
      <w:r w:rsidRPr="00A008D3">
        <w:rPr>
          <w:rFonts w:ascii="Times New Roman" w:hAnsi="Times New Roman" w:cs="Times New Roman"/>
          <w:i/>
          <w:iCs/>
          <w:sz w:val="24"/>
          <w:szCs w:val="24"/>
        </w:rPr>
        <w:t>Big Four</w:t>
      </w:r>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maupun</w:t>
      </w:r>
      <w:proofErr w:type="spellEnd"/>
      <w:r w:rsidRPr="00A008D3">
        <w:rPr>
          <w:rFonts w:ascii="Times New Roman" w:hAnsi="Times New Roman" w:cs="Times New Roman"/>
          <w:sz w:val="24"/>
          <w:szCs w:val="24"/>
        </w:rPr>
        <w:t xml:space="preserve"> </w:t>
      </w:r>
      <w:proofErr w:type="gramStart"/>
      <w:r w:rsidRPr="00A008D3">
        <w:rPr>
          <w:rFonts w:ascii="Times New Roman" w:hAnsi="Times New Roman" w:cs="Times New Roman"/>
          <w:i/>
          <w:iCs/>
          <w:sz w:val="24"/>
          <w:szCs w:val="24"/>
        </w:rPr>
        <w:t>non</w:t>
      </w:r>
      <w:r w:rsidRPr="00A008D3">
        <w:rPr>
          <w:rFonts w:ascii="Times New Roman" w:hAnsi="Times New Roman" w:cs="Times New Roman"/>
          <w:sz w:val="24"/>
          <w:szCs w:val="24"/>
        </w:rPr>
        <w:t xml:space="preserve"> </w:t>
      </w:r>
      <w:r w:rsidRPr="00A008D3">
        <w:rPr>
          <w:rFonts w:ascii="Times New Roman" w:hAnsi="Times New Roman" w:cs="Times New Roman"/>
          <w:i/>
          <w:iCs/>
          <w:sz w:val="24"/>
          <w:szCs w:val="24"/>
        </w:rPr>
        <w:t>Big</w:t>
      </w:r>
      <w:proofErr w:type="gramEnd"/>
      <w:r w:rsidRPr="00A008D3">
        <w:rPr>
          <w:rFonts w:ascii="Times New Roman" w:hAnsi="Times New Roman" w:cs="Times New Roman"/>
          <w:i/>
          <w:iCs/>
          <w:sz w:val="24"/>
          <w:szCs w:val="24"/>
        </w:rPr>
        <w:t xml:space="preserve"> Four</w:t>
      </w:r>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ingin</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menjaga</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reputasi</w:t>
      </w:r>
      <w:proofErr w:type="spellEnd"/>
      <w:r w:rsidRPr="00A008D3">
        <w:rPr>
          <w:rFonts w:ascii="Times New Roman" w:hAnsi="Times New Roman" w:cs="Times New Roman"/>
          <w:sz w:val="24"/>
          <w:szCs w:val="24"/>
        </w:rPr>
        <w:t xml:space="preserve"> dan </w:t>
      </w:r>
      <w:proofErr w:type="spellStart"/>
      <w:r w:rsidRPr="00A008D3">
        <w:rPr>
          <w:rFonts w:ascii="Times New Roman" w:hAnsi="Times New Roman" w:cs="Times New Roman"/>
          <w:sz w:val="24"/>
          <w:szCs w:val="24"/>
        </w:rPr>
        <w:t>kualitas</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sumber</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daya</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manusia</w:t>
      </w:r>
      <w:proofErr w:type="spellEnd"/>
      <w:r w:rsidRPr="00A008D3">
        <w:rPr>
          <w:rFonts w:ascii="Times New Roman" w:hAnsi="Times New Roman" w:cs="Times New Roman"/>
          <w:sz w:val="24"/>
          <w:szCs w:val="24"/>
        </w:rPr>
        <w:t xml:space="preserve"> yang </w:t>
      </w:r>
      <w:proofErr w:type="spellStart"/>
      <w:r w:rsidRPr="00A008D3">
        <w:rPr>
          <w:rFonts w:ascii="Times New Roman" w:hAnsi="Times New Roman" w:cs="Times New Roman"/>
          <w:sz w:val="24"/>
          <w:szCs w:val="24"/>
        </w:rPr>
        <w:t>lebih</w:t>
      </w:r>
      <w:proofErr w:type="spellEnd"/>
      <w:r w:rsidRPr="00A008D3">
        <w:rPr>
          <w:rFonts w:ascii="Times New Roman" w:hAnsi="Times New Roman" w:cs="Times New Roman"/>
          <w:sz w:val="24"/>
          <w:szCs w:val="24"/>
        </w:rPr>
        <w:t xml:space="preserve"> </w:t>
      </w:r>
      <w:proofErr w:type="spellStart"/>
      <w:r w:rsidRPr="00A008D3">
        <w:rPr>
          <w:rFonts w:ascii="Times New Roman" w:hAnsi="Times New Roman" w:cs="Times New Roman"/>
          <w:sz w:val="24"/>
          <w:szCs w:val="24"/>
        </w:rPr>
        <w:t>baik</w:t>
      </w:r>
      <w:proofErr w:type="spellEnd"/>
      <w:r w:rsidR="00650AD4">
        <w:rPr>
          <w:rFonts w:ascii="Times New Roman" w:hAnsi="Times New Roman" w:cs="Times New Roman"/>
          <w:sz w:val="24"/>
          <w:szCs w:val="24"/>
          <w:lang w:val="id-ID"/>
        </w:rPr>
        <w:t xml:space="preserve">. Pernyataan tersebut didikung oleh penelitian dari </w:t>
      </w:r>
      <w:bookmarkStart w:id="1" w:name="_Hlk41813591"/>
      <w:r w:rsidR="00650AD4">
        <w:rPr>
          <w:rFonts w:ascii="Times New Roman" w:hAnsi="Times New Roman" w:cs="Times New Roman"/>
          <w:sz w:val="24"/>
          <w:szCs w:val="24"/>
          <w:lang w:val="id-ID"/>
        </w:rPr>
        <w:t>Ilham (2017</w:t>
      </w:r>
      <w:bookmarkEnd w:id="1"/>
      <w:r w:rsidR="00650AD4">
        <w:rPr>
          <w:rFonts w:ascii="Times New Roman" w:hAnsi="Times New Roman" w:cs="Times New Roman"/>
          <w:sz w:val="24"/>
          <w:szCs w:val="24"/>
          <w:lang w:val="id-ID"/>
        </w:rPr>
        <w:t>).</w:t>
      </w:r>
    </w:p>
    <w:p w14:paraId="7B236852" w14:textId="5D651F04" w:rsidR="00650AD4" w:rsidRDefault="00650AD4" w:rsidP="006026D6">
      <w:pPr>
        <w:spacing w:line="360" w:lineRule="auto"/>
        <w:ind w:firstLine="284"/>
        <w:jc w:val="both"/>
        <w:rPr>
          <w:rFonts w:ascii="Times New Roman" w:hAnsi="Times New Roman" w:cs="Times New Roman"/>
          <w:b/>
          <w:i/>
          <w:iCs/>
          <w:sz w:val="24"/>
          <w:szCs w:val="24"/>
          <w:lang w:val="id-ID"/>
        </w:rPr>
      </w:pPr>
      <w:r w:rsidRPr="00650AD4">
        <w:rPr>
          <w:rFonts w:ascii="Times New Roman" w:hAnsi="Times New Roman" w:cs="Times New Roman"/>
          <w:b/>
          <w:sz w:val="24"/>
          <w:szCs w:val="24"/>
        </w:rPr>
        <w:t xml:space="preserve">H3:  </w:t>
      </w:r>
      <w:proofErr w:type="spellStart"/>
      <w:r w:rsidRPr="00650AD4">
        <w:rPr>
          <w:rFonts w:ascii="Times New Roman" w:hAnsi="Times New Roman" w:cs="Times New Roman"/>
          <w:b/>
          <w:sz w:val="24"/>
          <w:szCs w:val="24"/>
        </w:rPr>
        <w:t>Reputasi</w:t>
      </w:r>
      <w:proofErr w:type="spellEnd"/>
      <w:r w:rsidRPr="00650AD4">
        <w:rPr>
          <w:rFonts w:ascii="Times New Roman" w:hAnsi="Times New Roman" w:cs="Times New Roman"/>
          <w:b/>
          <w:sz w:val="24"/>
          <w:szCs w:val="24"/>
        </w:rPr>
        <w:t xml:space="preserve"> KAP </w:t>
      </w:r>
      <w:proofErr w:type="spellStart"/>
      <w:r w:rsidRPr="00650AD4">
        <w:rPr>
          <w:rFonts w:ascii="Times New Roman" w:hAnsi="Times New Roman" w:cs="Times New Roman"/>
          <w:b/>
          <w:sz w:val="24"/>
          <w:szCs w:val="24"/>
        </w:rPr>
        <w:t>berpengaruh</w:t>
      </w:r>
      <w:proofErr w:type="spellEnd"/>
      <w:r w:rsidRPr="00650AD4">
        <w:rPr>
          <w:rFonts w:ascii="Times New Roman" w:hAnsi="Times New Roman" w:cs="Times New Roman"/>
          <w:b/>
          <w:sz w:val="24"/>
          <w:szCs w:val="24"/>
        </w:rPr>
        <w:t xml:space="preserve"> </w:t>
      </w:r>
      <w:r w:rsidRPr="00650AD4">
        <w:rPr>
          <w:rFonts w:ascii="Times New Roman" w:hAnsi="Times New Roman" w:cs="Times New Roman"/>
          <w:b/>
          <w:sz w:val="24"/>
          <w:szCs w:val="24"/>
          <w:lang w:val="id-ID"/>
        </w:rPr>
        <w:t>negatif</w:t>
      </w:r>
      <w:r w:rsidRPr="00650AD4">
        <w:rPr>
          <w:rFonts w:ascii="Times New Roman" w:hAnsi="Times New Roman" w:cs="Times New Roman"/>
          <w:b/>
          <w:sz w:val="24"/>
          <w:szCs w:val="24"/>
        </w:rPr>
        <w:t xml:space="preserve"> </w:t>
      </w:r>
      <w:proofErr w:type="spellStart"/>
      <w:r w:rsidRPr="00650AD4">
        <w:rPr>
          <w:rFonts w:ascii="Times New Roman" w:hAnsi="Times New Roman" w:cs="Times New Roman"/>
          <w:b/>
          <w:sz w:val="24"/>
          <w:szCs w:val="24"/>
        </w:rPr>
        <w:t>terhadap</w:t>
      </w:r>
      <w:proofErr w:type="spellEnd"/>
      <w:r w:rsidRPr="00650AD4">
        <w:rPr>
          <w:rFonts w:ascii="Times New Roman" w:hAnsi="Times New Roman" w:cs="Times New Roman"/>
          <w:b/>
          <w:sz w:val="24"/>
          <w:szCs w:val="24"/>
        </w:rPr>
        <w:t xml:space="preserve"> </w:t>
      </w:r>
      <w:r w:rsidRPr="00650AD4">
        <w:rPr>
          <w:rFonts w:ascii="Times New Roman" w:hAnsi="Times New Roman" w:cs="Times New Roman"/>
          <w:b/>
          <w:i/>
          <w:iCs/>
          <w:sz w:val="24"/>
          <w:szCs w:val="24"/>
          <w:lang w:val="id-ID"/>
        </w:rPr>
        <w:t>audit</w:t>
      </w:r>
      <w:r w:rsidRPr="00650AD4">
        <w:rPr>
          <w:rFonts w:ascii="Times New Roman" w:hAnsi="Times New Roman" w:cs="Times New Roman"/>
          <w:b/>
          <w:sz w:val="24"/>
          <w:szCs w:val="24"/>
          <w:lang w:val="id-ID"/>
        </w:rPr>
        <w:t xml:space="preserve"> </w:t>
      </w:r>
      <w:r w:rsidRPr="00650AD4">
        <w:rPr>
          <w:rFonts w:ascii="Times New Roman" w:hAnsi="Times New Roman" w:cs="Times New Roman"/>
          <w:b/>
          <w:i/>
          <w:iCs/>
          <w:sz w:val="24"/>
          <w:szCs w:val="24"/>
          <w:lang w:val="id-ID"/>
        </w:rPr>
        <w:t>delay</w:t>
      </w:r>
    </w:p>
    <w:p w14:paraId="0B63D4DE" w14:textId="0650926C" w:rsidR="00622C7B" w:rsidRDefault="00622C7B" w:rsidP="006026D6">
      <w:pPr>
        <w:pStyle w:val="ListParagraph"/>
        <w:numPr>
          <w:ilvl w:val="0"/>
          <w:numId w:val="1"/>
        </w:numPr>
        <w:spacing w:line="36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14:paraId="5C0DFC85" w14:textId="7B08BE86" w:rsidR="00622C7B" w:rsidRPr="006026D6" w:rsidRDefault="00622C7B" w:rsidP="006026D6">
      <w:pPr>
        <w:spacing w:line="360" w:lineRule="auto"/>
        <w:ind w:firstLine="284"/>
        <w:jc w:val="both"/>
        <w:rPr>
          <w:rFonts w:ascii="Times New Roman" w:hAnsi="Times New Roman" w:cs="Times New Roman"/>
          <w:b/>
          <w:sz w:val="24"/>
          <w:szCs w:val="24"/>
          <w:lang w:val="id-ID"/>
        </w:rPr>
      </w:pPr>
      <w:r w:rsidRPr="006026D6">
        <w:rPr>
          <w:rFonts w:ascii="Times New Roman" w:hAnsi="Times New Roman" w:cs="Times New Roman"/>
          <w:b/>
          <w:sz w:val="24"/>
          <w:szCs w:val="24"/>
          <w:lang w:val="id-ID"/>
        </w:rPr>
        <w:t>Pengumpulan Data dan Pengambilan Sampel</w:t>
      </w:r>
    </w:p>
    <w:p w14:paraId="715BD7BB" w14:textId="5C6208C7" w:rsidR="00622C7B" w:rsidRDefault="00622C7B" w:rsidP="006026D6">
      <w:pPr>
        <w:spacing w:line="240" w:lineRule="auto"/>
        <w:ind w:left="284"/>
        <w:jc w:val="both"/>
        <w:rPr>
          <w:rFonts w:ascii="Times New Roman" w:hAnsi="Times New Roman" w:cs="Times New Roman"/>
          <w:sz w:val="24"/>
          <w:szCs w:val="24"/>
        </w:rPr>
      </w:pPr>
      <w:proofErr w:type="spellStart"/>
      <w:r w:rsidRPr="00622C7B">
        <w:rPr>
          <w:rFonts w:ascii="Times New Roman" w:hAnsi="Times New Roman" w:cs="Times New Roman"/>
          <w:sz w:val="24"/>
          <w:szCs w:val="24"/>
        </w:rPr>
        <w:t>Penelitian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ini</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merupakan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jenis</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penelitian</w:t>
      </w:r>
      <w:proofErr w:type="spellEnd"/>
      <w:r w:rsidRPr="00622C7B">
        <w:rPr>
          <w:rFonts w:ascii="Times New Roman" w:hAnsi="Times New Roman" w:cs="Times New Roman"/>
          <w:sz w:val="24"/>
          <w:szCs w:val="24"/>
        </w:rPr>
        <w:t xml:space="preserve"> </w:t>
      </w:r>
      <w:r w:rsidRPr="00622C7B">
        <w:rPr>
          <w:rFonts w:ascii="Times New Roman" w:hAnsi="Times New Roman" w:cs="Times New Roman"/>
          <w:i/>
          <w:sz w:val="24"/>
          <w:szCs w:val="24"/>
        </w:rPr>
        <w:t>explanatory research</w:t>
      </w:r>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dengan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pendekatan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kuantitatif</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Menurut</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Sugiyono</w:t>
      </w:r>
      <w:proofErr w:type="spellEnd"/>
      <w:r w:rsidRPr="00622C7B">
        <w:rPr>
          <w:rFonts w:ascii="Times New Roman" w:hAnsi="Times New Roman" w:cs="Times New Roman"/>
          <w:sz w:val="24"/>
          <w:szCs w:val="24"/>
        </w:rPr>
        <w:t xml:space="preserve"> (2014), </w:t>
      </w:r>
      <w:r w:rsidRPr="00622C7B">
        <w:rPr>
          <w:rFonts w:ascii="Times New Roman" w:hAnsi="Times New Roman" w:cs="Times New Roman"/>
          <w:i/>
          <w:sz w:val="24"/>
          <w:szCs w:val="24"/>
        </w:rPr>
        <w:t>explanatory research</w:t>
      </w:r>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merupakan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metode</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penelitian</w:t>
      </w:r>
      <w:proofErr w:type="spellEnd"/>
      <w:r w:rsidRPr="00622C7B">
        <w:rPr>
          <w:rFonts w:ascii="Times New Roman" w:hAnsi="Times New Roman" w:cs="Times New Roman"/>
          <w:sz w:val="24"/>
          <w:szCs w:val="24"/>
        </w:rPr>
        <w:t xml:space="preserve"> yang </w:t>
      </w:r>
      <w:proofErr w:type="spellStart"/>
      <w:r w:rsidRPr="00622C7B">
        <w:rPr>
          <w:rFonts w:ascii="Times New Roman" w:hAnsi="Times New Roman" w:cs="Times New Roman"/>
          <w:sz w:val="24"/>
          <w:szCs w:val="24"/>
        </w:rPr>
        <w:t>bermaksud</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menjelaskan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kedudukan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variabel-variabel</w:t>
      </w:r>
      <w:proofErr w:type="spellEnd"/>
      <w:r w:rsidRPr="00622C7B">
        <w:rPr>
          <w:rFonts w:ascii="Times New Roman" w:hAnsi="Times New Roman" w:cs="Times New Roman"/>
          <w:sz w:val="24"/>
          <w:szCs w:val="24"/>
        </w:rPr>
        <w:t xml:space="preserve"> yang </w:t>
      </w:r>
      <w:proofErr w:type="spellStart"/>
      <w:r w:rsidRPr="00622C7B">
        <w:rPr>
          <w:rFonts w:ascii="Times New Roman" w:hAnsi="Times New Roman" w:cs="Times New Roman"/>
          <w:sz w:val="24"/>
          <w:szCs w:val="24"/>
        </w:rPr>
        <w:t>diteliti</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serta</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pengaruh</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antara</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satu</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variabel</w:t>
      </w:r>
      <w:proofErr w:type="spellEnd"/>
      <w:r w:rsidRPr="00622C7B">
        <w:rPr>
          <w:rFonts w:ascii="Times New Roman" w:hAnsi="Times New Roman" w:cs="Times New Roman"/>
          <w:sz w:val="24"/>
          <w:szCs w:val="24"/>
        </w:rPr>
        <w:t xml:space="preserve"> yang lain.</w:t>
      </w:r>
    </w:p>
    <w:p w14:paraId="5516CBD7" w14:textId="33F0D688" w:rsidR="00622C7B" w:rsidRDefault="00622C7B" w:rsidP="006026D6">
      <w:pPr>
        <w:spacing w:line="240" w:lineRule="auto"/>
        <w:ind w:left="284"/>
        <w:jc w:val="both"/>
        <w:rPr>
          <w:rFonts w:ascii="Times New Roman" w:hAnsi="Times New Roman" w:cs="Times New Roman"/>
          <w:sz w:val="24"/>
          <w:szCs w:val="24"/>
        </w:rPr>
      </w:pPr>
      <w:proofErr w:type="spellStart"/>
      <w:r w:rsidRPr="00622C7B">
        <w:rPr>
          <w:rFonts w:ascii="Times New Roman" w:hAnsi="Times New Roman" w:cs="Times New Roman"/>
          <w:sz w:val="24"/>
          <w:szCs w:val="24"/>
        </w:rPr>
        <w:t>Populasi</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dalam</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penelitian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ini</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adalah</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perusahaan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sektor</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industri</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barang</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konsumsi</w:t>
      </w:r>
      <w:proofErr w:type="spellEnd"/>
      <w:r w:rsidRPr="00622C7B">
        <w:rPr>
          <w:rFonts w:ascii="Times New Roman" w:hAnsi="Times New Roman" w:cs="Times New Roman"/>
          <w:sz w:val="24"/>
          <w:szCs w:val="24"/>
        </w:rPr>
        <w:t xml:space="preserve"> yang </w:t>
      </w:r>
      <w:proofErr w:type="spellStart"/>
      <w:r w:rsidRPr="00622C7B">
        <w:rPr>
          <w:rFonts w:ascii="Times New Roman" w:hAnsi="Times New Roman" w:cs="Times New Roman"/>
          <w:sz w:val="24"/>
          <w:szCs w:val="24"/>
        </w:rPr>
        <w:t>terdaftar</w:t>
      </w:r>
      <w:proofErr w:type="spellEnd"/>
      <w:r w:rsidRPr="00622C7B">
        <w:rPr>
          <w:rFonts w:ascii="Times New Roman" w:hAnsi="Times New Roman" w:cs="Times New Roman"/>
          <w:sz w:val="24"/>
          <w:szCs w:val="24"/>
        </w:rPr>
        <w:t xml:space="preserve"> di Bursa </w:t>
      </w:r>
      <w:proofErr w:type="spellStart"/>
      <w:r w:rsidRPr="00622C7B">
        <w:rPr>
          <w:rFonts w:ascii="Times New Roman" w:hAnsi="Times New Roman" w:cs="Times New Roman"/>
          <w:sz w:val="24"/>
          <w:szCs w:val="24"/>
        </w:rPr>
        <w:t>Efek</w:t>
      </w:r>
      <w:proofErr w:type="spellEnd"/>
      <w:r w:rsidRPr="00622C7B">
        <w:rPr>
          <w:rFonts w:ascii="Times New Roman" w:hAnsi="Times New Roman" w:cs="Times New Roman"/>
          <w:sz w:val="24"/>
          <w:szCs w:val="24"/>
        </w:rPr>
        <w:t xml:space="preserve"> Indonesia </w:t>
      </w:r>
      <w:proofErr w:type="spellStart"/>
      <w:r w:rsidRPr="00622C7B">
        <w:rPr>
          <w:rFonts w:ascii="Times New Roman" w:hAnsi="Times New Roman" w:cs="Times New Roman"/>
          <w:sz w:val="24"/>
          <w:szCs w:val="24"/>
        </w:rPr>
        <w:t>tahun</w:t>
      </w:r>
      <w:proofErr w:type="spellEnd"/>
      <w:r w:rsidRPr="00622C7B">
        <w:rPr>
          <w:rFonts w:ascii="Times New Roman" w:hAnsi="Times New Roman" w:cs="Times New Roman"/>
          <w:sz w:val="24"/>
          <w:szCs w:val="24"/>
        </w:rPr>
        <w:t xml:space="preserve"> 201</w:t>
      </w:r>
      <w:r w:rsidRPr="00622C7B">
        <w:rPr>
          <w:rFonts w:ascii="Times New Roman" w:hAnsi="Times New Roman" w:cs="Times New Roman"/>
          <w:sz w:val="24"/>
          <w:szCs w:val="24"/>
          <w:lang w:val="id-ID"/>
        </w:rPr>
        <w:t>7</w:t>
      </w:r>
      <w:r w:rsidRPr="00622C7B">
        <w:rPr>
          <w:rFonts w:ascii="Times New Roman" w:hAnsi="Times New Roman" w:cs="Times New Roman"/>
          <w:sz w:val="24"/>
          <w:szCs w:val="24"/>
        </w:rPr>
        <w:t>-201</w:t>
      </w:r>
      <w:r w:rsidRPr="00622C7B">
        <w:rPr>
          <w:rFonts w:ascii="Times New Roman" w:hAnsi="Times New Roman" w:cs="Times New Roman"/>
          <w:sz w:val="24"/>
          <w:szCs w:val="24"/>
          <w:lang w:val="id-ID"/>
        </w:rPr>
        <w:t>9</w:t>
      </w:r>
      <w:r w:rsidRPr="00622C7B">
        <w:rPr>
          <w:rFonts w:ascii="Times New Roman" w:hAnsi="Times New Roman" w:cs="Times New Roman"/>
          <w:sz w:val="24"/>
          <w:szCs w:val="24"/>
        </w:rPr>
        <w:t>.</w:t>
      </w:r>
      <w:r w:rsidRPr="00622C7B">
        <w:rPr>
          <w:rFonts w:ascii="Times New Roman" w:hAnsi="Times New Roman" w:cs="Times New Roman"/>
          <w:sz w:val="24"/>
          <w:szCs w:val="24"/>
          <w:lang w:val="id-ID"/>
        </w:rPr>
        <w:t xml:space="preserve"> </w:t>
      </w:r>
      <w:proofErr w:type="spellStart"/>
      <w:r w:rsidRPr="00622C7B">
        <w:rPr>
          <w:rFonts w:ascii="Times New Roman" w:hAnsi="Times New Roman" w:cs="Times New Roman"/>
          <w:sz w:val="24"/>
          <w:szCs w:val="24"/>
        </w:rPr>
        <w:t>Sempel</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penelitian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ini</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adalah</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perusahaan</w:t>
      </w:r>
      <w:proofErr w:type="spellEnd"/>
      <w:r w:rsidRPr="00622C7B">
        <w:rPr>
          <w:rFonts w:ascii="Times New Roman" w:hAnsi="Times New Roman" w:cs="Times New Roman"/>
          <w:sz w:val="24"/>
          <w:szCs w:val="24"/>
          <w:lang w:val="id-ID"/>
        </w:rPr>
        <w:t xml:space="preserve"> </w:t>
      </w:r>
      <w:r w:rsidRPr="00622C7B">
        <w:rPr>
          <w:rFonts w:ascii="Times New Roman" w:hAnsi="Times New Roman" w:cs="Times New Roman"/>
          <w:sz w:val="24"/>
          <w:szCs w:val="24"/>
        </w:rPr>
        <w:t xml:space="preserve">yang </w:t>
      </w:r>
      <w:proofErr w:type="spellStart"/>
      <w:r w:rsidRPr="00622C7B">
        <w:rPr>
          <w:rFonts w:ascii="Times New Roman" w:hAnsi="Times New Roman" w:cs="Times New Roman"/>
          <w:sz w:val="24"/>
          <w:szCs w:val="24"/>
        </w:rPr>
        <w:t>terdaftar</w:t>
      </w:r>
      <w:proofErr w:type="spellEnd"/>
      <w:r w:rsidRPr="00622C7B">
        <w:rPr>
          <w:rFonts w:ascii="Times New Roman" w:hAnsi="Times New Roman" w:cs="Times New Roman"/>
          <w:sz w:val="24"/>
          <w:szCs w:val="24"/>
        </w:rPr>
        <w:t xml:space="preserve"> di Bursa </w:t>
      </w:r>
      <w:proofErr w:type="spellStart"/>
      <w:r w:rsidRPr="00622C7B">
        <w:rPr>
          <w:rFonts w:ascii="Times New Roman" w:hAnsi="Times New Roman" w:cs="Times New Roman"/>
          <w:sz w:val="24"/>
          <w:szCs w:val="24"/>
        </w:rPr>
        <w:t>Efek</w:t>
      </w:r>
      <w:proofErr w:type="spellEnd"/>
      <w:r w:rsidRPr="00622C7B">
        <w:rPr>
          <w:rFonts w:ascii="Times New Roman" w:hAnsi="Times New Roman" w:cs="Times New Roman"/>
          <w:sz w:val="24"/>
          <w:szCs w:val="24"/>
        </w:rPr>
        <w:t xml:space="preserve"> Indonesia (BEI) </w:t>
      </w:r>
      <w:proofErr w:type="spellStart"/>
      <w:r w:rsidRPr="00622C7B">
        <w:rPr>
          <w:rFonts w:ascii="Times New Roman" w:hAnsi="Times New Roman" w:cs="Times New Roman"/>
          <w:sz w:val="24"/>
          <w:szCs w:val="24"/>
        </w:rPr>
        <w:t>yaang</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bergerak</w:t>
      </w:r>
      <w:proofErr w:type="spellEnd"/>
      <w:r w:rsidRPr="00622C7B">
        <w:rPr>
          <w:rFonts w:ascii="Times New Roman" w:hAnsi="Times New Roman" w:cs="Times New Roman"/>
          <w:sz w:val="24"/>
          <w:szCs w:val="24"/>
        </w:rPr>
        <w:t xml:space="preserve"> di </w:t>
      </w:r>
      <w:proofErr w:type="spellStart"/>
      <w:r w:rsidRPr="00622C7B">
        <w:rPr>
          <w:rFonts w:ascii="Times New Roman" w:hAnsi="Times New Roman" w:cs="Times New Roman"/>
          <w:sz w:val="24"/>
          <w:szCs w:val="24"/>
        </w:rPr>
        <w:t>sektor</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industri</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barang</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konsumsi</w:t>
      </w:r>
      <w:proofErr w:type="spellEnd"/>
      <w:r w:rsidRPr="00622C7B">
        <w:rPr>
          <w:rFonts w:ascii="Times New Roman" w:hAnsi="Times New Roman" w:cs="Times New Roman"/>
          <w:sz w:val="24"/>
          <w:szCs w:val="24"/>
        </w:rPr>
        <w:t xml:space="preserve"> pada </w:t>
      </w:r>
      <w:proofErr w:type="spellStart"/>
      <w:r w:rsidRPr="00622C7B">
        <w:rPr>
          <w:rFonts w:ascii="Times New Roman" w:hAnsi="Times New Roman" w:cs="Times New Roman"/>
          <w:sz w:val="24"/>
          <w:szCs w:val="24"/>
        </w:rPr>
        <w:t>tahun</w:t>
      </w:r>
      <w:proofErr w:type="spellEnd"/>
      <w:r w:rsidRPr="00622C7B">
        <w:rPr>
          <w:rFonts w:ascii="Times New Roman" w:hAnsi="Times New Roman" w:cs="Times New Roman"/>
          <w:sz w:val="24"/>
          <w:szCs w:val="24"/>
        </w:rPr>
        <w:t xml:space="preserve"> 201</w:t>
      </w:r>
      <w:r w:rsidRPr="00622C7B">
        <w:rPr>
          <w:rFonts w:ascii="Times New Roman" w:hAnsi="Times New Roman" w:cs="Times New Roman"/>
          <w:sz w:val="24"/>
          <w:szCs w:val="24"/>
          <w:lang w:val="id-ID"/>
        </w:rPr>
        <w:t>7</w:t>
      </w:r>
      <w:r w:rsidRPr="00622C7B">
        <w:rPr>
          <w:rFonts w:ascii="Times New Roman" w:hAnsi="Times New Roman" w:cs="Times New Roman"/>
          <w:sz w:val="24"/>
          <w:szCs w:val="24"/>
        </w:rPr>
        <w:t>-201</w:t>
      </w:r>
      <w:r w:rsidRPr="00622C7B">
        <w:rPr>
          <w:rFonts w:ascii="Times New Roman" w:hAnsi="Times New Roman" w:cs="Times New Roman"/>
          <w:sz w:val="24"/>
          <w:szCs w:val="24"/>
          <w:lang w:val="id-ID"/>
        </w:rPr>
        <w:t>9</w:t>
      </w:r>
      <w:r w:rsidRPr="00622C7B">
        <w:rPr>
          <w:rFonts w:ascii="Times New Roman" w:hAnsi="Times New Roman" w:cs="Times New Roman"/>
          <w:sz w:val="24"/>
          <w:szCs w:val="24"/>
        </w:rPr>
        <w:t xml:space="preserve"> yang </w:t>
      </w:r>
      <w:proofErr w:type="spellStart"/>
      <w:r w:rsidRPr="00622C7B">
        <w:rPr>
          <w:rFonts w:ascii="Times New Roman" w:hAnsi="Times New Roman" w:cs="Times New Roman"/>
          <w:sz w:val="24"/>
          <w:szCs w:val="24"/>
        </w:rPr>
        <w:t>dipilih</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dengan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metode</w:t>
      </w:r>
      <w:proofErr w:type="spellEnd"/>
      <w:r w:rsidRPr="00622C7B">
        <w:rPr>
          <w:rFonts w:ascii="Times New Roman" w:hAnsi="Times New Roman" w:cs="Times New Roman"/>
          <w:sz w:val="24"/>
          <w:szCs w:val="24"/>
        </w:rPr>
        <w:t xml:space="preserve"> </w:t>
      </w:r>
      <w:r w:rsidRPr="00622C7B">
        <w:rPr>
          <w:rFonts w:ascii="Times New Roman" w:hAnsi="Times New Roman" w:cs="Times New Roman"/>
          <w:i/>
          <w:sz w:val="24"/>
          <w:szCs w:val="24"/>
        </w:rPr>
        <w:t>purposive</w:t>
      </w:r>
      <w:r w:rsidRPr="00622C7B">
        <w:rPr>
          <w:rFonts w:ascii="Times New Roman" w:hAnsi="Times New Roman" w:cs="Times New Roman"/>
          <w:i/>
          <w:sz w:val="24"/>
          <w:szCs w:val="24"/>
          <w:lang w:val="id-ID"/>
        </w:rPr>
        <w:t xml:space="preserve"> </w:t>
      </w:r>
      <w:r w:rsidRPr="00622C7B">
        <w:rPr>
          <w:rFonts w:ascii="Times New Roman" w:hAnsi="Times New Roman" w:cs="Times New Roman"/>
          <w:i/>
          <w:sz w:val="24"/>
          <w:szCs w:val="24"/>
        </w:rPr>
        <w:t>Sampling</w:t>
      </w:r>
      <w:r w:rsidRPr="00622C7B">
        <w:rPr>
          <w:rFonts w:ascii="Times New Roman" w:hAnsi="Times New Roman" w:cs="Times New Roman"/>
          <w:i/>
          <w:sz w:val="24"/>
          <w:szCs w:val="24"/>
          <w:lang w:val="id-ID"/>
        </w:rPr>
        <w:t xml:space="preserve">. </w:t>
      </w:r>
      <w:r w:rsidRPr="00622C7B">
        <w:rPr>
          <w:rFonts w:ascii="Times New Roman" w:hAnsi="Times New Roman" w:cs="Times New Roman"/>
          <w:sz w:val="24"/>
          <w:szCs w:val="24"/>
        </w:rPr>
        <w:t xml:space="preserve">Adapun </w:t>
      </w:r>
      <w:proofErr w:type="spellStart"/>
      <w:r w:rsidRPr="00622C7B">
        <w:rPr>
          <w:rFonts w:ascii="Times New Roman" w:hAnsi="Times New Roman" w:cs="Times New Roman"/>
          <w:sz w:val="24"/>
          <w:szCs w:val="24"/>
        </w:rPr>
        <w:t>kriteria-kriteria</w:t>
      </w:r>
      <w:proofErr w:type="spellEnd"/>
      <w:r w:rsidRPr="00622C7B">
        <w:rPr>
          <w:rFonts w:ascii="Times New Roman" w:hAnsi="Times New Roman" w:cs="Times New Roman"/>
          <w:sz w:val="24"/>
          <w:szCs w:val="24"/>
        </w:rPr>
        <w:t xml:space="preserve"> yang </w:t>
      </w:r>
      <w:proofErr w:type="spellStart"/>
      <w:r w:rsidRPr="00622C7B">
        <w:rPr>
          <w:rFonts w:ascii="Times New Roman" w:hAnsi="Times New Roman" w:cs="Times New Roman"/>
          <w:sz w:val="24"/>
          <w:szCs w:val="24"/>
        </w:rPr>
        <w:t>ditentukan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untuk</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memilih</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sampel</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adalah</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sebagai</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berikut</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Prameswari</w:t>
      </w:r>
      <w:proofErr w:type="spellEnd"/>
      <w:r w:rsidRPr="00622C7B">
        <w:rPr>
          <w:rFonts w:ascii="Times New Roman" w:hAnsi="Times New Roman" w:cs="Times New Roman"/>
          <w:sz w:val="24"/>
          <w:szCs w:val="24"/>
        </w:rPr>
        <w:t>, 2015):</w:t>
      </w:r>
    </w:p>
    <w:p w14:paraId="37EA2C81" w14:textId="77777777" w:rsidR="00622C7B" w:rsidRPr="00622C7B" w:rsidRDefault="00622C7B" w:rsidP="00622C7B">
      <w:pPr>
        <w:pStyle w:val="ListParagraph"/>
        <w:numPr>
          <w:ilvl w:val="0"/>
          <w:numId w:val="5"/>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Perusahaan</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industr</w:t>
      </w:r>
      <w:proofErr w:type="spellEnd"/>
      <w:r>
        <w:rPr>
          <w:rFonts w:ascii="Times New Roman" w:hAnsi="Times New Roman" w:cs="Times New Roman"/>
          <w:sz w:val="24"/>
          <w:szCs w:val="24"/>
          <w:lang w:val="id-ID"/>
        </w:rPr>
        <w:t>i barang konsumsi</w:t>
      </w:r>
      <w:r>
        <w:rPr>
          <w:rFonts w:ascii="Times New Roman" w:hAnsi="Times New Roman" w:cs="Times New Roman"/>
          <w:sz w:val="24"/>
          <w:szCs w:val="24"/>
        </w:rPr>
        <w:t xml:space="preserve"> </w:t>
      </w:r>
      <w:r w:rsidRPr="00F27E88">
        <w:rPr>
          <w:rFonts w:ascii="Times New Roman" w:hAnsi="Times New Roman" w:cs="Times New Roman"/>
          <w:sz w:val="24"/>
          <w:szCs w:val="24"/>
        </w:rPr>
        <w:t xml:space="preserve">yang </w:t>
      </w:r>
      <w:proofErr w:type="spellStart"/>
      <w:r w:rsidRPr="00F27E88">
        <w:rPr>
          <w:rFonts w:ascii="Times New Roman" w:hAnsi="Times New Roman" w:cs="Times New Roman"/>
          <w:sz w:val="24"/>
          <w:szCs w:val="24"/>
        </w:rPr>
        <w:t>terdaftar</w:t>
      </w:r>
      <w:proofErr w:type="spellEnd"/>
      <w:r w:rsidRPr="00F27E88">
        <w:rPr>
          <w:rFonts w:ascii="Times New Roman" w:hAnsi="Times New Roman" w:cs="Times New Roman"/>
          <w:sz w:val="24"/>
          <w:szCs w:val="24"/>
        </w:rPr>
        <w:t xml:space="preserve"> di Bursa </w:t>
      </w:r>
      <w:proofErr w:type="spellStart"/>
      <w:r w:rsidRPr="00F27E88">
        <w:rPr>
          <w:rFonts w:ascii="Times New Roman" w:hAnsi="Times New Roman" w:cs="Times New Roman"/>
          <w:sz w:val="24"/>
          <w:szCs w:val="24"/>
        </w:rPr>
        <w:t>Efek</w:t>
      </w:r>
      <w:proofErr w:type="spellEnd"/>
      <w:r w:rsidRPr="00F27E88">
        <w:rPr>
          <w:rFonts w:ascii="Times New Roman" w:hAnsi="Times New Roman" w:cs="Times New Roman"/>
          <w:sz w:val="24"/>
          <w:szCs w:val="24"/>
        </w:rPr>
        <w:t xml:space="preserve">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id-ID"/>
        </w:rPr>
        <w:t>7</w:t>
      </w:r>
      <w:r>
        <w:rPr>
          <w:rFonts w:ascii="Times New Roman" w:hAnsi="Times New Roman" w:cs="Times New Roman"/>
          <w:sz w:val="24"/>
          <w:szCs w:val="24"/>
        </w:rPr>
        <w:t>-201</w:t>
      </w:r>
      <w:r>
        <w:rPr>
          <w:rFonts w:ascii="Times New Roman" w:hAnsi="Times New Roman" w:cs="Times New Roman"/>
          <w:sz w:val="24"/>
          <w:szCs w:val="24"/>
          <w:lang w:val="id-ID"/>
        </w:rPr>
        <w:t>9.</w:t>
      </w:r>
    </w:p>
    <w:p w14:paraId="2A57BD86" w14:textId="77777777" w:rsidR="00622C7B" w:rsidRDefault="00622C7B" w:rsidP="00622C7B">
      <w:pPr>
        <w:pStyle w:val="ListParagraph"/>
        <w:numPr>
          <w:ilvl w:val="0"/>
          <w:numId w:val="5"/>
        </w:numPr>
        <w:spacing w:line="240" w:lineRule="auto"/>
        <w:ind w:left="993" w:hanging="284"/>
        <w:jc w:val="both"/>
        <w:rPr>
          <w:rFonts w:ascii="Times New Roman" w:hAnsi="Times New Roman" w:cs="Times New Roman"/>
          <w:sz w:val="24"/>
          <w:szCs w:val="24"/>
        </w:rPr>
      </w:pPr>
      <w:r w:rsidRPr="00622C7B">
        <w:rPr>
          <w:rFonts w:ascii="Times New Roman" w:hAnsi="Times New Roman" w:cs="Times New Roman"/>
          <w:sz w:val="24"/>
          <w:szCs w:val="24"/>
        </w:rPr>
        <w:t xml:space="preserve">Perusahaan yang </w:t>
      </w:r>
      <w:proofErr w:type="spellStart"/>
      <w:r w:rsidRPr="00622C7B">
        <w:rPr>
          <w:rFonts w:ascii="Times New Roman" w:hAnsi="Times New Roman" w:cs="Times New Roman"/>
          <w:sz w:val="24"/>
          <w:szCs w:val="24"/>
        </w:rPr>
        <w:t>memiliki</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laporan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keuangan</w:t>
      </w:r>
      <w:proofErr w:type="spellEnd"/>
      <w:r w:rsidRPr="00622C7B">
        <w:rPr>
          <w:rFonts w:ascii="Times New Roman" w:hAnsi="Times New Roman" w:cs="Times New Roman"/>
          <w:sz w:val="24"/>
          <w:szCs w:val="24"/>
        </w:rPr>
        <w:t xml:space="preserve"> yang </w:t>
      </w:r>
      <w:proofErr w:type="spellStart"/>
      <w:r w:rsidRPr="00622C7B">
        <w:rPr>
          <w:rFonts w:ascii="Times New Roman" w:hAnsi="Times New Roman" w:cs="Times New Roman"/>
          <w:sz w:val="24"/>
          <w:szCs w:val="24"/>
        </w:rPr>
        <w:t>berakhir</w:t>
      </w:r>
      <w:proofErr w:type="spellEnd"/>
      <w:r w:rsidRPr="00622C7B">
        <w:rPr>
          <w:rFonts w:ascii="Times New Roman" w:hAnsi="Times New Roman" w:cs="Times New Roman"/>
          <w:sz w:val="24"/>
          <w:szCs w:val="24"/>
        </w:rPr>
        <w:t xml:space="preserve"> pada 31 </w:t>
      </w:r>
      <w:proofErr w:type="spellStart"/>
      <w:r w:rsidRPr="00622C7B">
        <w:rPr>
          <w:rFonts w:ascii="Times New Roman" w:hAnsi="Times New Roman" w:cs="Times New Roman"/>
          <w:sz w:val="24"/>
          <w:szCs w:val="24"/>
        </w:rPr>
        <w:t>Desember.</w:t>
      </w:r>
      <w:proofErr w:type="spellEnd"/>
    </w:p>
    <w:p w14:paraId="1CF77EDB" w14:textId="77777777" w:rsidR="00622C7B" w:rsidRDefault="00622C7B" w:rsidP="00622C7B">
      <w:pPr>
        <w:pStyle w:val="ListParagraph"/>
        <w:numPr>
          <w:ilvl w:val="0"/>
          <w:numId w:val="5"/>
        </w:numPr>
        <w:spacing w:line="240" w:lineRule="auto"/>
        <w:ind w:left="993" w:hanging="284"/>
        <w:jc w:val="both"/>
        <w:rPr>
          <w:rFonts w:ascii="Times New Roman" w:hAnsi="Times New Roman" w:cs="Times New Roman"/>
          <w:sz w:val="24"/>
          <w:szCs w:val="24"/>
        </w:rPr>
      </w:pPr>
      <w:r w:rsidRPr="00622C7B">
        <w:rPr>
          <w:rFonts w:ascii="Times New Roman" w:hAnsi="Times New Roman" w:cs="Times New Roman"/>
          <w:sz w:val="24"/>
          <w:szCs w:val="24"/>
        </w:rPr>
        <w:t xml:space="preserve">Perusahaan </w:t>
      </w:r>
      <w:proofErr w:type="spellStart"/>
      <w:r w:rsidRPr="00622C7B">
        <w:rPr>
          <w:rFonts w:ascii="Times New Roman" w:hAnsi="Times New Roman" w:cs="Times New Roman"/>
          <w:sz w:val="24"/>
          <w:szCs w:val="24"/>
        </w:rPr>
        <w:t>tesebut</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telah</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menerbitkan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laporan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keuangan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tahunan</w:t>
      </w:r>
      <w:proofErr w:type="spellEnd"/>
      <w:r w:rsidRPr="00622C7B">
        <w:rPr>
          <w:rFonts w:ascii="Times New Roman" w:hAnsi="Times New Roman" w:cs="Times New Roman"/>
          <w:sz w:val="24"/>
          <w:szCs w:val="24"/>
        </w:rPr>
        <w:t xml:space="preserve"> yang </w:t>
      </w:r>
      <w:proofErr w:type="spellStart"/>
      <w:r w:rsidRPr="00622C7B">
        <w:rPr>
          <w:rFonts w:ascii="Times New Roman" w:hAnsi="Times New Roman" w:cs="Times New Roman"/>
          <w:sz w:val="24"/>
          <w:szCs w:val="24"/>
        </w:rPr>
        <w:t>dipublikasikan</w:t>
      </w:r>
      <w:proofErr w:type="spellEnd"/>
      <w:r w:rsidRPr="00622C7B">
        <w:rPr>
          <w:rFonts w:ascii="Times New Roman" w:hAnsi="Times New Roman" w:cs="Times New Roman"/>
          <w:sz w:val="24"/>
          <w:szCs w:val="24"/>
        </w:rPr>
        <w:t xml:space="preserve"> di BEI </w:t>
      </w:r>
      <w:proofErr w:type="spellStart"/>
      <w:r w:rsidRPr="00622C7B">
        <w:rPr>
          <w:rFonts w:ascii="Times New Roman" w:hAnsi="Times New Roman" w:cs="Times New Roman"/>
          <w:sz w:val="24"/>
          <w:szCs w:val="24"/>
        </w:rPr>
        <w:t>secara</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berturut-turut</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selama</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periode</w:t>
      </w:r>
      <w:proofErr w:type="spellEnd"/>
      <w:r w:rsidRPr="00622C7B">
        <w:rPr>
          <w:rFonts w:ascii="Times New Roman" w:hAnsi="Times New Roman" w:cs="Times New Roman"/>
          <w:sz w:val="24"/>
          <w:szCs w:val="24"/>
        </w:rPr>
        <w:t xml:space="preserve"> 201</w:t>
      </w:r>
      <w:r w:rsidRPr="00622C7B">
        <w:rPr>
          <w:rFonts w:ascii="Times New Roman" w:hAnsi="Times New Roman" w:cs="Times New Roman"/>
          <w:sz w:val="24"/>
          <w:szCs w:val="24"/>
          <w:lang w:val="id-ID"/>
        </w:rPr>
        <w:t>7</w:t>
      </w:r>
      <w:r w:rsidRPr="00622C7B">
        <w:rPr>
          <w:rFonts w:ascii="Times New Roman" w:hAnsi="Times New Roman" w:cs="Times New Roman"/>
          <w:sz w:val="24"/>
          <w:szCs w:val="24"/>
        </w:rPr>
        <w:t>-201</w:t>
      </w:r>
      <w:r w:rsidRPr="00622C7B">
        <w:rPr>
          <w:rFonts w:ascii="Times New Roman" w:hAnsi="Times New Roman" w:cs="Times New Roman"/>
          <w:sz w:val="24"/>
          <w:szCs w:val="24"/>
          <w:lang w:val="id-ID"/>
        </w:rPr>
        <w:t>9</w:t>
      </w:r>
      <w:r w:rsidRPr="00622C7B">
        <w:rPr>
          <w:rFonts w:ascii="Times New Roman" w:hAnsi="Times New Roman" w:cs="Times New Roman"/>
          <w:sz w:val="24"/>
          <w:szCs w:val="24"/>
        </w:rPr>
        <w:t>.</w:t>
      </w:r>
    </w:p>
    <w:p w14:paraId="5F9B94B9" w14:textId="5DCA6A5A" w:rsidR="00622C7B" w:rsidRPr="00622C7B" w:rsidRDefault="00622C7B" w:rsidP="00622C7B">
      <w:pPr>
        <w:pStyle w:val="ListParagraph"/>
        <w:numPr>
          <w:ilvl w:val="0"/>
          <w:numId w:val="5"/>
        </w:numPr>
        <w:spacing w:line="240" w:lineRule="auto"/>
        <w:ind w:left="993" w:hanging="284"/>
        <w:jc w:val="both"/>
        <w:rPr>
          <w:rFonts w:ascii="Times New Roman" w:hAnsi="Times New Roman" w:cs="Times New Roman"/>
          <w:sz w:val="24"/>
          <w:szCs w:val="24"/>
        </w:rPr>
      </w:pPr>
      <w:r w:rsidRPr="00622C7B">
        <w:rPr>
          <w:rFonts w:ascii="Times New Roman" w:hAnsi="Times New Roman" w:cs="Times New Roman"/>
          <w:sz w:val="24"/>
          <w:szCs w:val="24"/>
        </w:rPr>
        <w:t xml:space="preserve">Perusahaan </w:t>
      </w:r>
      <w:proofErr w:type="spellStart"/>
      <w:r w:rsidRPr="00622C7B">
        <w:rPr>
          <w:rFonts w:ascii="Times New Roman" w:hAnsi="Times New Roman" w:cs="Times New Roman"/>
          <w:sz w:val="24"/>
          <w:szCs w:val="24"/>
        </w:rPr>
        <w:t>memiliki</w:t>
      </w:r>
      <w:proofErr w:type="spellEnd"/>
      <w:r w:rsidRPr="00622C7B">
        <w:rPr>
          <w:rFonts w:ascii="Times New Roman" w:hAnsi="Times New Roman" w:cs="Times New Roman"/>
          <w:sz w:val="24"/>
          <w:szCs w:val="24"/>
        </w:rPr>
        <w:t xml:space="preserve"> data yang </w:t>
      </w:r>
      <w:proofErr w:type="spellStart"/>
      <w:r w:rsidRPr="00622C7B">
        <w:rPr>
          <w:rFonts w:ascii="Times New Roman" w:hAnsi="Times New Roman" w:cs="Times New Roman"/>
          <w:sz w:val="24"/>
          <w:szCs w:val="24"/>
        </w:rPr>
        <w:t>lengkap</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terkait</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dengan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variabel-variabel</w:t>
      </w:r>
      <w:proofErr w:type="spellEnd"/>
      <w:r w:rsidRPr="00622C7B">
        <w:rPr>
          <w:rFonts w:ascii="Times New Roman" w:hAnsi="Times New Roman" w:cs="Times New Roman"/>
          <w:sz w:val="24"/>
          <w:szCs w:val="24"/>
          <w:lang w:val="id-ID"/>
        </w:rPr>
        <w:t xml:space="preserve"> </w:t>
      </w:r>
      <w:r w:rsidRPr="00622C7B">
        <w:rPr>
          <w:rFonts w:ascii="Times New Roman" w:hAnsi="Times New Roman" w:cs="Times New Roman"/>
          <w:sz w:val="24"/>
          <w:szCs w:val="24"/>
        </w:rPr>
        <w:t xml:space="preserve">yang </w:t>
      </w:r>
      <w:proofErr w:type="spellStart"/>
      <w:r w:rsidRPr="00622C7B">
        <w:rPr>
          <w:rFonts w:ascii="Times New Roman" w:hAnsi="Times New Roman" w:cs="Times New Roman"/>
          <w:sz w:val="24"/>
          <w:szCs w:val="24"/>
        </w:rPr>
        <w:t>digunakan</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dalam</w:t>
      </w:r>
      <w:proofErr w:type="spellEnd"/>
      <w:r w:rsidRPr="00622C7B">
        <w:rPr>
          <w:rFonts w:ascii="Times New Roman" w:hAnsi="Times New Roman" w:cs="Times New Roman"/>
          <w:sz w:val="24"/>
          <w:szCs w:val="24"/>
        </w:rPr>
        <w:t xml:space="preserve"> </w:t>
      </w:r>
      <w:proofErr w:type="spellStart"/>
      <w:r w:rsidRPr="00622C7B">
        <w:rPr>
          <w:rFonts w:ascii="Times New Roman" w:hAnsi="Times New Roman" w:cs="Times New Roman"/>
          <w:sz w:val="24"/>
          <w:szCs w:val="24"/>
        </w:rPr>
        <w:t>penelitian</w:t>
      </w:r>
      <w:proofErr w:type="spellEnd"/>
      <w:r w:rsidRPr="00622C7B">
        <w:rPr>
          <w:rFonts w:ascii="Times New Roman" w:hAnsi="Times New Roman" w:cs="Times New Roman"/>
          <w:sz w:val="24"/>
          <w:szCs w:val="24"/>
          <w:lang w:val="id-ID"/>
        </w:rPr>
        <w:t>.</w:t>
      </w:r>
    </w:p>
    <w:p w14:paraId="395EF3E2" w14:textId="262EC926" w:rsidR="00622C7B" w:rsidRDefault="00622C7B" w:rsidP="006026D6">
      <w:pPr>
        <w:spacing w:line="276" w:lineRule="auto"/>
        <w:ind w:firstLine="284"/>
        <w:jc w:val="both"/>
        <w:rPr>
          <w:rFonts w:ascii="Times New Roman" w:hAnsi="Times New Roman" w:cs="Times New Roman"/>
          <w:b/>
          <w:bCs/>
          <w:sz w:val="24"/>
          <w:szCs w:val="24"/>
          <w:lang w:val="id-ID"/>
        </w:rPr>
      </w:pPr>
      <w:r w:rsidRPr="00622C7B">
        <w:rPr>
          <w:rFonts w:ascii="Times New Roman" w:hAnsi="Times New Roman" w:cs="Times New Roman"/>
          <w:b/>
          <w:bCs/>
          <w:sz w:val="24"/>
          <w:szCs w:val="24"/>
          <w:lang w:val="id-ID"/>
        </w:rPr>
        <w:t>Definisi Operasional Variabel</w:t>
      </w:r>
    </w:p>
    <w:p w14:paraId="6BE76BA1" w14:textId="300A85F1" w:rsidR="00622C7B" w:rsidRDefault="00622C7B" w:rsidP="006026D6">
      <w:pPr>
        <w:spacing w:line="240" w:lineRule="auto"/>
        <w:ind w:left="284"/>
        <w:jc w:val="both"/>
        <w:rPr>
          <w:rFonts w:ascii="Times New Roman" w:hAnsi="Times New Roman" w:cs="Times New Roman"/>
          <w:i/>
          <w:iCs/>
          <w:sz w:val="24"/>
          <w:szCs w:val="24"/>
          <w:lang w:val="id-ID"/>
        </w:rPr>
      </w:pPr>
      <w:proofErr w:type="spellStart"/>
      <w:r w:rsidRPr="00EF17B0">
        <w:rPr>
          <w:rFonts w:ascii="Times New Roman" w:hAnsi="Times New Roman" w:cs="Times New Roman"/>
          <w:sz w:val="24"/>
          <w:szCs w:val="24"/>
        </w:rPr>
        <w:t>Variabel</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penelitian</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ini</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meliputi</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variabel</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dependen</w:t>
      </w:r>
      <w:proofErr w:type="spellEnd"/>
      <w:r w:rsidRPr="00EF17B0">
        <w:rPr>
          <w:rFonts w:ascii="Times New Roman" w:hAnsi="Times New Roman" w:cs="Times New Roman"/>
          <w:sz w:val="24"/>
          <w:szCs w:val="24"/>
        </w:rPr>
        <w:t xml:space="preserve"> dan </w:t>
      </w:r>
      <w:proofErr w:type="spellStart"/>
      <w:r w:rsidRPr="00EF17B0">
        <w:rPr>
          <w:rFonts w:ascii="Times New Roman" w:hAnsi="Times New Roman" w:cs="Times New Roman"/>
          <w:sz w:val="24"/>
          <w:szCs w:val="24"/>
        </w:rPr>
        <w:t>variabel</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independen</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yaitu</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Variabel</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Terikat</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Atau</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Variabel</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Dependen</w:t>
      </w:r>
      <w:proofErr w:type="spellEnd"/>
      <w:r w:rsidRPr="00EF17B0">
        <w:rPr>
          <w:rFonts w:ascii="Times New Roman" w:hAnsi="Times New Roman" w:cs="Times New Roman"/>
          <w:sz w:val="24"/>
          <w:szCs w:val="24"/>
        </w:rPr>
        <w:t xml:space="preserve"> (Y) </w:t>
      </w:r>
      <w:proofErr w:type="spellStart"/>
      <w:r w:rsidRPr="00EF17B0">
        <w:rPr>
          <w:rFonts w:ascii="Times New Roman" w:hAnsi="Times New Roman" w:cs="Times New Roman"/>
          <w:sz w:val="24"/>
          <w:szCs w:val="24"/>
        </w:rPr>
        <w:t>adalah</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variabel</w:t>
      </w:r>
      <w:proofErr w:type="spellEnd"/>
      <w:r w:rsidRPr="00EF17B0">
        <w:rPr>
          <w:rFonts w:ascii="Times New Roman" w:hAnsi="Times New Roman" w:cs="Times New Roman"/>
          <w:sz w:val="24"/>
          <w:szCs w:val="24"/>
        </w:rPr>
        <w:t xml:space="preserve"> yang </w:t>
      </w:r>
      <w:proofErr w:type="spellStart"/>
      <w:r w:rsidRPr="00EF17B0">
        <w:rPr>
          <w:rFonts w:ascii="Times New Roman" w:hAnsi="Times New Roman" w:cs="Times New Roman"/>
          <w:sz w:val="24"/>
          <w:szCs w:val="24"/>
        </w:rPr>
        <w:lastRenderedPageBreak/>
        <w:t>dipengaruhi</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atau</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menjadi</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akibat</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karena</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adanya</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variabel</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bebas</w:t>
      </w:r>
      <w:proofErr w:type="spellEnd"/>
      <w:r w:rsidRPr="00EF17B0">
        <w:rPr>
          <w:rFonts w:ascii="Times New Roman" w:hAnsi="Times New Roman" w:cs="Times New Roman"/>
          <w:sz w:val="24"/>
          <w:szCs w:val="24"/>
        </w:rPr>
        <w:t xml:space="preserve"> (</w:t>
      </w:r>
      <w:proofErr w:type="spellStart"/>
      <w:r w:rsidRPr="00EF17B0">
        <w:rPr>
          <w:rFonts w:ascii="Times New Roman" w:hAnsi="Times New Roman" w:cs="Times New Roman"/>
          <w:sz w:val="24"/>
          <w:szCs w:val="24"/>
        </w:rPr>
        <w:t>Sugiyono</w:t>
      </w:r>
      <w:proofErr w:type="spellEnd"/>
      <w:r w:rsidRPr="00EF17B0">
        <w:rPr>
          <w:rFonts w:ascii="Times New Roman" w:hAnsi="Times New Roman" w:cs="Times New Roman"/>
          <w:sz w:val="24"/>
          <w:szCs w:val="24"/>
        </w:rPr>
        <w:t>, 2016).</w:t>
      </w:r>
      <w:r w:rsidR="00D001B0">
        <w:rPr>
          <w:rFonts w:ascii="Times New Roman" w:hAnsi="Times New Roman" w:cs="Times New Roman"/>
          <w:sz w:val="24"/>
          <w:szCs w:val="24"/>
          <w:lang w:val="id-ID"/>
        </w:rPr>
        <w:t xml:space="preserve"> </w:t>
      </w:r>
      <w:proofErr w:type="spellStart"/>
      <w:r w:rsidR="00D001B0" w:rsidRPr="00EF17B0">
        <w:rPr>
          <w:rFonts w:ascii="Times New Roman" w:hAnsi="Times New Roman" w:cs="Times New Roman"/>
          <w:sz w:val="24"/>
          <w:szCs w:val="24"/>
        </w:rPr>
        <w:t>Variabel</w:t>
      </w:r>
      <w:proofErr w:type="spellEnd"/>
      <w:r w:rsidR="00D001B0" w:rsidRPr="00EF17B0">
        <w:rPr>
          <w:rFonts w:ascii="Times New Roman" w:hAnsi="Times New Roman" w:cs="Times New Roman"/>
          <w:sz w:val="24"/>
          <w:szCs w:val="24"/>
        </w:rPr>
        <w:t xml:space="preserve"> </w:t>
      </w:r>
      <w:proofErr w:type="spellStart"/>
      <w:r w:rsidR="00D001B0" w:rsidRPr="00EF17B0">
        <w:rPr>
          <w:rFonts w:ascii="Times New Roman" w:hAnsi="Times New Roman" w:cs="Times New Roman"/>
          <w:sz w:val="24"/>
          <w:szCs w:val="24"/>
        </w:rPr>
        <w:t>terikat</w:t>
      </w:r>
      <w:proofErr w:type="spellEnd"/>
      <w:r w:rsidR="00D001B0" w:rsidRPr="00EF17B0">
        <w:rPr>
          <w:rFonts w:ascii="Times New Roman" w:hAnsi="Times New Roman" w:cs="Times New Roman"/>
          <w:sz w:val="24"/>
          <w:szCs w:val="24"/>
        </w:rPr>
        <w:t xml:space="preserve"> yang </w:t>
      </w:r>
      <w:proofErr w:type="spellStart"/>
      <w:r w:rsidR="00D001B0" w:rsidRPr="00EF17B0">
        <w:rPr>
          <w:rFonts w:ascii="Times New Roman" w:hAnsi="Times New Roman" w:cs="Times New Roman"/>
          <w:sz w:val="24"/>
          <w:szCs w:val="24"/>
        </w:rPr>
        <w:t>digunakan</w:t>
      </w:r>
      <w:proofErr w:type="spellEnd"/>
      <w:r w:rsidR="00D001B0" w:rsidRPr="00EF17B0">
        <w:rPr>
          <w:rFonts w:ascii="Times New Roman" w:hAnsi="Times New Roman" w:cs="Times New Roman"/>
          <w:sz w:val="24"/>
          <w:szCs w:val="24"/>
        </w:rPr>
        <w:t xml:space="preserve"> </w:t>
      </w:r>
      <w:proofErr w:type="spellStart"/>
      <w:r w:rsidR="00D001B0" w:rsidRPr="00EF17B0">
        <w:rPr>
          <w:rFonts w:ascii="Times New Roman" w:hAnsi="Times New Roman" w:cs="Times New Roman"/>
          <w:sz w:val="24"/>
          <w:szCs w:val="24"/>
        </w:rPr>
        <w:t>dalam</w:t>
      </w:r>
      <w:proofErr w:type="spellEnd"/>
      <w:r w:rsidR="00D001B0" w:rsidRPr="00EF17B0">
        <w:rPr>
          <w:rFonts w:ascii="Times New Roman" w:hAnsi="Times New Roman" w:cs="Times New Roman"/>
          <w:sz w:val="24"/>
          <w:szCs w:val="24"/>
        </w:rPr>
        <w:t xml:space="preserve"> </w:t>
      </w:r>
      <w:proofErr w:type="spellStart"/>
      <w:r w:rsidR="00D001B0" w:rsidRPr="00EF17B0">
        <w:rPr>
          <w:rFonts w:ascii="Times New Roman" w:hAnsi="Times New Roman" w:cs="Times New Roman"/>
          <w:sz w:val="24"/>
          <w:szCs w:val="24"/>
        </w:rPr>
        <w:t>penelitian</w:t>
      </w:r>
      <w:proofErr w:type="spellEnd"/>
      <w:r w:rsidR="00D001B0" w:rsidRPr="00EF17B0">
        <w:rPr>
          <w:rFonts w:ascii="Times New Roman" w:hAnsi="Times New Roman" w:cs="Times New Roman"/>
          <w:sz w:val="24"/>
          <w:szCs w:val="24"/>
        </w:rPr>
        <w:t xml:space="preserve"> </w:t>
      </w:r>
      <w:proofErr w:type="spellStart"/>
      <w:r w:rsidR="00D001B0" w:rsidRPr="00EF17B0">
        <w:rPr>
          <w:rFonts w:ascii="Times New Roman" w:hAnsi="Times New Roman" w:cs="Times New Roman"/>
          <w:sz w:val="24"/>
          <w:szCs w:val="24"/>
        </w:rPr>
        <w:t>ini</w:t>
      </w:r>
      <w:proofErr w:type="spellEnd"/>
      <w:r w:rsidR="00D001B0" w:rsidRPr="00EF17B0">
        <w:rPr>
          <w:rFonts w:ascii="Times New Roman" w:hAnsi="Times New Roman" w:cs="Times New Roman"/>
          <w:sz w:val="24"/>
          <w:szCs w:val="24"/>
        </w:rPr>
        <w:t xml:space="preserve"> </w:t>
      </w:r>
      <w:proofErr w:type="spellStart"/>
      <w:r w:rsidR="00D001B0" w:rsidRPr="00EF17B0">
        <w:rPr>
          <w:rFonts w:ascii="Times New Roman" w:hAnsi="Times New Roman" w:cs="Times New Roman"/>
          <w:sz w:val="24"/>
          <w:szCs w:val="24"/>
        </w:rPr>
        <w:t>adalah</w:t>
      </w:r>
      <w:proofErr w:type="spellEnd"/>
      <w:r w:rsidR="00D001B0">
        <w:rPr>
          <w:rFonts w:ascii="Times New Roman" w:hAnsi="Times New Roman" w:cs="Times New Roman"/>
          <w:sz w:val="24"/>
          <w:szCs w:val="24"/>
          <w:lang w:val="id-ID"/>
        </w:rPr>
        <w:t xml:space="preserve"> </w:t>
      </w:r>
      <w:r w:rsidR="00D001B0" w:rsidRPr="00D001B0">
        <w:rPr>
          <w:rFonts w:ascii="Times New Roman" w:hAnsi="Times New Roman" w:cs="Times New Roman"/>
          <w:i/>
          <w:iCs/>
          <w:sz w:val="24"/>
          <w:szCs w:val="24"/>
          <w:lang w:val="id-ID"/>
        </w:rPr>
        <w:t>audit delay</w:t>
      </w:r>
      <w:r w:rsidR="00D001B0">
        <w:rPr>
          <w:rFonts w:ascii="Times New Roman" w:hAnsi="Times New Roman" w:cs="Times New Roman"/>
          <w:i/>
          <w:iCs/>
          <w:sz w:val="24"/>
          <w:szCs w:val="24"/>
          <w:lang w:val="id-ID"/>
        </w:rPr>
        <w:t>.</w:t>
      </w:r>
    </w:p>
    <w:p w14:paraId="1EC1440C" w14:textId="3850964D" w:rsidR="00D001B0" w:rsidRDefault="00D001B0" w:rsidP="006026D6">
      <w:pPr>
        <w:spacing w:line="240" w:lineRule="auto"/>
        <w:ind w:left="284"/>
        <w:jc w:val="both"/>
        <w:rPr>
          <w:rFonts w:ascii="Times New Roman" w:hAnsi="Times New Roman" w:cs="Times New Roman"/>
          <w:sz w:val="24"/>
          <w:szCs w:val="24"/>
          <w:lang w:val="id-ID"/>
        </w:rPr>
      </w:pPr>
      <w:proofErr w:type="spellStart"/>
      <w:r w:rsidRPr="00930F13">
        <w:rPr>
          <w:rFonts w:ascii="Times New Roman" w:hAnsi="Times New Roman" w:cs="Times New Roman"/>
          <w:sz w:val="24"/>
          <w:szCs w:val="24"/>
        </w:rPr>
        <w:t>Variabel</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independen</w:t>
      </w:r>
      <w:proofErr w:type="spellEnd"/>
      <w:r>
        <w:rPr>
          <w:rFonts w:ascii="Times New Roman" w:hAnsi="Times New Roman" w:cs="Times New Roman"/>
          <w:sz w:val="24"/>
          <w:szCs w:val="24"/>
          <w:lang w:val="id-ID"/>
        </w:rPr>
        <w:t xml:space="preserve"> atau variabel bebas (X</w:t>
      </w:r>
      <w:proofErr w:type="gramStart"/>
      <w:r>
        <w:rPr>
          <w:rFonts w:ascii="Times New Roman" w:hAnsi="Times New Roman" w:cs="Times New Roman"/>
          <w:sz w:val="24"/>
          <w:szCs w:val="24"/>
          <w:lang w:val="id-ID"/>
        </w:rPr>
        <w:t xml:space="preserve">) </w:t>
      </w:r>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merupakan</w:t>
      </w:r>
      <w:proofErr w:type="spellEnd"/>
      <w:proofErr w:type="gram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variabel</w:t>
      </w:r>
      <w:proofErr w:type="spellEnd"/>
      <w:r w:rsidRPr="00930F13">
        <w:rPr>
          <w:rFonts w:ascii="Times New Roman" w:hAnsi="Times New Roman" w:cs="Times New Roman"/>
          <w:sz w:val="24"/>
          <w:szCs w:val="24"/>
        </w:rPr>
        <w:t xml:space="preserve"> yang </w:t>
      </w:r>
      <w:proofErr w:type="spellStart"/>
      <w:r w:rsidRPr="00930F13">
        <w:rPr>
          <w:rFonts w:ascii="Times New Roman" w:hAnsi="Times New Roman" w:cs="Times New Roman"/>
          <w:sz w:val="24"/>
          <w:szCs w:val="24"/>
        </w:rPr>
        <w:t>mempengaruhi</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atau</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menjadi</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sebab</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perubahan</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atau</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timbulnya</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variabel</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dependen</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Sugiyono</w:t>
      </w:r>
      <w:proofErr w:type="spellEnd"/>
      <w:r w:rsidRPr="00930F13">
        <w:rPr>
          <w:rFonts w:ascii="Times New Roman" w:hAnsi="Times New Roman" w:cs="Times New Roman"/>
          <w:sz w:val="24"/>
          <w:szCs w:val="24"/>
        </w:rPr>
        <w:t xml:space="preserve">, 2016). </w:t>
      </w:r>
      <w:proofErr w:type="spellStart"/>
      <w:r w:rsidRPr="00930F13">
        <w:rPr>
          <w:rFonts w:ascii="Times New Roman" w:hAnsi="Times New Roman" w:cs="Times New Roman"/>
          <w:sz w:val="24"/>
          <w:szCs w:val="24"/>
        </w:rPr>
        <w:t>Variabel</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independen</w:t>
      </w:r>
      <w:proofErr w:type="spellEnd"/>
      <w:r w:rsidRPr="00930F13">
        <w:rPr>
          <w:rFonts w:ascii="Times New Roman" w:hAnsi="Times New Roman" w:cs="Times New Roman"/>
          <w:sz w:val="24"/>
          <w:szCs w:val="24"/>
        </w:rPr>
        <w:t xml:space="preserve"> yang </w:t>
      </w:r>
      <w:proofErr w:type="spellStart"/>
      <w:r w:rsidRPr="00930F13">
        <w:rPr>
          <w:rFonts w:ascii="Times New Roman" w:hAnsi="Times New Roman" w:cs="Times New Roman"/>
          <w:sz w:val="24"/>
          <w:szCs w:val="24"/>
        </w:rPr>
        <w:t>digunakan</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dalam</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penelitian</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ini</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adalah</w:t>
      </w:r>
      <w:proofErr w:type="spellEnd"/>
      <w:r w:rsidRPr="00930F13">
        <w:rPr>
          <w:rFonts w:ascii="Times New Roman" w:hAnsi="Times New Roman" w:cs="Times New Roman"/>
          <w:sz w:val="24"/>
          <w:szCs w:val="24"/>
        </w:rPr>
        <w:t xml:space="preserve"> </w:t>
      </w:r>
      <w:proofErr w:type="spellStart"/>
      <w:r w:rsidRPr="00930F13">
        <w:rPr>
          <w:rFonts w:ascii="Times New Roman" w:hAnsi="Times New Roman" w:cs="Times New Roman"/>
          <w:sz w:val="24"/>
          <w:szCs w:val="24"/>
        </w:rPr>
        <w:t>profitabilitas</w:t>
      </w:r>
      <w:proofErr w:type="spellEnd"/>
      <w:r w:rsidRPr="00930F13">
        <w:rPr>
          <w:rFonts w:ascii="Times New Roman" w:hAnsi="Times New Roman" w:cs="Times New Roman"/>
          <w:sz w:val="24"/>
          <w:szCs w:val="24"/>
        </w:rPr>
        <w:t xml:space="preserve">, </w:t>
      </w:r>
      <w:r w:rsidRPr="00930F13">
        <w:rPr>
          <w:rFonts w:ascii="Times New Roman" w:hAnsi="Times New Roman" w:cs="Times New Roman"/>
          <w:i/>
          <w:sz w:val="24"/>
          <w:szCs w:val="24"/>
        </w:rPr>
        <w:t>leverage</w:t>
      </w:r>
      <w:r w:rsidRPr="00930F13">
        <w:rPr>
          <w:rFonts w:ascii="Times New Roman" w:hAnsi="Times New Roman" w:cs="Times New Roman"/>
          <w:sz w:val="24"/>
          <w:szCs w:val="24"/>
        </w:rPr>
        <w:t xml:space="preserve">, dan </w:t>
      </w:r>
      <w:proofErr w:type="spellStart"/>
      <w:r w:rsidRPr="00930F13">
        <w:rPr>
          <w:rFonts w:ascii="Times New Roman" w:hAnsi="Times New Roman" w:cs="Times New Roman"/>
          <w:sz w:val="24"/>
          <w:szCs w:val="24"/>
        </w:rPr>
        <w:t>reputasi</w:t>
      </w:r>
      <w:proofErr w:type="spellEnd"/>
      <w:r w:rsidRPr="00930F13">
        <w:rPr>
          <w:rFonts w:ascii="Times New Roman" w:hAnsi="Times New Roman" w:cs="Times New Roman"/>
          <w:sz w:val="24"/>
          <w:szCs w:val="24"/>
        </w:rPr>
        <w:t xml:space="preserve"> KAP</w:t>
      </w:r>
      <w:r>
        <w:rPr>
          <w:rFonts w:ascii="Times New Roman" w:hAnsi="Times New Roman" w:cs="Times New Roman"/>
          <w:sz w:val="24"/>
          <w:szCs w:val="24"/>
          <w:lang w:val="id-ID"/>
        </w:rPr>
        <w:t>.</w:t>
      </w:r>
    </w:p>
    <w:p w14:paraId="06A2D587" w14:textId="133AF744" w:rsidR="00D001B0" w:rsidRDefault="00D001B0" w:rsidP="006026D6">
      <w:pPr>
        <w:spacing w:line="240" w:lineRule="auto"/>
        <w:ind w:firstLine="284"/>
        <w:jc w:val="center"/>
        <w:rPr>
          <w:rFonts w:ascii="Times New Roman" w:hAnsi="Times New Roman" w:cs="Times New Roman"/>
          <w:sz w:val="24"/>
          <w:szCs w:val="24"/>
          <w:lang w:val="id-ID"/>
        </w:rPr>
      </w:pPr>
      <w:r>
        <w:rPr>
          <w:rFonts w:ascii="Times New Roman" w:hAnsi="Times New Roman" w:cs="Times New Roman"/>
          <w:sz w:val="24"/>
          <w:szCs w:val="24"/>
          <w:lang w:val="id-ID"/>
        </w:rPr>
        <w:t>Tabel 1.1</w:t>
      </w:r>
    </w:p>
    <w:tbl>
      <w:tblPr>
        <w:tblStyle w:val="TableGrid"/>
        <w:tblpPr w:leftFromText="180" w:rightFromText="180" w:vertAnchor="text" w:horzAnchor="margin" w:tblpXSpec="right" w:tblpY="497"/>
        <w:tblW w:w="7655" w:type="dxa"/>
        <w:tblLayout w:type="fixed"/>
        <w:tblLook w:val="04A0" w:firstRow="1" w:lastRow="0" w:firstColumn="1" w:lastColumn="0" w:noHBand="0" w:noVBand="1"/>
      </w:tblPr>
      <w:tblGrid>
        <w:gridCol w:w="567"/>
        <w:gridCol w:w="1559"/>
        <w:gridCol w:w="2268"/>
        <w:gridCol w:w="2410"/>
        <w:gridCol w:w="851"/>
      </w:tblGrid>
      <w:tr w:rsidR="006026D6" w14:paraId="6E1EB03F" w14:textId="77777777" w:rsidTr="006026D6">
        <w:tc>
          <w:tcPr>
            <w:tcW w:w="567" w:type="dxa"/>
          </w:tcPr>
          <w:p w14:paraId="4E7E489F" w14:textId="77777777" w:rsidR="006026D6" w:rsidRDefault="006026D6" w:rsidP="006026D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1559" w:type="dxa"/>
          </w:tcPr>
          <w:p w14:paraId="5DB4DA3F" w14:textId="77777777" w:rsidR="006026D6" w:rsidRDefault="006026D6" w:rsidP="006026D6">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
        </w:tc>
        <w:tc>
          <w:tcPr>
            <w:tcW w:w="2268" w:type="dxa"/>
          </w:tcPr>
          <w:p w14:paraId="7E257E98" w14:textId="77777777" w:rsidR="006026D6" w:rsidRDefault="006026D6" w:rsidP="006026D6">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
        </w:tc>
        <w:tc>
          <w:tcPr>
            <w:tcW w:w="2410" w:type="dxa"/>
          </w:tcPr>
          <w:p w14:paraId="7F769A01" w14:textId="77777777" w:rsidR="006026D6" w:rsidRDefault="006026D6" w:rsidP="006026D6">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
        </w:tc>
        <w:tc>
          <w:tcPr>
            <w:tcW w:w="851" w:type="dxa"/>
          </w:tcPr>
          <w:p w14:paraId="03FF2442" w14:textId="77777777" w:rsidR="006026D6" w:rsidRDefault="006026D6" w:rsidP="006026D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Skala </w:t>
            </w:r>
          </w:p>
        </w:tc>
      </w:tr>
      <w:tr w:rsidR="006026D6" w:rsidRPr="00425F18" w14:paraId="44B84B9E" w14:textId="77777777" w:rsidTr="006026D6">
        <w:tc>
          <w:tcPr>
            <w:tcW w:w="567" w:type="dxa"/>
          </w:tcPr>
          <w:p w14:paraId="2A5C4A8A" w14:textId="77777777" w:rsidR="006026D6" w:rsidRDefault="006026D6" w:rsidP="006026D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31A4481B" w14:textId="77777777" w:rsidR="006026D6" w:rsidRPr="00425F18" w:rsidRDefault="006026D6" w:rsidP="006026D6">
            <w:pPr>
              <w:pStyle w:val="ListParagraph"/>
              <w:spacing w:line="480" w:lineRule="auto"/>
              <w:ind w:left="0"/>
              <w:jc w:val="both"/>
              <w:rPr>
                <w:rFonts w:ascii="Times New Roman" w:hAnsi="Times New Roman" w:cs="Times New Roman"/>
                <w:sz w:val="24"/>
                <w:szCs w:val="24"/>
                <w:lang w:val="id-ID"/>
              </w:rPr>
            </w:pPr>
            <w:r w:rsidRPr="002557C9">
              <w:rPr>
                <w:rFonts w:ascii="Times New Roman" w:hAnsi="Times New Roman" w:cs="Times New Roman"/>
                <w:i/>
                <w:iCs/>
                <w:sz w:val="24"/>
                <w:szCs w:val="24"/>
                <w:lang w:val="id-ID"/>
              </w:rPr>
              <w:t>Audit</w:t>
            </w:r>
            <w:r>
              <w:rPr>
                <w:rFonts w:ascii="Times New Roman" w:hAnsi="Times New Roman" w:cs="Times New Roman"/>
                <w:sz w:val="24"/>
                <w:szCs w:val="24"/>
                <w:lang w:val="id-ID"/>
              </w:rPr>
              <w:t xml:space="preserve"> </w:t>
            </w:r>
            <w:r w:rsidRPr="00425F18">
              <w:rPr>
                <w:rFonts w:ascii="Times New Roman" w:hAnsi="Times New Roman" w:cs="Times New Roman"/>
                <w:i/>
                <w:iCs/>
                <w:sz w:val="24"/>
                <w:szCs w:val="24"/>
                <w:lang w:val="id-ID"/>
              </w:rPr>
              <w:t>delay</w:t>
            </w:r>
          </w:p>
        </w:tc>
        <w:tc>
          <w:tcPr>
            <w:tcW w:w="2268" w:type="dxa"/>
          </w:tcPr>
          <w:p w14:paraId="066F0197" w14:textId="77777777" w:rsidR="006026D6" w:rsidRDefault="006026D6" w:rsidP="006026D6">
            <w:pPr>
              <w:pStyle w:val="ListParagraph"/>
              <w:ind w:left="0"/>
              <w:jc w:val="both"/>
              <w:rPr>
                <w:rFonts w:ascii="Times New Roman" w:hAnsi="Times New Roman" w:cs="Times New Roman"/>
                <w:sz w:val="24"/>
                <w:szCs w:val="24"/>
              </w:rPr>
            </w:pPr>
            <w:proofErr w:type="spellStart"/>
            <w:r w:rsidRPr="00785924">
              <w:rPr>
                <w:rFonts w:ascii="Times New Roman" w:hAnsi="Times New Roman" w:cs="Times New Roman"/>
                <w:sz w:val="24"/>
                <w:szCs w:val="24"/>
              </w:rPr>
              <w:t>Lamanya</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waktu</w:t>
            </w:r>
            <w:proofErr w:type="spellEnd"/>
            <w:r w:rsidRPr="00785924">
              <w:rPr>
                <w:rFonts w:ascii="Times New Roman" w:hAnsi="Times New Roman" w:cs="Times New Roman"/>
                <w:sz w:val="24"/>
                <w:szCs w:val="24"/>
              </w:rPr>
              <w:t xml:space="preserve"> yang </w:t>
            </w:r>
            <w:proofErr w:type="spellStart"/>
            <w:r w:rsidRPr="00785924">
              <w:rPr>
                <w:rFonts w:ascii="Times New Roman" w:hAnsi="Times New Roman" w:cs="Times New Roman"/>
                <w:sz w:val="24"/>
                <w:szCs w:val="24"/>
              </w:rPr>
              <w:t>dibutuhkan</w:t>
            </w:r>
            <w:proofErr w:type="spellEnd"/>
            <w:r w:rsidRPr="00785924">
              <w:rPr>
                <w:rFonts w:ascii="Times New Roman" w:hAnsi="Times New Roman" w:cs="Times New Roman"/>
                <w:sz w:val="24"/>
                <w:szCs w:val="24"/>
              </w:rPr>
              <w:t xml:space="preserve"> auditor </w:t>
            </w:r>
            <w:proofErr w:type="spellStart"/>
            <w:r w:rsidRPr="00785924">
              <w:rPr>
                <w:rFonts w:ascii="Times New Roman" w:hAnsi="Times New Roman" w:cs="Times New Roman"/>
                <w:sz w:val="24"/>
                <w:szCs w:val="24"/>
              </w:rPr>
              <w:t>untuk</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menghasilkan</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laporan</w:t>
            </w:r>
            <w:proofErr w:type="spellEnd"/>
            <w:r w:rsidRPr="00785924">
              <w:rPr>
                <w:rFonts w:ascii="Times New Roman" w:hAnsi="Times New Roman" w:cs="Times New Roman"/>
                <w:sz w:val="24"/>
                <w:szCs w:val="24"/>
              </w:rPr>
              <w:t xml:space="preserve"> audit </w:t>
            </w:r>
            <w:proofErr w:type="spellStart"/>
            <w:r w:rsidRPr="00785924">
              <w:rPr>
                <w:rFonts w:ascii="Times New Roman" w:hAnsi="Times New Roman" w:cs="Times New Roman"/>
                <w:sz w:val="24"/>
                <w:szCs w:val="24"/>
              </w:rPr>
              <w:t>atas</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kinerja</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keuangan</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suatu</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perusahaan</w:t>
            </w:r>
            <w:proofErr w:type="spellEnd"/>
          </w:p>
        </w:tc>
        <w:tc>
          <w:tcPr>
            <w:tcW w:w="2410" w:type="dxa"/>
          </w:tcPr>
          <w:p w14:paraId="6B9C9FCC" w14:textId="77777777" w:rsidR="006026D6" w:rsidRPr="00785924" w:rsidRDefault="006026D6" w:rsidP="006026D6">
            <w:pPr>
              <w:jc w:val="both"/>
              <w:rPr>
                <w:rFonts w:ascii="Times New Roman" w:hAnsi="Times New Roman" w:cs="Times New Roman"/>
                <w:sz w:val="24"/>
                <w:szCs w:val="24"/>
              </w:rPr>
            </w:pPr>
            <w:proofErr w:type="spellStart"/>
            <w:r w:rsidRPr="00785924">
              <w:rPr>
                <w:rFonts w:ascii="Times New Roman" w:hAnsi="Times New Roman" w:cs="Times New Roman"/>
                <w:sz w:val="24"/>
                <w:szCs w:val="24"/>
              </w:rPr>
              <w:t>jangka</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waktu</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atau</w:t>
            </w:r>
            <w:proofErr w:type="spellEnd"/>
            <w:r w:rsidRPr="00785924">
              <w:rPr>
                <w:rFonts w:ascii="Times New Roman" w:hAnsi="Times New Roman" w:cs="Times New Roman"/>
                <w:sz w:val="24"/>
                <w:szCs w:val="24"/>
              </w:rPr>
              <w:t xml:space="preserve"> </w:t>
            </w:r>
          </w:p>
          <w:p w14:paraId="72AB39CF" w14:textId="77777777" w:rsidR="006026D6" w:rsidRPr="00785924" w:rsidRDefault="006026D6" w:rsidP="006026D6">
            <w:pPr>
              <w:jc w:val="both"/>
              <w:rPr>
                <w:rFonts w:ascii="Times New Roman" w:hAnsi="Times New Roman" w:cs="Times New Roman"/>
                <w:sz w:val="24"/>
                <w:szCs w:val="24"/>
              </w:rPr>
            </w:pPr>
            <w:proofErr w:type="spellStart"/>
            <w:r w:rsidRPr="00785924">
              <w:rPr>
                <w:rFonts w:ascii="Times New Roman" w:hAnsi="Times New Roman" w:cs="Times New Roman"/>
                <w:sz w:val="24"/>
                <w:szCs w:val="24"/>
              </w:rPr>
              <w:t>lamanya</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waktu</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penyelesaian</w:t>
            </w:r>
            <w:proofErr w:type="spellEnd"/>
            <w:r w:rsidRPr="00785924">
              <w:rPr>
                <w:rFonts w:ascii="Times New Roman" w:hAnsi="Times New Roman" w:cs="Times New Roman"/>
                <w:sz w:val="24"/>
                <w:szCs w:val="24"/>
              </w:rPr>
              <w:t xml:space="preserve"> audit </w:t>
            </w:r>
            <w:proofErr w:type="spellStart"/>
            <w:r w:rsidRPr="00785924">
              <w:rPr>
                <w:rFonts w:ascii="Times New Roman" w:hAnsi="Times New Roman" w:cs="Times New Roman"/>
                <w:sz w:val="24"/>
                <w:szCs w:val="24"/>
              </w:rPr>
              <w:t>mulai</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dari</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tanggal</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penutupan</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tahun</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buku</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hingga</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tanggal</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laporan</w:t>
            </w:r>
            <w:proofErr w:type="spellEnd"/>
            <w:r w:rsidRPr="00785924">
              <w:rPr>
                <w:rFonts w:ascii="Times New Roman" w:hAnsi="Times New Roman" w:cs="Times New Roman"/>
                <w:sz w:val="24"/>
                <w:szCs w:val="24"/>
              </w:rPr>
              <w:t xml:space="preserve"> auditor </w:t>
            </w:r>
            <w:proofErr w:type="spellStart"/>
            <w:r w:rsidRPr="00785924">
              <w:rPr>
                <w:rFonts w:ascii="Times New Roman" w:hAnsi="Times New Roman" w:cs="Times New Roman"/>
                <w:sz w:val="24"/>
                <w:szCs w:val="24"/>
              </w:rPr>
              <w:t>independen</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atas</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laporan</w:t>
            </w:r>
            <w:proofErr w:type="spellEnd"/>
            <w:r w:rsidRPr="00785924">
              <w:rPr>
                <w:rFonts w:ascii="Times New Roman" w:hAnsi="Times New Roman" w:cs="Times New Roman"/>
                <w:sz w:val="24"/>
                <w:szCs w:val="24"/>
              </w:rPr>
              <w:t xml:space="preserve"> </w:t>
            </w:r>
            <w:proofErr w:type="spellStart"/>
            <w:r w:rsidRPr="00785924">
              <w:rPr>
                <w:rFonts w:ascii="Times New Roman" w:hAnsi="Times New Roman" w:cs="Times New Roman"/>
                <w:sz w:val="24"/>
                <w:szCs w:val="24"/>
              </w:rPr>
              <w:t>keuangan</w:t>
            </w:r>
            <w:proofErr w:type="spellEnd"/>
            <w:r w:rsidRPr="00785924">
              <w:rPr>
                <w:rFonts w:ascii="Times New Roman" w:hAnsi="Times New Roman" w:cs="Times New Roman"/>
                <w:sz w:val="24"/>
                <w:szCs w:val="24"/>
              </w:rPr>
              <w:t xml:space="preserve"> </w:t>
            </w:r>
          </w:p>
          <w:p w14:paraId="2DD5BF33" w14:textId="77777777" w:rsidR="006026D6" w:rsidRPr="004051BA" w:rsidRDefault="006026D6" w:rsidP="006026D6">
            <w:pPr>
              <w:pStyle w:val="ListParagraph"/>
              <w:ind w:left="0"/>
              <w:jc w:val="both"/>
              <w:rPr>
                <w:rFonts w:ascii="Times New Roman" w:hAnsi="Times New Roman" w:cs="Times New Roman"/>
                <w:sz w:val="24"/>
                <w:szCs w:val="24"/>
              </w:rPr>
            </w:pPr>
            <w:r w:rsidRPr="00425F18">
              <w:rPr>
                <w:rFonts w:ascii="Times New Roman" w:hAnsi="Times New Roman" w:cs="Times New Roman"/>
                <w:sz w:val="24"/>
                <w:szCs w:val="24"/>
              </w:rPr>
              <w:t>audit.</w:t>
            </w:r>
          </w:p>
        </w:tc>
        <w:tc>
          <w:tcPr>
            <w:tcW w:w="851" w:type="dxa"/>
          </w:tcPr>
          <w:p w14:paraId="7C14CAE2" w14:textId="77777777" w:rsidR="006026D6" w:rsidRPr="00425F18" w:rsidRDefault="006026D6" w:rsidP="006026D6">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Rasio </w:t>
            </w:r>
          </w:p>
        </w:tc>
      </w:tr>
      <w:tr w:rsidR="006026D6" w14:paraId="478FB43D" w14:textId="77777777" w:rsidTr="006026D6">
        <w:tc>
          <w:tcPr>
            <w:tcW w:w="567" w:type="dxa"/>
          </w:tcPr>
          <w:p w14:paraId="6D39CEA1" w14:textId="77777777" w:rsidR="006026D6" w:rsidRDefault="006026D6" w:rsidP="006026D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1559" w:type="dxa"/>
          </w:tcPr>
          <w:p w14:paraId="5DB8D559" w14:textId="77777777" w:rsidR="006026D6" w:rsidRDefault="006026D6" w:rsidP="006026D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
        </w:tc>
        <w:tc>
          <w:tcPr>
            <w:tcW w:w="2268" w:type="dxa"/>
          </w:tcPr>
          <w:p w14:paraId="16DD8FAD" w14:textId="77777777" w:rsidR="006026D6" w:rsidRDefault="006026D6" w:rsidP="006026D6">
            <w:pPr>
              <w:pStyle w:val="ListParagraph"/>
              <w:ind w:left="0"/>
              <w:jc w:val="both"/>
              <w:rPr>
                <w:rFonts w:ascii="Times New Roman" w:hAnsi="Times New Roman" w:cs="Times New Roman"/>
                <w:sz w:val="24"/>
                <w:szCs w:val="24"/>
              </w:rPr>
            </w:pPr>
            <w:proofErr w:type="spellStart"/>
            <w:r w:rsidRPr="00E934E0">
              <w:rPr>
                <w:rFonts w:ascii="Times New Roman" w:hAnsi="Times New Roman" w:cs="Times New Roman"/>
                <w:sz w:val="24"/>
                <w:szCs w:val="24"/>
              </w:rPr>
              <w:t>Rasio</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Profitabilitas</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adalah</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rasio</w:t>
            </w:r>
            <w:proofErr w:type="spellEnd"/>
            <w:r w:rsidRPr="00E934E0">
              <w:rPr>
                <w:rFonts w:ascii="Times New Roman" w:hAnsi="Times New Roman" w:cs="Times New Roman"/>
                <w:sz w:val="24"/>
                <w:szCs w:val="24"/>
              </w:rPr>
              <w:t xml:space="preserve"> yang </w:t>
            </w:r>
            <w:proofErr w:type="spellStart"/>
            <w:r w:rsidRPr="00E934E0">
              <w:rPr>
                <w:rFonts w:ascii="Times New Roman" w:hAnsi="Times New Roman" w:cs="Times New Roman"/>
                <w:sz w:val="24"/>
                <w:szCs w:val="24"/>
              </w:rPr>
              <w:t>menunjukkan</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besarnya</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laba</w:t>
            </w:r>
            <w:proofErr w:type="spellEnd"/>
            <w:r w:rsidRPr="00E934E0">
              <w:rPr>
                <w:rFonts w:ascii="Times New Roman" w:hAnsi="Times New Roman" w:cs="Times New Roman"/>
                <w:sz w:val="24"/>
                <w:szCs w:val="24"/>
              </w:rPr>
              <w:t xml:space="preserve"> yang </w:t>
            </w:r>
            <w:proofErr w:type="spellStart"/>
            <w:r w:rsidRPr="00E934E0">
              <w:rPr>
                <w:rFonts w:ascii="Times New Roman" w:hAnsi="Times New Roman" w:cs="Times New Roman"/>
                <w:sz w:val="24"/>
                <w:szCs w:val="24"/>
              </w:rPr>
              <w:t>diperoleh</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sebuah</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perusahaan</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dalam</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periode</w:t>
            </w:r>
            <w:proofErr w:type="spellEnd"/>
            <w:r w:rsidRPr="00E934E0">
              <w:rPr>
                <w:rFonts w:ascii="Times New Roman" w:hAnsi="Times New Roman" w:cs="Times New Roman"/>
                <w:sz w:val="24"/>
                <w:szCs w:val="24"/>
              </w:rPr>
              <w:t xml:space="preserve"> </w:t>
            </w:r>
            <w:proofErr w:type="spellStart"/>
            <w:r w:rsidRPr="00E934E0">
              <w:rPr>
                <w:rFonts w:ascii="Times New Roman" w:hAnsi="Times New Roman" w:cs="Times New Roman"/>
                <w:sz w:val="24"/>
                <w:szCs w:val="24"/>
              </w:rPr>
              <w:t>tertentu</w:t>
            </w:r>
            <w:proofErr w:type="spellEnd"/>
            <w:r>
              <w:rPr>
                <w:rFonts w:ascii="Times New Roman" w:hAnsi="Times New Roman" w:cs="Times New Roman"/>
                <w:sz w:val="24"/>
                <w:szCs w:val="24"/>
              </w:rPr>
              <w:t>.</w:t>
            </w:r>
          </w:p>
        </w:tc>
        <w:tc>
          <w:tcPr>
            <w:tcW w:w="2410" w:type="dxa"/>
          </w:tcPr>
          <w:p w14:paraId="4CDD993E" w14:textId="77777777" w:rsidR="006026D6" w:rsidRDefault="006026D6" w:rsidP="006026D6">
            <w:pPr>
              <w:pStyle w:val="ListParagraph"/>
              <w:ind w:left="0"/>
              <w:jc w:val="both"/>
              <w:rPr>
                <w:rFonts w:ascii="Times New Roman" w:hAnsi="Times New Roman" w:cs="Times New Roman"/>
                <w:sz w:val="24"/>
                <w:szCs w:val="24"/>
              </w:rPr>
            </w:pPr>
            <w:r w:rsidRPr="009B18F8">
              <w:rPr>
                <w:rFonts w:ascii="Times New Roman" w:hAnsi="Times New Roman" w:cs="Times New Roman"/>
                <w:i/>
                <w:sz w:val="24"/>
                <w:szCs w:val="24"/>
              </w:rPr>
              <w:t>Return on Asset</w:t>
            </w:r>
            <w:r>
              <w:rPr>
                <w:rFonts w:ascii="Times New Roman" w:hAnsi="Times New Roman" w:cs="Times New Roman"/>
                <w:i/>
                <w:sz w:val="24"/>
                <w:szCs w:val="24"/>
              </w:rPr>
              <w:t xml:space="preserve"> </w:t>
            </w:r>
            <w:r>
              <w:rPr>
                <w:rFonts w:ascii="Times New Roman" w:hAnsi="Times New Roman" w:cs="Times New Roman"/>
                <w:sz w:val="24"/>
                <w:szCs w:val="24"/>
              </w:rPr>
              <w:t>(ROA)</w:t>
            </w:r>
          </w:p>
          <w:p w14:paraId="6C4CBE9B" w14:textId="77777777" w:rsidR="006026D6" w:rsidRPr="00072729" w:rsidRDefault="006026D6" w:rsidP="006026D6">
            <w:pPr>
              <w:pStyle w:val="ListParagraph"/>
              <w:ind w:left="0"/>
              <w:jc w:val="both"/>
              <w:rPr>
                <w:rFonts w:ascii="Times New Roman" w:hAnsi="Times New Roman" w:cs="Times New Roman"/>
                <w:sz w:val="24"/>
                <w:szCs w:val="24"/>
                <w:lang w:val="id-ID"/>
              </w:rPr>
            </w:pPr>
            <m:oMath>
              <m:r>
                <w:rPr>
                  <w:rFonts w:ascii="Cambria Math" w:hAnsi="Cambria Math" w:cs="Cambria Math"/>
                  <w:sz w:val="24"/>
                  <w:szCs w:val="24"/>
                </w:rPr>
                <m:t>return on asset</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laba bersih</m:t>
                  </m:r>
                </m:num>
                <m:den>
                  <m:eqArr>
                    <m:eqArrPr>
                      <m:ctrlPr>
                        <w:rPr>
                          <w:rFonts w:ascii="Cambria Math" w:hAnsi="Cambria Math" w:cs="Cambria Math"/>
                          <w:sz w:val="24"/>
                          <w:szCs w:val="24"/>
                        </w:rPr>
                      </m:ctrlPr>
                    </m:eqArrPr>
                    <m:e>
                      <m:r>
                        <m:rPr>
                          <m:sty m:val="p"/>
                        </m:rPr>
                        <w:rPr>
                          <w:rFonts w:ascii="Cambria Math" w:hAnsi="Cambria Math" w:cs="Cambria Math"/>
                          <w:sz w:val="24"/>
                          <w:szCs w:val="24"/>
                        </w:rPr>
                        <m:t>total aset</m:t>
                      </m:r>
                    </m:e>
                    <m:e/>
                  </m:eqArr>
                </m:den>
              </m:f>
            </m:oMath>
            <w:r>
              <w:rPr>
                <w:rFonts w:ascii="Times New Roman" w:hAnsi="Times New Roman" w:cs="Times New Roman"/>
                <w:sz w:val="24"/>
                <w:szCs w:val="24"/>
              </w:rPr>
              <w:t xml:space="preserve"> </w:t>
            </w:r>
            <w:r>
              <w:rPr>
                <w:rFonts w:ascii="Times New Roman" w:hAnsi="Times New Roman" w:cs="Times New Roman"/>
                <w:sz w:val="24"/>
                <w:szCs w:val="24"/>
                <w:lang w:val="id-ID"/>
              </w:rPr>
              <w:t>x 100%</w:t>
            </w:r>
          </w:p>
        </w:tc>
        <w:tc>
          <w:tcPr>
            <w:tcW w:w="851" w:type="dxa"/>
          </w:tcPr>
          <w:p w14:paraId="57392D67" w14:textId="77777777" w:rsidR="006026D6" w:rsidRDefault="006026D6" w:rsidP="006026D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
        </w:tc>
      </w:tr>
      <w:tr w:rsidR="006026D6" w14:paraId="27B9F5F7" w14:textId="77777777" w:rsidTr="006026D6">
        <w:tc>
          <w:tcPr>
            <w:tcW w:w="567" w:type="dxa"/>
          </w:tcPr>
          <w:p w14:paraId="6F02709C" w14:textId="77777777" w:rsidR="006026D6" w:rsidRDefault="006026D6" w:rsidP="006026D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559" w:type="dxa"/>
          </w:tcPr>
          <w:p w14:paraId="4BA6F274" w14:textId="77777777" w:rsidR="006026D6" w:rsidRPr="002F6A35" w:rsidRDefault="006026D6" w:rsidP="006026D6">
            <w:pPr>
              <w:pStyle w:val="ListParagraph"/>
              <w:ind w:left="0"/>
              <w:jc w:val="both"/>
              <w:rPr>
                <w:rFonts w:ascii="Times New Roman" w:hAnsi="Times New Roman" w:cs="Times New Roman"/>
                <w:i/>
                <w:sz w:val="24"/>
                <w:szCs w:val="24"/>
              </w:rPr>
            </w:pPr>
            <w:r w:rsidRPr="002F6A35">
              <w:rPr>
                <w:rFonts w:ascii="Times New Roman" w:hAnsi="Times New Roman" w:cs="Times New Roman"/>
                <w:i/>
                <w:sz w:val="24"/>
                <w:szCs w:val="24"/>
              </w:rPr>
              <w:t xml:space="preserve">Leverage </w:t>
            </w:r>
          </w:p>
        </w:tc>
        <w:tc>
          <w:tcPr>
            <w:tcW w:w="2268" w:type="dxa"/>
          </w:tcPr>
          <w:p w14:paraId="5EB027A0" w14:textId="77777777" w:rsidR="006026D6" w:rsidRDefault="006026D6" w:rsidP="006026D6">
            <w:pPr>
              <w:pStyle w:val="ListParagraph"/>
              <w:ind w:left="0"/>
              <w:jc w:val="both"/>
              <w:rPr>
                <w:rFonts w:ascii="Times New Roman" w:hAnsi="Times New Roman" w:cs="Times New Roman"/>
                <w:sz w:val="24"/>
                <w:szCs w:val="24"/>
              </w:rPr>
            </w:pPr>
            <w:r w:rsidRPr="00A918E1">
              <w:rPr>
                <w:rFonts w:ascii="Times New Roman" w:hAnsi="Times New Roman" w:cs="Times New Roman"/>
                <w:i/>
                <w:sz w:val="24"/>
                <w:szCs w:val="24"/>
              </w:rPr>
              <w:t>Leverage</w:t>
            </w:r>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merupakan</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alat</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untuk</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mengukur</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seberapa</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besar</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suatu</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perusahaan</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tergantung</w:t>
            </w:r>
            <w:proofErr w:type="spellEnd"/>
            <w:r>
              <w:rPr>
                <w:rFonts w:ascii="Times New Roman" w:hAnsi="Times New Roman" w:cs="Times New Roman"/>
                <w:sz w:val="24"/>
                <w:szCs w:val="24"/>
                <w:lang w:val="id-ID"/>
              </w:rPr>
              <w:t xml:space="preserve"> </w:t>
            </w:r>
            <w:proofErr w:type="spellStart"/>
            <w:r w:rsidRPr="00A918E1">
              <w:rPr>
                <w:rFonts w:ascii="Times New Roman" w:hAnsi="Times New Roman" w:cs="Times New Roman"/>
                <w:sz w:val="24"/>
                <w:szCs w:val="24"/>
              </w:rPr>
              <w:t>kepada</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hutang</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dalam</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membiayai</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aktiva</w:t>
            </w:r>
            <w:proofErr w:type="spellEnd"/>
            <w:r w:rsidRPr="00A918E1">
              <w:rPr>
                <w:rFonts w:ascii="Times New Roman" w:hAnsi="Times New Roman" w:cs="Times New Roman"/>
                <w:sz w:val="24"/>
                <w:szCs w:val="24"/>
              </w:rPr>
              <w:t xml:space="preserve"> </w:t>
            </w:r>
            <w:proofErr w:type="spellStart"/>
            <w:r w:rsidRPr="00A918E1">
              <w:rPr>
                <w:rFonts w:ascii="Times New Roman" w:hAnsi="Times New Roman" w:cs="Times New Roman"/>
                <w:sz w:val="24"/>
                <w:szCs w:val="24"/>
              </w:rPr>
              <w:t>perusahaan</w:t>
            </w:r>
            <w:proofErr w:type="spellEnd"/>
            <w:r>
              <w:rPr>
                <w:rFonts w:ascii="Times New Roman" w:hAnsi="Times New Roman" w:cs="Times New Roman"/>
                <w:sz w:val="24"/>
                <w:szCs w:val="24"/>
              </w:rPr>
              <w:t>.</w:t>
            </w:r>
          </w:p>
        </w:tc>
        <w:tc>
          <w:tcPr>
            <w:tcW w:w="2410" w:type="dxa"/>
          </w:tcPr>
          <w:p w14:paraId="26ED1D03" w14:textId="77777777" w:rsidR="006026D6" w:rsidRPr="00072729" w:rsidRDefault="006026D6" w:rsidP="006026D6">
            <w:pPr>
              <w:pStyle w:val="ListParagraph"/>
              <w:ind w:left="0"/>
              <w:jc w:val="both"/>
              <w:rPr>
                <w:rFonts w:ascii="Times New Roman" w:hAnsi="Times New Roman" w:cs="Times New Roman"/>
                <w:sz w:val="24"/>
                <w:szCs w:val="24"/>
                <w:lang w:val="id-ID"/>
              </w:rPr>
            </w:pPr>
            <m:oMath>
              <m:r>
                <w:rPr>
                  <w:rFonts w:ascii="Cambria Math" w:hAnsi="Cambria Math" w:cs="Cambria Math"/>
                  <w:sz w:val="24"/>
                  <w:szCs w:val="24"/>
                </w:rPr>
                <m:t>debt to equity ratio</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total utang</m:t>
                  </m:r>
                </m:num>
                <m:den>
                  <m:r>
                    <w:rPr>
                      <w:rFonts w:ascii="Cambria Math" w:hAnsi="Cambria Math" w:cs="Times New Roman"/>
                      <w:sz w:val="24"/>
                      <w:szCs w:val="24"/>
                    </w:rPr>
                    <m:t>total modal</m:t>
                  </m:r>
                </m:den>
              </m:f>
            </m:oMath>
            <w:r>
              <w:rPr>
                <w:rFonts w:ascii="Times New Roman" w:eastAsiaTheme="minorEastAsia" w:hAnsi="Times New Roman" w:cs="Times New Roman"/>
                <w:sz w:val="24"/>
                <w:szCs w:val="24"/>
                <w:lang w:val="id-ID"/>
              </w:rPr>
              <w:t xml:space="preserve"> x 100%</w:t>
            </w:r>
          </w:p>
        </w:tc>
        <w:tc>
          <w:tcPr>
            <w:tcW w:w="851" w:type="dxa"/>
          </w:tcPr>
          <w:p w14:paraId="717EC78A" w14:textId="77777777" w:rsidR="006026D6" w:rsidRDefault="006026D6" w:rsidP="006026D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
        </w:tc>
      </w:tr>
      <w:tr w:rsidR="006026D6" w14:paraId="3B121874" w14:textId="77777777" w:rsidTr="006026D6">
        <w:tc>
          <w:tcPr>
            <w:tcW w:w="567" w:type="dxa"/>
          </w:tcPr>
          <w:p w14:paraId="241DCFE3" w14:textId="77777777" w:rsidR="006026D6" w:rsidRDefault="006026D6" w:rsidP="006026D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559" w:type="dxa"/>
          </w:tcPr>
          <w:p w14:paraId="26BCF210" w14:textId="77777777" w:rsidR="006026D6" w:rsidRDefault="006026D6" w:rsidP="006026D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Reputasi</w:t>
            </w:r>
            <w:proofErr w:type="spellEnd"/>
            <w:r>
              <w:rPr>
                <w:rFonts w:ascii="Times New Roman" w:hAnsi="Times New Roman" w:cs="Times New Roman"/>
                <w:sz w:val="24"/>
                <w:szCs w:val="24"/>
              </w:rPr>
              <w:t xml:space="preserve"> KAP</w:t>
            </w:r>
          </w:p>
        </w:tc>
        <w:tc>
          <w:tcPr>
            <w:tcW w:w="2268" w:type="dxa"/>
          </w:tcPr>
          <w:p w14:paraId="399F04F0" w14:textId="77777777" w:rsidR="006026D6" w:rsidRDefault="006026D6" w:rsidP="006026D6">
            <w:pPr>
              <w:jc w:val="both"/>
              <w:rPr>
                <w:rFonts w:ascii="Times New Roman" w:hAnsi="Times New Roman" w:cs="Times New Roman"/>
                <w:sz w:val="24"/>
                <w:szCs w:val="24"/>
              </w:rPr>
            </w:pPr>
            <w:proofErr w:type="spellStart"/>
            <w:r w:rsidRPr="00180BD8">
              <w:rPr>
                <w:rFonts w:ascii="Times New Roman" w:hAnsi="Times New Roman" w:cs="Times New Roman"/>
                <w:sz w:val="24"/>
                <w:szCs w:val="24"/>
              </w:rPr>
              <w:t>Reputasi</w:t>
            </w:r>
            <w:proofErr w:type="spellEnd"/>
            <w:r w:rsidRPr="00180BD8">
              <w:rPr>
                <w:rFonts w:ascii="Times New Roman" w:hAnsi="Times New Roman" w:cs="Times New Roman"/>
                <w:sz w:val="24"/>
                <w:szCs w:val="24"/>
              </w:rPr>
              <w:t xml:space="preserve"> </w:t>
            </w:r>
            <w:proofErr w:type="spellStart"/>
            <w:r w:rsidRPr="00180BD8">
              <w:rPr>
                <w:rFonts w:ascii="Times New Roman" w:hAnsi="Times New Roman" w:cs="Times New Roman"/>
                <w:sz w:val="24"/>
                <w:szCs w:val="24"/>
              </w:rPr>
              <w:t>kantor</w:t>
            </w:r>
            <w:proofErr w:type="spellEnd"/>
            <w:r w:rsidRPr="00180BD8">
              <w:rPr>
                <w:rFonts w:ascii="Times New Roman" w:hAnsi="Times New Roman" w:cs="Times New Roman"/>
                <w:sz w:val="24"/>
                <w:szCs w:val="24"/>
              </w:rPr>
              <w:t xml:space="preserve"> </w:t>
            </w:r>
            <w:proofErr w:type="spellStart"/>
            <w:r w:rsidRPr="00180BD8">
              <w:rPr>
                <w:rFonts w:ascii="Times New Roman" w:hAnsi="Times New Roman" w:cs="Times New Roman"/>
                <w:sz w:val="24"/>
                <w:szCs w:val="24"/>
              </w:rPr>
              <w:t>akuntan</w:t>
            </w:r>
            <w:proofErr w:type="spellEnd"/>
            <w:r w:rsidRPr="00180BD8">
              <w:rPr>
                <w:rFonts w:ascii="Times New Roman" w:hAnsi="Times New Roman" w:cs="Times New Roman"/>
                <w:sz w:val="24"/>
                <w:szCs w:val="24"/>
              </w:rPr>
              <w:t xml:space="preserve"> </w:t>
            </w:r>
            <w:proofErr w:type="spellStart"/>
            <w:r w:rsidRPr="00180BD8">
              <w:rPr>
                <w:rFonts w:ascii="Times New Roman" w:hAnsi="Times New Roman" w:cs="Times New Roman"/>
                <w:sz w:val="24"/>
                <w:szCs w:val="24"/>
              </w:rPr>
              <w:t>publik</w:t>
            </w:r>
            <w:proofErr w:type="spellEnd"/>
            <w:r w:rsidRPr="00180BD8">
              <w:rPr>
                <w:rFonts w:ascii="Times New Roman" w:hAnsi="Times New Roman" w:cs="Times New Roman"/>
                <w:sz w:val="24"/>
                <w:szCs w:val="24"/>
              </w:rPr>
              <w:t xml:space="preserve"> (KAP) </w:t>
            </w:r>
            <w:proofErr w:type="spellStart"/>
            <w:r w:rsidRPr="00180BD8">
              <w:rPr>
                <w:rFonts w:ascii="Times New Roman" w:hAnsi="Times New Roman" w:cs="Times New Roman"/>
                <w:sz w:val="24"/>
                <w:szCs w:val="24"/>
              </w:rPr>
              <w:t>merupakan</w:t>
            </w:r>
            <w:proofErr w:type="spellEnd"/>
            <w:r w:rsidRPr="00180BD8">
              <w:rPr>
                <w:rFonts w:ascii="Times New Roman" w:hAnsi="Times New Roman" w:cs="Times New Roman"/>
                <w:sz w:val="24"/>
                <w:szCs w:val="24"/>
              </w:rPr>
              <w:t xml:space="preserve"> </w:t>
            </w:r>
            <w:proofErr w:type="spellStart"/>
            <w:r w:rsidRPr="00180BD8">
              <w:rPr>
                <w:rFonts w:ascii="Times New Roman" w:hAnsi="Times New Roman" w:cs="Times New Roman"/>
                <w:sz w:val="24"/>
                <w:szCs w:val="24"/>
              </w:rPr>
              <w:t>prestasi</w:t>
            </w:r>
            <w:proofErr w:type="spellEnd"/>
            <w:r w:rsidRPr="00180BD8">
              <w:rPr>
                <w:rFonts w:ascii="Times New Roman" w:hAnsi="Times New Roman" w:cs="Times New Roman"/>
                <w:sz w:val="24"/>
                <w:szCs w:val="24"/>
              </w:rPr>
              <w:t xml:space="preserve"> dan </w:t>
            </w:r>
            <w:proofErr w:type="spellStart"/>
            <w:r w:rsidRPr="00180BD8">
              <w:rPr>
                <w:rFonts w:ascii="Times New Roman" w:hAnsi="Times New Roman" w:cs="Times New Roman"/>
                <w:sz w:val="24"/>
                <w:szCs w:val="24"/>
              </w:rPr>
              <w:t>kepercayaan</w:t>
            </w:r>
            <w:proofErr w:type="spellEnd"/>
            <w:r w:rsidRPr="00180BD8">
              <w:rPr>
                <w:rFonts w:ascii="Times New Roman" w:hAnsi="Times New Roman" w:cs="Times New Roman"/>
                <w:sz w:val="24"/>
                <w:szCs w:val="24"/>
              </w:rPr>
              <w:t xml:space="preserve"> </w:t>
            </w:r>
            <w:proofErr w:type="spellStart"/>
            <w:r w:rsidRPr="00180BD8">
              <w:rPr>
                <w:rFonts w:ascii="Times New Roman" w:hAnsi="Times New Roman" w:cs="Times New Roman"/>
                <w:sz w:val="24"/>
                <w:szCs w:val="24"/>
              </w:rPr>
              <w:t>publik</w:t>
            </w:r>
            <w:proofErr w:type="spellEnd"/>
            <w:r w:rsidRPr="00180BD8">
              <w:rPr>
                <w:rFonts w:ascii="Times New Roman" w:hAnsi="Times New Roman" w:cs="Times New Roman"/>
                <w:sz w:val="24"/>
                <w:szCs w:val="24"/>
              </w:rPr>
              <w:t xml:space="preserve"> yang </w:t>
            </w:r>
            <w:proofErr w:type="spellStart"/>
            <w:r w:rsidRPr="00180BD8">
              <w:rPr>
                <w:rFonts w:ascii="Times New Roman" w:hAnsi="Times New Roman" w:cs="Times New Roman"/>
                <w:sz w:val="24"/>
                <w:szCs w:val="24"/>
              </w:rPr>
              <w:t>disandang</w:t>
            </w:r>
            <w:proofErr w:type="spellEnd"/>
            <w:r w:rsidRPr="00180BD8">
              <w:rPr>
                <w:rFonts w:ascii="Times New Roman" w:hAnsi="Times New Roman" w:cs="Times New Roman"/>
                <w:sz w:val="24"/>
                <w:szCs w:val="24"/>
              </w:rPr>
              <w:t xml:space="preserve"> KAP </w:t>
            </w:r>
            <w:proofErr w:type="spellStart"/>
            <w:r w:rsidRPr="00180BD8">
              <w:rPr>
                <w:rFonts w:ascii="Times New Roman" w:hAnsi="Times New Roman" w:cs="Times New Roman"/>
                <w:sz w:val="24"/>
                <w:szCs w:val="24"/>
              </w:rPr>
              <w:t>atas</w:t>
            </w:r>
            <w:proofErr w:type="spellEnd"/>
            <w:r w:rsidRPr="00180BD8">
              <w:rPr>
                <w:rFonts w:ascii="Times New Roman" w:hAnsi="Times New Roman" w:cs="Times New Roman"/>
                <w:sz w:val="24"/>
                <w:szCs w:val="24"/>
              </w:rPr>
              <w:t xml:space="preserve"> </w:t>
            </w:r>
            <w:proofErr w:type="spellStart"/>
            <w:r w:rsidRPr="00180BD8">
              <w:rPr>
                <w:rFonts w:ascii="Times New Roman" w:hAnsi="Times New Roman" w:cs="Times New Roman"/>
                <w:sz w:val="24"/>
                <w:szCs w:val="24"/>
              </w:rPr>
              <w:t>nama</w:t>
            </w:r>
            <w:proofErr w:type="spellEnd"/>
            <w:r w:rsidRPr="00180BD8">
              <w:rPr>
                <w:rFonts w:ascii="Times New Roman" w:hAnsi="Times New Roman" w:cs="Times New Roman"/>
                <w:sz w:val="24"/>
                <w:szCs w:val="24"/>
              </w:rPr>
              <w:t xml:space="preserve"> </w:t>
            </w:r>
            <w:proofErr w:type="spellStart"/>
            <w:r w:rsidRPr="00180BD8">
              <w:rPr>
                <w:rFonts w:ascii="Times New Roman" w:hAnsi="Times New Roman" w:cs="Times New Roman"/>
                <w:sz w:val="24"/>
                <w:szCs w:val="24"/>
              </w:rPr>
              <w:t>besar</w:t>
            </w:r>
            <w:proofErr w:type="spellEnd"/>
            <w:r w:rsidRPr="00180BD8">
              <w:rPr>
                <w:rFonts w:ascii="Times New Roman" w:hAnsi="Times New Roman" w:cs="Times New Roman"/>
                <w:sz w:val="24"/>
                <w:szCs w:val="24"/>
              </w:rPr>
              <w:t xml:space="preserve"> yang </w:t>
            </w:r>
            <w:proofErr w:type="spellStart"/>
            <w:r w:rsidRPr="00180BD8">
              <w:rPr>
                <w:rFonts w:ascii="Times New Roman" w:hAnsi="Times New Roman" w:cs="Times New Roman"/>
                <w:sz w:val="24"/>
                <w:szCs w:val="24"/>
              </w:rPr>
              <w:t>dimiliki</w:t>
            </w:r>
            <w:proofErr w:type="spellEnd"/>
            <w:r w:rsidRPr="00180BD8">
              <w:rPr>
                <w:rFonts w:ascii="Times New Roman" w:hAnsi="Times New Roman" w:cs="Times New Roman"/>
                <w:sz w:val="24"/>
                <w:szCs w:val="24"/>
              </w:rPr>
              <w:t xml:space="preserve"> KAP </w:t>
            </w:r>
            <w:proofErr w:type="spellStart"/>
            <w:r w:rsidRPr="00180BD8">
              <w:rPr>
                <w:rFonts w:ascii="Times New Roman" w:hAnsi="Times New Roman" w:cs="Times New Roman"/>
                <w:sz w:val="24"/>
                <w:szCs w:val="24"/>
              </w:rPr>
              <w:t>tersebut</w:t>
            </w:r>
            <w:proofErr w:type="spellEnd"/>
            <w:r w:rsidRPr="00180BD8">
              <w:rPr>
                <w:rFonts w:ascii="Times New Roman" w:hAnsi="Times New Roman" w:cs="Times New Roman"/>
                <w:sz w:val="24"/>
                <w:szCs w:val="24"/>
              </w:rPr>
              <w:t>.</w:t>
            </w:r>
          </w:p>
        </w:tc>
        <w:tc>
          <w:tcPr>
            <w:tcW w:w="2410" w:type="dxa"/>
          </w:tcPr>
          <w:p w14:paraId="248D3CB6" w14:textId="77777777" w:rsidR="006026D6" w:rsidRDefault="006026D6" w:rsidP="006026D6">
            <w:pPr>
              <w:pStyle w:val="ListParagraph"/>
              <w:ind w:left="0"/>
              <w:jc w:val="both"/>
              <w:rPr>
                <w:rFonts w:ascii="Times New Roman" w:hAnsi="Times New Roman" w:cs="Times New Roman"/>
                <w:i/>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460A17">
              <w:rPr>
                <w:rFonts w:ascii="Times New Roman" w:hAnsi="Times New Roman" w:cs="Times New Roman"/>
                <w:i/>
                <w:sz w:val="24"/>
                <w:szCs w:val="24"/>
              </w:rPr>
              <w:t>dummy</w:t>
            </w:r>
          </w:p>
          <w:p w14:paraId="595EDD92" w14:textId="77777777" w:rsidR="006026D6" w:rsidRPr="0024793D" w:rsidRDefault="006026D6" w:rsidP="006026D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berafiliasi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KAP </w:t>
            </w:r>
            <w:r w:rsidRPr="0024793D">
              <w:rPr>
                <w:rFonts w:ascii="Times New Roman" w:hAnsi="Times New Roman" w:cs="Times New Roman"/>
                <w:i/>
                <w:sz w:val="24"/>
                <w:szCs w:val="24"/>
              </w:rPr>
              <w:t>the big four</w:t>
            </w:r>
          </w:p>
          <w:p w14:paraId="27670082" w14:textId="77777777" w:rsidR="006026D6" w:rsidRPr="00D3297E" w:rsidRDefault="006026D6" w:rsidP="006026D6">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berafiliasi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KAP </w:t>
            </w:r>
            <w:r w:rsidRPr="0024793D">
              <w:rPr>
                <w:rFonts w:ascii="Times New Roman" w:hAnsi="Times New Roman" w:cs="Times New Roman"/>
                <w:i/>
                <w:sz w:val="24"/>
                <w:szCs w:val="24"/>
              </w:rPr>
              <w:t>non big four</w:t>
            </w:r>
          </w:p>
        </w:tc>
        <w:tc>
          <w:tcPr>
            <w:tcW w:w="851" w:type="dxa"/>
          </w:tcPr>
          <w:p w14:paraId="358B463B" w14:textId="77777777" w:rsidR="006026D6" w:rsidRDefault="006026D6" w:rsidP="006026D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Nominal </w:t>
            </w:r>
          </w:p>
        </w:tc>
      </w:tr>
    </w:tbl>
    <w:p w14:paraId="3CD49761" w14:textId="77777777" w:rsidR="00D001B0" w:rsidRPr="006026D6" w:rsidRDefault="00D001B0" w:rsidP="006026D6">
      <w:pPr>
        <w:spacing w:line="480" w:lineRule="auto"/>
        <w:ind w:firstLine="284"/>
        <w:jc w:val="center"/>
        <w:rPr>
          <w:rFonts w:ascii="Times New Roman" w:hAnsi="Times New Roman" w:cs="Times New Roman"/>
          <w:sz w:val="24"/>
          <w:szCs w:val="24"/>
        </w:rPr>
      </w:pPr>
      <w:proofErr w:type="spellStart"/>
      <w:r w:rsidRPr="006026D6">
        <w:rPr>
          <w:rFonts w:ascii="Times New Roman" w:hAnsi="Times New Roman" w:cs="Times New Roman"/>
          <w:sz w:val="24"/>
          <w:szCs w:val="24"/>
        </w:rPr>
        <w:t>Variabel</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Penelitian</w:t>
      </w:r>
      <w:proofErr w:type="spellEnd"/>
      <w:r w:rsidRPr="006026D6">
        <w:rPr>
          <w:rFonts w:ascii="Times New Roman" w:hAnsi="Times New Roman" w:cs="Times New Roman"/>
          <w:sz w:val="24"/>
          <w:szCs w:val="24"/>
        </w:rPr>
        <w:t xml:space="preserve"> dan </w:t>
      </w:r>
      <w:proofErr w:type="spellStart"/>
      <w:r w:rsidRPr="006026D6">
        <w:rPr>
          <w:rFonts w:ascii="Times New Roman" w:hAnsi="Times New Roman" w:cs="Times New Roman"/>
          <w:sz w:val="24"/>
          <w:szCs w:val="24"/>
        </w:rPr>
        <w:t>Definisi</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Operasional</w:t>
      </w:r>
      <w:proofErr w:type="spellEnd"/>
    </w:p>
    <w:p w14:paraId="582CA074" w14:textId="0017AA98" w:rsidR="00D001B0" w:rsidRPr="00D001B0" w:rsidRDefault="00D001B0" w:rsidP="006026D6">
      <w:pPr>
        <w:spacing w:line="240" w:lineRule="auto"/>
        <w:ind w:firstLine="284"/>
        <w:rPr>
          <w:rFonts w:ascii="Times New Roman" w:hAnsi="Times New Roman" w:cs="Times New Roman"/>
          <w:sz w:val="24"/>
          <w:szCs w:val="24"/>
          <w:lang w:val="id-ID"/>
        </w:rPr>
      </w:pPr>
      <w:r>
        <w:rPr>
          <w:rFonts w:ascii="Times New Roman" w:hAnsi="Times New Roman" w:cs="Times New Roman"/>
          <w:sz w:val="24"/>
          <w:szCs w:val="24"/>
          <w:lang w:val="id-ID"/>
        </w:rPr>
        <w:lastRenderedPageBreak/>
        <w:t>Sumber: Penulis 2020</w:t>
      </w:r>
      <w:r>
        <w:rPr>
          <w:rFonts w:ascii="Times New Roman" w:hAnsi="Times New Roman" w:cs="Times New Roman"/>
          <w:sz w:val="24"/>
          <w:szCs w:val="24"/>
          <w:lang w:val="id-ID"/>
        </w:rPr>
        <w:tab/>
      </w:r>
    </w:p>
    <w:p w14:paraId="3E3557A4" w14:textId="200B0869" w:rsidR="00622C7B" w:rsidRPr="00B954B8" w:rsidRDefault="00D001B0" w:rsidP="006026D6">
      <w:pPr>
        <w:spacing w:line="240" w:lineRule="auto"/>
        <w:ind w:firstLine="284"/>
        <w:jc w:val="both"/>
        <w:rPr>
          <w:rFonts w:ascii="Times New Roman" w:hAnsi="Times New Roman" w:cs="Times New Roman"/>
          <w:b/>
          <w:bCs/>
          <w:sz w:val="24"/>
          <w:szCs w:val="24"/>
          <w:lang w:val="id-ID"/>
        </w:rPr>
      </w:pPr>
      <w:r w:rsidRPr="00B954B8">
        <w:rPr>
          <w:rFonts w:ascii="Times New Roman" w:hAnsi="Times New Roman" w:cs="Times New Roman"/>
          <w:b/>
          <w:bCs/>
          <w:sz w:val="24"/>
          <w:szCs w:val="24"/>
          <w:lang w:val="id-ID"/>
        </w:rPr>
        <w:t xml:space="preserve">Metode </w:t>
      </w:r>
      <w:r w:rsidR="00B954B8" w:rsidRPr="00B954B8">
        <w:rPr>
          <w:rFonts w:ascii="Times New Roman" w:hAnsi="Times New Roman" w:cs="Times New Roman"/>
          <w:b/>
          <w:bCs/>
          <w:sz w:val="24"/>
          <w:szCs w:val="24"/>
          <w:lang w:val="id-ID"/>
        </w:rPr>
        <w:t>Analisis Data</w:t>
      </w:r>
    </w:p>
    <w:p w14:paraId="55B72DF7" w14:textId="5E702794" w:rsidR="00E6045C" w:rsidRDefault="00E6045C" w:rsidP="006026D6">
      <w:pPr>
        <w:spacing w:line="240" w:lineRule="auto"/>
        <w:ind w:left="284"/>
        <w:jc w:val="both"/>
        <w:rPr>
          <w:rFonts w:ascii="Times New Roman" w:hAnsi="Times New Roman" w:cs="Times New Roman"/>
          <w:bCs/>
          <w:sz w:val="24"/>
          <w:szCs w:val="24"/>
        </w:rPr>
      </w:pPr>
      <w:r w:rsidRPr="00E6045C">
        <w:rPr>
          <w:rFonts w:ascii="Times New Roman" w:hAnsi="Times New Roman" w:cs="Times New Roman"/>
          <w:bCs/>
          <w:sz w:val="24"/>
          <w:szCs w:val="24"/>
        </w:rPr>
        <w:t xml:space="preserve">Analisa data </w:t>
      </w:r>
      <w:proofErr w:type="spellStart"/>
      <w:r w:rsidRPr="00E6045C">
        <w:rPr>
          <w:rFonts w:ascii="Times New Roman" w:hAnsi="Times New Roman" w:cs="Times New Roman"/>
          <w:bCs/>
          <w:sz w:val="24"/>
          <w:szCs w:val="24"/>
        </w:rPr>
        <w:t>dalam</w:t>
      </w:r>
      <w:proofErr w:type="spellEnd"/>
      <w:r w:rsidRPr="00E6045C">
        <w:rPr>
          <w:rFonts w:ascii="Times New Roman" w:hAnsi="Times New Roman" w:cs="Times New Roman"/>
          <w:bCs/>
          <w:sz w:val="24"/>
          <w:szCs w:val="24"/>
        </w:rPr>
        <w:t xml:space="preserve"> </w:t>
      </w:r>
      <w:proofErr w:type="spellStart"/>
      <w:r w:rsidRPr="00E6045C">
        <w:rPr>
          <w:rFonts w:ascii="Times New Roman" w:hAnsi="Times New Roman" w:cs="Times New Roman"/>
          <w:bCs/>
          <w:sz w:val="24"/>
          <w:szCs w:val="24"/>
        </w:rPr>
        <w:t>penelitian</w:t>
      </w:r>
      <w:proofErr w:type="spellEnd"/>
      <w:r w:rsidRPr="00E6045C">
        <w:rPr>
          <w:rFonts w:ascii="Times New Roman" w:hAnsi="Times New Roman" w:cs="Times New Roman"/>
          <w:bCs/>
          <w:sz w:val="24"/>
          <w:szCs w:val="24"/>
        </w:rPr>
        <w:t xml:space="preserve"> </w:t>
      </w:r>
      <w:proofErr w:type="spellStart"/>
      <w:r w:rsidRPr="00E6045C">
        <w:rPr>
          <w:rFonts w:ascii="Times New Roman" w:hAnsi="Times New Roman" w:cs="Times New Roman"/>
          <w:bCs/>
          <w:sz w:val="24"/>
          <w:szCs w:val="24"/>
        </w:rPr>
        <w:t>ini</w:t>
      </w:r>
      <w:proofErr w:type="spellEnd"/>
      <w:r w:rsidRPr="00E6045C">
        <w:rPr>
          <w:rFonts w:ascii="Times New Roman" w:hAnsi="Times New Roman" w:cs="Times New Roman"/>
          <w:bCs/>
          <w:sz w:val="24"/>
          <w:szCs w:val="24"/>
        </w:rPr>
        <w:t xml:space="preserve"> </w:t>
      </w:r>
      <w:proofErr w:type="spellStart"/>
      <w:r w:rsidRPr="00E6045C">
        <w:rPr>
          <w:rFonts w:ascii="Times New Roman" w:hAnsi="Times New Roman" w:cs="Times New Roman"/>
          <w:bCs/>
          <w:sz w:val="24"/>
          <w:szCs w:val="24"/>
        </w:rPr>
        <w:t>menggunakan</w:t>
      </w:r>
      <w:proofErr w:type="spellEnd"/>
      <w:r w:rsidRPr="00E6045C">
        <w:rPr>
          <w:rFonts w:ascii="Times New Roman" w:hAnsi="Times New Roman" w:cs="Times New Roman"/>
          <w:bCs/>
          <w:sz w:val="24"/>
          <w:szCs w:val="24"/>
        </w:rPr>
        <w:t xml:space="preserve"> </w:t>
      </w:r>
      <w:bookmarkStart w:id="2" w:name="_Hlk46565971"/>
      <w:proofErr w:type="spellStart"/>
      <w:r w:rsidRPr="00E6045C">
        <w:rPr>
          <w:rFonts w:ascii="Times New Roman" w:hAnsi="Times New Roman" w:cs="Times New Roman"/>
          <w:bCs/>
          <w:sz w:val="24"/>
          <w:szCs w:val="24"/>
        </w:rPr>
        <w:t>analisis</w:t>
      </w:r>
      <w:proofErr w:type="spellEnd"/>
      <w:r w:rsidRPr="00E6045C">
        <w:rPr>
          <w:rFonts w:ascii="Times New Roman" w:hAnsi="Times New Roman" w:cs="Times New Roman"/>
          <w:bCs/>
          <w:sz w:val="24"/>
          <w:szCs w:val="24"/>
        </w:rPr>
        <w:t xml:space="preserve"> </w:t>
      </w:r>
      <w:proofErr w:type="spellStart"/>
      <w:r w:rsidRPr="00E6045C">
        <w:rPr>
          <w:rFonts w:ascii="Times New Roman" w:hAnsi="Times New Roman" w:cs="Times New Roman"/>
          <w:bCs/>
          <w:sz w:val="24"/>
          <w:szCs w:val="24"/>
        </w:rPr>
        <w:t>regresi</w:t>
      </w:r>
      <w:proofErr w:type="spellEnd"/>
      <w:r w:rsidRPr="00E6045C">
        <w:rPr>
          <w:rFonts w:ascii="Times New Roman" w:hAnsi="Times New Roman" w:cs="Times New Roman"/>
          <w:bCs/>
          <w:sz w:val="24"/>
          <w:szCs w:val="24"/>
          <w:lang w:val="id-ID"/>
        </w:rPr>
        <w:t xml:space="preserve"> </w:t>
      </w:r>
      <w:r w:rsidRPr="00E6045C">
        <w:rPr>
          <w:rFonts w:ascii="Times New Roman" w:hAnsi="Times New Roman" w:cs="Times New Roman"/>
          <w:bCs/>
          <w:sz w:val="24"/>
          <w:szCs w:val="24"/>
        </w:rPr>
        <w:t xml:space="preserve">linier </w:t>
      </w:r>
      <w:proofErr w:type="spellStart"/>
      <w:r w:rsidRPr="00E6045C">
        <w:rPr>
          <w:rFonts w:ascii="Times New Roman" w:hAnsi="Times New Roman" w:cs="Times New Roman"/>
          <w:bCs/>
          <w:sz w:val="24"/>
          <w:szCs w:val="24"/>
        </w:rPr>
        <w:t>berganda</w:t>
      </w:r>
      <w:bookmarkEnd w:id="2"/>
      <w:proofErr w:type="spellEnd"/>
      <w:r w:rsidRPr="00E6045C">
        <w:rPr>
          <w:rFonts w:ascii="Times New Roman" w:hAnsi="Times New Roman" w:cs="Times New Roman"/>
          <w:bCs/>
          <w:sz w:val="24"/>
          <w:szCs w:val="24"/>
        </w:rPr>
        <w:t xml:space="preserve"> </w:t>
      </w:r>
      <w:proofErr w:type="spellStart"/>
      <w:r w:rsidRPr="00E6045C">
        <w:rPr>
          <w:rFonts w:ascii="Times New Roman" w:hAnsi="Times New Roman" w:cs="Times New Roman"/>
          <w:bCs/>
          <w:sz w:val="24"/>
          <w:szCs w:val="24"/>
        </w:rPr>
        <w:t>untuk</w:t>
      </w:r>
      <w:proofErr w:type="spellEnd"/>
      <w:r w:rsidRPr="00E6045C">
        <w:rPr>
          <w:rFonts w:ascii="Times New Roman" w:hAnsi="Times New Roman" w:cs="Times New Roman"/>
          <w:bCs/>
          <w:sz w:val="24"/>
          <w:szCs w:val="24"/>
        </w:rPr>
        <w:t xml:space="preserve"> </w:t>
      </w:r>
      <w:proofErr w:type="spellStart"/>
      <w:r w:rsidRPr="00E6045C">
        <w:rPr>
          <w:rFonts w:ascii="Times New Roman" w:hAnsi="Times New Roman" w:cs="Times New Roman"/>
          <w:bCs/>
          <w:sz w:val="24"/>
          <w:szCs w:val="24"/>
        </w:rPr>
        <w:t>memperoleh</w:t>
      </w:r>
      <w:proofErr w:type="spellEnd"/>
      <w:r w:rsidRPr="00E6045C">
        <w:rPr>
          <w:rFonts w:ascii="Times New Roman" w:hAnsi="Times New Roman" w:cs="Times New Roman"/>
          <w:bCs/>
          <w:sz w:val="24"/>
          <w:szCs w:val="24"/>
        </w:rPr>
        <w:t xml:space="preserve"> </w:t>
      </w:r>
      <w:proofErr w:type="spellStart"/>
      <w:r w:rsidRPr="00E6045C">
        <w:rPr>
          <w:rFonts w:ascii="Times New Roman" w:hAnsi="Times New Roman" w:cs="Times New Roman"/>
          <w:bCs/>
          <w:sz w:val="24"/>
          <w:szCs w:val="24"/>
        </w:rPr>
        <w:t>gambaran</w:t>
      </w:r>
      <w:proofErr w:type="spellEnd"/>
      <w:r w:rsidRPr="00E6045C">
        <w:rPr>
          <w:rFonts w:ascii="Times New Roman" w:hAnsi="Times New Roman" w:cs="Times New Roman"/>
          <w:bCs/>
          <w:sz w:val="24"/>
          <w:szCs w:val="24"/>
        </w:rPr>
        <w:t xml:space="preserve"> yang </w:t>
      </w:r>
      <w:proofErr w:type="spellStart"/>
      <w:r w:rsidRPr="00E6045C">
        <w:rPr>
          <w:rFonts w:ascii="Times New Roman" w:hAnsi="Times New Roman" w:cs="Times New Roman"/>
          <w:bCs/>
          <w:sz w:val="24"/>
          <w:szCs w:val="24"/>
        </w:rPr>
        <w:t>menyeluruh</w:t>
      </w:r>
      <w:proofErr w:type="spellEnd"/>
      <w:r w:rsidRPr="00E6045C">
        <w:rPr>
          <w:rFonts w:ascii="Times New Roman" w:hAnsi="Times New Roman" w:cs="Times New Roman"/>
          <w:bCs/>
          <w:sz w:val="24"/>
          <w:szCs w:val="24"/>
        </w:rPr>
        <w:t xml:space="preserve"> </w:t>
      </w:r>
      <w:proofErr w:type="spellStart"/>
      <w:r w:rsidRPr="00E6045C">
        <w:rPr>
          <w:rFonts w:ascii="Times New Roman" w:hAnsi="Times New Roman" w:cs="Times New Roman"/>
          <w:bCs/>
          <w:sz w:val="24"/>
          <w:szCs w:val="24"/>
        </w:rPr>
        <w:t>mengenai</w:t>
      </w:r>
      <w:proofErr w:type="spellEnd"/>
      <w:r w:rsidRPr="00E6045C">
        <w:rPr>
          <w:rFonts w:ascii="Times New Roman" w:hAnsi="Times New Roman" w:cs="Times New Roman"/>
          <w:bCs/>
          <w:sz w:val="24"/>
          <w:szCs w:val="24"/>
        </w:rPr>
        <w:t xml:space="preserve"> </w:t>
      </w:r>
      <w:proofErr w:type="spellStart"/>
      <w:r w:rsidRPr="00E6045C">
        <w:rPr>
          <w:rFonts w:ascii="Times New Roman" w:hAnsi="Times New Roman" w:cs="Times New Roman"/>
          <w:bCs/>
          <w:sz w:val="24"/>
          <w:szCs w:val="24"/>
        </w:rPr>
        <w:t>pengaruh</w:t>
      </w:r>
      <w:proofErr w:type="spellEnd"/>
      <w:r w:rsidRPr="00E6045C">
        <w:rPr>
          <w:rFonts w:ascii="Times New Roman" w:hAnsi="Times New Roman" w:cs="Times New Roman"/>
          <w:bCs/>
          <w:sz w:val="24"/>
          <w:szCs w:val="24"/>
        </w:rPr>
        <w:t xml:space="preserve"> </w:t>
      </w:r>
      <w:proofErr w:type="spellStart"/>
      <w:r w:rsidRPr="00E6045C">
        <w:rPr>
          <w:rFonts w:ascii="Times New Roman" w:hAnsi="Times New Roman" w:cs="Times New Roman"/>
          <w:bCs/>
          <w:sz w:val="24"/>
          <w:szCs w:val="24"/>
        </w:rPr>
        <w:t>antara</w:t>
      </w:r>
      <w:proofErr w:type="spellEnd"/>
      <w:r w:rsidRPr="00E6045C">
        <w:rPr>
          <w:rFonts w:ascii="Times New Roman" w:hAnsi="Times New Roman" w:cs="Times New Roman"/>
          <w:bCs/>
          <w:sz w:val="24"/>
          <w:szCs w:val="24"/>
        </w:rPr>
        <w:t xml:space="preserve"> </w:t>
      </w:r>
      <w:proofErr w:type="spellStart"/>
      <w:r w:rsidRPr="00E6045C">
        <w:rPr>
          <w:rFonts w:ascii="Times New Roman" w:hAnsi="Times New Roman" w:cs="Times New Roman"/>
          <w:bCs/>
          <w:sz w:val="24"/>
          <w:szCs w:val="24"/>
        </w:rPr>
        <w:t>profitabilitas</w:t>
      </w:r>
      <w:proofErr w:type="spellEnd"/>
      <w:r w:rsidRPr="00E6045C">
        <w:rPr>
          <w:rFonts w:ascii="Times New Roman" w:hAnsi="Times New Roman" w:cs="Times New Roman"/>
          <w:bCs/>
          <w:sz w:val="24"/>
          <w:szCs w:val="24"/>
        </w:rPr>
        <w:t xml:space="preserve">, </w:t>
      </w:r>
      <w:r w:rsidRPr="00E6045C">
        <w:rPr>
          <w:rFonts w:ascii="Times New Roman" w:hAnsi="Times New Roman" w:cs="Times New Roman"/>
          <w:bCs/>
          <w:i/>
          <w:iCs/>
          <w:sz w:val="24"/>
          <w:szCs w:val="24"/>
          <w:lang w:val="id-ID"/>
        </w:rPr>
        <w:t>leverage</w:t>
      </w:r>
      <w:r w:rsidRPr="00E6045C">
        <w:rPr>
          <w:rFonts w:ascii="Times New Roman" w:hAnsi="Times New Roman" w:cs="Times New Roman"/>
          <w:bCs/>
          <w:i/>
          <w:iCs/>
          <w:sz w:val="24"/>
          <w:szCs w:val="24"/>
        </w:rPr>
        <w:t>,</w:t>
      </w:r>
      <w:r w:rsidRPr="00E6045C">
        <w:rPr>
          <w:rFonts w:ascii="Times New Roman" w:hAnsi="Times New Roman" w:cs="Times New Roman"/>
          <w:bCs/>
          <w:sz w:val="24"/>
          <w:szCs w:val="24"/>
        </w:rPr>
        <w:t xml:space="preserve"> dan </w:t>
      </w:r>
      <w:proofErr w:type="spellStart"/>
      <w:r w:rsidRPr="00E6045C">
        <w:rPr>
          <w:rFonts w:ascii="Times New Roman" w:hAnsi="Times New Roman" w:cs="Times New Roman"/>
          <w:bCs/>
          <w:sz w:val="24"/>
          <w:szCs w:val="24"/>
        </w:rPr>
        <w:t>reputasi</w:t>
      </w:r>
      <w:proofErr w:type="spellEnd"/>
      <w:r w:rsidRPr="00E6045C">
        <w:rPr>
          <w:rFonts w:ascii="Times New Roman" w:hAnsi="Times New Roman" w:cs="Times New Roman"/>
          <w:bCs/>
          <w:sz w:val="24"/>
          <w:szCs w:val="24"/>
        </w:rPr>
        <w:t xml:space="preserve"> KAP, </w:t>
      </w:r>
      <w:proofErr w:type="spellStart"/>
      <w:r w:rsidRPr="00E6045C">
        <w:rPr>
          <w:rFonts w:ascii="Times New Roman" w:hAnsi="Times New Roman" w:cs="Times New Roman"/>
          <w:bCs/>
          <w:sz w:val="24"/>
          <w:szCs w:val="24"/>
        </w:rPr>
        <w:t>terhadap</w:t>
      </w:r>
      <w:proofErr w:type="spellEnd"/>
      <w:r w:rsidRPr="00E6045C">
        <w:rPr>
          <w:rFonts w:ascii="Times New Roman" w:hAnsi="Times New Roman" w:cs="Times New Roman"/>
          <w:bCs/>
          <w:sz w:val="24"/>
          <w:szCs w:val="24"/>
        </w:rPr>
        <w:t xml:space="preserve"> audit </w:t>
      </w:r>
      <w:proofErr w:type="spellStart"/>
      <w:r w:rsidRPr="00E6045C">
        <w:rPr>
          <w:rFonts w:ascii="Times New Roman" w:hAnsi="Times New Roman" w:cs="Times New Roman"/>
          <w:bCs/>
          <w:i/>
          <w:iCs/>
          <w:sz w:val="24"/>
          <w:szCs w:val="24"/>
        </w:rPr>
        <w:t>dela</w:t>
      </w:r>
      <w:proofErr w:type="spellEnd"/>
      <w:r w:rsidRPr="00E6045C">
        <w:rPr>
          <w:rFonts w:ascii="Times New Roman" w:hAnsi="Times New Roman" w:cs="Times New Roman"/>
          <w:bCs/>
          <w:i/>
          <w:iCs/>
          <w:sz w:val="24"/>
          <w:szCs w:val="24"/>
          <w:lang w:val="id-ID"/>
        </w:rPr>
        <w:t xml:space="preserve">y </w:t>
      </w:r>
      <w:proofErr w:type="spellStart"/>
      <w:r w:rsidRPr="00E6045C">
        <w:rPr>
          <w:rFonts w:ascii="Times New Roman" w:hAnsi="Times New Roman" w:cs="Times New Roman"/>
          <w:bCs/>
          <w:sz w:val="24"/>
          <w:szCs w:val="24"/>
        </w:rPr>
        <w:t>dengan</w:t>
      </w:r>
      <w:proofErr w:type="spellEnd"/>
      <w:r w:rsidRPr="00E6045C">
        <w:rPr>
          <w:rFonts w:ascii="Times New Roman" w:hAnsi="Times New Roman" w:cs="Times New Roman"/>
          <w:bCs/>
          <w:sz w:val="24"/>
          <w:szCs w:val="24"/>
        </w:rPr>
        <w:t xml:space="preserve"> model </w:t>
      </w:r>
      <w:proofErr w:type="spellStart"/>
      <w:r w:rsidRPr="00E6045C">
        <w:rPr>
          <w:rFonts w:ascii="Times New Roman" w:hAnsi="Times New Roman" w:cs="Times New Roman"/>
          <w:bCs/>
          <w:sz w:val="24"/>
          <w:szCs w:val="24"/>
        </w:rPr>
        <w:t>persamaan</w:t>
      </w:r>
      <w:proofErr w:type="spellEnd"/>
      <w:r w:rsidRPr="00E6045C">
        <w:rPr>
          <w:rFonts w:ascii="Times New Roman" w:hAnsi="Times New Roman" w:cs="Times New Roman"/>
          <w:bCs/>
          <w:sz w:val="24"/>
          <w:szCs w:val="24"/>
        </w:rPr>
        <w:t xml:space="preserve"> </w:t>
      </w:r>
      <w:proofErr w:type="spellStart"/>
      <w:r w:rsidRPr="00E6045C">
        <w:rPr>
          <w:rFonts w:ascii="Times New Roman" w:hAnsi="Times New Roman" w:cs="Times New Roman"/>
          <w:bCs/>
          <w:sz w:val="24"/>
          <w:szCs w:val="24"/>
        </w:rPr>
        <w:t>sebagai</w:t>
      </w:r>
      <w:proofErr w:type="spellEnd"/>
      <w:r w:rsidRPr="00E6045C">
        <w:rPr>
          <w:rFonts w:ascii="Times New Roman" w:hAnsi="Times New Roman" w:cs="Times New Roman"/>
          <w:bCs/>
          <w:sz w:val="24"/>
          <w:szCs w:val="24"/>
        </w:rPr>
        <w:t xml:space="preserve"> </w:t>
      </w:r>
      <w:proofErr w:type="spellStart"/>
      <w:r w:rsidRPr="00E6045C">
        <w:rPr>
          <w:rFonts w:ascii="Times New Roman" w:hAnsi="Times New Roman" w:cs="Times New Roman"/>
          <w:bCs/>
          <w:sz w:val="24"/>
          <w:szCs w:val="24"/>
        </w:rPr>
        <w:t>berikut</w:t>
      </w:r>
      <w:proofErr w:type="spellEnd"/>
      <w:r w:rsidRPr="00E6045C">
        <w:rPr>
          <w:rFonts w:ascii="Times New Roman" w:hAnsi="Times New Roman" w:cs="Times New Roman"/>
          <w:bCs/>
          <w:sz w:val="24"/>
          <w:szCs w:val="24"/>
        </w:rPr>
        <w:t>:</w:t>
      </w:r>
    </w:p>
    <w:p w14:paraId="113C4200" w14:textId="77777777" w:rsidR="00E6045C" w:rsidRPr="00E6045C" w:rsidRDefault="00E6045C" w:rsidP="00E6045C">
      <w:pPr>
        <w:spacing w:line="240" w:lineRule="auto"/>
        <w:ind w:firstLine="720"/>
        <w:jc w:val="both"/>
        <w:rPr>
          <w:rFonts w:ascii="Cambria Math" w:hAnsi="Cambria Math" w:cs="Cambria Math"/>
          <w:bCs/>
          <w:sz w:val="24"/>
          <w:szCs w:val="24"/>
        </w:rPr>
      </w:pPr>
      <w:r w:rsidRPr="00E6045C">
        <w:rPr>
          <w:rFonts w:ascii="Cambria Math" w:hAnsi="Cambria Math" w:cs="Cambria Math"/>
          <w:bCs/>
          <w:sz w:val="24"/>
          <w:szCs w:val="24"/>
        </w:rPr>
        <w:t>𝑌</w:t>
      </w:r>
      <w:r w:rsidRPr="00E6045C">
        <w:rPr>
          <w:rFonts w:ascii="Times New Roman" w:hAnsi="Times New Roman" w:cs="Times New Roman"/>
          <w:bCs/>
          <w:sz w:val="24"/>
          <w:szCs w:val="24"/>
        </w:rPr>
        <w:t xml:space="preserve"> = </w:t>
      </w:r>
      <w:r w:rsidRPr="00E6045C">
        <w:rPr>
          <w:rFonts w:ascii="Cambria Math" w:hAnsi="Cambria Math" w:cs="Cambria Math"/>
          <w:bCs/>
          <w:sz w:val="24"/>
          <w:szCs w:val="24"/>
        </w:rPr>
        <w:t>𝑎</w:t>
      </w:r>
      <w:r w:rsidRPr="00E6045C">
        <w:rPr>
          <w:rFonts w:ascii="Times New Roman" w:hAnsi="Times New Roman" w:cs="Times New Roman"/>
          <w:bCs/>
          <w:sz w:val="24"/>
          <w:szCs w:val="24"/>
        </w:rPr>
        <w:t xml:space="preserve"> + </w:t>
      </w:r>
      <w:r w:rsidRPr="00E6045C">
        <w:rPr>
          <w:rFonts w:ascii="Cambria Math" w:hAnsi="Cambria Math" w:cs="Cambria Math"/>
          <w:bCs/>
          <w:sz w:val="24"/>
          <w:szCs w:val="24"/>
        </w:rPr>
        <w:t>𝑏</w:t>
      </w:r>
      <w:r w:rsidRPr="00E6045C">
        <w:rPr>
          <w:rFonts w:ascii="Times New Roman" w:hAnsi="Times New Roman" w:cs="Times New Roman"/>
          <w:bCs/>
          <w:sz w:val="24"/>
          <w:szCs w:val="24"/>
        </w:rPr>
        <w:t>1</w:t>
      </w:r>
      <w:r w:rsidRPr="00E6045C">
        <w:rPr>
          <w:rFonts w:ascii="Cambria Math" w:hAnsi="Cambria Math" w:cs="Cambria Math"/>
          <w:bCs/>
          <w:sz w:val="24"/>
          <w:szCs w:val="24"/>
        </w:rPr>
        <w:t>𝑋</w:t>
      </w:r>
      <w:r w:rsidRPr="00E6045C">
        <w:rPr>
          <w:rFonts w:ascii="Times New Roman" w:hAnsi="Times New Roman" w:cs="Times New Roman"/>
          <w:bCs/>
          <w:sz w:val="24"/>
          <w:szCs w:val="24"/>
        </w:rPr>
        <w:t xml:space="preserve">1 + </w:t>
      </w:r>
      <w:r w:rsidRPr="00E6045C">
        <w:rPr>
          <w:rFonts w:ascii="Cambria Math" w:hAnsi="Cambria Math" w:cs="Cambria Math"/>
          <w:bCs/>
          <w:sz w:val="24"/>
          <w:szCs w:val="24"/>
        </w:rPr>
        <w:t>𝑏</w:t>
      </w:r>
      <w:r w:rsidRPr="00E6045C">
        <w:rPr>
          <w:rFonts w:ascii="Times New Roman" w:hAnsi="Times New Roman" w:cs="Times New Roman"/>
          <w:bCs/>
          <w:sz w:val="24"/>
          <w:szCs w:val="24"/>
        </w:rPr>
        <w:t>2</w:t>
      </w:r>
      <w:r w:rsidRPr="00E6045C">
        <w:rPr>
          <w:rFonts w:ascii="Cambria Math" w:hAnsi="Cambria Math" w:cs="Cambria Math"/>
          <w:bCs/>
          <w:sz w:val="24"/>
          <w:szCs w:val="24"/>
        </w:rPr>
        <w:t>𝑋</w:t>
      </w:r>
      <w:r w:rsidRPr="00E6045C">
        <w:rPr>
          <w:rFonts w:ascii="Times New Roman" w:hAnsi="Times New Roman" w:cs="Times New Roman"/>
          <w:bCs/>
          <w:sz w:val="24"/>
          <w:szCs w:val="24"/>
        </w:rPr>
        <w:t xml:space="preserve">2 + </w:t>
      </w:r>
      <w:r w:rsidRPr="00E6045C">
        <w:rPr>
          <w:rFonts w:ascii="Cambria Math" w:hAnsi="Cambria Math" w:cs="Cambria Math"/>
          <w:bCs/>
          <w:sz w:val="24"/>
          <w:szCs w:val="24"/>
        </w:rPr>
        <w:t>𝑏</w:t>
      </w:r>
      <w:r w:rsidRPr="00E6045C">
        <w:rPr>
          <w:rFonts w:ascii="Times New Roman" w:hAnsi="Times New Roman" w:cs="Times New Roman"/>
          <w:bCs/>
          <w:sz w:val="24"/>
          <w:szCs w:val="24"/>
        </w:rPr>
        <w:t>3</w:t>
      </w:r>
      <w:r w:rsidRPr="00E6045C">
        <w:rPr>
          <w:rFonts w:ascii="Cambria Math" w:hAnsi="Cambria Math" w:cs="Cambria Math"/>
          <w:bCs/>
          <w:sz w:val="24"/>
          <w:szCs w:val="24"/>
        </w:rPr>
        <w:t>𝑋</w:t>
      </w:r>
      <w:r w:rsidRPr="00E6045C">
        <w:rPr>
          <w:rFonts w:ascii="Times New Roman" w:hAnsi="Times New Roman" w:cs="Times New Roman"/>
          <w:bCs/>
          <w:sz w:val="24"/>
          <w:szCs w:val="24"/>
        </w:rPr>
        <w:t xml:space="preserve">3 + </w:t>
      </w:r>
      <w:r w:rsidRPr="00E6045C">
        <w:rPr>
          <w:rFonts w:ascii="Cambria Math" w:hAnsi="Cambria Math" w:cs="Cambria Math"/>
          <w:bCs/>
          <w:sz w:val="24"/>
          <w:szCs w:val="24"/>
        </w:rPr>
        <w:t>𝑒</w:t>
      </w:r>
    </w:p>
    <w:p w14:paraId="4FBCA54F" w14:textId="77777777" w:rsidR="00E6045C" w:rsidRPr="00E6045C" w:rsidRDefault="00E6045C" w:rsidP="00E6045C">
      <w:pPr>
        <w:spacing w:line="240" w:lineRule="auto"/>
        <w:ind w:firstLine="720"/>
        <w:jc w:val="both"/>
        <w:rPr>
          <w:rFonts w:ascii="Times New Roman" w:hAnsi="Times New Roman" w:cs="Times New Roman"/>
          <w:bCs/>
          <w:sz w:val="24"/>
          <w:szCs w:val="24"/>
        </w:rPr>
      </w:pPr>
      <w:proofErr w:type="spellStart"/>
      <w:r w:rsidRPr="00E6045C">
        <w:rPr>
          <w:rFonts w:ascii="Times New Roman" w:hAnsi="Times New Roman" w:cs="Times New Roman"/>
          <w:bCs/>
          <w:sz w:val="24"/>
          <w:szCs w:val="24"/>
        </w:rPr>
        <w:t>Keterangan</w:t>
      </w:r>
      <w:proofErr w:type="spellEnd"/>
      <w:r w:rsidRPr="00E6045C">
        <w:rPr>
          <w:rFonts w:ascii="Times New Roman" w:hAnsi="Times New Roman" w:cs="Times New Roman"/>
          <w:bCs/>
          <w:sz w:val="24"/>
          <w:szCs w:val="24"/>
        </w:rPr>
        <w:t xml:space="preserve">: </w:t>
      </w:r>
    </w:p>
    <w:p w14:paraId="131EA117" w14:textId="77777777" w:rsidR="00E6045C" w:rsidRPr="00E6045C" w:rsidRDefault="00E6045C" w:rsidP="00E6045C">
      <w:pPr>
        <w:spacing w:line="240" w:lineRule="auto"/>
        <w:ind w:firstLine="720"/>
        <w:jc w:val="both"/>
        <w:rPr>
          <w:rFonts w:ascii="Times New Roman" w:hAnsi="Times New Roman" w:cs="Times New Roman"/>
          <w:bCs/>
          <w:i/>
          <w:iCs/>
          <w:sz w:val="24"/>
          <w:szCs w:val="24"/>
        </w:rPr>
      </w:pPr>
      <w:r w:rsidRPr="00E6045C">
        <w:rPr>
          <w:rFonts w:ascii="Times New Roman" w:hAnsi="Times New Roman" w:cs="Times New Roman"/>
          <w:bCs/>
          <w:sz w:val="24"/>
          <w:szCs w:val="24"/>
        </w:rPr>
        <w:t xml:space="preserve">Y        = Audit </w:t>
      </w:r>
      <w:r w:rsidRPr="00E6045C">
        <w:rPr>
          <w:rFonts w:ascii="Times New Roman" w:hAnsi="Times New Roman" w:cs="Times New Roman"/>
          <w:bCs/>
          <w:i/>
          <w:iCs/>
          <w:sz w:val="24"/>
          <w:szCs w:val="24"/>
        </w:rPr>
        <w:t xml:space="preserve">delay </w:t>
      </w:r>
    </w:p>
    <w:p w14:paraId="1916BD95" w14:textId="77777777" w:rsidR="00E6045C" w:rsidRPr="00E6045C" w:rsidRDefault="00E6045C" w:rsidP="00E6045C">
      <w:pPr>
        <w:spacing w:line="240" w:lineRule="auto"/>
        <w:ind w:firstLine="720"/>
        <w:jc w:val="both"/>
        <w:rPr>
          <w:rFonts w:ascii="Times New Roman" w:hAnsi="Times New Roman" w:cs="Times New Roman"/>
          <w:bCs/>
          <w:sz w:val="24"/>
          <w:szCs w:val="24"/>
        </w:rPr>
      </w:pPr>
      <w:r w:rsidRPr="00E6045C">
        <w:rPr>
          <w:rFonts w:ascii="Times New Roman" w:hAnsi="Times New Roman" w:cs="Times New Roman"/>
          <w:bCs/>
          <w:sz w:val="24"/>
          <w:szCs w:val="24"/>
        </w:rPr>
        <w:t xml:space="preserve">a        = </w:t>
      </w:r>
      <w:proofErr w:type="spellStart"/>
      <w:r w:rsidRPr="00E6045C">
        <w:rPr>
          <w:rFonts w:ascii="Times New Roman" w:hAnsi="Times New Roman" w:cs="Times New Roman"/>
          <w:bCs/>
          <w:sz w:val="24"/>
          <w:szCs w:val="24"/>
        </w:rPr>
        <w:t>Konstanta</w:t>
      </w:r>
      <w:proofErr w:type="spellEnd"/>
      <w:r w:rsidRPr="00E6045C">
        <w:rPr>
          <w:rFonts w:ascii="Times New Roman" w:hAnsi="Times New Roman" w:cs="Times New Roman"/>
          <w:bCs/>
          <w:sz w:val="24"/>
          <w:szCs w:val="24"/>
        </w:rPr>
        <w:t xml:space="preserve"> </w:t>
      </w:r>
    </w:p>
    <w:p w14:paraId="1873C8E2" w14:textId="77777777" w:rsidR="00E6045C" w:rsidRPr="00E6045C" w:rsidRDefault="00E6045C" w:rsidP="00E6045C">
      <w:pPr>
        <w:spacing w:line="240" w:lineRule="auto"/>
        <w:ind w:firstLine="720"/>
        <w:jc w:val="both"/>
        <w:rPr>
          <w:rFonts w:ascii="Times New Roman" w:hAnsi="Times New Roman" w:cs="Times New Roman"/>
          <w:bCs/>
          <w:sz w:val="24"/>
          <w:szCs w:val="24"/>
        </w:rPr>
      </w:pPr>
      <w:r w:rsidRPr="00E6045C">
        <w:rPr>
          <w:rFonts w:ascii="Times New Roman" w:hAnsi="Times New Roman" w:cs="Times New Roman"/>
          <w:bCs/>
          <w:sz w:val="24"/>
          <w:szCs w:val="24"/>
        </w:rPr>
        <w:t xml:space="preserve">b1-3   = </w:t>
      </w:r>
      <w:proofErr w:type="spellStart"/>
      <w:r w:rsidRPr="00E6045C">
        <w:rPr>
          <w:rFonts w:ascii="Times New Roman" w:hAnsi="Times New Roman" w:cs="Times New Roman"/>
          <w:bCs/>
          <w:sz w:val="24"/>
          <w:szCs w:val="24"/>
        </w:rPr>
        <w:t>Koefisien</w:t>
      </w:r>
      <w:proofErr w:type="spellEnd"/>
      <w:r w:rsidRPr="00E6045C">
        <w:rPr>
          <w:rFonts w:ascii="Times New Roman" w:hAnsi="Times New Roman" w:cs="Times New Roman"/>
          <w:bCs/>
          <w:sz w:val="24"/>
          <w:szCs w:val="24"/>
        </w:rPr>
        <w:t xml:space="preserve"> </w:t>
      </w:r>
      <w:proofErr w:type="spellStart"/>
      <w:r w:rsidRPr="00E6045C">
        <w:rPr>
          <w:rFonts w:ascii="Times New Roman" w:hAnsi="Times New Roman" w:cs="Times New Roman"/>
          <w:bCs/>
          <w:sz w:val="24"/>
          <w:szCs w:val="24"/>
        </w:rPr>
        <w:t>regresi</w:t>
      </w:r>
      <w:proofErr w:type="spellEnd"/>
      <w:r w:rsidRPr="00E6045C">
        <w:rPr>
          <w:rFonts w:ascii="Times New Roman" w:hAnsi="Times New Roman" w:cs="Times New Roman"/>
          <w:bCs/>
          <w:sz w:val="24"/>
          <w:szCs w:val="24"/>
        </w:rPr>
        <w:t xml:space="preserve"> </w:t>
      </w:r>
    </w:p>
    <w:p w14:paraId="2CEE5215" w14:textId="77777777" w:rsidR="00E6045C" w:rsidRPr="00E6045C" w:rsidRDefault="00E6045C" w:rsidP="00E6045C">
      <w:pPr>
        <w:spacing w:line="240" w:lineRule="auto"/>
        <w:ind w:firstLine="720"/>
        <w:jc w:val="both"/>
        <w:rPr>
          <w:rFonts w:ascii="Times New Roman" w:hAnsi="Times New Roman" w:cs="Times New Roman"/>
          <w:bCs/>
          <w:sz w:val="24"/>
          <w:szCs w:val="24"/>
        </w:rPr>
      </w:pPr>
      <w:r w:rsidRPr="00E6045C">
        <w:rPr>
          <w:rFonts w:ascii="Times New Roman" w:hAnsi="Times New Roman" w:cs="Times New Roman"/>
          <w:bCs/>
          <w:sz w:val="24"/>
          <w:szCs w:val="24"/>
        </w:rPr>
        <w:t xml:space="preserve">X1     = </w:t>
      </w:r>
      <w:proofErr w:type="spellStart"/>
      <w:r w:rsidRPr="00E6045C">
        <w:rPr>
          <w:rFonts w:ascii="Times New Roman" w:hAnsi="Times New Roman" w:cs="Times New Roman"/>
          <w:bCs/>
          <w:sz w:val="24"/>
          <w:szCs w:val="24"/>
        </w:rPr>
        <w:t>Profitabilitas</w:t>
      </w:r>
      <w:proofErr w:type="spellEnd"/>
      <w:r w:rsidRPr="00E6045C">
        <w:rPr>
          <w:rFonts w:ascii="Times New Roman" w:hAnsi="Times New Roman" w:cs="Times New Roman"/>
          <w:bCs/>
          <w:sz w:val="24"/>
          <w:szCs w:val="24"/>
        </w:rPr>
        <w:t xml:space="preserve"> </w:t>
      </w:r>
    </w:p>
    <w:p w14:paraId="4DCFAA26" w14:textId="77777777" w:rsidR="00E6045C" w:rsidRPr="00E6045C" w:rsidRDefault="00E6045C" w:rsidP="00E6045C">
      <w:pPr>
        <w:spacing w:line="240" w:lineRule="auto"/>
        <w:ind w:firstLine="720"/>
        <w:jc w:val="both"/>
        <w:rPr>
          <w:rFonts w:ascii="Times New Roman" w:hAnsi="Times New Roman" w:cs="Times New Roman"/>
          <w:bCs/>
          <w:sz w:val="24"/>
          <w:szCs w:val="24"/>
          <w:lang w:val="id-ID"/>
        </w:rPr>
      </w:pPr>
      <w:r w:rsidRPr="00E6045C">
        <w:rPr>
          <w:rFonts w:ascii="Times New Roman" w:hAnsi="Times New Roman" w:cs="Times New Roman"/>
          <w:bCs/>
          <w:sz w:val="24"/>
          <w:szCs w:val="24"/>
        </w:rPr>
        <w:t xml:space="preserve">X2     = </w:t>
      </w:r>
      <w:r w:rsidRPr="00E6045C">
        <w:rPr>
          <w:rFonts w:ascii="Times New Roman" w:hAnsi="Times New Roman" w:cs="Times New Roman"/>
          <w:bCs/>
          <w:i/>
          <w:iCs/>
          <w:sz w:val="24"/>
          <w:szCs w:val="24"/>
          <w:lang w:val="id-ID"/>
        </w:rPr>
        <w:t>Leverage</w:t>
      </w:r>
    </w:p>
    <w:p w14:paraId="32BF4853" w14:textId="77777777" w:rsidR="00E6045C" w:rsidRPr="00E6045C" w:rsidRDefault="00E6045C" w:rsidP="00E6045C">
      <w:pPr>
        <w:spacing w:line="240" w:lineRule="auto"/>
        <w:ind w:firstLine="720"/>
        <w:jc w:val="both"/>
        <w:rPr>
          <w:rFonts w:ascii="Times New Roman" w:hAnsi="Times New Roman" w:cs="Times New Roman"/>
          <w:bCs/>
          <w:sz w:val="24"/>
          <w:szCs w:val="24"/>
        </w:rPr>
      </w:pPr>
      <w:r w:rsidRPr="00E6045C">
        <w:rPr>
          <w:rFonts w:ascii="Times New Roman" w:hAnsi="Times New Roman" w:cs="Times New Roman"/>
          <w:bCs/>
          <w:sz w:val="24"/>
          <w:szCs w:val="24"/>
        </w:rPr>
        <w:t xml:space="preserve">X3     = </w:t>
      </w:r>
      <w:proofErr w:type="spellStart"/>
      <w:r w:rsidRPr="00E6045C">
        <w:rPr>
          <w:rFonts w:ascii="Times New Roman" w:hAnsi="Times New Roman" w:cs="Times New Roman"/>
          <w:bCs/>
          <w:sz w:val="24"/>
          <w:szCs w:val="24"/>
        </w:rPr>
        <w:t>Reputasi</w:t>
      </w:r>
      <w:proofErr w:type="spellEnd"/>
      <w:r w:rsidRPr="00E6045C">
        <w:rPr>
          <w:rFonts w:ascii="Times New Roman" w:hAnsi="Times New Roman" w:cs="Times New Roman"/>
          <w:bCs/>
          <w:sz w:val="24"/>
          <w:szCs w:val="24"/>
        </w:rPr>
        <w:t xml:space="preserve"> KAP </w:t>
      </w:r>
    </w:p>
    <w:p w14:paraId="6F466DCB" w14:textId="744F6BF4" w:rsidR="00E6045C" w:rsidRDefault="00E6045C" w:rsidP="00E6045C">
      <w:pPr>
        <w:spacing w:line="276" w:lineRule="auto"/>
        <w:ind w:firstLine="720"/>
        <w:jc w:val="both"/>
        <w:rPr>
          <w:rFonts w:ascii="Times New Roman" w:hAnsi="Times New Roman" w:cs="Times New Roman"/>
          <w:bCs/>
          <w:i/>
          <w:iCs/>
          <w:sz w:val="24"/>
          <w:szCs w:val="24"/>
        </w:rPr>
      </w:pPr>
      <w:r w:rsidRPr="00E6045C">
        <w:rPr>
          <w:rFonts w:ascii="Times New Roman" w:hAnsi="Times New Roman" w:cs="Times New Roman"/>
          <w:bCs/>
          <w:sz w:val="24"/>
          <w:szCs w:val="24"/>
        </w:rPr>
        <w:t xml:space="preserve">e        = </w:t>
      </w:r>
      <w:proofErr w:type="spellStart"/>
      <w:r w:rsidRPr="00E6045C">
        <w:rPr>
          <w:rFonts w:ascii="Times New Roman" w:hAnsi="Times New Roman" w:cs="Times New Roman"/>
          <w:bCs/>
          <w:i/>
          <w:iCs/>
          <w:sz w:val="24"/>
          <w:szCs w:val="24"/>
        </w:rPr>
        <w:t>Standar</w:t>
      </w:r>
      <w:proofErr w:type="spellEnd"/>
      <w:r w:rsidRPr="00E6045C">
        <w:rPr>
          <w:rFonts w:ascii="Times New Roman" w:hAnsi="Times New Roman" w:cs="Times New Roman"/>
          <w:bCs/>
          <w:i/>
          <w:iCs/>
          <w:sz w:val="24"/>
          <w:szCs w:val="24"/>
        </w:rPr>
        <w:t xml:space="preserve"> error</w:t>
      </w:r>
    </w:p>
    <w:p w14:paraId="25ED5F96" w14:textId="450D39DF" w:rsidR="00E6045C" w:rsidRDefault="00E6045C" w:rsidP="006026D6">
      <w:pPr>
        <w:pStyle w:val="ListParagraph"/>
        <w:numPr>
          <w:ilvl w:val="0"/>
          <w:numId w:val="1"/>
        </w:numPr>
        <w:spacing w:line="360" w:lineRule="auto"/>
        <w:ind w:left="284" w:hanging="284"/>
        <w:jc w:val="both"/>
        <w:rPr>
          <w:rFonts w:ascii="Times New Roman" w:hAnsi="Times New Roman" w:cs="Times New Roman"/>
          <w:b/>
          <w:sz w:val="24"/>
          <w:szCs w:val="24"/>
          <w:lang w:val="id-ID"/>
        </w:rPr>
      </w:pPr>
      <w:r w:rsidRPr="0090098F">
        <w:rPr>
          <w:rFonts w:ascii="Times New Roman" w:hAnsi="Times New Roman" w:cs="Times New Roman"/>
          <w:b/>
          <w:sz w:val="24"/>
          <w:szCs w:val="24"/>
          <w:lang w:val="id-ID"/>
        </w:rPr>
        <w:t>Hasil Penelitian dan Pembahasan</w:t>
      </w:r>
    </w:p>
    <w:p w14:paraId="1F1053B8" w14:textId="350D34C8" w:rsidR="0090098F" w:rsidRPr="006026D6" w:rsidRDefault="0090098F" w:rsidP="006026D6">
      <w:pPr>
        <w:spacing w:line="240" w:lineRule="auto"/>
        <w:ind w:left="284"/>
        <w:jc w:val="both"/>
        <w:rPr>
          <w:rFonts w:ascii="Times New Roman" w:hAnsi="Times New Roman" w:cs="Times New Roman"/>
          <w:sz w:val="24"/>
          <w:szCs w:val="24"/>
        </w:rPr>
      </w:pPr>
      <w:proofErr w:type="spellStart"/>
      <w:r w:rsidRPr="006026D6">
        <w:rPr>
          <w:rFonts w:ascii="Times New Roman" w:hAnsi="Times New Roman" w:cs="Times New Roman"/>
          <w:sz w:val="24"/>
          <w:szCs w:val="24"/>
        </w:rPr>
        <w:t>Penelitian</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ini</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bertujuan</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untuk</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menguji</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pengaruh</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profitabilitas</w:t>
      </w:r>
      <w:proofErr w:type="spellEnd"/>
      <w:r w:rsidRPr="006026D6">
        <w:rPr>
          <w:rFonts w:ascii="Times New Roman" w:hAnsi="Times New Roman" w:cs="Times New Roman"/>
          <w:sz w:val="24"/>
          <w:szCs w:val="24"/>
        </w:rPr>
        <w:t xml:space="preserve">, </w:t>
      </w:r>
      <w:r w:rsidRPr="006026D6">
        <w:rPr>
          <w:rFonts w:ascii="Times New Roman" w:hAnsi="Times New Roman" w:cs="Times New Roman"/>
          <w:i/>
          <w:iCs/>
          <w:sz w:val="24"/>
          <w:szCs w:val="24"/>
        </w:rPr>
        <w:t>leverage,</w:t>
      </w:r>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reputasi</w:t>
      </w:r>
      <w:proofErr w:type="spellEnd"/>
      <w:r w:rsidRPr="006026D6">
        <w:rPr>
          <w:rFonts w:ascii="Times New Roman" w:hAnsi="Times New Roman" w:cs="Times New Roman"/>
          <w:sz w:val="24"/>
          <w:szCs w:val="24"/>
        </w:rPr>
        <w:t xml:space="preserve"> KAP, </w:t>
      </w:r>
      <w:proofErr w:type="spellStart"/>
      <w:r w:rsidRPr="006026D6">
        <w:rPr>
          <w:rFonts w:ascii="Times New Roman" w:hAnsi="Times New Roman" w:cs="Times New Roman"/>
          <w:sz w:val="24"/>
          <w:szCs w:val="24"/>
        </w:rPr>
        <w:t>terhadap</w:t>
      </w:r>
      <w:proofErr w:type="spellEnd"/>
      <w:r w:rsidRPr="006026D6">
        <w:rPr>
          <w:rFonts w:ascii="Times New Roman" w:hAnsi="Times New Roman" w:cs="Times New Roman"/>
          <w:sz w:val="24"/>
          <w:szCs w:val="24"/>
        </w:rPr>
        <w:t xml:space="preserve"> </w:t>
      </w:r>
      <w:r w:rsidRPr="006026D6">
        <w:rPr>
          <w:rFonts w:ascii="Times New Roman" w:hAnsi="Times New Roman" w:cs="Times New Roman"/>
          <w:i/>
          <w:iCs/>
          <w:sz w:val="24"/>
          <w:szCs w:val="24"/>
        </w:rPr>
        <w:t>audit delay</w:t>
      </w:r>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Penelitian</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ini</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dilakukan</w:t>
      </w:r>
      <w:proofErr w:type="spellEnd"/>
      <w:r w:rsidRPr="006026D6">
        <w:rPr>
          <w:rFonts w:ascii="Times New Roman" w:hAnsi="Times New Roman" w:cs="Times New Roman"/>
          <w:sz w:val="24"/>
          <w:szCs w:val="24"/>
        </w:rPr>
        <w:t xml:space="preserve"> pada </w:t>
      </w:r>
      <w:proofErr w:type="spellStart"/>
      <w:r w:rsidRPr="006026D6">
        <w:rPr>
          <w:rFonts w:ascii="Times New Roman" w:hAnsi="Times New Roman" w:cs="Times New Roman"/>
          <w:sz w:val="24"/>
          <w:szCs w:val="24"/>
        </w:rPr>
        <w:t>perusahaan</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industri</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barang</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konsumsi</w:t>
      </w:r>
      <w:proofErr w:type="spellEnd"/>
      <w:r w:rsidRPr="006026D6">
        <w:rPr>
          <w:rFonts w:ascii="Times New Roman" w:hAnsi="Times New Roman" w:cs="Times New Roman"/>
          <w:sz w:val="24"/>
          <w:szCs w:val="24"/>
        </w:rPr>
        <w:t xml:space="preserve"> yang </w:t>
      </w:r>
      <w:proofErr w:type="spellStart"/>
      <w:r w:rsidRPr="006026D6">
        <w:rPr>
          <w:rFonts w:ascii="Times New Roman" w:hAnsi="Times New Roman" w:cs="Times New Roman"/>
          <w:sz w:val="24"/>
          <w:szCs w:val="24"/>
        </w:rPr>
        <w:t>terdaftar</w:t>
      </w:r>
      <w:proofErr w:type="spellEnd"/>
      <w:r w:rsidRPr="006026D6">
        <w:rPr>
          <w:rFonts w:ascii="Times New Roman" w:hAnsi="Times New Roman" w:cs="Times New Roman"/>
          <w:sz w:val="24"/>
          <w:szCs w:val="24"/>
        </w:rPr>
        <w:t xml:space="preserve"> di Bursa </w:t>
      </w:r>
      <w:proofErr w:type="spellStart"/>
      <w:r w:rsidRPr="006026D6">
        <w:rPr>
          <w:rFonts w:ascii="Times New Roman" w:hAnsi="Times New Roman" w:cs="Times New Roman"/>
          <w:sz w:val="24"/>
          <w:szCs w:val="24"/>
        </w:rPr>
        <w:t>Efek</w:t>
      </w:r>
      <w:proofErr w:type="spellEnd"/>
      <w:r w:rsidRPr="006026D6">
        <w:rPr>
          <w:rFonts w:ascii="Times New Roman" w:hAnsi="Times New Roman" w:cs="Times New Roman"/>
          <w:sz w:val="24"/>
          <w:szCs w:val="24"/>
        </w:rPr>
        <w:t xml:space="preserve"> Indonesia </w:t>
      </w:r>
      <w:proofErr w:type="spellStart"/>
      <w:r w:rsidRPr="006026D6">
        <w:rPr>
          <w:rFonts w:ascii="Times New Roman" w:hAnsi="Times New Roman" w:cs="Times New Roman"/>
          <w:sz w:val="24"/>
          <w:szCs w:val="24"/>
        </w:rPr>
        <w:t>tahun</w:t>
      </w:r>
      <w:proofErr w:type="spellEnd"/>
      <w:r w:rsidRPr="006026D6">
        <w:rPr>
          <w:rFonts w:ascii="Times New Roman" w:hAnsi="Times New Roman" w:cs="Times New Roman"/>
          <w:sz w:val="24"/>
          <w:szCs w:val="24"/>
        </w:rPr>
        <w:t xml:space="preserve"> 2017-2019. </w:t>
      </w:r>
      <w:proofErr w:type="spellStart"/>
      <w:r w:rsidRPr="006026D6">
        <w:rPr>
          <w:rFonts w:ascii="Times New Roman" w:hAnsi="Times New Roman" w:cs="Times New Roman"/>
          <w:sz w:val="24"/>
          <w:szCs w:val="24"/>
        </w:rPr>
        <w:t>Berdasarkan</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kriteria</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sampel</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penelitian</w:t>
      </w:r>
      <w:proofErr w:type="spellEnd"/>
      <w:r w:rsidRPr="006026D6">
        <w:rPr>
          <w:rFonts w:ascii="Times New Roman" w:hAnsi="Times New Roman" w:cs="Times New Roman"/>
          <w:sz w:val="24"/>
          <w:szCs w:val="24"/>
        </w:rPr>
        <w:t xml:space="preserve"> pada </w:t>
      </w:r>
      <w:proofErr w:type="spellStart"/>
      <w:r w:rsidRPr="006026D6">
        <w:rPr>
          <w:rFonts w:ascii="Times New Roman" w:hAnsi="Times New Roman" w:cs="Times New Roman"/>
          <w:sz w:val="24"/>
          <w:szCs w:val="24"/>
        </w:rPr>
        <w:t>bab</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tiga</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berikut</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adalah</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jumlah</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sampel</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penelitian</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disajikan</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dalam</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tabel</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sebagai</w:t>
      </w:r>
      <w:proofErr w:type="spellEnd"/>
      <w:r w:rsidRPr="006026D6">
        <w:rPr>
          <w:rFonts w:ascii="Times New Roman" w:hAnsi="Times New Roman" w:cs="Times New Roman"/>
          <w:sz w:val="24"/>
          <w:szCs w:val="24"/>
        </w:rPr>
        <w:t xml:space="preserve"> </w:t>
      </w:r>
      <w:proofErr w:type="spellStart"/>
      <w:r w:rsidRPr="006026D6">
        <w:rPr>
          <w:rFonts w:ascii="Times New Roman" w:hAnsi="Times New Roman" w:cs="Times New Roman"/>
          <w:sz w:val="24"/>
          <w:szCs w:val="24"/>
        </w:rPr>
        <w:t>berikut</w:t>
      </w:r>
      <w:proofErr w:type="spellEnd"/>
      <w:r w:rsidRPr="006026D6">
        <w:rPr>
          <w:rFonts w:ascii="Times New Roman" w:hAnsi="Times New Roman" w:cs="Times New Roman"/>
          <w:sz w:val="24"/>
          <w:szCs w:val="24"/>
        </w:rPr>
        <w:t>:</w:t>
      </w:r>
    </w:p>
    <w:p w14:paraId="2140F044" w14:textId="0115FE26" w:rsidR="0090098F" w:rsidRPr="00184CF9" w:rsidRDefault="0090098F" w:rsidP="006026D6">
      <w:pPr>
        <w:spacing w:line="240" w:lineRule="auto"/>
        <w:jc w:val="center"/>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00184CF9">
        <w:rPr>
          <w:rFonts w:ascii="Times New Roman" w:hAnsi="Times New Roman" w:cs="Times New Roman"/>
          <w:sz w:val="24"/>
          <w:szCs w:val="24"/>
          <w:lang w:val="id-ID"/>
        </w:rPr>
        <w:t>2</w:t>
      </w:r>
    </w:p>
    <w:p w14:paraId="22E4BAB8" w14:textId="777422D8" w:rsidR="0090098F" w:rsidRDefault="0090098F" w:rsidP="006026D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p>
    <w:p w14:paraId="73F88177" w14:textId="77777777" w:rsidR="0090098F" w:rsidRDefault="0090098F" w:rsidP="0090098F">
      <w:pPr>
        <w:spacing w:line="240" w:lineRule="auto"/>
        <w:rPr>
          <w:rFonts w:ascii="Times New Roman" w:hAnsi="Times New Roman" w:cs="Times New Roman"/>
          <w:sz w:val="24"/>
          <w:szCs w:val="24"/>
        </w:rPr>
      </w:pPr>
      <w:r>
        <w:rPr>
          <w:rFonts w:ascii="Times New Roman" w:hAnsi="Times New Roman" w:cs="Times New Roman"/>
          <w:sz w:val="24"/>
          <w:szCs w:val="24"/>
        </w:rPr>
        <w:tab/>
      </w:r>
    </w:p>
    <w:tbl>
      <w:tblPr>
        <w:tblStyle w:val="TableGrid"/>
        <w:tblW w:w="7938" w:type="dxa"/>
        <w:tblInd w:w="704" w:type="dxa"/>
        <w:tblLook w:val="04A0" w:firstRow="1" w:lastRow="0" w:firstColumn="1" w:lastColumn="0" w:noHBand="0" w:noVBand="1"/>
      </w:tblPr>
      <w:tblGrid>
        <w:gridCol w:w="6662"/>
        <w:gridCol w:w="1276"/>
      </w:tblGrid>
      <w:tr w:rsidR="0090098F" w14:paraId="0D9BEFAB" w14:textId="77777777" w:rsidTr="00B764DB">
        <w:trPr>
          <w:trHeight w:val="423"/>
        </w:trPr>
        <w:tc>
          <w:tcPr>
            <w:tcW w:w="6662" w:type="dxa"/>
          </w:tcPr>
          <w:p w14:paraId="1F8B9A9C" w14:textId="77777777" w:rsidR="0090098F" w:rsidRDefault="0090098F" w:rsidP="00B764DB">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
        </w:tc>
        <w:tc>
          <w:tcPr>
            <w:tcW w:w="1276" w:type="dxa"/>
          </w:tcPr>
          <w:p w14:paraId="49B70732" w14:textId="77777777" w:rsidR="0090098F" w:rsidRDefault="0090098F" w:rsidP="00B764DB">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
        </w:tc>
      </w:tr>
      <w:tr w:rsidR="0090098F" w:rsidRPr="00F95D45" w14:paraId="36C564E3" w14:textId="77777777" w:rsidTr="00B764DB">
        <w:trPr>
          <w:trHeight w:val="728"/>
        </w:trPr>
        <w:tc>
          <w:tcPr>
            <w:tcW w:w="6662" w:type="dxa"/>
          </w:tcPr>
          <w:p w14:paraId="3246392E" w14:textId="77777777" w:rsidR="0090098F" w:rsidRDefault="0090098F" w:rsidP="0090098F">
            <w:pPr>
              <w:jc w:val="both"/>
              <w:rPr>
                <w:rFonts w:ascii="Times New Roman" w:hAnsi="Times New Roman" w:cs="Times New Roman"/>
                <w:sz w:val="24"/>
                <w:szCs w:val="24"/>
              </w:rPr>
            </w:pPr>
            <w:r>
              <w:rPr>
                <w:rFonts w:ascii="Times New Roman" w:hAnsi="Times New Roman" w:cs="Times New Roman"/>
                <w:sz w:val="24"/>
                <w:szCs w:val="24"/>
              </w:rPr>
              <w:t xml:space="preserve">Perusahaan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BEI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2017-2019</w:t>
            </w:r>
          </w:p>
        </w:tc>
        <w:tc>
          <w:tcPr>
            <w:tcW w:w="1276" w:type="dxa"/>
          </w:tcPr>
          <w:p w14:paraId="4B0C6D2E" w14:textId="77777777" w:rsidR="0090098F" w:rsidRPr="00F95D45" w:rsidRDefault="0090098F" w:rsidP="00B764DB">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5</w:t>
            </w:r>
            <w:r>
              <w:rPr>
                <w:rFonts w:ascii="Times New Roman" w:hAnsi="Times New Roman" w:cs="Times New Roman"/>
                <w:sz w:val="24"/>
                <w:szCs w:val="24"/>
                <w:lang w:val="id-ID"/>
              </w:rPr>
              <w:t>8</w:t>
            </w:r>
          </w:p>
        </w:tc>
      </w:tr>
      <w:tr w:rsidR="0090098F" w14:paraId="24B4DD73" w14:textId="77777777" w:rsidTr="00B764DB">
        <w:tc>
          <w:tcPr>
            <w:tcW w:w="6662" w:type="dxa"/>
          </w:tcPr>
          <w:p w14:paraId="4DBC36E0" w14:textId="77777777" w:rsidR="0090098F" w:rsidRDefault="0090098F" w:rsidP="0090098F">
            <w:pPr>
              <w:jc w:val="both"/>
              <w:rPr>
                <w:rFonts w:ascii="Times New Roman" w:hAnsi="Times New Roman" w:cs="Times New Roman"/>
                <w:sz w:val="24"/>
                <w:szCs w:val="24"/>
              </w:rPr>
            </w:pPr>
            <w:r w:rsidRPr="00D7247E">
              <w:rPr>
                <w:rFonts w:ascii="Times New Roman" w:hAnsi="Times New Roman" w:cs="Times New Roman"/>
                <w:sz w:val="24"/>
                <w:szCs w:val="24"/>
              </w:rPr>
              <w:t xml:space="preserve">Perusahaan </w:t>
            </w:r>
            <w:proofErr w:type="spellStart"/>
            <w:r w:rsidRPr="00D7247E">
              <w:rPr>
                <w:rFonts w:ascii="Times New Roman" w:hAnsi="Times New Roman" w:cs="Times New Roman"/>
                <w:sz w:val="24"/>
                <w:szCs w:val="24"/>
              </w:rPr>
              <w:t>tidak</w:t>
            </w:r>
            <w:proofErr w:type="spellEnd"/>
            <w:r w:rsidRPr="00D7247E">
              <w:rPr>
                <w:rFonts w:ascii="Times New Roman" w:hAnsi="Times New Roman" w:cs="Times New Roman"/>
                <w:sz w:val="24"/>
                <w:szCs w:val="24"/>
              </w:rPr>
              <w:t xml:space="preserve"> </w:t>
            </w:r>
            <w:r>
              <w:rPr>
                <w:rFonts w:ascii="Times New Roman" w:hAnsi="Times New Roman" w:cs="Times New Roman"/>
                <w:sz w:val="24"/>
                <w:szCs w:val="24"/>
                <w:lang w:val="id-ID"/>
              </w:rPr>
              <w:t xml:space="preserve">memiliki </w:t>
            </w:r>
            <w:proofErr w:type="spellStart"/>
            <w:r w:rsidRPr="00D7247E">
              <w:rPr>
                <w:rFonts w:ascii="Times New Roman" w:hAnsi="Times New Roman" w:cs="Times New Roman"/>
                <w:sz w:val="24"/>
                <w:szCs w:val="24"/>
              </w:rPr>
              <w:t>laporan</w:t>
            </w:r>
            <w:proofErr w:type="spellEnd"/>
            <w:r w:rsidRPr="00D7247E">
              <w:rPr>
                <w:rFonts w:ascii="Times New Roman" w:hAnsi="Times New Roman" w:cs="Times New Roman"/>
                <w:sz w:val="24"/>
                <w:szCs w:val="24"/>
              </w:rPr>
              <w:t xml:space="preserve"> </w:t>
            </w:r>
            <w:r>
              <w:rPr>
                <w:rFonts w:ascii="Times New Roman" w:hAnsi="Times New Roman" w:cs="Times New Roman"/>
                <w:sz w:val="24"/>
                <w:szCs w:val="24"/>
                <w:lang w:val="id-ID"/>
              </w:rPr>
              <w:t>keuangan</w:t>
            </w:r>
            <w:r>
              <w:rPr>
                <w:rFonts w:ascii="Times New Roman" w:hAnsi="Times New Roman" w:cs="Times New Roman"/>
                <w:sz w:val="24"/>
                <w:szCs w:val="24"/>
              </w:rPr>
              <w:t xml:space="preserve"> </w:t>
            </w:r>
            <w:r w:rsidRPr="00D7247E">
              <w:rPr>
                <w:rFonts w:ascii="Times New Roman" w:hAnsi="Times New Roman" w:cs="Times New Roman"/>
                <w:sz w:val="24"/>
                <w:szCs w:val="24"/>
              </w:rPr>
              <w:t xml:space="preserve">yang </w:t>
            </w:r>
            <w:proofErr w:type="spellStart"/>
            <w:r w:rsidRPr="00D7247E">
              <w:rPr>
                <w:rFonts w:ascii="Times New Roman" w:hAnsi="Times New Roman" w:cs="Times New Roman"/>
                <w:sz w:val="24"/>
                <w:szCs w:val="24"/>
              </w:rPr>
              <w:t>berakhir</w:t>
            </w:r>
            <w:proofErr w:type="spellEnd"/>
            <w:r w:rsidRPr="00D7247E">
              <w:rPr>
                <w:rFonts w:ascii="Times New Roman" w:hAnsi="Times New Roman" w:cs="Times New Roman"/>
                <w:sz w:val="24"/>
                <w:szCs w:val="24"/>
              </w:rPr>
              <w:t xml:space="preserve"> 31</w:t>
            </w:r>
            <w:r>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Desember</w:t>
            </w:r>
            <w:proofErr w:type="spellEnd"/>
          </w:p>
        </w:tc>
        <w:tc>
          <w:tcPr>
            <w:tcW w:w="1276" w:type="dxa"/>
          </w:tcPr>
          <w:p w14:paraId="4892041E" w14:textId="77777777" w:rsidR="0090098F" w:rsidRDefault="0090098F" w:rsidP="0090098F">
            <w:pPr>
              <w:jc w:val="both"/>
              <w:rPr>
                <w:rFonts w:ascii="Times New Roman" w:hAnsi="Times New Roman" w:cs="Times New Roman"/>
                <w:sz w:val="24"/>
                <w:szCs w:val="24"/>
              </w:rPr>
            </w:pPr>
            <w:r>
              <w:rPr>
                <w:rFonts w:ascii="Times New Roman" w:hAnsi="Times New Roman" w:cs="Times New Roman"/>
                <w:sz w:val="24"/>
                <w:szCs w:val="24"/>
              </w:rPr>
              <w:t>(0)</w:t>
            </w:r>
          </w:p>
        </w:tc>
      </w:tr>
      <w:tr w:rsidR="0090098F" w14:paraId="48E9C082" w14:textId="77777777" w:rsidTr="00B764DB">
        <w:tc>
          <w:tcPr>
            <w:tcW w:w="6662" w:type="dxa"/>
          </w:tcPr>
          <w:p w14:paraId="49A0437E" w14:textId="77777777" w:rsidR="0090098F" w:rsidRDefault="0090098F" w:rsidP="0090098F">
            <w:pPr>
              <w:jc w:val="both"/>
              <w:rPr>
                <w:rFonts w:ascii="Times New Roman" w:hAnsi="Times New Roman" w:cs="Times New Roman"/>
                <w:sz w:val="24"/>
                <w:szCs w:val="24"/>
              </w:rPr>
            </w:pPr>
            <w:r w:rsidRPr="00D7247E">
              <w:rPr>
                <w:rFonts w:ascii="Times New Roman" w:hAnsi="Times New Roman" w:cs="Times New Roman"/>
                <w:sz w:val="24"/>
                <w:szCs w:val="24"/>
              </w:rPr>
              <w:t xml:space="preserve">Perusahaan </w:t>
            </w:r>
            <w:r>
              <w:rPr>
                <w:rFonts w:ascii="Times New Roman" w:hAnsi="Times New Roman" w:cs="Times New Roman"/>
                <w:sz w:val="24"/>
                <w:szCs w:val="24"/>
                <w:lang w:val="id-ID"/>
              </w:rPr>
              <w:t xml:space="preserve">tersebut </w:t>
            </w:r>
            <w:proofErr w:type="spellStart"/>
            <w:r w:rsidRPr="00D7247E">
              <w:rPr>
                <w:rFonts w:ascii="Times New Roman" w:hAnsi="Times New Roman" w:cs="Times New Roman"/>
                <w:sz w:val="24"/>
                <w:szCs w:val="24"/>
              </w:rPr>
              <w:t>tida</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menerbitkan</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laporan</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keuangan</w:t>
            </w:r>
            <w:proofErr w:type="spellEnd"/>
            <w:r>
              <w:rPr>
                <w:rFonts w:ascii="Times New Roman" w:hAnsi="Times New Roman" w:cs="Times New Roman"/>
                <w:sz w:val="24"/>
                <w:szCs w:val="24"/>
                <w:lang w:val="id-ID"/>
              </w:rPr>
              <w:t xml:space="preserve"> tahunan yang dipublikasikan di BEI</w:t>
            </w:r>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secar</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berturut-turut</w:t>
            </w:r>
            <w:proofErr w:type="spellEnd"/>
            <w:r w:rsidRPr="00D7247E">
              <w:rPr>
                <w:rFonts w:ascii="Times New Roman" w:hAnsi="Times New Roman" w:cs="Times New Roman"/>
                <w:sz w:val="24"/>
                <w:szCs w:val="24"/>
              </w:rPr>
              <w:t xml:space="preserve"> </w:t>
            </w:r>
            <w:r>
              <w:rPr>
                <w:rFonts w:ascii="Times New Roman" w:hAnsi="Times New Roman" w:cs="Times New Roman"/>
                <w:sz w:val="24"/>
                <w:szCs w:val="24"/>
                <w:lang w:val="id-ID"/>
              </w:rPr>
              <w:t xml:space="preserve">selama </w:t>
            </w:r>
            <w:proofErr w:type="spellStart"/>
            <w:r w:rsidRPr="00D7247E">
              <w:rPr>
                <w:rFonts w:ascii="Times New Roman" w:hAnsi="Times New Roman" w:cs="Times New Roman"/>
                <w:sz w:val="24"/>
                <w:szCs w:val="24"/>
              </w:rPr>
              <w:t>periode</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tahun</w:t>
            </w:r>
            <w:proofErr w:type="spellEnd"/>
            <w:r w:rsidRPr="00D7247E">
              <w:rPr>
                <w:rFonts w:ascii="Times New Roman" w:hAnsi="Times New Roman" w:cs="Times New Roman"/>
                <w:sz w:val="24"/>
                <w:szCs w:val="24"/>
              </w:rPr>
              <w:t xml:space="preserve"> 201</w:t>
            </w:r>
            <w:r>
              <w:rPr>
                <w:rFonts w:ascii="Times New Roman" w:hAnsi="Times New Roman" w:cs="Times New Roman"/>
                <w:sz w:val="24"/>
                <w:szCs w:val="24"/>
              </w:rPr>
              <w:t>7</w:t>
            </w:r>
            <w:r w:rsidRPr="00D7247E">
              <w:rPr>
                <w:rFonts w:ascii="Times New Roman" w:hAnsi="Times New Roman" w:cs="Times New Roman"/>
                <w:sz w:val="24"/>
                <w:szCs w:val="24"/>
              </w:rPr>
              <w:t>-201</w:t>
            </w:r>
            <w:r>
              <w:rPr>
                <w:rFonts w:ascii="Times New Roman" w:hAnsi="Times New Roman" w:cs="Times New Roman"/>
                <w:sz w:val="24"/>
                <w:szCs w:val="24"/>
              </w:rPr>
              <w:t>9</w:t>
            </w:r>
          </w:p>
        </w:tc>
        <w:tc>
          <w:tcPr>
            <w:tcW w:w="1276" w:type="dxa"/>
          </w:tcPr>
          <w:p w14:paraId="244A13E3" w14:textId="77777777" w:rsidR="0090098F" w:rsidRDefault="0090098F" w:rsidP="0090098F">
            <w:pPr>
              <w:jc w:val="both"/>
              <w:rPr>
                <w:rFonts w:ascii="Times New Roman" w:hAnsi="Times New Roman" w:cs="Times New Roman"/>
                <w:sz w:val="24"/>
                <w:szCs w:val="24"/>
              </w:rPr>
            </w:pPr>
            <w:r>
              <w:rPr>
                <w:rFonts w:ascii="Times New Roman" w:hAnsi="Times New Roman" w:cs="Times New Roman"/>
                <w:sz w:val="24"/>
                <w:szCs w:val="24"/>
              </w:rPr>
              <w:t>(36)</w:t>
            </w:r>
          </w:p>
        </w:tc>
      </w:tr>
      <w:tr w:rsidR="0090098F" w14:paraId="5918F925" w14:textId="77777777" w:rsidTr="00B764DB">
        <w:tc>
          <w:tcPr>
            <w:tcW w:w="6662" w:type="dxa"/>
          </w:tcPr>
          <w:p w14:paraId="4A8B1B49" w14:textId="77777777" w:rsidR="0090098F" w:rsidRDefault="0090098F" w:rsidP="0090098F">
            <w:pPr>
              <w:jc w:val="both"/>
              <w:rPr>
                <w:rFonts w:ascii="Times New Roman" w:hAnsi="Times New Roman" w:cs="Times New Roman"/>
                <w:sz w:val="24"/>
                <w:szCs w:val="24"/>
              </w:rPr>
            </w:pPr>
            <w:r w:rsidRPr="00D7247E">
              <w:rPr>
                <w:rFonts w:ascii="Times New Roman" w:hAnsi="Times New Roman" w:cs="Times New Roman"/>
                <w:sz w:val="24"/>
                <w:szCs w:val="24"/>
              </w:rPr>
              <w:t xml:space="preserve">Perusahaan yang </w:t>
            </w:r>
            <w:proofErr w:type="spellStart"/>
            <w:r w:rsidRPr="00D7247E">
              <w:rPr>
                <w:rFonts w:ascii="Times New Roman" w:hAnsi="Times New Roman" w:cs="Times New Roman"/>
                <w:sz w:val="24"/>
                <w:szCs w:val="24"/>
              </w:rPr>
              <w:t>tidak</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memiliki</w:t>
            </w:r>
            <w:proofErr w:type="spellEnd"/>
            <w:r w:rsidRPr="00D7247E">
              <w:rPr>
                <w:rFonts w:ascii="Times New Roman" w:hAnsi="Times New Roman" w:cs="Times New Roman"/>
                <w:sz w:val="24"/>
                <w:szCs w:val="24"/>
              </w:rPr>
              <w:t xml:space="preserve"> data yang </w:t>
            </w:r>
            <w:proofErr w:type="spellStart"/>
            <w:r w:rsidRPr="00D7247E">
              <w:rPr>
                <w:rFonts w:ascii="Times New Roman" w:hAnsi="Times New Roman" w:cs="Times New Roman"/>
                <w:sz w:val="24"/>
                <w:szCs w:val="24"/>
              </w:rPr>
              <w:t>lengkap</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dengan</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variabel-variabel</w:t>
            </w:r>
            <w:proofErr w:type="spellEnd"/>
            <w:r w:rsidRPr="00D7247E">
              <w:rPr>
                <w:rFonts w:ascii="Times New Roman" w:hAnsi="Times New Roman" w:cs="Times New Roman"/>
                <w:sz w:val="24"/>
                <w:szCs w:val="24"/>
              </w:rPr>
              <w:t xml:space="preserve"> yang </w:t>
            </w:r>
            <w:proofErr w:type="spellStart"/>
            <w:r w:rsidRPr="00D7247E">
              <w:rPr>
                <w:rFonts w:ascii="Times New Roman" w:hAnsi="Times New Roman" w:cs="Times New Roman"/>
                <w:sz w:val="24"/>
                <w:szCs w:val="24"/>
              </w:rPr>
              <w:t>digunakan</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penelitian</w:t>
            </w:r>
            <w:proofErr w:type="spellEnd"/>
          </w:p>
        </w:tc>
        <w:tc>
          <w:tcPr>
            <w:tcW w:w="1276" w:type="dxa"/>
          </w:tcPr>
          <w:p w14:paraId="55A2941D" w14:textId="77777777" w:rsidR="0090098F" w:rsidRDefault="0090098F" w:rsidP="0090098F">
            <w:pPr>
              <w:jc w:val="both"/>
              <w:rPr>
                <w:rFonts w:ascii="Times New Roman" w:hAnsi="Times New Roman" w:cs="Times New Roman"/>
                <w:sz w:val="24"/>
                <w:szCs w:val="24"/>
              </w:rPr>
            </w:pPr>
            <w:r>
              <w:rPr>
                <w:rFonts w:ascii="Times New Roman" w:hAnsi="Times New Roman" w:cs="Times New Roman"/>
                <w:sz w:val="24"/>
                <w:szCs w:val="24"/>
              </w:rPr>
              <w:t>(3)</w:t>
            </w:r>
          </w:p>
        </w:tc>
      </w:tr>
      <w:tr w:rsidR="0090098F" w14:paraId="1F4CA2FB" w14:textId="77777777" w:rsidTr="00B764DB">
        <w:tc>
          <w:tcPr>
            <w:tcW w:w="6662" w:type="dxa"/>
          </w:tcPr>
          <w:p w14:paraId="2E1AEDC3" w14:textId="77777777" w:rsidR="0090098F" w:rsidRDefault="0090098F" w:rsidP="0090098F">
            <w:pPr>
              <w:jc w:val="both"/>
              <w:rPr>
                <w:rFonts w:ascii="Times New Roman" w:hAnsi="Times New Roman" w:cs="Times New Roman"/>
                <w:sz w:val="24"/>
                <w:szCs w:val="24"/>
              </w:rPr>
            </w:pPr>
            <w:proofErr w:type="spellStart"/>
            <w:r w:rsidRPr="00D7247E">
              <w:rPr>
                <w:rFonts w:ascii="Times New Roman" w:hAnsi="Times New Roman" w:cs="Times New Roman"/>
                <w:sz w:val="24"/>
                <w:szCs w:val="24"/>
              </w:rPr>
              <w:lastRenderedPageBreak/>
              <w:t>Jumlah</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perusahaan</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
        </w:tc>
        <w:tc>
          <w:tcPr>
            <w:tcW w:w="1276" w:type="dxa"/>
          </w:tcPr>
          <w:p w14:paraId="5A202C34" w14:textId="77777777" w:rsidR="0090098F" w:rsidRDefault="0090098F" w:rsidP="0090098F">
            <w:pPr>
              <w:jc w:val="both"/>
              <w:rPr>
                <w:rFonts w:ascii="Times New Roman" w:hAnsi="Times New Roman" w:cs="Times New Roman"/>
                <w:sz w:val="24"/>
                <w:szCs w:val="24"/>
              </w:rPr>
            </w:pPr>
            <w:r>
              <w:rPr>
                <w:rFonts w:ascii="Times New Roman" w:hAnsi="Times New Roman" w:cs="Times New Roman"/>
                <w:sz w:val="24"/>
                <w:szCs w:val="24"/>
              </w:rPr>
              <w:t>19</w:t>
            </w:r>
          </w:p>
        </w:tc>
      </w:tr>
      <w:tr w:rsidR="0090098F" w14:paraId="7150DD55" w14:textId="77777777" w:rsidTr="00B764DB">
        <w:tc>
          <w:tcPr>
            <w:tcW w:w="6662" w:type="dxa"/>
          </w:tcPr>
          <w:p w14:paraId="5A1533B9" w14:textId="77777777" w:rsidR="0090098F" w:rsidRPr="00D7247E" w:rsidRDefault="0090098F" w:rsidP="0090098F">
            <w:pPr>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data (19 x 3)</w:t>
            </w:r>
          </w:p>
        </w:tc>
        <w:tc>
          <w:tcPr>
            <w:tcW w:w="1276" w:type="dxa"/>
          </w:tcPr>
          <w:p w14:paraId="7A6E376A" w14:textId="77777777" w:rsidR="0090098F" w:rsidRDefault="0090098F" w:rsidP="0090098F">
            <w:pPr>
              <w:jc w:val="both"/>
              <w:rPr>
                <w:rFonts w:ascii="Times New Roman" w:hAnsi="Times New Roman" w:cs="Times New Roman"/>
                <w:sz w:val="24"/>
                <w:szCs w:val="24"/>
              </w:rPr>
            </w:pPr>
            <w:r>
              <w:rPr>
                <w:rFonts w:ascii="Times New Roman" w:hAnsi="Times New Roman" w:cs="Times New Roman"/>
                <w:sz w:val="24"/>
                <w:szCs w:val="24"/>
              </w:rPr>
              <w:t>57</w:t>
            </w:r>
          </w:p>
        </w:tc>
      </w:tr>
    </w:tbl>
    <w:p w14:paraId="0BE20D57" w14:textId="5F37527E" w:rsidR="0090098F" w:rsidRDefault="0090098F" w:rsidP="0090098F">
      <w:pPr>
        <w:spacing w:line="360" w:lineRule="auto"/>
        <w:ind w:firstLine="720"/>
        <w:jc w:val="both"/>
        <w:rPr>
          <w:rFonts w:ascii="Times New Roman" w:hAnsi="Times New Roman" w:cs="Times New Roman"/>
          <w:i/>
          <w:iCs/>
          <w:sz w:val="24"/>
          <w:szCs w:val="24"/>
        </w:rPr>
      </w:pPr>
      <w:proofErr w:type="spellStart"/>
      <w:r w:rsidRPr="00D26B66">
        <w:rPr>
          <w:rFonts w:ascii="Times New Roman" w:hAnsi="Times New Roman" w:cs="Times New Roman"/>
          <w:i/>
          <w:iCs/>
          <w:sz w:val="24"/>
          <w:szCs w:val="24"/>
        </w:rPr>
        <w:t>Sumber</w:t>
      </w:r>
      <w:proofErr w:type="spellEnd"/>
      <w:r w:rsidRPr="00D26B66">
        <w:rPr>
          <w:rFonts w:ascii="Times New Roman" w:hAnsi="Times New Roman" w:cs="Times New Roman"/>
          <w:i/>
          <w:iCs/>
          <w:sz w:val="24"/>
          <w:szCs w:val="24"/>
        </w:rPr>
        <w:t xml:space="preserve">: Hasil </w:t>
      </w:r>
      <w:proofErr w:type="spellStart"/>
      <w:r w:rsidRPr="00D26B66">
        <w:rPr>
          <w:rFonts w:ascii="Times New Roman" w:hAnsi="Times New Roman" w:cs="Times New Roman"/>
          <w:i/>
          <w:iCs/>
          <w:sz w:val="24"/>
          <w:szCs w:val="24"/>
        </w:rPr>
        <w:t>Olah</w:t>
      </w:r>
      <w:proofErr w:type="spellEnd"/>
      <w:r w:rsidRPr="00D26B66">
        <w:rPr>
          <w:rFonts w:ascii="Times New Roman" w:hAnsi="Times New Roman" w:cs="Times New Roman"/>
          <w:i/>
          <w:iCs/>
          <w:sz w:val="24"/>
          <w:szCs w:val="24"/>
        </w:rPr>
        <w:t xml:space="preserve"> Data </w:t>
      </w:r>
      <w:proofErr w:type="spellStart"/>
      <w:r w:rsidRPr="00D26B66">
        <w:rPr>
          <w:rFonts w:ascii="Times New Roman" w:hAnsi="Times New Roman" w:cs="Times New Roman"/>
          <w:i/>
          <w:iCs/>
          <w:sz w:val="24"/>
          <w:szCs w:val="24"/>
        </w:rPr>
        <w:t>Sekunder</w:t>
      </w:r>
      <w:proofErr w:type="spellEnd"/>
      <w:r w:rsidRPr="00D26B66">
        <w:rPr>
          <w:rFonts w:ascii="Times New Roman" w:hAnsi="Times New Roman" w:cs="Times New Roman"/>
          <w:i/>
          <w:iCs/>
          <w:sz w:val="24"/>
          <w:szCs w:val="24"/>
        </w:rPr>
        <w:t>, 2020</w:t>
      </w:r>
    </w:p>
    <w:p w14:paraId="68649425" w14:textId="43C3AD27" w:rsidR="0090098F" w:rsidRDefault="0090098F" w:rsidP="006026D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lang w:val="id-ID"/>
        </w:rPr>
        <w:t xml:space="preserve">Perusahaan industri barang konsumsi yang terdaftar di BEI tahun 2017-2019 berjumlah 58 perusahaan. Pada periode tersebut terdapat 36 perusahaan yang tidak </w:t>
      </w:r>
      <w:proofErr w:type="spellStart"/>
      <w:r w:rsidRPr="00D7247E">
        <w:rPr>
          <w:rFonts w:ascii="Times New Roman" w:hAnsi="Times New Roman" w:cs="Times New Roman"/>
          <w:sz w:val="24"/>
          <w:szCs w:val="24"/>
        </w:rPr>
        <w:t>menerbitkan</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laporan</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keuangan</w:t>
      </w:r>
      <w:proofErr w:type="spellEnd"/>
      <w:r>
        <w:rPr>
          <w:rFonts w:ascii="Times New Roman" w:hAnsi="Times New Roman" w:cs="Times New Roman"/>
          <w:sz w:val="24"/>
          <w:szCs w:val="24"/>
          <w:lang w:val="id-ID"/>
        </w:rPr>
        <w:t xml:space="preserve"> tahunan yang dipublikasikan di BEI</w:t>
      </w:r>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secar</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berturut-turut</w:t>
      </w:r>
      <w:proofErr w:type="spellEnd"/>
      <w:r w:rsidRPr="00D7247E">
        <w:rPr>
          <w:rFonts w:ascii="Times New Roman" w:hAnsi="Times New Roman" w:cs="Times New Roman"/>
          <w:sz w:val="24"/>
          <w:szCs w:val="24"/>
        </w:rPr>
        <w:t xml:space="preserve"> </w:t>
      </w:r>
      <w:r>
        <w:rPr>
          <w:rFonts w:ascii="Times New Roman" w:hAnsi="Times New Roman" w:cs="Times New Roman"/>
          <w:sz w:val="24"/>
          <w:szCs w:val="24"/>
          <w:lang w:val="id-ID"/>
        </w:rPr>
        <w:t xml:space="preserve">selama </w:t>
      </w:r>
      <w:proofErr w:type="spellStart"/>
      <w:r w:rsidRPr="00D7247E">
        <w:rPr>
          <w:rFonts w:ascii="Times New Roman" w:hAnsi="Times New Roman" w:cs="Times New Roman"/>
          <w:sz w:val="24"/>
          <w:szCs w:val="24"/>
        </w:rPr>
        <w:t>periode</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tahun</w:t>
      </w:r>
      <w:proofErr w:type="spellEnd"/>
      <w:r w:rsidRPr="00D7247E">
        <w:rPr>
          <w:rFonts w:ascii="Times New Roman" w:hAnsi="Times New Roman" w:cs="Times New Roman"/>
          <w:sz w:val="24"/>
          <w:szCs w:val="24"/>
        </w:rPr>
        <w:t xml:space="preserve"> 201</w:t>
      </w:r>
      <w:r>
        <w:rPr>
          <w:rFonts w:ascii="Times New Roman" w:hAnsi="Times New Roman" w:cs="Times New Roman"/>
          <w:sz w:val="24"/>
          <w:szCs w:val="24"/>
        </w:rPr>
        <w:t>7</w:t>
      </w:r>
      <w:r w:rsidRPr="00D7247E">
        <w:rPr>
          <w:rFonts w:ascii="Times New Roman" w:hAnsi="Times New Roman" w:cs="Times New Roman"/>
          <w:sz w:val="24"/>
          <w:szCs w:val="24"/>
        </w:rPr>
        <w:t>-201</w:t>
      </w:r>
      <w:r>
        <w:rPr>
          <w:rFonts w:ascii="Times New Roman" w:hAnsi="Times New Roman" w:cs="Times New Roman"/>
          <w:sz w:val="24"/>
          <w:szCs w:val="24"/>
        </w:rPr>
        <w:t>9</w:t>
      </w:r>
      <w:r>
        <w:rPr>
          <w:rFonts w:ascii="Times New Roman" w:hAnsi="Times New Roman" w:cs="Times New Roman"/>
          <w:sz w:val="24"/>
          <w:szCs w:val="24"/>
          <w:lang w:val="id-ID"/>
        </w:rPr>
        <w:t xml:space="preserve"> dan terdapat 3 perusahaan </w:t>
      </w:r>
      <w:r w:rsidRPr="00D7247E">
        <w:rPr>
          <w:rFonts w:ascii="Times New Roman" w:hAnsi="Times New Roman" w:cs="Times New Roman"/>
          <w:sz w:val="24"/>
          <w:szCs w:val="24"/>
        </w:rPr>
        <w:t xml:space="preserve">yang </w:t>
      </w:r>
      <w:proofErr w:type="spellStart"/>
      <w:r w:rsidRPr="00D7247E">
        <w:rPr>
          <w:rFonts w:ascii="Times New Roman" w:hAnsi="Times New Roman" w:cs="Times New Roman"/>
          <w:sz w:val="24"/>
          <w:szCs w:val="24"/>
        </w:rPr>
        <w:t>tidak</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memiliki</w:t>
      </w:r>
      <w:proofErr w:type="spellEnd"/>
      <w:r w:rsidRPr="00D7247E">
        <w:rPr>
          <w:rFonts w:ascii="Times New Roman" w:hAnsi="Times New Roman" w:cs="Times New Roman"/>
          <w:sz w:val="24"/>
          <w:szCs w:val="24"/>
        </w:rPr>
        <w:t xml:space="preserve"> data yang </w:t>
      </w:r>
      <w:proofErr w:type="spellStart"/>
      <w:r w:rsidRPr="00D7247E">
        <w:rPr>
          <w:rFonts w:ascii="Times New Roman" w:hAnsi="Times New Roman" w:cs="Times New Roman"/>
          <w:sz w:val="24"/>
          <w:szCs w:val="24"/>
        </w:rPr>
        <w:t>lengkap</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dengan</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variabel-variabel</w:t>
      </w:r>
      <w:proofErr w:type="spellEnd"/>
      <w:r w:rsidRPr="00D7247E">
        <w:rPr>
          <w:rFonts w:ascii="Times New Roman" w:hAnsi="Times New Roman" w:cs="Times New Roman"/>
          <w:sz w:val="24"/>
          <w:szCs w:val="24"/>
        </w:rPr>
        <w:t xml:space="preserve"> yang </w:t>
      </w:r>
      <w:proofErr w:type="spellStart"/>
      <w:r w:rsidRPr="00D7247E">
        <w:rPr>
          <w:rFonts w:ascii="Times New Roman" w:hAnsi="Times New Roman" w:cs="Times New Roman"/>
          <w:sz w:val="24"/>
          <w:szCs w:val="24"/>
        </w:rPr>
        <w:t>digunakan</w:t>
      </w:r>
      <w:proofErr w:type="spellEnd"/>
      <w:r w:rsidRPr="00D7247E">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D7247E">
        <w:rPr>
          <w:rFonts w:ascii="Times New Roman" w:hAnsi="Times New Roman" w:cs="Times New Roman"/>
          <w:sz w:val="24"/>
          <w:szCs w:val="24"/>
        </w:rPr>
        <w:t>penelitian</w:t>
      </w:r>
      <w:proofErr w:type="spellEnd"/>
      <w:r>
        <w:rPr>
          <w:rFonts w:ascii="Times New Roman" w:hAnsi="Times New Roman" w:cs="Times New Roman"/>
          <w:sz w:val="24"/>
          <w:szCs w:val="24"/>
          <w:lang w:val="id-ID"/>
        </w:rPr>
        <w:t xml:space="preserve">. Sehingga perusahaan industri barang konsumsi </w:t>
      </w:r>
      <w:r w:rsidR="00184CF9">
        <w:rPr>
          <w:rFonts w:ascii="Times New Roman" w:hAnsi="Times New Roman" w:cs="Times New Roman"/>
          <w:sz w:val="24"/>
          <w:szCs w:val="24"/>
          <w:lang w:val="id-ID"/>
        </w:rPr>
        <w:t xml:space="preserve">yang dijadikan smapel berjumlah 19 perusahaan. </w:t>
      </w:r>
      <w:proofErr w:type="spellStart"/>
      <w:r w:rsidR="00184CF9">
        <w:rPr>
          <w:rFonts w:ascii="Times New Roman" w:hAnsi="Times New Roman" w:cs="Times New Roman"/>
          <w:sz w:val="24"/>
          <w:szCs w:val="24"/>
        </w:rPr>
        <w:t>Sedangkan</w:t>
      </w:r>
      <w:proofErr w:type="spellEnd"/>
      <w:r w:rsidR="00184CF9">
        <w:rPr>
          <w:rFonts w:ascii="Times New Roman" w:hAnsi="Times New Roman" w:cs="Times New Roman"/>
          <w:sz w:val="24"/>
          <w:szCs w:val="24"/>
        </w:rPr>
        <w:t xml:space="preserve"> total </w:t>
      </w:r>
      <w:proofErr w:type="spellStart"/>
      <w:r w:rsidR="00184CF9">
        <w:rPr>
          <w:rFonts w:ascii="Times New Roman" w:hAnsi="Times New Roman" w:cs="Times New Roman"/>
          <w:sz w:val="24"/>
          <w:szCs w:val="24"/>
        </w:rPr>
        <w:t>pengamatan</w:t>
      </w:r>
      <w:proofErr w:type="spellEnd"/>
      <w:r w:rsidR="00184CF9">
        <w:rPr>
          <w:rFonts w:ascii="Times New Roman" w:hAnsi="Times New Roman" w:cs="Times New Roman"/>
          <w:sz w:val="24"/>
          <w:szCs w:val="24"/>
        </w:rPr>
        <w:t xml:space="preserve"> yang </w:t>
      </w:r>
      <w:proofErr w:type="spellStart"/>
      <w:r w:rsidR="00184CF9">
        <w:rPr>
          <w:rFonts w:ascii="Times New Roman" w:hAnsi="Times New Roman" w:cs="Times New Roman"/>
          <w:sz w:val="24"/>
          <w:szCs w:val="24"/>
        </w:rPr>
        <w:t>dijadikan</w:t>
      </w:r>
      <w:proofErr w:type="spellEnd"/>
      <w:r w:rsidR="00184CF9">
        <w:rPr>
          <w:rFonts w:ascii="Times New Roman" w:hAnsi="Times New Roman" w:cs="Times New Roman"/>
          <w:sz w:val="24"/>
          <w:szCs w:val="24"/>
        </w:rPr>
        <w:t xml:space="preserve"> </w:t>
      </w:r>
      <w:proofErr w:type="spellStart"/>
      <w:r w:rsidR="00184CF9">
        <w:rPr>
          <w:rFonts w:ascii="Times New Roman" w:hAnsi="Times New Roman" w:cs="Times New Roman"/>
          <w:sz w:val="24"/>
          <w:szCs w:val="24"/>
        </w:rPr>
        <w:t>sampel</w:t>
      </w:r>
      <w:proofErr w:type="spellEnd"/>
      <w:r w:rsidR="00184CF9">
        <w:rPr>
          <w:rFonts w:ascii="Times New Roman" w:hAnsi="Times New Roman" w:cs="Times New Roman"/>
          <w:sz w:val="24"/>
          <w:szCs w:val="24"/>
        </w:rPr>
        <w:t xml:space="preserve"> </w:t>
      </w:r>
      <w:proofErr w:type="spellStart"/>
      <w:r w:rsidR="00184CF9">
        <w:rPr>
          <w:rFonts w:ascii="Times New Roman" w:hAnsi="Times New Roman" w:cs="Times New Roman"/>
          <w:sz w:val="24"/>
          <w:szCs w:val="24"/>
        </w:rPr>
        <w:t>berjumlah</w:t>
      </w:r>
      <w:proofErr w:type="spellEnd"/>
      <w:r w:rsidR="00184CF9">
        <w:rPr>
          <w:rFonts w:ascii="Times New Roman" w:hAnsi="Times New Roman" w:cs="Times New Roman"/>
          <w:sz w:val="24"/>
          <w:szCs w:val="24"/>
        </w:rPr>
        <w:t xml:space="preserve"> </w:t>
      </w:r>
      <w:r w:rsidR="00184CF9">
        <w:rPr>
          <w:rFonts w:ascii="Times New Roman" w:hAnsi="Times New Roman" w:cs="Times New Roman"/>
          <w:sz w:val="24"/>
          <w:szCs w:val="24"/>
          <w:lang w:val="id-ID"/>
        </w:rPr>
        <w:t>57</w:t>
      </w:r>
      <w:r w:rsidR="00184CF9">
        <w:rPr>
          <w:rFonts w:ascii="Times New Roman" w:hAnsi="Times New Roman" w:cs="Times New Roman"/>
          <w:sz w:val="24"/>
          <w:szCs w:val="24"/>
        </w:rPr>
        <w:t xml:space="preserve"> </w:t>
      </w:r>
      <w:proofErr w:type="spellStart"/>
      <w:r w:rsidR="00184CF9">
        <w:rPr>
          <w:rFonts w:ascii="Times New Roman" w:hAnsi="Times New Roman" w:cs="Times New Roman"/>
          <w:sz w:val="24"/>
          <w:szCs w:val="24"/>
        </w:rPr>
        <w:t>perusahaan</w:t>
      </w:r>
      <w:proofErr w:type="spellEnd"/>
      <w:r w:rsidR="00184CF9">
        <w:rPr>
          <w:rFonts w:ascii="Times New Roman" w:hAnsi="Times New Roman" w:cs="Times New Roman"/>
          <w:sz w:val="24"/>
          <w:szCs w:val="24"/>
        </w:rPr>
        <w:t>.</w:t>
      </w:r>
    </w:p>
    <w:p w14:paraId="44D69799" w14:textId="73F42C45" w:rsidR="00184CF9" w:rsidRDefault="00184CF9" w:rsidP="00184CF9">
      <w:pPr>
        <w:spacing w:line="240" w:lineRule="auto"/>
        <w:ind w:left="720"/>
        <w:jc w:val="center"/>
        <w:rPr>
          <w:rFonts w:ascii="Times New Roman" w:hAnsi="Times New Roman" w:cs="Times New Roman"/>
          <w:sz w:val="24"/>
          <w:szCs w:val="24"/>
          <w:lang w:val="id-ID"/>
        </w:rPr>
      </w:pPr>
      <w:r>
        <w:rPr>
          <w:rFonts w:ascii="Times New Roman" w:hAnsi="Times New Roman" w:cs="Times New Roman"/>
          <w:sz w:val="24"/>
          <w:szCs w:val="24"/>
          <w:lang w:val="id-ID"/>
        </w:rPr>
        <w:t>Tabel 3</w:t>
      </w:r>
    </w:p>
    <w:p w14:paraId="79534B79" w14:textId="57C99407" w:rsidR="00184CF9" w:rsidRDefault="00184CF9" w:rsidP="00184CF9">
      <w:pPr>
        <w:spacing w:line="240" w:lineRule="auto"/>
        <w:ind w:left="720"/>
        <w:jc w:val="center"/>
        <w:rPr>
          <w:rFonts w:ascii="Times New Roman" w:hAnsi="Times New Roman" w:cs="Times New Roman"/>
          <w:sz w:val="24"/>
          <w:szCs w:val="24"/>
          <w:lang w:val="id-ID"/>
        </w:rPr>
      </w:pPr>
      <w:r>
        <w:rPr>
          <w:rFonts w:ascii="Times New Roman" w:hAnsi="Times New Roman" w:cs="Times New Roman"/>
          <w:sz w:val="24"/>
          <w:szCs w:val="24"/>
          <w:lang w:val="id-ID"/>
        </w:rPr>
        <w:t>Analisis statistik deskriptif</w:t>
      </w:r>
    </w:p>
    <w:tbl>
      <w:tblPr>
        <w:tblW w:w="80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83"/>
        <w:gridCol w:w="1268"/>
        <w:gridCol w:w="1268"/>
        <w:gridCol w:w="1268"/>
        <w:gridCol w:w="1268"/>
        <w:gridCol w:w="1352"/>
      </w:tblGrid>
      <w:tr w:rsidR="00184CF9" w:rsidRPr="004C64C6" w14:paraId="32419BE3" w14:textId="77777777" w:rsidTr="006026D6">
        <w:trPr>
          <w:cantSplit/>
          <w:trHeight w:val="325"/>
        </w:trPr>
        <w:tc>
          <w:tcPr>
            <w:tcW w:w="8007" w:type="dxa"/>
            <w:gridSpan w:val="6"/>
            <w:tcBorders>
              <w:top w:val="nil"/>
              <w:left w:val="nil"/>
              <w:bottom w:val="nil"/>
              <w:right w:val="nil"/>
            </w:tcBorders>
            <w:shd w:val="clear" w:color="auto" w:fill="FFFFFF"/>
            <w:vAlign w:val="center"/>
          </w:tcPr>
          <w:p w14:paraId="73D0F486"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rPr>
            </w:pPr>
            <w:r w:rsidRPr="004C64C6">
              <w:rPr>
                <w:rFonts w:ascii="Arial" w:hAnsi="Arial" w:cs="Arial"/>
                <w:b/>
                <w:bCs/>
                <w:color w:val="010205"/>
              </w:rPr>
              <w:t>Descriptive Statistics</w:t>
            </w:r>
          </w:p>
        </w:tc>
      </w:tr>
      <w:tr w:rsidR="00184CF9" w:rsidRPr="004C64C6" w14:paraId="6EFBFCE7" w14:textId="77777777" w:rsidTr="006026D6">
        <w:trPr>
          <w:cantSplit/>
          <w:trHeight w:val="341"/>
        </w:trPr>
        <w:tc>
          <w:tcPr>
            <w:tcW w:w="1583" w:type="dxa"/>
            <w:tcBorders>
              <w:top w:val="nil"/>
              <w:left w:val="nil"/>
              <w:bottom w:val="single" w:sz="8" w:space="0" w:color="152935"/>
              <w:right w:val="nil"/>
            </w:tcBorders>
            <w:shd w:val="clear" w:color="auto" w:fill="FFFFFF"/>
            <w:vAlign w:val="bottom"/>
          </w:tcPr>
          <w:p w14:paraId="1A0619D3" w14:textId="77777777" w:rsidR="00184CF9" w:rsidRPr="004C64C6" w:rsidRDefault="00184CF9" w:rsidP="00B764DB">
            <w:pPr>
              <w:autoSpaceDE w:val="0"/>
              <w:autoSpaceDN w:val="0"/>
              <w:adjustRightInd w:val="0"/>
              <w:spacing w:after="0" w:line="240" w:lineRule="auto"/>
              <w:jc w:val="both"/>
              <w:rPr>
                <w:rFonts w:ascii="Times New Roman" w:hAnsi="Times New Roman" w:cs="Times New Roman"/>
                <w:sz w:val="24"/>
                <w:szCs w:val="24"/>
              </w:rPr>
            </w:pPr>
          </w:p>
        </w:tc>
        <w:tc>
          <w:tcPr>
            <w:tcW w:w="1268" w:type="dxa"/>
            <w:tcBorders>
              <w:top w:val="nil"/>
              <w:left w:val="nil"/>
              <w:bottom w:val="single" w:sz="8" w:space="0" w:color="152935"/>
              <w:right w:val="single" w:sz="8" w:space="0" w:color="E0E0E0"/>
            </w:tcBorders>
            <w:shd w:val="clear" w:color="auto" w:fill="FFFFFF"/>
            <w:vAlign w:val="bottom"/>
          </w:tcPr>
          <w:p w14:paraId="77197CA1"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N</w:t>
            </w:r>
          </w:p>
        </w:tc>
        <w:tc>
          <w:tcPr>
            <w:tcW w:w="1268" w:type="dxa"/>
            <w:tcBorders>
              <w:top w:val="nil"/>
              <w:left w:val="single" w:sz="8" w:space="0" w:color="E0E0E0"/>
              <w:bottom w:val="single" w:sz="8" w:space="0" w:color="152935"/>
              <w:right w:val="single" w:sz="8" w:space="0" w:color="E0E0E0"/>
            </w:tcBorders>
            <w:shd w:val="clear" w:color="auto" w:fill="FFFFFF"/>
            <w:vAlign w:val="bottom"/>
          </w:tcPr>
          <w:p w14:paraId="27CF298C"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Minimum</w:t>
            </w:r>
          </w:p>
        </w:tc>
        <w:tc>
          <w:tcPr>
            <w:tcW w:w="1268" w:type="dxa"/>
            <w:tcBorders>
              <w:top w:val="nil"/>
              <w:left w:val="single" w:sz="8" w:space="0" w:color="E0E0E0"/>
              <w:bottom w:val="single" w:sz="8" w:space="0" w:color="152935"/>
              <w:right w:val="single" w:sz="8" w:space="0" w:color="E0E0E0"/>
            </w:tcBorders>
            <w:shd w:val="clear" w:color="auto" w:fill="FFFFFF"/>
            <w:vAlign w:val="bottom"/>
          </w:tcPr>
          <w:p w14:paraId="5179997A"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Maximum</w:t>
            </w:r>
          </w:p>
        </w:tc>
        <w:tc>
          <w:tcPr>
            <w:tcW w:w="1268" w:type="dxa"/>
            <w:tcBorders>
              <w:top w:val="nil"/>
              <w:left w:val="single" w:sz="8" w:space="0" w:color="E0E0E0"/>
              <w:bottom w:val="single" w:sz="8" w:space="0" w:color="152935"/>
              <w:right w:val="single" w:sz="8" w:space="0" w:color="E0E0E0"/>
            </w:tcBorders>
            <w:shd w:val="clear" w:color="auto" w:fill="FFFFFF"/>
            <w:vAlign w:val="bottom"/>
          </w:tcPr>
          <w:p w14:paraId="4101D14F"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Mean</w:t>
            </w:r>
          </w:p>
        </w:tc>
        <w:tc>
          <w:tcPr>
            <w:tcW w:w="1352" w:type="dxa"/>
            <w:tcBorders>
              <w:top w:val="nil"/>
              <w:left w:val="single" w:sz="8" w:space="0" w:color="E0E0E0"/>
              <w:bottom w:val="single" w:sz="8" w:space="0" w:color="152935"/>
              <w:right w:val="nil"/>
            </w:tcBorders>
            <w:shd w:val="clear" w:color="auto" w:fill="FFFFFF"/>
            <w:vAlign w:val="bottom"/>
          </w:tcPr>
          <w:p w14:paraId="7DC7A46E"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Std. Deviation</w:t>
            </w:r>
          </w:p>
        </w:tc>
      </w:tr>
      <w:tr w:rsidR="00184CF9" w:rsidRPr="004C64C6" w14:paraId="706DA0D4" w14:textId="77777777" w:rsidTr="006026D6">
        <w:trPr>
          <w:cantSplit/>
          <w:trHeight w:val="325"/>
        </w:trPr>
        <w:tc>
          <w:tcPr>
            <w:tcW w:w="1583" w:type="dxa"/>
            <w:tcBorders>
              <w:top w:val="single" w:sz="8" w:space="0" w:color="152935"/>
              <w:left w:val="nil"/>
              <w:bottom w:val="single" w:sz="8" w:space="0" w:color="AEAEAE"/>
              <w:right w:val="nil"/>
            </w:tcBorders>
            <w:shd w:val="clear" w:color="auto" w:fill="E0E0E0"/>
          </w:tcPr>
          <w:p w14:paraId="54222E51"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proofErr w:type="spellStart"/>
            <w:r w:rsidRPr="004C64C6">
              <w:rPr>
                <w:rFonts w:ascii="Arial" w:hAnsi="Arial" w:cs="Arial"/>
                <w:color w:val="264A60"/>
                <w:sz w:val="18"/>
                <w:szCs w:val="18"/>
              </w:rPr>
              <w:t>Profitabilitas</w:t>
            </w:r>
            <w:proofErr w:type="spellEnd"/>
          </w:p>
        </w:tc>
        <w:tc>
          <w:tcPr>
            <w:tcW w:w="1268" w:type="dxa"/>
            <w:tcBorders>
              <w:top w:val="single" w:sz="8" w:space="0" w:color="152935"/>
              <w:left w:val="nil"/>
              <w:bottom w:val="single" w:sz="8" w:space="0" w:color="AEAEAE"/>
              <w:right w:val="single" w:sz="8" w:space="0" w:color="E0E0E0"/>
            </w:tcBorders>
            <w:shd w:val="clear" w:color="auto" w:fill="FFFFFF"/>
          </w:tcPr>
          <w:p w14:paraId="3E57B1C4"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57</w:t>
            </w:r>
          </w:p>
        </w:tc>
        <w:tc>
          <w:tcPr>
            <w:tcW w:w="1268" w:type="dxa"/>
            <w:tcBorders>
              <w:top w:val="single" w:sz="8" w:space="0" w:color="152935"/>
              <w:left w:val="single" w:sz="8" w:space="0" w:color="E0E0E0"/>
              <w:bottom w:val="single" w:sz="8" w:space="0" w:color="AEAEAE"/>
              <w:right w:val="single" w:sz="8" w:space="0" w:color="E0E0E0"/>
            </w:tcBorders>
            <w:shd w:val="clear" w:color="auto" w:fill="FFFFFF"/>
          </w:tcPr>
          <w:p w14:paraId="454B8BF6"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1,09</w:t>
            </w:r>
          </w:p>
        </w:tc>
        <w:tc>
          <w:tcPr>
            <w:tcW w:w="1268" w:type="dxa"/>
            <w:tcBorders>
              <w:top w:val="single" w:sz="8" w:space="0" w:color="152935"/>
              <w:left w:val="single" w:sz="8" w:space="0" w:color="E0E0E0"/>
              <w:bottom w:val="single" w:sz="8" w:space="0" w:color="AEAEAE"/>
              <w:right w:val="single" w:sz="8" w:space="0" w:color="E0E0E0"/>
            </w:tcBorders>
            <w:shd w:val="clear" w:color="auto" w:fill="FFFFFF"/>
          </w:tcPr>
          <w:p w14:paraId="7E453B73"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72,22</w:t>
            </w:r>
          </w:p>
        </w:tc>
        <w:tc>
          <w:tcPr>
            <w:tcW w:w="1268" w:type="dxa"/>
            <w:tcBorders>
              <w:top w:val="single" w:sz="8" w:space="0" w:color="152935"/>
              <w:left w:val="single" w:sz="8" w:space="0" w:color="E0E0E0"/>
              <w:bottom w:val="single" w:sz="8" w:space="0" w:color="AEAEAE"/>
              <w:right w:val="single" w:sz="8" w:space="0" w:color="E0E0E0"/>
            </w:tcBorders>
            <w:shd w:val="clear" w:color="auto" w:fill="FFFFFF"/>
          </w:tcPr>
          <w:p w14:paraId="410697E0"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12,5154</w:t>
            </w:r>
          </w:p>
        </w:tc>
        <w:tc>
          <w:tcPr>
            <w:tcW w:w="1352" w:type="dxa"/>
            <w:tcBorders>
              <w:top w:val="single" w:sz="8" w:space="0" w:color="152935"/>
              <w:left w:val="single" w:sz="8" w:space="0" w:color="E0E0E0"/>
              <w:bottom w:val="single" w:sz="8" w:space="0" w:color="AEAEAE"/>
              <w:right w:val="nil"/>
            </w:tcBorders>
            <w:shd w:val="clear" w:color="auto" w:fill="FFFFFF"/>
          </w:tcPr>
          <w:p w14:paraId="34FD31D6"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11,78625</w:t>
            </w:r>
          </w:p>
        </w:tc>
      </w:tr>
      <w:tr w:rsidR="00184CF9" w:rsidRPr="004C64C6" w14:paraId="6C636EE9" w14:textId="77777777" w:rsidTr="006026D6">
        <w:trPr>
          <w:cantSplit/>
          <w:trHeight w:val="341"/>
        </w:trPr>
        <w:tc>
          <w:tcPr>
            <w:tcW w:w="1583" w:type="dxa"/>
            <w:tcBorders>
              <w:top w:val="single" w:sz="8" w:space="0" w:color="AEAEAE"/>
              <w:left w:val="nil"/>
              <w:bottom w:val="single" w:sz="8" w:space="0" w:color="AEAEAE"/>
              <w:right w:val="nil"/>
            </w:tcBorders>
            <w:shd w:val="clear" w:color="auto" w:fill="E0E0E0"/>
          </w:tcPr>
          <w:p w14:paraId="38BFC6CC"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Leverage</w:t>
            </w:r>
          </w:p>
        </w:tc>
        <w:tc>
          <w:tcPr>
            <w:tcW w:w="1268" w:type="dxa"/>
            <w:tcBorders>
              <w:top w:val="single" w:sz="8" w:space="0" w:color="AEAEAE"/>
              <w:left w:val="nil"/>
              <w:bottom w:val="single" w:sz="8" w:space="0" w:color="AEAEAE"/>
              <w:right w:val="single" w:sz="8" w:space="0" w:color="E0E0E0"/>
            </w:tcBorders>
            <w:shd w:val="clear" w:color="auto" w:fill="FFFFFF"/>
          </w:tcPr>
          <w:p w14:paraId="303A5B99"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57</w:t>
            </w:r>
          </w:p>
        </w:tc>
        <w:tc>
          <w:tcPr>
            <w:tcW w:w="1268" w:type="dxa"/>
            <w:tcBorders>
              <w:top w:val="single" w:sz="8" w:space="0" w:color="AEAEAE"/>
              <w:left w:val="single" w:sz="8" w:space="0" w:color="E0E0E0"/>
              <w:bottom w:val="single" w:sz="8" w:space="0" w:color="AEAEAE"/>
              <w:right w:val="single" w:sz="8" w:space="0" w:color="E0E0E0"/>
            </w:tcBorders>
            <w:shd w:val="clear" w:color="auto" w:fill="FFFFFF"/>
          </w:tcPr>
          <w:p w14:paraId="49D8CE1B"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,16</w:t>
            </w:r>
          </w:p>
        </w:tc>
        <w:tc>
          <w:tcPr>
            <w:tcW w:w="1268" w:type="dxa"/>
            <w:tcBorders>
              <w:top w:val="single" w:sz="8" w:space="0" w:color="AEAEAE"/>
              <w:left w:val="single" w:sz="8" w:space="0" w:color="E0E0E0"/>
              <w:bottom w:val="single" w:sz="8" w:space="0" w:color="AEAEAE"/>
              <w:right w:val="single" w:sz="8" w:space="0" w:color="E0E0E0"/>
            </w:tcBorders>
            <w:shd w:val="clear" w:color="auto" w:fill="FFFFFF"/>
          </w:tcPr>
          <w:p w14:paraId="1D67AD44"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2,91</w:t>
            </w:r>
          </w:p>
        </w:tc>
        <w:tc>
          <w:tcPr>
            <w:tcW w:w="1268" w:type="dxa"/>
            <w:tcBorders>
              <w:top w:val="single" w:sz="8" w:space="0" w:color="AEAEAE"/>
              <w:left w:val="single" w:sz="8" w:space="0" w:color="E0E0E0"/>
              <w:bottom w:val="single" w:sz="8" w:space="0" w:color="AEAEAE"/>
              <w:right w:val="single" w:sz="8" w:space="0" w:color="E0E0E0"/>
            </w:tcBorders>
            <w:shd w:val="clear" w:color="auto" w:fill="FFFFFF"/>
          </w:tcPr>
          <w:p w14:paraId="2D6EB9CF"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,7005</w:t>
            </w:r>
          </w:p>
        </w:tc>
        <w:tc>
          <w:tcPr>
            <w:tcW w:w="1352" w:type="dxa"/>
            <w:tcBorders>
              <w:top w:val="single" w:sz="8" w:space="0" w:color="AEAEAE"/>
              <w:left w:val="single" w:sz="8" w:space="0" w:color="E0E0E0"/>
              <w:bottom w:val="single" w:sz="8" w:space="0" w:color="AEAEAE"/>
              <w:right w:val="nil"/>
            </w:tcBorders>
            <w:shd w:val="clear" w:color="auto" w:fill="FFFFFF"/>
          </w:tcPr>
          <w:p w14:paraId="0BDB0535"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,58706</w:t>
            </w:r>
          </w:p>
        </w:tc>
      </w:tr>
      <w:tr w:rsidR="00184CF9" w:rsidRPr="004C64C6" w14:paraId="59C155A6" w14:textId="77777777" w:rsidTr="006026D6">
        <w:trPr>
          <w:cantSplit/>
          <w:trHeight w:val="341"/>
        </w:trPr>
        <w:tc>
          <w:tcPr>
            <w:tcW w:w="1583" w:type="dxa"/>
            <w:tcBorders>
              <w:top w:val="single" w:sz="8" w:space="0" w:color="AEAEAE"/>
              <w:left w:val="nil"/>
              <w:bottom w:val="single" w:sz="8" w:space="0" w:color="AEAEAE"/>
              <w:right w:val="nil"/>
            </w:tcBorders>
            <w:shd w:val="clear" w:color="auto" w:fill="E0E0E0"/>
          </w:tcPr>
          <w:p w14:paraId="3DA2C460"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proofErr w:type="spellStart"/>
            <w:r w:rsidRPr="004C64C6">
              <w:rPr>
                <w:rFonts w:ascii="Arial" w:hAnsi="Arial" w:cs="Arial"/>
                <w:color w:val="264A60"/>
                <w:sz w:val="18"/>
                <w:szCs w:val="18"/>
              </w:rPr>
              <w:t>Reputasi</w:t>
            </w:r>
            <w:proofErr w:type="spellEnd"/>
            <w:r w:rsidRPr="004C64C6">
              <w:rPr>
                <w:rFonts w:ascii="Arial" w:hAnsi="Arial" w:cs="Arial"/>
                <w:color w:val="264A60"/>
                <w:sz w:val="18"/>
                <w:szCs w:val="18"/>
              </w:rPr>
              <w:t xml:space="preserve"> KAP</w:t>
            </w:r>
          </w:p>
        </w:tc>
        <w:tc>
          <w:tcPr>
            <w:tcW w:w="1268" w:type="dxa"/>
            <w:tcBorders>
              <w:top w:val="single" w:sz="8" w:space="0" w:color="AEAEAE"/>
              <w:left w:val="nil"/>
              <w:bottom w:val="single" w:sz="8" w:space="0" w:color="AEAEAE"/>
              <w:right w:val="single" w:sz="8" w:space="0" w:color="E0E0E0"/>
            </w:tcBorders>
            <w:shd w:val="clear" w:color="auto" w:fill="FFFFFF"/>
          </w:tcPr>
          <w:p w14:paraId="285467B9"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57</w:t>
            </w:r>
          </w:p>
        </w:tc>
        <w:tc>
          <w:tcPr>
            <w:tcW w:w="1268" w:type="dxa"/>
            <w:tcBorders>
              <w:top w:val="single" w:sz="8" w:space="0" w:color="AEAEAE"/>
              <w:left w:val="single" w:sz="8" w:space="0" w:color="E0E0E0"/>
              <w:bottom w:val="single" w:sz="8" w:space="0" w:color="AEAEAE"/>
              <w:right w:val="single" w:sz="8" w:space="0" w:color="E0E0E0"/>
            </w:tcBorders>
            <w:shd w:val="clear" w:color="auto" w:fill="FFFFFF"/>
          </w:tcPr>
          <w:p w14:paraId="491BFDAC"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0</w:t>
            </w:r>
          </w:p>
        </w:tc>
        <w:tc>
          <w:tcPr>
            <w:tcW w:w="1268" w:type="dxa"/>
            <w:tcBorders>
              <w:top w:val="single" w:sz="8" w:space="0" w:color="AEAEAE"/>
              <w:left w:val="single" w:sz="8" w:space="0" w:color="E0E0E0"/>
              <w:bottom w:val="single" w:sz="8" w:space="0" w:color="AEAEAE"/>
              <w:right w:val="single" w:sz="8" w:space="0" w:color="E0E0E0"/>
            </w:tcBorders>
            <w:shd w:val="clear" w:color="auto" w:fill="FFFFFF"/>
          </w:tcPr>
          <w:p w14:paraId="51DF84AD"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1</w:t>
            </w:r>
          </w:p>
        </w:tc>
        <w:tc>
          <w:tcPr>
            <w:tcW w:w="1268" w:type="dxa"/>
            <w:tcBorders>
              <w:top w:val="single" w:sz="8" w:space="0" w:color="AEAEAE"/>
              <w:left w:val="single" w:sz="8" w:space="0" w:color="E0E0E0"/>
              <w:bottom w:val="single" w:sz="8" w:space="0" w:color="AEAEAE"/>
              <w:right w:val="single" w:sz="8" w:space="0" w:color="E0E0E0"/>
            </w:tcBorders>
            <w:shd w:val="clear" w:color="auto" w:fill="FFFFFF"/>
          </w:tcPr>
          <w:p w14:paraId="06F1CED9"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,56</w:t>
            </w:r>
          </w:p>
        </w:tc>
        <w:tc>
          <w:tcPr>
            <w:tcW w:w="1352" w:type="dxa"/>
            <w:tcBorders>
              <w:top w:val="single" w:sz="8" w:space="0" w:color="AEAEAE"/>
              <w:left w:val="single" w:sz="8" w:space="0" w:color="E0E0E0"/>
              <w:bottom w:val="single" w:sz="8" w:space="0" w:color="AEAEAE"/>
              <w:right w:val="nil"/>
            </w:tcBorders>
            <w:shd w:val="clear" w:color="auto" w:fill="FFFFFF"/>
          </w:tcPr>
          <w:p w14:paraId="059900D3"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,501</w:t>
            </w:r>
          </w:p>
        </w:tc>
      </w:tr>
      <w:tr w:rsidR="00184CF9" w:rsidRPr="004C64C6" w14:paraId="5D11AC6E" w14:textId="77777777" w:rsidTr="006026D6">
        <w:trPr>
          <w:cantSplit/>
          <w:trHeight w:val="325"/>
        </w:trPr>
        <w:tc>
          <w:tcPr>
            <w:tcW w:w="1583" w:type="dxa"/>
            <w:tcBorders>
              <w:top w:val="single" w:sz="8" w:space="0" w:color="AEAEAE"/>
              <w:left w:val="nil"/>
              <w:bottom w:val="single" w:sz="8" w:space="0" w:color="AEAEAE"/>
              <w:right w:val="nil"/>
            </w:tcBorders>
            <w:shd w:val="clear" w:color="auto" w:fill="E0E0E0"/>
          </w:tcPr>
          <w:p w14:paraId="68FFA794"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Audit Delay</w:t>
            </w:r>
          </w:p>
        </w:tc>
        <w:tc>
          <w:tcPr>
            <w:tcW w:w="1268" w:type="dxa"/>
            <w:tcBorders>
              <w:top w:val="single" w:sz="8" w:space="0" w:color="AEAEAE"/>
              <w:left w:val="nil"/>
              <w:bottom w:val="single" w:sz="8" w:space="0" w:color="AEAEAE"/>
              <w:right w:val="single" w:sz="8" w:space="0" w:color="E0E0E0"/>
            </w:tcBorders>
            <w:shd w:val="clear" w:color="auto" w:fill="FFFFFF"/>
          </w:tcPr>
          <w:p w14:paraId="32CCD6A5"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57</w:t>
            </w:r>
          </w:p>
        </w:tc>
        <w:tc>
          <w:tcPr>
            <w:tcW w:w="1268" w:type="dxa"/>
            <w:tcBorders>
              <w:top w:val="single" w:sz="8" w:space="0" w:color="AEAEAE"/>
              <w:left w:val="single" w:sz="8" w:space="0" w:color="E0E0E0"/>
              <w:bottom w:val="single" w:sz="8" w:space="0" w:color="AEAEAE"/>
              <w:right w:val="single" w:sz="8" w:space="0" w:color="E0E0E0"/>
            </w:tcBorders>
            <w:shd w:val="clear" w:color="auto" w:fill="FFFFFF"/>
          </w:tcPr>
          <w:p w14:paraId="775357C6"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29</w:t>
            </w:r>
          </w:p>
        </w:tc>
        <w:tc>
          <w:tcPr>
            <w:tcW w:w="1268" w:type="dxa"/>
            <w:tcBorders>
              <w:top w:val="single" w:sz="8" w:space="0" w:color="AEAEAE"/>
              <w:left w:val="single" w:sz="8" w:space="0" w:color="E0E0E0"/>
              <w:bottom w:val="single" w:sz="8" w:space="0" w:color="AEAEAE"/>
              <w:right w:val="single" w:sz="8" w:space="0" w:color="E0E0E0"/>
            </w:tcBorders>
            <w:shd w:val="clear" w:color="auto" w:fill="FFFFFF"/>
          </w:tcPr>
          <w:p w14:paraId="535B2CFB"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89</w:t>
            </w:r>
          </w:p>
        </w:tc>
        <w:tc>
          <w:tcPr>
            <w:tcW w:w="1268" w:type="dxa"/>
            <w:tcBorders>
              <w:top w:val="single" w:sz="8" w:space="0" w:color="AEAEAE"/>
              <w:left w:val="single" w:sz="8" w:space="0" w:color="E0E0E0"/>
              <w:bottom w:val="single" w:sz="8" w:space="0" w:color="AEAEAE"/>
              <w:right w:val="single" w:sz="8" w:space="0" w:color="E0E0E0"/>
            </w:tcBorders>
            <w:shd w:val="clear" w:color="auto" w:fill="FFFFFF"/>
          </w:tcPr>
          <w:p w14:paraId="6BD9824E"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72,04</w:t>
            </w:r>
          </w:p>
        </w:tc>
        <w:tc>
          <w:tcPr>
            <w:tcW w:w="1352" w:type="dxa"/>
            <w:tcBorders>
              <w:top w:val="single" w:sz="8" w:space="0" w:color="AEAEAE"/>
              <w:left w:val="single" w:sz="8" w:space="0" w:color="E0E0E0"/>
              <w:bottom w:val="single" w:sz="8" w:space="0" w:color="AEAEAE"/>
              <w:right w:val="nil"/>
            </w:tcBorders>
            <w:shd w:val="clear" w:color="auto" w:fill="FFFFFF"/>
          </w:tcPr>
          <w:p w14:paraId="1268E479"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13,784</w:t>
            </w:r>
          </w:p>
        </w:tc>
      </w:tr>
      <w:tr w:rsidR="00184CF9" w:rsidRPr="004C64C6" w14:paraId="289F5970" w14:textId="77777777" w:rsidTr="006026D6">
        <w:trPr>
          <w:cantSplit/>
          <w:trHeight w:val="341"/>
        </w:trPr>
        <w:tc>
          <w:tcPr>
            <w:tcW w:w="1583" w:type="dxa"/>
            <w:tcBorders>
              <w:top w:val="single" w:sz="8" w:space="0" w:color="AEAEAE"/>
              <w:left w:val="nil"/>
              <w:bottom w:val="single" w:sz="8" w:space="0" w:color="152935"/>
              <w:right w:val="nil"/>
            </w:tcBorders>
            <w:shd w:val="clear" w:color="auto" w:fill="E0E0E0"/>
          </w:tcPr>
          <w:p w14:paraId="0A10D3D4"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Valid N (listwise)</w:t>
            </w:r>
          </w:p>
        </w:tc>
        <w:tc>
          <w:tcPr>
            <w:tcW w:w="1268" w:type="dxa"/>
            <w:tcBorders>
              <w:top w:val="single" w:sz="8" w:space="0" w:color="AEAEAE"/>
              <w:left w:val="nil"/>
              <w:bottom w:val="single" w:sz="8" w:space="0" w:color="152935"/>
              <w:right w:val="single" w:sz="8" w:space="0" w:color="E0E0E0"/>
            </w:tcBorders>
            <w:shd w:val="clear" w:color="auto" w:fill="FFFFFF"/>
          </w:tcPr>
          <w:p w14:paraId="429B13A7" w14:textId="77777777" w:rsidR="00184CF9" w:rsidRPr="004C64C6"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57</w:t>
            </w:r>
          </w:p>
        </w:tc>
        <w:tc>
          <w:tcPr>
            <w:tcW w:w="126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24DCAE1" w14:textId="77777777" w:rsidR="00184CF9" w:rsidRPr="004C64C6" w:rsidRDefault="00184CF9" w:rsidP="00B764DB">
            <w:pPr>
              <w:autoSpaceDE w:val="0"/>
              <w:autoSpaceDN w:val="0"/>
              <w:adjustRightInd w:val="0"/>
              <w:spacing w:after="0" w:line="240" w:lineRule="auto"/>
              <w:jc w:val="both"/>
              <w:rPr>
                <w:rFonts w:ascii="Times New Roman" w:hAnsi="Times New Roman" w:cs="Times New Roman"/>
                <w:sz w:val="24"/>
                <w:szCs w:val="24"/>
              </w:rPr>
            </w:pPr>
          </w:p>
        </w:tc>
        <w:tc>
          <w:tcPr>
            <w:tcW w:w="126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D6CF215" w14:textId="77777777" w:rsidR="00184CF9" w:rsidRPr="004C64C6" w:rsidRDefault="00184CF9" w:rsidP="00B764DB">
            <w:pPr>
              <w:autoSpaceDE w:val="0"/>
              <w:autoSpaceDN w:val="0"/>
              <w:adjustRightInd w:val="0"/>
              <w:spacing w:after="0" w:line="240" w:lineRule="auto"/>
              <w:jc w:val="both"/>
              <w:rPr>
                <w:rFonts w:ascii="Times New Roman" w:hAnsi="Times New Roman" w:cs="Times New Roman"/>
                <w:sz w:val="24"/>
                <w:szCs w:val="24"/>
              </w:rPr>
            </w:pPr>
          </w:p>
        </w:tc>
        <w:tc>
          <w:tcPr>
            <w:tcW w:w="126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78FC907" w14:textId="77777777" w:rsidR="00184CF9" w:rsidRPr="004C64C6" w:rsidRDefault="00184CF9" w:rsidP="00B764DB">
            <w:pPr>
              <w:autoSpaceDE w:val="0"/>
              <w:autoSpaceDN w:val="0"/>
              <w:adjustRightInd w:val="0"/>
              <w:spacing w:after="0" w:line="240" w:lineRule="auto"/>
              <w:jc w:val="both"/>
              <w:rPr>
                <w:rFonts w:ascii="Times New Roman" w:hAnsi="Times New Roman" w:cs="Times New Roman"/>
                <w:sz w:val="24"/>
                <w:szCs w:val="24"/>
              </w:rPr>
            </w:pPr>
          </w:p>
        </w:tc>
        <w:tc>
          <w:tcPr>
            <w:tcW w:w="1352" w:type="dxa"/>
            <w:tcBorders>
              <w:top w:val="single" w:sz="8" w:space="0" w:color="AEAEAE"/>
              <w:left w:val="single" w:sz="8" w:space="0" w:color="E0E0E0"/>
              <w:bottom w:val="single" w:sz="8" w:space="0" w:color="152935"/>
              <w:right w:val="nil"/>
            </w:tcBorders>
            <w:shd w:val="clear" w:color="auto" w:fill="FFFFFF"/>
            <w:vAlign w:val="center"/>
          </w:tcPr>
          <w:p w14:paraId="521FCA43" w14:textId="77777777" w:rsidR="00184CF9" w:rsidRPr="004C64C6" w:rsidRDefault="00184CF9" w:rsidP="00B764DB">
            <w:pPr>
              <w:autoSpaceDE w:val="0"/>
              <w:autoSpaceDN w:val="0"/>
              <w:adjustRightInd w:val="0"/>
              <w:spacing w:after="0" w:line="240" w:lineRule="auto"/>
              <w:jc w:val="both"/>
              <w:rPr>
                <w:rFonts w:ascii="Times New Roman" w:hAnsi="Times New Roman" w:cs="Times New Roman"/>
                <w:sz w:val="24"/>
                <w:szCs w:val="24"/>
              </w:rPr>
            </w:pPr>
          </w:p>
        </w:tc>
      </w:tr>
    </w:tbl>
    <w:p w14:paraId="0436E326" w14:textId="606F1347" w:rsidR="00184CF9" w:rsidRDefault="00184CF9" w:rsidP="006026D6">
      <w:pPr>
        <w:autoSpaceDE w:val="0"/>
        <w:autoSpaceDN w:val="0"/>
        <w:adjustRightInd w:val="0"/>
        <w:spacing w:after="0" w:line="360" w:lineRule="auto"/>
        <w:jc w:val="both"/>
        <w:rPr>
          <w:rFonts w:ascii="Times New Roman" w:hAnsi="Times New Roman" w:cs="Times New Roman"/>
          <w:sz w:val="24"/>
          <w:szCs w:val="24"/>
        </w:rPr>
      </w:pPr>
      <w:proofErr w:type="spellStart"/>
      <w:r w:rsidRPr="00C52E3B">
        <w:rPr>
          <w:rFonts w:ascii="Times New Roman" w:hAnsi="Times New Roman" w:cs="Times New Roman"/>
          <w:i/>
          <w:iCs/>
          <w:sz w:val="24"/>
          <w:szCs w:val="24"/>
        </w:rPr>
        <w:t>Sumber</w:t>
      </w:r>
      <w:proofErr w:type="spellEnd"/>
      <w:r w:rsidRPr="00C52E3B">
        <w:rPr>
          <w:rFonts w:ascii="Times New Roman" w:hAnsi="Times New Roman" w:cs="Times New Roman"/>
          <w:i/>
          <w:iCs/>
          <w:sz w:val="24"/>
          <w:szCs w:val="24"/>
        </w:rPr>
        <w:t>:</w:t>
      </w:r>
      <w:r>
        <w:rPr>
          <w:rFonts w:ascii="Times New Roman" w:hAnsi="Times New Roman" w:cs="Times New Roman"/>
          <w:sz w:val="24"/>
          <w:szCs w:val="24"/>
        </w:rPr>
        <w:t xml:space="preserve"> </w:t>
      </w:r>
      <w:r w:rsidRPr="00C52E3B">
        <w:rPr>
          <w:rFonts w:ascii="Times New Roman" w:hAnsi="Times New Roman" w:cs="Times New Roman"/>
          <w:i/>
          <w:iCs/>
          <w:sz w:val="24"/>
          <w:szCs w:val="24"/>
        </w:rPr>
        <w:t xml:space="preserve">Hasil </w:t>
      </w:r>
      <w:proofErr w:type="spellStart"/>
      <w:r w:rsidRPr="00C52E3B">
        <w:rPr>
          <w:rFonts w:ascii="Times New Roman" w:hAnsi="Times New Roman" w:cs="Times New Roman"/>
          <w:i/>
          <w:iCs/>
          <w:sz w:val="24"/>
          <w:szCs w:val="24"/>
        </w:rPr>
        <w:t>olah</w:t>
      </w:r>
      <w:proofErr w:type="spellEnd"/>
      <w:r w:rsidRPr="00C52E3B">
        <w:rPr>
          <w:rFonts w:ascii="Times New Roman" w:hAnsi="Times New Roman" w:cs="Times New Roman"/>
          <w:i/>
          <w:iCs/>
          <w:sz w:val="24"/>
          <w:szCs w:val="24"/>
        </w:rPr>
        <w:t xml:space="preserve"> data </w:t>
      </w:r>
      <w:proofErr w:type="spellStart"/>
      <w:r w:rsidRPr="00C52E3B">
        <w:rPr>
          <w:rFonts w:ascii="Times New Roman" w:hAnsi="Times New Roman" w:cs="Times New Roman"/>
          <w:i/>
          <w:iCs/>
          <w:sz w:val="24"/>
          <w:szCs w:val="24"/>
        </w:rPr>
        <w:t>sekunder</w:t>
      </w:r>
      <w:proofErr w:type="spellEnd"/>
      <w:r>
        <w:rPr>
          <w:rFonts w:ascii="Times New Roman" w:hAnsi="Times New Roman" w:cs="Times New Roman"/>
          <w:sz w:val="24"/>
          <w:szCs w:val="24"/>
        </w:rPr>
        <w:t>, 2020</w:t>
      </w:r>
    </w:p>
    <w:p w14:paraId="0A3882E4" w14:textId="0F92AFD1" w:rsidR="00184CF9" w:rsidRDefault="00184CF9" w:rsidP="006026D6">
      <w:pPr>
        <w:pStyle w:val="ListParagraph"/>
        <w:spacing w:line="240" w:lineRule="auto"/>
        <w:ind w:left="284"/>
        <w:jc w:val="both"/>
        <w:rPr>
          <w:rFonts w:ascii="Times New Roman" w:hAnsi="Times New Roman" w:cs="Times New Roman"/>
          <w:sz w:val="24"/>
          <w:szCs w:val="24"/>
        </w:rPr>
      </w:pPr>
      <w:proofErr w:type="spellStart"/>
      <w:r w:rsidRPr="00891DB8">
        <w:rPr>
          <w:rFonts w:ascii="Times New Roman" w:hAnsi="Times New Roman" w:cs="Times New Roman"/>
          <w:sz w:val="24"/>
          <w:szCs w:val="24"/>
        </w:rPr>
        <w:t>Diketahui</w:t>
      </w:r>
      <w:proofErr w:type="spellEnd"/>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bahwa</w:t>
      </w:r>
      <w:proofErr w:type="spellEnd"/>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sampel</w:t>
      </w:r>
      <w:proofErr w:type="spellEnd"/>
      <w:r w:rsidRPr="00891DB8">
        <w:rPr>
          <w:rFonts w:ascii="Times New Roman" w:hAnsi="Times New Roman" w:cs="Times New Roman"/>
          <w:sz w:val="24"/>
          <w:szCs w:val="24"/>
        </w:rPr>
        <w:t xml:space="preserve"> yang </w:t>
      </w:r>
      <w:proofErr w:type="spellStart"/>
      <w:r w:rsidRPr="00891DB8">
        <w:rPr>
          <w:rFonts w:ascii="Times New Roman" w:hAnsi="Times New Roman" w:cs="Times New Roman"/>
          <w:sz w:val="24"/>
          <w:szCs w:val="24"/>
        </w:rPr>
        <w:t>digunakan</w:t>
      </w:r>
      <w:proofErr w:type="spellEnd"/>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berjumlah</w:t>
      </w:r>
      <w:proofErr w:type="spellEnd"/>
      <w:r w:rsidRPr="00891DB8">
        <w:rPr>
          <w:rFonts w:ascii="Times New Roman" w:hAnsi="Times New Roman" w:cs="Times New Roman"/>
          <w:sz w:val="24"/>
          <w:szCs w:val="24"/>
        </w:rPr>
        <w:t xml:space="preserve"> </w:t>
      </w:r>
      <w:r>
        <w:rPr>
          <w:rFonts w:ascii="Times New Roman" w:hAnsi="Times New Roman" w:cs="Times New Roman"/>
          <w:sz w:val="24"/>
          <w:szCs w:val="24"/>
        </w:rPr>
        <w:t>57</w:t>
      </w:r>
      <w:r w:rsidRPr="00891DB8">
        <w:rPr>
          <w:rFonts w:ascii="Times New Roman" w:hAnsi="Times New Roman" w:cs="Times New Roman"/>
          <w:sz w:val="24"/>
          <w:szCs w:val="24"/>
        </w:rPr>
        <w:t xml:space="preserve"> data </w:t>
      </w:r>
      <w:proofErr w:type="spellStart"/>
      <w:r w:rsidRPr="00891DB8">
        <w:rPr>
          <w:rFonts w:ascii="Times New Roman" w:hAnsi="Times New Roman" w:cs="Times New Roman"/>
          <w:sz w:val="24"/>
          <w:szCs w:val="24"/>
        </w:rPr>
        <w:t>observasi</w:t>
      </w:r>
      <w:proofErr w:type="spellEnd"/>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Variabel</w:t>
      </w:r>
      <w:proofErr w:type="spellEnd"/>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profitabilitas</w:t>
      </w:r>
      <w:proofErr w:type="spellEnd"/>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memiliki</w:t>
      </w:r>
      <w:proofErr w:type="spellEnd"/>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nilai</w:t>
      </w:r>
      <w:proofErr w:type="spellEnd"/>
      <w:r w:rsidRPr="00891DB8">
        <w:rPr>
          <w:rFonts w:ascii="Times New Roman" w:hAnsi="Times New Roman" w:cs="Times New Roman"/>
          <w:sz w:val="24"/>
          <w:szCs w:val="24"/>
        </w:rPr>
        <w:t xml:space="preserve"> mean</w:t>
      </w:r>
      <w:r>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sebesar</w:t>
      </w:r>
      <w:proofErr w:type="spellEnd"/>
      <w:r w:rsidRPr="00891DB8">
        <w:rPr>
          <w:rFonts w:ascii="Times New Roman" w:hAnsi="Times New Roman" w:cs="Times New Roman"/>
          <w:sz w:val="24"/>
          <w:szCs w:val="24"/>
        </w:rPr>
        <w:t xml:space="preserve"> </w:t>
      </w:r>
      <w:r>
        <w:rPr>
          <w:rFonts w:ascii="Times New Roman" w:hAnsi="Times New Roman" w:cs="Times New Roman"/>
          <w:sz w:val="24"/>
          <w:szCs w:val="24"/>
        </w:rPr>
        <w:t>12,5154</w:t>
      </w:r>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dengan</w:t>
      </w:r>
      <w:proofErr w:type="spellEnd"/>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standar</w:t>
      </w:r>
      <w:proofErr w:type="spellEnd"/>
      <w:r w:rsidRPr="00891DB8">
        <w:rPr>
          <w:rFonts w:ascii="Times New Roman" w:hAnsi="Times New Roman" w:cs="Times New Roman"/>
          <w:sz w:val="24"/>
          <w:szCs w:val="24"/>
        </w:rPr>
        <w:t xml:space="preserve"> deviation</w:t>
      </w:r>
      <w:r>
        <w:rPr>
          <w:rFonts w:ascii="Times New Roman" w:hAnsi="Times New Roman" w:cs="Times New Roman"/>
          <w:sz w:val="24"/>
          <w:szCs w:val="24"/>
        </w:rPr>
        <w:t xml:space="preserve"> 11,78625</w:t>
      </w:r>
      <w:r w:rsidRPr="00891DB8">
        <w:rPr>
          <w:rFonts w:ascii="Times New Roman" w:hAnsi="Times New Roman" w:cs="Times New Roman"/>
          <w:sz w:val="24"/>
          <w:szCs w:val="24"/>
        </w:rPr>
        <w:t xml:space="preserve">. Nilai </w:t>
      </w:r>
      <w:proofErr w:type="spellStart"/>
      <w:r w:rsidRPr="00891DB8">
        <w:rPr>
          <w:rFonts w:ascii="Times New Roman" w:hAnsi="Times New Roman" w:cs="Times New Roman"/>
          <w:sz w:val="24"/>
          <w:szCs w:val="24"/>
        </w:rPr>
        <w:t>tertinggi</w:t>
      </w:r>
      <w:proofErr w:type="spellEnd"/>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profitabilitas</w:t>
      </w:r>
      <w:proofErr w:type="spellEnd"/>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sebesar</w:t>
      </w:r>
      <w:proofErr w:type="spellEnd"/>
      <w:r w:rsidRPr="00891DB8">
        <w:rPr>
          <w:rFonts w:ascii="Times New Roman" w:hAnsi="Times New Roman" w:cs="Times New Roman"/>
          <w:sz w:val="24"/>
          <w:szCs w:val="24"/>
        </w:rPr>
        <w:t xml:space="preserve"> </w:t>
      </w:r>
      <w:r>
        <w:rPr>
          <w:rFonts w:ascii="Times New Roman" w:hAnsi="Times New Roman" w:cs="Times New Roman"/>
          <w:sz w:val="24"/>
          <w:szCs w:val="24"/>
        </w:rPr>
        <w:t xml:space="preserve">72,22 </w:t>
      </w:r>
      <w:r w:rsidRPr="00891DB8">
        <w:rPr>
          <w:rFonts w:ascii="Times New Roman" w:hAnsi="Times New Roman" w:cs="Times New Roman"/>
          <w:sz w:val="24"/>
          <w:szCs w:val="24"/>
        </w:rPr>
        <w:t xml:space="preserve">dan </w:t>
      </w:r>
      <w:proofErr w:type="spellStart"/>
      <w:r w:rsidRPr="00891DB8">
        <w:rPr>
          <w:rFonts w:ascii="Times New Roman" w:hAnsi="Times New Roman" w:cs="Times New Roman"/>
          <w:sz w:val="24"/>
          <w:szCs w:val="24"/>
        </w:rPr>
        <w:t>nilai</w:t>
      </w:r>
      <w:proofErr w:type="spellEnd"/>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terendah</w:t>
      </w:r>
      <w:proofErr w:type="spellEnd"/>
      <w:r w:rsidRPr="00891DB8">
        <w:rPr>
          <w:rFonts w:ascii="Times New Roman" w:hAnsi="Times New Roman" w:cs="Times New Roman"/>
          <w:sz w:val="24"/>
          <w:szCs w:val="24"/>
        </w:rPr>
        <w:t xml:space="preserve"> </w:t>
      </w:r>
      <w:r>
        <w:rPr>
          <w:rFonts w:ascii="Times New Roman" w:hAnsi="Times New Roman" w:cs="Times New Roman"/>
          <w:sz w:val="24"/>
          <w:szCs w:val="24"/>
        </w:rPr>
        <w:t>1,09</w:t>
      </w:r>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Variabel</w:t>
      </w:r>
      <w:proofErr w:type="spellEnd"/>
      <w:r w:rsidRPr="00891DB8">
        <w:rPr>
          <w:rFonts w:ascii="Times New Roman" w:hAnsi="Times New Roman" w:cs="Times New Roman"/>
          <w:sz w:val="24"/>
          <w:szCs w:val="24"/>
        </w:rPr>
        <w:t xml:space="preserve"> </w:t>
      </w:r>
      <w:r w:rsidRPr="00C52E3B">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memiliki</w:t>
      </w:r>
      <w:proofErr w:type="spellEnd"/>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nilai</w:t>
      </w:r>
      <w:proofErr w:type="spellEnd"/>
      <w:r w:rsidRPr="00891DB8">
        <w:rPr>
          <w:rFonts w:ascii="Times New Roman" w:hAnsi="Times New Roman" w:cs="Times New Roman"/>
          <w:sz w:val="24"/>
          <w:szCs w:val="24"/>
        </w:rPr>
        <w:t xml:space="preserve"> mean </w:t>
      </w:r>
      <w:proofErr w:type="spellStart"/>
      <w:r w:rsidRPr="00891DB8">
        <w:rPr>
          <w:rFonts w:ascii="Times New Roman" w:hAnsi="Times New Roman" w:cs="Times New Roman"/>
          <w:sz w:val="24"/>
          <w:szCs w:val="24"/>
        </w:rPr>
        <w:t>sebesar</w:t>
      </w:r>
      <w:proofErr w:type="spellEnd"/>
      <w:r>
        <w:rPr>
          <w:rFonts w:ascii="Times New Roman" w:hAnsi="Times New Roman" w:cs="Times New Roman"/>
          <w:sz w:val="24"/>
          <w:szCs w:val="24"/>
        </w:rPr>
        <w:t xml:space="preserve"> 0,7005</w:t>
      </w:r>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dengan</w:t>
      </w:r>
      <w:proofErr w:type="spellEnd"/>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standar</w:t>
      </w:r>
      <w:proofErr w:type="spellEnd"/>
      <w:r w:rsidRPr="00891DB8">
        <w:rPr>
          <w:rFonts w:ascii="Times New Roman" w:hAnsi="Times New Roman" w:cs="Times New Roman"/>
          <w:sz w:val="24"/>
          <w:szCs w:val="24"/>
        </w:rPr>
        <w:t xml:space="preserve"> deviation</w:t>
      </w:r>
      <w:r>
        <w:rPr>
          <w:rFonts w:ascii="Times New Roman" w:hAnsi="Times New Roman" w:cs="Times New Roman"/>
          <w:sz w:val="24"/>
          <w:szCs w:val="24"/>
        </w:rPr>
        <w:t xml:space="preserve"> 0,58706</w:t>
      </w:r>
      <w:r w:rsidRPr="00891DB8">
        <w:rPr>
          <w:rFonts w:ascii="Times New Roman" w:hAnsi="Times New Roman" w:cs="Times New Roman"/>
          <w:sz w:val="24"/>
          <w:szCs w:val="24"/>
        </w:rPr>
        <w:t xml:space="preserve">. Nilai </w:t>
      </w:r>
      <w:proofErr w:type="spellStart"/>
      <w:r w:rsidRPr="00891DB8">
        <w:rPr>
          <w:rFonts w:ascii="Times New Roman" w:hAnsi="Times New Roman" w:cs="Times New Roman"/>
          <w:sz w:val="24"/>
          <w:szCs w:val="24"/>
        </w:rPr>
        <w:t>tertinggi</w:t>
      </w:r>
      <w:proofErr w:type="spellEnd"/>
      <w:r w:rsidRPr="00891DB8">
        <w:rPr>
          <w:rFonts w:ascii="Times New Roman" w:hAnsi="Times New Roman" w:cs="Times New Roman"/>
          <w:sz w:val="24"/>
          <w:szCs w:val="24"/>
        </w:rPr>
        <w:t xml:space="preserve"> </w:t>
      </w:r>
      <w:r w:rsidRPr="00C52E3B">
        <w:rPr>
          <w:rFonts w:ascii="Times New Roman" w:hAnsi="Times New Roman" w:cs="Times New Roman"/>
          <w:i/>
          <w:iCs/>
          <w:sz w:val="24"/>
          <w:szCs w:val="24"/>
        </w:rPr>
        <w:t xml:space="preserve">leverage </w:t>
      </w:r>
      <w:proofErr w:type="spellStart"/>
      <w:r w:rsidRPr="00891DB8">
        <w:rPr>
          <w:rFonts w:ascii="Times New Roman" w:hAnsi="Times New Roman" w:cs="Times New Roman"/>
          <w:sz w:val="24"/>
          <w:szCs w:val="24"/>
        </w:rPr>
        <w:t>sebesar</w:t>
      </w:r>
      <w:proofErr w:type="spellEnd"/>
      <w:r>
        <w:rPr>
          <w:rFonts w:ascii="Times New Roman" w:hAnsi="Times New Roman" w:cs="Times New Roman"/>
          <w:sz w:val="24"/>
          <w:szCs w:val="24"/>
        </w:rPr>
        <w:t xml:space="preserve"> 2,91</w:t>
      </w:r>
      <w:r w:rsidRPr="00891DB8">
        <w:rPr>
          <w:rFonts w:ascii="Times New Roman" w:hAnsi="Times New Roman" w:cs="Times New Roman"/>
          <w:sz w:val="24"/>
          <w:szCs w:val="24"/>
        </w:rPr>
        <w:t xml:space="preserve"> dan </w:t>
      </w:r>
      <w:proofErr w:type="spellStart"/>
      <w:r w:rsidRPr="00891DB8">
        <w:rPr>
          <w:rFonts w:ascii="Times New Roman" w:hAnsi="Times New Roman" w:cs="Times New Roman"/>
          <w:sz w:val="24"/>
          <w:szCs w:val="24"/>
        </w:rPr>
        <w:t>nilai</w:t>
      </w:r>
      <w:proofErr w:type="spellEnd"/>
      <w:r w:rsidRPr="00891DB8">
        <w:rPr>
          <w:rFonts w:ascii="Times New Roman" w:hAnsi="Times New Roman" w:cs="Times New Roman"/>
          <w:sz w:val="24"/>
          <w:szCs w:val="24"/>
        </w:rPr>
        <w:t xml:space="preserve"> </w:t>
      </w:r>
      <w:proofErr w:type="spellStart"/>
      <w:r w:rsidRPr="00891DB8">
        <w:rPr>
          <w:rFonts w:ascii="Times New Roman" w:hAnsi="Times New Roman" w:cs="Times New Roman"/>
          <w:sz w:val="24"/>
          <w:szCs w:val="24"/>
        </w:rPr>
        <w:t>terendah</w:t>
      </w:r>
      <w:proofErr w:type="spellEnd"/>
      <w:r w:rsidRPr="00891DB8">
        <w:rPr>
          <w:rFonts w:ascii="Times New Roman" w:hAnsi="Times New Roman" w:cs="Times New Roman"/>
          <w:sz w:val="24"/>
          <w:szCs w:val="24"/>
        </w:rPr>
        <w:t xml:space="preserve"> 0,</w:t>
      </w:r>
      <w:r>
        <w:rPr>
          <w:rFonts w:ascii="Times New Roman" w:hAnsi="Times New Roman" w:cs="Times New Roman"/>
          <w:sz w:val="24"/>
          <w:szCs w:val="24"/>
        </w:rPr>
        <w:t>16.</w:t>
      </w:r>
      <w:r w:rsidRPr="00891DB8">
        <w:rPr>
          <w:rFonts w:ascii="Times New Roman" w:hAnsi="Times New Roman" w:cs="Times New Roman"/>
          <w:sz w:val="24"/>
          <w:szCs w:val="24"/>
        </w:rPr>
        <w:t xml:space="preserve"> </w:t>
      </w:r>
      <w:proofErr w:type="spellStart"/>
      <w:r w:rsidRPr="00C52E3B">
        <w:rPr>
          <w:rFonts w:ascii="Times New Roman" w:hAnsi="Times New Roman" w:cs="Times New Roman"/>
          <w:sz w:val="24"/>
          <w:szCs w:val="24"/>
        </w:rPr>
        <w:t>Variabel</w:t>
      </w:r>
      <w:proofErr w:type="spellEnd"/>
      <w:r w:rsidRPr="00C52E3B">
        <w:rPr>
          <w:rFonts w:ascii="Times New Roman" w:hAnsi="Times New Roman" w:cs="Times New Roman"/>
          <w:sz w:val="24"/>
          <w:szCs w:val="24"/>
        </w:rPr>
        <w:t xml:space="preserve"> </w:t>
      </w:r>
      <w:proofErr w:type="spellStart"/>
      <w:r>
        <w:rPr>
          <w:rFonts w:ascii="Times New Roman" w:hAnsi="Times New Roman" w:cs="Times New Roman"/>
          <w:sz w:val="24"/>
          <w:szCs w:val="24"/>
        </w:rPr>
        <w:t>reputasi</w:t>
      </w:r>
      <w:proofErr w:type="spellEnd"/>
      <w:r>
        <w:rPr>
          <w:rFonts w:ascii="Times New Roman" w:hAnsi="Times New Roman" w:cs="Times New Roman"/>
          <w:sz w:val="24"/>
          <w:szCs w:val="24"/>
        </w:rPr>
        <w:t xml:space="preserve"> KAP </w:t>
      </w:r>
      <w:proofErr w:type="spellStart"/>
      <w:r w:rsidRPr="00C52E3B">
        <w:rPr>
          <w:rFonts w:ascii="Times New Roman" w:hAnsi="Times New Roman" w:cs="Times New Roman"/>
          <w:sz w:val="24"/>
          <w:szCs w:val="24"/>
        </w:rPr>
        <w:t>memiliki</w:t>
      </w:r>
      <w:proofErr w:type="spellEnd"/>
      <w:r w:rsidRPr="00C52E3B">
        <w:rPr>
          <w:rFonts w:ascii="Times New Roman" w:hAnsi="Times New Roman" w:cs="Times New Roman"/>
          <w:sz w:val="24"/>
          <w:szCs w:val="24"/>
        </w:rPr>
        <w:t xml:space="preserve"> </w:t>
      </w:r>
      <w:proofErr w:type="spellStart"/>
      <w:r w:rsidRPr="00C52E3B">
        <w:rPr>
          <w:rFonts w:ascii="Times New Roman" w:hAnsi="Times New Roman" w:cs="Times New Roman"/>
          <w:sz w:val="24"/>
          <w:szCs w:val="24"/>
        </w:rPr>
        <w:t>nilai</w:t>
      </w:r>
      <w:proofErr w:type="spellEnd"/>
      <w:r w:rsidRPr="00C52E3B">
        <w:rPr>
          <w:rFonts w:ascii="Times New Roman" w:hAnsi="Times New Roman" w:cs="Times New Roman"/>
          <w:sz w:val="24"/>
          <w:szCs w:val="24"/>
        </w:rPr>
        <w:t xml:space="preserve"> mean </w:t>
      </w:r>
      <w:proofErr w:type="spellStart"/>
      <w:r w:rsidRPr="00C52E3B">
        <w:rPr>
          <w:rFonts w:ascii="Times New Roman" w:hAnsi="Times New Roman" w:cs="Times New Roman"/>
          <w:sz w:val="24"/>
          <w:szCs w:val="24"/>
        </w:rPr>
        <w:t>sebesar</w:t>
      </w:r>
      <w:proofErr w:type="spellEnd"/>
      <w:r w:rsidRPr="00C52E3B">
        <w:rPr>
          <w:rFonts w:ascii="Times New Roman" w:hAnsi="Times New Roman" w:cs="Times New Roman"/>
          <w:sz w:val="24"/>
          <w:szCs w:val="24"/>
        </w:rPr>
        <w:t xml:space="preserve"> 0,</w:t>
      </w:r>
      <w:r>
        <w:rPr>
          <w:rFonts w:ascii="Times New Roman" w:hAnsi="Times New Roman" w:cs="Times New Roman"/>
          <w:sz w:val="24"/>
          <w:szCs w:val="24"/>
        </w:rPr>
        <w:t>56</w:t>
      </w:r>
      <w:r w:rsidRPr="00C52E3B">
        <w:rPr>
          <w:rFonts w:ascii="Times New Roman" w:hAnsi="Times New Roman" w:cs="Times New Roman"/>
          <w:sz w:val="24"/>
          <w:szCs w:val="24"/>
        </w:rPr>
        <w:t xml:space="preserve"> </w:t>
      </w:r>
      <w:proofErr w:type="spellStart"/>
      <w:r w:rsidRPr="00C52E3B">
        <w:rPr>
          <w:rFonts w:ascii="Times New Roman" w:hAnsi="Times New Roman" w:cs="Times New Roman"/>
          <w:sz w:val="24"/>
          <w:szCs w:val="24"/>
        </w:rPr>
        <w:t>dengan</w:t>
      </w:r>
      <w:proofErr w:type="spellEnd"/>
      <w:r w:rsidRPr="00C52E3B">
        <w:rPr>
          <w:rFonts w:ascii="Times New Roman" w:hAnsi="Times New Roman" w:cs="Times New Roman"/>
          <w:sz w:val="24"/>
          <w:szCs w:val="24"/>
        </w:rPr>
        <w:t xml:space="preserve"> </w:t>
      </w:r>
      <w:proofErr w:type="spellStart"/>
      <w:r w:rsidRPr="00C52E3B">
        <w:rPr>
          <w:rFonts w:ascii="Times New Roman" w:hAnsi="Times New Roman" w:cs="Times New Roman"/>
          <w:sz w:val="24"/>
          <w:szCs w:val="24"/>
        </w:rPr>
        <w:t>standar</w:t>
      </w:r>
      <w:proofErr w:type="spellEnd"/>
      <w:r w:rsidRPr="00C52E3B">
        <w:rPr>
          <w:rFonts w:ascii="Times New Roman" w:hAnsi="Times New Roman" w:cs="Times New Roman"/>
          <w:sz w:val="24"/>
          <w:szCs w:val="24"/>
        </w:rPr>
        <w:t xml:space="preserve"> deviation 0,501. Nilai </w:t>
      </w:r>
      <w:proofErr w:type="spellStart"/>
      <w:r w:rsidRPr="00C52E3B">
        <w:rPr>
          <w:rFonts w:ascii="Times New Roman" w:hAnsi="Times New Roman" w:cs="Times New Roman"/>
          <w:sz w:val="24"/>
          <w:szCs w:val="24"/>
        </w:rPr>
        <w:t>tertinggi</w:t>
      </w:r>
      <w:proofErr w:type="spellEnd"/>
      <w:r w:rsidRPr="00C52E3B">
        <w:rPr>
          <w:rFonts w:ascii="Times New Roman" w:hAnsi="Times New Roman" w:cs="Times New Roman"/>
          <w:sz w:val="24"/>
          <w:szCs w:val="24"/>
        </w:rPr>
        <w:t xml:space="preserve"> </w:t>
      </w:r>
      <w:proofErr w:type="spellStart"/>
      <w:r>
        <w:rPr>
          <w:rFonts w:ascii="Times New Roman" w:hAnsi="Times New Roman" w:cs="Times New Roman"/>
          <w:sz w:val="24"/>
          <w:szCs w:val="24"/>
        </w:rPr>
        <w:t>reputasi</w:t>
      </w:r>
      <w:proofErr w:type="spellEnd"/>
      <w:r>
        <w:rPr>
          <w:rFonts w:ascii="Times New Roman" w:hAnsi="Times New Roman" w:cs="Times New Roman"/>
          <w:sz w:val="24"/>
          <w:szCs w:val="24"/>
        </w:rPr>
        <w:t xml:space="preserve"> KAP </w:t>
      </w:r>
      <w:proofErr w:type="spellStart"/>
      <w:r w:rsidRPr="00C52E3B">
        <w:rPr>
          <w:rFonts w:ascii="Times New Roman" w:hAnsi="Times New Roman" w:cs="Times New Roman"/>
          <w:sz w:val="24"/>
          <w:szCs w:val="24"/>
        </w:rPr>
        <w:t>sebesar</w:t>
      </w:r>
      <w:proofErr w:type="spellEnd"/>
      <w:r w:rsidRPr="00C52E3B">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C52E3B">
        <w:rPr>
          <w:rFonts w:ascii="Times New Roman" w:hAnsi="Times New Roman" w:cs="Times New Roman"/>
          <w:sz w:val="24"/>
          <w:szCs w:val="24"/>
        </w:rPr>
        <w:t xml:space="preserve">dan </w:t>
      </w:r>
      <w:proofErr w:type="spellStart"/>
      <w:r w:rsidRPr="00C52E3B">
        <w:rPr>
          <w:rFonts w:ascii="Times New Roman" w:hAnsi="Times New Roman" w:cs="Times New Roman"/>
          <w:sz w:val="24"/>
          <w:szCs w:val="24"/>
        </w:rPr>
        <w:t>nilai</w:t>
      </w:r>
      <w:proofErr w:type="spellEnd"/>
      <w:r w:rsidRPr="00C52E3B">
        <w:rPr>
          <w:rFonts w:ascii="Times New Roman" w:hAnsi="Times New Roman" w:cs="Times New Roman"/>
          <w:sz w:val="24"/>
          <w:szCs w:val="24"/>
        </w:rPr>
        <w:t xml:space="preserve"> </w:t>
      </w:r>
      <w:proofErr w:type="spellStart"/>
      <w:r w:rsidRPr="00C52E3B">
        <w:rPr>
          <w:rFonts w:ascii="Times New Roman" w:hAnsi="Times New Roman" w:cs="Times New Roman"/>
          <w:sz w:val="24"/>
          <w:szCs w:val="24"/>
        </w:rPr>
        <w:t>terendah</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8E03CC">
        <w:rPr>
          <w:rFonts w:ascii="Times New Roman" w:hAnsi="Times New Roman" w:cs="Times New Roman"/>
          <w:i/>
          <w:iCs/>
          <w:sz w:val="24"/>
          <w:szCs w:val="24"/>
        </w:rPr>
        <w:t>audit delay</w:t>
      </w:r>
      <w:r w:rsidRPr="008E03CC">
        <w:rPr>
          <w:rFonts w:ascii="Times New Roman" w:hAnsi="Times New Roman" w:cs="Times New Roman"/>
          <w:sz w:val="24"/>
          <w:szCs w:val="24"/>
        </w:rPr>
        <w:t xml:space="preserve"> </w:t>
      </w:r>
      <w:proofErr w:type="spellStart"/>
      <w:r w:rsidRPr="008E03CC">
        <w:rPr>
          <w:rFonts w:ascii="Times New Roman" w:hAnsi="Times New Roman" w:cs="Times New Roman"/>
          <w:sz w:val="24"/>
          <w:szCs w:val="24"/>
        </w:rPr>
        <w:t>memiliki</w:t>
      </w:r>
      <w:proofErr w:type="spellEnd"/>
      <w:r w:rsidRPr="008E03CC">
        <w:rPr>
          <w:rFonts w:ascii="Times New Roman" w:hAnsi="Times New Roman" w:cs="Times New Roman"/>
          <w:sz w:val="24"/>
          <w:szCs w:val="24"/>
        </w:rPr>
        <w:t xml:space="preserve"> </w:t>
      </w:r>
      <w:proofErr w:type="spellStart"/>
      <w:r w:rsidRPr="008E03CC">
        <w:rPr>
          <w:rFonts w:ascii="Times New Roman" w:hAnsi="Times New Roman" w:cs="Times New Roman"/>
          <w:sz w:val="24"/>
          <w:szCs w:val="24"/>
        </w:rPr>
        <w:t>nilai</w:t>
      </w:r>
      <w:proofErr w:type="spellEnd"/>
      <w:r w:rsidRPr="008E03CC">
        <w:rPr>
          <w:rFonts w:ascii="Times New Roman" w:hAnsi="Times New Roman" w:cs="Times New Roman"/>
          <w:sz w:val="24"/>
          <w:szCs w:val="24"/>
        </w:rPr>
        <w:t xml:space="preserve"> mean</w:t>
      </w:r>
      <w:r>
        <w:rPr>
          <w:rFonts w:ascii="Times New Roman" w:hAnsi="Times New Roman" w:cs="Times New Roman"/>
          <w:sz w:val="24"/>
          <w:szCs w:val="24"/>
          <w:lang w:val="id-ID"/>
        </w:rPr>
        <w:t xml:space="preserve"> </w:t>
      </w:r>
      <w:proofErr w:type="spellStart"/>
      <w:r w:rsidRPr="008E03CC">
        <w:rPr>
          <w:rFonts w:ascii="Times New Roman" w:hAnsi="Times New Roman" w:cs="Times New Roman"/>
          <w:sz w:val="24"/>
          <w:szCs w:val="24"/>
        </w:rPr>
        <w:t>sebesar</w:t>
      </w:r>
      <w:proofErr w:type="spellEnd"/>
      <w:r w:rsidRPr="008E03CC">
        <w:rPr>
          <w:rFonts w:ascii="Times New Roman" w:hAnsi="Times New Roman" w:cs="Times New Roman"/>
          <w:sz w:val="24"/>
          <w:szCs w:val="24"/>
        </w:rPr>
        <w:t xml:space="preserve"> </w:t>
      </w:r>
      <w:r>
        <w:rPr>
          <w:rFonts w:ascii="Times New Roman" w:hAnsi="Times New Roman" w:cs="Times New Roman"/>
          <w:sz w:val="24"/>
          <w:szCs w:val="24"/>
        </w:rPr>
        <w:t xml:space="preserve">72,04 </w:t>
      </w:r>
      <w:proofErr w:type="spellStart"/>
      <w:r w:rsidRPr="008E03CC">
        <w:rPr>
          <w:rFonts w:ascii="Times New Roman" w:hAnsi="Times New Roman" w:cs="Times New Roman"/>
          <w:sz w:val="24"/>
          <w:szCs w:val="24"/>
        </w:rPr>
        <w:t>dengan</w:t>
      </w:r>
      <w:proofErr w:type="spellEnd"/>
      <w:r w:rsidRPr="008E03CC">
        <w:rPr>
          <w:rFonts w:ascii="Times New Roman" w:hAnsi="Times New Roman" w:cs="Times New Roman"/>
          <w:sz w:val="24"/>
          <w:szCs w:val="24"/>
        </w:rPr>
        <w:t xml:space="preserve"> </w:t>
      </w:r>
      <w:proofErr w:type="spellStart"/>
      <w:r w:rsidRPr="008E03CC">
        <w:rPr>
          <w:rFonts w:ascii="Times New Roman" w:hAnsi="Times New Roman" w:cs="Times New Roman"/>
          <w:sz w:val="24"/>
          <w:szCs w:val="24"/>
        </w:rPr>
        <w:t>standar</w:t>
      </w:r>
      <w:proofErr w:type="spellEnd"/>
      <w:r w:rsidRPr="008E03CC">
        <w:rPr>
          <w:rFonts w:ascii="Times New Roman" w:hAnsi="Times New Roman" w:cs="Times New Roman"/>
          <w:sz w:val="24"/>
          <w:szCs w:val="24"/>
        </w:rPr>
        <w:t xml:space="preserve"> deviation</w:t>
      </w:r>
      <w:r>
        <w:rPr>
          <w:rFonts w:ascii="Times New Roman" w:hAnsi="Times New Roman" w:cs="Times New Roman"/>
          <w:sz w:val="24"/>
          <w:szCs w:val="24"/>
        </w:rPr>
        <w:t xml:space="preserve"> 13,784</w:t>
      </w:r>
      <w:r w:rsidRPr="008E03CC">
        <w:rPr>
          <w:rFonts w:ascii="Times New Roman" w:hAnsi="Times New Roman" w:cs="Times New Roman"/>
          <w:sz w:val="24"/>
          <w:szCs w:val="24"/>
        </w:rPr>
        <w:t xml:space="preserve">. Nilai </w:t>
      </w:r>
      <w:proofErr w:type="spellStart"/>
      <w:r w:rsidRPr="008E03CC">
        <w:rPr>
          <w:rFonts w:ascii="Times New Roman" w:hAnsi="Times New Roman" w:cs="Times New Roman"/>
          <w:sz w:val="24"/>
          <w:szCs w:val="24"/>
        </w:rPr>
        <w:t>tertinggi</w:t>
      </w:r>
      <w:proofErr w:type="spellEnd"/>
      <w:r w:rsidRPr="008E03CC">
        <w:rPr>
          <w:rFonts w:ascii="Times New Roman" w:hAnsi="Times New Roman" w:cs="Times New Roman"/>
          <w:sz w:val="24"/>
          <w:szCs w:val="24"/>
        </w:rPr>
        <w:t xml:space="preserve"> </w:t>
      </w:r>
      <w:r w:rsidRPr="008E03CC">
        <w:rPr>
          <w:rFonts w:ascii="Times New Roman" w:hAnsi="Times New Roman" w:cs="Times New Roman"/>
          <w:i/>
          <w:iCs/>
          <w:sz w:val="24"/>
          <w:szCs w:val="24"/>
        </w:rPr>
        <w:t>audit delay</w:t>
      </w:r>
      <w:r w:rsidRPr="008E03CC">
        <w:rPr>
          <w:rFonts w:ascii="Times New Roman" w:hAnsi="Times New Roman" w:cs="Times New Roman"/>
          <w:sz w:val="24"/>
          <w:szCs w:val="24"/>
        </w:rPr>
        <w:t xml:space="preserve"> </w:t>
      </w:r>
      <w:proofErr w:type="spellStart"/>
      <w:r w:rsidRPr="008E03CC">
        <w:rPr>
          <w:rFonts w:ascii="Times New Roman" w:hAnsi="Times New Roman" w:cs="Times New Roman"/>
          <w:sz w:val="24"/>
          <w:szCs w:val="24"/>
        </w:rPr>
        <w:t>sebesar</w:t>
      </w:r>
      <w:proofErr w:type="spellEnd"/>
      <w:r w:rsidRPr="008E03CC">
        <w:rPr>
          <w:rFonts w:ascii="Times New Roman" w:hAnsi="Times New Roman" w:cs="Times New Roman"/>
          <w:sz w:val="24"/>
          <w:szCs w:val="24"/>
        </w:rPr>
        <w:t xml:space="preserve"> </w:t>
      </w:r>
      <w:r>
        <w:rPr>
          <w:rFonts w:ascii="Times New Roman" w:hAnsi="Times New Roman" w:cs="Times New Roman"/>
          <w:sz w:val="24"/>
          <w:szCs w:val="24"/>
        </w:rPr>
        <w:t xml:space="preserve">89 </w:t>
      </w:r>
      <w:proofErr w:type="spellStart"/>
      <w:r w:rsidRPr="008E03CC">
        <w:rPr>
          <w:rFonts w:ascii="Times New Roman" w:hAnsi="Times New Roman" w:cs="Times New Roman"/>
          <w:sz w:val="24"/>
          <w:szCs w:val="24"/>
        </w:rPr>
        <w:t>hari</w:t>
      </w:r>
      <w:proofErr w:type="spellEnd"/>
      <w:r w:rsidRPr="008E03CC">
        <w:rPr>
          <w:rFonts w:ascii="Times New Roman" w:hAnsi="Times New Roman" w:cs="Times New Roman"/>
          <w:sz w:val="24"/>
          <w:szCs w:val="24"/>
        </w:rPr>
        <w:t xml:space="preserve"> dan </w:t>
      </w:r>
      <w:proofErr w:type="spellStart"/>
      <w:r w:rsidRPr="008E03CC">
        <w:rPr>
          <w:rFonts w:ascii="Times New Roman" w:hAnsi="Times New Roman" w:cs="Times New Roman"/>
          <w:sz w:val="24"/>
          <w:szCs w:val="24"/>
        </w:rPr>
        <w:t>nilai</w:t>
      </w:r>
      <w:proofErr w:type="spellEnd"/>
      <w:r w:rsidRPr="008E03CC">
        <w:rPr>
          <w:rFonts w:ascii="Times New Roman" w:hAnsi="Times New Roman" w:cs="Times New Roman"/>
          <w:sz w:val="24"/>
          <w:szCs w:val="24"/>
        </w:rPr>
        <w:t xml:space="preserve"> </w:t>
      </w:r>
      <w:proofErr w:type="spellStart"/>
      <w:r w:rsidRPr="008E03CC">
        <w:rPr>
          <w:rFonts w:ascii="Times New Roman" w:hAnsi="Times New Roman" w:cs="Times New Roman"/>
          <w:sz w:val="24"/>
          <w:szCs w:val="24"/>
        </w:rPr>
        <w:t>terendah</w:t>
      </w:r>
      <w:proofErr w:type="spellEnd"/>
      <w:r w:rsidRPr="008E03CC">
        <w:rPr>
          <w:rFonts w:ascii="Times New Roman" w:hAnsi="Times New Roman" w:cs="Times New Roman"/>
          <w:sz w:val="24"/>
          <w:szCs w:val="24"/>
        </w:rPr>
        <w:t xml:space="preserve"> </w:t>
      </w:r>
      <w:r>
        <w:rPr>
          <w:rFonts w:ascii="Times New Roman" w:hAnsi="Times New Roman" w:cs="Times New Roman"/>
          <w:sz w:val="24"/>
          <w:szCs w:val="24"/>
        </w:rPr>
        <w:t xml:space="preserve">29 </w:t>
      </w:r>
      <w:proofErr w:type="spellStart"/>
      <w:r w:rsidRPr="008E03CC">
        <w:rPr>
          <w:rFonts w:ascii="Times New Roman" w:hAnsi="Times New Roman" w:cs="Times New Roman"/>
          <w:sz w:val="24"/>
          <w:szCs w:val="24"/>
        </w:rPr>
        <w:t>hari</w:t>
      </w:r>
      <w:proofErr w:type="spellEnd"/>
      <w:r w:rsidRPr="008E03CC">
        <w:rPr>
          <w:rFonts w:ascii="Times New Roman" w:hAnsi="Times New Roman" w:cs="Times New Roman"/>
          <w:sz w:val="24"/>
          <w:szCs w:val="24"/>
        </w:rPr>
        <w:t>.</w:t>
      </w:r>
    </w:p>
    <w:p w14:paraId="096FAF09" w14:textId="1C9A9209" w:rsidR="006026D6" w:rsidRDefault="006026D6" w:rsidP="006026D6">
      <w:pPr>
        <w:pStyle w:val="ListParagraph"/>
        <w:spacing w:line="240" w:lineRule="auto"/>
        <w:ind w:left="284"/>
        <w:jc w:val="both"/>
        <w:rPr>
          <w:rFonts w:ascii="Times New Roman" w:hAnsi="Times New Roman" w:cs="Times New Roman"/>
          <w:sz w:val="24"/>
          <w:szCs w:val="24"/>
        </w:rPr>
      </w:pPr>
    </w:p>
    <w:p w14:paraId="70E12BB9" w14:textId="09574ADA" w:rsidR="006026D6" w:rsidRDefault="006026D6" w:rsidP="006026D6">
      <w:pPr>
        <w:pStyle w:val="ListParagraph"/>
        <w:spacing w:line="240" w:lineRule="auto"/>
        <w:ind w:left="284"/>
        <w:jc w:val="both"/>
        <w:rPr>
          <w:rFonts w:ascii="Times New Roman" w:hAnsi="Times New Roman" w:cs="Times New Roman"/>
          <w:sz w:val="24"/>
          <w:szCs w:val="24"/>
        </w:rPr>
      </w:pPr>
    </w:p>
    <w:p w14:paraId="74DF3D5F" w14:textId="33425DD9" w:rsidR="006026D6" w:rsidRDefault="006026D6" w:rsidP="006026D6">
      <w:pPr>
        <w:pStyle w:val="ListParagraph"/>
        <w:spacing w:line="240" w:lineRule="auto"/>
        <w:ind w:left="284"/>
        <w:jc w:val="both"/>
        <w:rPr>
          <w:rFonts w:ascii="Times New Roman" w:hAnsi="Times New Roman" w:cs="Times New Roman"/>
          <w:sz w:val="24"/>
          <w:szCs w:val="24"/>
        </w:rPr>
      </w:pPr>
    </w:p>
    <w:p w14:paraId="14171CE2" w14:textId="55BBD5C7" w:rsidR="006026D6" w:rsidRDefault="006026D6" w:rsidP="006026D6">
      <w:pPr>
        <w:pStyle w:val="ListParagraph"/>
        <w:spacing w:line="240" w:lineRule="auto"/>
        <w:ind w:left="284"/>
        <w:jc w:val="both"/>
        <w:rPr>
          <w:rFonts w:ascii="Times New Roman" w:hAnsi="Times New Roman" w:cs="Times New Roman"/>
          <w:sz w:val="24"/>
          <w:szCs w:val="24"/>
        </w:rPr>
      </w:pPr>
    </w:p>
    <w:p w14:paraId="22051EAB" w14:textId="397644C3" w:rsidR="006026D6" w:rsidRDefault="006026D6" w:rsidP="006026D6">
      <w:pPr>
        <w:pStyle w:val="ListParagraph"/>
        <w:spacing w:line="240" w:lineRule="auto"/>
        <w:ind w:left="284"/>
        <w:jc w:val="both"/>
        <w:rPr>
          <w:rFonts w:ascii="Times New Roman" w:hAnsi="Times New Roman" w:cs="Times New Roman"/>
          <w:sz w:val="24"/>
          <w:szCs w:val="24"/>
        </w:rPr>
      </w:pPr>
    </w:p>
    <w:p w14:paraId="0938C0FD" w14:textId="61505CB6" w:rsidR="006026D6" w:rsidRDefault="006026D6" w:rsidP="006026D6">
      <w:pPr>
        <w:pStyle w:val="ListParagraph"/>
        <w:spacing w:line="240" w:lineRule="auto"/>
        <w:ind w:left="284"/>
        <w:jc w:val="both"/>
        <w:rPr>
          <w:rFonts w:ascii="Times New Roman" w:hAnsi="Times New Roman" w:cs="Times New Roman"/>
          <w:sz w:val="24"/>
          <w:szCs w:val="24"/>
        </w:rPr>
      </w:pPr>
    </w:p>
    <w:p w14:paraId="630191CC" w14:textId="4E433D96" w:rsidR="006026D6" w:rsidRDefault="006026D6" w:rsidP="006026D6">
      <w:pPr>
        <w:pStyle w:val="ListParagraph"/>
        <w:spacing w:line="240" w:lineRule="auto"/>
        <w:ind w:left="284"/>
        <w:jc w:val="both"/>
        <w:rPr>
          <w:rFonts w:ascii="Times New Roman" w:hAnsi="Times New Roman" w:cs="Times New Roman"/>
          <w:sz w:val="24"/>
          <w:szCs w:val="24"/>
        </w:rPr>
      </w:pPr>
    </w:p>
    <w:p w14:paraId="049E94B6" w14:textId="52BBCF33" w:rsidR="006026D6" w:rsidRDefault="006026D6" w:rsidP="006026D6">
      <w:pPr>
        <w:pStyle w:val="ListParagraph"/>
        <w:spacing w:line="240" w:lineRule="auto"/>
        <w:ind w:left="284"/>
        <w:jc w:val="both"/>
        <w:rPr>
          <w:rFonts w:ascii="Times New Roman" w:hAnsi="Times New Roman" w:cs="Times New Roman"/>
          <w:sz w:val="24"/>
          <w:szCs w:val="24"/>
        </w:rPr>
      </w:pPr>
    </w:p>
    <w:p w14:paraId="0A08C381" w14:textId="0D40D587" w:rsidR="006026D6" w:rsidRDefault="006026D6" w:rsidP="006026D6">
      <w:pPr>
        <w:pStyle w:val="ListParagraph"/>
        <w:spacing w:line="240" w:lineRule="auto"/>
        <w:ind w:left="284"/>
        <w:jc w:val="both"/>
        <w:rPr>
          <w:rFonts w:ascii="Times New Roman" w:hAnsi="Times New Roman" w:cs="Times New Roman"/>
          <w:sz w:val="24"/>
          <w:szCs w:val="24"/>
        </w:rPr>
      </w:pPr>
    </w:p>
    <w:p w14:paraId="0B4C4F39" w14:textId="77777777" w:rsidR="006026D6" w:rsidRPr="00192E94" w:rsidRDefault="006026D6" w:rsidP="006026D6">
      <w:pPr>
        <w:pStyle w:val="ListParagraph"/>
        <w:spacing w:line="240" w:lineRule="auto"/>
        <w:ind w:left="284"/>
        <w:jc w:val="both"/>
        <w:rPr>
          <w:rFonts w:ascii="Times New Roman" w:hAnsi="Times New Roman" w:cs="Times New Roman"/>
          <w:sz w:val="24"/>
          <w:szCs w:val="24"/>
        </w:rPr>
      </w:pPr>
    </w:p>
    <w:p w14:paraId="04AA0BE1" w14:textId="57A9052D" w:rsidR="00184CF9" w:rsidRDefault="00184CF9" w:rsidP="00184CF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4</w:t>
      </w:r>
    </w:p>
    <w:p w14:paraId="299FA8A0" w14:textId="75EEABBF" w:rsidR="00184CF9" w:rsidRDefault="00184CF9" w:rsidP="00184CF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Hasil </w:t>
      </w:r>
      <w:r w:rsidR="00192E94">
        <w:rPr>
          <w:rFonts w:ascii="Times New Roman" w:hAnsi="Times New Roman" w:cs="Times New Roman"/>
          <w:sz w:val="24"/>
          <w:szCs w:val="24"/>
          <w:lang w:val="id-ID"/>
        </w:rPr>
        <w:t>U</w:t>
      </w:r>
      <w:r>
        <w:rPr>
          <w:rFonts w:ascii="Times New Roman" w:hAnsi="Times New Roman" w:cs="Times New Roman"/>
          <w:sz w:val="24"/>
          <w:szCs w:val="24"/>
          <w:lang w:val="id-ID"/>
        </w:rPr>
        <w:t xml:space="preserve">ji </w:t>
      </w:r>
      <w:r w:rsidR="00192E94">
        <w:rPr>
          <w:rFonts w:ascii="Times New Roman" w:hAnsi="Times New Roman" w:cs="Times New Roman"/>
          <w:sz w:val="24"/>
          <w:szCs w:val="24"/>
          <w:lang w:val="id-ID"/>
        </w:rPr>
        <w:t>N</w:t>
      </w:r>
      <w:r>
        <w:rPr>
          <w:rFonts w:ascii="Times New Roman" w:hAnsi="Times New Roman" w:cs="Times New Roman"/>
          <w:sz w:val="24"/>
          <w:szCs w:val="24"/>
          <w:lang w:val="id-ID"/>
        </w:rPr>
        <w:t>ormalitas</w:t>
      </w:r>
    </w:p>
    <w:tbl>
      <w:tblPr>
        <w:tblW w:w="5856" w:type="dxa"/>
        <w:tblInd w:w="1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4"/>
        <w:gridCol w:w="1444"/>
        <w:gridCol w:w="1968"/>
      </w:tblGrid>
      <w:tr w:rsidR="00184CF9" w:rsidRPr="00213E47" w14:paraId="1D6F4E81" w14:textId="77777777" w:rsidTr="00192E94">
        <w:trPr>
          <w:cantSplit/>
        </w:trPr>
        <w:tc>
          <w:tcPr>
            <w:tcW w:w="5856" w:type="dxa"/>
            <w:gridSpan w:val="3"/>
            <w:tcBorders>
              <w:top w:val="nil"/>
              <w:left w:val="nil"/>
              <w:bottom w:val="nil"/>
              <w:right w:val="nil"/>
            </w:tcBorders>
            <w:shd w:val="clear" w:color="auto" w:fill="FFFFFF"/>
            <w:vAlign w:val="center"/>
          </w:tcPr>
          <w:p w14:paraId="7C8BE223"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010205"/>
              </w:rPr>
            </w:pPr>
            <w:r w:rsidRPr="00213E47">
              <w:rPr>
                <w:rFonts w:ascii="Arial" w:hAnsi="Arial" w:cs="Arial"/>
                <w:b/>
                <w:bCs/>
                <w:color w:val="010205"/>
              </w:rPr>
              <w:t>One-Sample Kolmogorov-Smirnov Test</w:t>
            </w:r>
          </w:p>
        </w:tc>
      </w:tr>
      <w:tr w:rsidR="00184CF9" w:rsidRPr="00213E47" w14:paraId="6A130401" w14:textId="77777777" w:rsidTr="00192E94">
        <w:trPr>
          <w:cantSplit/>
        </w:trPr>
        <w:tc>
          <w:tcPr>
            <w:tcW w:w="3888" w:type="dxa"/>
            <w:gridSpan w:val="2"/>
            <w:tcBorders>
              <w:top w:val="nil"/>
              <w:left w:val="nil"/>
              <w:bottom w:val="single" w:sz="8" w:space="0" w:color="152935"/>
              <w:right w:val="nil"/>
            </w:tcBorders>
            <w:shd w:val="clear" w:color="auto" w:fill="FFFFFF"/>
            <w:vAlign w:val="bottom"/>
          </w:tcPr>
          <w:p w14:paraId="52237305" w14:textId="77777777" w:rsidR="00184CF9" w:rsidRPr="00213E47" w:rsidRDefault="00184CF9" w:rsidP="00B764DB">
            <w:pPr>
              <w:autoSpaceDE w:val="0"/>
              <w:autoSpaceDN w:val="0"/>
              <w:adjustRightInd w:val="0"/>
              <w:spacing w:after="0" w:line="240" w:lineRule="auto"/>
              <w:jc w:val="both"/>
              <w:rPr>
                <w:rFonts w:ascii="Times New Roman" w:hAnsi="Times New Roman" w:cs="Times New Roman"/>
                <w:sz w:val="24"/>
                <w:szCs w:val="24"/>
              </w:rPr>
            </w:pPr>
          </w:p>
        </w:tc>
        <w:tc>
          <w:tcPr>
            <w:tcW w:w="1968" w:type="dxa"/>
            <w:tcBorders>
              <w:top w:val="nil"/>
              <w:left w:val="nil"/>
              <w:bottom w:val="single" w:sz="8" w:space="0" w:color="152935"/>
              <w:right w:val="nil"/>
            </w:tcBorders>
            <w:shd w:val="clear" w:color="auto" w:fill="FFFFFF"/>
            <w:vAlign w:val="bottom"/>
          </w:tcPr>
          <w:p w14:paraId="35005D96"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213E47">
              <w:rPr>
                <w:rFonts w:ascii="Arial" w:hAnsi="Arial" w:cs="Arial"/>
                <w:color w:val="264A60"/>
                <w:sz w:val="18"/>
                <w:szCs w:val="18"/>
              </w:rPr>
              <w:t>Unstandardized Residual</w:t>
            </w:r>
          </w:p>
        </w:tc>
      </w:tr>
      <w:tr w:rsidR="00184CF9" w:rsidRPr="00213E47" w14:paraId="25C451CD" w14:textId="77777777" w:rsidTr="00192E94">
        <w:trPr>
          <w:cantSplit/>
        </w:trPr>
        <w:tc>
          <w:tcPr>
            <w:tcW w:w="3888" w:type="dxa"/>
            <w:gridSpan w:val="2"/>
            <w:tcBorders>
              <w:top w:val="single" w:sz="8" w:space="0" w:color="152935"/>
              <w:left w:val="nil"/>
              <w:bottom w:val="single" w:sz="8" w:space="0" w:color="AEAEAE"/>
              <w:right w:val="nil"/>
            </w:tcBorders>
            <w:shd w:val="clear" w:color="auto" w:fill="E0E0E0"/>
          </w:tcPr>
          <w:p w14:paraId="768D8343"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213E47">
              <w:rPr>
                <w:rFonts w:ascii="Arial" w:hAnsi="Arial" w:cs="Arial"/>
                <w:color w:val="264A60"/>
                <w:sz w:val="18"/>
                <w:szCs w:val="18"/>
              </w:rPr>
              <w:t>N</w:t>
            </w:r>
          </w:p>
        </w:tc>
        <w:tc>
          <w:tcPr>
            <w:tcW w:w="1968" w:type="dxa"/>
            <w:tcBorders>
              <w:top w:val="single" w:sz="8" w:space="0" w:color="152935"/>
              <w:left w:val="nil"/>
              <w:bottom w:val="single" w:sz="8" w:space="0" w:color="AEAEAE"/>
              <w:right w:val="nil"/>
            </w:tcBorders>
            <w:shd w:val="clear" w:color="auto" w:fill="FFFFFF"/>
          </w:tcPr>
          <w:p w14:paraId="2DF18692"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213E47">
              <w:rPr>
                <w:rFonts w:ascii="Arial" w:hAnsi="Arial" w:cs="Arial"/>
                <w:color w:val="010205"/>
                <w:sz w:val="18"/>
                <w:szCs w:val="18"/>
              </w:rPr>
              <w:t>57</w:t>
            </w:r>
          </w:p>
        </w:tc>
      </w:tr>
      <w:tr w:rsidR="00184CF9" w:rsidRPr="00213E47" w14:paraId="270037B0" w14:textId="77777777" w:rsidTr="00192E94">
        <w:trPr>
          <w:cantSplit/>
        </w:trPr>
        <w:tc>
          <w:tcPr>
            <w:tcW w:w="2444" w:type="dxa"/>
            <w:vMerge w:val="restart"/>
            <w:tcBorders>
              <w:top w:val="single" w:sz="8" w:space="0" w:color="AEAEAE"/>
              <w:left w:val="nil"/>
              <w:bottom w:val="single" w:sz="8" w:space="0" w:color="AEAEAE"/>
              <w:right w:val="nil"/>
            </w:tcBorders>
            <w:shd w:val="clear" w:color="auto" w:fill="E0E0E0"/>
          </w:tcPr>
          <w:p w14:paraId="7782F93D"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213E47">
              <w:rPr>
                <w:rFonts w:ascii="Arial" w:hAnsi="Arial" w:cs="Arial"/>
                <w:color w:val="264A60"/>
                <w:sz w:val="18"/>
                <w:szCs w:val="18"/>
              </w:rPr>
              <w:t xml:space="preserve">Normal </w:t>
            </w:r>
            <w:proofErr w:type="spellStart"/>
            <w:proofErr w:type="gramStart"/>
            <w:r w:rsidRPr="00213E47">
              <w:rPr>
                <w:rFonts w:ascii="Arial" w:hAnsi="Arial" w:cs="Arial"/>
                <w:color w:val="264A60"/>
                <w:sz w:val="18"/>
                <w:szCs w:val="18"/>
              </w:rPr>
              <w:t>Parameters</w:t>
            </w:r>
            <w:r w:rsidRPr="00213E47">
              <w:rPr>
                <w:rFonts w:ascii="Arial" w:hAnsi="Arial" w:cs="Arial"/>
                <w:color w:val="264A60"/>
                <w:sz w:val="18"/>
                <w:szCs w:val="18"/>
                <w:vertAlign w:val="superscript"/>
              </w:rPr>
              <w:t>a,b</w:t>
            </w:r>
            <w:proofErr w:type="spellEnd"/>
            <w:proofErr w:type="gramEnd"/>
          </w:p>
        </w:tc>
        <w:tc>
          <w:tcPr>
            <w:tcW w:w="1444" w:type="dxa"/>
            <w:tcBorders>
              <w:top w:val="single" w:sz="8" w:space="0" w:color="AEAEAE"/>
              <w:left w:val="nil"/>
              <w:bottom w:val="single" w:sz="8" w:space="0" w:color="AEAEAE"/>
              <w:right w:val="nil"/>
            </w:tcBorders>
            <w:shd w:val="clear" w:color="auto" w:fill="E0E0E0"/>
          </w:tcPr>
          <w:p w14:paraId="76A09C35"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213E47">
              <w:rPr>
                <w:rFonts w:ascii="Arial" w:hAnsi="Arial" w:cs="Arial"/>
                <w:color w:val="264A60"/>
                <w:sz w:val="18"/>
                <w:szCs w:val="18"/>
              </w:rPr>
              <w:t>Mean</w:t>
            </w:r>
          </w:p>
        </w:tc>
        <w:tc>
          <w:tcPr>
            <w:tcW w:w="1968" w:type="dxa"/>
            <w:tcBorders>
              <w:top w:val="single" w:sz="8" w:space="0" w:color="AEAEAE"/>
              <w:left w:val="nil"/>
              <w:bottom w:val="single" w:sz="8" w:space="0" w:color="AEAEAE"/>
              <w:right w:val="nil"/>
            </w:tcBorders>
            <w:shd w:val="clear" w:color="auto" w:fill="FFFFFF"/>
          </w:tcPr>
          <w:p w14:paraId="0A95919F"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213E47">
              <w:rPr>
                <w:rFonts w:ascii="Arial" w:hAnsi="Arial" w:cs="Arial"/>
                <w:color w:val="010205"/>
                <w:sz w:val="18"/>
                <w:szCs w:val="18"/>
              </w:rPr>
              <w:t>,0000000</w:t>
            </w:r>
          </w:p>
        </w:tc>
      </w:tr>
      <w:tr w:rsidR="00184CF9" w:rsidRPr="00213E47" w14:paraId="1B8A327A" w14:textId="77777777" w:rsidTr="00192E94">
        <w:trPr>
          <w:cantSplit/>
        </w:trPr>
        <w:tc>
          <w:tcPr>
            <w:tcW w:w="2444" w:type="dxa"/>
            <w:vMerge/>
            <w:tcBorders>
              <w:top w:val="single" w:sz="8" w:space="0" w:color="AEAEAE"/>
              <w:left w:val="nil"/>
              <w:bottom w:val="single" w:sz="8" w:space="0" w:color="AEAEAE"/>
              <w:right w:val="nil"/>
            </w:tcBorders>
            <w:shd w:val="clear" w:color="auto" w:fill="E0E0E0"/>
          </w:tcPr>
          <w:p w14:paraId="4E6513E2" w14:textId="77777777" w:rsidR="00184CF9" w:rsidRPr="00213E47" w:rsidRDefault="00184CF9" w:rsidP="00B764DB">
            <w:pPr>
              <w:autoSpaceDE w:val="0"/>
              <w:autoSpaceDN w:val="0"/>
              <w:adjustRightInd w:val="0"/>
              <w:spacing w:after="0" w:line="240" w:lineRule="auto"/>
              <w:jc w:val="both"/>
              <w:rPr>
                <w:rFonts w:ascii="Arial" w:hAnsi="Arial" w:cs="Arial"/>
                <w:color w:val="010205"/>
                <w:sz w:val="18"/>
                <w:szCs w:val="18"/>
              </w:rPr>
            </w:pPr>
          </w:p>
        </w:tc>
        <w:tc>
          <w:tcPr>
            <w:tcW w:w="1444" w:type="dxa"/>
            <w:tcBorders>
              <w:top w:val="single" w:sz="8" w:space="0" w:color="AEAEAE"/>
              <w:left w:val="nil"/>
              <w:bottom w:val="single" w:sz="8" w:space="0" w:color="AEAEAE"/>
              <w:right w:val="nil"/>
            </w:tcBorders>
            <w:shd w:val="clear" w:color="auto" w:fill="E0E0E0"/>
          </w:tcPr>
          <w:p w14:paraId="16B8A0BE"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213E47">
              <w:rPr>
                <w:rFonts w:ascii="Arial" w:hAnsi="Arial" w:cs="Arial"/>
                <w:color w:val="264A60"/>
                <w:sz w:val="18"/>
                <w:szCs w:val="18"/>
              </w:rPr>
              <w:t>Std. Deviation</w:t>
            </w:r>
          </w:p>
        </w:tc>
        <w:tc>
          <w:tcPr>
            <w:tcW w:w="1968" w:type="dxa"/>
            <w:tcBorders>
              <w:top w:val="single" w:sz="8" w:space="0" w:color="AEAEAE"/>
              <w:left w:val="nil"/>
              <w:bottom w:val="single" w:sz="8" w:space="0" w:color="AEAEAE"/>
              <w:right w:val="nil"/>
            </w:tcBorders>
            <w:shd w:val="clear" w:color="auto" w:fill="FFFFFF"/>
          </w:tcPr>
          <w:p w14:paraId="43FB521E"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213E47">
              <w:rPr>
                <w:rFonts w:ascii="Arial" w:hAnsi="Arial" w:cs="Arial"/>
                <w:color w:val="010205"/>
                <w:sz w:val="18"/>
                <w:szCs w:val="18"/>
              </w:rPr>
              <w:t>10,11811307</w:t>
            </w:r>
          </w:p>
        </w:tc>
      </w:tr>
      <w:tr w:rsidR="00184CF9" w:rsidRPr="00213E47" w14:paraId="0E25617E" w14:textId="77777777" w:rsidTr="00192E94">
        <w:trPr>
          <w:cantSplit/>
        </w:trPr>
        <w:tc>
          <w:tcPr>
            <w:tcW w:w="2444" w:type="dxa"/>
            <w:vMerge w:val="restart"/>
            <w:tcBorders>
              <w:top w:val="single" w:sz="8" w:space="0" w:color="AEAEAE"/>
              <w:left w:val="nil"/>
              <w:bottom w:val="single" w:sz="8" w:space="0" w:color="AEAEAE"/>
              <w:right w:val="nil"/>
            </w:tcBorders>
            <w:shd w:val="clear" w:color="auto" w:fill="E0E0E0"/>
          </w:tcPr>
          <w:p w14:paraId="1FBF232D"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213E47">
              <w:rPr>
                <w:rFonts w:ascii="Arial" w:hAnsi="Arial" w:cs="Arial"/>
                <w:color w:val="264A60"/>
                <w:sz w:val="18"/>
                <w:szCs w:val="18"/>
              </w:rPr>
              <w:t>Most Extreme Differences</w:t>
            </w:r>
          </w:p>
        </w:tc>
        <w:tc>
          <w:tcPr>
            <w:tcW w:w="1444" w:type="dxa"/>
            <w:tcBorders>
              <w:top w:val="single" w:sz="8" w:space="0" w:color="AEAEAE"/>
              <w:left w:val="nil"/>
              <w:bottom w:val="single" w:sz="8" w:space="0" w:color="AEAEAE"/>
              <w:right w:val="nil"/>
            </w:tcBorders>
            <w:shd w:val="clear" w:color="auto" w:fill="E0E0E0"/>
          </w:tcPr>
          <w:p w14:paraId="02B53950"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213E47">
              <w:rPr>
                <w:rFonts w:ascii="Arial" w:hAnsi="Arial" w:cs="Arial"/>
                <w:color w:val="264A60"/>
                <w:sz w:val="18"/>
                <w:szCs w:val="18"/>
              </w:rPr>
              <w:t>Absolute</w:t>
            </w:r>
          </w:p>
        </w:tc>
        <w:tc>
          <w:tcPr>
            <w:tcW w:w="1968" w:type="dxa"/>
            <w:tcBorders>
              <w:top w:val="single" w:sz="8" w:space="0" w:color="AEAEAE"/>
              <w:left w:val="nil"/>
              <w:bottom w:val="single" w:sz="8" w:space="0" w:color="AEAEAE"/>
              <w:right w:val="nil"/>
            </w:tcBorders>
            <w:shd w:val="clear" w:color="auto" w:fill="FFFFFF"/>
          </w:tcPr>
          <w:p w14:paraId="7D645BDE"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213E47">
              <w:rPr>
                <w:rFonts w:ascii="Arial" w:hAnsi="Arial" w:cs="Arial"/>
                <w:color w:val="010205"/>
                <w:sz w:val="18"/>
                <w:szCs w:val="18"/>
              </w:rPr>
              <w:t>,092</w:t>
            </w:r>
          </w:p>
        </w:tc>
      </w:tr>
      <w:tr w:rsidR="00184CF9" w:rsidRPr="00213E47" w14:paraId="34A7C515" w14:textId="77777777" w:rsidTr="00192E94">
        <w:trPr>
          <w:cantSplit/>
        </w:trPr>
        <w:tc>
          <w:tcPr>
            <w:tcW w:w="2444" w:type="dxa"/>
            <w:vMerge/>
            <w:tcBorders>
              <w:top w:val="single" w:sz="8" w:space="0" w:color="AEAEAE"/>
              <w:left w:val="nil"/>
              <w:bottom w:val="single" w:sz="8" w:space="0" w:color="AEAEAE"/>
              <w:right w:val="nil"/>
            </w:tcBorders>
            <w:shd w:val="clear" w:color="auto" w:fill="E0E0E0"/>
          </w:tcPr>
          <w:p w14:paraId="4B19E355" w14:textId="77777777" w:rsidR="00184CF9" w:rsidRPr="00213E47" w:rsidRDefault="00184CF9" w:rsidP="00B764DB">
            <w:pPr>
              <w:autoSpaceDE w:val="0"/>
              <w:autoSpaceDN w:val="0"/>
              <w:adjustRightInd w:val="0"/>
              <w:spacing w:after="0" w:line="240" w:lineRule="auto"/>
              <w:jc w:val="both"/>
              <w:rPr>
                <w:rFonts w:ascii="Arial" w:hAnsi="Arial" w:cs="Arial"/>
                <w:color w:val="010205"/>
                <w:sz w:val="18"/>
                <w:szCs w:val="18"/>
              </w:rPr>
            </w:pPr>
          </w:p>
        </w:tc>
        <w:tc>
          <w:tcPr>
            <w:tcW w:w="1444" w:type="dxa"/>
            <w:tcBorders>
              <w:top w:val="single" w:sz="8" w:space="0" w:color="AEAEAE"/>
              <w:left w:val="nil"/>
              <w:bottom w:val="single" w:sz="8" w:space="0" w:color="AEAEAE"/>
              <w:right w:val="nil"/>
            </w:tcBorders>
            <w:shd w:val="clear" w:color="auto" w:fill="E0E0E0"/>
          </w:tcPr>
          <w:p w14:paraId="3B331570"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213E47">
              <w:rPr>
                <w:rFonts w:ascii="Arial" w:hAnsi="Arial" w:cs="Arial"/>
                <w:color w:val="264A60"/>
                <w:sz w:val="18"/>
                <w:szCs w:val="18"/>
              </w:rPr>
              <w:t>Positive</w:t>
            </w:r>
          </w:p>
        </w:tc>
        <w:tc>
          <w:tcPr>
            <w:tcW w:w="1968" w:type="dxa"/>
            <w:tcBorders>
              <w:top w:val="single" w:sz="8" w:space="0" w:color="AEAEAE"/>
              <w:left w:val="nil"/>
              <w:bottom w:val="single" w:sz="8" w:space="0" w:color="AEAEAE"/>
              <w:right w:val="nil"/>
            </w:tcBorders>
            <w:shd w:val="clear" w:color="auto" w:fill="FFFFFF"/>
          </w:tcPr>
          <w:p w14:paraId="31CA3032"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213E47">
              <w:rPr>
                <w:rFonts w:ascii="Arial" w:hAnsi="Arial" w:cs="Arial"/>
                <w:color w:val="010205"/>
                <w:sz w:val="18"/>
                <w:szCs w:val="18"/>
              </w:rPr>
              <w:t>,053</w:t>
            </w:r>
          </w:p>
        </w:tc>
      </w:tr>
      <w:tr w:rsidR="00184CF9" w:rsidRPr="00213E47" w14:paraId="34E62F33" w14:textId="77777777" w:rsidTr="00192E94">
        <w:trPr>
          <w:cantSplit/>
        </w:trPr>
        <w:tc>
          <w:tcPr>
            <w:tcW w:w="2444" w:type="dxa"/>
            <w:vMerge/>
            <w:tcBorders>
              <w:top w:val="single" w:sz="8" w:space="0" w:color="AEAEAE"/>
              <w:left w:val="nil"/>
              <w:bottom w:val="single" w:sz="8" w:space="0" w:color="AEAEAE"/>
              <w:right w:val="nil"/>
            </w:tcBorders>
            <w:shd w:val="clear" w:color="auto" w:fill="E0E0E0"/>
          </w:tcPr>
          <w:p w14:paraId="23408515" w14:textId="77777777" w:rsidR="00184CF9" w:rsidRPr="00213E47" w:rsidRDefault="00184CF9" w:rsidP="00B764DB">
            <w:pPr>
              <w:autoSpaceDE w:val="0"/>
              <w:autoSpaceDN w:val="0"/>
              <w:adjustRightInd w:val="0"/>
              <w:spacing w:after="0" w:line="240" w:lineRule="auto"/>
              <w:jc w:val="both"/>
              <w:rPr>
                <w:rFonts w:ascii="Arial" w:hAnsi="Arial" w:cs="Arial"/>
                <w:color w:val="010205"/>
                <w:sz w:val="18"/>
                <w:szCs w:val="18"/>
              </w:rPr>
            </w:pPr>
          </w:p>
        </w:tc>
        <w:tc>
          <w:tcPr>
            <w:tcW w:w="1444" w:type="dxa"/>
            <w:tcBorders>
              <w:top w:val="single" w:sz="8" w:space="0" w:color="AEAEAE"/>
              <w:left w:val="nil"/>
              <w:bottom w:val="single" w:sz="8" w:space="0" w:color="AEAEAE"/>
              <w:right w:val="nil"/>
            </w:tcBorders>
            <w:shd w:val="clear" w:color="auto" w:fill="E0E0E0"/>
          </w:tcPr>
          <w:p w14:paraId="7D3E30EB"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213E47">
              <w:rPr>
                <w:rFonts w:ascii="Arial" w:hAnsi="Arial" w:cs="Arial"/>
                <w:color w:val="264A60"/>
                <w:sz w:val="18"/>
                <w:szCs w:val="18"/>
              </w:rPr>
              <w:t>Negative</w:t>
            </w:r>
          </w:p>
        </w:tc>
        <w:tc>
          <w:tcPr>
            <w:tcW w:w="1968" w:type="dxa"/>
            <w:tcBorders>
              <w:top w:val="single" w:sz="8" w:space="0" w:color="AEAEAE"/>
              <w:left w:val="nil"/>
              <w:bottom w:val="single" w:sz="8" w:space="0" w:color="AEAEAE"/>
              <w:right w:val="nil"/>
            </w:tcBorders>
            <w:shd w:val="clear" w:color="auto" w:fill="FFFFFF"/>
          </w:tcPr>
          <w:p w14:paraId="55E7B3B6"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213E47">
              <w:rPr>
                <w:rFonts w:ascii="Arial" w:hAnsi="Arial" w:cs="Arial"/>
                <w:color w:val="010205"/>
                <w:sz w:val="18"/>
                <w:szCs w:val="18"/>
              </w:rPr>
              <w:t>-,092</w:t>
            </w:r>
          </w:p>
        </w:tc>
      </w:tr>
      <w:tr w:rsidR="00184CF9" w:rsidRPr="00213E47" w14:paraId="2FD4DCC4" w14:textId="77777777" w:rsidTr="00192E94">
        <w:trPr>
          <w:cantSplit/>
        </w:trPr>
        <w:tc>
          <w:tcPr>
            <w:tcW w:w="3888" w:type="dxa"/>
            <w:gridSpan w:val="2"/>
            <w:tcBorders>
              <w:top w:val="single" w:sz="8" w:space="0" w:color="AEAEAE"/>
              <w:left w:val="nil"/>
              <w:bottom w:val="single" w:sz="8" w:space="0" w:color="AEAEAE"/>
              <w:right w:val="nil"/>
            </w:tcBorders>
            <w:shd w:val="clear" w:color="auto" w:fill="E0E0E0"/>
          </w:tcPr>
          <w:p w14:paraId="7DAD8872"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r w:rsidRPr="00213E47">
              <w:rPr>
                <w:rFonts w:ascii="Arial" w:hAnsi="Arial" w:cs="Arial"/>
                <w:color w:val="264A60"/>
                <w:sz w:val="18"/>
                <w:szCs w:val="18"/>
              </w:rPr>
              <w:t>Test Statistic</w:t>
            </w:r>
          </w:p>
        </w:tc>
        <w:tc>
          <w:tcPr>
            <w:tcW w:w="1968" w:type="dxa"/>
            <w:tcBorders>
              <w:top w:val="single" w:sz="8" w:space="0" w:color="AEAEAE"/>
              <w:left w:val="nil"/>
              <w:bottom w:val="single" w:sz="8" w:space="0" w:color="AEAEAE"/>
              <w:right w:val="nil"/>
            </w:tcBorders>
            <w:shd w:val="clear" w:color="auto" w:fill="FFFFFF"/>
          </w:tcPr>
          <w:p w14:paraId="05588437"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213E47">
              <w:rPr>
                <w:rFonts w:ascii="Arial" w:hAnsi="Arial" w:cs="Arial"/>
                <w:color w:val="010205"/>
                <w:sz w:val="18"/>
                <w:szCs w:val="18"/>
              </w:rPr>
              <w:t>,092</w:t>
            </w:r>
          </w:p>
        </w:tc>
      </w:tr>
      <w:tr w:rsidR="00184CF9" w:rsidRPr="00213E47" w14:paraId="3573C75E" w14:textId="77777777" w:rsidTr="00192E94">
        <w:trPr>
          <w:cantSplit/>
        </w:trPr>
        <w:tc>
          <w:tcPr>
            <w:tcW w:w="3888" w:type="dxa"/>
            <w:gridSpan w:val="2"/>
            <w:tcBorders>
              <w:top w:val="single" w:sz="8" w:space="0" w:color="AEAEAE"/>
              <w:left w:val="nil"/>
              <w:bottom w:val="single" w:sz="8" w:space="0" w:color="152935"/>
              <w:right w:val="nil"/>
            </w:tcBorders>
            <w:shd w:val="clear" w:color="auto" w:fill="E0E0E0"/>
          </w:tcPr>
          <w:p w14:paraId="14261A2E"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264A60"/>
                <w:sz w:val="18"/>
                <w:szCs w:val="18"/>
              </w:rPr>
            </w:pPr>
            <w:proofErr w:type="spellStart"/>
            <w:r w:rsidRPr="00213E47">
              <w:rPr>
                <w:rFonts w:ascii="Arial" w:hAnsi="Arial" w:cs="Arial"/>
                <w:color w:val="264A60"/>
                <w:sz w:val="18"/>
                <w:szCs w:val="18"/>
              </w:rPr>
              <w:t>Asymp</w:t>
            </w:r>
            <w:proofErr w:type="spellEnd"/>
            <w:r w:rsidRPr="00213E47">
              <w:rPr>
                <w:rFonts w:ascii="Arial" w:hAnsi="Arial" w:cs="Arial"/>
                <w:color w:val="264A60"/>
                <w:sz w:val="18"/>
                <w:szCs w:val="18"/>
              </w:rPr>
              <w:t>. Sig. (2-tailed)</w:t>
            </w:r>
          </w:p>
        </w:tc>
        <w:tc>
          <w:tcPr>
            <w:tcW w:w="1968" w:type="dxa"/>
            <w:tcBorders>
              <w:top w:val="single" w:sz="8" w:space="0" w:color="AEAEAE"/>
              <w:left w:val="nil"/>
              <w:bottom w:val="single" w:sz="8" w:space="0" w:color="152935"/>
              <w:right w:val="nil"/>
            </w:tcBorders>
            <w:shd w:val="clear" w:color="auto" w:fill="FFFFFF"/>
          </w:tcPr>
          <w:p w14:paraId="14C71B6C"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213E47">
              <w:rPr>
                <w:rFonts w:ascii="Arial" w:hAnsi="Arial" w:cs="Arial"/>
                <w:color w:val="010205"/>
                <w:sz w:val="18"/>
                <w:szCs w:val="18"/>
              </w:rPr>
              <w:t>,200</w:t>
            </w:r>
            <w:proofErr w:type="gramStart"/>
            <w:r w:rsidRPr="00213E47">
              <w:rPr>
                <w:rFonts w:ascii="Arial" w:hAnsi="Arial" w:cs="Arial"/>
                <w:color w:val="010205"/>
                <w:sz w:val="18"/>
                <w:szCs w:val="18"/>
                <w:vertAlign w:val="superscript"/>
              </w:rPr>
              <w:t>c,d</w:t>
            </w:r>
            <w:proofErr w:type="gramEnd"/>
          </w:p>
        </w:tc>
      </w:tr>
      <w:tr w:rsidR="00184CF9" w:rsidRPr="00213E47" w14:paraId="5A25FD2C" w14:textId="77777777" w:rsidTr="00192E94">
        <w:trPr>
          <w:cantSplit/>
        </w:trPr>
        <w:tc>
          <w:tcPr>
            <w:tcW w:w="5856" w:type="dxa"/>
            <w:gridSpan w:val="3"/>
            <w:tcBorders>
              <w:top w:val="nil"/>
              <w:left w:val="nil"/>
              <w:bottom w:val="nil"/>
              <w:right w:val="nil"/>
            </w:tcBorders>
            <w:shd w:val="clear" w:color="auto" w:fill="FFFFFF"/>
          </w:tcPr>
          <w:p w14:paraId="35B41F6A"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213E47">
              <w:rPr>
                <w:rFonts w:ascii="Arial" w:hAnsi="Arial" w:cs="Arial"/>
                <w:color w:val="010205"/>
                <w:sz w:val="18"/>
                <w:szCs w:val="18"/>
              </w:rPr>
              <w:t>a. Test distribution is Normal.</w:t>
            </w:r>
          </w:p>
        </w:tc>
      </w:tr>
      <w:tr w:rsidR="00184CF9" w:rsidRPr="00213E47" w14:paraId="6D9BBFEC" w14:textId="77777777" w:rsidTr="00192E94">
        <w:trPr>
          <w:cantSplit/>
        </w:trPr>
        <w:tc>
          <w:tcPr>
            <w:tcW w:w="5856" w:type="dxa"/>
            <w:gridSpan w:val="3"/>
            <w:tcBorders>
              <w:top w:val="nil"/>
              <w:left w:val="nil"/>
              <w:bottom w:val="nil"/>
              <w:right w:val="nil"/>
            </w:tcBorders>
            <w:shd w:val="clear" w:color="auto" w:fill="FFFFFF"/>
          </w:tcPr>
          <w:p w14:paraId="7E6E6EC0" w14:textId="77777777" w:rsidR="00184CF9" w:rsidRPr="00213E47" w:rsidRDefault="00184CF9" w:rsidP="00B764DB">
            <w:pPr>
              <w:autoSpaceDE w:val="0"/>
              <w:autoSpaceDN w:val="0"/>
              <w:adjustRightInd w:val="0"/>
              <w:spacing w:after="0" w:line="320" w:lineRule="atLeast"/>
              <w:ind w:left="60" w:right="60"/>
              <w:jc w:val="both"/>
              <w:rPr>
                <w:rFonts w:ascii="Arial" w:hAnsi="Arial" w:cs="Arial"/>
                <w:color w:val="010205"/>
                <w:sz w:val="18"/>
                <w:szCs w:val="18"/>
              </w:rPr>
            </w:pPr>
            <w:r w:rsidRPr="00213E47">
              <w:rPr>
                <w:rFonts w:ascii="Arial" w:hAnsi="Arial" w:cs="Arial"/>
                <w:color w:val="010205"/>
                <w:sz w:val="18"/>
                <w:szCs w:val="18"/>
              </w:rPr>
              <w:t>b. Calculated from data.</w:t>
            </w:r>
          </w:p>
        </w:tc>
      </w:tr>
    </w:tbl>
    <w:p w14:paraId="70783B80" w14:textId="3D2B393E" w:rsidR="00184CF9" w:rsidRDefault="00184CF9" w:rsidP="00184C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spellStart"/>
      <w:r w:rsidRPr="00C52E3B">
        <w:rPr>
          <w:rFonts w:ascii="Times New Roman" w:hAnsi="Times New Roman" w:cs="Times New Roman"/>
          <w:i/>
          <w:iCs/>
          <w:sz w:val="24"/>
          <w:szCs w:val="24"/>
        </w:rPr>
        <w:t>Sumber</w:t>
      </w:r>
      <w:proofErr w:type="spellEnd"/>
      <w:r w:rsidRPr="00C52E3B">
        <w:rPr>
          <w:rFonts w:ascii="Times New Roman" w:hAnsi="Times New Roman" w:cs="Times New Roman"/>
          <w:i/>
          <w:iCs/>
          <w:sz w:val="24"/>
          <w:szCs w:val="24"/>
        </w:rPr>
        <w:t>:</w:t>
      </w:r>
      <w:r>
        <w:rPr>
          <w:rFonts w:ascii="Times New Roman" w:hAnsi="Times New Roman" w:cs="Times New Roman"/>
          <w:sz w:val="24"/>
          <w:szCs w:val="24"/>
        </w:rPr>
        <w:t xml:space="preserve"> </w:t>
      </w:r>
      <w:r w:rsidRPr="00C52E3B">
        <w:rPr>
          <w:rFonts w:ascii="Times New Roman" w:hAnsi="Times New Roman" w:cs="Times New Roman"/>
          <w:i/>
          <w:iCs/>
          <w:sz w:val="24"/>
          <w:szCs w:val="24"/>
        </w:rPr>
        <w:t xml:space="preserve">Hasil </w:t>
      </w:r>
      <w:proofErr w:type="spellStart"/>
      <w:r w:rsidRPr="00C52E3B">
        <w:rPr>
          <w:rFonts w:ascii="Times New Roman" w:hAnsi="Times New Roman" w:cs="Times New Roman"/>
          <w:i/>
          <w:iCs/>
          <w:sz w:val="24"/>
          <w:szCs w:val="24"/>
        </w:rPr>
        <w:t>olah</w:t>
      </w:r>
      <w:proofErr w:type="spellEnd"/>
      <w:r w:rsidRPr="00C52E3B">
        <w:rPr>
          <w:rFonts w:ascii="Times New Roman" w:hAnsi="Times New Roman" w:cs="Times New Roman"/>
          <w:i/>
          <w:iCs/>
          <w:sz w:val="24"/>
          <w:szCs w:val="24"/>
        </w:rPr>
        <w:t xml:space="preserve"> data </w:t>
      </w:r>
      <w:proofErr w:type="spellStart"/>
      <w:r w:rsidRPr="00C52E3B">
        <w:rPr>
          <w:rFonts w:ascii="Times New Roman" w:hAnsi="Times New Roman" w:cs="Times New Roman"/>
          <w:i/>
          <w:iCs/>
          <w:sz w:val="24"/>
          <w:szCs w:val="24"/>
        </w:rPr>
        <w:t>sekunder</w:t>
      </w:r>
      <w:proofErr w:type="spellEnd"/>
      <w:r>
        <w:rPr>
          <w:rFonts w:ascii="Times New Roman" w:hAnsi="Times New Roman" w:cs="Times New Roman"/>
          <w:sz w:val="24"/>
          <w:szCs w:val="24"/>
        </w:rPr>
        <w:t>, 2020</w:t>
      </w:r>
    </w:p>
    <w:p w14:paraId="7B5066D9" w14:textId="37669060" w:rsidR="00184CF9" w:rsidRDefault="00184CF9" w:rsidP="006026D6">
      <w:pPr>
        <w:tabs>
          <w:tab w:val="left" w:pos="1755"/>
        </w:tabs>
        <w:spacing w:line="240" w:lineRule="auto"/>
        <w:ind w:left="284"/>
        <w:jc w:val="both"/>
        <w:rPr>
          <w:rFonts w:ascii="Times New Roman" w:hAnsi="Times New Roman" w:cs="Times New Roman"/>
          <w:sz w:val="24"/>
          <w:szCs w:val="24"/>
        </w:rPr>
      </w:pPr>
      <w:proofErr w:type="spellStart"/>
      <w:r w:rsidRPr="00344763">
        <w:rPr>
          <w:rFonts w:ascii="Times New Roman" w:hAnsi="Times New Roman" w:cs="Times New Roman"/>
          <w:sz w:val="24"/>
          <w:szCs w:val="24"/>
        </w:rPr>
        <w:t>Berdasarkan</w:t>
      </w:r>
      <w:proofErr w:type="spellEnd"/>
      <w:r w:rsidRPr="00344763">
        <w:rPr>
          <w:rFonts w:ascii="Times New Roman" w:hAnsi="Times New Roman" w:cs="Times New Roman"/>
          <w:sz w:val="24"/>
          <w:szCs w:val="24"/>
        </w:rPr>
        <w:t xml:space="preserve"> </w:t>
      </w:r>
      <w:proofErr w:type="spellStart"/>
      <w:r w:rsidRPr="00344763">
        <w:rPr>
          <w:rFonts w:ascii="Times New Roman" w:hAnsi="Times New Roman" w:cs="Times New Roman"/>
          <w:sz w:val="24"/>
          <w:szCs w:val="24"/>
        </w:rPr>
        <w:t>hasil</w:t>
      </w:r>
      <w:proofErr w:type="spellEnd"/>
      <w:r w:rsidRPr="00344763">
        <w:rPr>
          <w:rFonts w:ascii="Times New Roman" w:hAnsi="Times New Roman" w:cs="Times New Roman"/>
          <w:sz w:val="24"/>
          <w:szCs w:val="24"/>
        </w:rPr>
        <w:t xml:space="preserve"> uji </w:t>
      </w:r>
      <w:proofErr w:type="spellStart"/>
      <w:r w:rsidRPr="00344763">
        <w:rPr>
          <w:rFonts w:ascii="Times New Roman" w:hAnsi="Times New Roman" w:cs="Times New Roman"/>
          <w:sz w:val="24"/>
          <w:szCs w:val="24"/>
        </w:rPr>
        <w:t>normalitas</w:t>
      </w:r>
      <w:proofErr w:type="spellEnd"/>
      <w:r w:rsidRPr="00344763">
        <w:rPr>
          <w:rFonts w:ascii="Times New Roman" w:hAnsi="Times New Roman" w:cs="Times New Roman"/>
          <w:sz w:val="24"/>
          <w:szCs w:val="24"/>
        </w:rPr>
        <w:t xml:space="preserve"> </w:t>
      </w:r>
      <w:proofErr w:type="spellStart"/>
      <w:r w:rsidRPr="00344763">
        <w:rPr>
          <w:rFonts w:ascii="Times New Roman" w:hAnsi="Times New Roman" w:cs="Times New Roman"/>
          <w:sz w:val="24"/>
          <w:szCs w:val="24"/>
        </w:rPr>
        <w:t>diperoleh</w:t>
      </w:r>
      <w:proofErr w:type="spellEnd"/>
      <w:r w:rsidRPr="00344763">
        <w:rPr>
          <w:rFonts w:ascii="Times New Roman" w:hAnsi="Times New Roman" w:cs="Times New Roman"/>
          <w:sz w:val="24"/>
          <w:szCs w:val="24"/>
        </w:rPr>
        <w:t xml:space="preserve"> </w:t>
      </w:r>
      <w:proofErr w:type="spellStart"/>
      <w:r w:rsidRPr="00344763">
        <w:rPr>
          <w:rFonts w:ascii="Times New Roman" w:hAnsi="Times New Roman" w:cs="Times New Roman"/>
          <w:sz w:val="24"/>
          <w:szCs w:val="24"/>
        </w:rPr>
        <w:t>nilai</w:t>
      </w:r>
      <w:proofErr w:type="spellEnd"/>
      <w:r w:rsidRPr="00344763">
        <w:rPr>
          <w:rFonts w:ascii="Times New Roman" w:hAnsi="Times New Roman" w:cs="Times New Roman"/>
          <w:sz w:val="24"/>
          <w:szCs w:val="24"/>
        </w:rPr>
        <w:t xml:space="preserve"> </w:t>
      </w:r>
      <w:proofErr w:type="spellStart"/>
      <w:r w:rsidRPr="00344763">
        <w:rPr>
          <w:rFonts w:ascii="Times New Roman" w:hAnsi="Times New Roman" w:cs="Times New Roman"/>
          <w:sz w:val="24"/>
          <w:szCs w:val="24"/>
        </w:rPr>
        <w:t>signifikansi</w:t>
      </w:r>
      <w:proofErr w:type="spellEnd"/>
      <w:r w:rsidRPr="00344763">
        <w:rPr>
          <w:rFonts w:ascii="Times New Roman" w:hAnsi="Times New Roman" w:cs="Times New Roman"/>
          <w:sz w:val="24"/>
          <w:szCs w:val="24"/>
        </w:rPr>
        <w:t xml:space="preserve"> </w:t>
      </w:r>
      <w:proofErr w:type="spellStart"/>
      <w:r w:rsidRPr="00344763">
        <w:rPr>
          <w:rFonts w:ascii="Times New Roman" w:hAnsi="Times New Roman" w:cs="Times New Roman"/>
          <w:sz w:val="24"/>
          <w:szCs w:val="24"/>
        </w:rPr>
        <w:t>sebesar</w:t>
      </w:r>
      <w:proofErr w:type="spellEnd"/>
      <w:r w:rsidRPr="00344763">
        <w:rPr>
          <w:rFonts w:ascii="Times New Roman" w:hAnsi="Times New Roman" w:cs="Times New Roman"/>
          <w:sz w:val="24"/>
          <w:szCs w:val="24"/>
        </w:rPr>
        <w:t xml:space="preserve"> 0,200 &gt; 0,05. </w:t>
      </w:r>
      <w:proofErr w:type="spellStart"/>
      <w:r w:rsidRPr="00344763">
        <w:rPr>
          <w:rFonts w:ascii="Times New Roman" w:hAnsi="Times New Roman" w:cs="Times New Roman"/>
          <w:sz w:val="24"/>
          <w:szCs w:val="24"/>
        </w:rPr>
        <w:t>Sehingga</w:t>
      </w:r>
      <w:proofErr w:type="spellEnd"/>
      <w:r w:rsidRPr="00344763">
        <w:rPr>
          <w:rFonts w:ascii="Times New Roman" w:hAnsi="Times New Roman" w:cs="Times New Roman"/>
          <w:sz w:val="24"/>
          <w:szCs w:val="24"/>
        </w:rPr>
        <w:t xml:space="preserve"> </w:t>
      </w:r>
      <w:proofErr w:type="spellStart"/>
      <w:r w:rsidRPr="00344763">
        <w:rPr>
          <w:rFonts w:ascii="Times New Roman" w:hAnsi="Times New Roman" w:cs="Times New Roman"/>
          <w:sz w:val="24"/>
          <w:szCs w:val="24"/>
        </w:rPr>
        <w:t>dapat</w:t>
      </w:r>
      <w:proofErr w:type="spellEnd"/>
      <w:r w:rsidRPr="00344763">
        <w:rPr>
          <w:rFonts w:ascii="Times New Roman" w:hAnsi="Times New Roman" w:cs="Times New Roman"/>
          <w:sz w:val="24"/>
          <w:szCs w:val="24"/>
        </w:rPr>
        <w:t xml:space="preserve"> </w:t>
      </w:r>
      <w:proofErr w:type="spellStart"/>
      <w:r w:rsidRPr="00344763">
        <w:rPr>
          <w:rFonts w:ascii="Times New Roman" w:hAnsi="Times New Roman" w:cs="Times New Roman"/>
          <w:sz w:val="24"/>
          <w:szCs w:val="24"/>
        </w:rPr>
        <w:t>disimpulkan</w:t>
      </w:r>
      <w:proofErr w:type="spellEnd"/>
      <w:r w:rsidRPr="00344763">
        <w:rPr>
          <w:rFonts w:ascii="Times New Roman" w:hAnsi="Times New Roman" w:cs="Times New Roman"/>
          <w:sz w:val="24"/>
          <w:szCs w:val="24"/>
        </w:rPr>
        <w:t xml:space="preserve"> data </w:t>
      </w:r>
      <w:proofErr w:type="spellStart"/>
      <w:r w:rsidRPr="00344763">
        <w:rPr>
          <w:rFonts w:ascii="Times New Roman" w:hAnsi="Times New Roman" w:cs="Times New Roman"/>
          <w:sz w:val="24"/>
          <w:szCs w:val="24"/>
        </w:rPr>
        <w:t>berdistribusi</w:t>
      </w:r>
      <w:proofErr w:type="spellEnd"/>
      <w:r w:rsidRPr="00344763">
        <w:rPr>
          <w:rFonts w:ascii="Times New Roman" w:hAnsi="Times New Roman" w:cs="Times New Roman"/>
          <w:sz w:val="24"/>
          <w:szCs w:val="24"/>
        </w:rPr>
        <w:t xml:space="preserve"> normal </w:t>
      </w:r>
      <w:proofErr w:type="spellStart"/>
      <w:r w:rsidRPr="00344763">
        <w:rPr>
          <w:rFonts w:ascii="Times New Roman" w:hAnsi="Times New Roman" w:cs="Times New Roman"/>
          <w:sz w:val="24"/>
          <w:szCs w:val="24"/>
        </w:rPr>
        <w:t>karena</w:t>
      </w:r>
      <w:proofErr w:type="spellEnd"/>
      <w:r w:rsidRPr="00344763">
        <w:rPr>
          <w:rFonts w:ascii="Times New Roman" w:hAnsi="Times New Roman" w:cs="Times New Roman"/>
          <w:sz w:val="24"/>
          <w:szCs w:val="24"/>
        </w:rPr>
        <w:t xml:space="preserve"> </w:t>
      </w:r>
      <w:proofErr w:type="spellStart"/>
      <w:r w:rsidRPr="00344763">
        <w:rPr>
          <w:rFonts w:ascii="Times New Roman" w:hAnsi="Times New Roman" w:cs="Times New Roman"/>
          <w:sz w:val="24"/>
          <w:szCs w:val="24"/>
        </w:rPr>
        <w:t>nilai</w:t>
      </w:r>
      <w:proofErr w:type="spellEnd"/>
      <w:r w:rsidRPr="00344763">
        <w:rPr>
          <w:rFonts w:ascii="Times New Roman" w:hAnsi="Times New Roman" w:cs="Times New Roman"/>
          <w:sz w:val="24"/>
          <w:szCs w:val="24"/>
        </w:rPr>
        <w:t xml:space="preserve"> </w:t>
      </w:r>
      <w:proofErr w:type="spellStart"/>
      <w:r w:rsidRPr="00344763">
        <w:rPr>
          <w:rFonts w:ascii="Times New Roman" w:hAnsi="Times New Roman" w:cs="Times New Roman"/>
          <w:sz w:val="24"/>
          <w:szCs w:val="24"/>
        </w:rPr>
        <w:t>signifikansi</w:t>
      </w:r>
      <w:proofErr w:type="spellEnd"/>
      <w:r w:rsidRPr="00344763">
        <w:rPr>
          <w:rFonts w:ascii="Times New Roman" w:hAnsi="Times New Roman" w:cs="Times New Roman"/>
          <w:sz w:val="24"/>
          <w:szCs w:val="24"/>
        </w:rPr>
        <w:t xml:space="preserve"> &gt; 0,05</w:t>
      </w:r>
      <w:r>
        <w:rPr>
          <w:rFonts w:ascii="Times New Roman" w:hAnsi="Times New Roman" w:cs="Times New Roman"/>
          <w:sz w:val="24"/>
          <w:szCs w:val="24"/>
        </w:rPr>
        <w:t>.</w:t>
      </w:r>
    </w:p>
    <w:p w14:paraId="21C53AAD" w14:textId="114A398D" w:rsidR="00192E94" w:rsidRDefault="00192E94" w:rsidP="00192E94">
      <w:pPr>
        <w:tabs>
          <w:tab w:val="left" w:pos="1755"/>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5</w:t>
      </w:r>
    </w:p>
    <w:p w14:paraId="0D198035" w14:textId="1F3DFC2F" w:rsidR="00192E94" w:rsidRDefault="00192E94" w:rsidP="00192E94">
      <w:pPr>
        <w:tabs>
          <w:tab w:val="left" w:pos="1755"/>
        </w:tabs>
        <w:spacing w:line="480" w:lineRule="auto"/>
        <w:jc w:val="center"/>
        <w:rPr>
          <w:rFonts w:ascii="Times New Roman" w:hAnsi="Times New Roman" w:cs="Times New Roman"/>
          <w:sz w:val="24"/>
          <w:szCs w:val="24"/>
        </w:rPr>
      </w:pPr>
      <w:r w:rsidRPr="00192E94">
        <w:rPr>
          <w:rFonts w:ascii="Times New Roman" w:hAnsi="Times New Roman" w:cs="Times New Roman"/>
          <w:sz w:val="24"/>
          <w:szCs w:val="24"/>
          <w:lang w:val="id-ID"/>
        </w:rPr>
        <w:t xml:space="preserve">Hasil Uji </w:t>
      </w:r>
      <w:proofErr w:type="spellStart"/>
      <w:r w:rsidRPr="00192E94">
        <w:rPr>
          <w:rFonts w:ascii="Times New Roman" w:hAnsi="Times New Roman" w:cs="Times New Roman"/>
          <w:sz w:val="24"/>
          <w:szCs w:val="24"/>
        </w:rPr>
        <w:t>Multikolinearitas</w:t>
      </w:r>
      <w:proofErr w:type="spellEnd"/>
    </w:p>
    <w:tbl>
      <w:tblPr>
        <w:tblW w:w="9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2"/>
        <w:gridCol w:w="1047"/>
        <w:gridCol w:w="979"/>
        <w:gridCol w:w="981"/>
        <w:gridCol w:w="1410"/>
        <w:gridCol w:w="979"/>
        <w:gridCol w:w="979"/>
        <w:gridCol w:w="979"/>
        <w:gridCol w:w="986"/>
        <w:gridCol w:w="9"/>
      </w:tblGrid>
      <w:tr w:rsidR="006026D6" w:rsidRPr="004C64C6" w14:paraId="35689047" w14:textId="77777777" w:rsidTr="00B764DB">
        <w:trPr>
          <w:cantSplit/>
          <w:trHeight w:val="200"/>
        </w:trPr>
        <w:tc>
          <w:tcPr>
            <w:tcW w:w="9051" w:type="dxa"/>
            <w:gridSpan w:val="10"/>
            <w:tcBorders>
              <w:top w:val="nil"/>
              <w:left w:val="nil"/>
              <w:bottom w:val="nil"/>
              <w:right w:val="nil"/>
            </w:tcBorders>
            <w:shd w:val="clear" w:color="auto" w:fill="FFFFFF"/>
            <w:vAlign w:val="center"/>
          </w:tcPr>
          <w:p w14:paraId="30833A83"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rPr>
            </w:pPr>
            <w:proofErr w:type="spellStart"/>
            <w:r w:rsidRPr="004C64C6">
              <w:rPr>
                <w:rFonts w:ascii="Arial" w:hAnsi="Arial" w:cs="Arial"/>
                <w:b/>
                <w:bCs/>
                <w:color w:val="010205"/>
              </w:rPr>
              <w:t>Coefficients</w:t>
            </w:r>
            <w:r w:rsidRPr="004C64C6">
              <w:rPr>
                <w:rFonts w:ascii="Arial" w:hAnsi="Arial" w:cs="Arial"/>
                <w:b/>
                <w:bCs/>
                <w:color w:val="010205"/>
                <w:vertAlign w:val="superscript"/>
              </w:rPr>
              <w:t>a</w:t>
            </w:r>
            <w:proofErr w:type="spellEnd"/>
          </w:p>
        </w:tc>
      </w:tr>
      <w:tr w:rsidR="006026D6" w:rsidRPr="004C64C6" w14:paraId="7F1AC4A7" w14:textId="77777777" w:rsidTr="00B764DB">
        <w:trPr>
          <w:gridAfter w:val="1"/>
          <w:wAfter w:w="9" w:type="dxa"/>
          <w:cantSplit/>
          <w:trHeight w:val="413"/>
        </w:trPr>
        <w:tc>
          <w:tcPr>
            <w:tcW w:w="1749" w:type="dxa"/>
            <w:gridSpan w:val="2"/>
            <w:vMerge w:val="restart"/>
            <w:tcBorders>
              <w:top w:val="nil"/>
              <w:left w:val="nil"/>
              <w:bottom w:val="nil"/>
              <w:right w:val="nil"/>
            </w:tcBorders>
            <w:shd w:val="clear" w:color="auto" w:fill="FFFFFF"/>
            <w:vAlign w:val="bottom"/>
          </w:tcPr>
          <w:p w14:paraId="0773C1B9"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Model</w:t>
            </w:r>
          </w:p>
        </w:tc>
        <w:tc>
          <w:tcPr>
            <w:tcW w:w="1960" w:type="dxa"/>
            <w:gridSpan w:val="2"/>
            <w:tcBorders>
              <w:top w:val="nil"/>
              <w:left w:val="nil"/>
              <w:bottom w:val="nil"/>
              <w:right w:val="single" w:sz="8" w:space="0" w:color="E0E0E0"/>
            </w:tcBorders>
            <w:shd w:val="clear" w:color="auto" w:fill="FFFFFF"/>
            <w:vAlign w:val="bottom"/>
          </w:tcPr>
          <w:p w14:paraId="7EDB8615"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Unstandardized Coefficients</w:t>
            </w:r>
          </w:p>
        </w:tc>
        <w:tc>
          <w:tcPr>
            <w:tcW w:w="1410" w:type="dxa"/>
            <w:tcBorders>
              <w:top w:val="nil"/>
              <w:left w:val="single" w:sz="8" w:space="0" w:color="E0E0E0"/>
              <w:bottom w:val="nil"/>
              <w:right w:val="single" w:sz="8" w:space="0" w:color="E0E0E0"/>
            </w:tcBorders>
            <w:shd w:val="clear" w:color="auto" w:fill="FFFFFF"/>
            <w:vAlign w:val="bottom"/>
          </w:tcPr>
          <w:p w14:paraId="46B3D674"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Standardized Coefficients</w:t>
            </w:r>
          </w:p>
        </w:tc>
        <w:tc>
          <w:tcPr>
            <w:tcW w:w="979" w:type="dxa"/>
            <w:vMerge w:val="restart"/>
            <w:tcBorders>
              <w:top w:val="nil"/>
              <w:left w:val="single" w:sz="8" w:space="0" w:color="E0E0E0"/>
              <w:bottom w:val="nil"/>
              <w:right w:val="single" w:sz="8" w:space="0" w:color="E0E0E0"/>
            </w:tcBorders>
            <w:shd w:val="clear" w:color="auto" w:fill="FFFFFF"/>
            <w:vAlign w:val="bottom"/>
          </w:tcPr>
          <w:p w14:paraId="7C36FFAC"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T</w:t>
            </w:r>
          </w:p>
        </w:tc>
        <w:tc>
          <w:tcPr>
            <w:tcW w:w="979" w:type="dxa"/>
            <w:vMerge w:val="restart"/>
            <w:tcBorders>
              <w:top w:val="nil"/>
              <w:left w:val="single" w:sz="8" w:space="0" w:color="E0E0E0"/>
              <w:bottom w:val="nil"/>
              <w:right w:val="single" w:sz="8" w:space="0" w:color="E0E0E0"/>
            </w:tcBorders>
            <w:shd w:val="clear" w:color="auto" w:fill="FFFFFF"/>
            <w:vAlign w:val="bottom"/>
          </w:tcPr>
          <w:p w14:paraId="64FB5A06"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Sig.</w:t>
            </w:r>
          </w:p>
        </w:tc>
        <w:tc>
          <w:tcPr>
            <w:tcW w:w="1965" w:type="dxa"/>
            <w:gridSpan w:val="2"/>
            <w:tcBorders>
              <w:top w:val="nil"/>
              <w:left w:val="single" w:sz="8" w:space="0" w:color="E0E0E0"/>
              <w:bottom w:val="nil"/>
              <w:right w:val="nil"/>
            </w:tcBorders>
            <w:shd w:val="clear" w:color="auto" w:fill="FFFFFF"/>
            <w:vAlign w:val="bottom"/>
          </w:tcPr>
          <w:p w14:paraId="19B991CA"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Collinearity Statistics</w:t>
            </w:r>
          </w:p>
        </w:tc>
      </w:tr>
      <w:tr w:rsidR="006026D6" w:rsidRPr="004C64C6" w14:paraId="673476E0" w14:textId="77777777" w:rsidTr="00B764DB">
        <w:trPr>
          <w:gridAfter w:val="1"/>
          <w:wAfter w:w="9" w:type="dxa"/>
          <w:cantSplit/>
          <w:trHeight w:val="200"/>
        </w:trPr>
        <w:tc>
          <w:tcPr>
            <w:tcW w:w="1749" w:type="dxa"/>
            <w:gridSpan w:val="2"/>
            <w:vMerge/>
            <w:tcBorders>
              <w:top w:val="nil"/>
              <w:left w:val="nil"/>
              <w:bottom w:val="nil"/>
              <w:right w:val="nil"/>
            </w:tcBorders>
            <w:shd w:val="clear" w:color="auto" w:fill="FFFFFF"/>
            <w:vAlign w:val="bottom"/>
          </w:tcPr>
          <w:p w14:paraId="40F72571" w14:textId="77777777" w:rsidR="006026D6" w:rsidRPr="004C64C6" w:rsidRDefault="006026D6" w:rsidP="00B764DB">
            <w:pPr>
              <w:autoSpaceDE w:val="0"/>
              <w:autoSpaceDN w:val="0"/>
              <w:adjustRightInd w:val="0"/>
              <w:spacing w:after="0" w:line="240" w:lineRule="auto"/>
              <w:jc w:val="both"/>
              <w:rPr>
                <w:rFonts w:ascii="Arial" w:hAnsi="Arial" w:cs="Arial"/>
                <w:color w:val="264A60"/>
                <w:sz w:val="18"/>
                <w:szCs w:val="18"/>
              </w:rPr>
            </w:pPr>
          </w:p>
        </w:tc>
        <w:tc>
          <w:tcPr>
            <w:tcW w:w="979" w:type="dxa"/>
            <w:tcBorders>
              <w:top w:val="nil"/>
              <w:left w:val="nil"/>
              <w:bottom w:val="single" w:sz="8" w:space="0" w:color="152935"/>
              <w:right w:val="single" w:sz="8" w:space="0" w:color="E0E0E0"/>
            </w:tcBorders>
            <w:shd w:val="clear" w:color="auto" w:fill="FFFFFF"/>
            <w:vAlign w:val="bottom"/>
          </w:tcPr>
          <w:p w14:paraId="646433BE"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B</w:t>
            </w:r>
          </w:p>
        </w:tc>
        <w:tc>
          <w:tcPr>
            <w:tcW w:w="981" w:type="dxa"/>
            <w:tcBorders>
              <w:top w:val="nil"/>
              <w:left w:val="single" w:sz="8" w:space="0" w:color="E0E0E0"/>
              <w:bottom w:val="single" w:sz="8" w:space="0" w:color="152935"/>
              <w:right w:val="single" w:sz="8" w:space="0" w:color="E0E0E0"/>
            </w:tcBorders>
            <w:shd w:val="clear" w:color="auto" w:fill="FFFFFF"/>
            <w:vAlign w:val="bottom"/>
          </w:tcPr>
          <w:p w14:paraId="7321FC1A"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Std. Error</w:t>
            </w:r>
          </w:p>
        </w:tc>
        <w:tc>
          <w:tcPr>
            <w:tcW w:w="1410" w:type="dxa"/>
            <w:tcBorders>
              <w:top w:val="nil"/>
              <w:left w:val="single" w:sz="8" w:space="0" w:color="E0E0E0"/>
              <w:bottom w:val="single" w:sz="8" w:space="0" w:color="152935"/>
              <w:right w:val="single" w:sz="8" w:space="0" w:color="E0E0E0"/>
            </w:tcBorders>
            <w:shd w:val="clear" w:color="auto" w:fill="FFFFFF"/>
            <w:vAlign w:val="bottom"/>
          </w:tcPr>
          <w:p w14:paraId="79D169DA"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Beta</w:t>
            </w:r>
          </w:p>
        </w:tc>
        <w:tc>
          <w:tcPr>
            <w:tcW w:w="979" w:type="dxa"/>
            <w:vMerge/>
            <w:tcBorders>
              <w:top w:val="nil"/>
              <w:left w:val="single" w:sz="8" w:space="0" w:color="E0E0E0"/>
              <w:bottom w:val="nil"/>
              <w:right w:val="single" w:sz="8" w:space="0" w:color="E0E0E0"/>
            </w:tcBorders>
            <w:shd w:val="clear" w:color="auto" w:fill="FFFFFF"/>
            <w:vAlign w:val="bottom"/>
          </w:tcPr>
          <w:p w14:paraId="71D6CC80" w14:textId="77777777" w:rsidR="006026D6" w:rsidRPr="004C64C6" w:rsidRDefault="006026D6" w:rsidP="00B764DB">
            <w:pPr>
              <w:autoSpaceDE w:val="0"/>
              <w:autoSpaceDN w:val="0"/>
              <w:adjustRightInd w:val="0"/>
              <w:spacing w:after="0" w:line="240" w:lineRule="auto"/>
              <w:jc w:val="both"/>
              <w:rPr>
                <w:rFonts w:ascii="Arial" w:hAnsi="Arial" w:cs="Arial"/>
                <w:color w:val="264A60"/>
                <w:sz w:val="18"/>
                <w:szCs w:val="18"/>
              </w:rPr>
            </w:pPr>
          </w:p>
        </w:tc>
        <w:tc>
          <w:tcPr>
            <w:tcW w:w="979" w:type="dxa"/>
            <w:vMerge/>
            <w:tcBorders>
              <w:top w:val="nil"/>
              <w:left w:val="single" w:sz="8" w:space="0" w:color="E0E0E0"/>
              <w:bottom w:val="nil"/>
              <w:right w:val="single" w:sz="8" w:space="0" w:color="E0E0E0"/>
            </w:tcBorders>
            <w:shd w:val="clear" w:color="auto" w:fill="FFFFFF"/>
            <w:vAlign w:val="bottom"/>
          </w:tcPr>
          <w:p w14:paraId="58703186" w14:textId="77777777" w:rsidR="006026D6" w:rsidRPr="004C64C6" w:rsidRDefault="006026D6" w:rsidP="00B764DB">
            <w:pPr>
              <w:autoSpaceDE w:val="0"/>
              <w:autoSpaceDN w:val="0"/>
              <w:adjustRightInd w:val="0"/>
              <w:spacing w:after="0" w:line="240" w:lineRule="auto"/>
              <w:jc w:val="both"/>
              <w:rPr>
                <w:rFonts w:ascii="Arial" w:hAnsi="Arial" w:cs="Arial"/>
                <w:color w:val="264A60"/>
                <w:sz w:val="18"/>
                <w:szCs w:val="18"/>
              </w:rPr>
            </w:pPr>
          </w:p>
        </w:tc>
        <w:tc>
          <w:tcPr>
            <w:tcW w:w="979" w:type="dxa"/>
            <w:tcBorders>
              <w:top w:val="nil"/>
              <w:left w:val="single" w:sz="8" w:space="0" w:color="E0E0E0"/>
              <w:bottom w:val="single" w:sz="8" w:space="0" w:color="152935"/>
              <w:right w:val="single" w:sz="8" w:space="0" w:color="E0E0E0"/>
            </w:tcBorders>
            <w:shd w:val="clear" w:color="auto" w:fill="FFFFFF"/>
            <w:vAlign w:val="bottom"/>
          </w:tcPr>
          <w:p w14:paraId="6328D897"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Tolerance</w:t>
            </w:r>
          </w:p>
        </w:tc>
        <w:tc>
          <w:tcPr>
            <w:tcW w:w="986" w:type="dxa"/>
            <w:tcBorders>
              <w:top w:val="nil"/>
              <w:left w:val="single" w:sz="8" w:space="0" w:color="E0E0E0"/>
              <w:bottom w:val="single" w:sz="8" w:space="0" w:color="152935"/>
              <w:right w:val="nil"/>
            </w:tcBorders>
            <w:shd w:val="clear" w:color="auto" w:fill="FFFFFF"/>
            <w:vAlign w:val="bottom"/>
          </w:tcPr>
          <w:p w14:paraId="3109FCD0"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VIF</w:t>
            </w:r>
          </w:p>
        </w:tc>
      </w:tr>
      <w:tr w:rsidR="006026D6" w:rsidRPr="004C64C6" w14:paraId="58617EC7" w14:textId="77777777" w:rsidTr="00B764DB">
        <w:trPr>
          <w:gridAfter w:val="1"/>
          <w:wAfter w:w="9" w:type="dxa"/>
          <w:cantSplit/>
          <w:trHeight w:val="211"/>
        </w:trPr>
        <w:tc>
          <w:tcPr>
            <w:tcW w:w="702" w:type="dxa"/>
            <w:vMerge w:val="restart"/>
            <w:tcBorders>
              <w:top w:val="single" w:sz="8" w:space="0" w:color="152935"/>
              <w:left w:val="nil"/>
              <w:bottom w:val="single" w:sz="8" w:space="0" w:color="152935"/>
              <w:right w:val="nil"/>
            </w:tcBorders>
            <w:shd w:val="clear" w:color="auto" w:fill="E0E0E0"/>
          </w:tcPr>
          <w:p w14:paraId="62C15BDF"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1</w:t>
            </w:r>
          </w:p>
        </w:tc>
        <w:tc>
          <w:tcPr>
            <w:tcW w:w="1047" w:type="dxa"/>
            <w:tcBorders>
              <w:top w:val="single" w:sz="8" w:space="0" w:color="152935"/>
              <w:left w:val="nil"/>
              <w:bottom w:val="single" w:sz="8" w:space="0" w:color="AEAEAE"/>
              <w:right w:val="nil"/>
            </w:tcBorders>
            <w:shd w:val="clear" w:color="auto" w:fill="E0E0E0"/>
          </w:tcPr>
          <w:p w14:paraId="2EEE5474"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(Constant)</w:t>
            </w:r>
          </w:p>
        </w:tc>
        <w:tc>
          <w:tcPr>
            <w:tcW w:w="979" w:type="dxa"/>
            <w:tcBorders>
              <w:top w:val="single" w:sz="8" w:space="0" w:color="152935"/>
              <w:left w:val="nil"/>
              <w:bottom w:val="single" w:sz="8" w:space="0" w:color="AEAEAE"/>
              <w:right w:val="single" w:sz="8" w:space="0" w:color="E0E0E0"/>
            </w:tcBorders>
            <w:shd w:val="clear" w:color="auto" w:fill="FFFFFF"/>
          </w:tcPr>
          <w:p w14:paraId="082AA2D6"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87,686</w:t>
            </w:r>
          </w:p>
        </w:tc>
        <w:tc>
          <w:tcPr>
            <w:tcW w:w="981" w:type="dxa"/>
            <w:tcBorders>
              <w:top w:val="single" w:sz="8" w:space="0" w:color="152935"/>
              <w:left w:val="single" w:sz="8" w:space="0" w:color="E0E0E0"/>
              <w:bottom w:val="single" w:sz="8" w:space="0" w:color="AEAEAE"/>
              <w:right w:val="single" w:sz="8" w:space="0" w:color="E0E0E0"/>
            </w:tcBorders>
            <w:shd w:val="clear" w:color="auto" w:fill="FFFFFF"/>
          </w:tcPr>
          <w:p w14:paraId="66B5A429"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3,722</w:t>
            </w:r>
          </w:p>
        </w:tc>
        <w:tc>
          <w:tcPr>
            <w:tcW w:w="141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167B07A" w14:textId="77777777" w:rsidR="006026D6" w:rsidRPr="004C64C6" w:rsidRDefault="006026D6" w:rsidP="00B764DB">
            <w:pPr>
              <w:autoSpaceDE w:val="0"/>
              <w:autoSpaceDN w:val="0"/>
              <w:adjustRightInd w:val="0"/>
              <w:spacing w:after="0" w:line="240" w:lineRule="auto"/>
              <w:jc w:val="both"/>
              <w:rPr>
                <w:rFonts w:ascii="Times New Roman" w:hAnsi="Times New Roman" w:cs="Times New Roman"/>
                <w:sz w:val="24"/>
                <w:szCs w:val="24"/>
              </w:rPr>
            </w:pPr>
          </w:p>
        </w:tc>
        <w:tc>
          <w:tcPr>
            <w:tcW w:w="979" w:type="dxa"/>
            <w:tcBorders>
              <w:top w:val="single" w:sz="8" w:space="0" w:color="152935"/>
              <w:left w:val="single" w:sz="8" w:space="0" w:color="E0E0E0"/>
              <w:bottom w:val="single" w:sz="8" w:space="0" w:color="AEAEAE"/>
              <w:right w:val="single" w:sz="8" w:space="0" w:color="E0E0E0"/>
            </w:tcBorders>
            <w:shd w:val="clear" w:color="auto" w:fill="FFFFFF"/>
          </w:tcPr>
          <w:p w14:paraId="61EA34A0"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23,562</w:t>
            </w:r>
          </w:p>
        </w:tc>
        <w:tc>
          <w:tcPr>
            <w:tcW w:w="979" w:type="dxa"/>
            <w:tcBorders>
              <w:top w:val="single" w:sz="8" w:space="0" w:color="152935"/>
              <w:left w:val="single" w:sz="8" w:space="0" w:color="E0E0E0"/>
              <w:bottom w:val="single" w:sz="8" w:space="0" w:color="AEAEAE"/>
              <w:right w:val="single" w:sz="8" w:space="0" w:color="E0E0E0"/>
            </w:tcBorders>
            <w:shd w:val="clear" w:color="auto" w:fill="FFFFFF"/>
          </w:tcPr>
          <w:p w14:paraId="70F1C513"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,000</w:t>
            </w:r>
          </w:p>
        </w:tc>
        <w:tc>
          <w:tcPr>
            <w:tcW w:w="97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62259C6" w14:textId="77777777" w:rsidR="006026D6" w:rsidRPr="004C64C6" w:rsidRDefault="006026D6" w:rsidP="00B764DB">
            <w:pPr>
              <w:autoSpaceDE w:val="0"/>
              <w:autoSpaceDN w:val="0"/>
              <w:adjustRightInd w:val="0"/>
              <w:spacing w:after="0" w:line="240" w:lineRule="auto"/>
              <w:jc w:val="both"/>
              <w:rPr>
                <w:rFonts w:ascii="Times New Roman" w:hAnsi="Times New Roman" w:cs="Times New Roman"/>
                <w:sz w:val="24"/>
                <w:szCs w:val="24"/>
              </w:rPr>
            </w:pPr>
          </w:p>
        </w:tc>
        <w:tc>
          <w:tcPr>
            <w:tcW w:w="986" w:type="dxa"/>
            <w:tcBorders>
              <w:top w:val="single" w:sz="8" w:space="0" w:color="152935"/>
              <w:left w:val="single" w:sz="8" w:space="0" w:color="E0E0E0"/>
              <w:bottom w:val="single" w:sz="8" w:space="0" w:color="AEAEAE"/>
              <w:right w:val="nil"/>
            </w:tcBorders>
            <w:shd w:val="clear" w:color="auto" w:fill="FFFFFF"/>
            <w:vAlign w:val="center"/>
          </w:tcPr>
          <w:p w14:paraId="6EDABBBF" w14:textId="77777777" w:rsidR="006026D6" w:rsidRPr="004C64C6" w:rsidRDefault="006026D6" w:rsidP="00B764DB">
            <w:pPr>
              <w:autoSpaceDE w:val="0"/>
              <w:autoSpaceDN w:val="0"/>
              <w:adjustRightInd w:val="0"/>
              <w:spacing w:after="0" w:line="240" w:lineRule="auto"/>
              <w:jc w:val="both"/>
              <w:rPr>
                <w:rFonts w:ascii="Times New Roman" w:hAnsi="Times New Roman" w:cs="Times New Roman"/>
                <w:sz w:val="24"/>
                <w:szCs w:val="24"/>
              </w:rPr>
            </w:pPr>
          </w:p>
        </w:tc>
      </w:tr>
      <w:tr w:rsidR="006026D6" w:rsidRPr="004C64C6" w14:paraId="0255BF7A" w14:textId="77777777" w:rsidTr="00B764DB">
        <w:trPr>
          <w:gridAfter w:val="1"/>
          <w:wAfter w:w="9" w:type="dxa"/>
          <w:cantSplit/>
          <w:trHeight w:val="221"/>
        </w:trPr>
        <w:tc>
          <w:tcPr>
            <w:tcW w:w="702" w:type="dxa"/>
            <w:vMerge/>
            <w:tcBorders>
              <w:top w:val="single" w:sz="8" w:space="0" w:color="152935"/>
              <w:left w:val="nil"/>
              <w:bottom w:val="single" w:sz="8" w:space="0" w:color="152935"/>
              <w:right w:val="nil"/>
            </w:tcBorders>
            <w:shd w:val="clear" w:color="auto" w:fill="E0E0E0"/>
          </w:tcPr>
          <w:p w14:paraId="2F4983D1" w14:textId="77777777" w:rsidR="006026D6" w:rsidRPr="004C64C6" w:rsidRDefault="006026D6" w:rsidP="00B764DB">
            <w:pPr>
              <w:autoSpaceDE w:val="0"/>
              <w:autoSpaceDN w:val="0"/>
              <w:adjustRightInd w:val="0"/>
              <w:spacing w:after="0" w:line="240" w:lineRule="auto"/>
              <w:jc w:val="both"/>
              <w:rPr>
                <w:rFonts w:ascii="Times New Roman" w:hAnsi="Times New Roman" w:cs="Times New Roman"/>
                <w:sz w:val="24"/>
                <w:szCs w:val="24"/>
              </w:rPr>
            </w:pPr>
          </w:p>
        </w:tc>
        <w:tc>
          <w:tcPr>
            <w:tcW w:w="1047" w:type="dxa"/>
            <w:tcBorders>
              <w:top w:val="single" w:sz="8" w:space="0" w:color="AEAEAE"/>
              <w:left w:val="nil"/>
              <w:bottom w:val="single" w:sz="8" w:space="0" w:color="AEAEAE"/>
              <w:right w:val="nil"/>
            </w:tcBorders>
            <w:shd w:val="clear" w:color="auto" w:fill="E0E0E0"/>
          </w:tcPr>
          <w:p w14:paraId="3252B581"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proofErr w:type="spellStart"/>
            <w:r w:rsidRPr="004C64C6">
              <w:rPr>
                <w:rFonts w:ascii="Arial" w:hAnsi="Arial" w:cs="Arial"/>
                <w:color w:val="264A60"/>
                <w:sz w:val="18"/>
                <w:szCs w:val="18"/>
              </w:rPr>
              <w:t>Profitabilitas</w:t>
            </w:r>
            <w:proofErr w:type="spellEnd"/>
          </w:p>
        </w:tc>
        <w:tc>
          <w:tcPr>
            <w:tcW w:w="979" w:type="dxa"/>
            <w:tcBorders>
              <w:top w:val="single" w:sz="8" w:space="0" w:color="AEAEAE"/>
              <w:left w:val="nil"/>
              <w:bottom w:val="single" w:sz="8" w:space="0" w:color="AEAEAE"/>
              <w:right w:val="single" w:sz="8" w:space="0" w:color="E0E0E0"/>
            </w:tcBorders>
            <w:shd w:val="clear" w:color="auto" w:fill="FFFFFF"/>
          </w:tcPr>
          <w:p w14:paraId="2A09E1C4"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-,067</w:t>
            </w:r>
          </w:p>
        </w:tc>
        <w:tc>
          <w:tcPr>
            <w:tcW w:w="981" w:type="dxa"/>
            <w:tcBorders>
              <w:top w:val="single" w:sz="8" w:space="0" w:color="AEAEAE"/>
              <w:left w:val="single" w:sz="8" w:space="0" w:color="E0E0E0"/>
              <w:bottom w:val="single" w:sz="8" w:space="0" w:color="AEAEAE"/>
              <w:right w:val="single" w:sz="8" w:space="0" w:color="E0E0E0"/>
            </w:tcBorders>
            <w:shd w:val="clear" w:color="auto" w:fill="FFFFFF"/>
          </w:tcPr>
          <w:p w14:paraId="5826F61E"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,129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14:paraId="69BCB589"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-,057</w:t>
            </w:r>
          </w:p>
        </w:tc>
        <w:tc>
          <w:tcPr>
            <w:tcW w:w="979" w:type="dxa"/>
            <w:tcBorders>
              <w:top w:val="single" w:sz="8" w:space="0" w:color="AEAEAE"/>
              <w:left w:val="single" w:sz="8" w:space="0" w:color="E0E0E0"/>
              <w:bottom w:val="single" w:sz="8" w:space="0" w:color="AEAEAE"/>
              <w:right w:val="single" w:sz="8" w:space="0" w:color="E0E0E0"/>
            </w:tcBorders>
            <w:shd w:val="clear" w:color="auto" w:fill="FFFFFF"/>
          </w:tcPr>
          <w:p w14:paraId="078D4468"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-,518</w:t>
            </w:r>
          </w:p>
        </w:tc>
        <w:tc>
          <w:tcPr>
            <w:tcW w:w="979" w:type="dxa"/>
            <w:tcBorders>
              <w:top w:val="single" w:sz="8" w:space="0" w:color="AEAEAE"/>
              <w:left w:val="single" w:sz="8" w:space="0" w:color="E0E0E0"/>
              <w:bottom w:val="single" w:sz="8" w:space="0" w:color="AEAEAE"/>
              <w:right w:val="single" w:sz="8" w:space="0" w:color="E0E0E0"/>
            </w:tcBorders>
            <w:shd w:val="clear" w:color="auto" w:fill="FFFFFF"/>
          </w:tcPr>
          <w:p w14:paraId="5185F204"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,607</w:t>
            </w:r>
          </w:p>
        </w:tc>
        <w:tc>
          <w:tcPr>
            <w:tcW w:w="979" w:type="dxa"/>
            <w:tcBorders>
              <w:top w:val="single" w:sz="8" w:space="0" w:color="AEAEAE"/>
              <w:left w:val="single" w:sz="8" w:space="0" w:color="E0E0E0"/>
              <w:bottom w:val="single" w:sz="8" w:space="0" w:color="AEAEAE"/>
              <w:right w:val="single" w:sz="8" w:space="0" w:color="E0E0E0"/>
            </w:tcBorders>
            <w:shd w:val="clear" w:color="auto" w:fill="FFFFFF"/>
          </w:tcPr>
          <w:p w14:paraId="1AA2720D"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,837</w:t>
            </w:r>
          </w:p>
        </w:tc>
        <w:tc>
          <w:tcPr>
            <w:tcW w:w="986" w:type="dxa"/>
            <w:tcBorders>
              <w:top w:val="single" w:sz="8" w:space="0" w:color="AEAEAE"/>
              <w:left w:val="single" w:sz="8" w:space="0" w:color="E0E0E0"/>
              <w:bottom w:val="single" w:sz="8" w:space="0" w:color="AEAEAE"/>
              <w:right w:val="nil"/>
            </w:tcBorders>
            <w:shd w:val="clear" w:color="auto" w:fill="FFFFFF"/>
          </w:tcPr>
          <w:p w14:paraId="64FE1418"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1,194</w:t>
            </w:r>
          </w:p>
        </w:tc>
      </w:tr>
      <w:tr w:rsidR="006026D6" w:rsidRPr="004C64C6" w14:paraId="0C19C3F0" w14:textId="77777777" w:rsidTr="00B764DB">
        <w:trPr>
          <w:gridAfter w:val="1"/>
          <w:wAfter w:w="9" w:type="dxa"/>
          <w:cantSplit/>
          <w:trHeight w:val="211"/>
        </w:trPr>
        <w:tc>
          <w:tcPr>
            <w:tcW w:w="702" w:type="dxa"/>
            <w:vMerge/>
            <w:tcBorders>
              <w:top w:val="single" w:sz="8" w:space="0" w:color="152935"/>
              <w:left w:val="nil"/>
              <w:bottom w:val="single" w:sz="8" w:space="0" w:color="152935"/>
              <w:right w:val="nil"/>
            </w:tcBorders>
            <w:shd w:val="clear" w:color="auto" w:fill="E0E0E0"/>
          </w:tcPr>
          <w:p w14:paraId="2E9F6E3C" w14:textId="77777777" w:rsidR="006026D6" w:rsidRPr="004C64C6" w:rsidRDefault="006026D6" w:rsidP="00B764DB">
            <w:pPr>
              <w:autoSpaceDE w:val="0"/>
              <w:autoSpaceDN w:val="0"/>
              <w:adjustRightInd w:val="0"/>
              <w:spacing w:after="0" w:line="240" w:lineRule="auto"/>
              <w:jc w:val="both"/>
              <w:rPr>
                <w:rFonts w:ascii="Arial" w:hAnsi="Arial" w:cs="Arial"/>
                <w:color w:val="010205"/>
                <w:sz w:val="18"/>
                <w:szCs w:val="18"/>
              </w:rPr>
            </w:pPr>
          </w:p>
        </w:tc>
        <w:tc>
          <w:tcPr>
            <w:tcW w:w="1047" w:type="dxa"/>
            <w:tcBorders>
              <w:top w:val="single" w:sz="8" w:space="0" w:color="AEAEAE"/>
              <w:left w:val="nil"/>
              <w:bottom w:val="single" w:sz="8" w:space="0" w:color="AEAEAE"/>
              <w:right w:val="nil"/>
            </w:tcBorders>
            <w:shd w:val="clear" w:color="auto" w:fill="E0E0E0"/>
          </w:tcPr>
          <w:p w14:paraId="3554AF25"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r w:rsidRPr="004C64C6">
              <w:rPr>
                <w:rFonts w:ascii="Arial" w:hAnsi="Arial" w:cs="Arial"/>
                <w:color w:val="264A60"/>
                <w:sz w:val="18"/>
                <w:szCs w:val="18"/>
              </w:rPr>
              <w:t>Leverage</w:t>
            </w:r>
          </w:p>
        </w:tc>
        <w:tc>
          <w:tcPr>
            <w:tcW w:w="979" w:type="dxa"/>
            <w:tcBorders>
              <w:top w:val="single" w:sz="8" w:space="0" w:color="AEAEAE"/>
              <w:left w:val="nil"/>
              <w:bottom w:val="single" w:sz="8" w:space="0" w:color="AEAEAE"/>
              <w:right w:val="single" w:sz="8" w:space="0" w:color="E0E0E0"/>
            </w:tcBorders>
            <w:shd w:val="clear" w:color="auto" w:fill="FFFFFF"/>
          </w:tcPr>
          <w:p w14:paraId="0CCFE387"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-15,352</w:t>
            </w:r>
          </w:p>
        </w:tc>
        <w:tc>
          <w:tcPr>
            <w:tcW w:w="981" w:type="dxa"/>
            <w:tcBorders>
              <w:top w:val="single" w:sz="8" w:space="0" w:color="AEAEAE"/>
              <w:left w:val="single" w:sz="8" w:space="0" w:color="E0E0E0"/>
              <w:bottom w:val="single" w:sz="8" w:space="0" w:color="AEAEAE"/>
              <w:right w:val="single" w:sz="8" w:space="0" w:color="E0E0E0"/>
            </w:tcBorders>
            <w:shd w:val="clear" w:color="auto" w:fill="FFFFFF"/>
          </w:tcPr>
          <w:p w14:paraId="1E5877A7"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2,408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14:paraId="42F311B1"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-,654</w:t>
            </w:r>
          </w:p>
        </w:tc>
        <w:tc>
          <w:tcPr>
            <w:tcW w:w="979" w:type="dxa"/>
            <w:tcBorders>
              <w:top w:val="single" w:sz="8" w:space="0" w:color="AEAEAE"/>
              <w:left w:val="single" w:sz="8" w:space="0" w:color="E0E0E0"/>
              <w:bottom w:val="single" w:sz="8" w:space="0" w:color="AEAEAE"/>
              <w:right w:val="single" w:sz="8" w:space="0" w:color="E0E0E0"/>
            </w:tcBorders>
            <w:shd w:val="clear" w:color="auto" w:fill="FFFFFF"/>
          </w:tcPr>
          <w:p w14:paraId="01FA8CD8"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-6,375</w:t>
            </w:r>
          </w:p>
        </w:tc>
        <w:tc>
          <w:tcPr>
            <w:tcW w:w="979" w:type="dxa"/>
            <w:tcBorders>
              <w:top w:val="single" w:sz="8" w:space="0" w:color="AEAEAE"/>
              <w:left w:val="single" w:sz="8" w:space="0" w:color="E0E0E0"/>
              <w:bottom w:val="single" w:sz="8" w:space="0" w:color="AEAEAE"/>
              <w:right w:val="single" w:sz="8" w:space="0" w:color="E0E0E0"/>
            </w:tcBorders>
            <w:shd w:val="clear" w:color="auto" w:fill="FFFFFF"/>
          </w:tcPr>
          <w:p w14:paraId="03F9F045"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,000</w:t>
            </w:r>
          </w:p>
        </w:tc>
        <w:tc>
          <w:tcPr>
            <w:tcW w:w="979" w:type="dxa"/>
            <w:tcBorders>
              <w:top w:val="single" w:sz="8" w:space="0" w:color="AEAEAE"/>
              <w:left w:val="single" w:sz="8" w:space="0" w:color="E0E0E0"/>
              <w:bottom w:val="single" w:sz="8" w:space="0" w:color="AEAEAE"/>
              <w:right w:val="single" w:sz="8" w:space="0" w:color="E0E0E0"/>
            </w:tcBorders>
            <w:shd w:val="clear" w:color="auto" w:fill="FFFFFF"/>
          </w:tcPr>
          <w:p w14:paraId="26834A95"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,967</w:t>
            </w:r>
          </w:p>
        </w:tc>
        <w:tc>
          <w:tcPr>
            <w:tcW w:w="986" w:type="dxa"/>
            <w:tcBorders>
              <w:top w:val="single" w:sz="8" w:space="0" w:color="AEAEAE"/>
              <w:left w:val="single" w:sz="8" w:space="0" w:color="E0E0E0"/>
              <w:bottom w:val="single" w:sz="8" w:space="0" w:color="AEAEAE"/>
              <w:right w:val="nil"/>
            </w:tcBorders>
            <w:shd w:val="clear" w:color="auto" w:fill="FFFFFF"/>
          </w:tcPr>
          <w:p w14:paraId="15D0F37D"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1,035</w:t>
            </w:r>
          </w:p>
        </w:tc>
      </w:tr>
      <w:tr w:rsidR="006026D6" w:rsidRPr="004C64C6" w14:paraId="1D8D3556" w14:textId="77777777" w:rsidTr="00B764DB">
        <w:trPr>
          <w:gridAfter w:val="1"/>
          <w:wAfter w:w="9" w:type="dxa"/>
          <w:cantSplit/>
          <w:trHeight w:val="221"/>
        </w:trPr>
        <w:tc>
          <w:tcPr>
            <w:tcW w:w="702" w:type="dxa"/>
            <w:vMerge/>
            <w:tcBorders>
              <w:top w:val="single" w:sz="8" w:space="0" w:color="152935"/>
              <w:left w:val="nil"/>
              <w:bottom w:val="single" w:sz="8" w:space="0" w:color="152935"/>
              <w:right w:val="nil"/>
            </w:tcBorders>
            <w:shd w:val="clear" w:color="auto" w:fill="E0E0E0"/>
          </w:tcPr>
          <w:p w14:paraId="537E8EE3" w14:textId="77777777" w:rsidR="006026D6" w:rsidRPr="004C64C6" w:rsidRDefault="006026D6" w:rsidP="00B764DB">
            <w:pPr>
              <w:autoSpaceDE w:val="0"/>
              <w:autoSpaceDN w:val="0"/>
              <w:adjustRightInd w:val="0"/>
              <w:spacing w:after="0" w:line="240" w:lineRule="auto"/>
              <w:jc w:val="both"/>
              <w:rPr>
                <w:rFonts w:ascii="Arial" w:hAnsi="Arial" w:cs="Arial"/>
                <w:color w:val="010205"/>
                <w:sz w:val="18"/>
                <w:szCs w:val="18"/>
              </w:rPr>
            </w:pPr>
          </w:p>
        </w:tc>
        <w:tc>
          <w:tcPr>
            <w:tcW w:w="1047" w:type="dxa"/>
            <w:tcBorders>
              <w:top w:val="single" w:sz="8" w:space="0" w:color="AEAEAE"/>
              <w:left w:val="nil"/>
              <w:bottom w:val="single" w:sz="8" w:space="0" w:color="152935"/>
              <w:right w:val="nil"/>
            </w:tcBorders>
            <w:shd w:val="clear" w:color="auto" w:fill="E0E0E0"/>
          </w:tcPr>
          <w:p w14:paraId="393C819B"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264A60"/>
                <w:sz w:val="18"/>
                <w:szCs w:val="18"/>
              </w:rPr>
            </w:pPr>
            <w:proofErr w:type="spellStart"/>
            <w:r w:rsidRPr="004C64C6">
              <w:rPr>
                <w:rFonts w:ascii="Arial" w:hAnsi="Arial" w:cs="Arial"/>
                <w:color w:val="264A60"/>
                <w:sz w:val="18"/>
                <w:szCs w:val="18"/>
              </w:rPr>
              <w:t>Reputasi</w:t>
            </w:r>
            <w:proofErr w:type="spellEnd"/>
            <w:r w:rsidRPr="004C64C6">
              <w:rPr>
                <w:rFonts w:ascii="Arial" w:hAnsi="Arial" w:cs="Arial"/>
                <w:color w:val="264A60"/>
                <w:sz w:val="18"/>
                <w:szCs w:val="18"/>
              </w:rPr>
              <w:t xml:space="preserve"> KAP</w:t>
            </w:r>
          </w:p>
        </w:tc>
        <w:tc>
          <w:tcPr>
            <w:tcW w:w="979" w:type="dxa"/>
            <w:tcBorders>
              <w:top w:val="single" w:sz="8" w:space="0" w:color="AEAEAE"/>
              <w:left w:val="nil"/>
              <w:bottom w:val="single" w:sz="8" w:space="0" w:color="152935"/>
              <w:right w:val="single" w:sz="8" w:space="0" w:color="E0E0E0"/>
            </w:tcBorders>
            <w:shd w:val="clear" w:color="auto" w:fill="FFFFFF"/>
          </w:tcPr>
          <w:p w14:paraId="6144DF17"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-7,234</w:t>
            </w:r>
          </w:p>
        </w:tc>
        <w:tc>
          <w:tcPr>
            <w:tcW w:w="981" w:type="dxa"/>
            <w:tcBorders>
              <w:top w:val="single" w:sz="8" w:space="0" w:color="AEAEAE"/>
              <w:left w:val="single" w:sz="8" w:space="0" w:color="E0E0E0"/>
              <w:bottom w:val="single" w:sz="8" w:space="0" w:color="152935"/>
              <w:right w:val="single" w:sz="8" w:space="0" w:color="E0E0E0"/>
            </w:tcBorders>
            <w:shd w:val="clear" w:color="auto" w:fill="FFFFFF"/>
          </w:tcPr>
          <w:p w14:paraId="2A2F4FA5"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3,005</w:t>
            </w:r>
          </w:p>
        </w:tc>
        <w:tc>
          <w:tcPr>
            <w:tcW w:w="1410" w:type="dxa"/>
            <w:tcBorders>
              <w:top w:val="single" w:sz="8" w:space="0" w:color="AEAEAE"/>
              <w:left w:val="single" w:sz="8" w:space="0" w:color="E0E0E0"/>
              <w:bottom w:val="single" w:sz="8" w:space="0" w:color="152935"/>
              <w:right w:val="single" w:sz="8" w:space="0" w:color="E0E0E0"/>
            </w:tcBorders>
            <w:shd w:val="clear" w:color="auto" w:fill="FFFFFF"/>
          </w:tcPr>
          <w:p w14:paraId="740F420F"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-,263</w:t>
            </w:r>
          </w:p>
        </w:tc>
        <w:tc>
          <w:tcPr>
            <w:tcW w:w="979" w:type="dxa"/>
            <w:tcBorders>
              <w:top w:val="single" w:sz="8" w:space="0" w:color="AEAEAE"/>
              <w:left w:val="single" w:sz="8" w:space="0" w:color="E0E0E0"/>
              <w:bottom w:val="single" w:sz="8" w:space="0" w:color="152935"/>
              <w:right w:val="single" w:sz="8" w:space="0" w:color="E0E0E0"/>
            </w:tcBorders>
            <w:shd w:val="clear" w:color="auto" w:fill="FFFFFF"/>
          </w:tcPr>
          <w:p w14:paraId="0866207B"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-2,407</w:t>
            </w:r>
          </w:p>
        </w:tc>
        <w:tc>
          <w:tcPr>
            <w:tcW w:w="979" w:type="dxa"/>
            <w:tcBorders>
              <w:top w:val="single" w:sz="8" w:space="0" w:color="AEAEAE"/>
              <w:left w:val="single" w:sz="8" w:space="0" w:color="E0E0E0"/>
              <w:bottom w:val="single" w:sz="8" w:space="0" w:color="152935"/>
              <w:right w:val="single" w:sz="8" w:space="0" w:color="E0E0E0"/>
            </w:tcBorders>
            <w:shd w:val="clear" w:color="auto" w:fill="FFFFFF"/>
          </w:tcPr>
          <w:p w14:paraId="50F8B8DE"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,020</w:t>
            </w:r>
          </w:p>
        </w:tc>
        <w:tc>
          <w:tcPr>
            <w:tcW w:w="979" w:type="dxa"/>
            <w:tcBorders>
              <w:top w:val="single" w:sz="8" w:space="0" w:color="AEAEAE"/>
              <w:left w:val="single" w:sz="8" w:space="0" w:color="E0E0E0"/>
              <w:bottom w:val="single" w:sz="8" w:space="0" w:color="152935"/>
              <w:right w:val="single" w:sz="8" w:space="0" w:color="E0E0E0"/>
            </w:tcBorders>
            <w:shd w:val="clear" w:color="auto" w:fill="FFFFFF"/>
          </w:tcPr>
          <w:p w14:paraId="70D9009A"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,854</w:t>
            </w:r>
          </w:p>
        </w:tc>
        <w:tc>
          <w:tcPr>
            <w:tcW w:w="986" w:type="dxa"/>
            <w:tcBorders>
              <w:top w:val="single" w:sz="8" w:space="0" w:color="AEAEAE"/>
              <w:left w:val="single" w:sz="8" w:space="0" w:color="E0E0E0"/>
              <w:bottom w:val="single" w:sz="8" w:space="0" w:color="152935"/>
              <w:right w:val="nil"/>
            </w:tcBorders>
            <w:shd w:val="clear" w:color="auto" w:fill="FFFFFF"/>
          </w:tcPr>
          <w:p w14:paraId="4FF8F99F"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1,171</w:t>
            </w:r>
          </w:p>
        </w:tc>
      </w:tr>
      <w:tr w:rsidR="006026D6" w:rsidRPr="004C64C6" w14:paraId="3FD9D274" w14:textId="77777777" w:rsidTr="00B764DB">
        <w:trPr>
          <w:cantSplit/>
          <w:trHeight w:val="211"/>
        </w:trPr>
        <w:tc>
          <w:tcPr>
            <w:tcW w:w="9051" w:type="dxa"/>
            <w:gridSpan w:val="10"/>
            <w:tcBorders>
              <w:top w:val="nil"/>
              <w:left w:val="nil"/>
              <w:bottom w:val="nil"/>
              <w:right w:val="nil"/>
            </w:tcBorders>
            <w:shd w:val="clear" w:color="auto" w:fill="FFFFFF"/>
          </w:tcPr>
          <w:p w14:paraId="4D43DF49" w14:textId="77777777" w:rsidR="006026D6" w:rsidRPr="004C64C6" w:rsidRDefault="006026D6" w:rsidP="00B764DB">
            <w:pPr>
              <w:autoSpaceDE w:val="0"/>
              <w:autoSpaceDN w:val="0"/>
              <w:adjustRightInd w:val="0"/>
              <w:spacing w:after="0" w:line="320" w:lineRule="atLeast"/>
              <w:ind w:left="60" w:right="60"/>
              <w:jc w:val="both"/>
              <w:rPr>
                <w:rFonts w:ascii="Arial" w:hAnsi="Arial" w:cs="Arial"/>
                <w:color w:val="010205"/>
                <w:sz w:val="18"/>
                <w:szCs w:val="18"/>
              </w:rPr>
            </w:pPr>
            <w:r w:rsidRPr="004C64C6">
              <w:rPr>
                <w:rFonts w:ascii="Arial" w:hAnsi="Arial" w:cs="Arial"/>
                <w:color w:val="010205"/>
                <w:sz w:val="18"/>
                <w:szCs w:val="18"/>
              </w:rPr>
              <w:t>a. Dependent Variable: Audit Delay</w:t>
            </w:r>
          </w:p>
        </w:tc>
      </w:tr>
    </w:tbl>
    <w:p w14:paraId="226B8B4D" w14:textId="12CBD6AD" w:rsidR="006026D6" w:rsidRDefault="006026D6" w:rsidP="006026D6">
      <w:pPr>
        <w:autoSpaceDE w:val="0"/>
        <w:autoSpaceDN w:val="0"/>
        <w:adjustRightInd w:val="0"/>
        <w:spacing w:after="0" w:line="360" w:lineRule="auto"/>
        <w:jc w:val="both"/>
        <w:rPr>
          <w:rFonts w:ascii="Times New Roman" w:hAnsi="Times New Roman" w:cs="Times New Roman"/>
          <w:sz w:val="24"/>
          <w:szCs w:val="24"/>
        </w:rPr>
      </w:pPr>
      <w:proofErr w:type="spellStart"/>
      <w:r w:rsidRPr="00C52E3B">
        <w:rPr>
          <w:rFonts w:ascii="Times New Roman" w:hAnsi="Times New Roman" w:cs="Times New Roman"/>
          <w:i/>
          <w:iCs/>
          <w:sz w:val="24"/>
          <w:szCs w:val="24"/>
        </w:rPr>
        <w:t>Sumber</w:t>
      </w:r>
      <w:proofErr w:type="spellEnd"/>
      <w:r w:rsidRPr="00C52E3B">
        <w:rPr>
          <w:rFonts w:ascii="Times New Roman" w:hAnsi="Times New Roman" w:cs="Times New Roman"/>
          <w:i/>
          <w:iCs/>
          <w:sz w:val="24"/>
          <w:szCs w:val="24"/>
        </w:rPr>
        <w:t>:</w:t>
      </w:r>
      <w:r>
        <w:rPr>
          <w:rFonts w:ascii="Times New Roman" w:hAnsi="Times New Roman" w:cs="Times New Roman"/>
          <w:sz w:val="24"/>
          <w:szCs w:val="24"/>
        </w:rPr>
        <w:t xml:space="preserve"> </w:t>
      </w:r>
      <w:r w:rsidRPr="00C52E3B">
        <w:rPr>
          <w:rFonts w:ascii="Times New Roman" w:hAnsi="Times New Roman" w:cs="Times New Roman"/>
          <w:i/>
          <w:iCs/>
          <w:sz w:val="24"/>
          <w:szCs w:val="24"/>
        </w:rPr>
        <w:t xml:space="preserve">Hasil </w:t>
      </w:r>
      <w:proofErr w:type="spellStart"/>
      <w:r w:rsidRPr="00C52E3B">
        <w:rPr>
          <w:rFonts w:ascii="Times New Roman" w:hAnsi="Times New Roman" w:cs="Times New Roman"/>
          <w:i/>
          <w:iCs/>
          <w:sz w:val="24"/>
          <w:szCs w:val="24"/>
        </w:rPr>
        <w:t>olah</w:t>
      </w:r>
      <w:proofErr w:type="spellEnd"/>
      <w:r w:rsidRPr="00C52E3B">
        <w:rPr>
          <w:rFonts w:ascii="Times New Roman" w:hAnsi="Times New Roman" w:cs="Times New Roman"/>
          <w:i/>
          <w:iCs/>
          <w:sz w:val="24"/>
          <w:szCs w:val="24"/>
        </w:rPr>
        <w:t xml:space="preserve"> data </w:t>
      </w:r>
      <w:proofErr w:type="spellStart"/>
      <w:r w:rsidRPr="00C52E3B">
        <w:rPr>
          <w:rFonts w:ascii="Times New Roman" w:hAnsi="Times New Roman" w:cs="Times New Roman"/>
          <w:i/>
          <w:iCs/>
          <w:sz w:val="24"/>
          <w:szCs w:val="24"/>
        </w:rPr>
        <w:t>sekunder</w:t>
      </w:r>
      <w:proofErr w:type="spellEnd"/>
      <w:r>
        <w:rPr>
          <w:rFonts w:ascii="Times New Roman" w:hAnsi="Times New Roman" w:cs="Times New Roman"/>
          <w:sz w:val="24"/>
          <w:szCs w:val="24"/>
        </w:rPr>
        <w:t>, 2020</w:t>
      </w:r>
    </w:p>
    <w:p w14:paraId="30F76C30" w14:textId="16B1682B" w:rsidR="006026D6" w:rsidRDefault="006026D6" w:rsidP="001C76DF">
      <w:pPr>
        <w:pStyle w:val="ListParagraph"/>
        <w:tabs>
          <w:tab w:val="left" w:pos="1755"/>
        </w:tabs>
        <w:spacing w:line="240" w:lineRule="auto"/>
        <w:ind w:left="284"/>
        <w:jc w:val="both"/>
        <w:rPr>
          <w:rFonts w:ascii="Times New Roman" w:hAnsi="Times New Roman" w:cs="Times New Roman"/>
          <w:sz w:val="24"/>
          <w:szCs w:val="24"/>
        </w:rPr>
      </w:pPr>
      <w:r w:rsidRPr="00F63636">
        <w:rPr>
          <w:rFonts w:ascii="Times New Roman" w:hAnsi="Times New Roman" w:cs="Times New Roman"/>
          <w:sz w:val="24"/>
          <w:szCs w:val="24"/>
        </w:rPr>
        <w:t xml:space="preserve">Model </w:t>
      </w:r>
      <w:proofErr w:type="spellStart"/>
      <w:r w:rsidRPr="00F63636">
        <w:rPr>
          <w:rFonts w:ascii="Times New Roman" w:hAnsi="Times New Roman" w:cs="Times New Roman"/>
          <w:sz w:val="24"/>
          <w:szCs w:val="24"/>
        </w:rPr>
        <w:t>regresi</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dikatakan</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bebas</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multikoleniaritas</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jika</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nilai</w:t>
      </w:r>
      <w:proofErr w:type="spellEnd"/>
      <w:r w:rsidRPr="00F63636">
        <w:rPr>
          <w:rFonts w:ascii="Times New Roman" w:hAnsi="Times New Roman" w:cs="Times New Roman"/>
          <w:sz w:val="24"/>
          <w:szCs w:val="24"/>
        </w:rPr>
        <w:t xml:space="preserve"> VIF (</w:t>
      </w:r>
      <w:r w:rsidRPr="00F63636">
        <w:rPr>
          <w:rFonts w:ascii="Times New Roman" w:hAnsi="Times New Roman" w:cs="Times New Roman"/>
          <w:i/>
          <w:iCs/>
          <w:sz w:val="24"/>
          <w:szCs w:val="24"/>
        </w:rPr>
        <w:t>variance inflation factor</w:t>
      </w:r>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kurang</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dari</w:t>
      </w:r>
      <w:proofErr w:type="spellEnd"/>
      <w:r w:rsidRPr="00F63636">
        <w:rPr>
          <w:rFonts w:ascii="Times New Roman" w:hAnsi="Times New Roman" w:cs="Times New Roman"/>
          <w:sz w:val="24"/>
          <w:szCs w:val="24"/>
        </w:rPr>
        <w:t xml:space="preserve"> 10 dan tolerance </w:t>
      </w:r>
      <w:proofErr w:type="spellStart"/>
      <w:r w:rsidRPr="00F63636">
        <w:rPr>
          <w:rFonts w:ascii="Times New Roman" w:hAnsi="Times New Roman" w:cs="Times New Roman"/>
          <w:sz w:val="24"/>
          <w:szCs w:val="24"/>
        </w:rPr>
        <w:t>lebih</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dari</w:t>
      </w:r>
      <w:proofErr w:type="spellEnd"/>
      <w:r w:rsidRPr="00F63636">
        <w:rPr>
          <w:rFonts w:ascii="Times New Roman" w:hAnsi="Times New Roman" w:cs="Times New Roman"/>
          <w:sz w:val="24"/>
          <w:szCs w:val="24"/>
        </w:rPr>
        <w:t xml:space="preserve"> 0,1. </w:t>
      </w:r>
      <w:proofErr w:type="spellStart"/>
      <w:r w:rsidRPr="00F63636">
        <w:rPr>
          <w:rFonts w:ascii="Times New Roman" w:hAnsi="Times New Roman" w:cs="Times New Roman"/>
          <w:sz w:val="24"/>
          <w:szCs w:val="24"/>
        </w:rPr>
        <w:t>Berdasarkan</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hasil</w:t>
      </w:r>
      <w:proofErr w:type="spellEnd"/>
      <w:r w:rsidRPr="00F63636">
        <w:rPr>
          <w:rFonts w:ascii="Times New Roman" w:hAnsi="Times New Roman" w:cs="Times New Roman"/>
          <w:sz w:val="24"/>
          <w:szCs w:val="24"/>
        </w:rPr>
        <w:t xml:space="preserve"> uji </w:t>
      </w:r>
      <w:proofErr w:type="spellStart"/>
      <w:r w:rsidRPr="00F63636">
        <w:rPr>
          <w:rFonts w:ascii="Times New Roman" w:hAnsi="Times New Roman" w:cs="Times New Roman"/>
          <w:sz w:val="24"/>
          <w:szCs w:val="24"/>
        </w:rPr>
        <w:t>multikolenearitas</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dapat</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dilihat</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bahwa</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variabel</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nilai</w:t>
      </w:r>
      <w:proofErr w:type="spellEnd"/>
      <w:r w:rsidRPr="00F63636">
        <w:rPr>
          <w:rFonts w:ascii="Times New Roman" w:hAnsi="Times New Roman" w:cs="Times New Roman"/>
          <w:sz w:val="24"/>
          <w:szCs w:val="24"/>
        </w:rPr>
        <w:t xml:space="preserve"> VIF </w:t>
      </w:r>
      <w:proofErr w:type="spellStart"/>
      <w:r w:rsidRPr="00F63636">
        <w:rPr>
          <w:rFonts w:ascii="Times New Roman" w:hAnsi="Times New Roman" w:cs="Times New Roman"/>
          <w:sz w:val="24"/>
          <w:szCs w:val="24"/>
        </w:rPr>
        <w:t>semua</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variabel</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lastRenderedPageBreak/>
        <w:t>dibawah</w:t>
      </w:r>
      <w:proofErr w:type="spellEnd"/>
      <w:r w:rsidRPr="00F63636">
        <w:rPr>
          <w:rFonts w:ascii="Times New Roman" w:hAnsi="Times New Roman" w:cs="Times New Roman"/>
          <w:sz w:val="24"/>
          <w:szCs w:val="24"/>
        </w:rPr>
        <w:t xml:space="preserve"> 10 dan </w:t>
      </w:r>
      <w:proofErr w:type="spellStart"/>
      <w:r w:rsidRPr="00F63636">
        <w:rPr>
          <w:rFonts w:ascii="Times New Roman" w:hAnsi="Times New Roman" w:cs="Times New Roman"/>
          <w:sz w:val="24"/>
          <w:szCs w:val="24"/>
        </w:rPr>
        <w:t>nilai</w:t>
      </w:r>
      <w:proofErr w:type="spellEnd"/>
      <w:r w:rsidRPr="00F63636">
        <w:rPr>
          <w:rFonts w:ascii="Times New Roman" w:hAnsi="Times New Roman" w:cs="Times New Roman"/>
          <w:sz w:val="24"/>
          <w:szCs w:val="24"/>
        </w:rPr>
        <w:t xml:space="preserve"> tolerance </w:t>
      </w:r>
      <w:proofErr w:type="spellStart"/>
      <w:r w:rsidRPr="00F63636">
        <w:rPr>
          <w:rFonts w:ascii="Times New Roman" w:hAnsi="Times New Roman" w:cs="Times New Roman"/>
          <w:sz w:val="24"/>
          <w:szCs w:val="24"/>
        </w:rPr>
        <w:t>semua</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variabel</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lebih</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dari</w:t>
      </w:r>
      <w:proofErr w:type="spellEnd"/>
      <w:r w:rsidRPr="00F63636">
        <w:rPr>
          <w:rFonts w:ascii="Times New Roman" w:hAnsi="Times New Roman" w:cs="Times New Roman"/>
          <w:sz w:val="24"/>
          <w:szCs w:val="24"/>
        </w:rPr>
        <w:t xml:space="preserve"> 0,1. </w:t>
      </w:r>
      <w:proofErr w:type="spellStart"/>
      <w:r w:rsidRPr="00F63636">
        <w:rPr>
          <w:rFonts w:ascii="Times New Roman" w:hAnsi="Times New Roman" w:cs="Times New Roman"/>
          <w:sz w:val="24"/>
          <w:szCs w:val="24"/>
        </w:rPr>
        <w:t>Maka</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dapat</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disimpulkan</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bahwa</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tidak</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terjadi</w:t>
      </w:r>
      <w:proofErr w:type="spellEnd"/>
      <w:r w:rsidRPr="00F63636">
        <w:rPr>
          <w:rFonts w:ascii="Times New Roman" w:hAnsi="Times New Roman" w:cs="Times New Roman"/>
          <w:sz w:val="24"/>
          <w:szCs w:val="24"/>
        </w:rPr>
        <w:t xml:space="preserve"> </w:t>
      </w:r>
      <w:proofErr w:type="spellStart"/>
      <w:r w:rsidRPr="00F63636">
        <w:rPr>
          <w:rFonts w:ascii="Times New Roman" w:hAnsi="Times New Roman" w:cs="Times New Roman"/>
          <w:sz w:val="24"/>
          <w:szCs w:val="24"/>
        </w:rPr>
        <w:t>multikolinearitas</w:t>
      </w:r>
      <w:proofErr w:type="spellEnd"/>
      <w:r>
        <w:rPr>
          <w:rFonts w:ascii="Times New Roman" w:hAnsi="Times New Roman" w:cs="Times New Roman"/>
          <w:sz w:val="24"/>
          <w:szCs w:val="24"/>
        </w:rPr>
        <w:t>.</w:t>
      </w:r>
    </w:p>
    <w:p w14:paraId="2EF5F33E" w14:textId="514748D3" w:rsidR="001C76DF" w:rsidRPr="001C76DF" w:rsidRDefault="001C76DF" w:rsidP="001C76DF">
      <w:pPr>
        <w:tabs>
          <w:tab w:val="left" w:pos="1755"/>
        </w:tabs>
        <w:spacing w:line="240" w:lineRule="auto"/>
        <w:jc w:val="center"/>
        <w:rPr>
          <w:rFonts w:ascii="Times New Roman" w:hAnsi="Times New Roman" w:cs="Times New Roman"/>
          <w:sz w:val="24"/>
          <w:szCs w:val="24"/>
          <w:lang w:val="id-ID"/>
        </w:rPr>
      </w:pPr>
      <w:r w:rsidRPr="001C76DF">
        <w:rPr>
          <w:rFonts w:ascii="Times New Roman" w:hAnsi="Times New Roman" w:cs="Times New Roman"/>
          <w:sz w:val="24"/>
          <w:szCs w:val="24"/>
          <w:lang w:val="id-ID"/>
        </w:rPr>
        <w:t>Gambar 1</w:t>
      </w:r>
    </w:p>
    <w:p w14:paraId="0EB99D4D" w14:textId="24E754AD" w:rsidR="001C76DF" w:rsidRDefault="001C76DF" w:rsidP="001C76DF">
      <w:pPr>
        <w:tabs>
          <w:tab w:val="left" w:pos="1755"/>
        </w:tabs>
        <w:spacing w:line="240" w:lineRule="auto"/>
        <w:jc w:val="center"/>
        <w:rPr>
          <w:rFonts w:ascii="Times New Roman" w:hAnsi="Times New Roman" w:cs="Times New Roman"/>
          <w:sz w:val="24"/>
          <w:szCs w:val="24"/>
        </w:rPr>
      </w:pPr>
      <w:r w:rsidRPr="001C76DF">
        <w:rPr>
          <w:rFonts w:ascii="Times New Roman" w:hAnsi="Times New Roman" w:cs="Times New Roman"/>
          <w:sz w:val="24"/>
          <w:szCs w:val="24"/>
          <w:lang w:val="id-ID"/>
        </w:rPr>
        <w:t xml:space="preserve">Hasil Uji </w:t>
      </w:r>
      <w:proofErr w:type="spellStart"/>
      <w:r w:rsidRPr="001C76DF">
        <w:rPr>
          <w:rFonts w:ascii="Times New Roman" w:hAnsi="Times New Roman" w:cs="Times New Roman"/>
          <w:sz w:val="24"/>
          <w:szCs w:val="24"/>
        </w:rPr>
        <w:t>Heteroskedastisitas</w:t>
      </w:r>
      <w:proofErr w:type="spellEnd"/>
    </w:p>
    <w:p w14:paraId="59A84930" w14:textId="6C2C1EC1" w:rsidR="001C76DF" w:rsidRDefault="001C76DF" w:rsidP="001C76DF">
      <w:pPr>
        <w:tabs>
          <w:tab w:val="left" w:pos="1755"/>
        </w:tabs>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EADB40" wp14:editId="4E5D4BA7">
            <wp:extent cx="3789572" cy="170497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6416" cy="1739548"/>
                    </a:xfrm>
                    <a:prstGeom prst="rect">
                      <a:avLst/>
                    </a:prstGeom>
                    <a:noFill/>
                    <a:ln>
                      <a:noFill/>
                    </a:ln>
                  </pic:spPr>
                </pic:pic>
              </a:graphicData>
            </a:graphic>
          </wp:inline>
        </w:drawing>
      </w:r>
    </w:p>
    <w:p w14:paraId="024BF736" w14:textId="59FF3B4B" w:rsidR="001C76DF" w:rsidRDefault="001C76DF" w:rsidP="001C76DF">
      <w:pPr>
        <w:pStyle w:val="ListParagraph"/>
        <w:tabs>
          <w:tab w:val="left" w:pos="1755"/>
        </w:tabs>
        <w:spacing w:line="360" w:lineRule="auto"/>
        <w:rPr>
          <w:rFonts w:ascii="Times New Roman" w:hAnsi="Times New Roman" w:cs="Times New Roman"/>
          <w:sz w:val="24"/>
          <w:szCs w:val="24"/>
        </w:rPr>
      </w:pPr>
      <w:proofErr w:type="spellStart"/>
      <w:r w:rsidRPr="00C52E3B">
        <w:rPr>
          <w:rFonts w:ascii="Times New Roman" w:hAnsi="Times New Roman" w:cs="Times New Roman"/>
          <w:i/>
          <w:iCs/>
          <w:sz w:val="24"/>
          <w:szCs w:val="24"/>
        </w:rPr>
        <w:t>Sumber</w:t>
      </w:r>
      <w:proofErr w:type="spellEnd"/>
      <w:r w:rsidRPr="00C52E3B">
        <w:rPr>
          <w:rFonts w:ascii="Times New Roman" w:hAnsi="Times New Roman" w:cs="Times New Roman"/>
          <w:i/>
          <w:iCs/>
          <w:sz w:val="24"/>
          <w:szCs w:val="24"/>
        </w:rPr>
        <w:t>:</w:t>
      </w:r>
      <w:r>
        <w:rPr>
          <w:rFonts w:ascii="Times New Roman" w:hAnsi="Times New Roman" w:cs="Times New Roman"/>
          <w:sz w:val="24"/>
          <w:szCs w:val="24"/>
        </w:rPr>
        <w:t xml:space="preserve"> </w:t>
      </w:r>
      <w:r w:rsidRPr="00C52E3B">
        <w:rPr>
          <w:rFonts w:ascii="Times New Roman" w:hAnsi="Times New Roman" w:cs="Times New Roman"/>
          <w:i/>
          <w:iCs/>
          <w:sz w:val="24"/>
          <w:szCs w:val="24"/>
        </w:rPr>
        <w:t xml:space="preserve">Hasil </w:t>
      </w:r>
      <w:proofErr w:type="spellStart"/>
      <w:r w:rsidRPr="00C52E3B">
        <w:rPr>
          <w:rFonts w:ascii="Times New Roman" w:hAnsi="Times New Roman" w:cs="Times New Roman"/>
          <w:i/>
          <w:iCs/>
          <w:sz w:val="24"/>
          <w:szCs w:val="24"/>
        </w:rPr>
        <w:t>olah</w:t>
      </w:r>
      <w:proofErr w:type="spellEnd"/>
      <w:r w:rsidRPr="00C52E3B">
        <w:rPr>
          <w:rFonts w:ascii="Times New Roman" w:hAnsi="Times New Roman" w:cs="Times New Roman"/>
          <w:i/>
          <w:iCs/>
          <w:sz w:val="24"/>
          <w:szCs w:val="24"/>
        </w:rPr>
        <w:t xml:space="preserve"> data </w:t>
      </w:r>
      <w:proofErr w:type="spellStart"/>
      <w:r w:rsidRPr="00C52E3B">
        <w:rPr>
          <w:rFonts w:ascii="Times New Roman" w:hAnsi="Times New Roman" w:cs="Times New Roman"/>
          <w:i/>
          <w:iCs/>
          <w:sz w:val="24"/>
          <w:szCs w:val="24"/>
        </w:rPr>
        <w:t>sekunder</w:t>
      </w:r>
      <w:proofErr w:type="spellEnd"/>
      <w:r>
        <w:rPr>
          <w:rFonts w:ascii="Times New Roman" w:hAnsi="Times New Roman" w:cs="Times New Roman"/>
          <w:sz w:val="24"/>
          <w:szCs w:val="24"/>
        </w:rPr>
        <w:t>, 2020</w:t>
      </w:r>
    </w:p>
    <w:p w14:paraId="2F928EC7" w14:textId="1F4C9787" w:rsidR="001C76DF" w:rsidRDefault="001C76DF" w:rsidP="001C76DF">
      <w:pPr>
        <w:pStyle w:val="ListParagraph"/>
        <w:tabs>
          <w:tab w:val="left" w:pos="1755"/>
        </w:tabs>
        <w:spacing w:line="240" w:lineRule="auto"/>
        <w:ind w:left="284"/>
        <w:rPr>
          <w:rFonts w:ascii="Times New Roman" w:hAnsi="Times New Roman" w:cs="Times New Roman"/>
          <w:sz w:val="24"/>
          <w:szCs w:val="24"/>
          <w:lang w:val="id-ID"/>
        </w:rPr>
      </w:pPr>
      <w:r w:rsidRPr="00213E47">
        <w:rPr>
          <w:rFonts w:ascii="Times New Roman" w:hAnsi="Times New Roman" w:cs="Times New Roman"/>
          <w:sz w:val="24"/>
          <w:szCs w:val="24"/>
        </w:rPr>
        <w:t xml:space="preserve">Dari Gambar di </w:t>
      </w:r>
      <w:proofErr w:type="spellStart"/>
      <w:r w:rsidRPr="00213E47">
        <w:rPr>
          <w:rFonts w:ascii="Times New Roman" w:hAnsi="Times New Roman" w:cs="Times New Roman"/>
          <w:sz w:val="24"/>
          <w:szCs w:val="24"/>
        </w:rPr>
        <w:t>atas</w:t>
      </w:r>
      <w:proofErr w:type="spellEnd"/>
      <w:r w:rsidRPr="00213E47">
        <w:rPr>
          <w:rFonts w:ascii="Times New Roman" w:hAnsi="Times New Roman" w:cs="Times New Roman"/>
          <w:sz w:val="24"/>
          <w:szCs w:val="24"/>
        </w:rPr>
        <w:t xml:space="preserve">, </w:t>
      </w:r>
      <w:proofErr w:type="spellStart"/>
      <w:r w:rsidRPr="00213E47">
        <w:rPr>
          <w:rFonts w:ascii="Times New Roman" w:hAnsi="Times New Roman" w:cs="Times New Roman"/>
          <w:sz w:val="24"/>
          <w:szCs w:val="24"/>
        </w:rPr>
        <w:t>terlihat</w:t>
      </w:r>
      <w:proofErr w:type="spellEnd"/>
      <w:r w:rsidRPr="00213E47">
        <w:rPr>
          <w:rFonts w:ascii="Times New Roman" w:hAnsi="Times New Roman" w:cs="Times New Roman"/>
          <w:sz w:val="24"/>
          <w:szCs w:val="24"/>
        </w:rPr>
        <w:t xml:space="preserve"> </w:t>
      </w:r>
      <w:proofErr w:type="spellStart"/>
      <w:r w:rsidRPr="00213E47">
        <w:rPr>
          <w:rFonts w:ascii="Times New Roman" w:hAnsi="Times New Roman" w:cs="Times New Roman"/>
          <w:sz w:val="24"/>
          <w:szCs w:val="24"/>
        </w:rPr>
        <w:t>bahwa</w:t>
      </w:r>
      <w:proofErr w:type="spellEnd"/>
      <w:r w:rsidRPr="00213E47">
        <w:rPr>
          <w:rFonts w:ascii="Times New Roman" w:hAnsi="Times New Roman" w:cs="Times New Roman"/>
          <w:sz w:val="24"/>
          <w:szCs w:val="24"/>
        </w:rPr>
        <w:t xml:space="preserve"> </w:t>
      </w:r>
      <w:proofErr w:type="spellStart"/>
      <w:r w:rsidRPr="00213E47">
        <w:rPr>
          <w:rFonts w:ascii="Times New Roman" w:hAnsi="Times New Roman" w:cs="Times New Roman"/>
          <w:sz w:val="24"/>
          <w:szCs w:val="24"/>
        </w:rPr>
        <w:t>titik-titik</w:t>
      </w:r>
      <w:proofErr w:type="spellEnd"/>
      <w:r w:rsidRPr="00213E47">
        <w:rPr>
          <w:rFonts w:ascii="Times New Roman" w:hAnsi="Times New Roman" w:cs="Times New Roman"/>
          <w:sz w:val="24"/>
          <w:szCs w:val="24"/>
        </w:rPr>
        <w:t xml:space="preserve"> </w:t>
      </w:r>
      <w:proofErr w:type="spellStart"/>
      <w:r w:rsidRPr="00213E47">
        <w:rPr>
          <w:rFonts w:ascii="Times New Roman" w:hAnsi="Times New Roman" w:cs="Times New Roman"/>
          <w:sz w:val="24"/>
          <w:szCs w:val="24"/>
        </w:rPr>
        <w:t>menyebar</w:t>
      </w:r>
      <w:proofErr w:type="spellEnd"/>
      <w:r w:rsidRPr="00213E47">
        <w:rPr>
          <w:rFonts w:ascii="Times New Roman" w:hAnsi="Times New Roman" w:cs="Times New Roman"/>
          <w:sz w:val="24"/>
          <w:szCs w:val="24"/>
        </w:rPr>
        <w:t xml:space="preserve"> di </w:t>
      </w:r>
      <w:proofErr w:type="spellStart"/>
      <w:r w:rsidRPr="00213E47">
        <w:rPr>
          <w:rFonts w:ascii="Times New Roman" w:hAnsi="Times New Roman" w:cs="Times New Roman"/>
          <w:sz w:val="24"/>
          <w:szCs w:val="24"/>
        </w:rPr>
        <w:t>atas</w:t>
      </w:r>
      <w:proofErr w:type="spellEnd"/>
      <w:r w:rsidRPr="00213E47">
        <w:rPr>
          <w:rFonts w:ascii="Times New Roman" w:hAnsi="Times New Roman" w:cs="Times New Roman"/>
          <w:sz w:val="24"/>
          <w:szCs w:val="24"/>
        </w:rPr>
        <w:t xml:space="preserve">, di </w:t>
      </w:r>
      <w:proofErr w:type="spellStart"/>
      <w:r w:rsidRPr="00213E47">
        <w:rPr>
          <w:rFonts w:ascii="Times New Roman" w:hAnsi="Times New Roman" w:cs="Times New Roman"/>
          <w:sz w:val="24"/>
          <w:szCs w:val="24"/>
        </w:rPr>
        <w:t>bawah</w:t>
      </w:r>
      <w:proofErr w:type="spellEnd"/>
      <w:r w:rsidRPr="00213E47">
        <w:rPr>
          <w:rFonts w:ascii="Times New Roman" w:hAnsi="Times New Roman" w:cs="Times New Roman"/>
          <w:sz w:val="24"/>
          <w:szCs w:val="24"/>
        </w:rPr>
        <w:t xml:space="preserve">, dan di </w:t>
      </w:r>
      <w:proofErr w:type="spellStart"/>
      <w:r w:rsidRPr="00213E47">
        <w:rPr>
          <w:rFonts w:ascii="Times New Roman" w:hAnsi="Times New Roman" w:cs="Times New Roman"/>
          <w:sz w:val="24"/>
          <w:szCs w:val="24"/>
        </w:rPr>
        <w:t>sekitaran</w:t>
      </w:r>
      <w:proofErr w:type="spellEnd"/>
      <w:r w:rsidRPr="00213E47">
        <w:rPr>
          <w:rFonts w:ascii="Times New Roman" w:hAnsi="Times New Roman" w:cs="Times New Roman"/>
          <w:sz w:val="24"/>
          <w:szCs w:val="24"/>
        </w:rPr>
        <w:t xml:space="preserve"> </w:t>
      </w:r>
      <w:proofErr w:type="spellStart"/>
      <w:r w:rsidRPr="00213E47">
        <w:rPr>
          <w:rFonts w:ascii="Times New Roman" w:hAnsi="Times New Roman" w:cs="Times New Roman"/>
          <w:sz w:val="24"/>
          <w:szCs w:val="24"/>
        </w:rPr>
        <w:t>angka</w:t>
      </w:r>
      <w:proofErr w:type="spellEnd"/>
      <w:r w:rsidRPr="00213E47">
        <w:rPr>
          <w:rFonts w:ascii="Times New Roman" w:hAnsi="Times New Roman" w:cs="Times New Roman"/>
          <w:sz w:val="24"/>
          <w:szCs w:val="24"/>
        </w:rPr>
        <w:t xml:space="preserve"> </w:t>
      </w:r>
      <w:proofErr w:type="spellStart"/>
      <w:r w:rsidRPr="00213E47">
        <w:rPr>
          <w:rFonts w:ascii="Times New Roman" w:hAnsi="Times New Roman" w:cs="Times New Roman"/>
          <w:sz w:val="24"/>
          <w:szCs w:val="24"/>
        </w:rPr>
        <w:t>nol</w:t>
      </w:r>
      <w:proofErr w:type="spellEnd"/>
      <w:r w:rsidRPr="00213E47">
        <w:rPr>
          <w:rFonts w:ascii="Times New Roman" w:hAnsi="Times New Roman" w:cs="Times New Roman"/>
          <w:sz w:val="24"/>
          <w:szCs w:val="24"/>
        </w:rPr>
        <w:t xml:space="preserve"> </w:t>
      </w:r>
      <w:proofErr w:type="spellStart"/>
      <w:r w:rsidRPr="00213E47">
        <w:rPr>
          <w:rFonts w:ascii="Times New Roman" w:hAnsi="Times New Roman" w:cs="Times New Roman"/>
          <w:sz w:val="24"/>
          <w:szCs w:val="24"/>
        </w:rPr>
        <w:t>sehingga</w:t>
      </w:r>
      <w:proofErr w:type="spellEnd"/>
      <w:r w:rsidRPr="00213E47">
        <w:rPr>
          <w:rFonts w:ascii="Times New Roman" w:hAnsi="Times New Roman" w:cs="Times New Roman"/>
          <w:sz w:val="24"/>
          <w:szCs w:val="24"/>
        </w:rPr>
        <w:t xml:space="preserve"> </w:t>
      </w:r>
      <w:proofErr w:type="spellStart"/>
      <w:r w:rsidRPr="00213E47">
        <w:rPr>
          <w:rFonts w:ascii="Times New Roman" w:hAnsi="Times New Roman" w:cs="Times New Roman"/>
          <w:sz w:val="24"/>
          <w:szCs w:val="24"/>
        </w:rPr>
        <w:t>dapat</w:t>
      </w:r>
      <w:proofErr w:type="spellEnd"/>
      <w:r w:rsidRPr="00213E47">
        <w:rPr>
          <w:rFonts w:ascii="Times New Roman" w:hAnsi="Times New Roman" w:cs="Times New Roman"/>
          <w:sz w:val="24"/>
          <w:szCs w:val="24"/>
        </w:rPr>
        <w:t xml:space="preserve"> </w:t>
      </w:r>
      <w:proofErr w:type="spellStart"/>
      <w:r w:rsidRPr="00213E47">
        <w:rPr>
          <w:rFonts w:ascii="Times New Roman" w:hAnsi="Times New Roman" w:cs="Times New Roman"/>
          <w:sz w:val="24"/>
          <w:szCs w:val="24"/>
        </w:rPr>
        <w:t>ditarik</w:t>
      </w:r>
      <w:proofErr w:type="spellEnd"/>
      <w:r w:rsidRPr="00213E47">
        <w:rPr>
          <w:rFonts w:ascii="Times New Roman" w:hAnsi="Times New Roman" w:cs="Times New Roman"/>
          <w:sz w:val="24"/>
          <w:szCs w:val="24"/>
        </w:rPr>
        <w:t xml:space="preserve"> </w:t>
      </w:r>
      <w:proofErr w:type="spellStart"/>
      <w:r w:rsidRPr="00213E47">
        <w:rPr>
          <w:rFonts w:ascii="Times New Roman" w:hAnsi="Times New Roman" w:cs="Times New Roman"/>
          <w:sz w:val="24"/>
          <w:szCs w:val="24"/>
        </w:rPr>
        <w:t>kesimpulan</w:t>
      </w:r>
      <w:proofErr w:type="spellEnd"/>
      <w:r w:rsidRPr="00213E47">
        <w:rPr>
          <w:rFonts w:ascii="Times New Roman" w:hAnsi="Times New Roman" w:cs="Times New Roman"/>
          <w:sz w:val="24"/>
          <w:szCs w:val="24"/>
        </w:rPr>
        <w:t xml:space="preserve"> </w:t>
      </w:r>
      <w:proofErr w:type="spellStart"/>
      <w:r w:rsidRPr="00213E47">
        <w:rPr>
          <w:rFonts w:ascii="Times New Roman" w:hAnsi="Times New Roman" w:cs="Times New Roman"/>
          <w:sz w:val="24"/>
          <w:szCs w:val="24"/>
        </w:rPr>
        <w:t>bahwa</w:t>
      </w:r>
      <w:proofErr w:type="spellEnd"/>
      <w:r w:rsidRPr="00213E47">
        <w:rPr>
          <w:rFonts w:ascii="Times New Roman" w:hAnsi="Times New Roman" w:cs="Times New Roman"/>
          <w:sz w:val="24"/>
          <w:szCs w:val="24"/>
        </w:rPr>
        <w:t xml:space="preserve"> data </w:t>
      </w:r>
      <w:proofErr w:type="spellStart"/>
      <w:r w:rsidRPr="00213E47">
        <w:rPr>
          <w:rFonts w:ascii="Times New Roman" w:hAnsi="Times New Roman" w:cs="Times New Roman"/>
          <w:sz w:val="24"/>
          <w:szCs w:val="24"/>
        </w:rPr>
        <w:t>penelitian</w:t>
      </w:r>
      <w:proofErr w:type="spellEnd"/>
      <w:r w:rsidRPr="00213E47">
        <w:rPr>
          <w:rFonts w:ascii="Times New Roman" w:hAnsi="Times New Roman" w:cs="Times New Roman"/>
          <w:sz w:val="24"/>
          <w:szCs w:val="24"/>
        </w:rPr>
        <w:t xml:space="preserve"> </w:t>
      </w:r>
      <w:proofErr w:type="spellStart"/>
      <w:r w:rsidRPr="00213E47">
        <w:rPr>
          <w:rFonts w:ascii="Times New Roman" w:hAnsi="Times New Roman" w:cs="Times New Roman"/>
          <w:sz w:val="24"/>
          <w:szCs w:val="24"/>
        </w:rPr>
        <w:t>tidak</w:t>
      </w:r>
      <w:proofErr w:type="spellEnd"/>
      <w:r w:rsidRPr="00213E47">
        <w:rPr>
          <w:rFonts w:ascii="Times New Roman" w:hAnsi="Times New Roman" w:cs="Times New Roman"/>
          <w:sz w:val="24"/>
          <w:szCs w:val="24"/>
        </w:rPr>
        <w:t xml:space="preserve"> </w:t>
      </w:r>
      <w:proofErr w:type="spellStart"/>
      <w:r w:rsidRPr="00213E47">
        <w:rPr>
          <w:rFonts w:ascii="Times New Roman" w:hAnsi="Times New Roman" w:cs="Times New Roman"/>
          <w:sz w:val="24"/>
          <w:szCs w:val="24"/>
        </w:rPr>
        <w:t>mengandung</w:t>
      </w:r>
      <w:proofErr w:type="spellEnd"/>
      <w:r w:rsidRPr="00213E47">
        <w:rPr>
          <w:rFonts w:ascii="Times New Roman" w:hAnsi="Times New Roman" w:cs="Times New Roman"/>
          <w:sz w:val="24"/>
          <w:szCs w:val="24"/>
        </w:rPr>
        <w:t xml:space="preserve"> </w:t>
      </w:r>
      <w:proofErr w:type="spellStart"/>
      <w:r w:rsidRPr="00213E47">
        <w:rPr>
          <w:rFonts w:ascii="Times New Roman" w:hAnsi="Times New Roman" w:cs="Times New Roman"/>
          <w:sz w:val="24"/>
          <w:szCs w:val="24"/>
        </w:rPr>
        <w:t>heteroskedastisitas</w:t>
      </w:r>
      <w:proofErr w:type="spellEnd"/>
      <w:r>
        <w:rPr>
          <w:rFonts w:ascii="Times New Roman" w:hAnsi="Times New Roman" w:cs="Times New Roman"/>
          <w:sz w:val="24"/>
          <w:szCs w:val="24"/>
          <w:lang w:val="id-ID"/>
        </w:rPr>
        <w:t>.</w:t>
      </w:r>
    </w:p>
    <w:p w14:paraId="585DCD57" w14:textId="2A96ECB4" w:rsidR="001C76DF" w:rsidRDefault="001C76DF" w:rsidP="001C76DF">
      <w:pPr>
        <w:pStyle w:val="ListParagraph"/>
        <w:tabs>
          <w:tab w:val="left" w:pos="1755"/>
        </w:tabs>
        <w:spacing w:line="240" w:lineRule="auto"/>
        <w:ind w:left="284"/>
        <w:jc w:val="center"/>
        <w:rPr>
          <w:rFonts w:ascii="Times New Roman" w:hAnsi="Times New Roman" w:cs="Times New Roman"/>
          <w:sz w:val="24"/>
          <w:szCs w:val="24"/>
          <w:lang w:val="id-ID"/>
        </w:rPr>
      </w:pPr>
      <w:r>
        <w:rPr>
          <w:rFonts w:ascii="Times New Roman" w:hAnsi="Times New Roman" w:cs="Times New Roman"/>
          <w:sz w:val="24"/>
          <w:szCs w:val="24"/>
          <w:lang w:val="id-ID"/>
        </w:rPr>
        <w:t>Tabel 6</w:t>
      </w:r>
    </w:p>
    <w:p w14:paraId="7B0375C0" w14:textId="28E8D63C" w:rsidR="001C76DF" w:rsidRDefault="001C76DF" w:rsidP="001C76DF">
      <w:pPr>
        <w:pStyle w:val="ListParagraph"/>
        <w:tabs>
          <w:tab w:val="left" w:pos="1755"/>
        </w:tabs>
        <w:spacing w:line="240" w:lineRule="auto"/>
        <w:ind w:left="284"/>
        <w:jc w:val="center"/>
        <w:rPr>
          <w:rFonts w:ascii="Times New Roman" w:hAnsi="Times New Roman" w:cs="Times New Roman"/>
          <w:sz w:val="24"/>
          <w:szCs w:val="24"/>
          <w:lang w:val="id-ID"/>
        </w:rPr>
      </w:pPr>
      <w:r>
        <w:rPr>
          <w:rFonts w:ascii="Times New Roman" w:hAnsi="Times New Roman" w:cs="Times New Roman"/>
          <w:sz w:val="24"/>
          <w:szCs w:val="24"/>
          <w:lang w:val="id-ID"/>
        </w:rPr>
        <w:t>Hasil Uji Hipotesis</w:t>
      </w:r>
    </w:p>
    <w:tbl>
      <w:tblPr>
        <w:tblpPr w:leftFromText="180" w:rightFromText="180" w:vertAnchor="text" w:horzAnchor="margin" w:tblpXSpec="right" w:tblpY="144"/>
        <w:tblW w:w="7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3"/>
        <w:gridCol w:w="1151"/>
        <w:gridCol w:w="1077"/>
        <w:gridCol w:w="1078"/>
        <w:gridCol w:w="1550"/>
        <w:gridCol w:w="1077"/>
        <w:gridCol w:w="1080"/>
      </w:tblGrid>
      <w:tr w:rsidR="001C76DF" w:rsidRPr="0038320B" w14:paraId="01116853" w14:textId="77777777" w:rsidTr="00B764DB">
        <w:trPr>
          <w:cantSplit/>
          <w:trHeight w:val="296"/>
        </w:trPr>
        <w:tc>
          <w:tcPr>
            <w:tcW w:w="7786" w:type="dxa"/>
            <w:gridSpan w:val="7"/>
            <w:tcBorders>
              <w:top w:val="nil"/>
              <w:left w:val="nil"/>
              <w:bottom w:val="nil"/>
              <w:right w:val="nil"/>
            </w:tcBorders>
            <w:shd w:val="clear" w:color="auto" w:fill="FFFFFF"/>
            <w:vAlign w:val="center"/>
          </w:tcPr>
          <w:p w14:paraId="5AD6E4B9"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rPr>
            </w:pPr>
            <w:proofErr w:type="spellStart"/>
            <w:r w:rsidRPr="0038320B">
              <w:rPr>
                <w:rFonts w:ascii="Arial" w:hAnsi="Arial" w:cs="Arial"/>
                <w:b/>
                <w:bCs/>
                <w:color w:val="010205"/>
              </w:rPr>
              <w:t>Coefficients</w:t>
            </w:r>
            <w:r w:rsidRPr="0038320B">
              <w:rPr>
                <w:rFonts w:ascii="Arial" w:hAnsi="Arial" w:cs="Arial"/>
                <w:b/>
                <w:bCs/>
                <w:color w:val="010205"/>
                <w:vertAlign w:val="superscript"/>
              </w:rPr>
              <w:t>a</w:t>
            </w:r>
            <w:proofErr w:type="spellEnd"/>
          </w:p>
        </w:tc>
      </w:tr>
      <w:tr w:rsidR="001C76DF" w:rsidRPr="0038320B" w14:paraId="0F885102" w14:textId="77777777" w:rsidTr="001C76DF">
        <w:trPr>
          <w:cantSplit/>
          <w:trHeight w:val="607"/>
        </w:trPr>
        <w:tc>
          <w:tcPr>
            <w:tcW w:w="1924" w:type="dxa"/>
            <w:gridSpan w:val="2"/>
            <w:vMerge w:val="restart"/>
            <w:tcBorders>
              <w:top w:val="nil"/>
              <w:left w:val="nil"/>
              <w:bottom w:val="nil"/>
              <w:right w:val="nil"/>
            </w:tcBorders>
            <w:shd w:val="clear" w:color="auto" w:fill="FFFFFF"/>
            <w:vAlign w:val="bottom"/>
          </w:tcPr>
          <w:p w14:paraId="13DBE6D6"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264A60"/>
                <w:sz w:val="18"/>
                <w:szCs w:val="18"/>
              </w:rPr>
            </w:pPr>
            <w:r w:rsidRPr="0038320B">
              <w:rPr>
                <w:rFonts w:ascii="Arial" w:hAnsi="Arial" w:cs="Arial"/>
                <w:color w:val="264A60"/>
                <w:sz w:val="18"/>
                <w:szCs w:val="18"/>
              </w:rPr>
              <w:t>Model</w:t>
            </w:r>
          </w:p>
        </w:tc>
        <w:tc>
          <w:tcPr>
            <w:tcW w:w="2155" w:type="dxa"/>
            <w:gridSpan w:val="2"/>
            <w:tcBorders>
              <w:top w:val="nil"/>
              <w:left w:val="nil"/>
              <w:bottom w:val="nil"/>
              <w:right w:val="single" w:sz="8" w:space="0" w:color="E0E0E0"/>
            </w:tcBorders>
            <w:shd w:val="clear" w:color="auto" w:fill="FFFFFF"/>
            <w:vAlign w:val="bottom"/>
          </w:tcPr>
          <w:p w14:paraId="7633596F"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264A60"/>
                <w:sz w:val="18"/>
                <w:szCs w:val="18"/>
              </w:rPr>
            </w:pPr>
            <w:r w:rsidRPr="0038320B">
              <w:rPr>
                <w:rFonts w:ascii="Arial" w:hAnsi="Arial" w:cs="Arial"/>
                <w:color w:val="264A60"/>
                <w:sz w:val="18"/>
                <w:szCs w:val="18"/>
              </w:rPr>
              <w:t>Unstandardized Coefficients</w:t>
            </w:r>
          </w:p>
        </w:tc>
        <w:tc>
          <w:tcPr>
            <w:tcW w:w="1550" w:type="dxa"/>
            <w:tcBorders>
              <w:top w:val="nil"/>
              <w:left w:val="single" w:sz="8" w:space="0" w:color="E0E0E0"/>
              <w:bottom w:val="nil"/>
              <w:right w:val="single" w:sz="8" w:space="0" w:color="E0E0E0"/>
            </w:tcBorders>
            <w:shd w:val="clear" w:color="auto" w:fill="FFFFFF"/>
            <w:vAlign w:val="bottom"/>
          </w:tcPr>
          <w:p w14:paraId="2AFAFDC9"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264A60"/>
                <w:sz w:val="18"/>
                <w:szCs w:val="18"/>
              </w:rPr>
            </w:pPr>
            <w:r w:rsidRPr="0038320B">
              <w:rPr>
                <w:rFonts w:ascii="Arial" w:hAnsi="Arial" w:cs="Arial"/>
                <w:color w:val="264A60"/>
                <w:sz w:val="18"/>
                <w:szCs w:val="18"/>
              </w:rPr>
              <w:t>Standardized Coefficients</w:t>
            </w:r>
          </w:p>
        </w:tc>
        <w:tc>
          <w:tcPr>
            <w:tcW w:w="1077" w:type="dxa"/>
            <w:vMerge w:val="restart"/>
            <w:tcBorders>
              <w:top w:val="nil"/>
              <w:left w:val="single" w:sz="8" w:space="0" w:color="E0E0E0"/>
              <w:bottom w:val="nil"/>
              <w:right w:val="single" w:sz="8" w:space="0" w:color="E0E0E0"/>
            </w:tcBorders>
            <w:shd w:val="clear" w:color="auto" w:fill="FFFFFF"/>
            <w:vAlign w:val="bottom"/>
          </w:tcPr>
          <w:p w14:paraId="79E6CD06"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264A60"/>
                <w:sz w:val="18"/>
                <w:szCs w:val="18"/>
              </w:rPr>
            </w:pPr>
            <w:r w:rsidRPr="0038320B">
              <w:rPr>
                <w:rFonts w:ascii="Arial" w:hAnsi="Arial" w:cs="Arial"/>
                <w:color w:val="264A60"/>
                <w:sz w:val="18"/>
                <w:szCs w:val="18"/>
              </w:rPr>
              <w:t>T</w:t>
            </w:r>
          </w:p>
        </w:tc>
        <w:tc>
          <w:tcPr>
            <w:tcW w:w="1080" w:type="dxa"/>
            <w:vMerge w:val="restart"/>
            <w:tcBorders>
              <w:top w:val="nil"/>
              <w:left w:val="single" w:sz="8" w:space="0" w:color="E0E0E0"/>
              <w:bottom w:val="nil"/>
              <w:right w:val="nil"/>
            </w:tcBorders>
            <w:shd w:val="clear" w:color="auto" w:fill="FFFFFF"/>
            <w:vAlign w:val="bottom"/>
          </w:tcPr>
          <w:p w14:paraId="26546A8C"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264A60"/>
                <w:sz w:val="18"/>
                <w:szCs w:val="18"/>
              </w:rPr>
            </w:pPr>
            <w:r w:rsidRPr="0038320B">
              <w:rPr>
                <w:rFonts w:ascii="Arial" w:hAnsi="Arial" w:cs="Arial"/>
                <w:color w:val="264A60"/>
                <w:sz w:val="18"/>
                <w:szCs w:val="18"/>
              </w:rPr>
              <w:t>Sig.</w:t>
            </w:r>
          </w:p>
        </w:tc>
      </w:tr>
      <w:tr w:rsidR="001C76DF" w:rsidRPr="0038320B" w14:paraId="755A084D" w14:textId="77777777" w:rsidTr="001C76DF">
        <w:trPr>
          <w:cantSplit/>
          <w:trHeight w:val="296"/>
        </w:trPr>
        <w:tc>
          <w:tcPr>
            <w:tcW w:w="1924" w:type="dxa"/>
            <w:gridSpan w:val="2"/>
            <w:vMerge/>
            <w:tcBorders>
              <w:top w:val="nil"/>
              <w:left w:val="nil"/>
              <w:bottom w:val="nil"/>
              <w:right w:val="nil"/>
            </w:tcBorders>
            <w:shd w:val="clear" w:color="auto" w:fill="FFFFFF"/>
            <w:vAlign w:val="bottom"/>
          </w:tcPr>
          <w:p w14:paraId="7B986C86" w14:textId="77777777" w:rsidR="001C76DF" w:rsidRPr="0038320B" w:rsidRDefault="001C76DF" w:rsidP="00B764DB">
            <w:pPr>
              <w:autoSpaceDE w:val="0"/>
              <w:autoSpaceDN w:val="0"/>
              <w:adjustRightInd w:val="0"/>
              <w:spacing w:after="0" w:line="240" w:lineRule="auto"/>
              <w:jc w:val="both"/>
              <w:rPr>
                <w:rFonts w:ascii="Arial" w:hAnsi="Arial" w:cs="Arial"/>
                <w:color w:val="264A60"/>
                <w:sz w:val="18"/>
                <w:szCs w:val="18"/>
              </w:rPr>
            </w:pPr>
          </w:p>
        </w:tc>
        <w:tc>
          <w:tcPr>
            <w:tcW w:w="1077" w:type="dxa"/>
            <w:tcBorders>
              <w:top w:val="nil"/>
              <w:left w:val="nil"/>
              <w:bottom w:val="single" w:sz="8" w:space="0" w:color="152935"/>
              <w:right w:val="single" w:sz="8" w:space="0" w:color="E0E0E0"/>
            </w:tcBorders>
            <w:shd w:val="clear" w:color="auto" w:fill="FFFFFF"/>
            <w:vAlign w:val="bottom"/>
          </w:tcPr>
          <w:p w14:paraId="218856BB"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264A60"/>
                <w:sz w:val="18"/>
                <w:szCs w:val="18"/>
              </w:rPr>
            </w:pPr>
            <w:r w:rsidRPr="0038320B">
              <w:rPr>
                <w:rFonts w:ascii="Arial" w:hAnsi="Arial" w:cs="Arial"/>
                <w:color w:val="264A60"/>
                <w:sz w:val="18"/>
                <w:szCs w:val="18"/>
              </w:rPr>
              <w:t>B</w:t>
            </w:r>
          </w:p>
        </w:tc>
        <w:tc>
          <w:tcPr>
            <w:tcW w:w="1078" w:type="dxa"/>
            <w:tcBorders>
              <w:top w:val="nil"/>
              <w:left w:val="single" w:sz="8" w:space="0" w:color="E0E0E0"/>
              <w:bottom w:val="single" w:sz="8" w:space="0" w:color="152935"/>
              <w:right w:val="single" w:sz="8" w:space="0" w:color="E0E0E0"/>
            </w:tcBorders>
            <w:shd w:val="clear" w:color="auto" w:fill="FFFFFF"/>
            <w:vAlign w:val="bottom"/>
          </w:tcPr>
          <w:p w14:paraId="0673F5C4"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264A60"/>
                <w:sz w:val="18"/>
                <w:szCs w:val="18"/>
              </w:rPr>
            </w:pPr>
            <w:r w:rsidRPr="0038320B">
              <w:rPr>
                <w:rFonts w:ascii="Arial" w:hAnsi="Arial" w:cs="Arial"/>
                <w:color w:val="264A60"/>
                <w:sz w:val="18"/>
                <w:szCs w:val="18"/>
              </w:rPr>
              <w:t>Std. Error</w:t>
            </w:r>
          </w:p>
        </w:tc>
        <w:tc>
          <w:tcPr>
            <w:tcW w:w="1550" w:type="dxa"/>
            <w:tcBorders>
              <w:top w:val="nil"/>
              <w:left w:val="single" w:sz="8" w:space="0" w:color="E0E0E0"/>
              <w:bottom w:val="single" w:sz="8" w:space="0" w:color="152935"/>
              <w:right w:val="single" w:sz="8" w:space="0" w:color="E0E0E0"/>
            </w:tcBorders>
            <w:shd w:val="clear" w:color="auto" w:fill="FFFFFF"/>
            <w:vAlign w:val="bottom"/>
          </w:tcPr>
          <w:p w14:paraId="29A80BAA"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264A60"/>
                <w:sz w:val="18"/>
                <w:szCs w:val="18"/>
              </w:rPr>
            </w:pPr>
            <w:r w:rsidRPr="0038320B">
              <w:rPr>
                <w:rFonts w:ascii="Arial" w:hAnsi="Arial" w:cs="Arial"/>
                <w:color w:val="264A60"/>
                <w:sz w:val="18"/>
                <w:szCs w:val="18"/>
              </w:rPr>
              <w:t>Beta</w:t>
            </w:r>
          </w:p>
        </w:tc>
        <w:tc>
          <w:tcPr>
            <w:tcW w:w="1077" w:type="dxa"/>
            <w:vMerge/>
            <w:tcBorders>
              <w:top w:val="nil"/>
              <w:left w:val="single" w:sz="8" w:space="0" w:color="E0E0E0"/>
              <w:bottom w:val="nil"/>
              <w:right w:val="single" w:sz="8" w:space="0" w:color="E0E0E0"/>
            </w:tcBorders>
            <w:shd w:val="clear" w:color="auto" w:fill="FFFFFF"/>
            <w:vAlign w:val="bottom"/>
          </w:tcPr>
          <w:p w14:paraId="2ED439B9" w14:textId="77777777" w:rsidR="001C76DF" w:rsidRPr="0038320B" w:rsidRDefault="001C76DF" w:rsidP="00B764DB">
            <w:pPr>
              <w:autoSpaceDE w:val="0"/>
              <w:autoSpaceDN w:val="0"/>
              <w:adjustRightInd w:val="0"/>
              <w:spacing w:after="0" w:line="240" w:lineRule="auto"/>
              <w:jc w:val="both"/>
              <w:rPr>
                <w:rFonts w:ascii="Arial" w:hAnsi="Arial" w:cs="Arial"/>
                <w:color w:val="264A60"/>
                <w:sz w:val="18"/>
                <w:szCs w:val="18"/>
              </w:rPr>
            </w:pPr>
          </w:p>
        </w:tc>
        <w:tc>
          <w:tcPr>
            <w:tcW w:w="1080" w:type="dxa"/>
            <w:vMerge/>
            <w:tcBorders>
              <w:top w:val="nil"/>
              <w:left w:val="single" w:sz="8" w:space="0" w:color="E0E0E0"/>
              <w:bottom w:val="nil"/>
              <w:right w:val="nil"/>
            </w:tcBorders>
            <w:shd w:val="clear" w:color="auto" w:fill="FFFFFF"/>
            <w:vAlign w:val="bottom"/>
          </w:tcPr>
          <w:p w14:paraId="1EB73431" w14:textId="77777777" w:rsidR="001C76DF" w:rsidRPr="0038320B" w:rsidRDefault="001C76DF" w:rsidP="00B764DB">
            <w:pPr>
              <w:autoSpaceDE w:val="0"/>
              <w:autoSpaceDN w:val="0"/>
              <w:adjustRightInd w:val="0"/>
              <w:spacing w:after="0" w:line="240" w:lineRule="auto"/>
              <w:jc w:val="both"/>
              <w:rPr>
                <w:rFonts w:ascii="Arial" w:hAnsi="Arial" w:cs="Arial"/>
                <w:color w:val="264A60"/>
                <w:sz w:val="18"/>
                <w:szCs w:val="18"/>
              </w:rPr>
            </w:pPr>
          </w:p>
        </w:tc>
      </w:tr>
      <w:tr w:rsidR="001C76DF" w:rsidRPr="0038320B" w14:paraId="2F60F88E" w14:textId="77777777" w:rsidTr="001C76DF">
        <w:trPr>
          <w:cantSplit/>
          <w:trHeight w:val="311"/>
        </w:trPr>
        <w:tc>
          <w:tcPr>
            <w:tcW w:w="773" w:type="dxa"/>
            <w:vMerge w:val="restart"/>
            <w:tcBorders>
              <w:top w:val="single" w:sz="8" w:space="0" w:color="152935"/>
              <w:left w:val="nil"/>
              <w:bottom w:val="single" w:sz="8" w:space="0" w:color="152935"/>
              <w:right w:val="nil"/>
            </w:tcBorders>
            <w:shd w:val="clear" w:color="auto" w:fill="E0E0E0"/>
          </w:tcPr>
          <w:p w14:paraId="19FD5D46"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264A60"/>
                <w:sz w:val="18"/>
                <w:szCs w:val="18"/>
              </w:rPr>
            </w:pPr>
            <w:r w:rsidRPr="0038320B">
              <w:rPr>
                <w:rFonts w:ascii="Arial" w:hAnsi="Arial" w:cs="Arial"/>
                <w:color w:val="264A60"/>
                <w:sz w:val="18"/>
                <w:szCs w:val="18"/>
              </w:rPr>
              <w:t>1</w:t>
            </w:r>
          </w:p>
        </w:tc>
        <w:tc>
          <w:tcPr>
            <w:tcW w:w="1151" w:type="dxa"/>
            <w:tcBorders>
              <w:top w:val="single" w:sz="8" w:space="0" w:color="152935"/>
              <w:left w:val="nil"/>
              <w:bottom w:val="single" w:sz="8" w:space="0" w:color="AEAEAE"/>
              <w:right w:val="nil"/>
            </w:tcBorders>
            <w:shd w:val="clear" w:color="auto" w:fill="E0E0E0"/>
          </w:tcPr>
          <w:p w14:paraId="27EFFE1A"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264A60"/>
                <w:sz w:val="18"/>
                <w:szCs w:val="18"/>
              </w:rPr>
            </w:pPr>
            <w:r w:rsidRPr="0038320B">
              <w:rPr>
                <w:rFonts w:ascii="Arial" w:hAnsi="Arial" w:cs="Arial"/>
                <w:color w:val="264A60"/>
                <w:sz w:val="18"/>
                <w:szCs w:val="18"/>
              </w:rPr>
              <w:t>(Constant)</w:t>
            </w:r>
          </w:p>
        </w:tc>
        <w:tc>
          <w:tcPr>
            <w:tcW w:w="1077" w:type="dxa"/>
            <w:tcBorders>
              <w:top w:val="single" w:sz="8" w:space="0" w:color="152935"/>
              <w:left w:val="nil"/>
              <w:bottom w:val="single" w:sz="8" w:space="0" w:color="AEAEAE"/>
              <w:right w:val="single" w:sz="8" w:space="0" w:color="E0E0E0"/>
            </w:tcBorders>
            <w:shd w:val="clear" w:color="auto" w:fill="FFFFFF"/>
          </w:tcPr>
          <w:p w14:paraId="3CF403B6"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87,686</w:t>
            </w:r>
          </w:p>
        </w:tc>
        <w:tc>
          <w:tcPr>
            <w:tcW w:w="1078" w:type="dxa"/>
            <w:tcBorders>
              <w:top w:val="single" w:sz="8" w:space="0" w:color="152935"/>
              <w:left w:val="single" w:sz="8" w:space="0" w:color="E0E0E0"/>
              <w:bottom w:val="single" w:sz="8" w:space="0" w:color="AEAEAE"/>
              <w:right w:val="single" w:sz="8" w:space="0" w:color="E0E0E0"/>
            </w:tcBorders>
            <w:shd w:val="clear" w:color="auto" w:fill="FFFFFF"/>
          </w:tcPr>
          <w:p w14:paraId="783F35E7"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3,722</w:t>
            </w:r>
          </w:p>
        </w:tc>
        <w:tc>
          <w:tcPr>
            <w:tcW w:w="155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C03E87D" w14:textId="77777777" w:rsidR="001C76DF" w:rsidRPr="0038320B" w:rsidRDefault="001C76DF" w:rsidP="00B764DB">
            <w:pPr>
              <w:autoSpaceDE w:val="0"/>
              <w:autoSpaceDN w:val="0"/>
              <w:adjustRightInd w:val="0"/>
              <w:spacing w:after="0" w:line="240" w:lineRule="auto"/>
              <w:jc w:val="both"/>
              <w:rPr>
                <w:rFonts w:ascii="Times New Roman" w:hAnsi="Times New Roman" w:cs="Times New Roman"/>
                <w:sz w:val="24"/>
                <w:szCs w:val="24"/>
              </w:rPr>
            </w:pPr>
          </w:p>
        </w:tc>
        <w:tc>
          <w:tcPr>
            <w:tcW w:w="1077" w:type="dxa"/>
            <w:tcBorders>
              <w:top w:val="single" w:sz="8" w:space="0" w:color="152935"/>
              <w:left w:val="single" w:sz="8" w:space="0" w:color="E0E0E0"/>
              <w:bottom w:val="single" w:sz="8" w:space="0" w:color="AEAEAE"/>
              <w:right w:val="single" w:sz="8" w:space="0" w:color="E0E0E0"/>
            </w:tcBorders>
            <w:shd w:val="clear" w:color="auto" w:fill="FFFFFF"/>
          </w:tcPr>
          <w:p w14:paraId="2CFAC9C5"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23,562</w:t>
            </w:r>
          </w:p>
        </w:tc>
        <w:tc>
          <w:tcPr>
            <w:tcW w:w="1080" w:type="dxa"/>
            <w:tcBorders>
              <w:top w:val="single" w:sz="8" w:space="0" w:color="152935"/>
              <w:left w:val="single" w:sz="8" w:space="0" w:color="E0E0E0"/>
              <w:bottom w:val="single" w:sz="8" w:space="0" w:color="AEAEAE"/>
              <w:right w:val="nil"/>
            </w:tcBorders>
            <w:shd w:val="clear" w:color="auto" w:fill="FFFFFF"/>
          </w:tcPr>
          <w:p w14:paraId="2C1B538C"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,000</w:t>
            </w:r>
          </w:p>
        </w:tc>
      </w:tr>
      <w:tr w:rsidR="001C76DF" w:rsidRPr="0038320B" w14:paraId="3D65647D" w14:textId="77777777" w:rsidTr="001C76DF">
        <w:trPr>
          <w:cantSplit/>
          <w:trHeight w:val="325"/>
        </w:trPr>
        <w:tc>
          <w:tcPr>
            <w:tcW w:w="773" w:type="dxa"/>
            <w:vMerge/>
            <w:tcBorders>
              <w:top w:val="single" w:sz="8" w:space="0" w:color="152935"/>
              <w:left w:val="nil"/>
              <w:bottom w:val="single" w:sz="8" w:space="0" w:color="152935"/>
              <w:right w:val="nil"/>
            </w:tcBorders>
            <w:shd w:val="clear" w:color="auto" w:fill="E0E0E0"/>
          </w:tcPr>
          <w:p w14:paraId="362C1922" w14:textId="77777777" w:rsidR="001C76DF" w:rsidRPr="0038320B" w:rsidRDefault="001C76DF" w:rsidP="00B764DB">
            <w:pPr>
              <w:autoSpaceDE w:val="0"/>
              <w:autoSpaceDN w:val="0"/>
              <w:adjustRightInd w:val="0"/>
              <w:spacing w:after="0" w:line="240" w:lineRule="auto"/>
              <w:jc w:val="both"/>
              <w:rPr>
                <w:rFonts w:ascii="Arial" w:hAnsi="Arial" w:cs="Arial"/>
                <w:color w:val="010205"/>
                <w:sz w:val="18"/>
                <w:szCs w:val="18"/>
              </w:rPr>
            </w:pPr>
          </w:p>
        </w:tc>
        <w:tc>
          <w:tcPr>
            <w:tcW w:w="1151" w:type="dxa"/>
            <w:tcBorders>
              <w:top w:val="single" w:sz="8" w:space="0" w:color="AEAEAE"/>
              <w:left w:val="nil"/>
              <w:bottom w:val="single" w:sz="8" w:space="0" w:color="AEAEAE"/>
              <w:right w:val="nil"/>
            </w:tcBorders>
            <w:shd w:val="clear" w:color="auto" w:fill="E0E0E0"/>
          </w:tcPr>
          <w:p w14:paraId="54CCF402"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264A60"/>
                <w:sz w:val="18"/>
                <w:szCs w:val="18"/>
              </w:rPr>
            </w:pPr>
            <w:proofErr w:type="spellStart"/>
            <w:r w:rsidRPr="0038320B">
              <w:rPr>
                <w:rFonts w:ascii="Arial" w:hAnsi="Arial" w:cs="Arial"/>
                <w:color w:val="264A60"/>
                <w:sz w:val="18"/>
                <w:szCs w:val="18"/>
              </w:rPr>
              <w:t>Profitabilitas</w:t>
            </w:r>
            <w:proofErr w:type="spellEnd"/>
          </w:p>
        </w:tc>
        <w:tc>
          <w:tcPr>
            <w:tcW w:w="1077" w:type="dxa"/>
            <w:tcBorders>
              <w:top w:val="single" w:sz="8" w:space="0" w:color="AEAEAE"/>
              <w:left w:val="nil"/>
              <w:bottom w:val="single" w:sz="8" w:space="0" w:color="AEAEAE"/>
              <w:right w:val="single" w:sz="8" w:space="0" w:color="E0E0E0"/>
            </w:tcBorders>
            <w:shd w:val="clear" w:color="auto" w:fill="FFFFFF"/>
          </w:tcPr>
          <w:p w14:paraId="55B9D594"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-,067</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55437B56"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,129</w:t>
            </w:r>
          </w:p>
        </w:tc>
        <w:tc>
          <w:tcPr>
            <w:tcW w:w="1550" w:type="dxa"/>
            <w:tcBorders>
              <w:top w:val="single" w:sz="8" w:space="0" w:color="AEAEAE"/>
              <w:left w:val="single" w:sz="8" w:space="0" w:color="E0E0E0"/>
              <w:bottom w:val="single" w:sz="8" w:space="0" w:color="AEAEAE"/>
              <w:right w:val="single" w:sz="8" w:space="0" w:color="E0E0E0"/>
            </w:tcBorders>
            <w:shd w:val="clear" w:color="auto" w:fill="FFFFFF"/>
          </w:tcPr>
          <w:p w14:paraId="18DF73A7"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-,057</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14:paraId="4F64863D"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-,518</w:t>
            </w:r>
          </w:p>
        </w:tc>
        <w:tc>
          <w:tcPr>
            <w:tcW w:w="1080" w:type="dxa"/>
            <w:tcBorders>
              <w:top w:val="single" w:sz="8" w:space="0" w:color="AEAEAE"/>
              <w:left w:val="single" w:sz="8" w:space="0" w:color="E0E0E0"/>
              <w:bottom w:val="single" w:sz="8" w:space="0" w:color="AEAEAE"/>
              <w:right w:val="nil"/>
            </w:tcBorders>
            <w:shd w:val="clear" w:color="auto" w:fill="FFFFFF"/>
          </w:tcPr>
          <w:p w14:paraId="5E7EB151"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,607</w:t>
            </w:r>
          </w:p>
        </w:tc>
      </w:tr>
      <w:tr w:rsidR="001C76DF" w:rsidRPr="0038320B" w14:paraId="26744957" w14:textId="77777777" w:rsidTr="001C76DF">
        <w:trPr>
          <w:cantSplit/>
          <w:trHeight w:val="311"/>
        </w:trPr>
        <w:tc>
          <w:tcPr>
            <w:tcW w:w="773" w:type="dxa"/>
            <w:vMerge/>
            <w:tcBorders>
              <w:top w:val="single" w:sz="8" w:space="0" w:color="152935"/>
              <w:left w:val="nil"/>
              <w:bottom w:val="single" w:sz="8" w:space="0" w:color="152935"/>
              <w:right w:val="nil"/>
            </w:tcBorders>
            <w:shd w:val="clear" w:color="auto" w:fill="E0E0E0"/>
          </w:tcPr>
          <w:p w14:paraId="75CCF71C" w14:textId="77777777" w:rsidR="001C76DF" w:rsidRPr="0038320B" w:rsidRDefault="001C76DF" w:rsidP="00B764DB">
            <w:pPr>
              <w:autoSpaceDE w:val="0"/>
              <w:autoSpaceDN w:val="0"/>
              <w:adjustRightInd w:val="0"/>
              <w:spacing w:after="0" w:line="240" w:lineRule="auto"/>
              <w:jc w:val="both"/>
              <w:rPr>
                <w:rFonts w:ascii="Arial" w:hAnsi="Arial" w:cs="Arial"/>
                <w:color w:val="010205"/>
                <w:sz w:val="18"/>
                <w:szCs w:val="18"/>
              </w:rPr>
            </w:pPr>
          </w:p>
        </w:tc>
        <w:tc>
          <w:tcPr>
            <w:tcW w:w="1151" w:type="dxa"/>
            <w:tcBorders>
              <w:top w:val="single" w:sz="8" w:space="0" w:color="AEAEAE"/>
              <w:left w:val="nil"/>
              <w:bottom w:val="single" w:sz="8" w:space="0" w:color="AEAEAE"/>
              <w:right w:val="nil"/>
            </w:tcBorders>
            <w:shd w:val="clear" w:color="auto" w:fill="E0E0E0"/>
          </w:tcPr>
          <w:p w14:paraId="5330D5FF"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264A60"/>
                <w:sz w:val="18"/>
                <w:szCs w:val="18"/>
              </w:rPr>
            </w:pPr>
            <w:r w:rsidRPr="0038320B">
              <w:rPr>
                <w:rFonts w:ascii="Arial" w:hAnsi="Arial" w:cs="Arial"/>
                <w:color w:val="264A60"/>
                <w:sz w:val="18"/>
                <w:szCs w:val="18"/>
              </w:rPr>
              <w:t>Leverage</w:t>
            </w:r>
          </w:p>
        </w:tc>
        <w:tc>
          <w:tcPr>
            <w:tcW w:w="1077" w:type="dxa"/>
            <w:tcBorders>
              <w:top w:val="single" w:sz="8" w:space="0" w:color="AEAEAE"/>
              <w:left w:val="nil"/>
              <w:bottom w:val="single" w:sz="8" w:space="0" w:color="AEAEAE"/>
              <w:right w:val="single" w:sz="8" w:space="0" w:color="E0E0E0"/>
            </w:tcBorders>
            <w:shd w:val="clear" w:color="auto" w:fill="FFFFFF"/>
          </w:tcPr>
          <w:p w14:paraId="138E75F9"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-15,352</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5B509F3B"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2,408</w:t>
            </w:r>
          </w:p>
        </w:tc>
        <w:tc>
          <w:tcPr>
            <w:tcW w:w="1550" w:type="dxa"/>
            <w:tcBorders>
              <w:top w:val="single" w:sz="8" w:space="0" w:color="AEAEAE"/>
              <w:left w:val="single" w:sz="8" w:space="0" w:color="E0E0E0"/>
              <w:bottom w:val="single" w:sz="8" w:space="0" w:color="AEAEAE"/>
              <w:right w:val="single" w:sz="8" w:space="0" w:color="E0E0E0"/>
            </w:tcBorders>
            <w:shd w:val="clear" w:color="auto" w:fill="FFFFFF"/>
          </w:tcPr>
          <w:p w14:paraId="3EF9891A"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-,654</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14:paraId="060D8F27"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-6,375</w:t>
            </w:r>
          </w:p>
        </w:tc>
        <w:tc>
          <w:tcPr>
            <w:tcW w:w="1080" w:type="dxa"/>
            <w:tcBorders>
              <w:top w:val="single" w:sz="8" w:space="0" w:color="AEAEAE"/>
              <w:left w:val="single" w:sz="8" w:space="0" w:color="E0E0E0"/>
              <w:bottom w:val="single" w:sz="8" w:space="0" w:color="AEAEAE"/>
              <w:right w:val="nil"/>
            </w:tcBorders>
            <w:shd w:val="clear" w:color="auto" w:fill="FFFFFF"/>
          </w:tcPr>
          <w:p w14:paraId="51398370"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,000</w:t>
            </w:r>
          </w:p>
        </w:tc>
      </w:tr>
      <w:tr w:rsidR="001C76DF" w:rsidRPr="0038320B" w14:paraId="1B2D41AC" w14:textId="77777777" w:rsidTr="001C76DF">
        <w:trPr>
          <w:cantSplit/>
          <w:trHeight w:val="325"/>
        </w:trPr>
        <w:tc>
          <w:tcPr>
            <w:tcW w:w="773" w:type="dxa"/>
            <w:vMerge/>
            <w:tcBorders>
              <w:top w:val="single" w:sz="8" w:space="0" w:color="152935"/>
              <w:left w:val="nil"/>
              <w:bottom w:val="single" w:sz="8" w:space="0" w:color="152935"/>
              <w:right w:val="nil"/>
            </w:tcBorders>
            <w:shd w:val="clear" w:color="auto" w:fill="E0E0E0"/>
          </w:tcPr>
          <w:p w14:paraId="562E466D" w14:textId="77777777" w:rsidR="001C76DF" w:rsidRPr="0038320B" w:rsidRDefault="001C76DF" w:rsidP="00B764DB">
            <w:pPr>
              <w:autoSpaceDE w:val="0"/>
              <w:autoSpaceDN w:val="0"/>
              <w:adjustRightInd w:val="0"/>
              <w:spacing w:after="0" w:line="240" w:lineRule="auto"/>
              <w:jc w:val="both"/>
              <w:rPr>
                <w:rFonts w:ascii="Arial" w:hAnsi="Arial" w:cs="Arial"/>
                <w:color w:val="010205"/>
                <w:sz w:val="18"/>
                <w:szCs w:val="18"/>
              </w:rPr>
            </w:pPr>
          </w:p>
        </w:tc>
        <w:tc>
          <w:tcPr>
            <w:tcW w:w="1151" w:type="dxa"/>
            <w:tcBorders>
              <w:top w:val="single" w:sz="8" w:space="0" w:color="AEAEAE"/>
              <w:left w:val="nil"/>
              <w:bottom w:val="single" w:sz="8" w:space="0" w:color="152935"/>
              <w:right w:val="nil"/>
            </w:tcBorders>
            <w:shd w:val="clear" w:color="auto" w:fill="E0E0E0"/>
          </w:tcPr>
          <w:p w14:paraId="4850A9CD"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264A60"/>
                <w:sz w:val="18"/>
                <w:szCs w:val="18"/>
              </w:rPr>
            </w:pPr>
            <w:proofErr w:type="spellStart"/>
            <w:r w:rsidRPr="0038320B">
              <w:rPr>
                <w:rFonts w:ascii="Arial" w:hAnsi="Arial" w:cs="Arial"/>
                <w:color w:val="264A60"/>
                <w:sz w:val="18"/>
                <w:szCs w:val="18"/>
              </w:rPr>
              <w:t>Reputasi</w:t>
            </w:r>
            <w:proofErr w:type="spellEnd"/>
            <w:r w:rsidRPr="0038320B">
              <w:rPr>
                <w:rFonts w:ascii="Arial" w:hAnsi="Arial" w:cs="Arial"/>
                <w:color w:val="264A60"/>
                <w:sz w:val="18"/>
                <w:szCs w:val="18"/>
              </w:rPr>
              <w:t xml:space="preserve"> KAP</w:t>
            </w:r>
          </w:p>
        </w:tc>
        <w:tc>
          <w:tcPr>
            <w:tcW w:w="1077" w:type="dxa"/>
            <w:tcBorders>
              <w:top w:val="single" w:sz="8" w:space="0" w:color="AEAEAE"/>
              <w:left w:val="nil"/>
              <w:bottom w:val="single" w:sz="8" w:space="0" w:color="152935"/>
              <w:right w:val="single" w:sz="8" w:space="0" w:color="E0E0E0"/>
            </w:tcBorders>
            <w:shd w:val="clear" w:color="auto" w:fill="FFFFFF"/>
          </w:tcPr>
          <w:p w14:paraId="598EEE05"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-7,234</w:t>
            </w:r>
          </w:p>
        </w:tc>
        <w:tc>
          <w:tcPr>
            <w:tcW w:w="1078" w:type="dxa"/>
            <w:tcBorders>
              <w:top w:val="single" w:sz="8" w:space="0" w:color="AEAEAE"/>
              <w:left w:val="single" w:sz="8" w:space="0" w:color="E0E0E0"/>
              <w:bottom w:val="single" w:sz="8" w:space="0" w:color="152935"/>
              <w:right w:val="single" w:sz="8" w:space="0" w:color="E0E0E0"/>
            </w:tcBorders>
            <w:shd w:val="clear" w:color="auto" w:fill="FFFFFF"/>
          </w:tcPr>
          <w:p w14:paraId="5B4E19C5"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3,005</w:t>
            </w:r>
          </w:p>
        </w:tc>
        <w:tc>
          <w:tcPr>
            <w:tcW w:w="1550" w:type="dxa"/>
            <w:tcBorders>
              <w:top w:val="single" w:sz="8" w:space="0" w:color="AEAEAE"/>
              <w:left w:val="single" w:sz="8" w:space="0" w:color="E0E0E0"/>
              <w:bottom w:val="single" w:sz="8" w:space="0" w:color="152935"/>
              <w:right w:val="single" w:sz="8" w:space="0" w:color="E0E0E0"/>
            </w:tcBorders>
            <w:shd w:val="clear" w:color="auto" w:fill="FFFFFF"/>
          </w:tcPr>
          <w:p w14:paraId="5E3F803E"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-,263</w:t>
            </w:r>
          </w:p>
        </w:tc>
        <w:tc>
          <w:tcPr>
            <w:tcW w:w="1077" w:type="dxa"/>
            <w:tcBorders>
              <w:top w:val="single" w:sz="8" w:space="0" w:color="AEAEAE"/>
              <w:left w:val="single" w:sz="8" w:space="0" w:color="E0E0E0"/>
              <w:bottom w:val="single" w:sz="8" w:space="0" w:color="152935"/>
              <w:right w:val="single" w:sz="8" w:space="0" w:color="E0E0E0"/>
            </w:tcBorders>
            <w:shd w:val="clear" w:color="auto" w:fill="FFFFFF"/>
          </w:tcPr>
          <w:p w14:paraId="4527B705"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-2,407</w:t>
            </w:r>
          </w:p>
        </w:tc>
        <w:tc>
          <w:tcPr>
            <w:tcW w:w="1080" w:type="dxa"/>
            <w:tcBorders>
              <w:top w:val="single" w:sz="8" w:space="0" w:color="AEAEAE"/>
              <w:left w:val="single" w:sz="8" w:space="0" w:color="E0E0E0"/>
              <w:bottom w:val="single" w:sz="8" w:space="0" w:color="152935"/>
              <w:right w:val="nil"/>
            </w:tcBorders>
            <w:shd w:val="clear" w:color="auto" w:fill="FFFFFF"/>
          </w:tcPr>
          <w:p w14:paraId="1FA51542"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,020</w:t>
            </w:r>
          </w:p>
        </w:tc>
      </w:tr>
      <w:tr w:rsidR="001C76DF" w:rsidRPr="0038320B" w14:paraId="6D646480" w14:textId="77777777" w:rsidTr="00B764DB">
        <w:trPr>
          <w:cantSplit/>
          <w:trHeight w:val="311"/>
        </w:trPr>
        <w:tc>
          <w:tcPr>
            <w:tcW w:w="7786" w:type="dxa"/>
            <w:gridSpan w:val="7"/>
            <w:tcBorders>
              <w:top w:val="nil"/>
              <w:left w:val="nil"/>
              <w:bottom w:val="nil"/>
              <w:right w:val="nil"/>
            </w:tcBorders>
            <w:shd w:val="clear" w:color="auto" w:fill="FFFFFF"/>
          </w:tcPr>
          <w:p w14:paraId="323D1BE8" w14:textId="77777777" w:rsidR="001C76DF" w:rsidRPr="0038320B" w:rsidRDefault="001C76DF" w:rsidP="00B764DB">
            <w:pPr>
              <w:autoSpaceDE w:val="0"/>
              <w:autoSpaceDN w:val="0"/>
              <w:adjustRightInd w:val="0"/>
              <w:spacing w:after="0" w:line="320" w:lineRule="atLeast"/>
              <w:ind w:left="60" w:right="60"/>
              <w:jc w:val="both"/>
              <w:rPr>
                <w:rFonts w:ascii="Arial" w:hAnsi="Arial" w:cs="Arial"/>
                <w:color w:val="010205"/>
                <w:sz w:val="18"/>
                <w:szCs w:val="18"/>
              </w:rPr>
            </w:pPr>
            <w:r w:rsidRPr="0038320B">
              <w:rPr>
                <w:rFonts w:ascii="Arial" w:hAnsi="Arial" w:cs="Arial"/>
                <w:color w:val="010205"/>
                <w:sz w:val="18"/>
                <w:szCs w:val="18"/>
              </w:rPr>
              <w:t>a. Dependent Variable: Audit Delay</w:t>
            </w:r>
          </w:p>
        </w:tc>
      </w:tr>
    </w:tbl>
    <w:p w14:paraId="57AB6DC2" w14:textId="77777777" w:rsidR="001C76DF" w:rsidRDefault="001C76DF" w:rsidP="001C76DF">
      <w:pPr>
        <w:autoSpaceDE w:val="0"/>
        <w:autoSpaceDN w:val="0"/>
        <w:adjustRightInd w:val="0"/>
        <w:spacing w:after="0" w:line="400" w:lineRule="atLeast"/>
        <w:jc w:val="both"/>
        <w:rPr>
          <w:rFonts w:ascii="Times New Roman" w:hAnsi="Times New Roman" w:cs="Times New Roman"/>
          <w:sz w:val="24"/>
          <w:szCs w:val="24"/>
        </w:rPr>
      </w:pPr>
      <w:proofErr w:type="spellStart"/>
      <w:r w:rsidRPr="00C52E3B">
        <w:rPr>
          <w:rFonts w:ascii="Times New Roman" w:hAnsi="Times New Roman" w:cs="Times New Roman"/>
          <w:i/>
          <w:iCs/>
          <w:sz w:val="24"/>
          <w:szCs w:val="24"/>
        </w:rPr>
        <w:t>Sumber</w:t>
      </w:r>
      <w:proofErr w:type="spellEnd"/>
      <w:r w:rsidRPr="00C52E3B">
        <w:rPr>
          <w:rFonts w:ascii="Times New Roman" w:hAnsi="Times New Roman" w:cs="Times New Roman"/>
          <w:i/>
          <w:iCs/>
          <w:sz w:val="24"/>
          <w:szCs w:val="24"/>
        </w:rPr>
        <w:t>:</w:t>
      </w:r>
      <w:r>
        <w:rPr>
          <w:rFonts w:ascii="Times New Roman" w:hAnsi="Times New Roman" w:cs="Times New Roman"/>
          <w:sz w:val="24"/>
          <w:szCs w:val="24"/>
        </w:rPr>
        <w:t xml:space="preserve"> </w:t>
      </w:r>
      <w:r w:rsidRPr="00C52E3B">
        <w:rPr>
          <w:rFonts w:ascii="Times New Roman" w:hAnsi="Times New Roman" w:cs="Times New Roman"/>
          <w:i/>
          <w:iCs/>
          <w:sz w:val="24"/>
          <w:szCs w:val="24"/>
        </w:rPr>
        <w:t xml:space="preserve">Hasil </w:t>
      </w:r>
      <w:proofErr w:type="spellStart"/>
      <w:r w:rsidRPr="00C52E3B">
        <w:rPr>
          <w:rFonts w:ascii="Times New Roman" w:hAnsi="Times New Roman" w:cs="Times New Roman"/>
          <w:i/>
          <w:iCs/>
          <w:sz w:val="24"/>
          <w:szCs w:val="24"/>
        </w:rPr>
        <w:t>olah</w:t>
      </w:r>
      <w:proofErr w:type="spellEnd"/>
      <w:r w:rsidRPr="00C52E3B">
        <w:rPr>
          <w:rFonts w:ascii="Times New Roman" w:hAnsi="Times New Roman" w:cs="Times New Roman"/>
          <w:i/>
          <w:iCs/>
          <w:sz w:val="24"/>
          <w:szCs w:val="24"/>
        </w:rPr>
        <w:t xml:space="preserve"> data </w:t>
      </w:r>
      <w:proofErr w:type="spellStart"/>
      <w:r w:rsidRPr="00C52E3B">
        <w:rPr>
          <w:rFonts w:ascii="Times New Roman" w:hAnsi="Times New Roman" w:cs="Times New Roman"/>
          <w:i/>
          <w:iCs/>
          <w:sz w:val="24"/>
          <w:szCs w:val="24"/>
        </w:rPr>
        <w:t>sekunder</w:t>
      </w:r>
      <w:proofErr w:type="spellEnd"/>
      <w:r>
        <w:rPr>
          <w:rFonts w:ascii="Times New Roman" w:hAnsi="Times New Roman" w:cs="Times New Roman"/>
          <w:sz w:val="24"/>
          <w:szCs w:val="24"/>
        </w:rPr>
        <w:t>, 2020</w:t>
      </w:r>
    </w:p>
    <w:p w14:paraId="669E8876" w14:textId="77777777" w:rsidR="001C76DF" w:rsidRPr="00891DB8" w:rsidRDefault="001C76DF" w:rsidP="001C76DF">
      <w:pPr>
        <w:autoSpaceDE w:val="0"/>
        <w:autoSpaceDN w:val="0"/>
        <w:adjustRightInd w:val="0"/>
        <w:spacing w:after="0" w:line="400" w:lineRule="atLeast"/>
        <w:jc w:val="both"/>
        <w:rPr>
          <w:rFonts w:ascii="Times New Roman" w:hAnsi="Times New Roman" w:cs="Times New Roman"/>
          <w:sz w:val="24"/>
          <w:szCs w:val="24"/>
        </w:rPr>
      </w:pPr>
    </w:p>
    <w:p w14:paraId="36815F64" w14:textId="50494B97" w:rsidR="001C76DF" w:rsidRDefault="001C76DF" w:rsidP="001C76DF">
      <w:pPr>
        <w:autoSpaceDE w:val="0"/>
        <w:autoSpaceDN w:val="0"/>
        <w:adjustRightInd w:val="0"/>
        <w:spacing w:after="0" w:line="240" w:lineRule="auto"/>
        <w:ind w:left="284"/>
        <w:jc w:val="both"/>
        <w:rPr>
          <w:rFonts w:ascii="Times New Roman" w:hAnsi="Times New Roman" w:cs="Times New Roman"/>
          <w:sz w:val="24"/>
          <w:szCs w:val="24"/>
        </w:rPr>
      </w:pPr>
      <w:proofErr w:type="spellStart"/>
      <w:r w:rsidRPr="0038320B">
        <w:rPr>
          <w:rFonts w:ascii="Times New Roman" w:hAnsi="Times New Roman" w:cs="Times New Roman"/>
          <w:sz w:val="24"/>
          <w:szCs w:val="24"/>
        </w:rPr>
        <w:t>Dalam</w:t>
      </w:r>
      <w:proofErr w:type="spellEnd"/>
      <w:r w:rsidRPr="0038320B">
        <w:rPr>
          <w:rFonts w:ascii="Times New Roman" w:hAnsi="Times New Roman" w:cs="Times New Roman"/>
          <w:sz w:val="24"/>
          <w:szCs w:val="24"/>
        </w:rPr>
        <w:t xml:space="preserve"> </w:t>
      </w:r>
      <w:proofErr w:type="spellStart"/>
      <w:r w:rsidRPr="0038320B">
        <w:rPr>
          <w:rFonts w:ascii="Times New Roman" w:hAnsi="Times New Roman" w:cs="Times New Roman"/>
          <w:sz w:val="24"/>
          <w:szCs w:val="24"/>
        </w:rPr>
        <w:t>penelitian</w:t>
      </w:r>
      <w:proofErr w:type="spellEnd"/>
      <w:r w:rsidRPr="0038320B">
        <w:rPr>
          <w:rFonts w:ascii="Times New Roman" w:hAnsi="Times New Roman" w:cs="Times New Roman"/>
          <w:sz w:val="24"/>
          <w:szCs w:val="24"/>
        </w:rPr>
        <w:t xml:space="preserve"> </w:t>
      </w:r>
      <w:proofErr w:type="spellStart"/>
      <w:r w:rsidRPr="0038320B">
        <w:rPr>
          <w:rFonts w:ascii="Times New Roman" w:hAnsi="Times New Roman" w:cs="Times New Roman"/>
          <w:sz w:val="24"/>
          <w:szCs w:val="24"/>
        </w:rPr>
        <w:t>ini</w:t>
      </w:r>
      <w:proofErr w:type="spellEnd"/>
      <w:r w:rsidRPr="0038320B">
        <w:rPr>
          <w:rFonts w:ascii="Times New Roman" w:hAnsi="Times New Roman" w:cs="Times New Roman"/>
          <w:sz w:val="24"/>
          <w:szCs w:val="24"/>
        </w:rPr>
        <w:t xml:space="preserve"> </w:t>
      </w:r>
      <w:proofErr w:type="spellStart"/>
      <w:r w:rsidRPr="0038320B">
        <w:rPr>
          <w:rFonts w:ascii="Times New Roman" w:hAnsi="Times New Roman" w:cs="Times New Roman"/>
          <w:sz w:val="24"/>
          <w:szCs w:val="24"/>
        </w:rPr>
        <w:t>untuk</w:t>
      </w:r>
      <w:proofErr w:type="spellEnd"/>
      <w:r w:rsidRPr="0038320B">
        <w:rPr>
          <w:rFonts w:ascii="Times New Roman" w:hAnsi="Times New Roman" w:cs="Times New Roman"/>
          <w:sz w:val="24"/>
          <w:szCs w:val="24"/>
        </w:rPr>
        <w:t xml:space="preserve"> </w:t>
      </w:r>
      <w:proofErr w:type="spellStart"/>
      <w:r w:rsidRPr="0038320B">
        <w:rPr>
          <w:rFonts w:ascii="Times New Roman" w:hAnsi="Times New Roman" w:cs="Times New Roman"/>
          <w:sz w:val="24"/>
          <w:szCs w:val="24"/>
        </w:rPr>
        <w:t>menguji</w:t>
      </w:r>
      <w:proofErr w:type="spellEnd"/>
      <w:r w:rsidRPr="0038320B">
        <w:rPr>
          <w:rFonts w:ascii="Times New Roman" w:hAnsi="Times New Roman" w:cs="Times New Roman"/>
          <w:sz w:val="24"/>
          <w:szCs w:val="24"/>
        </w:rPr>
        <w:t xml:space="preserve"> </w:t>
      </w:r>
      <w:proofErr w:type="spellStart"/>
      <w:r w:rsidRPr="0038320B">
        <w:rPr>
          <w:rFonts w:ascii="Times New Roman" w:hAnsi="Times New Roman" w:cs="Times New Roman"/>
          <w:sz w:val="24"/>
          <w:szCs w:val="24"/>
        </w:rPr>
        <w:t>hipotesis</w:t>
      </w:r>
      <w:proofErr w:type="spellEnd"/>
      <w:r w:rsidRPr="0038320B">
        <w:rPr>
          <w:rFonts w:ascii="Times New Roman" w:hAnsi="Times New Roman" w:cs="Times New Roman"/>
          <w:sz w:val="24"/>
          <w:szCs w:val="24"/>
        </w:rPr>
        <w:t xml:space="preserve"> </w:t>
      </w:r>
      <w:proofErr w:type="spellStart"/>
      <w:r w:rsidRPr="0038320B">
        <w:rPr>
          <w:rFonts w:ascii="Times New Roman" w:hAnsi="Times New Roman" w:cs="Times New Roman"/>
          <w:sz w:val="24"/>
          <w:szCs w:val="24"/>
        </w:rPr>
        <w:t>regresi</w:t>
      </w:r>
      <w:proofErr w:type="spellEnd"/>
      <w:r w:rsidRPr="0038320B">
        <w:rPr>
          <w:rFonts w:ascii="Times New Roman" w:hAnsi="Times New Roman" w:cs="Times New Roman"/>
          <w:sz w:val="24"/>
          <w:szCs w:val="24"/>
        </w:rPr>
        <w:t xml:space="preserve"> linier </w:t>
      </w:r>
      <w:proofErr w:type="spellStart"/>
      <w:r w:rsidRPr="0038320B">
        <w:rPr>
          <w:rFonts w:ascii="Times New Roman" w:hAnsi="Times New Roman" w:cs="Times New Roman"/>
          <w:sz w:val="24"/>
          <w:szCs w:val="24"/>
        </w:rPr>
        <w:t>berganda</w:t>
      </w:r>
      <w:proofErr w:type="spellEnd"/>
      <w:r w:rsidRPr="0038320B">
        <w:rPr>
          <w:rFonts w:ascii="Times New Roman" w:hAnsi="Times New Roman" w:cs="Times New Roman"/>
          <w:sz w:val="24"/>
          <w:szCs w:val="24"/>
        </w:rPr>
        <w:t xml:space="preserve"> </w:t>
      </w:r>
      <w:proofErr w:type="spellStart"/>
      <w:r w:rsidRPr="0038320B">
        <w:rPr>
          <w:rFonts w:ascii="Times New Roman" w:hAnsi="Times New Roman" w:cs="Times New Roman"/>
          <w:sz w:val="24"/>
          <w:szCs w:val="24"/>
        </w:rPr>
        <w:t>yaitu</w:t>
      </w:r>
      <w:proofErr w:type="spellEnd"/>
      <w:r>
        <w:rPr>
          <w:rFonts w:ascii="Times New Roman" w:hAnsi="Times New Roman" w:cs="Times New Roman"/>
          <w:sz w:val="24"/>
          <w:szCs w:val="24"/>
        </w:rPr>
        <w:t>:</w:t>
      </w:r>
    </w:p>
    <w:p w14:paraId="1137C836" w14:textId="5D791B07" w:rsidR="001C76DF" w:rsidRDefault="001C76DF" w:rsidP="001C76DF">
      <w:pPr>
        <w:autoSpaceDE w:val="0"/>
        <w:autoSpaceDN w:val="0"/>
        <w:adjustRightInd w:val="0"/>
        <w:spacing w:after="0" w:line="240" w:lineRule="auto"/>
        <w:ind w:firstLine="284"/>
        <w:jc w:val="both"/>
        <w:rPr>
          <w:rFonts w:ascii="Cambria Math" w:hAnsi="Cambria Math" w:cs="Cambria Math"/>
          <w:sz w:val="24"/>
          <w:szCs w:val="24"/>
        </w:rPr>
      </w:pPr>
      <w:r w:rsidRPr="0038320B">
        <w:rPr>
          <w:rFonts w:ascii="Cambria Math" w:hAnsi="Cambria Math" w:cs="Cambria Math"/>
          <w:sz w:val="24"/>
          <w:szCs w:val="24"/>
        </w:rPr>
        <w:t xml:space="preserve">𝑌 = </w:t>
      </w:r>
      <w:r>
        <w:rPr>
          <w:rFonts w:ascii="Cambria Math" w:hAnsi="Cambria Math" w:cs="Cambria Math"/>
          <w:sz w:val="24"/>
          <w:szCs w:val="24"/>
        </w:rPr>
        <w:t>87,686</w:t>
      </w:r>
      <w:r w:rsidRPr="0038320B">
        <w:rPr>
          <w:rFonts w:ascii="Cambria Math" w:hAnsi="Cambria Math" w:cs="Cambria Math"/>
          <w:sz w:val="24"/>
          <w:szCs w:val="24"/>
        </w:rPr>
        <w:t xml:space="preserve"> </w:t>
      </w:r>
      <w:r>
        <w:rPr>
          <w:rFonts w:ascii="Cambria Math" w:hAnsi="Cambria Math" w:cs="Cambria Math"/>
          <w:sz w:val="24"/>
          <w:szCs w:val="24"/>
        </w:rPr>
        <w:t>–</w:t>
      </w:r>
      <w:r w:rsidRPr="0038320B">
        <w:rPr>
          <w:rFonts w:ascii="Cambria Math" w:hAnsi="Cambria Math" w:cs="Cambria Math"/>
          <w:sz w:val="24"/>
          <w:szCs w:val="24"/>
        </w:rPr>
        <w:t xml:space="preserve"> </w:t>
      </w:r>
      <w:r>
        <w:rPr>
          <w:rFonts w:ascii="Cambria Math" w:hAnsi="Cambria Math" w:cs="Cambria Math"/>
          <w:sz w:val="24"/>
          <w:szCs w:val="24"/>
        </w:rPr>
        <w:t>0,067-</w:t>
      </w:r>
      <w:r w:rsidRPr="0038320B">
        <w:rPr>
          <w:rFonts w:ascii="Cambria Math" w:hAnsi="Cambria Math" w:cs="Cambria Math"/>
          <w:sz w:val="24"/>
          <w:szCs w:val="24"/>
        </w:rPr>
        <w:t xml:space="preserve"> </w:t>
      </w:r>
      <w:r>
        <w:rPr>
          <w:rFonts w:ascii="Cambria Math" w:hAnsi="Cambria Math" w:cs="Cambria Math"/>
          <w:sz w:val="24"/>
          <w:szCs w:val="24"/>
        </w:rPr>
        <w:t>15,352</w:t>
      </w:r>
      <w:r w:rsidRPr="0038320B">
        <w:rPr>
          <w:rFonts w:ascii="Cambria Math" w:hAnsi="Cambria Math" w:cs="Cambria Math"/>
          <w:sz w:val="24"/>
          <w:szCs w:val="24"/>
        </w:rPr>
        <w:t xml:space="preserve"> </w:t>
      </w:r>
      <w:r>
        <w:rPr>
          <w:rFonts w:ascii="Cambria Math" w:hAnsi="Cambria Math" w:cs="Cambria Math"/>
          <w:sz w:val="24"/>
          <w:szCs w:val="24"/>
        </w:rPr>
        <w:t>–</w:t>
      </w:r>
      <w:r w:rsidRPr="0038320B">
        <w:rPr>
          <w:rFonts w:ascii="Cambria Math" w:hAnsi="Cambria Math" w:cs="Cambria Math"/>
          <w:sz w:val="24"/>
          <w:szCs w:val="24"/>
        </w:rPr>
        <w:t xml:space="preserve"> </w:t>
      </w:r>
      <w:r>
        <w:rPr>
          <w:rFonts w:ascii="Cambria Math" w:hAnsi="Cambria Math" w:cs="Cambria Math"/>
          <w:sz w:val="24"/>
          <w:szCs w:val="24"/>
        </w:rPr>
        <w:t>7,234</w:t>
      </w:r>
      <w:r w:rsidRPr="0038320B">
        <w:rPr>
          <w:rFonts w:ascii="Cambria Math" w:hAnsi="Cambria Math" w:cs="Cambria Math"/>
          <w:sz w:val="24"/>
          <w:szCs w:val="24"/>
        </w:rPr>
        <w:t xml:space="preserve"> + 𝑒</w:t>
      </w:r>
    </w:p>
    <w:p w14:paraId="0A0EBF93" w14:textId="6AD091F2" w:rsidR="001C76DF" w:rsidRDefault="001C76DF" w:rsidP="001C76DF">
      <w:pPr>
        <w:autoSpaceDE w:val="0"/>
        <w:autoSpaceDN w:val="0"/>
        <w:adjustRightInd w:val="0"/>
        <w:spacing w:after="0" w:line="240" w:lineRule="auto"/>
        <w:ind w:firstLine="284"/>
        <w:jc w:val="both"/>
        <w:rPr>
          <w:rFonts w:ascii="Times New Roman" w:hAnsi="Times New Roman" w:cs="Times New Roman"/>
          <w:sz w:val="24"/>
          <w:szCs w:val="24"/>
        </w:rPr>
      </w:pPr>
      <w:r w:rsidRPr="004227BA">
        <w:rPr>
          <w:rFonts w:ascii="Times New Roman" w:hAnsi="Times New Roman" w:cs="Times New Roman"/>
          <w:sz w:val="24"/>
          <w:szCs w:val="24"/>
        </w:rPr>
        <w:t xml:space="preserve">Dari </w:t>
      </w:r>
      <w:proofErr w:type="spellStart"/>
      <w:r w:rsidRPr="004227BA">
        <w:rPr>
          <w:rFonts w:ascii="Times New Roman" w:hAnsi="Times New Roman" w:cs="Times New Roman"/>
          <w:sz w:val="24"/>
          <w:szCs w:val="24"/>
        </w:rPr>
        <w:t>persamaan</w:t>
      </w:r>
      <w:proofErr w:type="spellEnd"/>
      <w:r w:rsidRPr="004227BA">
        <w:rPr>
          <w:rFonts w:ascii="Times New Roman" w:hAnsi="Times New Roman" w:cs="Times New Roman"/>
          <w:sz w:val="24"/>
          <w:szCs w:val="24"/>
        </w:rPr>
        <w:t xml:space="preserve"> </w:t>
      </w:r>
      <w:proofErr w:type="spellStart"/>
      <w:r w:rsidRPr="004227BA">
        <w:rPr>
          <w:rFonts w:ascii="Times New Roman" w:hAnsi="Times New Roman" w:cs="Times New Roman"/>
          <w:sz w:val="24"/>
          <w:szCs w:val="24"/>
        </w:rPr>
        <w:t>regresi</w:t>
      </w:r>
      <w:proofErr w:type="spellEnd"/>
      <w:r w:rsidRPr="004227BA">
        <w:rPr>
          <w:rFonts w:ascii="Times New Roman" w:hAnsi="Times New Roman" w:cs="Times New Roman"/>
          <w:sz w:val="24"/>
          <w:szCs w:val="24"/>
        </w:rPr>
        <w:t xml:space="preserve"> </w:t>
      </w:r>
      <w:proofErr w:type="spellStart"/>
      <w:r w:rsidRPr="004227BA">
        <w:rPr>
          <w:rFonts w:ascii="Times New Roman" w:hAnsi="Times New Roman" w:cs="Times New Roman"/>
          <w:sz w:val="24"/>
          <w:szCs w:val="24"/>
        </w:rPr>
        <w:t>tersebut</w:t>
      </w:r>
      <w:proofErr w:type="spellEnd"/>
      <w:r w:rsidRPr="004227BA">
        <w:rPr>
          <w:rFonts w:ascii="Times New Roman" w:hAnsi="Times New Roman" w:cs="Times New Roman"/>
          <w:sz w:val="24"/>
          <w:szCs w:val="24"/>
        </w:rPr>
        <w:t xml:space="preserve"> </w:t>
      </w:r>
      <w:proofErr w:type="spellStart"/>
      <w:r w:rsidRPr="004227BA">
        <w:rPr>
          <w:rFonts w:ascii="Times New Roman" w:hAnsi="Times New Roman" w:cs="Times New Roman"/>
          <w:sz w:val="24"/>
          <w:szCs w:val="24"/>
        </w:rPr>
        <w:t>dapat</w:t>
      </w:r>
      <w:proofErr w:type="spellEnd"/>
      <w:r w:rsidRPr="004227BA">
        <w:rPr>
          <w:rFonts w:ascii="Times New Roman" w:hAnsi="Times New Roman" w:cs="Times New Roman"/>
          <w:sz w:val="24"/>
          <w:szCs w:val="24"/>
        </w:rPr>
        <w:t xml:space="preserve"> </w:t>
      </w:r>
      <w:proofErr w:type="spellStart"/>
      <w:r w:rsidRPr="004227BA">
        <w:rPr>
          <w:rFonts w:ascii="Times New Roman" w:hAnsi="Times New Roman" w:cs="Times New Roman"/>
          <w:sz w:val="24"/>
          <w:szCs w:val="24"/>
        </w:rPr>
        <w:t>diuraikan</w:t>
      </w:r>
      <w:proofErr w:type="spellEnd"/>
      <w:r w:rsidRPr="004227BA">
        <w:rPr>
          <w:rFonts w:ascii="Times New Roman" w:hAnsi="Times New Roman" w:cs="Times New Roman"/>
          <w:sz w:val="24"/>
          <w:szCs w:val="24"/>
        </w:rPr>
        <w:t xml:space="preserve"> </w:t>
      </w:r>
      <w:proofErr w:type="spellStart"/>
      <w:r w:rsidRPr="004227BA">
        <w:rPr>
          <w:rFonts w:ascii="Times New Roman" w:hAnsi="Times New Roman" w:cs="Times New Roman"/>
          <w:sz w:val="24"/>
          <w:szCs w:val="24"/>
        </w:rPr>
        <w:t>sebagai</w:t>
      </w:r>
      <w:proofErr w:type="spellEnd"/>
      <w:r w:rsidRPr="004227BA">
        <w:rPr>
          <w:rFonts w:ascii="Times New Roman" w:hAnsi="Times New Roman" w:cs="Times New Roman"/>
          <w:sz w:val="24"/>
          <w:szCs w:val="24"/>
        </w:rPr>
        <w:t xml:space="preserve"> </w:t>
      </w:r>
      <w:proofErr w:type="spellStart"/>
      <w:r w:rsidRPr="004227BA">
        <w:rPr>
          <w:rFonts w:ascii="Times New Roman" w:hAnsi="Times New Roman" w:cs="Times New Roman"/>
          <w:sz w:val="24"/>
          <w:szCs w:val="24"/>
        </w:rPr>
        <w:t>berikut</w:t>
      </w:r>
      <w:proofErr w:type="spellEnd"/>
      <w:r w:rsidRPr="004227BA">
        <w:rPr>
          <w:rFonts w:ascii="Times New Roman" w:hAnsi="Times New Roman" w:cs="Times New Roman"/>
          <w:sz w:val="24"/>
          <w:szCs w:val="24"/>
        </w:rPr>
        <w:t>:</w:t>
      </w:r>
    </w:p>
    <w:p w14:paraId="43252DEA" w14:textId="28CF9D07" w:rsidR="001C76DF" w:rsidRDefault="001C76DF" w:rsidP="001C76DF">
      <w:pPr>
        <w:autoSpaceDE w:val="0"/>
        <w:autoSpaceDN w:val="0"/>
        <w:adjustRightInd w:val="0"/>
        <w:spacing w:after="0" w:line="240" w:lineRule="auto"/>
        <w:ind w:left="284"/>
        <w:jc w:val="both"/>
        <w:rPr>
          <w:rFonts w:ascii="Times New Roman" w:hAnsi="Times New Roman" w:cs="Times New Roman"/>
          <w:sz w:val="24"/>
          <w:szCs w:val="24"/>
          <w:lang w:val="id-ID"/>
        </w:rPr>
      </w:pPr>
      <w:proofErr w:type="spellStart"/>
      <w:r w:rsidRPr="001C76DF">
        <w:rPr>
          <w:rFonts w:ascii="Times New Roman" w:hAnsi="Times New Roman" w:cs="Times New Roman"/>
          <w:sz w:val="24"/>
          <w:szCs w:val="24"/>
        </w:rPr>
        <w:t>Konstanta</w:t>
      </w:r>
      <w:proofErr w:type="spellEnd"/>
      <w:r w:rsidRPr="001C76DF">
        <w:rPr>
          <w:rFonts w:ascii="Times New Roman" w:hAnsi="Times New Roman" w:cs="Times New Roman"/>
          <w:sz w:val="24"/>
          <w:szCs w:val="24"/>
        </w:rPr>
        <w:t xml:space="preserve"> </w:t>
      </w:r>
      <w:proofErr w:type="gramStart"/>
      <w:r w:rsidRPr="001C76DF">
        <w:rPr>
          <w:rFonts w:ascii="Cambria Math" w:hAnsi="Cambria Math" w:cs="Cambria Math"/>
          <w:sz w:val="24"/>
          <w:szCs w:val="24"/>
        </w:rPr>
        <w:t>𝑎</w:t>
      </w:r>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nilai</w:t>
      </w:r>
      <w:proofErr w:type="spellEnd"/>
      <w:proofErr w:type="gram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konstanta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sebesar</w:t>
      </w:r>
      <w:proofErr w:type="spellEnd"/>
      <w:r w:rsidRPr="001C76DF">
        <w:rPr>
          <w:rFonts w:ascii="Times New Roman" w:hAnsi="Times New Roman" w:cs="Times New Roman"/>
          <w:sz w:val="24"/>
          <w:szCs w:val="24"/>
        </w:rPr>
        <w:t xml:space="preserve"> 87,686 </w:t>
      </w:r>
      <w:proofErr w:type="spellStart"/>
      <w:r w:rsidRPr="001C76DF">
        <w:rPr>
          <w:rFonts w:ascii="Times New Roman" w:hAnsi="Times New Roman" w:cs="Times New Roman"/>
          <w:sz w:val="24"/>
          <w:szCs w:val="24"/>
        </w:rPr>
        <w:t>hal</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ini</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berarti</w:t>
      </w:r>
      <w:proofErr w:type="spellEnd"/>
      <w:r w:rsidRPr="001C76DF">
        <w:rPr>
          <w:rFonts w:ascii="Times New Roman" w:hAnsi="Times New Roman" w:cs="Times New Roman"/>
          <w:sz w:val="24"/>
          <w:szCs w:val="24"/>
          <w:lang w:val="id-ID"/>
        </w:rPr>
        <w:t xml:space="preserve"> jika variabel-variabel bebas profitabilitas, </w:t>
      </w:r>
      <w:r w:rsidRPr="001C76DF">
        <w:rPr>
          <w:rFonts w:ascii="Times New Roman" w:hAnsi="Times New Roman" w:cs="Times New Roman"/>
          <w:i/>
          <w:iCs/>
          <w:sz w:val="24"/>
          <w:szCs w:val="24"/>
          <w:lang w:val="id-ID"/>
        </w:rPr>
        <w:t>leverage</w:t>
      </w:r>
      <w:r w:rsidRPr="001C76DF">
        <w:rPr>
          <w:rFonts w:ascii="Times New Roman" w:hAnsi="Times New Roman" w:cs="Times New Roman"/>
          <w:sz w:val="24"/>
          <w:szCs w:val="24"/>
          <w:lang w:val="id-ID"/>
        </w:rPr>
        <w:t xml:space="preserve"> dan reputasi KAP nol, maka angka 87,686 tidak ada artinya.</w:t>
      </w:r>
    </w:p>
    <w:p w14:paraId="3FC7E052" w14:textId="77777777" w:rsidR="001C76DF" w:rsidRDefault="001C76DF" w:rsidP="001C76DF">
      <w:pPr>
        <w:autoSpaceDE w:val="0"/>
        <w:autoSpaceDN w:val="0"/>
        <w:adjustRightInd w:val="0"/>
        <w:spacing w:after="0" w:line="240" w:lineRule="auto"/>
        <w:jc w:val="both"/>
        <w:rPr>
          <w:rFonts w:ascii="Times New Roman" w:hAnsi="Times New Roman" w:cs="Times New Roman"/>
          <w:sz w:val="24"/>
          <w:szCs w:val="24"/>
          <w:lang w:val="id-ID"/>
        </w:rPr>
      </w:pPr>
    </w:p>
    <w:p w14:paraId="04277979" w14:textId="77AB463E" w:rsidR="001C76DF" w:rsidRDefault="001C76DF" w:rsidP="001C76DF">
      <w:pPr>
        <w:autoSpaceDE w:val="0"/>
        <w:autoSpaceDN w:val="0"/>
        <w:adjustRightInd w:val="0"/>
        <w:spacing w:after="0" w:line="240" w:lineRule="auto"/>
        <w:ind w:left="284"/>
        <w:jc w:val="both"/>
        <w:rPr>
          <w:rFonts w:ascii="Times New Roman" w:hAnsi="Times New Roman" w:cs="Times New Roman"/>
          <w:i/>
          <w:iCs/>
          <w:sz w:val="24"/>
          <w:szCs w:val="24"/>
        </w:rPr>
      </w:pPr>
      <w:r w:rsidRPr="001C76DF">
        <w:rPr>
          <w:rFonts w:ascii="Times New Roman" w:hAnsi="Times New Roman" w:cs="Times New Roman"/>
          <w:sz w:val="24"/>
          <w:szCs w:val="24"/>
        </w:rPr>
        <w:lastRenderedPageBreak/>
        <w:t xml:space="preserve">Nilai </w:t>
      </w:r>
      <w:proofErr w:type="spellStart"/>
      <w:r w:rsidRPr="001C76DF">
        <w:rPr>
          <w:rFonts w:ascii="Times New Roman" w:hAnsi="Times New Roman" w:cs="Times New Roman"/>
          <w:sz w:val="24"/>
          <w:szCs w:val="24"/>
        </w:rPr>
        <w:t>koefisien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regresi</w:t>
      </w:r>
      <w:proofErr w:type="spellEnd"/>
      <w:r w:rsidRPr="001C76DF">
        <w:rPr>
          <w:rFonts w:ascii="Times New Roman" w:hAnsi="Times New Roman" w:cs="Times New Roman"/>
          <w:sz w:val="24"/>
          <w:szCs w:val="24"/>
        </w:rPr>
        <w:t xml:space="preserve"> </w:t>
      </w:r>
      <w:r w:rsidRPr="001C76DF">
        <w:rPr>
          <w:rFonts w:ascii="Cambria Math" w:hAnsi="Cambria Math" w:cs="Cambria Math"/>
          <w:sz w:val="24"/>
          <w:szCs w:val="24"/>
        </w:rPr>
        <w:t>𝑏</w:t>
      </w:r>
      <w:r w:rsidRPr="001C76DF">
        <w:rPr>
          <w:rFonts w:ascii="Times New Roman" w:hAnsi="Times New Roman" w:cs="Times New Roman"/>
          <w:sz w:val="24"/>
          <w:szCs w:val="24"/>
        </w:rPr>
        <w:t xml:space="preserve">1 </w:t>
      </w:r>
      <w:proofErr w:type="spellStart"/>
      <w:r w:rsidRPr="001C76DF">
        <w:rPr>
          <w:rFonts w:ascii="Times New Roman" w:hAnsi="Times New Roman" w:cs="Times New Roman"/>
          <w:sz w:val="24"/>
          <w:szCs w:val="24"/>
        </w:rPr>
        <w:t>sebesar</w:t>
      </w:r>
      <w:proofErr w:type="spellEnd"/>
      <w:r w:rsidRPr="001C76DF">
        <w:rPr>
          <w:rFonts w:ascii="Times New Roman" w:hAnsi="Times New Roman" w:cs="Times New Roman"/>
          <w:sz w:val="24"/>
          <w:szCs w:val="24"/>
        </w:rPr>
        <w:t xml:space="preserve"> -0,067, </w:t>
      </w:r>
      <w:proofErr w:type="spellStart"/>
      <w:r w:rsidRPr="001C76DF">
        <w:rPr>
          <w:rFonts w:ascii="Times New Roman" w:hAnsi="Times New Roman" w:cs="Times New Roman"/>
          <w:sz w:val="24"/>
          <w:szCs w:val="24"/>
        </w:rPr>
        <w:t>artinya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jika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variabel</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independen</w:t>
      </w:r>
      <w:proofErr w:type="spellEnd"/>
      <w:r w:rsidRPr="001C76DF">
        <w:rPr>
          <w:rFonts w:ascii="Times New Roman" w:hAnsi="Times New Roman" w:cs="Times New Roman"/>
          <w:sz w:val="24"/>
          <w:szCs w:val="24"/>
        </w:rPr>
        <w:t xml:space="preserve"> lain </w:t>
      </w:r>
      <w:proofErr w:type="spellStart"/>
      <w:r w:rsidRPr="001C76DF">
        <w:rPr>
          <w:rFonts w:ascii="Times New Roman" w:hAnsi="Times New Roman" w:cs="Times New Roman"/>
          <w:sz w:val="24"/>
          <w:szCs w:val="24"/>
        </w:rPr>
        <w:t>nilainya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tetap</w:t>
      </w:r>
      <w:proofErr w:type="spellEnd"/>
      <w:r w:rsidRPr="001C76DF">
        <w:rPr>
          <w:rFonts w:ascii="Times New Roman" w:hAnsi="Times New Roman" w:cs="Times New Roman"/>
          <w:sz w:val="24"/>
          <w:szCs w:val="24"/>
        </w:rPr>
        <w:t xml:space="preserve"> dan </w:t>
      </w:r>
      <w:proofErr w:type="spellStart"/>
      <w:r w:rsidRPr="001C76DF">
        <w:rPr>
          <w:rFonts w:ascii="Times New Roman" w:hAnsi="Times New Roman" w:cs="Times New Roman"/>
          <w:sz w:val="24"/>
          <w:szCs w:val="24"/>
        </w:rPr>
        <w:t>profitabilitas</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mengalami</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kenaikan</w:t>
      </w:r>
      <w:proofErr w:type="spellEnd"/>
      <w:r w:rsidRPr="001C76DF">
        <w:rPr>
          <w:rFonts w:ascii="Times New Roman" w:hAnsi="Times New Roman" w:cs="Times New Roman"/>
          <w:sz w:val="24"/>
          <w:szCs w:val="24"/>
        </w:rPr>
        <w:t xml:space="preserve"> 1% </w:t>
      </w:r>
      <w:proofErr w:type="spellStart"/>
      <w:r w:rsidRPr="001C76DF">
        <w:rPr>
          <w:rFonts w:ascii="Times New Roman" w:hAnsi="Times New Roman" w:cs="Times New Roman"/>
          <w:sz w:val="24"/>
          <w:szCs w:val="24"/>
        </w:rPr>
        <w:t>maka</w:t>
      </w:r>
      <w:proofErr w:type="spellEnd"/>
      <w:r w:rsidRPr="001C76DF">
        <w:rPr>
          <w:rFonts w:ascii="Times New Roman" w:hAnsi="Times New Roman" w:cs="Times New Roman"/>
          <w:sz w:val="24"/>
          <w:szCs w:val="24"/>
        </w:rPr>
        <w:t xml:space="preserve"> </w:t>
      </w:r>
      <w:r w:rsidRPr="001C76DF">
        <w:rPr>
          <w:rFonts w:ascii="Times New Roman" w:hAnsi="Times New Roman" w:cs="Times New Roman"/>
          <w:i/>
          <w:iCs/>
          <w:sz w:val="24"/>
          <w:szCs w:val="24"/>
        </w:rPr>
        <w:t xml:space="preserve">audit </w:t>
      </w:r>
      <w:proofErr w:type="gramStart"/>
      <w:r w:rsidRPr="001C76DF">
        <w:rPr>
          <w:rFonts w:ascii="Times New Roman" w:hAnsi="Times New Roman" w:cs="Times New Roman"/>
          <w:i/>
          <w:iCs/>
          <w:sz w:val="24"/>
          <w:szCs w:val="24"/>
        </w:rPr>
        <w:t>delay</w:t>
      </w:r>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akan</w:t>
      </w:r>
      <w:proofErr w:type="spellEnd"/>
      <w:proofErr w:type="gram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berkurang</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selama</w:t>
      </w:r>
      <w:proofErr w:type="spellEnd"/>
      <w:r w:rsidRPr="001C76DF">
        <w:rPr>
          <w:rFonts w:ascii="Times New Roman" w:hAnsi="Times New Roman" w:cs="Times New Roman"/>
          <w:sz w:val="24"/>
          <w:szCs w:val="24"/>
        </w:rPr>
        <w:t xml:space="preserve"> 0,067%. </w:t>
      </w:r>
      <w:proofErr w:type="spellStart"/>
      <w:r w:rsidRPr="001C76DF">
        <w:rPr>
          <w:rFonts w:ascii="Times New Roman" w:hAnsi="Times New Roman" w:cs="Times New Roman"/>
          <w:sz w:val="24"/>
          <w:szCs w:val="24"/>
        </w:rPr>
        <w:t>Koefisien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bernilai</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negatif</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artinya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terjadi</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hubungan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negatif</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antara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profitabilitas</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dengan</w:t>
      </w:r>
      <w:proofErr w:type="spellEnd"/>
      <w:r w:rsidRPr="001C76DF">
        <w:rPr>
          <w:rFonts w:ascii="Times New Roman" w:hAnsi="Times New Roman" w:cs="Times New Roman"/>
          <w:sz w:val="24"/>
          <w:szCs w:val="24"/>
        </w:rPr>
        <w:t xml:space="preserve"> </w:t>
      </w:r>
      <w:r w:rsidRPr="001C76DF">
        <w:rPr>
          <w:rFonts w:ascii="Times New Roman" w:hAnsi="Times New Roman" w:cs="Times New Roman"/>
          <w:i/>
          <w:iCs/>
          <w:sz w:val="24"/>
          <w:szCs w:val="24"/>
        </w:rPr>
        <w:t>audit delay</w:t>
      </w:r>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semakin</w:t>
      </w:r>
      <w:proofErr w:type="spellEnd"/>
      <w:r w:rsidRPr="001C76DF">
        <w:rPr>
          <w:rFonts w:ascii="Times New Roman" w:hAnsi="Times New Roman" w:cs="Times New Roman"/>
          <w:sz w:val="24"/>
          <w:szCs w:val="24"/>
        </w:rPr>
        <w:t xml:space="preserve"> naik </w:t>
      </w:r>
      <w:proofErr w:type="spellStart"/>
      <w:r w:rsidRPr="001C76DF">
        <w:rPr>
          <w:rFonts w:ascii="Times New Roman" w:hAnsi="Times New Roman" w:cs="Times New Roman"/>
          <w:sz w:val="24"/>
          <w:szCs w:val="24"/>
        </w:rPr>
        <w:t>profitabilitas</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maka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semakin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berkurang</w:t>
      </w:r>
      <w:proofErr w:type="spellEnd"/>
      <w:r w:rsidRPr="001C76DF">
        <w:rPr>
          <w:rFonts w:ascii="Times New Roman" w:hAnsi="Times New Roman" w:cs="Times New Roman"/>
          <w:sz w:val="24"/>
          <w:szCs w:val="24"/>
        </w:rPr>
        <w:t xml:space="preserve"> </w:t>
      </w:r>
      <w:r w:rsidRPr="001C76DF">
        <w:rPr>
          <w:rFonts w:ascii="Times New Roman" w:hAnsi="Times New Roman" w:cs="Times New Roman"/>
          <w:i/>
          <w:iCs/>
          <w:sz w:val="24"/>
          <w:szCs w:val="24"/>
        </w:rPr>
        <w:t>audit delay.</w:t>
      </w:r>
    </w:p>
    <w:p w14:paraId="51C444EB" w14:textId="77777777" w:rsidR="001C76DF" w:rsidRPr="001C76DF" w:rsidRDefault="001C76DF" w:rsidP="001C76DF">
      <w:pPr>
        <w:autoSpaceDE w:val="0"/>
        <w:autoSpaceDN w:val="0"/>
        <w:adjustRightInd w:val="0"/>
        <w:spacing w:after="0" w:line="240" w:lineRule="auto"/>
        <w:ind w:left="284"/>
        <w:jc w:val="both"/>
        <w:rPr>
          <w:rFonts w:ascii="Times New Roman" w:hAnsi="Times New Roman" w:cs="Times New Roman"/>
          <w:i/>
          <w:iCs/>
          <w:sz w:val="24"/>
          <w:szCs w:val="24"/>
        </w:rPr>
      </w:pPr>
      <w:r w:rsidRPr="001C76DF">
        <w:rPr>
          <w:rFonts w:ascii="Times New Roman" w:hAnsi="Times New Roman" w:cs="Times New Roman"/>
          <w:sz w:val="24"/>
          <w:szCs w:val="24"/>
        </w:rPr>
        <w:t xml:space="preserve">Nilai </w:t>
      </w:r>
      <w:proofErr w:type="spellStart"/>
      <w:r w:rsidRPr="001C76DF">
        <w:rPr>
          <w:rFonts w:ascii="Times New Roman" w:hAnsi="Times New Roman" w:cs="Times New Roman"/>
          <w:sz w:val="24"/>
          <w:szCs w:val="24"/>
        </w:rPr>
        <w:t>koefisien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regresi</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variabel</w:t>
      </w:r>
      <w:proofErr w:type="spellEnd"/>
      <w:r w:rsidRPr="001C76DF">
        <w:rPr>
          <w:rFonts w:ascii="Times New Roman" w:hAnsi="Times New Roman" w:cs="Times New Roman"/>
          <w:sz w:val="24"/>
          <w:szCs w:val="24"/>
        </w:rPr>
        <w:t xml:space="preserve"> </w:t>
      </w:r>
      <w:r w:rsidRPr="001C76DF">
        <w:rPr>
          <w:rFonts w:ascii="Times New Roman" w:hAnsi="Times New Roman" w:cs="Times New Roman"/>
          <w:i/>
          <w:iCs/>
          <w:sz w:val="24"/>
          <w:szCs w:val="24"/>
        </w:rPr>
        <w:t>leverage</w:t>
      </w:r>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sebesar</w:t>
      </w:r>
      <w:proofErr w:type="spellEnd"/>
      <w:r w:rsidRPr="001C76DF">
        <w:rPr>
          <w:rFonts w:ascii="Times New Roman" w:hAnsi="Times New Roman" w:cs="Times New Roman"/>
          <w:sz w:val="24"/>
          <w:szCs w:val="24"/>
        </w:rPr>
        <w:t xml:space="preserve"> -15,352 </w:t>
      </w:r>
      <w:proofErr w:type="spellStart"/>
      <w:r w:rsidRPr="001C76DF">
        <w:rPr>
          <w:rFonts w:ascii="Times New Roman" w:hAnsi="Times New Roman" w:cs="Times New Roman"/>
          <w:sz w:val="24"/>
          <w:szCs w:val="24"/>
        </w:rPr>
        <w:t>artinya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jika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variabel</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independen</w:t>
      </w:r>
      <w:proofErr w:type="spellEnd"/>
      <w:r w:rsidRPr="001C76DF">
        <w:rPr>
          <w:rFonts w:ascii="Times New Roman" w:hAnsi="Times New Roman" w:cs="Times New Roman"/>
          <w:sz w:val="24"/>
          <w:szCs w:val="24"/>
        </w:rPr>
        <w:t xml:space="preserve"> lain </w:t>
      </w:r>
      <w:proofErr w:type="spellStart"/>
      <w:r w:rsidRPr="001C76DF">
        <w:rPr>
          <w:rFonts w:ascii="Times New Roman" w:hAnsi="Times New Roman" w:cs="Times New Roman"/>
          <w:sz w:val="24"/>
          <w:szCs w:val="24"/>
        </w:rPr>
        <w:t>nilainya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tetap</w:t>
      </w:r>
      <w:proofErr w:type="spellEnd"/>
      <w:r w:rsidRPr="001C76DF">
        <w:rPr>
          <w:rFonts w:ascii="Times New Roman" w:hAnsi="Times New Roman" w:cs="Times New Roman"/>
          <w:sz w:val="24"/>
          <w:szCs w:val="24"/>
        </w:rPr>
        <w:t xml:space="preserve"> dan </w:t>
      </w:r>
      <w:r w:rsidRPr="001C76DF">
        <w:rPr>
          <w:rFonts w:ascii="Times New Roman" w:hAnsi="Times New Roman" w:cs="Times New Roman"/>
          <w:i/>
          <w:iCs/>
          <w:sz w:val="24"/>
          <w:szCs w:val="24"/>
        </w:rPr>
        <w:t>leverage</w:t>
      </w:r>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mengalami</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kenaikan</w:t>
      </w:r>
      <w:proofErr w:type="spellEnd"/>
      <w:r w:rsidRPr="001C76DF">
        <w:rPr>
          <w:rFonts w:ascii="Times New Roman" w:hAnsi="Times New Roman" w:cs="Times New Roman"/>
          <w:sz w:val="24"/>
          <w:szCs w:val="24"/>
        </w:rPr>
        <w:t xml:space="preserve"> 1% </w:t>
      </w:r>
      <w:proofErr w:type="spellStart"/>
      <w:r w:rsidRPr="001C76DF">
        <w:rPr>
          <w:rFonts w:ascii="Times New Roman" w:hAnsi="Times New Roman" w:cs="Times New Roman"/>
          <w:sz w:val="24"/>
          <w:szCs w:val="24"/>
        </w:rPr>
        <w:t>maka</w:t>
      </w:r>
      <w:proofErr w:type="spellEnd"/>
      <w:r w:rsidRPr="001C76DF">
        <w:rPr>
          <w:rFonts w:ascii="Times New Roman" w:hAnsi="Times New Roman" w:cs="Times New Roman"/>
          <w:sz w:val="24"/>
          <w:szCs w:val="24"/>
        </w:rPr>
        <w:t xml:space="preserve"> </w:t>
      </w:r>
      <w:r w:rsidRPr="001C76DF">
        <w:rPr>
          <w:rFonts w:ascii="Times New Roman" w:hAnsi="Times New Roman" w:cs="Times New Roman"/>
          <w:i/>
          <w:iCs/>
          <w:sz w:val="24"/>
          <w:szCs w:val="24"/>
        </w:rPr>
        <w:t xml:space="preserve">audit </w:t>
      </w:r>
      <w:proofErr w:type="gramStart"/>
      <w:r w:rsidRPr="001C76DF">
        <w:rPr>
          <w:rFonts w:ascii="Times New Roman" w:hAnsi="Times New Roman" w:cs="Times New Roman"/>
          <w:i/>
          <w:iCs/>
          <w:sz w:val="24"/>
          <w:szCs w:val="24"/>
        </w:rPr>
        <w:t>delay</w:t>
      </w:r>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akan</w:t>
      </w:r>
      <w:proofErr w:type="spellEnd"/>
      <w:proofErr w:type="gram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berkurang</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selama</w:t>
      </w:r>
      <w:proofErr w:type="spellEnd"/>
      <w:r w:rsidRPr="001C76DF">
        <w:rPr>
          <w:rFonts w:ascii="Times New Roman" w:hAnsi="Times New Roman" w:cs="Times New Roman"/>
          <w:sz w:val="24"/>
          <w:szCs w:val="24"/>
        </w:rPr>
        <w:t xml:space="preserve"> 15,352%. </w:t>
      </w:r>
      <w:proofErr w:type="spellStart"/>
      <w:r w:rsidRPr="001C76DF">
        <w:rPr>
          <w:rFonts w:ascii="Times New Roman" w:hAnsi="Times New Roman" w:cs="Times New Roman"/>
          <w:sz w:val="24"/>
          <w:szCs w:val="24"/>
        </w:rPr>
        <w:t>Koefisien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bernilai</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negatif</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artinya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terjadi</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hubungan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negatif</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antara</w:t>
      </w:r>
      <w:proofErr w:type="spellEnd"/>
      <w:r w:rsidRPr="001C76DF">
        <w:rPr>
          <w:rFonts w:ascii="Times New Roman" w:hAnsi="Times New Roman" w:cs="Times New Roman"/>
          <w:sz w:val="24"/>
          <w:szCs w:val="24"/>
        </w:rPr>
        <w:t xml:space="preserve"> </w:t>
      </w:r>
      <w:r w:rsidRPr="001C76DF">
        <w:rPr>
          <w:rFonts w:ascii="Times New Roman" w:hAnsi="Times New Roman" w:cs="Times New Roman"/>
          <w:i/>
          <w:iCs/>
          <w:sz w:val="24"/>
          <w:szCs w:val="24"/>
        </w:rPr>
        <w:t xml:space="preserve">leverage </w:t>
      </w:r>
      <w:proofErr w:type="spellStart"/>
      <w:r w:rsidRPr="001C76DF">
        <w:rPr>
          <w:rFonts w:ascii="Times New Roman" w:hAnsi="Times New Roman" w:cs="Times New Roman"/>
          <w:sz w:val="24"/>
          <w:szCs w:val="24"/>
        </w:rPr>
        <w:t>dengan</w:t>
      </w:r>
      <w:proofErr w:type="spellEnd"/>
      <w:r w:rsidRPr="001C76DF">
        <w:rPr>
          <w:rFonts w:ascii="Times New Roman" w:hAnsi="Times New Roman" w:cs="Times New Roman"/>
          <w:sz w:val="24"/>
          <w:szCs w:val="24"/>
        </w:rPr>
        <w:t xml:space="preserve"> </w:t>
      </w:r>
      <w:r w:rsidRPr="001C76DF">
        <w:rPr>
          <w:rFonts w:ascii="Times New Roman" w:hAnsi="Times New Roman" w:cs="Times New Roman"/>
          <w:i/>
          <w:iCs/>
          <w:sz w:val="24"/>
          <w:szCs w:val="24"/>
        </w:rPr>
        <w:t>audit delay</w:t>
      </w:r>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semakin</w:t>
      </w:r>
      <w:proofErr w:type="spellEnd"/>
      <w:r w:rsidRPr="001C76DF">
        <w:rPr>
          <w:rFonts w:ascii="Times New Roman" w:hAnsi="Times New Roman" w:cs="Times New Roman"/>
          <w:sz w:val="24"/>
          <w:szCs w:val="24"/>
        </w:rPr>
        <w:t xml:space="preserve"> naik </w:t>
      </w:r>
      <w:r w:rsidRPr="001C76DF">
        <w:rPr>
          <w:rFonts w:ascii="Times New Roman" w:hAnsi="Times New Roman" w:cs="Times New Roman"/>
          <w:i/>
          <w:iCs/>
          <w:sz w:val="24"/>
          <w:szCs w:val="24"/>
        </w:rPr>
        <w:t>leverage</w:t>
      </w:r>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maka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semakin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berkurang</w:t>
      </w:r>
      <w:proofErr w:type="spellEnd"/>
      <w:r w:rsidRPr="001C76DF">
        <w:rPr>
          <w:rFonts w:ascii="Times New Roman" w:hAnsi="Times New Roman" w:cs="Times New Roman"/>
          <w:sz w:val="24"/>
          <w:szCs w:val="24"/>
        </w:rPr>
        <w:t xml:space="preserve"> </w:t>
      </w:r>
      <w:r w:rsidRPr="001C76DF">
        <w:rPr>
          <w:rFonts w:ascii="Times New Roman" w:hAnsi="Times New Roman" w:cs="Times New Roman"/>
          <w:i/>
          <w:iCs/>
          <w:sz w:val="24"/>
          <w:szCs w:val="24"/>
        </w:rPr>
        <w:t>audit delay.</w:t>
      </w:r>
    </w:p>
    <w:p w14:paraId="6CEEFCC8" w14:textId="35362B18" w:rsidR="001C76DF" w:rsidRDefault="001C76DF" w:rsidP="001C76DF">
      <w:pPr>
        <w:autoSpaceDE w:val="0"/>
        <w:autoSpaceDN w:val="0"/>
        <w:adjustRightInd w:val="0"/>
        <w:spacing w:after="0" w:line="240" w:lineRule="auto"/>
        <w:ind w:left="284"/>
        <w:jc w:val="both"/>
        <w:rPr>
          <w:rFonts w:ascii="Times New Roman" w:hAnsi="Times New Roman" w:cs="Times New Roman"/>
          <w:sz w:val="24"/>
          <w:szCs w:val="24"/>
        </w:rPr>
      </w:pPr>
      <w:r w:rsidRPr="001C76DF">
        <w:rPr>
          <w:rFonts w:ascii="Times New Roman" w:hAnsi="Times New Roman" w:cs="Times New Roman"/>
          <w:sz w:val="24"/>
          <w:szCs w:val="24"/>
        </w:rPr>
        <w:t xml:space="preserve">Nilai </w:t>
      </w:r>
      <w:proofErr w:type="spellStart"/>
      <w:r w:rsidRPr="001C76DF">
        <w:rPr>
          <w:rFonts w:ascii="Times New Roman" w:hAnsi="Times New Roman" w:cs="Times New Roman"/>
          <w:sz w:val="24"/>
          <w:szCs w:val="24"/>
        </w:rPr>
        <w:t>koefisien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regresi</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raputasi</w:t>
      </w:r>
      <w:proofErr w:type="spellEnd"/>
      <w:r w:rsidRPr="001C76DF">
        <w:rPr>
          <w:rFonts w:ascii="Times New Roman" w:hAnsi="Times New Roman" w:cs="Times New Roman"/>
          <w:sz w:val="24"/>
          <w:szCs w:val="24"/>
        </w:rPr>
        <w:t xml:space="preserve"> KAP </w:t>
      </w:r>
      <w:proofErr w:type="spellStart"/>
      <w:r w:rsidRPr="001C76DF">
        <w:rPr>
          <w:rFonts w:ascii="Times New Roman" w:hAnsi="Times New Roman" w:cs="Times New Roman"/>
          <w:sz w:val="24"/>
          <w:szCs w:val="24"/>
        </w:rPr>
        <w:t>sebesar</w:t>
      </w:r>
      <w:proofErr w:type="spellEnd"/>
      <w:r w:rsidRPr="001C76DF">
        <w:rPr>
          <w:rFonts w:ascii="Times New Roman" w:hAnsi="Times New Roman" w:cs="Times New Roman"/>
          <w:sz w:val="24"/>
          <w:szCs w:val="24"/>
        </w:rPr>
        <w:t xml:space="preserve"> -7,324 </w:t>
      </w:r>
      <w:proofErr w:type="spellStart"/>
      <w:r w:rsidRPr="001C76DF">
        <w:rPr>
          <w:rFonts w:ascii="Times New Roman" w:hAnsi="Times New Roman" w:cs="Times New Roman"/>
          <w:sz w:val="24"/>
          <w:szCs w:val="24"/>
        </w:rPr>
        <w:t>artinya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jika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variabel</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independen</w:t>
      </w:r>
      <w:proofErr w:type="spellEnd"/>
      <w:r w:rsidRPr="001C76DF">
        <w:rPr>
          <w:rFonts w:ascii="Times New Roman" w:hAnsi="Times New Roman" w:cs="Times New Roman"/>
          <w:sz w:val="24"/>
          <w:szCs w:val="24"/>
        </w:rPr>
        <w:t xml:space="preserve"> lain </w:t>
      </w:r>
      <w:proofErr w:type="spellStart"/>
      <w:r w:rsidRPr="001C76DF">
        <w:rPr>
          <w:rFonts w:ascii="Times New Roman" w:hAnsi="Times New Roman" w:cs="Times New Roman"/>
          <w:sz w:val="24"/>
          <w:szCs w:val="24"/>
        </w:rPr>
        <w:t>nilainya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tetap</w:t>
      </w:r>
      <w:proofErr w:type="spellEnd"/>
      <w:r w:rsidRPr="001C76DF">
        <w:rPr>
          <w:rFonts w:ascii="Times New Roman" w:hAnsi="Times New Roman" w:cs="Times New Roman"/>
          <w:sz w:val="24"/>
          <w:szCs w:val="24"/>
        </w:rPr>
        <w:t xml:space="preserve"> dan </w:t>
      </w:r>
      <w:proofErr w:type="spellStart"/>
      <w:r w:rsidRPr="001C76DF">
        <w:rPr>
          <w:rFonts w:ascii="Times New Roman" w:hAnsi="Times New Roman" w:cs="Times New Roman"/>
          <w:sz w:val="24"/>
          <w:szCs w:val="24"/>
        </w:rPr>
        <w:t>ukuran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perusahaan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mengalami</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kenaikan</w:t>
      </w:r>
      <w:proofErr w:type="spellEnd"/>
      <w:r w:rsidRPr="001C76DF">
        <w:rPr>
          <w:rFonts w:ascii="Times New Roman" w:hAnsi="Times New Roman" w:cs="Times New Roman"/>
          <w:sz w:val="24"/>
          <w:szCs w:val="24"/>
        </w:rPr>
        <w:t xml:space="preserve"> 1% </w:t>
      </w:r>
      <w:proofErr w:type="spellStart"/>
      <w:r w:rsidRPr="001C76DF">
        <w:rPr>
          <w:rFonts w:ascii="Times New Roman" w:hAnsi="Times New Roman" w:cs="Times New Roman"/>
          <w:sz w:val="24"/>
          <w:szCs w:val="24"/>
        </w:rPr>
        <w:t>maka</w:t>
      </w:r>
      <w:proofErr w:type="spellEnd"/>
      <w:r w:rsidRPr="001C76DF">
        <w:rPr>
          <w:rFonts w:ascii="Times New Roman" w:hAnsi="Times New Roman" w:cs="Times New Roman"/>
          <w:sz w:val="24"/>
          <w:szCs w:val="24"/>
        </w:rPr>
        <w:t xml:space="preserve"> </w:t>
      </w:r>
      <w:r w:rsidRPr="001C76DF">
        <w:rPr>
          <w:rFonts w:ascii="Times New Roman" w:hAnsi="Times New Roman" w:cs="Times New Roman"/>
          <w:i/>
          <w:iCs/>
          <w:sz w:val="24"/>
          <w:szCs w:val="24"/>
        </w:rPr>
        <w:t xml:space="preserve">audit </w:t>
      </w:r>
      <w:proofErr w:type="gramStart"/>
      <w:r w:rsidRPr="001C76DF">
        <w:rPr>
          <w:rFonts w:ascii="Times New Roman" w:hAnsi="Times New Roman" w:cs="Times New Roman"/>
          <w:i/>
          <w:iCs/>
          <w:sz w:val="24"/>
          <w:szCs w:val="24"/>
        </w:rPr>
        <w:t>delay</w:t>
      </w:r>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akan</w:t>
      </w:r>
      <w:proofErr w:type="spellEnd"/>
      <w:proofErr w:type="gram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berkurang</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selama</w:t>
      </w:r>
      <w:proofErr w:type="spellEnd"/>
      <w:r w:rsidRPr="001C76DF">
        <w:rPr>
          <w:rFonts w:ascii="Times New Roman" w:hAnsi="Times New Roman" w:cs="Times New Roman"/>
          <w:sz w:val="24"/>
          <w:szCs w:val="24"/>
        </w:rPr>
        <w:t xml:space="preserve"> 7,324%. </w:t>
      </w:r>
      <w:proofErr w:type="spellStart"/>
      <w:r w:rsidRPr="001C76DF">
        <w:rPr>
          <w:rFonts w:ascii="Times New Roman" w:hAnsi="Times New Roman" w:cs="Times New Roman"/>
          <w:sz w:val="24"/>
          <w:szCs w:val="24"/>
        </w:rPr>
        <w:t>Koefisien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bernilai</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negatif</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artinya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terjadi</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hubungan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negatif</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antara</w:t>
      </w:r>
      <w:proofErr w:type="spellEnd"/>
      <w:r w:rsidRPr="001C76DF">
        <w:rPr>
          <w:rFonts w:ascii="Times New Roman" w:hAnsi="Times New Roman" w:cs="Times New Roman"/>
          <w:sz w:val="24"/>
          <w:szCs w:val="24"/>
        </w:rPr>
        <w:t xml:space="preserve"> </w:t>
      </w:r>
      <w:r w:rsidRPr="001C76DF">
        <w:rPr>
          <w:rFonts w:ascii="Times New Roman" w:hAnsi="Times New Roman" w:cs="Times New Roman"/>
          <w:sz w:val="24"/>
          <w:szCs w:val="24"/>
          <w:lang w:val="id-ID"/>
        </w:rPr>
        <w:t xml:space="preserve">reputasi KAP </w:t>
      </w:r>
      <w:proofErr w:type="spellStart"/>
      <w:r w:rsidRPr="001C76DF">
        <w:rPr>
          <w:rFonts w:ascii="Times New Roman" w:hAnsi="Times New Roman" w:cs="Times New Roman"/>
          <w:sz w:val="24"/>
          <w:szCs w:val="24"/>
        </w:rPr>
        <w:t>dengan</w:t>
      </w:r>
      <w:proofErr w:type="spellEnd"/>
      <w:r w:rsidRPr="001C76DF">
        <w:rPr>
          <w:rFonts w:ascii="Times New Roman" w:hAnsi="Times New Roman" w:cs="Times New Roman"/>
          <w:sz w:val="24"/>
          <w:szCs w:val="24"/>
        </w:rPr>
        <w:t xml:space="preserve"> </w:t>
      </w:r>
      <w:r w:rsidRPr="001C76DF">
        <w:rPr>
          <w:rFonts w:ascii="Times New Roman" w:hAnsi="Times New Roman" w:cs="Times New Roman"/>
          <w:i/>
          <w:iCs/>
          <w:sz w:val="24"/>
          <w:szCs w:val="24"/>
        </w:rPr>
        <w:t>audit delay</w:t>
      </w:r>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semakin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besar</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reputasi</w:t>
      </w:r>
      <w:proofErr w:type="spellEnd"/>
      <w:r w:rsidRPr="001C76DF">
        <w:rPr>
          <w:rFonts w:ascii="Times New Roman" w:hAnsi="Times New Roman" w:cs="Times New Roman"/>
          <w:sz w:val="24"/>
          <w:szCs w:val="24"/>
        </w:rPr>
        <w:t xml:space="preserve"> KAP </w:t>
      </w:r>
      <w:proofErr w:type="spellStart"/>
      <w:r w:rsidRPr="001C76DF">
        <w:rPr>
          <w:rFonts w:ascii="Times New Roman" w:hAnsi="Times New Roman" w:cs="Times New Roman"/>
          <w:sz w:val="24"/>
          <w:szCs w:val="24"/>
        </w:rPr>
        <w:t>maka</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semakin</w:t>
      </w:r>
      <w:proofErr w:type="spellEnd"/>
      <w:r w:rsidRPr="001C76DF">
        <w:rPr>
          <w:rFonts w:ascii="Times New Roman" w:hAnsi="Times New Roman" w:cs="Times New Roman"/>
          <w:sz w:val="24"/>
          <w:szCs w:val="24"/>
        </w:rPr>
        <w:t xml:space="preserve"> </w:t>
      </w:r>
      <w:proofErr w:type="spellStart"/>
      <w:r w:rsidRPr="001C76DF">
        <w:rPr>
          <w:rFonts w:ascii="Times New Roman" w:hAnsi="Times New Roman" w:cs="Times New Roman"/>
          <w:sz w:val="24"/>
          <w:szCs w:val="24"/>
        </w:rPr>
        <w:t>berkurang</w:t>
      </w:r>
      <w:proofErr w:type="spellEnd"/>
      <w:r w:rsidRPr="001C76DF">
        <w:rPr>
          <w:rFonts w:ascii="Times New Roman" w:hAnsi="Times New Roman" w:cs="Times New Roman"/>
          <w:sz w:val="24"/>
          <w:szCs w:val="24"/>
        </w:rPr>
        <w:t xml:space="preserve"> </w:t>
      </w:r>
      <w:r w:rsidRPr="001C76DF">
        <w:rPr>
          <w:rFonts w:ascii="Times New Roman" w:hAnsi="Times New Roman" w:cs="Times New Roman"/>
          <w:i/>
          <w:iCs/>
          <w:sz w:val="24"/>
          <w:szCs w:val="24"/>
        </w:rPr>
        <w:t>audit delay</w:t>
      </w:r>
      <w:r w:rsidRPr="001C76DF">
        <w:rPr>
          <w:rFonts w:ascii="Times New Roman" w:hAnsi="Times New Roman" w:cs="Times New Roman"/>
          <w:sz w:val="24"/>
          <w:szCs w:val="24"/>
        </w:rPr>
        <w:t>.</w:t>
      </w:r>
    </w:p>
    <w:p w14:paraId="7A201992" w14:textId="46A44BA1" w:rsidR="001C76DF" w:rsidRDefault="00DC6E7B" w:rsidP="00DC6E7B">
      <w:pPr>
        <w:autoSpaceDE w:val="0"/>
        <w:autoSpaceDN w:val="0"/>
        <w:adjustRightInd w:val="0"/>
        <w:spacing w:after="0" w:line="240" w:lineRule="auto"/>
        <w:ind w:left="284"/>
        <w:jc w:val="center"/>
        <w:rPr>
          <w:rFonts w:ascii="Times New Roman" w:hAnsi="Times New Roman" w:cs="Times New Roman"/>
          <w:sz w:val="24"/>
          <w:szCs w:val="24"/>
          <w:lang w:val="id-ID"/>
        </w:rPr>
      </w:pPr>
      <w:r>
        <w:rPr>
          <w:rFonts w:ascii="Times New Roman" w:hAnsi="Times New Roman" w:cs="Times New Roman"/>
          <w:sz w:val="24"/>
          <w:szCs w:val="24"/>
          <w:lang w:val="id-ID"/>
        </w:rPr>
        <w:t>Tabel 7</w:t>
      </w:r>
    </w:p>
    <w:p w14:paraId="27F6446B" w14:textId="343896A1" w:rsidR="00DC6E7B" w:rsidRDefault="00DC6E7B" w:rsidP="00DC6E7B">
      <w:pPr>
        <w:autoSpaceDE w:val="0"/>
        <w:autoSpaceDN w:val="0"/>
        <w:adjustRightInd w:val="0"/>
        <w:spacing w:after="0" w:line="240" w:lineRule="auto"/>
        <w:ind w:left="284"/>
        <w:jc w:val="center"/>
        <w:rPr>
          <w:rFonts w:ascii="Times New Roman" w:hAnsi="Times New Roman" w:cs="Times New Roman"/>
          <w:sz w:val="24"/>
          <w:szCs w:val="24"/>
          <w:lang w:val="id-ID"/>
        </w:rPr>
      </w:pPr>
      <w:r>
        <w:rPr>
          <w:rFonts w:ascii="Times New Roman" w:hAnsi="Times New Roman" w:cs="Times New Roman"/>
          <w:sz w:val="24"/>
          <w:szCs w:val="24"/>
          <w:lang w:val="id-ID"/>
        </w:rPr>
        <w:t>Hasil Uji t</w:t>
      </w:r>
    </w:p>
    <w:tbl>
      <w:tblPr>
        <w:tblpPr w:leftFromText="180" w:rightFromText="180" w:vertAnchor="text" w:horzAnchor="margin" w:tblpXSpec="center" w:tblpY="77"/>
        <w:tblW w:w="8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217"/>
        <w:gridCol w:w="1140"/>
        <w:gridCol w:w="1140"/>
        <w:gridCol w:w="1639"/>
        <w:gridCol w:w="1140"/>
        <w:gridCol w:w="1143"/>
      </w:tblGrid>
      <w:tr w:rsidR="00DC6E7B" w:rsidRPr="00134E2C" w14:paraId="5DE0BFE6" w14:textId="77777777" w:rsidTr="00B764DB">
        <w:trPr>
          <w:cantSplit/>
          <w:trHeight w:val="296"/>
        </w:trPr>
        <w:tc>
          <w:tcPr>
            <w:tcW w:w="8237" w:type="dxa"/>
            <w:gridSpan w:val="7"/>
            <w:tcBorders>
              <w:top w:val="nil"/>
              <w:left w:val="nil"/>
              <w:bottom w:val="nil"/>
              <w:right w:val="nil"/>
            </w:tcBorders>
            <w:shd w:val="clear" w:color="auto" w:fill="FFFFFF"/>
            <w:vAlign w:val="center"/>
          </w:tcPr>
          <w:p w14:paraId="3747F076"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rPr>
            </w:pPr>
            <w:proofErr w:type="spellStart"/>
            <w:r w:rsidRPr="00134E2C">
              <w:rPr>
                <w:rFonts w:ascii="Arial" w:hAnsi="Arial" w:cs="Arial"/>
                <w:b/>
                <w:bCs/>
                <w:color w:val="010205"/>
              </w:rPr>
              <w:t>Coefficients</w:t>
            </w:r>
            <w:r w:rsidRPr="00134E2C">
              <w:rPr>
                <w:rFonts w:ascii="Arial" w:hAnsi="Arial" w:cs="Arial"/>
                <w:b/>
                <w:bCs/>
                <w:color w:val="010205"/>
                <w:vertAlign w:val="superscript"/>
              </w:rPr>
              <w:t>a</w:t>
            </w:r>
            <w:proofErr w:type="spellEnd"/>
          </w:p>
        </w:tc>
      </w:tr>
      <w:tr w:rsidR="00DC6E7B" w:rsidRPr="00134E2C" w14:paraId="46A930C0" w14:textId="77777777" w:rsidTr="00B764DB">
        <w:trPr>
          <w:cantSplit/>
          <w:trHeight w:val="607"/>
        </w:trPr>
        <w:tc>
          <w:tcPr>
            <w:tcW w:w="2035" w:type="dxa"/>
            <w:gridSpan w:val="2"/>
            <w:vMerge w:val="restart"/>
            <w:tcBorders>
              <w:top w:val="nil"/>
              <w:left w:val="nil"/>
              <w:bottom w:val="nil"/>
              <w:right w:val="nil"/>
            </w:tcBorders>
            <w:shd w:val="clear" w:color="auto" w:fill="FFFFFF"/>
            <w:vAlign w:val="bottom"/>
          </w:tcPr>
          <w:p w14:paraId="122EBD03"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264A60"/>
                <w:sz w:val="18"/>
                <w:szCs w:val="18"/>
              </w:rPr>
            </w:pPr>
            <w:r w:rsidRPr="00134E2C">
              <w:rPr>
                <w:rFonts w:ascii="Arial" w:hAnsi="Arial" w:cs="Arial"/>
                <w:color w:val="264A60"/>
                <w:sz w:val="18"/>
                <w:szCs w:val="18"/>
              </w:rPr>
              <w:t>Model</w:t>
            </w:r>
          </w:p>
        </w:tc>
        <w:tc>
          <w:tcPr>
            <w:tcW w:w="2280" w:type="dxa"/>
            <w:gridSpan w:val="2"/>
            <w:tcBorders>
              <w:top w:val="nil"/>
              <w:left w:val="nil"/>
              <w:bottom w:val="nil"/>
              <w:right w:val="single" w:sz="8" w:space="0" w:color="E0E0E0"/>
            </w:tcBorders>
            <w:shd w:val="clear" w:color="auto" w:fill="FFFFFF"/>
            <w:vAlign w:val="bottom"/>
          </w:tcPr>
          <w:p w14:paraId="2615E97E"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264A60"/>
                <w:sz w:val="18"/>
                <w:szCs w:val="18"/>
              </w:rPr>
            </w:pPr>
            <w:r w:rsidRPr="00134E2C">
              <w:rPr>
                <w:rFonts w:ascii="Arial" w:hAnsi="Arial" w:cs="Arial"/>
                <w:color w:val="264A60"/>
                <w:sz w:val="18"/>
                <w:szCs w:val="18"/>
              </w:rPr>
              <w:t>Unstandardized Coefficients</w:t>
            </w:r>
          </w:p>
        </w:tc>
        <w:tc>
          <w:tcPr>
            <w:tcW w:w="1639" w:type="dxa"/>
            <w:tcBorders>
              <w:top w:val="nil"/>
              <w:left w:val="single" w:sz="8" w:space="0" w:color="E0E0E0"/>
              <w:bottom w:val="nil"/>
              <w:right w:val="single" w:sz="8" w:space="0" w:color="E0E0E0"/>
            </w:tcBorders>
            <w:shd w:val="clear" w:color="auto" w:fill="FFFFFF"/>
            <w:vAlign w:val="bottom"/>
          </w:tcPr>
          <w:p w14:paraId="31AB529A"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264A60"/>
                <w:sz w:val="18"/>
                <w:szCs w:val="18"/>
              </w:rPr>
            </w:pPr>
            <w:r w:rsidRPr="00134E2C">
              <w:rPr>
                <w:rFonts w:ascii="Arial" w:hAnsi="Arial" w:cs="Arial"/>
                <w:color w:val="264A60"/>
                <w:sz w:val="18"/>
                <w:szCs w:val="18"/>
              </w:rPr>
              <w:t>Standardized Coefficients</w:t>
            </w:r>
          </w:p>
        </w:tc>
        <w:tc>
          <w:tcPr>
            <w:tcW w:w="1140" w:type="dxa"/>
            <w:vMerge w:val="restart"/>
            <w:tcBorders>
              <w:top w:val="nil"/>
              <w:left w:val="single" w:sz="8" w:space="0" w:color="E0E0E0"/>
              <w:bottom w:val="nil"/>
              <w:right w:val="single" w:sz="8" w:space="0" w:color="E0E0E0"/>
            </w:tcBorders>
            <w:shd w:val="clear" w:color="auto" w:fill="FFFFFF"/>
            <w:vAlign w:val="bottom"/>
          </w:tcPr>
          <w:p w14:paraId="148CB0E5"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264A60"/>
                <w:sz w:val="18"/>
                <w:szCs w:val="18"/>
              </w:rPr>
            </w:pPr>
            <w:r w:rsidRPr="00134E2C">
              <w:rPr>
                <w:rFonts w:ascii="Arial" w:hAnsi="Arial" w:cs="Arial"/>
                <w:color w:val="264A60"/>
                <w:sz w:val="18"/>
                <w:szCs w:val="18"/>
              </w:rPr>
              <w:t>T</w:t>
            </w:r>
          </w:p>
        </w:tc>
        <w:tc>
          <w:tcPr>
            <w:tcW w:w="1143" w:type="dxa"/>
            <w:vMerge w:val="restart"/>
            <w:tcBorders>
              <w:top w:val="nil"/>
              <w:left w:val="single" w:sz="8" w:space="0" w:color="E0E0E0"/>
              <w:bottom w:val="nil"/>
              <w:right w:val="nil"/>
            </w:tcBorders>
            <w:shd w:val="clear" w:color="auto" w:fill="FFFFFF"/>
            <w:vAlign w:val="bottom"/>
          </w:tcPr>
          <w:p w14:paraId="746AF796"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264A60"/>
                <w:sz w:val="18"/>
                <w:szCs w:val="18"/>
              </w:rPr>
            </w:pPr>
            <w:r w:rsidRPr="00134E2C">
              <w:rPr>
                <w:rFonts w:ascii="Arial" w:hAnsi="Arial" w:cs="Arial"/>
                <w:color w:val="264A60"/>
                <w:sz w:val="18"/>
                <w:szCs w:val="18"/>
              </w:rPr>
              <w:t>Sig.</w:t>
            </w:r>
          </w:p>
        </w:tc>
      </w:tr>
      <w:tr w:rsidR="00DC6E7B" w:rsidRPr="00134E2C" w14:paraId="59708E1B" w14:textId="77777777" w:rsidTr="00B764DB">
        <w:trPr>
          <w:cantSplit/>
          <w:trHeight w:val="296"/>
        </w:trPr>
        <w:tc>
          <w:tcPr>
            <w:tcW w:w="2035" w:type="dxa"/>
            <w:gridSpan w:val="2"/>
            <w:vMerge/>
            <w:tcBorders>
              <w:top w:val="nil"/>
              <w:left w:val="nil"/>
              <w:bottom w:val="nil"/>
              <w:right w:val="nil"/>
            </w:tcBorders>
            <w:shd w:val="clear" w:color="auto" w:fill="FFFFFF"/>
            <w:vAlign w:val="bottom"/>
          </w:tcPr>
          <w:p w14:paraId="63C007F2" w14:textId="77777777" w:rsidR="00DC6E7B" w:rsidRPr="00134E2C" w:rsidRDefault="00DC6E7B" w:rsidP="00B764DB">
            <w:pPr>
              <w:autoSpaceDE w:val="0"/>
              <w:autoSpaceDN w:val="0"/>
              <w:adjustRightInd w:val="0"/>
              <w:spacing w:after="0" w:line="240" w:lineRule="auto"/>
              <w:jc w:val="both"/>
              <w:rPr>
                <w:rFonts w:ascii="Arial" w:hAnsi="Arial" w:cs="Arial"/>
                <w:color w:val="264A60"/>
                <w:sz w:val="18"/>
                <w:szCs w:val="18"/>
              </w:rPr>
            </w:pPr>
          </w:p>
        </w:tc>
        <w:tc>
          <w:tcPr>
            <w:tcW w:w="1140" w:type="dxa"/>
            <w:tcBorders>
              <w:top w:val="nil"/>
              <w:left w:val="nil"/>
              <w:bottom w:val="single" w:sz="8" w:space="0" w:color="152935"/>
              <w:right w:val="single" w:sz="8" w:space="0" w:color="E0E0E0"/>
            </w:tcBorders>
            <w:shd w:val="clear" w:color="auto" w:fill="FFFFFF"/>
            <w:vAlign w:val="bottom"/>
          </w:tcPr>
          <w:p w14:paraId="58FDB2B8"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264A60"/>
                <w:sz w:val="18"/>
                <w:szCs w:val="18"/>
              </w:rPr>
            </w:pPr>
            <w:r w:rsidRPr="00134E2C">
              <w:rPr>
                <w:rFonts w:ascii="Arial" w:hAnsi="Arial" w:cs="Arial"/>
                <w:color w:val="264A60"/>
                <w:sz w:val="18"/>
                <w:szCs w:val="18"/>
              </w:rPr>
              <w:t>B</w:t>
            </w:r>
          </w:p>
        </w:tc>
        <w:tc>
          <w:tcPr>
            <w:tcW w:w="1140" w:type="dxa"/>
            <w:tcBorders>
              <w:top w:val="nil"/>
              <w:left w:val="single" w:sz="8" w:space="0" w:color="E0E0E0"/>
              <w:bottom w:val="single" w:sz="8" w:space="0" w:color="152935"/>
              <w:right w:val="single" w:sz="8" w:space="0" w:color="E0E0E0"/>
            </w:tcBorders>
            <w:shd w:val="clear" w:color="auto" w:fill="FFFFFF"/>
            <w:vAlign w:val="bottom"/>
          </w:tcPr>
          <w:p w14:paraId="17BE1496"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264A60"/>
                <w:sz w:val="18"/>
                <w:szCs w:val="18"/>
              </w:rPr>
            </w:pPr>
            <w:r w:rsidRPr="00134E2C">
              <w:rPr>
                <w:rFonts w:ascii="Arial" w:hAnsi="Arial" w:cs="Arial"/>
                <w:color w:val="264A60"/>
                <w:sz w:val="18"/>
                <w:szCs w:val="18"/>
              </w:rPr>
              <w:t>Std. Error</w:t>
            </w:r>
          </w:p>
        </w:tc>
        <w:tc>
          <w:tcPr>
            <w:tcW w:w="1639" w:type="dxa"/>
            <w:tcBorders>
              <w:top w:val="nil"/>
              <w:left w:val="single" w:sz="8" w:space="0" w:color="E0E0E0"/>
              <w:bottom w:val="single" w:sz="8" w:space="0" w:color="152935"/>
              <w:right w:val="single" w:sz="8" w:space="0" w:color="E0E0E0"/>
            </w:tcBorders>
            <w:shd w:val="clear" w:color="auto" w:fill="FFFFFF"/>
            <w:vAlign w:val="bottom"/>
          </w:tcPr>
          <w:p w14:paraId="72288CDD"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264A60"/>
                <w:sz w:val="18"/>
                <w:szCs w:val="18"/>
              </w:rPr>
            </w:pPr>
            <w:r w:rsidRPr="00134E2C">
              <w:rPr>
                <w:rFonts w:ascii="Arial" w:hAnsi="Arial" w:cs="Arial"/>
                <w:color w:val="264A60"/>
                <w:sz w:val="18"/>
                <w:szCs w:val="18"/>
              </w:rPr>
              <w:t>Beta</w:t>
            </w:r>
          </w:p>
        </w:tc>
        <w:tc>
          <w:tcPr>
            <w:tcW w:w="1140" w:type="dxa"/>
            <w:vMerge/>
            <w:tcBorders>
              <w:top w:val="nil"/>
              <w:left w:val="single" w:sz="8" w:space="0" w:color="E0E0E0"/>
              <w:bottom w:val="nil"/>
              <w:right w:val="single" w:sz="8" w:space="0" w:color="E0E0E0"/>
            </w:tcBorders>
            <w:shd w:val="clear" w:color="auto" w:fill="FFFFFF"/>
            <w:vAlign w:val="bottom"/>
          </w:tcPr>
          <w:p w14:paraId="18B0FA57" w14:textId="77777777" w:rsidR="00DC6E7B" w:rsidRPr="00134E2C" w:rsidRDefault="00DC6E7B" w:rsidP="00B764DB">
            <w:pPr>
              <w:autoSpaceDE w:val="0"/>
              <w:autoSpaceDN w:val="0"/>
              <w:adjustRightInd w:val="0"/>
              <w:spacing w:after="0" w:line="240" w:lineRule="auto"/>
              <w:jc w:val="both"/>
              <w:rPr>
                <w:rFonts w:ascii="Arial" w:hAnsi="Arial" w:cs="Arial"/>
                <w:color w:val="264A60"/>
                <w:sz w:val="18"/>
                <w:szCs w:val="18"/>
              </w:rPr>
            </w:pPr>
          </w:p>
        </w:tc>
        <w:tc>
          <w:tcPr>
            <w:tcW w:w="1143" w:type="dxa"/>
            <w:vMerge/>
            <w:tcBorders>
              <w:top w:val="nil"/>
              <w:left w:val="single" w:sz="8" w:space="0" w:color="E0E0E0"/>
              <w:bottom w:val="nil"/>
              <w:right w:val="nil"/>
            </w:tcBorders>
            <w:shd w:val="clear" w:color="auto" w:fill="FFFFFF"/>
            <w:vAlign w:val="bottom"/>
          </w:tcPr>
          <w:p w14:paraId="58809F6A" w14:textId="77777777" w:rsidR="00DC6E7B" w:rsidRPr="00134E2C" w:rsidRDefault="00DC6E7B" w:rsidP="00B764DB">
            <w:pPr>
              <w:autoSpaceDE w:val="0"/>
              <w:autoSpaceDN w:val="0"/>
              <w:adjustRightInd w:val="0"/>
              <w:spacing w:after="0" w:line="240" w:lineRule="auto"/>
              <w:jc w:val="both"/>
              <w:rPr>
                <w:rFonts w:ascii="Arial" w:hAnsi="Arial" w:cs="Arial"/>
                <w:color w:val="264A60"/>
                <w:sz w:val="18"/>
                <w:szCs w:val="18"/>
              </w:rPr>
            </w:pPr>
          </w:p>
        </w:tc>
      </w:tr>
      <w:tr w:rsidR="00DC6E7B" w:rsidRPr="00134E2C" w14:paraId="53F23375" w14:textId="77777777" w:rsidTr="00B764DB">
        <w:trPr>
          <w:cantSplit/>
          <w:trHeight w:val="311"/>
        </w:trPr>
        <w:tc>
          <w:tcPr>
            <w:tcW w:w="818" w:type="dxa"/>
            <w:vMerge w:val="restart"/>
            <w:tcBorders>
              <w:top w:val="single" w:sz="8" w:space="0" w:color="152935"/>
              <w:left w:val="nil"/>
              <w:bottom w:val="single" w:sz="8" w:space="0" w:color="152935"/>
              <w:right w:val="nil"/>
            </w:tcBorders>
            <w:shd w:val="clear" w:color="auto" w:fill="E0E0E0"/>
          </w:tcPr>
          <w:p w14:paraId="4E089187"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264A60"/>
                <w:sz w:val="18"/>
                <w:szCs w:val="18"/>
              </w:rPr>
            </w:pPr>
            <w:r w:rsidRPr="00134E2C">
              <w:rPr>
                <w:rFonts w:ascii="Arial" w:hAnsi="Arial" w:cs="Arial"/>
                <w:color w:val="264A60"/>
                <w:sz w:val="18"/>
                <w:szCs w:val="18"/>
              </w:rPr>
              <w:t>1</w:t>
            </w:r>
          </w:p>
        </w:tc>
        <w:tc>
          <w:tcPr>
            <w:tcW w:w="1217" w:type="dxa"/>
            <w:tcBorders>
              <w:top w:val="single" w:sz="8" w:space="0" w:color="152935"/>
              <w:left w:val="nil"/>
              <w:bottom w:val="single" w:sz="8" w:space="0" w:color="AEAEAE"/>
              <w:right w:val="nil"/>
            </w:tcBorders>
            <w:shd w:val="clear" w:color="auto" w:fill="E0E0E0"/>
          </w:tcPr>
          <w:p w14:paraId="39C3BB37"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264A60"/>
                <w:sz w:val="18"/>
                <w:szCs w:val="18"/>
              </w:rPr>
            </w:pPr>
            <w:r w:rsidRPr="00134E2C">
              <w:rPr>
                <w:rFonts w:ascii="Arial" w:hAnsi="Arial" w:cs="Arial"/>
                <w:color w:val="264A60"/>
                <w:sz w:val="18"/>
                <w:szCs w:val="18"/>
              </w:rPr>
              <w:t>(Constant)</w:t>
            </w:r>
          </w:p>
        </w:tc>
        <w:tc>
          <w:tcPr>
            <w:tcW w:w="1140" w:type="dxa"/>
            <w:tcBorders>
              <w:top w:val="single" w:sz="8" w:space="0" w:color="152935"/>
              <w:left w:val="nil"/>
              <w:bottom w:val="single" w:sz="8" w:space="0" w:color="AEAEAE"/>
              <w:right w:val="single" w:sz="8" w:space="0" w:color="E0E0E0"/>
            </w:tcBorders>
            <w:shd w:val="clear" w:color="auto" w:fill="FFFFFF"/>
          </w:tcPr>
          <w:p w14:paraId="24F1F849"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87,686</w:t>
            </w:r>
          </w:p>
        </w:tc>
        <w:tc>
          <w:tcPr>
            <w:tcW w:w="1140" w:type="dxa"/>
            <w:tcBorders>
              <w:top w:val="single" w:sz="8" w:space="0" w:color="152935"/>
              <w:left w:val="single" w:sz="8" w:space="0" w:color="E0E0E0"/>
              <w:bottom w:val="single" w:sz="8" w:space="0" w:color="AEAEAE"/>
              <w:right w:val="single" w:sz="8" w:space="0" w:color="E0E0E0"/>
            </w:tcBorders>
            <w:shd w:val="clear" w:color="auto" w:fill="FFFFFF"/>
          </w:tcPr>
          <w:p w14:paraId="71CED10C"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3,722</w:t>
            </w:r>
          </w:p>
        </w:tc>
        <w:tc>
          <w:tcPr>
            <w:tcW w:w="163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636B2F8" w14:textId="77777777" w:rsidR="00DC6E7B" w:rsidRPr="00134E2C" w:rsidRDefault="00DC6E7B" w:rsidP="00B764DB">
            <w:pPr>
              <w:autoSpaceDE w:val="0"/>
              <w:autoSpaceDN w:val="0"/>
              <w:adjustRightInd w:val="0"/>
              <w:spacing w:after="0" w:line="240" w:lineRule="auto"/>
              <w:jc w:val="both"/>
              <w:rPr>
                <w:rFonts w:ascii="Times New Roman" w:hAnsi="Times New Roman" w:cs="Times New Roman"/>
                <w:sz w:val="24"/>
                <w:szCs w:val="24"/>
              </w:rPr>
            </w:pPr>
          </w:p>
        </w:tc>
        <w:tc>
          <w:tcPr>
            <w:tcW w:w="1140" w:type="dxa"/>
            <w:tcBorders>
              <w:top w:val="single" w:sz="8" w:space="0" w:color="152935"/>
              <w:left w:val="single" w:sz="8" w:space="0" w:color="E0E0E0"/>
              <w:bottom w:val="single" w:sz="8" w:space="0" w:color="AEAEAE"/>
              <w:right w:val="single" w:sz="8" w:space="0" w:color="E0E0E0"/>
            </w:tcBorders>
            <w:shd w:val="clear" w:color="auto" w:fill="FFFFFF"/>
          </w:tcPr>
          <w:p w14:paraId="1B7CA671"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23,562</w:t>
            </w:r>
          </w:p>
        </w:tc>
        <w:tc>
          <w:tcPr>
            <w:tcW w:w="1143" w:type="dxa"/>
            <w:tcBorders>
              <w:top w:val="single" w:sz="8" w:space="0" w:color="152935"/>
              <w:left w:val="single" w:sz="8" w:space="0" w:color="E0E0E0"/>
              <w:bottom w:val="single" w:sz="8" w:space="0" w:color="AEAEAE"/>
              <w:right w:val="nil"/>
            </w:tcBorders>
            <w:shd w:val="clear" w:color="auto" w:fill="FFFFFF"/>
          </w:tcPr>
          <w:p w14:paraId="180A086E"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,000</w:t>
            </w:r>
          </w:p>
        </w:tc>
      </w:tr>
      <w:tr w:rsidR="00DC6E7B" w:rsidRPr="00134E2C" w14:paraId="4E0615EA" w14:textId="77777777" w:rsidTr="00B764DB">
        <w:trPr>
          <w:cantSplit/>
          <w:trHeight w:val="325"/>
        </w:trPr>
        <w:tc>
          <w:tcPr>
            <w:tcW w:w="818" w:type="dxa"/>
            <w:vMerge/>
            <w:tcBorders>
              <w:top w:val="single" w:sz="8" w:space="0" w:color="152935"/>
              <w:left w:val="nil"/>
              <w:bottom w:val="single" w:sz="8" w:space="0" w:color="152935"/>
              <w:right w:val="nil"/>
            </w:tcBorders>
            <w:shd w:val="clear" w:color="auto" w:fill="E0E0E0"/>
          </w:tcPr>
          <w:p w14:paraId="0DAD04FF" w14:textId="77777777" w:rsidR="00DC6E7B" w:rsidRPr="00134E2C" w:rsidRDefault="00DC6E7B" w:rsidP="00B764DB">
            <w:pPr>
              <w:autoSpaceDE w:val="0"/>
              <w:autoSpaceDN w:val="0"/>
              <w:adjustRightInd w:val="0"/>
              <w:spacing w:after="0" w:line="240" w:lineRule="auto"/>
              <w:jc w:val="both"/>
              <w:rPr>
                <w:rFonts w:ascii="Arial" w:hAnsi="Arial" w:cs="Arial"/>
                <w:color w:val="010205"/>
                <w:sz w:val="18"/>
                <w:szCs w:val="18"/>
              </w:rPr>
            </w:pPr>
          </w:p>
        </w:tc>
        <w:tc>
          <w:tcPr>
            <w:tcW w:w="1217" w:type="dxa"/>
            <w:tcBorders>
              <w:top w:val="single" w:sz="8" w:space="0" w:color="AEAEAE"/>
              <w:left w:val="nil"/>
              <w:bottom w:val="single" w:sz="8" w:space="0" w:color="AEAEAE"/>
              <w:right w:val="nil"/>
            </w:tcBorders>
            <w:shd w:val="clear" w:color="auto" w:fill="E0E0E0"/>
          </w:tcPr>
          <w:p w14:paraId="41A556EB"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264A60"/>
                <w:sz w:val="18"/>
                <w:szCs w:val="18"/>
              </w:rPr>
            </w:pPr>
            <w:proofErr w:type="spellStart"/>
            <w:r w:rsidRPr="00134E2C">
              <w:rPr>
                <w:rFonts w:ascii="Arial" w:hAnsi="Arial" w:cs="Arial"/>
                <w:color w:val="264A60"/>
                <w:sz w:val="18"/>
                <w:szCs w:val="18"/>
              </w:rPr>
              <w:t>Profitabilitas</w:t>
            </w:r>
            <w:proofErr w:type="spellEnd"/>
          </w:p>
        </w:tc>
        <w:tc>
          <w:tcPr>
            <w:tcW w:w="1140" w:type="dxa"/>
            <w:tcBorders>
              <w:top w:val="single" w:sz="8" w:space="0" w:color="AEAEAE"/>
              <w:left w:val="nil"/>
              <w:bottom w:val="single" w:sz="8" w:space="0" w:color="AEAEAE"/>
              <w:right w:val="single" w:sz="8" w:space="0" w:color="E0E0E0"/>
            </w:tcBorders>
            <w:shd w:val="clear" w:color="auto" w:fill="FFFFFF"/>
          </w:tcPr>
          <w:p w14:paraId="7F045C9E"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-,067</w:t>
            </w:r>
          </w:p>
        </w:tc>
        <w:tc>
          <w:tcPr>
            <w:tcW w:w="1140" w:type="dxa"/>
            <w:tcBorders>
              <w:top w:val="single" w:sz="8" w:space="0" w:color="AEAEAE"/>
              <w:left w:val="single" w:sz="8" w:space="0" w:color="E0E0E0"/>
              <w:bottom w:val="single" w:sz="8" w:space="0" w:color="AEAEAE"/>
              <w:right w:val="single" w:sz="8" w:space="0" w:color="E0E0E0"/>
            </w:tcBorders>
            <w:shd w:val="clear" w:color="auto" w:fill="FFFFFF"/>
          </w:tcPr>
          <w:p w14:paraId="65622523"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,129</w:t>
            </w:r>
          </w:p>
        </w:tc>
        <w:tc>
          <w:tcPr>
            <w:tcW w:w="1639" w:type="dxa"/>
            <w:tcBorders>
              <w:top w:val="single" w:sz="8" w:space="0" w:color="AEAEAE"/>
              <w:left w:val="single" w:sz="8" w:space="0" w:color="E0E0E0"/>
              <w:bottom w:val="single" w:sz="8" w:space="0" w:color="AEAEAE"/>
              <w:right w:val="single" w:sz="8" w:space="0" w:color="E0E0E0"/>
            </w:tcBorders>
            <w:shd w:val="clear" w:color="auto" w:fill="FFFFFF"/>
          </w:tcPr>
          <w:p w14:paraId="0137A6C8"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-,057</w:t>
            </w:r>
          </w:p>
        </w:tc>
        <w:tc>
          <w:tcPr>
            <w:tcW w:w="1140" w:type="dxa"/>
            <w:tcBorders>
              <w:top w:val="single" w:sz="8" w:space="0" w:color="AEAEAE"/>
              <w:left w:val="single" w:sz="8" w:space="0" w:color="E0E0E0"/>
              <w:bottom w:val="single" w:sz="8" w:space="0" w:color="AEAEAE"/>
              <w:right w:val="single" w:sz="8" w:space="0" w:color="E0E0E0"/>
            </w:tcBorders>
            <w:shd w:val="clear" w:color="auto" w:fill="FFFFFF"/>
          </w:tcPr>
          <w:p w14:paraId="4F05EBD2"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-,518</w:t>
            </w:r>
          </w:p>
        </w:tc>
        <w:tc>
          <w:tcPr>
            <w:tcW w:w="1143" w:type="dxa"/>
            <w:tcBorders>
              <w:top w:val="single" w:sz="8" w:space="0" w:color="AEAEAE"/>
              <w:left w:val="single" w:sz="8" w:space="0" w:color="E0E0E0"/>
              <w:bottom w:val="single" w:sz="8" w:space="0" w:color="AEAEAE"/>
              <w:right w:val="nil"/>
            </w:tcBorders>
            <w:shd w:val="clear" w:color="auto" w:fill="FFFFFF"/>
          </w:tcPr>
          <w:p w14:paraId="3134B4BA"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,607</w:t>
            </w:r>
          </w:p>
        </w:tc>
      </w:tr>
      <w:tr w:rsidR="00DC6E7B" w:rsidRPr="00134E2C" w14:paraId="41A55DDF" w14:textId="77777777" w:rsidTr="00B764DB">
        <w:trPr>
          <w:cantSplit/>
          <w:trHeight w:val="311"/>
        </w:trPr>
        <w:tc>
          <w:tcPr>
            <w:tcW w:w="818" w:type="dxa"/>
            <w:vMerge/>
            <w:tcBorders>
              <w:top w:val="single" w:sz="8" w:space="0" w:color="152935"/>
              <w:left w:val="nil"/>
              <w:bottom w:val="single" w:sz="8" w:space="0" w:color="152935"/>
              <w:right w:val="nil"/>
            </w:tcBorders>
            <w:shd w:val="clear" w:color="auto" w:fill="E0E0E0"/>
          </w:tcPr>
          <w:p w14:paraId="5A83A3BF" w14:textId="77777777" w:rsidR="00DC6E7B" w:rsidRPr="00134E2C" w:rsidRDefault="00DC6E7B" w:rsidP="00B764DB">
            <w:pPr>
              <w:autoSpaceDE w:val="0"/>
              <w:autoSpaceDN w:val="0"/>
              <w:adjustRightInd w:val="0"/>
              <w:spacing w:after="0" w:line="240" w:lineRule="auto"/>
              <w:jc w:val="both"/>
              <w:rPr>
                <w:rFonts w:ascii="Arial" w:hAnsi="Arial" w:cs="Arial"/>
                <w:color w:val="010205"/>
                <w:sz w:val="18"/>
                <w:szCs w:val="18"/>
              </w:rPr>
            </w:pPr>
          </w:p>
        </w:tc>
        <w:tc>
          <w:tcPr>
            <w:tcW w:w="1217" w:type="dxa"/>
            <w:tcBorders>
              <w:top w:val="single" w:sz="8" w:space="0" w:color="AEAEAE"/>
              <w:left w:val="nil"/>
              <w:bottom w:val="single" w:sz="8" w:space="0" w:color="AEAEAE"/>
              <w:right w:val="nil"/>
            </w:tcBorders>
            <w:shd w:val="clear" w:color="auto" w:fill="E0E0E0"/>
          </w:tcPr>
          <w:p w14:paraId="072DCC41"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264A60"/>
                <w:sz w:val="18"/>
                <w:szCs w:val="18"/>
              </w:rPr>
            </w:pPr>
            <w:r w:rsidRPr="00134E2C">
              <w:rPr>
                <w:rFonts w:ascii="Arial" w:hAnsi="Arial" w:cs="Arial"/>
                <w:color w:val="264A60"/>
                <w:sz w:val="18"/>
                <w:szCs w:val="18"/>
              </w:rPr>
              <w:t>Leverage</w:t>
            </w:r>
          </w:p>
        </w:tc>
        <w:tc>
          <w:tcPr>
            <w:tcW w:w="1140" w:type="dxa"/>
            <w:tcBorders>
              <w:top w:val="single" w:sz="8" w:space="0" w:color="AEAEAE"/>
              <w:left w:val="nil"/>
              <w:bottom w:val="single" w:sz="8" w:space="0" w:color="AEAEAE"/>
              <w:right w:val="single" w:sz="8" w:space="0" w:color="E0E0E0"/>
            </w:tcBorders>
            <w:shd w:val="clear" w:color="auto" w:fill="FFFFFF"/>
          </w:tcPr>
          <w:p w14:paraId="03018261"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bookmarkStart w:id="3" w:name="_Hlk41759973"/>
            <w:r w:rsidRPr="00134E2C">
              <w:rPr>
                <w:rFonts w:ascii="Arial" w:hAnsi="Arial" w:cs="Arial"/>
                <w:color w:val="010205"/>
                <w:sz w:val="18"/>
                <w:szCs w:val="18"/>
              </w:rPr>
              <w:t>-15,352</w:t>
            </w:r>
            <w:bookmarkEnd w:id="3"/>
          </w:p>
        </w:tc>
        <w:tc>
          <w:tcPr>
            <w:tcW w:w="1140" w:type="dxa"/>
            <w:tcBorders>
              <w:top w:val="single" w:sz="8" w:space="0" w:color="AEAEAE"/>
              <w:left w:val="single" w:sz="8" w:space="0" w:color="E0E0E0"/>
              <w:bottom w:val="single" w:sz="8" w:space="0" w:color="AEAEAE"/>
              <w:right w:val="single" w:sz="8" w:space="0" w:color="E0E0E0"/>
            </w:tcBorders>
            <w:shd w:val="clear" w:color="auto" w:fill="FFFFFF"/>
          </w:tcPr>
          <w:p w14:paraId="6BF36F85"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2,408</w:t>
            </w:r>
          </w:p>
        </w:tc>
        <w:tc>
          <w:tcPr>
            <w:tcW w:w="1639" w:type="dxa"/>
            <w:tcBorders>
              <w:top w:val="single" w:sz="8" w:space="0" w:color="AEAEAE"/>
              <w:left w:val="single" w:sz="8" w:space="0" w:color="E0E0E0"/>
              <w:bottom w:val="single" w:sz="8" w:space="0" w:color="AEAEAE"/>
              <w:right w:val="single" w:sz="8" w:space="0" w:color="E0E0E0"/>
            </w:tcBorders>
            <w:shd w:val="clear" w:color="auto" w:fill="FFFFFF"/>
          </w:tcPr>
          <w:p w14:paraId="750A2891"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-,654</w:t>
            </w:r>
          </w:p>
        </w:tc>
        <w:tc>
          <w:tcPr>
            <w:tcW w:w="1140" w:type="dxa"/>
            <w:tcBorders>
              <w:top w:val="single" w:sz="8" w:space="0" w:color="AEAEAE"/>
              <w:left w:val="single" w:sz="8" w:space="0" w:color="E0E0E0"/>
              <w:bottom w:val="single" w:sz="8" w:space="0" w:color="AEAEAE"/>
              <w:right w:val="single" w:sz="8" w:space="0" w:color="E0E0E0"/>
            </w:tcBorders>
            <w:shd w:val="clear" w:color="auto" w:fill="FFFFFF"/>
          </w:tcPr>
          <w:p w14:paraId="21C33F22"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-6,375</w:t>
            </w:r>
          </w:p>
        </w:tc>
        <w:tc>
          <w:tcPr>
            <w:tcW w:w="1143" w:type="dxa"/>
            <w:tcBorders>
              <w:top w:val="single" w:sz="8" w:space="0" w:color="AEAEAE"/>
              <w:left w:val="single" w:sz="8" w:space="0" w:color="E0E0E0"/>
              <w:bottom w:val="single" w:sz="8" w:space="0" w:color="AEAEAE"/>
              <w:right w:val="nil"/>
            </w:tcBorders>
            <w:shd w:val="clear" w:color="auto" w:fill="FFFFFF"/>
          </w:tcPr>
          <w:p w14:paraId="5A59C9F3"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,000</w:t>
            </w:r>
          </w:p>
        </w:tc>
      </w:tr>
      <w:tr w:rsidR="00DC6E7B" w:rsidRPr="00134E2C" w14:paraId="539373DA" w14:textId="77777777" w:rsidTr="00B764DB">
        <w:trPr>
          <w:cantSplit/>
          <w:trHeight w:val="325"/>
        </w:trPr>
        <w:tc>
          <w:tcPr>
            <w:tcW w:w="818" w:type="dxa"/>
            <w:vMerge/>
            <w:tcBorders>
              <w:top w:val="single" w:sz="8" w:space="0" w:color="152935"/>
              <w:left w:val="nil"/>
              <w:bottom w:val="single" w:sz="8" w:space="0" w:color="152935"/>
              <w:right w:val="nil"/>
            </w:tcBorders>
            <w:shd w:val="clear" w:color="auto" w:fill="E0E0E0"/>
          </w:tcPr>
          <w:p w14:paraId="000F11C0" w14:textId="77777777" w:rsidR="00DC6E7B" w:rsidRPr="00134E2C" w:rsidRDefault="00DC6E7B" w:rsidP="00B764DB">
            <w:pPr>
              <w:autoSpaceDE w:val="0"/>
              <w:autoSpaceDN w:val="0"/>
              <w:adjustRightInd w:val="0"/>
              <w:spacing w:after="0" w:line="240" w:lineRule="auto"/>
              <w:jc w:val="both"/>
              <w:rPr>
                <w:rFonts w:ascii="Arial" w:hAnsi="Arial" w:cs="Arial"/>
                <w:color w:val="010205"/>
                <w:sz w:val="18"/>
                <w:szCs w:val="18"/>
              </w:rPr>
            </w:pPr>
          </w:p>
        </w:tc>
        <w:tc>
          <w:tcPr>
            <w:tcW w:w="1217" w:type="dxa"/>
            <w:tcBorders>
              <w:top w:val="single" w:sz="8" w:space="0" w:color="AEAEAE"/>
              <w:left w:val="nil"/>
              <w:bottom w:val="single" w:sz="8" w:space="0" w:color="152935"/>
              <w:right w:val="nil"/>
            </w:tcBorders>
            <w:shd w:val="clear" w:color="auto" w:fill="E0E0E0"/>
          </w:tcPr>
          <w:p w14:paraId="5D28AF24"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264A60"/>
                <w:sz w:val="18"/>
                <w:szCs w:val="18"/>
              </w:rPr>
            </w:pPr>
            <w:proofErr w:type="spellStart"/>
            <w:r w:rsidRPr="00134E2C">
              <w:rPr>
                <w:rFonts w:ascii="Arial" w:hAnsi="Arial" w:cs="Arial"/>
                <w:color w:val="264A60"/>
                <w:sz w:val="18"/>
                <w:szCs w:val="18"/>
              </w:rPr>
              <w:t>Reputasi</w:t>
            </w:r>
            <w:proofErr w:type="spellEnd"/>
            <w:r w:rsidRPr="00134E2C">
              <w:rPr>
                <w:rFonts w:ascii="Arial" w:hAnsi="Arial" w:cs="Arial"/>
                <w:color w:val="264A60"/>
                <w:sz w:val="18"/>
                <w:szCs w:val="18"/>
              </w:rPr>
              <w:t xml:space="preserve"> KAP</w:t>
            </w:r>
          </w:p>
        </w:tc>
        <w:tc>
          <w:tcPr>
            <w:tcW w:w="1140" w:type="dxa"/>
            <w:tcBorders>
              <w:top w:val="single" w:sz="8" w:space="0" w:color="AEAEAE"/>
              <w:left w:val="nil"/>
              <w:bottom w:val="single" w:sz="8" w:space="0" w:color="152935"/>
              <w:right w:val="single" w:sz="8" w:space="0" w:color="E0E0E0"/>
            </w:tcBorders>
            <w:shd w:val="clear" w:color="auto" w:fill="FFFFFF"/>
          </w:tcPr>
          <w:p w14:paraId="7CD3E15A"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-7,234</w:t>
            </w:r>
          </w:p>
        </w:tc>
        <w:tc>
          <w:tcPr>
            <w:tcW w:w="1140" w:type="dxa"/>
            <w:tcBorders>
              <w:top w:val="single" w:sz="8" w:space="0" w:color="AEAEAE"/>
              <w:left w:val="single" w:sz="8" w:space="0" w:color="E0E0E0"/>
              <w:bottom w:val="single" w:sz="8" w:space="0" w:color="152935"/>
              <w:right w:val="single" w:sz="8" w:space="0" w:color="E0E0E0"/>
            </w:tcBorders>
            <w:shd w:val="clear" w:color="auto" w:fill="FFFFFF"/>
          </w:tcPr>
          <w:p w14:paraId="67792909"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3,005</w:t>
            </w:r>
          </w:p>
        </w:tc>
        <w:tc>
          <w:tcPr>
            <w:tcW w:w="1639" w:type="dxa"/>
            <w:tcBorders>
              <w:top w:val="single" w:sz="8" w:space="0" w:color="AEAEAE"/>
              <w:left w:val="single" w:sz="8" w:space="0" w:color="E0E0E0"/>
              <w:bottom w:val="single" w:sz="8" w:space="0" w:color="152935"/>
              <w:right w:val="single" w:sz="8" w:space="0" w:color="E0E0E0"/>
            </w:tcBorders>
            <w:shd w:val="clear" w:color="auto" w:fill="FFFFFF"/>
          </w:tcPr>
          <w:p w14:paraId="2E283B7A"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-,263</w:t>
            </w:r>
          </w:p>
        </w:tc>
        <w:tc>
          <w:tcPr>
            <w:tcW w:w="1140" w:type="dxa"/>
            <w:tcBorders>
              <w:top w:val="single" w:sz="8" w:space="0" w:color="AEAEAE"/>
              <w:left w:val="single" w:sz="8" w:space="0" w:color="E0E0E0"/>
              <w:bottom w:val="single" w:sz="8" w:space="0" w:color="152935"/>
              <w:right w:val="single" w:sz="8" w:space="0" w:color="E0E0E0"/>
            </w:tcBorders>
            <w:shd w:val="clear" w:color="auto" w:fill="FFFFFF"/>
          </w:tcPr>
          <w:p w14:paraId="587E7ECD"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-2,407</w:t>
            </w:r>
          </w:p>
        </w:tc>
        <w:tc>
          <w:tcPr>
            <w:tcW w:w="1143" w:type="dxa"/>
            <w:tcBorders>
              <w:top w:val="single" w:sz="8" w:space="0" w:color="AEAEAE"/>
              <w:left w:val="single" w:sz="8" w:space="0" w:color="E0E0E0"/>
              <w:bottom w:val="single" w:sz="8" w:space="0" w:color="152935"/>
              <w:right w:val="nil"/>
            </w:tcBorders>
            <w:shd w:val="clear" w:color="auto" w:fill="FFFFFF"/>
          </w:tcPr>
          <w:p w14:paraId="07D36341"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,020</w:t>
            </w:r>
          </w:p>
        </w:tc>
      </w:tr>
      <w:tr w:rsidR="00DC6E7B" w:rsidRPr="00134E2C" w14:paraId="05C232C5" w14:textId="77777777" w:rsidTr="00B764DB">
        <w:trPr>
          <w:cantSplit/>
          <w:trHeight w:val="311"/>
        </w:trPr>
        <w:tc>
          <w:tcPr>
            <w:tcW w:w="8237" w:type="dxa"/>
            <w:gridSpan w:val="7"/>
            <w:tcBorders>
              <w:top w:val="nil"/>
              <w:left w:val="nil"/>
              <w:bottom w:val="nil"/>
              <w:right w:val="nil"/>
            </w:tcBorders>
            <w:shd w:val="clear" w:color="auto" w:fill="FFFFFF"/>
          </w:tcPr>
          <w:p w14:paraId="5AD057B9" w14:textId="77777777" w:rsidR="00DC6E7B" w:rsidRPr="00134E2C" w:rsidRDefault="00DC6E7B" w:rsidP="00B764DB">
            <w:pPr>
              <w:autoSpaceDE w:val="0"/>
              <w:autoSpaceDN w:val="0"/>
              <w:adjustRightInd w:val="0"/>
              <w:spacing w:after="0" w:line="320" w:lineRule="atLeast"/>
              <w:ind w:left="60" w:right="60"/>
              <w:jc w:val="both"/>
              <w:rPr>
                <w:rFonts w:ascii="Arial" w:hAnsi="Arial" w:cs="Arial"/>
                <w:color w:val="010205"/>
                <w:sz w:val="18"/>
                <w:szCs w:val="18"/>
              </w:rPr>
            </w:pPr>
            <w:r w:rsidRPr="00134E2C">
              <w:rPr>
                <w:rFonts w:ascii="Arial" w:hAnsi="Arial" w:cs="Arial"/>
                <w:color w:val="010205"/>
                <w:sz w:val="18"/>
                <w:szCs w:val="18"/>
              </w:rPr>
              <w:t>a. Dependent Variable: Audit Delay</w:t>
            </w:r>
          </w:p>
        </w:tc>
      </w:tr>
    </w:tbl>
    <w:p w14:paraId="06226BE3" w14:textId="71919F68" w:rsidR="00DC6E7B" w:rsidRDefault="00DC6E7B" w:rsidP="00DC6E7B">
      <w:pPr>
        <w:autoSpaceDE w:val="0"/>
        <w:autoSpaceDN w:val="0"/>
        <w:adjustRightInd w:val="0"/>
        <w:spacing w:after="0" w:line="360" w:lineRule="auto"/>
        <w:jc w:val="both"/>
        <w:rPr>
          <w:rFonts w:ascii="Times New Roman" w:hAnsi="Times New Roman" w:cs="Times New Roman"/>
          <w:sz w:val="24"/>
          <w:szCs w:val="24"/>
        </w:rPr>
      </w:pPr>
      <w:proofErr w:type="spellStart"/>
      <w:r w:rsidRPr="00C52E3B">
        <w:rPr>
          <w:rFonts w:ascii="Times New Roman" w:hAnsi="Times New Roman" w:cs="Times New Roman"/>
          <w:i/>
          <w:iCs/>
          <w:sz w:val="24"/>
          <w:szCs w:val="24"/>
        </w:rPr>
        <w:t>Sumber</w:t>
      </w:r>
      <w:proofErr w:type="spellEnd"/>
      <w:r w:rsidRPr="00C52E3B">
        <w:rPr>
          <w:rFonts w:ascii="Times New Roman" w:hAnsi="Times New Roman" w:cs="Times New Roman"/>
          <w:i/>
          <w:iCs/>
          <w:sz w:val="24"/>
          <w:szCs w:val="24"/>
        </w:rPr>
        <w:t>:</w:t>
      </w:r>
      <w:r>
        <w:rPr>
          <w:rFonts w:ascii="Times New Roman" w:hAnsi="Times New Roman" w:cs="Times New Roman"/>
          <w:sz w:val="24"/>
          <w:szCs w:val="24"/>
        </w:rPr>
        <w:t xml:space="preserve"> </w:t>
      </w:r>
      <w:r w:rsidRPr="00C52E3B">
        <w:rPr>
          <w:rFonts w:ascii="Times New Roman" w:hAnsi="Times New Roman" w:cs="Times New Roman"/>
          <w:i/>
          <w:iCs/>
          <w:sz w:val="24"/>
          <w:szCs w:val="24"/>
        </w:rPr>
        <w:t xml:space="preserve">Hasil </w:t>
      </w:r>
      <w:proofErr w:type="spellStart"/>
      <w:r w:rsidRPr="00C52E3B">
        <w:rPr>
          <w:rFonts w:ascii="Times New Roman" w:hAnsi="Times New Roman" w:cs="Times New Roman"/>
          <w:i/>
          <w:iCs/>
          <w:sz w:val="24"/>
          <w:szCs w:val="24"/>
        </w:rPr>
        <w:t>olah</w:t>
      </w:r>
      <w:proofErr w:type="spellEnd"/>
      <w:r w:rsidRPr="00C52E3B">
        <w:rPr>
          <w:rFonts w:ascii="Times New Roman" w:hAnsi="Times New Roman" w:cs="Times New Roman"/>
          <w:i/>
          <w:iCs/>
          <w:sz w:val="24"/>
          <w:szCs w:val="24"/>
        </w:rPr>
        <w:t xml:space="preserve"> data </w:t>
      </w:r>
      <w:proofErr w:type="spellStart"/>
      <w:r w:rsidRPr="00C52E3B">
        <w:rPr>
          <w:rFonts w:ascii="Times New Roman" w:hAnsi="Times New Roman" w:cs="Times New Roman"/>
          <w:i/>
          <w:iCs/>
          <w:sz w:val="24"/>
          <w:szCs w:val="24"/>
        </w:rPr>
        <w:t>sekunder</w:t>
      </w:r>
      <w:proofErr w:type="spellEnd"/>
      <w:r>
        <w:rPr>
          <w:rFonts w:ascii="Times New Roman" w:hAnsi="Times New Roman" w:cs="Times New Roman"/>
          <w:sz w:val="24"/>
          <w:szCs w:val="24"/>
        </w:rPr>
        <w:t>, 2020</w:t>
      </w:r>
    </w:p>
    <w:p w14:paraId="5142D891" w14:textId="14B6445F" w:rsidR="00DC6E7B" w:rsidRDefault="00DC6E7B" w:rsidP="00B764DB">
      <w:pPr>
        <w:autoSpaceDE w:val="0"/>
        <w:autoSpaceDN w:val="0"/>
        <w:adjustRightInd w:val="0"/>
        <w:spacing w:after="0" w:line="360" w:lineRule="auto"/>
        <w:ind w:left="284"/>
        <w:jc w:val="both"/>
        <w:rPr>
          <w:rFonts w:ascii="Times New Roman" w:hAnsi="Times New Roman" w:cs="Times New Roman"/>
          <w:sz w:val="24"/>
          <w:szCs w:val="24"/>
          <w:lang w:val="id-ID"/>
        </w:rPr>
      </w:pPr>
      <w:proofErr w:type="spellStart"/>
      <w:r w:rsidRPr="00134E2C">
        <w:rPr>
          <w:rFonts w:ascii="Times New Roman" w:hAnsi="Times New Roman" w:cs="Times New Roman"/>
          <w:sz w:val="24"/>
          <w:szCs w:val="24"/>
        </w:rPr>
        <w:t>Berdasarkan</w:t>
      </w:r>
      <w:proofErr w:type="spellEnd"/>
      <w:r w:rsidRPr="00134E2C">
        <w:rPr>
          <w:rFonts w:ascii="Times New Roman" w:hAnsi="Times New Roman" w:cs="Times New Roman"/>
          <w:sz w:val="24"/>
          <w:szCs w:val="24"/>
        </w:rPr>
        <w:t xml:space="preserve"> </w:t>
      </w:r>
      <w:proofErr w:type="spellStart"/>
      <w:r w:rsidRPr="00134E2C">
        <w:rPr>
          <w:rFonts w:ascii="Times New Roman" w:hAnsi="Times New Roman" w:cs="Times New Roman"/>
          <w:sz w:val="24"/>
          <w:szCs w:val="24"/>
        </w:rPr>
        <w:t>hasil</w:t>
      </w:r>
      <w:proofErr w:type="spellEnd"/>
      <w:r w:rsidRPr="00134E2C">
        <w:rPr>
          <w:rFonts w:ascii="Times New Roman" w:hAnsi="Times New Roman" w:cs="Times New Roman"/>
          <w:sz w:val="24"/>
          <w:szCs w:val="24"/>
        </w:rPr>
        <w:t xml:space="preserve"> </w:t>
      </w:r>
      <w:proofErr w:type="spellStart"/>
      <w:r w:rsidRPr="00134E2C">
        <w:rPr>
          <w:rFonts w:ascii="Times New Roman" w:hAnsi="Times New Roman" w:cs="Times New Roman"/>
          <w:sz w:val="24"/>
          <w:szCs w:val="24"/>
        </w:rPr>
        <w:t>olah</w:t>
      </w:r>
      <w:proofErr w:type="spellEnd"/>
      <w:r w:rsidRPr="00134E2C">
        <w:rPr>
          <w:rFonts w:ascii="Times New Roman" w:hAnsi="Times New Roman" w:cs="Times New Roman"/>
          <w:sz w:val="24"/>
          <w:szCs w:val="24"/>
        </w:rPr>
        <w:t xml:space="preserve"> data uji t </w:t>
      </w:r>
      <w:proofErr w:type="spellStart"/>
      <w:r w:rsidRPr="00134E2C">
        <w:rPr>
          <w:rFonts w:ascii="Times New Roman" w:hAnsi="Times New Roman" w:cs="Times New Roman"/>
          <w:sz w:val="24"/>
          <w:szCs w:val="24"/>
        </w:rPr>
        <w:t>tersebut</w:t>
      </w:r>
      <w:proofErr w:type="spellEnd"/>
      <w:r w:rsidRPr="00134E2C">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lang w:val="id-ID"/>
        </w:rPr>
        <w:t>:</w:t>
      </w:r>
    </w:p>
    <w:p w14:paraId="4E35FF40" w14:textId="15EE0645" w:rsidR="00DC6E7B" w:rsidRDefault="00DC6E7B" w:rsidP="00B764DB">
      <w:pPr>
        <w:autoSpaceDE w:val="0"/>
        <w:autoSpaceDN w:val="0"/>
        <w:adjustRightInd w:val="0"/>
        <w:spacing w:after="0" w:line="240" w:lineRule="auto"/>
        <w:ind w:left="284"/>
        <w:jc w:val="both"/>
        <w:rPr>
          <w:rFonts w:ascii="Times New Roman" w:hAnsi="Times New Roman" w:cs="Times New Roman"/>
          <w:sz w:val="24"/>
          <w:szCs w:val="24"/>
        </w:rPr>
      </w:pPr>
      <w:r w:rsidRPr="00DC6E7B">
        <w:rPr>
          <w:rFonts w:ascii="Times New Roman" w:hAnsi="Times New Roman" w:cs="Times New Roman"/>
          <w:sz w:val="24"/>
          <w:szCs w:val="24"/>
        </w:rPr>
        <w:t xml:space="preserve">Hasil </w:t>
      </w:r>
      <w:proofErr w:type="spellStart"/>
      <w:r w:rsidRPr="00DC6E7B">
        <w:rPr>
          <w:rFonts w:ascii="Times New Roman" w:hAnsi="Times New Roman" w:cs="Times New Roman"/>
          <w:sz w:val="24"/>
          <w:szCs w:val="24"/>
        </w:rPr>
        <w:t>analisis</w:t>
      </w:r>
      <w:proofErr w:type="spellEnd"/>
      <w:r w:rsidRPr="00DC6E7B">
        <w:rPr>
          <w:rFonts w:ascii="Times New Roman" w:hAnsi="Times New Roman" w:cs="Times New Roman"/>
          <w:sz w:val="24"/>
          <w:szCs w:val="24"/>
        </w:rPr>
        <w:t xml:space="preserve"> uji </w:t>
      </w:r>
      <w:proofErr w:type="spellStart"/>
      <w:r w:rsidRPr="00DC6E7B">
        <w:rPr>
          <w:rFonts w:ascii="Times New Roman" w:hAnsi="Times New Roman" w:cs="Times New Roman"/>
          <w:sz w:val="24"/>
          <w:szCs w:val="24"/>
        </w:rPr>
        <w:t>regresi</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variabel</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profitabilitas</w:t>
      </w:r>
      <w:proofErr w:type="spellEnd"/>
      <w:r w:rsidRPr="00DC6E7B">
        <w:rPr>
          <w:rFonts w:ascii="Times New Roman" w:hAnsi="Times New Roman" w:cs="Times New Roman"/>
          <w:sz w:val="24"/>
          <w:szCs w:val="24"/>
        </w:rPr>
        <w:t xml:space="preserve"> yang </w:t>
      </w:r>
      <w:proofErr w:type="spellStart"/>
      <w:r w:rsidRPr="00DC6E7B">
        <w:rPr>
          <w:rFonts w:ascii="Times New Roman" w:hAnsi="Times New Roman" w:cs="Times New Roman"/>
          <w:sz w:val="24"/>
          <w:szCs w:val="24"/>
        </w:rPr>
        <w:t>dilihat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dari</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 xml:space="preserve">Return </w:t>
      </w:r>
      <w:proofErr w:type="gramStart"/>
      <w:r w:rsidRPr="00DC6E7B">
        <w:rPr>
          <w:rFonts w:ascii="Times New Roman" w:hAnsi="Times New Roman" w:cs="Times New Roman"/>
          <w:i/>
          <w:iCs/>
          <w:sz w:val="24"/>
          <w:szCs w:val="24"/>
        </w:rPr>
        <w:t>On</w:t>
      </w:r>
      <w:proofErr w:type="gramEnd"/>
      <w:r w:rsidRPr="00DC6E7B">
        <w:rPr>
          <w:rFonts w:ascii="Times New Roman" w:hAnsi="Times New Roman" w:cs="Times New Roman"/>
          <w:i/>
          <w:iCs/>
          <w:sz w:val="24"/>
          <w:szCs w:val="24"/>
        </w:rPr>
        <w:t xml:space="preserve"> Asset</w:t>
      </w:r>
      <w:r w:rsidRPr="00DC6E7B">
        <w:rPr>
          <w:rFonts w:ascii="Times New Roman" w:hAnsi="Times New Roman" w:cs="Times New Roman"/>
          <w:sz w:val="24"/>
          <w:szCs w:val="24"/>
        </w:rPr>
        <w:t xml:space="preserve"> (ROA) </w:t>
      </w:r>
      <w:proofErr w:type="spellStart"/>
      <w:r w:rsidRPr="00DC6E7B">
        <w:rPr>
          <w:rFonts w:ascii="Times New Roman" w:hAnsi="Times New Roman" w:cs="Times New Roman"/>
          <w:sz w:val="24"/>
          <w:szCs w:val="24"/>
        </w:rPr>
        <w:t>Menyatakan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bahwa</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profitabilitas</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berpengaruh</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negatif</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terhadap</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audit delay</w:t>
      </w:r>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hal</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tersebut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dapat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dilihat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dari</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koefisien</w:t>
      </w:r>
      <w:proofErr w:type="spellEnd"/>
      <w:r w:rsidRPr="00DC6E7B">
        <w:rPr>
          <w:rFonts w:ascii="Times New Roman" w:hAnsi="Times New Roman" w:cs="Times New Roman"/>
          <w:sz w:val="24"/>
          <w:szCs w:val="24"/>
        </w:rPr>
        <w:t xml:space="preserve"> beta </w:t>
      </w:r>
      <w:r w:rsidRPr="00DC6E7B">
        <w:rPr>
          <w:rFonts w:ascii="Times New Roman" w:hAnsi="Times New Roman" w:cs="Times New Roman"/>
          <w:i/>
          <w:iCs/>
          <w:sz w:val="24"/>
          <w:szCs w:val="24"/>
        </w:rPr>
        <w:t>unstandardized coefficient</w:t>
      </w:r>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variabel</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profitabilitas</w:t>
      </w:r>
      <w:proofErr w:type="spellEnd"/>
      <w:r w:rsidRPr="00DC6E7B">
        <w:rPr>
          <w:rFonts w:ascii="Times New Roman" w:hAnsi="Times New Roman" w:cs="Times New Roman"/>
          <w:sz w:val="24"/>
          <w:szCs w:val="24"/>
        </w:rPr>
        <w:t xml:space="preserve"> yang </w:t>
      </w:r>
      <w:proofErr w:type="spellStart"/>
      <w:r w:rsidRPr="00DC6E7B">
        <w:rPr>
          <w:rFonts w:ascii="Times New Roman" w:hAnsi="Times New Roman" w:cs="Times New Roman"/>
          <w:sz w:val="24"/>
          <w:szCs w:val="24"/>
        </w:rPr>
        <w:t>bernilai</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negatif</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yaitu</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sebesar</w:t>
      </w:r>
      <w:proofErr w:type="spellEnd"/>
      <w:r w:rsidRPr="00DC6E7B">
        <w:rPr>
          <w:rFonts w:ascii="Times New Roman" w:hAnsi="Times New Roman" w:cs="Times New Roman"/>
          <w:sz w:val="24"/>
          <w:szCs w:val="24"/>
        </w:rPr>
        <w:t xml:space="preserve"> -0,067, yang </w:t>
      </w:r>
      <w:proofErr w:type="spellStart"/>
      <w:r w:rsidRPr="00DC6E7B">
        <w:rPr>
          <w:rFonts w:ascii="Times New Roman" w:hAnsi="Times New Roman" w:cs="Times New Roman"/>
          <w:sz w:val="24"/>
          <w:szCs w:val="24"/>
        </w:rPr>
        <w:t>artinya</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jika</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variabel</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profitabilitas</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meningkat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sebesar</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satu</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satuan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maka</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audit delay</w:t>
      </w:r>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akan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menurun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sebesar</w:t>
      </w:r>
      <w:proofErr w:type="spellEnd"/>
      <w:r w:rsidRPr="00DC6E7B">
        <w:rPr>
          <w:rFonts w:ascii="Times New Roman" w:hAnsi="Times New Roman" w:cs="Times New Roman"/>
          <w:sz w:val="24"/>
          <w:szCs w:val="24"/>
        </w:rPr>
        <w:t xml:space="preserve"> 0,067 </w:t>
      </w:r>
      <w:proofErr w:type="spellStart"/>
      <w:r w:rsidRPr="00DC6E7B">
        <w:rPr>
          <w:rFonts w:ascii="Times New Roman" w:hAnsi="Times New Roman" w:cs="Times New Roman"/>
          <w:sz w:val="24"/>
          <w:szCs w:val="24"/>
        </w:rPr>
        <w:t>dengan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anggapan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variabel</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bebas</w:t>
      </w:r>
      <w:proofErr w:type="spellEnd"/>
      <w:r w:rsidRPr="00DC6E7B">
        <w:rPr>
          <w:rFonts w:ascii="Times New Roman" w:hAnsi="Times New Roman" w:cs="Times New Roman"/>
          <w:sz w:val="24"/>
          <w:szCs w:val="24"/>
        </w:rPr>
        <w:t xml:space="preserve"> lain </w:t>
      </w:r>
      <w:proofErr w:type="spellStart"/>
      <w:r w:rsidRPr="00DC6E7B">
        <w:rPr>
          <w:rFonts w:ascii="Times New Roman" w:hAnsi="Times New Roman" w:cs="Times New Roman"/>
          <w:sz w:val="24"/>
          <w:szCs w:val="24"/>
        </w:rPr>
        <w:t>tetap</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Sedangkan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tingkat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signifikan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menunjukan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angka</w:t>
      </w:r>
      <w:proofErr w:type="spellEnd"/>
      <w:r w:rsidRPr="00DC6E7B">
        <w:rPr>
          <w:rFonts w:ascii="Times New Roman" w:hAnsi="Times New Roman" w:cs="Times New Roman"/>
          <w:sz w:val="24"/>
          <w:szCs w:val="24"/>
        </w:rPr>
        <w:t xml:space="preserve"> 0,607 </w:t>
      </w:r>
      <w:proofErr w:type="spellStart"/>
      <w:r w:rsidRPr="00DC6E7B">
        <w:rPr>
          <w:rFonts w:ascii="Times New Roman" w:hAnsi="Times New Roman" w:cs="Times New Roman"/>
          <w:sz w:val="24"/>
          <w:szCs w:val="24"/>
        </w:rPr>
        <w:t>atau</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lebih</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besar</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dari</w:t>
      </w:r>
      <w:proofErr w:type="spellEnd"/>
      <w:r w:rsidRPr="00DC6E7B">
        <w:rPr>
          <w:rFonts w:ascii="Times New Roman" w:hAnsi="Times New Roman" w:cs="Times New Roman"/>
          <w:sz w:val="24"/>
          <w:szCs w:val="24"/>
        </w:rPr>
        <w:t xml:space="preserve"> level </w:t>
      </w:r>
      <w:r w:rsidRPr="00DC6E7B">
        <w:rPr>
          <w:rFonts w:ascii="Times New Roman" w:hAnsi="Times New Roman" w:cs="Times New Roman"/>
          <w:i/>
          <w:iCs/>
          <w:sz w:val="24"/>
          <w:szCs w:val="24"/>
        </w:rPr>
        <w:t>of significant</w:t>
      </w:r>
      <w:r w:rsidRPr="00DC6E7B">
        <w:rPr>
          <w:rFonts w:ascii="Times New Roman" w:hAnsi="Times New Roman" w:cs="Times New Roman"/>
          <w:sz w:val="24"/>
          <w:szCs w:val="24"/>
        </w:rPr>
        <w:t xml:space="preserve"> 0,05 yang </w:t>
      </w:r>
      <w:proofErr w:type="spellStart"/>
      <w:r w:rsidRPr="00DC6E7B">
        <w:rPr>
          <w:rFonts w:ascii="Times New Roman" w:hAnsi="Times New Roman" w:cs="Times New Roman"/>
          <w:sz w:val="24"/>
          <w:szCs w:val="24"/>
        </w:rPr>
        <w:t>artinya</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koefisien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regrsi</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tersebut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tidak</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signifikan</w:t>
      </w:r>
      <w:proofErr w:type="spellEnd"/>
      <w:r w:rsidRPr="00DC6E7B">
        <w:rPr>
          <w:rFonts w:ascii="Times New Roman" w:hAnsi="Times New Roman" w:cs="Times New Roman"/>
          <w:sz w:val="24"/>
          <w:szCs w:val="24"/>
        </w:rPr>
        <w:t xml:space="preserve">. Hal </w:t>
      </w:r>
      <w:proofErr w:type="spellStart"/>
      <w:r w:rsidRPr="00DC6E7B">
        <w:rPr>
          <w:rFonts w:ascii="Times New Roman" w:hAnsi="Times New Roman" w:cs="Times New Roman"/>
          <w:sz w:val="24"/>
          <w:szCs w:val="24"/>
        </w:rPr>
        <w:t>ini</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menunjukan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bahwa</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tidak</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berpengaruh</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signifikan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antara</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profitabilitas</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terhadap</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audit delay</w:t>
      </w:r>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sehingga</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hipotesis</w:t>
      </w:r>
      <w:proofErr w:type="spellEnd"/>
      <w:r w:rsidRPr="00DC6E7B">
        <w:rPr>
          <w:rFonts w:ascii="Times New Roman" w:hAnsi="Times New Roman" w:cs="Times New Roman"/>
          <w:sz w:val="24"/>
          <w:szCs w:val="24"/>
        </w:rPr>
        <w:t xml:space="preserve"> 1 </w:t>
      </w:r>
      <w:proofErr w:type="spellStart"/>
      <w:r w:rsidRPr="00DC6E7B">
        <w:rPr>
          <w:rFonts w:ascii="Times New Roman" w:hAnsi="Times New Roman" w:cs="Times New Roman"/>
          <w:sz w:val="24"/>
          <w:szCs w:val="24"/>
        </w:rPr>
        <w:t>menyatakan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profitabilitas</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tidak</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berpengaruh</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terhadap</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audit delay</w:t>
      </w:r>
      <w:r w:rsidRPr="00DC6E7B">
        <w:rPr>
          <w:rFonts w:ascii="Times New Roman" w:hAnsi="Times New Roman" w:cs="Times New Roman"/>
          <w:sz w:val="24"/>
          <w:szCs w:val="24"/>
        </w:rPr>
        <w:t xml:space="preserve"> pada </w:t>
      </w:r>
      <w:proofErr w:type="spellStart"/>
      <w:r w:rsidRPr="00DC6E7B">
        <w:rPr>
          <w:rFonts w:ascii="Times New Roman" w:hAnsi="Times New Roman" w:cs="Times New Roman"/>
          <w:sz w:val="24"/>
          <w:szCs w:val="24"/>
        </w:rPr>
        <w:t>perusahaan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Industri</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barang</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konsumsi</w:t>
      </w:r>
      <w:proofErr w:type="spellEnd"/>
      <w:r w:rsidRPr="00DC6E7B">
        <w:rPr>
          <w:rFonts w:ascii="Times New Roman" w:hAnsi="Times New Roman" w:cs="Times New Roman"/>
          <w:sz w:val="24"/>
          <w:szCs w:val="24"/>
        </w:rPr>
        <w:t xml:space="preserve"> yang </w:t>
      </w:r>
      <w:proofErr w:type="spellStart"/>
      <w:r w:rsidRPr="00DC6E7B">
        <w:rPr>
          <w:rFonts w:ascii="Times New Roman" w:hAnsi="Times New Roman" w:cs="Times New Roman"/>
          <w:sz w:val="24"/>
          <w:szCs w:val="24"/>
        </w:rPr>
        <w:t>terdafatar</w:t>
      </w:r>
      <w:proofErr w:type="spellEnd"/>
      <w:r w:rsidRPr="00DC6E7B">
        <w:rPr>
          <w:rFonts w:ascii="Times New Roman" w:hAnsi="Times New Roman" w:cs="Times New Roman"/>
          <w:sz w:val="24"/>
          <w:szCs w:val="24"/>
        </w:rPr>
        <w:t xml:space="preserve"> di BEI </w:t>
      </w:r>
      <w:proofErr w:type="spellStart"/>
      <w:r w:rsidRPr="00DC6E7B">
        <w:rPr>
          <w:rFonts w:ascii="Times New Roman" w:hAnsi="Times New Roman" w:cs="Times New Roman"/>
          <w:sz w:val="24"/>
          <w:szCs w:val="24"/>
        </w:rPr>
        <w:t>tahun</w:t>
      </w:r>
      <w:proofErr w:type="spellEnd"/>
      <w:r w:rsidRPr="00DC6E7B">
        <w:rPr>
          <w:rFonts w:ascii="Times New Roman" w:hAnsi="Times New Roman" w:cs="Times New Roman"/>
          <w:sz w:val="24"/>
          <w:szCs w:val="24"/>
        </w:rPr>
        <w:t xml:space="preserve"> 2017-2019”.</w:t>
      </w:r>
    </w:p>
    <w:p w14:paraId="5D789B7E" w14:textId="77777777" w:rsidR="00DC6E7B" w:rsidRPr="00DC6E7B" w:rsidRDefault="00DC6E7B" w:rsidP="00B764DB">
      <w:pPr>
        <w:autoSpaceDE w:val="0"/>
        <w:autoSpaceDN w:val="0"/>
        <w:adjustRightInd w:val="0"/>
        <w:spacing w:after="0" w:line="240" w:lineRule="auto"/>
        <w:ind w:left="284"/>
        <w:jc w:val="both"/>
        <w:rPr>
          <w:rFonts w:ascii="Times New Roman" w:hAnsi="Times New Roman" w:cs="Times New Roman"/>
          <w:sz w:val="24"/>
          <w:szCs w:val="24"/>
        </w:rPr>
      </w:pPr>
      <w:r w:rsidRPr="00DC6E7B">
        <w:rPr>
          <w:rFonts w:ascii="Times New Roman" w:hAnsi="Times New Roman" w:cs="Times New Roman"/>
          <w:sz w:val="24"/>
          <w:szCs w:val="24"/>
        </w:rPr>
        <w:t xml:space="preserve">Hasil </w:t>
      </w:r>
      <w:proofErr w:type="spellStart"/>
      <w:r w:rsidRPr="00DC6E7B">
        <w:rPr>
          <w:rFonts w:ascii="Times New Roman" w:hAnsi="Times New Roman" w:cs="Times New Roman"/>
          <w:sz w:val="24"/>
          <w:szCs w:val="24"/>
        </w:rPr>
        <w:t>analisis</w:t>
      </w:r>
      <w:proofErr w:type="spellEnd"/>
      <w:r w:rsidRPr="00DC6E7B">
        <w:rPr>
          <w:rFonts w:ascii="Times New Roman" w:hAnsi="Times New Roman" w:cs="Times New Roman"/>
          <w:sz w:val="24"/>
          <w:szCs w:val="24"/>
        </w:rPr>
        <w:t xml:space="preserve"> uji </w:t>
      </w:r>
      <w:proofErr w:type="spellStart"/>
      <w:r w:rsidRPr="00DC6E7B">
        <w:rPr>
          <w:rFonts w:ascii="Times New Roman" w:hAnsi="Times New Roman" w:cs="Times New Roman"/>
          <w:sz w:val="24"/>
          <w:szCs w:val="24"/>
        </w:rPr>
        <w:t>regresi</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variabel</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leverage</w:t>
      </w:r>
      <w:r w:rsidRPr="00DC6E7B">
        <w:rPr>
          <w:rFonts w:ascii="Times New Roman" w:hAnsi="Times New Roman" w:cs="Times New Roman"/>
          <w:sz w:val="24"/>
          <w:szCs w:val="24"/>
        </w:rPr>
        <w:t xml:space="preserve"> yang </w:t>
      </w:r>
      <w:proofErr w:type="spellStart"/>
      <w:r w:rsidRPr="00DC6E7B">
        <w:rPr>
          <w:rFonts w:ascii="Times New Roman" w:hAnsi="Times New Roman" w:cs="Times New Roman"/>
          <w:sz w:val="24"/>
          <w:szCs w:val="24"/>
        </w:rPr>
        <w:t>dilihat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dari</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 xml:space="preserve">Debt </w:t>
      </w:r>
      <w:proofErr w:type="gramStart"/>
      <w:r w:rsidRPr="00DC6E7B">
        <w:rPr>
          <w:rFonts w:ascii="Times New Roman" w:hAnsi="Times New Roman" w:cs="Times New Roman"/>
          <w:i/>
          <w:iCs/>
          <w:sz w:val="24"/>
          <w:szCs w:val="24"/>
        </w:rPr>
        <w:t>To</w:t>
      </w:r>
      <w:proofErr w:type="gramEnd"/>
      <w:r w:rsidRPr="00DC6E7B">
        <w:rPr>
          <w:rFonts w:ascii="Times New Roman" w:hAnsi="Times New Roman" w:cs="Times New Roman"/>
          <w:i/>
          <w:iCs/>
          <w:sz w:val="24"/>
          <w:szCs w:val="24"/>
        </w:rPr>
        <w:t xml:space="preserve"> Equity</w:t>
      </w:r>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lang w:val="id-ID"/>
        </w:rPr>
        <w:t>Ratio</w:t>
      </w:r>
      <w:r w:rsidRPr="00DC6E7B">
        <w:rPr>
          <w:rFonts w:ascii="Times New Roman" w:hAnsi="Times New Roman" w:cs="Times New Roman"/>
          <w:sz w:val="24"/>
          <w:szCs w:val="24"/>
          <w:lang w:val="id-ID"/>
        </w:rPr>
        <w:t xml:space="preserve"> (DER) </w:t>
      </w:r>
      <w:proofErr w:type="spellStart"/>
      <w:r w:rsidRPr="00DC6E7B">
        <w:rPr>
          <w:rFonts w:ascii="Times New Roman" w:hAnsi="Times New Roman" w:cs="Times New Roman"/>
          <w:sz w:val="24"/>
          <w:szCs w:val="24"/>
        </w:rPr>
        <w:t>Menyatakan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bahwa</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leverage</w:t>
      </w:r>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berpengaruh</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negatif</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terhadap</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audit delay</w:t>
      </w:r>
      <w:r w:rsidRPr="00DC6E7B">
        <w:rPr>
          <w:rFonts w:ascii="Times New Roman" w:hAnsi="Times New Roman" w:cs="Times New Roman"/>
          <w:sz w:val="24"/>
          <w:szCs w:val="24"/>
        </w:rPr>
        <w:t xml:space="preserve">. </w:t>
      </w:r>
      <w:r w:rsidRPr="00DC6E7B">
        <w:rPr>
          <w:rFonts w:ascii="Times New Roman" w:hAnsi="Times New Roman" w:cs="Times New Roman"/>
          <w:sz w:val="24"/>
          <w:szCs w:val="24"/>
        </w:rPr>
        <w:lastRenderedPageBreak/>
        <w:t xml:space="preserve">Hal </w:t>
      </w:r>
      <w:proofErr w:type="spellStart"/>
      <w:r w:rsidRPr="00DC6E7B">
        <w:rPr>
          <w:rFonts w:ascii="Times New Roman" w:hAnsi="Times New Roman" w:cs="Times New Roman"/>
          <w:sz w:val="24"/>
          <w:szCs w:val="24"/>
        </w:rPr>
        <w:t>tersebut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dapat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dilihat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dari</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koefisien</w:t>
      </w:r>
      <w:proofErr w:type="spellEnd"/>
      <w:r w:rsidRPr="00DC6E7B">
        <w:rPr>
          <w:rFonts w:ascii="Times New Roman" w:hAnsi="Times New Roman" w:cs="Times New Roman"/>
          <w:sz w:val="24"/>
          <w:szCs w:val="24"/>
        </w:rPr>
        <w:t xml:space="preserve"> beta </w:t>
      </w:r>
      <w:r w:rsidRPr="00DC6E7B">
        <w:rPr>
          <w:rFonts w:ascii="Times New Roman" w:hAnsi="Times New Roman" w:cs="Times New Roman"/>
          <w:i/>
          <w:iCs/>
          <w:sz w:val="24"/>
          <w:szCs w:val="24"/>
        </w:rPr>
        <w:t>unstandardized coefficient</w:t>
      </w:r>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variabel</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leverage</w:t>
      </w:r>
      <w:r w:rsidRPr="00DC6E7B">
        <w:rPr>
          <w:rFonts w:ascii="Times New Roman" w:hAnsi="Times New Roman" w:cs="Times New Roman"/>
          <w:sz w:val="24"/>
          <w:szCs w:val="24"/>
        </w:rPr>
        <w:t xml:space="preserve"> yang </w:t>
      </w:r>
      <w:proofErr w:type="spellStart"/>
      <w:r w:rsidRPr="00DC6E7B">
        <w:rPr>
          <w:rFonts w:ascii="Times New Roman" w:hAnsi="Times New Roman" w:cs="Times New Roman"/>
          <w:sz w:val="24"/>
          <w:szCs w:val="24"/>
        </w:rPr>
        <w:t>bernilai</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negatif</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yaitu</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sebesar</w:t>
      </w:r>
      <w:proofErr w:type="spellEnd"/>
      <w:r w:rsidRPr="00DC6E7B">
        <w:rPr>
          <w:rFonts w:ascii="Times New Roman" w:hAnsi="Times New Roman" w:cs="Times New Roman"/>
          <w:sz w:val="24"/>
          <w:szCs w:val="24"/>
        </w:rPr>
        <w:t xml:space="preserve"> -15,352, yang </w:t>
      </w:r>
      <w:proofErr w:type="spellStart"/>
      <w:r w:rsidRPr="00DC6E7B">
        <w:rPr>
          <w:rFonts w:ascii="Times New Roman" w:hAnsi="Times New Roman" w:cs="Times New Roman"/>
          <w:sz w:val="24"/>
          <w:szCs w:val="24"/>
        </w:rPr>
        <w:t>artinya</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jika</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variabel</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leverage</w:t>
      </w:r>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meningkat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sebesar</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satu</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satuan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maka</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audit delay</w:t>
      </w:r>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akan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menurun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sebesar</w:t>
      </w:r>
      <w:proofErr w:type="spellEnd"/>
      <w:r w:rsidRPr="00DC6E7B">
        <w:rPr>
          <w:rFonts w:ascii="Times New Roman" w:hAnsi="Times New Roman" w:cs="Times New Roman"/>
          <w:sz w:val="24"/>
          <w:szCs w:val="24"/>
        </w:rPr>
        <w:t xml:space="preserve"> 15,352 </w:t>
      </w:r>
      <w:proofErr w:type="spellStart"/>
      <w:r w:rsidRPr="00DC6E7B">
        <w:rPr>
          <w:rFonts w:ascii="Times New Roman" w:hAnsi="Times New Roman" w:cs="Times New Roman"/>
          <w:sz w:val="24"/>
          <w:szCs w:val="24"/>
        </w:rPr>
        <w:t>dengan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anggapan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variabel</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bebas</w:t>
      </w:r>
      <w:proofErr w:type="spellEnd"/>
      <w:r w:rsidRPr="00DC6E7B">
        <w:rPr>
          <w:rFonts w:ascii="Times New Roman" w:hAnsi="Times New Roman" w:cs="Times New Roman"/>
          <w:sz w:val="24"/>
          <w:szCs w:val="24"/>
        </w:rPr>
        <w:t xml:space="preserve"> lain </w:t>
      </w:r>
      <w:proofErr w:type="spellStart"/>
      <w:r w:rsidRPr="00DC6E7B">
        <w:rPr>
          <w:rFonts w:ascii="Times New Roman" w:hAnsi="Times New Roman" w:cs="Times New Roman"/>
          <w:sz w:val="24"/>
          <w:szCs w:val="24"/>
        </w:rPr>
        <w:t>tetap</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Sedangkan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tingkat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signifikan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menunjukan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angka</w:t>
      </w:r>
      <w:proofErr w:type="spellEnd"/>
      <w:r w:rsidRPr="00DC6E7B">
        <w:rPr>
          <w:rFonts w:ascii="Times New Roman" w:hAnsi="Times New Roman" w:cs="Times New Roman"/>
          <w:sz w:val="24"/>
          <w:szCs w:val="24"/>
        </w:rPr>
        <w:t xml:space="preserve"> </w:t>
      </w:r>
      <w:proofErr w:type="gramStart"/>
      <w:r w:rsidRPr="00DC6E7B">
        <w:rPr>
          <w:rFonts w:ascii="Times New Roman" w:hAnsi="Times New Roman" w:cs="Times New Roman"/>
          <w:sz w:val="24"/>
          <w:szCs w:val="24"/>
        </w:rPr>
        <w:t xml:space="preserve">0,000  </w:t>
      </w:r>
      <w:proofErr w:type="spellStart"/>
      <w:r w:rsidRPr="00DC6E7B">
        <w:rPr>
          <w:rFonts w:ascii="Times New Roman" w:hAnsi="Times New Roman" w:cs="Times New Roman"/>
          <w:sz w:val="24"/>
          <w:szCs w:val="24"/>
        </w:rPr>
        <w:t>atau</w:t>
      </w:r>
      <w:proofErr w:type="spellEnd"/>
      <w:proofErr w:type="gram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lebih</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kecil</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dari</w:t>
      </w:r>
      <w:proofErr w:type="spellEnd"/>
      <w:r w:rsidRPr="00DC6E7B">
        <w:rPr>
          <w:rFonts w:ascii="Times New Roman" w:hAnsi="Times New Roman" w:cs="Times New Roman"/>
          <w:sz w:val="24"/>
          <w:szCs w:val="24"/>
        </w:rPr>
        <w:t xml:space="preserve"> level of significant 0,05 yang </w:t>
      </w:r>
      <w:proofErr w:type="spellStart"/>
      <w:r w:rsidRPr="00DC6E7B">
        <w:rPr>
          <w:rFonts w:ascii="Times New Roman" w:hAnsi="Times New Roman" w:cs="Times New Roman"/>
          <w:sz w:val="24"/>
          <w:szCs w:val="24"/>
        </w:rPr>
        <w:t>artinya</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koefisien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regrsi</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tersebut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signifikan</w:t>
      </w:r>
      <w:proofErr w:type="spellEnd"/>
      <w:r w:rsidRPr="00DC6E7B">
        <w:rPr>
          <w:rFonts w:ascii="Times New Roman" w:hAnsi="Times New Roman" w:cs="Times New Roman"/>
          <w:sz w:val="24"/>
          <w:szCs w:val="24"/>
        </w:rPr>
        <w:t xml:space="preserve">. Hasil </w:t>
      </w:r>
      <w:proofErr w:type="spellStart"/>
      <w:r w:rsidRPr="00DC6E7B">
        <w:rPr>
          <w:rFonts w:ascii="Times New Roman" w:hAnsi="Times New Roman" w:cs="Times New Roman"/>
          <w:sz w:val="24"/>
          <w:szCs w:val="24"/>
        </w:rPr>
        <w:t>ini</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menunjukan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bahwa</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terdapat</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pengaruh</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negatif</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signifikan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antara</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leverage</w:t>
      </w:r>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terhadap</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audit delay</w:t>
      </w:r>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sehingga</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hipotesis</w:t>
      </w:r>
      <w:proofErr w:type="spellEnd"/>
      <w:r w:rsidRPr="00DC6E7B">
        <w:rPr>
          <w:rFonts w:ascii="Times New Roman" w:hAnsi="Times New Roman" w:cs="Times New Roman"/>
          <w:sz w:val="24"/>
          <w:szCs w:val="24"/>
        </w:rPr>
        <w:t xml:space="preserve"> 2 yang </w:t>
      </w:r>
      <w:proofErr w:type="spellStart"/>
      <w:r w:rsidRPr="00DC6E7B">
        <w:rPr>
          <w:rFonts w:ascii="Times New Roman" w:hAnsi="Times New Roman" w:cs="Times New Roman"/>
          <w:sz w:val="24"/>
          <w:szCs w:val="24"/>
        </w:rPr>
        <w:t>menyatakan</w:t>
      </w:r>
      <w:proofErr w:type="spellEnd"/>
      <w:r w:rsidRPr="00DC6E7B">
        <w:rPr>
          <w:rFonts w:ascii="Times New Roman" w:hAnsi="Times New Roman" w:cs="Times New Roman"/>
          <w:sz w:val="24"/>
          <w:szCs w:val="24"/>
        </w:rPr>
        <w:t xml:space="preserve"> “</w:t>
      </w:r>
      <w:proofErr w:type="gramStart"/>
      <w:r w:rsidRPr="00DC6E7B">
        <w:rPr>
          <w:rFonts w:ascii="Times New Roman" w:hAnsi="Times New Roman" w:cs="Times New Roman"/>
          <w:i/>
          <w:iCs/>
          <w:sz w:val="24"/>
          <w:szCs w:val="24"/>
        </w:rPr>
        <w:t>leverage</w:t>
      </w:r>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berpengaruh</w:t>
      </w:r>
      <w:proofErr w:type="spellEnd"/>
      <w:proofErr w:type="gram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negatif</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terhadap</w:t>
      </w:r>
      <w:proofErr w:type="spellEnd"/>
      <w:r w:rsidRPr="00DC6E7B">
        <w:rPr>
          <w:rFonts w:ascii="Times New Roman" w:hAnsi="Times New Roman" w:cs="Times New Roman"/>
          <w:sz w:val="24"/>
          <w:szCs w:val="24"/>
        </w:rPr>
        <w:t xml:space="preserve"> </w:t>
      </w:r>
      <w:r w:rsidRPr="00DC6E7B">
        <w:rPr>
          <w:rFonts w:ascii="Times New Roman" w:hAnsi="Times New Roman" w:cs="Times New Roman"/>
          <w:i/>
          <w:iCs/>
          <w:sz w:val="24"/>
          <w:szCs w:val="24"/>
        </w:rPr>
        <w:t>audit delay</w:t>
      </w:r>
      <w:r w:rsidRPr="00DC6E7B">
        <w:rPr>
          <w:rFonts w:ascii="Times New Roman" w:hAnsi="Times New Roman" w:cs="Times New Roman"/>
          <w:sz w:val="24"/>
          <w:szCs w:val="24"/>
        </w:rPr>
        <w:t xml:space="preserve"> pada </w:t>
      </w:r>
      <w:proofErr w:type="spellStart"/>
      <w:r w:rsidRPr="00DC6E7B">
        <w:rPr>
          <w:rFonts w:ascii="Times New Roman" w:hAnsi="Times New Roman" w:cs="Times New Roman"/>
          <w:sz w:val="24"/>
          <w:szCs w:val="24"/>
        </w:rPr>
        <w:t>perusahaan</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industri</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barang</w:t>
      </w:r>
      <w:proofErr w:type="spellEnd"/>
      <w:r w:rsidRPr="00DC6E7B">
        <w:rPr>
          <w:rFonts w:ascii="Times New Roman" w:hAnsi="Times New Roman" w:cs="Times New Roman"/>
          <w:sz w:val="24"/>
          <w:szCs w:val="24"/>
        </w:rPr>
        <w:t xml:space="preserve"> </w:t>
      </w:r>
      <w:proofErr w:type="spellStart"/>
      <w:r w:rsidRPr="00DC6E7B">
        <w:rPr>
          <w:rFonts w:ascii="Times New Roman" w:hAnsi="Times New Roman" w:cs="Times New Roman"/>
          <w:sz w:val="24"/>
          <w:szCs w:val="24"/>
        </w:rPr>
        <w:t>konsumsi</w:t>
      </w:r>
      <w:proofErr w:type="spellEnd"/>
      <w:r w:rsidRPr="00DC6E7B">
        <w:rPr>
          <w:rFonts w:ascii="Times New Roman" w:hAnsi="Times New Roman" w:cs="Times New Roman"/>
          <w:sz w:val="24"/>
          <w:szCs w:val="24"/>
        </w:rPr>
        <w:t xml:space="preserve"> yang </w:t>
      </w:r>
      <w:proofErr w:type="spellStart"/>
      <w:r w:rsidRPr="00DC6E7B">
        <w:rPr>
          <w:rFonts w:ascii="Times New Roman" w:hAnsi="Times New Roman" w:cs="Times New Roman"/>
          <w:sz w:val="24"/>
          <w:szCs w:val="24"/>
        </w:rPr>
        <w:t>terdaftar</w:t>
      </w:r>
      <w:proofErr w:type="spellEnd"/>
      <w:r w:rsidRPr="00DC6E7B">
        <w:rPr>
          <w:rFonts w:ascii="Times New Roman" w:hAnsi="Times New Roman" w:cs="Times New Roman"/>
          <w:sz w:val="24"/>
          <w:szCs w:val="24"/>
        </w:rPr>
        <w:t xml:space="preserve"> di BEI </w:t>
      </w:r>
      <w:proofErr w:type="spellStart"/>
      <w:r w:rsidRPr="00DC6E7B">
        <w:rPr>
          <w:rFonts w:ascii="Times New Roman" w:hAnsi="Times New Roman" w:cs="Times New Roman"/>
          <w:sz w:val="24"/>
          <w:szCs w:val="24"/>
        </w:rPr>
        <w:t>tahun</w:t>
      </w:r>
      <w:proofErr w:type="spellEnd"/>
      <w:r w:rsidRPr="00DC6E7B">
        <w:rPr>
          <w:rFonts w:ascii="Times New Roman" w:hAnsi="Times New Roman" w:cs="Times New Roman"/>
          <w:sz w:val="24"/>
          <w:szCs w:val="24"/>
        </w:rPr>
        <w:t xml:space="preserve"> 2017-2019”.</w:t>
      </w:r>
    </w:p>
    <w:p w14:paraId="245D4FC2" w14:textId="77777777" w:rsidR="00B764DB" w:rsidRPr="00B764DB" w:rsidRDefault="00B764DB" w:rsidP="00B764DB">
      <w:pPr>
        <w:autoSpaceDE w:val="0"/>
        <w:autoSpaceDN w:val="0"/>
        <w:adjustRightInd w:val="0"/>
        <w:spacing w:after="0" w:line="240" w:lineRule="auto"/>
        <w:ind w:left="284"/>
        <w:jc w:val="both"/>
        <w:rPr>
          <w:rFonts w:ascii="Times New Roman" w:hAnsi="Times New Roman" w:cs="Times New Roman"/>
          <w:sz w:val="24"/>
          <w:szCs w:val="24"/>
        </w:rPr>
      </w:pPr>
      <w:r w:rsidRPr="00B764DB">
        <w:rPr>
          <w:rFonts w:ascii="Times New Roman" w:hAnsi="Times New Roman" w:cs="Times New Roman"/>
          <w:sz w:val="24"/>
          <w:szCs w:val="24"/>
        </w:rPr>
        <w:t xml:space="preserve">Hasil </w:t>
      </w:r>
      <w:proofErr w:type="spellStart"/>
      <w:r w:rsidRPr="00B764DB">
        <w:rPr>
          <w:rFonts w:ascii="Times New Roman" w:hAnsi="Times New Roman" w:cs="Times New Roman"/>
          <w:sz w:val="24"/>
          <w:szCs w:val="24"/>
        </w:rPr>
        <w:t>analisis</w:t>
      </w:r>
      <w:proofErr w:type="spellEnd"/>
      <w:r w:rsidRPr="00B764DB">
        <w:rPr>
          <w:rFonts w:ascii="Times New Roman" w:hAnsi="Times New Roman" w:cs="Times New Roman"/>
          <w:sz w:val="24"/>
          <w:szCs w:val="24"/>
        </w:rPr>
        <w:t xml:space="preserve"> uji </w:t>
      </w:r>
      <w:proofErr w:type="spellStart"/>
      <w:r w:rsidRPr="00B764DB">
        <w:rPr>
          <w:rFonts w:ascii="Times New Roman" w:hAnsi="Times New Roman" w:cs="Times New Roman"/>
          <w:sz w:val="24"/>
          <w:szCs w:val="24"/>
        </w:rPr>
        <w:t>regresi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variabel</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reputasi</w:t>
      </w:r>
      <w:proofErr w:type="spellEnd"/>
      <w:r w:rsidRPr="00B764DB">
        <w:rPr>
          <w:rFonts w:ascii="Times New Roman" w:hAnsi="Times New Roman" w:cs="Times New Roman"/>
          <w:sz w:val="24"/>
          <w:szCs w:val="24"/>
        </w:rPr>
        <w:t xml:space="preserve"> KAP yang </w:t>
      </w:r>
      <w:proofErr w:type="spellStart"/>
      <w:r w:rsidRPr="00B764DB">
        <w:rPr>
          <w:rFonts w:ascii="Times New Roman" w:hAnsi="Times New Roman" w:cs="Times New Roman"/>
          <w:sz w:val="24"/>
          <w:szCs w:val="24"/>
        </w:rPr>
        <w:t>dilihat</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dari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perusahaan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diaudit</w:t>
      </w:r>
      <w:proofErr w:type="spellEnd"/>
      <w:r w:rsidRPr="00B764DB">
        <w:rPr>
          <w:rFonts w:ascii="Times New Roman" w:hAnsi="Times New Roman" w:cs="Times New Roman"/>
          <w:sz w:val="24"/>
          <w:szCs w:val="24"/>
        </w:rPr>
        <w:t xml:space="preserve"> oleh KAP yang </w:t>
      </w:r>
      <w:proofErr w:type="spellStart"/>
      <w:r w:rsidRPr="00B764DB">
        <w:rPr>
          <w:rFonts w:ascii="Times New Roman" w:hAnsi="Times New Roman" w:cs="Times New Roman"/>
          <w:sz w:val="24"/>
          <w:szCs w:val="24"/>
        </w:rPr>
        <w:t>berafiliasi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dengan</w:t>
      </w:r>
      <w:proofErr w:type="spellEnd"/>
      <w:r w:rsidRPr="00B764DB">
        <w:rPr>
          <w:rFonts w:ascii="Times New Roman" w:hAnsi="Times New Roman" w:cs="Times New Roman"/>
          <w:sz w:val="24"/>
          <w:szCs w:val="24"/>
        </w:rPr>
        <w:t xml:space="preserve"> </w:t>
      </w:r>
      <w:r w:rsidRPr="00B764DB">
        <w:rPr>
          <w:rFonts w:ascii="Times New Roman" w:hAnsi="Times New Roman" w:cs="Times New Roman"/>
          <w:i/>
          <w:iCs/>
          <w:sz w:val="24"/>
          <w:szCs w:val="24"/>
        </w:rPr>
        <w:t xml:space="preserve">The Big Four </w:t>
      </w:r>
      <w:proofErr w:type="spellStart"/>
      <w:r w:rsidRPr="00B764DB">
        <w:rPr>
          <w:rFonts w:ascii="Times New Roman" w:hAnsi="Times New Roman" w:cs="Times New Roman"/>
          <w:i/>
          <w:iCs/>
          <w:sz w:val="24"/>
          <w:szCs w:val="24"/>
        </w:rPr>
        <w:t>atau</w:t>
      </w:r>
      <w:proofErr w:type="spellEnd"/>
      <w:r w:rsidRPr="00B764DB">
        <w:rPr>
          <w:rFonts w:ascii="Times New Roman" w:hAnsi="Times New Roman" w:cs="Times New Roman"/>
          <w:i/>
          <w:iCs/>
          <w:sz w:val="24"/>
          <w:szCs w:val="24"/>
        </w:rPr>
        <w:t xml:space="preserve"> Non </w:t>
      </w:r>
      <w:proofErr w:type="gramStart"/>
      <w:r w:rsidRPr="00B764DB">
        <w:rPr>
          <w:rFonts w:ascii="Times New Roman" w:hAnsi="Times New Roman" w:cs="Times New Roman"/>
          <w:i/>
          <w:iCs/>
          <w:sz w:val="24"/>
          <w:szCs w:val="24"/>
        </w:rPr>
        <w:t>The</w:t>
      </w:r>
      <w:proofErr w:type="gramEnd"/>
      <w:r w:rsidRPr="00B764DB">
        <w:rPr>
          <w:rFonts w:ascii="Times New Roman" w:hAnsi="Times New Roman" w:cs="Times New Roman"/>
          <w:i/>
          <w:iCs/>
          <w:sz w:val="24"/>
          <w:szCs w:val="24"/>
        </w:rPr>
        <w:t xml:space="preserve"> Big Four </w:t>
      </w:r>
      <w:proofErr w:type="spellStart"/>
      <w:r w:rsidRPr="00B764DB">
        <w:rPr>
          <w:rFonts w:ascii="Times New Roman" w:hAnsi="Times New Roman" w:cs="Times New Roman"/>
          <w:sz w:val="24"/>
          <w:szCs w:val="24"/>
        </w:rPr>
        <w:t>menyatakan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bahwa</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reputasi</w:t>
      </w:r>
      <w:proofErr w:type="spellEnd"/>
      <w:r w:rsidRPr="00B764DB">
        <w:rPr>
          <w:rFonts w:ascii="Times New Roman" w:hAnsi="Times New Roman" w:cs="Times New Roman"/>
          <w:sz w:val="24"/>
          <w:szCs w:val="24"/>
        </w:rPr>
        <w:t xml:space="preserve"> KAP </w:t>
      </w:r>
      <w:proofErr w:type="spellStart"/>
      <w:r w:rsidRPr="00B764DB">
        <w:rPr>
          <w:rFonts w:ascii="Times New Roman" w:hAnsi="Times New Roman" w:cs="Times New Roman"/>
          <w:sz w:val="24"/>
          <w:szCs w:val="24"/>
        </w:rPr>
        <w:t>berpengaruh</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negatif</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terhadap</w:t>
      </w:r>
      <w:proofErr w:type="spellEnd"/>
      <w:r w:rsidRPr="00B764DB">
        <w:rPr>
          <w:rFonts w:ascii="Times New Roman" w:hAnsi="Times New Roman" w:cs="Times New Roman"/>
          <w:sz w:val="24"/>
          <w:szCs w:val="24"/>
        </w:rPr>
        <w:t xml:space="preserve"> </w:t>
      </w:r>
      <w:r w:rsidRPr="00B764DB">
        <w:rPr>
          <w:rFonts w:ascii="Times New Roman" w:hAnsi="Times New Roman" w:cs="Times New Roman"/>
          <w:i/>
          <w:iCs/>
          <w:sz w:val="24"/>
          <w:szCs w:val="24"/>
        </w:rPr>
        <w:t>audit delay</w:t>
      </w:r>
      <w:r w:rsidRPr="00B764DB">
        <w:rPr>
          <w:rFonts w:ascii="Times New Roman" w:hAnsi="Times New Roman" w:cs="Times New Roman"/>
          <w:sz w:val="24"/>
          <w:szCs w:val="24"/>
        </w:rPr>
        <w:t xml:space="preserve">. Hal </w:t>
      </w:r>
      <w:proofErr w:type="spellStart"/>
      <w:r w:rsidRPr="00B764DB">
        <w:rPr>
          <w:rFonts w:ascii="Times New Roman" w:hAnsi="Times New Roman" w:cs="Times New Roman"/>
          <w:sz w:val="24"/>
          <w:szCs w:val="24"/>
        </w:rPr>
        <w:t>tersebut</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dapat</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dilihat</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dari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koefisien</w:t>
      </w:r>
      <w:proofErr w:type="spellEnd"/>
      <w:r w:rsidRPr="00B764DB">
        <w:rPr>
          <w:rFonts w:ascii="Times New Roman" w:hAnsi="Times New Roman" w:cs="Times New Roman"/>
          <w:sz w:val="24"/>
          <w:szCs w:val="24"/>
        </w:rPr>
        <w:t xml:space="preserve"> beta </w:t>
      </w:r>
      <w:r w:rsidRPr="00B764DB">
        <w:rPr>
          <w:rFonts w:ascii="Times New Roman" w:hAnsi="Times New Roman" w:cs="Times New Roman"/>
          <w:i/>
          <w:iCs/>
          <w:sz w:val="24"/>
          <w:szCs w:val="24"/>
        </w:rPr>
        <w:t>unstandardized coefficient</w:t>
      </w:r>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variabel</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reputasi</w:t>
      </w:r>
      <w:proofErr w:type="spellEnd"/>
      <w:r w:rsidRPr="00B764DB">
        <w:rPr>
          <w:rFonts w:ascii="Times New Roman" w:hAnsi="Times New Roman" w:cs="Times New Roman"/>
          <w:sz w:val="24"/>
          <w:szCs w:val="24"/>
        </w:rPr>
        <w:t xml:space="preserve"> KAP yang </w:t>
      </w:r>
      <w:proofErr w:type="spellStart"/>
      <w:r w:rsidRPr="00B764DB">
        <w:rPr>
          <w:rFonts w:ascii="Times New Roman" w:hAnsi="Times New Roman" w:cs="Times New Roman"/>
          <w:sz w:val="24"/>
          <w:szCs w:val="24"/>
        </w:rPr>
        <w:t>bernilai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negatif</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yaitu</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sebesar</w:t>
      </w:r>
      <w:proofErr w:type="spellEnd"/>
      <w:r w:rsidRPr="00B764DB">
        <w:rPr>
          <w:rFonts w:ascii="Times New Roman" w:hAnsi="Times New Roman" w:cs="Times New Roman"/>
          <w:sz w:val="24"/>
          <w:szCs w:val="24"/>
        </w:rPr>
        <w:t xml:space="preserve"> -7,234, yang </w:t>
      </w:r>
      <w:proofErr w:type="spellStart"/>
      <w:r w:rsidRPr="00B764DB">
        <w:rPr>
          <w:rFonts w:ascii="Times New Roman" w:hAnsi="Times New Roman" w:cs="Times New Roman"/>
          <w:sz w:val="24"/>
          <w:szCs w:val="24"/>
        </w:rPr>
        <w:t>artinya</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jika</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variabel</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reputasi</w:t>
      </w:r>
      <w:proofErr w:type="spellEnd"/>
      <w:r w:rsidRPr="00B764DB">
        <w:rPr>
          <w:rFonts w:ascii="Times New Roman" w:hAnsi="Times New Roman" w:cs="Times New Roman"/>
          <w:sz w:val="24"/>
          <w:szCs w:val="24"/>
        </w:rPr>
        <w:t xml:space="preserve"> </w:t>
      </w:r>
      <w:proofErr w:type="gramStart"/>
      <w:r w:rsidRPr="00B764DB">
        <w:rPr>
          <w:rFonts w:ascii="Times New Roman" w:hAnsi="Times New Roman" w:cs="Times New Roman"/>
          <w:sz w:val="24"/>
          <w:szCs w:val="24"/>
        </w:rPr>
        <w:t xml:space="preserve">KAP  </w:t>
      </w:r>
      <w:proofErr w:type="spellStart"/>
      <w:r w:rsidRPr="00B764DB">
        <w:rPr>
          <w:rFonts w:ascii="Times New Roman" w:hAnsi="Times New Roman" w:cs="Times New Roman"/>
          <w:sz w:val="24"/>
          <w:szCs w:val="24"/>
        </w:rPr>
        <w:t>meningkat</w:t>
      </w:r>
      <w:proofErr w:type="spellEnd"/>
      <w:proofErr w:type="gram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sebesar</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satu</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satuan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maka</w:t>
      </w:r>
      <w:proofErr w:type="spellEnd"/>
      <w:r w:rsidRPr="00B764DB">
        <w:rPr>
          <w:rFonts w:ascii="Times New Roman" w:hAnsi="Times New Roman" w:cs="Times New Roman"/>
          <w:sz w:val="24"/>
          <w:szCs w:val="24"/>
        </w:rPr>
        <w:t xml:space="preserve"> </w:t>
      </w:r>
      <w:r w:rsidRPr="00B764DB">
        <w:rPr>
          <w:rFonts w:ascii="Times New Roman" w:hAnsi="Times New Roman" w:cs="Times New Roman"/>
          <w:i/>
          <w:iCs/>
          <w:sz w:val="24"/>
          <w:szCs w:val="24"/>
        </w:rPr>
        <w:t>audit delay</w:t>
      </w:r>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akan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menurun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sebesar</w:t>
      </w:r>
      <w:proofErr w:type="spellEnd"/>
      <w:r w:rsidRPr="00B764DB">
        <w:rPr>
          <w:rFonts w:ascii="Times New Roman" w:hAnsi="Times New Roman" w:cs="Times New Roman"/>
          <w:sz w:val="24"/>
          <w:szCs w:val="24"/>
        </w:rPr>
        <w:t xml:space="preserve"> 7,234 </w:t>
      </w:r>
      <w:proofErr w:type="spellStart"/>
      <w:r w:rsidRPr="00B764DB">
        <w:rPr>
          <w:rFonts w:ascii="Times New Roman" w:hAnsi="Times New Roman" w:cs="Times New Roman"/>
          <w:sz w:val="24"/>
          <w:szCs w:val="24"/>
        </w:rPr>
        <w:t>dengan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anggapan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variabel</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bebas</w:t>
      </w:r>
      <w:proofErr w:type="spellEnd"/>
      <w:r w:rsidRPr="00B764DB">
        <w:rPr>
          <w:rFonts w:ascii="Times New Roman" w:hAnsi="Times New Roman" w:cs="Times New Roman"/>
          <w:sz w:val="24"/>
          <w:szCs w:val="24"/>
        </w:rPr>
        <w:t xml:space="preserve"> lain </w:t>
      </w:r>
      <w:proofErr w:type="spellStart"/>
      <w:r w:rsidRPr="00B764DB">
        <w:rPr>
          <w:rFonts w:ascii="Times New Roman" w:hAnsi="Times New Roman" w:cs="Times New Roman"/>
          <w:sz w:val="24"/>
          <w:szCs w:val="24"/>
        </w:rPr>
        <w:t>tetap</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Sedangkan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tingkat</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signigfikan</w:t>
      </w:r>
      <w:proofErr w:type="spellEnd"/>
      <w:r w:rsidRPr="00B764DB">
        <w:rPr>
          <w:rFonts w:ascii="Times New Roman" w:hAnsi="Times New Roman" w:cs="Times New Roman"/>
          <w:sz w:val="24"/>
          <w:szCs w:val="24"/>
        </w:rPr>
        <w:t xml:space="preserve"> 0,02 </w:t>
      </w:r>
      <w:proofErr w:type="spellStart"/>
      <w:r w:rsidRPr="00B764DB">
        <w:rPr>
          <w:rFonts w:ascii="Times New Roman" w:hAnsi="Times New Roman" w:cs="Times New Roman"/>
          <w:sz w:val="24"/>
          <w:szCs w:val="24"/>
        </w:rPr>
        <w:t>atau</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lebih</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kecil</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dari</w:t>
      </w:r>
      <w:proofErr w:type="spellEnd"/>
      <w:r w:rsidRPr="00B764DB">
        <w:rPr>
          <w:rFonts w:ascii="Times New Roman" w:hAnsi="Times New Roman" w:cs="Times New Roman"/>
          <w:sz w:val="24"/>
          <w:szCs w:val="24"/>
        </w:rPr>
        <w:t xml:space="preserve"> level of </w:t>
      </w:r>
      <w:proofErr w:type="spellStart"/>
      <w:r w:rsidRPr="00B764DB">
        <w:rPr>
          <w:rFonts w:ascii="Times New Roman" w:hAnsi="Times New Roman" w:cs="Times New Roman"/>
          <w:i/>
          <w:iCs/>
          <w:sz w:val="24"/>
          <w:szCs w:val="24"/>
        </w:rPr>
        <w:t>signifikan</w:t>
      </w:r>
      <w:proofErr w:type="spellEnd"/>
      <w:r w:rsidRPr="00B764DB">
        <w:rPr>
          <w:rFonts w:ascii="Times New Roman" w:hAnsi="Times New Roman" w:cs="Times New Roman"/>
          <w:i/>
          <w:iCs/>
          <w:sz w:val="24"/>
          <w:szCs w:val="24"/>
        </w:rPr>
        <w:t xml:space="preserve"> 0,05</w:t>
      </w:r>
      <w:r w:rsidRPr="00B764DB">
        <w:rPr>
          <w:rFonts w:ascii="Times New Roman" w:hAnsi="Times New Roman" w:cs="Times New Roman"/>
          <w:sz w:val="24"/>
          <w:szCs w:val="24"/>
        </w:rPr>
        <w:t xml:space="preserve"> yang </w:t>
      </w:r>
      <w:proofErr w:type="spellStart"/>
      <w:r w:rsidRPr="00B764DB">
        <w:rPr>
          <w:rFonts w:ascii="Times New Roman" w:hAnsi="Times New Roman" w:cs="Times New Roman"/>
          <w:sz w:val="24"/>
          <w:szCs w:val="24"/>
        </w:rPr>
        <w:t>artinya</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koefisien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regresi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tersebut</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signifikan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antara</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reputasi</w:t>
      </w:r>
      <w:proofErr w:type="spellEnd"/>
      <w:r w:rsidRPr="00B764DB">
        <w:rPr>
          <w:rFonts w:ascii="Times New Roman" w:hAnsi="Times New Roman" w:cs="Times New Roman"/>
          <w:sz w:val="24"/>
          <w:szCs w:val="24"/>
        </w:rPr>
        <w:t xml:space="preserve"> KAP </w:t>
      </w:r>
      <w:proofErr w:type="spellStart"/>
      <w:r w:rsidRPr="00B764DB">
        <w:rPr>
          <w:rFonts w:ascii="Times New Roman" w:hAnsi="Times New Roman" w:cs="Times New Roman"/>
          <w:sz w:val="24"/>
          <w:szCs w:val="24"/>
        </w:rPr>
        <w:t>terhadap</w:t>
      </w:r>
      <w:proofErr w:type="spellEnd"/>
      <w:r w:rsidRPr="00B764DB">
        <w:rPr>
          <w:rFonts w:ascii="Times New Roman" w:hAnsi="Times New Roman" w:cs="Times New Roman"/>
          <w:sz w:val="24"/>
          <w:szCs w:val="24"/>
        </w:rPr>
        <w:t xml:space="preserve"> </w:t>
      </w:r>
      <w:r w:rsidRPr="00B764DB">
        <w:rPr>
          <w:rFonts w:ascii="Times New Roman" w:hAnsi="Times New Roman" w:cs="Times New Roman"/>
          <w:i/>
          <w:iCs/>
          <w:sz w:val="24"/>
          <w:szCs w:val="24"/>
        </w:rPr>
        <w:t>audit delay</w:t>
      </w:r>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sehingga</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hipotesis</w:t>
      </w:r>
      <w:proofErr w:type="spellEnd"/>
      <w:r w:rsidRPr="00B764DB">
        <w:rPr>
          <w:rFonts w:ascii="Times New Roman" w:hAnsi="Times New Roman" w:cs="Times New Roman"/>
          <w:sz w:val="24"/>
          <w:szCs w:val="24"/>
        </w:rPr>
        <w:t xml:space="preserve"> 3 yang </w:t>
      </w:r>
      <w:proofErr w:type="spellStart"/>
      <w:r w:rsidRPr="00B764DB">
        <w:rPr>
          <w:rFonts w:ascii="Times New Roman" w:hAnsi="Times New Roman" w:cs="Times New Roman"/>
          <w:sz w:val="24"/>
          <w:szCs w:val="24"/>
        </w:rPr>
        <w:t>menyatakan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Reputasi</w:t>
      </w:r>
      <w:proofErr w:type="spellEnd"/>
      <w:r w:rsidRPr="00B764DB">
        <w:rPr>
          <w:rFonts w:ascii="Times New Roman" w:hAnsi="Times New Roman" w:cs="Times New Roman"/>
          <w:sz w:val="24"/>
          <w:szCs w:val="24"/>
        </w:rPr>
        <w:t xml:space="preserve"> KAP </w:t>
      </w:r>
      <w:proofErr w:type="spellStart"/>
      <w:r w:rsidRPr="00B764DB">
        <w:rPr>
          <w:rFonts w:ascii="Times New Roman" w:hAnsi="Times New Roman" w:cs="Times New Roman"/>
          <w:sz w:val="24"/>
          <w:szCs w:val="24"/>
        </w:rPr>
        <w:t>berpengaruh</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signifikan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terhadap</w:t>
      </w:r>
      <w:proofErr w:type="spellEnd"/>
      <w:r w:rsidRPr="00B764DB">
        <w:rPr>
          <w:rFonts w:ascii="Times New Roman" w:hAnsi="Times New Roman" w:cs="Times New Roman"/>
          <w:sz w:val="24"/>
          <w:szCs w:val="24"/>
        </w:rPr>
        <w:t xml:space="preserve"> </w:t>
      </w:r>
      <w:r w:rsidRPr="00B764DB">
        <w:rPr>
          <w:rFonts w:ascii="Times New Roman" w:hAnsi="Times New Roman" w:cs="Times New Roman"/>
          <w:i/>
          <w:iCs/>
          <w:sz w:val="24"/>
          <w:szCs w:val="24"/>
        </w:rPr>
        <w:t>audit delay</w:t>
      </w:r>
      <w:r w:rsidRPr="00B764DB">
        <w:rPr>
          <w:rFonts w:ascii="Times New Roman" w:hAnsi="Times New Roman" w:cs="Times New Roman"/>
          <w:sz w:val="24"/>
          <w:szCs w:val="24"/>
        </w:rPr>
        <w:t xml:space="preserve"> pada </w:t>
      </w:r>
      <w:proofErr w:type="spellStart"/>
      <w:r w:rsidRPr="00B764DB">
        <w:rPr>
          <w:rFonts w:ascii="Times New Roman" w:hAnsi="Times New Roman" w:cs="Times New Roman"/>
          <w:sz w:val="24"/>
          <w:szCs w:val="24"/>
        </w:rPr>
        <w:t>perusahaan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industri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barang</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konsumsi</w:t>
      </w:r>
      <w:proofErr w:type="spellEnd"/>
      <w:r w:rsidRPr="00B764DB">
        <w:rPr>
          <w:rFonts w:ascii="Times New Roman" w:hAnsi="Times New Roman" w:cs="Times New Roman"/>
          <w:sz w:val="24"/>
          <w:szCs w:val="24"/>
        </w:rPr>
        <w:t xml:space="preserve"> yang </w:t>
      </w:r>
      <w:proofErr w:type="spellStart"/>
      <w:r w:rsidRPr="00B764DB">
        <w:rPr>
          <w:rFonts w:ascii="Times New Roman" w:hAnsi="Times New Roman" w:cs="Times New Roman"/>
          <w:sz w:val="24"/>
          <w:szCs w:val="24"/>
        </w:rPr>
        <w:t>terdaftar</w:t>
      </w:r>
      <w:proofErr w:type="spellEnd"/>
      <w:r w:rsidRPr="00B764DB">
        <w:rPr>
          <w:rFonts w:ascii="Times New Roman" w:hAnsi="Times New Roman" w:cs="Times New Roman"/>
          <w:sz w:val="24"/>
          <w:szCs w:val="24"/>
        </w:rPr>
        <w:t xml:space="preserve"> di BEI </w:t>
      </w:r>
      <w:proofErr w:type="spellStart"/>
      <w:r w:rsidRPr="00B764DB">
        <w:rPr>
          <w:rFonts w:ascii="Times New Roman" w:hAnsi="Times New Roman" w:cs="Times New Roman"/>
          <w:sz w:val="24"/>
          <w:szCs w:val="24"/>
        </w:rPr>
        <w:t>tahun</w:t>
      </w:r>
      <w:proofErr w:type="spellEnd"/>
      <w:r w:rsidRPr="00B764DB">
        <w:rPr>
          <w:rFonts w:ascii="Times New Roman" w:hAnsi="Times New Roman" w:cs="Times New Roman"/>
          <w:sz w:val="24"/>
          <w:szCs w:val="24"/>
        </w:rPr>
        <w:t xml:space="preserve"> 2017-2019” </w:t>
      </w:r>
    </w:p>
    <w:p w14:paraId="5790D8F3" w14:textId="77777777" w:rsidR="00DC6E7B" w:rsidRDefault="00DC6E7B" w:rsidP="00B764DB">
      <w:pPr>
        <w:autoSpaceDE w:val="0"/>
        <w:autoSpaceDN w:val="0"/>
        <w:adjustRightInd w:val="0"/>
        <w:spacing w:after="0" w:line="240" w:lineRule="auto"/>
        <w:jc w:val="both"/>
        <w:rPr>
          <w:rFonts w:ascii="Times New Roman" w:hAnsi="Times New Roman" w:cs="Times New Roman"/>
          <w:sz w:val="24"/>
          <w:szCs w:val="24"/>
        </w:rPr>
      </w:pPr>
    </w:p>
    <w:p w14:paraId="62182B86" w14:textId="4A68D040" w:rsidR="001C76DF" w:rsidRPr="00DC6E7B" w:rsidRDefault="001C76DF" w:rsidP="00DC6E7B">
      <w:pPr>
        <w:autoSpaceDE w:val="0"/>
        <w:autoSpaceDN w:val="0"/>
        <w:adjustRightInd w:val="0"/>
        <w:spacing w:after="0" w:line="360" w:lineRule="auto"/>
        <w:ind w:left="284"/>
        <w:jc w:val="both"/>
        <w:rPr>
          <w:rFonts w:ascii="Times New Roman" w:hAnsi="Times New Roman" w:cs="Times New Roman"/>
          <w:b/>
          <w:bCs/>
          <w:sz w:val="24"/>
          <w:szCs w:val="24"/>
          <w:lang w:val="id-ID"/>
        </w:rPr>
      </w:pPr>
      <w:r w:rsidRPr="00DC6E7B">
        <w:rPr>
          <w:rFonts w:ascii="Times New Roman" w:hAnsi="Times New Roman" w:cs="Times New Roman"/>
          <w:b/>
          <w:bCs/>
          <w:sz w:val="24"/>
          <w:szCs w:val="24"/>
          <w:lang w:val="id-ID"/>
        </w:rPr>
        <w:t>Pembahasan</w:t>
      </w:r>
    </w:p>
    <w:p w14:paraId="00B2A16D" w14:textId="67FF509B" w:rsidR="001C76DF" w:rsidRDefault="00DC6E7B" w:rsidP="001C76DF">
      <w:pPr>
        <w:autoSpaceDE w:val="0"/>
        <w:autoSpaceDN w:val="0"/>
        <w:adjustRightInd w:val="0"/>
        <w:spacing w:after="0" w:line="240" w:lineRule="auto"/>
        <w:ind w:left="284"/>
        <w:jc w:val="both"/>
        <w:rPr>
          <w:rFonts w:ascii="Times New Roman" w:hAnsi="Times New Roman" w:cs="Times New Roman"/>
          <w:b/>
          <w:bCs/>
          <w:i/>
          <w:iCs/>
          <w:sz w:val="24"/>
          <w:szCs w:val="24"/>
          <w:lang w:val="id-ID"/>
        </w:rPr>
      </w:pPr>
      <w:r w:rsidRPr="00DC6E7B">
        <w:rPr>
          <w:rFonts w:ascii="Times New Roman" w:hAnsi="Times New Roman" w:cs="Times New Roman"/>
          <w:b/>
          <w:bCs/>
          <w:sz w:val="24"/>
          <w:szCs w:val="24"/>
          <w:lang w:val="id-ID"/>
        </w:rPr>
        <w:t>Pengaruh profitabilitas terhadap</w:t>
      </w:r>
      <w:r>
        <w:rPr>
          <w:rFonts w:ascii="Times New Roman" w:hAnsi="Times New Roman" w:cs="Times New Roman"/>
          <w:sz w:val="24"/>
          <w:szCs w:val="24"/>
          <w:lang w:val="id-ID"/>
        </w:rPr>
        <w:t xml:space="preserve"> </w:t>
      </w:r>
      <w:r w:rsidRPr="00DC6E7B">
        <w:rPr>
          <w:rFonts w:ascii="Times New Roman" w:hAnsi="Times New Roman" w:cs="Times New Roman"/>
          <w:b/>
          <w:bCs/>
          <w:i/>
          <w:iCs/>
          <w:sz w:val="24"/>
          <w:szCs w:val="24"/>
          <w:lang w:val="id-ID"/>
        </w:rPr>
        <w:t>audit delay</w:t>
      </w:r>
    </w:p>
    <w:p w14:paraId="1025F7DE" w14:textId="77777777" w:rsidR="00B764DB" w:rsidRPr="00B764DB" w:rsidRDefault="00B764DB" w:rsidP="00B764DB">
      <w:pPr>
        <w:autoSpaceDE w:val="0"/>
        <w:autoSpaceDN w:val="0"/>
        <w:adjustRightInd w:val="0"/>
        <w:spacing w:after="0" w:line="240" w:lineRule="auto"/>
        <w:ind w:left="284" w:firstLine="436"/>
        <w:jc w:val="both"/>
        <w:rPr>
          <w:rFonts w:ascii="Times New Roman" w:hAnsi="Times New Roman" w:cs="Times New Roman"/>
          <w:sz w:val="24"/>
          <w:szCs w:val="24"/>
          <w:lang w:val="id-ID"/>
        </w:rPr>
      </w:pPr>
      <w:proofErr w:type="spellStart"/>
      <w:r w:rsidRPr="00B764DB">
        <w:rPr>
          <w:rFonts w:ascii="Times New Roman" w:hAnsi="Times New Roman" w:cs="Times New Roman"/>
          <w:sz w:val="24"/>
          <w:szCs w:val="24"/>
        </w:rPr>
        <w:t>Berdasarkan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hasil</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penelitian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diperoleh</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kesimpulan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bahwa</w:t>
      </w:r>
      <w:proofErr w:type="spellEnd"/>
      <w:r w:rsidRPr="00B764DB">
        <w:rPr>
          <w:rFonts w:ascii="Times New Roman" w:hAnsi="Times New Roman" w:cs="Times New Roman"/>
          <w:sz w:val="24"/>
          <w:szCs w:val="24"/>
          <w:lang w:val="id-ID"/>
        </w:rPr>
        <w:t xml:space="preserve"> koefisien regresi sebesar -0,067</w:t>
      </w:r>
      <w:r w:rsidRPr="00B764DB">
        <w:rPr>
          <w:rFonts w:ascii="Times New Roman" w:hAnsi="Times New Roman" w:cs="Times New Roman"/>
          <w:sz w:val="24"/>
          <w:szCs w:val="24"/>
        </w:rPr>
        <w:t xml:space="preserve"> </w:t>
      </w:r>
      <w:r w:rsidRPr="00B764DB">
        <w:rPr>
          <w:rFonts w:ascii="Times New Roman" w:hAnsi="Times New Roman" w:cs="Times New Roman"/>
          <w:sz w:val="24"/>
          <w:szCs w:val="24"/>
          <w:lang w:val="id-ID"/>
        </w:rPr>
        <w:t xml:space="preserve">dan </w:t>
      </w:r>
      <w:proofErr w:type="spellStart"/>
      <w:r w:rsidRPr="00B764DB">
        <w:rPr>
          <w:rFonts w:ascii="Times New Roman" w:hAnsi="Times New Roman" w:cs="Times New Roman"/>
          <w:sz w:val="24"/>
          <w:szCs w:val="24"/>
        </w:rPr>
        <w:t>nilai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signifikansi</w:t>
      </w:r>
      <w:proofErr w:type="spellEnd"/>
      <w:r w:rsidRPr="00B764DB">
        <w:rPr>
          <w:rFonts w:ascii="Times New Roman" w:hAnsi="Times New Roman" w:cs="Times New Roman"/>
          <w:sz w:val="24"/>
          <w:szCs w:val="24"/>
          <w:lang w:val="id-ID"/>
        </w:rPr>
        <w:t xml:space="preserve"> sebesar</w:t>
      </w:r>
      <w:r w:rsidRPr="00B764DB">
        <w:rPr>
          <w:rFonts w:ascii="Times New Roman" w:hAnsi="Times New Roman" w:cs="Times New Roman"/>
          <w:sz w:val="24"/>
          <w:szCs w:val="24"/>
        </w:rPr>
        <w:t xml:space="preserve"> 0,607 </w:t>
      </w:r>
      <w:proofErr w:type="spellStart"/>
      <w:r w:rsidRPr="00B764DB">
        <w:rPr>
          <w:rFonts w:ascii="Times New Roman" w:hAnsi="Times New Roman" w:cs="Times New Roman"/>
          <w:sz w:val="24"/>
          <w:szCs w:val="24"/>
        </w:rPr>
        <w:t>lebih</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besar</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dari</w:t>
      </w:r>
      <w:proofErr w:type="spellEnd"/>
      <w:r w:rsidRPr="00B764DB">
        <w:rPr>
          <w:rFonts w:ascii="Times New Roman" w:hAnsi="Times New Roman" w:cs="Times New Roman"/>
          <w:sz w:val="24"/>
          <w:szCs w:val="24"/>
        </w:rPr>
        <w:t xml:space="preserve"> 0,05</w:t>
      </w:r>
      <w:r w:rsidRPr="00B764DB">
        <w:rPr>
          <w:rFonts w:ascii="Times New Roman" w:hAnsi="Times New Roman" w:cs="Times New Roman"/>
          <w:sz w:val="24"/>
          <w:szCs w:val="24"/>
          <w:lang w:val="id-ID"/>
        </w:rPr>
        <w:t xml:space="preserve"> yang artinya hipotesis pertama ditolak</w:t>
      </w:r>
      <w:r w:rsidRPr="00B764DB">
        <w:rPr>
          <w:rFonts w:ascii="Times New Roman" w:hAnsi="Times New Roman" w:cs="Times New Roman"/>
          <w:sz w:val="24"/>
          <w:szCs w:val="24"/>
        </w:rPr>
        <w:t>.</w:t>
      </w:r>
      <w:r w:rsidRPr="00B764DB">
        <w:rPr>
          <w:rFonts w:ascii="Times New Roman" w:hAnsi="Times New Roman" w:cs="Times New Roman"/>
          <w:sz w:val="24"/>
          <w:szCs w:val="24"/>
          <w:lang w:val="id-ID"/>
        </w:rPr>
        <w:t xml:space="preserve"> dari</w:t>
      </w:r>
      <w:r w:rsidRPr="00B764DB">
        <w:rPr>
          <w:rFonts w:ascii="Times New Roman" w:hAnsi="Times New Roman" w:cs="Times New Roman"/>
          <w:sz w:val="24"/>
          <w:szCs w:val="24"/>
        </w:rPr>
        <w:t xml:space="preserve"> </w:t>
      </w:r>
      <w:r w:rsidRPr="00B764DB">
        <w:rPr>
          <w:rFonts w:ascii="Times New Roman" w:hAnsi="Times New Roman" w:cs="Times New Roman"/>
          <w:sz w:val="24"/>
          <w:szCs w:val="24"/>
          <w:lang w:val="id-ID"/>
        </w:rPr>
        <w:t>h</w:t>
      </w:r>
      <w:proofErr w:type="spellStart"/>
      <w:r w:rsidRPr="00B764DB">
        <w:rPr>
          <w:rFonts w:ascii="Times New Roman" w:hAnsi="Times New Roman" w:cs="Times New Roman"/>
          <w:sz w:val="24"/>
          <w:szCs w:val="24"/>
        </w:rPr>
        <w:t>asil</w:t>
      </w:r>
      <w:proofErr w:type="spellEnd"/>
      <w:r w:rsidRPr="00B764DB">
        <w:rPr>
          <w:rFonts w:ascii="Times New Roman" w:hAnsi="Times New Roman" w:cs="Times New Roman"/>
          <w:sz w:val="24"/>
          <w:szCs w:val="24"/>
        </w:rPr>
        <w:t xml:space="preserve"> </w:t>
      </w:r>
      <w:r w:rsidRPr="00B764DB">
        <w:rPr>
          <w:rFonts w:ascii="Times New Roman" w:hAnsi="Times New Roman" w:cs="Times New Roman"/>
          <w:sz w:val="24"/>
          <w:szCs w:val="24"/>
          <w:lang w:val="id-ID"/>
        </w:rPr>
        <w:t xml:space="preserve">tersebut dapat disimpulkan bahwa profitabilitas tidak berpengaruh terhadap </w:t>
      </w:r>
      <w:r w:rsidRPr="00B764DB">
        <w:rPr>
          <w:rFonts w:ascii="Times New Roman" w:hAnsi="Times New Roman" w:cs="Times New Roman"/>
          <w:i/>
          <w:iCs/>
          <w:sz w:val="24"/>
          <w:szCs w:val="24"/>
          <w:lang w:val="id-ID"/>
        </w:rPr>
        <w:t>audit delay</w:t>
      </w:r>
      <w:r w:rsidRPr="00B764DB">
        <w:rPr>
          <w:rFonts w:ascii="Times New Roman" w:hAnsi="Times New Roman" w:cs="Times New Roman"/>
          <w:sz w:val="24"/>
          <w:szCs w:val="24"/>
          <w:lang w:val="id-ID"/>
        </w:rPr>
        <w:t>. Hal tersebut dikarenakan bahwa suatu perusahaan yang mempunyai profitabilitas yang rendah maupun tinggi akan cenderung mempercepat proses audit.</w:t>
      </w:r>
    </w:p>
    <w:p w14:paraId="3EDDC04C" w14:textId="5C26F175" w:rsidR="00B764DB" w:rsidRPr="00B764DB" w:rsidRDefault="00B764DB" w:rsidP="00B764DB">
      <w:pPr>
        <w:autoSpaceDE w:val="0"/>
        <w:autoSpaceDN w:val="0"/>
        <w:adjustRightInd w:val="0"/>
        <w:spacing w:after="0" w:line="240" w:lineRule="auto"/>
        <w:ind w:left="284" w:firstLine="436"/>
        <w:jc w:val="both"/>
        <w:rPr>
          <w:rFonts w:ascii="Times New Roman" w:hAnsi="Times New Roman" w:cs="Times New Roman"/>
          <w:sz w:val="24"/>
          <w:szCs w:val="24"/>
          <w:lang w:val="id-ID"/>
        </w:rPr>
      </w:pPr>
      <w:r w:rsidRPr="00B764DB">
        <w:rPr>
          <w:rFonts w:ascii="Times New Roman" w:hAnsi="Times New Roman" w:cs="Times New Roman"/>
          <w:sz w:val="24"/>
          <w:szCs w:val="24"/>
          <w:lang w:val="id-ID"/>
        </w:rPr>
        <w:t>P</w:t>
      </w:r>
      <w:proofErr w:type="spellStart"/>
      <w:r w:rsidRPr="00B764DB">
        <w:rPr>
          <w:rFonts w:ascii="Times New Roman" w:hAnsi="Times New Roman" w:cs="Times New Roman"/>
          <w:sz w:val="24"/>
          <w:szCs w:val="24"/>
        </w:rPr>
        <w:t>enelitian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ini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sesuai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dengan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penelitian</w:t>
      </w:r>
      <w:proofErr w:type="spellEnd"/>
      <w:r w:rsidRPr="00B764DB">
        <w:rPr>
          <w:rFonts w:ascii="Times New Roman" w:hAnsi="Times New Roman" w:cs="Times New Roman"/>
          <w:sz w:val="24"/>
          <w:szCs w:val="24"/>
        </w:rPr>
        <w:t xml:space="preserve"> yang </w:t>
      </w:r>
      <w:proofErr w:type="spellStart"/>
      <w:r w:rsidRPr="00B764DB">
        <w:rPr>
          <w:rFonts w:ascii="Times New Roman" w:hAnsi="Times New Roman" w:cs="Times New Roman"/>
          <w:sz w:val="24"/>
          <w:szCs w:val="24"/>
        </w:rPr>
        <w:t>dilakukan</w:t>
      </w:r>
      <w:proofErr w:type="spellEnd"/>
      <w:r w:rsidRPr="00B764DB">
        <w:rPr>
          <w:rFonts w:ascii="Times New Roman" w:hAnsi="Times New Roman" w:cs="Times New Roman"/>
          <w:sz w:val="24"/>
          <w:szCs w:val="24"/>
        </w:rPr>
        <w:t xml:space="preserve"> oleh </w:t>
      </w:r>
      <w:proofErr w:type="spellStart"/>
      <w:r w:rsidRPr="00B764DB">
        <w:rPr>
          <w:rFonts w:ascii="Times New Roman" w:hAnsi="Times New Roman" w:cs="Times New Roman"/>
          <w:sz w:val="24"/>
          <w:szCs w:val="24"/>
        </w:rPr>
        <w:t>Bhara</w:t>
      </w:r>
      <w:proofErr w:type="spellEnd"/>
      <w:r w:rsidRPr="00B764DB">
        <w:rPr>
          <w:rFonts w:ascii="Times New Roman" w:hAnsi="Times New Roman" w:cs="Times New Roman"/>
          <w:sz w:val="24"/>
          <w:szCs w:val="24"/>
        </w:rPr>
        <w:t xml:space="preserve"> (2018)</w:t>
      </w:r>
      <w:r w:rsidRPr="00B764DB">
        <w:rPr>
          <w:rFonts w:ascii="Times New Roman" w:hAnsi="Times New Roman" w:cs="Times New Roman"/>
          <w:sz w:val="24"/>
          <w:szCs w:val="24"/>
          <w:lang w:val="id-ID"/>
        </w:rPr>
        <w:t xml:space="preserve"> </w:t>
      </w:r>
      <w:r w:rsidRPr="00B764DB">
        <w:rPr>
          <w:rFonts w:ascii="Times New Roman" w:hAnsi="Times New Roman" w:cs="Times New Roman"/>
          <w:sz w:val="24"/>
          <w:szCs w:val="24"/>
        </w:rPr>
        <w:t xml:space="preserve">dan Ilham (2017). </w:t>
      </w:r>
      <w:r w:rsidRPr="00B764DB">
        <w:rPr>
          <w:rFonts w:ascii="Times New Roman" w:hAnsi="Times New Roman" w:cs="Times New Roman"/>
          <w:sz w:val="24"/>
          <w:szCs w:val="24"/>
          <w:lang w:val="id-ID"/>
        </w:rPr>
        <w:t xml:space="preserve">Yang menyatakan bahwa profitabilitas tidak berpengaruh terhadap </w:t>
      </w:r>
      <w:r w:rsidRPr="00B764DB">
        <w:rPr>
          <w:rFonts w:ascii="Times New Roman" w:hAnsi="Times New Roman" w:cs="Times New Roman"/>
          <w:i/>
          <w:iCs/>
          <w:sz w:val="24"/>
          <w:szCs w:val="24"/>
          <w:lang w:val="id-ID"/>
        </w:rPr>
        <w:t>audit delay</w:t>
      </w:r>
      <w:r w:rsidRPr="00B764DB">
        <w:rPr>
          <w:rFonts w:ascii="Times New Roman" w:hAnsi="Times New Roman" w:cs="Times New Roman"/>
          <w:sz w:val="24"/>
          <w:szCs w:val="24"/>
          <w:lang w:val="id-ID"/>
        </w:rPr>
        <w:t xml:space="preserve">. Tetapi hasil penelitian ini tidak sesuai dengan </w:t>
      </w:r>
      <w:proofErr w:type="spellStart"/>
      <w:r w:rsidRPr="00B764DB">
        <w:rPr>
          <w:rFonts w:ascii="Times New Roman" w:hAnsi="Times New Roman" w:cs="Times New Roman"/>
          <w:sz w:val="24"/>
          <w:szCs w:val="24"/>
        </w:rPr>
        <w:t>hasil</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penelitian</w:t>
      </w:r>
      <w:proofErr w:type="spellEnd"/>
      <w:r w:rsidRPr="00B764DB">
        <w:rPr>
          <w:rFonts w:ascii="Times New Roman" w:hAnsi="Times New Roman" w:cs="Times New Roman"/>
          <w:sz w:val="24"/>
          <w:szCs w:val="24"/>
        </w:rPr>
        <w:t xml:space="preserve"> yang </w:t>
      </w:r>
      <w:proofErr w:type="spellStart"/>
      <w:r w:rsidRPr="00B764DB">
        <w:rPr>
          <w:rFonts w:ascii="Times New Roman" w:hAnsi="Times New Roman" w:cs="Times New Roman"/>
          <w:sz w:val="24"/>
          <w:szCs w:val="24"/>
        </w:rPr>
        <w:t>dilakukan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Rizki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Ariyanti</w:t>
      </w:r>
      <w:proofErr w:type="spellEnd"/>
      <w:r w:rsidRPr="00B764DB">
        <w:rPr>
          <w:rFonts w:ascii="Times New Roman" w:hAnsi="Times New Roman" w:cs="Times New Roman"/>
          <w:sz w:val="24"/>
          <w:szCs w:val="24"/>
        </w:rPr>
        <w:t xml:space="preserve"> (2017)</w:t>
      </w:r>
      <w:r w:rsidRPr="00B764DB">
        <w:rPr>
          <w:rFonts w:ascii="Times New Roman" w:hAnsi="Times New Roman" w:cs="Times New Roman"/>
          <w:sz w:val="24"/>
          <w:szCs w:val="24"/>
          <w:lang w:val="id-ID"/>
        </w:rPr>
        <w:t xml:space="preserve"> yang menyatakan bahwa profitabilitas berpengaruh terhadap </w:t>
      </w:r>
      <w:r w:rsidRPr="00B764DB">
        <w:rPr>
          <w:rFonts w:ascii="Times New Roman" w:hAnsi="Times New Roman" w:cs="Times New Roman"/>
          <w:i/>
          <w:iCs/>
          <w:sz w:val="24"/>
          <w:szCs w:val="24"/>
          <w:lang w:val="id-ID"/>
        </w:rPr>
        <w:t>audit delay.</w:t>
      </w:r>
    </w:p>
    <w:p w14:paraId="48C42CD7" w14:textId="4790FB49" w:rsidR="00B764DB" w:rsidRDefault="00B764DB" w:rsidP="00B764DB">
      <w:pPr>
        <w:autoSpaceDE w:val="0"/>
        <w:autoSpaceDN w:val="0"/>
        <w:adjustRightInd w:val="0"/>
        <w:spacing w:after="0" w:line="360" w:lineRule="auto"/>
        <w:ind w:left="284"/>
        <w:jc w:val="both"/>
        <w:rPr>
          <w:rFonts w:ascii="Times New Roman" w:hAnsi="Times New Roman" w:cs="Times New Roman"/>
          <w:b/>
          <w:bCs/>
          <w:i/>
          <w:iCs/>
          <w:sz w:val="24"/>
          <w:szCs w:val="24"/>
          <w:lang w:val="id-ID"/>
        </w:rPr>
      </w:pPr>
      <w:r w:rsidRPr="00B764DB">
        <w:rPr>
          <w:rFonts w:ascii="Times New Roman" w:hAnsi="Times New Roman" w:cs="Times New Roman"/>
          <w:b/>
          <w:bCs/>
          <w:sz w:val="24"/>
          <w:szCs w:val="24"/>
          <w:lang w:val="id-ID"/>
        </w:rPr>
        <w:t xml:space="preserve">Pengaruh leverage terhadap </w:t>
      </w:r>
      <w:r w:rsidRPr="00B764DB">
        <w:rPr>
          <w:rFonts w:ascii="Times New Roman" w:hAnsi="Times New Roman" w:cs="Times New Roman"/>
          <w:b/>
          <w:bCs/>
          <w:i/>
          <w:iCs/>
          <w:sz w:val="24"/>
          <w:szCs w:val="24"/>
          <w:lang w:val="id-ID"/>
        </w:rPr>
        <w:t>audit delay</w:t>
      </w:r>
    </w:p>
    <w:p w14:paraId="545CA571" w14:textId="77777777" w:rsidR="00B764DB" w:rsidRPr="00B764DB" w:rsidRDefault="00B764DB" w:rsidP="00B764DB">
      <w:pPr>
        <w:autoSpaceDE w:val="0"/>
        <w:autoSpaceDN w:val="0"/>
        <w:adjustRightInd w:val="0"/>
        <w:spacing w:after="0" w:line="240" w:lineRule="auto"/>
        <w:ind w:left="284" w:firstLine="436"/>
        <w:jc w:val="both"/>
        <w:rPr>
          <w:rFonts w:ascii="Times New Roman" w:hAnsi="Times New Roman" w:cs="Times New Roman"/>
          <w:iCs/>
          <w:sz w:val="24"/>
          <w:szCs w:val="24"/>
        </w:rPr>
      </w:pPr>
      <w:proofErr w:type="spellStart"/>
      <w:r w:rsidRPr="00B764DB">
        <w:rPr>
          <w:rFonts w:ascii="Times New Roman" w:hAnsi="Times New Roman" w:cs="Times New Roman"/>
          <w:sz w:val="24"/>
          <w:szCs w:val="24"/>
        </w:rPr>
        <w:t>Berdasarkan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hasil</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penelitian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diperoleh</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kesimpulan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bahwa</w:t>
      </w:r>
      <w:proofErr w:type="spellEnd"/>
      <w:r w:rsidRPr="00B764DB">
        <w:rPr>
          <w:rFonts w:ascii="Times New Roman" w:hAnsi="Times New Roman" w:cs="Times New Roman"/>
          <w:sz w:val="24"/>
          <w:szCs w:val="24"/>
          <w:lang w:val="id-ID"/>
        </w:rPr>
        <w:t xml:space="preserve"> koefisien regresi sebesar -15,352</w:t>
      </w:r>
      <w:r w:rsidRPr="00B764DB">
        <w:rPr>
          <w:rFonts w:ascii="Times New Roman" w:hAnsi="Times New Roman" w:cs="Times New Roman"/>
          <w:sz w:val="24"/>
          <w:szCs w:val="24"/>
        </w:rPr>
        <w:t xml:space="preserve"> </w:t>
      </w:r>
      <w:r w:rsidRPr="00B764DB">
        <w:rPr>
          <w:rFonts w:ascii="Times New Roman" w:hAnsi="Times New Roman" w:cs="Times New Roman"/>
          <w:sz w:val="24"/>
          <w:szCs w:val="24"/>
          <w:lang w:val="id-ID"/>
        </w:rPr>
        <w:t xml:space="preserve">dan </w:t>
      </w:r>
      <w:proofErr w:type="spellStart"/>
      <w:r w:rsidRPr="00B764DB">
        <w:rPr>
          <w:rFonts w:ascii="Times New Roman" w:hAnsi="Times New Roman" w:cs="Times New Roman"/>
          <w:sz w:val="24"/>
          <w:szCs w:val="24"/>
        </w:rPr>
        <w:t>nilai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signifikansi</w:t>
      </w:r>
      <w:proofErr w:type="spellEnd"/>
      <w:r w:rsidRPr="00B764DB">
        <w:rPr>
          <w:rFonts w:ascii="Times New Roman" w:hAnsi="Times New Roman" w:cs="Times New Roman"/>
          <w:sz w:val="24"/>
          <w:szCs w:val="24"/>
          <w:lang w:val="id-ID"/>
        </w:rPr>
        <w:t xml:space="preserve"> sebesar</w:t>
      </w:r>
      <w:r w:rsidRPr="00B764DB">
        <w:rPr>
          <w:rFonts w:ascii="Times New Roman" w:hAnsi="Times New Roman" w:cs="Times New Roman"/>
          <w:sz w:val="24"/>
          <w:szCs w:val="24"/>
        </w:rPr>
        <w:t xml:space="preserve"> 0,</w:t>
      </w:r>
      <w:r w:rsidRPr="00B764DB">
        <w:rPr>
          <w:rFonts w:ascii="Times New Roman" w:hAnsi="Times New Roman" w:cs="Times New Roman"/>
          <w:sz w:val="24"/>
          <w:szCs w:val="24"/>
          <w:lang w:val="id-ID"/>
        </w:rPr>
        <w:t>000</w:t>
      </w:r>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lebih</w:t>
      </w:r>
      <w:proofErr w:type="spellEnd"/>
      <w:r w:rsidRPr="00B764DB">
        <w:rPr>
          <w:rFonts w:ascii="Times New Roman" w:hAnsi="Times New Roman" w:cs="Times New Roman"/>
          <w:sz w:val="24"/>
          <w:szCs w:val="24"/>
        </w:rPr>
        <w:t xml:space="preserve"> </w:t>
      </w:r>
      <w:r w:rsidRPr="00B764DB">
        <w:rPr>
          <w:rFonts w:ascii="Times New Roman" w:hAnsi="Times New Roman" w:cs="Times New Roman"/>
          <w:sz w:val="24"/>
          <w:szCs w:val="24"/>
          <w:lang w:val="id-ID"/>
        </w:rPr>
        <w:t xml:space="preserve">kecil dari </w:t>
      </w:r>
      <w:r w:rsidRPr="00B764DB">
        <w:rPr>
          <w:rFonts w:ascii="Times New Roman" w:hAnsi="Times New Roman" w:cs="Times New Roman"/>
          <w:sz w:val="24"/>
          <w:szCs w:val="24"/>
        </w:rPr>
        <w:t>0,05</w:t>
      </w:r>
      <w:r w:rsidRPr="00B764DB">
        <w:rPr>
          <w:rFonts w:ascii="Times New Roman" w:hAnsi="Times New Roman" w:cs="Times New Roman"/>
          <w:sz w:val="24"/>
          <w:szCs w:val="24"/>
          <w:lang w:val="id-ID"/>
        </w:rPr>
        <w:t xml:space="preserve"> yang artinya hipotesis kedua diterima</w:t>
      </w:r>
      <w:r w:rsidRPr="00B764DB">
        <w:rPr>
          <w:rFonts w:ascii="Times New Roman" w:hAnsi="Times New Roman" w:cs="Times New Roman"/>
          <w:sz w:val="24"/>
          <w:szCs w:val="24"/>
        </w:rPr>
        <w:t>.</w:t>
      </w:r>
      <w:r w:rsidRPr="00B764DB">
        <w:rPr>
          <w:rFonts w:ascii="Times New Roman" w:hAnsi="Times New Roman" w:cs="Times New Roman"/>
          <w:sz w:val="24"/>
          <w:szCs w:val="24"/>
          <w:lang w:val="id-ID"/>
        </w:rPr>
        <w:t xml:space="preserve"> dari</w:t>
      </w:r>
      <w:r w:rsidRPr="00B764DB">
        <w:rPr>
          <w:rFonts w:ascii="Times New Roman" w:hAnsi="Times New Roman" w:cs="Times New Roman"/>
          <w:sz w:val="24"/>
          <w:szCs w:val="24"/>
        </w:rPr>
        <w:t xml:space="preserve"> </w:t>
      </w:r>
      <w:r w:rsidRPr="00B764DB">
        <w:rPr>
          <w:rFonts w:ascii="Times New Roman" w:hAnsi="Times New Roman" w:cs="Times New Roman"/>
          <w:sz w:val="24"/>
          <w:szCs w:val="24"/>
          <w:lang w:val="id-ID"/>
        </w:rPr>
        <w:t>h</w:t>
      </w:r>
      <w:proofErr w:type="spellStart"/>
      <w:r w:rsidRPr="00B764DB">
        <w:rPr>
          <w:rFonts w:ascii="Times New Roman" w:hAnsi="Times New Roman" w:cs="Times New Roman"/>
          <w:sz w:val="24"/>
          <w:szCs w:val="24"/>
        </w:rPr>
        <w:t>asil</w:t>
      </w:r>
      <w:proofErr w:type="spellEnd"/>
      <w:r w:rsidRPr="00B764DB">
        <w:rPr>
          <w:rFonts w:ascii="Times New Roman" w:hAnsi="Times New Roman" w:cs="Times New Roman"/>
          <w:sz w:val="24"/>
          <w:szCs w:val="24"/>
        </w:rPr>
        <w:t xml:space="preserve"> </w:t>
      </w:r>
      <w:r w:rsidRPr="00B764DB">
        <w:rPr>
          <w:rFonts w:ascii="Times New Roman" w:hAnsi="Times New Roman" w:cs="Times New Roman"/>
          <w:sz w:val="24"/>
          <w:szCs w:val="24"/>
          <w:lang w:val="id-ID"/>
        </w:rPr>
        <w:t xml:space="preserve">tersebut dapat disimpulkan bahwa </w:t>
      </w:r>
      <w:r w:rsidRPr="00B764DB">
        <w:rPr>
          <w:rFonts w:ascii="Times New Roman" w:hAnsi="Times New Roman" w:cs="Times New Roman"/>
          <w:i/>
          <w:iCs/>
          <w:sz w:val="24"/>
          <w:szCs w:val="24"/>
          <w:lang w:val="id-ID"/>
        </w:rPr>
        <w:t>leverage</w:t>
      </w:r>
      <w:r w:rsidRPr="00B764DB">
        <w:rPr>
          <w:rFonts w:ascii="Times New Roman" w:hAnsi="Times New Roman" w:cs="Times New Roman"/>
          <w:sz w:val="24"/>
          <w:szCs w:val="24"/>
          <w:lang w:val="id-ID"/>
        </w:rPr>
        <w:t xml:space="preserve"> berpengaruh negatif terhadap </w:t>
      </w:r>
      <w:r w:rsidRPr="00B764DB">
        <w:rPr>
          <w:rFonts w:ascii="Times New Roman" w:hAnsi="Times New Roman" w:cs="Times New Roman"/>
          <w:i/>
          <w:iCs/>
          <w:sz w:val="24"/>
          <w:szCs w:val="24"/>
          <w:lang w:val="id-ID"/>
        </w:rPr>
        <w:t>audit delay</w:t>
      </w:r>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Penelitian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ini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sesuai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dengan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penelitian</w:t>
      </w:r>
      <w:proofErr w:type="spellEnd"/>
      <w:r w:rsidRPr="00B764DB">
        <w:rPr>
          <w:rFonts w:ascii="Times New Roman" w:hAnsi="Times New Roman" w:cs="Times New Roman"/>
          <w:sz w:val="24"/>
          <w:szCs w:val="24"/>
        </w:rPr>
        <w:t xml:space="preserve"> yang </w:t>
      </w:r>
      <w:proofErr w:type="spellStart"/>
      <w:r w:rsidRPr="00B764DB">
        <w:rPr>
          <w:rFonts w:ascii="Times New Roman" w:hAnsi="Times New Roman" w:cs="Times New Roman"/>
          <w:sz w:val="24"/>
          <w:szCs w:val="24"/>
        </w:rPr>
        <w:t>dilakukan</w:t>
      </w:r>
      <w:proofErr w:type="spellEnd"/>
      <w:r w:rsidRPr="00B764DB">
        <w:rPr>
          <w:rFonts w:ascii="Times New Roman" w:hAnsi="Times New Roman" w:cs="Times New Roman"/>
          <w:sz w:val="24"/>
          <w:szCs w:val="24"/>
        </w:rPr>
        <w:t xml:space="preserve"> oleh </w:t>
      </w:r>
      <w:proofErr w:type="spellStart"/>
      <w:r w:rsidRPr="00B764DB">
        <w:rPr>
          <w:rFonts w:ascii="Times New Roman" w:hAnsi="Times New Roman" w:cs="Times New Roman"/>
          <w:iCs/>
          <w:sz w:val="24"/>
          <w:szCs w:val="24"/>
        </w:rPr>
        <w:t>Yusnita</w:t>
      </w:r>
      <w:proofErr w:type="spellEnd"/>
      <w:r w:rsidRPr="00B764DB">
        <w:rPr>
          <w:rFonts w:ascii="Times New Roman" w:hAnsi="Times New Roman" w:cs="Times New Roman"/>
          <w:iCs/>
          <w:sz w:val="24"/>
          <w:szCs w:val="24"/>
        </w:rPr>
        <w:t xml:space="preserve"> dan </w:t>
      </w:r>
      <w:proofErr w:type="spellStart"/>
      <w:r w:rsidRPr="00B764DB">
        <w:rPr>
          <w:rFonts w:ascii="Times New Roman" w:hAnsi="Times New Roman" w:cs="Times New Roman"/>
          <w:iCs/>
          <w:sz w:val="24"/>
          <w:szCs w:val="24"/>
        </w:rPr>
        <w:t>Rahma</w:t>
      </w:r>
      <w:proofErr w:type="spellEnd"/>
      <w:r w:rsidRPr="00B764DB">
        <w:rPr>
          <w:rFonts w:ascii="Times New Roman" w:hAnsi="Times New Roman" w:cs="Times New Roman"/>
          <w:iCs/>
          <w:sz w:val="24"/>
          <w:szCs w:val="24"/>
        </w:rPr>
        <w:t xml:space="preserve"> (2019), </w:t>
      </w:r>
      <w:proofErr w:type="spellStart"/>
      <w:r w:rsidRPr="00B764DB">
        <w:rPr>
          <w:rFonts w:ascii="Times New Roman" w:hAnsi="Times New Roman" w:cs="Times New Roman"/>
          <w:iCs/>
          <w:sz w:val="24"/>
          <w:szCs w:val="24"/>
        </w:rPr>
        <w:t>hal</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tersebut</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mengindikasikan</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bahwa</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tingginya</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jumlah</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hutang</w:t>
      </w:r>
      <w:proofErr w:type="spellEnd"/>
      <w:r w:rsidRPr="00B764DB">
        <w:rPr>
          <w:rFonts w:ascii="Times New Roman" w:hAnsi="Times New Roman" w:cs="Times New Roman"/>
          <w:iCs/>
          <w:sz w:val="24"/>
          <w:szCs w:val="24"/>
        </w:rPr>
        <w:t xml:space="preserve"> yang </w:t>
      </w:r>
      <w:proofErr w:type="spellStart"/>
      <w:r w:rsidRPr="00B764DB">
        <w:rPr>
          <w:rFonts w:ascii="Times New Roman" w:hAnsi="Times New Roman" w:cs="Times New Roman"/>
          <w:iCs/>
          <w:sz w:val="24"/>
          <w:szCs w:val="24"/>
        </w:rPr>
        <w:t>dimiliki</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perusahaan</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akan</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menyebabkan</w:t>
      </w:r>
      <w:proofErr w:type="spellEnd"/>
      <w:r w:rsidRPr="00B764DB">
        <w:rPr>
          <w:rFonts w:ascii="Times New Roman" w:hAnsi="Times New Roman" w:cs="Times New Roman"/>
          <w:iCs/>
          <w:sz w:val="24"/>
          <w:szCs w:val="24"/>
        </w:rPr>
        <w:t xml:space="preserve"> proses audit yang </w:t>
      </w:r>
      <w:proofErr w:type="spellStart"/>
      <w:r w:rsidRPr="00B764DB">
        <w:rPr>
          <w:rFonts w:ascii="Times New Roman" w:hAnsi="Times New Roman" w:cs="Times New Roman"/>
          <w:iCs/>
          <w:sz w:val="24"/>
          <w:szCs w:val="24"/>
        </w:rPr>
        <w:t>relatif</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lebih</w:t>
      </w:r>
      <w:proofErr w:type="spellEnd"/>
      <w:r w:rsidRPr="00B764DB">
        <w:rPr>
          <w:rFonts w:ascii="Times New Roman" w:hAnsi="Times New Roman" w:cs="Times New Roman"/>
          <w:iCs/>
          <w:sz w:val="24"/>
          <w:szCs w:val="24"/>
        </w:rPr>
        <w:t xml:space="preserve"> lama dan </w:t>
      </w:r>
      <w:proofErr w:type="spellStart"/>
      <w:r w:rsidRPr="00B764DB">
        <w:rPr>
          <w:rFonts w:ascii="Times New Roman" w:hAnsi="Times New Roman" w:cs="Times New Roman"/>
          <w:iCs/>
          <w:sz w:val="24"/>
          <w:szCs w:val="24"/>
        </w:rPr>
        <w:t>kepatuhan</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perusahaan</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dalam</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melaporkan</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laporan</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keuangannya</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secara</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tepat</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waktu</w:t>
      </w:r>
      <w:proofErr w:type="spellEnd"/>
      <w:r w:rsidRPr="00B764DB">
        <w:rPr>
          <w:rFonts w:ascii="Times New Roman" w:hAnsi="Times New Roman" w:cs="Times New Roman"/>
          <w:iCs/>
          <w:sz w:val="24"/>
          <w:szCs w:val="24"/>
        </w:rPr>
        <w:t>.</w:t>
      </w:r>
    </w:p>
    <w:p w14:paraId="0143B207" w14:textId="4012F5F5" w:rsidR="00B764DB" w:rsidRPr="00B764DB" w:rsidRDefault="00B764DB" w:rsidP="00B764DB">
      <w:pPr>
        <w:autoSpaceDE w:val="0"/>
        <w:autoSpaceDN w:val="0"/>
        <w:adjustRightInd w:val="0"/>
        <w:spacing w:after="0" w:line="240" w:lineRule="auto"/>
        <w:ind w:left="284" w:firstLine="436"/>
        <w:jc w:val="both"/>
        <w:rPr>
          <w:rFonts w:ascii="Times New Roman" w:hAnsi="Times New Roman" w:cs="Times New Roman"/>
          <w:b/>
          <w:bCs/>
          <w:sz w:val="24"/>
          <w:szCs w:val="24"/>
        </w:rPr>
      </w:pPr>
      <w:proofErr w:type="spellStart"/>
      <w:r w:rsidRPr="00B764DB">
        <w:rPr>
          <w:rFonts w:ascii="Times New Roman" w:hAnsi="Times New Roman" w:cs="Times New Roman"/>
          <w:sz w:val="24"/>
          <w:szCs w:val="24"/>
        </w:rPr>
        <w:lastRenderedPageBreak/>
        <w:t>Sedangkan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penelitian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ini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tidak</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sejalan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dengan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penelitian</w:t>
      </w:r>
      <w:proofErr w:type="spellEnd"/>
      <w:r w:rsidRPr="00B764DB">
        <w:rPr>
          <w:rFonts w:ascii="Times New Roman" w:hAnsi="Times New Roman" w:cs="Times New Roman"/>
          <w:sz w:val="24"/>
          <w:szCs w:val="24"/>
        </w:rPr>
        <w:t xml:space="preserve"> yang </w:t>
      </w:r>
      <w:proofErr w:type="spellStart"/>
      <w:r w:rsidRPr="00B764DB">
        <w:rPr>
          <w:rFonts w:ascii="Times New Roman" w:hAnsi="Times New Roman" w:cs="Times New Roman"/>
          <w:sz w:val="24"/>
          <w:szCs w:val="24"/>
        </w:rPr>
        <w:t>dilakukan</w:t>
      </w:r>
      <w:proofErr w:type="spellEnd"/>
      <w:r w:rsidRPr="00B764DB">
        <w:rPr>
          <w:rFonts w:ascii="Times New Roman" w:hAnsi="Times New Roman" w:cs="Times New Roman"/>
          <w:sz w:val="24"/>
          <w:szCs w:val="24"/>
        </w:rPr>
        <w:t xml:space="preserve"> oleh </w:t>
      </w:r>
      <w:r w:rsidRPr="00B764DB">
        <w:rPr>
          <w:rFonts w:ascii="Times New Roman" w:hAnsi="Times New Roman" w:cs="Times New Roman"/>
          <w:iCs/>
          <w:sz w:val="24"/>
          <w:szCs w:val="24"/>
        </w:rPr>
        <w:t xml:space="preserve">Siti, </w:t>
      </w:r>
      <w:proofErr w:type="spellStart"/>
      <w:r w:rsidRPr="00B764DB">
        <w:rPr>
          <w:rFonts w:ascii="Times New Roman" w:hAnsi="Times New Roman" w:cs="Times New Roman"/>
          <w:iCs/>
          <w:sz w:val="24"/>
          <w:szCs w:val="24"/>
        </w:rPr>
        <w:t>Sochib</w:t>
      </w:r>
      <w:proofErr w:type="spellEnd"/>
      <w:r w:rsidRPr="00B764DB">
        <w:rPr>
          <w:rFonts w:ascii="Times New Roman" w:hAnsi="Times New Roman" w:cs="Times New Roman"/>
          <w:iCs/>
          <w:sz w:val="24"/>
          <w:szCs w:val="24"/>
        </w:rPr>
        <w:t xml:space="preserve"> dan </w:t>
      </w:r>
      <w:proofErr w:type="spellStart"/>
      <w:r w:rsidRPr="00B764DB">
        <w:rPr>
          <w:rFonts w:ascii="Times New Roman" w:hAnsi="Times New Roman" w:cs="Times New Roman"/>
          <w:iCs/>
          <w:sz w:val="24"/>
          <w:szCs w:val="24"/>
        </w:rPr>
        <w:t>Mimin</w:t>
      </w:r>
      <w:proofErr w:type="spellEnd"/>
      <w:r w:rsidRPr="00B764DB">
        <w:rPr>
          <w:rFonts w:ascii="Times New Roman" w:hAnsi="Times New Roman" w:cs="Times New Roman"/>
          <w:iCs/>
          <w:sz w:val="24"/>
          <w:szCs w:val="24"/>
        </w:rPr>
        <w:t xml:space="preserve"> (2019) yang </w:t>
      </w:r>
      <w:proofErr w:type="spellStart"/>
      <w:r w:rsidRPr="00B764DB">
        <w:rPr>
          <w:rFonts w:ascii="Times New Roman" w:hAnsi="Times New Roman" w:cs="Times New Roman"/>
          <w:iCs/>
          <w:sz w:val="24"/>
          <w:szCs w:val="24"/>
        </w:rPr>
        <w:t>menyatakan</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bahwa</w:t>
      </w:r>
      <w:proofErr w:type="spellEnd"/>
      <w:r w:rsidRPr="00B764DB">
        <w:rPr>
          <w:rFonts w:ascii="Times New Roman" w:hAnsi="Times New Roman" w:cs="Times New Roman"/>
          <w:iCs/>
          <w:sz w:val="24"/>
          <w:szCs w:val="24"/>
        </w:rPr>
        <w:t xml:space="preserve"> </w:t>
      </w:r>
      <w:r w:rsidRPr="00B764DB">
        <w:rPr>
          <w:rFonts w:ascii="Times New Roman" w:hAnsi="Times New Roman" w:cs="Times New Roman"/>
          <w:i/>
          <w:sz w:val="24"/>
          <w:szCs w:val="24"/>
        </w:rPr>
        <w:t>leverage</w:t>
      </w:r>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tidak</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berpengaruh</w:t>
      </w:r>
      <w:proofErr w:type="spellEnd"/>
      <w:r w:rsidRPr="00B764DB">
        <w:rPr>
          <w:rFonts w:ascii="Times New Roman" w:hAnsi="Times New Roman" w:cs="Times New Roman"/>
          <w:iCs/>
          <w:sz w:val="24"/>
          <w:szCs w:val="24"/>
        </w:rPr>
        <w:t xml:space="preserve"> </w:t>
      </w:r>
      <w:proofErr w:type="spellStart"/>
      <w:r w:rsidRPr="00B764DB">
        <w:rPr>
          <w:rFonts w:ascii="Times New Roman" w:hAnsi="Times New Roman" w:cs="Times New Roman"/>
          <w:iCs/>
          <w:sz w:val="24"/>
          <w:szCs w:val="24"/>
        </w:rPr>
        <w:t>terhadap</w:t>
      </w:r>
      <w:proofErr w:type="spellEnd"/>
      <w:r w:rsidRPr="00B764DB">
        <w:rPr>
          <w:rFonts w:ascii="Times New Roman" w:hAnsi="Times New Roman" w:cs="Times New Roman"/>
          <w:iCs/>
          <w:sz w:val="24"/>
          <w:szCs w:val="24"/>
        </w:rPr>
        <w:t xml:space="preserve"> </w:t>
      </w:r>
      <w:r w:rsidRPr="00B764DB">
        <w:rPr>
          <w:rFonts w:ascii="Times New Roman" w:hAnsi="Times New Roman" w:cs="Times New Roman"/>
          <w:i/>
          <w:sz w:val="24"/>
          <w:szCs w:val="24"/>
        </w:rPr>
        <w:t>audit delay.</w:t>
      </w:r>
    </w:p>
    <w:p w14:paraId="2004EBA6" w14:textId="41E6E740" w:rsidR="00B764DB" w:rsidRDefault="00B764DB" w:rsidP="00B764DB">
      <w:pPr>
        <w:autoSpaceDE w:val="0"/>
        <w:autoSpaceDN w:val="0"/>
        <w:adjustRightInd w:val="0"/>
        <w:spacing w:after="0" w:line="360" w:lineRule="auto"/>
        <w:ind w:left="284"/>
        <w:jc w:val="both"/>
        <w:rPr>
          <w:rFonts w:ascii="Times New Roman" w:hAnsi="Times New Roman" w:cs="Times New Roman"/>
          <w:b/>
          <w:bCs/>
          <w:i/>
          <w:iCs/>
          <w:sz w:val="24"/>
          <w:szCs w:val="24"/>
          <w:lang w:val="id-ID"/>
        </w:rPr>
      </w:pPr>
      <w:r>
        <w:rPr>
          <w:rFonts w:ascii="Times New Roman" w:hAnsi="Times New Roman" w:cs="Times New Roman"/>
          <w:b/>
          <w:bCs/>
          <w:sz w:val="24"/>
          <w:szCs w:val="24"/>
          <w:lang w:val="id-ID"/>
        </w:rPr>
        <w:t xml:space="preserve">Pengaruh reputasi KAP terhadap </w:t>
      </w:r>
      <w:r w:rsidRPr="00B764DB">
        <w:rPr>
          <w:rFonts w:ascii="Times New Roman" w:hAnsi="Times New Roman" w:cs="Times New Roman"/>
          <w:b/>
          <w:bCs/>
          <w:i/>
          <w:iCs/>
          <w:sz w:val="24"/>
          <w:szCs w:val="24"/>
          <w:lang w:val="id-ID"/>
        </w:rPr>
        <w:t>audit delay</w:t>
      </w:r>
    </w:p>
    <w:p w14:paraId="2C058DD5" w14:textId="22DC09DA" w:rsidR="00B764DB" w:rsidRDefault="00B764DB" w:rsidP="00B764DB">
      <w:pPr>
        <w:autoSpaceDE w:val="0"/>
        <w:autoSpaceDN w:val="0"/>
        <w:adjustRightInd w:val="0"/>
        <w:spacing w:after="0" w:line="240" w:lineRule="auto"/>
        <w:ind w:left="284" w:firstLine="436"/>
        <w:jc w:val="both"/>
        <w:rPr>
          <w:rFonts w:ascii="Times New Roman" w:hAnsi="Times New Roman" w:cs="Times New Roman"/>
          <w:sz w:val="24"/>
          <w:szCs w:val="24"/>
        </w:rPr>
      </w:pPr>
      <w:proofErr w:type="spellStart"/>
      <w:r w:rsidRPr="00B764DB">
        <w:rPr>
          <w:rFonts w:ascii="Times New Roman" w:hAnsi="Times New Roman" w:cs="Times New Roman"/>
          <w:sz w:val="24"/>
          <w:szCs w:val="24"/>
        </w:rPr>
        <w:t>Berdasarkan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hasil</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penelitian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diperoleh</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kesimpulan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bahwa</w:t>
      </w:r>
      <w:proofErr w:type="spellEnd"/>
      <w:r w:rsidRPr="00B764DB">
        <w:rPr>
          <w:rFonts w:ascii="Times New Roman" w:hAnsi="Times New Roman" w:cs="Times New Roman"/>
          <w:sz w:val="24"/>
          <w:szCs w:val="24"/>
          <w:lang w:val="id-ID"/>
        </w:rPr>
        <w:t xml:space="preserve"> koefisien regresi sebesar -7,234 dan </w:t>
      </w:r>
      <w:proofErr w:type="spellStart"/>
      <w:r w:rsidRPr="00B764DB">
        <w:rPr>
          <w:rFonts w:ascii="Times New Roman" w:hAnsi="Times New Roman" w:cs="Times New Roman"/>
          <w:sz w:val="24"/>
          <w:szCs w:val="24"/>
        </w:rPr>
        <w:t>nilai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signifikansi</w:t>
      </w:r>
      <w:proofErr w:type="spellEnd"/>
      <w:r w:rsidRPr="00B764DB">
        <w:rPr>
          <w:rFonts w:ascii="Times New Roman" w:hAnsi="Times New Roman" w:cs="Times New Roman"/>
          <w:sz w:val="24"/>
          <w:szCs w:val="24"/>
          <w:lang w:val="id-ID"/>
        </w:rPr>
        <w:t xml:space="preserve"> sebesar</w:t>
      </w:r>
      <w:r w:rsidRPr="00B764DB">
        <w:rPr>
          <w:rFonts w:ascii="Times New Roman" w:hAnsi="Times New Roman" w:cs="Times New Roman"/>
          <w:sz w:val="24"/>
          <w:szCs w:val="24"/>
        </w:rPr>
        <w:t xml:space="preserve"> 0,</w:t>
      </w:r>
      <w:r w:rsidRPr="00B764DB">
        <w:rPr>
          <w:rFonts w:ascii="Times New Roman" w:hAnsi="Times New Roman" w:cs="Times New Roman"/>
          <w:sz w:val="24"/>
          <w:szCs w:val="24"/>
          <w:lang w:val="id-ID"/>
        </w:rPr>
        <w:t>02</w:t>
      </w:r>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lebih</w:t>
      </w:r>
      <w:proofErr w:type="spellEnd"/>
      <w:r w:rsidRPr="00B764DB">
        <w:rPr>
          <w:rFonts w:ascii="Times New Roman" w:hAnsi="Times New Roman" w:cs="Times New Roman"/>
          <w:sz w:val="24"/>
          <w:szCs w:val="24"/>
        </w:rPr>
        <w:t xml:space="preserve"> </w:t>
      </w:r>
      <w:r w:rsidRPr="00B764DB">
        <w:rPr>
          <w:rFonts w:ascii="Times New Roman" w:hAnsi="Times New Roman" w:cs="Times New Roman"/>
          <w:sz w:val="24"/>
          <w:szCs w:val="24"/>
          <w:lang w:val="id-ID"/>
        </w:rPr>
        <w:t xml:space="preserve">kecil dari </w:t>
      </w:r>
      <w:r w:rsidRPr="00B764DB">
        <w:rPr>
          <w:rFonts w:ascii="Times New Roman" w:hAnsi="Times New Roman" w:cs="Times New Roman"/>
          <w:sz w:val="24"/>
          <w:szCs w:val="24"/>
        </w:rPr>
        <w:t>0,05</w:t>
      </w:r>
      <w:r w:rsidRPr="00B764DB">
        <w:rPr>
          <w:rFonts w:ascii="Times New Roman" w:hAnsi="Times New Roman" w:cs="Times New Roman"/>
          <w:sz w:val="24"/>
          <w:szCs w:val="24"/>
          <w:lang w:val="id-ID"/>
        </w:rPr>
        <w:t xml:space="preserve"> yang artinya hipotesis ketiga diterima</w:t>
      </w:r>
      <w:r w:rsidRPr="00B764DB">
        <w:rPr>
          <w:rFonts w:ascii="Times New Roman" w:hAnsi="Times New Roman" w:cs="Times New Roman"/>
          <w:sz w:val="24"/>
          <w:szCs w:val="24"/>
        </w:rPr>
        <w:t>.</w:t>
      </w:r>
      <w:r w:rsidRPr="00B764DB">
        <w:rPr>
          <w:rFonts w:ascii="Times New Roman" w:hAnsi="Times New Roman" w:cs="Times New Roman"/>
          <w:sz w:val="24"/>
          <w:szCs w:val="24"/>
          <w:lang w:val="id-ID"/>
        </w:rPr>
        <w:t xml:space="preserve"> dari</w:t>
      </w:r>
      <w:r w:rsidRPr="00B764DB">
        <w:rPr>
          <w:rFonts w:ascii="Times New Roman" w:hAnsi="Times New Roman" w:cs="Times New Roman"/>
          <w:sz w:val="24"/>
          <w:szCs w:val="24"/>
        </w:rPr>
        <w:t xml:space="preserve"> </w:t>
      </w:r>
      <w:r w:rsidRPr="00B764DB">
        <w:rPr>
          <w:rFonts w:ascii="Times New Roman" w:hAnsi="Times New Roman" w:cs="Times New Roman"/>
          <w:sz w:val="24"/>
          <w:szCs w:val="24"/>
          <w:lang w:val="id-ID"/>
        </w:rPr>
        <w:t>h</w:t>
      </w:r>
      <w:proofErr w:type="spellStart"/>
      <w:r w:rsidRPr="00B764DB">
        <w:rPr>
          <w:rFonts w:ascii="Times New Roman" w:hAnsi="Times New Roman" w:cs="Times New Roman"/>
          <w:sz w:val="24"/>
          <w:szCs w:val="24"/>
        </w:rPr>
        <w:t>asil</w:t>
      </w:r>
      <w:proofErr w:type="spellEnd"/>
      <w:r w:rsidRPr="00B764DB">
        <w:rPr>
          <w:rFonts w:ascii="Times New Roman" w:hAnsi="Times New Roman" w:cs="Times New Roman"/>
          <w:sz w:val="24"/>
          <w:szCs w:val="24"/>
        </w:rPr>
        <w:t xml:space="preserve"> </w:t>
      </w:r>
      <w:r w:rsidRPr="00B764DB">
        <w:rPr>
          <w:rFonts w:ascii="Times New Roman" w:hAnsi="Times New Roman" w:cs="Times New Roman"/>
          <w:sz w:val="24"/>
          <w:szCs w:val="24"/>
          <w:lang w:val="id-ID"/>
        </w:rPr>
        <w:t xml:space="preserve">tersebut dapat disimpulkan bahwa </w:t>
      </w:r>
      <w:r w:rsidRPr="00B764DB">
        <w:rPr>
          <w:rFonts w:ascii="Times New Roman" w:hAnsi="Times New Roman" w:cs="Times New Roman"/>
          <w:i/>
          <w:iCs/>
          <w:sz w:val="24"/>
          <w:szCs w:val="24"/>
          <w:lang w:val="id-ID"/>
        </w:rPr>
        <w:t>leverage</w:t>
      </w:r>
      <w:r w:rsidRPr="00B764DB">
        <w:rPr>
          <w:rFonts w:ascii="Times New Roman" w:hAnsi="Times New Roman" w:cs="Times New Roman"/>
          <w:sz w:val="24"/>
          <w:szCs w:val="24"/>
          <w:lang w:val="id-ID"/>
        </w:rPr>
        <w:t xml:space="preserve"> berpengaruh negatif terhadap </w:t>
      </w:r>
      <w:r w:rsidRPr="00B764DB">
        <w:rPr>
          <w:rFonts w:ascii="Times New Roman" w:hAnsi="Times New Roman" w:cs="Times New Roman"/>
          <w:i/>
          <w:iCs/>
          <w:sz w:val="24"/>
          <w:szCs w:val="24"/>
          <w:lang w:val="id-ID"/>
        </w:rPr>
        <w:t xml:space="preserve">audit delay. </w:t>
      </w:r>
      <w:proofErr w:type="spellStart"/>
      <w:r w:rsidRPr="00B764DB">
        <w:rPr>
          <w:rFonts w:ascii="Times New Roman" w:hAnsi="Times New Roman" w:cs="Times New Roman"/>
          <w:sz w:val="24"/>
          <w:szCs w:val="24"/>
        </w:rPr>
        <w:t>Penelitian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ini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sesuai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dengan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penelitian</w:t>
      </w:r>
      <w:proofErr w:type="spellEnd"/>
      <w:r w:rsidRPr="00B764DB">
        <w:rPr>
          <w:rFonts w:ascii="Times New Roman" w:hAnsi="Times New Roman" w:cs="Times New Roman"/>
          <w:sz w:val="24"/>
          <w:szCs w:val="24"/>
        </w:rPr>
        <w:t xml:space="preserve"> yang </w:t>
      </w:r>
      <w:proofErr w:type="spellStart"/>
      <w:r w:rsidRPr="00B764DB">
        <w:rPr>
          <w:rFonts w:ascii="Times New Roman" w:hAnsi="Times New Roman" w:cs="Times New Roman"/>
          <w:sz w:val="24"/>
          <w:szCs w:val="24"/>
        </w:rPr>
        <w:t>dilakukan</w:t>
      </w:r>
      <w:proofErr w:type="spellEnd"/>
      <w:r w:rsidRPr="00B764DB">
        <w:rPr>
          <w:rFonts w:ascii="Times New Roman" w:hAnsi="Times New Roman" w:cs="Times New Roman"/>
          <w:sz w:val="24"/>
          <w:szCs w:val="24"/>
        </w:rPr>
        <w:t xml:space="preserve"> oleh </w:t>
      </w:r>
      <w:proofErr w:type="spellStart"/>
      <w:r w:rsidRPr="00B764DB">
        <w:rPr>
          <w:rFonts w:ascii="Times New Roman" w:hAnsi="Times New Roman" w:cs="Times New Roman"/>
          <w:sz w:val="24"/>
          <w:szCs w:val="24"/>
        </w:rPr>
        <w:t>Yolan</w:t>
      </w:r>
      <w:proofErr w:type="spellEnd"/>
      <w:r w:rsidRPr="00B764DB">
        <w:rPr>
          <w:rFonts w:ascii="Times New Roman" w:hAnsi="Times New Roman" w:cs="Times New Roman"/>
          <w:sz w:val="24"/>
          <w:szCs w:val="24"/>
        </w:rPr>
        <w:t xml:space="preserve"> (2019) dan Ilham (2017), </w:t>
      </w:r>
      <w:proofErr w:type="spellStart"/>
      <w:r w:rsidRPr="00B764DB">
        <w:rPr>
          <w:rFonts w:ascii="Times New Roman" w:hAnsi="Times New Roman" w:cs="Times New Roman"/>
          <w:sz w:val="24"/>
          <w:szCs w:val="24"/>
        </w:rPr>
        <w:t>hal</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ini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dikarenakan</w:t>
      </w:r>
      <w:proofErr w:type="spellEnd"/>
      <w:r w:rsidRPr="00B764DB">
        <w:rPr>
          <w:rFonts w:ascii="Times New Roman" w:hAnsi="Times New Roman" w:cs="Times New Roman"/>
          <w:sz w:val="24"/>
          <w:szCs w:val="24"/>
        </w:rPr>
        <w:t xml:space="preserve"> KAP </w:t>
      </w:r>
      <w:proofErr w:type="spellStart"/>
      <w:r w:rsidRPr="00B764DB">
        <w:rPr>
          <w:rFonts w:ascii="Times New Roman" w:hAnsi="Times New Roman" w:cs="Times New Roman"/>
          <w:sz w:val="24"/>
          <w:szCs w:val="24"/>
        </w:rPr>
        <w:t>besar</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memiliki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karyawan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dalam</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jumlah</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besar</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dapat</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mengaudit</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lebih</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efisien</w:t>
      </w:r>
      <w:proofErr w:type="spellEnd"/>
      <w:r w:rsidRPr="00B764DB">
        <w:rPr>
          <w:rFonts w:ascii="Times New Roman" w:hAnsi="Times New Roman" w:cs="Times New Roman"/>
          <w:sz w:val="24"/>
          <w:szCs w:val="24"/>
        </w:rPr>
        <w:t xml:space="preserve"> dan </w:t>
      </w:r>
      <w:proofErr w:type="spellStart"/>
      <w:r w:rsidRPr="00B764DB">
        <w:rPr>
          <w:rFonts w:ascii="Times New Roman" w:hAnsi="Times New Roman" w:cs="Times New Roman"/>
          <w:sz w:val="24"/>
          <w:szCs w:val="24"/>
        </w:rPr>
        <w:t>efektif</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memiliki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jadwal</w:t>
      </w:r>
      <w:proofErr w:type="spellEnd"/>
      <w:r w:rsidRPr="00B764DB">
        <w:rPr>
          <w:rFonts w:ascii="Times New Roman" w:hAnsi="Times New Roman" w:cs="Times New Roman"/>
          <w:sz w:val="24"/>
          <w:szCs w:val="24"/>
        </w:rPr>
        <w:t xml:space="preserve"> yang </w:t>
      </w:r>
      <w:proofErr w:type="spellStart"/>
      <w:r w:rsidRPr="00B764DB">
        <w:rPr>
          <w:rFonts w:ascii="Times New Roman" w:hAnsi="Times New Roman" w:cs="Times New Roman"/>
          <w:sz w:val="24"/>
          <w:szCs w:val="24"/>
        </w:rPr>
        <w:t>fleksibel</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sehingga</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memungkinkan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untuk</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menyelesaikan</w:t>
      </w:r>
      <w:proofErr w:type="spellEnd"/>
      <w:r w:rsidRPr="00B764DB">
        <w:rPr>
          <w:rFonts w:ascii="Times New Roman" w:hAnsi="Times New Roman" w:cs="Times New Roman"/>
          <w:sz w:val="24"/>
          <w:szCs w:val="24"/>
        </w:rPr>
        <w:t xml:space="preserve"> audit </w:t>
      </w:r>
      <w:proofErr w:type="spellStart"/>
      <w:r w:rsidRPr="00B764DB">
        <w:rPr>
          <w:rFonts w:ascii="Times New Roman" w:hAnsi="Times New Roman" w:cs="Times New Roman"/>
          <w:sz w:val="24"/>
          <w:szCs w:val="24"/>
        </w:rPr>
        <w:t>tepat</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waktu</w:t>
      </w:r>
      <w:proofErr w:type="spellEnd"/>
      <w:r w:rsidRPr="00B764DB">
        <w:rPr>
          <w:rFonts w:ascii="Times New Roman" w:hAnsi="Times New Roman" w:cs="Times New Roman"/>
          <w:sz w:val="24"/>
          <w:szCs w:val="24"/>
        </w:rPr>
        <w:t>.</w:t>
      </w:r>
    </w:p>
    <w:p w14:paraId="6E72AB89" w14:textId="77777777" w:rsidR="00B764DB" w:rsidRDefault="00B764DB" w:rsidP="00B764DB">
      <w:pPr>
        <w:autoSpaceDE w:val="0"/>
        <w:autoSpaceDN w:val="0"/>
        <w:adjustRightInd w:val="0"/>
        <w:spacing w:after="0" w:line="240" w:lineRule="auto"/>
        <w:ind w:left="284" w:firstLine="436"/>
        <w:jc w:val="both"/>
        <w:rPr>
          <w:rFonts w:ascii="Times New Roman" w:hAnsi="Times New Roman" w:cs="Times New Roman"/>
          <w:sz w:val="24"/>
          <w:szCs w:val="24"/>
        </w:rPr>
      </w:pPr>
    </w:p>
    <w:p w14:paraId="793F21DA" w14:textId="402BA194" w:rsidR="00B764DB" w:rsidRPr="00B764DB" w:rsidRDefault="00B764DB" w:rsidP="00B764DB">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Kesimpulan </w:t>
      </w:r>
    </w:p>
    <w:p w14:paraId="7D84E1C0" w14:textId="0C5CFEA2" w:rsidR="00B764DB" w:rsidRDefault="00B764DB" w:rsidP="00B764DB">
      <w:pPr>
        <w:spacing w:line="240" w:lineRule="auto"/>
        <w:ind w:left="284"/>
        <w:jc w:val="both"/>
        <w:rPr>
          <w:rFonts w:ascii="Times New Roman" w:hAnsi="Times New Roman" w:cs="Times New Roman"/>
          <w:sz w:val="24"/>
          <w:szCs w:val="24"/>
        </w:rPr>
      </w:pPr>
      <w:proofErr w:type="spellStart"/>
      <w:r w:rsidRPr="00B764DB">
        <w:rPr>
          <w:rFonts w:ascii="Times New Roman" w:hAnsi="Times New Roman" w:cs="Times New Roman"/>
          <w:sz w:val="24"/>
          <w:szCs w:val="24"/>
        </w:rPr>
        <w:t>Berdasarkan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hasil</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analisis</w:t>
      </w:r>
      <w:proofErr w:type="spellEnd"/>
      <w:r w:rsidRPr="00B764DB">
        <w:rPr>
          <w:rFonts w:ascii="Times New Roman" w:hAnsi="Times New Roman" w:cs="Times New Roman"/>
          <w:sz w:val="24"/>
          <w:szCs w:val="24"/>
        </w:rPr>
        <w:t xml:space="preserve"> data yang </w:t>
      </w:r>
      <w:proofErr w:type="spellStart"/>
      <w:r w:rsidRPr="00B764DB">
        <w:rPr>
          <w:rFonts w:ascii="Times New Roman" w:hAnsi="Times New Roman" w:cs="Times New Roman"/>
          <w:sz w:val="24"/>
          <w:szCs w:val="24"/>
        </w:rPr>
        <w:t>telah</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dilakukan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diperoleh</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kesimpulan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bahwa</w:t>
      </w:r>
      <w:proofErr w:type="spellEnd"/>
      <w:r w:rsidRPr="00B764DB">
        <w:rPr>
          <w:rFonts w:ascii="Times New Roman" w:hAnsi="Times New Roman" w:cs="Times New Roman"/>
          <w:sz w:val="24"/>
          <w:szCs w:val="24"/>
        </w:rPr>
        <w:t>:</w:t>
      </w:r>
    </w:p>
    <w:p w14:paraId="19F1DF65" w14:textId="77777777" w:rsidR="00B764DB" w:rsidRDefault="00B764DB" w:rsidP="00B764DB">
      <w:pPr>
        <w:pStyle w:val="ListParagraph"/>
        <w:numPr>
          <w:ilvl w:val="0"/>
          <w:numId w:val="11"/>
        </w:numPr>
        <w:spacing w:line="240" w:lineRule="auto"/>
        <w:ind w:left="567" w:hanging="283"/>
        <w:jc w:val="both"/>
        <w:rPr>
          <w:rFonts w:ascii="Times New Roman" w:hAnsi="Times New Roman" w:cs="Times New Roman"/>
          <w:sz w:val="24"/>
          <w:szCs w:val="24"/>
        </w:rPr>
      </w:pPr>
      <w:proofErr w:type="spellStart"/>
      <w:r w:rsidRPr="00B764DB">
        <w:rPr>
          <w:rFonts w:ascii="Times New Roman" w:hAnsi="Times New Roman" w:cs="Times New Roman"/>
          <w:sz w:val="24"/>
          <w:szCs w:val="24"/>
        </w:rPr>
        <w:t>Profitabilitas</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tidak</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berpengaruh</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terhadap</w:t>
      </w:r>
      <w:proofErr w:type="spellEnd"/>
      <w:r w:rsidRPr="00B764DB">
        <w:rPr>
          <w:rFonts w:ascii="Times New Roman" w:hAnsi="Times New Roman" w:cs="Times New Roman"/>
          <w:sz w:val="24"/>
          <w:szCs w:val="24"/>
        </w:rPr>
        <w:t xml:space="preserve"> </w:t>
      </w:r>
      <w:r w:rsidRPr="00B764DB">
        <w:rPr>
          <w:rFonts w:ascii="Times New Roman" w:hAnsi="Times New Roman" w:cs="Times New Roman"/>
          <w:i/>
          <w:iCs/>
          <w:sz w:val="24"/>
          <w:szCs w:val="24"/>
        </w:rPr>
        <w:t xml:space="preserve">audit delay </w:t>
      </w:r>
      <w:r w:rsidRPr="00B764DB">
        <w:rPr>
          <w:rFonts w:ascii="Times New Roman" w:hAnsi="Times New Roman" w:cs="Times New Roman"/>
          <w:sz w:val="24"/>
          <w:szCs w:val="24"/>
        </w:rPr>
        <w:t xml:space="preserve">pada </w:t>
      </w:r>
      <w:proofErr w:type="spellStart"/>
      <w:r w:rsidRPr="00B764DB">
        <w:rPr>
          <w:rFonts w:ascii="Times New Roman" w:hAnsi="Times New Roman" w:cs="Times New Roman"/>
          <w:sz w:val="24"/>
          <w:szCs w:val="24"/>
        </w:rPr>
        <w:t>perusahaan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industri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barang</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konsumsi</w:t>
      </w:r>
      <w:proofErr w:type="spellEnd"/>
      <w:r w:rsidRPr="00B764DB">
        <w:rPr>
          <w:rFonts w:ascii="Times New Roman" w:hAnsi="Times New Roman" w:cs="Times New Roman"/>
          <w:sz w:val="24"/>
          <w:szCs w:val="24"/>
        </w:rPr>
        <w:t xml:space="preserve"> yang </w:t>
      </w:r>
      <w:proofErr w:type="spellStart"/>
      <w:r w:rsidRPr="00B764DB">
        <w:rPr>
          <w:rFonts w:ascii="Times New Roman" w:hAnsi="Times New Roman" w:cs="Times New Roman"/>
          <w:sz w:val="24"/>
          <w:szCs w:val="24"/>
        </w:rPr>
        <w:t>terdaftar</w:t>
      </w:r>
      <w:proofErr w:type="spellEnd"/>
      <w:r w:rsidRPr="00B764DB">
        <w:rPr>
          <w:rFonts w:ascii="Times New Roman" w:hAnsi="Times New Roman" w:cs="Times New Roman"/>
          <w:sz w:val="24"/>
          <w:szCs w:val="24"/>
        </w:rPr>
        <w:t xml:space="preserve"> di BEI </w:t>
      </w:r>
      <w:proofErr w:type="spellStart"/>
      <w:r w:rsidRPr="00B764DB">
        <w:rPr>
          <w:rFonts w:ascii="Times New Roman" w:hAnsi="Times New Roman" w:cs="Times New Roman"/>
          <w:sz w:val="24"/>
          <w:szCs w:val="24"/>
        </w:rPr>
        <w:t>tahun</w:t>
      </w:r>
      <w:proofErr w:type="spellEnd"/>
      <w:r w:rsidRPr="00B764DB">
        <w:rPr>
          <w:rFonts w:ascii="Times New Roman" w:hAnsi="Times New Roman" w:cs="Times New Roman"/>
          <w:sz w:val="24"/>
          <w:szCs w:val="24"/>
        </w:rPr>
        <w:t xml:space="preserve"> 2017-2019.</w:t>
      </w:r>
    </w:p>
    <w:p w14:paraId="3AD9F925" w14:textId="5737CCDE" w:rsidR="00B764DB" w:rsidRDefault="00B764DB" w:rsidP="00B764DB">
      <w:pPr>
        <w:pStyle w:val="ListParagraph"/>
        <w:numPr>
          <w:ilvl w:val="0"/>
          <w:numId w:val="11"/>
        </w:numPr>
        <w:spacing w:line="240" w:lineRule="auto"/>
        <w:ind w:left="567" w:hanging="283"/>
        <w:jc w:val="both"/>
        <w:rPr>
          <w:rFonts w:ascii="Times New Roman" w:hAnsi="Times New Roman" w:cs="Times New Roman"/>
          <w:sz w:val="24"/>
          <w:szCs w:val="24"/>
        </w:rPr>
      </w:pPr>
      <w:r w:rsidRPr="00B764DB">
        <w:rPr>
          <w:rFonts w:ascii="Times New Roman" w:hAnsi="Times New Roman" w:cs="Times New Roman"/>
          <w:i/>
          <w:iCs/>
          <w:sz w:val="24"/>
          <w:szCs w:val="24"/>
        </w:rPr>
        <w:t>Leverage</w:t>
      </w:r>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berpengaruh</w:t>
      </w:r>
      <w:proofErr w:type="spellEnd"/>
      <w:r w:rsidRPr="00B764DB">
        <w:rPr>
          <w:rFonts w:ascii="Times New Roman" w:hAnsi="Times New Roman" w:cs="Times New Roman"/>
          <w:sz w:val="24"/>
          <w:szCs w:val="24"/>
        </w:rPr>
        <w:t xml:space="preserve"> </w:t>
      </w:r>
      <w:r w:rsidRPr="00B764DB">
        <w:rPr>
          <w:rFonts w:ascii="Times New Roman" w:hAnsi="Times New Roman" w:cs="Times New Roman"/>
          <w:sz w:val="24"/>
          <w:szCs w:val="24"/>
          <w:lang w:val="id-ID"/>
        </w:rPr>
        <w:t xml:space="preserve">negatif </w:t>
      </w:r>
      <w:proofErr w:type="spellStart"/>
      <w:r w:rsidRPr="00B764DB">
        <w:rPr>
          <w:rFonts w:ascii="Times New Roman" w:hAnsi="Times New Roman" w:cs="Times New Roman"/>
          <w:sz w:val="24"/>
          <w:szCs w:val="24"/>
        </w:rPr>
        <w:t>terhadap</w:t>
      </w:r>
      <w:proofErr w:type="spellEnd"/>
      <w:r w:rsidRPr="00B764DB">
        <w:rPr>
          <w:rFonts w:ascii="Times New Roman" w:hAnsi="Times New Roman" w:cs="Times New Roman"/>
          <w:sz w:val="24"/>
          <w:szCs w:val="24"/>
        </w:rPr>
        <w:t xml:space="preserve"> </w:t>
      </w:r>
      <w:r w:rsidRPr="00B764DB">
        <w:rPr>
          <w:rFonts w:ascii="Times New Roman" w:hAnsi="Times New Roman" w:cs="Times New Roman"/>
          <w:i/>
          <w:iCs/>
          <w:sz w:val="24"/>
          <w:szCs w:val="24"/>
        </w:rPr>
        <w:t xml:space="preserve">audit delay </w:t>
      </w:r>
      <w:r w:rsidRPr="00B764DB">
        <w:rPr>
          <w:rFonts w:ascii="Times New Roman" w:hAnsi="Times New Roman" w:cs="Times New Roman"/>
          <w:sz w:val="24"/>
          <w:szCs w:val="24"/>
        </w:rPr>
        <w:t xml:space="preserve">pada </w:t>
      </w:r>
      <w:proofErr w:type="spellStart"/>
      <w:r w:rsidRPr="00B764DB">
        <w:rPr>
          <w:rFonts w:ascii="Times New Roman" w:hAnsi="Times New Roman" w:cs="Times New Roman"/>
          <w:sz w:val="24"/>
          <w:szCs w:val="24"/>
        </w:rPr>
        <w:t>perusahaan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industri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barang</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konsumsi</w:t>
      </w:r>
      <w:proofErr w:type="spellEnd"/>
      <w:r w:rsidRPr="00B764DB">
        <w:rPr>
          <w:rFonts w:ascii="Times New Roman" w:hAnsi="Times New Roman" w:cs="Times New Roman"/>
          <w:sz w:val="24"/>
          <w:szCs w:val="24"/>
        </w:rPr>
        <w:t xml:space="preserve"> yang </w:t>
      </w:r>
      <w:proofErr w:type="spellStart"/>
      <w:r w:rsidRPr="00B764DB">
        <w:rPr>
          <w:rFonts w:ascii="Times New Roman" w:hAnsi="Times New Roman" w:cs="Times New Roman"/>
          <w:sz w:val="24"/>
          <w:szCs w:val="24"/>
        </w:rPr>
        <w:t>terdaftar</w:t>
      </w:r>
      <w:proofErr w:type="spellEnd"/>
      <w:r w:rsidRPr="00B764DB">
        <w:rPr>
          <w:rFonts w:ascii="Times New Roman" w:hAnsi="Times New Roman" w:cs="Times New Roman"/>
          <w:sz w:val="24"/>
          <w:szCs w:val="24"/>
        </w:rPr>
        <w:t xml:space="preserve"> di BEI </w:t>
      </w:r>
      <w:proofErr w:type="spellStart"/>
      <w:r w:rsidRPr="00B764DB">
        <w:rPr>
          <w:rFonts w:ascii="Times New Roman" w:hAnsi="Times New Roman" w:cs="Times New Roman"/>
          <w:sz w:val="24"/>
          <w:szCs w:val="24"/>
        </w:rPr>
        <w:t>tahun</w:t>
      </w:r>
      <w:proofErr w:type="spellEnd"/>
      <w:r w:rsidRPr="00B764DB">
        <w:rPr>
          <w:rFonts w:ascii="Times New Roman" w:hAnsi="Times New Roman" w:cs="Times New Roman"/>
          <w:sz w:val="24"/>
          <w:szCs w:val="24"/>
        </w:rPr>
        <w:t xml:space="preserve"> 2017-2019</w:t>
      </w:r>
      <w:r>
        <w:rPr>
          <w:rFonts w:ascii="Times New Roman" w:hAnsi="Times New Roman" w:cs="Times New Roman"/>
          <w:sz w:val="24"/>
          <w:szCs w:val="24"/>
          <w:lang w:val="id-ID"/>
        </w:rPr>
        <w:t>.</w:t>
      </w:r>
    </w:p>
    <w:p w14:paraId="2A2E53B2" w14:textId="5849E46D" w:rsidR="00B764DB" w:rsidRPr="00B764DB" w:rsidRDefault="00B764DB" w:rsidP="00B764DB">
      <w:pPr>
        <w:pStyle w:val="ListParagraph"/>
        <w:numPr>
          <w:ilvl w:val="0"/>
          <w:numId w:val="11"/>
        </w:numPr>
        <w:spacing w:line="240" w:lineRule="auto"/>
        <w:ind w:left="567" w:hanging="283"/>
        <w:jc w:val="both"/>
        <w:rPr>
          <w:rFonts w:ascii="Times New Roman" w:hAnsi="Times New Roman" w:cs="Times New Roman"/>
          <w:sz w:val="24"/>
          <w:szCs w:val="24"/>
        </w:rPr>
      </w:pPr>
      <w:proofErr w:type="spellStart"/>
      <w:r w:rsidRPr="00B764DB">
        <w:rPr>
          <w:rFonts w:ascii="Times New Roman" w:hAnsi="Times New Roman" w:cs="Times New Roman"/>
          <w:sz w:val="24"/>
          <w:szCs w:val="24"/>
        </w:rPr>
        <w:t>Reputasi</w:t>
      </w:r>
      <w:proofErr w:type="spellEnd"/>
      <w:r w:rsidRPr="00B764DB">
        <w:rPr>
          <w:rFonts w:ascii="Times New Roman" w:hAnsi="Times New Roman" w:cs="Times New Roman"/>
          <w:sz w:val="24"/>
          <w:szCs w:val="24"/>
        </w:rPr>
        <w:t xml:space="preserve"> KAP </w:t>
      </w:r>
      <w:proofErr w:type="spellStart"/>
      <w:r w:rsidRPr="00B764DB">
        <w:rPr>
          <w:rFonts w:ascii="Times New Roman" w:hAnsi="Times New Roman" w:cs="Times New Roman"/>
          <w:sz w:val="24"/>
          <w:szCs w:val="24"/>
        </w:rPr>
        <w:t>berpengaruh</w:t>
      </w:r>
      <w:proofErr w:type="spellEnd"/>
      <w:r w:rsidRPr="00B764DB">
        <w:rPr>
          <w:rFonts w:ascii="Times New Roman" w:hAnsi="Times New Roman" w:cs="Times New Roman"/>
          <w:sz w:val="24"/>
          <w:szCs w:val="24"/>
          <w:lang w:val="id-ID"/>
        </w:rPr>
        <w:t xml:space="preserve"> negatif</w:t>
      </w:r>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terhadap</w:t>
      </w:r>
      <w:proofErr w:type="spellEnd"/>
      <w:r w:rsidRPr="00B764DB">
        <w:rPr>
          <w:rFonts w:ascii="Times New Roman" w:hAnsi="Times New Roman" w:cs="Times New Roman"/>
          <w:sz w:val="24"/>
          <w:szCs w:val="24"/>
        </w:rPr>
        <w:t xml:space="preserve"> </w:t>
      </w:r>
      <w:r w:rsidRPr="00B764DB">
        <w:rPr>
          <w:rFonts w:ascii="Times New Roman" w:hAnsi="Times New Roman" w:cs="Times New Roman"/>
          <w:i/>
          <w:iCs/>
          <w:sz w:val="24"/>
          <w:szCs w:val="24"/>
        </w:rPr>
        <w:t xml:space="preserve">audit delay </w:t>
      </w:r>
      <w:r w:rsidRPr="00B764DB">
        <w:rPr>
          <w:rFonts w:ascii="Times New Roman" w:hAnsi="Times New Roman" w:cs="Times New Roman"/>
          <w:sz w:val="24"/>
          <w:szCs w:val="24"/>
        </w:rPr>
        <w:t xml:space="preserve">pada </w:t>
      </w:r>
      <w:proofErr w:type="spellStart"/>
      <w:r w:rsidRPr="00B764DB">
        <w:rPr>
          <w:rFonts w:ascii="Times New Roman" w:hAnsi="Times New Roman" w:cs="Times New Roman"/>
          <w:sz w:val="24"/>
          <w:szCs w:val="24"/>
        </w:rPr>
        <w:t>perusahaan</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industri</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barang</w:t>
      </w:r>
      <w:proofErr w:type="spellEnd"/>
      <w:r w:rsidRPr="00B764DB">
        <w:rPr>
          <w:rFonts w:ascii="Times New Roman" w:hAnsi="Times New Roman" w:cs="Times New Roman"/>
          <w:sz w:val="24"/>
          <w:szCs w:val="24"/>
        </w:rPr>
        <w:t xml:space="preserve"> </w:t>
      </w:r>
      <w:proofErr w:type="spellStart"/>
      <w:r w:rsidRPr="00B764DB">
        <w:rPr>
          <w:rFonts w:ascii="Times New Roman" w:hAnsi="Times New Roman" w:cs="Times New Roman"/>
          <w:sz w:val="24"/>
          <w:szCs w:val="24"/>
        </w:rPr>
        <w:t>konsumsi</w:t>
      </w:r>
      <w:proofErr w:type="spellEnd"/>
      <w:r w:rsidRPr="00B764DB">
        <w:rPr>
          <w:rFonts w:ascii="Times New Roman" w:hAnsi="Times New Roman" w:cs="Times New Roman"/>
          <w:sz w:val="24"/>
          <w:szCs w:val="24"/>
        </w:rPr>
        <w:t xml:space="preserve"> yang </w:t>
      </w:r>
      <w:proofErr w:type="spellStart"/>
      <w:r w:rsidRPr="00B764DB">
        <w:rPr>
          <w:rFonts w:ascii="Times New Roman" w:hAnsi="Times New Roman" w:cs="Times New Roman"/>
          <w:sz w:val="24"/>
          <w:szCs w:val="24"/>
        </w:rPr>
        <w:t>terdaftar</w:t>
      </w:r>
      <w:proofErr w:type="spellEnd"/>
      <w:r w:rsidRPr="00B764DB">
        <w:rPr>
          <w:rFonts w:ascii="Times New Roman" w:hAnsi="Times New Roman" w:cs="Times New Roman"/>
          <w:sz w:val="24"/>
          <w:szCs w:val="24"/>
        </w:rPr>
        <w:t xml:space="preserve"> di BEI </w:t>
      </w:r>
      <w:proofErr w:type="spellStart"/>
      <w:r w:rsidRPr="00B764DB">
        <w:rPr>
          <w:rFonts w:ascii="Times New Roman" w:hAnsi="Times New Roman" w:cs="Times New Roman"/>
          <w:sz w:val="24"/>
          <w:szCs w:val="24"/>
        </w:rPr>
        <w:t>tahun</w:t>
      </w:r>
      <w:proofErr w:type="spellEnd"/>
      <w:r w:rsidRPr="00B764DB">
        <w:rPr>
          <w:rFonts w:ascii="Times New Roman" w:hAnsi="Times New Roman" w:cs="Times New Roman"/>
          <w:sz w:val="24"/>
          <w:szCs w:val="24"/>
        </w:rPr>
        <w:t xml:space="preserve"> 2017-2019</w:t>
      </w:r>
      <w:r>
        <w:rPr>
          <w:rFonts w:ascii="Times New Roman" w:hAnsi="Times New Roman" w:cs="Times New Roman"/>
          <w:sz w:val="24"/>
          <w:szCs w:val="24"/>
          <w:lang w:val="id-ID"/>
        </w:rPr>
        <w:t>.</w:t>
      </w:r>
    </w:p>
    <w:p w14:paraId="6EC5F767" w14:textId="77777777" w:rsidR="00D767AE" w:rsidRDefault="00D767AE" w:rsidP="00B764DB">
      <w:pPr>
        <w:spacing w:line="240" w:lineRule="auto"/>
        <w:jc w:val="both"/>
        <w:rPr>
          <w:rFonts w:ascii="Times New Roman" w:hAnsi="Times New Roman" w:cs="Times New Roman"/>
          <w:sz w:val="24"/>
          <w:szCs w:val="24"/>
          <w:lang w:val="id-ID"/>
        </w:rPr>
      </w:pPr>
    </w:p>
    <w:p w14:paraId="143BE447" w14:textId="1F826B7E" w:rsidR="00D767AE" w:rsidRDefault="00B764DB" w:rsidP="00B764DB">
      <w:pPr>
        <w:spacing w:line="240" w:lineRule="auto"/>
        <w:jc w:val="both"/>
        <w:rPr>
          <w:rFonts w:ascii="Times New Roman" w:hAnsi="Times New Roman" w:cs="Times New Roman"/>
          <w:b/>
          <w:bCs/>
          <w:sz w:val="24"/>
          <w:szCs w:val="24"/>
          <w:lang w:val="id-ID"/>
        </w:rPr>
      </w:pPr>
      <w:r w:rsidRPr="00D767AE">
        <w:rPr>
          <w:rFonts w:ascii="Times New Roman" w:hAnsi="Times New Roman" w:cs="Times New Roman"/>
          <w:b/>
          <w:bCs/>
          <w:sz w:val="24"/>
          <w:szCs w:val="24"/>
          <w:lang w:val="id-ID"/>
        </w:rPr>
        <w:t>Daftar pustaka</w:t>
      </w:r>
    </w:p>
    <w:p w14:paraId="285A7272" w14:textId="77777777" w:rsidR="00D767AE" w:rsidRDefault="00D767AE" w:rsidP="00D767AE">
      <w:pPr>
        <w:ind w:left="540" w:hanging="540"/>
        <w:jc w:val="both"/>
        <w:rPr>
          <w:rFonts w:ascii="Times New Roman" w:hAnsi="Times New Roman" w:cs="Times New Roman"/>
          <w:sz w:val="24"/>
          <w:szCs w:val="24"/>
          <w:lang w:val="id-ID"/>
        </w:rPr>
      </w:pPr>
      <w:r w:rsidRPr="00A535A7">
        <w:rPr>
          <w:rFonts w:ascii="Times New Roman" w:hAnsi="Times New Roman" w:cs="Times New Roman"/>
          <w:sz w:val="24"/>
          <w:szCs w:val="24"/>
          <w:lang w:val="id-ID"/>
        </w:rPr>
        <w:t>Agoes, Sukrisno. 2012. “</w:t>
      </w:r>
      <w:r w:rsidRPr="00A83834">
        <w:rPr>
          <w:rFonts w:ascii="Times New Roman" w:hAnsi="Times New Roman" w:cs="Times New Roman"/>
          <w:i/>
          <w:iCs/>
          <w:sz w:val="24"/>
          <w:szCs w:val="24"/>
          <w:lang w:val="id-ID"/>
        </w:rPr>
        <w:t>Auditing: Petunjuk Praktis Pemeriksaan Akuntan oleh Akuntan Publik</w:t>
      </w:r>
      <w:r w:rsidRPr="00A535A7">
        <w:rPr>
          <w:rFonts w:ascii="Times New Roman" w:hAnsi="Times New Roman" w:cs="Times New Roman"/>
          <w:sz w:val="24"/>
          <w:szCs w:val="24"/>
          <w:lang w:val="id-ID"/>
        </w:rPr>
        <w:t>”. Jilid 1, Edisi 4, Jakarta: Salemba empat.</w:t>
      </w:r>
    </w:p>
    <w:p w14:paraId="30E548B2" w14:textId="77777777" w:rsidR="00D767AE" w:rsidRDefault="00D767AE" w:rsidP="00D767AE">
      <w:pPr>
        <w:ind w:left="540" w:hanging="540"/>
        <w:jc w:val="both"/>
        <w:rPr>
          <w:rFonts w:ascii="Times New Roman" w:hAnsi="Times New Roman" w:cs="Times New Roman"/>
          <w:lang w:val="id-ID"/>
        </w:rPr>
      </w:pPr>
      <w:r w:rsidRPr="0082137D">
        <w:rPr>
          <w:rFonts w:ascii="Times New Roman" w:hAnsi="Times New Roman" w:cs="Times New Roman"/>
          <w:lang w:val="id-ID"/>
        </w:rPr>
        <w:t xml:space="preserve">Angruningrum, Silvia dan Made Gede Wirakususma , 2013. Pengaruh Profitabilitas, </w:t>
      </w:r>
      <w:r w:rsidRPr="0082137D">
        <w:rPr>
          <w:rFonts w:ascii="Times New Roman" w:hAnsi="Times New Roman" w:cs="Times New Roman"/>
          <w:i/>
          <w:iCs/>
          <w:lang w:val="id-ID"/>
        </w:rPr>
        <w:t>Leverage</w:t>
      </w:r>
      <w:r w:rsidRPr="0082137D">
        <w:rPr>
          <w:rFonts w:ascii="Times New Roman" w:hAnsi="Times New Roman" w:cs="Times New Roman"/>
          <w:lang w:val="id-ID"/>
        </w:rPr>
        <w:t xml:space="preserve">, Kompleksitas Operasi, Reputasi KAP dan Komite Audit Pada </w:t>
      </w:r>
      <w:r w:rsidRPr="0082137D">
        <w:rPr>
          <w:rFonts w:ascii="Times New Roman" w:hAnsi="Times New Roman" w:cs="Times New Roman"/>
          <w:i/>
          <w:iCs/>
          <w:lang w:val="id-ID"/>
        </w:rPr>
        <w:t>Audit Delay</w:t>
      </w:r>
      <w:r w:rsidRPr="0082137D">
        <w:rPr>
          <w:rFonts w:ascii="Times New Roman" w:hAnsi="Times New Roman" w:cs="Times New Roman"/>
          <w:lang w:val="id-ID"/>
        </w:rPr>
        <w:t>.</w:t>
      </w:r>
      <w:r w:rsidRPr="00A83834">
        <w:rPr>
          <w:rFonts w:ascii="Times New Roman" w:hAnsi="Times New Roman" w:cs="Times New Roman"/>
          <w:i/>
          <w:iCs/>
          <w:lang w:val="id-ID"/>
        </w:rPr>
        <w:t>EJurnal Akuntansi</w:t>
      </w:r>
      <w:r w:rsidRPr="0082137D">
        <w:rPr>
          <w:rFonts w:ascii="Times New Roman" w:hAnsi="Times New Roman" w:cs="Times New Roman"/>
          <w:lang w:val="id-ID"/>
        </w:rPr>
        <w:t xml:space="preserve"> Universitas Udayana 5.2 (2013): 251-270</w:t>
      </w:r>
    </w:p>
    <w:p w14:paraId="6722A0DD" w14:textId="77777777" w:rsidR="00D767AE" w:rsidRDefault="00D767AE" w:rsidP="00D767AE">
      <w:pPr>
        <w:ind w:left="540" w:hanging="540"/>
        <w:jc w:val="both"/>
        <w:rPr>
          <w:rFonts w:ascii="Times New Roman" w:hAnsi="Times New Roman" w:cs="Times New Roman"/>
          <w:sz w:val="24"/>
          <w:szCs w:val="24"/>
          <w:lang w:val="id-ID"/>
        </w:rPr>
      </w:pPr>
      <w:r w:rsidRPr="0082137D">
        <w:rPr>
          <w:rFonts w:ascii="Times New Roman" w:hAnsi="Times New Roman" w:cs="Times New Roman"/>
          <w:sz w:val="24"/>
          <w:szCs w:val="24"/>
          <w:lang w:val="id-ID"/>
        </w:rPr>
        <w:t xml:space="preserve">Ariyanti, Rizky. 2017. Faktor-Faktor Yang Berpengaruh Terhadap </w:t>
      </w:r>
      <w:r w:rsidRPr="0082137D">
        <w:rPr>
          <w:rFonts w:ascii="Times New Roman" w:hAnsi="Times New Roman" w:cs="Times New Roman"/>
          <w:i/>
          <w:iCs/>
          <w:sz w:val="24"/>
          <w:szCs w:val="24"/>
          <w:lang w:val="id-ID"/>
        </w:rPr>
        <w:t>Audit Delay</w:t>
      </w:r>
      <w:r w:rsidRPr="0082137D">
        <w:rPr>
          <w:rFonts w:ascii="Times New Roman" w:hAnsi="Times New Roman" w:cs="Times New Roman"/>
          <w:sz w:val="24"/>
          <w:szCs w:val="24"/>
          <w:lang w:val="id-ID"/>
        </w:rPr>
        <w:t xml:space="preserve"> Pada Perusahaan Liquid 45. </w:t>
      </w:r>
      <w:r w:rsidRPr="00A83834">
        <w:rPr>
          <w:rFonts w:ascii="Times New Roman" w:hAnsi="Times New Roman" w:cs="Times New Roman"/>
          <w:i/>
          <w:iCs/>
          <w:sz w:val="24"/>
          <w:szCs w:val="24"/>
          <w:lang w:val="id-ID"/>
        </w:rPr>
        <w:t>Jurnal Ilmu dan Riset Akuntansi</w:t>
      </w:r>
      <w:r w:rsidRPr="0082137D">
        <w:rPr>
          <w:rFonts w:ascii="Times New Roman" w:hAnsi="Times New Roman" w:cs="Times New Roman"/>
          <w:sz w:val="24"/>
          <w:szCs w:val="24"/>
          <w:lang w:val="id-ID"/>
        </w:rPr>
        <w:t xml:space="preserve"> Volume 6, Nomor 8</w:t>
      </w:r>
    </w:p>
    <w:p w14:paraId="36823413" w14:textId="77777777" w:rsidR="00D767AE" w:rsidRDefault="00D767AE" w:rsidP="00D767AE">
      <w:pPr>
        <w:jc w:val="both"/>
        <w:rPr>
          <w:rFonts w:ascii="Times New Roman" w:hAnsi="Times New Roman" w:cs="Times New Roman"/>
          <w:color w:val="222222"/>
          <w:sz w:val="24"/>
          <w:szCs w:val="24"/>
          <w:lang w:val="id-ID"/>
        </w:rPr>
      </w:pPr>
      <w:r>
        <w:rPr>
          <w:rFonts w:ascii="Times New Roman" w:hAnsi="Times New Roman" w:cs="Times New Roman"/>
          <w:color w:val="222222"/>
          <w:sz w:val="24"/>
          <w:szCs w:val="24"/>
          <w:lang w:val="id-ID"/>
        </w:rPr>
        <w:t>Bapepam. 1995. Undang-Undang No.8 Tahun 1995. Jakarta: Bapepam.</w:t>
      </w:r>
    </w:p>
    <w:p w14:paraId="3C14850F" w14:textId="77777777" w:rsidR="00D767AE" w:rsidRDefault="00D767AE" w:rsidP="00D767AE">
      <w:pPr>
        <w:ind w:left="540" w:hanging="540"/>
        <w:jc w:val="both"/>
        <w:rPr>
          <w:rFonts w:ascii="Times New Roman" w:hAnsi="Times New Roman" w:cs="Times New Roman"/>
          <w:color w:val="222222"/>
          <w:sz w:val="24"/>
          <w:szCs w:val="24"/>
          <w:lang w:val="id-ID"/>
        </w:rPr>
      </w:pPr>
      <w:r w:rsidRPr="00715CA1">
        <w:rPr>
          <w:rFonts w:ascii="Times New Roman" w:hAnsi="Times New Roman" w:cs="Times New Roman"/>
          <w:color w:val="222222"/>
          <w:sz w:val="24"/>
          <w:szCs w:val="24"/>
          <w:lang w:val="id-ID"/>
        </w:rPr>
        <w:t>Bapepam Nomor : 80/PM/1996. Tentang kewajiban bagi setiap emiten dan perusahaa</w:t>
      </w:r>
      <w:r>
        <w:rPr>
          <w:rFonts w:ascii="Times New Roman" w:hAnsi="Times New Roman" w:cs="Times New Roman"/>
          <w:color w:val="222222"/>
          <w:sz w:val="24"/>
          <w:szCs w:val="24"/>
          <w:lang w:val="id-ID"/>
        </w:rPr>
        <w:t xml:space="preserve">n </w:t>
      </w:r>
      <w:r w:rsidRPr="00715CA1">
        <w:rPr>
          <w:rFonts w:ascii="Times New Roman" w:hAnsi="Times New Roman" w:cs="Times New Roman"/>
          <w:color w:val="222222"/>
          <w:sz w:val="24"/>
          <w:szCs w:val="24"/>
          <w:lang w:val="id-ID"/>
        </w:rPr>
        <w:t>publik untuk menyampaikan laporan keuangan tahunan perusahaan da</w:t>
      </w:r>
      <w:r>
        <w:rPr>
          <w:rFonts w:ascii="Times New Roman" w:hAnsi="Times New Roman" w:cs="Times New Roman"/>
          <w:color w:val="222222"/>
          <w:sz w:val="24"/>
          <w:szCs w:val="24"/>
          <w:lang w:val="id-ID"/>
        </w:rPr>
        <w:t xml:space="preserve">n </w:t>
      </w:r>
      <w:r w:rsidRPr="00715CA1">
        <w:rPr>
          <w:rFonts w:ascii="Times New Roman" w:hAnsi="Times New Roman" w:cs="Times New Roman"/>
          <w:color w:val="222222"/>
          <w:sz w:val="24"/>
          <w:szCs w:val="24"/>
          <w:lang w:val="id-ID"/>
        </w:rPr>
        <w:t>laporan audit independennya kepada Bapepam selambat-lambatnya pada</w:t>
      </w:r>
      <w:r>
        <w:rPr>
          <w:rFonts w:ascii="Times New Roman" w:hAnsi="Times New Roman" w:cs="Times New Roman"/>
          <w:color w:val="222222"/>
          <w:sz w:val="24"/>
          <w:szCs w:val="24"/>
          <w:lang w:val="id-ID"/>
        </w:rPr>
        <w:t xml:space="preserve"> </w:t>
      </w:r>
      <w:r w:rsidRPr="00715CA1">
        <w:rPr>
          <w:rFonts w:ascii="Times New Roman" w:hAnsi="Times New Roman" w:cs="Times New Roman"/>
          <w:color w:val="222222"/>
          <w:sz w:val="24"/>
          <w:szCs w:val="24"/>
          <w:lang w:val="id-ID"/>
        </w:rPr>
        <w:t>akhir bulan keempat (120) setelah tanggal laporan keuangan tahunan</w:t>
      </w:r>
      <w:r>
        <w:rPr>
          <w:rFonts w:ascii="Times New Roman" w:hAnsi="Times New Roman" w:cs="Times New Roman"/>
          <w:color w:val="222222"/>
          <w:sz w:val="24"/>
          <w:szCs w:val="24"/>
          <w:lang w:val="id-ID"/>
        </w:rPr>
        <w:t xml:space="preserve"> </w:t>
      </w:r>
      <w:r w:rsidRPr="00715CA1">
        <w:rPr>
          <w:rFonts w:ascii="Times New Roman" w:hAnsi="Times New Roman" w:cs="Times New Roman"/>
          <w:color w:val="222222"/>
          <w:sz w:val="24"/>
          <w:szCs w:val="24"/>
          <w:lang w:val="id-ID"/>
        </w:rPr>
        <w:t>perusahaan.</w:t>
      </w:r>
    </w:p>
    <w:p w14:paraId="7A416737" w14:textId="77777777" w:rsidR="00D767AE" w:rsidRPr="006C278A" w:rsidRDefault="00D767AE" w:rsidP="00D767AE">
      <w:pPr>
        <w:ind w:left="540" w:hanging="540"/>
        <w:jc w:val="both"/>
        <w:rPr>
          <w:rFonts w:ascii="Times New Roman" w:hAnsi="Times New Roman" w:cs="Times New Roman"/>
          <w:color w:val="222222"/>
          <w:sz w:val="24"/>
          <w:szCs w:val="24"/>
          <w:lang w:val="id-ID"/>
        </w:rPr>
      </w:pPr>
      <w:proofErr w:type="spellStart"/>
      <w:r w:rsidRPr="006C278A">
        <w:rPr>
          <w:rFonts w:ascii="Times New Roman" w:hAnsi="Times New Roman" w:cs="Times New Roman"/>
          <w:sz w:val="24"/>
          <w:szCs w:val="24"/>
        </w:rPr>
        <w:lastRenderedPageBreak/>
        <w:t>Bapepam</w:t>
      </w:r>
      <w:proofErr w:type="spellEnd"/>
      <w:r w:rsidRPr="006C278A">
        <w:rPr>
          <w:rFonts w:ascii="Times New Roman" w:hAnsi="Times New Roman" w:cs="Times New Roman"/>
          <w:sz w:val="24"/>
          <w:szCs w:val="24"/>
        </w:rPr>
        <w:t xml:space="preserve"> </w:t>
      </w:r>
      <w:proofErr w:type="spellStart"/>
      <w:proofErr w:type="gramStart"/>
      <w:r w:rsidRPr="006C278A">
        <w:rPr>
          <w:rFonts w:ascii="Times New Roman" w:hAnsi="Times New Roman" w:cs="Times New Roman"/>
          <w:sz w:val="24"/>
          <w:szCs w:val="24"/>
        </w:rPr>
        <w:t>Nomor</w:t>
      </w:r>
      <w:proofErr w:type="spellEnd"/>
      <w:r w:rsidRPr="006C278A">
        <w:rPr>
          <w:rFonts w:ascii="Times New Roman" w:hAnsi="Times New Roman" w:cs="Times New Roman"/>
          <w:sz w:val="24"/>
          <w:szCs w:val="24"/>
        </w:rPr>
        <w:t xml:space="preserve"> :</w:t>
      </w:r>
      <w:proofErr w:type="gramEnd"/>
      <w:r w:rsidRPr="006C278A">
        <w:rPr>
          <w:rFonts w:ascii="Times New Roman" w:hAnsi="Times New Roman" w:cs="Times New Roman"/>
          <w:sz w:val="24"/>
          <w:szCs w:val="24"/>
        </w:rPr>
        <w:t xml:space="preserve"> Kep-36/PM/2003 yang </w:t>
      </w:r>
      <w:proofErr w:type="spellStart"/>
      <w:r w:rsidRPr="006C278A">
        <w:rPr>
          <w:rFonts w:ascii="Times New Roman" w:hAnsi="Times New Roman" w:cs="Times New Roman"/>
          <w:sz w:val="24"/>
          <w:szCs w:val="24"/>
        </w:rPr>
        <w:t>menyatakan</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bahwa</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laporan</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keuangan</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tahunan</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harus</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disertai</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dengan</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laporan</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keuangan</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akuntan</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dengan</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pendapat</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lazim</w:t>
      </w:r>
      <w:proofErr w:type="spellEnd"/>
      <w:r w:rsidRPr="006C278A">
        <w:rPr>
          <w:rFonts w:ascii="Times New Roman" w:hAnsi="Times New Roman" w:cs="Times New Roman"/>
          <w:sz w:val="24"/>
          <w:szCs w:val="24"/>
        </w:rPr>
        <w:t xml:space="preserve"> dan </w:t>
      </w:r>
      <w:proofErr w:type="spellStart"/>
      <w:r w:rsidRPr="006C278A">
        <w:rPr>
          <w:rFonts w:ascii="Times New Roman" w:hAnsi="Times New Roman" w:cs="Times New Roman"/>
          <w:sz w:val="24"/>
          <w:szCs w:val="24"/>
        </w:rPr>
        <w:t>disampaikan</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kepada</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Bapepam</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selambat-lambatnya</w:t>
      </w:r>
      <w:proofErr w:type="spellEnd"/>
      <w:r w:rsidRPr="006C278A">
        <w:rPr>
          <w:rFonts w:ascii="Times New Roman" w:hAnsi="Times New Roman" w:cs="Times New Roman"/>
          <w:sz w:val="24"/>
          <w:szCs w:val="24"/>
        </w:rPr>
        <w:t xml:space="preserve"> pada </w:t>
      </w:r>
      <w:proofErr w:type="spellStart"/>
      <w:r w:rsidRPr="006C278A">
        <w:rPr>
          <w:rFonts w:ascii="Times New Roman" w:hAnsi="Times New Roman" w:cs="Times New Roman"/>
          <w:sz w:val="24"/>
          <w:szCs w:val="24"/>
        </w:rPr>
        <w:t>akhir</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bulan</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ketiga</w:t>
      </w:r>
      <w:proofErr w:type="spellEnd"/>
      <w:r w:rsidRPr="006C278A">
        <w:rPr>
          <w:rFonts w:ascii="Times New Roman" w:hAnsi="Times New Roman" w:cs="Times New Roman"/>
          <w:sz w:val="24"/>
          <w:szCs w:val="24"/>
        </w:rPr>
        <w:t xml:space="preserve"> (90 </w:t>
      </w:r>
      <w:proofErr w:type="spellStart"/>
      <w:r w:rsidRPr="006C278A">
        <w:rPr>
          <w:rFonts w:ascii="Times New Roman" w:hAnsi="Times New Roman" w:cs="Times New Roman"/>
          <w:sz w:val="24"/>
          <w:szCs w:val="24"/>
        </w:rPr>
        <w:t>hari</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setelah</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tanggal</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laporan</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keuangan</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tahunan</w:t>
      </w:r>
      <w:proofErr w:type="spellEnd"/>
      <w:r w:rsidRPr="006C278A">
        <w:rPr>
          <w:rFonts w:ascii="Times New Roman" w:hAnsi="Times New Roman" w:cs="Times New Roman"/>
          <w:sz w:val="24"/>
          <w:szCs w:val="24"/>
        </w:rPr>
        <w:t>.</w:t>
      </w:r>
    </w:p>
    <w:p w14:paraId="3A218FDC" w14:textId="77777777" w:rsidR="00D767AE" w:rsidRPr="006C278A" w:rsidRDefault="00D767AE" w:rsidP="00D767AE">
      <w:pPr>
        <w:ind w:left="540" w:hanging="540"/>
        <w:jc w:val="both"/>
        <w:rPr>
          <w:rFonts w:ascii="Times New Roman" w:hAnsi="Times New Roman" w:cs="Times New Roman"/>
          <w:sz w:val="24"/>
          <w:szCs w:val="24"/>
          <w:lang w:val="id-ID"/>
        </w:rPr>
      </w:pPr>
      <w:r w:rsidRPr="006C278A">
        <w:rPr>
          <w:rFonts w:ascii="Times New Roman" w:hAnsi="Times New Roman" w:cs="Times New Roman"/>
          <w:sz w:val="24"/>
          <w:szCs w:val="24"/>
          <w:lang w:val="id-ID"/>
        </w:rPr>
        <w:t xml:space="preserve">Dyer, J . C. I. V., san A. J. McHugh.1975 the timeliness of the Australian Annual Report. </w:t>
      </w:r>
      <w:r w:rsidRPr="00A83834">
        <w:rPr>
          <w:rFonts w:ascii="Times New Roman" w:hAnsi="Times New Roman" w:cs="Times New Roman"/>
          <w:i/>
          <w:iCs/>
          <w:sz w:val="24"/>
          <w:szCs w:val="24"/>
          <w:lang w:val="id-ID"/>
        </w:rPr>
        <w:t>Journal of Accounting Rsearch. Autum</w:t>
      </w:r>
      <w:r w:rsidRPr="006C278A">
        <w:rPr>
          <w:rFonts w:ascii="Times New Roman" w:hAnsi="Times New Roman" w:cs="Times New Roman"/>
          <w:sz w:val="24"/>
          <w:szCs w:val="24"/>
          <w:lang w:val="id-ID"/>
        </w:rPr>
        <w:t>. Vol. 13. No.2. Hal: 204-219</w:t>
      </w:r>
    </w:p>
    <w:p w14:paraId="3498AD89" w14:textId="77777777" w:rsidR="00D767AE" w:rsidRPr="006C278A" w:rsidRDefault="00D767AE" w:rsidP="00D767AE">
      <w:pPr>
        <w:autoSpaceDE w:val="0"/>
        <w:autoSpaceDN w:val="0"/>
        <w:adjustRightInd w:val="0"/>
        <w:spacing w:after="0" w:line="240" w:lineRule="auto"/>
        <w:jc w:val="both"/>
        <w:rPr>
          <w:rFonts w:ascii="Times New Roman" w:hAnsi="Times New Roman" w:cs="Times New Roman"/>
          <w:sz w:val="24"/>
          <w:szCs w:val="24"/>
        </w:rPr>
      </w:pPr>
    </w:p>
    <w:p w14:paraId="6046269A" w14:textId="77777777" w:rsidR="00D767AE" w:rsidRPr="006C278A" w:rsidRDefault="00D767AE" w:rsidP="00D767AE">
      <w:pPr>
        <w:ind w:left="540" w:hanging="540"/>
        <w:jc w:val="both"/>
        <w:rPr>
          <w:rFonts w:ascii="Times New Roman" w:hAnsi="Times New Roman" w:cs="Times New Roman"/>
          <w:color w:val="222222"/>
          <w:sz w:val="24"/>
          <w:szCs w:val="24"/>
          <w:lang w:val="id-ID"/>
        </w:rPr>
      </w:pPr>
      <w:r w:rsidRPr="006C278A">
        <w:rPr>
          <w:rFonts w:ascii="Times New Roman" w:hAnsi="Times New Roman" w:cs="Times New Roman"/>
          <w:color w:val="222222"/>
          <w:sz w:val="24"/>
          <w:szCs w:val="24"/>
          <w:lang w:val="id-ID"/>
        </w:rPr>
        <w:t>Eskandi, Arry. 2017. Pengaruh ukuran perushaan, Solvabilitas, Profitabilitas dan Komite Audit terhadap Audit</w:t>
      </w:r>
      <w:r w:rsidRPr="006C278A">
        <w:rPr>
          <w:rFonts w:ascii="Times New Roman" w:hAnsi="Times New Roman" w:cs="Times New Roman"/>
          <w:i/>
          <w:iCs/>
          <w:color w:val="222222"/>
          <w:sz w:val="24"/>
          <w:szCs w:val="24"/>
          <w:lang w:val="id-ID"/>
        </w:rPr>
        <w:t xml:space="preserve"> Delay</w:t>
      </w:r>
      <w:r w:rsidRPr="006C278A">
        <w:rPr>
          <w:rFonts w:ascii="Times New Roman" w:hAnsi="Times New Roman" w:cs="Times New Roman"/>
          <w:color w:val="222222"/>
          <w:sz w:val="24"/>
          <w:szCs w:val="24"/>
          <w:lang w:val="id-ID"/>
        </w:rPr>
        <w:t xml:space="preserve">  Pada Perusahaan </w:t>
      </w:r>
      <w:r w:rsidRPr="006C278A">
        <w:rPr>
          <w:rFonts w:ascii="Times New Roman" w:hAnsi="Times New Roman" w:cs="Times New Roman"/>
          <w:i/>
          <w:iCs/>
          <w:color w:val="222222"/>
          <w:sz w:val="24"/>
          <w:szCs w:val="24"/>
          <w:lang w:val="id-ID"/>
        </w:rPr>
        <w:t>Property dan Real Estate</w:t>
      </w:r>
      <w:r w:rsidRPr="006C278A">
        <w:rPr>
          <w:rFonts w:ascii="Times New Roman" w:hAnsi="Times New Roman" w:cs="Times New Roman"/>
          <w:color w:val="222222"/>
          <w:sz w:val="24"/>
          <w:szCs w:val="24"/>
          <w:lang w:val="id-ID"/>
        </w:rPr>
        <w:t xml:space="preserve"> yang Terdaftar di Bursa Efek Indonesia Pada Tahun 2012-2015. </w:t>
      </w:r>
      <w:r w:rsidRPr="006C278A">
        <w:rPr>
          <w:rFonts w:ascii="Times New Roman" w:hAnsi="Times New Roman" w:cs="Times New Roman"/>
          <w:i/>
          <w:iCs/>
          <w:color w:val="222222"/>
          <w:sz w:val="24"/>
          <w:szCs w:val="24"/>
          <w:lang w:val="id-ID"/>
        </w:rPr>
        <w:t>Jurnal Akuntansi dan Keuangan</w:t>
      </w:r>
      <w:r w:rsidRPr="006C278A">
        <w:rPr>
          <w:rFonts w:ascii="Times New Roman" w:hAnsi="Times New Roman" w:cs="Times New Roman"/>
          <w:color w:val="222222"/>
          <w:sz w:val="24"/>
          <w:szCs w:val="24"/>
          <w:lang w:val="id-ID"/>
        </w:rPr>
        <w:t>, Vol. 1, No. 2.</w:t>
      </w:r>
    </w:p>
    <w:p w14:paraId="7E43C6DF" w14:textId="77777777" w:rsidR="00D767AE" w:rsidRPr="006C278A" w:rsidRDefault="00D767AE" w:rsidP="00D767AE">
      <w:pPr>
        <w:ind w:left="540" w:hanging="540"/>
        <w:jc w:val="both"/>
        <w:rPr>
          <w:rFonts w:ascii="Times New Roman" w:hAnsi="Times New Roman" w:cs="Times New Roman"/>
          <w:sz w:val="24"/>
          <w:szCs w:val="24"/>
          <w:lang w:val="id-ID"/>
        </w:rPr>
      </w:pPr>
      <w:r w:rsidRPr="006C278A">
        <w:rPr>
          <w:rFonts w:ascii="Times New Roman" w:hAnsi="Times New Roman" w:cs="Times New Roman"/>
          <w:sz w:val="24"/>
          <w:szCs w:val="24"/>
          <w:lang w:val="id-ID"/>
        </w:rPr>
        <w:t>Fonzeca Damar Ajie, Bhara. 2018. Pengaruh Ukuran Perusahaan, Profitabilitas, Solvabilitas Dan Ukuran Kantor Akun</w:t>
      </w:r>
      <w:r>
        <w:rPr>
          <w:rFonts w:ascii="Times New Roman" w:hAnsi="Times New Roman" w:cs="Times New Roman"/>
          <w:sz w:val="24"/>
          <w:szCs w:val="24"/>
          <w:lang w:val="id-ID"/>
        </w:rPr>
        <w:t xml:space="preserve">tan Publik Terhadap </w:t>
      </w:r>
      <w:r w:rsidRPr="00D10AB3">
        <w:rPr>
          <w:rFonts w:ascii="Times New Roman" w:hAnsi="Times New Roman" w:cs="Times New Roman"/>
          <w:i/>
          <w:sz w:val="24"/>
          <w:szCs w:val="24"/>
          <w:lang w:val="id-ID"/>
        </w:rPr>
        <w:t>Audit Delay</w:t>
      </w:r>
      <w:r>
        <w:rPr>
          <w:rFonts w:ascii="Times New Roman" w:hAnsi="Times New Roman" w:cs="Times New Roman"/>
          <w:sz w:val="24"/>
          <w:szCs w:val="24"/>
          <w:lang w:val="id-ID"/>
        </w:rPr>
        <w:t xml:space="preserve"> </w:t>
      </w:r>
      <w:r w:rsidRPr="006C278A">
        <w:rPr>
          <w:rFonts w:ascii="Times New Roman" w:hAnsi="Times New Roman" w:cs="Times New Roman"/>
          <w:sz w:val="24"/>
          <w:szCs w:val="24"/>
          <w:lang w:val="id-ID"/>
        </w:rPr>
        <w:t>Studi Empiris Pada Perusahaan Manufaktur yang Terdaftar di Bursa E</w:t>
      </w:r>
      <w:r>
        <w:rPr>
          <w:rFonts w:ascii="Times New Roman" w:hAnsi="Times New Roman" w:cs="Times New Roman"/>
          <w:sz w:val="24"/>
          <w:szCs w:val="24"/>
          <w:lang w:val="id-ID"/>
        </w:rPr>
        <w:t>fek Indonesia Periode 2013-2015</w:t>
      </w:r>
      <w:r w:rsidRPr="006C278A">
        <w:rPr>
          <w:rFonts w:ascii="Times New Roman" w:hAnsi="Times New Roman" w:cs="Times New Roman"/>
          <w:sz w:val="24"/>
          <w:szCs w:val="24"/>
          <w:lang w:val="id-ID"/>
        </w:rPr>
        <w:t xml:space="preserve">. </w:t>
      </w:r>
      <w:r w:rsidRPr="00D10AB3">
        <w:rPr>
          <w:rFonts w:ascii="Times New Roman" w:hAnsi="Times New Roman" w:cs="Times New Roman"/>
          <w:i/>
          <w:sz w:val="24"/>
          <w:szCs w:val="24"/>
          <w:lang w:val="id-ID"/>
        </w:rPr>
        <w:t>Skripsi</w:t>
      </w:r>
      <w:r>
        <w:rPr>
          <w:rFonts w:ascii="Times New Roman" w:hAnsi="Times New Roman" w:cs="Times New Roman"/>
          <w:sz w:val="24"/>
          <w:szCs w:val="24"/>
        </w:rPr>
        <w:t>,</w:t>
      </w:r>
      <w:r w:rsidRPr="006C278A">
        <w:rPr>
          <w:rFonts w:ascii="Times New Roman" w:hAnsi="Times New Roman" w:cs="Times New Roman"/>
          <w:sz w:val="24"/>
          <w:szCs w:val="24"/>
          <w:lang w:val="id-ID"/>
        </w:rPr>
        <w:t xml:space="preserve"> Universitas Muhammadiyah Surakarta</w:t>
      </w:r>
    </w:p>
    <w:p w14:paraId="09314C8E" w14:textId="77777777" w:rsidR="00D767AE" w:rsidRDefault="00D767AE" w:rsidP="00D767AE">
      <w:pPr>
        <w:ind w:left="540" w:hanging="540"/>
        <w:jc w:val="both"/>
        <w:rPr>
          <w:rFonts w:ascii="Times New Roman" w:hAnsi="Times New Roman" w:cs="Times New Roman"/>
          <w:sz w:val="24"/>
          <w:szCs w:val="24"/>
          <w:lang w:val="id-ID"/>
        </w:rPr>
      </w:pPr>
      <w:r w:rsidRPr="006C278A">
        <w:rPr>
          <w:rFonts w:ascii="Times New Roman" w:hAnsi="Times New Roman" w:cs="Times New Roman"/>
          <w:sz w:val="24"/>
          <w:szCs w:val="24"/>
          <w:lang w:val="id-ID"/>
        </w:rPr>
        <w:t xml:space="preserve">Hartono Putro, Ilham. 2017. Pengaruh Ukuran Perusahaan, Reputasi KAP, Profitabilitas, </w:t>
      </w:r>
      <w:r w:rsidRPr="006C278A">
        <w:rPr>
          <w:rFonts w:ascii="Times New Roman" w:hAnsi="Times New Roman" w:cs="Times New Roman"/>
          <w:i/>
          <w:iCs/>
          <w:sz w:val="24"/>
          <w:szCs w:val="24"/>
          <w:lang w:val="id-ID"/>
        </w:rPr>
        <w:t xml:space="preserve">Leverage </w:t>
      </w:r>
      <w:r w:rsidRPr="006C278A">
        <w:rPr>
          <w:rFonts w:ascii="Times New Roman" w:hAnsi="Times New Roman" w:cs="Times New Roman"/>
          <w:sz w:val="24"/>
          <w:szCs w:val="24"/>
          <w:lang w:val="id-ID"/>
        </w:rPr>
        <w:t xml:space="preserve">terhadap </w:t>
      </w:r>
      <w:r w:rsidRPr="00210CF3">
        <w:rPr>
          <w:rFonts w:ascii="Times New Roman" w:hAnsi="Times New Roman" w:cs="Times New Roman"/>
          <w:i/>
          <w:sz w:val="24"/>
          <w:szCs w:val="24"/>
          <w:lang w:val="id-ID"/>
        </w:rPr>
        <w:t>Audit</w:t>
      </w:r>
      <w:r w:rsidRPr="006C278A">
        <w:rPr>
          <w:rFonts w:ascii="Times New Roman" w:hAnsi="Times New Roman" w:cs="Times New Roman"/>
          <w:sz w:val="24"/>
          <w:szCs w:val="24"/>
          <w:lang w:val="id-ID"/>
        </w:rPr>
        <w:t xml:space="preserve"> </w:t>
      </w:r>
      <w:r w:rsidRPr="006C278A">
        <w:rPr>
          <w:rFonts w:ascii="Times New Roman" w:hAnsi="Times New Roman" w:cs="Times New Roman"/>
          <w:i/>
          <w:iCs/>
          <w:sz w:val="24"/>
          <w:szCs w:val="24"/>
          <w:lang w:val="id-ID"/>
        </w:rPr>
        <w:t xml:space="preserve">Delay. Skripsi, </w:t>
      </w:r>
      <w:r w:rsidRPr="006C278A">
        <w:rPr>
          <w:rFonts w:ascii="Times New Roman" w:hAnsi="Times New Roman" w:cs="Times New Roman"/>
          <w:sz w:val="24"/>
          <w:szCs w:val="24"/>
          <w:lang w:val="id-ID"/>
        </w:rPr>
        <w:t>universitas Muhammadiyah Surakarta.</w:t>
      </w:r>
    </w:p>
    <w:p w14:paraId="43529AA9" w14:textId="77777777" w:rsidR="00D767AE" w:rsidRPr="009E7CE8" w:rsidRDefault="00D767AE" w:rsidP="00D767AE">
      <w:pPr>
        <w:ind w:left="540" w:hanging="540"/>
        <w:jc w:val="both"/>
        <w:rPr>
          <w:rFonts w:ascii="Times New Roman" w:hAnsi="Times New Roman" w:cs="Times New Roman"/>
          <w:sz w:val="24"/>
          <w:szCs w:val="24"/>
        </w:rPr>
      </w:pPr>
      <w:r>
        <w:rPr>
          <w:rFonts w:ascii="Times New Roman" w:hAnsi="Times New Roman" w:cs="Times New Roman"/>
          <w:sz w:val="24"/>
          <w:szCs w:val="24"/>
        </w:rPr>
        <w:t xml:space="preserve">Hanafi, </w:t>
      </w:r>
      <w:proofErr w:type="spellStart"/>
      <w:r>
        <w:rPr>
          <w:rFonts w:ascii="Times New Roman" w:hAnsi="Times New Roman" w:cs="Times New Roman"/>
          <w:sz w:val="24"/>
          <w:szCs w:val="24"/>
        </w:rPr>
        <w:t>Mahduh</w:t>
      </w:r>
      <w:proofErr w:type="spellEnd"/>
      <w:r>
        <w:rPr>
          <w:rFonts w:ascii="Times New Roman" w:hAnsi="Times New Roman" w:cs="Times New Roman"/>
          <w:sz w:val="24"/>
          <w:szCs w:val="24"/>
        </w:rPr>
        <w:t xml:space="preserve"> dan Abdul Halim. 2012.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Edisi Keempat. </w:t>
      </w:r>
      <w:r>
        <w:rPr>
          <w:rFonts w:ascii="Times New Roman" w:hAnsi="Times New Roman" w:cs="Times New Roman"/>
          <w:sz w:val="24"/>
          <w:szCs w:val="24"/>
        </w:rPr>
        <w:t>Yogyakarta: (UPP) STIM YKPN.</w:t>
      </w:r>
    </w:p>
    <w:p w14:paraId="53040C47" w14:textId="77777777" w:rsidR="00D767AE" w:rsidRPr="006C278A" w:rsidRDefault="00D767AE" w:rsidP="00D767AE">
      <w:pPr>
        <w:ind w:left="540" w:hanging="540"/>
        <w:jc w:val="both"/>
        <w:rPr>
          <w:rFonts w:ascii="Times New Roman" w:hAnsi="Times New Roman" w:cs="Times New Roman"/>
          <w:sz w:val="24"/>
          <w:szCs w:val="24"/>
          <w:lang w:val="id-ID"/>
        </w:rPr>
      </w:pPr>
      <w:r w:rsidRPr="006C278A">
        <w:rPr>
          <w:rFonts w:ascii="Times New Roman" w:hAnsi="Times New Roman" w:cs="Times New Roman"/>
          <w:sz w:val="24"/>
          <w:szCs w:val="24"/>
        </w:rPr>
        <w:t>Ha</w:t>
      </w:r>
      <w:r>
        <w:rPr>
          <w:rFonts w:ascii="Times New Roman" w:hAnsi="Times New Roman" w:cs="Times New Roman"/>
          <w:sz w:val="24"/>
          <w:szCs w:val="24"/>
        </w:rPr>
        <w:t xml:space="preserve">nafi, </w:t>
      </w:r>
      <w:proofErr w:type="spellStart"/>
      <w:r>
        <w:rPr>
          <w:rFonts w:ascii="Times New Roman" w:hAnsi="Times New Roman" w:cs="Times New Roman"/>
          <w:sz w:val="24"/>
          <w:szCs w:val="24"/>
        </w:rPr>
        <w:t>Mamduh</w:t>
      </w:r>
      <w:proofErr w:type="spellEnd"/>
      <w:r>
        <w:rPr>
          <w:rFonts w:ascii="Times New Roman" w:hAnsi="Times New Roman" w:cs="Times New Roman"/>
          <w:sz w:val="24"/>
          <w:szCs w:val="24"/>
        </w:rPr>
        <w:t xml:space="preserve"> M. dan Abdul Halim.</w:t>
      </w:r>
      <w:r w:rsidRPr="006C278A">
        <w:rPr>
          <w:rFonts w:ascii="Times New Roman" w:hAnsi="Times New Roman" w:cs="Times New Roman"/>
          <w:sz w:val="24"/>
          <w:szCs w:val="24"/>
        </w:rPr>
        <w:t xml:space="preserve"> 2014, </w:t>
      </w:r>
      <w:proofErr w:type="spellStart"/>
      <w:r w:rsidRPr="006C278A">
        <w:rPr>
          <w:rFonts w:ascii="Times New Roman" w:hAnsi="Times New Roman" w:cs="Times New Roman"/>
          <w:sz w:val="24"/>
          <w:szCs w:val="24"/>
        </w:rPr>
        <w:t>Analisis</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Laporan</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Keuangan</w:t>
      </w:r>
      <w:proofErr w:type="spellEnd"/>
      <w:r w:rsidRPr="006C278A">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6C278A">
        <w:rPr>
          <w:rFonts w:ascii="Times New Roman" w:hAnsi="Times New Roman" w:cs="Times New Roman"/>
          <w:sz w:val="24"/>
          <w:szCs w:val="24"/>
        </w:rPr>
        <w:t>Edisi</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tujuh</w:t>
      </w:r>
      <w:proofErr w:type="spellEnd"/>
      <w:r w:rsidRPr="006C278A">
        <w:rPr>
          <w:rFonts w:ascii="Times New Roman" w:hAnsi="Times New Roman" w:cs="Times New Roman"/>
          <w:sz w:val="24"/>
          <w:szCs w:val="24"/>
        </w:rPr>
        <w:t>.</w:t>
      </w:r>
      <w:r>
        <w:rPr>
          <w:rFonts w:ascii="Times New Roman" w:hAnsi="Times New Roman" w:cs="Times New Roman"/>
          <w:sz w:val="24"/>
          <w:szCs w:val="24"/>
          <w:lang w:val="id-ID"/>
        </w:rPr>
        <w:t xml:space="preserve"> </w:t>
      </w:r>
      <w:r w:rsidRPr="006C278A">
        <w:rPr>
          <w:rFonts w:ascii="Times New Roman" w:hAnsi="Times New Roman" w:cs="Times New Roman"/>
          <w:sz w:val="24"/>
          <w:szCs w:val="24"/>
        </w:rPr>
        <w:t>UPP AMP YKPN, Yogyakarta.</w:t>
      </w:r>
    </w:p>
    <w:p w14:paraId="5D57D330" w14:textId="77777777" w:rsidR="00D767AE" w:rsidRPr="006C278A" w:rsidRDefault="00D767AE" w:rsidP="00D767AE">
      <w:pPr>
        <w:ind w:left="540" w:hanging="540"/>
        <w:jc w:val="both"/>
        <w:rPr>
          <w:rFonts w:ascii="Times New Roman" w:hAnsi="Times New Roman" w:cs="Times New Roman"/>
          <w:sz w:val="24"/>
          <w:szCs w:val="24"/>
          <w:lang w:val="id-ID"/>
        </w:rPr>
      </w:pPr>
      <w:r w:rsidRPr="006C278A">
        <w:rPr>
          <w:rFonts w:ascii="Times New Roman" w:hAnsi="Times New Roman" w:cs="Times New Roman"/>
          <w:sz w:val="24"/>
          <w:szCs w:val="24"/>
          <w:lang w:val="id-ID"/>
        </w:rPr>
        <w:t>Hilmi, Utari dan Syaiful Ali. 2008.  “Analisis Faktor-Faktor yang Mempengaruhi Ketepatan Wakt</w:t>
      </w:r>
      <w:r>
        <w:rPr>
          <w:rFonts w:ascii="Times New Roman" w:hAnsi="Times New Roman" w:cs="Times New Roman"/>
          <w:sz w:val="24"/>
          <w:szCs w:val="24"/>
          <w:lang w:val="id-ID"/>
        </w:rPr>
        <w:t xml:space="preserve">u Penyampaian Laporan Keuangan </w:t>
      </w:r>
      <w:r w:rsidRPr="006C278A">
        <w:rPr>
          <w:rFonts w:ascii="Times New Roman" w:hAnsi="Times New Roman" w:cs="Times New Roman"/>
          <w:sz w:val="24"/>
          <w:szCs w:val="24"/>
          <w:lang w:val="id-ID"/>
        </w:rPr>
        <w:t>studi empiris pada perusahaan-perusahaan yang ter</w:t>
      </w:r>
      <w:r>
        <w:rPr>
          <w:rFonts w:ascii="Times New Roman" w:hAnsi="Times New Roman" w:cs="Times New Roman"/>
          <w:sz w:val="24"/>
          <w:szCs w:val="24"/>
          <w:lang w:val="id-ID"/>
        </w:rPr>
        <w:t>daftar di BEJ periode 2004-2006</w:t>
      </w:r>
      <w:r w:rsidRPr="006C278A">
        <w:rPr>
          <w:rFonts w:ascii="Times New Roman" w:hAnsi="Times New Roman" w:cs="Times New Roman"/>
          <w:sz w:val="24"/>
          <w:szCs w:val="24"/>
          <w:lang w:val="id-ID"/>
        </w:rPr>
        <w:t xml:space="preserve">,” </w:t>
      </w:r>
      <w:r w:rsidRPr="00A83834">
        <w:rPr>
          <w:rFonts w:ascii="Times New Roman" w:hAnsi="Times New Roman" w:cs="Times New Roman"/>
          <w:i/>
          <w:iCs/>
          <w:sz w:val="24"/>
          <w:szCs w:val="24"/>
          <w:lang w:val="id-ID"/>
        </w:rPr>
        <w:t>Simposium Nasional Akuntansi</w:t>
      </w:r>
      <w:r w:rsidRPr="006C278A">
        <w:rPr>
          <w:rFonts w:ascii="Times New Roman" w:hAnsi="Times New Roman" w:cs="Times New Roman"/>
          <w:sz w:val="24"/>
          <w:szCs w:val="24"/>
          <w:lang w:val="id-ID"/>
        </w:rPr>
        <w:t xml:space="preserve"> di Pontianak </w:t>
      </w:r>
    </w:p>
    <w:p w14:paraId="0D4DB8A6" w14:textId="77777777" w:rsidR="00D767AE" w:rsidRPr="006C278A" w:rsidRDefault="00D767AE" w:rsidP="00D767AE">
      <w:pPr>
        <w:jc w:val="both"/>
        <w:rPr>
          <w:rFonts w:ascii="Times New Roman" w:hAnsi="Times New Roman" w:cs="Times New Roman"/>
          <w:sz w:val="24"/>
          <w:szCs w:val="24"/>
          <w:lang w:val="id-ID"/>
        </w:rPr>
      </w:pPr>
      <w:r w:rsidRPr="006C278A">
        <w:rPr>
          <w:rFonts w:ascii="Times New Roman" w:hAnsi="Times New Roman" w:cs="Times New Roman"/>
          <w:sz w:val="24"/>
          <w:szCs w:val="24"/>
          <w:lang w:val="id-ID"/>
        </w:rPr>
        <w:t>Ikatan Akuntansi Indonesia. 2015. Standar Akuntansi Keuangan.</w:t>
      </w:r>
    </w:p>
    <w:p w14:paraId="79B17478" w14:textId="77777777" w:rsidR="00D767AE" w:rsidRPr="006C278A" w:rsidRDefault="00D767AE" w:rsidP="00D767AE">
      <w:pPr>
        <w:jc w:val="both"/>
        <w:rPr>
          <w:rFonts w:ascii="Times New Roman" w:hAnsi="Times New Roman" w:cs="Times New Roman"/>
          <w:sz w:val="24"/>
          <w:szCs w:val="24"/>
          <w:lang w:val="id-ID"/>
        </w:rPr>
      </w:pPr>
      <w:r w:rsidRPr="006C278A">
        <w:rPr>
          <w:rFonts w:ascii="Times New Roman" w:hAnsi="Times New Roman" w:cs="Times New Roman"/>
          <w:sz w:val="24"/>
          <w:szCs w:val="24"/>
          <w:lang w:val="id-ID"/>
        </w:rPr>
        <w:t>Kamus Umum Bahasa Indonesia</w:t>
      </w:r>
    </w:p>
    <w:p w14:paraId="27CE1A54" w14:textId="77777777" w:rsidR="00D767AE" w:rsidRPr="006C278A" w:rsidRDefault="00D767AE" w:rsidP="00D767AE">
      <w:pPr>
        <w:ind w:left="540" w:hanging="540"/>
        <w:jc w:val="both"/>
        <w:rPr>
          <w:rFonts w:ascii="Times New Roman" w:hAnsi="Times New Roman" w:cs="Times New Roman"/>
          <w:sz w:val="24"/>
          <w:szCs w:val="24"/>
          <w:lang w:val="id-ID"/>
        </w:rPr>
      </w:pPr>
      <w:proofErr w:type="spellStart"/>
      <w:r w:rsidRPr="006C278A">
        <w:rPr>
          <w:rFonts w:ascii="Times New Roman" w:hAnsi="Times New Roman" w:cs="Times New Roman"/>
          <w:sz w:val="24"/>
          <w:szCs w:val="24"/>
        </w:rPr>
        <w:t>Kasmir</w:t>
      </w:r>
      <w:proofErr w:type="spellEnd"/>
      <w:r w:rsidRPr="006C278A">
        <w:rPr>
          <w:rFonts w:ascii="Times New Roman" w:hAnsi="Times New Roman" w:cs="Times New Roman"/>
          <w:sz w:val="24"/>
          <w:szCs w:val="24"/>
        </w:rPr>
        <w:t xml:space="preserve">. 2015. </w:t>
      </w:r>
      <w:proofErr w:type="spellStart"/>
      <w:r w:rsidRPr="00A83834">
        <w:rPr>
          <w:rFonts w:ascii="Times New Roman" w:hAnsi="Times New Roman" w:cs="Times New Roman"/>
          <w:i/>
          <w:iCs/>
          <w:sz w:val="24"/>
          <w:szCs w:val="24"/>
        </w:rPr>
        <w:t>Analisis</w:t>
      </w:r>
      <w:proofErr w:type="spellEnd"/>
      <w:r w:rsidRPr="00A83834">
        <w:rPr>
          <w:rFonts w:ascii="Times New Roman" w:hAnsi="Times New Roman" w:cs="Times New Roman"/>
          <w:i/>
          <w:iCs/>
          <w:sz w:val="24"/>
          <w:szCs w:val="24"/>
        </w:rPr>
        <w:t xml:space="preserve"> </w:t>
      </w:r>
      <w:proofErr w:type="spellStart"/>
      <w:r w:rsidRPr="00A83834">
        <w:rPr>
          <w:rFonts w:ascii="Times New Roman" w:hAnsi="Times New Roman" w:cs="Times New Roman"/>
          <w:i/>
          <w:iCs/>
          <w:sz w:val="24"/>
          <w:szCs w:val="24"/>
        </w:rPr>
        <w:t>Laporan</w:t>
      </w:r>
      <w:proofErr w:type="spellEnd"/>
      <w:r w:rsidRPr="00A83834">
        <w:rPr>
          <w:rFonts w:ascii="Times New Roman" w:hAnsi="Times New Roman" w:cs="Times New Roman"/>
          <w:i/>
          <w:iCs/>
          <w:sz w:val="24"/>
          <w:szCs w:val="24"/>
        </w:rPr>
        <w:t xml:space="preserve"> </w:t>
      </w:r>
      <w:proofErr w:type="spellStart"/>
      <w:r w:rsidRPr="00A83834">
        <w:rPr>
          <w:rFonts w:ascii="Times New Roman" w:hAnsi="Times New Roman" w:cs="Times New Roman"/>
          <w:i/>
          <w:iCs/>
          <w:sz w:val="24"/>
          <w:szCs w:val="24"/>
        </w:rPr>
        <w:t>Keuangan</w:t>
      </w:r>
      <w:proofErr w:type="spellEnd"/>
      <w:r w:rsidRPr="006C278A">
        <w:rPr>
          <w:rFonts w:ascii="Times New Roman" w:hAnsi="Times New Roman" w:cs="Times New Roman"/>
          <w:sz w:val="24"/>
          <w:szCs w:val="24"/>
        </w:rPr>
        <w:t xml:space="preserve">. </w:t>
      </w:r>
      <w:r w:rsidRPr="00332F3F">
        <w:rPr>
          <w:rFonts w:ascii="Times New Roman" w:hAnsi="Times New Roman" w:cs="Times New Roman"/>
          <w:sz w:val="24"/>
          <w:szCs w:val="24"/>
          <w:lang w:val="id-ID"/>
        </w:rPr>
        <w:t>Edisi kesatu, cetakan kedelapan</w:t>
      </w:r>
      <w:r w:rsidRPr="006C278A">
        <w:rPr>
          <w:rFonts w:ascii="Times New Roman" w:hAnsi="Times New Roman" w:cs="Times New Roman"/>
          <w:sz w:val="24"/>
          <w:szCs w:val="24"/>
        </w:rPr>
        <w:t xml:space="preserve"> </w:t>
      </w:r>
      <w:r>
        <w:rPr>
          <w:rFonts w:ascii="Times New Roman" w:hAnsi="Times New Roman" w:cs="Times New Roman"/>
          <w:sz w:val="24"/>
          <w:szCs w:val="24"/>
          <w:lang w:val="id-ID"/>
        </w:rPr>
        <w:t>.</w:t>
      </w:r>
      <w:r w:rsidRPr="006C278A">
        <w:rPr>
          <w:rFonts w:ascii="Times New Roman" w:hAnsi="Times New Roman" w:cs="Times New Roman"/>
          <w:sz w:val="24"/>
          <w:szCs w:val="24"/>
        </w:rPr>
        <w:t xml:space="preserve">Jakarta : PT Raja </w:t>
      </w:r>
      <w:proofErr w:type="spellStart"/>
      <w:r w:rsidRPr="006C278A">
        <w:rPr>
          <w:rFonts w:ascii="Times New Roman" w:hAnsi="Times New Roman" w:cs="Times New Roman"/>
          <w:sz w:val="24"/>
          <w:szCs w:val="24"/>
        </w:rPr>
        <w:t>Grafindo</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Persada</w:t>
      </w:r>
      <w:proofErr w:type="spellEnd"/>
      <w:r w:rsidRPr="006C278A">
        <w:rPr>
          <w:rFonts w:ascii="Times New Roman" w:hAnsi="Times New Roman" w:cs="Times New Roman"/>
          <w:sz w:val="24"/>
          <w:szCs w:val="24"/>
        </w:rPr>
        <w:t>.</w:t>
      </w:r>
      <w:r w:rsidRPr="006C278A">
        <w:rPr>
          <w:rFonts w:ascii="Times New Roman" w:hAnsi="Times New Roman" w:cs="Times New Roman"/>
          <w:sz w:val="24"/>
          <w:szCs w:val="24"/>
          <w:lang w:val="id-ID"/>
        </w:rPr>
        <w:t xml:space="preserve"> Jakarta </w:t>
      </w:r>
    </w:p>
    <w:p w14:paraId="28D4D060" w14:textId="77777777" w:rsidR="00D767AE" w:rsidRPr="004846CC" w:rsidRDefault="00D767AE" w:rsidP="00D767AE">
      <w:pPr>
        <w:jc w:val="both"/>
        <w:rPr>
          <w:rFonts w:ascii="Times New Roman" w:hAnsi="Times New Roman" w:cs="Times New Roman"/>
          <w:sz w:val="24"/>
          <w:szCs w:val="24"/>
        </w:rPr>
      </w:pPr>
      <w:r w:rsidRPr="006C278A">
        <w:rPr>
          <w:rFonts w:ascii="Times New Roman" w:hAnsi="Times New Roman" w:cs="Times New Roman"/>
          <w:sz w:val="24"/>
          <w:szCs w:val="24"/>
          <w:lang w:val="id-ID"/>
        </w:rPr>
        <w:t xml:space="preserve">Kartika, Andy. 2011. Faktor-Faktor Yang Mempengaruhi </w:t>
      </w:r>
      <w:r w:rsidRPr="004846CC">
        <w:rPr>
          <w:rFonts w:ascii="Times New Roman" w:hAnsi="Times New Roman" w:cs="Times New Roman"/>
          <w:i/>
          <w:sz w:val="24"/>
          <w:szCs w:val="24"/>
          <w:lang w:val="id-ID"/>
        </w:rPr>
        <w:t>Audit Delay</w:t>
      </w:r>
      <w:r w:rsidRPr="006C278A">
        <w:rPr>
          <w:rFonts w:ascii="Times New Roman" w:hAnsi="Times New Roman" w:cs="Times New Roman"/>
          <w:sz w:val="24"/>
          <w:szCs w:val="24"/>
          <w:lang w:val="id-ID"/>
        </w:rPr>
        <w:t xml:space="preserve">  Pada Perusahaan Manufaktur Yang Terdaftar Di BEI. </w:t>
      </w:r>
      <w:r w:rsidRPr="004846CC">
        <w:rPr>
          <w:rFonts w:ascii="Times New Roman" w:hAnsi="Times New Roman" w:cs="Times New Roman"/>
          <w:i/>
          <w:sz w:val="24"/>
          <w:szCs w:val="24"/>
          <w:lang w:val="id-ID"/>
        </w:rPr>
        <w:t>Jurnal dinamika keuangan dan perbankan</w:t>
      </w:r>
      <w:r w:rsidRPr="006C278A">
        <w:rPr>
          <w:rFonts w:ascii="Times New Roman" w:hAnsi="Times New Roman" w:cs="Times New Roman"/>
          <w:sz w:val="24"/>
          <w:szCs w:val="24"/>
          <w:lang w:val="id-ID"/>
        </w:rPr>
        <w:t xml:space="preserve"> vol. 3 No.2</w:t>
      </w:r>
      <w:r>
        <w:rPr>
          <w:rFonts w:ascii="Times New Roman" w:hAnsi="Times New Roman" w:cs="Times New Roman"/>
          <w:sz w:val="24"/>
          <w:szCs w:val="24"/>
        </w:rPr>
        <w:t>.</w:t>
      </w:r>
    </w:p>
    <w:p w14:paraId="074AADC6" w14:textId="77777777" w:rsidR="00D767AE" w:rsidRDefault="00D767AE" w:rsidP="00D767AE">
      <w:pPr>
        <w:ind w:left="540" w:hanging="540"/>
        <w:jc w:val="both"/>
        <w:rPr>
          <w:rStyle w:val="Hyperlink"/>
          <w:rFonts w:ascii="Times New Roman" w:hAnsi="Times New Roman" w:cs="Times New Roman"/>
          <w:sz w:val="24"/>
          <w:szCs w:val="24"/>
        </w:rPr>
      </w:pPr>
      <w:r w:rsidRPr="006C278A">
        <w:rPr>
          <w:rFonts w:ascii="Times New Roman" w:hAnsi="Times New Roman" w:cs="Times New Roman"/>
          <w:sz w:val="24"/>
          <w:szCs w:val="24"/>
        </w:rPr>
        <w:t xml:space="preserve">Lampiran Keputusan </w:t>
      </w:r>
      <w:proofErr w:type="spellStart"/>
      <w:r w:rsidRPr="006C278A">
        <w:rPr>
          <w:rFonts w:ascii="Times New Roman" w:hAnsi="Times New Roman" w:cs="Times New Roman"/>
          <w:sz w:val="24"/>
          <w:szCs w:val="24"/>
        </w:rPr>
        <w:t>Ketua</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Bapepam</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Nomor</w:t>
      </w:r>
      <w:proofErr w:type="spellEnd"/>
      <w:r w:rsidRPr="006C278A">
        <w:rPr>
          <w:rFonts w:ascii="Times New Roman" w:hAnsi="Times New Roman" w:cs="Times New Roman"/>
          <w:sz w:val="24"/>
          <w:szCs w:val="24"/>
        </w:rPr>
        <w:t xml:space="preserve">: KEP-80/PM/1996 </w:t>
      </w:r>
      <w:proofErr w:type="spellStart"/>
      <w:r w:rsidRPr="006C278A">
        <w:rPr>
          <w:rFonts w:ascii="Times New Roman" w:hAnsi="Times New Roman" w:cs="Times New Roman"/>
          <w:sz w:val="24"/>
          <w:szCs w:val="24"/>
        </w:rPr>
        <w:t>didownload</w:t>
      </w:r>
      <w:proofErr w:type="spellEnd"/>
      <w:r w:rsidRPr="006C278A">
        <w:rPr>
          <w:rFonts w:ascii="Times New Roman" w:hAnsi="Times New Roman" w:cs="Times New Roman"/>
          <w:sz w:val="24"/>
          <w:szCs w:val="24"/>
        </w:rPr>
        <w:t xml:space="preserve"> </w:t>
      </w:r>
      <w:proofErr w:type="spellStart"/>
      <w:r w:rsidRPr="006C278A">
        <w:rPr>
          <w:rFonts w:ascii="Times New Roman" w:hAnsi="Times New Roman" w:cs="Times New Roman"/>
          <w:sz w:val="24"/>
          <w:szCs w:val="24"/>
        </w:rPr>
        <w:t>dari</w:t>
      </w:r>
      <w:proofErr w:type="spellEnd"/>
      <w:r w:rsidRPr="006C278A">
        <w:rPr>
          <w:rFonts w:ascii="Times New Roman" w:hAnsi="Times New Roman" w:cs="Times New Roman"/>
          <w:sz w:val="24"/>
          <w:szCs w:val="24"/>
        </w:rPr>
        <w:t xml:space="preserve"> </w:t>
      </w:r>
      <w:hyperlink r:id="rId14" w:history="1">
        <w:r w:rsidRPr="006C278A">
          <w:rPr>
            <w:rStyle w:val="Hyperlink"/>
            <w:rFonts w:ascii="Times New Roman" w:hAnsi="Times New Roman" w:cs="Times New Roman"/>
            <w:sz w:val="24"/>
            <w:szCs w:val="24"/>
          </w:rPr>
          <w:t>www.bapepam.go.id</w:t>
        </w:r>
      </w:hyperlink>
    </w:p>
    <w:p w14:paraId="56F92F90" w14:textId="77777777" w:rsidR="00D767AE" w:rsidRPr="00EC20F5" w:rsidRDefault="00D767AE" w:rsidP="00D767AE">
      <w:pPr>
        <w:ind w:left="540" w:hanging="540"/>
        <w:jc w:val="both"/>
        <w:rPr>
          <w:rStyle w:val="Hyperlink"/>
          <w:rFonts w:ascii="Times New Roman" w:hAnsi="Times New Roman" w:cs="Times New Roman"/>
          <w:sz w:val="24"/>
          <w:szCs w:val="24"/>
        </w:rPr>
      </w:pPr>
      <w:proofErr w:type="spellStart"/>
      <w:r w:rsidRPr="00EC20F5">
        <w:rPr>
          <w:rStyle w:val="Hyperlink"/>
          <w:rFonts w:ascii="Times New Roman" w:hAnsi="Times New Roman" w:cs="Times New Roman"/>
          <w:sz w:val="24"/>
          <w:szCs w:val="24"/>
        </w:rPr>
        <w:lastRenderedPageBreak/>
        <w:t>Lianto</w:t>
      </w:r>
      <w:proofErr w:type="spellEnd"/>
      <w:r w:rsidRPr="00EC20F5">
        <w:rPr>
          <w:rStyle w:val="Hyperlink"/>
          <w:rFonts w:ascii="Times New Roman" w:hAnsi="Times New Roman" w:cs="Times New Roman"/>
          <w:sz w:val="24"/>
          <w:szCs w:val="24"/>
        </w:rPr>
        <w:t>, Novice</w:t>
      </w:r>
      <w:r>
        <w:rPr>
          <w:rStyle w:val="Hyperlink"/>
          <w:rFonts w:ascii="Times New Roman" w:hAnsi="Times New Roman" w:cs="Times New Roman"/>
          <w:sz w:val="24"/>
          <w:szCs w:val="24"/>
        </w:rPr>
        <w:t xml:space="preserve"> dan Kusuma. 2010. </w:t>
      </w:r>
      <w:proofErr w:type="spellStart"/>
      <w:r>
        <w:rPr>
          <w:rStyle w:val="Hyperlink"/>
          <w:rFonts w:ascii="Times New Roman" w:hAnsi="Times New Roman" w:cs="Times New Roman"/>
          <w:sz w:val="24"/>
          <w:szCs w:val="24"/>
        </w:rPr>
        <w:t>Faktor-Faktor</w:t>
      </w:r>
      <w:proofErr w:type="spellEnd"/>
      <w:r>
        <w:rPr>
          <w:rStyle w:val="Hyperlink"/>
          <w:rFonts w:ascii="Times New Roman" w:hAnsi="Times New Roman" w:cs="Times New Roman"/>
          <w:sz w:val="24"/>
          <w:szCs w:val="24"/>
        </w:rPr>
        <w:t xml:space="preserve"> yang </w:t>
      </w:r>
      <w:proofErr w:type="spellStart"/>
      <w:r>
        <w:rPr>
          <w:rStyle w:val="Hyperlink"/>
          <w:rFonts w:ascii="Times New Roman" w:hAnsi="Times New Roman" w:cs="Times New Roman"/>
          <w:sz w:val="24"/>
          <w:szCs w:val="24"/>
        </w:rPr>
        <w:t>Berpengaruh</w:t>
      </w:r>
      <w:proofErr w:type="spellEnd"/>
      <w:r>
        <w:rPr>
          <w:rStyle w:val="Hyperlink"/>
          <w:rFonts w:ascii="Times New Roman" w:hAnsi="Times New Roman" w:cs="Times New Roman"/>
          <w:sz w:val="24"/>
          <w:szCs w:val="24"/>
        </w:rPr>
        <w:t xml:space="preserve"> </w:t>
      </w:r>
      <w:proofErr w:type="spellStart"/>
      <w:r>
        <w:rPr>
          <w:rStyle w:val="Hyperlink"/>
          <w:rFonts w:ascii="Times New Roman" w:hAnsi="Times New Roman" w:cs="Times New Roman"/>
          <w:sz w:val="24"/>
          <w:szCs w:val="24"/>
        </w:rPr>
        <w:t>Terhadap</w:t>
      </w:r>
      <w:proofErr w:type="spellEnd"/>
      <w:r>
        <w:rPr>
          <w:rStyle w:val="Hyperlink"/>
          <w:rFonts w:ascii="Times New Roman" w:hAnsi="Times New Roman" w:cs="Times New Roman"/>
          <w:sz w:val="24"/>
          <w:szCs w:val="24"/>
        </w:rPr>
        <w:t xml:space="preserve"> </w:t>
      </w:r>
      <w:r w:rsidRPr="003C5E30">
        <w:rPr>
          <w:rStyle w:val="Hyperlink"/>
          <w:rFonts w:ascii="Times New Roman" w:hAnsi="Times New Roman" w:cs="Times New Roman"/>
          <w:i/>
          <w:sz w:val="24"/>
          <w:szCs w:val="24"/>
        </w:rPr>
        <w:t xml:space="preserve">Audit Report Lag. </w:t>
      </w:r>
      <w:proofErr w:type="spellStart"/>
      <w:r w:rsidRPr="003C5E30">
        <w:rPr>
          <w:rStyle w:val="Hyperlink"/>
          <w:rFonts w:ascii="Times New Roman" w:hAnsi="Times New Roman" w:cs="Times New Roman"/>
          <w:i/>
          <w:sz w:val="24"/>
          <w:szCs w:val="24"/>
        </w:rPr>
        <w:t>Jurnal</w:t>
      </w:r>
      <w:proofErr w:type="spellEnd"/>
      <w:r w:rsidRPr="003C5E30">
        <w:rPr>
          <w:rStyle w:val="Hyperlink"/>
          <w:rFonts w:ascii="Times New Roman" w:hAnsi="Times New Roman" w:cs="Times New Roman"/>
          <w:i/>
          <w:sz w:val="24"/>
          <w:szCs w:val="24"/>
        </w:rPr>
        <w:t xml:space="preserve"> </w:t>
      </w:r>
      <w:proofErr w:type="spellStart"/>
      <w:r w:rsidRPr="003C5E30">
        <w:rPr>
          <w:rStyle w:val="Hyperlink"/>
          <w:rFonts w:ascii="Times New Roman" w:hAnsi="Times New Roman" w:cs="Times New Roman"/>
          <w:i/>
          <w:sz w:val="24"/>
          <w:szCs w:val="24"/>
        </w:rPr>
        <w:t>Bisnis</w:t>
      </w:r>
      <w:proofErr w:type="spellEnd"/>
      <w:r w:rsidRPr="003C5E30">
        <w:rPr>
          <w:rStyle w:val="Hyperlink"/>
          <w:rFonts w:ascii="Times New Roman" w:hAnsi="Times New Roman" w:cs="Times New Roman"/>
          <w:i/>
          <w:sz w:val="24"/>
          <w:szCs w:val="24"/>
        </w:rPr>
        <w:t xml:space="preserve"> dan </w:t>
      </w:r>
      <w:proofErr w:type="spellStart"/>
      <w:r w:rsidRPr="003C5E30">
        <w:rPr>
          <w:rStyle w:val="Hyperlink"/>
          <w:rFonts w:ascii="Times New Roman" w:hAnsi="Times New Roman" w:cs="Times New Roman"/>
          <w:i/>
          <w:sz w:val="24"/>
          <w:szCs w:val="24"/>
        </w:rPr>
        <w:t>Akuntansi</w:t>
      </w:r>
      <w:proofErr w:type="spellEnd"/>
      <w:r>
        <w:rPr>
          <w:rStyle w:val="Hyperlink"/>
          <w:rFonts w:ascii="Times New Roman" w:hAnsi="Times New Roman" w:cs="Times New Roman"/>
          <w:sz w:val="24"/>
          <w:szCs w:val="24"/>
        </w:rPr>
        <w:t xml:space="preserve">. Volume 12. </w:t>
      </w:r>
      <w:proofErr w:type="spellStart"/>
      <w:r>
        <w:rPr>
          <w:rStyle w:val="Hyperlink"/>
          <w:rFonts w:ascii="Times New Roman" w:hAnsi="Times New Roman" w:cs="Times New Roman"/>
          <w:sz w:val="24"/>
          <w:szCs w:val="24"/>
        </w:rPr>
        <w:t>Nomor</w:t>
      </w:r>
      <w:proofErr w:type="spellEnd"/>
      <w:r>
        <w:rPr>
          <w:rStyle w:val="Hyperlink"/>
          <w:rFonts w:ascii="Times New Roman" w:hAnsi="Times New Roman" w:cs="Times New Roman"/>
          <w:sz w:val="24"/>
          <w:szCs w:val="24"/>
        </w:rPr>
        <w:t xml:space="preserve"> 2.</w:t>
      </w:r>
    </w:p>
    <w:p w14:paraId="30A28EB7" w14:textId="77777777" w:rsidR="00D767AE" w:rsidRPr="006C278A" w:rsidRDefault="00D767AE" w:rsidP="00D767AE">
      <w:pPr>
        <w:ind w:left="540" w:hanging="540"/>
        <w:jc w:val="both"/>
        <w:rPr>
          <w:rFonts w:ascii="Times New Roman" w:hAnsi="Times New Roman" w:cs="Times New Roman"/>
          <w:sz w:val="24"/>
          <w:szCs w:val="24"/>
          <w:lang w:val="id-ID"/>
        </w:rPr>
      </w:pPr>
      <w:r w:rsidRPr="006C278A">
        <w:rPr>
          <w:rFonts w:ascii="Times New Roman" w:hAnsi="Times New Roman" w:cs="Times New Roman"/>
          <w:sz w:val="24"/>
          <w:szCs w:val="24"/>
          <w:lang w:val="id-ID"/>
        </w:rPr>
        <w:t xml:space="preserve">Lulu Octa Jayanti, Berliana. 2019. Pengaruh Profitabilitas, </w:t>
      </w:r>
      <w:r w:rsidRPr="006C278A">
        <w:rPr>
          <w:rFonts w:ascii="Times New Roman" w:hAnsi="Times New Roman" w:cs="Times New Roman"/>
          <w:i/>
          <w:iCs/>
          <w:sz w:val="24"/>
          <w:szCs w:val="24"/>
          <w:lang w:val="id-ID"/>
        </w:rPr>
        <w:t>leverage</w:t>
      </w:r>
      <w:r w:rsidRPr="006C278A">
        <w:rPr>
          <w:rFonts w:ascii="Times New Roman" w:hAnsi="Times New Roman" w:cs="Times New Roman"/>
          <w:sz w:val="24"/>
          <w:szCs w:val="24"/>
          <w:lang w:val="id-ID"/>
        </w:rPr>
        <w:t xml:space="preserve">, Ukuran perusahaan, Komite Audit dan Reputasi KAP terhadap </w:t>
      </w:r>
      <w:r w:rsidRPr="00DF46E1">
        <w:rPr>
          <w:rFonts w:ascii="Times New Roman" w:hAnsi="Times New Roman" w:cs="Times New Roman"/>
          <w:i/>
          <w:sz w:val="24"/>
          <w:szCs w:val="24"/>
          <w:lang w:val="id-ID"/>
        </w:rPr>
        <w:t>Audit</w:t>
      </w:r>
      <w:r w:rsidRPr="006C278A">
        <w:rPr>
          <w:rFonts w:ascii="Times New Roman" w:hAnsi="Times New Roman" w:cs="Times New Roman"/>
          <w:sz w:val="24"/>
          <w:szCs w:val="24"/>
          <w:lang w:val="id-ID"/>
        </w:rPr>
        <w:t xml:space="preserve"> </w:t>
      </w:r>
      <w:r w:rsidRPr="006C278A">
        <w:rPr>
          <w:rFonts w:ascii="Times New Roman" w:hAnsi="Times New Roman" w:cs="Times New Roman"/>
          <w:i/>
          <w:iCs/>
          <w:sz w:val="24"/>
          <w:szCs w:val="24"/>
          <w:lang w:val="id-ID"/>
        </w:rPr>
        <w:t xml:space="preserve">delay. Skripsi, </w:t>
      </w:r>
      <w:r w:rsidRPr="006C278A">
        <w:rPr>
          <w:rFonts w:ascii="Times New Roman" w:hAnsi="Times New Roman" w:cs="Times New Roman"/>
          <w:sz w:val="24"/>
          <w:szCs w:val="24"/>
          <w:lang w:val="id-ID"/>
        </w:rPr>
        <w:t>Sekolah Tinggi Ilmu YKPN Yogyakarta.</w:t>
      </w:r>
    </w:p>
    <w:p w14:paraId="6749CF6E" w14:textId="77777777" w:rsidR="00D767AE" w:rsidRPr="006C278A" w:rsidRDefault="00D767AE" w:rsidP="00D767AE">
      <w:pPr>
        <w:jc w:val="both"/>
        <w:rPr>
          <w:rFonts w:ascii="Times New Roman" w:hAnsi="Times New Roman" w:cs="Times New Roman"/>
          <w:sz w:val="24"/>
          <w:szCs w:val="24"/>
          <w:lang w:val="id-ID"/>
        </w:rPr>
      </w:pPr>
      <w:r w:rsidRPr="006C278A">
        <w:rPr>
          <w:rFonts w:ascii="Times New Roman" w:hAnsi="Times New Roman" w:cs="Times New Roman"/>
          <w:sz w:val="24"/>
          <w:szCs w:val="24"/>
          <w:lang w:val="id-ID"/>
        </w:rPr>
        <w:t xml:space="preserve">Murdiono, berkah. 2017. Pengaruh Ukuran Perusahaan, Profitabilitas, </w:t>
      </w:r>
      <w:r w:rsidRPr="00DF46E1">
        <w:rPr>
          <w:rFonts w:ascii="Times New Roman" w:hAnsi="Times New Roman" w:cs="Times New Roman"/>
          <w:i/>
          <w:sz w:val="24"/>
          <w:szCs w:val="24"/>
          <w:lang w:val="id-ID"/>
        </w:rPr>
        <w:t>Leverage</w:t>
      </w:r>
      <w:r w:rsidRPr="006C278A">
        <w:rPr>
          <w:rFonts w:ascii="Times New Roman" w:hAnsi="Times New Roman" w:cs="Times New Roman"/>
          <w:sz w:val="24"/>
          <w:szCs w:val="24"/>
          <w:lang w:val="id-ID"/>
        </w:rPr>
        <w:t xml:space="preserve">, Kompleksitas Operasi, Dan Ukuran Kap  Terhadap </w:t>
      </w:r>
      <w:r w:rsidRPr="00DF46E1">
        <w:rPr>
          <w:rFonts w:ascii="Times New Roman" w:hAnsi="Times New Roman" w:cs="Times New Roman"/>
          <w:i/>
          <w:sz w:val="24"/>
          <w:szCs w:val="24"/>
          <w:lang w:val="id-ID"/>
        </w:rPr>
        <w:t>Audit Delay</w:t>
      </w:r>
      <w:r w:rsidRPr="006C278A">
        <w:rPr>
          <w:rFonts w:ascii="Times New Roman" w:hAnsi="Times New Roman" w:cs="Times New Roman"/>
          <w:sz w:val="24"/>
          <w:szCs w:val="24"/>
          <w:lang w:val="id-ID"/>
        </w:rPr>
        <w:t xml:space="preserve"> (Studi Empiris Perusahaan Manufaktur Yang Terdaftar di Bursa Efek Indonesia Periode 2013-2015)</w:t>
      </w:r>
      <w:r>
        <w:rPr>
          <w:rFonts w:ascii="Times New Roman" w:hAnsi="Times New Roman" w:cs="Times New Roman"/>
          <w:sz w:val="24"/>
          <w:szCs w:val="24"/>
          <w:lang w:val="id-ID"/>
        </w:rPr>
        <w:t xml:space="preserve">. </w:t>
      </w:r>
      <w:r w:rsidRPr="00DF46E1">
        <w:rPr>
          <w:rFonts w:ascii="Times New Roman" w:hAnsi="Times New Roman" w:cs="Times New Roman"/>
          <w:i/>
          <w:sz w:val="24"/>
          <w:szCs w:val="24"/>
          <w:lang w:val="id-ID"/>
        </w:rPr>
        <w:t>Skripsi</w:t>
      </w:r>
      <w:r>
        <w:rPr>
          <w:rFonts w:ascii="Times New Roman" w:hAnsi="Times New Roman" w:cs="Times New Roman"/>
          <w:sz w:val="24"/>
          <w:szCs w:val="24"/>
          <w:lang w:val="id-ID"/>
        </w:rPr>
        <w:t xml:space="preserve">, </w:t>
      </w:r>
      <w:r w:rsidRPr="006C278A">
        <w:rPr>
          <w:rFonts w:ascii="Times New Roman" w:hAnsi="Times New Roman" w:cs="Times New Roman"/>
          <w:sz w:val="24"/>
          <w:szCs w:val="24"/>
          <w:lang w:val="id-ID"/>
        </w:rPr>
        <w:t>Universitas Muhammadiyah Surakarta</w:t>
      </w:r>
    </w:p>
    <w:p w14:paraId="15A79DB5" w14:textId="77777777" w:rsidR="00D767AE" w:rsidRDefault="00D767AE" w:rsidP="00D767AE">
      <w:pPr>
        <w:ind w:left="540" w:hanging="540"/>
        <w:jc w:val="both"/>
        <w:rPr>
          <w:rFonts w:ascii="Times New Roman" w:hAnsi="Times New Roman" w:cs="Times New Roman"/>
          <w:sz w:val="24"/>
          <w:szCs w:val="24"/>
        </w:rPr>
      </w:pPr>
      <w:r w:rsidRPr="006C278A">
        <w:rPr>
          <w:rFonts w:ascii="Times New Roman" w:hAnsi="Times New Roman" w:cs="Times New Roman"/>
          <w:sz w:val="24"/>
          <w:szCs w:val="24"/>
          <w:lang w:val="id-ID"/>
        </w:rPr>
        <w:t xml:space="preserve">Noantari, Yolan. 2019. Analisis Faktor-Faktor Yang Mempengaruhi </w:t>
      </w:r>
      <w:r w:rsidRPr="00601731">
        <w:rPr>
          <w:rFonts w:ascii="Times New Roman" w:hAnsi="Times New Roman" w:cs="Times New Roman"/>
          <w:i/>
          <w:sz w:val="24"/>
          <w:szCs w:val="24"/>
          <w:lang w:val="id-ID"/>
        </w:rPr>
        <w:t>Audit Delay</w:t>
      </w:r>
      <w:r w:rsidRPr="006C278A">
        <w:rPr>
          <w:rFonts w:ascii="Times New Roman" w:hAnsi="Times New Roman" w:cs="Times New Roman"/>
          <w:sz w:val="24"/>
          <w:szCs w:val="24"/>
          <w:lang w:val="id-ID"/>
        </w:rPr>
        <w:t xml:space="preserve"> (Studi Empiris Pada Perusahaan Food And Beverage Yang Terdaftar Di Bursa Efek Indonesia Periode 2014-2017).</w:t>
      </w:r>
      <w:r>
        <w:rPr>
          <w:rFonts w:ascii="Times New Roman" w:hAnsi="Times New Roman" w:cs="Times New Roman"/>
          <w:sz w:val="24"/>
          <w:szCs w:val="24"/>
        </w:rPr>
        <w:t xml:space="preserve"> </w:t>
      </w:r>
      <w:r w:rsidRPr="00601731">
        <w:rPr>
          <w:rFonts w:ascii="Times New Roman" w:hAnsi="Times New Roman" w:cs="Times New Roman"/>
          <w:i/>
          <w:sz w:val="24"/>
          <w:szCs w:val="24"/>
          <w:lang w:val="id-ID"/>
        </w:rPr>
        <w:t>Skripsi</w:t>
      </w:r>
      <w:r w:rsidRPr="00601731">
        <w:rPr>
          <w:rFonts w:ascii="Times New Roman" w:hAnsi="Times New Roman" w:cs="Times New Roman"/>
          <w:i/>
          <w:sz w:val="24"/>
          <w:szCs w:val="24"/>
        </w:rPr>
        <w:t>,</w:t>
      </w:r>
      <w:r>
        <w:rPr>
          <w:rFonts w:ascii="Times New Roman" w:hAnsi="Times New Roman" w:cs="Times New Roman"/>
          <w:sz w:val="24"/>
          <w:szCs w:val="24"/>
          <w:lang w:val="id-ID"/>
        </w:rPr>
        <w:t xml:space="preserve"> </w:t>
      </w:r>
      <w:r w:rsidRPr="006C278A">
        <w:rPr>
          <w:rFonts w:ascii="Times New Roman" w:hAnsi="Times New Roman" w:cs="Times New Roman"/>
          <w:sz w:val="24"/>
          <w:szCs w:val="24"/>
          <w:lang w:val="id-ID"/>
        </w:rPr>
        <w:t>Universitas Muhammadiyah Surakarta</w:t>
      </w:r>
      <w:r>
        <w:rPr>
          <w:rFonts w:ascii="Times New Roman" w:hAnsi="Times New Roman" w:cs="Times New Roman"/>
          <w:sz w:val="24"/>
          <w:szCs w:val="24"/>
        </w:rPr>
        <w:t>.</w:t>
      </w:r>
    </w:p>
    <w:p w14:paraId="5A59EE10" w14:textId="77777777" w:rsidR="00D767AE" w:rsidRDefault="00D767AE" w:rsidP="00D767AE">
      <w:pPr>
        <w:autoSpaceDE w:val="0"/>
        <w:autoSpaceDN w:val="0"/>
        <w:adjustRightInd w:val="0"/>
        <w:spacing w:after="0" w:line="240" w:lineRule="auto"/>
        <w:ind w:left="540" w:hanging="540"/>
        <w:jc w:val="both"/>
        <w:rPr>
          <w:rFonts w:ascii="Times New Roman" w:hAnsi="Times New Roman" w:cs="Times New Roman"/>
          <w:sz w:val="24"/>
          <w:szCs w:val="24"/>
          <w:lang w:val="id-ID"/>
        </w:rPr>
      </w:pPr>
      <w:proofErr w:type="spellStart"/>
      <w:r w:rsidRPr="00AB46F2">
        <w:rPr>
          <w:rFonts w:ascii="Times New Roman" w:hAnsi="Times New Roman" w:cs="Times New Roman"/>
          <w:sz w:val="24"/>
          <w:szCs w:val="24"/>
        </w:rPr>
        <w:t>Nuryadi</w:t>
      </w:r>
      <w:proofErr w:type="spellEnd"/>
      <w:r w:rsidRPr="00AB46F2">
        <w:rPr>
          <w:rFonts w:ascii="Times New Roman" w:hAnsi="Times New Roman" w:cs="Times New Roman"/>
          <w:sz w:val="24"/>
          <w:szCs w:val="24"/>
        </w:rPr>
        <w:t xml:space="preserve">, N., </w:t>
      </w:r>
      <w:proofErr w:type="spellStart"/>
      <w:r w:rsidRPr="00AB46F2">
        <w:rPr>
          <w:rFonts w:ascii="Times New Roman" w:hAnsi="Times New Roman" w:cs="Times New Roman"/>
          <w:sz w:val="24"/>
          <w:szCs w:val="24"/>
        </w:rPr>
        <w:t>Astuti</w:t>
      </w:r>
      <w:proofErr w:type="spellEnd"/>
      <w:r w:rsidRPr="00AB46F2">
        <w:rPr>
          <w:rFonts w:ascii="Times New Roman" w:hAnsi="Times New Roman" w:cs="Times New Roman"/>
          <w:sz w:val="24"/>
          <w:szCs w:val="24"/>
        </w:rPr>
        <w:t xml:space="preserve">, T. D., Sri </w:t>
      </w:r>
      <w:proofErr w:type="spellStart"/>
      <w:r w:rsidRPr="00AB46F2">
        <w:rPr>
          <w:rFonts w:ascii="Times New Roman" w:hAnsi="Times New Roman" w:cs="Times New Roman"/>
          <w:sz w:val="24"/>
          <w:szCs w:val="24"/>
        </w:rPr>
        <w:t>Utami</w:t>
      </w:r>
      <w:proofErr w:type="spellEnd"/>
      <w:r w:rsidRPr="00AB46F2">
        <w:rPr>
          <w:rFonts w:ascii="Times New Roman" w:hAnsi="Times New Roman" w:cs="Times New Roman"/>
          <w:sz w:val="24"/>
          <w:szCs w:val="24"/>
        </w:rPr>
        <w:t xml:space="preserve">, E., &amp; </w:t>
      </w:r>
      <w:proofErr w:type="spellStart"/>
      <w:r w:rsidRPr="00AB46F2">
        <w:rPr>
          <w:rFonts w:ascii="Times New Roman" w:hAnsi="Times New Roman" w:cs="Times New Roman"/>
          <w:sz w:val="24"/>
          <w:szCs w:val="24"/>
        </w:rPr>
        <w:t>Budiantara</w:t>
      </w:r>
      <w:proofErr w:type="spellEnd"/>
      <w:r w:rsidRPr="00AB46F2">
        <w:rPr>
          <w:rFonts w:ascii="Times New Roman" w:hAnsi="Times New Roman" w:cs="Times New Roman"/>
          <w:sz w:val="24"/>
          <w:szCs w:val="24"/>
        </w:rPr>
        <w:t xml:space="preserve">, M. 2017. </w:t>
      </w:r>
      <w:r w:rsidRPr="00AB46F2">
        <w:rPr>
          <w:rFonts w:ascii="Times New Roman" w:hAnsi="Times New Roman" w:cs="Times New Roman"/>
          <w:i/>
          <w:iCs/>
          <w:sz w:val="24"/>
          <w:szCs w:val="24"/>
        </w:rPr>
        <w:t xml:space="preserve">Dasar-Dasar </w:t>
      </w:r>
      <w:proofErr w:type="spellStart"/>
      <w:r w:rsidRPr="00AB46F2">
        <w:rPr>
          <w:rFonts w:ascii="Times New Roman" w:hAnsi="Times New Roman" w:cs="Times New Roman"/>
          <w:i/>
          <w:iCs/>
          <w:sz w:val="24"/>
          <w:szCs w:val="24"/>
        </w:rPr>
        <w:t>Statst</w:t>
      </w:r>
      <w:proofErr w:type="spellEnd"/>
      <w:r w:rsidRPr="00AB46F2">
        <w:rPr>
          <w:rFonts w:ascii="Times New Roman" w:hAnsi="Times New Roman" w:cs="Times New Roman"/>
          <w:i/>
          <w:iCs/>
          <w:sz w:val="24"/>
          <w:szCs w:val="24"/>
          <w:lang w:val="id-ID"/>
        </w:rPr>
        <w:t>i</w:t>
      </w:r>
      <w:r w:rsidRPr="00AB46F2">
        <w:rPr>
          <w:rFonts w:ascii="Times New Roman" w:hAnsi="Times New Roman" w:cs="Times New Roman"/>
          <w:i/>
          <w:iCs/>
          <w:sz w:val="24"/>
          <w:szCs w:val="24"/>
        </w:rPr>
        <w:t xml:space="preserve">k </w:t>
      </w:r>
      <w:proofErr w:type="spellStart"/>
      <w:r w:rsidRPr="00AB46F2">
        <w:rPr>
          <w:rFonts w:ascii="Times New Roman" w:hAnsi="Times New Roman" w:cs="Times New Roman"/>
          <w:i/>
          <w:iCs/>
          <w:sz w:val="24"/>
          <w:szCs w:val="24"/>
        </w:rPr>
        <w:t>Penelitan</w:t>
      </w:r>
      <w:proofErr w:type="spellEnd"/>
      <w:r w:rsidRPr="00AB46F2">
        <w:rPr>
          <w:rFonts w:ascii="Times New Roman" w:hAnsi="Times New Roman" w:cs="Times New Roman"/>
          <w:sz w:val="24"/>
          <w:szCs w:val="24"/>
        </w:rPr>
        <w:t>.</w:t>
      </w:r>
      <w:r w:rsidRPr="00AB46F2">
        <w:rPr>
          <w:rFonts w:ascii="Times New Roman" w:hAnsi="Times New Roman" w:cs="Times New Roman"/>
          <w:sz w:val="24"/>
          <w:szCs w:val="24"/>
          <w:lang w:val="id-ID"/>
        </w:rPr>
        <w:t xml:space="preserve"> Jilid 1. Yogyakarta: Sibuku Media.</w:t>
      </w:r>
    </w:p>
    <w:p w14:paraId="470EB653" w14:textId="77777777" w:rsidR="00D767AE" w:rsidRPr="00A83834" w:rsidRDefault="00D767AE" w:rsidP="00D767AE">
      <w:pPr>
        <w:autoSpaceDE w:val="0"/>
        <w:autoSpaceDN w:val="0"/>
        <w:adjustRightInd w:val="0"/>
        <w:spacing w:after="0" w:line="240" w:lineRule="auto"/>
        <w:ind w:left="540" w:hanging="540"/>
        <w:jc w:val="both"/>
        <w:rPr>
          <w:rFonts w:ascii="Times New Roman" w:hAnsi="Times New Roman" w:cs="Times New Roman"/>
          <w:sz w:val="24"/>
          <w:szCs w:val="24"/>
          <w:lang w:val="id-ID"/>
        </w:rPr>
      </w:pPr>
    </w:p>
    <w:p w14:paraId="1A75782E" w14:textId="77777777" w:rsidR="00D767AE" w:rsidRPr="006C278A" w:rsidRDefault="00D767AE" w:rsidP="00D767AE">
      <w:pPr>
        <w:ind w:left="540" w:hanging="540"/>
        <w:jc w:val="both"/>
        <w:rPr>
          <w:rFonts w:ascii="Times New Roman" w:hAnsi="Times New Roman" w:cs="Times New Roman"/>
          <w:sz w:val="24"/>
          <w:szCs w:val="24"/>
          <w:lang w:val="id-ID"/>
        </w:rPr>
      </w:pPr>
      <w:r w:rsidRPr="006C278A">
        <w:rPr>
          <w:rFonts w:ascii="Times New Roman" w:hAnsi="Times New Roman" w:cs="Times New Roman"/>
          <w:sz w:val="24"/>
          <w:szCs w:val="24"/>
          <w:lang w:val="id-ID"/>
        </w:rPr>
        <w:t xml:space="preserve">Puspitasari dan Latrini. 2014. “Pengaruh Ukuran Perusahaan, Anak Perusahaan, </w:t>
      </w:r>
      <w:r w:rsidRPr="00601731">
        <w:rPr>
          <w:rFonts w:ascii="Times New Roman" w:hAnsi="Times New Roman" w:cs="Times New Roman"/>
          <w:i/>
          <w:sz w:val="24"/>
          <w:szCs w:val="24"/>
          <w:lang w:val="id-ID"/>
        </w:rPr>
        <w:t>Leverage</w:t>
      </w:r>
      <w:r w:rsidRPr="006C278A">
        <w:rPr>
          <w:rFonts w:ascii="Times New Roman" w:hAnsi="Times New Roman" w:cs="Times New Roman"/>
          <w:sz w:val="24"/>
          <w:szCs w:val="24"/>
          <w:lang w:val="id-ID"/>
        </w:rPr>
        <w:t xml:space="preserve"> Dan Ukuran KAP Terhadap </w:t>
      </w:r>
      <w:r w:rsidRPr="00601731">
        <w:rPr>
          <w:rFonts w:ascii="Times New Roman" w:hAnsi="Times New Roman" w:cs="Times New Roman"/>
          <w:i/>
          <w:sz w:val="24"/>
          <w:szCs w:val="24"/>
          <w:lang w:val="id-ID"/>
        </w:rPr>
        <w:t>Audit Delay</w:t>
      </w:r>
      <w:r w:rsidRPr="006C278A">
        <w:rPr>
          <w:rFonts w:ascii="Times New Roman" w:hAnsi="Times New Roman" w:cs="Times New Roman"/>
          <w:sz w:val="24"/>
          <w:szCs w:val="24"/>
          <w:lang w:val="id-ID"/>
        </w:rPr>
        <w:t xml:space="preserve">”. </w:t>
      </w:r>
      <w:r w:rsidRPr="00601731">
        <w:rPr>
          <w:rFonts w:ascii="Times New Roman" w:hAnsi="Times New Roman" w:cs="Times New Roman"/>
          <w:i/>
          <w:sz w:val="24"/>
          <w:szCs w:val="24"/>
          <w:lang w:val="id-ID"/>
        </w:rPr>
        <w:t>E-Jurnal Akuntansi</w:t>
      </w:r>
      <w:r w:rsidRPr="006C278A">
        <w:rPr>
          <w:rFonts w:ascii="Times New Roman" w:hAnsi="Times New Roman" w:cs="Times New Roman"/>
          <w:sz w:val="24"/>
          <w:szCs w:val="24"/>
          <w:lang w:val="id-ID"/>
        </w:rPr>
        <w:t xml:space="preserve"> Universitas Udayana.</w:t>
      </w:r>
    </w:p>
    <w:p w14:paraId="27903103" w14:textId="77777777" w:rsidR="00D767AE" w:rsidRPr="006C278A" w:rsidRDefault="00D767AE" w:rsidP="00D767AE">
      <w:pPr>
        <w:ind w:left="540" w:hanging="540"/>
        <w:jc w:val="both"/>
        <w:rPr>
          <w:rFonts w:ascii="Times New Roman" w:hAnsi="Times New Roman" w:cs="Times New Roman"/>
          <w:sz w:val="24"/>
          <w:szCs w:val="24"/>
          <w:lang w:val="id-ID"/>
        </w:rPr>
      </w:pPr>
      <w:r w:rsidRPr="006C278A">
        <w:rPr>
          <w:rFonts w:ascii="Times New Roman" w:hAnsi="Times New Roman" w:cs="Times New Roman"/>
          <w:sz w:val="24"/>
          <w:szCs w:val="24"/>
          <w:lang w:val="id-ID"/>
        </w:rPr>
        <w:t>Prameswari, Afina Survita dan Yustr</w:t>
      </w:r>
      <w:r>
        <w:rPr>
          <w:rFonts w:ascii="Times New Roman" w:hAnsi="Times New Roman" w:cs="Times New Roman"/>
          <w:sz w:val="24"/>
          <w:szCs w:val="24"/>
          <w:lang w:val="id-ID"/>
        </w:rPr>
        <w:t xml:space="preserve">ianthe, Rahmawati Hanny. 2015. </w:t>
      </w:r>
      <w:r w:rsidRPr="006C278A">
        <w:rPr>
          <w:rFonts w:ascii="Times New Roman" w:hAnsi="Times New Roman" w:cs="Times New Roman"/>
          <w:sz w:val="24"/>
          <w:szCs w:val="24"/>
          <w:lang w:val="id-ID"/>
        </w:rPr>
        <w:t xml:space="preserve">Faktorfaktor Yang Mempengaruhi </w:t>
      </w:r>
      <w:r w:rsidRPr="00A560D2">
        <w:rPr>
          <w:rFonts w:ascii="Times New Roman" w:hAnsi="Times New Roman" w:cs="Times New Roman"/>
          <w:i/>
          <w:sz w:val="24"/>
          <w:szCs w:val="24"/>
          <w:lang w:val="id-ID"/>
        </w:rPr>
        <w:t>Audit Delay</w:t>
      </w:r>
      <w:r w:rsidRPr="006C278A">
        <w:rPr>
          <w:rFonts w:ascii="Times New Roman" w:hAnsi="Times New Roman" w:cs="Times New Roman"/>
          <w:sz w:val="24"/>
          <w:szCs w:val="24"/>
          <w:lang w:val="id-ID"/>
        </w:rPr>
        <w:t xml:space="preserve"> (Studi Empiris Pada Perusahaan Manufaktur Yang Ter</w:t>
      </w:r>
      <w:r>
        <w:rPr>
          <w:rFonts w:ascii="Times New Roman" w:hAnsi="Times New Roman" w:cs="Times New Roman"/>
          <w:sz w:val="24"/>
          <w:szCs w:val="24"/>
          <w:lang w:val="id-ID"/>
        </w:rPr>
        <w:t>daftar Di Bursa Efek Indonesia)</w:t>
      </w:r>
      <w:r w:rsidRPr="006C278A">
        <w:rPr>
          <w:rFonts w:ascii="Times New Roman" w:hAnsi="Times New Roman" w:cs="Times New Roman"/>
          <w:sz w:val="24"/>
          <w:szCs w:val="24"/>
          <w:lang w:val="id-ID"/>
        </w:rPr>
        <w:t>.</w:t>
      </w:r>
      <w:r>
        <w:rPr>
          <w:rFonts w:ascii="Times New Roman" w:hAnsi="Times New Roman" w:cs="Times New Roman"/>
          <w:sz w:val="24"/>
          <w:szCs w:val="24"/>
        </w:rPr>
        <w:t xml:space="preserve"> </w:t>
      </w:r>
      <w:r w:rsidRPr="00A560D2">
        <w:rPr>
          <w:rFonts w:ascii="Times New Roman" w:hAnsi="Times New Roman" w:cs="Times New Roman"/>
          <w:i/>
          <w:sz w:val="24"/>
          <w:szCs w:val="24"/>
          <w:lang w:val="id-ID"/>
        </w:rPr>
        <w:t>Jurnal Akuntansi</w:t>
      </w:r>
      <w:r w:rsidRPr="006C278A">
        <w:rPr>
          <w:rFonts w:ascii="Times New Roman" w:hAnsi="Times New Roman" w:cs="Times New Roman"/>
          <w:sz w:val="24"/>
          <w:szCs w:val="24"/>
          <w:lang w:val="id-ID"/>
        </w:rPr>
        <w:t xml:space="preserve"> Sekolah Tinggi Ilmu Ekonomi YAI Jakarta.Volume 29.Nomor 1.</w:t>
      </w:r>
    </w:p>
    <w:p w14:paraId="61B511AF" w14:textId="77777777" w:rsidR="00D767AE" w:rsidRPr="006C278A" w:rsidRDefault="00D767AE" w:rsidP="00D767AE">
      <w:pPr>
        <w:ind w:left="540" w:hanging="540"/>
        <w:jc w:val="both"/>
        <w:rPr>
          <w:rFonts w:ascii="Times New Roman" w:hAnsi="Times New Roman" w:cs="Times New Roman"/>
          <w:sz w:val="24"/>
          <w:szCs w:val="24"/>
        </w:rPr>
      </w:pPr>
      <w:proofErr w:type="spellStart"/>
      <w:r w:rsidRPr="006C278A">
        <w:rPr>
          <w:rFonts w:ascii="Times New Roman" w:hAnsi="Times New Roman" w:cs="Times New Roman"/>
          <w:sz w:val="24"/>
          <w:szCs w:val="24"/>
        </w:rPr>
        <w:t>Sugiyono</w:t>
      </w:r>
      <w:proofErr w:type="spellEnd"/>
      <w:r w:rsidRPr="006C278A">
        <w:rPr>
          <w:rFonts w:ascii="Times New Roman" w:hAnsi="Times New Roman" w:cs="Times New Roman"/>
          <w:sz w:val="24"/>
          <w:szCs w:val="24"/>
        </w:rPr>
        <w:t xml:space="preserve">. 2014. </w:t>
      </w:r>
      <w:proofErr w:type="spellStart"/>
      <w:r w:rsidRPr="00A83834">
        <w:rPr>
          <w:rFonts w:ascii="Times New Roman" w:hAnsi="Times New Roman" w:cs="Times New Roman"/>
          <w:i/>
          <w:iCs/>
          <w:sz w:val="24"/>
          <w:szCs w:val="24"/>
        </w:rPr>
        <w:t>Metode</w:t>
      </w:r>
      <w:proofErr w:type="spellEnd"/>
      <w:r w:rsidRPr="00A83834">
        <w:rPr>
          <w:rFonts w:ascii="Times New Roman" w:hAnsi="Times New Roman" w:cs="Times New Roman"/>
          <w:i/>
          <w:iCs/>
          <w:sz w:val="24"/>
          <w:szCs w:val="24"/>
        </w:rPr>
        <w:t xml:space="preserve"> </w:t>
      </w:r>
      <w:proofErr w:type="spellStart"/>
      <w:r w:rsidRPr="00A83834">
        <w:rPr>
          <w:rFonts w:ascii="Times New Roman" w:hAnsi="Times New Roman" w:cs="Times New Roman"/>
          <w:i/>
          <w:iCs/>
          <w:sz w:val="24"/>
          <w:szCs w:val="24"/>
        </w:rPr>
        <w:t>Penelitian</w:t>
      </w:r>
      <w:proofErr w:type="spellEnd"/>
      <w:r w:rsidRPr="00A83834">
        <w:rPr>
          <w:rFonts w:ascii="Times New Roman" w:hAnsi="Times New Roman" w:cs="Times New Roman"/>
          <w:i/>
          <w:iCs/>
          <w:sz w:val="24"/>
          <w:szCs w:val="24"/>
        </w:rPr>
        <w:t xml:space="preserve"> </w:t>
      </w:r>
      <w:proofErr w:type="spellStart"/>
      <w:r w:rsidRPr="00A83834">
        <w:rPr>
          <w:rFonts w:ascii="Times New Roman" w:hAnsi="Times New Roman" w:cs="Times New Roman"/>
          <w:i/>
          <w:iCs/>
          <w:sz w:val="24"/>
          <w:szCs w:val="24"/>
        </w:rPr>
        <w:t>Bisnis</w:t>
      </w:r>
      <w:proofErr w:type="spellEnd"/>
      <w:r w:rsidRPr="00A83834">
        <w:rPr>
          <w:rFonts w:ascii="Times New Roman" w:hAnsi="Times New Roman" w:cs="Times New Roman"/>
          <w:i/>
          <w:iCs/>
          <w:sz w:val="24"/>
          <w:szCs w:val="24"/>
        </w:rPr>
        <w:t xml:space="preserve"> (</w:t>
      </w:r>
      <w:proofErr w:type="spellStart"/>
      <w:r w:rsidRPr="00A83834">
        <w:rPr>
          <w:rFonts w:ascii="Times New Roman" w:hAnsi="Times New Roman" w:cs="Times New Roman"/>
          <w:i/>
          <w:iCs/>
          <w:sz w:val="24"/>
          <w:szCs w:val="24"/>
        </w:rPr>
        <w:t>Pendekatan</w:t>
      </w:r>
      <w:proofErr w:type="spellEnd"/>
      <w:r w:rsidRPr="00A83834">
        <w:rPr>
          <w:rFonts w:ascii="Times New Roman" w:hAnsi="Times New Roman" w:cs="Times New Roman"/>
          <w:i/>
          <w:iCs/>
          <w:sz w:val="24"/>
          <w:szCs w:val="24"/>
        </w:rPr>
        <w:t xml:space="preserve"> </w:t>
      </w:r>
      <w:proofErr w:type="spellStart"/>
      <w:r w:rsidRPr="00A83834">
        <w:rPr>
          <w:rFonts w:ascii="Times New Roman" w:hAnsi="Times New Roman" w:cs="Times New Roman"/>
          <w:i/>
          <w:iCs/>
          <w:sz w:val="24"/>
          <w:szCs w:val="24"/>
        </w:rPr>
        <w:t>Kuantitatif</w:t>
      </w:r>
      <w:proofErr w:type="spellEnd"/>
      <w:r w:rsidRPr="00A83834">
        <w:rPr>
          <w:rFonts w:ascii="Times New Roman" w:hAnsi="Times New Roman" w:cs="Times New Roman"/>
          <w:i/>
          <w:iCs/>
          <w:sz w:val="24"/>
          <w:szCs w:val="24"/>
        </w:rPr>
        <w:t xml:space="preserve">, </w:t>
      </w:r>
      <w:proofErr w:type="spellStart"/>
      <w:r w:rsidRPr="00A83834">
        <w:rPr>
          <w:rFonts w:ascii="Times New Roman" w:hAnsi="Times New Roman" w:cs="Times New Roman"/>
          <w:i/>
          <w:iCs/>
          <w:sz w:val="24"/>
          <w:szCs w:val="24"/>
        </w:rPr>
        <w:t>Kualitatif</w:t>
      </w:r>
      <w:proofErr w:type="spellEnd"/>
      <w:r w:rsidRPr="00A83834">
        <w:rPr>
          <w:rFonts w:ascii="Times New Roman" w:hAnsi="Times New Roman" w:cs="Times New Roman"/>
          <w:i/>
          <w:iCs/>
          <w:sz w:val="24"/>
          <w:szCs w:val="24"/>
        </w:rPr>
        <w:t>, dan R&amp;D)</w:t>
      </w:r>
      <w:r>
        <w:rPr>
          <w:rFonts w:ascii="Times New Roman" w:hAnsi="Times New Roman" w:cs="Times New Roman"/>
          <w:sz w:val="24"/>
          <w:szCs w:val="24"/>
        </w:rPr>
        <w:t xml:space="preserve">. </w:t>
      </w:r>
      <w:r w:rsidRPr="006C278A">
        <w:rPr>
          <w:rFonts w:ascii="Times New Roman" w:hAnsi="Times New Roman" w:cs="Times New Roman"/>
          <w:sz w:val="24"/>
          <w:szCs w:val="24"/>
        </w:rPr>
        <w:t xml:space="preserve">Bandung: </w:t>
      </w:r>
      <w:proofErr w:type="spellStart"/>
      <w:r w:rsidRPr="006C278A">
        <w:rPr>
          <w:rFonts w:ascii="Times New Roman" w:hAnsi="Times New Roman" w:cs="Times New Roman"/>
          <w:sz w:val="24"/>
          <w:szCs w:val="24"/>
        </w:rPr>
        <w:t>Alfabeta</w:t>
      </w:r>
      <w:proofErr w:type="spellEnd"/>
      <w:r>
        <w:rPr>
          <w:rFonts w:ascii="Times New Roman" w:hAnsi="Times New Roman" w:cs="Times New Roman"/>
          <w:sz w:val="24"/>
          <w:szCs w:val="24"/>
        </w:rPr>
        <w:t>.</w:t>
      </w:r>
    </w:p>
    <w:p w14:paraId="7A745F5B" w14:textId="77777777" w:rsidR="00D767AE" w:rsidRPr="003C7808" w:rsidRDefault="00D767AE" w:rsidP="00D767AE">
      <w:pPr>
        <w:jc w:val="both"/>
        <w:rPr>
          <w:rFonts w:ascii="Times New Roman" w:hAnsi="Times New Roman" w:cs="Times New Roman"/>
          <w:sz w:val="24"/>
          <w:szCs w:val="24"/>
        </w:rPr>
      </w:pPr>
      <w:r w:rsidRPr="006C278A">
        <w:rPr>
          <w:rFonts w:ascii="Times New Roman" w:hAnsi="Times New Roman" w:cs="Times New Roman"/>
          <w:sz w:val="24"/>
          <w:szCs w:val="24"/>
          <w:lang w:val="id-ID"/>
        </w:rPr>
        <w:t xml:space="preserve">Tuanakotta, Theodarus M. 2017. </w:t>
      </w:r>
      <w:r w:rsidRPr="00A83834">
        <w:rPr>
          <w:rFonts w:ascii="Times New Roman" w:hAnsi="Times New Roman" w:cs="Times New Roman"/>
          <w:i/>
          <w:iCs/>
          <w:sz w:val="24"/>
          <w:szCs w:val="24"/>
          <w:lang w:val="id-ID"/>
        </w:rPr>
        <w:t>Audit Kontemporer</w:t>
      </w:r>
      <w:r w:rsidRPr="006C278A">
        <w:rPr>
          <w:rFonts w:ascii="Times New Roman" w:hAnsi="Times New Roman" w:cs="Times New Roman"/>
          <w:sz w:val="24"/>
          <w:szCs w:val="24"/>
          <w:lang w:val="id-ID"/>
        </w:rPr>
        <w:t>. Jakarta:Salemba Empat</w:t>
      </w:r>
      <w:r>
        <w:rPr>
          <w:rFonts w:ascii="Times New Roman" w:hAnsi="Times New Roman" w:cs="Times New Roman"/>
          <w:sz w:val="24"/>
          <w:szCs w:val="24"/>
        </w:rPr>
        <w:t>.</w:t>
      </w:r>
    </w:p>
    <w:p w14:paraId="5D7B1EC4" w14:textId="77777777" w:rsidR="00D767AE" w:rsidRDefault="00D767AE" w:rsidP="00D767AE">
      <w:pPr>
        <w:ind w:left="540" w:hanging="540"/>
        <w:jc w:val="both"/>
        <w:rPr>
          <w:rFonts w:ascii="Times New Roman" w:hAnsi="Times New Roman" w:cs="Times New Roman"/>
          <w:sz w:val="24"/>
          <w:szCs w:val="24"/>
        </w:rPr>
      </w:pPr>
      <w:r w:rsidRPr="006C278A">
        <w:rPr>
          <w:rFonts w:ascii="Times New Roman" w:hAnsi="Times New Roman" w:cs="Times New Roman"/>
          <w:sz w:val="24"/>
          <w:szCs w:val="24"/>
          <w:lang w:val="id-ID"/>
        </w:rPr>
        <w:t xml:space="preserve">Verawati, Ni Made Andhika dan Wirakusuma, Made Gede. 2016. “Pengaruh Pergantian Auditor, Reputasi KAP, Opini Audit, dan Komite Audit Pada </w:t>
      </w:r>
      <w:r w:rsidRPr="003C7808">
        <w:rPr>
          <w:rFonts w:ascii="Times New Roman" w:hAnsi="Times New Roman" w:cs="Times New Roman"/>
          <w:i/>
          <w:sz w:val="24"/>
          <w:szCs w:val="24"/>
          <w:lang w:val="id-ID"/>
        </w:rPr>
        <w:t>Audit Delay”.E-Jurnal Akuntansi</w:t>
      </w:r>
      <w:r w:rsidRPr="006C278A">
        <w:rPr>
          <w:rFonts w:ascii="Times New Roman" w:hAnsi="Times New Roman" w:cs="Times New Roman"/>
          <w:sz w:val="24"/>
          <w:szCs w:val="24"/>
          <w:lang w:val="id-ID"/>
        </w:rPr>
        <w:t xml:space="preserve"> Universitas Udayana. ISSN:2302-8556. Volume 17.Nomor 2</w:t>
      </w:r>
      <w:r>
        <w:rPr>
          <w:rFonts w:ascii="Times New Roman" w:hAnsi="Times New Roman" w:cs="Times New Roman"/>
          <w:sz w:val="24"/>
          <w:szCs w:val="24"/>
        </w:rPr>
        <w:t>.</w:t>
      </w:r>
    </w:p>
    <w:p w14:paraId="57583705" w14:textId="77777777" w:rsidR="00D767AE" w:rsidRDefault="00D767AE" w:rsidP="00D767AE">
      <w:pPr>
        <w:ind w:left="540" w:hanging="540"/>
        <w:jc w:val="both"/>
        <w:rPr>
          <w:rFonts w:ascii="Times New Roman" w:hAnsi="Times New Roman" w:cs="Times New Roman"/>
          <w:sz w:val="24"/>
          <w:szCs w:val="24"/>
        </w:rPr>
      </w:pPr>
      <w:hyperlink r:id="rId15" w:history="1">
        <w:r w:rsidRPr="0051601C">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w:t>
      </w:r>
    </w:p>
    <w:p w14:paraId="6E439148" w14:textId="77777777" w:rsidR="00D767AE" w:rsidRPr="00A83834" w:rsidRDefault="00D767AE" w:rsidP="00D767AE">
      <w:pPr>
        <w:ind w:left="540" w:hanging="540"/>
        <w:jc w:val="both"/>
        <w:rPr>
          <w:rFonts w:ascii="Times New Roman" w:hAnsi="Times New Roman" w:cs="Times New Roman"/>
          <w:sz w:val="24"/>
          <w:szCs w:val="24"/>
          <w:lang w:val="id-ID"/>
        </w:rPr>
      </w:pPr>
      <w:hyperlink r:id="rId16" w:history="1">
        <w:r w:rsidRPr="00DB0C45">
          <w:rPr>
            <w:rStyle w:val="Hyperlink"/>
            <w:rFonts w:ascii="Times New Roman" w:hAnsi="Times New Roman" w:cs="Times New Roman"/>
            <w:sz w:val="24"/>
            <w:szCs w:val="24"/>
            <w:lang w:val="id-ID"/>
          </w:rPr>
          <w:t>www.cnbcindonesia.com</w:t>
        </w:r>
      </w:hyperlink>
      <w:r>
        <w:rPr>
          <w:rFonts w:ascii="Times New Roman" w:hAnsi="Times New Roman" w:cs="Times New Roman"/>
          <w:sz w:val="24"/>
          <w:szCs w:val="24"/>
          <w:lang w:val="id-ID"/>
        </w:rPr>
        <w:t xml:space="preserve"> </w:t>
      </w:r>
    </w:p>
    <w:p w14:paraId="69627838" w14:textId="31296886" w:rsidR="00D767AE" w:rsidRPr="00D767AE" w:rsidRDefault="00D767AE" w:rsidP="00D767AE">
      <w:pPr>
        <w:spacing w:line="240" w:lineRule="auto"/>
        <w:jc w:val="both"/>
        <w:rPr>
          <w:rFonts w:ascii="Times New Roman" w:hAnsi="Times New Roman" w:cs="Times New Roman"/>
          <w:b/>
          <w:bCs/>
          <w:sz w:val="24"/>
          <w:szCs w:val="24"/>
          <w:lang w:val="id-ID"/>
        </w:rPr>
      </w:pPr>
      <w:r w:rsidRPr="006C278A">
        <w:rPr>
          <w:rFonts w:ascii="Times New Roman" w:hAnsi="Times New Roman" w:cs="Times New Roman"/>
          <w:sz w:val="24"/>
          <w:szCs w:val="24"/>
          <w:lang w:val="id-ID"/>
        </w:rPr>
        <w:t xml:space="preserve">Yudita Sari, Belani. 2015. Analisis Faktor-faktor yang mempengaruhi </w:t>
      </w:r>
      <w:r w:rsidRPr="0064477A">
        <w:rPr>
          <w:rFonts w:ascii="Times New Roman" w:hAnsi="Times New Roman" w:cs="Times New Roman"/>
          <w:i/>
          <w:sz w:val="24"/>
          <w:szCs w:val="24"/>
          <w:lang w:val="id-ID"/>
        </w:rPr>
        <w:t>Audit Delay</w:t>
      </w:r>
      <w:r w:rsidRPr="006C278A">
        <w:rPr>
          <w:rFonts w:ascii="Times New Roman" w:hAnsi="Times New Roman" w:cs="Times New Roman"/>
          <w:sz w:val="24"/>
          <w:szCs w:val="24"/>
          <w:lang w:val="id-ID"/>
        </w:rPr>
        <w:t xml:space="preserve"> pada Paerusahaan Manufaktur yang terdaftar di Bursa Efek Indonesia. </w:t>
      </w:r>
      <w:r w:rsidRPr="006C278A">
        <w:rPr>
          <w:rFonts w:ascii="Times New Roman" w:hAnsi="Times New Roman" w:cs="Times New Roman"/>
          <w:i/>
          <w:iCs/>
          <w:sz w:val="24"/>
          <w:szCs w:val="24"/>
          <w:lang w:val="id-ID"/>
        </w:rPr>
        <w:t>Skripsi,</w:t>
      </w:r>
      <w:r w:rsidRPr="006C278A">
        <w:rPr>
          <w:rFonts w:ascii="Times New Roman" w:hAnsi="Times New Roman" w:cs="Times New Roman"/>
          <w:sz w:val="24"/>
          <w:szCs w:val="24"/>
          <w:lang w:val="id-ID"/>
        </w:rPr>
        <w:t xml:space="preserve"> Sekolah Tinggi Ilmu Ekonomi Yayasan Keluarga Pahlawan Negara.</w:t>
      </w:r>
    </w:p>
    <w:p w14:paraId="66A141E6" w14:textId="77777777" w:rsidR="00B764DB" w:rsidRPr="00B764DB" w:rsidRDefault="00B764DB" w:rsidP="00B764DB">
      <w:pPr>
        <w:spacing w:line="240" w:lineRule="auto"/>
        <w:ind w:left="284"/>
        <w:jc w:val="both"/>
        <w:rPr>
          <w:rFonts w:ascii="Times New Roman" w:hAnsi="Times New Roman" w:cs="Times New Roman"/>
          <w:sz w:val="24"/>
          <w:szCs w:val="24"/>
        </w:rPr>
      </w:pPr>
    </w:p>
    <w:p w14:paraId="64E27983" w14:textId="77777777" w:rsidR="00B764DB" w:rsidRPr="00B764DB" w:rsidRDefault="00B764DB" w:rsidP="00B764DB">
      <w:pPr>
        <w:pStyle w:val="ListParagraph"/>
        <w:autoSpaceDE w:val="0"/>
        <w:autoSpaceDN w:val="0"/>
        <w:adjustRightInd w:val="0"/>
        <w:spacing w:after="0" w:line="240" w:lineRule="auto"/>
        <w:ind w:left="284"/>
        <w:jc w:val="both"/>
        <w:rPr>
          <w:rFonts w:ascii="Times New Roman" w:hAnsi="Times New Roman" w:cs="Times New Roman"/>
          <w:b/>
          <w:bCs/>
          <w:sz w:val="24"/>
          <w:szCs w:val="24"/>
        </w:rPr>
      </w:pPr>
    </w:p>
    <w:p w14:paraId="52424E74" w14:textId="77777777" w:rsidR="00B764DB" w:rsidRPr="00B764DB" w:rsidRDefault="00B764DB" w:rsidP="00B764DB">
      <w:pPr>
        <w:autoSpaceDE w:val="0"/>
        <w:autoSpaceDN w:val="0"/>
        <w:adjustRightInd w:val="0"/>
        <w:spacing w:after="0" w:line="240" w:lineRule="auto"/>
        <w:ind w:left="284"/>
        <w:jc w:val="both"/>
        <w:rPr>
          <w:rFonts w:ascii="Times New Roman" w:hAnsi="Times New Roman" w:cs="Times New Roman"/>
          <w:b/>
          <w:bCs/>
          <w:sz w:val="24"/>
          <w:szCs w:val="24"/>
          <w:lang w:val="id-ID"/>
        </w:rPr>
      </w:pPr>
    </w:p>
    <w:p w14:paraId="651D9BB7" w14:textId="77777777" w:rsidR="00B764DB" w:rsidRPr="00B764DB" w:rsidRDefault="00B764DB" w:rsidP="001C76DF">
      <w:pPr>
        <w:autoSpaceDE w:val="0"/>
        <w:autoSpaceDN w:val="0"/>
        <w:adjustRightInd w:val="0"/>
        <w:spacing w:after="0" w:line="240" w:lineRule="auto"/>
        <w:ind w:left="284"/>
        <w:jc w:val="both"/>
        <w:rPr>
          <w:rFonts w:ascii="Times New Roman" w:hAnsi="Times New Roman" w:cs="Times New Roman"/>
          <w:b/>
          <w:bCs/>
          <w:sz w:val="24"/>
          <w:szCs w:val="24"/>
          <w:lang w:val="id-ID"/>
        </w:rPr>
      </w:pPr>
    </w:p>
    <w:p w14:paraId="7693BE79" w14:textId="77777777" w:rsidR="001C76DF" w:rsidRPr="001C76DF" w:rsidRDefault="001C76DF" w:rsidP="001C76DF">
      <w:pPr>
        <w:autoSpaceDE w:val="0"/>
        <w:autoSpaceDN w:val="0"/>
        <w:adjustRightInd w:val="0"/>
        <w:spacing w:after="0" w:line="240" w:lineRule="auto"/>
        <w:jc w:val="both"/>
        <w:rPr>
          <w:rFonts w:ascii="Times New Roman" w:hAnsi="Times New Roman" w:cs="Times New Roman"/>
          <w:color w:val="FF0000"/>
          <w:sz w:val="24"/>
          <w:szCs w:val="24"/>
          <w:lang w:val="id-ID"/>
        </w:rPr>
      </w:pPr>
    </w:p>
    <w:p w14:paraId="5E7BF22A" w14:textId="77777777" w:rsidR="001C76DF" w:rsidRDefault="001C76DF" w:rsidP="001C76DF">
      <w:pPr>
        <w:autoSpaceDE w:val="0"/>
        <w:autoSpaceDN w:val="0"/>
        <w:adjustRightInd w:val="0"/>
        <w:spacing w:after="0" w:line="240" w:lineRule="auto"/>
        <w:jc w:val="both"/>
        <w:rPr>
          <w:rFonts w:ascii="Cambria Math" w:hAnsi="Cambria Math" w:cs="Cambria Math"/>
          <w:sz w:val="24"/>
          <w:szCs w:val="24"/>
        </w:rPr>
      </w:pPr>
    </w:p>
    <w:p w14:paraId="36DFFCD3" w14:textId="77777777" w:rsidR="001C76DF" w:rsidRDefault="001C76DF" w:rsidP="001C76DF">
      <w:pPr>
        <w:autoSpaceDE w:val="0"/>
        <w:autoSpaceDN w:val="0"/>
        <w:adjustRightInd w:val="0"/>
        <w:spacing w:after="0" w:line="480" w:lineRule="auto"/>
        <w:jc w:val="both"/>
        <w:rPr>
          <w:rFonts w:ascii="Cambria Math" w:hAnsi="Cambria Math" w:cs="Cambria Math"/>
          <w:sz w:val="24"/>
          <w:szCs w:val="24"/>
        </w:rPr>
      </w:pPr>
    </w:p>
    <w:p w14:paraId="26E5D1F9" w14:textId="77777777" w:rsidR="001C76DF" w:rsidRPr="001C76DF" w:rsidRDefault="001C76DF" w:rsidP="001C76DF">
      <w:pPr>
        <w:autoSpaceDE w:val="0"/>
        <w:autoSpaceDN w:val="0"/>
        <w:adjustRightInd w:val="0"/>
        <w:spacing w:after="0" w:line="240" w:lineRule="auto"/>
        <w:jc w:val="both"/>
        <w:rPr>
          <w:rFonts w:ascii="Times New Roman" w:hAnsi="Times New Roman" w:cs="Times New Roman"/>
          <w:sz w:val="24"/>
          <w:szCs w:val="24"/>
        </w:rPr>
      </w:pPr>
    </w:p>
    <w:p w14:paraId="722BA55D" w14:textId="77777777" w:rsidR="001C76DF" w:rsidRPr="001C76DF" w:rsidRDefault="001C76DF" w:rsidP="001C76DF">
      <w:pPr>
        <w:pStyle w:val="ListParagraph"/>
        <w:tabs>
          <w:tab w:val="left" w:pos="1755"/>
        </w:tabs>
        <w:spacing w:line="480" w:lineRule="auto"/>
        <w:rPr>
          <w:rFonts w:ascii="Times New Roman" w:hAnsi="Times New Roman" w:cs="Times New Roman"/>
          <w:sz w:val="24"/>
          <w:szCs w:val="24"/>
          <w:lang w:val="id-ID"/>
        </w:rPr>
      </w:pPr>
    </w:p>
    <w:p w14:paraId="73A4D130" w14:textId="77777777" w:rsidR="001C76DF" w:rsidRPr="001C76DF" w:rsidRDefault="001C76DF" w:rsidP="001C76DF">
      <w:pPr>
        <w:tabs>
          <w:tab w:val="left" w:pos="1755"/>
        </w:tabs>
        <w:spacing w:line="240" w:lineRule="auto"/>
        <w:jc w:val="center"/>
        <w:rPr>
          <w:rFonts w:ascii="Times New Roman" w:hAnsi="Times New Roman" w:cs="Times New Roman"/>
          <w:sz w:val="24"/>
          <w:szCs w:val="24"/>
        </w:rPr>
      </w:pPr>
    </w:p>
    <w:p w14:paraId="36C1B3AD" w14:textId="2585D56C" w:rsidR="001C76DF" w:rsidRPr="001C76DF" w:rsidRDefault="001C76DF" w:rsidP="001C76DF">
      <w:pPr>
        <w:pStyle w:val="ListParagraph"/>
        <w:tabs>
          <w:tab w:val="left" w:pos="1755"/>
        </w:tabs>
        <w:spacing w:line="240" w:lineRule="auto"/>
        <w:ind w:left="284"/>
        <w:jc w:val="both"/>
        <w:rPr>
          <w:rFonts w:ascii="Times New Roman" w:hAnsi="Times New Roman" w:cs="Times New Roman"/>
          <w:sz w:val="24"/>
          <w:szCs w:val="24"/>
          <w:lang w:val="id-ID"/>
        </w:rPr>
      </w:pPr>
    </w:p>
    <w:p w14:paraId="280059D6" w14:textId="77777777" w:rsidR="006026D6" w:rsidRPr="00192E94" w:rsidRDefault="006026D6" w:rsidP="00192E94">
      <w:pPr>
        <w:tabs>
          <w:tab w:val="left" w:pos="1755"/>
        </w:tabs>
        <w:spacing w:line="480" w:lineRule="auto"/>
        <w:jc w:val="center"/>
        <w:rPr>
          <w:rFonts w:ascii="Times New Roman" w:hAnsi="Times New Roman" w:cs="Times New Roman"/>
          <w:b/>
          <w:bCs/>
          <w:sz w:val="24"/>
          <w:szCs w:val="24"/>
        </w:rPr>
      </w:pPr>
    </w:p>
    <w:p w14:paraId="678E8F3E" w14:textId="2658330B" w:rsidR="00192E94" w:rsidRPr="00192E94" w:rsidRDefault="00192E94" w:rsidP="00184CF9">
      <w:pPr>
        <w:tabs>
          <w:tab w:val="left" w:pos="1755"/>
        </w:tabs>
        <w:spacing w:line="240" w:lineRule="auto"/>
        <w:ind w:left="1080"/>
        <w:jc w:val="both"/>
        <w:rPr>
          <w:rFonts w:ascii="Times New Roman" w:hAnsi="Times New Roman" w:cs="Times New Roman"/>
          <w:sz w:val="24"/>
          <w:szCs w:val="24"/>
          <w:lang w:val="id-ID"/>
        </w:rPr>
      </w:pPr>
    </w:p>
    <w:p w14:paraId="71CA3750" w14:textId="387BAAB3" w:rsidR="00184CF9" w:rsidRDefault="00184CF9" w:rsidP="00184CF9">
      <w:pPr>
        <w:spacing w:line="240" w:lineRule="auto"/>
        <w:rPr>
          <w:rFonts w:ascii="Times New Roman" w:hAnsi="Times New Roman" w:cs="Times New Roman"/>
          <w:sz w:val="24"/>
          <w:szCs w:val="24"/>
          <w:lang w:val="id-ID"/>
        </w:rPr>
      </w:pPr>
    </w:p>
    <w:p w14:paraId="57AA367A" w14:textId="77777777" w:rsidR="00184CF9" w:rsidRPr="00184CF9" w:rsidRDefault="00184CF9" w:rsidP="00184CF9">
      <w:pPr>
        <w:spacing w:line="240" w:lineRule="auto"/>
        <w:jc w:val="both"/>
        <w:rPr>
          <w:rFonts w:ascii="Times New Roman" w:hAnsi="Times New Roman" w:cs="Times New Roman"/>
          <w:sz w:val="24"/>
          <w:szCs w:val="24"/>
          <w:lang w:val="id-ID"/>
        </w:rPr>
      </w:pPr>
    </w:p>
    <w:p w14:paraId="20437E09" w14:textId="60F275A9" w:rsidR="00184CF9" w:rsidRPr="00184CF9" w:rsidRDefault="00184CF9" w:rsidP="00184CF9">
      <w:pPr>
        <w:autoSpaceDE w:val="0"/>
        <w:autoSpaceDN w:val="0"/>
        <w:adjustRightInd w:val="0"/>
        <w:spacing w:after="0" w:line="240" w:lineRule="auto"/>
        <w:ind w:left="720" w:firstLine="720"/>
        <w:jc w:val="both"/>
        <w:rPr>
          <w:rFonts w:ascii="Times New Roman" w:hAnsi="Times New Roman" w:cs="Times New Roman"/>
          <w:sz w:val="24"/>
          <w:szCs w:val="24"/>
          <w:lang w:val="id-ID"/>
        </w:rPr>
      </w:pPr>
    </w:p>
    <w:p w14:paraId="6B40AD27" w14:textId="48B4EAE4" w:rsidR="00184CF9" w:rsidRPr="00184CF9" w:rsidRDefault="00184CF9" w:rsidP="00184CF9">
      <w:pPr>
        <w:spacing w:line="24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ab/>
      </w:r>
    </w:p>
    <w:p w14:paraId="5F41C7ED" w14:textId="77777777" w:rsidR="0090098F" w:rsidRDefault="0090098F" w:rsidP="0090098F">
      <w:pPr>
        <w:spacing w:line="480" w:lineRule="auto"/>
        <w:ind w:firstLine="720"/>
        <w:jc w:val="both"/>
        <w:rPr>
          <w:rFonts w:ascii="Times New Roman" w:hAnsi="Times New Roman" w:cs="Times New Roman"/>
          <w:i/>
          <w:iCs/>
          <w:sz w:val="24"/>
          <w:szCs w:val="24"/>
        </w:rPr>
      </w:pPr>
    </w:p>
    <w:p w14:paraId="190C91E7" w14:textId="77777777" w:rsidR="0090098F" w:rsidRPr="0090098F" w:rsidRDefault="0090098F" w:rsidP="0090098F">
      <w:pPr>
        <w:spacing w:line="360" w:lineRule="auto"/>
        <w:ind w:firstLine="720"/>
        <w:jc w:val="both"/>
        <w:rPr>
          <w:rFonts w:ascii="Times New Roman" w:hAnsi="Times New Roman" w:cs="Times New Roman"/>
          <w:sz w:val="24"/>
          <w:szCs w:val="24"/>
        </w:rPr>
      </w:pPr>
    </w:p>
    <w:p w14:paraId="3D69A318" w14:textId="7A267BFF" w:rsidR="0090098F" w:rsidRDefault="0090098F" w:rsidP="0090098F">
      <w:pPr>
        <w:spacing w:line="240" w:lineRule="auto"/>
        <w:rPr>
          <w:rFonts w:ascii="Times New Roman" w:hAnsi="Times New Roman" w:cs="Times New Roman"/>
          <w:sz w:val="24"/>
          <w:szCs w:val="24"/>
        </w:rPr>
      </w:pPr>
    </w:p>
    <w:p w14:paraId="1675AB20" w14:textId="77777777" w:rsidR="0090098F" w:rsidRPr="0075407E" w:rsidRDefault="0090098F" w:rsidP="0090098F">
      <w:pPr>
        <w:pStyle w:val="ListParagraph"/>
        <w:spacing w:line="240" w:lineRule="auto"/>
        <w:jc w:val="both"/>
        <w:rPr>
          <w:rFonts w:ascii="Times New Roman" w:hAnsi="Times New Roman" w:cs="Times New Roman"/>
          <w:b/>
          <w:bCs/>
          <w:sz w:val="24"/>
          <w:szCs w:val="24"/>
        </w:rPr>
      </w:pPr>
    </w:p>
    <w:p w14:paraId="27720877" w14:textId="77777777" w:rsidR="0090098F" w:rsidRPr="0090098F" w:rsidRDefault="0090098F" w:rsidP="0090098F">
      <w:pPr>
        <w:pStyle w:val="ListParagraph"/>
        <w:spacing w:line="276" w:lineRule="auto"/>
        <w:jc w:val="both"/>
        <w:rPr>
          <w:rFonts w:ascii="Times New Roman" w:hAnsi="Times New Roman" w:cs="Times New Roman"/>
          <w:b/>
          <w:sz w:val="24"/>
          <w:szCs w:val="24"/>
          <w:lang w:val="id-ID"/>
        </w:rPr>
      </w:pPr>
    </w:p>
    <w:p w14:paraId="1C6356AE" w14:textId="2A01219C" w:rsidR="00E6045C" w:rsidRPr="00E6045C" w:rsidRDefault="00E6045C" w:rsidP="00E6045C">
      <w:pPr>
        <w:spacing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p>
    <w:p w14:paraId="20F69EBD" w14:textId="77777777" w:rsidR="00E6045C" w:rsidRPr="00E6045C" w:rsidRDefault="00E6045C" w:rsidP="00E6045C">
      <w:pPr>
        <w:spacing w:line="240" w:lineRule="auto"/>
        <w:jc w:val="both"/>
        <w:rPr>
          <w:rFonts w:ascii="Times New Roman" w:hAnsi="Times New Roman" w:cs="Times New Roman"/>
          <w:bCs/>
          <w:sz w:val="24"/>
          <w:szCs w:val="24"/>
          <w:lang w:val="id-ID"/>
        </w:rPr>
      </w:pPr>
    </w:p>
    <w:p w14:paraId="0FAB3874" w14:textId="77777777" w:rsidR="00E6045C" w:rsidRPr="00E6045C" w:rsidRDefault="00E6045C" w:rsidP="00E6045C">
      <w:pPr>
        <w:spacing w:line="240" w:lineRule="auto"/>
        <w:ind w:left="720"/>
        <w:jc w:val="both"/>
        <w:rPr>
          <w:rFonts w:ascii="Times New Roman" w:hAnsi="Times New Roman" w:cs="Times New Roman"/>
          <w:bCs/>
          <w:sz w:val="24"/>
          <w:szCs w:val="24"/>
        </w:rPr>
      </w:pPr>
    </w:p>
    <w:p w14:paraId="4304E4F2" w14:textId="6F6B3BF6" w:rsidR="00650AD4" w:rsidRPr="00E6045C" w:rsidRDefault="00650AD4" w:rsidP="00E6045C">
      <w:pPr>
        <w:spacing w:line="240" w:lineRule="auto"/>
        <w:ind w:left="720"/>
        <w:jc w:val="both"/>
        <w:rPr>
          <w:rFonts w:ascii="Times New Roman" w:hAnsi="Times New Roman" w:cs="Times New Roman"/>
          <w:sz w:val="24"/>
          <w:szCs w:val="24"/>
          <w:lang w:val="id-ID"/>
        </w:rPr>
      </w:pPr>
    </w:p>
    <w:p w14:paraId="2AB09E63" w14:textId="0EC96661" w:rsidR="00A008D3" w:rsidRPr="00A008D3" w:rsidRDefault="00A008D3" w:rsidP="00A008D3">
      <w:pPr>
        <w:spacing w:line="240" w:lineRule="auto"/>
        <w:jc w:val="both"/>
        <w:rPr>
          <w:rFonts w:ascii="Times New Roman" w:hAnsi="Times New Roman" w:cs="Times New Roman"/>
          <w:iCs/>
          <w:sz w:val="24"/>
          <w:szCs w:val="24"/>
          <w:lang w:val="id-ID"/>
        </w:rPr>
      </w:pPr>
    </w:p>
    <w:p w14:paraId="18B1DE09" w14:textId="7A9FBE6E" w:rsidR="00A008D3" w:rsidRPr="00A008D3" w:rsidRDefault="00A008D3" w:rsidP="00A008D3">
      <w:pPr>
        <w:spacing w:line="240" w:lineRule="auto"/>
        <w:jc w:val="both"/>
        <w:rPr>
          <w:rFonts w:ascii="Times New Roman" w:hAnsi="Times New Roman" w:cs="Times New Roman"/>
          <w:iCs/>
          <w:sz w:val="24"/>
          <w:szCs w:val="24"/>
          <w:lang w:val="id-ID"/>
        </w:rPr>
      </w:pPr>
      <w:r>
        <w:rPr>
          <w:rFonts w:ascii="Times New Roman" w:hAnsi="Times New Roman" w:cs="Times New Roman"/>
          <w:b/>
          <w:bCs/>
          <w:i/>
          <w:sz w:val="24"/>
          <w:szCs w:val="24"/>
          <w:lang w:val="id-ID"/>
        </w:rPr>
        <w:tab/>
      </w:r>
    </w:p>
    <w:p w14:paraId="2E5446B2" w14:textId="77777777" w:rsidR="00A008D3" w:rsidRPr="00A008D3" w:rsidRDefault="00A008D3" w:rsidP="00A008D3">
      <w:pPr>
        <w:spacing w:line="360" w:lineRule="auto"/>
        <w:ind w:firstLine="720"/>
        <w:jc w:val="both"/>
        <w:rPr>
          <w:rFonts w:ascii="Times New Roman" w:hAnsi="Times New Roman" w:cs="Times New Roman"/>
          <w:sz w:val="24"/>
          <w:szCs w:val="24"/>
          <w:lang w:val="id-ID"/>
        </w:rPr>
      </w:pPr>
    </w:p>
    <w:p w14:paraId="6809CB84" w14:textId="7FE9E280" w:rsidR="00A008D3" w:rsidRPr="002508F6" w:rsidRDefault="00A008D3" w:rsidP="00A008D3">
      <w:pPr>
        <w:pStyle w:val="Default"/>
        <w:spacing w:after="160"/>
        <w:jc w:val="both"/>
      </w:pPr>
    </w:p>
    <w:p w14:paraId="2379583F" w14:textId="5D564561" w:rsidR="002508F6" w:rsidRPr="002508F6" w:rsidRDefault="002508F6" w:rsidP="00A008D3">
      <w:pPr>
        <w:spacing w:line="360" w:lineRule="auto"/>
        <w:ind w:left="851"/>
        <w:jc w:val="both"/>
        <w:rPr>
          <w:rFonts w:ascii="Times New Roman" w:hAnsi="Times New Roman" w:cs="Times New Roman"/>
          <w:sz w:val="24"/>
          <w:szCs w:val="24"/>
          <w:lang w:val="id-ID"/>
        </w:rPr>
      </w:pPr>
    </w:p>
    <w:sectPr w:rsidR="002508F6" w:rsidRPr="002508F6" w:rsidSect="00184CF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CE9F9" w14:textId="77777777" w:rsidR="00B764DB" w:rsidRDefault="00B7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BEADF" w14:textId="77777777" w:rsidR="00B764DB" w:rsidRDefault="00B764DB" w:rsidP="00B764DB">
    <w:pPr>
      <w:pStyle w:val="Footer"/>
    </w:pPr>
  </w:p>
  <w:p w14:paraId="229E25BC" w14:textId="77777777" w:rsidR="00B764DB" w:rsidRDefault="00B76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A0394" w14:textId="77777777" w:rsidR="00B764DB" w:rsidRDefault="00B764D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C7010" w14:textId="77777777" w:rsidR="00B764DB" w:rsidRDefault="00B76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0A62B" w14:textId="77777777" w:rsidR="00B764DB" w:rsidRDefault="00B76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C4C5E" w14:textId="77777777" w:rsidR="00B764DB" w:rsidRDefault="00B76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92BAC"/>
    <w:multiLevelType w:val="hybridMultilevel"/>
    <w:tmpl w:val="4944226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16432CA5"/>
    <w:multiLevelType w:val="hybridMultilevel"/>
    <w:tmpl w:val="03F6700A"/>
    <w:lvl w:ilvl="0" w:tplc="F03A69B8">
      <w:start w:val="1"/>
      <w:numFmt w:val="lowerLetter"/>
      <w:lvlText w:val="%1."/>
      <w:lvlJc w:val="left"/>
      <w:pPr>
        <w:ind w:left="1080" w:hanging="360"/>
      </w:pPr>
      <w:rPr>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0E9472F"/>
    <w:multiLevelType w:val="hybridMultilevel"/>
    <w:tmpl w:val="137E1F4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24F20B5B"/>
    <w:multiLevelType w:val="hybridMultilevel"/>
    <w:tmpl w:val="2F2C26C6"/>
    <w:lvl w:ilvl="0" w:tplc="D2F47FE6">
      <w:start w:val="1"/>
      <w:numFmt w:val="decimal"/>
      <w:lvlText w:val="%1)"/>
      <w:lvlJc w:val="left"/>
      <w:pPr>
        <w:ind w:left="1440" w:hanging="360"/>
      </w:pPr>
      <w:rPr>
        <w:i w:val="0"/>
        <w:iCs w:val="0"/>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25E577B1"/>
    <w:multiLevelType w:val="hybridMultilevel"/>
    <w:tmpl w:val="4324119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332B3B90"/>
    <w:multiLevelType w:val="hybridMultilevel"/>
    <w:tmpl w:val="5A94670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1AC32E7"/>
    <w:multiLevelType w:val="hybridMultilevel"/>
    <w:tmpl w:val="30823D9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BC74AB"/>
    <w:multiLevelType w:val="hybridMultilevel"/>
    <w:tmpl w:val="181ADDB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5B673927"/>
    <w:multiLevelType w:val="hybridMultilevel"/>
    <w:tmpl w:val="A52ACB4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5FFB6736"/>
    <w:multiLevelType w:val="hybridMultilevel"/>
    <w:tmpl w:val="A9047A5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6D507033"/>
    <w:multiLevelType w:val="hybridMultilevel"/>
    <w:tmpl w:val="58CC1FAE"/>
    <w:lvl w:ilvl="0" w:tplc="C8FE419C">
      <w:start w:val="1"/>
      <w:numFmt w:val="decimal"/>
      <w:lvlText w:val="%1."/>
      <w:lvlJc w:val="righ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2"/>
  </w:num>
  <w:num w:numId="4">
    <w:abstractNumId w:val="10"/>
  </w:num>
  <w:num w:numId="5">
    <w:abstractNumId w:val="0"/>
  </w:num>
  <w:num w:numId="6">
    <w:abstractNumId w:val="8"/>
  </w:num>
  <w:num w:numId="7">
    <w:abstractNumId w:val="9"/>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D8"/>
    <w:rsid w:val="00184CF9"/>
    <w:rsid w:val="0018647E"/>
    <w:rsid w:val="00192E94"/>
    <w:rsid w:val="001A6DB9"/>
    <w:rsid w:val="001C76DF"/>
    <w:rsid w:val="002508F6"/>
    <w:rsid w:val="006026D6"/>
    <w:rsid w:val="00622C7B"/>
    <w:rsid w:val="00650AD4"/>
    <w:rsid w:val="00750D82"/>
    <w:rsid w:val="0090098F"/>
    <w:rsid w:val="00A008D3"/>
    <w:rsid w:val="00B764DB"/>
    <w:rsid w:val="00B954B8"/>
    <w:rsid w:val="00C00535"/>
    <w:rsid w:val="00D001B0"/>
    <w:rsid w:val="00D767AE"/>
    <w:rsid w:val="00DC6E7B"/>
    <w:rsid w:val="00E534D8"/>
    <w:rsid w:val="00E604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A9FE"/>
  <w15:chartTrackingRefBased/>
  <w15:docId w15:val="{C8B5973F-3759-4FF3-8B20-C01DEA95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D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4D8"/>
    <w:rPr>
      <w:lang w:val="en-US"/>
    </w:rPr>
  </w:style>
  <w:style w:type="paragraph" w:styleId="Footer">
    <w:name w:val="footer"/>
    <w:basedOn w:val="Normal"/>
    <w:link w:val="FooterChar"/>
    <w:uiPriority w:val="99"/>
    <w:unhideWhenUsed/>
    <w:rsid w:val="00E53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4D8"/>
    <w:rPr>
      <w:lang w:val="en-US"/>
    </w:rPr>
  </w:style>
  <w:style w:type="character" w:styleId="Hyperlink">
    <w:name w:val="Hyperlink"/>
    <w:basedOn w:val="DefaultParagraphFont"/>
    <w:uiPriority w:val="99"/>
    <w:unhideWhenUsed/>
    <w:rsid w:val="00E534D8"/>
    <w:rPr>
      <w:color w:val="0563C1" w:themeColor="hyperlink"/>
      <w:u w:val="single"/>
    </w:rPr>
  </w:style>
  <w:style w:type="character" w:styleId="UnresolvedMention">
    <w:name w:val="Unresolved Mention"/>
    <w:basedOn w:val="DefaultParagraphFont"/>
    <w:uiPriority w:val="99"/>
    <w:semiHidden/>
    <w:unhideWhenUsed/>
    <w:rsid w:val="00E534D8"/>
    <w:rPr>
      <w:color w:val="605E5C"/>
      <w:shd w:val="clear" w:color="auto" w:fill="E1DFDD"/>
    </w:rPr>
  </w:style>
  <w:style w:type="paragraph" w:styleId="ListParagraph">
    <w:name w:val="List Paragraph"/>
    <w:basedOn w:val="Normal"/>
    <w:uiPriority w:val="34"/>
    <w:qFormat/>
    <w:rsid w:val="001A6DB9"/>
    <w:pPr>
      <w:ind w:left="720"/>
      <w:contextualSpacing/>
    </w:pPr>
  </w:style>
  <w:style w:type="paragraph" w:customStyle="1" w:styleId="Default">
    <w:name w:val="Default"/>
    <w:rsid w:val="002508F6"/>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D001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bcindonesia.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dx.co.id"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pepam.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A1747-DA24-47DA-8649-4CF1AD8F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20</Pages>
  <Words>5305</Words>
  <Characters>30245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2020-07-25T01:24:00Z</dcterms:created>
  <dcterms:modified xsi:type="dcterms:W3CDTF">2020-07-25T05:23:00Z</dcterms:modified>
</cp:coreProperties>
</file>