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550EA" w14:textId="31C3BC29" w:rsidR="00183742" w:rsidRDefault="00DD5F29" w:rsidP="00DD5F29">
      <w:pPr>
        <w:jc w:val="center"/>
        <w:rPr>
          <w:rFonts w:ascii="Times New Roman" w:hAnsi="Times New Roman" w:cs="Times New Roman"/>
          <w:b/>
          <w:bCs/>
          <w:sz w:val="24"/>
          <w:szCs w:val="24"/>
        </w:rPr>
      </w:pPr>
      <w:r w:rsidRPr="00DD5F29">
        <w:rPr>
          <w:rFonts w:ascii="Times New Roman" w:hAnsi="Times New Roman" w:cs="Times New Roman"/>
          <w:b/>
          <w:bCs/>
          <w:sz w:val="24"/>
          <w:szCs w:val="24"/>
        </w:rPr>
        <w:t xml:space="preserve">HUBUNGAN ANTARA </w:t>
      </w:r>
      <w:r w:rsidR="00C17A5E">
        <w:rPr>
          <w:rFonts w:ascii="Times New Roman" w:hAnsi="Times New Roman" w:cs="Times New Roman"/>
          <w:b/>
          <w:bCs/>
          <w:i/>
          <w:iCs/>
          <w:sz w:val="24"/>
          <w:szCs w:val="24"/>
        </w:rPr>
        <w:t>WORKFORCE AGI</w:t>
      </w:r>
      <w:r w:rsidRPr="00DD5F29">
        <w:rPr>
          <w:rFonts w:ascii="Times New Roman" w:hAnsi="Times New Roman" w:cs="Times New Roman"/>
          <w:b/>
          <w:bCs/>
          <w:i/>
          <w:iCs/>
          <w:sz w:val="24"/>
          <w:szCs w:val="24"/>
        </w:rPr>
        <w:t xml:space="preserve">LITY </w:t>
      </w:r>
      <w:r w:rsidRPr="00DD5F29">
        <w:rPr>
          <w:rFonts w:ascii="Times New Roman" w:hAnsi="Times New Roman" w:cs="Times New Roman"/>
          <w:b/>
          <w:bCs/>
          <w:sz w:val="24"/>
          <w:szCs w:val="24"/>
        </w:rPr>
        <w:t xml:space="preserve">DENGAN </w:t>
      </w:r>
      <w:r w:rsidRPr="00DD5F29">
        <w:rPr>
          <w:rFonts w:ascii="Times New Roman" w:hAnsi="Times New Roman" w:cs="Times New Roman"/>
          <w:b/>
          <w:bCs/>
          <w:i/>
          <w:iCs/>
          <w:sz w:val="24"/>
          <w:szCs w:val="24"/>
        </w:rPr>
        <w:t>WORK ENGAGEMEN</w:t>
      </w:r>
      <w:r w:rsidR="00C17A5E">
        <w:rPr>
          <w:rFonts w:ascii="Times New Roman" w:hAnsi="Times New Roman" w:cs="Times New Roman"/>
          <w:b/>
          <w:bCs/>
          <w:i/>
          <w:iCs/>
          <w:sz w:val="24"/>
          <w:szCs w:val="24"/>
        </w:rPr>
        <w:t>T</w:t>
      </w:r>
      <w:r w:rsidRPr="00DD5F29">
        <w:rPr>
          <w:rFonts w:ascii="Times New Roman" w:hAnsi="Times New Roman" w:cs="Times New Roman"/>
          <w:b/>
          <w:bCs/>
          <w:sz w:val="24"/>
          <w:szCs w:val="24"/>
        </w:rPr>
        <w:t xml:space="preserve"> PADA KARYAWAN </w:t>
      </w:r>
      <w:r w:rsidRPr="00DD5F29">
        <w:rPr>
          <w:rFonts w:ascii="Times New Roman" w:hAnsi="Times New Roman" w:cs="Times New Roman"/>
          <w:b/>
          <w:bCs/>
          <w:i/>
          <w:iCs/>
          <w:sz w:val="24"/>
          <w:szCs w:val="24"/>
        </w:rPr>
        <w:t xml:space="preserve">START UP </w:t>
      </w:r>
      <w:r w:rsidRPr="00DD5F29">
        <w:rPr>
          <w:rFonts w:ascii="Times New Roman" w:hAnsi="Times New Roman" w:cs="Times New Roman"/>
          <w:b/>
          <w:bCs/>
          <w:sz w:val="24"/>
          <w:szCs w:val="24"/>
        </w:rPr>
        <w:t>DI YOGYAKARTA</w:t>
      </w:r>
    </w:p>
    <w:p w14:paraId="1526484B" w14:textId="78B01A84" w:rsidR="00DD5F29" w:rsidRDefault="00DD5F29" w:rsidP="00DD5F29">
      <w:pPr>
        <w:jc w:val="center"/>
        <w:rPr>
          <w:rFonts w:ascii="Times New Roman" w:hAnsi="Times New Roman" w:cs="Times New Roman"/>
          <w:b/>
          <w:bCs/>
          <w:sz w:val="24"/>
          <w:szCs w:val="24"/>
        </w:rPr>
      </w:pPr>
    </w:p>
    <w:p w14:paraId="16F63FC7" w14:textId="403BCC61" w:rsidR="00DD5F29" w:rsidRDefault="00DD5F29" w:rsidP="00DD5F29">
      <w:pPr>
        <w:jc w:val="center"/>
        <w:rPr>
          <w:rFonts w:ascii="Times New Roman" w:hAnsi="Times New Roman" w:cs="Times New Roman"/>
          <w:b/>
          <w:bCs/>
          <w:sz w:val="24"/>
          <w:szCs w:val="24"/>
        </w:rPr>
      </w:pPr>
      <w:r>
        <w:rPr>
          <w:rFonts w:ascii="Times New Roman" w:hAnsi="Times New Roman" w:cs="Times New Roman"/>
          <w:b/>
          <w:bCs/>
          <w:sz w:val="24"/>
          <w:szCs w:val="24"/>
        </w:rPr>
        <w:tab/>
      </w:r>
      <w:r w:rsidRPr="00DD5F29">
        <w:rPr>
          <w:rFonts w:ascii="Times New Roman" w:hAnsi="Times New Roman" w:cs="Times New Roman"/>
          <w:b/>
          <w:bCs/>
          <w:i/>
          <w:iCs/>
          <w:sz w:val="24"/>
          <w:szCs w:val="24"/>
        </w:rPr>
        <w:t>THE RELA</w:t>
      </w:r>
      <w:r w:rsidR="00C17A5E">
        <w:rPr>
          <w:rFonts w:ascii="Times New Roman" w:hAnsi="Times New Roman" w:cs="Times New Roman"/>
          <w:b/>
          <w:bCs/>
          <w:i/>
          <w:iCs/>
          <w:sz w:val="24"/>
          <w:szCs w:val="24"/>
        </w:rPr>
        <w:t>TIONSHIP BETWEEN WORKFORCE AGI</w:t>
      </w:r>
      <w:r w:rsidRPr="00DD5F29">
        <w:rPr>
          <w:rFonts w:ascii="Times New Roman" w:hAnsi="Times New Roman" w:cs="Times New Roman"/>
          <w:b/>
          <w:bCs/>
          <w:i/>
          <w:iCs/>
          <w:sz w:val="24"/>
          <w:szCs w:val="24"/>
        </w:rPr>
        <w:t>LITY WITH WORK ENGAGEMENT IN START UP</w:t>
      </w:r>
      <w:r w:rsidR="00C33573">
        <w:rPr>
          <w:rFonts w:ascii="Times New Roman" w:hAnsi="Times New Roman" w:cs="Times New Roman"/>
          <w:b/>
          <w:bCs/>
          <w:i/>
          <w:iCs/>
          <w:sz w:val="24"/>
          <w:szCs w:val="24"/>
        </w:rPr>
        <w:t xml:space="preserve"> EMPLOYEES</w:t>
      </w:r>
      <w:r w:rsidRPr="00DD5F29">
        <w:rPr>
          <w:rFonts w:ascii="Times New Roman" w:hAnsi="Times New Roman" w:cs="Times New Roman"/>
          <w:b/>
          <w:bCs/>
          <w:i/>
          <w:iCs/>
          <w:sz w:val="24"/>
          <w:szCs w:val="24"/>
        </w:rPr>
        <w:t xml:space="preserve"> IN YOGYAKARTA</w:t>
      </w:r>
    </w:p>
    <w:p w14:paraId="15C2DCC7" w14:textId="6F9C69AD" w:rsidR="00DD5F29" w:rsidRDefault="00DD5F29" w:rsidP="00DD5F29">
      <w:pPr>
        <w:rPr>
          <w:rFonts w:ascii="Times New Roman" w:hAnsi="Times New Roman" w:cs="Times New Roman"/>
          <w:b/>
          <w:bCs/>
          <w:sz w:val="24"/>
          <w:szCs w:val="24"/>
        </w:rPr>
      </w:pPr>
    </w:p>
    <w:p w14:paraId="5E8EF234" w14:textId="74663D8D" w:rsidR="00DD5F29" w:rsidRPr="00B91E44" w:rsidRDefault="00DD5F29" w:rsidP="00CD474F">
      <w:pPr>
        <w:spacing w:line="240" w:lineRule="auto"/>
        <w:jc w:val="center"/>
        <w:rPr>
          <w:rFonts w:ascii="Times New Roman" w:hAnsi="Times New Roman" w:cs="Times New Roman"/>
          <w:b/>
          <w:bCs/>
        </w:rPr>
      </w:pPr>
      <w:r w:rsidRPr="005457D1">
        <w:rPr>
          <w:rFonts w:ascii="Times New Roman" w:hAnsi="Times New Roman" w:cs="Times New Roman"/>
          <w:b/>
          <w:bCs/>
        </w:rPr>
        <w:t>Keisa Devrianti</w:t>
      </w:r>
      <w:r w:rsidR="00C17A5E">
        <w:rPr>
          <w:rFonts w:ascii="Times New Roman" w:hAnsi="Times New Roman" w:cs="Times New Roman"/>
          <w:b/>
          <w:bCs/>
        </w:rPr>
        <w:t xml:space="preserve"> Mentang</w:t>
      </w:r>
      <w:r w:rsidR="00B91E44" w:rsidRPr="00B91E44">
        <w:rPr>
          <w:rFonts w:ascii="Times New Roman" w:hAnsi="Times New Roman" w:cs="Times New Roman"/>
          <w:b/>
          <w:bCs/>
          <w:vertAlign w:val="superscript"/>
        </w:rPr>
        <w:t>1</w:t>
      </w:r>
      <w:r w:rsidR="00B91E44">
        <w:rPr>
          <w:rFonts w:ascii="Times New Roman" w:hAnsi="Times New Roman" w:cs="Times New Roman"/>
          <w:b/>
          <w:bCs/>
        </w:rPr>
        <w:t xml:space="preserve">, Prof. Dr. Alimatus Sahrah, </w:t>
      </w:r>
      <w:proofErr w:type="gramStart"/>
      <w:r w:rsidR="00B91E44">
        <w:rPr>
          <w:rFonts w:ascii="Times New Roman" w:hAnsi="Times New Roman" w:cs="Times New Roman"/>
          <w:b/>
          <w:bCs/>
        </w:rPr>
        <w:t>M.Si.,</w:t>
      </w:r>
      <w:proofErr w:type="gramEnd"/>
      <w:r w:rsidR="00B91E44">
        <w:rPr>
          <w:rFonts w:ascii="Times New Roman" w:hAnsi="Times New Roman" w:cs="Times New Roman"/>
          <w:b/>
          <w:bCs/>
        </w:rPr>
        <w:t xml:space="preserve"> M.M., Psikolog</w:t>
      </w:r>
      <w:r w:rsidR="00B91E44" w:rsidRPr="00B91E44">
        <w:rPr>
          <w:rFonts w:ascii="Times New Roman" w:hAnsi="Times New Roman" w:cs="Times New Roman"/>
          <w:b/>
          <w:bCs/>
          <w:vertAlign w:val="superscript"/>
        </w:rPr>
        <w:t>2</w:t>
      </w:r>
    </w:p>
    <w:p w14:paraId="5DEE4A55" w14:textId="115439CB" w:rsidR="00DD5F29" w:rsidRPr="005457D1" w:rsidRDefault="00B91E44" w:rsidP="00CD474F">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Fakultas Psikologi, </w:t>
      </w:r>
      <w:bookmarkStart w:id="0" w:name="_GoBack"/>
      <w:bookmarkEnd w:id="0"/>
      <w:r w:rsidR="00DD5F29" w:rsidRPr="005457D1">
        <w:rPr>
          <w:rFonts w:ascii="Times New Roman" w:hAnsi="Times New Roman" w:cs="Times New Roman"/>
          <w:sz w:val="20"/>
          <w:szCs w:val="20"/>
        </w:rPr>
        <w:t>Universitas Mercu Buana Yogyakarta</w:t>
      </w:r>
    </w:p>
    <w:p w14:paraId="78CF0174" w14:textId="48D9BAFA" w:rsidR="005457D1" w:rsidRPr="005457D1" w:rsidRDefault="00156C8E" w:rsidP="00CD474F">
      <w:pPr>
        <w:spacing w:line="240" w:lineRule="auto"/>
        <w:jc w:val="center"/>
        <w:rPr>
          <w:rFonts w:ascii="Times New Roman" w:eastAsia="Times New Roman" w:hAnsi="Times New Roman" w:cs="Times New Roman"/>
          <w:sz w:val="20"/>
          <w:szCs w:val="20"/>
        </w:rPr>
      </w:pPr>
      <w:hyperlink r:id="rId7" w:history="1">
        <w:r w:rsidR="005457D1" w:rsidRPr="005457D1">
          <w:rPr>
            <w:rStyle w:val="Hyperlink"/>
            <w:rFonts w:ascii="Times New Roman" w:eastAsia="Times New Roman" w:hAnsi="Times New Roman" w:cs="Times New Roman"/>
            <w:sz w:val="20"/>
            <w:szCs w:val="20"/>
          </w:rPr>
          <w:t>18081382@student.mercubuana-yogya.ac.id</w:t>
        </w:r>
      </w:hyperlink>
    </w:p>
    <w:p w14:paraId="63E6E162" w14:textId="4372AF0A" w:rsidR="005457D1" w:rsidRDefault="005457D1" w:rsidP="00CD474F">
      <w:pPr>
        <w:spacing w:line="240" w:lineRule="auto"/>
        <w:jc w:val="center"/>
        <w:rPr>
          <w:rFonts w:ascii="Times New Roman" w:eastAsia="Times New Roman" w:hAnsi="Times New Roman" w:cs="Times New Roman"/>
          <w:sz w:val="20"/>
          <w:szCs w:val="20"/>
        </w:rPr>
      </w:pPr>
      <w:r w:rsidRPr="005457D1">
        <w:rPr>
          <w:rFonts w:ascii="Times New Roman" w:eastAsia="Times New Roman" w:hAnsi="Times New Roman" w:cs="Times New Roman"/>
          <w:sz w:val="20"/>
          <w:szCs w:val="20"/>
        </w:rPr>
        <w:t>082190216814</w:t>
      </w:r>
    </w:p>
    <w:p w14:paraId="21B1DE16" w14:textId="3FA1C876" w:rsidR="005457D1" w:rsidRDefault="005457D1" w:rsidP="005457D1">
      <w:pPr>
        <w:spacing w:line="240" w:lineRule="auto"/>
        <w:rPr>
          <w:rFonts w:ascii="Times New Roman" w:eastAsia="Times New Roman" w:hAnsi="Times New Roman" w:cs="Times New Roman"/>
          <w:sz w:val="20"/>
          <w:szCs w:val="20"/>
        </w:rPr>
      </w:pPr>
    </w:p>
    <w:p w14:paraId="3C9421DF" w14:textId="0D121DDC" w:rsidR="005457D1" w:rsidRDefault="005457D1" w:rsidP="00830C66">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Abstrak</w:t>
      </w:r>
    </w:p>
    <w:p w14:paraId="5CC61E42" w14:textId="37D269AA" w:rsidR="00830C66" w:rsidRDefault="00830C66" w:rsidP="00830C66">
      <w:pPr>
        <w:spacing w:line="240" w:lineRule="auto"/>
        <w:jc w:val="both"/>
        <w:rPr>
          <w:rFonts w:ascii="Times New Roman" w:eastAsia="Times New Roman" w:hAnsi="Times New Roman" w:cs="Times New Roman"/>
          <w:color w:val="000000"/>
        </w:rPr>
      </w:pPr>
      <w:r>
        <w:rPr>
          <w:rFonts w:ascii="Times New Roman" w:hAnsi="Times New Roman" w:cs="Times New Roman"/>
        </w:rPr>
        <w:t xml:space="preserve">Penilitian ini betujuan untuk mengetahui Hubungan Antara </w:t>
      </w:r>
      <w:r w:rsidR="00C17A5E">
        <w:rPr>
          <w:rFonts w:ascii="Times New Roman" w:hAnsi="Times New Roman" w:cs="Times New Roman"/>
          <w:i/>
          <w:iCs/>
        </w:rPr>
        <w:t>Workforce Ag</w:t>
      </w:r>
      <w:r>
        <w:rPr>
          <w:rFonts w:ascii="Times New Roman" w:hAnsi="Times New Roman" w:cs="Times New Roman"/>
          <w:i/>
          <w:iCs/>
        </w:rPr>
        <w:t>ility</w:t>
      </w:r>
      <w:r>
        <w:rPr>
          <w:rFonts w:ascii="Times New Roman" w:hAnsi="Times New Roman" w:cs="Times New Roman"/>
        </w:rPr>
        <w:t xml:space="preserve"> dengan </w:t>
      </w:r>
      <w:r>
        <w:rPr>
          <w:rFonts w:ascii="Times New Roman" w:hAnsi="Times New Roman" w:cs="Times New Roman"/>
          <w:i/>
          <w:iCs/>
        </w:rPr>
        <w:t>Work Engagement</w:t>
      </w:r>
      <w:r>
        <w:rPr>
          <w:rFonts w:ascii="Times New Roman" w:hAnsi="Times New Roman" w:cs="Times New Roman"/>
        </w:rPr>
        <w:t xml:space="preserve"> Pada Karyawan </w:t>
      </w:r>
      <w:r>
        <w:rPr>
          <w:rFonts w:ascii="Times New Roman" w:hAnsi="Times New Roman" w:cs="Times New Roman"/>
          <w:i/>
          <w:iCs/>
        </w:rPr>
        <w:t xml:space="preserve">Start </w:t>
      </w:r>
      <w:proofErr w:type="gramStart"/>
      <w:r>
        <w:rPr>
          <w:rFonts w:ascii="Times New Roman" w:hAnsi="Times New Roman" w:cs="Times New Roman"/>
          <w:i/>
          <w:iCs/>
        </w:rPr>
        <w:t>Up</w:t>
      </w:r>
      <w:proofErr w:type="gramEnd"/>
      <w:r>
        <w:rPr>
          <w:rFonts w:ascii="Times New Roman" w:hAnsi="Times New Roman" w:cs="Times New Roman"/>
        </w:rPr>
        <w:t xml:space="preserve"> di Yogyakarta. Hipotesis yang diajukan dalam penelitian ini adalah adanya hubungan positif antara </w:t>
      </w:r>
      <w:r w:rsidR="0027656F">
        <w:rPr>
          <w:rFonts w:ascii="Times New Roman" w:hAnsi="Times New Roman" w:cs="Times New Roman"/>
          <w:i/>
          <w:iCs/>
        </w:rPr>
        <w:t>work</w:t>
      </w:r>
      <w:r w:rsidR="00C17A5E">
        <w:rPr>
          <w:rFonts w:ascii="Times New Roman" w:hAnsi="Times New Roman" w:cs="Times New Roman"/>
          <w:i/>
          <w:iCs/>
        </w:rPr>
        <w:t>force agi</w:t>
      </w:r>
      <w:r>
        <w:rPr>
          <w:rFonts w:ascii="Times New Roman" w:hAnsi="Times New Roman" w:cs="Times New Roman"/>
          <w:i/>
          <w:iCs/>
        </w:rPr>
        <w:t xml:space="preserve">lity </w:t>
      </w:r>
      <w:r>
        <w:rPr>
          <w:rFonts w:ascii="Times New Roman" w:hAnsi="Times New Roman" w:cs="Times New Roman"/>
        </w:rPr>
        <w:t xml:space="preserve">dengan </w:t>
      </w:r>
      <w:r>
        <w:rPr>
          <w:rFonts w:ascii="Times New Roman" w:hAnsi="Times New Roman" w:cs="Times New Roman"/>
          <w:i/>
          <w:iCs/>
        </w:rPr>
        <w:t xml:space="preserve">work engagement </w:t>
      </w:r>
      <w:r>
        <w:rPr>
          <w:rFonts w:ascii="Times New Roman" w:hAnsi="Times New Roman" w:cs="Times New Roman"/>
        </w:rPr>
        <w:t xml:space="preserve">pada karyawan start up di Yogyakarta. Subjek penelitian ini adalah 101 karyawan yang bekerja di perusahan start up. Metode pengumpulan data pada penelitian ini adalah menggunakan skala </w:t>
      </w:r>
      <w:r w:rsidR="00C17A5E">
        <w:rPr>
          <w:rFonts w:ascii="Times New Roman" w:hAnsi="Times New Roman" w:cs="Times New Roman"/>
          <w:i/>
          <w:iCs/>
        </w:rPr>
        <w:t xml:space="preserve">workforce </w:t>
      </w:r>
      <w:proofErr w:type="gramStart"/>
      <w:r w:rsidR="00C17A5E">
        <w:rPr>
          <w:rFonts w:ascii="Times New Roman" w:hAnsi="Times New Roman" w:cs="Times New Roman"/>
          <w:i/>
          <w:iCs/>
        </w:rPr>
        <w:t>ag</w:t>
      </w:r>
      <w:r>
        <w:rPr>
          <w:rFonts w:ascii="Times New Roman" w:hAnsi="Times New Roman" w:cs="Times New Roman"/>
          <w:i/>
          <w:iCs/>
        </w:rPr>
        <w:t xml:space="preserve">ility </w:t>
      </w:r>
      <w:r>
        <w:rPr>
          <w:rFonts w:ascii="Times New Roman" w:hAnsi="Times New Roman" w:cs="Times New Roman"/>
        </w:rPr>
        <w:t xml:space="preserve"> dan</w:t>
      </w:r>
      <w:proofErr w:type="gramEnd"/>
      <w:r>
        <w:rPr>
          <w:rFonts w:ascii="Times New Roman" w:hAnsi="Times New Roman" w:cs="Times New Roman"/>
        </w:rPr>
        <w:t xml:space="preserve"> </w:t>
      </w:r>
      <w:r>
        <w:rPr>
          <w:rFonts w:ascii="Times New Roman" w:hAnsi="Times New Roman" w:cs="Times New Roman"/>
          <w:i/>
          <w:iCs/>
        </w:rPr>
        <w:t xml:space="preserve">work engagement. </w:t>
      </w:r>
      <w:r>
        <w:rPr>
          <w:rFonts w:ascii="Times New Roman" w:hAnsi="Times New Roman" w:cs="Times New Roman"/>
        </w:rPr>
        <w:t xml:space="preserve">Teknik analisis data yang digunakan adalah korelasi </w:t>
      </w:r>
      <w:r>
        <w:rPr>
          <w:rFonts w:ascii="Times New Roman" w:hAnsi="Times New Roman" w:cs="Times New Roman"/>
          <w:i/>
          <w:iCs/>
        </w:rPr>
        <w:t xml:space="preserve">product moment. </w:t>
      </w:r>
      <w:r>
        <w:rPr>
          <w:rFonts w:ascii="Times New Roman" w:hAnsi="Times New Roman" w:cs="Times New Roman"/>
        </w:rPr>
        <w:t xml:space="preserve">Berdasarkan hasil analisis data diperoleh koefisien korelasi </w:t>
      </w:r>
      <w:r w:rsidR="0027656F">
        <w:rPr>
          <w:rFonts w:ascii="Times New Roman" w:hAnsi="Times New Roman" w:cs="Times New Roman"/>
        </w:rPr>
        <w:t>(</w:t>
      </w:r>
      <w:r>
        <w:rPr>
          <w:rFonts w:ascii="Times New Roman" w:hAnsi="Times New Roman" w:cs="Times New Roman"/>
        </w:rPr>
        <w:t>r</w:t>
      </w:r>
      <w:r w:rsidRPr="0027656F">
        <w:rPr>
          <w:rFonts w:ascii="Times New Roman" w:hAnsi="Times New Roman" w:cs="Times New Roman"/>
          <w:vertAlign w:val="subscript"/>
        </w:rPr>
        <w:t>xy</w:t>
      </w:r>
      <w:r>
        <w:rPr>
          <w:rFonts w:ascii="Times New Roman" w:hAnsi="Times New Roman" w:cs="Times New Roman"/>
        </w:rPr>
        <w:t xml:space="preserve">) sebesar r = 0.891 dan p = 0.001. Hal tersebut menunjukkan bahwa adanya hububungan positif antara </w:t>
      </w:r>
      <w:r>
        <w:rPr>
          <w:rFonts w:ascii="Times New Roman" w:hAnsi="Times New Roman" w:cs="Times New Roman"/>
          <w:i/>
          <w:iCs/>
        </w:rPr>
        <w:t xml:space="preserve">workforce agility </w:t>
      </w:r>
      <w:r>
        <w:rPr>
          <w:rFonts w:ascii="Times New Roman" w:hAnsi="Times New Roman" w:cs="Times New Roman"/>
        </w:rPr>
        <w:t xml:space="preserve">dengan </w:t>
      </w:r>
      <w:r>
        <w:rPr>
          <w:rFonts w:ascii="Times New Roman" w:hAnsi="Times New Roman" w:cs="Times New Roman"/>
          <w:i/>
          <w:iCs/>
        </w:rPr>
        <w:t>work engagement</w:t>
      </w:r>
      <w:r>
        <w:rPr>
          <w:rFonts w:ascii="Times New Roman" w:hAnsi="Times New Roman" w:cs="Times New Roman"/>
        </w:rPr>
        <w:t xml:space="preserve"> pada karyawan </w:t>
      </w:r>
      <w:r>
        <w:rPr>
          <w:rFonts w:ascii="Times New Roman" w:hAnsi="Times New Roman" w:cs="Times New Roman"/>
          <w:i/>
          <w:iCs/>
        </w:rPr>
        <w:t xml:space="preserve">Start Up </w:t>
      </w:r>
      <w:r>
        <w:rPr>
          <w:rFonts w:ascii="Times New Roman" w:hAnsi="Times New Roman" w:cs="Times New Roman"/>
        </w:rPr>
        <w:t xml:space="preserve">di Yogyakarta, sehingga hipotesis diterima. </w:t>
      </w:r>
      <w:r>
        <w:rPr>
          <w:rFonts w:ascii="Times New Roman" w:eastAsia="Times New Roman" w:hAnsi="Times New Roman" w:cs="Times New Roman"/>
          <w:color w:val="000000"/>
        </w:rPr>
        <w:t>Diterimanya hipotesis dalam penelitian ini diperoleh koefisien determinasi (R</w:t>
      </w:r>
      <w:r w:rsidRPr="0027656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sebesar 0.793 menunjukkan bahwa variabel </w:t>
      </w:r>
      <w:r>
        <w:rPr>
          <w:rFonts w:ascii="Times New Roman" w:eastAsia="Times New Roman" w:hAnsi="Times New Roman" w:cs="Times New Roman"/>
          <w:i/>
          <w:iCs/>
          <w:color w:val="000000"/>
        </w:rPr>
        <w:t xml:space="preserve">workforce agility </w:t>
      </w:r>
      <w:r>
        <w:rPr>
          <w:rFonts w:ascii="Times New Roman" w:eastAsia="Times New Roman" w:hAnsi="Times New Roman" w:cs="Times New Roman"/>
          <w:color w:val="000000"/>
        </w:rPr>
        <w:t xml:space="preserve">pada karyawan </w:t>
      </w:r>
      <w:r>
        <w:rPr>
          <w:rFonts w:ascii="Times New Roman" w:eastAsia="Times New Roman" w:hAnsi="Times New Roman" w:cs="Times New Roman"/>
          <w:i/>
          <w:iCs/>
          <w:color w:val="000000"/>
        </w:rPr>
        <w:t>Start Up</w:t>
      </w:r>
      <w:r>
        <w:rPr>
          <w:rFonts w:ascii="Times New Roman" w:eastAsia="Times New Roman" w:hAnsi="Times New Roman" w:cs="Times New Roman"/>
          <w:color w:val="000000"/>
        </w:rPr>
        <w:t xml:space="preserve"> di Yogyakarta memiliki konstribusi sebesar 79,3% terhadap </w:t>
      </w:r>
      <w:r>
        <w:rPr>
          <w:rFonts w:ascii="Times New Roman" w:eastAsia="Times New Roman" w:hAnsi="Times New Roman" w:cs="Times New Roman"/>
          <w:i/>
          <w:iCs/>
          <w:color w:val="000000"/>
        </w:rPr>
        <w:t>work  engagement</w:t>
      </w:r>
      <w:r>
        <w:rPr>
          <w:rFonts w:ascii="Times New Roman" w:eastAsia="Times New Roman" w:hAnsi="Times New Roman" w:cs="Times New Roman"/>
          <w:color w:val="000000"/>
        </w:rPr>
        <w:t xml:space="preserve"> dan sisanya 20,7% dapat dipengaruhi oleh faktor lain. </w:t>
      </w:r>
    </w:p>
    <w:p w14:paraId="3783B965" w14:textId="77777777" w:rsidR="00830C66" w:rsidRDefault="00830C66" w:rsidP="00830C66">
      <w:pPr>
        <w:spacing w:line="240" w:lineRule="auto"/>
        <w:jc w:val="both"/>
        <w:rPr>
          <w:rFonts w:ascii="Times New Roman" w:eastAsia="Times New Roman" w:hAnsi="Times New Roman" w:cs="Times New Roman"/>
          <w:color w:val="000000"/>
        </w:rPr>
      </w:pPr>
    </w:p>
    <w:p w14:paraId="536C355A" w14:textId="3404F8A2" w:rsidR="00830C66" w:rsidRDefault="00830C66" w:rsidP="00830C66">
      <w:pPr>
        <w:spacing w:line="240" w:lineRule="auto"/>
        <w:jc w:val="both"/>
        <w:rPr>
          <w:rFonts w:ascii="Times New Roman" w:eastAsia="Times New Roman" w:hAnsi="Times New Roman" w:cs="Times New Roman"/>
          <w:color w:val="000000"/>
        </w:rPr>
      </w:pPr>
      <w:r w:rsidRPr="0027656F">
        <w:rPr>
          <w:rFonts w:ascii="Times New Roman" w:eastAsia="Times New Roman" w:hAnsi="Times New Roman" w:cs="Times New Roman"/>
          <w:b/>
          <w:color w:val="000000"/>
        </w:rPr>
        <w:t xml:space="preserve">Kata </w:t>
      </w:r>
      <w:proofErr w:type="gramStart"/>
      <w:r w:rsidRPr="0027656F">
        <w:rPr>
          <w:rFonts w:ascii="Times New Roman" w:eastAsia="Times New Roman" w:hAnsi="Times New Roman" w:cs="Times New Roman"/>
          <w:b/>
          <w:color w:val="000000"/>
        </w:rPr>
        <w:t>Kunci</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w:t>
      </w:r>
      <w:r w:rsidR="0027656F">
        <w:rPr>
          <w:rFonts w:ascii="Times New Roman" w:eastAsia="Times New Roman" w:hAnsi="Times New Roman" w:cs="Times New Roman"/>
          <w:i/>
          <w:iCs/>
          <w:color w:val="000000"/>
        </w:rPr>
        <w:t>W</w:t>
      </w:r>
      <w:r>
        <w:rPr>
          <w:rFonts w:ascii="Times New Roman" w:eastAsia="Times New Roman" w:hAnsi="Times New Roman" w:cs="Times New Roman"/>
          <w:i/>
          <w:iCs/>
          <w:color w:val="000000"/>
        </w:rPr>
        <w:t>orkforce</w:t>
      </w:r>
      <w:r w:rsidR="00C17A5E">
        <w:rPr>
          <w:rFonts w:ascii="Times New Roman" w:eastAsia="Times New Roman" w:hAnsi="Times New Roman" w:cs="Times New Roman"/>
          <w:i/>
          <w:iCs/>
          <w:color w:val="000000"/>
        </w:rPr>
        <w:t xml:space="preserve"> ag</w:t>
      </w:r>
      <w:r w:rsidR="0027656F">
        <w:rPr>
          <w:rFonts w:ascii="Times New Roman" w:eastAsia="Times New Roman" w:hAnsi="Times New Roman" w:cs="Times New Roman"/>
          <w:i/>
          <w:iCs/>
          <w:color w:val="000000"/>
        </w:rPr>
        <w:t>ility, W</w:t>
      </w:r>
      <w:r>
        <w:rPr>
          <w:rFonts w:ascii="Times New Roman" w:eastAsia="Times New Roman" w:hAnsi="Times New Roman" w:cs="Times New Roman"/>
          <w:i/>
          <w:iCs/>
          <w:color w:val="000000"/>
        </w:rPr>
        <w:t>ork engagement</w:t>
      </w:r>
    </w:p>
    <w:p w14:paraId="4AA15E8C" w14:textId="2BB50424" w:rsidR="00830C66" w:rsidRDefault="00830C66" w:rsidP="00830C66">
      <w:pPr>
        <w:spacing w:line="360" w:lineRule="auto"/>
        <w:jc w:val="both"/>
        <w:rPr>
          <w:rFonts w:ascii="Times New Roman" w:eastAsia="Times New Roman" w:hAnsi="Times New Roman" w:cs="Times New Roman"/>
          <w:color w:val="000000"/>
        </w:rPr>
      </w:pPr>
    </w:p>
    <w:p w14:paraId="5A6CA667" w14:textId="1538A8A5" w:rsidR="00830C66" w:rsidRDefault="00830C66" w:rsidP="00830C66">
      <w:pPr>
        <w:spacing w:line="360" w:lineRule="auto"/>
        <w:jc w:val="both"/>
        <w:rPr>
          <w:rFonts w:ascii="Times New Roman" w:eastAsia="Times New Roman" w:hAnsi="Times New Roman" w:cs="Times New Roman"/>
          <w:color w:val="000000"/>
        </w:rPr>
      </w:pPr>
    </w:p>
    <w:p w14:paraId="39AA72A5" w14:textId="5AFD0054" w:rsidR="00830C66" w:rsidRDefault="00830C66" w:rsidP="00830C66">
      <w:pPr>
        <w:spacing w:line="360" w:lineRule="auto"/>
        <w:jc w:val="both"/>
        <w:rPr>
          <w:rFonts w:ascii="Times New Roman" w:eastAsia="Times New Roman" w:hAnsi="Times New Roman" w:cs="Times New Roman"/>
          <w:color w:val="000000"/>
        </w:rPr>
      </w:pPr>
    </w:p>
    <w:p w14:paraId="37026EEF" w14:textId="7366872F" w:rsidR="00830C66" w:rsidRDefault="00830C66" w:rsidP="00830C66">
      <w:pPr>
        <w:spacing w:line="360" w:lineRule="auto"/>
        <w:jc w:val="both"/>
        <w:rPr>
          <w:rFonts w:ascii="Times New Roman" w:eastAsia="Times New Roman" w:hAnsi="Times New Roman" w:cs="Times New Roman"/>
          <w:color w:val="000000"/>
        </w:rPr>
      </w:pPr>
    </w:p>
    <w:p w14:paraId="3F5D1767" w14:textId="715791AC" w:rsidR="00830C66" w:rsidRDefault="00830C66" w:rsidP="00830C66">
      <w:pPr>
        <w:spacing w:line="360" w:lineRule="auto"/>
        <w:jc w:val="both"/>
        <w:rPr>
          <w:rFonts w:ascii="Times New Roman" w:eastAsia="Times New Roman" w:hAnsi="Times New Roman" w:cs="Times New Roman"/>
          <w:color w:val="000000"/>
        </w:rPr>
      </w:pPr>
    </w:p>
    <w:p w14:paraId="638103A5" w14:textId="77777777" w:rsidR="00830C66" w:rsidRDefault="00830C66" w:rsidP="00830C66">
      <w:pPr>
        <w:spacing w:line="360" w:lineRule="auto"/>
        <w:jc w:val="both"/>
        <w:rPr>
          <w:rFonts w:ascii="Times New Roman" w:eastAsia="Times New Roman" w:hAnsi="Times New Roman" w:cs="Times New Roman"/>
          <w:color w:val="000000"/>
        </w:rPr>
      </w:pPr>
    </w:p>
    <w:p w14:paraId="2255FA43" w14:textId="77777777" w:rsidR="00CD474F" w:rsidRDefault="00CD474F" w:rsidP="00830C66">
      <w:pPr>
        <w:spacing w:line="360" w:lineRule="auto"/>
        <w:jc w:val="both"/>
        <w:rPr>
          <w:rFonts w:ascii="Times New Roman" w:eastAsia="Times New Roman" w:hAnsi="Times New Roman" w:cs="Times New Roman"/>
          <w:color w:val="000000"/>
        </w:rPr>
      </w:pPr>
    </w:p>
    <w:p w14:paraId="6F267976" w14:textId="77777777" w:rsidR="00830C66" w:rsidRPr="00830C66" w:rsidRDefault="00830C66" w:rsidP="00830C66">
      <w:pPr>
        <w:spacing w:line="240" w:lineRule="auto"/>
        <w:jc w:val="center"/>
        <w:rPr>
          <w:rFonts w:ascii="Times New Roman" w:hAnsi="Times New Roman" w:cs="Times New Roman"/>
          <w:b/>
          <w:bCs/>
          <w:i/>
          <w:iCs/>
        </w:rPr>
      </w:pPr>
      <w:r w:rsidRPr="00830C66">
        <w:rPr>
          <w:rFonts w:ascii="Times New Roman" w:hAnsi="Times New Roman" w:cs="Times New Roman"/>
          <w:b/>
          <w:bCs/>
          <w:i/>
          <w:iCs/>
        </w:rPr>
        <w:lastRenderedPageBreak/>
        <w:t>ABSTRACT</w:t>
      </w:r>
    </w:p>
    <w:p w14:paraId="320E9922" w14:textId="77777777" w:rsidR="00830C66" w:rsidRPr="00830C66" w:rsidRDefault="00830C66" w:rsidP="00830C66">
      <w:pPr>
        <w:spacing w:line="240" w:lineRule="auto"/>
        <w:jc w:val="both"/>
        <w:rPr>
          <w:rFonts w:ascii="Times New Roman" w:hAnsi="Times New Roman" w:cs="Times New Roman"/>
        </w:rPr>
      </w:pPr>
    </w:p>
    <w:p w14:paraId="75156B2A" w14:textId="3DC33E89" w:rsidR="00830C66" w:rsidRPr="0027656F" w:rsidRDefault="00830C66" w:rsidP="00830C66">
      <w:pPr>
        <w:spacing w:line="240" w:lineRule="auto"/>
        <w:jc w:val="both"/>
        <w:rPr>
          <w:rFonts w:ascii="Times New Roman" w:hAnsi="Times New Roman" w:cs="Times New Roman"/>
          <w:i/>
        </w:rPr>
      </w:pPr>
      <w:r w:rsidRPr="0027656F">
        <w:rPr>
          <w:rFonts w:ascii="Times New Roman" w:hAnsi="Times New Roman" w:cs="Times New Roman"/>
          <w:i/>
        </w:rPr>
        <w:t xml:space="preserve">This research aims to determine the relationship between Workforce Agility and Work Engagement in Start </w:t>
      </w:r>
      <w:proofErr w:type="gramStart"/>
      <w:r w:rsidRPr="0027656F">
        <w:rPr>
          <w:rFonts w:ascii="Times New Roman" w:hAnsi="Times New Roman" w:cs="Times New Roman"/>
          <w:i/>
        </w:rPr>
        <w:t>Up</w:t>
      </w:r>
      <w:proofErr w:type="gramEnd"/>
      <w:r w:rsidRPr="0027656F">
        <w:rPr>
          <w:rFonts w:ascii="Times New Roman" w:hAnsi="Times New Roman" w:cs="Times New Roman"/>
          <w:i/>
        </w:rPr>
        <w:t xml:space="preserve"> Employees in Yogyakarta. The hypothesis proposed in this research is that there is a positive relationship between workforce agility and work engagement in start-up employees in Yogyakarta. The subjects of this research were 101 employees who worked in start-up companies. The data collection method in this research is to use the workforce agility and work engagement scales. The data analysis technique used is product moment correlation. Based on the results of data analysis, the correlation coefficient </w:t>
      </w:r>
      <w:r w:rsidR="0027656F">
        <w:rPr>
          <w:rFonts w:ascii="Times New Roman" w:hAnsi="Times New Roman" w:cs="Times New Roman"/>
        </w:rPr>
        <w:t>(</w:t>
      </w:r>
      <w:r w:rsidRPr="0027656F">
        <w:rPr>
          <w:rFonts w:ascii="Times New Roman" w:hAnsi="Times New Roman" w:cs="Times New Roman"/>
          <w:i/>
        </w:rPr>
        <w:t>r</w:t>
      </w:r>
      <w:r w:rsidRPr="0027656F">
        <w:rPr>
          <w:rFonts w:ascii="Times New Roman" w:hAnsi="Times New Roman" w:cs="Times New Roman"/>
          <w:i/>
          <w:vertAlign w:val="subscript"/>
        </w:rPr>
        <w:t>xy</w:t>
      </w:r>
      <w:r w:rsidRPr="0027656F">
        <w:rPr>
          <w:rFonts w:ascii="Times New Roman" w:hAnsi="Times New Roman" w:cs="Times New Roman"/>
          <w:i/>
        </w:rPr>
        <w:t>) was r = 0.891 and p = 0.001. This shows that there is a positive relationship between workforce agility and work engagement among Start Up employees in Yogyakarta, so the hypothesis is accepted. Acceptance of the hypothesis in this research obtained a coefficient of determination (R</w:t>
      </w:r>
      <w:r w:rsidRPr="0027656F">
        <w:rPr>
          <w:rFonts w:ascii="Times New Roman" w:hAnsi="Times New Roman" w:cs="Times New Roman"/>
          <w:i/>
          <w:vertAlign w:val="superscript"/>
        </w:rPr>
        <w:t>2</w:t>
      </w:r>
      <w:r w:rsidRPr="0027656F">
        <w:rPr>
          <w:rFonts w:ascii="Times New Roman" w:hAnsi="Times New Roman" w:cs="Times New Roman"/>
          <w:i/>
        </w:rPr>
        <w:t>) of 0.793, indicating tha</w:t>
      </w:r>
      <w:r w:rsidR="00491EAA" w:rsidRPr="0027656F">
        <w:rPr>
          <w:rFonts w:ascii="Times New Roman" w:hAnsi="Times New Roman" w:cs="Times New Roman"/>
          <w:i/>
        </w:rPr>
        <w:t>t the workforce agility variable</w:t>
      </w:r>
      <w:r w:rsidRPr="0027656F">
        <w:rPr>
          <w:rFonts w:ascii="Times New Roman" w:hAnsi="Times New Roman" w:cs="Times New Roman"/>
          <w:i/>
        </w:rPr>
        <w:t xml:space="preserve"> in Start Up employees in Yogyakarta has a contribution of 79.3% to work engagement and the remaining 20.7% can be influenced by other factors.</w:t>
      </w:r>
    </w:p>
    <w:p w14:paraId="51BD24D7" w14:textId="77777777" w:rsidR="00830C66" w:rsidRPr="00830C66" w:rsidRDefault="00830C66" w:rsidP="00830C66">
      <w:pPr>
        <w:spacing w:line="240" w:lineRule="auto"/>
        <w:jc w:val="both"/>
        <w:rPr>
          <w:rFonts w:ascii="Times New Roman" w:hAnsi="Times New Roman" w:cs="Times New Roman"/>
        </w:rPr>
      </w:pPr>
    </w:p>
    <w:p w14:paraId="603B2C3D" w14:textId="712FCF91" w:rsidR="00830C66" w:rsidRPr="00830C66" w:rsidRDefault="00830C66" w:rsidP="00830C66">
      <w:pPr>
        <w:spacing w:line="240" w:lineRule="auto"/>
        <w:jc w:val="both"/>
        <w:rPr>
          <w:rFonts w:ascii="Times New Roman" w:hAnsi="Times New Roman" w:cs="Times New Roman"/>
        </w:rPr>
      </w:pPr>
      <w:r w:rsidRPr="0027656F">
        <w:rPr>
          <w:rFonts w:ascii="Times New Roman" w:hAnsi="Times New Roman" w:cs="Times New Roman"/>
          <w:b/>
        </w:rPr>
        <w:t>Keywords</w:t>
      </w:r>
      <w:r w:rsidRPr="00830C66">
        <w:rPr>
          <w:rFonts w:ascii="Times New Roman" w:hAnsi="Times New Roman" w:cs="Times New Roman"/>
        </w:rPr>
        <w:t xml:space="preserve">: </w:t>
      </w:r>
      <w:r w:rsidR="0027656F">
        <w:rPr>
          <w:rFonts w:ascii="Times New Roman" w:hAnsi="Times New Roman" w:cs="Times New Roman"/>
          <w:i/>
          <w:iCs/>
        </w:rPr>
        <w:t>Workforce agility, W</w:t>
      </w:r>
      <w:r w:rsidRPr="00830C66">
        <w:rPr>
          <w:rFonts w:ascii="Times New Roman" w:hAnsi="Times New Roman" w:cs="Times New Roman"/>
          <w:i/>
          <w:iCs/>
        </w:rPr>
        <w:t>ork engagement</w:t>
      </w:r>
    </w:p>
    <w:p w14:paraId="4DB50E58" w14:textId="77777777" w:rsidR="00830C66" w:rsidRPr="00830C66" w:rsidRDefault="00830C66" w:rsidP="00830C66">
      <w:pPr>
        <w:spacing w:line="360" w:lineRule="auto"/>
        <w:jc w:val="both"/>
        <w:rPr>
          <w:rFonts w:ascii="Times New Roman" w:eastAsia="Times New Roman" w:hAnsi="Times New Roman" w:cs="Times New Roman"/>
          <w:color w:val="000000"/>
        </w:rPr>
      </w:pPr>
    </w:p>
    <w:p w14:paraId="3D611D36" w14:textId="68DB536F" w:rsidR="00DD5F29" w:rsidRPr="00EB2347" w:rsidRDefault="00830C66" w:rsidP="00830C66">
      <w:pPr>
        <w:rPr>
          <w:rFonts w:ascii="Times New Roman" w:eastAsia="Times New Roman" w:hAnsi="Times New Roman" w:cs="Times New Roman"/>
          <w:b/>
          <w:bCs/>
        </w:rPr>
      </w:pPr>
      <w:r w:rsidRPr="00EB2347">
        <w:rPr>
          <w:rFonts w:ascii="Times New Roman" w:eastAsia="Times New Roman" w:hAnsi="Times New Roman" w:cs="Times New Roman"/>
          <w:b/>
          <w:bCs/>
        </w:rPr>
        <w:t>PENDAHULUAN</w:t>
      </w:r>
    </w:p>
    <w:p w14:paraId="1A2DE6C1" w14:textId="77777777" w:rsidR="00830C66" w:rsidRPr="00EB2347" w:rsidRDefault="00830C66" w:rsidP="00EB2347">
      <w:pPr>
        <w:spacing w:after="0" w:line="360" w:lineRule="auto"/>
        <w:ind w:firstLine="709"/>
        <w:jc w:val="both"/>
        <w:rPr>
          <w:rFonts w:ascii="Times New Roman" w:eastAsia="Times New Roman" w:hAnsi="Times New Roman" w:cs="Times New Roman"/>
        </w:rPr>
      </w:pPr>
      <w:r w:rsidRPr="00EB2347">
        <w:rPr>
          <w:rFonts w:ascii="Times New Roman" w:eastAsia="Times New Roman" w:hAnsi="Times New Roman" w:cs="Times New Roman"/>
          <w:i/>
        </w:rPr>
        <w:t xml:space="preserve">Start up </w:t>
      </w:r>
      <w:r w:rsidRPr="00EB2347">
        <w:rPr>
          <w:rFonts w:ascii="Times New Roman" w:eastAsia="Times New Roman" w:hAnsi="Times New Roman" w:cs="Times New Roman"/>
        </w:rPr>
        <w:t xml:space="preserve">merupakan perusahaan rintisan yang dibangun untuk dapat menemukan model bisnis yang tepat agar dapat bertahan dengan ketidakpastian yang ekstrem (Ries, 2018). Sependapat dengan Afdi &amp; Purwanggono (2018), </w:t>
      </w:r>
      <w:r w:rsidRPr="00EB2347">
        <w:rPr>
          <w:rFonts w:ascii="Times New Roman" w:eastAsia="Times New Roman" w:hAnsi="Times New Roman" w:cs="Times New Roman"/>
          <w:i/>
        </w:rPr>
        <w:t>start up</w:t>
      </w:r>
      <w:r w:rsidRPr="00EB2347">
        <w:rPr>
          <w:rFonts w:ascii="Times New Roman" w:eastAsia="Times New Roman" w:hAnsi="Times New Roman" w:cs="Times New Roman"/>
        </w:rPr>
        <w:t xml:space="preserve"> merupakan suatu organisasi yang dirancang untuk menemukan model bisnis yang tepat agar dapat menghasilkan pertumbuhan yang cepat. </w:t>
      </w:r>
    </w:p>
    <w:p w14:paraId="6DFA3A2D" w14:textId="77777777" w:rsidR="00830C66" w:rsidRPr="00EB2347" w:rsidRDefault="00830C66" w:rsidP="00EB2347">
      <w:pPr>
        <w:spacing w:after="0" w:line="360" w:lineRule="auto"/>
        <w:ind w:firstLine="709"/>
        <w:jc w:val="both"/>
        <w:rPr>
          <w:rFonts w:ascii="Times New Roman" w:eastAsia="Times New Roman" w:hAnsi="Times New Roman" w:cs="Times New Roman"/>
        </w:rPr>
      </w:pPr>
      <w:r w:rsidRPr="00EB2347">
        <w:rPr>
          <w:rFonts w:ascii="Times New Roman" w:eastAsia="Times New Roman" w:hAnsi="Times New Roman" w:cs="Times New Roman"/>
        </w:rPr>
        <w:t>Perusahaan rintisan (</w:t>
      </w:r>
      <w:r w:rsidRPr="00EB2347">
        <w:rPr>
          <w:rFonts w:ascii="Times New Roman" w:eastAsia="Times New Roman" w:hAnsi="Times New Roman" w:cs="Times New Roman"/>
          <w:i/>
        </w:rPr>
        <w:t>start up</w:t>
      </w:r>
      <w:r w:rsidRPr="00EB2347">
        <w:rPr>
          <w:rFonts w:ascii="Times New Roman" w:eastAsia="Times New Roman" w:hAnsi="Times New Roman" w:cs="Times New Roman"/>
        </w:rPr>
        <w:t xml:space="preserve">) kian berkembang di Indonesia, yang merupakan negara dengan jumlah perusahaan rintisan kelima besar dunia yakni mencapai 2.203 </w:t>
      </w:r>
      <w:r w:rsidRPr="00EB2347">
        <w:rPr>
          <w:rFonts w:ascii="Times New Roman" w:eastAsia="Times New Roman" w:hAnsi="Times New Roman" w:cs="Times New Roman"/>
          <w:i/>
        </w:rPr>
        <w:t xml:space="preserve">start up </w:t>
      </w:r>
      <w:r w:rsidRPr="00EB2347">
        <w:rPr>
          <w:rFonts w:ascii="Times New Roman" w:eastAsia="Times New Roman" w:hAnsi="Times New Roman" w:cs="Times New Roman"/>
        </w:rPr>
        <w:t xml:space="preserve">(investor.id, 2020). Hal ini juga sejalan dengan Menteri Perencanaan Pembangunan Nasional yang optimis pada pertumbuhan ekonomi pada 2030 bisa tembus 6-7% jika potensi industri digital 4.0 dimanfaatkan secara optimal (CNN Indonesia). Potensi bisnis digital di Indonesia memang sangat menjanjikan, didukung dengan kebijakan pemerintah yang mencanangkan program 1000 </w:t>
      </w:r>
      <w:r w:rsidRPr="00EB2347">
        <w:rPr>
          <w:rFonts w:ascii="Times New Roman" w:eastAsia="Times New Roman" w:hAnsi="Times New Roman" w:cs="Times New Roman"/>
          <w:i/>
        </w:rPr>
        <w:t>Startup</w:t>
      </w:r>
      <w:r w:rsidRPr="00EB2347">
        <w:rPr>
          <w:rFonts w:ascii="Times New Roman" w:eastAsia="Times New Roman" w:hAnsi="Times New Roman" w:cs="Times New Roman"/>
        </w:rPr>
        <w:t xml:space="preserve"> digital hingga tahun 2020. Kementerian Komunikasi dan Informatika (KOMINFO) menginisiasi Gerakan Nasional 1000 </w:t>
      </w:r>
      <w:r w:rsidRPr="00EB2347">
        <w:rPr>
          <w:rFonts w:ascii="Times New Roman" w:eastAsia="Times New Roman" w:hAnsi="Times New Roman" w:cs="Times New Roman"/>
          <w:i/>
        </w:rPr>
        <w:t>Startup</w:t>
      </w:r>
      <w:r w:rsidRPr="00EB2347">
        <w:rPr>
          <w:rFonts w:ascii="Times New Roman" w:eastAsia="Times New Roman" w:hAnsi="Times New Roman" w:cs="Times New Roman"/>
        </w:rPr>
        <w:t xml:space="preserve"> Digital tahun depan dengan target valuasi bisnis mencapai US$ 10 Milyar atau sekitar Rp. 142 Triliun.</w:t>
      </w:r>
    </w:p>
    <w:p w14:paraId="3396B5CD" w14:textId="77777777" w:rsidR="00830C66" w:rsidRPr="00EB2347" w:rsidRDefault="00830C66" w:rsidP="00EB2347">
      <w:pPr>
        <w:spacing w:after="0" w:line="360" w:lineRule="auto"/>
        <w:ind w:firstLine="709"/>
        <w:jc w:val="both"/>
        <w:rPr>
          <w:rFonts w:ascii="Times New Roman" w:eastAsia="Times New Roman" w:hAnsi="Times New Roman" w:cs="Times New Roman"/>
        </w:rPr>
      </w:pPr>
      <w:r w:rsidRPr="00EB2347">
        <w:rPr>
          <w:rFonts w:ascii="Times New Roman" w:eastAsia="Times New Roman" w:hAnsi="Times New Roman" w:cs="Times New Roman"/>
        </w:rPr>
        <w:t xml:space="preserve">Menteri Riset, Teknologi dan Pendidikan Tinggi (Menristekdikti) mengatakan </w:t>
      </w:r>
      <w:r w:rsidRPr="00EB2347">
        <w:rPr>
          <w:rFonts w:ascii="Times New Roman" w:eastAsia="Times New Roman" w:hAnsi="Times New Roman" w:cs="Times New Roman"/>
          <w:i/>
        </w:rPr>
        <w:t>startup</w:t>
      </w:r>
      <w:r w:rsidRPr="00EB2347">
        <w:rPr>
          <w:rFonts w:ascii="Times New Roman" w:eastAsia="Times New Roman" w:hAnsi="Times New Roman" w:cs="Times New Roman"/>
        </w:rPr>
        <w:t xml:space="preserve"> di Indonesia tumbuh sangat pesat dalam kurun waktu 4-5 tahun terakhir. Kemenristekdikti membina lebih kurang 1307 startup dari berbagai bidang fokus. Jumlah </w:t>
      </w:r>
      <w:r w:rsidRPr="00EB2347">
        <w:rPr>
          <w:rFonts w:ascii="Times New Roman" w:eastAsia="Times New Roman" w:hAnsi="Times New Roman" w:cs="Times New Roman"/>
        </w:rPr>
        <w:lastRenderedPageBreak/>
        <w:t xml:space="preserve">tersebut terus meningkat dari tahun 2015 lalu yang hanya memiliki 52 startup saja. Hingga saat ini jumlah startup di Indonesia berada di peringkat pertama di ASEAN (IDN Times). Indonesia juga patut berbangga karena memiliki 4 unicorn atau istilah yang digunakan pada industri perusahaan teknologi untuk mendefinisikan perusahaan privat yang memiliki nilai valuasi lebih dari US$ 1 milyar- dari 8 unicorn di Asia Tenggara yaitu Gojek, Tokopedia, Traveloka, dan Bukalapak yang mana keempat perusahaan startup itu tergolong masih muda dengan umur perusahaan di bawah 10 tahun (CNN Indonesia). </w:t>
      </w:r>
    </w:p>
    <w:p w14:paraId="37C95137" w14:textId="77777777" w:rsidR="00830C66" w:rsidRPr="00EB2347" w:rsidRDefault="00830C66" w:rsidP="00EB2347">
      <w:pPr>
        <w:spacing w:after="0" w:line="360" w:lineRule="auto"/>
        <w:ind w:firstLine="709"/>
        <w:jc w:val="both"/>
        <w:rPr>
          <w:rFonts w:ascii="Times New Roman" w:eastAsia="Times New Roman" w:hAnsi="Times New Roman" w:cs="Times New Roman"/>
          <w:color w:val="111111"/>
        </w:rPr>
      </w:pPr>
      <w:r w:rsidRPr="00EB2347">
        <w:rPr>
          <w:rFonts w:ascii="Times New Roman" w:eastAsia="Times New Roman" w:hAnsi="Times New Roman" w:cs="Times New Roman"/>
        </w:rPr>
        <w:t xml:space="preserve">Berdasarkan data dari kominfo.go.id (2019), jumlah </w:t>
      </w:r>
      <w:r w:rsidRPr="00EB2347">
        <w:rPr>
          <w:rFonts w:ascii="Times New Roman" w:eastAsia="Times New Roman" w:hAnsi="Times New Roman" w:cs="Times New Roman"/>
          <w:i/>
        </w:rPr>
        <w:t xml:space="preserve">start up </w:t>
      </w:r>
      <w:r w:rsidRPr="00EB2347">
        <w:rPr>
          <w:rFonts w:ascii="Times New Roman" w:eastAsia="Times New Roman" w:hAnsi="Times New Roman" w:cs="Times New Roman"/>
        </w:rPr>
        <w:t xml:space="preserve">di Yogyakarta mencapai 54 perusahaan </w:t>
      </w:r>
      <w:r w:rsidRPr="00EB2347">
        <w:rPr>
          <w:rFonts w:ascii="Times New Roman" w:eastAsia="Times New Roman" w:hAnsi="Times New Roman" w:cs="Times New Roman"/>
          <w:i/>
        </w:rPr>
        <w:t xml:space="preserve">start up. </w:t>
      </w:r>
      <w:r w:rsidRPr="00EB2347">
        <w:rPr>
          <w:rFonts w:ascii="Times New Roman" w:eastAsia="Times New Roman" w:hAnsi="Times New Roman" w:cs="Times New Roman"/>
        </w:rPr>
        <w:t xml:space="preserve">Diperkuat oleh data dari databooks.katadata.com (2021), perusahaan </w:t>
      </w:r>
      <w:r w:rsidRPr="00EB2347">
        <w:rPr>
          <w:rFonts w:ascii="Times New Roman" w:eastAsia="Times New Roman" w:hAnsi="Times New Roman" w:cs="Times New Roman"/>
          <w:i/>
        </w:rPr>
        <w:t xml:space="preserve">start up </w:t>
      </w:r>
      <w:r w:rsidRPr="00EB2347">
        <w:rPr>
          <w:rFonts w:ascii="Times New Roman" w:eastAsia="Times New Roman" w:hAnsi="Times New Roman" w:cs="Times New Roman"/>
        </w:rPr>
        <w:t xml:space="preserve">di Yogyakarta mencapai 85 </w:t>
      </w:r>
      <w:r w:rsidRPr="00EB2347">
        <w:rPr>
          <w:rFonts w:ascii="Times New Roman" w:eastAsia="Times New Roman" w:hAnsi="Times New Roman" w:cs="Times New Roman"/>
          <w:i/>
        </w:rPr>
        <w:t>start up</w:t>
      </w:r>
      <w:r w:rsidRPr="00EB2347">
        <w:rPr>
          <w:rFonts w:ascii="Times New Roman" w:eastAsia="Times New Roman" w:hAnsi="Times New Roman" w:cs="Times New Roman"/>
        </w:rPr>
        <w:t xml:space="preserve">. Perusahaan rintisan atau </w:t>
      </w:r>
      <w:r w:rsidRPr="00EB2347">
        <w:rPr>
          <w:rFonts w:ascii="Times New Roman" w:eastAsia="Times New Roman" w:hAnsi="Times New Roman" w:cs="Times New Roman"/>
          <w:i/>
        </w:rPr>
        <w:t xml:space="preserve">start up </w:t>
      </w:r>
      <w:r w:rsidRPr="00EB2347">
        <w:rPr>
          <w:rFonts w:ascii="Times New Roman" w:eastAsia="Times New Roman" w:hAnsi="Times New Roman" w:cs="Times New Roman"/>
        </w:rPr>
        <w:t xml:space="preserve">ini rata-rata </w:t>
      </w:r>
      <w:r w:rsidRPr="00EB2347">
        <w:rPr>
          <w:rFonts w:ascii="Times New Roman" w:eastAsia="Times New Roman" w:hAnsi="Times New Roman" w:cs="Times New Roman"/>
          <w:color w:val="111111"/>
        </w:rPr>
        <w:t xml:space="preserve">berbentuk perseroan terbatas (PT) dengan persentase mencapai 51,39% dan tentunya pemerintah mengharapkan adanya peningkatan dari tahun ke tahun. Menurut startupblink.com (2023), tidak hanya mengalami peningkatan jumlah ataupun presentase, Yogyakarta masuk dalam 4 kota terbaik se Indonesia, 20 se Asia Tenggara dan masuk dalam 931 peringkat dunia untuk ekosistem di </w:t>
      </w:r>
      <w:r w:rsidRPr="00EB2347">
        <w:rPr>
          <w:rFonts w:ascii="Times New Roman" w:eastAsia="Times New Roman" w:hAnsi="Times New Roman" w:cs="Times New Roman"/>
          <w:i/>
          <w:color w:val="111111"/>
        </w:rPr>
        <w:t xml:space="preserve">start up. </w:t>
      </w:r>
    </w:p>
    <w:p w14:paraId="413D795B" w14:textId="77777777" w:rsidR="00830C66" w:rsidRPr="00EB2347" w:rsidRDefault="00830C66" w:rsidP="00EB2347">
      <w:pPr>
        <w:spacing w:after="0" w:line="360" w:lineRule="auto"/>
        <w:ind w:firstLine="709"/>
        <w:jc w:val="both"/>
        <w:rPr>
          <w:rFonts w:ascii="Times New Roman" w:eastAsia="Times New Roman" w:hAnsi="Times New Roman" w:cs="Times New Roman"/>
        </w:rPr>
      </w:pPr>
      <w:r w:rsidRPr="00EB2347">
        <w:rPr>
          <w:rFonts w:ascii="Times New Roman" w:eastAsia="Times New Roman" w:hAnsi="Times New Roman" w:cs="Times New Roman"/>
        </w:rPr>
        <w:t xml:space="preserve">Perusahaan-perusahaan </w:t>
      </w:r>
      <w:r w:rsidRPr="00EB2347">
        <w:rPr>
          <w:rFonts w:ascii="Times New Roman" w:eastAsia="Times New Roman" w:hAnsi="Times New Roman" w:cs="Times New Roman"/>
          <w:i/>
        </w:rPr>
        <w:t>start up</w:t>
      </w:r>
      <w:r w:rsidRPr="00EB2347">
        <w:rPr>
          <w:rFonts w:ascii="Times New Roman" w:eastAsia="Times New Roman" w:hAnsi="Times New Roman" w:cs="Times New Roman"/>
        </w:rPr>
        <w:t xml:space="preserve"> memang dituntut untuk selalu mengembangkan model bisnis yang layak seputar produk/jasa, layanan, proses ataupun platform yang inovatif. Satu hal yang dapat disebut sebagai atribut yang penting dalam sebuah startup adalah kemampuannya untuk bertumbuh. Itu semua agar perusahaan startup tidak menjadi perusahaan yang hanya lahir, berkembang 1-2 tahun dan kemudian mati karena terdisrupsi oleh perusahaan baru maupun perusahaan lama yang selalu berinovasi dan mampu menciptakan produktivitas yang tinggi.</w:t>
      </w:r>
    </w:p>
    <w:p w14:paraId="6E6571BF" w14:textId="77777777" w:rsidR="00830C66" w:rsidRPr="00EB2347" w:rsidRDefault="00830C66" w:rsidP="00EB2347">
      <w:pPr>
        <w:spacing w:after="0" w:line="360" w:lineRule="auto"/>
        <w:ind w:firstLine="709"/>
        <w:jc w:val="both"/>
        <w:rPr>
          <w:rFonts w:ascii="Times New Roman" w:eastAsia="Times New Roman" w:hAnsi="Times New Roman" w:cs="Times New Roman"/>
        </w:rPr>
      </w:pPr>
      <w:r w:rsidRPr="00EB2347">
        <w:rPr>
          <w:rFonts w:ascii="Times New Roman" w:eastAsia="Times New Roman" w:hAnsi="Times New Roman" w:cs="Times New Roman"/>
        </w:rPr>
        <w:t xml:space="preserve">Adapun salah satu ciri dari perusahaan </w:t>
      </w:r>
      <w:r w:rsidRPr="00EB2347">
        <w:rPr>
          <w:rFonts w:ascii="Times New Roman" w:eastAsia="Times New Roman" w:hAnsi="Times New Roman" w:cs="Times New Roman"/>
          <w:i/>
        </w:rPr>
        <w:t xml:space="preserve">start up </w:t>
      </w:r>
      <w:r w:rsidRPr="00EB2347">
        <w:rPr>
          <w:rFonts w:ascii="Times New Roman" w:eastAsia="Times New Roman" w:hAnsi="Times New Roman" w:cs="Times New Roman"/>
        </w:rPr>
        <w:t xml:space="preserve">yang sukses merupakan perusahaan dengan karyawan yang memiliki kinerja yang baik dengan produktivitas yang tinggi. Bakker (2017) juga menjelaskan bahwa karyawan yang lebih produktif dalam kehidupannya serta memiliki keinginan kerja yang lebih tinggi salah satunya dikarenakan memiliki </w:t>
      </w:r>
      <w:r w:rsidRPr="00EB2347">
        <w:rPr>
          <w:rFonts w:ascii="Times New Roman" w:eastAsia="Times New Roman" w:hAnsi="Times New Roman" w:cs="Times New Roman"/>
          <w:i/>
        </w:rPr>
        <w:t>work engagement</w:t>
      </w:r>
      <w:r w:rsidRPr="00EB2347">
        <w:rPr>
          <w:rFonts w:ascii="Times New Roman" w:eastAsia="Times New Roman" w:hAnsi="Times New Roman" w:cs="Times New Roman"/>
        </w:rPr>
        <w:t xml:space="preserve"> yang tinggi. Hal ini pula diperkuat oleh penelitian dari Santoso, Khodijah, Reynaldi &amp; Saraswati (2023) bahwa ketika karyawan terikat, secara otomatis mereka akan meningkatkan kinerjanya selaras dengan tujuan dan hasil yang ingin dicapai oleh perusahaan.</w:t>
      </w:r>
      <w:r w:rsidRPr="00EB2347">
        <w:t xml:space="preserve"> </w:t>
      </w:r>
      <w:r w:rsidRPr="00EB2347">
        <w:rPr>
          <w:rFonts w:ascii="Times New Roman" w:eastAsia="Times New Roman" w:hAnsi="Times New Roman" w:cs="Times New Roman"/>
        </w:rPr>
        <w:t xml:space="preserve">Agar karyawan memiliki kinerja yang baik serta produktivitas yang tinggi diperlukan </w:t>
      </w:r>
      <w:r w:rsidRPr="00EB2347">
        <w:rPr>
          <w:rFonts w:ascii="Times New Roman" w:eastAsia="Times New Roman" w:hAnsi="Times New Roman" w:cs="Times New Roman"/>
          <w:i/>
        </w:rPr>
        <w:t>work engagement.</w:t>
      </w:r>
      <w:r w:rsidRPr="00EB2347">
        <w:rPr>
          <w:rFonts w:ascii="Times New Roman" w:eastAsia="Times New Roman" w:hAnsi="Times New Roman" w:cs="Times New Roman"/>
        </w:rPr>
        <w:t xml:space="preserve"> Karyawan yang memiliki </w:t>
      </w:r>
      <w:r w:rsidRPr="00EB2347">
        <w:rPr>
          <w:rFonts w:ascii="Times New Roman" w:eastAsia="Times New Roman" w:hAnsi="Times New Roman" w:cs="Times New Roman"/>
          <w:i/>
        </w:rPr>
        <w:t xml:space="preserve">work engagement </w:t>
      </w:r>
      <w:r w:rsidRPr="00EB2347">
        <w:rPr>
          <w:rFonts w:ascii="Times New Roman" w:eastAsia="Times New Roman" w:hAnsi="Times New Roman" w:cs="Times New Roman"/>
        </w:rPr>
        <w:t>akan merasa terikat dengan pekerjaannya, akan lebih mudah untuk mencapai tujuan dan memberikan dampak keberhasilan bagi perusahaan.</w:t>
      </w:r>
    </w:p>
    <w:p w14:paraId="44C9967C" w14:textId="77777777" w:rsidR="00830C66" w:rsidRPr="00EB2347" w:rsidRDefault="00830C66" w:rsidP="00EB2347">
      <w:pPr>
        <w:spacing w:after="0" w:line="360" w:lineRule="auto"/>
        <w:ind w:right="11" w:firstLine="720"/>
        <w:jc w:val="both"/>
        <w:rPr>
          <w:rFonts w:ascii="Times New Roman" w:eastAsia="Times New Roman" w:hAnsi="Times New Roman" w:cs="Times New Roman"/>
        </w:rPr>
      </w:pPr>
      <w:r w:rsidRPr="00EB2347">
        <w:rPr>
          <w:rFonts w:ascii="Times New Roman" w:eastAsia="Times New Roman" w:hAnsi="Times New Roman" w:cs="Times New Roman"/>
        </w:rPr>
        <w:lastRenderedPageBreak/>
        <w:t xml:space="preserve">Schaufeli &amp; Bakker (2001) menyatakan bahwa </w:t>
      </w:r>
      <w:r w:rsidRPr="00EB2347">
        <w:rPr>
          <w:rFonts w:ascii="Times New Roman" w:eastAsia="Times New Roman" w:hAnsi="Times New Roman" w:cs="Times New Roman"/>
          <w:i/>
        </w:rPr>
        <w:t xml:space="preserve">work engagement </w:t>
      </w:r>
      <w:r w:rsidRPr="00EB2347">
        <w:rPr>
          <w:rFonts w:ascii="Times New Roman" w:eastAsia="Times New Roman" w:hAnsi="Times New Roman" w:cs="Times New Roman"/>
        </w:rPr>
        <w:t xml:space="preserve">merupakan kondisi pikiran yang positif, penuh, dan terhubung dengan pekerjaan yang ditandai dengan </w:t>
      </w:r>
      <w:r w:rsidRPr="00EB2347">
        <w:rPr>
          <w:rFonts w:ascii="Times New Roman" w:eastAsia="Times New Roman" w:hAnsi="Times New Roman" w:cs="Times New Roman"/>
          <w:i/>
        </w:rPr>
        <w:t xml:space="preserve">vigour, dedication </w:t>
      </w:r>
      <w:r w:rsidRPr="00EB2347">
        <w:rPr>
          <w:rFonts w:ascii="Times New Roman" w:eastAsia="Times New Roman" w:hAnsi="Times New Roman" w:cs="Times New Roman"/>
        </w:rPr>
        <w:t xml:space="preserve">dan </w:t>
      </w:r>
      <w:r w:rsidRPr="00EB2347">
        <w:rPr>
          <w:rFonts w:ascii="Times New Roman" w:eastAsia="Times New Roman" w:hAnsi="Times New Roman" w:cs="Times New Roman"/>
          <w:i/>
        </w:rPr>
        <w:t>absorption</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i/>
        </w:rPr>
        <w:t>Vigour</w:t>
      </w:r>
      <w:r w:rsidRPr="00EB2347">
        <w:rPr>
          <w:rFonts w:ascii="Times New Roman" w:eastAsia="Times New Roman" w:hAnsi="Times New Roman" w:cs="Times New Roman"/>
        </w:rPr>
        <w:t xml:space="preserve"> ditandai dengan kemampuan akan tingginya ketahanan mental saat bekerja, kemauan untuk berupaya terhadap pekerjaan yang dilakukan, serta gigih dalam menghadapi kesulitan. </w:t>
      </w:r>
      <w:r w:rsidRPr="00EB2347">
        <w:rPr>
          <w:rFonts w:ascii="Times New Roman" w:eastAsia="Times New Roman" w:hAnsi="Times New Roman" w:cs="Times New Roman"/>
          <w:i/>
        </w:rPr>
        <w:t>Dedication</w:t>
      </w:r>
      <w:r w:rsidRPr="00EB2347">
        <w:rPr>
          <w:rFonts w:ascii="Times New Roman" w:eastAsia="Times New Roman" w:hAnsi="Times New Roman" w:cs="Times New Roman"/>
        </w:rPr>
        <w:t xml:space="preserve"> mengacu pada keterlibatan kuat individu terhadap pekerjaannya, dan mengalami perasaan signifikan, antusiasme, inspirasi, kebanggaan, serta tantangan. </w:t>
      </w:r>
      <w:r w:rsidRPr="00EB2347">
        <w:rPr>
          <w:rFonts w:ascii="Times New Roman" w:eastAsia="Times New Roman" w:hAnsi="Times New Roman" w:cs="Times New Roman"/>
          <w:i/>
        </w:rPr>
        <w:t>Absorption</w:t>
      </w:r>
      <w:r w:rsidRPr="00EB2347">
        <w:rPr>
          <w:rFonts w:ascii="Times New Roman" w:eastAsia="Times New Roman" w:hAnsi="Times New Roman" w:cs="Times New Roman"/>
        </w:rPr>
        <w:t xml:space="preserve"> ditandai dengan konsentrasi sepenuhnya dan rasa senang pada pekerjaan, sehingga waktu terasa cepat berlalu ketika bekerja dan individu kesulitan untuk melepaskan diri dari pekerjaan. </w:t>
      </w:r>
    </w:p>
    <w:p w14:paraId="049EF4AF" w14:textId="77777777" w:rsidR="00830C66" w:rsidRPr="00EB2347" w:rsidRDefault="00830C66" w:rsidP="00EB2347">
      <w:pPr>
        <w:spacing w:after="0" w:line="360" w:lineRule="auto"/>
        <w:ind w:firstLine="709"/>
        <w:jc w:val="both"/>
        <w:rPr>
          <w:rFonts w:ascii="Times New Roman" w:eastAsia="Times New Roman" w:hAnsi="Times New Roman" w:cs="Times New Roman"/>
        </w:rPr>
      </w:pPr>
      <w:r w:rsidRPr="00EB2347">
        <w:rPr>
          <w:rFonts w:ascii="Times New Roman" w:eastAsia="Times New Roman" w:hAnsi="Times New Roman" w:cs="Times New Roman"/>
        </w:rPr>
        <w:t xml:space="preserve">Soares &amp; Mosquera (2019) menyatakan bahwa </w:t>
      </w:r>
      <w:r w:rsidRPr="00EB2347">
        <w:rPr>
          <w:rFonts w:ascii="Times New Roman" w:eastAsia="Times New Roman" w:hAnsi="Times New Roman" w:cs="Times New Roman"/>
          <w:i/>
        </w:rPr>
        <w:t>work engagement</w:t>
      </w:r>
      <w:r w:rsidRPr="00EB2347">
        <w:rPr>
          <w:rFonts w:ascii="Times New Roman" w:eastAsia="Times New Roman" w:hAnsi="Times New Roman" w:cs="Times New Roman"/>
        </w:rPr>
        <w:t xml:space="preserve"> memiliki dampak positif pada kinerja, loyalitas-kepuasan pelanggan, profitabilitas, dan produktivitas. Bakker (2017) juga menambahkan bahwa </w:t>
      </w:r>
      <w:r w:rsidRPr="00EB2347">
        <w:rPr>
          <w:rFonts w:ascii="Times New Roman" w:eastAsia="Times New Roman" w:hAnsi="Times New Roman" w:cs="Times New Roman"/>
          <w:i/>
        </w:rPr>
        <w:t>work engagement</w:t>
      </w:r>
      <w:r w:rsidRPr="00EB2347">
        <w:rPr>
          <w:rFonts w:ascii="Times New Roman" w:eastAsia="Times New Roman" w:hAnsi="Times New Roman" w:cs="Times New Roman"/>
        </w:rPr>
        <w:t xml:space="preserve"> tidak hanya bermanfaat untuk individu, tetapi juga menciptakan keunggulan kompetitif bagi organisasi atau perusahaan, sehingga dapat disimpulkan </w:t>
      </w:r>
      <w:r w:rsidRPr="00EB2347">
        <w:rPr>
          <w:rFonts w:ascii="Times New Roman" w:eastAsia="Times New Roman" w:hAnsi="Times New Roman" w:cs="Times New Roman"/>
          <w:i/>
        </w:rPr>
        <w:t>work engagement</w:t>
      </w:r>
      <w:r w:rsidRPr="00EB2347">
        <w:rPr>
          <w:rFonts w:ascii="Times New Roman" w:eastAsia="Times New Roman" w:hAnsi="Times New Roman" w:cs="Times New Roman"/>
        </w:rPr>
        <w:t xml:space="preserve"> diperlukan bagi seorang atau individu dalam melakukan pekerjaannya.</w:t>
      </w:r>
    </w:p>
    <w:p w14:paraId="611D84AF" w14:textId="39B92301" w:rsidR="00830C66" w:rsidRPr="00EB2347" w:rsidRDefault="00830C66" w:rsidP="00EB2347">
      <w:pPr>
        <w:spacing w:after="0" w:line="360" w:lineRule="auto"/>
        <w:ind w:firstLine="720"/>
        <w:jc w:val="both"/>
        <w:rPr>
          <w:rFonts w:ascii="Times New Roman" w:eastAsia="Times New Roman" w:hAnsi="Times New Roman" w:cs="Times New Roman"/>
        </w:rPr>
      </w:pPr>
      <w:r w:rsidRPr="00EB2347">
        <w:rPr>
          <w:rFonts w:ascii="Times New Roman" w:eastAsia="Times New Roman" w:hAnsi="Times New Roman" w:cs="Times New Roman"/>
        </w:rPr>
        <w:t xml:space="preserve">Perusahaan membutuhkan karyawan yang </w:t>
      </w:r>
      <w:r w:rsidRPr="00EB2347">
        <w:rPr>
          <w:rFonts w:ascii="Times New Roman" w:eastAsia="Times New Roman" w:hAnsi="Times New Roman" w:cs="Times New Roman"/>
          <w:i/>
        </w:rPr>
        <w:t>engaged</w:t>
      </w:r>
      <w:r w:rsidRPr="00EB2347">
        <w:rPr>
          <w:rFonts w:ascii="Times New Roman" w:eastAsia="Times New Roman" w:hAnsi="Times New Roman" w:cs="Times New Roman"/>
        </w:rPr>
        <w:t xml:space="preserve"> dengan pekerjaannya karena karyawan akan bekerja lebih efektif dibanding karyawan yang kurang </w:t>
      </w:r>
      <w:r w:rsidRPr="00EB2347">
        <w:rPr>
          <w:rFonts w:ascii="Times New Roman" w:eastAsia="Times New Roman" w:hAnsi="Times New Roman" w:cs="Times New Roman"/>
          <w:i/>
        </w:rPr>
        <w:t>engaged</w:t>
      </w:r>
      <w:r w:rsidRPr="00EB2347">
        <w:rPr>
          <w:rFonts w:ascii="Times New Roman" w:eastAsia="Times New Roman" w:hAnsi="Times New Roman" w:cs="Times New Roman"/>
        </w:rPr>
        <w:t xml:space="preserve">. Karyawan yang </w:t>
      </w:r>
      <w:r w:rsidRPr="00EB2347">
        <w:rPr>
          <w:rFonts w:ascii="Times New Roman" w:eastAsia="Times New Roman" w:hAnsi="Times New Roman" w:cs="Times New Roman"/>
          <w:i/>
        </w:rPr>
        <w:t>engage</w:t>
      </w:r>
      <w:r w:rsidR="0027656F">
        <w:rPr>
          <w:rFonts w:ascii="Times New Roman" w:eastAsia="Times New Roman" w:hAnsi="Times New Roman" w:cs="Times New Roman"/>
          <w:i/>
        </w:rPr>
        <w:t>d</w:t>
      </w:r>
      <w:r w:rsidRPr="00EB2347">
        <w:rPr>
          <w:rFonts w:ascii="Times New Roman" w:eastAsia="Times New Roman" w:hAnsi="Times New Roman" w:cs="Times New Roman"/>
          <w:i/>
        </w:rPr>
        <w:t xml:space="preserve"> </w:t>
      </w:r>
      <w:r w:rsidRPr="00EB2347">
        <w:rPr>
          <w:rFonts w:ascii="Times New Roman" w:eastAsia="Times New Roman" w:hAnsi="Times New Roman" w:cs="Times New Roman"/>
        </w:rPr>
        <w:t xml:space="preserve">lebih baik dibanding yang kurang </w:t>
      </w:r>
      <w:proofErr w:type="gramStart"/>
      <w:r w:rsidRPr="00EB2347">
        <w:rPr>
          <w:rFonts w:ascii="Times New Roman" w:eastAsia="Times New Roman" w:hAnsi="Times New Roman" w:cs="Times New Roman"/>
          <w:i/>
        </w:rPr>
        <w:t>engage</w:t>
      </w:r>
      <w:r w:rsidR="0027656F">
        <w:rPr>
          <w:rFonts w:ascii="Times New Roman" w:eastAsia="Times New Roman" w:hAnsi="Times New Roman" w:cs="Times New Roman"/>
          <w:i/>
        </w:rPr>
        <w:t>d</w:t>
      </w:r>
      <w:r w:rsidRPr="00EB2347">
        <w:rPr>
          <w:rFonts w:ascii="Times New Roman" w:eastAsia="Times New Roman" w:hAnsi="Times New Roman" w:cs="Times New Roman"/>
          <w:i/>
        </w:rPr>
        <w:t>,</w:t>
      </w:r>
      <w:proofErr w:type="gramEnd"/>
      <w:r w:rsidRPr="00EB2347">
        <w:rPr>
          <w:rFonts w:ascii="Times New Roman" w:eastAsia="Times New Roman" w:hAnsi="Times New Roman" w:cs="Times New Roman"/>
        </w:rPr>
        <w:t xml:space="preserve"> sehingga hasil kerja yang diberikan juga lebih baik dan dapat memberi dampak yang positif bagi perusahaannya (Robertson-Smith &amp; Markwick, 2009). Hal ini pula diperkuat oleh penelitian Gallup (2017) yang dilakukan kepada karyawan di 155 negara. Karyawan yang diteliti dari masing-masing negara berjumlah 1.000 orang dengan rentang usia 23-65 tahun. Hasil penelitian menunjukan bahwa tingkat </w:t>
      </w:r>
      <w:r w:rsidRPr="00EB2347">
        <w:rPr>
          <w:rFonts w:ascii="Times New Roman" w:eastAsia="Times New Roman" w:hAnsi="Times New Roman" w:cs="Times New Roman"/>
          <w:i/>
        </w:rPr>
        <w:t>work engagement</w:t>
      </w:r>
      <w:r w:rsidRPr="00EB2347">
        <w:rPr>
          <w:rFonts w:ascii="Times New Roman" w:eastAsia="Times New Roman" w:hAnsi="Times New Roman" w:cs="Times New Roman"/>
        </w:rPr>
        <w:t xml:space="preserve"> karyawan masih sangat rendah. Laporan tersebut menunjukkan bahwa 85% karyawan seluruh dunia merasa tidak </w:t>
      </w:r>
      <w:r w:rsidRPr="00EB2347">
        <w:rPr>
          <w:rFonts w:ascii="Times New Roman" w:eastAsia="Times New Roman" w:hAnsi="Times New Roman" w:cs="Times New Roman"/>
          <w:i/>
        </w:rPr>
        <w:t>engaged</w:t>
      </w:r>
      <w:r w:rsidRPr="00EB2347">
        <w:rPr>
          <w:rFonts w:ascii="Times New Roman" w:eastAsia="Times New Roman" w:hAnsi="Times New Roman" w:cs="Times New Roman"/>
        </w:rPr>
        <w:t xml:space="preserve"> dengan pekerjaannya dan di Asia Tenggara hanya 19% karyawan yang </w:t>
      </w:r>
      <w:r w:rsidRPr="00EB2347">
        <w:rPr>
          <w:rFonts w:ascii="Times New Roman" w:eastAsia="Times New Roman" w:hAnsi="Times New Roman" w:cs="Times New Roman"/>
          <w:i/>
        </w:rPr>
        <w:t>engaged</w:t>
      </w:r>
      <w:r w:rsidRPr="00EB2347">
        <w:rPr>
          <w:rFonts w:ascii="Times New Roman" w:eastAsia="Times New Roman" w:hAnsi="Times New Roman" w:cs="Times New Roman"/>
        </w:rPr>
        <w:t xml:space="preserve"> dengan pekerjaannya. Survei yang sama menunjukkan 76% karyawan di Indonesia merasa </w:t>
      </w:r>
      <w:r w:rsidRPr="00EB2347">
        <w:rPr>
          <w:rFonts w:ascii="Times New Roman" w:eastAsia="Times New Roman" w:hAnsi="Times New Roman" w:cs="Times New Roman"/>
          <w:i/>
        </w:rPr>
        <w:t>tidak engaged</w:t>
      </w:r>
      <w:r w:rsidRPr="00EB2347">
        <w:rPr>
          <w:rFonts w:ascii="Times New Roman" w:eastAsia="Times New Roman" w:hAnsi="Times New Roman" w:cs="Times New Roman"/>
        </w:rPr>
        <w:t xml:space="preserve"> dengan pekerjaannya. Negara Indonesia juga menjadi negara dengan persentase karyawan tidak </w:t>
      </w:r>
      <w:r w:rsidRPr="00EB2347">
        <w:rPr>
          <w:rFonts w:ascii="Times New Roman" w:eastAsia="Times New Roman" w:hAnsi="Times New Roman" w:cs="Times New Roman"/>
          <w:i/>
        </w:rPr>
        <w:t>engaged</w:t>
      </w:r>
      <w:r w:rsidRPr="00EB2347">
        <w:rPr>
          <w:rFonts w:ascii="Times New Roman" w:eastAsia="Times New Roman" w:hAnsi="Times New Roman" w:cs="Times New Roman"/>
        </w:rPr>
        <w:t xml:space="preserve"> paling tinggi dibanding dengan negara lainnya di Asia Tenggara.</w:t>
      </w:r>
    </w:p>
    <w:p w14:paraId="447826BC" w14:textId="216F4EB0" w:rsidR="00830C66" w:rsidRPr="00EB2347" w:rsidRDefault="0027656F" w:rsidP="00EB2347">
      <w:pPr>
        <w:spacing w:after="0" w:line="360" w:lineRule="auto"/>
        <w:ind w:right="11"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Berdasarkan hasil wawancara</w:t>
      </w:r>
      <w:r w:rsidR="00830C66" w:rsidRPr="00EB2347">
        <w:rPr>
          <w:rFonts w:ascii="Times New Roman" w:eastAsia="Times New Roman" w:hAnsi="Times New Roman" w:cs="Times New Roman"/>
          <w:color w:val="000000"/>
        </w:rPr>
        <w:t xml:space="preserve"> yang</w:t>
      </w:r>
      <w:r w:rsidR="005715B8">
        <w:rPr>
          <w:rFonts w:ascii="Times New Roman" w:eastAsia="Times New Roman" w:hAnsi="Times New Roman" w:cs="Times New Roman"/>
          <w:color w:val="000000"/>
        </w:rPr>
        <w:t xml:space="preserve"> </w:t>
      </w:r>
      <w:r w:rsidR="005715B8" w:rsidRPr="005715B8">
        <w:rPr>
          <w:rFonts w:ascii="Times New Roman" w:eastAsia="Times New Roman" w:hAnsi="Times New Roman" w:cs="Times New Roman"/>
          <w:color w:val="000000"/>
          <w:szCs w:val="24"/>
        </w:rPr>
        <w:t>yang telah dilakukan oleh peneliti pada tanggal 15 Oktober 2023 di Kafe Sunset,</w:t>
      </w:r>
      <w:r w:rsidR="005715B8">
        <w:rPr>
          <w:rFonts w:ascii="Times New Roman" w:eastAsia="Times New Roman" w:hAnsi="Times New Roman" w:cs="Times New Roman"/>
          <w:color w:val="000000"/>
          <w:sz w:val="24"/>
          <w:szCs w:val="24"/>
        </w:rPr>
        <w:t xml:space="preserve"> </w:t>
      </w:r>
      <w:r w:rsidR="00830C66" w:rsidRPr="00EB234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pada karyawan </w:t>
      </w:r>
      <w:r>
        <w:rPr>
          <w:rFonts w:ascii="Times New Roman" w:eastAsia="Times New Roman" w:hAnsi="Times New Roman" w:cs="Times New Roman"/>
          <w:i/>
          <w:color w:val="000000"/>
        </w:rPr>
        <w:t xml:space="preserve">start up </w:t>
      </w:r>
      <w:r>
        <w:rPr>
          <w:rFonts w:ascii="Times New Roman" w:eastAsia="Times New Roman" w:hAnsi="Times New Roman" w:cs="Times New Roman"/>
          <w:color w:val="000000"/>
        </w:rPr>
        <w:t>di Yogyakarta</w:t>
      </w:r>
      <w:r w:rsidR="00830C66" w:rsidRPr="00EB2347">
        <w:rPr>
          <w:rFonts w:ascii="Times New Roman" w:eastAsia="Times New Roman" w:hAnsi="Times New Roman" w:cs="Times New Roman"/>
          <w:color w:val="000000"/>
        </w:rPr>
        <w:t xml:space="preserve"> </w:t>
      </w:r>
      <w:r w:rsidR="00830C66" w:rsidRPr="00EB2347">
        <w:rPr>
          <w:rFonts w:ascii="Times New Roman" w:eastAsia="Times New Roman" w:hAnsi="Times New Roman" w:cs="Times New Roman"/>
        </w:rPr>
        <w:t>enam</w:t>
      </w:r>
      <w:r w:rsidR="00830C66" w:rsidRPr="00EB2347">
        <w:rPr>
          <w:rFonts w:ascii="Times New Roman" w:eastAsia="Times New Roman" w:hAnsi="Times New Roman" w:cs="Times New Roman"/>
          <w:color w:val="000000"/>
        </w:rPr>
        <w:t xml:space="preserve"> dari sepuluh subjek </w:t>
      </w:r>
      <w:r w:rsidR="00830C66" w:rsidRPr="00EB2347">
        <w:rPr>
          <w:rFonts w:ascii="Times New Roman" w:eastAsia="Times New Roman" w:hAnsi="Times New Roman" w:cs="Times New Roman"/>
        </w:rPr>
        <w:t xml:space="preserve">tidak ada semangat dalam berangkat bekerja dan dua diantaranya tidak masalah berangkat terlambat. </w:t>
      </w:r>
      <w:r w:rsidR="00830C66" w:rsidRPr="00EB2347">
        <w:rPr>
          <w:rFonts w:ascii="Times New Roman" w:eastAsia="Times New Roman" w:hAnsi="Times New Roman" w:cs="Times New Roman"/>
          <w:color w:val="000000"/>
        </w:rPr>
        <w:t xml:space="preserve">Satu </w:t>
      </w:r>
      <w:r w:rsidR="00830C66" w:rsidRPr="00EB2347">
        <w:rPr>
          <w:rFonts w:ascii="Times New Roman" w:eastAsia="Times New Roman" w:hAnsi="Times New Roman" w:cs="Times New Roman"/>
        </w:rPr>
        <w:t>subjek kurang antusias dalam bekerja karena pernah mendapatkan peringatan dari atasan (</w:t>
      </w:r>
      <w:r w:rsidR="00830C66" w:rsidRPr="00EB2347">
        <w:rPr>
          <w:rFonts w:ascii="Times New Roman" w:eastAsia="Times New Roman" w:hAnsi="Times New Roman" w:cs="Times New Roman"/>
          <w:i/>
        </w:rPr>
        <w:t>vigor).</w:t>
      </w:r>
      <w:r w:rsidR="00830C66" w:rsidRPr="00EB2347">
        <w:rPr>
          <w:rFonts w:ascii="Times New Roman" w:eastAsia="Times New Roman" w:hAnsi="Times New Roman" w:cs="Times New Roman"/>
        </w:rPr>
        <w:t xml:space="preserve"> </w:t>
      </w:r>
      <w:proofErr w:type="gramStart"/>
      <w:r w:rsidR="00830C66" w:rsidRPr="00EB2347">
        <w:rPr>
          <w:rFonts w:ascii="Times New Roman" w:eastAsia="Times New Roman" w:hAnsi="Times New Roman" w:cs="Times New Roman"/>
        </w:rPr>
        <w:t xml:space="preserve">Tiga </w:t>
      </w:r>
      <w:r w:rsidR="00830C66" w:rsidRPr="00EB2347">
        <w:rPr>
          <w:rFonts w:ascii="Times New Roman" w:eastAsia="Times New Roman" w:hAnsi="Times New Roman" w:cs="Times New Roman"/>
          <w:color w:val="000000"/>
        </w:rPr>
        <w:t xml:space="preserve">diantaranya </w:t>
      </w:r>
      <w:r w:rsidR="00830C66" w:rsidRPr="00EB2347">
        <w:rPr>
          <w:rFonts w:ascii="Times New Roman" w:eastAsia="Times New Roman" w:hAnsi="Times New Roman" w:cs="Times New Roman"/>
        </w:rPr>
        <w:t xml:space="preserve">banyak menunda </w:t>
      </w:r>
      <w:r w:rsidR="00830C66" w:rsidRPr="00EB2347">
        <w:rPr>
          <w:rFonts w:ascii="Times New Roman" w:eastAsia="Times New Roman" w:hAnsi="Times New Roman" w:cs="Times New Roman"/>
        </w:rPr>
        <w:lastRenderedPageBreak/>
        <w:t>dan menggampangkan pekerjaan</w:t>
      </w:r>
      <w:r>
        <w:rPr>
          <w:rFonts w:ascii="Times New Roman" w:eastAsia="Times New Roman" w:hAnsi="Times New Roman" w:cs="Times New Roman"/>
        </w:rPr>
        <w:t xml:space="preserve"> atau tidak memprioritaskan pekerjaan</w:t>
      </w:r>
      <w:r w:rsidR="00830C66" w:rsidRPr="00EB2347">
        <w:rPr>
          <w:rFonts w:ascii="Times New Roman" w:eastAsia="Times New Roman" w:hAnsi="Times New Roman" w:cs="Times New Roman"/>
        </w:rPr>
        <w:t>, sehingga</w:t>
      </w:r>
      <w:r>
        <w:rPr>
          <w:rFonts w:ascii="Times New Roman" w:eastAsia="Times New Roman" w:hAnsi="Times New Roman" w:cs="Times New Roman"/>
        </w:rPr>
        <w:t xml:space="preserve"> dampaknya adalah</w:t>
      </w:r>
      <w:r w:rsidR="00830C66" w:rsidRPr="00EB2347">
        <w:rPr>
          <w:rFonts w:ascii="Times New Roman" w:eastAsia="Times New Roman" w:hAnsi="Times New Roman" w:cs="Times New Roman"/>
        </w:rPr>
        <w:t xml:space="preserve"> pekerjaan</w:t>
      </w:r>
      <w:r>
        <w:rPr>
          <w:rFonts w:ascii="Times New Roman" w:eastAsia="Times New Roman" w:hAnsi="Times New Roman" w:cs="Times New Roman"/>
        </w:rPr>
        <w:t xml:space="preserve"> yang dilakukan</w:t>
      </w:r>
      <w:r w:rsidR="00830C66" w:rsidRPr="00EB2347">
        <w:rPr>
          <w:rFonts w:ascii="Times New Roman" w:eastAsia="Times New Roman" w:hAnsi="Times New Roman" w:cs="Times New Roman"/>
        </w:rPr>
        <w:t xml:space="preserve"> seringkali terbengkalai dan tidak tuntas</w:t>
      </w:r>
      <w:r>
        <w:rPr>
          <w:rFonts w:ascii="Times New Roman" w:eastAsia="Times New Roman" w:hAnsi="Times New Roman" w:cs="Times New Roman"/>
        </w:rPr>
        <w:t xml:space="preserve"> hal ini menunjukkan adanya tingkat</w:t>
      </w:r>
      <w:r w:rsidR="00830C66" w:rsidRPr="00EB2347">
        <w:rPr>
          <w:rFonts w:ascii="Times New Roman" w:eastAsia="Times New Roman" w:hAnsi="Times New Roman" w:cs="Times New Roman"/>
          <w:color w:val="000000"/>
        </w:rPr>
        <w:t xml:space="preserve"> (</w:t>
      </w:r>
      <w:r w:rsidR="00830C66" w:rsidRPr="00EB2347">
        <w:rPr>
          <w:rFonts w:ascii="Times New Roman" w:eastAsia="Times New Roman" w:hAnsi="Times New Roman" w:cs="Times New Roman"/>
          <w:i/>
          <w:color w:val="000000"/>
        </w:rPr>
        <w:t>dedication</w:t>
      </w:r>
      <w:r w:rsidR="00830C66" w:rsidRPr="00EB234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yang rendah pada subjek</w:t>
      </w:r>
      <w:r w:rsidR="00830C66" w:rsidRPr="00EB2347">
        <w:rPr>
          <w:rFonts w:ascii="Times New Roman" w:eastAsia="Times New Roman" w:hAnsi="Times New Roman" w:cs="Times New Roman"/>
          <w:color w:val="000000"/>
        </w:rPr>
        <w:t>.</w:t>
      </w:r>
      <w:proofErr w:type="gramEnd"/>
      <w:r w:rsidR="00830C66" w:rsidRPr="00EB2347">
        <w:rPr>
          <w:rFonts w:ascii="Times New Roman" w:eastAsia="Times New Roman" w:hAnsi="Times New Roman" w:cs="Times New Roman"/>
          <w:color w:val="000000"/>
        </w:rPr>
        <w:t xml:space="preserve"> </w:t>
      </w:r>
      <w:proofErr w:type="gramStart"/>
      <w:r w:rsidR="00830C66" w:rsidRPr="00EB2347">
        <w:rPr>
          <w:rFonts w:ascii="Times New Roman" w:eastAsia="Times New Roman" w:hAnsi="Times New Roman" w:cs="Times New Roman"/>
        </w:rPr>
        <w:t>Beberapa subjek juga</w:t>
      </w:r>
      <w:r w:rsidR="00A61013">
        <w:rPr>
          <w:rFonts w:ascii="Times New Roman" w:eastAsia="Times New Roman" w:hAnsi="Times New Roman" w:cs="Times New Roman"/>
        </w:rPr>
        <w:t xml:space="preserve"> menunjukkan bahwa saat bekerja seringkali</w:t>
      </w:r>
      <w:r w:rsidR="00830C66" w:rsidRPr="00EB2347">
        <w:rPr>
          <w:rFonts w:ascii="Times New Roman" w:eastAsia="Times New Roman" w:hAnsi="Times New Roman" w:cs="Times New Roman"/>
        </w:rPr>
        <w:t xml:space="preserve"> tidak bisa fokus, terlalu banyak berpikir kemana-mana dan kurang intens</w:t>
      </w:r>
      <w:r w:rsidR="00A61013">
        <w:rPr>
          <w:rFonts w:ascii="Times New Roman" w:eastAsia="Times New Roman" w:hAnsi="Times New Roman" w:cs="Times New Roman"/>
        </w:rPr>
        <w:t xml:space="preserve">if dalam melakukan pekerjaannya, kondisi ini juga menunjukkan ternyata subjek memiliki tingkat penghayatan </w:t>
      </w:r>
      <w:r w:rsidR="00830C66" w:rsidRPr="00EB2347">
        <w:rPr>
          <w:rFonts w:ascii="Times New Roman" w:eastAsia="Times New Roman" w:hAnsi="Times New Roman" w:cs="Times New Roman"/>
          <w:color w:val="000000"/>
        </w:rPr>
        <w:t>(</w:t>
      </w:r>
      <w:r w:rsidR="00A61013">
        <w:rPr>
          <w:rFonts w:ascii="Times New Roman" w:eastAsia="Times New Roman" w:hAnsi="Times New Roman" w:cs="Times New Roman"/>
          <w:i/>
          <w:color w:val="000000"/>
        </w:rPr>
        <w:t>absorption</w:t>
      </w:r>
      <w:r w:rsidR="00830C66" w:rsidRPr="00EB2347">
        <w:rPr>
          <w:rFonts w:ascii="Times New Roman" w:eastAsia="Times New Roman" w:hAnsi="Times New Roman" w:cs="Times New Roman"/>
          <w:i/>
          <w:color w:val="000000"/>
        </w:rPr>
        <w:t>)</w:t>
      </w:r>
      <w:r w:rsidR="00A61013">
        <w:rPr>
          <w:rFonts w:ascii="Times New Roman" w:eastAsia="Times New Roman" w:hAnsi="Times New Roman" w:cs="Times New Roman"/>
          <w:i/>
          <w:color w:val="000000"/>
        </w:rPr>
        <w:t xml:space="preserve"> </w:t>
      </w:r>
      <w:r w:rsidR="00A61013">
        <w:rPr>
          <w:rFonts w:ascii="Times New Roman" w:eastAsia="Times New Roman" w:hAnsi="Times New Roman" w:cs="Times New Roman"/>
          <w:color w:val="000000"/>
        </w:rPr>
        <w:t>yang rendah</w:t>
      </w:r>
      <w:r w:rsidR="00830C66" w:rsidRPr="00EB2347">
        <w:rPr>
          <w:rFonts w:ascii="Times New Roman" w:eastAsia="Times New Roman" w:hAnsi="Times New Roman" w:cs="Times New Roman"/>
          <w:i/>
          <w:color w:val="000000"/>
        </w:rPr>
        <w:t>.</w:t>
      </w:r>
      <w:proofErr w:type="gramEnd"/>
      <w:r w:rsidR="00830C66" w:rsidRPr="00EB2347">
        <w:rPr>
          <w:rFonts w:ascii="Times New Roman" w:eastAsia="Times New Roman" w:hAnsi="Times New Roman" w:cs="Times New Roman"/>
          <w:i/>
          <w:color w:val="000000"/>
        </w:rPr>
        <w:t xml:space="preserve"> </w:t>
      </w:r>
      <w:r w:rsidR="005715B8" w:rsidRPr="005715B8">
        <w:rPr>
          <w:rFonts w:ascii="Times New Roman" w:eastAsia="Times New Roman" w:hAnsi="Times New Roman" w:cs="Times New Roman"/>
          <w:color w:val="000000"/>
          <w:szCs w:val="24"/>
        </w:rPr>
        <w:t xml:space="preserve">Sehingga berdasarkan hasil wawancara yang dilakukan kepada sepuluh subjek, dapat disimpulkan bahwa secara </w:t>
      </w:r>
      <w:proofErr w:type="gramStart"/>
      <w:r w:rsidR="005715B8" w:rsidRPr="005715B8">
        <w:rPr>
          <w:rFonts w:ascii="Times New Roman" w:eastAsia="Times New Roman" w:hAnsi="Times New Roman" w:cs="Times New Roman"/>
          <w:color w:val="000000"/>
          <w:szCs w:val="24"/>
        </w:rPr>
        <w:t>umum  karyawan</w:t>
      </w:r>
      <w:proofErr w:type="gramEnd"/>
      <w:r w:rsidR="005715B8" w:rsidRPr="005715B8">
        <w:rPr>
          <w:rFonts w:ascii="Times New Roman" w:eastAsia="Times New Roman" w:hAnsi="Times New Roman" w:cs="Times New Roman"/>
          <w:color w:val="000000"/>
          <w:szCs w:val="24"/>
        </w:rPr>
        <w:t xml:space="preserve"> </w:t>
      </w:r>
      <w:r w:rsidR="005715B8" w:rsidRPr="005715B8">
        <w:rPr>
          <w:rFonts w:ascii="Times New Roman" w:eastAsia="Times New Roman" w:hAnsi="Times New Roman" w:cs="Times New Roman"/>
          <w:i/>
          <w:color w:val="000000"/>
          <w:szCs w:val="24"/>
        </w:rPr>
        <w:t>start up</w:t>
      </w:r>
      <w:r w:rsidR="005715B8" w:rsidRPr="005715B8">
        <w:rPr>
          <w:rFonts w:ascii="Times New Roman" w:eastAsia="Times New Roman" w:hAnsi="Times New Roman" w:cs="Times New Roman"/>
          <w:color w:val="000000"/>
          <w:szCs w:val="24"/>
        </w:rPr>
        <w:t xml:space="preserve"> itu cenderung memiliki tingkat </w:t>
      </w:r>
      <w:r w:rsidR="005715B8" w:rsidRPr="005715B8">
        <w:rPr>
          <w:rFonts w:ascii="Times New Roman" w:eastAsia="Times New Roman" w:hAnsi="Times New Roman" w:cs="Times New Roman"/>
          <w:i/>
          <w:color w:val="000000"/>
          <w:szCs w:val="24"/>
        </w:rPr>
        <w:t xml:space="preserve">work engagement </w:t>
      </w:r>
      <w:r w:rsidR="005715B8" w:rsidRPr="005715B8">
        <w:rPr>
          <w:rFonts w:ascii="Times New Roman" w:eastAsia="Times New Roman" w:hAnsi="Times New Roman" w:cs="Times New Roman"/>
          <w:color w:val="000000"/>
          <w:szCs w:val="24"/>
        </w:rPr>
        <w:t xml:space="preserve">yang lebih rendah, hal ini ditandai dengan rendahnya tiga aspek </w:t>
      </w:r>
      <w:r w:rsidR="005715B8" w:rsidRPr="005715B8">
        <w:rPr>
          <w:rFonts w:ascii="Times New Roman" w:eastAsia="Times New Roman" w:hAnsi="Times New Roman" w:cs="Times New Roman"/>
          <w:i/>
          <w:color w:val="000000"/>
          <w:szCs w:val="24"/>
        </w:rPr>
        <w:t xml:space="preserve">work engagement </w:t>
      </w:r>
      <w:r w:rsidR="005715B8" w:rsidRPr="005715B8">
        <w:rPr>
          <w:rFonts w:ascii="Times New Roman" w:eastAsia="Times New Roman" w:hAnsi="Times New Roman" w:cs="Times New Roman"/>
          <w:color w:val="000000"/>
          <w:szCs w:val="24"/>
        </w:rPr>
        <w:t xml:space="preserve">pada sepuluh subjek tersebut. Pentingnya </w:t>
      </w:r>
      <w:r w:rsidR="005715B8" w:rsidRPr="005715B8">
        <w:rPr>
          <w:rFonts w:ascii="Times New Roman" w:eastAsia="Times New Roman" w:hAnsi="Times New Roman" w:cs="Times New Roman"/>
          <w:i/>
          <w:color w:val="000000"/>
          <w:szCs w:val="24"/>
        </w:rPr>
        <w:t xml:space="preserve">work engagement </w:t>
      </w:r>
      <w:r w:rsidR="005715B8" w:rsidRPr="005715B8">
        <w:rPr>
          <w:rFonts w:ascii="Times New Roman" w:eastAsia="Times New Roman" w:hAnsi="Times New Roman" w:cs="Times New Roman"/>
          <w:color w:val="000000"/>
          <w:szCs w:val="24"/>
        </w:rPr>
        <w:t>yang tinggi yang dimiliki karyawan ialah dapat berdampak bagi perusahaan salah satunya tercapainya kesuksesan perusahaan baik secara produktivitas dan kualitas perusahaan itu sendiri (Kular et al.</w:t>
      </w:r>
      <w:proofErr w:type="gramStart"/>
      <w:r w:rsidR="005715B8" w:rsidRPr="005715B8">
        <w:rPr>
          <w:rFonts w:ascii="Times New Roman" w:eastAsia="Times New Roman" w:hAnsi="Times New Roman" w:cs="Times New Roman"/>
          <w:color w:val="000000"/>
          <w:szCs w:val="24"/>
        </w:rPr>
        <w:t>,2008</w:t>
      </w:r>
      <w:proofErr w:type="gramEnd"/>
      <w:r w:rsidR="005715B8" w:rsidRPr="005715B8">
        <w:rPr>
          <w:rFonts w:ascii="Times New Roman" w:eastAsia="Times New Roman" w:hAnsi="Times New Roman" w:cs="Times New Roman"/>
          <w:color w:val="000000"/>
          <w:szCs w:val="24"/>
        </w:rPr>
        <w:t xml:space="preserve">). Sedangkan dampak negative dari rendahnya tingkat </w:t>
      </w:r>
      <w:r w:rsidR="005715B8" w:rsidRPr="005715B8">
        <w:rPr>
          <w:rFonts w:ascii="Times New Roman" w:eastAsia="Times New Roman" w:hAnsi="Times New Roman" w:cs="Times New Roman"/>
          <w:i/>
          <w:color w:val="000000"/>
          <w:szCs w:val="24"/>
        </w:rPr>
        <w:t>work engagement</w:t>
      </w:r>
      <w:r w:rsidR="005715B8" w:rsidRPr="005715B8">
        <w:rPr>
          <w:rFonts w:ascii="Times New Roman" w:eastAsia="Times New Roman" w:hAnsi="Times New Roman" w:cs="Times New Roman"/>
          <w:color w:val="000000"/>
          <w:szCs w:val="24"/>
        </w:rPr>
        <w:t xml:space="preserve"> karyawan bagi perusahaan adalah dapat menurunkan performansi organisasi secara menyeluruh (Sungkit &amp; Meiyanto, 2015) sehingga tingkat turnover </w:t>
      </w:r>
      <w:proofErr w:type="gramStart"/>
      <w:r w:rsidR="005715B8" w:rsidRPr="005715B8">
        <w:rPr>
          <w:rFonts w:ascii="Times New Roman" w:eastAsia="Times New Roman" w:hAnsi="Times New Roman" w:cs="Times New Roman"/>
          <w:color w:val="000000"/>
          <w:szCs w:val="24"/>
        </w:rPr>
        <w:t>akan</w:t>
      </w:r>
      <w:proofErr w:type="gramEnd"/>
      <w:r w:rsidR="005715B8" w:rsidRPr="005715B8">
        <w:rPr>
          <w:rFonts w:ascii="Times New Roman" w:eastAsia="Times New Roman" w:hAnsi="Times New Roman" w:cs="Times New Roman"/>
          <w:color w:val="000000"/>
          <w:szCs w:val="24"/>
        </w:rPr>
        <w:t xml:space="preserve"> tinggi yang berdampak pada kerugian (Wicaksono, 2020). </w:t>
      </w:r>
      <w:r w:rsidR="005715B8" w:rsidRPr="005715B8">
        <w:rPr>
          <w:rFonts w:ascii="Times New Roman" w:eastAsia="Times New Roman" w:hAnsi="Times New Roman" w:cs="Times New Roman"/>
          <w:i/>
          <w:color w:val="000000"/>
          <w:szCs w:val="24"/>
        </w:rPr>
        <w:t xml:space="preserve"> </w:t>
      </w:r>
      <w:r w:rsidR="00830C66" w:rsidRPr="00EB2347">
        <w:rPr>
          <w:rFonts w:ascii="Times New Roman" w:eastAsia="Times New Roman" w:hAnsi="Times New Roman" w:cs="Times New Roman"/>
          <w:color w:val="000000"/>
        </w:rPr>
        <w:t xml:space="preserve">Banyak karyawan yang mengalami kurangnya </w:t>
      </w:r>
      <w:r w:rsidR="00830C66" w:rsidRPr="00EB2347">
        <w:rPr>
          <w:rFonts w:ascii="Times New Roman" w:eastAsia="Times New Roman" w:hAnsi="Times New Roman" w:cs="Times New Roman"/>
          <w:i/>
          <w:color w:val="000000"/>
        </w:rPr>
        <w:t>work engagement</w:t>
      </w:r>
      <w:r w:rsidR="00830C66" w:rsidRPr="00EB2347">
        <w:rPr>
          <w:rFonts w:ascii="Times New Roman" w:eastAsia="Times New Roman" w:hAnsi="Times New Roman" w:cs="Times New Roman"/>
          <w:color w:val="000000"/>
        </w:rPr>
        <w:t>, terlebih di perusa</w:t>
      </w:r>
      <w:r w:rsidR="00830C66" w:rsidRPr="00EB2347">
        <w:rPr>
          <w:rFonts w:ascii="Times New Roman" w:eastAsia="Times New Roman" w:hAnsi="Times New Roman" w:cs="Times New Roman"/>
        </w:rPr>
        <w:t xml:space="preserve">haan </w:t>
      </w:r>
      <w:r w:rsidR="00830C66" w:rsidRPr="00EB2347">
        <w:rPr>
          <w:rFonts w:ascii="Times New Roman" w:eastAsia="Times New Roman" w:hAnsi="Times New Roman" w:cs="Times New Roman"/>
          <w:i/>
        </w:rPr>
        <w:t xml:space="preserve">start up, </w:t>
      </w:r>
      <w:r w:rsidR="00830C66" w:rsidRPr="00EB2347">
        <w:rPr>
          <w:rFonts w:ascii="Times New Roman" w:eastAsia="Times New Roman" w:hAnsi="Times New Roman" w:cs="Times New Roman"/>
        </w:rPr>
        <w:t xml:space="preserve">sedangkan </w:t>
      </w:r>
      <w:r w:rsidR="00830C66" w:rsidRPr="00EB2347">
        <w:rPr>
          <w:rFonts w:ascii="Times New Roman" w:eastAsia="Times New Roman" w:hAnsi="Times New Roman" w:cs="Times New Roman"/>
          <w:i/>
        </w:rPr>
        <w:t xml:space="preserve">work engagement </w:t>
      </w:r>
      <w:r w:rsidR="00830C66" w:rsidRPr="00EB2347">
        <w:rPr>
          <w:rFonts w:ascii="Times New Roman" w:eastAsia="Times New Roman" w:hAnsi="Times New Roman" w:cs="Times New Roman"/>
        </w:rPr>
        <w:t>itu penting untuk dirasaakan oleh setiap karyawan.</w:t>
      </w:r>
    </w:p>
    <w:p w14:paraId="5072C91F" w14:textId="77777777" w:rsidR="00830C66" w:rsidRPr="00EB2347" w:rsidRDefault="00830C66" w:rsidP="00EB2347">
      <w:pPr>
        <w:spacing w:after="0" w:line="360" w:lineRule="auto"/>
        <w:ind w:right="11" w:firstLine="720"/>
        <w:jc w:val="both"/>
      </w:pPr>
      <w:r w:rsidRPr="00EB2347">
        <w:rPr>
          <w:rFonts w:ascii="Times New Roman" w:eastAsia="Times New Roman" w:hAnsi="Times New Roman" w:cs="Times New Roman"/>
        </w:rPr>
        <w:t xml:space="preserve">Adapun </w:t>
      </w:r>
      <w:r w:rsidRPr="00EB2347">
        <w:rPr>
          <w:rFonts w:ascii="Times New Roman" w:eastAsia="Times New Roman" w:hAnsi="Times New Roman" w:cs="Times New Roman"/>
          <w:color w:val="000000"/>
        </w:rPr>
        <w:t xml:space="preserve">faktor-faktor yang </w:t>
      </w:r>
      <w:r w:rsidRPr="00EB2347">
        <w:rPr>
          <w:rFonts w:ascii="Times New Roman" w:eastAsia="Times New Roman" w:hAnsi="Times New Roman" w:cs="Times New Roman"/>
        </w:rPr>
        <w:t>dapat menyebabkan adanya</w:t>
      </w:r>
      <w:r w:rsidRPr="00EB2347">
        <w:rPr>
          <w:rFonts w:ascii="Times New Roman" w:eastAsia="Times New Roman" w:hAnsi="Times New Roman" w:cs="Times New Roman"/>
          <w:color w:val="000000"/>
        </w:rPr>
        <w:t xml:space="preserve"> </w:t>
      </w:r>
      <w:r w:rsidRPr="00EB2347">
        <w:rPr>
          <w:rFonts w:ascii="Times" w:eastAsia="Times" w:hAnsi="Times" w:cs="Times"/>
          <w:i/>
          <w:color w:val="000000"/>
        </w:rPr>
        <w:t>work</w:t>
      </w:r>
      <w:r w:rsidRPr="00EB2347">
        <w:rPr>
          <w:rFonts w:ascii="Times" w:eastAsia="Times" w:hAnsi="Times" w:cs="Times"/>
          <w:i/>
        </w:rPr>
        <w:t xml:space="preserve"> </w:t>
      </w:r>
      <w:r w:rsidRPr="00EB2347">
        <w:rPr>
          <w:rFonts w:ascii="Times" w:eastAsia="Times" w:hAnsi="Times" w:cs="Times"/>
          <w:i/>
          <w:color w:val="000000"/>
        </w:rPr>
        <w:t xml:space="preserve">engagement </w:t>
      </w:r>
      <w:r w:rsidRPr="00EB2347">
        <w:rPr>
          <w:rFonts w:ascii="Times New Roman" w:eastAsia="Times New Roman" w:hAnsi="Times New Roman" w:cs="Times New Roman"/>
          <w:color w:val="000000"/>
        </w:rPr>
        <w:t xml:space="preserve">terbagi ke dalam tiga faktor yakni </w:t>
      </w:r>
      <w:r w:rsidRPr="00EB2347">
        <w:rPr>
          <w:rFonts w:ascii="Times" w:eastAsia="Times" w:hAnsi="Times" w:cs="Times"/>
          <w:i/>
          <w:color w:val="000000"/>
        </w:rPr>
        <w:t xml:space="preserve">job demands, job resources, </w:t>
      </w:r>
      <w:r w:rsidRPr="00EB2347">
        <w:rPr>
          <w:rFonts w:ascii="Times New Roman" w:eastAsia="Times New Roman" w:hAnsi="Times New Roman" w:cs="Times New Roman"/>
          <w:color w:val="000000"/>
        </w:rPr>
        <w:t>dan</w:t>
      </w:r>
      <w:r w:rsidRPr="00EB2347">
        <w:rPr>
          <w:rFonts w:ascii="Times New Roman" w:eastAsia="Times New Roman" w:hAnsi="Times New Roman" w:cs="Times New Roman"/>
        </w:rPr>
        <w:t xml:space="preserve"> </w:t>
      </w:r>
      <w:r w:rsidRPr="00EB2347">
        <w:rPr>
          <w:rFonts w:ascii="Times" w:eastAsia="Times" w:hAnsi="Times" w:cs="Times"/>
          <w:i/>
          <w:color w:val="000000"/>
        </w:rPr>
        <w:t xml:space="preserve">personal resources </w:t>
      </w:r>
      <w:r w:rsidRPr="00EB2347">
        <w:rPr>
          <w:rFonts w:ascii="Times New Roman" w:eastAsia="Times New Roman" w:hAnsi="Times New Roman" w:cs="Times New Roman"/>
          <w:color w:val="000000"/>
        </w:rPr>
        <w:t xml:space="preserve">(Schaufeli, 2008). </w:t>
      </w:r>
      <w:r w:rsidRPr="00EB2347">
        <w:rPr>
          <w:rFonts w:ascii="Times" w:eastAsia="Times" w:hAnsi="Times" w:cs="Times"/>
          <w:i/>
          <w:color w:val="000000"/>
        </w:rPr>
        <w:t xml:space="preserve">Job demands </w:t>
      </w:r>
      <w:r w:rsidRPr="00EB2347">
        <w:rPr>
          <w:rFonts w:ascii="Times New Roman" w:eastAsia="Times New Roman" w:hAnsi="Times New Roman" w:cs="Times New Roman"/>
          <w:color w:val="000000"/>
        </w:rPr>
        <w:t>merupakan usaha yang</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dilakukan secara terus menerus demi mencapai permintaan hasil dari pekerjaan</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 xml:space="preserve">yang meliputi beban kerja, jam kerja dan tuntutan kerja. </w:t>
      </w:r>
      <w:r w:rsidRPr="00EB2347">
        <w:rPr>
          <w:rFonts w:ascii="Times" w:eastAsia="Times" w:hAnsi="Times" w:cs="Times"/>
          <w:i/>
          <w:color w:val="000000"/>
        </w:rPr>
        <w:t xml:space="preserve">Job resources </w:t>
      </w:r>
      <w:r w:rsidRPr="00EB2347">
        <w:rPr>
          <w:rFonts w:ascii="Times New Roman" w:eastAsia="Times New Roman" w:hAnsi="Times New Roman" w:cs="Times New Roman"/>
          <w:color w:val="000000"/>
        </w:rPr>
        <w:t>merupakan</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berupa sumber daya yang dapat membantu pegawai mencapai tujuannya dalam</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pekerjaan seperti dukungan dari rekan kerja, kesempatan untuk mengembangkan</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 xml:space="preserve">diri, dan hubungan dengan atasan. Adapun faktor yang terakhir adalah </w:t>
      </w:r>
      <w:r w:rsidRPr="00EB2347">
        <w:rPr>
          <w:rFonts w:ascii="Times" w:eastAsia="Times" w:hAnsi="Times" w:cs="Times"/>
          <w:i/>
          <w:color w:val="000000"/>
        </w:rPr>
        <w:t>personal</w:t>
      </w:r>
      <w:r w:rsidRPr="00EB2347">
        <w:rPr>
          <w:rFonts w:ascii="Times" w:eastAsia="Times" w:hAnsi="Times" w:cs="Times"/>
          <w:i/>
        </w:rPr>
        <w:t xml:space="preserve"> r</w:t>
      </w:r>
      <w:r w:rsidRPr="00EB2347">
        <w:rPr>
          <w:rFonts w:ascii="Times" w:eastAsia="Times" w:hAnsi="Times" w:cs="Times"/>
          <w:i/>
          <w:color w:val="000000"/>
        </w:rPr>
        <w:t xml:space="preserve">esources. Personal resource </w:t>
      </w:r>
      <w:r w:rsidRPr="00EB2347">
        <w:rPr>
          <w:rFonts w:ascii="Times New Roman" w:eastAsia="Times New Roman" w:hAnsi="Times New Roman" w:cs="Times New Roman"/>
          <w:color w:val="000000"/>
        </w:rPr>
        <w:t>merupakan faktor yang umumnya</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dihubungkan karakter individu yang mengontrol dan memberikan dampak pada</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 xml:space="preserve">lingkungan sesuai dengan keinginan dan kemampuannya. Adanya faktor </w:t>
      </w:r>
      <w:r w:rsidRPr="00EB2347">
        <w:rPr>
          <w:rFonts w:ascii="Times New Roman" w:eastAsia="Times New Roman" w:hAnsi="Times New Roman" w:cs="Times New Roman"/>
          <w:i/>
          <w:color w:val="000000"/>
        </w:rPr>
        <w:t xml:space="preserve">job resource </w:t>
      </w:r>
      <w:r w:rsidRPr="00EB2347">
        <w:rPr>
          <w:rFonts w:ascii="Times New Roman" w:eastAsia="Times New Roman" w:hAnsi="Times New Roman" w:cs="Times New Roman"/>
          <w:color w:val="000000"/>
        </w:rPr>
        <w:t>mampu menumbuhkan keinginan karyawan untuk mendedikasikan</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upaya serta kemampuannya (</w:t>
      </w:r>
      <w:r w:rsidRPr="00EB2347">
        <w:rPr>
          <w:rFonts w:ascii="Times" w:eastAsia="Times" w:hAnsi="Times" w:cs="Times"/>
          <w:i/>
          <w:color w:val="000000"/>
        </w:rPr>
        <w:t>engaged</w:t>
      </w:r>
      <w:r w:rsidRPr="00EB2347">
        <w:rPr>
          <w:rFonts w:ascii="Times New Roman" w:eastAsia="Times New Roman" w:hAnsi="Times New Roman" w:cs="Times New Roman"/>
          <w:color w:val="000000"/>
        </w:rPr>
        <w:t>) sehingga dapat menyelesaikan pekerjaan</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color w:val="000000"/>
        </w:rPr>
        <w:t>dan menunjukkan kinerja yang baik (Schaufeli &amp; Bakker, 2004).</w:t>
      </w:r>
      <w:r w:rsidRPr="00EB2347">
        <w:t xml:space="preserve"> </w:t>
      </w:r>
    </w:p>
    <w:p w14:paraId="5E9A8765" w14:textId="7754C170" w:rsidR="00830C66" w:rsidRPr="00A61013" w:rsidRDefault="00A61013" w:rsidP="00EB2347">
      <w:pPr>
        <w:spacing w:after="0" w:line="360" w:lineRule="auto"/>
        <w:ind w:firstLine="709"/>
        <w:jc w:val="both"/>
        <w:rPr>
          <w:rFonts w:ascii="Times New Roman" w:eastAsia="Times New Roman" w:hAnsi="Times New Roman" w:cs="Times New Roman"/>
          <w:i/>
        </w:rPr>
      </w:pPr>
      <w:r>
        <w:rPr>
          <w:rFonts w:ascii="Times New Roman" w:eastAsia="Times New Roman" w:hAnsi="Times New Roman" w:cs="Times New Roman"/>
        </w:rPr>
        <w:t>Dalam h</w:t>
      </w:r>
      <w:r w:rsidR="00830C66" w:rsidRPr="00EB2347">
        <w:rPr>
          <w:rFonts w:ascii="Times New Roman" w:eastAsia="Times New Roman" w:hAnsi="Times New Roman" w:cs="Times New Roman"/>
        </w:rPr>
        <w:t>al ini</w:t>
      </w:r>
      <w:r>
        <w:rPr>
          <w:rFonts w:ascii="Times New Roman" w:eastAsia="Times New Roman" w:hAnsi="Times New Roman" w:cs="Times New Roman"/>
        </w:rPr>
        <w:t xml:space="preserve"> untuk mencapai </w:t>
      </w:r>
      <w:r>
        <w:rPr>
          <w:rFonts w:ascii="Times New Roman" w:eastAsia="Times New Roman" w:hAnsi="Times New Roman" w:cs="Times New Roman"/>
          <w:i/>
        </w:rPr>
        <w:t xml:space="preserve">engaged </w:t>
      </w:r>
      <w:r>
        <w:rPr>
          <w:rFonts w:ascii="Times New Roman" w:eastAsia="Times New Roman" w:hAnsi="Times New Roman" w:cs="Times New Roman"/>
        </w:rPr>
        <w:t xml:space="preserve">sebagai mana faktor </w:t>
      </w:r>
      <w:r>
        <w:rPr>
          <w:rFonts w:ascii="Times New Roman" w:eastAsia="Times New Roman" w:hAnsi="Times New Roman" w:cs="Times New Roman"/>
          <w:i/>
        </w:rPr>
        <w:t xml:space="preserve">job resource </w:t>
      </w:r>
      <w:r>
        <w:rPr>
          <w:rFonts w:ascii="Times New Roman" w:eastAsia="Times New Roman" w:hAnsi="Times New Roman" w:cs="Times New Roman"/>
        </w:rPr>
        <w:t>diatas</w:t>
      </w:r>
      <w:r w:rsidR="00830C66" w:rsidRPr="00EB2347">
        <w:rPr>
          <w:rFonts w:ascii="Times New Roman" w:eastAsia="Times New Roman" w:hAnsi="Times New Roman" w:cs="Times New Roman"/>
        </w:rPr>
        <w:t xml:space="preserve"> </w:t>
      </w:r>
      <w:r>
        <w:rPr>
          <w:rFonts w:ascii="Times New Roman" w:eastAsia="Times New Roman" w:hAnsi="Times New Roman" w:cs="Times New Roman"/>
        </w:rPr>
        <w:t xml:space="preserve">maka perlua adanya presepsi karyawan tentang dukungan. </w:t>
      </w:r>
      <w:proofErr w:type="gramStart"/>
      <w:r>
        <w:rPr>
          <w:rFonts w:ascii="Times New Roman" w:eastAsia="Times New Roman" w:hAnsi="Times New Roman" w:cs="Times New Roman"/>
        </w:rPr>
        <w:t xml:space="preserve">Hal ini </w:t>
      </w:r>
      <w:r w:rsidR="00830C66" w:rsidRPr="00EB2347">
        <w:rPr>
          <w:rFonts w:ascii="Times New Roman" w:eastAsia="Times New Roman" w:hAnsi="Times New Roman" w:cs="Times New Roman"/>
        </w:rPr>
        <w:t xml:space="preserve">diperkuat oleh Fletcher (2015) menyampaikan bahwa organisasi harus fokus pada persepsi karyawan tentang </w:t>
      </w:r>
      <w:r w:rsidR="00830C66" w:rsidRPr="00EB2347">
        <w:rPr>
          <w:rFonts w:ascii="Times New Roman" w:eastAsia="Times New Roman" w:hAnsi="Times New Roman" w:cs="Times New Roman"/>
        </w:rPr>
        <w:lastRenderedPageBreak/>
        <w:t>dukungan yang diterima dari organisasi untuk dapat meningkatkan keterikatan kerja karyawan.</w:t>
      </w:r>
      <w:proofErr w:type="gramEnd"/>
      <w:r w:rsidR="00830C66" w:rsidRPr="00EB2347">
        <w:rPr>
          <w:rFonts w:ascii="Times New Roman" w:eastAsia="Times New Roman" w:hAnsi="Times New Roman" w:cs="Times New Roman"/>
        </w:rPr>
        <w:t xml:space="preserve"> </w:t>
      </w:r>
      <w:proofErr w:type="gramStart"/>
      <w:r w:rsidR="00830C66" w:rsidRPr="00EB2347">
        <w:rPr>
          <w:rFonts w:ascii="Times New Roman" w:eastAsia="Times New Roman" w:hAnsi="Times New Roman" w:cs="Times New Roman"/>
        </w:rPr>
        <w:t>Bentuk kepedulian dan dukungan dari perusahaan yang dapat menyebabkan karyawan membalas dengan tingkat keterikatan yang lebih tinggi adalah pengaturan kerja yang fleksibel.</w:t>
      </w:r>
      <w:proofErr w:type="gramEnd"/>
      <w:r>
        <w:rPr>
          <w:rFonts w:ascii="Times New Roman" w:eastAsia="Times New Roman" w:hAnsi="Times New Roman" w:cs="Times New Roman"/>
        </w:rPr>
        <w:t xml:space="preserve"> Untuk mencapai </w:t>
      </w:r>
      <w:r>
        <w:rPr>
          <w:rFonts w:ascii="Times New Roman" w:eastAsia="Times New Roman" w:hAnsi="Times New Roman" w:cs="Times New Roman"/>
          <w:i/>
        </w:rPr>
        <w:t xml:space="preserve">work engagement </w:t>
      </w:r>
      <w:r>
        <w:rPr>
          <w:rFonts w:ascii="Times New Roman" w:eastAsia="Times New Roman" w:hAnsi="Times New Roman" w:cs="Times New Roman"/>
        </w:rPr>
        <w:t xml:space="preserve">pada karyawan maka diperlukan adanya </w:t>
      </w:r>
      <w:r>
        <w:rPr>
          <w:rFonts w:ascii="Times New Roman" w:eastAsia="Times New Roman" w:hAnsi="Times New Roman" w:cs="Times New Roman"/>
          <w:i/>
        </w:rPr>
        <w:t>workforce agility.</w:t>
      </w:r>
    </w:p>
    <w:p w14:paraId="362DAA7A" w14:textId="145FA24E" w:rsidR="00830C66" w:rsidRPr="00EB2347" w:rsidRDefault="00830C66" w:rsidP="00EB2347">
      <w:pPr>
        <w:spacing w:after="0" w:line="360" w:lineRule="auto"/>
        <w:ind w:right="11" w:firstLine="720"/>
        <w:jc w:val="both"/>
        <w:rPr>
          <w:rFonts w:ascii="Times New Roman" w:eastAsia="Times New Roman" w:hAnsi="Times New Roman" w:cs="Times New Roman"/>
          <w:color w:val="000000"/>
        </w:rPr>
      </w:pPr>
      <w:r w:rsidRPr="00EB2347">
        <w:rPr>
          <w:rFonts w:ascii="Times New Roman" w:eastAsia="Times New Roman" w:hAnsi="Times New Roman" w:cs="Times New Roman"/>
          <w:i/>
        </w:rPr>
        <w:t>Agility</w:t>
      </w:r>
      <w:r w:rsidRPr="00EB2347">
        <w:rPr>
          <w:rFonts w:ascii="Times New Roman" w:eastAsia="Times New Roman" w:hAnsi="Times New Roman" w:cs="Times New Roman"/>
        </w:rPr>
        <w:t xml:space="preserve"> sendiri memiliki pengaruh serius terhadap sifat atau karakter tenaga kerja dimana di perusahaan yang </w:t>
      </w:r>
      <w:r w:rsidRPr="00EB2347">
        <w:rPr>
          <w:rFonts w:ascii="Times New Roman" w:eastAsia="Times New Roman" w:hAnsi="Times New Roman" w:cs="Times New Roman"/>
          <w:i/>
        </w:rPr>
        <w:t>agile</w:t>
      </w:r>
      <w:r w:rsidRPr="00EB2347">
        <w:rPr>
          <w:rFonts w:ascii="Times New Roman" w:eastAsia="Times New Roman" w:hAnsi="Times New Roman" w:cs="Times New Roman"/>
        </w:rPr>
        <w:t xml:space="preserve">, pekerjaan </w:t>
      </w:r>
      <w:proofErr w:type="gramStart"/>
      <w:r w:rsidRPr="00EB2347">
        <w:rPr>
          <w:rFonts w:ascii="Times New Roman" w:eastAsia="Times New Roman" w:hAnsi="Times New Roman" w:cs="Times New Roman"/>
        </w:rPr>
        <w:t>akan</w:t>
      </w:r>
      <w:proofErr w:type="gramEnd"/>
      <w:r w:rsidRPr="00EB2347">
        <w:rPr>
          <w:rFonts w:ascii="Times New Roman" w:eastAsia="Times New Roman" w:hAnsi="Times New Roman" w:cs="Times New Roman"/>
        </w:rPr>
        <w:t xml:space="preserve"> menjadi lebih kompleks. </w:t>
      </w:r>
      <w:r w:rsidRPr="00EB2347">
        <w:rPr>
          <w:rFonts w:ascii="Times New Roman" w:eastAsia="Times New Roman" w:hAnsi="Times New Roman" w:cs="Times New Roman"/>
          <w:i/>
        </w:rPr>
        <w:t>Agility</w:t>
      </w:r>
      <w:r w:rsidRPr="00EB2347">
        <w:rPr>
          <w:rFonts w:ascii="Times New Roman" w:eastAsia="Times New Roman" w:hAnsi="Times New Roman" w:cs="Times New Roman"/>
        </w:rPr>
        <w:t xml:space="preserve"> membutuhkan kemampuan untuk bisa merespon perubahan dengan cepat dan tepat, hal ini dapat menyebabkan dibutuhkannya pekerja yang dapat bertahan dari ketidakpastian di tempat kerja (Parker, 2003). Diperkuat oleh (</w:t>
      </w:r>
      <w:r w:rsidRPr="00EB2347">
        <w:rPr>
          <w:rFonts w:ascii="Times New Roman" w:eastAsia="Times New Roman" w:hAnsi="Times New Roman" w:cs="Times New Roman"/>
          <w:color w:val="222222"/>
        </w:rPr>
        <w:t xml:space="preserve">Himmetoğlu, B., &amp; Bayrak, C, 2023), </w:t>
      </w:r>
      <w:r w:rsidRPr="00EB2347">
        <w:rPr>
          <w:rFonts w:ascii="Times New Roman" w:eastAsia="Times New Roman" w:hAnsi="Times New Roman" w:cs="Times New Roman"/>
          <w:i/>
          <w:color w:val="222222"/>
        </w:rPr>
        <w:t xml:space="preserve">workforce agility </w:t>
      </w:r>
      <w:r w:rsidRPr="00EB2347">
        <w:rPr>
          <w:rFonts w:ascii="Times New Roman" w:eastAsia="Times New Roman" w:hAnsi="Times New Roman" w:cs="Times New Roman"/>
          <w:color w:val="222222"/>
        </w:rPr>
        <w:t xml:space="preserve">merupakan </w:t>
      </w:r>
      <w:r w:rsidRPr="00EB2347">
        <w:rPr>
          <w:rFonts w:ascii="Times New Roman" w:eastAsia="Times New Roman" w:hAnsi="Times New Roman" w:cs="Times New Roman"/>
        </w:rPr>
        <w:t>kemampuan karyawan yang befokus pada</w:t>
      </w:r>
      <w:r w:rsidRPr="00EB2347">
        <w:rPr>
          <w:rFonts w:ascii="Times New Roman" w:eastAsia="Times New Roman" w:hAnsi="Times New Roman" w:cs="Times New Roman"/>
          <w:color w:val="000000"/>
        </w:rPr>
        <w:t xml:space="preserve"> </w:t>
      </w:r>
      <w:r w:rsidRPr="00EB2347">
        <w:rPr>
          <w:rFonts w:ascii="Times New Roman" w:eastAsia="Times New Roman" w:hAnsi="Times New Roman" w:cs="Times New Roman"/>
          <w:i/>
        </w:rPr>
        <w:t xml:space="preserve">future orientation, growth mindset, adaptivity, competence, </w:t>
      </w:r>
      <w:r w:rsidRPr="00EB2347">
        <w:rPr>
          <w:rFonts w:ascii="Times New Roman" w:eastAsia="Times New Roman" w:hAnsi="Times New Roman" w:cs="Times New Roman"/>
        </w:rPr>
        <w:t xml:space="preserve">dan </w:t>
      </w:r>
      <w:r w:rsidRPr="00EB2347">
        <w:rPr>
          <w:rFonts w:ascii="Times New Roman" w:eastAsia="Times New Roman" w:hAnsi="Times New Roman" w:cs="Times New Roman"/>
          <w:i/>
        </w:rPr>
        <w:t xml:space="preserve">resilience </w:t>
      </w:r>
      <w:r w:rsidRPr="00EB2347">
        <w:rPr>
          <w:rFonts w:ascii="Times New Roman" w:eastAsia="Times New Roman" w:hAnsi="Times New Roman" w:cs="Times New Roman"/>
        </w:rPr>
        <w:t>di tempat kerja.</w:t>
      </w:r>
    </w:p>
    <w:p w14:paraId="411CCA47" w14:textId="52656A4A" w:rsidR="00830C66" w:rsidRPr="00EB2347" w:rsidRDefault="00830C66" w:rsidP="00EB2347">
      <w:pPr>
        <w:spacing w:line="360" w:lineRule="auto"/>
        <w:rPr>
          <w:rFonts w:ascii="Times New Roman" w:hAnsi="Times New Roman" w:cs="Times New Roman"/>
          <w:b/>
          <w:bCs/>
        </w:rPr>
      </w:pPr>
    </w:p>
    <w:p w14:paraId="17AB73C6" w14:textId="1664E7B0" w:rsidR="00830C66" w:rsidRPr="00EB2347" w:rsidRDefault="00830C66" w:rsidP="00EB2347">
      <w:pPr>
        <w:spacing w:line="360" w:lineRule="auto"/>
        <w:rPr>
          <w:rFonts w:ascii="Times New Roman" w:hAnsi="Times New Roman" w:cs="Times New Roman"/>
          <w:b/>
          <w:bCs/>
        </w:rPr>
      </w:pPr>
      <w:r w:rsidRPr="00EB2347">
        <w:rPr>
          <w:rFonts w:ascii="Times New Roman" w:hAnsi="Times New Roman" w:cs="Times New Roman"/>
          <w:b/>
          <w:bCs/>
        </w:rPr>
        <w:t>METODE</w:t>
      </w:r>
    </w:p>
    <w:p w14:paraId="5978C419" w14:textId="28E901D9" w:rsidR="00051121" w:rsidRPr="00EB2347" w:rsidRDefault="00051121" w:rsidP="00EB2347">
      <w:pPr>
        <w:spacing w:line="360" w:lineRule="auto"/>
        <w:ind w:firstLine="720"/>
        <w:jc w:val="both"/>
        <w:rPr>
          <w:rFonts w:ascii="Times New Roman" w:hAnsi="Times New Roman" w:cs="Times New Roman"/>
        </w:rPr>
      </w:pPr>
      <w:r w:rsidRPr="00EB2347">
        <w:rPr>
          <w:rFonts w:ascii="Times New Roman" w:hAnsi="Times New Roman" w:cs="Times New Roman"/>
        </w:rPr>
        <w:t xml:space="preserve">Metode yang dilakukan dalam penelitian ini menggunakan metode skala. Skala yang digunakan dalam metode ini adalah Skala Likert, yaitu skala yang dalam menjawab pernyataan-pernyataan subjek diminta untuk menyatakan kesesuaian atau ketidaksesuaian terhadap isi pernyataan (Azwar, 2015). Metode pengumpulan data yang digunakan dalam penelitian ini menggunakan metode skala, yang terdiri dari Skala </w:t>
      </w:r>
      <w:r w:rsidRPr="00EB2347">
        <w:rPr>
          <w:rFonts w:ascii="Times New Roman" w:hAnsi="Times New Roman" w:cs="Times New Roman"/>
          <w:i/>
          <w:iCs/>
        </w:rPr>
        <w:t>Work Engagement</w:t>
      </w:r>
      <w:r w:rsidRPr="00EB2347">
        <w:rPr>
          <w:rFonts w:ascii="Times New Roman" w:hAnsi="Times New Roman" w:cs="Times New Roman"/>
        </w:rPr>
        <w:t xml:space="preserve"> berdasarkan aspek-aspek menurut </w:t>
      </w:r>
      <w:r w:rsidRPr="00EB2347">
        <w:rPr>
          <w:rFonts w:ascii="Times New Roman" w:eastAsia="Times New Roman" w:hAnsi="Times New Roman" w:cs="Times New Roman"/>
        </w:rPr>
        <w:t xml:space="preserve">Schaufeli &amp; Bakker (2004) </w:t>
      </w:r>
      <w:r w:rsidRPr="00EB2347">
        <w:rPr>
          <w:rFonts w:ascii="Times New Roman" w:hAnsi="Times New Roman" w:cs="Times New Roman"/>
        </w:rPr>
        <w:t xml:space="preserve">aspek-aspek tersebut meliputi </w:t>
      </w:r>
      <w:r w:rsidRPr="00EB2347">
        <w:rPr>
          <w:rFonts w:ascii="Times New Roman" w:eastAsia="Times New Roman" w:hAnsi="Times New Roman" w:cs="Times New Roman"/>
        </w:rPr>
        <w:t>Semangat (</w:t>
      </w:r>
      <w:r w:rsidRPr="00EB2347">
        <w:rPr>
          <w:rFonts w:ascii="Times New Roman" w:eastAsia="Times New Roman" w:hAnsi="Times New Roman" w:cs="Times New Roman"/>
          <w:i/>
        </w:rPr>
        <w:t>Vigor</w:t>
      </w:r>
      <w:r w:rsidRPr="00EB2347">
        <w:rPr>
          <w:rFonts w:ascii="Times New Roman" w:eastAsia="Times New Roman" w:hAnsi="Times New Roman" w:cs="Times New Roman"/>
        </w:rPr>
        <w:t>)</w:t>
      </w:r>
      <w:r w:rsidRPr="00EB2347">
        <w:rPr>
          <w:rFonts w:ascii="Times New Roman" w:hAnsi="Times New Roman" w:cs="Times New Roman"/>
        </w:rPr>
        <w:t xml:space="preserve">, </w:t>
      </w:r>
      <w:r w:rsidRPr="00EB2347">
        <w:rPr>
          <w:rFonts w:ascii="Times New Roman" w:eastAsia="Times New Roman" w:hAnsi="Times New Roman" w:cs="Times New Roman"/>
        </w:rPr>
        <w:t>Dedikasi (</w:t>
      </w:r>
      <w:r w:rsidRPr="00EB2347">
        <w:rPr>
          <w:rFonts w:ascii="Times New Roman" w:eastAsia="Times New Roman" w:hAnsi="Times New Roman" w:cs="Times New Roman"/>
          <w:i/>
        </w:rPr>
        <w:t>Dedication</w:t>
      </w:r>
      <w:r w:rsidRPr="00EB2347">
        <w:rPr>
          <w:rFonts w:ascii="Times New Roman" w:eastAsia="Times New Roman" w:hAnsi="Times New Roman" w:cs="Times New Roman"/>
        </w:rPr>
        <w:t xml:space="preserve">), </w:t>
      </w:r>
      <w:r w:rsidRPr="00EB2347">
        <w:rPr>
          <w:rFonts w:ascii="Times New Roman" w:hAnsi="Times New Roman" w:cs="Times New Roman"/>
        </w:rPr>
        <w:t xml:space="preserve">dan </w:t>
      </w:r>
      <w:r w:rsidRPr="00EB2347">
        <w:rPr>
          <w:rFonts w:ascii="Times New Roman" w:eastAsia="Times New Roman" w:hAnsi="Times New Roman" w:cs="Times New Roman"/>
        </w:rPr>
        <w:t>Penghayatan (</w:t>
      </w:r>
      <w:r w:rsidRPr="00EB2347">
        <w:rPr>
          <w:rFonts w:ascii="Times New Roman" w:eastAsia="Times New Roman" w:hAnsi="Times New Roman" w:cs="Times New Roman"/>
          <w:i/>
        </w:rPr>
        <w:t>Absorption</w:t>
      </w:r>
      <w:r w:rsidRPr="00EB2347">
        <w:rPr>
          <w:rFonts w:ascii="Times New Roman" w:eastAsia="Times New Roman" w:hAnsi="Times New Roman" w:cs="Times New Roman"/>
        </w:rPr>
        <w:t>)</w:t>
      </w:r>
      <w:r w:rsidRPr="00EB2347">
        <w:rPr>
          <w:rFonts w:ascii="Times New Roman" w:hAnsi="Times New Roman" w:cs="Times New Roman"/>
        </w:rPr>
        <w:t xml:space="preserve">. Skala </w:t>
      </w:r>
      <w:r w:rsidR="00491EAA">
        <w:rPr>
          <w:rFonts w:ascii="Times New Roman" w:hAnsi="Times New Roman" w:cs="Times New Roman"/>
          <w:i/>
          <w:iCs/>
        </w:rPr>
        <w:t>Workforce Ag</w:t>
      </w:r>
      <w:r w:rsidRPr="00EB2347">
        <w:rPr>
          <w:rFonts w:ascii="Times New Roman" w:hAnsi="Times New Roman" w:cs="Times New Roman"/>
          <w:i/>
          <w:iCs/>
        </w:rPr>
        <w:t>ility</w:t>
      </w:r>
      <w:r w:rsidRPr="00EB2347">
        <w:rPr>
          <w:rFonts w:ascii="Times New Roman" w:hAnsi="Times New Roman" w:cs="Times New Roman"/>
        </w:rPr>
        <w:t xml:space="preserve"> yang disusun oleh </w:t>
      </w:r>
      <w:r w:rsidR="00D44B54" w:rsidRPr="00EB2347">
        <w:rPr>
          <w:rFonts w:ascii="Times New Roman" w:eastAsia="Times New Roman" w:hAnsi="Times New Roman" w:cs="Times New Roman"/>
          <w:color w:val="222222"/>
          <w:highlight w:val="white"/>
        </w:rPr>
        <w:t xml:space="preserve">Himmetoğlu &amp; Bayrak (2023) </w:t>
      </w:r>
      <w:r w:rsidRPr="00EB2347">
        <w:rPr>
          <w:rFonts w:ascii="Times New Roman" w:hAnsi="Times New Roman" w:cs="Times New Roman"/>
        </w:rPr>
        <w:t xml:space="preserve">mengatakan bahwa terdapat empat </w:t>
      </w:r>
      <w:r w:rsidR="00D44B54" w:rsidRPr="00EB2347">
        <w:rPr>
          <w:rFonts w:ascii="Times New Roman" w:hAnsi="Times New Roman" w:cs="Times New Roman"/>
        </w:rPr>
        <w:t xml:space="preserve">aspek yaitu </w:t>
      </w:r>
      <w:r w:rsidR="00D44B54" w:rsidRPr="00EB2347">
        <w:rPr>
          <w:rFonts w:ascii="Times New Roman" w:hAnsi="Times New Roman" w:cs="Times New Roman"/>
          <w:i/>
          <w:iCs/>
        </w:rPr>
        <w:t>Future Orientation</w:t>
      </w:r>
      <w:r w:rsidRPr="00EB2347">
        <w:rPr>
          <w:rFonts w:ascii="Times New Roman" w:hAnsi="Times New Roman" w:cs="Times New Roman"/>
        </w:rPr>
        <w:t>,</w:t>
      </w:r>
      <w:r w:rsidR="00D44B54" w:rsidRPr="00EB2347">
        <w:rPr>
          <w:rFonts w:ascii="Times New Roman" w:hAnsi="Times New Roman" w:cs="Times New Roman"/>
        </w:rPr>
        <w:t xml:space="preserve"> </w:t>
      </w:r>
      <w:r w:rsidR="00D44B54" w:rsidRPr="00EB2347">
        <w:rPr>
          <w:rFonts w:ascii="Times New Roman" w:hAnsi="Times New Roman" w:cs="Times New Roman"/>
          <w:i/>
          <w:iCs/>
        </w:rPr>
        <w:t xml:space="preserve">Growth Mindset, Adaptativity, Competence, </w:t>
      </w:r>
      <w:r w:rsidR="00D44B54" w:rsidRPr="00EB2347">
        <w:rPr>
          <w:rFonts w:ascii="Times New Roman" w:hAnsi="Times New Roman" w:cs="Times New Roman"/>
        </w:rPr>
        <w:t xml:space="preserve">dan </w:t>
      </w:r>
      <w:r w:rsidR="00D44B54" w:rsidRPr="00EB2347">
        <w:rPr>
          <w:rFonts w:ascii="Times New Roman" w:hAnsi="Times New Roman" w:cs="Times New Roman"/>
          <w:i/>
          <w:iCs/>
        </w:rPr>
        <w:t>Resilience.</w:t>
      </w:r>
      <w:r w:rsidRPr="00EB2347">
        <w:rPr>
          <w:rFonts w:ascii="Times New Roman" w:hAnsi="Times New Roman" w:cs="Times New Roman"/>
        </w:rPr>
        <w:t xml:space="preserve"> </w:t>
      </w:r>
    </w:p>
    <w:p w14:paraId="381918DD" w14:textId="01676946" w:rsidR="00830C66" w:rsidRPr="00EB2347" w:rsidRDefault="00051121" w:rsidP="00EB2347">
      <w:pPr>
        <w:spacing w:line="360" w:lineRule="auto"/>
        <w:ind w:firstLine="720"/>
        <w:jc w:val="both"/>
        <w:rPr>
          <w:rFonts w:ascii="Times New Roman" w:hAnsi="Times New Roman" w:cs="Times New Roman"/>
        </w:rPr>
      </w:pPr>
      <w:r w:rsidRPr="00EB2347">
        <w:rPr>
          <w:rFonts w:ascii="Times New Roman" w:hAnsi="Times New Roman" w:cs="Times New Roman"/>
        </w:rPr>
        <w:t xml:space="preserve">Skala </w:t>
      </w:r>
      <w:r w:rsidR="00C17A5E">
        <w:rPr>
          <w:rFonts w:ascii="Times New Roman" w:hAnsi="Times New Roman" w:cs="Times New Roman"/>
          <w:i/>
          <w:iCs/>
        </w:rPr>
        <w:t xml:space="preserve">Workforce Agility </w:t>
      </w:r>
      <w:r w:rsidRPr="00EB2347">
        <w:rPr>
          <w:rFonts w:ascii="Times New Roman" w:hAnsi="Times New Roman" w:cs="Times New Roman"/>
        </w:rPr>
        <w:t xml:space="preserve">terdiri dari </w:t>
      </w:r>
      <w:r w:rsidR="00D44B54" w:rsidRPr="00EB2347">
        <w:rPr>
          <w:rFonts w:ascii="Times New Roman" w:hAnsi="Times New Roman" w:cs="Times New Roman"/>
        </w:rPr>
        <w:t>32</w:t>
      </w:r>
      <w:r w:rsidRPr="00EB2347">
        <w:rPr>
          <w:rFonts w:ascii="Times New Roman" w:hAnsi="Times New Roman" w:cs="Times New Roman"/>
        </w:rPr>
        <w:t xml:space="preserve"> aitem dengan indeks daya beda bergerak dari rentang </w:t>
      </w:r>
      <w:r w:rsidR="007650EC" w:rsidRPr="00EB2347">
        <w:rPr>
          <w:rFonts w:ascii="Times New Roman" w:hAnsi="Times New Roman" w:cs="Times New Roman"/>
        </w:rPr>
        <w:t>0.493-</w:t>
      </w:r>
      <w:proofErr w:type="gramStart"/>
      <w:r w:rsidR="007650EC" w:rsidRPr="00EB2347">
        <w:rPr>
          <w:rFonts w:ascii="Times New Roman" w:hAnsi="Times New Roman" w:cs="Times New Roman"/>
        </w:rPr>
        <w:t xml:space="preserve">0.789  </w:t>
      </w:r>
      <w:r w:rsidRPr="00EB2347">
        <w:rPr>
          <w:rFonts w:ascii="Times New Roman" w:hAnsi="Times New Roman" w:cs="Times New Roman"/>
        </w:rPr>
        <w:t>dengan</w:t>
      </w:r>
      <w:proofErr w:type="gramEnd"/>
      <w:r w:rsidRPr="00EB2347">
        <w:rPr>
          <w:rFonts w:ascii="Times New Roman" w:hAnsi="Times New Roman" w:cs="Times New Roman"/>
        </w:rPr>
        <w:t xml:space="preserve"> koefisien reliabilitas alpha sebesar 0.</w:t>
      </w:r>
      <w:r w:rsidR="006340C8">
        <w:rPr>
          <w:rFonts w:ascii="Times New Roman" w:hAnsi="Times New Roman" w:cs="Times New Roman"/>
        </w:rPr>
        <w:t>965</w:t>
      </w:r>
      <w:r w:rsidRPr="00EB2347">
        <w:rPr>
          <w:rFonts w:ascii="Times New Roman" w:hAnsi="Times New Roman" w:cs="Times New Roman"/>
        </w:rPr>
        <w:t xml:space="preserve">. </w:t>
      </w:r>
      <w:proofErr w:type="gramStart"/>
      <w:r w:rsidRPr="00EB2347">
        <w:rPr>
          <w:rFonts w:ascii="Times New Roman" w:hAnsi="Times New Roman" w:cs="Times New Roman"/>
        </w:rPr>
        <w:t xml:space="preserve">Dengan demikian skala </w:t>
      </w:r>
      <w:r w:rsidR="00C17A5E">
        <w:rPr>
          <w:rFonts w:ascii="Times New Roman" w:hAnsi="Times New Roman" w:cs="Times New Roman"/>
          <w:i/>
          <w:iCs/>
        </w:rPr>
        <w:t xml:space="preserve">Workforce Agility </w:t>
      </w:r>
      <w:r w:rsidRPr="00EB2347">
        <w:rPr>
          <w:rFonts w:ascii="Times New Roman" w:hAnsi="Times New Roman" w:cs="Times New Roman"/>
        </w:rPr>
        <w:t>merupakan pengukuran yang reliabil.</w:t>
      </w:r>
      <w:proofErr w:type="gramEnd"/>
      <w:r w:rsidRPr="00EB2347">
        <w:rPr>
          <w:rFonts w:ascii="Times New Roman" w:hAnsi="Times New Roman" w:cs="Times New Roman"/>
        </w:rPr>
        <w:t xml:space="preserve"> Skala </w:t>
      </w:r>
      <w:r w:rsidR="00C17A5E">
        <w:rPr>
          <w:rFonts w:ascii="Times New Roman" w:hAnsi="Times New Roman" w:cs="Times New Roman"/>
          <w:i/>
          <w:iCs/>
        </w:rPr>
        <w:t>Work Engagement</w:t>
      </w:r>
      <w:r w:rsidRPr="00EB2347">
        <w:rPr>
          <w:rFonts w:ascii="Times New Roman" w:hAnsi="Times New Roman" w:cs="Times New Roman"/>
        </w:rPr>
        <w:t xml:space="preserve"> terdiri dari </w:t>
      </w:r>
      <w:r w:rsidR="007650EC" w:rsidRPr="00EB2347">
        <w:rPr>
          <w:rFonts w:ascii="Times New Roman" w:hAnsi="Times New Roman" w:cs="Times New Roman"/>
        </w:rPr>
        <w:t>9</w:t>
      </w:r>
      <w:r w:rsidRPr="00EB2347">
        <w:rPr>
          <w:rFonts w:ascii="Times New Roman" w:hAnsi="Times New Roman" w:cs="Times New Roman"/>
        </w:rPr>
        <w:t xml:space="preserve"> aitem dengan indeks daya </w:t>
      </w:r>
      <w:proofErr w:type="gramStart"/>
      <w:r w:rsidRPr="00EB2347">
        <w:rPr>
          <w:rFonts w:ascii="Times New Roman" w:hAnsi="Times New Roman" w:cs="Times New Roman"/>
        </w:rPr>
        <w:t>beda</w:t>
      </w:r>
      <w:proofErr w:type="gramEnd"/>
      <w:r w:rsidRPr="00EB2347">
        <w:rPr>
          <w:rFonts w:ascii="Times New Roman" w:hAnsi="Times New Roman" w:cs="Times New Roman"/>
        </w:rPr>
        <w:t xml:space="preserve"> bergerak dari </w:t>
      </w:r>
      <w:r w:rsidR="007650EC" w:rsidRPr="00EB2347">
        <w:rPr>
          <w:rFonts w:ascii="Times New Roman" w:hAnsi="Times New Roman" w:cs="Times New Roman"/>
        </w:rPr>
        <w:t xml:space="preserve">0.641-0.738 </w:t>
      </w:r>
      <w:r w:rsidRPr="00EB2347">
        <w:rPr>
          <w:rFonts w:ascii="Times New Roman" w:hAnsi="Times New Roman" w:cs="Times New Roman"/>
        </w:rPr>
        <w:t>dengan koefisien reliabilitas alpha sebesar 0.</w:t>
      </w:r>
      <w:r w:rsidR="006340C8">
        <w:rPr>
          <w:rFonts w:ascii="Times New Roman" w:hAnsi="Times New Roman" w:cs="Times New Roman"/>
        </w:rPr>
        <w:t>903</w:t>
      </w:r>
      <w:r w:rsidRPr="00EB2347">
        <w:rPr>
          <w:rFonts w:ascii="Times New Roman" w:hAnsi="Times New Roman" w:cs="Times New Roman"/>
        </w:rPr>
        <w:t xml:space="preserve">. </w:t>
      </w:r>
      <w:proofErr w:type="gramStart"/>
      <w:r w:rsidRPr="00EB2347">
        <w:rPr>
          <w:rFonts w:ascii="Times New Roman" w:hAnsi="Times New Roman" w:cs="Times New Roman"/>
        </w:rPr>
        <w:t xml:space="preserve">Dengan demikian skala </w:t>
      </w:r>
      <w:r w:rsidR="006340C8">
        <w:rPr>
          <w:rFonts w:ascii="Times New Roman" w:hAnsi="Times New Roman" w:cs="Times New Roman"/>
          <w:i/>
          <w:iCs/>
        </w:rPr>
        <w:t>Work Engagement</w:t>
      </w:r>
      <w:r w:rsidRPr="00EB2347">
        <w:rPr>
          <w:rFonts w:ascii="Times New Roman" w:hAnsi="Times New Roman" w:cs="Times New Roman"/>
        </w:rPr>
        <w:t xml:space="preserve"> merupakan pengukuran yang reliabil.</w:t>
      </w:r>
      <w:proofErr w:type="gramEnd"/>
      <w:r w:rsidRPr="00EB2347">
        <w:rPr>
          <w:rFonts w:ascii="Times New Roman" w:hAnsi="Times New Roman" w:cs="Times New Roman"/>
        </w:rPr>
        <w:t xml:space="preserve"> Berdasarkan data tentang reliabilitas alpha uji daya beda dari skala </w:t>
      </w:r>
      <w:r w:rsidR="007650EC" w:rsidRPr="00EB2347">
        <w:rPr>
          <w:rFonts w:ascii="Times New Roman" w:hAnsi="Times New Roman" w:cs="Times New Roman"/>
          <w:i/>
          <w:iCs/>
        </w:rPr>
        <w:t xml:space="preserve">Work Engagement </w:t>
      </w:r>
      <w:r w:rsidR="007650EC" w:rsidRPr="00EB2347">
        <w:rPr>
          <w:rFonts w:ascii="Times New Roman" w:hAnsi="Times New Roman" w:cs="Times New Roman"/>
        </w:rPr>
        <w:t xml:space="preserve">dan </w:t>
      </w:r>
      <w:r w:rsidR="007650EC" w:rsidRPr="00EB2347">
        <w:rPr>
          <w:rFonts w:ascii="Times New Roman" w:hAnsi="Times New Roman" w:cs="Times New Roman"/>
          <w:i/>
          <w:iCs/>
        </w:rPr>
        <w:t>Workforce Agility</w:t>
      </w:r>
      <w:r w:rsidRPr="00EB2347">
        <w:rPr>
          <w:rFonts w:ascii="Times New Roman" w:hAnsi="Times New Roman" w:cs="Times New Roman"/>
        </w:rPr>
        <w:t xml:space="preserve"> dapat </w:t>
      </w:r>
      <w:r w:rsidRPr="00EB2347">
        <w:rPr>
          <w:rFonts w:ascii="Times New Roman" w:hAnsi="Times New Roman" w:cs="Times New Roman"/>
        </w:rPr>
        <w:lastRenderedPageBreak/>
        <w:t xml:space="preserve">disimpulkan bahwa skala </w:t>
      </w:r>
      <w:r w:rsidR="007650EC" w:rsidRPr="00EB2347">
        <w:rPr>
          <w:rFonts w:ascii="Times New Roman" w:hAnsi="Times New Roman" w:cs="Times New Roman"/>
          <w:i/>
          <w:iCs/>
        </w:rPr>
        <w:t xml:space="preserve">Work Engagement </w:t>
      </w:r>
      <w:r w:rsidR="007650EC" w:rsidRPr="00EB2347">
        <w:rPr>
          <w:rFonts w:ascii="Times New Roman" w:hAnsi="Times New Roman" w:cs="Times New Roman"/>
        </w:rPr>
        <w:t xml:space="preserve">dan </w:t>
      </w:r>
      <w:r w:rsidR="00C17A5E">
        <w:rPr>
          <w:rFonts w:ascii="Times New Roman" w:hAnsi="Times New Roman" w:cs="Times New Roman"/>
          <w:i/>
          <w:iCs/>
        </w:rPr>
        <w:t>Workforce Agilit</w:t>
      </w:r>
      <w:r w:rsidR="007650EC" w:rsidRPr="00EB2347">
        <w:rPr>
          <w:rFonts w:ascii="Times New Roman" w:hAnsi="Times New Roman" w:cs="Times New Roman"/>
          <w:i/>
          <w:iCs/>
        </w:rPr>
        <w:t>y</w:t>
      </w:r>
      <w:r w:rsidRPr="00EB2347">
        <w:rPr>
          <w:rFonts w:ascii="Times New Roman" w:hAnsi="Times New Roman" w:cs="Times New Roman"/>
        </w:rPr>
        <w:t xml:space="preserve"> tersebut valid dan reliabil sehingga layak digunakan dalam penelitian.</w:t>
      </w:r>
    </w:p>
    <w:p w14:paraId="7587205B" w14:textId="5BF12F54" w:rsidR="007650EC" w:rsidRPr="00EB2347" w:rsidRDefault="007650EC" w:rsidP="00EB2347">
      <w:pPr>
        <w:spacing w:line="360" w:lineRule="auto"/>
        <w:jc w:val="both"/>
        <w:rPr>
          <w:rFonts w:ascii="Times New Roman" w:hAnsi="Times New Roman" w:cs="Times New Roman"/>
        </w:rPr>
      </w:pPr>
    </w:p>
    <w:p w14:paraId="4EB1957D" w14:textId="3E7AAF08" w:rsidR="007650EC" w:rsidRPr="00EB2347" w:rsidRDefault="007650EC" w:rsidP="00EB2347">
      <w:pPr>
        <w:spacing w:line="360" w:lineRule="auto"/>
        <w:jc w:val="both"/>
        <w:rPr>
          <w:rFonts w:ascii="Times New Roman" w:hAnsi="Times New Roman" w:cs="Times New Roman"/>
          <w:b/>
          <w:bCs/>
        </w:rPr>
      </w:pPr>
      <w:r w:rsidRPr="00EB2347">
        <w:rPr>
          <w:rFonts w:ascii="Times New Roman" w:hAnsi="Times New Roman" w:cs="Times New Roman"/>
          <w:b/>
          <w:bCs/>
        </w:rPr>
        <w:t>HASIL DAN PEMBAHASAN</w:t>
      </w:r>
    </w:p>
    <w:p w14:paraId="0399A452" w14:textId="466D7B9D" w:rsidR="007650EC" w:rsidRPr="00EB2347" w:rsidRDefault="00772467" w:rsidP="00EB2347">
      <w:pPr>
        <w:spacing w:line="360" w:lineRule="auto"/>
        <w:ind w:firstLine="720"/>
        <w:jc w:val="both"/>
        <w:rPr>
          <w:rFonts w:ascii="Times New Roman" w:hAnsi="Times New Roman" w:cs="Times New Roman"/>
        </w:rPr>
      </w:pPr>
      <w:r w:rsidRPr="00EB2347">
        <w:rPr>
          <w:rFonts w:ascii="Times New Roman" w:hAnsi="Times New Roman" w:cs="Times New Roman"/>
        </w:rPr>
        <w:t xml:space="preserve">Penelitian ini bertujuan untuk mengetahui ada hubungan antara </w:t>
      </w:r>
      <w:r w:rsidR="00C17A5E">
        <w:rPr>
          <w:rFonts w:ascii="Times New Roman" w:hAnsi="Times New Roman" w:cs="Times New Roman"/>
          <w:i/>
          <w:iCs/>
        </w:rPr>
        <w:t>workforce agil</w:t>
      </w:r>
      <w:r w:rsidRPr="00EB2347">
        <w:rPr>
          <w:rFonts w:ascii="Times New Roman" w:hAnsi="Times New Roman" w:cs="Times New Roman"/>
          <w:i/>
          <w:iCs/>
        </w:rPr>
        <w:t>ity</w:t>
      </w:r>
      <w:r w:rsidRPr="00EB2347">
        <w:rPr>
          <w:rFonts w:ascii="Times New Roman" w:hAnsi="Times New Roman" w:cs="Times New Roman"/>
        </w:rPr>
        <w:t xml:space="preserve"> dan </w:t>
      </w:r>
      <w:r w:rsidRPr="00EB2347">
        <w:rPr>
          <w:rFonts w:ascii="Times New Roman" w:hAnsi="Times New Roman" w:cs="Times New Roman"/>
          <w:i/>
          <w:iCs/>
        </w:rPr>
        <w:t>work engagement</w:t>
      </w:r>
      <w:r w:rsidRPr="00EB2347">
        <w:rPr>
          <w:rFonts w:ascii="Times New Roman" w:hAnsi="Times New Roman" w:cs="Times New Roman"/>
        </w:rPr>
        <w:t xml:space="preserve"> pada karyawan </w:t>
      </w:r>
      <w:r w:rsidRPr="00EB2347">
        <w:rPr>
          <w:rFonts w:ascii="Times New Roman" w:hAnsi="Times New Roman" w:cs="Times New Roman"/>
          <w:i/>
          <w:iCs/>
        </w:rPr>
        <w:t xml:space="preserve">start up </w:t>
      </w:r>
      <w:r w:rsidRPr="00EB2347">
        <w:rPr>
          <w:rFonts w:ascii="Times New Roman" w:hAnsi="Times New Roman" w:cs="Times New Roman"/>
        </w:rPr>
        <w:t xml:space="preserve">di Yogyakarta. Berdasarkan analisis korelasi </w:t>
      </w:r>
      <w:r w:rsidRPr="00EB2347">
        <w:rPr>
          <w:rFonts w:ascii="Times New Roman" w:hAnsi="Times New Roman" w:cs="Times New Roman"/>
          <w:i/>
          <w:iCs/>
        </w:rPr>
        <w:t>product moment</w:t>
      </w:r>
      <w:r w:rsidRPr="00EB2347">
        <w:rPr>
          <w:rFonts w:ascii="Times New Roman" w:hAnsi="Times New Roman" w:cs="Times New Roman"/>
        </w:rPr>
        <w:t xml:space="preserve"> dengan hasil pengujian seperti. Hasil pengujian sebagai berikut:</w:t>
      </w:r>
    </w:p>
    <w:p w14:paraId="6DA32DCA" w14:textId="28209050" w:rsidR="00772467" w:rsidRDefault="00772467" w:rsidP="00EB2347">
      <w:pPr>
        <w:spacing w:line="360" w:lineRule="auto"/>
        <w:jc w:val="center"/>
        <w:rPr>
          <w:rFonts w:ascii="Times New Roman" w:hAnsi="Times New Roman" w:cs="Times New Roman"/>
        </w:rPr>
      </w:pPr>
    </w:p>
    <w:p w14:paraId="773E571A" w14:textId="77777777" w:rsidR="006340C8" w:rsidRPr="00EB2347" w:rsidRDefault="006340C8" w:rsidP="00EB2347">
      <w:pPr>
        <w:spacing w:line="360" w:lineRule="auto"/>
        <w:jc w:val="center"/>
        <w:rPr>
          <w:rFonts w:ascii="Times New Roman" w:hAnsi="Times New Roman" w:cs="Times New Roman"/>
        </w:rPr>
      </w:pPr>
    </w:p>
    <w:p w14:paraId="1FCF66A1" w14:textId="019ADDBB" w:rsidR="00772467" w:rsidRPr="006340C8" w:rsidRDefault="00772467" w:rsidP="00EB2347">
      <w:pPr>
        <w:spacing w:line="360" w:lineRule="auto"/>
        <w:jc w:val="center"/>
        <w:rPr>
          <w:rFonts w:ascii="Times New Roman" w:hAnsi="Times New Roman" w:cs="Times New Roman"/>
          <w:b/>
        </w:rPr>
      </w:pPr>
      <w:bookmarkStart w:id="1" w:name="_Toc111114062"/>
      <w:proofErr w:type="gramStart"/>
      <w:r w:rsidRPr="006340C8">
        <w:rPr>
          <w:rFonts w:ascii="Times New Roman" w:hAnsi="Times New Roman" w:cs="Times New Roman"/>
          <w:b/>
        </w:rPr>
        <w:t>Tabel 1.</w:t>
      </w:r>
      <w:proofErr w:type="gramEnd"/>
      <w:r w:rsidRPr="006340C8">
        <w:rPr>
          <w:rFonts w:ascii="Times New Roman" w:hAnsi="Times New Roman" w:cs="Times New Roman"/>
          <w:b/>
        </w:rPr>
        <w:t xml:space="preserve"> </w:t>
      </w:r>
      <w:proofErr w:type="gramStart"/>
      <w:r w:rsidRPr="006340C8">
        <w:rPr>
          <w:rFonts w:ascii="Times New Roman" w:hAnsi="Times New Roman" w:cs="Times New Roman"/>
          <w:b/>
        </w:rPr>
        <w:t xml:space="preserve">Tabel Nilai Rasio </w:t>
      </w:r>
      <w:r w:rsidRPr="006340C8">
        <w:rPr>
          <w:rFonts w:ascii="Times New Roman" w:hAnsi="Times New Roman" w:cs="Times New Roman"/>
          <w:b/>
          <w:i/>
        </w:rPr>
        <w:t>Skewness</w:t>
      </w:r>
      <w:r w:rsidRPr="006340C8">
        <w:rPr>
          <w:rFonts w:ascii="Times New Roman" w:hAnsi="Times New Roman" w:cs="Times New Roman"/>
          <w:b/>
        </w:rPr>
        <w:t xml:space="preserve"> dan </w:t>
      </w:r>
      <w:r w:rsidRPr="006340C8">
        <w:rPr>
          <w:rFonts w:ascii="Times New Roman" w:hAnsi="Times New Roman" w:cs="Times New Roman"/>
          <w:b/>
          <w:i/>
        </w:rPr>
        <w:t>Kurtosis.</w:t>
      </w:r>
      <w:bookmarkEnd w:id="1"/>
      <w:proofErr w:type="gramEnd"/>
    </w:p>
    <w:p w14:paraId="72A0E08A" w14:textId="77777777" w:rsidR="00772467" w:rsidRPr="00EB2347" w:rsidRDefault="00772467" w:rsidP="00EB2347">
      <w:pPr>
        <w:spacing w:line="360" w:lineRule="auto"/>
        <w:jc w:val="center"/>
        <w:rPr>
          <w:rFonts w:ascii="Times New Roman" w:hAnsi="Times New Roman" w:cs="Times New Roman"/>
        </w:rPr>
      </w:pPr>
    </w:p>
    <w:tbl>
      <w:tblPr>
        <w:tblpPr w:leftFromText="180" w:rightFromText="180" w:vertAnchor="text" w:horzAnchor="margin" w:tblpXSpec="center" w:tblpY="-32"/>
        <w:tblW w:w="0" w:type="auto"/>
        <w:tblLayout w:type="fixed"/>
        <w:tblLook w:val="04A0" w:firstRow="1" w:lastRow="0" w:firstColumn="1" w:lastColumn="0" w:noHBand="0" w:noVBand="1"/>
      </w:tblPr>
      <w:tblGrid>
        <w:gridCol w:w="1384"/>
        <w:gridCol w:w="1134"/>
        <w:gridCol w:w="709"/>
        <w:gridCol w:w="1559"/>
        <w:gridCol w:w="1020"/>
        <w:gridCol w:w="681"/>
        <w:gridCol w:w="1666"/>
      </w:tblGrid>
      <w:tr w:rsidR="00772467" w:rsidRPr="00EB2347" w14:paraId="434D983B" w14:textId="77777777" w:rsidTr="006340C8">
        <w:trPr>
          <w:trHeight w:val="203"/>
        </w:trPr>
        <w:tc>
          <w:tcPr>
            <w:tcW w:w="1384" w:type="dxa"/>
            <w:tcBorders>
              <w:top w:val="single" w:sz="4" w:space="0" w:color="auto"/>
              <w:left w:val="nil"/>
              <w:bottom w:val="nil"/>
              <w:right w:val="nil"/>
            </w:tcBorders>
            <w:shd w:val="clear" w:color="auto" w:fill="auto"/>
            <w:noWrap/>
            <w:vAlign w:val="bottom"/>
          </w:tcPr>
          <w:p w14:paraId="20D2F4DD"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3402" w:type="dxa"/>
            <w:gridSpan w:val="3"/>
            <w:tcBorders>
              <w:top w:val="single" w:sz="4" w:space="0" w:color="auto"/>
              <w:left w:val="nil"/>
              <w:bottom w:val="single" w:sz="4" w:space="0" w:color="auto"/>
              <w:right w:val="nil"/>
            </w:tcBorders>
            <w:shd w:val="clear" w:color="auto" w:fill="auto"/>
            <w:noWrap/>
            <w:vAlign w:val="bottom"/>
          </w:tcPr>
          <w:p w14:paraId="580876F5"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Skewness</w:t>
            </w:r>
          </w:p>
        </w:tc>
        <w:tc>
          <w:tcPr>
            <w:tcW w:w="3367" w:type="dxa"/>
            <w:gridSpan w:val="3"/>
            <w:tcBorders>
              <w:top w:val="single" w:sz="4" w:space="0" w:color="auto"/>
              <w:left w:val="nil"/>
              <w:bottom w:val="nil"/>
              <w:right w:val="nil"/>
            </w:tcBorders>
            <w:shd w:val="clear" w:color="auto" w:fill="auto"/>
            <w:noWrap/>
            <w:vAlign w:val="bottom"/>
          </w:tcPr>
          <w:p w14:paraId="57C88971"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Kurtosis</w:t>
            </w:r>
          </w:p>
        </w:tc>
      </w:tr>
      <w:tr w:rsidR="00772467" w:rsidRPr="00EB2347" w14:paraId="43E420CA" w14:textId="77777777" w:rsidTr="006340C8">
        <w:trPr>
          <w:trHeight w:val="379"/>
        </w:trPr>
        <w:tc>
          <w:tcPr>
            <w:tcW w:w="1384" w:type="dxa"/>
            <w:tcBorders>
              <w:top w:val="single" w:sz="4" w:space="0" w:color="auto"/>
              <w:left w:val="nil"/>
              <w:bottom w:val="nil"/>
              <w:right w:val="nil"/>
            </w:tcBorders>
            <w:shd w:val="clear" w:color="auto" w:fill="auto"/>
            <w:noWrap/>
            <w:vAlign w:val="bottom"/>
          </w:tcPr>
          <w:p w14:paraId="12D5E3A8"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1134" w:type="dxa"/>
            <w:tcBorders>
              <w:top w:val="nil"/>
              <w:left w:val="nil"/>
              <w:bottom w:val="single" w:sz="4" w:space="0" w:color="auto"/>
              <w:right w:val="nil"/>
            </w:tcBorders>
            <w:shd w:val="clear" w:color="auto" w:fill="auto"/>
            <w:noWrap/>
            <w:vAlign w:val="bottom"/>
          </w:tcPr>
          <w:p w14:paraId="328B5DCD"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Skewness</w:t>
            </w:r>
          </w:p>
        </w:tc>
        <w:tc>
          <w:tcPr>
            <w:tcW w:w="709" w:type="dxa"/>
            <w:tcBorders>
              <w:top w:val="nil"/>
              <w:left w:val="nil"/>
              <w:bottom w:val="single" w:sz="4" w:space="0" w:color="auto"/>
              <w:right w:val="nil"/>
            </w:tcBorders>
            <w:shd w:val="clear" w:color="auto" w:fill="auto"/>
            <w:noWrap/>
            <w:vAlign w:val="bottom"/>
          </w:tcPr>
          <w:p w14:paraId="279A5D09"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 </w:t>
            </w:r>
          </w:p>
        </w:tc>
        <w:tc>
          <w:tcPr>
            <w:tcW w:w="1559" w:type="dxa"/>
            <w:tcBorders>
              <w:top w:val="nil"/>
              <w:left w:val="nil"/>
              <w:bottom w:val="nil"/>
              <w:right w:val="nil"/>
            </w:tcBorders>
            <w:shd w:val="clear" w:color="auto" w:fill="auto"/>
            <w:noWrap/>
            <w:vAlign w:val="bottom"/>
          </w:tcPr>
          <w:p w14:paraId="67EFFAC2"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Std. Error of Skewness</w:t>
            </w:r>
          </w:p>
        </w:tc>
        <w:tc>
          <w:tcPr>
            <w:tcW w:w="1020" w:type="dxa"/>
            <w:tcBorders>
              <w:top w:val="single" w:sz="4" w:space="0" w:color="auto"/>
              <w:left w:val="nil"/>
              <w:bottom w:val="nil"/>
              <w:right w:val="nil"/>
            </w:tcBorders>
            <w:shd w:val="clear" w:color="auto" w:fill="auto"/>
            <w:noWrap/>
            <w:vAlign w:val="bottom"/>
          </w:tcPr>
          <w:p w14:paraId="7C73D22B"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Kurtosis</w:t>
            </w:r>
          </w:p>
        </w:tc>
        <w:tc>
          <w:tcPr>
            <w:tcW w:w="681" w:type="dxa"/>
            <w:tcBorders>
              <w:top w:val="single" w:sz="4" w:space="0" w:color="auto"/>
              <w:left w:val="nil"/>
              <w:bottom w:val="nil"/>
              <w:right w:val="nil"/>
            </w:tcBorders>
            <w:shd w:val="clear" w:color="auto" w:fill="auto"/>
            <w:noWrap/>
            <w:vAlign w:val="bottom"/>
          </w:tcPr>
          <w:p w14:paraId="0252B8D5"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 </w:t>
            </w:r>
          </w:p>
        </w:tc>
        <w:tc>
          <w:tcPr>
            <w:tcW w:w="1666" w:type="dxa"/>
            <w:tcBorders>
              <w:top w:val="single" w:sz="4" w:space="0" w:color="auto"/>
              <w:left w:val="nil"/>
              <w:bottom w:val="nil"/>
              <w:right w:val="nil"/>
            </w:tcBorders>
            <w:shd w:val="clear" w:color="auto" w:fill="auto"/>
            <w:noWrap/>
            <w:vAlign w:val="bottom"/>
          </w:tcPr>
          <w:p w14:paraId="3A896493" w14:textId="77777777" w:rsidR="00772467" w:rsidRPr="006340C8" w:rsidRDefault="00772467" w:rsidP="006340C8">
            <w:pPr>
              <w:spacing w:after="0" w:line="240" w:lineRule="auto"/>
              <w:jc w:val="center"/>
              <w:rPr>
                <w:rFonts w:ascii="Times New Roman" w:hAnsi="Times New Roman" w:cs="Times New Roman"/>
                <w:b/>
                <w:sz w:val="20"/>
                <w:szCs w:val="20"/>
              </w:rPr>
            </w:pPr>
            <w:r w:rsidRPr="006340C8">
              <w:rPr>
                <w:rFonts w:ascii="Times New Roman" w:hAnsi="Times New Roman" w:cs="Times New Roman"/>
                <w:b/>
                <w:sz w:val="20"/>
                <w:szCs w:val="20"/>
              </w:rPr>
              <w:t>Std. Error of Kurtosis</w:t>
            </w:r>
          </w:p>
        </w:tc>
      </w:tr>
      <w:tr w:rsidR="00772467" w:rsidRPr="00EB2347" w14:paraId="4B599FAF" w14:textId="77777777" w:rsidTr="006340C8">
        <w:trPr>
          <w:trHeight w:val="568"/>
        </w:trPr>
        <w:tc>
          <w:tcPr>
            <w:tcW w:w="1384" w:type="dxa"/>
            <w:tcBorders>
              <w:top w:val="single" w:sz="4" w:space="0" w:color="auto"/>
              <w:left w:val="nil"/>
              <w:bottom w:val="nil"/>
              <w:right w:val="nil"/>
            </w:tcBorders>
            <w:shd w:val="clear" w:color="auto" w:fill="auto"/>
            <w:noWrap/>
            <w:vAlign w:val="bottom"/>
          </w:tcPr>
          <w:p w14:paraId="21CAB782" w14:textId="77777777" w:rsidR="00772467" w:rsidRPr="006340C8" w:rsidRDefault="00772467" w:rsidP="006340C8">
            <w:pPr>
              <w:spacing w:after="0" w:line="240" w:lineRule="auto"/>
              <w:jc w:val="center"/>
              <w:rPr>
                <w:rFonts w:ascii="Times New Roman" w:hAnsi="Times New Roman" w:cs="Times New Roman"/>
                <w:i/>
                <w:iCs/>
                <w:sz w:val="20"/>
                <w:szCs w:val="20"/>
              </w:rPr>
            </w:pPr>
            <w:r w:rsidRPr="006340C8">
              <w:rPr>
                <w:rFonts w:ascii="Times New Roman" w:hAnsi="Times New Roman" w:cs="Times New Roman"/>
                <w:i/>
                <w:iCs/>
                <w:sz w:val="20"/>
                <w:szCs w:val="20"/>
              </w:rPr>
              <w:t>Work Engagement</w:t>
            </w:r>
          </w:p>
        </w:tc>
        <w:tc>
          <w:tcPr>
            <w:tcW w:w="1134" w:type="dxa"/>
            <w:tcBorders>
              <w:top w:val="nil"/>
              <w:left w:val="nil"/>
              <w:bottom w:val="nil"/>
              <w:right w:val="nil"/>
            </w:tcBorders>
            <w:shd w:val="clear" w:color="auto" w:fill="auto"/>
            <w:vAlign w:val="center"/>
          </w:tcPr>
          <w:p w14:paraId="78EEACB2"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-0,414</w:t>
            </w:r>
          </w:p>
        </w:tc>
        <w:tc>
          <w:tcPr>
            <w:tcW w:w="709" w:type="dxa"/>
            <w:tcBorders>
              <w:top w:val="nil"/>
              <w:left w:val="nil"/>
              <w:bottom w:val="nil"/>
              <w:right w:val="nil"/>
            </w:tcBorders>
            <w:shd w:val="clear" w:color="auto" w:fill="auto"/>
            <w:noWrap/>
            <w:vAlign w:val="bottom"/>
          </w:tcPr>
          <w:p w14:paraId="77642AE3" w14:textId="77777777" w:rsidR="00772467" w:rsidRPr="006340C8" w:rsidRDefault="00772467" w:rsidP="006340C8">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shd w:val="clear" w:color="auto" w:fill="auto"/>
            <w:vAlign w:val="center"/>
          </w:tcPr>
          <w:p w14:paraId="58CE3AFA"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0,240</w:t>
            </w:r>
          </w:p>
        </w:tc>
        <w:tc>
          <w:tcPr>
            <w:tcW w:w="1020" w:type="dxa"/>
            <w:tcBorders>
              <w:top w:val="single" w:sz="4" w:space="0" w:color="auto"/>
              <w:left w:val="nil"/>
              <w:bottom w:val="nil"/>
              <w:right w:val="nil"/>
            </w:tcBorders>
            <w:shd w:val="clear" w:color="auto" w:fill="auto"/>
            <w:vAlign w:val="center"/>
          </w:tcPr>
          <w:p w14:paraId="7AB9740A"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-0,902</w:t>
            </w:r>
          </w:p>
        </w:tc>
        <w:tc>
          <w:tcPr>
            <w:tcW w:w="681" w:type="dxa"/>
            <w:tcBorders>
              <w:top w:val="single" w:sz="4" w:space="0" w:color="auto"/>
              <w:left w:val="nil"/>
              <w:bottom w:val="single" w:sz="4" w:space="0" w:color="auto"/>
              <w:right w:val="nil"/>
            </w:tcBorders>
            <w:shd w:val="clear" w:color="auto" w:fill="auto"/>
            <w:vAlign w:val="center"/>
          </w:tcPr>
          <w:p w14:paraId="37A5A110"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1666" w:type="dxa"/>
            <w:tcBorders>
              <w:top w:val="single" w:sz="4" w:space="0" w:color="auto"/>
              <w:left w:val="nil"/>
              <w:bottom w:val="nil"/>
              <w:right w:val="nil"/>
            </w:tcBorders>
            <w:shd w:val="clear" w:color="auto" w:fill="auto"/>
            <w:vAlign w:val="center"/>
          </w:tcPr>
          <w:p w14:paraId="6820BF59"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0,476</w:t>
            </w:r>
          </w:p>
        </w:tc>
      </w:tr>
      <w:tr w:rsidR="00772467" w:rsidRPr="00EB2347" w14:paraId="48735B55" w14:textId="77777777" w:rsidTr="006340C8">
        <w:trPr>
          <w:trHeight w:val="187"/>
        </w:trPr>
        <w:tc>
          <w:tcPr>
            <w:tcW w:w="1384" w:type="dxa"/>
            <w:tcBorders>
              <w:top w:val="single" w:sz="4" w:space="0" w:color="auto"/>
              <w:left w:val="nil"/>
              <w:bottom w:val="single" w:sz="4" w:space="0" w:color="auto"/>
              <w:right w:val="nil"/>
            </w:tcBorders>
            <w:shd w:val="clear" w:color="auto" w:fill="auto"/>
            <w:noWrap/>
            <w:vAlign w:val="bottom"/>
          </w:tcPr>
          <w:p w14:paraId="484FDB0F"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Rasio</w:t>
            </w:r>
          </w:p>
        </w:tc>
        <w:tc>
          <w:tcPr>
            <w:tcW w:w="1134" w:type="dxa"/>
            <w:tcBorders>
              <w:top w:val="single" w:sz="4" w:space="0" w:color="auto"/>
              <w:left w:val="nil"/>
              <w:bottom w:val="single" w:sz="4" w:space="0" w:color="auto"/>
              <w:right w:val="nil"/>
            </w:tcBorders>
            <w:shd w:val="clear" w:color="auto" w:fill="auto"/>
            <w:noWrap/>
            <w:vAlign w:val="bottom"/>
          </w:tcPr>
          <w:p w14:paraId="3A93AA29"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709" w:type="dxa"/>
            <w:tcBorders>
              <w:top w:val="single" w:sz="4" w:space="0" w:color="auto"/>
              <w:left w:val="nil"/>
              <w:bottom w:val="single" w:sz="4" w:space="0" w:color="auto"/>
              <w:right w:val="nil"/>
            </w:tcBorders>
            <w:shd w:val="clear" w:color="auto" w:fill="auto"/>
            <w:vAlign w:val="center"/>
          </w:tcPr>
          <w:p w14:paraId="4DF3CD52"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-1,72</w:t>
            </w:r>
          </w:p>
        </w:tc>
        <w:tc>
          <w:tcPr>
            <w:tcW w:w="1559" w:type="dxa"/>
            <w:tcBorders>
              <w:top w:val="nil"/>
              <w:left w:val="nil"/>
              <w:bottom w:val="single" w:sz="4" w:space="0" w:color="auto"/>
              <w:right w:val="nil"/>
            </w:tcBorders>
            <w:shd w:val="clear" w:color="auto" w:fill="auto"/>
            <w:noWrap/>
            <w:vAlign w:val="bottom"/>
          </w:tcPr>
          <w:p w14:paraId="1D18A83F"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1020" w:type="dxa"/>
            <w:tcBorders>
              <w:top w:val="single" w:sz="4" w:space="0" w:color="auto"/>
              <w:left w:val="nil"/>
              <w:bottom w:val="single" w:sz="4" w:space="0" w:color="auto"/>
              <w:right w:val="nil"/>
            </w:tcBorders>
            <w:shd w:val="clear" w:color="auto" w:fill="auto"/>
            <w:noWrap/>
            <w:vAlign w:val="bottom"/>
          </w:tcPr>
          <w:p w14:paraId="55FB2A1D"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681" w:type="dxa"/>
            <w:tcBorders>
              <w:top w:val="nil"/>
              <w:left w:val="nil"/>
              <w:bottom w:val="single" w:sz="4" w:space="0" w:color="auto"/>
              <w:right w:val="nil"/>
            </w:tcBorders>
            <w:shd w:val="clear" w:color="auto" w:fill="auto"/>
            <w:vAlign w:val="center"/>
          </w:tcPr>
          <w:p w14:paraId="1F8B8157"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-1,89</w:t>
            </w:r>
          </w:p>
        </w:tc>
        <w:tc>
          <w:tcPr>
            <w:tcW w:w="1666" w:type="dxa"/>
            <w:tcBorders>
              <w:top w:val="single" w:sz="4" w:space="0" w:color="auto"/>
              <w:left w:val="nil"/>
              <w:bottom w:val="single" w:sz="4" w:space="0" w:color="auto"/>
              <w:right w:val="nil"/>
            </w:tcBorders>
            <w:shd w:val="clear" w:color="auto" w:fill="auto"/>
            <w:noWrap/>
            <w:vAlign w:val="bottom"/>
          </w:tcPr>
          <w:p w14:paraId="45EDA22C"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r>
      <w:tr w:rsidR="00772467" w:rsidRPr="00EB2347" w14:paraId="63004C59" w14:textId="77777777" w:rsidTr="006340C8">
        <w:trPr>
          <w:trHeight w:val="187"/>
        </w:trPr>
        <w:tc>
          <w:tcPr>
            <w:tcW w:w="1384" w:type="dxa"/>
            <w:tcBorders>
              <w:top w:val="single" w:sz="4" w:space="0" w:color="auto"/>
              <w:left w:val="nil"/>
              <w:bottom w:val="single" w:sz="4" w:space="0" w:color="auto"/>
              <w:right w:val="nil"/>
            </w:tcBorders>
            <w:shd w:val="clear" w:color="auto" w:fill="auto"/>
            <w:noWrap/>
            <w:vAlign w:val="bottom"/>
          </w:tcPr>
          <w:p w14:paraId="0C83B48F" w14:textId="6CCBF731" w:rsidR="00772467" w:rsidRPr="006340C8" w:rsidRDefault="00491EAA" w:rsidP="006340C8">
            <w:pPr>
              <w:spacing w:after="0" w:line="240" w:lineRule="auto"/>
              <w:jc w:val="center"/>
              <w:rPr>
                <w:rFonts w:ascii="Times New Roman" w:hAnsi="Times New Roman" w:cs="Times New Roman"/>
                <w:i/>
                <w:iCs/>
                <w:sz w:val="20"/>
                <w:szCs w:val="20"/>
              </w:rPr>
            </w:pPr>
            <w:r w:rsidRPr="006340C8">
              <w:rPr>
                <w:rFonts w:ascii="Times New Roman" w:hAnsi="Times New Roman" w:cs="Times New Roman"/>
                <w:i/>
                <w:iCs/>
                <w:sz w:val="20"/>
                <w:szCs w:val="20"/>
              </w:rPr>
              <w:t>Workforce</w:t>
            </w:r>
            <w:r w:rsidR="001B24B1" w:rsidRPr="006340C8">
              <w:rPr>
                <w:rFonts w:ascii="Times New Roman" w:hAnsi="Times New Roman" w:cs="Times New Roman"/>
                <w:i/>
                <w:iCs/>
                <w:sz w:val="20"/>
                <w:szCs w:val="20"/>
              </w:rPr>
              <w:t xml:space="preserve"> Agi</w:t>
            </w:r>
            <w:r w:rsidR="00772467" w:rsidRPr="006340C8">
              <w:rPr>
                <w:rFonts w:ascii="Times New Roman" w:hAnsi="Times New Roman" w:cs="Times New Roman"/>
                <w:i/>
                <w:iCs/>
                <w:sz w:val="20"/>
                <w:szCs w:val="20"/>
              </w:rPr>
              <w:t>lity</w:t>
            </w:r>
          </w:p>
        </w:tc>
        <w:tc>
          <w:tcPr>
            <w:tcW w:w="1134" w:type="dxa"/>
            <w:tcBorders>
              <w:top w:val="single" w:sz="4" w:space="0" w:color="auto"/>
              <w:left w:val="nil"/>
              <w:bottom w:val="single" w:sz="4" w:space="0" w:color="auto"/>
              <w:right w:val="nil"/>
            </w:tcBorders>
            <w:shd w:val="clear" w:color="auto" w:fill="auto"/>
            <w:vAlign w:val="center"/>
          </w:tcPr>
          <w:p w14:paraId="33B27BE9"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-0,628</w:t>
            </w:r>
          </w:p>
        </w:tc>
        <w:tc>
          <w:tcPr>
            <w:tcW w:w="709" w:type="dxa"/>
            <w:tcBorders>
              <w:top w:val="single" w:sz="4" w:space="0" w:color="auto"/>
              <w:left w:val="nil"/>
              <w:bottom w:val="single" w:sz="4" w:space="0" w:color="auto"/>
              <w:right w:val="nil"/>
            </w:tcBorders>
            <w:shd w:val="clear" w:color="auto" w:fill="auto"/>
            <w:noWrap/>
            <w:vAlign w:val="bottom"/>
          </w:tcPr>
          <w:p w14:paraId="614868B1"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1559" w:type="dxa"/>
            <w:tcBorders>
              <w:top w:val="single" w:sz="4" w:space="0" w:color="auto"/>
              <w:left w:val="nil"/>
              <w:bottom w:val="single" w:sz="4" w:space="0" w:color="auto"/>
              <w:right w:val="nil"/>
            </w:tcBorders>
            <w:shd w:val="clear" w:color="auto" w:fill="auto"/>
            <w:vAlign w:val="center"/>
          </w:tcPr>
          <w:p w14:paraId="31E54058"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0,240</w:t>
            </w:r>
          </w:p>
        </w:tc>
        <w:tc>
          <w:tcPr>
            <w:tcW w:w="1020" w:type="dxa"/>
            <w:tcBorders>
              <w:top w:val="single" w:sz="4" w:space="0" w:color="auto"/>
              <w:left w:val="nil"/>
              <w:bottom w:val="single" w:sz="4" w:space="0" w:color="auto"/>
              <w:right w:val="nil"/>
            </w:tcBorders>
            <w:shd w:val="clear" w:color="auto" w:fill="auto"/>
            <w:vAlign w:val="center"/>
          </w:tcPr>
          <w:p w14:paraId="42E234FA"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-0,529</w:t>
            </w:r>
          </w:p>
        </w:tc>
        <w:tc>
          <w:tcPr>
            <w:tcW w:w="681" w:type="dxa"/>
            <w:tcBorders>
              <w:top w:val="single" w:sz="4" w:space="0" w:color="auto"/>
              <w:left w:val="nil"/>
              <w:bottom w:val="single" w:sz="4" w:space="0" w:color="auto"/>
              <w:right w:val="nil"/>
            </w:tcBorders>
            <w:shd w:val="clear" w:color="auto" w:fill="auto"/>
            <w:noWrap/>
            <w:vAlign w:val="bottom"/>
          </w:tcPr>
          <w:p w14:paraId="7B173FD2"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1666" w:type="dxa"/>
            <w:tcBorders>
              <w:top w:val="single" w:sz="4" w:space="0" w:color="auto"/>
              <w:left w:val="nil"/>
              <w:bottom w:val="single" w:sz="4" w:space="0" w:color="auto"/>
              <w:right w:val="nil"/>
            </w:tcBorders>
            <w:shd w:val="clear" w:color="auto" w:fill="auto"/>
            <w:vAlign w:val="center"/>
          </w:tcPr>
          <w:p w14:paraId="45F855CC"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0,476</w:t>
            </w:r>
          </w:p>
        </w:tc>
      </w:tr>
      <w:tr w:rsidR="006340C8" w:rsidRPr="00EB2347" w14:paraId="5CBEE2BC" w14:textId="77777777" w:rsidTr="006340C8">
        <w:trPr>
          <w:trHeight w:val="48"/>
        </w:trPr>
        <w:tc>
          <w:tcPr>
            <w:tcW w:w="1384" w:type="dxa"/>
            <w:tcBorders>
              <w:top w:val="single" w:sz="4" w:space="0" w:color="auto"/>
              <w:left w:val="nil"/>
              <w:bottom w:val="single" w:sz="4" w:space="0" w:color="auto"/>
              <w:right w:val="nil"/>
            </w:tcBorders>
            <w:shd w:val="clear" w:color="auto" w:fill="auto"/>
            <w:noWrap/>
            <w:vAlign w:val="bottom"/>
          </w:tcPr>
          <w:p w14:paraId="1D7DD8FC"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Rasio</w:t>
            </w:r>
          </w:p>
        </w:tc>
        <w:tc>
          <w:tcPr>
            <w:tcW w:w="1134" w:type="dxa"/>
            <w:tcBorders>
              <w:top w:val="single" w:sz="4" w:space="0" w:color="auto"/>
              <w:left w:val="nil"/>
              <w:bottom w:val="single" w:sz="4" w:space="0" w:color="auto"/>
              <w:right w:val="nil"/>
            </w:tcBorders>
            <w:shd w:val="clear" w:color="auto" w:fill="auto"/>
            <w:noWrap/>
            <w:vAlign w:val="bottom"/>
          </w:tcPr>
          <w:p w14:paraId="7FFA0F8A"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709" w:type="dxa"/>
            <w:tcBorders>
              <w:top w:val="single" w:sz="4" w:space="0" w:color="auto"/>
              <w:left w:val="nil"/>
              <w:bottom w:val="single" w:sz="4" w:space="0" w:color="auto"/>
              <w:right w:val="nil"/>
            </w:tcBorders>
            <w:shd w:val="clear" w:color="auto" w:fill="auto"/>
            <w:vAlign w:val="center"/>
          </w:tcPr>
          <w:p w14:paraId="373312BA"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-2,61</w:t>
            </w:r>
          </w:p>
        </w:tc>
        <w:tc>
          <w:tcPr>
            <w:tcW w:w="1559" w:type="dxa"/>
            <w:tcBorders>
              <w:top w:val="single" w:sz="4" w:space="0" w:color="auto"/>
              <w:left w:val="nil"/>
              <w:bottom w:val="single" w:sz="4" w:space="0" w:color="auto"/>
              <w:right w:val="nil"/>
            </w:tcBorders>
            <w:shd w:val="clear" w:color="auto" w:fill="auto"/>
            <w:noWrap/>
            <w:vAlign w:val="bottom"/>
          </w:tcPr>
          <w:p w14:paraId="3D622B22"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1020" w:type="dxa"/>
            <w:tcBorders>
              <w:top w:val="single" w:sz="4" w:space="0" w:color="auto"/>
              <w:left w:val="nil"/>
              <w:bottom w:val="single" w:sz="4" w:space="0" w:color="auto"/>
              <w:right w:val="nil"/>
            </w:tcBorders>
            <w:shd w:val="clear" w:color="auto" w:fill="auto"/>
            <w:noWrap/>
            <w:vAlign w:val="bottom"/>
          </w:tcPr>
          <w:p w14:paraId="7A1D8EB7" w14:textId="77777777" w:rsidR="00772467" w:rsidRPr="006340C8" w:rsidRDefault="00772467" w:rsidP="006340C8">
            <w:pPr>
              <w:spacing w:after="0" w:line="240" w:lineRule="auto"/>
              <w:jc w:val="center"/>
              <w:rPr>
                <w:rFonts w:ascii="Times New Roman" w:hAnsi="Times New Roman" w:cs="Times New Roman"/>
                <w:sz w:val="20"/>
                <w:szCs w:val="20"/>
              </w:rPr>
            </w:pPr>
            <w:r w:rsidRPr="006340C8">
              <w:rPr>
                <w:rFonts w:ascii="Times New Roman" w:hAnsi="Times New Roman" w:cs="Times New Roman"/>
                <w:sz w:val="20"/>
                <w:szCs w:val="20"/>
              </w:rPr>
              <w:t> </w:t>
            </w:r>
          </w:p>
        </w:tc>
        <w:tc>
          <w:tcPr>
            <w:tcW w:w="681" w:type="dxa"/>
            <w:tcBorders>
              <w:top w:val="single" w:sz="4" w:space="0" w:color="auto"/>
              <w:left w:val="nil"/>
              <w:bottom w:val="single" w:sz="4" w:space="0" w:color="auto"/>
              <w:right w:val="nil"/>
            </w:tcBorders>
            <w:shd w:val="clear" w:color="auto" w:fill="auto"/>
            <w:vAlign w:val="center"/>
          </w:tcPr>
          <w:p w14:paraId="5AF8FABD" w14:textId="77777777" w:rsidR="00772467" w:rsidRPr="006340C8" w:rsidRDefault="00772467" w:rsidP="006340C8">
            <w:pPr>
              <w:spacing w:after="0" w:line="240" w:lineRule="auto"/>
              <w:jc w:val="center"/>
              <w:rPr>
                <w:rFonts w:ascii="Times New Roman" w:hAnsi="Times New Roman" w:cs="Times New Roman"/>
                <w:color w:val="000000"/>
                <w:sz w:val="20"/>
                <w:szCs w:val="20"/>
              </w:rPr>
            </w:pPr>
            <w:r w:rsidRPr="006340C8">
              <w:rPr>
                <w:rFonts w:ascii="Times New Roman" w:hAnsi="Times New Roman" w:cs="Times New Roman"/>
                <w:color w:val="000000"/>
                <w:sz w:val="20"/>
                <w:szCs w:val="20"/>
              </w:rPr>
              <w:t>-1,11</w:t>
            </w:r>
          </w:p>
        </w:tc>
        <w:tc>
          <w:tcPr>
            <w:tcW w:w="1666" w:type="dxa"/>
            <w:tcBorders>
              <w:top w:val="single" w:sz="4" w:space="0" w:color="auto"/>
              <w:left w:val="nil"/>
              <w:bottom w:val="single" w:sz="4" w:space="0" w:color="auto"/>
              <w:right w:val="nil"/>
            </w:tcBorders>
            <w:shd w:val="clear" w:color="auto" w:fill="auto"/>
            <w:noWrap/>
            <w:vAlign w:val="bottom"/>
          </w:tcPr>
          <w:p w14:paraId="1CB81308" w14:textId="77777777" w:rsidR="00772467" w:rsidRPr="006340C8" w:rsidRDefault="00772467" w:rsidP="006340C8">
            <w:pPr>
              <w:spacing w:after="0" w:line="240" w:lineRule="auto"/>
              <w:jc w:val="center"/>
              <w:rPr>
                <w:rFonts w:ascii="Times New Roman" w:hAnsi="Times New Roman" w:cs="Times New Roman"/>
                <w:sz w:val="20"/>
                <w:szCs w:val="20"/>
              </w:rPr>
            </w:pPr>
          </w:p>
        </w:tc>
      </w:tr>
    </w:tbl>
    <w:p w14:paraId="6A4C3CF8" w14:textId="6D6068F4" w:rsidR="001B24B1" w:rsidRPr="00EB2347" w:rsidRDefault="00772467" w:rsidP="006340C8">
      <w:pPr>
        <w:spacing w:line="360" w:lineRule="auto"/>
        <w:ind w:firstLine="720"/>
        <w:jc w:val="both"/>
        <w:rPr>
          <w:rFonts w:ascii="Times New Roman" w:hAnsi="Times New Roman" w:cs="Times New Roman"/>
        </w:rPr>
      </w:pPr>
      <w:r w:rsidRPr="00EB2347">
        <w:rPr>
          <w:rFonts w:ascii="Times New Roman" w:hAnsi="Times New Roman" w:cs="Times New Roman"/>
        </w:rPr>
        <w:t xml:space="preserve">Berdasarkan tabel di atas diketahui bahwa nilai z </w:t>
      </w:r>
      <w:r w:rsidRPr="00EB2347">
        <w:rPr>
          <w:rFonts w:ascii="Times New Roman" w:hAnsi="Times New Roman" w:cs="Times New Roman"/>
          <w:i/>
        </w:rPr>
        <w:t xml:space="preserve">skewness </w:t>
      </w:r>
      <w:r w:rsidRPr="00EB2347">
        <w:rPr>
          <w:rFonts w:ascii="Times New Roman" w:hAnsi="Times New Roman" w:cs="Times New Roman"/>
        </w:rPr>
        <w:t xml:space="preserve">dan z </w:t>
      </w:r>
      <w:r w:rsidRPr="00EB2347">
        <w:rPr>
          <w:rFonts w:ascii="Times New Roman" w:hAnsi="Times New Roman" w:cs="Times New Roman"/>
          <w:i/>
        </w:rPr>
        <w:t>kurtosis</w:t>
      </w:r>
      <w:r w:rsidR="00491EAA">
        <w:rPr>
          <w:rFonts w:ascii="Times New Roman" w:hAnsi="Times New Roman" w:cs="Times New Roman"/>
        </w:rPr>
        <w:t xml:space="preserve"> pada variabel</w:t>
      </w:r>
      <w:r w:rsidRPr="00EB2347">
        <w:rPr>
          <w:rFonts w:ascii="Times New Roman" w:hAnsi="Times New Roman" w:cs="Times New Roman"/>
        </w:rPr>
        <w:t xml:space="preserve"> </w:t>
      </w:r>
      <w:proofErr w:type="gramStart"/>
      <w:r w:rsidRPr="00EB2347">
        <w:rPr>
          <w:rFonts w:ascii="Times New Roman" w:hAnsi="Times New Roman" w:cs="Times New Roman"/>
          <w:i/>
          <w:iCs/>
        </w:rPr>
        <w:t xml:space="preserve">work </w:t>
      </w:r>
      <w:r w:rsidR="00491EAA">
        <w:rPr>
          <w:rFonts w:ascii="Times New Roman" w:hAnsi="Times New Roman" w:cs="Times New Roman"/>
          <w:i/>
          <w:iCs/>
        </w:rPr>
        <w:t xml:space="preserve"> </w:t>
      </w:r>
      <w:r w:rsidRPr="00EB2347">
        <w:rPr>
          <w:rFonts w:ascii="Times New Roman" w:hAnsi="Times New Roman" w:cs="Times New Roman"/>
          <w:i/>
          <w:iCs/>
        </w:rPr>
        <w:t>engagement</w:t>
      </w:r>
      <w:proofErr w:type="gramEnd"/>
      <w:r w:rsidRPr="00EB2347">
        <w:rPr>
          <w:rFonts w:ascii="Times New Roman" w:hAnsi="Times New Roman" w:cs="Times New Roman"/>
        </w:rPr>
        <w:t xml:space="preserve"> adalah -1,72 dan -1,89 berada dalam rentang ± 1,96 pada z </w:t>
      </w:r>
      <w:r w:rsidRPr="00EB2347">
        <w:rPr>
          <w:rFonts w:ascii="Times New Roman" w:hAnsi="Times New Roman" w:cs="Times New Roman"/>
          <w:i/>
        </w:rPr>
        <w:t xml:space="preserve">skewness </w:t>
      </w:r>
      <w:r w:rsidRPr="00EB2347">
        <w:rPr>
          <w:rFonts w:ascii="Times New Roman" w:hAnsi="Times New Roman" w:cs="Times New Roman"/>
        </w:rPr>
        <w:t xml:space="preserve">dan berada dalam rentang ± 1,96 pada z </w:t>
      </w:r>
      <w:r w:rsidRPr="00EB2347">
        <w:rPr>
          <w:rFonts w:ascii="Times New Roman" w:hAnsi="Times New Roman" w:cs="Times New Roman"/>
          <w:i/>
        </w:rPr>
        <w:t>kurtosis</w:t>
      </w:r>
      <w:r w:rsidRPr="00EB2347">
        <w:rPr>
          <w:rFonts w:ascii="Times New Roman" w:hAnsi="Times New Roman" w:cs="Times New Roman"/>
        </w:rPr>
        <w:t xml:space="preserve">. Hasil uji normalitas pada variabel </w:t>
      </w:r>
      <w:r w:rsidR="00491EAA">
        <w:rPr>
          <w:rFonts w:ascii="Times New Roman" w:hAnsi="Times New Roman" w:cs="Times New Roman"/>
          <w:i/>
          <w:iCs/>
        </w:rPr>
        <w:t>workforce ag</w:t>
      </w:r>
      <w:r w:rsidR="00491EAA" w:rsidRPr="00EB2347">
        <w:rPr>
          <w:rFonts w:ascii="Times New Roman" w:hAnsi="Times New Roman" w:cs="Times New Roman"/>
          <w:i/>
          <w:iCs/>
        </w:rPr>
        <w:t>ility</w:t>
      </w:r>
      <w:r w:rsidR="00491EAA" w:rsidRPr="00EB2347">
        <w:rPr>
          <w:rFonts w:ascii="Times New Roman" w:hAnsi="Times New Roman" w:cs="Times New Roman"/>
        </w:rPr>
        <w:t xml:space="preserve"> </w:t>
      </w:r>
      <w:r w:rsidRPr="00EB2347">
        <w:rPr>
          <w:rFonts w:ascii="Times New Roman" w:hAnsi="Times New Roman" w:cs="Times New Roman"/>
        </w:rPr>
        <w:t xml:space="preserve">nilai z </w:t>
      </w:r>
      <w:r w:rsidRPr="00EB2347">
        <w:rPr>
          <w:rFonts w:ascii="Times New Roman" w:hAnsi="Times New Roman" w:cs="Times New Roman"/>
          <w:i/>
        </w:rPr>
        <w:t xml:space="preserve">skewness </w:t>
      </w:r>
      <w:r w:rsidRPr="00EB2347">
        <w:rPr>
          <w:rFonts w:ascii="Times New Roman" w:hAnsi="Times New Roman" w:cs="Times New Roman"/>
        </w:rPr>
        <w:t xml:space="preserve">dan z </w:t>
      </w:r>
      <w:r w:rsidRPr="00EB2347">
        <w:rPr>
          <w:rFonts w:ascii="Times New Roman" w:hAnsi="Times New Roman" w:cs="Times New Roman"/>
          <w:i/>
        </w:rPr>
        <w:t>kurtosis</w:t>
      </w:r>
      <w:r w:rsidRPr="00EB2347">
        <w:rPr>
          <w:rFonts w:ascii="Times New Roman" w:hAnsi="Times New Roman" w:cs="Times New Roman"/>
        </w:rPr>
        <w:t xml:space="preserve">  adalah -2,61 dan -1,11 tidak berada dalam rentang ± 1,96 pada z </w:t>
      </w:r>
      <w:r w:rsidRPr="00EB2347">
        <w:rPr>
          <w:rFonts w:ascii="Times New Roman" w:hAnsi="Times New Roman" w:cs="Times New Roman"/>
          <w:i/>
        </w:rPr>
        <w:t xml:space="preserve">skewness </w:t>
      </w:r>
      <w:r w:rsidRPr="00EB2347">
        <w:rPr>
          <w:rFonts w:ascii="Times New Roman" w:hAnsi="Times New Roman" w:cs="Times New Roman"/>
        </w:rPr>
        <w:t xml:space="preserve">dan berada dalam rentang ± 1,96 pada z </w:t>
      </w:r>
      <w:r w:rsidRPr="00EB2347">
        <w:rPr>
          <w:rFonts w:ascii="Times New Roman" w:hAnsi="Times New Roman" w:cs="Times New Roman"/>
          <w:i/>
        </w:rPr>
        <w:t>kurtosis</w:t>
      </w:r>
      <w:r w:rsidRPr="00EB2347">
        <w:rPr>
          <w:rFonts w:ascii="Times New Roman" w:hAnsi="Times New Roman" w:cs="Times New Roman"/>
        </w:rPr>
        <w:t xml:space="preserve">.  Menurut Hadi (2015) normal atau tidaknya data dalam penelitian tidak berpengaruh pada hasil akhir, Lebih lanjut, ketika subjek dalam jumlah besar atau jumlah subjek N ≥ 30 maka data dikatakan distribusi normal. Berdasarkan penjelasan di atas, maka </w:t>
      </w:r>
      <w:proofErr w:type="gramStart"/>
      <w:r w:rsidRPr="00EB2347">
        <w:rPr>
          <w:rFonts w:ascii="Times New Roman" w:hAnsi="Times New Roman" w:cs="Times New Roman"/>
        </w:rPr>
        <w:t xml:space="preserve">variabel </w:t>
      </w:r>
      <w:r w:rsidR="006340C8">
        <w:rPr>
          <w:rFonts w:ascii="Times New Roman" w:hAnsi="Times New Roman" w:cs="Times New Roman"/>
        </w:rPr>
        <w:t xml:space="preserve"> </w:t>
      </w:r>
      <w:r w:rsidR="006340C8">
        <w:rPr>
          <w:rFonts w:ascii="Times New Roman" w:hAnsi="Times New Roman" w:cs="Times New Roman"/>
          <w:i/>
        </w:rPr>
        <w:t>workforce</w:t>
      </w:r>
      <w:proofErr w:type="gramEnd"/>
      <w:r w:rsidR="006340C8">
        <w:rPr>
          <w:rFonts w:ascii="Times New Roman" w:hAnsi="Times New Roman" w:cs="Times New Roman"/>
          <w:i/>
        </w:rPr>
        <w:t xml:space="preserve"> agility </w:t>
      </w:r>
      <w:r w:rsidR="006340C8">
        <w:rPr>
          <w:rFonts w:ascii="Times New Roman" w:hAnsi="Times New Roman" w:cs="Times New Roman"/>
        </w:rPr>
        <w:t xml:space="preserve">dan </w:t>
      </w:r>
      <w:r w:rsidR="006340C8">
        <w:rPr>
          <w:rFonts w:ascii="Times New Roman" w:hAnsi="Times New Roman" w:cs="Times New Roman"/>
          <w:i/>
        </w:rPr>
        <w:t xml:space="preserve">work engagement </w:t>
      </w:r>
      <w:r w:rsidRPr="00EB2347">
        <w:rPr>
          <w:rFonts w:ascii="Times New Roman" w:hAnsi="Times New Roman" w:cs="Times New Roman"/>
        </w:rPr>
        <w:t>ke langkah berikutnya yaitu menguji uji linearitas dan uji hipotesis.</w:t>
      </w:r>
    </w:p>
    <w:p w14:paraId="0C724F43" w14:textId="15CE4E27" w:rsidR="00772467" w:rsidRPr="006340C8" w:rsidRDefault="00772467" w:rsidP="00D025C4">
      <w:pPr>
        <w:spacing w:line="360" w:lineRule="auto"/>
        <w:jc w:val="center"/>
        <w:rPr>
          <w:rFonts w:ascii="Times New Roman" w:hAnsi="Times New Roman" w:cs="Times New Roman"/>
          <w:b/>
          <w:i/>
        </w:rPr>
      </w:pPr>
      <w:bookmarkStart w:id="2" w:name="_Toc111114063"/>
      <w:proofErr w:type="gramStart"/>
      <w:r w:rsidRPr="006340C8">
        <w:rPr>
          <w:rFonts w:ascii="Times New Roman" w:hAnsi="Times New Roman" w:cs="Times New Roman"/>
          <w:b/>
        </w:rPr>
        <w:t>Tabel 2.</w:t>
      </w:r>
      <w:proofErr w:type="gramEnd"/>
      <w:r w:rsidRPr="006340C8">
        <w:rPr>
          <w:rFonts w:ascii="Times New Roman" w:hAnsi="Times New Roman" w:cs="Times New Roman"/>
          <w:b/>
        </w:rPr>
        <w:t xml:space="preserve"> Hasil Uji Linearitas </w:t>
      </w:r>
      <w:bookmarkEnd w:id="2"/>
      <w:r w:rsidR="00491EAA" w:rsidRPr="006340C8">
        <w:rPr>
          <w:rFonts w:ascii="Times New Roman" w:hAnsi="Times New Roman" w:cs="Times New Roman"/>
          <w:b/>
          <w:i/>
        </w:rPr>
        <w:t>Workforce</w:t>
      </w:r>
      <w:r w:rsidR="001B24B1" w:rsidRPr="006340C8">
        <w:rPr>
          <w:rFonts w:ascii="Times New Roman" w:hAnsi="Times New Roman" w:cs="Times New Roman"/>
          <w:b/>
          <w:i/>
        </w:rPr>
        <w:t xml:space="preserve"> Agi</w:t>
      </w:r>
      <w:r w:rsidRPr="006340C8">
        <w:rPr>
          <w:rFonts w:ascii="Times New Roman" w:hAnsi="Times New Roman" w:cs="Times New Roman"/>
          <w:b/>
          <w:i/>
        </w:rPr>
        <w:t xml:space="preserve">lity </w:t>
      </w:r>
      <w:r w:rsidRPr="006340C8">
        <w:rPr>
          <w:rFonts w:ascii="Times New Roman" w:hAnsi="Times New Roman" w:cs="Times New Roman"/>
          <w:b/>
          <w:iCs/>
        </w:rPr>
        <w:t xml:space="preserve">dengan </w:t>
      </w:r>
      <w:r w:rsidRPr="006340C8">
        <w:rPr>
          <w:rFonts w:ascii="Times New Roman" w:hAnsi="Times New Roman" w:cs="Times New Roman"/>
          <w:b/>
          <w:i/>
        </w:rPr>
        <w:t>Work Engagement</w:t>
      </w:r>
    </w:p>
    <w:tbl>
      <w:tblPr>
        <w:tblW w:w="6473" w:type="dxa"/>
        <w:tblInd w:w="450" w:type="dxa"/>
        <w:tblCellMar>
          <w:top w:w="15" w:type="dxa"/>
          <w:left w:w="15" w:type="dxa"/>
          <w:bottom w:w="15" w:type="dxa"/>
          <w:right w:w="15" w:type="dxa"/>
        </w:tblCellMar>
        <w:tblLook w:val="04A0" w:firstRow="1" w:lastRow="0" w:firstColumn="1" w:lastColumn="0" w:noHBand="0" w:noVBand="1"/>
      </w:tblPr>
      <w:tblGrid>
        <w:gridCol w:w="582"/>
        <w:gridCol w:w="63"/>
        <w:gridCol w:w="1070"/>
        <w:gridCol w:w="42"/>
        <w:gridCol w:w="1451"/>
        <w:gridCol w:w="59"/>
        <w:gridCol w:w="384"/>
        <w:gridCol w:w="42"/>
        <w:gridCol w:w="1221"/>
        <w:gridCol w:w="50"/>
        <w:gridCol w:w="792"/>
        <w:gridCol w:w="42"/>
        <w:gridCol w:w="633"/>
        <w:gridCol w:w="42"/>
      </w:tblGrid>
      <w:tr w:rsidR="00772467" w:rsidRPr="00EB2347" w14:paraId="6F953C51" w14:textId="77777777" w:rsidTr="006340C8">
        <w:trPr>
          <w:trHeight w:val="173"/>
          <w:tblHeader/>
        </w:trPr>
        <w:tc>
          <w:tcPr>
            <w:tcW w:w="0" w:type="auto"/>
            <w:gridSpan w:val="14"/>
            <w:tcBorders>
              <w:top w:val="nil"/>
              <w:left w:val="nil"/>
              <w:bottom w:val="single" w:sz="6" w:space="0" w:color="000000"/>
              <w:right w:val="nil"/>
            </w:tcBorders>
            <w:hideMark/>
          </w:tcPr>
          <w:p w14:paraId="18577E4E" w14:textId="26A75566" w:rsidR="00772467" w:rsidRPr="006340C8" w:rsidRDefault="00772467" w:rsidP="006340C8">
            <w:pPr>
              <w:spacing w:after="0" w:line="240" w:lineRule="auto"/>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lastRenderedPageBreak/>
              <w:t>ANOVA</w:t>
            </w:r>
          </w:p>
        </w:tc>
      </w:tr>
      <w:tr w:rsidR="00772467" w:rsidRPr="00EB2347" w14:paraId="2F7458A9" w14:textId="77777777" w:rsidTr="006340C8">
        <w:trPr>
          <w:trHeight w:val="173"/>
          <w:tblHeader/>
        </w:trPr>
        <w:tc>
          <w:tcPr>
            <w:tcW w:w="0" w:type="auto"/>
            <w:gridSpan w:val="2"/>
            <w:tcBorders>
              <w:top w:val="nil"/>
              <w:left w:val="nil"/>
              <w:bottom w:val="single" w:sz="6" w:space="0" w:color="000000"/>
              <w:right w:val="nil"/>
            </w:tcBorders>
            <w:vAlign w:val="center"/>
            <w:hideMark/>
          </w:tcPr>
          <w:p w14:paraId="4B37E24A"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Model</w:t>
            </w:r>
          </w:p>
        </w:tc>
        <w:tc>
          <w:tcPr>
            <w:tcW w:w="0" w:type="auto"/>
            <w:gridSpan w:val="2"/>
            <w:tcBorders>
              <w:top w:val="nil"/>
              <w:left w:val="nil"/>
              <w:bottom w:val="single" w:sz="6" w:space="0" w:color="000000"/>
              <w:right w:val="nil"/>
            </w:tcBorders>
            <w:vAlign w:val="center"/>
            <w:hideMark/>
          </w:tcPr>
          <w:p w14:paraId="39F11C41" w14:textId="7C83EE29"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gridSpan w:val="2"/>
            <w:tcBorders>
              <w:top w:val="nil"/>
              <w:left w:val="nil"/>
              <w:bottom w:val="single" w:sz="6" w:space="0" w:color="000000"/>
              <w:right w:val="nil"/>
            </w:tcBorders>
            <w:vAlign w:val="center"/>
            <w:hideMark/>
          </w:tcPr>
          <w:p w14:paraId="71D5CE9D"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Sum of Squares</w:t>
            </w:r>
          </w:p>
        </w:tc>
        <w:tc>
          <w:tcPr>
            <w:tcW w:w="0" w:type="auto"/>
            <w:gridSpan w:val="2"/>
            <w:tcBorders>
              <w:top w:val="nil"/>
              <w:left w:val="nil"/>
              <w:bottom w:val="single" w:sz="6" w:space="0" w:color="000000"/>
              <w:right w:val="nil"/>
            </w:tcBorders>
            <w:vAlign w:val="center"/>
            <w:hideMark/>
          </w:tcPr>
          <w:p w14:paraId="3264578B"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Df</w:t>
            </w:r>
          </w:p>
        </w:tc>
        <w:tc>
          <w:tcPr>
            <w:tcW w:w="0" w:type="auto"/>
            <w:gridSpan w:val="2"/>
            <w:tcBorders>
              <w:top w:val="nil"/>
              <w:left w:val="nil"/>
              <w:bottom w:val="single" w:sz="6" w:space="0" w:color="000000"/>
              <w:right w:val="nil"/>
            </w:tcBorders>
            <w:vAlign w:val="center"/>
            <w:hideMark/>
          </w:tcPr>
          <w:p w14:paraId="4E7F48BC"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Mean Square</w:t>
            </w:r>
          </w:p>
        </w:tc>
        <w:tc>
          <w:tcPr>
            <w:tcW w:w="0" w:type="auto"/>
            <w:gridSpan w:val="2"/>
            <w:tcBorders>
              <w:top w:val="nil"/>
              <w:left w:val="nil"/>
              <w:bottom w:val="single" w:sz="6" w:space="0" w:color="000000"/>
              <w:right w:val="nil"/>
            </w:tcBorders>
            <w:vAlign w:val="center"/>
            <w:hideMark/>
          </w:tcPr>
          <w:p w14:paraId="04163AF4"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F</w:t>
            </w:r>
          </w:p>
        </w:tc>
        <w:tc>
          <w:tcPr>
            <w:tcW w:w="0" w:type="auto"/>
            <w:gridSpan w:val="2"/>
            <w:tcBorders>
              <w:top w:val="nil"/>
              <w:left w:val="nil"/>
              <w:bottom w:val="single" w:sz="6" w:space="0" w:color="000000"/>
              <w:right w:val="nil"/>
            </w:tcBorders>
            <w:vAlign w:val="center"/>
            <w:hideMark/>
          </w:tcPr>
          <w:p w14:paraId="63E05045"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p</w:t>
            </w:r>
          </w:p>
        </w:tc>
      </w:tr>
      <w:tr w:rsidR="00D025C4" w:rsidRPr="00EB2347" w14:paraId="302F6B44" w14:textId="77777777" w:rsidTr="006340C8">
        <w:trPr>
          <w:trHeight w:val="173"/>
        </w:trPr>
        <w:tc>
          <w:tcPr>
            <w:tcW w:w="0" w:type="auto"/>
            <w:tcBorders>
              <w:top w:val="nil"/>
              <w:left w:val="nil"/>
              <w:bottom w:val="nil"/>
              <w:right w:val="nil"/>
            </w:tcBorders>
            <w:vAlign w:val="center"/>
            <w:hideMark/>
          </w:tcPr>
          <w:p w14:paraId="1D7A0CF6"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H₁</w:t>
            </w:r>
          </w:p>
        </w:tc>
        <w:tc>
          <w:tcPr>
            <w:tcW w:w="0" w:type="auto"/>
            <w:tcBorders>
              <w:top w:val="nil"/>
              <w:left w:val="nil"/>
              <w:bottom w:val="nil"/>
              <w:right w:val="nil"/>
            </w:tcBorders>
            <w:vAlign w:val="center"/>
            <w:hideMark/>
          </w:tcPr>
          <w:p w14:paraId="6E4FEA5E"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0ADF1069"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Regression</w:t>
            </w:r>
          </w:p>
        </w:tc>
        <w:tc>
          <w:tcPr>
            <w:tcW w:w="0" w:type="auto"/>
            <w:tcBorders>
              <w:top w:val="nil"/>
              <w:left w:val="nil"/>
              <w:bottom w:val="nil"/>
              <w:right w:val="nil"/>
            </w:tcBorders>
            <w:vAlign w:val="center"/>
            <w:hideMark/>
          </w:tcPr>
          <w:p w14:paraId="2A855427"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57FA24FF"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27495.249</w:t>
            </w:r>
          </w:p>
        </w:tc>
        <w:tc>
          <w:tcPr>
            <w:tcW w:w="0" w:type="auto"/>
            <w:tcBorders>
              <w:top w:val="nil"/>
              <w:left w:val="nil"/>
              <w:bottom w:val="nil"/>
              <w:right w:val="nil"/>
            </w:tcBorders>
            <w:vAlign w:val="center"/>
            <w:hideMark/>
          </w:tcPr>
          <w:p w14:paraId="326A39C2"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30368944"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1</w:t>
            </w:r>
          </w:p>
        </w:tc>
        <w:tc>
          <w:tcPr>
            <w:tcW w:w="0" w:type="auto"/>
            <w:tcBorders>
              <w:top w:val="nil"/>
              <w:left w:val="nil"/>
              <w:bottom w:val="nil"/>
              <w:right w:val="nil"/>
            </w:tcBorders>
            <w:vAlign w:val="center"/>
            <w:hideMark/>
          </w:tcPr>
          <w:p w14:paraId="373CBB9D"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FF63B92"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27495.249</w:t>
            </w:r>
          </w:p>
        </w:tc>
        <w:tc>
          <w:tcPr>
            <w:tcW w:w="0" w:type="auto"/>
            <w:tcBorders>
              <w:top w:val="nil"/>
              <w:left w:val="nil"/>
              <w:bottom w:val="nil"/>
              <w:right w:val="nil"/>
            </w:tcBorders>
            <w:vAlign w:val="center"/>
            <w:hideMark/>
          </w:tcPr>
          <w:p w14:paraId="14581919"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2C78B62"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379.485</w:t>
            </w:r>
          </w:p>
        </w:tc>
        <w:tc>
          <w:tcPr>
            <w:tcW w:w="0" w:type="auto"/>
            <w:tcBorders>
              <w:top w:val="nil"/>
              <w:left w:val="nil"/>
              <w:bottom w:val="nil"/>
              <w:right w:val="nil"/>
            </w:tcBorders>
            <w:vAlign w:val="center"/>
            <w:hideMark/>
          </w:tcPr>
          <w:p w14:paraId="0C3AE407"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4A4AA793"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&lt; .001</w:t>
            </w:r>
          </w:p>
        </w:tc>
        <w:tc>
          <w:tcPr>
            <w:tcW w:w="0" w:type="auto"/>
            <w:tcBorders>
              <w:top w:val="nil"/>
              <w:left w:val="nil"/>
              <w:bottom w:val="nil"/>
              <w:right w:val="nil"/>
            </w:tcBorders>
            <w:vAlign w:val="center"/>
            <w:hideMark/>
          </w:tcPr>
          <w:p w14:paraId="2D0B93BC" w14:textId="77777777" w:rsidR="00772467" w:rsidRPr="00EB2347" w:rsidRDefault="00772467" w:rsidP="006340C8">
            <w:pPr>
              <w:spacing w:after="0" w:line="360" w:lineRule="auto"/>
              <w:jc w:val="center"/>
              <w:rPr>
                <w:rFonts w:ascii="Times New Roman" w:eastAsia="Times New Roman" w:hAnsi="Times New Roman" w:cs="Times New Roman"/>
                <w:lang w:eastAsia="en-ID"/>
              </w:rPr>
            </w:pPr>
          </w:p>
        </w:tc>
      </w:tr>
      <w:tr w:rsidR="00D025C4" w:rsidRPr="00EB2347" w14:paraId="34A146E3" w14:textId="77777777" w:rsidTr="006340C8">
        <w:trPr>
          <w:trHeight w:val="173"/>
        </w:trPr>
        <w:tc>
          <w:tcPr>
            <w:tcW w:w="0" w:type="auto"/>
            <w:tcBorders>
              <w:top w:val="nil"/>
              <w:left w:val="nil"/>
              <w:bottom w:val="nil"/>
              <w:right w:val="nil"/>
            </w:tcBorders>
            <w:vAlign w:val="center"/>
            <w:hideMark/>
          </w:tcPr>
          <w:p w14:paraId="2632CC9F" w14:textId="6C549F5E"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05E0BD17"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9C2E038"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Residual</w:t>
            </w:r>
          </w:p>
        </w:tc>
        <w:tc>
          <w:tcPr>
            <w:tcW w:w="0" w:type="auto"/>
            <w:tcBorders>
              <w:top w:val="nil"/>
              <w:left w:val="nil"/>
              <w:bottom w:val="nil"/>
              <w:right w:val="nil"/>
            </w:tcBorders>
            <w:vAlign w:val="center"/>
            <w:hideMark/>
          </w:tcPr>
          <w:p w14:paraId="6420750C"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4C3729BF"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7172.949</w:t>
            </w:r>
          </w:p>
        </w:tc>
        <w:tc>
          <w:tcPr>
            <w:tcW w:w="0" w:type="auto"/>
            <w:tcBorders>
              <w:top w:val="nil"/>
              <w:left w:val="nil"/>
              <w:bottom w:val="nil"/>
              <w:right w:val="nil"/>
            </w:tcBorders>
            <w:vAlign w:val="center"/>
            <w:hideMark/>
          </w:tcPr>
          <w:p w14:paraId="7B495CCC"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487A0B33"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99</w:t>
            </w:r>
          </w:p>
        </w:tc>
        <w:tc>
          <w:tcPr>
            <w:tcW w:w="0" w:type="auto"/>
            <w:tcBorders>
              <w:top w:val="nil"/>
              <w:left w:val="nil"/>
              <w:bottom w:val="nil"/>
              <w:right w:val="nil"/>
            </w:tcBorders>
            <w:vAlign w:val="center"/>
            <w:hideMark/>
          </w:tcPr>
          <w:p w14:paraId="0D0C7E92"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33604EC1"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72.454</w:t>
            </w:r>
          </w:p>
        </w:tc>
        <w:tc>
          <w:tcPr>
            <w:tcW w:w="0" w:type="auto"/>
            <w:tcBorders>
              <w:top w:val="nil"/>
              <w:left w:val="nil"/>
              <w:bottom w:val="nil"/>
              <w:right w:val="nil"/>
            </w:tcBorders>
            <w:vAlign w:val="center"/>
            <w:hideMark/>
          </w:tcPr>
          <w:p w14:paraId="10B9FFEF"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4A9C21AE"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62C4F058"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38453B88" w14:textId="0572B863"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5309A8E5" w14:textId="77777777" w:rsidR="00772467" w:rsidRPr="00EB2347" w:rsidRDefault="00772467" w:rsidP="006340C8">
            <w:pPr>
              <w:spacing w:after="0" w:line="360" w:lineRule="auto"/>
              <w:jc w:val="center"/>
              <w:rPr>
                <w:rFonts w:ascii="Times New Roman" w:eastAsia="Times New Roman" w:hAnsi="Times New Roman" w:cs="Times New Roman"/>
                <w:lang w:eastAsia="en-ID"/>
              </w:rPr>
            </w:pPr>
          </w:p>
        </w:tc>
      </w:tr>
      <w:tr w:rsidR="00D025C4" w:rsidRPr="00EB2347" w14:paraId="2E2A6842" w14:textId="77777777" w:rsidTr="006340C8">
        <w:trPr>
          <w:trHeight w:val="173"/>
        </w:trPr>
        <w:tc>
          <w:tcPr>
            <w:tcW w:w="0" w:type="auto"/>
            <w:tcBorders>
              <w:top w:val="nil"/>
              <w:left w:val="nil"/>
              <w:bottom w:val="nil"/>
              <w:right w:val="nil"/>
            </w:tcBorders>
            <w:vAlign w:val="center"/>
            <w:hideMark/>
          </w:tcPr>
          <w:p w14:paraId="2A29494F" w14:textId="1D185C59"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0CEE232F"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6C8807E"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Total</w:t>
            </w:r>
          </w:p>
        </w:tc>
        <w:tc>
          <w:tcPr>
            <w:tcW w:w="0" w:type="auto"/>
            <w:tcBorders>
              <w:top w:val="nil"/>
              <w:left w:val="nil"/>
              <w:bottom w:val="nil"/>
              <w:right w:val="nil"/>
            </w:tcBorders>
            <w:vAlign w:val="center"/>
            <w:hideMark/>
          </w:tcPr>
          <w:p w14:paraId="74F62103"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15D559F"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34668.198</w:t>
            </w:r>
          </w:p>
        </w:tc>
        <w:tc>
          <w:tcPr>
            <w:tcW w:w="0" w:type="auto"/>
            <w:tcBorders>
              <w:top w:val="nil"/>
              <w:left w:val="nil"/>
              <w:bottom w:val="nil"/>
              <w:right w:val="nil"/>
            </w:tcBorders>
            <w:vAlign w:val="center"/>
            <w:hideMark/>
          </w:tcPr>
          <w:p w14:paraId="14AA6D09"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6925B58E"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r w:rsidRPr="006340C8">
              <w:rPr>
                <w:rFonts w:ascii="Times New Roman" w:eastAsia="Times New Roman" w:hAnsi="Times New Roman" w:cs="Times New Roman"/>
                <w:sz w:val="20"/>
                <w:szCs w:val="20"/>
                <w:lang w:eastAsia="en-ID"/>
              </w:rPr>
              <w:t>100</w:t>
            </w:r>
          </w:p>
        </w:tc>
        <w:tc>
          <w:tcPr>
            <w:tcW w:w="0" w:type="auto"/>
            <w:tcBorders>
              <w:top w:val="nil"/>
              <w:left w:val="nil"/>
              <w:bottom w:val="nil"/>
              <w:right w:val="nil"/>
            </w:tcBorders>
            <w:vAlign w:val="center"/>
            <w:hideMark/>
          </w:tcPr>
          <w:p w14:paraId="66B2E6C5"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784BF9C4"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5B9CB1E"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3B1FB91"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E0CAFF6" w14:textId="77777777"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37C73261" w14:textId="4A9B8684" w:rsidR="00772467" w:rsidRPr="006340C8" w:rsidRDefault="00772467" w:rsidP="006340C8">
            <w:pPr>
              <w:spacing w:after="0" w:line="240" w:lineRule="auto"/>
              <w:jc w:val="center"/>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6FE48E0C" w14:textId="77777777" w:rsidR="00772467" w:rsidRPr="00EB2347" w:rsidRDefault="00772467" w:rsidP="006340C8">
            <w:pPr>
              <w:spacing w:after="0" w:line="360" w:lineRule="auto"/>
              <w:jc w:val="center"/>
              <w:rPr>
                <w:rFonts w:ascii="Times New Roman" w:eastAsia="Times New Roman" w:hAnsi="Times New Roman" w:cs="Times New Roman"/>
                <w:lang w:eastAsia="en-ID"/>
              </w:rPr>
            </w:pPr>
          </w:p>
        </w:tc>
      </w:tr>
      <w:tr w:rsidR="00772467" w:rsidRPr="00EB2347" w14:paraId="763A8F7F" w14:textId="77777777" w:rsidTr="006340C8">
        <w:trPr>
          <w:trHeight w:hRule="exact" w:val="7"/>
        </w:trPr>
        <w:tc>
          <w:tcPr>
            <w:tcW w:w="0" w:type="auto"/>
            <w:gridSpan w:val="14"/>
            <w:tcBorders>
              <w:top w:val="nil"/>
              <w:left w:val="nil"/>
              <w:bottom w:val="single" w:sz="12" w:space="0" w:color="000000"/>
              <w:right w:val="nil"/>
            </w:tcBorders>
            <w:vAlign w:val="center"/>
            <w:hideMark/>
          </w:tcPr>
          <w:p w14:paraId="2BEE763B" w14:textId="77777777" w:rsidR="00772467" w:rsidRPr="00EB2347" w:rsidRDefault="00772467" w:rsidP="006340C8">
            <w:pPr>
              <w:spacing w:after="0" w:line="360" w:lineRule="auto"/>
              <w:jc w:val="center"/>
              <w:rPr>
                <w:rFonts w:ascii="Times New Roman" w:eastAsia="Times New Roman" w:hAnsi="Times New Roman" w:cs="Times New Roman"/>
                <w:lang w:eastAsia="en-ID"/>
              </w:rPr>
            </w:pPr>
          </w:p>
        </w:tc>
      </w:tr>
    </w:tbl>
    <w:p w14:paraId="7B30FDE9" w14:textId="2895E0C5" w:rsidR="00772467" w:rsidRDefault="006340C8" w:rsidP="00F908A2">
      <w:pPr>
        <w:spacing w:before="240" w:line="360" w:lineRule="auto"/>
        <w:ind w:firstLine="720"/>
        <w:jc w:val="both"/>
        <w:rPr>
          <w:rFonts w:ascii="Times New Roman" w:hAnsi="Times New Roman" w:cs="Times New Roman"/>
        </w:rPr>
      </w:pPr>
      <w:r>
        <w:rPr>
          <w:rFonts w:ascii="Times New Roman" w:hAnsi="Times New Roman" w:cs="Times New Roman"/>
        </w:rPr>
        <w:t>Berdasarkan tabel 2</w:t>
      </w:r>
      <w:r w:rsidR="00772467" w:rsidRPr="00EB2347">
        <w:rPr>
          <w:rFonts w:ascii="Times New Roman" w:hAnsi="Times New Roman" w:cs="Times New Roman"/>
        </w:rPr>
        <w:t xml:space="preserve"> diketahui hasil uji linearitas untuk variabel </w:t>
      </w:r>
      <w:r w:rsidR="001B24B1">
        <w:rPr>
          <w:rFonts w:ascii="Times New Roman" w:hAnsi="Times New Roman" w:cs="Times New Roman"/>
          <w:i/>
        </w:rPr>
        <w:t>Workforce Agi</w:t>
      </w:r>
      <w:r w:rsidR="00772467" w:rsidRPr="00EB2347">
        <w:rPr>
          <w:rFonts w:ascii="Times New Roman" w:hAnsi="Times New Roman" w:cs="Times New Roman"/>
          <w:i/>
        </w:rPr>
        <w:t>lity</w:t>
      </w:r>
      <w:r w:rsidR="00772467" w:rsidRPr="00EB2347">
        <w:rPr>
          <w:rFonts w:ascii="Times New Roman" w:hAnsi="Times New Roman" w:cs="Times New Roman"/>
        </w:rPr>
        <w:t xml:space="preserve"> dengan </w:t>
      </w:r>
      <w:r w:rsidR="00772467" w:rsidRPr="00EB2347">
        <w:rPr>
          <w:rFonts w:ascii="Times New Roman" w:hAnsi="Times New Roman" w:cs="Times New Roman"/>
          <w:i/>
          <w:iCs/>
        </w:rPr>
        <w:t>Work Engagement</w:t>
      </w:r>
      <w:r w:rsidR="00772467" w:rsidRPr="00EB2347">
        <w:rPr>
          <w:rFonts w:ascii="Times New Roman" w:hAnsi="Times New Roman" w:cs="Times New Roman"/>
        </w:rPr>
        <w:t xml:space="preserve"> diperoleh nilai F = </w:t>
      </w:r>
      <w:r w:rsidR="00772467" w:rsidRPr="00EB2347">
        <w:rPr>
          <w:rFonts w:ascii="Times New Roman" w:eastAsia="Times New Roman" w:hAnsi="Times New Roman" w:cs="Times New Roman"/>
          <w:lang w:eastAsia="en-ID"/>
        </w:rPr>
        <w:t xml:space="preserve">379.485 </w:t>
      </w:r>
      <w:r w:rsidR="00772467" w:rsidRPr="00EB2347">
        <w:rPr>
          <w:rFonts w:ascii="Times New Roman" w:hAnsi="Times New Roman" w:cs="Times New Roman"/>
        </w:rPr>
        <w:t xml:space="preserve">dengan signifikansi p =0,001. Hal ini berarti bahwa hubungan antara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00772467" w:rsidRPr="00EB2347">
        <w:rPr>
          <w:rFonts w:ascii="Times New Roman" w:hAnsi="Times New Roman" w:cs="Times New Roman"/>
        </w:rPr>
        <w:t xml:space="preserve">dengan </w:t>
      </w:r>
      <w:r w:rsidR="00772467" w:rsidRPr="00EB2347">
        <w:rPr>
          <w:rFonts w:ascii="Times New Roman" w:hAnsi="Times New Roman" w:cs="Times New Roman"/>
          <w:i/>
          <w:iCs/>
        </w:rPr>
        <w:t>work engagement</w:t>
      </w:r>
      <w:r w:rsidR="00772467" w:rsidRPr="00EB2347">
        <w:rPr>
          <w:rFonts w:ascii="Times New Roman" w:hAnsi="Times New Roman" w:cs="Times New Roman"/>
        </w:rPr>
        <w:t xml:space="preserve"> merupakan hubungan yang linear. </w:t>
      </w:r>
      <w:proofErr w:type="gramStart"/>
      <w:r w:rsidR="00772467" w:rsidRPr="00EB2347">
        <w:rPr>
          <w:rFonts w:ascii="Times New Roman" w:hAnsi="Times New Roman" w:cs="Times New Roman"/>
        </w:rPr>
        <w:t>Dengan demikian, hubungan keduanya memenuhi asumsi linearitas dan dapat dilanjutkan ke pengujian lainnya.</w:t>
      </w:r>
      <w:proofErr w:type="gramEnd"/>
    </w:p>
    <w:p w14:paraId="18DCA21C" w14:textId="77777777" w:rsidR="006340C8" w:rsidRPr="00EB2347" w:rsidRDefault="006340C8" w:rsidP="00F908A2">
      <w:pPr>
        <w:spacing w:before="240" w:line="360" w:lineRule="auto"/>
        <w:ind w:firstLine="720"/>
        <w:jc w:val="both"/>
        <w:rPr>
          <w:rFonts w:ascii="Times New Roman" w:hAnsi="Times New Roman" w:cs="Times New Roman"/>
        </w:rPr>
      </w:pPr>
    </w:p>
    <w:p w14:paraId="1833A973" w14:textId="74ED1D07" w:rsidR="00EB2347" w:rsidRPr="00EB2347" w:rsidRDefault="00EB2347" w:rsidP="00F908A2">
      <w:pPr>
        <w:spacing w:before="240" w:line="360" w:lineRule="auto"/>
        <w:ind w:firstLine="720"/>
        <w:jc w:val="both"/>
        <w:rPr>
          <w:rFonts w:ascii="Times New Roman" w:hAnsi="Times New Roman" w:cs="Times New Roman"/>
        </w:rPr>
      </w:pPr>
      <w:r w:rsidRPr="00EB2347">
        <w:rPr>
          <w:rFonts w:ascii="Times New Roman" w:hAnsi="Times New Roman" w:cs="Times New Roman"/>
        </w:rPr>
        <w:t>Menurut Hadi (2016) teknik korelasi (</w:t>
      </w:r>
      <w:proofErr w:type="gramStart"/>
      <w:r w:rsidRPr="00EB2347">
        <w:rPr>
          <w:rFonts w:ascii="Times New Roman" w:hAnsi="Times New Roman" w:cs="Times New Roman"/>
        </w:rPr>
        <w:t>pearson</w:t>
      </w:r>
      <w:proofErr w:type="gramEnd"/>
      <w:r w:rsidRPr="00EB2347">
        <w:rPr>
          <w:rFonts w:ascii="Times New Roman" w:hAnsi="Times New Roman" w:cs="Times New Roman"/>
        </w:rPr>
        <w:t xml:space="preserve"> correlation) digunakan untuk menetapkan hubungan antara dua variabel yaitu variabel independen dengan variabel dependen, jika diperoleh korelasi yang signifikan berarti ada hubungan anta</w:t>
      </w:r>
      <w:r w:rsidR="001B24B1">
        <w:rPr>
          <w:rFonts w:ascii="Times New Roman" w:hAnsi="Times New Roman" w:cs="Times New Roman"/>
        </w:rPr>
        <w:t>ra variabel satu dengan variabel</w:t>
      </w:r>
      <w:r w:rsidRPr="00EB2347">
        <w:rPr>
          <w:rFonts w:ascii="Times New Roman" w:hAnsi="Times New Roman" w:cs="Times New Roman"/>
        </w:rPr>
        <w:t xml:space="preserve"> yang lain. Pedoman untuk uji korelasi adalah apabila p = &lt; 0,050 berarti ada korelasi dan apabila p ≥ 0.050 berarti tidak ada korelasi.</w:t>
      </w:r>
    </w:p>
    <w:tbl>
      <w:tblPr>
        <w:tblpPr w:leftFromText="180" w:rightFromText="180" w:vertAnchor="text" w:horzAnchor="margin" w:tblpXSpec="center" w:tblpY="498"/>
        <w:tblW w:w="5258" w:type="dxa"/>
        <w:tblCellMar>
          <w:top w:w="15" w:type="dxa"/>
          <w:left w:w="15" w:type="dxa"/>
          <w:bottom w:w="15" w:type="dxa"/>
          <w:right w:w="15" w:type="dxa"/>
        </w:tblCellMar>
        <w:tblLook w:val="04A0" w:firstRow="1" w:lastRow="0" w:firstColumn="1" w:lastColumn="0" w:noHBand="0" w:noVBand="1"/>
      </w:tblPr>
      <w:tblGrid>
        <w:gridCol w:w="748"/>
        <w:gridCol w:w="83"/>
        <w:gridCol w:w="852"/>
        <w:gridCol w:w="65"/>
        <w:gridCol w:w="852"/>
        <w:gridCol w:w="65"/>
        <w:gridCol w:w="1392"/>
        <w:gridCol w:w="105"/>
        <w:gridCol w:w="1031"/>
        <w:gridCol w:w="65"/>
      </w:tblGrid>
      <w:tr w:rsidR="00EB2347" w:rsidRPr="002E7EE5" w14:paraId="1FD8D6DB" w14:textId="77777777" w:rsidTr="00EB2347">
        <w:trPr>
          <w:trHeight w:val="276"/>
          <w:tblHeader/>
        </w:trPr>
        <w:tc>
          <w:tcPr>
            <w:tcW w:w="0" w:type="auto"/>
            <w:gridSpan w:val="10"/>
            <w:tcBorders>
              <w:top w:val="nil"/>
              <w:left w:val="nil"/>
              <w:bottom w:val="single" w:sz="6" w:space="0" w:color="000000"/>
              <w:right w:val="nil"/>
            </w:tcBorders>
            <w:vAlign w:val="center"/>
            <w:hideMark/>
          </w:tcPr>
          <w:p w14:paraId="5B109F4A" w14:textId="77777777" w:rsidR="00EB2347" w:rsidRPr="002E7EE5" w:rsidRDefault="00EB2347" w:rsidP="002E7EE5">
            <w:pPr>
              <w:spacing w:after="0" w:line="240" w:lineRule="auto"/>
              <w:jc w:val="center"/>
              <w:rPr>
                <w:rFonts w:ascii="Times New Roman" w:eastAsia="Times New Roman" w:hAnsi="Times New Roman" w:cs="Times New Roman"/>
                <w:b/>
                <w:sz w:val="20"/>
                <w:szCs w:val="20"/>
                <w:lang w:eastAsia="en-ID"/>
              </w:rPr>
            </w:pPr>
            <w:r w:rsidRPr="002E7EE5">
              <w:rPr>
                <w:rFonts w:ascii="Times New Roman" w:eastAsia="Times New Roman" w:hAnsi="Times New Roman" w:cs="Times New Roman"/>
                <w:b/>
                <w:sz w:val="20"/>
                <w:szCs w:val="20"/>
                <w:lang w:eastAsia="en-ID"/>
              </w:rPr>
              <w:t>Tabel.3 Hasil Uji Product Moment</w:t>
            </w:r>
          </w:p>
          <w:p w14:paraId="01F49A87" w14:textId="0EBBF0C6" w:rsidR="00EB2347" w:rsidRPr="002E7EE5" w:rsidRDefault="00EB2347" w:rsidP="002E7EE5">
            <w:pPr>
              <w:spacing w:after="0" w:line="240" w:lineRule="auto"/>
              <w:jc w:val="center"/>
              <w:rPr>
                <w:rFonts w:ascii="Times New Roman" w:eastAsia="Times New Roman" w:hAnsi="Times New Roman" w:cs="Times New Roman"/>
                <w:sz w:val="20"/>
                <w:szCs w:val="20"/>
                <w:lang w:eastAsia="en-ID"/>
              </w:rPr>
            </w:pPr>
          </w:p>
        </w:tc>
      </w:tr>
      <w:tr w:rsidR="00EB2347" w:rsidRPr="002E7EE5" w14:paraId="69804B5F" w14:textId="77777777" w:rsidTr="00EB2347">
        <w:trPr>
          <w:trHeight w:val="265"/>
          <w:tblHeader/>
        </w:trPr>
        <w:tc>
          <w:tcPr>
            <w:tcW w:w="0" w:type="auto"/>
            <w:gridSpan w:val="2"/>
            <w:tcBorders>
              <w:top w:val="nil"/>
              <w:left w:val="nil"/>
              <w:bottom w:val="single" w:sz="6" w:space="0" w:color="000000"/>
              <w:right w:val="nil"/>
            </w:tcBorders>
            <w:vAlign w:val="center"/>
            <w:hideMark/>
          </w:tcPr>
          <w:p w14:paraId="5CB750AC" w14:textId="77777777" w:rsidR="00EB2347" w:rsidRPr="002E7EE5" w:rsidRDefault="00EB2347" w:rsidP="002E7EE5">
            <w:pPr>
              <w:spacing w:after="0" w:line="240" w:lineRule="auto"/>
              <w:jc w:val="center"/>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Model</w:t>
            </w:r>
          </w:p>
        </w:tc>
        <w:tc>
          <w:tcPr>
            <w:tcW w:w="0" w:type="auto"/>
            <w:gridSpan w:val="2"/>
            <w:tcBorders>
              <w:top w:val="nil"/>
              <w:left w:val="nil"/>
              <w:bottom w:val="single" w:sz="6" w:space="0" w:color="000000"/>
              <w:right w:val="nil"/>
            </w:tcBorders>
            <w:vAlign w:val="center"/>
            <w:hideMark/>
          </w:tcPr>
          <w:p w14:paraId="7F9EC167" w14:textId="77777777" w:rsidR="00EB2347" w:rsidRPr="002E7EE5" w:rsidRDefault="00EB2347" w:rsidP="002E7EE5">
            <w:pPr>
              <w:spacing w:after="0" w:line="240" w:lineRule="auto"/>
              <w:jc w:val="center"/>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R</w:t>
            </w:r>
          </w:p>
        </w:tc>
        <w:tc>
          <w:tcPr>
            <w:tcW w:w="0" w:type="auto"/>
            <w:gridSpan w:val="2"/>
            <w:tcBorders>
              <w:top w:val="nil"/>
              <w:left w:val="nil"/>
              <w:bottom w:val="single" w:sz="6" w:space="0" w:color="000000"/>
              <w:right w:val="nil"/>
            </w:tcBorders>
            <w:vAlign w:val="center"/>
            <w:hideMark/>
          </w:tcPr>
          <w:p w14:paraId="086E9457" w14:textId="77777777" w:rsidR="00EB2347" w:rsidRPr="002E7EE5" w:rsidRDefault="00EB2347" w:rsidP="002E7EE5">
            <w:pPr>
              <w:spacing w:after="0" w:line="240" w:lineRule="auto"/>
              <w:jc w:val="center"/>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R²</w:t>
            </w:r>
          </w:p>
        </w:tc>
        <w:tc>
          <w:tcPr>
            <w:tcW w:w="0" w:type="auto"/>
            <w:gridSpan w:val="2"/>
            <w:tcBorders>
              <w:top w:val="nil"/>
              <w:left w:val="nil"/>
              <w:bottom w:val="single" w:sz="6" w:space="0" w:color="000000"/>
              <w:right w:val="nil"/>
            </w:tcBorders>
            <w:vAlign w:val="center"/>
            <w:hideMark/>
          </w:tcPr>
          <w:p w14:paraId="153D9444" w14:textId="77777777" w:rsidR="00EB2347" w:rsidRPr="002E7EE5" w:rsidRDefault="00EB2347" w:rsidP="002E7EE5">
            <w:pPr>
              <w:spacing w:after="0" w:line="240" w:lineRule="auto"/>
              <w:jc w:val="center"/>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Adjusted R²</w:t>
            </w:r>
          </w:p>
        </w:tc>
        <w:tc>
          <w:tcPr>
            <w:tcW w:w="0" w:type="auto"/>
            <w:gridSpan w:val="2"/>
            <w:tcBorders>
              <w:top w:val="nil"/>
              <w:left w:val="nil"/>
              <w:bottom w:val="single" w:sz="6" w:space="0" w:color="000000"/>
              <w:right w:val="nil"/>
            </w:tcBorders>
            <w:vAlign w:val="center"/>
            <w:hideMark/>
          </w:tcPr>
          <w:p w14:paraId="766DB331" w14:textId="77777777" w:rsidR="00EB2347" w:rsidRPr="002E7EE5" w:rsidRDefault="00EB2347" w:rsidP="002E7EE5">
            <w:pPr>
              <w:spacing w:after="0" w:line="240" w:lineRule="auto"/>
              <w:jc w:val="center"/>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RMSE</w:t>
            </w:r>
          </w:p>
        </w:tc>
      </w:tr>
      <w:tr w:rsidR="00EB2347" w:rsidRPr="002E7EE5" w14:paraId="0A9E4832" w14:textId="77777777" w:rsidTr="00EB2347">
        <w:trPr>
          <w:trHeight w:val="276"/>
        </w:trPr>
        <w:tc>
          <w:tcPr>
            <w:tcW w:w="0" w:type="auto"/>
            <w:tcBorders>
              <w:top w:val="nil"/>
              <w:left w:val="nil"/>
              <w:bottom w:val="nil"/>
              <w:right w:val="nil"/>
            </w:tcBorders>
            <w:vAlign w:val="center"/>
            <w:hideMark/>
          </w:tcPr>
          <w:p w14:paraId="79D85CFD" w14:textId="77777777" w:rsidR="00EB2347" w:rsidRPr="002E7EE5" w:rsidRDefault="00EB2347" w:rsidP="002E7EE5">
            <w:pPr>
              <w:spacing w:after="0" w:line="240" w:lineRule="auto"/>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H₀</w:t>
            </w:r>
          </w:p>
        </w:tc>
        <w:tc>
          <w:tcPr>
            <w:tcW w:w="0" w:type="auto"/>
            <w:tcBorders>
              <w:top w:val="nil"/>
              <w:left w:val="nil"/>
              <w:bottom w:val="nil"/>
              <w:right w:val="nil"/>
            </w:tcBorders>
            <w:vAlign w:val="center"/>
            <w:hideMark/>
          </w:tcPr>
          <w:p w14:paraId="7C74622C" w14:textId="77777777" w:rsidR="00EB2347" w:rsidRPr="002E7EE5" w:rsidRDefault="00EB2347" w:rsidP="002E7EE5">
            <w:pPr>
              <w:spacing w:after="0" w:line="240" w:lineRule="auto"/>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7E73363"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0.000</w:t>
            </w:r>
          </w:p>
        </w:tc>
        <w:tc>
          <w:tcPr>
            <w:tcW w:w="0" w:type="auto"/>
            <w:tcBorders>
              <w:top w:val="nil"/>
              <w:left w:val="nil"/>
              <w:bottom w:val="nil"/>
              <w:right w:val="nil"/>
            </w:tcBorders>
            <w:vAlign w:val="center"/>
            <w:hideMark/>
          </w:tcPr>
          <w:p w14:paraId="1BAB2B1E"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10A1E2B0"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0.000</w:t>
            </w:r>
          </w:p>
        </w:tc>
        <w:tc>
          <w:tcPr>
            <w:tcW w:w="0" w:type="auto"/>
            <w:tcBorders>
              <w:top w:val="nil"/>
              <w:left w:val="nil"/>
              <w:bottom w:val="nil"/>
              <w:right w:val="nil"/>
            </w:tcBorders>
            <w:vAlign w:val="center"/>
            <w:hideMark/>
          </w:tcPr>
          <w:p w14:paraId="2D8223AD"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749F5DFD"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0.000</w:t>
            </w:r>
          </w:p>
        </w:tc>
        <w:tc>
          <w:tcPr>
            <w:tcW w:w="0" w:type="auto"/>
            <w:tcBorders>
              <w:top w:val="nil"/>
              <w:left w:val="nil"/>
              <w:bottom w:val="nil"/>
              <w:right w:val="nil"/>
            </w:tcBorders>
            <w:vAlign w:val="center"/>
            <w:hideMark/>
          </w:tcPr>
          <w:p w14:paraId="20E5B151"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6D03463"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18.619</w:t>
            </w:r>
          </w:p>
        </w:tc>
        <w:tc>
          <w:tcPr>
            <w:tcW w:w="0" w:type="auto"/>
            <w:tcBorders>
              <w:top w:val="nil"/>
              <w:left w:val="nil"/>
              <w:bottom w:val="nil"/>
              <w:right w:val="nil"/>
            </w:tcBorders>
            <w:vAlign w:val="center"/>
            <w:hideMark/>
          </w:tcPr>
          <w:p w14:paraId="1C768A24"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r>
      <w:tr w:rsidR="00EB2347" w:rsidRPr="002E7EE5" w14:paraId="41D0A9B9" w14:textId="77777777" w:rsidTr="00EB2347">
        <w:trPr>
          <w:trHeight w:val="265"/>
        </w:trPr>
        <w:tc>
          <w:tcPr>
            <w:tcW w:w="0" w:type="auto"/>
            <w:tcBorders>
              <w:top w:val="nil"/>
              <w:left w:val="nil"/>
              <w:bottom w:val="nil"/>
              <w:right w:val="nil"/>
            </w:tcBorders>
            <w:vAlign w:val="center"/>
            <w:hideMark/>
          </w:tcPr>
          <w:p w14:paraId="754453B8" w14:textId="77777777" w:rsidR="00EB2347" w:rsidRPr="002E7EE5" w:rsidRDefault="00EB2347" w:rsidP="002E7EE5">
            <w:pPr>
              <w:spacing w:after="0" w:line="240" w:lineRule="auto"/>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H₁</w:t>
            </w:r>
          </w:p>
        </w:tc>
        <w:tc>
          <w:tcPr>
            <w:tcW w:w="0" w:type="auto"/>
            <w:tcBorders>
              <w:top w:val="nil"/>
              <w:left w:val="nil"/>
              <w:bottom w:val="nil"/>
              <w:right w:val="nil"/>
            </w:tcBorders>
            <w:vAlign w:val="center"/>
            <w:hideMark/>
          </w:tcPr>
          <w:p w14:paraId="594CA477" w14:textId="77777777" w:rsidR="00EB2347" w:rsidRPr="002E7EE5" w:rsidRDefault="00EB2347" w:rsidP="002E7EE5">
            <w:pPr>
              <w:spacing w:after="0" w:line="240" w:lineRule="auto"/>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6C4E555A"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0.891</w:t>
            </w:r>
          </w:p>
        </w:tc>
        <w:tc>
          <w:tcPr>
            <w:tcW w:w="0" w:type="auto"/>
            <w:tcBorders>
              <w:top w:val="nil"/>
              <w:left w:val="nil"/>
              <w:bottom w:val="nil"/>
              <w:right w:val="nil"/>
            </w:tcBorders>
            <w:vAlign w:val="center"/>
            <w:hideMark/>
          </w:tcPr>
          <w:p w14:paraId="142D3BA9"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26566D7B"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0.793</w:t>
            </w:r>
          </w:p>
        </w:tc>
        <w:tc>
          <w:tcPr>
            <w:tcW w:w="0" w:type="auto"/>
            <w:tcBorders>
              <w:top w:val="nil"/>
              <w:left w:val="nil"/>
              <w:bottom w:val="nil"/>
              <w:right w:val="nil"/>
            </w:tcBorders>
            <w:vAlign w:val="center"/>
            <w:hideMark/>
          </w:tcPr>
          <w:p w14:paraId="5CB2CC2B"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524F6835"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0.791</w:t>
            </w:r>
          </w:p>
        </w:tc>
        <w:tc>
          <w:tcPr>
            <w:tcW w:w="0" w:type="auto"/>
            <w:tcBorders>
              <w:top w:val="nil"/>
              <w:left w:val="nil"/>
              <w:bottom w:val="nil"/>
              <w:right w:val="nil"/>
            </w:tcBorders>
            <w:vAlign w:val="center"/>
            <w:hideMark/>
          </w:tcPr>
          <w:p w14:paraId="4B5DAA3F"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c>
          <w:tcPr>
            <w:tcW w:w="0" w:type="auto"/>
            <w:tcBorders>
              <w:top w:val="nil"/>
              <w:left w:val="nil"/>
              <w:bottom w:val="nil"/>
              <w:right w:val="nil"/>
            </w:tcBorders>
            <w:vAlign w:val="center"/>
            <w:hideMark/>
          </w:tcPr>
          <w:p w14:paraId="6359096D"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r w:rsidRPr="002E7EE5">
              <w:rPr>
                <w:rFonts w:ascii="Times New Roman" w:eastAsia="Times New Roman" w:hAnsi="Times New Roman" w:cs="Times New Roman"/>
                <w:sz w:val="20"/>
                <w:szCs w:val="20"/>
                <w:lang w:eastAsia="en-ID"/>
              </w:rPr>
              <w:t>8.512</w:t>
            </w:r>
          </w:p>
        </w:tc>
        <w:tc>
          <w:tcPr>
            <w:tcW w:w="0" w:type="auto"/>
            <w:tcBorders>
              <w:top w:val="nil"/>
              <w:left w:val="nil"/>
              <w:bottom w:val="nil"/>
              <w:right w:val="nil"/>
            </w:tcBorders>
            <w:vAlign w:val="center"/>
            <w:hideMark/>
          </w:tcPr>
          <w:p w14:paraId="69CB92EE" w14:textId="77777777" w:rsidR="00EB2347" w:rsidRPr="002E7EE5" w:rsidRDefault="00EB2347" w:rsidP="002E7EE5">
            <w:pPr>
              <w:spacing w:after="0" w:line="240" w:lineRule="auto"/>
              <w:jc w:val="right"/>
              <w:rPr>
                <w:rFonts w:ascii="Times New Roman" w:eastAsia="Times New Roman" w:hAnsi="Times New Roman" w:cs="Times New Roman"/>
                <w:sz w:val="20"/>
                <w:szCs w:val="20"/>
                <w:lang w:eastAsia="en-ID"/>
              </w:rPr>
            </w:pPr>
          </w:p>
        </w:tc>
      </w:tr>
      <w:tr w:rsidR="00EB2347" w:rsidRPr="00EB2347" w14:paraId="50C18450" w14:textId="77777777" w:rsidTr="00EB2347">
        <w:trPr>
          <w:trHeight w:hRule="exact" w:val="10"/>
        </w:trPr>
        <w:tc>
          <w:tcPr>
            <w:tcW w:w="0" w:type="auto"/>
            <w:gridSpan w:val="10"/>
            <w:tcBorders>
              <w:top w:val="nil"/>
              <w:left w:val="nil"/>
              <w:bottom w:val="single" w:sz="12" w:space="0" w:color="000000"/>
              <w:right w:val="nil"/>
            </w:tcBorders>
            <w:vAlign w:val="center"/>
            <w:hideMark/>
          </w:tcPr>
          <w:p w14:paraId="7D0C024F" w14:textId="77777777" w:rsidR="00EB2347" w:rsidRPr="00EB2347" w:rsidRDefault="00EB2347" w:rsidP="00EB2347">
            <w:pPr>
              <w:spacing w:after="0" w:line="360" w:lineRule="auto"/>
              <w:rPr>
                <w:rFonts w:ascii="Times New Roman" w:eastAsia="Times New Roman" w:hAnsi="Times New Roman" w:cs="Times New Roman"/>
                <w:lang w:eastAsia="en-ID"/>
              </w:rPr>
            </w:pPr>
          </w:p>
        </w:tc>
      </w:tr>
    </w:tbl>
    <w:p w14:paraId="419180FF" w14:textId="2C3EAB06" w:rsidR="00EB2347" w:rsidRPr="00EB2347" w:rsidRDefault="00EB2347" w:rsidP="00EB2347">
      <w:pPr>
        <w:tabs>
          <w:tab w:val="left" w:pos="2920"/>
        </w:tabs>
        <w:spacing w:before="240" w:line="360" w:lineRule="auto"/>
        <w:ind w:left="720" w:firstLine="360"/>
        <w:jc w:val="both"/>
        <w:rPr>
          <w:rFonts w:ascii="Times New Roman" w:hAnsi="Times New Roman" w:cs="Times New Roman"/>
        </w:rPr>
      </w:pPr>
      <w:r w:rsidRPr="00EB2347">
        <w:rPr>
          <w:rFonts w:ascii="Times New Roman" w:hAnsi="Times New Roman" w:cs="Times New Roman"/>
        </w:rPr>
        <w:tab/>
      </w:r>
    </w:p>
    <w:p w14:paraId="5D3A0E3F" w14:textId="2AFDD565" w:rsidR="00EB2347" w:rsidRPr="00EB2347" w:rsidRDefault="00EB2347" w:rsidP="00EB2347">
      <w:pPr>
        <w:tabs>
          <w:tab w:val="left" w:pos="2920"/>
        </w:tabs>
        <w:spacing w:before="240" w:line="360" w:lineRule="auto"/>
        <w:ind w:left="720" w:firstLine="360"/>
        <w:jc w:val="both"/>
        <w:rPr>
          <w:rFonts w:ascii="Times New Roman" w:hAnsi="Times New Roman" w:cs="Times New Roman"/>
        </w:rPr>
      </w:pPr>
    </w:p>
    <w:p w14:paraId="66F03F7B" w14:textId="77777777" w:rsidR="00EB2347" w:rsidRPr="00EB2347" w:rsidRDefault="00EB2347" w:rsidP="00EB2347">
      <w:pPr>
        <w:tabs>
          <w:tab w:val="left" w:pos="2920"/>
        </w:tabs>
        <w:spacing w:before="240" w:line="360" w:lineRule="auto"/>
        <w:ind w:left="720" w:firstLine="360"/>
        <w:jc w:val="both"/>
        <w:rPr>
          <w:rFonts w:ascii="Times New Roman" w:hAnsi="Times New Roman" w:cs="Times New Roman"/>
        </w:rPr>
      </w:pPr>
    </w:p>
    <w:p w14:paraId="39133094" w14:textId="77777777" w:rsidR="00D025C4" w:rsidRDefault="00D025C4" w:rsidP="00EB2347">
      <w:pPr>
        <w:spacing w:before="240" w:line="360" w:lineRule="auto"/>
        <w:ind w:left="720" w:firstLine="360"/>
        <w:jc w:val="both"/>
        <w:rPr>
          <w:rFonts w:ascii="Times New Roman" w:hAnsi="Times New Roman" w:cs="Times New Roman"/>
        </w:rPr>
      </w:pPr>
    </w:p>
    <w:p w14:paraId="060E9799" w14:textId="6405A5C6" w:rsidR="00EB2347" w:rsidRPr="00EB2347" w:rsidRDefault="00EB2347" w:rsidP="00F908A2">
      <w:pPr>
        <w:spacing w:before="240" w:line="360" w:lineRule="auto"/>
        <w:ind w:firstLine="720"/>
        <w:jc w:val="both"/>
        <w:rPr>
          <w:rFonts w:ascii="Times New Roman" w:hAnsi="Times New Roman" w:cs="Times New Roman"/>
        </w:rPr>
      </w:pPr>
      <w:r w:rsidRPr="00EB2347">
        <w:rPr>
          <w:rFonts w:ascii="Times New Roman" w:hAnsi="Times New Roman" w:cs="Times New Roman"/>
        </w:rPr>
        <w:t>Dari hasil analisis product moment (</w:t>
      </w:r>
      <w:r w:rsidRPr="00EB2347">
        <w:rPr>
          <w:rFonts w:ascii="Times New Roman" w:hAnsi="Times New Roman" w:cs="Times New Roman"/>
          <w:i/>
          <w:iCs/>
        </w:rPr>
        <w:t>pearson correlation</w:t>
      </w:r>
      <w:r w:rsidRPr="00EB2347">
        <w:rPr>
          <w:rFonts w:ascii="Times New Roman" w:hAnsi="Times New Roman" w:cs="Times New Roman"/>
        </w:rPr>
        <w:t>) diperoleh koefisien korelasi (r</w:t>
      </w:r>
      <w:r w:rsidRPr="002E7EE5">
        <w:rPr>
          <w:rFonts w:ascii="Times New Roman" w:hAnsi="Times New Roman" w:cs="Times New Roman"/>
          <w:vertAlign w:val="subscript"/>
        </w:rPr>
        <w:t>xy</w:t>
      </w:r>
      <w:r w:rsidR="002E7EE5">
        <w:rPr>
          <w:rFonts w:ascii="Times New Roman" w:hAnsi="Times New Roman" w:cs="Times New Roman"/>
        </w:rPr>
        <w:t>) = 0.891</w:t>
      </w:r>
      <w:r w:rsidRPr="00EB2347">
        <w:rPr>
          <w:rFonts w:ascii="Times New Roman" w:hAnsi="Times New Roman" w:cs="Times New Roman"/>
        </w:rPr>
        <w:t xml:space="preserve"> dengan p = 0.001 (p &lt; 0</w:t>
      </w:r>
      <w:proofErr w:type="gramStart"/>
      <w:r w:rsidRPr="00EB2347">
        <w:rPr>
          <w:rFonts w:ascii="Times New Roman" w:hAnsi="Times New Roman" w:cs="Times New Roman"/>
        </w:rPr>
        <w:t>,05</w:t>
      </w:r>
      <w:proofErr w:type="gramEnd"/>
      <w:r w:rsidRPr="00EB2347">
        <w:rPr>
          <w:rFonts w:ascii="Times New Roman" w:hAnsi="Times New Roman" w:cs="Times New Roman"/>
        </w:rPr>
        <w:t xml:space="preserve">) yang berarti ada hubungan positif antara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hAnsi="Times New Roman" w:cs="Times New Roman"/>
        </w:rPr>
        <w:t xml:space="preserve">dengan </w:t>
      </w:r>
      <w:r w:rsidRPr="00EB2347">
        <w:rPr>
          <w:rFonts w:ascii="Times New Roman" w:hAnsi="Times New Roman" w:cs="Times New Roman"/>
          <w:i/>
          <w:iCs/>
        </w:rPr>
        <w:t>work engagement</w:t>
      </w:r>
      <w:r w:rsidRPr="00EB2347">
        <w:rPr>
          <w:rFonts w:ascii="Times New Roman" w:hAnsi="Times New Roman" w:cs="Times New Roman"/>
        </w:rPr>
        <w:t xml:space="preserve"> pada karyawan </w:t>
      </w:r>
      <w:r w:rsidRPr="00EB2347">
        <w:rPr>
          <w:rFonts w:ascii="Times New Roman" w:hAnsi="Times New Roman" w:cs="Times New Roman"/>
          <w:i/>
          <w:iCs/>
        </w:rPr>
        <w:t>star</w:t>
      </w:r>
      <w:r w:rsidR="001B24B1">
        <w:rPr>
          <w:rFonts w:ascii="Times New Roman" w:hAnsi="Times New Roman" w:cs="Times New Roman"/>
          <w:i/>
          <w:iCs/>
        </w:rPr>
        <w:t>t</w:t>
      </w:r>
      <w:r w:rsidRPr="00EB2347">
        <w:rPr>
          <w:rFonts w:ascii="Times New Roman" w:hAnsi="Times New Roman" w:cs="Times New Roman"/>
          <w:i/>
          <w:iCs/>
        </w:rPr>
        <w:t xml:space="preserve"> up</w:t>
      </w:r>
      <w:r w:rsidRPr="00EB2347">
        <w:rPr>
          <w:rFonts w:ascii="Times New Roman" w:hAnsi="Times New Roman" w:cs="Times New Roman"/>
        </w:rPr>
        <w:t xml:space="preserve"> di Yogyakarta. Hal tersebut menunjukan bahwa hipotesis dalam penelitian ini diterima.</w:t>
      </w:r>
    </w:p>
    <w:p w14:paraId="78DA7DB4" w14:textId="1C2940BC" w:rsidR="00EB2347" w:rsidRDefault="00EB2347" w:rsidP="00F908A2">
      <w:pPr>
        <w:spacing w:before="240" w:line="360" w:lineRule="auto"/>
        <w:ind w:firstLine="720"/>
        <w:jc w:val="both"/>
        <w:rPr>
          <w:rFonts w:ascii="Times New Roman" w:hAnsi="Times New Roman" w:cs="Times New Roman"/>
        </w:rPr>
      </w:pPr>
      <w:r w:rsidRPr="00EB2347">
        <w:rPr>
          <w:rFonts w:ascii="Times New Roman" w:hAnsi="Times New Roman" w:cs="Times New Roman"/>
        </w:rPr>
        <w:t xml:space="preserve">Besarnya nilai R = 0,891 yang artinya antara variabel </w:t>
      </w:r>
      <w:r w:rsidR="001B24B1">
        <w:rPr>
          <w:rFonts w:ascii="Times New Roman" w:hAnsi="Times New Roman" w:cs="Times New Roman"/>
          <w:i/>
          <w:iCs/>
        </w:rPr>
        <w:t>workforce agi</w:t>
      </w:r>
      <w:r w:rsidRPr="00EB2347">
        <w:rPr>
          <w:rFonts w:ascii="Times New Roman" w:hAnsi="Times New Roman" w:cs="Times New Roman"/>
          <w:i/>
          <w:iCs/>
        </w:rPr>
        <w:t>lity</w:t>
      </w:r>
      <w:r w:rsidRPr="00EB2347">
        <w:rPr>
          <w:rFonts w:ascii="Times New Roman" w:hAnsi="Times New Roman" w:cs="Times New Roman"/>
        </w:rPr>
        <w:t xml:space="preserve"> dengan variabel </w:t>
      </w:r>
      <w:r w:rsidRPr="00EB2347">
        <w:rPr>
          <w:rFonts w:ascii="Times New Roman" w:hAnsi="Times New Roman" w:cs="Times New Roman"/>
          <w:i/>
          <w:iCs/>
        </w:rPr>
        <w:t>work engagement</w:t>
      </w:r>
      <w:r w:rsidRPr="00EB2347">
        <w:rPr>
          <w:rFonts w:ascii="Times New Roman" w:hAnsi="Times New Roman" w:cs="Times New Roman"/>
        </w:rPr>
        <w:t xml:space="preserve"> memang terdapat korelasi, besar kecilnya korelasi dinyatakan dalam angka korelasi yang disebut dengan koefisien korelasi. Koefisien korelasi dari 0,000 sampai +1,000 menunjukan korelasi yang positif, sebaliknya koefisien korelasi dari 0,000 sampai -1,000 menunjukan korelasi yang negatif. Hal tersebut menunjukkan </w:t>
      </w:r>
      <w:r w:rsidRPr="00EB2347">
        <w:rPr>
          <w:rFonts w:ascii="Times New Roman" w:hAnsi="Times New Roman" w:cs="Times New Roman"/>
        </w:rPr>
        <w:lastRenderedPageBreak/>
        <w:t xml:space="preserve">hubungan antar variabel merupakan hubungan yang positif dan menunjukkan hubungan satu arah. Dengan kata lain setiap peningkatan nilai </w:t>
      </w:r>
      <w:proofErr w:type="gramStart"/>
      <w:r w:rsidR="001B24B1">
        <w:rPr>
          <w:rFonts w:ascii="Times New Roman" w:hAnsi="Times New Roman" w:cs="Times New Roman"/>
          <w:i/>
          <w:iCs/>
        </w:rPr>
        <w:t>workforce  ag</w:t>
      </w:r>
      <w:r w:rsidRPr="00EB2347">
        <w:rPr>
          <w:rFonts w:ascii="Times New Roman" w:hAnsi="Times New Roman" w:cs="Times New Roman"/>
          <w:i/>
          <w:iCs/>
        </w:rPr>
        <w:t>ility</w:t>
      </w:r>
      <w:proofErr w:type="gramEnd"/>
      <w:r w:rsidRPr="00EB2347">
        <w:rPr>
          <w:rFonts w:ascii="Times New Roman" w:hAnsi="Times New Roman" w:cs="Times New Roman"/>
          <w:i/>
          <w:iCs/>
        </w:rPr>
        <w:t xml:space="preserve"> </w:t>
      </w:r>
      <w:r w:rsidRPr="00EB2347">
        <w:rPr>
          <w:rFonts w:ascii="Times New Roman" w:hAnsi="Times New Roman" w:cs="Times New Roman"/>
        </w:rPr>
        <w:t xml:space="preserve"> maka akan diikuti oleh peningkatan </w:t>
      </w:r>
      <w:r w:rsidRPr="00EB2347">
        <w:rPr>
          <w:rFonts w:ascii="Times New Roman" w:hAnsi="Times New Roman" w:cs="Times New Roman"/>
          <w:i/>
          <w:iCs/>
        </w:rPr>
        <w:t>work engagement</w:t>
      </w:r>
      <w:r w:rsidRPr="00EB2347">
        <w:rPr>
          <w:rFonts w:ascii="Times New Roman" w:hAnsi="Times New Roman" w:cs="Times New Roman"/>
        </w:rPr>
        <w:t xml:space="preserve">. Sebaliknya, setiap penurunan nilai </w:t>
      </w:r>
      <w:r w:rsidR="001B24B1">
        <w:rPr>
          <w:rFonts w:ascii="Times New Roman" w:hAnsi="Times New Roman" w:cs="Times New Roman"/>
          <w:i/>
          <w:iCs/>
        </w:rPr>
        <w:t>workforce ag</w:t>
      </w:r>
      <w:r w:rsidRPr="00EB2347">
        <w:rPr>
          <w:rFonts w:ascii="Times New Roman" w:hAnsi="Times New Roman" w:cs="Times New Roman"/>
          <w:i/>
          <w:iCs/>
        </w:rPr>
        <w:t>ility</w:t>
      </w:r>
      <w:r w:rsidRPr="00EB2347">
        <w:rPr>
          <w:rFonts w:ascii="Times New Roman" w:hAnsi="Times New Roman" w:cs="Times New Roman"/>
        </w:rPr>
        <w:t xml:space="preserve"> </w:t>
      </w:r>
      <w:proofErr w:type="gramStart"/>
      <w:r w:rsidRPr="00EB2347">
        <w:rPr>
          <w:rFonts w:ascii="Times New Roman" w:hAnsi="Times New Roman" w:cs="Times New Roman"/>
        </w:rPr>
        <w:t>akan</w:t>
      </w:r>
      <w:proofErr w:type="gramEnd"/>
      <w:r w:rsidRPr="00EB2347">
        <w:rPr>
          <w:rFonts w:ascii="Times New Roman" w:hAnsi="Times New Roman" w:cs="Times New Roman"/>
        </w:rPr>
        <w:t xml:space="preserve"> diikuti oleh penurunan nilai </w:t>
      </w:r>
      <w:r w:rsidRPr="00EB2347">
        <w:rPr>
          <w:rFonts w:ascii="Times New Roman" w:hAnsi="Times New Roman" w:cs="Times New Roman"/>
          <w:i/>
          <w:iCs/>
        </w:rPr>
        <w:t>work engagement</w:t>
      </w:r>
      <w:r w:rsidRPr="00EB2347">
        <w:rPr>
          <w:rFonts w:ascii="Times New Roman" w:hAnsi="Times New Roman" w:cs="Times New Roman"/>
        </w:rPr>
        <w:t xml:space="preserve"> (Hadi, 2016). Selain itu, hasil analisis data tersebut juga menunjukkan nilai koefisien determinasi (R</w:t>
      </w:r>
      <w:r w:rsidR="002E7EE5">
        <w:rPr>
          <w:rFonts w:ascii="Times New Roman" w:hAnsi="Times New Roman" w:cs="Times New Roman"/>
          <w:vertAlign w:val="superscript"/>
        </w:rPr>
        <w:t>2</w:t>
      </w:r>
      <w:r w:rsidRPr="00EB2347">
        <w:rPr>
          <w:rFonts w:ascii="Times New Roman" w:hAnsi="Times New Roman" w:cs="Times New Roman"/>
        </w:rPr>
        <w:t>) sebesar 0.793</w:t>
      </w:r>
      <w:r w:rsidR="00491EAA">
        <w:rPr>
          <w:rFonts w:ascii="Times New Roman" w:hAnsi="Times New Roman" w:cs="Times New Roman"/>
        </w:rPr>
        <w:t xml:space="preserve"> yang menunjukkan bahwa variabel</w:t>
      </w:r>
      <w:r w:rsidRPr="00EB2347">
        <w:rPr>
          <w:rFonts w:ascii="Times New Roman" w:hAnsi="Times New Roman" w:cs="Times New Roman"/>
        </w:rPr>
        <w:t xml:space="preserve">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hAnsi="Times New Roman" w:cs="Times New Roman"/>
        </w:rPr>
        <w:t xml:space="preserve">menunjukkan kontribusi 79,3% terhadap </w:t>
      </w:r>
      <w:r w:rsidRPr="00EB2347">
        <w:rPr>
          <w:rFonts w:ascii="Times New Roman" w:hAnsi="Times New Roman" w:cs="Times New Roman"/>
          <w:i/>
          <w:iCs/>
        </w:rPr>
        <w:t>work engagement</w:t>
      </w:r>
      <w:r w:rsidRPr="00EB2347">
        <w:rPr>
          <w:rFonts w:ascii="Times New Roman" w:hAnsi="Times New Roman" w:cs="Times New Roman"/>
        </w:rPr>
        <w:t xml:space="preserve"> dan sisanya 20,7% dipengaruhi oleh faktor lain yaitu </w:t>
      </w:r>
      <w:r w:rsidRPr="002E7EE5">
        <w:rPr>
          <w:rFonts w:ascii="Times New Roman" w:hAnsi="Times New Roman" w:cs="Times New Roman"/>
          <w:i/>
        </w:rPr>
        <w:t>personal resources, job resources</w:t>
      </w:r>
      <w:r w:rsidRPr="00EB2347">
        <w:rPr>
          <w:rFonts w:ascii="Times New Roman" w:hAnsi="Times New Roman" w:cs="Times New Roman"/>
        </w:rPr>
        <w:t xml:space="preserve"> yang meliputi sumber daya psikologis, lingkungan fisik, sosial dan organisasi, serta tuntutan pekerjaan.</w:t>
      </w:r>
    </w:p>
    <w:p w14:paraId="75A52E28" w14:textId="77777777" w:rsidR="002E7EE5" w:rsidRPr="00EB2347" w:rsidRDefault="002E7EE5" w:rsidP="00F908A2">
      <w:pPr>
        <w:spacing w:before="240" w:line="360" w:lineRule="auto"/>
        <w:ind w:firstLine="720"/>
        <w:jc w:val="both"/>
        <w:rPr>
          <w:rFonts w:ascii="Times New Roman" w:hAnsi="Times New Roman" w:cs="Times New Roman"/>
        </w:rPr>
      </w:pPr>
    </w:p>
    <w:p w14:paraId="188B0F4B" w14:textId="1E52701D" w:rsidR="00EB2347" w:rsidRPr="00EB2347" w:rsidRDefault="00EB2347" w:rsidP="00F908A2">
      <w:pPr>
        <w:spacing w:before="240" w:line="360" w:lineRule="auto"/>
        <w:ind w:firstLine="567"/>
        <w:jc w:val="both"/>
        <w:rPr>
          <w:rFonts w:ascii="Times New Roman" w:hAnsi="Times New Roman" w:cs="Times New Roman"/>
        </w:rPr>
      </w:pPr>
      <w:r w:rsidRPr="00EB2347">
        <w:rPr>
          <w:rFonts w:ascii="Times New Roman" w:hAnsi="Times New Roman" w:cs="Times New Roman"/>
        </w:rPr>
        <w:t xml:space="preserve">Hasil penelitian menunjukkan adanya hubungan positif yang signifikan antara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hAnsi="Times New Roman" w:cs="Times New Roman"/>
        </w:rPr>
        <w:t xml:space="preserve">dengan </w:t>
      </w:r>
      <w:r w:rsidRPr="00EB2347">
        <w:rPr>
          <w:rFonts w:ascii="Times New Roman" w:hAnsi="Times New Roman" w:cs="Times New Roman"/>
          <w:i/>
          <w:iCs/>
        </w:rPr>
        <w:t xml:space="preserve">work engagement </w:t>
      </w:r>
      <w:r w:rsidRPr="00EB2347">
        <w:rPr>
          <w:rFonts w:ascii="Times New Roman" w:hAnsi="Times New Roman" w:cs="Times New Roman"/>
        </w:rPr>
        <w:t>dengan nilai korelasi (r</w:t>
      </w:r>
      <w:r w:rsidRPr="002E7EE5">
        <w:rPr>
          <w:rFonts w:ascii="Times New Roman" w:hAnsi="Times New Roman" w:cs="Times New Roman"/>
          <w:vertAlign w:val="subscript"/>
        </w:rPr>
        <w:t>xy</w:t>
      </w:r>
      <w:r w:rsidRPr="00EB2347">
        <w:rPr>
          <w:rFonts w:ascii="Times New Roman" w:hAnsi="Times New Roman" w:cs="Times New Roman"/>
        </w:rPr>
        <w:t xml:space="preserve">) sebesar r = 0.891 dan p = 0.001. Hal tersebut sesuai dengan hipotesis yang diajukan peneliti bahwa semakin tinggi </w:t>
      </w:r>
      <w:r w:rsidR="00491EAA">
        <w:rPr>
          <w:rFonts w:ascii="Times New Roman" w:hAnsi="Times New Roman" w:cs="Times New Roman"/>
          <w:i/>
          <w:iCs/>
        </w:rPr>
        <w:t>workforce agility</w:t>
      </w:r>
      <w:r w:rsidRPr="00EB2347">
        <w:rPr>
          <w:rFonts w:ascii="Times New Roman" w:hAnsi="Times New Roman" w:cs="Times New Roman"/>
        </w:rPr>
        <w:t xml:space="preserve"> maka </w:t>
      </w:r>
      <w:proofErr w:type="gramStart"/>
      <w:r w:rsidRPr="00EB2347">
        <w:rPr>
          <w:rFonts w:ascii="Times New Roman" w:hAnsi="Times New Roman" w:cs="Times New Roman"/>
        </w:rPr>
        <w:t>akan</w:t>
      </w:r>
      <w:proofErr w:type="gramEnd"/>
      <w:r w:rsidRPr="00EB2347">
        <w:rPr>
          <w:rFonts w:ascii="Times New Roman" w:hAnsi="Times New Roman" w:cs="Times New Roman"/>
        </w:rPr>
        <w:t xml:space="preserve"> semakin tinggi </w:t>
      </w:r>
      <w:r w:rsidRPr="00EB2347">
        <w:rPr>
          <w:rFonts w:ascii="Times New Roman" w:hAnsi="Times New Roman" w:cs="Times New Roman"/>
          <w:i/>
          <w:iCs/>
        </w:rPr>
        <w:t>work engagement</w:t>
      </w:r>
      <w:r w:rsidRPr="00EB2347">
        <w:rPr>
          <w:rFonts w:ascii="Times New Roman" w:hAnsi="Times New Roman" w:cs="Times New Roman"/>
        </w:rPr>
        <w:t xml:space="preserve"> pada karyawan </w:t>
      </w:r>
      <w:r w:rsidRPr="00EB2347">
        <w:rPr>
          <w:rFonts w:ascii="Times New Roman" w:hAnsi="Times New Roman" w:cs="Times New Roman"/>
          <w:i/>
          <w:iCs/>
        </w:rPr>
        <w:t xml:space="preserve">Start Up </w:t>
      </w:r>
      <w:r w:rsidRPr="00EB2347">
        <w:rPr>
          <w:rFonts w:ascii="Times New Roman" w:hAnsi="Times New Roman" w:cs="Times New Roman"/>
        </w:rPr>
        <w:t xml:space="preserve">di Yogyakarta. Sebaliknya semakin rendah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hAnsi="Times New Roman" w:cs="Times New Roman"/>
        </w:rPr>
        <w:t xml:space="preserve">maka semakin rendah </w:t>
      </w:r>
      <w:r w:rsidRPr="00EB2347">
        <w:rPr>
          <w:rFonts w:ascii="Times New Roman" w:hAnsi="Times New Roman" w:cs="Times New Roman"/>
          <w:i/>
          <w:iCs/>
        </w:rPr>
        <w:t>work engagement</w:t>
      </w:r>
      <w:r w:rsidRPr="00EB2347">
        <w:rPr>
          <w:rFonts w:ascii="Times New Roman" w:hAnsi="Times New Roman" w:cs="Times New Roman"/>
        </w:rPr>
        <w:t xml:space="preserve"> yang dimiliki karyawan </w:t>
      </w:r>
      <w:r w:rsidRPr="00EB2347">
        <w:rPr>
          <w:rFonts w:ascii="Times New Roman" w:hAnsi="Times New Roman" w:cs="Times New Roman"/>
          <w:i/>
          <w:iCs/>
        </w:rPr>
        <w:t xml:space="preserve">Start </w:t>
      </w:r>
      <w:proofErr w:type="gramStart"/>
      <w:r w:rsidRPr="00EB2347">
        <w:rPr>
          <w:rFonts w:ascii="Times New Roman" w:hAnsi="Times New Roman" w:cs="Times New Roman"/>
          <w:i/>
          <w:iCs/>
        </w:rPr>
        <w:t>Up</w:t>
      </w:r>
      <w:proofErr w:type="gramEnd"/>
      <w:r w:rsidRPr="00EB2347">
        <w:rPr>
          <w:rFonts w:ascii="Times New Roman" w:hAnsi="Times New Roman" w:cs="Times New Roman"/>
        </w:rPr>
        <w:t xml:space="preserve"> di</w:t>
      </w:r>
      <w:r w:rsidR="002E7EE5">
        <w:rPr>
          <w:rFonts w:ascii="Times New Roman" w:hAnsi="Times New Roman" w:cs="Times New Roman"/>
        </w:rPr>
        <w:t xml:space="preserve"> Yogyakarta. </w:t>
      </w:r>
      <w:r w:rsidR="002E7EE5">
        <w:rPr>
          <w:rFonts w:ascii="Times New Roman" w:hAnsi="Times New Roman" w:cs="Times New Roman"/>
          <w:i/>
        </w:rPr>
        <w:t>Workforce Agility</w:t>
      </w:r>
      <w:r w:rsidRPr="00EB2347">
        <w:rPr>
          <w:rFonts w:ascii="Times New Roman" w:hAnsi="Times New Roman" w:cs="Times New Roman"/>
        </w:rPr>
        <w:t xml:space="preserve"> merupakan suatu variabel yang memiliki</w:t>
      </w:r>
      <w:r w:rsidR="002E7EE5">
        <w:rPr>
          <w:rFonts w:ascii="Times New Roman" w:hAnsi="Times New Roman" w:cs="Times New Roman"/>
        </w:rPr>
        <w:t xml:space="preserve"> </w:t>
      </w:r>
      <w:r w:rsidRPr="00EB2347">
        <w:rPr>
          <w:rFonts w:ascii="Times New Roman" w:hAnsi="Times New Roman" w:cs="Times New Roman"/>
        </w:rPr>
        <w:t xml:space="preserve">sumbangan positif terhadap </w:t>
      </w:r>
      <w:r w:rsidRPr="002E7EE5">
        <w:rPr>
          <w:rFonts w:ascii="Times New Roman" w:hAnsi="Times New Roman" w:cs="Times New Roman"/>
          <w:i/>
        </w:rPr>
        <w:t>work engagement</w:t>
      </w:r>
      <w:r w:rsidRPr="00EB2347">
        <w:rPr>
          <w:rFonts w:ascii="Times New Roman" w:hAnsi="Times New Roman" w:cs="Times New Roman"/>
        </w:rPr>
        <w:t>.</w:t>
      </w:r>
    </w:p>
    <w:p w14:paraId="3A779615" w14:textId="5BA3D27D" w:rsidR="00D025C4" w:rsidRPr="002E7EE5" w:rsidRDefault="00EB2347" w:rsidP="002E7EE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2347">
        <w:rPr>
          <w:rFonts w:ascii="Times New Roman" w:eastAsia="Times New Roman" w:hAnsi="Times New Roman" w:cs="Times New Roman"/>
          <w:i/>
          <w:color w:val="000000"/>
        </w:rPr>
        <w:t xml:space="preserve">Workforce agility </w:t>
      </w:r>
      <w:r w:rsidRPr="00EB2347">
        <w:rPr>
          <w:rFonts w:ascii="Times New Roman" w:eastAsia="Times New Roman" w:hAnsi="Times New Roman" w:cs="Times New Roman"/>
          <w:color w:val="000000"/>
        </w:rPr>
        <w:t xml:space="preserve">juga mampu didefinisikan sebagai keterampilan yang terlatih dan fleksibel dalam kaitan upaya untuk mencari keunggulan kompetitif yang membentuk sifat </w:t>
      </w:r>
      <w:r w:rsidRPr="00EB2347">
        <w:rPr>
          <w:rFonts w:ascii="Times New Roman" w:eastAsia="Times New Roman" w:hAnsi="Times New Roman" w:cs="Times New Roman"/>
          <w:i/>
          <w:color w:val="000000"/>
        </w:rPr>
        <w:t xml:space="preserve">agile </w:t>
      </w:r>
      <w:r w:rsidRPr="00EB2347">
        <w:rPr>
          <w:rFonts w:ascii="Times New Roman" w:eastAsia="Times New Roman" w:hAnsi="Times New Roman" w:cs="Times New Roman"/>
          <w:color w:val="000000"/>
        </w:rPr>
        <w:t xml:space="preserve">pada tiap individu, hal tersebut dapat digunakan sebagai peluang dan kemajuan yang dapat menjadi aset dalam dunia yang kompetitif (Muduli, 2013). </w:t>
      </w:r>
      <w:r w:rsidRPr="002E7EE5">
        <w:rPr>
          <w:rFonts w:ascii="Times New Roman" w:eastAsia="Times New Roman" w:hAnsi="Times New Roman" w:cs="Times New Roman"/>
          <w:i/>
          <w:color w:val="000000"/>
        </w:rPr>
        <w:t>Agility</w:t>
      </w:r>
      <w:r w:rsidRPr="00EB2347">
        <w:rPr>
          <w:rFonts w:ascii="Times New Roman" w:eastAsia="Times New Roman" w:hAnsi="Times New Roman" w:cs="Times New Roman"/>
          <w:color w:val="000000"/>
        </w:rPr>
        <w:t xml:space="preserve"> sendiri memiliki pengaruh serius terhadap sifat atau karakter tenaga kerja dimana di perusahaan yang </w:t>
      </w:r>
      <w:r w:rsidRPr="002E7EE5">
        <w:rPr>
          <w:rFonts w:ascii="Times New Roman" w:eastAsia="Times New Roman" w:hAnsi="Times New Roman" w:cs="Times New Roman"/>
          <w:i/>
          <w:color w:val="000000"/>
        </w:rPr>
        <w:t>agile</w:t>
      </w:r>
      <w:r w:rsidRPr="00EB2347">
        <w:rPr>
          <w:rFonts w:ascii="Times New Roman" w:eastAsia="Times New Roman" w:hAnsi="Times New Roman" w:cs="Times New Roman"/>
          <w:color w:val="000000"/>
        </w:rPr>
        <w:t xml:space="preserve">, pekerjaan </w:t>
      </w:r>
      <w:proofErr w:type="gramStart"/>
      <w:r w:rsidRPr="00EB2347">
        <w:rPr>
          <w:rFonts w:ascii="Times New Roman" w:eastAsia="Times New Roman" w:hAnsi="Times New Roman" w:cs="Times New Roman"/>
          <w:color w:val="000000"/>
        </w:rPr>
        <w:t>akan</w:t>
      </w:r>
      <w:proofErr w:type="gramEnd"/>
      <w:r w:rsidRPr="00EB2347">
        <w:rPr>
          <w:rFonts w:ascii="Times New Roman" w:eastAsia="Times New Roman" w:hAnsi="Times New Roman" w:cs="Times New Roman"/>
          <w:color w:val="000000"/>
        </w:rPr>
        <w:t xml:space="preserve"> menjadi lebih kompleks. </w:t>
      </w:r>
      <w:proofErr w:type="gramStart"/>
      <w:r w:rsidRPr="00EB2347">
        <w:rPr>
          <w:rFonts w:ascii="Times New Roman" w:eastAsia="Times New Roman" w:hAnsi="Times New Roman" w:cs="Times New Roman"/>
          <w:color w:val="000000"/>
        </w:rPr>
        <w:t xml:space="preserve">Karena </w:t>
      </w:r>
      <w:r w:rsidRPr="002E7EE5">
        <w:rPr>
          <w:rFonts w:ascii="Times New Roman" w:eastAsia="Times New Roman" w:hAnsi="Times New Roman" w:cs="Times New Roman"/>
          <w:i/>
          <w:color w:val="000000"/>
        </w:rPr>
        <w:t>agility</w:t>
      </w:r>
      <w:r w:rsidRPr="00EB2347">
        <w:rPr>
          <w:rFonts w:ascii="Times New Roman" w:eastAsia="Times New Roman" w:hAnsi="Times New Roman" w:cs="Times New Roman"/>
          <w:color w:val="000000"/>
        </w:rPr>
        <w:t xml:space="preserve"> membutuhkan kemampuan untuk bisa merespon perubahan dengan cepat dan tepat, hal ini dapat menyebabkan dibutuhkannya pekerja yang dapat bertahan dari ketidakpastian di tempat kerja (Parker, 2003).</w:t>
      </w:r>
      <w:proofErr w:type="gramEnd"/>
      <w:r w:rsidRPr="00EB2347">
        <w:rPr>
          <w:rFonts w:ascii="Times New Roman" w:eastAsia="Times New Roman" w:hAnsi="Times New Roman" w:cs="Times New Roman"/>
          <w:color w:val="000000"/>
        </w:rPr>
        <w:t xml:space="preserve"> </w:t>
      </w:r>
    </w:p>
    <w:p w14:paraId="239980E7" w14:textId="56E39FB7" w:rsidR="00EB2347" w:rsidRPr="00EB2347" w:rsidRDefault="00EB2347" w:rsidP="00F908A2">
      <w:pPr>
        <w:spacing w:after="0" w:line="360" w:lineRule="auto"/>
        <w:ind w:right="11" w:firstLine="567"/>
        <w:jc w:val="both"/>
        <w:rPr>
          <w:rFonts w:ascii="Times New Roman" w:eastAsia="Times New Roman" w:hAnsi="Times New Roman" w:cs="Times New Roman"/>
        </w:rPr>
      </w:pPr>
      <w:r w:rsidRPr="00EB2347">
        <w:rPr>
          <w:rFonts w:ascii="Times New Roman" w:eastAsia="Times New Roman" w:hAnsi="Times New Roman" w:cs="Times New Roman"/>
        </w:rPr>
        <w:t xml:space="preserve">Sherehiy (2007) menjelaskan bahwa </w:t>
      </w:r>
      <w:r w:rsidRPr="00EB2347">
        <w:rPr>
          <w:rFonts w:ascii="Times New Roman" w:eastAsia="Times New Roman" w:hAnsi="Times New Roman" w:cs="Times New Roman"/>
          <w:i/>
        </w:rPr>
        <w:t>agility</w:t>
      </w:r>
      <w:r w:rsidRPr="00EB2347">
        <w:rPr>
          <w:rFonts w:ascii="Times New Roman" w:eastAsia="Times New Roman" w:hAnsi="Times New Roman" w:cs="Times New Roman"/>
        </w:rPr>
        <w:t xml:space="preserve"> merupakan pendekatan baru dalam manajemen dan manufaktur, yang sangat berbeda dari pendekatan </w:t>
      </w:r>
      <w:r w:rsidRPr="00EB2347">
        <w:rPr>
          <w:rFonts w:ascii="Times New Roman" w:eastAsia="Times New Roman" w:hAnsi="Times New Roman" w:cs="Times New Roman"/>
          <w:i/>
        </w:rPr>
        <w:t>planned mass production</w:t>
      </w:r>
      <w:r w:rsidRPr="00EB2347">
        <w:rPr>
          <w:rFonts w:ascii="Times New Roman" w:eastAsia="Times New Roman" w:hAnsi="Times New Roman" w:cs="Times New Roman"/>
        </w:rPr>
        <w:t xml:space="preserve"> yang didefinisikan sebagai pendekatan menggunakan sistem produksi massal yang efisien. </w:t>
      </w:r>
      <w:r w:rsidRPr="00EB2347">
        <w:rPr>
          <w:rFonts w:ascii="Times New Roman" w:eastAsia="Times New Roman" w:hAnsi="Times New Roman" w:cs="Times New Roman"/>
          <w:i/>
        </w:rPr>
        <w:t>Agility</w:t>
      </w:r>
      <w:r w:rsidRPr="00EB2347">
        <w:rPr>
          <w:rFonts w:ascii="Times New Roman" w:eastAsia="Times New Roman" w:hAnsi="Times New Roman" w:cs="Times New Roman"/>
        </w:rPr>
        <w:t xml:space="preserve"> sendiri memiliki pengaruh serius terhadap sifat atau karakter tenaga kerja dimana di perusahaan yang </w:t>
      </w:r>
      <w:r w:rsidRPr="00EB2347">
        <w:rPr>
          <w:rFonts w:ascii="Times New Roman" w:eastAsia="Times New Roman" w:hAnsi="Times New Roman" w:cs="Times New Roman"/>
          <w:i/>
        </w:rPr>
        <w:t>agile</w:t>
      </w:r>
      <w:r w:rsidRPr="00EB2347">
        <w:rPr>
          <w:rFonts w:ascii="Times New Roman" w:eastAsia="Times New Roman" w:hAnsi="Times New Roman" w:cs="Times New Roman"/>
        </w:rPr>
        <w:t xml:space="preserve">, pekerjaan akan menjadi lebih kompleks. </w:t>
      </w:r>
      <w:r w:rsidRPr="00EB2347">
        <w:rPr>
          <w:rFonts w:ascii="Times New Roman" w:eastAsia="Times New Roman" w:hAnsi="Times New Roman" w:cs="Times New Roman"/>
          <w:i/>
        </w:rPr>
        <w:t>Agility</w:t>
      </w:r>
      <w:r w:rsidRPr="00EB2347">
        <w:rPr>
          <w:rFonts w:ascii="Times New Roman" w:eastAsia="Times New Roman" w:hAnsi="Times New Roman" w:cs="Times New Roman"/>
        </w:rPr>
        <w:t xml:space="preserve"> </w:t>
      </w:r>
      <w:r w:rsidRPr="00EB2347">
        <w:rPr>
          <w:rFonts w:ascii="Times New Roman" w:eastAsia="Times New Roman" w:hAnsi="Times New Roman" w:cs="Times New Roman"/>
        </w:rPr>
        <w:lastRenderedPageBreak/>
        <w:t xml:space="preserve">membutuhkan kemampuan untuk bisa merespon perubahan dengan cepat dan tepat, hal ini dapat menyebabkan dibutuhkannya pekerja yang dapat bertahan dari ketidakpastian di tempat kerja (Parker, 2003). </w:t>
      </w:r>
      <w:proofErr w:type="gramStart"/>
      <w:r w:rsidRPr="00EB2347">
        <w:rPr>
          <w:rFonts w:ascii="Times New Roman" w:eastAsia="Times New Roman" w:hAnsi="Times New Roman" w:cs="Times New Roman"/>
        </w:rPr>
        <w:t>Diperkuat oleh (</w:t>
      </w:r>
      <w:r w:rsidR="002E7EE5">
        <w:rPr>
          <w:rFonts w:ascii="Times New Roman" w:eastAsia="Times New Roman" w:hAnsi="Times New Roman" w:cs="Times New Roman"/>
          <w:color w:val="222222"/>
        </w:rPr>
        <w:t xml:space="preserve">Himmetoğlu, </w:t>
      </w:r>
      <w:r w:rsidRPr="00EB2347">
        <w:rPr>
          <w:rFonts w:ascii="Times New Roman" w:eastAsia="Times New Roman" w:hAnsi="Times New Roman" w:cs="Times New Roman"/>
          <w:color w:val="222222"/>
        </w:rPr>
        <w:t xml:space="preserve">&amp; Bayrak, 2023), </w:t>
      </w:r>
      <w:r w:rsidRPr="00EB2347">
        <w:rPr>
          <w:rFonts w:ascii="Times New Roman" w:eastAsia="Times New Roman" w:hAnsi="Times New Roman" w:cs="Times New Roman"/>
          <w:i/>
          <w:color w:val="222222"/>
        </w:rPr>
        <w:t xml:space="preserve">workforce agility </w:t>
      </w:r>
      <w:r w:rsidRPr="00EB2347">
        <w:rPr>
          <w:rFonts w:ascii="Times New Roman" w:eastAsia="Times New Roman" w:hAnsi="Times New Roman" w:cs="Times New Roman"/>
          <w:color w:val="222222"/>
        </w:rPr>
        <w:t xml:space="preserve">merupakan </w:t>
      </w:r>
      <w:r w:rsidRPr="00EB2347">
        <w:rPr>
          <w:rFonts w:ascii="Times New Roman" w:eastAsia="Times New Roman" w:hAnsi="Times New Roman" w:cs="Times New Roman"/>
        </w:rPr>
        <w:t>kemampuan karyawan yang befokus pada</w:t>
      </w:r>
      <w:r w:rsidRPr="00EB2347">
        <w:rPr>
          <w:rFonts w:ascii="Times New Roman" w:eastAsia="Times New Roman" w:hAnsi="Times New Roman" w:cs="Times New Roman"/>
          <w:color w:val="000000"/>
        </w:rPr>
        <w:t xml:space="preserve"> </w:t>
      </w:r>
      <w:r w:rsidRPr="00EB2347">
        <w:rPr>
          <w:rFonts w:ascii="Times New Roman" w:eastAsia="Times New Roman" w:hAnsi="Times New Roman" w:cs="Times New Roman"/>
          <w:i/>
        </w:rPr>
        <w:t xml:space="preserve">future orientation, growth mindset, adaptivity, competence, </w:t>
      </w:r>
      <w:r w:rsidRPr="00EB2347">
        <w:rPr>
          <w:rFonts w:ascii="Times New Roman" w:eastAsia="Times New Roman" w:hAnsi="Times New Roman" w:cs="Times New Roman"/>
        </w:rPr>
        <w:t xml:space="preserve">dan </w:t>
      </w:r>
      <w:r w:rsidRPr="00EB2347">
        <w:rPr>
          <w:rFonts w:ascii="Times New Roman" w:eastAsia="Times New Roman" w:hAnsi="Times New Roman" w:cs="Times New Roman"/>
          <w:i/>
        </w:rPr>
        <w:t xml:space="preserve">resilience </w:t>
      </w:r>
      <w:r w:rsidRPr="00EB2347">
        <w:rPr>
          <w:rFonts w:ascii="Times New Roman" w:eastAsia="Times New Roman" w:hAnsi="Times New Roman" w:cs="Times New Roman"/>
        </w:rPr>
        <w:t>di tempat kerja.</w:t>
      </w:r>
      <w:proofErr w:type="gramEnd"/>
    </w:p>
    <w:p w14:paraId="52F2E83F" w14:textId="5FE67D82" w:rsidR="00EB2347" w:rsidRDefault="00EB2347" w:rsidP="00F908A2">
      <w:pPr>
        <w:spacing w:after="0" w:line="360" w:lineRule="auto"/>
        <w:ind w:right="11" w:firstLine="567"/>
        <w:jc w:val="both"/>
        <w:rPr>
          <w:rFonts w:ascii="Times New Roman" w:hAnsi="Times New Roman" w:cs="Times New Roman"/>
        </w:rPr>
      </w:pPr>
      <w:r w:rsidRPr="00EB2347">
        <w:rPr>
          <w:rFonts w:ascii="Times New Roman" w:eastAsia="Times New Roman" w:hAnsi="Times New Roman" w:cs="Times New Roman"/>
          <w:color w:val="000000"/>
        </w:rPr>
        <w:t xml:space="preserve"> Diterimanya hipotesis dalam penelitian ini diperoleh koefisien determinasi (R</w:t>
      </w:r>
      <w:r w:rsidRPr="002E7EE5">
        <w:rPr>
          <w:rFonts w:ascii="Times New Roman" w:eastAsia="Times New Roman" w:hAnsi="Times New Roman" w:cs="Times New Roman"/>
          <w:color w:val="000000"/>
          <w:vertAlign w:val="superscript"/>
        </w:rPr>
        <w:t>2</w:t>
      </w:r>
      <w:r w:rsidRPr="00EB2347">
        <w:rPr>
          <w:rFonts w:ascii="Times New Roman" w:eastAsia="Times New Roman" w:hAnsi="Times New Roman" w:cs="Times New Roman"/>
          <w:color w:val="000000"/>
        </w:rPr>
        <w:t xml:space="preserve">) sebesar 0.793 menunjukkan bahwa variabel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eastAsia="Times New Roman" w:hAnsi="Times New Roman" w:cs="Times New Roman"/>
          <w:color w:val="000000"/>
        </w:rPr>
        <w:t xml:space="preserve">pada karyawan </w:t>
      </w:r>
      <w:r w:rsidRPr="00EB2347">
        <w:rPr>
          <w:rFonts w:ascii="Times New Roman" w:eastAsia="Times New Roman" w:hAnsi="Times New Roman" w:cs="Times New Roman"/>
          <w:i/>
          <w:iCs/>
          <w:color w:val="000000"/>
        </w:rPr>
        <w:t>Start Up</w:t>
      </w:r>
      <w:r w:rsidRPr="00EB2347">
        <w:rPr>
          <w:rFonts w:ascii="Times New Roman" w:eastAsia="Times New Roman" w:hAnsi="Times New Roman" w:cs="Times New Roman"/>
          <w:color w:val="000000"/>
        </w:rPr>
        <w:t xml:space="preserve"> di Yogyakarta memiliki konstribusi sebesar 79,3% terhadap </w:t>
      </w:r>
      <w:r w:rsidRPr="00EB2347">
        <w:rPr>
          <w:rFonts w:ascii="Times New Roman" w:eastAsia="Times New Roman" w:hAnsi="Times New Roman" w:cs="Times New Roman"/>
          <w:i/>
          <w:iCs/>
          <w:color w:val="000000"/>
        </w:rPr>
        <w:t>work engagement</w:t>
      </w:r>
      <w:r w:rsidRPr="00EB2347">
        <w:rPr>
          <w:rFonts w:ascii="Times New Roman" w:eastAsia="Times New Roman" w:hAnsi="Times New Roman" w:cs="Times New Roman"/>
          <w:color w:val="000000"/>
        </w:rPr>
        <w:t xml:space="preserve"> dan sisanya 20,7% dapat dipengaruhi oleh faktor lain . Sedangkan hasil kategorisasi </w:t>
      </w:r>
      <w:r w:rsidRPr="002E7EE5">
        <w:rPr>
          <w:rFonts w:ascii="Times New Roman" w:eastAsia="Times New Roman" w:hAnsi="Times New Roman" w:cs="Times New Roman"/>
          <w:i/>
          <w:color w:val="000000"/>
        </w:rPr>
        <w:t>work engagement</w:t>
      </w:r>
      <w:r w:rsidRPr="00EB2347">
        <w:rPr>
          <w:rFonts w:ascii="Times New Roman" w:eastAsia="Times New Roman" w:hAnsi="Times New Roman" w:cs="Times New Roman"/>
          <w:color w:val="000000"/>
        </w:rPr>
        <w:t xml:space="preserve"> yaitu </w:t>
      </w:r>
      <w:r w:rsidRPr="00EB2347">
        <w:rPr>
          <w:rFonts w:ascii="Times New Roman" w:hAnsi="Times New Roman" w:cs="Times New Roman"/>
          <w:i/>
          <w:iCs/>
        </w:rPr>
        <w:t>work engagement</w:t>
      </w:r>
      <w:r w:rsidRPr="00EB2347">
        <w:rPr>
          <w:rFonts w:ascii="Times New Roman" w:hAnsi="Times New Roman" w:cs="Times New Roman"/>
        </w:rPr>
        <w:t xml:space="preserve"> bisa diketahui bahwa 3% responden 3 orang berada dalam kategori tinggi, dan untuk kategori sedang terdapat 98 orang (97%) dan 0 orang (0%) yang termasuk kategori rendah diketahui 0%. </w:t>
      </w:r>
      <w:r w:rsidR="002E7EE5">
        <w:rPr>
          <w:rFonts w:ascii="Times New Roman" w:hAnsi="Times New Roman" w:cs="Times New Roman"/>
          <w:i/>
          <w:iCs/>
        </w:rPr>
        <w:t>W</w:t>
      </w:r>
      <w:r w:rsidR="001B24B1">
        <w:rPr>
          <w:rFonts w:ascii="Times New Roman" w:hAnsi="Times New Roman" w:cs="Times New Roman"/>
          <w:i/>
          <w:iCs/>
        </w:rPr>
        <w:t>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hAnsi="Times New Roman" w:cs="Times New Roman"/>
        </w:rPr>
        <w:t>bisa diketahui bahwa 54,4% responden 55 orang berada dalam kategori tinggi, dan untuk kategori sedang terdapat 32 orang (31,6%) dan 14 orang (13,8%) yang termasuk kategori rendah.</w:t>
      </w:r>
      <w:r w:rsidR="005715B8">
        <w:rPr>
          <w:rFonts w:ascii="Times New Roman" w:hAnsi="Times New Roman" w:cs="Times New Roman"/>
        </w:rPr>
        <w:t xml:space="preserve"> </w:t>
      </w:r>
    </w:p>
    <w:p w14:paraId="7CE45D91" w14:textId="72D1F5C2" w:rsidR="005715B8" w:rsidRPr="005715B8" w:rsidRDefault="005715B8" w:rsidP="005715B8">
      <w:pPr>
        <w:pBdr>
          <w:top w:val="nil"/>
          <w:left w:val="nil"/>
          <w:bottom w:val="nil"/>
          <w:right w:val="nil"/>
          <w:between w:val="nil"/>
        </w:pBdr>
        <w:spacing w:after="0" w:line="480" w:lineRule="auto"/>
        <w:jc w:val="both"/>
        <w:rPr>
          <w:rFonts w:ascii="Times New Roman" w:eastAsia="Times New Roman" w:hAnsi="Times New Roman" w:cs="Times New Roman"/>
          <w:color w:val="FF0000"/>
          <w:sz w:val="24"/>
          <w:szCs w:val="24"/>
        </w:rPr>
      </w:pPr>
      <w:r w:rsidRPr="005715B8">
        <w:rPr>
          <w:rFonts w:ascii="Times New Roman" w:eastAsia="Times New Roman" w:hAnsi="Times New Roman" w:cs="Times New Roman"/>
          <w:color w:val="000000"/>
          <w:sz w:val="24"/>
          <w:szCs w:val="24"/>
        </w:rPr>
        <w:tab/>
      </w:r>
      <w:r w:rsidRPr="005715B8">
        <w:rPr>
          <w:rFonts w:ascii="Times New Roman" w:eastAsia="Times New Roman" w:hAnsi="Times New Roman" w:cs="Times New Roman"/>
          <w:color w:val="000000"/>
          <w:szCs w:val="24"/>
        </w:rPr>
        <w:t xml:space="preserve">Pentingnya </w:t>
      </w:r>
      <w:r w:rsidRPr="005715B8">
        <w:rPr>
          <w:rFonts w:ascii="Times New Roman" w:eastAsia="Times New Roman" w:hAnsi="Times New Roman" w:cs="Times New Roman"/>
          <w:i/>
          <w:color w:val="000000"/>
          <w:szCs w:val="24"/>
        </w:rPr>
        <w:t xml:space="preserve">work engagement </w:t>
      </w:r>
      <w:r w:rsidRPr="005715B8">
        <w:rPr>
          <w:rFonts w:ascii="Times New Roman" w:eastAsia="Times New Roman" w:hAnsi="Times New Roman" w:cs="Times New Roman"/>
          <w:color w:val="000000"/>
          <w:szCs w:val="24"/>
        </w:rPr>
        <w:t>yang tinggi yang dimiliki karyawan ialah dapat berdampak bagi perusahaan salah satunya tercapainya kesuksesan perusahaan baik secara produktivitas dan kualitas perusahaan itu sendiri (Kular et al.</w:t>
      </w:r>
      <w:proofErr w:type="gramStart"/>
      <w:r w:rsidRPr="005715B8">
        <w:rPr>
          <w:rFonts w:ascii="Times New Roman" w:eastAsia="Times New Roman" w:hAnsi="Times New Roman" w:cs="Times New Roman"/>
          <w:color w:val="000000"/>
          <w:szCs w:val="24"/>
        </w:rPr>
        <w:t>,2008</w:t>
      </w:r>
      <w:proofErr w:type="gramEnd"/>
      <w:r w:rsidRPr="005715B8">
        <w:rPr>
          <w:rFonts w:ascii="Times New Roman" w:eastAsia="Times New Roman" w:hAnsi="Times New Roman" w:cs="Times New Roman"/>
          <w:color w:val="000000"/>
          <w:szCs w:val="24"/>
        </w:rPr>
        <w:t xml:space="preserve">). Sedangkan dampak negative dari rendahnya tingkat </w:t>
      </w:r>
      <w:r w:rsidRPr="005715B8">
        <w:rPr>
          <w:rFonts w:ascii="Times New Roman" w:eastAsia="Times New Roman" w:hAnsi="Times New Roman" w:cs="Times New Roman"/>
          <w:i/>
          <w:color w:val="000000"/>
          <w:szCs w:val="24"/>
        </w:rPr>
        <w:t>work engagement</w:t>
      </w:r>
      <w:r w:rsidRPr="005715B8">
        <w:rPr>
          <w:rFonts w:ascii="Times New Roman" w:eastAsia="Times New Roman" w:hAnsi="Times New Roman" w:cs="Times New Roman"/>
          <w:color w:val="000000"/>
          <w:szCs w:val="24"/>
        </w:rPr>
        <w:t xml:space="preserve"> karyawan bagi perusahaan adalah dapat menurunkan performansi organisasi secara menyeluruh (Sungkit &amp; Meiyanto, 2015) sehingga tingkat turnover </w:t>
      </w:r>
      <w:proofErr w:type="gramStart"/>
      <w:r w:rsidRPr="005715B8">
        <w:rPr>
          <w:rFonts w:ascii="Times New Roman" w:eastAsia="Times New Roman" w:hAnsi="Times New Roman" w:cs="Times New Roman"/>
          <w:color w:val="000000"/>
          <w:szCs w:val="24"/>
        </w:rPr>
        <w:t>akan</w:t>
      </w:r>
      <w:proofErr w:type="gramEnd"/>
      <w:r w:rsidRPr="005715B8">
        <w:rPr>
          <w:rFonts w:ascii="Times New Roman" w:eastAsia="Times New Roman" w:hAnsi="Times New Roman" w:cs="Times New Roman"/>
          <w:color w:val="000000"/>
          <w:szCs w:val="24"/>
        </w:rPr>
        <w:t xml:space="preserve"> tinggi yang berdampak pada kerugian (Wicaksono, 2020). </w:t>
      </w:r>
      <w:r w:rsidRPr="005715B8">
        <w:rPr>
          <w:rFonts w:ascii="Times New Roman" w:eastAsia="Times New Roman" w:hAnsi="Times New Roman" w:cs="Times New Roman"/>
          <w:i/>
          <w:color w:val="000000"/>
          <w:szCs w:val="24"/>
        </w:rPr>
        <w:t xml:space="preserve"> </w:t>
      </w:r>
    </w:p>
    <w:p w14:paraId="4BC499EB" w14:textId="77777777" w:rsidR="00EB2347" w:rsidRPr="00EB2347" w:rsidRDefault="00EB2347" w:rsidP="00F908A2">
      <w:pPr>
        <w:spacing w:after="0" w:line="360" w:lineRule="auto"/>
        <w:ind w:right="11" w:firstLine="567"/>
        <w:jc w:val="both"/>
        <w:rPr>
          <w:rFonts w:ascii="Times New Roman" w:eastAsia="Times New Roman" w:hAnsi="Times New Roman" w:cs="Times New Roman"/>
          <w:color w:val="202124"/>
        </w:rPr>
      </w:pPr>
      <w:proofErr w:type="gramStart"/>
      <w:r w:rsidRPr="001B24B1">
        <w:rPr>
          <w:rFonts w:ascii="Times New Roman" w:hAnsi="Times New Roman" w:cs="Times New Roman"/>
          <w:i/>
        </w:rPr>
        <w:t>Workforce agility</w:t>
      </w:r>
      <w:r w:rsidRPr="00EB2347">
        <w:rPr>
          <w:rFonts w:ascii="Times New Roman" w:hAnsi="Times New Roman" w:cs="Times New Roman"/>
        </w:rPr>
        <w:t xml:space="preserve"> merupakan kemampuan individu dalam melakukan pekerjaan yang berfokus pada </w:t>
      </w:r>
      <w:r w:rsidRPr="001B24B1">
        <w:rPr>
          <w:rFonts w:ascii="Times New Roman" w:hAnsi="Times New Roman" w:cs="Times New Roman"/>
          <w:i/>
        </w:rPr>
        <w:t>future orientation</w:t>
      </w:r>
      <w:r w:rsidRPr="00EB2347">
        <w:rPr>
          <w:rFonts w:ascii="Times New Roman" w:hAnsi="Times New Roman" w:cs="Times New Roman"/>
        </w:rPr>
        <w:t xml:space="preserve">, </w:t>
      </w:r>
      <w:r w:rsidRPr="001B24B1">
        <w:rPr>
          <w:rFonts w:ascii="Times New Roman" w:hAnsi="Times New Roman" w:cs="Times New Roman"/>
          <w:i/>
        </w:rPr>
        <w:t>growth mindset, adaptivity, competence</w:t>
      </w:r>
      <w:r w:rsidRPr="00EB2347">
        <w:rPr>
          <w:rFonts w:ascii="Times New Roman" w:hAnsi="Times New Roman" w:cs="Times New Roman"/>
        </w:rPr>
        <w:t xml:space="preserve"> &amp; </w:t>
      </w:r>
      <w:r w:rsidRPr="001B24B1">
        <w:rPr>
          <w:rFonts w:ascii="Times New Roman" w:hAnsi="Times New Roman" w:cs="Times New Roman"/>
          <w:i/>
        </w:rPr>
        <w:t>resilience</w:t>
      </w:r>
      <w:r w:rsidRPr="00EB2347">
        <w:rPr>
          <w:rFonts w:ascii="Times New Roman" w:hAnsi="Times New Roman" w:cs="Times New Roman"/>
        </w:rPr>
        <w:t xml:space="preserve"> (Himmetoğlu &amp; Bayrak, 2023).</w:t>
      </w:r>
      <w:proofErr w:type="gramEnd"/>
      <w:r w:rsidRPr="00EB2347">
        <w:rPr>
          <w:rFonts w:ascii="Times New Roman" w:hAnsi="Times New Roman" w:cs="Times New Roman"/>
        </w:rPr>
        <w:t xml:space="preserve"> </w:t>
      </w:r>
      <w:r w:rsidRPr="00EB2347">
        <w:rPr>
          <w:rFonts w:ascii="Times New Roman" w:eastAsia="Times New Roman" w:hAnsi="Times New Roman" w:cs="Times New Roman"/>
          <w:i/>
        </w:rPr>
        <w:t>Workforce agility</w:t>
      </w:r>
      <w:r w:rsidRPr="00EB2347">
        <w:rPr>
          <w:rFonts w:ascii="Times New Roman" w:eastAsia="Times New Roman" w:hAnsi="Times New Roman" w:cs="Times New Roman"/>
        </w:rPr>
        <w:t xml:space="preserve"> pula dapat</w:t>
      </w:r>
      <w:r w:rsidRPr="00EB2347">
        <w:rPr>
          <w:rFonts w:ascii="Times New Roman" w:eastAsia="Times New Roman" w:hAnsi="Times New Roman" w:cs="Times New Roman"/>
          <w:color w:val="202124"/>
        </w:rPr>
        <w:t xml:space="preserve"> didefinisikan sebagai </w:t>
      </w:r>
      <w:r w:rsidRPr="00EB2347">
        <w:rPr>
          <w:rFonts w:ascii="Times New Roman" w:eastAsia="Times New Roman" w:hAnsi="Times New Roman" w:cs="Times New Roman"/>
          <w:color w:val="040C28"/>
        </w:rPr>
        <w:t>kelincahan tenaga kerja dapat dipandang sebagai perilaku proaktif, adaptif dan generatif tenaga kerja</w:t>
      </w:r>
      <w:r w:rsidRPr="00EB2347">
        <w:rPr>
          <w:rFonts w:ascii="Times New Roman" w:eastAsia="Times New Roman" w:hAnsi="Times New Roman" w:cs="Times New Roman"/>
          <w:color w:val="202124"/>
        </w:rPr>
        <w:t xml:space="preserve"> (Affandi, 2019). </w:t>
      </w:r>
    </w:p>
    <w:p w14:paraId="5051AED4" w14:textId="41100622" w:rsidR="00EB2347" w:rsidRPr="00EB2347" w:rsidRDefault="00EB2347" w:rsidP="00EB2347">
      <w:pPr>
        <w:spacing w:after="0" w:line="360" w:lineRule="auto"/>
        <w:ind w:right="11" w:firstLine="720"/>
        <w:jc w:val="both"/>
        <w:rPr>
          <w:rFonts w:ascii="Times New Roman" w:eastAsia="Times New Roman" w:hAnsi="Times New Roman" w:cs="Times New Roman"/>
        </w:rPr>
      </w:pPr>
      <w:r w:rsidRPr="00EB2347">
        <w:rPr>
          <w:rFonts w:ascii="Times New Roman" w:eastAsia="Times New Roman" w:hAnsi="Times New Roman" w:cs="Times New Roman"/>
        </w:rPr>
        <w:t xml:space="preserve">Pada aspek </w:t>
      </w:r>
      <w:r w:rsidRPr="00EB2347">
        <w:rPr>
          <w:rFonts w:ascii="Times New Roman" w:eastAsia="Times New Roman" w:hAnsi="Times New Roman" w:cs="Times New Roman"/>
          <w:i/>
        </w:rPr>
        <w:t>Future orientation</w:t>
      </w:r>
      <w:r w:rsidRPr="00EB2347">
        <w:rPr>
          <w:rFonts w:ascii="Times New Roman" w:eastAsia="Times New Roman" w:hAnsi="Times New Roman" w:cs="Times New Roman"/>
          <w:color w:val="202124"/>
        </w:rPr>
        <w:t xml:space="preserve"> </w:t>
      </w:r>
      <w:r w:rsidRPr="00EB2347">
        <w:rPr>
          <w:rFonts w:ascii="Times New Roman" w:eastAsia="Times New Roman" w:hAnsi="Times New Roman" w:cs="Times New Roman"/>
          <w:color w:val="222222"/>
          <w:highlight w:val="white"/>
        </w:rPr>
        <w:t>Himmetoğlu &amp; Bayrak (2023</w:t>
      </w:r>
      <w:proofErr w:type="gramStart"/>
      <w:r w:rsidRPr="00EB2347">
        <w:rPr>
          <w:rFonts w:ascii="Times New Roman" w:eastAsia="Times New Roman" w:hAnsi="Times New Roman" w:cs="Times New Roman"/>
          <w:color w:val="222222"/>
          <w:highlight w:val="white"/>
        </w:rPr>
        <w:t xml:space="preserve">) </w:t>
      </w:r>
      <w:r w:rsidRPr="00EB2347">
        <w:rPr>
          <w:rFonts w:ascii="Times New Roman" w:eastAsia="Times New Roman" w:hAnsi="Times New Roman" w:cs="Times New Roman"/>
          <w:color w:val="222222"/>
        </w:rPr>
        <w:t xml:space="preserve"> </w:t>
      </w:r>
      <w:r w:rsidRPr="00EB2347">
        <w:rPr>
          <w:rFonts w:ascii="Times New Roman" w:eastAsia="Times New Roman" w:hAnsi="Times New Roman" w:cs="Times New Roman"/>
          <w:color w:val="202124"/>
        </w:rPr>
        <w:t>dijelaskan</w:t>
      </w:r>
      <w:proofErr w:type="gramEnd"/>
      <w:r w:rsidRPr="00EB2347">
        <w:rPr>
          <w:rFonts w:ascii="Times New Roman" w:eastAsia="Times New Roman" w:hAnsi="Times New Roman" w:cs="Times New Roman"/>
          <w:color w:val="202124"/>
        </w:rPr>
        <w:t xml:space="preserve"> </w:t>
      </w:r>
      <w:r w:rsidRPr="00EB2347">
        <w:rPr>
          <w:rFonts w:ascii="Times New Roman" w:eastAsia="Times New Roman" w:hAnsi="Times New Roman" w:cs="Times New Roman"/>
        </w:rPr>
        <w:t>Fokus terhadap tujuan yang dilakukan dalam melakukan pekerjaan yang mana mampu memperkirakan dan mengembangkan perubahan yang berdampak baik untuk perusahaan. Selain itu, karyawan juga mampu mencapai arah ke depan yang diharapkan dapat menuju kea rah yang lebih baik.</w:t>
      </w:r>
      <w:r w:rsidR="002E7EE5">
        <w:rPr>
          <w:rFonts w:ascii="Times New Roman" w:eastAsia="Times New Roman" w:hAnsi="Times New Roman" w:cs="Times New Roman"/>
        </w:rPr>
        <w:t xml:space="preserve"> </w:t>
      </w:r>
      <w:r w:rsidR="002E7EE5" w:rsidRPr="0053549A">
        <w:rPr>
          <w:rFonts w:ascii="Times New Roman" w:hAnsi="Times New Roman" w:cs="Times New Roman"/>
          <w:color w:val="2E2F30"/>
          <w:shd w:val="clear" w:color="auto" w:fill="FFFFFF"/>
        </w:rPr>
        <w:t xml:space="preserve">Karyawan yang memiliki orientasi masa depan yang kuat </w:t>
      </w:r>
      <w:r w:rsidR="002E7EE5" w:rsidRPr="0053549A">
        <w:rPr>
          <w:rFonts w:ascii="Times New Roman" w:hAnsi="Times New Roman" w:cs="Times New Roman"/>
          <w:color w:val="2E2F30"/>
          <w:shd w:val="clear" w:color="auto" w:fill="FFFFFF"/>
        </w:rPr>
        <w:lastRenderedPageBreak/>
        <w:t xml:space="preserve">cenderung lebih memiliki </w:t>
      </w:r>
      <w:r w:rsidR="002E7EE5" w:rsidRPr="0053549A">
        <w:rPr>
          <w:rFonts w:ascii="Times New Roman" w:hAnsi="Times New Roman" w:cs="Times New Roman"/>
          <w:i/>
          <w:iCs/>
          <w:color w:val="2E2F30"/>
          <w:shd w:val="clear" w:color="auto" w:fill="FFFFFF"/>
        </w:rPr>
        <w:t xml:space="preserve">work engagement </w:t>
      </w:r>
      <w:r w:rsidR="002E7EE5" w:rsidRPr="0053549A">
        <w:rPr>
          <w:rFonts w:ascii="Times New Roman" w:hAnsi="Times New Roman" w:cs="Times New Roman"/>
          <w:color w:val="2E2F30"/>
          <w:shd w:val="clear" w:color="auto" w:fill="FFFFFF"/>
        </w:rPr>
        <w:t xml:space="preserve">yang tinggi dalam pekerjaan mereka karena mereka memiliki visi yang jelas tentang arah yang diharapkan dan berkontribusi pada perbaikan organisasi </w:t>
      </w:r>
      <w:r w:rsidR="002E7EE5" w:rsidRPr="0053549A">
        <w:rPr>
          <w:rFonts w:ascii="Times New Roman" w:hAnsi="Times New Roman" w:cs="Times New Roman"/>
          <w:color w:val="2E2F30"/>
          <w:shd w:val="clear" w:color="auto" w:fill="FFFFFF"/>
        </w:rPr>
        <w:fldChar w:fldCharType="begin" w:fldLock="1"/>
      </w:r>
      <w:r w:rsidR="002E7EE5" w:rsidRPr="0053549A">
        <w:rPr>
          <w:rFonts w:ascii="Times New Roman" w:hAnsi="Times New Roman" w:cs="Times New Roman"/>
          <w:color w:val="2E2F30"/>
          <w:shd w:val="clear" w:color="auto" w:fill="FFFFFF"/>
        </w:rPr>
        <w:instrText>ADDIN CSL_CITATION {"citationItems":[{"id":"ITEM-1","itemData":{"author":[{"dropping-particle":"","family":"Susanto","given":"Fredi","non-dropping-particle":"","parse-names":false,"suffix":""},{"dropping-particle":"","family":"Suryamarchia","given":"Gabrielle","non-dropping-particle":"","parse-names":false,"suffix":""},{"dropping-particle":"","family":"Widjaja","given":"Deborah Christine","non-dropping-particle":"","parse-names":false,"suffix":""}],"container-title":"Jurnal Hospitality dan Manajemen Jasa","id":"ITEM-1","issue":"2","issued":{"date-parts":[["2016"]]},"page":"552-566","title":"Faktor-faktor yang mempengaruhi employee engagement di hotel Ibis Style di Surabaya","type":"article-journal","volume":"4"},"uris":["http://www.mendeley.com/documents/?uuid=e4475c8a-3d2f-46dd-910d-7d389681f985"]}],"mendeley":{"formattedCitation":"(Susanto et al., 2016)","plainTextFormattedCitation":"(Susanto et al., 2016)","previouslyFormattedCitation":"(Susanto et al., 2016)"},"properties":{"noteIndex":0},"schema":"https://github.com/citation-style-language/schema/raw/master/csl-citation.json"}</w:instrText>
      </w:r>
      <w:r w:rsidR="002E7EE5" w:rsidRPr="0053549A">
        <w:rPr>
          <w:rFonts w:ascii="Times New Roman" w:hAnsi="Times New Roman" w:cs="Times New Roman"/>
          <w:color w:val="2E2F30"/>
          <w:shd w:val="clear" w:color="auto" w:fill="FFFFFF"/>
        </w:rPr>
        <w:fldChar w:fldCharType="separate"/>
      </w:r>
      <w:r w:rsidR="002E7EE5" w:rsidRPr="0053549A">
        <w:rPr>
          <w:rFonts w:ascii="Times New Roman" w:hAnsi="Times New Roman" w:cs="Times New Roman"/>
          <w:noProof/>
          <w:color w:val="2E2F30"/>
          <w:shd w:val="clear" w:color="auto" w:fill="FFFFFF"/>
        </w:rPr>
        <w:t>(Susanto et al., 2016)</w:t>
      </w:r>
      <w:r w:rsidR="002E7EE5" w:rsidRPr="0053549A">
        <w:rPr>
          <w:rFonts w:ascii="Times New Roman" w:hAnsi="Times New Roman" w:cs="Times New Roman"/>
          <w:color w:val="2E2F30"/>
          <w:shd w:val="clear" w:color="auto" w:fill="FFFFFF"/>
        </w:rPr>
        <w:fldChar w:fldCharType="end"/>
      </w:r>
    </w:p>
    <w:p w14:paraId="68ACC86A" w14:textId="483FE04C" w:rsidR="00EB2347" w:rsidRPr="0053549A" w:rsidRDefault="00EB2347" w:rsidP="0053549A">
      <w:pPr>
        <w:pBdr>
          <w:top w:val="nil"/>
          <w:left w:val="nil"/>
          <w:bottom w:val="nil"/>
          <w:right w:val="nil"/>
          <w:between w:val="nil"/>
        </w:pBdr>
        <w:spacing w:after="0" w:line="480" w:lineRule="auto"/>
        <w:ind w:firstLine="709"/>
        <w:jc w:val="both"/>
        <w:rPr>
          <w:rFonts w:ascii="Times New Roman" w:eastAsia="Times New Roman" w:hAnsi="Times New Roman" w:cs="Times New Roman"/>
          <w:color w:val="FF0000"/>
        </w:rPr>
      </w:pPr>
      <w:proofErr w:type="gramStart"/>
      <w:r w:rsidRPr="00EB2347">
        <w:rPr>
          <w:rFonts w:ascii="Times New Roman" w:eastAsia="Times New Roman" w:hAnsi="Times New Roman" w:cs="Times New Roman"/>
        </w:rPr>
        <w:t xml:space="preserve">Pada aspek </w:t>
      </w:r>
      <w:r w:rsidRPr="00EB2347">
        <w:rPr>
          <w:rFonts w:ascii="Times New Roman" w:eastAsia="Times New Roman" w:hAnsi="Times New Roman" w:cs="Times New Roman"/>
          <w:i/>
        </w:rPr>
        <w:t>Growth mindset</w:t>
      </w:r>
      <w:r w:rsidRPr="00EB2347">
        <w:rPr>
          <w:rFonts w:ascii="Times New Roman" w:eastAsia="Times New Roman" w:hAnsi="Times New Roman" w:cs="Times New Roman"/>
        </w:rPr>
        <w:t xml:space="preserve"> merupakan karyawan memiliki pola pikir yang berkembang yang mana dapat membuat, mengembangkan, mengevaluasi dan memperbaharui pekerjaan atau tugas yang dilakukan.</w:t>
      </w:r>
      <w:proofErr w:type="gramEnd"/>
      <w:r w:rsidRPr="00EB2347">
        <w:rPr>
          <w:rFonts w:ascii="Times New Roman" w:eastAsia="Times New Roman" w:hAnsi="Times New Roman" w:cs="Times New Roman"/>
        </w:rPr>
        <w:t xml:space="preserve"> </w:t>
      </w:r>
      <w:proofErr w:type="gramStart"/>
      <w:r w:rsidRPr="00EB2347">
        <w:rPr>
          <w:rFonts w:ascii="Times New Roman" w:eastAsia="Times New Roman" w:hAnsi="Times New Roman" w:cs="Times New Roman"/>
        </w:rPr>
        <w:t>Karyawan juga memiliki pola pemikiran yang positif, mampu menciptakan pemikiran yang luas dan pemikiran yang matang.</w:t>
      </w:r>
      <w:proofErr w:type="gramEnd"/>
      <w:r w:rsidR="0053549A">
        <w:rPr>
          <w:rFonts w:ascii="Times New Roman" w:eastAsia="Times New Roman" w:hAnsi="Times New Roman" w:cs="Times New Roman"/>
        </w:rPr>
        <w:t xml:space="preserve"> </w:t>
      </w:r>
      <w:r w:rsidR="0053549A" w:rsidRPr="0053549A">
        <w:rPr>
          <w:rFonts w:ascii="Times New Roman" w:eastAsia="Times New Roman" w:hAnsi="Times New Roman" w:cs="Times New Roman"/>
        </w:rPr>
        <w:t xml:space="preserve">Karyawan dengan pola pikir yang berkembang cenderung memiliki </w:t>
      </w:r>
      <w:r w:rsidR="0053549A" w:rsidRPr="0053549A">
        <w:rPr>
          <w:rFonts w:ascii="Times New Roman" w:eastAsia="Times New Roman" w:hAnsi="Times New Roman" w:cs="Times New Roman"/>
          <w:i/>
          <w:iCs/>
        </w:rPr>
        <w:t>work engagement</w:t>
      </w:r>
      <w:r w:rsidR="0053549A" w:rsidRPr="0053549A">
        <w:rPr>
          <w:rFonts w:ascii="Times New Roman" w:eastAsia="Times New Roman" w:hAnsi="Times New Roman" w:cs="Times New Roman"/>
        </w:rPr>
        <w:t xml:space="preserve"> yang tinggi. Mereka memiliki kemampuan untuk membuat, mengembangkan, mengevaluasi, dan memperbaharui pekerjaan atau tugas yang dilakukan </w:t>
      </w:r>
      <w:r w:rsidR="0053549A" w:rsidRPr="0053549A">
        <w:rPr>
          <w:rFonts w:ascii="Times New Roman" w:eastAsia="Times New Roman" w:hAnsi="Times New Roman" w:cs="Times New Roman"/>
        </w:rPr>
        <w:fldChar w:fldCharType="begin" w:fldLock="1"/>
      </w:r>
      <w:r w:rsidR="0053549A" w:rsidRPr="0053549A">
        <w:rPr>
          <w:rFonts w:ascii="Times New Roman" w:eastAsia="Times New Roman" w:hAnsi="Times New Roman" w:cs="Times New Roman"/>
        </w:rPr>
        <w:instrText>ADDIN CSL_CITATION {"citationItems":[{"id":"ITEM-1","itemData":{"ISSN":"2338-8234","author":[{"dropping-particle":"","family":"Saptarini","given":"Nur Ike","non-dropping-particle":"","parse-names":false,"suffix":""},{"dropping-particle":"","family":"Mustika","given":"Martina Dwi","non-dropping-particle":"","parse-names":false,"suffix":""}],"container-title":"Jurnal Manajemen dan Kewirausahaan","id":"ITEM-1","issue":"1","issued":{"date-parts":[["2023"]]},"page":"55-62","title":"WORKFORCE AGILITY AND ADAPTIVE PERFORMANCE IN GOVERNMENT INSTITUTION: THE MEDIATING ROLE OF WORK ENGAGEMENT","type":"article-journal","volume":"25"},"uris":["http://www.mendeley.com/documents/?uuid=624f2e4e-785d-4e6e-bab2-40beecf344d0"]}],"mendeley":{"formattedCitation":"(Saptarini &amp; Mustika, 2023)","plainTextFormattedCitation":"(Saptarini &amp; Mustika, 2023)","previouslyFormattedCitation":"(Saptarini &amp; Mustika, 2023)"},"properties":{"noteIndex":0},"schema":"https://github.com/citation-style-language/schema/raw/master/csl-citation.json"}</w:instrText>
      </w:r>
      <w:r w:rsidR="0053549A" w:rsidRPr="0053549A">
        <w:rPr>
          <w:rFonts w:ascii="Times New Roman" w:eastAsia="Times New Roman" w:hAnsi="Times New Roman" w:cs="Times New Roman"/>
        </w:rPr>
        <w:fldChar w:fldCharType="separate"/>
      </w:r>
      <w:r w:rsidR="0053549A" w:rsidRPr="0053549A">
        <w:rPr>
          <w:rFonts w:ascii="Times New Roman" w:eastAsia="Times New Roman" w:hAnsi="Times New Roman" w:cs="Times New Roman"/>
          <w:noProof/>
        </w:rPr>
        <w:t>(Saptarini &amp; Mustika, 2023)</w:t>
      </w:r>
      <w:r w:rsidR="0053549A" w:rsidRPr="0053549A">
        <w:rPr>
          <w:rFonts w:ascii="Times New Roman" w:eastAsia="Times New Roman" w:hAnsi="Times New Roman" w:cs="Times New Roman"/>
        </w:rPr>
        <w:fldChar w:fldCharType="end"/>
      </w:r>
      <w:r w:rsidR="0053549A" w:rsidRPr="0053549A">
        <w:rPr>
          <w:rFonts w:ascii="Times New Roman" w:eastAsia="Times New Roman" w:hAnsi="Times New Roman" w:cs="Times New Roman"/>
        </w:rPr>
        <w:t xml:space="preserve">. </w:t>
      </w:r>
    </w:p>
    <w:p w14:paraId="47917CB3" w14:textId="1A5589D2" w:rsidR="00EB2347" w:rsidRPr="0053549A" w:rsidRDefault="00EB2347" w:rsidP="0053549A">
      <w:pPr>
        <w:pBdr>
          <w:top w:val="nil"/>
          <w:left w:val="nil"/>
          <w:bottom w:val="nil"/>
          <w:right w:val="nil"/>
          <w:between w:val="nil"/>
        </w:pBdr>
        <w:spacing w:after="0" w:line="480" w:lineRule="auto"/>
        <w:ind w:firstLine="709"/>
        <w:jc w:val="both"/>
        <w:rPr>
          <w:rFonts w:ascii="Times New Roman" w:eastAsia="Times New Roman" w:hAnsi="Times New Roman" w:cs="Times New Roman"/>
          <w:color w:val="FF0000"/>
        </w:rPr>
      </w:pPr>
      <w:r w:rsidRPr="00EB2347">
        <w:rPr>
          <w:rFonts w:ascii="Times New Roman" w:eastAsia="Times New Roman" w:hAnsi="Times New Roman" w:cs="Times New Roman"/>
        </w:rPr>
        <w:t xml:space="preserve">Pada aspek </w:t>
      </w:r>
      <w:r w:rsidRPr="00EB2347">
        <w:rPr>
          <w:rFonts w:ascii="Times New Roman" w:eastAsia="Times New Roman" w:hAnsi="Times New Roman" w:cs="Times New Roman"/>
          <w:i/>
        </w:rPr>
        <w:t>Adaptivity</w:t>
      </w:r>
      <w:r w:rsidRPr="00EB2347">
        <w:rPr>
          <w:rFonts w:ascii="Times New Roman" w:eastAsia="Times New Roman" w:hAnsi="Times New Roman" w:cs="Times New Roman"/>
        </w:rPr>
        <w:t xml:space="preserve"> yaitu karyawan memiliki peran berbeda dalam lingkungan organisasi, mudah bertransisi dari satu peran ke peran lainnya, dan bekerja secara kolaboratif dengan peran lain dan </w:t>
      </w:r>
      <w:proofErr w:type="gramStart"/>
      <w:r w:rsidRPr="00EB2347">
        <w:rPr>
          <w:rFonts w:ascii="Times New Roman" w:eastAsia="Times New Roman" w:hAnsi="Times New Roman" w:cs="Times New Roman"/>
        </w:rPr>
        <w:t>tim</w:t>
      </w:r>
      <w:proofErr w:type="gramEnd"/>
      <w:r w:rsidRPr="00EB2347">
        <w:rPr>
          <w:rFonts w:ascii="Times New Roman" w:eastAsia="Times New Roman" w:hAnsi="Times New Roman" w:cs="Times New Roman"/>
        </w:rPr>
        <w:t xml:space="preserve">. Hal ini diharapkan agar mampu terciptanya suasana kerja yang nyaman dan memudahkan kinerja satu </w:t>
      </w:r>
      <w:proofErr w:type="gramStart"/>
      <w:r w:rsidRPr="00EB2347">
        <w:rPr>
          <w:rFonts w:ascii="Times New Roman" w:eastAsia="Times New Roman" w:hAnsi="Times New Roman" w:cs="Times New Roman"/>
        </w:rPr>
        <w:t>sama</w:t>
      </w:r>
      <w:proofErr w:type="gramEnd"/>
      <w:r w:rsidRPr="00EB2347">
        <w:rPr>
          <w:rFonts w:ascii="Times New Roman" w:eastAsia="Times New Roman" w:hAnsi="Times New Roman" w:cs="Times New Roman"/>
        </w:rPr>
        <w:t xml:space="preserve"> lain.</w:t>
      </w:r>
      <w:r w:rsidR="0053549A">
        <w:rPr>
          <w:rFonts w:ascii="Times New Roman" w:eastAsia="Times New Roman" w:hAnsi="Times New Roman" w:cs="Times New Roman"/>
        </w:rPr>
        <w:t xml:space="preserve"> </w:t>
      </w:r>
      <w:r w:rsidR="0053549A" w:rsidRPr="0053549A">
        <w:rPr>
          <w:rFonts w:ascii="Times New Roman" w:eastAsia="Times New Roman" w:hAnsi="Times New Roman" w:cs="Times New Roman"/>
        </w:rPr>
        <w:t xml:space="preserve">Kemampuan karyawan beradaptasi dengan peran berbeda, bertransisi antar peran, dan berkolaborasi dapat meningkatkan </w:t>
      </w:r>
      <w:r w:rsidR="0053549A" w:rsidRPr="0053549A">
        <w:rPr>
          <w:rFonts w:ascii="Times New Roman" w:eastAsia="Times New Roman" w:hAnsi="Times New Roman" w:cs="Times New Roman"/>
          <w:i/>
          <w:iCs/>
        </w:rPr>
        <w:t>work engagement</w:t>
      </w:r>
      <w:r w:rsidR="0053549A" w:rsidRPr="0053549A">
        <w:rPr>
          <w:rFonts w:ascii="Times New Roman" w:eastAsia="Times New Roman" w:hAnsi="Times New Roman" w:cs="Times New Roman"/>
        </w:rPr>
        <w:t xml:space="preserve"> karena menciptakan suasana kerja yang nyaman, mendukung, dan mempermudah kerjasama untuk mencapai tujuan bersama </w:t>
      </w:r>
      <w:r w:rsidR="0053549A" w:rsidRPr="0053549A">
        <w:rPr>
          <w:rFonts w:ascii="Times New Roman" w:eastAsia="Times New Roman" w:hAnsi="Times New Roman" w:cs="Times New Roman"/>
        </w:rPr>
        <w:fldChar w:fldCharType="begin" w:fldLock="1"/>
      </w:r>
      <w:r w:rsidR="0053549A" w:rsidRPr="0053549A">
        <w:rPr>
          <w:rFonts w:ascii="Times New Roman" w:eastAsia="Times New Roman" w:hAnsi="Times New Roman" w:cs="Times New Roman"/>
        </w:rPr>
        <w:instrText>ADDIN CSL_CITATION {"citationItems":[{"id":"ITEM-1","itemData":{"ISSN":"2716-0807","author":[{"dropping-particle":"","family":"Shafa","given":"Dhiya Ahadia","non-dropping-particle":"","parse-names":false,"suffix":""},{"dropping-particle":"","family":"Sutrisna","given":"Arga","non-dropping-particle":"","parse-names":false,"suffix":""},{"dropping-particle":"","family":"Barlian","given":"Barin","non-dropping-particle":"","parse-names":false,"suffix":""}],"container-title":"Jurnal Akuntansi, Keuangan, Dan Manajemen","id":"ITEM-1","issue":"4","issued":{"date-parts":[["2022"]]},"page":"307-322","title":"Pengaruh Kecerdasan Emosional dan Kemampuan Adaptasi terhadap Employee Engagement","type":"article-journal","volume":"3"},"uris":["http://www.mendeley.com/documents/?uuid=5c3f3e6a-ddb4-4d96-8151-b5e729f8c014"]}],"mendeley":{"formattedCitation":"(Shafa et al., 2022)","plainTextFormattedCitation":"(Shafa et al., 2022)","previouslyFormattedCitation":"(Shafa et al., 2022)"},"properties":{"noteIndex":0},"schema":"https://github.com/citation-style-language/schema/raw/master/csl-citation.json"}</w:instrText>
      </w:r>
      <w:r w:rsidR="0053549A" w:rsidRPr="0053549A">
        <w:rPr>
          <w:rFonts w:ascii="Times New Roman" w:eastAsia="Times New Roman" w:hAnsi="Times New Roman" w:cs="Times New Roman"/>
        </w:rPr>
        <w:fldChar w:fldCharType="separate"/>
      </w:r>
      <w:r w:rsidR="0053549A" w:rsidRPr="0053549A">
        <w:rPr>
          <w:rFonts w:ascii="Times New Roman" w:eastAsia="Times New Roman" w:hAnsi="Times New Roman" w:cs="Times New Roman"/>
          <w:noProof/>
        </w:rPr>
        <w:t>(Shafa et al., 2022)</w:t>
      </w:r>
      <w:r w:rsidR="0053549A" w:rsidRPr="0053549A">
        <w:rPr>
          <w:rFonts w:ascii="Times New Roman" w:eastAsia="Times New Roman" w:hAnsi="Times New Roman" w:cs="Times New Roman"/>
        </w:rPr>
        <w:fldChar w:fldCharType="end"/>
      </w:r>
      <w:r w:rsidR="0053549A" w:rsidRPr="0053549A">
        <w:rPr>
          <w:rFonts w:ascii="Times New Roman" w:eastAsia="Times New Roman" w:hAnsi="Times New Roman" w:cs="Times New Roman"/>
        </w:rPr>
        <w:t>.</w:t>
      </w:r>
    </w:p>
    <w:p w14:paraId="3369B1F9" w14:textId="14D96D71" w:rsidR="00EB2347" w:rsidRPr="0053549A" w:rsidRDefault="00EB2347" w:rsidP="0053549A">
      <w:pPr>
        <w:pBdr>
          <w:top w:val="nil"/>
          <w:left w:val="nil"/>
          <w:bottom w:val="nil"/>
          <w:right w:val="nil"/>
          <w:between w:val="nil"/>
        </w:pBdr>
        <w:spacing w:after="0" w:line="480" w:lineRule="auto"/>
        <w:ind w:firstLine="709"/>
        <w:jc w:val="both"/>
        <w:rPr>
          <w:rFonts w:ascii="Times New Roman" w:eastAsia="Times New Roman" w:hAnsi="Times New Roman" w:cs="Times New Roman"/>
          <w:color w:val="FF0000"/>
          <w:szCs w:val="24"/>
        </w:rPr>
      </w:pPr>
      <w:proofErr w:type="gramStart"/>
      <w:r w:rsidRPr="00EB2347">
        <w:rPr>
          <w:rFonts w:ascii="Times New Roman" w:eastAsia="Times New Roman" w:hAnsi="Times New Roman" w:cs="Times New Roman"/>
        </w:rPr>
        <w:t xml:space="preserve">Pada </w:t>
      </w:r>
      <w:r w:rsidRPr="00EB2347">
        <w:rPr>
          <w:rFonts w:ascii="Times New Roman" w:eastAsia="Times New Roman" w:hAnsi="Times New Roman" w:cs="Times New Roman"/>
          <w:i/>
        </w:rPr>
        <w:t>Competence</w:t>
      </w:r>
      <w:r w:rsidRPr="00EB2347">
        <w:rPr>
          <w:rFonts w:ascii="Times New Roman" w:eastAsia="Times New Roman" w:hAnsi="Times New Roman" w:cs="Times New Roman"/>
        </w:rPr>
        <w:t xml:space="preserve"> merupakan kemampuan yang mencakup sikap, pengetahuan, keilmuan, dan keterampilan sesuai dengan standar perusahaan, yang mana pengetahuan yang dimiliki sesuai dengan tanggung jawab pekerjaan, mampu memahami tugas pekerjaan dengan baik dan menjalankan sesuai dengan peraturan di perusahaan.</w:t>
      </w:r>
      <w:proofErr w:type="gramEnd"/>
      <w:r w:rsidR="0053549A">
        <w:rPr>
          <w:rFonts w:ascii="Times New Roman" w:eastAsia="Times New Roman" w:hAnsi="Times New Roman" w:cs="Times New Roman"/>
        </w:rPr>
        <w:t xml:space="preserve"> </w:t>
      </w:r>
      <w:proofErr w:type="gramStart"/>
      <w:r w:rsidR="0053549A" w:rsidRPr="0053549A">
        <w:rPr>
          <w:rFonts w:ascii="Times New Roman" w:eastAsia="Times New Roman" w:hAnsi="Times New Roman" w:cs="Times New Roman"/>
          <w:szCs w:val="24"/>
        </w:rPr>
        <w:t xml:space="preserve">Kemampuan karyawan yang sesuai dengan standar perusahaan, termasuk sikap, pengetahuan, keilmuan, dan keterampilan, berkontribusi positif pada </w:t>
      </w:r>
      <w:r w:rsidR="0053549A" w:rsidRPr="0053549A">
        <w:rPr>
          <w:rFonts w:ascii="Times New Roman" w:eastAsia="Times New Roman" w:hAnsi="Times New Roman" w:cs="Times New Roman"/>
          <w:i/>
          <w:iCs/>
          <w:szCs w:val="24"/>
        </w:rPr>
        <w:t>work engagement</w:t>
      </w:r>
      <w:r w:rsidR="0053549A" w:rsidRPr="0053549A">
        <w:rPr>
          <w:rFonts w:ascii="Times New Roman" w:eastAsia="Times New Roman" w:hAnsi="Times New Roman" w:cs="Times New Roman"/>
          <w:szCs w:val="24"/>
        </w:rPr>
        <w:t>.</w:t>
      </w:r>
      <w:proofErr w:type="gramEnd"/>
      <w:r w:rsidR="0053549A" w:rsidRPr="0053549A">
        <w:rPr>
          <w:rFonts w:ascii="Times New Roman" w:eastAsia="Times New Roman" w:hAnsi="Times New Roman" w:cs="Times New Roman"/>
          <w:szCs w:val="24"/>
        </w:rPr>
        <w:t xml:space="preserve"> Karyawan yang merasa kompeten dalam menjalankan tugas, memahami pekerjaan, dan </w:t>
      </w:r>
      <w:r w:rsidR="0053549A" w:rsidRPr="0053549A">
        <w:rPr>
          <w:rFonts w:ascii="Times New Roman" w:eastAsia="Times New Roman" w:hAnsi="Times New Roman" w:cs="Times New Roman"/>
          <w:szCs w:val="24"/>
        </w:rPr>
        <w:lastRenderedPageBreak/>
        <w:t xml:space="preserve">mematuhi peraturan perusahaan cenderung lebih terlibat dalam pekerjaan mereka </w:t>
      </w:r>
      <w:r w:rsidR="0053549A" w:rsidRPr="0053549A">
        <w:rPr>
          <w:rFonts w:ascii="Times New Roman" w:eastAsia="Times New Roman" w:hAnsi="Times New Roman" w:cs="Times New Roman"/>
          <w:szCs w:val="24"/>
        </w:rPr>
        <w:fldChar w:fldCharType="begin" w:fldLock="1"/>
      </w:r>
      <w:r w:rsidR="0053549A" w:rsidRPr="0053549A">
        <w:rPr>
          <w:rFonts w:ascii="Times New Roman" w:eastAsia="Times New Roman" w:hAnsi="Times New Roman" w:cs="Times New Roman"/>
          <w:szCs w:val="24"/>
        </w:rPr>
        <w:instrText>ADDIN CSL_CITATION {"citationItems":[{"id":"ITEM-1","itemData":{"ISSN":"2623-1719","author":[{"dropping-particle":"","family":"Luturmas","given":"Yulius","non-dropping-particle":"","parse-names":false,"suffix":""},{"dropping-particle":"","family":"Wirjawan","given":"Tri Wahju","non-dropping-particle":"","parse-names":false,"suffix":""},{"dropping-particle":"","family":"Arta","given":"Deddy Novie Citra","non-dropping-particle":"","parse-names":false,"suffix":""}],"container-title":"Jurnal Administrasi dan Manajemen","id":"ITEM-1","issue":"4","issued":{"date-parts":[["2022"]]},"page":"368-374","title":"Pengaruh Kompetensi Dan Reward Terhadap Employee Engagement Melalui Perceived Organizational Di Raffana Kids Store","type":"article-journal","volume":"12"},"uris":["http://www.mendeley.com/documents/?uuid=2ae147b6-3d69-46b6-b515-69e2d0f284dd"]}],"mendeley":{"formattedCitation":"(Luturmas et al., 2022)","plainTextFormattedCitation":"(Luturmas et al., 2022)","previouslyFormattedCitation":"(Luturmas et al., 2022)"},"properties":{"noteIndex":0},"schema":"https://github.com/citation-style-language/schema/raw/master/csl-citation.json"}</w:instrText>
      </w:r>
      <w:r w:rsidR="0053549A" w:rsidRPr="0053549A">
        <w:rPr>
          <w:rFonts w:ascii="Times New Roman" w:eastAsia="Times New Roman" w:hAnsi="Times New Roman" w:cs="Times New Roman"/>
          <w:szCs w:val="24"/>
        </w:rPr>
        <w:fldChar w:fldCharType="separate"/>
      </w:r>
      <w:r w:rsidR="0053549A" w:rsidRPr="0053549A">
        <w:rPr>
          <w:rFonts w:ascii="Times New Roman" w:eastAsia="Times New Roman" w:hAnsi="Times New Roman" w:cs="Times New Roman"/>
          <w:noProof/>
          <w:szCs w:val="24"/>
        </w:rPr>
        <w:t>(Luturmas et al., 2022)</w:t>
      </w:r>
      <w:r w:rsidR="0053549A" w:rsidRPr="0053549A">
        <w:rPr>
          <w:rFonts w:ascii="Times New Roman" w:eastAsia="Times New Roman" w:hAnsi="Times New Roman" w:cs="Times New Roman"/>
          <w:szCs w:val="24"/>
        </w:rPr>
        <w:fldChar w:fldCharType="end"/>
      </w:r>
      <w:r w:rsidR="0053549A" w:rsidRPr="0053549A">
        <w:rPr>
          <w:rFonts w:ascii="Times New Roman" w:eastAsia="Times New Roman" w:hAnsi="Times New Roman" w:cs="Times New Roman"/>
          <w:szCs w:val="24"/>
        </w:rPr>
        <w:t>.</w:t>
      </w:r>
    </w:p>
    <w:p w14:paraId="59D0E23F" w14:textId="77777777" w:rsidR="0053549A" w:rsidRPr="0053549A" w:rsidRDefault="00EB2347" w:rsidP="0053549A">
      <w:pPr>
        <w:pBdr>
          <w:top w:val="nil"/>
          <w:left w:val="nil"/>
          <w:bottom w:val="nil"/>
          <w:right w:val="nil"/>
          <w:between w:val="nil"/>
        </w:pBdr>
        <w:spacing w:after="0" w:line="480" w:lineRule="auto"/>
        <w:ind w:firstLine="709"/>
        <w:jc w:val="both"/>
        <w:rPr>
          <w:rFonts w:ascii="Times New Roman" w:eastAsia="Times New Roman" w:hAnsi="Times New Roman" w:cs="Times New Roman"/>
          <w:szCs w:val="24"/>
        </w:rPr>
      </w:pPr>
      <w:proofErr w:type="gramStart"/>
      <w:r w:rsidRPr="00EB2347">
        <w:rPr>
          <w:rFonts w:ascii="Times New Roman" w:eastAsia="Times New Roman" w:hAnsi="Times New Roman" w:cs="Times New Roman"/>
        </w:rPr>
        <w:t xml:space="preserve">Pada aspek </w:t>
      </w:r>
      <w:r w:rsidRPr="00EB2347">
        <w:rPr>
          <w:rFonts w:ascii="Times New Roman" w:eastAsia="Times New Roman" w:hAnsi="Times New Roman" w:cs="Times New Roman"/>
          <w:i/>
        </w:rPr>
        <w:t xml:space="preserve">Resilience </w:t>
      </w:r>
      <w:r w:rsidRPr="00EB2347">
        <w:rPr>
          <w:rFonts w:ascii="Times New Roman" w:eastAsia="Times New Roman" w:hAnsi="Times New Roman" w:cs="Times New Roman"/>
          <w:color w:val="222222"/>
          <w:highlight w:val="white"/>
        </w:rPr>
        <w:t xml:space="preserve">Himmetoğlu &amp; Bayrak (2023) </w:t>
      </w:r>
      <w:r w:rsidRPr="00EB2347">
        <w:rPr>
          <w:rFonts w:ascii="Times New Roman" w:eastAsia="Times New Roman" w:hAnsi="Times New Roman" w:cs="Times New Roman"/>
          <w:color w:val="222222"/>
        </w:rPr>
        <w:t>yang terakhir dijelaskan bahwa</w:t>
      </w:r>
      <w:r w:rsidRPr="00EB2347">
        <w:rPr>
          <w:rFonts w:ascii="Times New Roman" w:eastAsia="Times New Roman" w:hAnsi="Times New Roman" w:cs="Times New Roman"/>
          <w:iCs/>
        </w:rPr>
        <w:t xml:space="preserve"> c</w:t>
      </w:r>
      <w:r w:rsidRPr="00EB2347">
        <w:rPr>
          <w:rFonts w:ascii="Times New Roman" w:eastAsia="Times New Roman" w:hAnsi="Times New Roman" w:cs="Times New Roman"/>
        </w:rPr>
        <w:t>iri kepribadian yang membantu bertahan melawan kondisi yang tidak pasti dan perubahan lingkungan serta mengurangi stress.</w:t>
      </w:r>
      <w:proofErr w:type="gramEnd"/>
      <w:r w:rsidRPr="00EB2347">
        <w:rPr>
          <w:rFonts w:ascii="Times New Roman" w:eastAsia="Times New Roman" w:hAnsi="Times New Roman" w:cs="Times New Roman"/>
        </w:rPr>
        <w:t xml:space="preserve"> </w:t>
      </w:r>
      <w:proofErr w:type="gramStart"/>
      <w:r w:rsidRPr="00EB2347">
        <w:rPr>
          <w:rFonts w:ascii="Times New Roman" w:eastAsia="Times New Roman" w:hAnsi="Times New Roman" w:cs="Times New Roman"/>
        </w:rPr>
        <w:t>Karakter dari individu ini adalah mampu untuk menghadapi segala permasalahan yang terjadi dan mampu mengembalikan situasi menjadi lebih baik.</w:t>
      </w:r>
      <w:proofErr w:type="gramEnd"/>
      <w:r w:rsidR="0053549A">
        <w:rPr>
          <w:rFonts w:ascii="Times New Roman" w:eastAsia="Times New Roman" w:hAnsi="Times New Roman" w:cs="Times New Roman"/>
        </w:rPr>
        <w:t xml:space="preserve"> </w:t>
      </w:r>
      <w:r w:rsidR="0053549A" w:rsidRPr="0053549A">
        <w:rPr>
          <w:rFonts w:ascii="Times New Roman" w:hAnsi="Times New Roman" w:cs="Times New Roman"/>
          <w:szCs w:val="24"/>
        </w:rPr>
        <w:t xml:space="preserve">Individu yang mempunyai resiliensi yang bagus </w:t>
      </w:r>
      <w:proofErr w:type="gramStart"/>
      <w:r w:rsidR="0053549A" w:rsidRPr="0053549A">
        <w:rPr>
          <w:rFonts w:ascii="Times New Roman" w:hAnsi="Times New Roman" w:cs="Times New Roman"/>
          <w:szCs w:val="24"/>
        </w:rPr>
        <w:t>akan</w:t>
      </w:r>
      <w:proofErr w:type="gramEnd"/>
      <w:r w:rsidR="0053549A" w:rsidRPr="0053549A">
        <w:rPr>
          <w:rFonts w:ascii="Times New Roman" w:hAnsi="Times New Roman" w:cs="Times New Roman"/>
          <w:szCs w:val="24"/>
        </w:rPr>
        <w:t xml:space="preserve"> menganggap segala yang terjadi di lingkungan kerjanya sebagai kekuatan, melakukan pengabdian pada pekerjaannya dan selalu berkonsetrasi tinggi dalam melaksanakan tugasnya. </w:t>
      </w:r>
      <w:r w:rsidR="0053549A" w:rsidRPr="0053549A">
        <w:rPr>
          <w:rFonts w:ascii="Times New Roman" w:hAnsi="Times New Roman" w:cs="Times New Roman"/>
          <w:color w:val="2E2F30"/>
          <w:szCs w:val="24"/>
          <w:shd w:val="clear" w:color="auto" w:fill="FFFFFF"/>
        </w:rPr>
        <w:t xml:space="preserve">Karyawan yang mampu menghadapi tantangan dan mengembalikan situasi menjadi lebih baik cenderung memiliki tingkat work engagement yang tinggi </w:t>
      </w:r>
      <w:r w:rsidR="0053549A" w:rsidRPr="0053549A">
        <w:rPr>
          <w:rFonts w:ascii="Times New Roman" w:hAnsi="Times New Roman" w:cs="Times New Roman"/>
          <w:color w:val="2E2F30"/>
          <w:szCs w:val="24"/>
          <w:shd w:val="clear" w:color="auto" w:fill="FFFFFF"/>
        </w:rPr>
        <w:fldChar w:fldCharType="begin" w:fldLock="1"/>
      </w:r>
      <w:r w:rsidR="0053549A" w:rsidRPr="0053549A">
        <w:rPr>
          <w:rFonts w:ascii="Times New Roman" w:hAnsi="Times New Roman" w:cs="Times New Roman"/>
          <w:color w:val="2E2F30"/>
          <w:szCs w:val="24"/>
          <w:shd w:val="clear" w:color="auto" w:fill="FFFFFF"/>
        </w:rPr>
        <w:instrText>ADDIN CSL_CITATION {"citationItems":[{"id":"ITEM-1","itemData":{"author":[{"dropping-particle":"","family":"Damayanti","given":"T M","non-dropping-particle":"","parse-names":false,"suffix":""},{"dropping-particle":"","family":"Handoko","given":"H","non-dropping-particle":"","parse-names":false,"suffix":""}],"container-title":"Jurnal Perkeretaapian Indonesia, II (2)","id":"ITEM-1","issued":{"date-parts":[["2018"]]},"page":"87-94","title":"Pengaruh resiliensi terhadap work engagement pada masinis yang bertugas di statsiun tugu Yogyakarta","type":"article-journal"},"uris":["http://www.mendeley.com/documents/?uuid=4f3e1d3f-077a-468c-84d2-8f9047b4804b"]}],"mendeley":{"formattedCitation":"(Damayanti &amp; Handoko, 2018)","plainTextFormattedCitation":"(Damayanti &amp; Handoko, 2018)","previouslyFormattedCitation":"(Damayanti &amp; Handoko, 2018)"},"properties":{"noteIndex":0},"schema":"https://github.com/citation-style-language/schema/raw/master/csl-citation.json"}</w:instrText>
      </w:r>
      <w:r w:rsidR="0053549A" w:rsidRPr="0053549A">
        <w:rPr>
          <w:rFonts w:ascii="Times New Roman" w:hAnsi="Times New Roman" w:cs="Times New Roman"/>
          <w:color w:val="2E2F30"/>
          <w:szCs w:val="24"/>
          <w:shd w:val="clear" w:color="auto" w:fill="FFFFFF"/>
        </w:rPr>
        <w:fldChar w:fldCharType="separate"/>
      </w:r>
      <w:r w:rsidR="0053549A" w:rsidRPr="0053549A">
        <w:rPr>
          <w:rFonts w:ascii="Times New Roman" w:hAnsi="Times New Roman" w:cs="Times New Roman"/>
          <w:noProof/>
          <w:color w:val="2E2F30"/>
          <w:szCs w:val="24"/>
          <w:shd w:val="clear" w:color="auto" w:fill="FFFFFF"/>
        </w:rPr>
        <w:t>(Damayanti &amp; Handoko, 2018)</w:t>
      </w:r>
      <w:r w:rsidR="0053549A" w:rsidRPr="0053549A">
        <w:rPr>
          <w:rFonts w:ascii="Times New Roman" w:hAnsi="Times New Roman" w:cs="Times New Roman"/>
          <w:color w:val="2E2F30"/>
          <w:szCs w:val="24"/>
          <w:shd w:val="clear" w:color="auto" w:fill="FFFFFF"/>
        </w:rPr>
        <w:fldChar w:fldCharType="end"/>
      </w:r>
      <w:r w:rsidR="0053549A" w:rsidRPr="0053549A">
        <w:rPr>
          <w:rFonts w:ascii="Times New Roman" w:hAnsi="Times New Roman" w:cs="Times New Roman"/>
          <w:color w:val="2E2F30"/>
          <w:szCs w:val="24"/>
          <w:shd w:val="clear" w:color="auto" w:fill="FFFFFF"/>
        </w:rPr>
        <w:t>.</w:t>
      </w:r>
    </w:p>
    <w:p w14:paraId="78DD7A37" w14:textId="1265789D" w:rsidR="00EB2347" w:rsidRPr="00EB2347" w:rsidRDefault="00EB2347" w:rsidP="00EB2347">
      <w:pPr>
        <w:spacing w:after="0" w:line="360" w:lineRule="auto"/>
        <w:ind w:right="11" w:firstLine="720"/>
        <w:jc w:val="both"/>
        <w:rPr>
          <w:rFonts w:ascii="Times New Roman" w:eastAsia="Times New Roman" w:hAnsi="Times New Roman" w:cs="Times New Roman"/>
          <w:iCs/>
        </w:rPr>
      </w:pPr>
    </w:p>
    <w:p w14:paraId="689C9E59" w14:textId="63A68B3C" w:rsidR="00EB2347" w:rsidRDefault="00EB2347" w:rsidP="00EB2347">
      <w:pPr>
        <w:spacing w:before="240" w:line="360" w:lineRule="auto"/>
        <w:jc w:val="both"/>
        <w:rPr>
          <w:rFonts w:ascii="Times New Roman" w:hAnsi="Times New Roman" w:cs="Times New Roman"/>
        </w:rPr>
      </w:pPr>
    </w:p>
    <w:p w14:paraId="3D84621B" w14:textId="77777777" w:rsidR="0053549A" w:rsidRPr="00EB2347" w:rsidRDefault="0053549A" w:rsidP="00EB2347">
      <w:pPr>
        <w:spacing w:before="240" w:line="360" w:lineRule="auto"/>
        <w:jc w:val="both"/>
        <w:rPr>
          <w:rFonts w:ascii="Times New Roman" w:hAnsi="Times New Roman" w:cs="Times New Roman"/>
        </w:rPr>
      </w:pPr>
    </w:p>
    <w:p w14:paraId="0738755C" w14:textId="0C1A67E2" w:rsidR="00EB2347" w:rsidRPr="00EB2347" w:rsidRDefault="00EB2347" w:rsidP="00EB2347">
      <w:pPr>
        <w:spacing w:before="240" w:line="360" w:lineRule="auto"/>
        <w:jc w:val="both"/>
        <w:rPr>
          <w:rFonts w:ascii="Times New Roman" w:hAnsi="Times New Roman" w:cs="Times New Roman"/>
          <w:b/>
          <w:bCs/>
        </w:rPr>
      </w:pPr>
      <w:r w:rsidRPr="00EB2347">
        <w:rPr>
          <w:rFonts w:ascii="Times New Roman" w:hAnsi="Times New Roman" w:cs="Times New Roman"/>
          <w:b/>
          <w:bCs/>
        </w:rPr>
        <w:t>KESIMPULAN</w:t>
      </w:r>
    </w:p>
    <w:p w14:paraId="643C716F" w14:textId="700077FA" w:rsidR="00EB2347" w:rsidRPr="00EB2347" w:rsidRDefault="00EB2347" w:rsidP="00EB2347">
      <w:pPr>
        <w:spacing w:before="240" w:line="360" w:lineRule="auto"/>
        <w:ind w:firstLine="720"/>
        <w:jc w:val="both"/>
        <w:rPr>
          <w:rFonts w:ascii="Times New Roman" w:hAnsi="Times New Roman" w:cs="Times New Roman"/>
          <w:iCs/>
        </w:rPr>
      </w:pPr>
      <w:r w:rsidRPr="00EB2347">
        <w:rPr>
          <w:rFonts w:ascii="Times New Roman" w:eastAsia="Times New Roman" w:hAnsi="Times New Roman" w:cs="Times New Roman"/>
          <w:color w:val="000000" w:themeColor="text1"/>
        </w:rPr>
        <w:t xml:space="preserve">Berdasarkan hasil penelitian dan pembahasan yang telah dilakukan maka dapat disimpulkan bahwa terdapat hubungan positif antara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eastAsia="Times New Roman" w:hAnsi="Times New Roman" w:cs="Times New Roman"/>
          <w:color w:val="000000" w:themeColor="text1"/>
        </w:rPr>
        <w:t xml:space="preserve">dengan </w:t>
      </w:r>
      <w:r w:rsidRPr="00EB2347">
        <w:rPr>
          <w:rFonts w:ascii="Times New Roman" w:eastAsia="Times New Roman" w:hAnsi="Times New Roman" w:cs="Times New Roman"/>
          <w:i/>
          <w:iCs/>
          <w:color w:val="000000" w:themeColor="text1"/>
        </w:rPr>
        <w:t>work engagement</w:t>
      </w:r>
      <w:r w:rsidRPr="00EB2347">
        <w:rPr>
          <w:rFonts w:ascii="Times New Roman" w:eastAsia="Times New Roman" w:hAnsi="Times New Roman" w:cs="Times New Roman"/>
          <w:color w:val="000000" w:themeColor="text1"/>
        </w:rPr>
        <w:t xml:space="preserve"> pada karyawan di perusahaan </w:t>
      </w:r>
      <w:r w:rsidRPr="00EB2347">
        <w:rPr>
          <w:rFonts w:ascii="Times New Roman" w:eastAsia="Times New Roman" w:hAnsi="Times New Roman" w:cs="Times New Roman"/>
          <w:i/>
          <w:iCs/>
          <w:color w:val="000000" w:themeColor="text1"/>
        </w:rPr>
        <w:t>Start Up.</w:t>
      </w:r>
      <w:r w:rsidRPr="00EB2347">
        <w:rPr>
          <w:rFonts w:ascii="Times New Roman" w:eastAsia="Times New Roman" w:hAnsi="Times New Roman" w:cs="Times New Roman"/>
          <w:color w:val="000000" w:themeColor="text1"/>
        </w:rPr>
        <w:t xml:space="preserve"> Hal tersebut dapat dilihat dari koefisien korelasi antara </w:t>
      </w:r>
      <w:r w:rsidR="001B24B1">
        <w:rPr>
          <w:rFonts w:ascii="Times New Roman" w:hAnsi="Times New Roman" w:cs="Times New Roman"/>
          <w:i/>
          <w:iCs/>
        </w:rPr>
        <w:t>workforce ag</w:t>
      </w:r>
      <w:r w:rsidR="001B24B1" w:rsidRPr="00EB2347">
        <w:rPr>
          <w:rFonts w:ascii="Times New Roman" w:hAnsi="Times New Roman" w:cs="Times New Roman"/>
          <w:i/>
          <w:iCs/>
        </w:rPr>
        <w:t>ility</w:t>
      </w:r>
      <w:r w:rsidR="001B24B1" w:rsidRPr="00EB2347">
        <w:rPr>
          <w:rFonts w:ascii="Times New Roman" w:hAnsi="Times New Roman" w:cs="Times New Roman"/>
        </w:rPr>
        <w:t xml:space="preserve"> </w:t>
      </w:r>
      <w:r w:rsidRPr="00EB2347">
        <w:rPr>
          <w:rFonts w:ascii="Times New Roman" w:eastAsia="Times New Roman" w:hAnsi="Times New Roman" w:cs="Times New Roman"/>
          <w:color w:val="000000" w:themeColor="text1"/>
        </w:rPr>
        <w:t xml:space="preserve">dengan </w:t>
      </w:r>
      <w:r w:rsidRPr="00EB2347">
        <w:rPr>
          <w:rFonts w:ascii="Times New Roman" w:eastAsia="Times New Roman" w:hAnsi="Times New Roman" w:cs="Times New Roman"/>
          <w:i/>
          <w:iCs/>
          <w:color w:val="000000" w:themeColor="text1"/>
        </w:rPr>
        <w:t>work engagement</w:t>
      </w:r>
      <w:r w:rsidRPr="00EB2347">
        <w:rPr>
          <w:rFonts w:ascii="Times New Roman" w:eastAsia="Times New Roman" w:hAnsi="Times New Roman" w:cs="Times New Roman"/>
          <w:color w:val="000000" w:themeColor="text1"/>
        </w:rPr>
        <w:t xml:space="preserve"> pada karyawan di perusahaan </w:t>
      </w:r>
      <w:r w:rsidRPr="00EB2347">
        <w:rPr>
          <w:rFonts w:ascii="Times New Roman" w:eastAsia="Times New Roman" w:hAnsi="Times New Roman" w:cs="Times New Roman"/>
          <w:i/>
          <w:iCs/>
          <w:color w:val="000000" w:themeColor="text1"/>
        </w:rPr>
        <w:t xml:space="preserve">Start </w:t>
      </w:r>
      <w:proofErr w:type="gramStart"/>
      <w:r w:rsidRPr="00EB2347">
        <w:rPr>
          <w:rFonts w:ascii="Times New Roman" w:eastAsia="Times New Roman" w:hAnsi="Times New Roman" w:cs="Times New Roman"/>
          <w:i/>
          <w:iCs/>
          <w:color w:val="000000" w:themeColor="text1"/>
        </w:rPr>
        <w:t xml:space="preserve">Up </w:t>
      </w:r>
      <w:r w:rsidRPr="00EB2347">
        <w:rPr>
          <w:rFonts w:ascii="Times New Roman" w:eastAsia="Times New Roman" w:hAnsi="Times New Roman" w:cs="Times New Roman"/>
          <w:color w:val="000000" w:themeColor="text1"/>
        </w:rPr>
        <w:t xml:space="preserve"> di</w:t>
      </w:r>
      <w:proofErr w:type="gramEnd"/>
      <w:r w:rsidRPr="00EB2347">
        <w:rPr>
          <w:rFonts w:ascii="Times New Roman" w:eastAsia="Times New Roman" w:hAnsi="Times New Roman" w:cs="Times New Roman"/>
          <w:color w:val="000000" w:themeColor="text1"/>
        </w:rPr>
        <w:t xml:space="preserve"> Yogyakarta </w:t>
      </w:r>
      <w:r w:rsidRPr="00EB2347">
        <w:rPr>
          <w:rFonts w:ascii="Times New Roman" w:hAnsi="Times New Roman" w:cs="Times New Roman"/>
        </w:rPr>
        <w:t>korelasi (r</w:t>
      </w:r>
      <w:r w:rsidRPr="0053549A">
        <w:rPr>
          <w:rFonts w:ascii="Times New Roman" w:hAnsi="Times New Roman" w:cs="Times New Roman"/>
          <w:vertAlign w:val="subscript"/>
        </w:rPr>
        <w:t>xy</w:t>
      </w:r>
      <w:r w:rsidRPr="00EB2347">
        <w:rPr>
          <w:rFonts w:ascii="Times New Roman" w:hAnsi="Times New Roman" w:cs="Times New Roman"/>
        </w:rPr>
        <w:t xml:space="preserve">) sebesar r = 0.891 dan p = 0.001. Hal tersebut menunjukkan bahwa semakin tinggi </w:t>
      </w:r>
      <w:r w:rsidRPr="00EB2347">
        <w:rPr>
          <w:rFonts w:ascii="Times New Roman" w:hAnsi="Times New Roman" w:cs="Times New Roman"/>
          <w:i/>
          <w:iCs/>
        </w:rPr>
        <w:t xml:space="preserve">workforce agility </w:t>
      </w:r>
      <w:r w:rsidRPr="00EB2347">
        <w:rPr>
          <w:rFonts w:ascii="Times New Roman" w:hAnsi="Times New Roman" w:cs="Times New Roman"/>
        </w:rPr>
        <w:t xml:space="preserve">maka akan semakin tinggi </w:t>
      </w:r>
      <w:r w:rsidRPr="00EB2347">
        <w:rPr>
          <w:rFonts w:ascii="Times New Roman" w:hAnsi="Times New Roman" w:cs="Times New Roman"/>
          <w:i/>
          <w:iCs/>
        </w:rPr>
        <w:t>work engagement</w:t>
      </w:r>
      <w:r w:rsidRPr="00EB2347">
        <w:rPr>
          <w:rFonts w:ascii="Times New Roman" w:hAnsi="Times New Roman" w:cs="Times New Roman"/>
        </w:rPr>
        <w:t xml:space="preserve"> pada karyawan </w:t>
      </w:r>
      <w:r w:rsidRPr="00EB2347">
        <w:rPr>
          <w:rFonts w:ascii="Times New Roman" w:hAnsi="Times New Roman" w:cs="Times New Roman"/>
          <w:i/>
          <w:iCs/>
        </w:rPr>
        <w:t xml:space="preserve">Start Up </w:t>
      </w:r>
      <w:r w:rsidRPr="00EB2347">
        <w:rPr>
          <w:rFonts w:ascii="Times New Roman" w:hAnsi="Times New Roman" w:cs="Times New Roman"/>
        </w:rPr>
        <w:t xml:space="preserve">di Yogyakarta. Sebaliknya semakin rendah </w:t>
      </w:r>
      <w:r w:rsidRPr="00EB2347">
        <w:rPr>
          <w:rFonts w:ascii="Times New Roman" w:hAnsi="Times New Roman" w:cs="Times New Roman"/>
          <w:i/>
          <w:iCs/>
        </w:rPr>
        <w:t>workforce agility</w:t>
      </w:r>
      <w:r w:rsidRPr="00EB2347">
        <w:rPr>
          <w:rFonts w:ascii="Times New Roman" w:hAnsi="Times New Roman" w:cs="Times New Roman"/>
        </w:rPr>
        <w:t xml:space="preserve"> maka semakin rendah </w:t>
      </w:r>
      <w:r w:rsidRPr="00EB2347">
        <w:rPr>
          <w:rFonts w:ascii="Times New Roman" w:hAnsi="Times New Roman" w:cs="Times New Roman"/>
          <w:i/>
          <w:iCs/>
        </w:rPr>
        <w:t>work engagement</w:t>
      </w:r>
      <w:r w:rsidRPr="00EB2347">
        <w:rPr>
          <w:rFonts w:ascii="Times New Roman" w:hAnsi="Times New Roman" w:cs="Times New Roman"/>
        </w:rPr>
        <w:t xml:space="preserve"> yang dimiliki karyawan </w:t>
      </w:r>
      <w:r w:rsidRPr="00EB2347">
        <w:rPr>
          <w:rFonts w:ascii="Times New Roman" w:hAnsi="Times New Roman" w:cs="Times New Roman"/>
          <w:i/>
          <w:iCs/>
        </w:rPr>
        <w:t xml:space="preserve">Start </w:t>
      </w:r>
      <w:proofErr w:type="gramStart"/>
      <w:r w:rsidRPr="00EB2347">
        <w:rPr>
          <w:rFonts w:ascii="Times New Roman" w:hAnsi="Times New Roman" w:cs="Times New Roman"/>
          <w:i/>
          <w:iCs/>
        </w:rPr>
        <w:t>Up</w:t>
      </w:r>
      <w:proofErr w:type="gramEnd"/>
      <w:r w:rsidRPr="00EB2347">
        <w:rPr>
          <w:rFonts w:ascii="Times New Roman" w:hAnsi="Times New Roman" w:cs="Times New Roman"/>
        </w:rPr>
        <w:t xml:space="preserve"> di Yogyakarta. </w:t>
      </w:r>
      <w:r w:rsidR="0053549A">
        <w:rPr>
          <w:rFonts w:ascii="Times New Roman" w:hAnsi="Times New Roman" w:cs="Times New Roman"/>
          <w:i/>
        </w:rPr>
        <w:t>Workforce Agility</w:t>
      </w:r>
      <w:r w:rsidRPr="00EB2347">
        <w:rPr>
          <w:rFonts w:ascii="Times New Roman" w:hAnsi="Times New Roman" w:cs="Times New Roman"/>
        </w:rPr>
        <w:t xml:space="preserve"> merupakan suatu variabel yang memiliki sumbangan positif terhadap </w:t>
      </w:r>
      <w:r w:rsidRPr="00EB2347">
        <w:rPr>
          <w:rFonts w:ascii="Times New Roman" w:hAnsi="Times New Roman" w:cs="Times New Roman"/>
          <w:i/>
        </w:rPr>
        <w:t>work engagement.</w:t>
      </w:r>
    </w:p>
    <w:p w14:paraId="7CEB3C2F" w14:textId="77777777" w:rsidR="00CD474F" w:rsidRDefault="00CD474F" w:rsidP="00772467">
      <w:pPr>
        <w:jc w:val="both"/>
        <w:rPr>
          <w:rFonts w:ascii="Times New Roman" w:hAnsi="Times New Roman" w:cs="Times New Roman"/>
          <w:sz w:val="24"/>
          <w:szCs w:val="24"/>
        </w:rPr>
      </w:pPr>
    </w:p>
    <w:p w14:paraId="42EB80E3" w14:textId="5098A97F" w:rsidR="00EB2347" w:rsidRDefault="00EB2347" w:rsidP="00EB234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0BAB3CB7" w14:textId="4344E836" w:rsidR="00EB2347" w:rsidRDefault="00EB2347" w:rsidP="00EB2347">
      <w:pPr>
        <w:rPr>
          <w:rFonts w:ascii="Times New Roman" w:hAnsi="Times New Roman" w:cs="Times New Roman"/>
          <w:b/>
          <w:bCs/>
          <w:sz w:val="24"/>
          <w:szCs w:val="24"/>
        </w:rPr>
      </w:pPr>
    </w:p>
    <w:sdt>
      <w:sdtPr>
        <w:id w:val="111145805"/>
        <w:bibliography/>
      </w:sdtPr>
      <w:sdtEndPr>
        <w:rPr>
          <w:rFonts w:ascii="Times New Roman" w:hAnsi="Times New Roman" w:cs="Times New Roman"/>
          <w:sz w:val="24"/>
          <w:szCs w:val="24"/>
        </w:rPr>
      </w:sdtEndPr>
      <w:sdtContent>
        <w:p w14:paraId="74523F04" w14:textId="3F08D6B2" w:rsidR="00EB2347" w:rsidRDefault="00EB2347" w:rsidP="00F908A2">
          <w:pPr>
            <w:pStyle w:val="Bibliography"/>
            <w:spacing w:line="360" w:lineRule="auto"/>
            <w:ind w:left="720" w:hanging="720"/>
            <w:jc w:val="both"/>
            <w:rPr>
              <w:rFonts w:ascii="Times New Roman" w:hAnsi="Times New Roman" w:cs="Times New Roman"/>
              <w:noProof/>
            </w:rPr>
          </w:pPr>
          <w:r w:rsidRPr="00F908A2">
            <w:rPr>
              <w:rFonts w:ascii="Times New Roman" w:hAnsi="Times New Roman" w:cs="Times New Roman"/>
            </w:rPr>
            <w:fldChar w:fldCharType="begin"/>
          </w:r>
          <w:r w:rsidRPr="006A52D9">
            <w:rPr>
              <w:rFonts w:ascii="Times New Roman" w:hAnsi="Times New Roman" w:cs="Times New Roman"/>
            </w:rPr>
            <w:instrText xml:space="preserve"> BIBLIOGRAPHY </w:instrText>
          </w:r>
          <w:r w:rsidRPr="00F908A2">
            <w:rPr>
              <w:rFonts w:ascii="Times New Roman" w:hAnsi="Times New Roman" w:cs="Times New Roman"/>
            </w:rPr>
            <w:fldChar w:fldCharType="separate"/>
          </w:r>
          <w:r w:rsidRPr="00F908A2">
            <w:rPr>
              <w:rFonts w:ascii="Times New Roman" w:hAnsi="Times New Roman" w:cs="Times New Roman"/>
              <w:noProof/>
            </w:rPr>
            <w:t>Affandi, A. S. (2019). The Effect of Employee Engagement and Job satisfaction on Organizational Citizenship Behavior (OCB). 212-229.</w:t>
          </w:r>
        </w:p>
        <w:p w14:paraId="15C0F502" w14:textId="328458F1" w:rsidR="006A52D9" w:rsidRPr="006A52D9" w:rsidRDefault="006A52D9" w:rsidP="006A52D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6151">
            <w:rPr>
              <w:rFonts w:ascii="Times New Roman" w:hAnsi="Times New Roman" w:cs="Times New Roman"/>
              <w:noProof/>
              <w:sz w:val="24"/>
              <w:szCs w:val="24"/>
            </w:rPr>
            <w:t xml:space="preserve">Damayanti, T. M., &amp; Handoko, H. (2018). Pengaruh resiliensi terhadap work engagement pada masinis yang bertugas di statsiun tugu Yogyakarta. </w:t>
          </w:r>
          <w:r w:rsidRPr="001A6151">
            <w:rPr>
              <w:rFonts w:ascii="Times New Roman" w:hAnsi="Times New Roman" w:cs="Times New Roman"/>
              <w:i/>
              <w:iCs/>
              <w:noProof/>
              <w:sz w:val="24"/>
              <w:szCs w:val="24"/>
            </w:rPr>
            <w:t>Jurnal Perkeretaapian Indonesia, II (2)</w:t>
          </w:r>
          <w:r>
            <w:rPr>
              <w:rFonts w:ascii="Times New Roman" w:hAnsi="Times New Roman" w:cs="Times New Roman"/>
              <w:noProof/>
              <w:sz w:val="24"/>
              <w:szCs w:val="24"/>
            </w:rPr>
            <w:t>, 87–94.</w:t>
          </w:r>
        </w:p>
        <w:p w14:paraId="12486AE7" w14:textId="4C9BD270" w:rsidR="00EB2347" w:rsidRPr="00F908A2" w:rsidRDefault="00EB2347" w:rsidP="00F908A2">
          <w:pPr>
            <w:pStyle w:val="Bibliography"/>
            <w:spacing w:line="360" w:lineRule="auto"/>
            <w:ind w:left="720" w:hanging="720"/>
            <w:jc w:val="both"/>
            <w:rPr>
              <w:rFonts w:ascii="Times New Roman" w:hAnsi="Times New Roman" w:cs="Times New Roman"/>
              <w:noProof/>
            </w:rPr>
          </w:pPr>
          <w:r w:rsidRPr="00F908A2">
            <w:rPr>
              <w:rFonts w:ascii="Times New Roman" w:hAnsi="Times New Roman" w:cs="Times New Roman"/>
              <w:noProof/>
            </w:rPr>
            <w:t xml:space="preserve">Hadi, S. (2016). </w:t>
          </w:r>
          <w:r w:rsidRPr="00F908A2">
            <w:rPr>
              <w:rFonts w:ascii="Times New Roman" w:hAnsi="Times New Roman" w:cs="Times New Roman"/>
              <w:i/>
              <w:iCs/>
              <w:noProof/>
            </w:rPr>
            <w:t>Metodologi Riset.</w:t>
          </w:r>
          <w:r w:rsidRPr="00F908A2">
            <w:rPr>
              <w:rFonts w:ascii="Times New Roman" w:hAnsi="Times New Roman" w:cs="Times New Roman"/>
              <w:noProof/>
            </w:rPr>
            <w:t xml:space="preserve"> Yogyakarta: Pustaka Belajar.</w:t>
          </w:r>
        </w:p>
        <w:p w14:paraId="7F39C980" w14:textId="77777777" w:rsidR="00EB2347" w:rsidRDefault="00EB2347" w:rsidP="00F908A2">
          <w:pPr>
            <w:pStyle w:val="Bibliography"/>
            <w:spacing w:line="360" w:lineRule="auto"/>
            <w:ind w:left="720" w:hanging="720"/>
            <w:jc w:val="both"/>
            <w:rPr>
              <w:rFonts w:ascii="Times New Roman" w:hAnsi="Times New Roman" w:cs="Times New Roman"/>
              <w:noProof/>
            </w:rPr>
          </w:pPr>
          <w:r w:rsidRPr="00F908A2">
            <w:rPr>
              <w:rFonts w:ascii="Times New Roman" w:hAnsi="Times New Roman" w:cs="Times New Roman"/>
              <w:noProof/>
            </w:rPr>
            <w:t xml:space="preserve">HIMMETOGLU, B. (2023). Development of Workforce Agility Scale for Academic Staff: Validity and Reliability Studies. </w:t>
          </w:r>
          <w:r w:rsidRPr="00F908A2">
            <w:rPr>
              <w:rFonts w:ascii="Times New Roman" w:hAnsi="Times New Roman" w:cs="Times New Roman"/>
              <w:i/>
              <w:iCs/>
              <w:noProof/>
            </w:rPr>
            <w:t>HAYEF: Journal of Education</w:t>
          </w:r>
          <w:r w:rsidRPr="00F908A2">
            <w:rPr>
              <w:rFonts w:ascii="Times New Roman" w:hAnsi="Times New Roman" w:cs="Times New Roman"/>
              <w:noProof/>
            </w:rPr>
            <w:t>, 74-84.[</w:t>
          </w:r>
        </w:p>
        <w:p w14:paraId="62FB2CEF" w14:textId="7C4C769D" w:rsidR="006A52D9" w:rsidRPr="006A52D9" w:rsidRDefault="006A52D9" w:rsidP="006A52D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6151">
            <w:rPr>
              <w:rFonts w:ascii="Times New Roman" w:hAnsi="Times New Roman" w:cs="Times New Roman"/>
              <w:noProof/>
              <w:sz w:val="24"/>
              <w:szCs w:val="24"/>
            </w:rPr>
            <w:t xml:space="preserve">Luturmas, Y., Wirjawan, T. W., &amp; Arta, D. N. C. (2022). Pengaruh Kompetensi Dan Reward Terhadap Employee Engagement Melalui Perceived Organizational Di Raffana Kids Store. </w:t>
          </w:r>
          <w:r w:rsidRPr="001A6151">
            <w:rPr>
              <w:rFonts w:ascii="Times New Roman" w:hAnsi="Times New Roman" w:cs="Times New Roman"/>
              <w:i/>
              <w:iCs/>
              <w:noProof/>
              <w:sz w:val="24"/>
              <w:szCs w:val="24"/>
            </w:rPr>
            <w:t>Jurnal Administrasi dan Manajemen</w:t>
          </w:r>
          <w:r w:rsidRPr="001A6151">
            <w:rPr>
              <w:rFonts w:ascii="Times New Roman" w:hAnsi="Times New Roman" w:cs="Times New Roman"/>
              <w:noProof/>
              <w:sz w:val="24"/>
              <w:szCs w:val="24"/>
            </w:rPr>
            <w:t xml:space="preserve">, </w:t>
          </w:r>
          <w:r w:rsidRPr="001A6151">
            <w:rPr>
              <w:rFonts w:ascii="Times New Roman" w:hAnsi="Times New Roman" w:cs="Times New Roman"/>
              <w:i/>
              <w:iCs/>
              <w:noProof/>
              <w:sz w:val="24"/>
              <w:szCs w:val="24"/>
            </w:rPr>
            <w:t>12</w:t>
          </w:r>
          <w:r w:rsidRPr="001A6151">
            <w:rPr>
              <w:rFonts w:ascii="Times New Roman" w:hAnsi="Times New Roman" w:cs="Times New Roman"/>
              <w:noProof/>
              <w:sz w:val="24"/>
              <w:szCs w:val="24"/>
            </w:rPr>
            <w:t>(4), 36</w:t>
          </w:r>
          <w:r>
            <w:rPr>
              <w:rFonts w:ascii="Times New Roman" w:hAnsi="Times New Roman" w:cs="Times New Roman"/>
              <w:noProof/>
              <w:sz w:val="24"/>
              <w:szCs w:val="24"/>
            </w:rPr>
            <w:t>8–374.</w:t>
          </w:r>
        </w:p>
        <w:p w14:paraId="66F42C6F" w14:textId="4C9ECE33" w:rsidR="00EB2347" w:rsidRPr="00F908A2" w:rsidRDefault="00F908A2" w:rsidP="00F908A2">
          <w:pPr>
            <w:pStyle w:val="Bibliography"/>
            <w:spacing w:line="360" w:lineRule="auto"/>
            <w:ind w:left="720" w:hanging="720"/>
            <w:jc w:val="both"/>
            <w:rPr>
              <w:rFonts w:ascii="Times New Roman" w:hAnsi="Times New Roman" w:cs="Times New Roman"/>
              <w:noProof/>
            </w:rPr>
          </w:pPr>
          <w:r w:rsidRPr="00F908A2">
            <w:rPr>
              <w:rFonts w:ascii="Times New Roman" w:hAnsi="Times New Roman" w:cs="Times New Roman"/>
            </w:rPr>
            <w:t>Muduli, A. (2013). Workforce Agility: A Review of Literature workforce agility: A review of literature. Journal of Management Reasearch, 8(3), 55–65. https://www.researchgate.net/publication/268</w:t>
          </w:r>
          <w:r w:rsidR="006A52D9">
            <w:rPr>
              <w:rFonts w:ascii="Times New Roman" w:hAnsi="Times New Roman" w:cs="Times New Roman"/>
            </w:rPr>
            <w:t>632467_Workforce_Agility_A_Revi</w:t>
          </w:r>
          <w:r w:rsidRPr="00F908A2">
            <w:rPr>
              <w:rFonts w:ascii="Times New Roman" w:hAnsi="Times New Roman" w:cs="Times New Roman"/>
            </w:rPr>
            <w:t>ew_of_Literature'_The_IUP_Journal_of_Management_Research_Vol_XII_No_3_ 2013</w:t>
          </w:r>
        </w:p>
        <w:p w14:paraId="40597EC2" w14:textId="77777777" w:rsidR="00EB2347" w:rsidRDefault="00EB2347" w:rsidP="00F908A2">
          <w:pPr>
            <w:pStyle w:val="Bibliography"/>
            <w:spacing w:line="360" w:lineRule="auto"/>
            <w:ind w:left="720" w:hanging="720"/>
            <w:jc w:val="both"/>
            <w:rPr>
              <w:rFonts w:ascii="Times New Roman" w:hAnsi="Times New Roman" w:cs="Times New Roman"/>
              <w:noProof/>
            </w:rPr>
          </w:pPr>
          <w:r w:rsidRPr="00F908A2">
            <w:rPr>
              <w:rFonts w:ascii="Times New Roman" w:hAnsi="Times New Roman" w:cs="Times New Roman"/>
              <w:noProof/>
            </w:rPr>
            <w:t xml:space="preserve">Parker, S. K. (2003). </w:t>
          </w:r>
          <w:r w:rsidRPr="00F908A2">
            <w:rPr>
              <w:rFonts w:ascii="Times New Roman" w:hAnsi="Times New Roman" w:cs="Times New Roman"/>
              <w:i/>
              <w:iCs/>
              <w:noProof/>
            </w:rPr>
            <w:t>Longitudinal effects of lean production on employee outcomes and the mediating role of work characteristics.</w:t>
          </w:r>
          <w:r w:rsidRPr="00F908A2">
            <w:rPr>
              <w:rFonts w:ascii="Times New Roman" w:hAnsi="Times New Roman" w:cs="Times New Roman"/>
              <w:noProof/>
            </w:rPr>
            <w:t xml:space="preserve"> American: Journal of Applied Psychology, 88(4), 620–634.</w:t>
          </w:r>
        </w:p>
        <w:p w14:paraId="27DECDAD" w14:textId="699E0123" w:rsidR="006A52D9" w:rsidRPr="006A52D9" w:rsidRDefault="006A52D9" w:rsidP="006A52D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6151">
            <w:rPr>
              <w:rFonts w:ascii="Times New Roman" w:hAnsi="Times New Roman" w:cs="Times New Roman"/>
              <w:noProof/>
              <w:sz w:val="24"/>
              <w:szCs w:val="24"/>
            </w:rPr>
            <w:t xml:space="preserve">Shafa, D. A., Sutrisna, A., &amp; Barlian, B. (2022). Pengaruh Kecerdasan Emosional dan Kemampuan Adaptasi terhadap Employee Engagement. </w:t>
          </w:r>
          <w:r w:rsidRPr="001A6151">
            <w:rPr>
              <w:rFonts w:ascii="Times New Roman" w:hAnsi="Times New Roman" w:cs="Times New Roman"/>
              <w:i/>
              <w:iCs/>
              <w:noProof/>
              <w:sz w:val="24"/>
              <w:szCs w:val="24"/>
            </w:rPr>
            <w:t>Jurnal Akuntansi, Keuangan, Dan Manajemen</w:t>
          </w:r>
          <w:r w:rsidRPr="001A6151">
            <w:rPr>
              <w:rFonts w:ascii="Times New Roman" w:hAnsi="Times New Roman" w:cs="Times New Roman"/>
              <w:noProof/>
              <w:sz w:val="24"/>
              <w:szCs w:val="24"/>
            </w:rPr>
            <w:t xml:space="preserve">, </w:t>
          </w:r>
          <w:r w:rsidRPr="001A6151">
            <w:rPr>
              <w:rFonts w:ascii="Times New Roman" w:hAnsi="Times New Roman" w:cs="Times New Roman"/>
              <w:i/>
              <w:iCs/>
              <w:noProof/>
              <w:sz w:val="24"/>
              <w:szCs w:val="24"/>
            </w:rPr>
            <w:t>3</w:t>
          </w:r>
          <w:r w:rsidRPr="001A6151">
            <w:rPr>
              <w:rFonts w:ascii="Times New Roman" w:hAnsi="Times New Roman" w:cs="Times New Roman"/>
              <w:noProof/>
              <w:sz w:val="24"/>
              <w:szCs w:val="24"/>
            </w:rPr>
            <w:t>(4), 307–322.</w:t>
          </w:r>
        </w:p>
        <w:p w14:paraId="4460A98D" w14:textId="77777777" w:rsidR="00EB2347" w:rsidRDefault="00EB2347" w:rsidP="00F908A2">
          <w:pPr>
            <w:pStyle w:val="Bibliography"/>
            <w:spacing w:line="360" w:lineRule="auto"/>
            <w:ind w:left="720" w:hanging="720"/>
            <w:jc w:val="both"/>
            <w:rPr>
              <w:rFonts w:ascii="Times New Roman" w:hAnsi="Times New Roman" w:cs="Times New Roman"/>
              <w:noProof/>
            </w:rPr>
          </w:pPr>
          <w:r w:rsidRPr="00F908A2">
            <w:rPr>
              <w:rFonts w:ascii="Times New Roman" w:hAnsi="Times New Roman" w:cs="Times New Roman"/>
              <w:noProof/>
            </w:rPr>
            <w:t xml:space="preserve">Sherehiy, B. K. (2007). </w:t>
          </w:r>
          <w:r w:rsidRPr="00F908A2">
            <w:rPr>
              <w:rFonts w:ascii="Times New Roman" w:hAnsi="Times New Roman" w:cs="Times New Roman"/>
              <w:i/>
              <w:iCs/>
              <w:noProof/>
            </w:rPr>
            <w:t>A review of enterprise agility: Concepts, frameworks, and attributes.</w:t>
          </w:r>
          <w:r w:rsidRPr="00F908A2">
            <w:rPr>
              <w:rFonts w:ascii="Times New Roman" w:hAnsi="Times New Roman" w:cs="Times New Roman"/>
              <w:noProof/>
            </w:rPr>
            <w:t xml:space="preserve"> USA: International Journal of Industrial Ergonomics.</w:t>
          </w:r>
        </w:p>
        <w:p w14:paraId="74F33536" w14:textId="4F5A5AD1" w:rsidR="006A52D9" w:rsidRPr="006A52D9" w:rsidRDefault="006A52D9" w:rsidP="006A52D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6151">
            <w:rPr>
              <w:rFonts w:ascii="Times New Roman" w:hAnsi="Times New Roman" w:cs="Times New Roman"/>
              <w:noProof/>
              <w:sz w:val="24"/>
              <w:szCs w:val="24"/>
            </w:rPr>
            <w:t xml:space="preserve">Saptarini, N. I., &amp; Mustika, M. D. (2023). Workforce Agility And Adaptive Performance In Government Institution: The Mediating Role Of Work Engagement. </w:t>
          </w:r>
          <w:r w:rsidRPr="001A6151">
            <w:rPr>
              <w:rFonts w:ascii="Times New Roman" w:hAnsi="Times New Roman" w:cs="Times New Roman"/>
              <w:i/>
              <w:iCs/>
              <w:noProof/>
              <w:sz w:val="24"/>
              <w:szCs w:val="24"/>
            </w:rPr>
            <w:t>Jurnal Manajemen dan Kewirausahaan</w:t>
          </w:r>
          <w:r w:rsidRPr="001A6151">
            <w:rPr>
              <w:rFonts w:ascii="Times New Roman" w:hAnsi="Times New Roman" w:cs="Times New Roman"/>
              <w:noProof/>
              <w:sz w:val="24"/>
              <w:szCs w:val="24"/>
            </w:rPr>
            <w:t xml:space="preserve">, </w:t>
          </w:r>
          <w:r w:rsidRPr="001A6151">
            <w:rPr>
              <w:rFonts w:ascii="Times New Roman" w:hAnsi="Times New Roman" w:cs="Times New Roman"/>
              <w:i/>
              <w:iCs/>
              <w:noProof/>
              <w:sz w:val="24"/>
              <w:szCs w:val="24"/>
            </w:rPr>
            <w:t>25</w:t>
          </w:r>
          <w:r>
            <w:rPr>
              <w:rFonts w:ascii="Times New Roman" w:hAnsi="Times New Roman" w:cs="Times New Roman"/>
              <w:noProof/>
              <w:sz w:val="24"/>
              <w:szCs w:val="24"/>
            </w:rPr>
            <w:t>(1), 55–62.</w:t>
          </w:r>
        </w:p>
        <w:p w14:paraId="3B9EEB8A" w14:textId="77777777" w:rsidR="0053549A" w:rsidRPr="001A6151" w:rsidRDefault="0053549A" w:rsidP="0053549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6151">
            <w:rPr>
              <w:rFonts w:ascii="Times New Roman" w:hAnsi="Times New Roman" w:cs="Times New Roman"/>
              <w:noProof/>
              <w:sz w:val="24"/>
              <w:szCs w:val="24"/>
            </w:rPr>
            <w:t xml:space="preserve">Susanto, F., Suryamarchia, G., &amp; Widjaja, D. C. (2016). Faktor-faktor yang mempengaruhi employee engagement di hotel Ibis Style di Surabaya. </w:t>
          </w:r>
          <w:r w:rsidRPr="001A6151">
            <w:rPr>
              <w:rFonts w:ascii="Times New Roman" w:hAnsi="Times New Roman" w:cs="Times New Roman"/>
              <w:i/>
              <w:iCs/>
              <w:noProof/>
              <w:sz w:val="24"/>
              <w:szCs w:val="24"/>
            </w:rPr>
            <w:t>Jurnal Hospitality dan Manajemen Jasa</w:t>
          </w:r>
          <w:r w:rsidRPr="001A6151">
            <w:rPr>
              <w:rFonts w:ascii="Times New Roman" w:hAnsi="Times New Roman" w:cs="Times New Roman"/>
              <w:noProof/>
              <w:sz w:val="24"/>
              <w:szCs w:val="24"/>
            </w:rPr>
            <w:t xml:space="preserve">, </w:t>
          </w:r>
          <w:r w:rsidRPr="001A6151">
            <w:rPr>
              <w:rFonts w:ascii="Times New Roman" w:hAnsi="Times New Roman" w:cs="Times New Roman"/>
              <w:i/>
              <w:iCs/>
              <w:noProof/>
              <w:sz w:val="24"/>
              <w:szCs w:val="24"/>
            </w:rPr>
            <w:t>4</w:t>
          </w:r>
          <w:r w:rsidRPr="001A6151">
            <w:rPr>
              <w:rFonts w:ascii="Times New Roman" w:hAnsi="Times New Roman" w:cs="Times New Roman"/>
              <w:noProof/>
              <w:sz w:val="24"/>
              <w:szCs w:val="24"/>
            </w:rPr>
            <w:t>(2), 552–5</w:t>
          </w:r>
          <w:r>
            <w:rPr>
              <w:rFonts w:ascii="Times New Roman" w:hAnsi="Times New Roman" w:cs="Times New Roman"/>
              <w:noProof/>
              <w:sz w:val="24"/>
              <w:szCs w:val="24"/>
            </w:rPr>
            <w:t>66.</w:t>
          </w:r>
        </w:p>
        <w:p w14:paraId="2FDE36C0" w14:textId="77777777" w:rsidR="0053549A" w:rsidRPr="0053549A" w:rsidRDefault="0053549A" w:rsidP="0053549A"/>
        <w:p w14:paraId="4B554E3A" w14:textId="085EFC7C" w:rsidR="00EB2347" w:rsidRDefault="00EB2347" w:rsidP="00F908A2">
          <w:pPr>
            <w:spacing w:line="360" w:lineRule="auto"/>
            <w:ind w:hanging="720"/>
            <w:jc w:val="both"/>
            <w:rPr>
              <w:rFonts w:ascii="Times New Roman" w:hAnsi="Times New Roman" w:cs="Times New Roman"/>
              <w:sz w:val="24"/>
              <w:szCs w:val="24"/>
            </w:rPr>
          </w:pPr>
          <w:r w:rsidRPr="00F908A2">
            <w:rPr>
              <w:rFonts w:ascii="Times New Roman" w:hAnsi="Times New Roman" w:cs="Times New Roman"/>
              <w:b/>
              <w:bCs/>
              <w:noProof/>
            </w:rPr>
            <w:fldChar w:fldCharType="end"/>
          </w:r>
        </w:p>
      </w:sdtContent>
    </w:sdt>
    <w:p w14:paraId="458D2E24" w14:textId="77777777" w:rsidR="00EB2347" w:rsidRPr="00EB2347" w:rsidRDefault="00EB2347" w:rsidP="00EB2347">
      <w:pPr>
        <w:rPr>
          <w:rFonts w:ascii="Times New Roman" w:hAnsi="Times New Roman" w:cs="Times New Roman"/>
          <w:b/>
          <w:bCs/>
          <w:sz w:val="24"/>
          <w:szCs w:val="24"/>
        </w:rPr>
      </w:pPr>
    </w:p>
    <w:sectPr w:rsidR="00EB2347" w:rsidRPr="00EB2347" w:rsidSect="00CD474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679FA"/>
    <w:multiLevelType w:val="multilevel"/>
    <w:tmpl w:val="607CD01C"/>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29"/>
    <w:rsid w:val="00051121"/>
    <w:rsid w:val="00156C8E"/>
    <w:rsid w:val="00183742"/>
    <w:rsid w:val="001B24B1"/>
    <w:rsid w:val="00210AC3"/>
    <w:rsid w:val="0027656F"/>
    <w:rsid w:val="002A071C"/>
    <w:rsid w:val="002E2D38"/>
    <w:rsid w:val="002E7EE5"/>
    <w:rsid w:val="00491EAA"/>
    <w:rsid w:val="0053549A"/>
    <w:rsid w:val="005457D1"/>
    <w:rsid w:val="005715B8"/>
    <w:rsid w:val="006340C8"/>
    <w:rsid w:val="006A52D9"/>
    <w:rsid w:val="007650EC"/>
    <w:rsid w:val="00772467"/>
    <w:rsid w:val="00830C66"/>
    <w:rsid w:val="00971683"/>
    <w:rsid w:val="00A61013"/>
    <w:rsid w:val="00B91E44"/>
    <w:rsid w:val="00C17A5E"/>
    <w:rsid w:val="00C33573"/>
    <w:rsid w:val="00CD474F"/>
    <w:rsid w:val="00D025C4"/>
    <w:rsid w:val="00D44B54"/>
    <w:rsid w:val="00DD5F29"/>
    <w:rsid w:val="00DD76BC"/>
    <w:rsid w:val="00EB2347"/>
    <w:rsid w:val="00F908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7D1"/>
    <w:rPr>
      <w:color w:val="0563C1" w:themeColor="hyperlink"/>
      <w:u w:val="single"/>
    </w:rPr>
  </w:style>
  <w:style w:type="character" w:customStyle="1" w:styleId="UnresolvedMention">
    <w:name w:val="Unresolved Mention"/>
    <w:basedOn w:val="DefaultParagraphFont"/>
    <w:uiPriority w:val="99"/>
    <w:semiHidden/>
    <w:unhideWhenUsed/>
    <w:rsid w:val="005457D1"/>
    <w:rPr>
      <w:color w:val="605E5C"/>
      <w:shd w:val="clear" w:color="auto" w:fill="E1DFDD"/>
    </w:rPr>
  </w:style>
  <w:style w:type="paragraph" w:styleId="Bibliography">
    <w:name w:val="Bibliography"/>
    <w:basedOn w:val="Normal"/>
    <w:next w:val="Normal"/>
    <w:uiPriority w:val="37"/>
    <w:unhideWhenUsed/>
    <w:rsid w:val="00EB2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7D1"/>
    <w:rPr>
      <w:color w:val="0563C1" w:themeColor="hyperlink"/>
      <w:u w:val="single"/>
    </w:rPr>
  </w:style>
  <w:style w:type="character" w:customStyle="1" w:styleId="UnresolvedMention">
    <w:name w:val="Unresolved Mention"/>
    <w:basedOn w:val="DefaultParagraphFont"/>
    <w:uiPriority w:val="99"/>
    <w:semiHidden/>
    <w:unhideWhenUsed/>
    <w:rsid w:val="005457D1"/>
    <w:rPr>
      <w:color w:val="605E5C"/>
      <w:shd w:val="clear" w:color="auto" w:fill="E1DFDD"/>
    </w:rPr>
  </w:style>
  <w:style w:type="paragraph" w:styleId="Bibliography">
    <w:name w:val="Bibliography"/>
    <w:basedOn w:val="Normal"/>
    <w:next w:val="Normal"/>
    <w:uiPriority w:val="37"/>
    <w:unhideWhenUsed/>
    <w:rsid w:val="00EB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27453">
      <w:bodyDiv w:val="1"/>
      <w:marLeft w:val="0"/>
      <w:marRight w:val="0"/>
      <w:marTop w:val="0"/>
      <w:marBottom w:val="0"/>
      <w:divBdr>
        <w:top w:val="none" w:sz="0" w:space="0" w:color="auto"/>
        <w:left w:val="none" w:sz="0" w:space="0" w:color="auto"/>
        <w:bottom w:val="none" w:sz="0" w:space="0" w:color="auto"/>
        <w:right w:val="none" w:sz="0" w:space="0" w:color="auto"/>
      </w:divBdr>
    </w:div>
    <w:div w:id="843595374">
      <w:bodyDiv w:val="1"/>
      <w:marLeft w:val="0"/>
      <w:marRight w:val="0"/>
      <w:marTop w:val="0"/>
      <w:marBottom w:val="0"/>
      <w:divBdr>
        <w:top w:val="none" w:sz="0" w:space="0" w:color="auto"/>
        <w:left w:val="none" w:sz="0" w:space="0" w:color="auto"/>
        <w:bottom w:val="none" w:sz="0" w:space="0" w:color="auto"/>
        <w:right w:val="none" w:sz="0" w:space="0" w:color="auto"/>
      </w:divBdr>
    </w:div>
    <w:div w:id="14973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18081382@student.mercubuana-yogy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She07</b:Tag>
    <b:SourceType>Book</b:SourceType>
    <b:Guid>{733F74EC-4CE6-43E3-A3B8-4A8AA4DB4918}</b:Guid>
    <b:Author>
      <b:Author>
        <b:NameList>
          <b:Person>
            <b:Last>Sherehiy</b:Last>
            <b:First>B.,</b:First>
            <b:Middle>Karwowski, W., &amp; Layer, J. K.</b:Middle>
          </b:Person>
        </b:NameList>
      </b:Author>
    </b:Author>
    <b:Title>A review of enterprise agility: Concepts, frameworks, and attributes</b:Title>
    <b:Year>2007</b:Year>
    <b:City>USA</b:City>
    <b:Publisher>International Journal of Industrial Ergonomics</b:Publisher>
    <b:RefOrder>1</b:RefOrder>
  </b:Source>
  <b:Source>
    <b:Tag>Par03</b:Tag>
    <b:SourceType>Book</b:SourceType>
    <b:Guid>{BA3C72A5-7B3D-4DB9-82C5-23CD2F21BC1B}</b:Guid>
    <b:Author>
      <b:Author>
        <b:NameList>
          <b:Person>
            <b:Last>Parker</b:Last>
            <b:First>S.</b:First>
            <b:Middle>K.</b:Middle>
          </b:Person>
        </b:NameList>
      </b:Author>
    </b:Author>
    <b:Title>Longitudinal effects of lean production on employee outcomes and the mediating role of work characteristics.</b:Title>
    <b:Year>2003</b:Year>
    <b:City>American</b:City>
    <b:Publisher>Journal of Applied Psychology, 88(4), 620–634.</b:Publisher>
    <b:RefOrder>2</b:RefOrder>
  </b:Source>
  <b:Source>
    <b:Tag>Sab16</b:Tag>
    <b:SourceType>JournalArticle</b:SourceType>
    <b:Guid>{C8E53EF1-5AF1-4C66-AD3D-7165324116CD}</b:Guid>
    <b:Title>The effect of emotional intelligence and job satisfaction on organizational citizenship behavior</b:Title>
    <b:Year>2016</b:Year>
    <b:Author>
      <b:Author>
        <b:NameList>
          <b:Person>
            <b:Last>Sabahi</b:Last>
            <b:First>Amir</b:First>
            <b:Middle>Hoshang</b:Middle>
          </b:Person>
        </b:NameList>
      </b:Author>
    </b:Author>
    <b:JournalName>Management Science Letters</b:JournalName>
    <b:Pages>475-480</b:Pages>
    <b:RefOrder>3</b:RefOrder>
  </b:Source>
  <b:Source>
    <b:Tag>Mud13</b:Tag>
    <b:SourceType>JournalArticle</b:SourceType>
    <b:Guid>{4BCA47DB-D7BE-4C26-9C52-4A811A3EA2AB}</b:Guid>
    <b:Author>
      <b:Author>
        <b:NameList>
          <b:Person>
            <b:Last>Muduli</b:Last>
            <b:First>Ashutosh</b:First>
          </b:Person>
        </b:NameList>
      </b:Author>
    </b:Author>
    <b:Title>Workforce Agility: A Review of Literature</b:Title>
    <b:JournalName>IUP Journal of Management Research</b:JournalName>
    <b:Year>2013</b:Year>
    <b:Pages>55-65</b:Pages>
    <b:RefOrder>4</b:RefOrder>
  </b:Source>
  <b:Source>
    <b:Tag>HIM23</b:Tag>
    <b:SourceType>JournalArticle</b:SourceType>
    <b:Guid>{F68FFC94-3D04-4E96-9574-118C52D2C82A}</b:Guid>
    <b:Author>
      <b:Author>
        <b:NameList>
          <b:Person>
            <b:Last>HIMMETOGLU</b:Last>
            <b:First>Beyza</b:First>
          </b:Person>
        </b:NameList>
      </b:Author>
    </b:Author>
    <b:Title>Development of Workforce Agility Scale for Academic Staff: Validity and Reliability Studies</b:Title>
    <b:JournalName>HAYEF: Journal of Education</b:JournalName>
    <b:Year>2023</b:Year>
    <b:Pages>74-84</b:Pages>
    <b:RefOrder>5</b:RefOrder>
  </b:Source>
  <b:Source>
    <b:Tag>Aff19</b:Tag>
    <b:SourceType>JournalArticle</b:SourceType>
    <b:Guid>{A9A7869E-A024-4623-BF00-5549F8BBEB03}</b:Guid>
    <b:Author>
      <b:Author>
        <b:NameList>
          <b:Person>
            <b:Last>Affandi</b:Last>
            <b:First>A.</b:First>
            <b:Middle>S., Patrisia, D., Syahrizal, S., &amp; Abror, A.</b:Middle>
          </b:Person>
        </b:NameList>
      </b:Author>
    </b:Author>
    <b:Title>The Effect of Employee Engagement and Job satisfaction on Organizational Citizenship Behavior (OCB)</b:Title>
    <b:Year>2019</b:Year>
    <b:Pages>212-229</b:Pages>
    <b:RefOrder>6</b:RefOrder>
  </b:Source>
  <b:Source>
    <b:Tag>Had16</b:Tag>
    <b:SourceType>Book</b:SourceType>
    <b:Guid>{68F26598-9C5B-4025-9153-07E2904DE537}</b:Guid>
    <b:Author>
      <b:Author>
        <b:NameList>
          <b:Person>
            <b:Last>Hadi</b:Last>
            <b:First>S.</b:First>
          </b:Person>
        </b:NameList>
      </b:Author>
    </b:Author>
    <b:Title>Metodologi Riset.</b:Title>
    <b:Year>2016</b:Year>
    <b:City>Yogyakarta:</b:City>
    <b:Publisher>Pustaka Belajar</b:Publisher>
    <b:RefOrder>7</b:RefOrder>
  </b:Source>
</b:Sources>
</file>

<file path=customXml/itemProps1.xml><?xml version="1.0" encoding="utf-8"?>
<ds:datastoreItem xmlns:ds="http://schemas.openxmlformats.org/officeDocument/2006/customXml" ds:itemID="{D96565C2-D7F6-4C40-BF9B-C2BCF147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4993</Words>
  <Characters>28465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rifansaputra1012@gmail.com</dc:creator>
  <cp:lastModifiedBy>USER</cp:lastModifiedBy>
  <cp:revision>2</cp:revision>
  <cp:lastPrinted>2024-02-06T04:58:00Z</cp:lastPrinted>
  <dcterms:created xsi:type="dcterms:W3CDTF">2024-08-08T09:37:00Z</dcterms:created>
  <dcterms:modified xsi:type="dcterms:W3CDTF">2024-08-08T09:37:00Z</dcterms:modified>
</cp:coreProperties>
</file>