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HUBUNGAN ANTARA KESEPIAN DENGAN KECANDUAN MEDIA SOSIAL</w:t>
      </w:r>
      <w:r>
        <w:rPr>
          <w:spacing w:val="-57"/>
        </w:rPr>
        <w:t> </w:t>
      </w:r>
      <w:r>
        <w:rPr/>
        <w:t>PADA</w:t>
      </w:r>
      <w:r>
        <w:rPr>
          <w:spacing w:val="-2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RANTAU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</w:rPr>
      </w:pPr>
    </w:p>
    <w:p>
      <w:pPr>
        <w:spacing w:before="1"/>
        <w:ind w:left="190" w:right="35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THE RELATIONSHIP BETWEEN LONELINESS AND SOCIAL MEDIA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ADDICTION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 RANTAU STUDENTS</w:t>
      </w:r>
    </w:p>
    <w:p>
      <w:pPr>
        <w:pStyle w:val="BodyText"/>
        <w:ind w:left="0"/>
        <w:jc w:val="left"/>
        <w:rPr>
          <w:b/>
          <w:i/>
          <w:sz w:val="26"/>
        </w:rPr>
      </w:pPr>
    </w:p>
    <w:p>
      <w:pPr>
        <w:pStyle w:val="BodyText"/>
        <w:spacing w:before="10"/>
        <w:ind w:left="0"/>
        <w:jc w:val="left"/>
        <w:rPr>
          <w:b/>
          <w:i/>
          <w:sz w:val="21"/>
        </w:rPr>
      </w:pPr>
    </w:p>
    <w:p>
      <w:pPr>
        <w:pStyle w:val="Heading1"/>
        <w:spacing w:before="1"/>
        <w:ind w:left="190" w:right="343"/>
        <w:jc w:val="center"/>
      </w:pPr>
      <w:r>
        <w:rPr/>
        <w:t>Qurratu</w:t>
      </w:r>
      <w:r>
        <w:rPr>
          <w:spacing w:val="-2"/>
        </w:rPr>
        <w:t> </w:t>
      </w:r>
      <w:r>
        <w:rPr/>
        <w:t>Ayuni</w:t>
      </w:r>
      <w:r>
        <w:rPr>
          <w:spacing w:val="-1"/>
        </w:rPr>
        <w:t> </w:t>
      </w:r>
      <w:r>
        <w:rPr/>
        <w:t>Ramadhaniah</w:t>
      </w:r>
      <w:r>
        <w:rPr>
          <w:spacing w:val="-1"/>
        </w:rPr>
        <w:t> </w:t>
      </w:r>
      <w:r>
        <w:rPr>
          <w:vertAlign w:val="superscript"/>
        </w:rPr>
        <w:t>1</w:t>
      </w:r>
    </w:p>
    <w:p>
      <w:pPr>
        <w:spacing w:before="34"/>
        <w:ind w:left="2783" w:right="2944" w:firstLine="0"/>
        <w:jc w:val="center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Mercu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Buana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Yogyakarta</w:t>
      </w:r>
      <w:r>
        <w:rPr>
          <w:spacing w:val="-47"/>
          <w:sz w:val="20"/>
          <w:vertAlign w:val="baseline"/>
        </w:rPr>
        <w:t> </w:t>
      </w:r>
      <w:hyperlink r:id="rId6">
        <w:r>
          <w:rPr>
            <w:sz w:val="20"/>
            <w:vertAlign w:val="superscript"/>
          </w:rPr>
          <w:t>1</w:t>
        </w:r>
        <w:r>
          <w:rPr>
            <w:sz w:val="20"/>
            <w:vertAlign w:val="baseline"/>
          </w:rPr>
          <w:t>ratu.ayunir@gmail.com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085924341118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spacing w:line="227" w:lineRule="exact" w:before="190"/>
        <w:ind w:left="190" w:right="343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line="240" w:lineRule="auto" w:before="0"/>
        <w:ind w:left="102" w:right="206" w:firstLine="0"/>
        <w:jc w:val="both"/>
        <w:rPr>
          <w:sz w:val="20"/>
        </w:rPr>
      </w:pPr>
      <w:r>
        <w:rPr>
          <w:sz w:val="20"/>
        </w:rPr>
        <w:t>Penelitian ini bertujuan untuk mengetahui hubungan antara kesepian dengan kecanduan media sosial pada</w:t>
      </w:r>
      <w:r>
        <w:rPr>
          <w:spacing w:val="1"/>
          <w:sz w:val="20"/>
        </w:rPr>
        <w:t> </w:t>
      </w:r>
      <w:r>
        <w:rPr>
          <w:sz w:val="20"/>
        </w:rPr>
        <w:t>mahasiswa</w:t>
      </w:r>
      <w:r>
        <w:rPr>
          <w:spacing w:val="1"/>
          <w:sz w:val="20"/>
        </w:rPr>
        <w:t> </w:t>
      </w:r>
      <w:r>
        <w:rPr>
          <w:sz w:val="20"/>
        </w:rPr>
        <w:t>rantau.</w:t>
      </w:r>
      <w:r>
        <w:rPr>
          <w:spacing w:val="1"/>
          <w:sz w:val="20"/>
        </w:rPr>
        <w:t> </w:t>
      </w:r>
      <w:r>
        <w:rPr>
          <w:sz w:val="20"/>
        </w:rPr>
        <w:t>Teknik</w:t>
      </w:r>
      <w:r>
        <w:rPr>
          <w:spacing w:val="1"/>
          <w:sz w:val="20"/>
        </w:rPr>
        <w:t> </w:t>
      </w:r>
      <w:r>
        <w:rPr>
          <w:sz w:val="20"/>
        </w:rPr>
        <w:t>sampling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digunakan</w:t>
      </w:r>
      <w:r>
        <w:rPr>
          <w:spacing w:val="1"/>
          <w:sz w:val="20"/>
        </w:rPr>
        <w:t> </w:t>
      </w:r>
      <w:r>
        <w:rPr>
          <w:sz w:val="20"/>
        </w:rPr>
        <w:t>dalam 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adala</w:t>
      </w:r>
      <w:r>
        <w:rPr>
          <w:spacing w:val="1"/>
          <w:sz w:val="20"/>
        </w:rPr>
        <w:t> </w:t>
      </w:r>
      <w:r>
        <w:rPr>
          <w:sz w:val="20"/>
        </w:rPr>
        <w:t>purposive</w:t>
      </w:r>
      <w:r>
        <w:rPr>
          <w:spacing w:val="1"/>
          <w:sz w:val="20"/>
        </w:rPr>
        <w:t> </w:t>
      </w:r>
      <w:r>
        <w:rPr>
          <w:sz w:val="20"/>
        </w:rPr>
        <w:t>sampling.</w:t>
      </w:r>
      <w:r>
        <w:rPr>
          <w:spacing w:val="1"/>
          <w:sz w:val="20"/>
        </w:rPr>
        <w:t> </w:t>
      </w:r>
      <w:r>
        <w:rPr>
          <w:sz w:val="20"/>
        </w:rPr>
        <w:t>Sebanyak 206 mahasiswa rantau dan berusia 18-25 tahun berpartisipan dalam penelitian ini. Instrument</w:t>
      </w:r>
      <w:r>
        <w:rPr>
          <w:spacing w:val="1"/>
          <w:sz w:val="20"/>
        </w:rPr>
        <w:t> </w:t>
      </w:r>
      <w:r>
        <w:rPr>
          <w:sz w:val="20"/>
        </w:rPr>
        <w:t>data yang digunakan dalam penelitian ini adalah Skala Kesepian dan Skala Kecanduan Media Sosial.</w:t>
      </w:r>
      <w:r>
        <w:rPr>
          <w:spacing w:val="1"/>
          <w:sz w:val="20"/>
        </w:rPr>
        <w:t> </w:t>
      </w:r>
      <w:r>
        <w:rPr>
          <w:sz w:val="20"/>
        </w:rPr>
        <w:t>Adapun</w:t>
      </w:r>
      <w:r>
        <w:rPr>
          <w:spacing w:val="16"/>
          <w:sz w:val="20"/>
        </w:rPr>
        <w:t> </w:t>
      </w:r>
      <w:r>
        <w:rPr>
          <w:sz w:val="20"/>
        </w:rPr>
        <w:t>hasil</w:t>
      </w:r>
      <w:r>
        <w:rPr>
          <w:spacing w:val="17"/>
          <w:sz w:val="20"/>
        </w:rPr>
        <w:t> </w:t>
      </w:r>
      <w:r>
        <w:rPr>
          <w:sz w:val="20"/>
        </w:rPr>
        <w:t>hipotesis</w:t>
      </w:r>
      <w:r>
        <w:rPr>
          <w:spacing w:val="16"/>
          <w:sz w:val="20"/>
        </w:rPr>
        <w:t> </w:t>
      </w:r>
      <w:r>
        <w:rPr>
          <w:sz w:val="20"/>
        </w:rPr>
        <w:t>menggunakan</w:t>
      </w:r>
      <w:r>
        <w:rPr>
          <w:spacing w:val="17"/>
          <w:sz w:val="20"/>
        </w:rPr>
        <w:t> </w:t>
      </w:r>
      <w:r>
        <w:rPr>
          <w:sz w:val="20"/>
        </w:rPr>
        <w:t>uji</w:t>
      </w:r>
      <w:r>
        <w:rPr>
          <w:spacing w:val="15"/>
          <w:sz w:val="20"/>
        </w:rPr>
        <w:t> </w:t>
      </w:r>
      <w:r>
        <w:rPr>
          <w:sz w:val="20"/>
        </w:rPr>
        <w:t>korelasi</w:t>
      </w:r>
      <w:r>
        <w:rPr>
          <w:spacing w:val="14"/>
          <w:sz w:val="20"/>
        </w:rPr>
        <w:t> </w:t>
      </w:r>
      <w:r>
        <w:rPr>
          <w:sz w:val="20"/>
        </w:rPr>
        <w:t>product</w:t>
      </w:r>
      <w:r>
        <w:rPr>
          <w:spacing w:val="18"/>
          <w:sz w:val="20"/>
        </w:rPr>
        <w:t> </w:t>
      </w:r>
      <w:r>
        <w:rPr>
          <w:sz w:val="20"/>
        </w:rPr>
        <w:t>moment</w:t>
      </w:r>
      <w:r>
        <w:rPr>
          <w:spacing w:val="14"/>
          <w:sz w:val="20"/>
        </w:rPr>
        <w:t> </w:t>
      </w:r>
      <w:r>
        <w:rPr>
          <w:sz w:val="20"/>
        </w:rPr>
        <w:t>dengan</w:t>
      </w:r>
      <w:r>
        <w:rPr>
          <w:spacing w:val="14"/>
          <w:sz w:val="20"/>
        </w:rPr>
        <w:t> </w:t>
      </w:r>
      <w:r>
        <w:rPr>
          <w:sz w:val="20"/>
        </w:rPr>
        <w:t>bantuan</w:t>
      </w:r>
      <w:r>
        <w:rPr>
          <w:spacing w:val="14"/>
          <w:sz w:val="20"/>
        </w:rPr>
        <w:t> </w:t>
      </w:r>
      <w:r>
        <w:rPr>
          <w:sz w:val="20"/>
        </w:rPr>
        <w:t>SPSS.</w:t>
      </w:r>
      <w:r>
        <w:rPr>
          <w:spacing w:val="15"/>
          <w:sz w:val="20"/>
        </w:rPr>
        <w:t> </w:t>
      </w:r>
      <w:r>
        <w:rPr>
          <w:sz w:val="20"/>
        </w:rPr>
        <w:t>Versi</w:t>
      </w:r>
      <w:r>
        <w:rPr>
          <w:spacing w:val="15"/>
          <w:sz w:val="20"/>
        </w:rPr>
        <w:t> </w:t>
      </w:r>
      <w:r>
        <w:rPr>
          <w:sz w:val="20"/>
        </w:rPr>
        <w:t>29.0.1.0</w:t>
      </w:r>
    </w:p>
    <w:p>
      <w:pPr>
        <w:spacing w:before="0"/>
        <w:ind w:left="102" w:right="212" w:firstLine="0"/>
        <w:jc w:val="both"/>
        <w:rPr>
          <w:sz w:val="20"/>
        </w:rPr>
      </w:pPr>
      <w:r>
        <w:rPr>
          <w:sz w:val="20"/>
        </w:rPr>
        <w:t>(171) Hasil penelitian menunjukan bahwa diperoleh nilai signifikansi p = 0.001 maka dapat dikatakan</w:t>
      </w:r>
      <w:r>
        <w:rPr>
          <w:spacing w:val="1"/>
          <w:sz w:val="20"/>
        </w:rPr>
        <w:t> </w:t>
      </w:r>
      <w:r>
        <w:rPr>
          <w:sz w:val="20"/>
        </w:rPr>
        <w:t>terdapat</w:t>
      </w:r>
      <w:r>
        <w:rPr>
          <w:spacing w:val="1"/>
          <w:sz w:val="20"/>
        </w:rPr>
        <w:t> </w:t>
      </w:r>
      <w:r>
        <w:rPr>
          <w:sz w:val="20"/>
        </w:rPr>
        <w:t>hubungan</w:t>
      </w:r>
      <w:r>
        <w:rPr>
          <w:spacing w:val="1"/>
          <w:sz w:val="20"/>
        </w:rPr>
        <w:t> </w:t>
      </w:r>
      <w:r>
        <w:rPr>
          <w:sz w:val="20"/>
        </w:rPr>
        <w:t>positif</w:t>
      </w:r>
      <w:r>
        <w:rPr>
          <w:spacing w:val="1"/>
          <w:sz w:val="20"/>
        </w:rPr>
        <w:t> </w:t>
      </w:r>
      <w:r>
        <w:rPr>
          <w:sz w:val="20"/>
        </w:rPr>
        <w:t>antara</w:t>
      </w:r>
      <w:r>
        <w:rPr>
          <w:spacing w:val="1"/>
          <w:sz w:val="20"/>
        </w:rPr>
        <w:t> </w:t>
      </w:r>
      <w:r>
        <w:rPr>
          <w:sz w:val="20"/>
        </w:rPr>
        <w:t>kesepian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kecanduan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sosial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mahasiswa</w:t>
      </w:r>
      <w:r>
        <w:rPr>
          <w:spacing w:val="1"/>
          <w:sz w:val="20"/>
        </w:rPr>
        <w:t> </w:t>
      </w:r>
      <w:r>
        <w:rPr>
          <w:sz w:val="20"/>
        </w:rPr>
        <w:t>rantau.</w:t>
      </w:r>
      <w:r>
        <w:rPr>
          <w:spacing w:val="1"/>
          <w:sz w:val="20"/>
        </w:rPr>
        <w:t> </w:t>
      </w:r>
      <w:r>
        <w:rPr>
          <w:sz w:val="20"/>
        </w:rPr>
        <w:t>Kemudian dilihat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angka</w:t>
      </w:r>
      <w:r>
        <w:rPr>
          <w:spacing w:val="1"/>
          <w:sz w:val="20"/>
        </w:rPr>
        <w:t> </w:t>
      </w:r>
      <w:r>
        <w:rPr>
          <w:sz w:val="20"/>
        </w:rPr>
        <w:t>koefisien korelasi</w:t>
      </w:r>
      <w:r>
        <w:rPr>
          <w:spacing w:val="1"/>
          <w:sz w:val="20"/>
        </w:rPr>
        <w:t> </w:t>
      </w:r>
      <w:r>
        <w:rPr>
          <w:sz w:val="20"/>
        </w:rPr>
        <w:t>diperoleh</w:t>
      </w:r>
      <w:r>
        <w:rPr>
          <w:spacing w:val="1"/>
          <w:sz w:val="20"/>
        </w:rPr>
        <w:t> </w:t>
      </w:r>
      <w:r>
        <w:rPr>
          <w:sz w:val="20"/>
        </w:rPr>
        <w:t>nilai</w:t>
      </w:r>
      <w:r>
        <w:rPr>
          <w:spacing w:val="1"/>
          <w:sz w:val="20"/>
        </w:rPr>
        <w:t> </w:t>
      </w:r>
      <w:r>
        <w:rPr>
          <w:sz w:val="20"/>
        </w:rPr>
        <w:t>sebesar</w:t>
      </w:r>
      <w:r>
        <w:rPr>
          <w:spacing w:val="1"/>
          <w:sz w:val="20"/>
        </w:rPr>
        <w:t> </w:t>
      </w:r>
      <w:r>
        <w:rPr>
          <w:sz w:val="20"/>
        </w:rPr>
        <w:t>(R2)</w:t>
      </w:r>
      <w:r>
        <w:rPr>
          <w:spacing w:val="1"/>
          <w:sz w:val="20"/>
        </w:rPr>
        <w:t> </w:t>
      </w:r>
      <w:r>
        <w:rPr>
          <w:sz w:val="20"/>
        </w:rPr>
        <w:t>=0,765. Sehingga</w:t>
      </w:r>
      <w:r>
        <w:rPr>
          <w:spacing w:val="1"/>
          <w:sz w:val="20"/>
        </w:rPr>
        <w:t> </w:t>
      </w:r>
      <w:r>
        <w:rPr>
          <w:sz w:val="20"/>
        </w:rPr>
        <w:t>dapat</w:t>
      </w:r>
      <w:r>
        <w:rPr>
          <w:spacing w:val="1"/>
          <w:sz w:val="20"/>
        </w:rPr>
        <w:t> </w:t>
      </w:r>
      <w:r>
        <w:rPr>
          <w:sz w:val="20"/>
        </w:rPr>
        <w:t>disimpulkan bahwa semakin tinggi kesepian pada mahasiswa rantau maka semakin tinggi pula tingkat</w:t>
      </w:r>
      <w:r>
        <w:rPr>
          <w:spacing w:val="1"/>
          <w:sz w:val="20"/>
        </w:rPr>
        <w:t> </w:t>
      </w:r>
      <w:r>
        <w:rPr>
          <w:sz w:val="20"/>
        </w:rPr>
        <w:t>kecanduan media sosiall, begitupula sebaliknya semakin rendah kesepian pada mahasiswa rantau maka</w:t>
      </w:r>
      <w:r>
        <w:rPr>
          <w:spacing w:val="1"/>
          <w:sz w:val="20"/>
        </w:rPr>
        <w:t> </w:t>
      </w:r>
      <w:r>
        <w:rPr>
          <w:sz w:val="20"/>
        </w:rPr>
        <w:t>semakin</w:t>
      </w:r>
      <w:r>
        <w:rPr>
          <w:spacing w:val="-2"/>
          <w:sz w:val="20"/>
        </w:rPr>
        <w:t> </w:t>
      </w:r>
      <w:r>
        <w:rPr>
          <w:sz w:val="20"/>
        </w:rPr>
        <w:t>rendah</w:t>
      </w:r>
      <w:r>
        <w:rPr>
          <w:spacing w:val="-1"/>
          <w:sz w:val="20"/>
        </w:rPr>
        <w:t> </w:t>
      </w:r>
      <w:r>
        <w:rPr>
          <w:sz w:val="20"/>
        </w:rPr>
        <w:t>pula</w:t>
      </w:r>
      <w:r>
        <w:rPr>
          <w:spacing w:val="2"/>
          <w:sz w:val="20"/>
        </w:rPr>
        <w:t> </w:t>
      </w:r>
      <w:r>
        <w:rPr>
          <w:sz w:val="20"/>
        </w:rPr>
        <w:t>kecanduan</w:t>
      </w:r>
      <w:r>
        <w:rPr>
          <w:spacing w:val="1"/>
          <w:sz w:val="20"/>
        </w:rPr>
        <w:t> </w:t>
      </w:r>
      <w:r>
        <w:rPr>
          <w:sz w:val="20"/>
        </w:rPr>
        <w:t>media sosialnya.</w:t>
      </w: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spacing w:before="0"/>
        <w:ind w:left="102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Kunci</w:t>
      </w:r>
      <w:r>
        <w:rPr>
          <w:sz w:val="20"/>
        </w:rPr>
        <w:t>:</w:t>
      </w:r>
      <w:r>
        <w:rPr>
          <w:spacing w:val="45"/>
          <w:sz w:val="20"/>
        </w:rPr>
        <w:t> </w:t>
      </w:r>
      <w:r>
        <w:rPr>
          <w:sz w:val="20"/>
        </w:rPr>
        <w:t>Kesepian,</w:t>
      </w:r>
      <w:r>
        <w:rPr>
          <w:spacing w:val="-2"/>
          <w:sz w:val="20"/>
        </w:rPr>
        <w:t> </w:t>
      </w:r>
      <w:r>
        <w:rPr>
          <w:sz w:val="20"/>
        </w:rPr>
        <w:t>Kecanduan</w:t>
      </w:r>
      <w:r>
        <w:rPr>
          <w:spacing w:val="-3"/>
          <w:sz w:val="20"/>
        </w:rPr>
        <w:t> </w:t>
      </w:r>
      <w:r>
        <w:rPr>
          <w:sz w:val="20"/>
        </w:rPr>
        <w:t>Media</w:t>
      </w:r>
      <w:r>
        <w:rPr>
          <w:spacing w:val="-3"/>
          <w:sz w:val="20"/>
        </w:rPr>
        <w:t> </w:t>
      </w:r>
      <w:r>
        <w:rPr>
          <w:sz w:val="20"/>
        </w:rPr>
        <w:t>Social,</w:t>
      </w:r>
      <w:r>
        <w:rPr>
          <w:spacing w:val="-1"/>
          <w:sz w:val="20"/>
        </w:rPr>
        <w:t> </w:t>
      </w:r>
      <w:r>
        <w:rPr>
          <w:sz w:val="20"/>
        </w:rPr>
        <w:t>Mahasiswa Rantau</w:t>
      </w:r>
    </w:p>
    <w:p>
      <w:pPr>
        <w:pStyle w:val="BodyText"/>
        <w:ind w:left="0"/>
        <w:jc w:val="left"/>
      </w:pPr>
    </w:p>
    <w:p>
      <w:pPr>
        <w:pStyle w:val="BodyText"/>
        <w:spacing w:before="6"/>
        <w:ind w:left="0"/>
        <w:jc w:val="left"/>
        <w:rPr>
          <w:sz w:val="18"/>
        </w:rPr>
      </w:pPr>
    </w:p>
    <w:p>
      <w:pPr>
        <w:spacing w:line="228" w:lineRule="exact" w:before="0"/>
        <w:ind w:left="190" w:right="343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line="240" w:lineRule="auto" w:before="0"/>
        <w:ind w:left="102" w:right="211" w:firstLine="0"/>
        <w:jc w:val="both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aims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loneliness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addiction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overseas students. The sampling technique used in this research was purposive sampling. A total of 206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overseas students aged 18-25 years participated in this research. The data instruments used in 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 were the Loneliness Scale and the Social Media Addiction Scale. The hypothesis results use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product moment correlation test with the help of SPSS. Version 29.0.1.0 (171) The results of the research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show that a significance value of p = 0.001 is obtained, so it can be said that there is a positive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 between loneliness and social media addiction among overseas students. Then, looking at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correlation coefficient, the value obtained is (R2) = 0.765. So it can be concluded that the higher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loneliness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overseas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students,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higher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level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media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addiction,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vice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versa,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lower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loneliness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overseas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students, the lower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their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media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addiction.</w:t>
      </w:r>
    </w:p>
    <w:p>
      <w:pPr>
        <w:pStyle w:val="BodyText"/>
        <w:spacing w:before="9"/>
        <w:ind w:left="0"/>
        <w:jc w:val="left"/>
        <w:rPr>
          <w:i/>
          <w:sz w:val="19"/>
        </w:rPr>
      </w:pPr>
    </w:p>
    <w:p>
      <w:pPr>
        <w:spacing w:before="1"/>
        <w:ind w:left="102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Loneliness,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Media Addiction,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Overseas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Students.</w:t>
      </w:r>
    </w:p>
    <w:p>
      <w:pPr>
        <w:spacing w:after="0"/>
        <w:jc w:val="both"/>
        <w:rPr>
          <w:sz w:val="20"/>
        </w:rPr>
        <w:sectPr>
          <w:footerReference w:type="default" r:id="rId5"/>
          <w:type w:val="continuous"/>
          <w:pgSz w:w="11910" w:h="16840"/>
          <w:pgMar w:footer="738" w:top="1580" w:bottom="920" w:left="1600" w:right="1440"/>
          <w:pgNumType w:start="1"/>
        </w:sectPr>
      </w:pPr>
    </w:p>
    <w:p>
      <w:pPr>
        <w:spacing w:before="79"/>
        <w:ind w:left="102" w:right="0" w:firstLine="0"/>
        <w:jc w:val="left"/>
        <w:rPr>
          <w:sz w:val="20"/>
        </w:rPr>
      </w:pPr>
      <w:r>
        <w:rPr>
          <w:sz w:val="20"/>
        </w:rPr>
        <w:t>Hubungan</w:t>
      </w:r>
      <w:r>
        <w:rPr>
          <w:spacing w:val="-1"/>
          <w:sz w:val="20"/>
        </w:rPr>
        <w:t> </w:t>
      </w:r>
      <w:r>
        <w:rPr>
          <w:sz w:val="20"/>
        </w:rPr>
        <w:t>Antara</w:t>
      </w:r>
      <w:r>
        <w:rPr>
          <w:spacing w:val="-2"/>
          <w:sz w:val="20"/>
        </w:rPr>
        <w:t> </w:t>
      </w:r>
      <w:r>
        <w:rPr>
          <w:sz w:val="20"/>
        </w:rPr>
        <w:t>Kesepian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-3"/>
          <w:sz w:val="20"/>
        </w:rPr>
        <w:t> </w:t>
      </w:r>
      <w:r>
        <w:rPr>
          <w:sz w:val="20"/>
        </w:rPr>
        <w:t>Kecanduan</w:t>
      </w:r>
      <w:r>
        <w:rPr>
          <w:spacing w:val="-3"/>
          <w:sz w:val="20"/>
        </w:rPr>
        <w:t> </w:t>
      </w:r>
      <w:r>
        <w:rPr>
          <w:sz w:val="20"/>
        </w:rPr>
        <w:t>Media</w:t>
      </w:r>
      <w:r>
        <w:rPr>
          <w:spacing w:val="-1"/>
          <w:sz w:val="20"/>
        </w:rPr>
        <w:t> </w:t>
      </w:r>
      <w:r>
        <w:rPr>
          <w:sz w:val="20"/>
        </w:rPr>
        <w:t>Sosial</w:t>
      </w:r>
      <w:r>
        <w:rPr>
          <w:spacing w:val="-2"/>
          <w:sz w:val="20"/>
        </w:rPr>
        <w:t> </w:t>
      </w:r>
      <w:r>
        <w:rPr>
          <w:sz w:val="20"/>
        </w:rPr>
        <w:t>Pada</w:t>
      </w:r>
      <w:r>
        <w:rPr>
          <w:spacing w:val="-1"/>
          <w:sz w:val="20"/>
        </w:rPr>
        <w:t> </w:t>
      </w:r>
      <w:r>
        <w:rPr>
          <w:sz w:val="20"/>
        </w:rPr>
        <w:t>Mahasiswa</w:t>
      </w:r>
      <w:r>
        <w:rPr>
          <w:spacing w:val="-2"/>
          <w:sz w:val="20"/>
        </w:rPr>
        <w:t> </w:t>
      </w:r>
      <w:r>
        <w:rPr>
          <w:sz w:val="20"/>
        </w:rPr>
        <w:t>Rantau.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1"/>
      </w:pPr>
      <w:r>
        <w:rPr/>
        <w:t>PENDAHULUAN</w:t>
      </w:r>
    </w:p>
    <w:p>
      <w:pPr>
        <w:pStyle w:val="BodyText"/>
        <w:spacing w:line="360" w:lineRule="auto" w:before="122"/>
        <w:ind w:right="254" w:firstLine="566"/>
      </w:pPr>
      <w:r>
        <w:rPr/>
        <w:t>Mahasiswa rantau adalah individu yang bertempat tinggal di daerah lain untuk menepuh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keahlian</w:t>
      </w:r>
      <w:r>
        <w:rPr>
          <w:spacing w:val="1"/>
        </w:rPr>
        <w:t> </w:t>
      </w:r>
      <w:r>
        <w:rPr/>
        <w:t>jenjang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diploma, sarjana, magister atau spesialis (Badan Pengembangan dan Pembinaan Bahasa, 2023).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pelajar</w:t>
      </w:r>
      <w:r>
        <w:rPr>
          <w:spacing w:val="1"/>
        </w:rPr>
        <w:t> </w:t>
      </w:r>
      <w:r>
        <w:rPr/>
        <w:t>perantauan tentu diperlukan</w:t>
      </w:r>
      <w:r>
        <w:rPr>
          <w:spacing w:val="1"/>
        </w:rPr>
        <w:t> </w:t>
      </w:r>
      <w:r>
        <w:rPr/>
        <w:t>penyesuaian</w:t>
      </w:r>
      <w:r>
        <w:rPr>
          <w:spacing w:val="1"/>
        </w:rPr>
        <w:t> </w:t>
      </w:r>
      <w:r>
        <w:rPr/>
        <w:t>baru terhadap beberapa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ketidakhadiran orang tua, sistem komunikasi dan pertemanan yang berbeda dengan teman baru,</w:t>
      </w:r>
      <w:r>
        <w:rPr>
          <w:spacing w:val="1"/>
        </w:rPr>
        <w:t> </w:t>
      </w:r>
      <w:r>
        <w:rPr/>
        <w:t>adaptasi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setempat,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gaya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(Hutapea, 2006).</w:t>
      </w:r>
    </w:p>
    <w:p>
      <w:pPr>
        <w:pStyle w:val="BodyText"/>
        <w:spacing w:line="360" w:lineRule="auto"/>
        <w:ind w:right="253" w:firstLine="566"/>
      </w:pPr>
      <w:r>
        <w:rPr/>
        <w:t>Media sosial merupakan media yang memungkinkan pengguna untuk mempresentasikan</w:t>
      </w:r>
      <w:r>
        <w:rPr>
          <w:spacing w:val="1"/>
        </w:rPr>
        <w:t> </w:t>
      </w:r>
      <w:r>
        <w:rPr/>
        <w:t>dirinya,</w:t>
      </w:r>
      <w:r>
        <w:rPr>
          <w:spacing w:val="1"/>
        </w:rPr>
        <w:t> </w:t>
      </w:r>
      <w:r>
        <w:rPr/>
        <w:t>berbagi,</w:t>
      </w:r>
      <w:r>
        <w:rPr>
          <w:spacing w:val="1"/>
        </w:rPr>
        <w:t> </w:t>
      </w:r>
      <w:r>
        <w:rPr/>
        <w:t>berkolaborasi,</w:t>
      </w:r>
      <w:r>
        <w:rPr>
          <w:spacing w:val="1"/>
        </w:rPr>
        <w:t> </w:t>
      </w:r>
      <w:r>
        <w:rPr/>
        <w:t>berinteraksi,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membentuk hubungan sosial secara </w:t>
      </w:r>
      <w:r>
        <w:rPr>
          <w:i/>
        </w:rPr>
        <w:t>virtual </w:t>
      </w:r>
      <w:r>
        <w:rPr/>
        <w:t>(Nasrullah, 2015). Media sosial terbagi menjadi dua</w:t>
      </w:r>
      <w:r>
        <w:rPr>
          <w:spacing w:val="1"/>
        </w:rPr>
        <w:t> </w:t>
      </w:r>
      <w:r>
        <w:rPr/>
        <w:t>jenis, yakni </w:t>
      </w:r>
      <w:r>
        <w:rPr>
          <w:i/>
        </w:rPr>
        <w:t>messenger </w:t>
      </w:r>
      <w:r>
        <w:rPr/>
        <w:t>dan </w:t>
      </w:r>
      <w:r>
        <w:rPr>
          <w:i/>
        </w:rPr>
        <w:t>social network </w:t>
      </w:r>
      <w:r>
        <w:rPr/>
        <w:t>(Kindarto, 2010). Media sosial messenger adalah</w:t>
      </w:r>
      <w:r>
        <w:rPr>
          <w:spacing w:val="1"/>
        </w:rPr>
        <w:t> </w:t>
      </w:r>
      <w:r>
        <w:rPr/>
        <w:t>aplikasi yang diakses melalui internet dan menawarkan fitur untuk mengirim pesan, seperti</w:t>
      </w:r>
      <w:r>
        <w:rPr>
          <w:spacing w:val="1"/>
        </w:rPr>
        <w:t> </w:t>
      </w:r>
      <w:r>
        <w:rPr>
          <w:i/>
        </w:rPr>
        <w:t>WhatsApp, Line, Wechat, </w:t>
      </w:r>
      <w:r>
        <w:rPr/>
        <w:t>dan </w:t>
      </w:r>
      <w:r>
        <w:rPr>
          <w:i/>
        </w:rPr>
        <w:t>KakaoTalk </w:t>
      </w:r>
      <w:r>
        <w:rPr/>
        <w:t>(Kindarto, 2010). Sedangkan </w:t>
      </w:r>
      <w:r>
        <w:rPr>
          <w:i/>
        </w:rPr>
        <w:t>social network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jejaring sosial adalah suatu sistem struktur sosial yang melibatkan individu atau organisasi,</w:t>
      </w:r>
      <w:r>
        <w:rPr>
          <w:spacing w:val="1"/>
        </w:rPr>
        <w:t> </w:t>
      </w:r>
      <w:r>
        <w:rPr/>
        <w:t>misalnya seperti </w:t>
      </w:r>
      <w:r>
        <w:rPr>
          <w:i/>
        </w:rPr>
        <w:t>Facebook, Twitter, Instagram, </w:t>
      </w:r>
      <w:r>
        <w:rPr/>
        <w:t>dan sebagainya (Kindarto, 2010). Kedua jenis</w:t>
      </w:r>
      <w:r>
        <w:rPr>
          <w:spacing w:val="1"/>
        </w:rPr>
        <w:t> </w:t>
      </w:r>
      <w:r>
        <w:rPr/>
        <w:t>media sosial tersebut kini diminati oleh hampir semua kalangan masyarakat, mulai dari anak-</w:t>
      </w:r>
      <w:r>
        <w:rPr>
          <w:spacing w:val="1"/>
        </w:rPr>
        <w:t> </w:t>
      </w:r>
      <w:r>
        <w:rPr/>
        <w:t>anak, remaja, hingga orang dewasa. Hal ini didorong oleh kemudahan penggunaan media sosial,</w:t>
      </w:r>
      <w:r>
        <w:rPr>
          <w:spacing w:val="-52"/>
        </w:rPr>
        <w:t> </w:t>
      </w:r>
      <w:r>
        <w:rPr/>
        <w:t>yang memungkinkan semua orang untuk mengaksesnya tanpa memandang usia, profesi, atau</w:t>
      </w:r>
      <w:r>
        <w:rPr>
          <w:spacing w:val="1"/>
        </w:rPr>
        <w:t> </w:t>
      </w:r>
      <w:r>
        <w:rPr/>
        <w:t>jenis</w:t>
      </w:r>
      <w:r>
        <w:rPr>
          <w:spacing w:val="-1"/>
        </w:rPr>
        <w:t> </w:t>
      </w:r>
      <w:r>
        <w:rPr/>
        <w:t>kelamin.</w:t>
      </w:r>
    </w:p>
    <w:p>
      <w:pPr>
        <w:pStyle w:val="BodyText"/>
        <w:spacing w:line="360" w:lineRule="auto" w:before="1"/>
        <w:ind w:right="253" w:firstLine="566"/>
      </w:pPr>
      <w:r>
        <w:rPr/>
        <w:t>Menurut</w:t>
      </w:r>
      <w:r>
        <w:rPr>
          <w:spacing w:val="11"/>
        </w:rPr>
        <w:t> </w:t>
      </w:r>
      <w:r>
        <w:rPr/>
        <w:t>survei</w:t>
      </w:r>
      <w:r>
        <w:rPr>
          <w:spacing w:val="13"/>
        </w:rPr>
        <w:t> </w:t>
      </w:r>
      <w:r>
        <w:rPr/>
        <w:t>yang</w:t>
      </w:r>
      <w:r>
        <w:rPr>
          <w:spacing w:val="10"/>
        </w:rPr>
        <w:t> </w:t>
      </w:r>
      <w:r>
        <w:rPr/>
        <w:t>dilakukan</w:t>
      </w:r>
      <w:r>
        <w:rPr>
          <w:spacing w:val="12"/>
        </w:rPr>
        <w:t> </w:t>
      </w:r>
      <w:r>
        <w:rPr/>
        <w:t>oleh</w:t>
      </w:r>
      <w:r>
        <w:rPr>
          <w:spacing w:val="11"/>
        </w:rPr>
        <w:t> </w:t>
      </w:r>
      <w:r>
        <w:rPr/>
        <w:t>We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Social,</w:t>
      </w:r>
      <w:r>
        <w:rPr>
          <w:spacing w:val="7"/>
        </w:rPr>
        <w:t> </w:t>
      </w:r>
      <w:r>
        <w:rPr/>
        <w:t>jumlah</w:t>
      </w:r>
      <w:r>
        <w:rPr>
          <w:spacing w:val="13"/>
        </w:rPr>
        <w:t> </w:t>
      </w:r>
      <w:r>
        <w:rPr/>
        <w:t>pengguna</w:t>
      </w:r>
      <w:r>
        <w:rPr>
          <w:spacing w:val="12"/>
        </w:rPr>
        <w:t> </w:t>
      </w:r>
      <w:r>
        <w:rPr/>
        <w:t>aktif</w:t>
      </w:r>
      <w:r>
        <w:rPr>
          <w:spacing w:val="10"/>
        </w:rPr>
        <w:t> </w:t>
      </w:r>
      <w:r>
        <w:rPr/>
        <w:t>media</w:t>
      </w:r>
      <w:r>
        <w:rPr>
          <w:spacing w:val="12"/>
        </w:rPr>
        <w:t> </w:t>
      </w:r>
      <w:r>
        <w:rPr/>
        <w:t>sosial</w:t>
      </w:r>
      <w:r>
        <w:rPr>
          <w:spacing w:val="-52"/>
        </w:rPr>
        <w:t> </w:t>
      </w:r>
      <w:r>
        <w:rPr/>
        <w:t>di Indonesia pada Januari 2022 mengalami peningkatan sebesar 12,35% dibandingkan tahun</w:t>
      </w:r>
      <w:r>
        <w:rPr>
          <w:spacing w:val="1"/>
        </w:rPr>
        <w:t> </w:t>
      </w:r>
      <w:r>
        <w:rPr/>
        <w:t>sebelumnya.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spesifik,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mencapai 191 juta orang, sedangkan pada tahun 2021 jumlahnya adalah 170 juta orang. Dengan</w:t>
      </w:r>
      <w:r>
        <w:rPr>
          <w:spacing w:val="1"/>
        </w:rPr>
        <w:t> </w:t>
      </w:r>
      <w:r>
        <w:rPr/>
        <w:t>total populasi Indonesia yang lebih dari 273,5 juta jiwa, hampir setengah dari penduduk negara</w:t>
      </w:r>
      <w:r>
        <w:rPr>
          <w:spacing w:val="1"/>
        </w:rPr>
        <w:t> </w:t>
      </w:r>
      <w:r>
        <w:rPr/>
        <w:t>ini sudah aktif menggunakan media sosial. Laporan tersebut juga mengidentifikasi media sosial</w:t>
      </w:r>
      <w:r>
        <w:rPr>
          <w:spacing w:val="1"/>
        </w:rPr>
        <w:t> </w:t>
      </w:r>
      <w:r>
        <w:rPr/>
        <w:t>yang paling sering digunakan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>
          <w:i/>
        </w:rPr>
        <w:t>WhatsApp</w:t>
      </w:r>
      <w:r>
        <w:rPr>
          <w:i/>
          <w:spacing w:val="1"/>
        </w:rPr>
        <w:t> </w:t>
      </w:r>
      <w:r>
        <w:rPr/>
        <w:t>adalah yang paling populer, dengan</w:t>
      </w:r>
      <w:r>
        <w:rPr>
          <w:spacing w:val="1"/>
        </w:rPr>
        <w:t> </w:t>
      </w:r>
      <w:r>
        <w:rPr/>
        <w:t>tingkat penggunaan mencapai 88,7%.</w:t>
      </w:r>
      <w:r>
        <w:rPr>
          <w:spacing w:val="1"/>
        </w:rPr>
        <w:t> </w:t>
      </w:r>
      <w:r>
        <w:rPr>
          <w:i/>
        </w:rPr>
        <w:t>Instagram </w:t>
      </w:r>
      <w:r>
        <w:rPr/>
        <w:t>dan </w:t>
      </w:r>
      <w:r>
        <w:rPr>
          <w:i/>
        </w:rPr>
        <w:t>Facebook </w:t>
      </w:r>
      <w:r>
        <w:rPr/>
        <w:t>berada di posisi kedua dan</w:t>
      </w:r>
      <w:r>
        <w:rPr>
          <w:spacing w:val="1"/>
        </w:rPr>
        <w:t> </w:t>
      </w:r>
      <w:r>
        <w:rPr/>
        <w:t>ketiga, dengan persentase penggunaan masing-masing sebesar 84,8% dan 81,3%. Sementara itu,</w:t>
      </w:r>
      <w:r>
        <w:rPr>
          <w:spacing w:val="-52"/>
        </w:rPr>
        <w:t> </w:t>
      </w:r>
      <w:r>
        <w:rPr/>
        <w:t>proporsi pengguna </w:t>
      </w:r>
      <w:r>
        <w:rPr>
          <w:i/>
        </w:rPr>
        <w:t>TikTok </w:t>
      </w:r>
      <w:r>
        <w:rPr/>
        <w:t>dan </w:t>
      </w:r>
      <w:r>
        <w:rPr>
          <w:i/>
        </w:rPr>
        <w:t>Telegram </w:t>
      </w:r>
      <w:r>
        <w:rPr/>
        <w:t>belum mencapai 70%, dengan </w:t>
      </w:r>
      <w:r>
        <w:rPr>
          <w:i/>
        </w:rPr>
        <w:t>TikTok </w:t>
      </w:r>
      <w:r>
        <w:rPr/>
        <w:t>pada 63,1% dan</w:t>
      </w:r>
      <w:r>
        <w:rPr>
          <w:spacing w:val="1"/>
        </w:rPr>
        <w:t> </w:t>
      </w:r>
      <w:r>
        <w:rPr>
          <w:i/>
        </w:rPr>
        <w:t>Telegram </w:t>
      </w:r>
      <w:r>
        <w:rPr/>
        <w:t>pada 62,8%. Temuan serupa juga tercantum dalam laporan Status Literasi Digital</w:t>
      </w:r>
      <w:r>
        <w:rPr>
          <w:spacing w:val="1"/>
        </w:rPr>
        <w:t> </w:t>
      </w:r>
      <w:r>
        <w:rPr/>
        <w:t>Indonesia 2021 yang dirilis oleh Kementerian Komunikasi dan Informatika bersama Katadata</w:t>
      </w:r>
      <w:r>
        <w:rPr>
          <w:spacing w:val="1"/>
        </w:rPr>
        <w:t> </w:t>
      </w:r>
      <w:r>
        <w:rPr/>
        <w:t>Insight Center (KIC), yang menunjukkan WhatsApp sebagai aplikasi media sosial yang paling</w:t>
      </w:r>
      <w:r>
        <w:rPr>
          <w:spacing w:val="1"/>
        </w:rPr>
        <w:t> </w:t>
      </w:r>
      <w:r>
        <w:rPr/>
        <w:t>banyak</w:t>
      </w:r>
      <w:r>
        <w:rPr>
          <w:spacing w:val="-3"/>
        </w:rPr>
        <w:t> </w:t>
      </w:r>
      <w:r>
        <w:rPr/>
        <w:t>dimiliki</w:t>
      </w:r>
      <w:r>
        <w:rPr>
          <w:spacing w:val="1"/>
        </w:rPr>
        <w:t> </w:t>
      </w:r>
      <w:r>
        <w:rPr/>
        <w:t>dan digunakan</w:t>
      </w:r>
      <w:r>
        <w:rPr>
          <w:spacing w:val="-1"/>
        </w:rPr>
        <w:t> </w:t>
      </w:r>
      <w:r>
        <w:rPr/>
        <w:t>sehari-hari</w:t>
      </w:r>
      <w:r>
        <w:rPr>
          <w:spacing w:val="1"/>
        </w:rPr>
        <w:t> </w:t>
      </w:r>
      <w:r>
        <w:rPr/>
        <w:t>oleh masyarakat</w:t>
      </w:r>
      <w:r>
        <w:rPr>
          <w:spacing w:val="1"/>
        </w:rPr>
        <w:t> </w:t>
      </w:r>
      <w:r>
        <w:rPr/>
        <w:t>Indonesia.</w:t>
      </w:r>
    </w:p>
    <w:p>
      <w:pPr>
        <w:spacing w:after="0" w:line="360" w:lineRule="auto"/>
        <w:sectPr>
          <w:pgSz w:w="11910" w:h="16840"/>
          <w:pgMar w:header="0" w:footer="738" w:top="620" w:bottom="920" w:left="1600" w:right="1440"/>
        </w:sectPr>
      </w:pPr>
    </w:p>
    <w:p>
      <w:pPr>
        <w:pStyle w:val="BodyText"/>
        <w:spacing w:line="360" w:lineRule="auto" w:before="97"/>
        <w:ind w:right="254" w:firstLine="566"/>
      </w:pPr>
      <w:r>
        <w:rPr/>
        <w:t>Berdasarkan data penelitian Mobolaji (2017) menunjukkan adanya presentase tekhnologi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perincian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itu</w:t>
      </w:r>
      <w:r>
        <w:rPr>
          <w:spacing w:val="-52"/>
        </w:rPr>
        <w:t> </w:t>
      </w:r>
      <w:r>
        <w:rPr/>
        <w:t>menunjukkan bahwa 73 % remaja berada di jejaring sosial, 86 % remaja di komentar jejaring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dinding</w:t>
      </w:r>
      <w:r>
        <w:rPr>
          <w:spacing w:val="1"/>
        </w:rPr>
        <w:t> </w:t>
      </w:r>
      <w:r>
        <w:rPr/>
        <w:t>teman,</w:t>
      </w:r>
      <w:r>
        <w:rPr>
          <w:spacing w:val="1"/>
        </w:rPr>
        <w:t> </w:t>
      </w:r>
      <w:r>
        <w:rPr/>
        <w:t>83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komentar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foto</w:t>
      </w:r>
      <w:r>
        <w:rPr>
          <w:spacing w:val="1"/>
        </w:rPr>
        <w:t> </w:t>
      </w:r>
      <w:r>
        <w:rPr/>
        <w:t>teman,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remaja</w:t>
      </w:r>
      <w:r>
        <w:rPr>
          <w:spacing w:val="55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memberikan informasi pribadi kepada seseorang yang mereka tidak tahu termasuk foto dan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fisik 66 %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temannya,</w:t>
      </w:r>
      <w:r>
        <w:rPr>
          <w:spacing w:val="1"/>
        </w:rPr>
        <w:t> </w:t>
      </w:r>
      <w:r>
        <w:rPr/>
        <w:t>15 %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mengirimkan</w:t>
      </w:r>
      <w:r>
        <w:rPr>
          <w:spacing w:val="-1"/>
        </w:rPr>
        <w:t> </w:t>
      </w:r>
      <w:r>
        <w:rPr/>
        <w:t>foto atau video dirinya.</w:t>
      </w:r>
    </w:p>
    <w:p>
      <w:pPr>
        <w:pStyle w:val="BodyText"/>
        <w:spacing w:line="360" w:lineRule="auto"/>
        <w:ind w:right="255" w:firstLine="566"/>
      </w:pPr>
      <w:r>
        <w:rPr/>
        <w:t>Kootesh, Raisi, &amp; Ziapour (2016) menyatakan bahwa pengertian dari kecanduan media</w:t>
      </w:r>
      <w:r>
        <w:rPr>
          <w:spacing w:val="1"/>
        </w:rPr>
        <w:t> </w:t>
      </w:r>
      <w:r>
        <w:rPr/>
        <w:t>sosial adalah seseorang yang tidak mampu dalam mengontrol pemakaian media sosial secara</w:t>
      </w:r>
      <w:r>
        <w:rPr>
          <w:spacing w:val="1"/>
        </w:rPr>
        <w:t> </w:t>
      </w:r>
      <w:r>
        <w:rPr/>
        <w:t>intens dan berlebihan sehingga menimbulkan masalah psikologis dan sosial (Hartinah, Sriati, &amp;</w:t>
      </w:r>
      <w:r>
        <w:rPr>
          <w:spacing w:val="1"/>
        </w:rPr>
        <w:t> </w:t>
      </w:r>
      <w:r>
        <w:rPr/>
        <w:t>Kosasih,</w:t>
      </w:r>
      <w:r>
        <w:rPr>
          <w:spacing w:val="1"/>
        </w:rPr>
        <w:t> </w:t>
      </w:r>
      <w:r>
        <w:rPr/>
        <w:t>2019). Menurut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kecanduan 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cyber-relationship yang artinya ketergantungan dengan hubungan dunia maya. Menurut Sahin</w:t>
      </w:r>
      <w:r>
        <w:rPr>
          <w:spacing w:val="1"/>
        </w:rPr>
        <w:t> </w:t>
      </w:r>
      <w:r>
        <w:rPr/>
        <w:t>(2018) kecanduan media sosial adalah individu yang terlalu banyak menghabiskan waktunya di</w:t>
      </w:r>
      <w:r>
        <w:rPr>
          <w:spacing w:val="1"/>
        </w:rPr>
        <w:t> </w:t>
      </w:r>
      <w:r>
        <w:rPr/>
        <w:t>media sosial dan mempunyai keinginan untuk mengetahui sesuatu dengan segera, yang dapat</w:t>
      </w:r>
      <w:r>
        <w:rPr>
          <w:spacing w:val="1"/>
        </w:rPr>
        <w:t> </w:t>
      </w:r>
      <w:r>
        <w:rPr/>
        <w:t>menyebabkan toleransi virtual, komunikasi virtual, dan masalah virtual pada dirinya. Menurut</w:t>
      </w:r>
      <w:r>
        <w:rPr>
          <w:spacing w:val="1"/>
        </w:rPr>
        <w:t> </w:t>
      </w:r>
      <w:r>
        <w:rPr/>
        <w:t>definisi tersebut, kecanduan media sosial merujuk pada perilaku berlebihan yang menghabiskan</w:t>
      </w:r>
      <w:r>
        <w:rPr>
          <w:spacing w:val="1"/>
        </w:rPr>
        <w:t> </w:t>
      </w:r>
      <w:r>
        <w:rPr/>
        <w:t>waktu 5-6 jam sehari untuk beraktivitas di media sosial (Syamsoedin, Bidjuni, &amp; Wowiling,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dampak,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toleransi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menjadikan media sosial sebagai pelarian dari dunia nyata, komunikasi virtual di mana individu</w:t>
      </w:r>
      <w:r>
        <w:rPr>
          <w:spacing w:val="1"/>
        </w:rPr>
        <w:t> </w:t>
      </w:r>
      <w:r>
        <w:rPr/>
        <w:t>lebih nyaman berinteraksi melalui media sosial dibandingkan secara langsung, serta masalah</w:t>
      </w:r>
      <w:r>
        <w:rPr>
          <w:spacing w:val="1"/>
        </w:rPr>
        <w:t> </w:t>
      </w:r>
      <w:r>
        <w:rPr/>
        <w:t>virtual yang muncul</w:t>
      </w:r>
      <w:r>
        <w:rPr>
          <w:spacing w:val="1"/>
        </w:rPr>
        <w:t> </w:t>
      </w:r>
      <w:r>
        <w:rPr/>
        <w:t>sebagai akibat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permasalahan</w:t>
      </w:r>
      <w:r>
        <w:rPr>
          <w:spacing w:val="-4"/>
        </w:rPr>
        <w:t> </w:t>
      </w:r>
      <w:r>
        <w:rPr/>
        <w:t>yang</w:t>
      </w:r>
      <w:r>
        <w:rPr>
          <w:spacing w:val="-2"/>
        </w:rPr>
        <w:t> </w:t>
      </w:r>
      <w:r>
        <w:rPr/>
        <w:t>timbul.</w:t>
      </w:r>
    </w:p>
    <w:p>
      <w:pPr>
        <w:pStyle w:val="BodyText"/>
        <w:spacing w:line="360" w:lineRule="auto"/>
        <w:ind w:right="211" w:firstLine="566"/>
      </w:pPr>
      <w:r>
        <w:rPr/>
        <w:t>Peneliti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23-24</w:t>
      </w:r>
      <w:r>
        <w:rPr>
          <w:spacing w:val="1"/>
        </w:rPr>
        <w:t> </w:t>
      </w:r>
      <w:r>
        <w:rPr/>
        <w:t>Desember 2023 pada mahasiswa rantau. Peneliti mendapatkan informasi</w:t>
      </w:r>
      <w:r>
        <w:rPr>
          <w:spacing w:val="1"/>
        </w:rPr>
        <w:t> </w:t>
      </w:r>
      <w:r>
        <w:rPr/>
        <w:t>tentang kecanduan</w:t>
      </w:r>
      <w:r>
        <w:rPr>
          <w:spacing w:val="1"/>
        </w:rPr>
        <w:t> </w:t>
      </w:r>
      <w:r>
        <w:rPr/>
        <w:t>media sosial yang di alami atau di rasakan oleh mahasiswa rantau. Terdapat aspek kecanduan</w:t>
      </w:r>
      <w:r>
        <w:rPr>
          <w:spacing w:val="1"/>
        </w:rPr>
        <w:t> </w:t>
      </w:r>
      <w:r>
        <w:rPr/>
        <w:t>media sosial pertama </w:t>
      </w:r>
      <w:r>
        <w:rPr>
          <w:i/>
        </w:rPr>
        <w:t>Virtual Tolerance </w:t>
      </w:r>
      <w:r>
        <w:rPr/>
        <w:t>yang dimana subjek merasa selalu ingin terus terhubung</w:t>
      </w:r>
      <w:r>
        <w:rPr>
          <w:spacing w:val="1"/>
        </w:rPr>
        <w:t> </w:t>
      </w:r>
      <w:r>
        <w:rPr/>
        <w:t>secara online di media sosial sehingga hal tersebut membuat subjek selalu mencari koneksi</w:t>
      </w:r>
      <w:r>
        <w:rPr>
          <w:spacing w:val="1"/>
        </w:rPr>
        <w:t> </w:t>
      </w:r>
      <w:r>
        <w:rPr/>
        <w:t>internet dimanapun subjek berada, karena hal tersebut didasari dengan keadaan dimana subjek</w:t>
      </w:r>
      <w:r>
        <w:rPr>
          <w:spacing w:val="1"/>
        </w:rPr>
        <w:t> </w:t>
      </w:r>
      <w:r>
        <w:rPr/>
        <w:t>mengakses dan menggunakan media sosial sebagai cara untuk melarikan diri dan merasa tidak</w:t>
      </w:r>
      <w:r>
        <w:rPr>
          <w:spacing w:val="1"/>
        </w:rPr>
        <w:t> </w:t>
      </w:r>
      <w:r>
        <w:rPr/>
        <w:t>berarti tanpa keberadaan media sosial. </w:t>
      </w:r>
      <w:r>
        <w:rPr>
          <w:i/>
        </w:rPr>
        <w:t>Virtual Communication </w:t>
      </w:r>
      <w:r>
        <w:rPr/>
        <w:t>yang dimana subjek merasakan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terampil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mempresentasikan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dalam</w:t>
      </w:r>
      <w:r>
        <w:rPr>
          <w:spacing w:val="-52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bahwa</w:t>
      </w:r>
      <w:r>
        <w:rPr>
          <w:spacing w:val="-52"/>
        </w:rPr>
        <w:t> </w:t>
      </w:r>
      <w:r>
        <w:rPr/>
        <w:t>komunikasi secara virtual membuat subjek merasa lebih mudah untuk mengekspresikan diri.</w:t>
      </w:r>
      <w:r>
        <w:rPr>
          <w:spacing w:val="1"/>
        </w:rPr>
        <w:t> </w:t>
      </w:r>
      <w:r>
        <w:rPr>
          <w:i/>
        </w:rPr>
        <w:t>Virtual Problem </w:t>
      </w:r>
      <w:r>
        <w:rPr/>
        <w:t>menunjukan bahwa subjek membuat media sosial sebagai suatu pelarian dari</w:t>
      </w:r>
      <w:r>
        <w:rPr>
          <w:spacing w:val="1"/>
        </w:rPr>
        <w:t> </w:t>
      </w:r>
      <w:r>
        <w:rPr/>
        <w:t>dunia</w:t>
      </w:r>
      <w:r>
        <w:rPr>
          <w:spacing w:val="2"/>
        </w:rPr>
        <w:t> </w:t>
      </w:r>
      <w:r>
        <w:rPr/>
        <w:t>nyata</w:t>
      </w:r>
      <w:r>
        <w:rPr>
          <w:spacing w:val="4"/>
        </w:rPr>
        <w:t> </w:t>
      </w:r>
      <w:r>
        <w:rPr/>
        <w:t>karena</w:t>
      </w:r>
      <w:r>
        <w:rPr>
          <w:spacing w:val="4"/>
        </w:rPr>
        <w:t> </w:t>
      </w:r>
      <w:r>
        <w:rPr/>
        <w:t>munculnya</w:t>
      </w:r>
      <w:r>
        <w:rPr>
          <w:spacing w:val="4"/>
        </w:rPr>
        <w:t> </w:t>
      </w:r>
      <w:r>
        <w:rPr/>
        <w:t>rasa</w:t>
      </w:r>
      <w:r>
        <w:rPr>
          <w:spacing w:val="4"/>
        </w:rPr>
        <w:t> </w:t>
      </w:r>
      <w:r>
        <w:rPr/>
        <w:t>bahagia</w:t>
      </w:r>
      <w:r>
        <w:rPr>
          <w:spacing w:val="4"/>
        </w:rPr>
        <w:t> </w:t>
      </w:r>
      <w:r>
        <w:rPr/>
        <w:t>maupun</w:t>
      </w:r>
      <w:r>
        <w:rPr>
          <w:spacing w:val="8"/>
        </w:rPr>
        <w:t> </w:t>
      </w:r>
      <w:r>
        <w:rPr/>
        <w:t>senang</w:t>
      </w:r>
      <w:r>
        <w:rPr>
          <w:spacing w:val="2"/>
        </w:rPr>
        <w:t> </w:t>
      </w:r>
      <w:r>
        <w:rPr/>
        <w:t>saat</w:t>
      </w:r>
      <w:r>
        <w:rPr>
          <w:spacing w:val="4"/>
        </w:rPr>
        <w:t> </w:t>
      </w:r>
      <w:r>
        <w:rPr/>
        <w:t>mengakses</w:t>
      </w:r>
      <w:r>
        <w:rPr>
          <w:spacing w:val="4"/>
        </w:rPr>
        <w:t> </w:t>
      </w:r>
      <w:r>
        <w:rPr/>
        <w:t>media</w:t>
      </w:r>
      <w:r>
        <w:rPr>
          <w:spacing w:val="4"/>
        </w:rPr>
        <w:t> </w:t>
      </w:r>
      <w:r>
        <w:rPr/>
        <w:t>sosial.</w:t>
      </w:r>
    </w:p>
    <w:p>
      <w:pPr>
        <w:spacing w:after="0" w:line="360" w:lineRule="auto"/>
        <w:sectPr>
          <w:pgSz w:w="11910" w:h="16840"/>
          <w:pgMar w:header="0" w:footer="738" w:top="1580" w:bottom="960" w:left="1600" w:right="1440"/>
        </w:sectPr>
      </w:pPr>
    </w:p>
    <w:p>
      <w:pPr>
        <w:spacing w:before="79"/>
        <w:ind w:left="102" w:right="0" w:firstLine="0"/>
        <w:jc w:val="both"/>
        <w:rPr>
          <w:sz w:val="20"/>
        </w:rPr>
      </w:pPr>
      <w:r>
        <w:rPr>
          <w:sz w:val="20"/>
        </w:rPr>
        <w:t>Hubungan</w:t>
      </w:r>
      <w:r>
        <w:rPr>
          <w:spacing w:val="-1"/>
          <w:sz w:val="20"/>
        </w:rPr>
        <w:t> </w:t>
      </w:r>
      <w:r>
        <w:rPr>
          <w:sz w:val="20"/>
        </w:rPr>
        <w:t>Antara</w:t>
      </w:r>
      <w:r>
        <w:rPr>
          <w:spacing w:val="-2"/>
          <w:sz w:val="20"/>
        </w:rPr>
        <w:t> </w:t>
      </w:r>
      <w:r>
        <w:rPr>
          <w:sz w:val="20"/>
        </w:rPr>
        <w:t>Kesepian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-3"/>
          <w:sz w:val="20"/>
        </w:rPr>
        <w:t> </w:t>
      </w:r>
      <w:r>
        <w:rPr>
          <w:sz w:val="20"/>
        </w:rPr>
        <w:t>Kecanduan</w:t>
      </w:r>
      <w:r>
        <w:rPr>
          <w:spacing w:val="-3"/>
          <w:sz w:val="20"/>
        </w:rPr>
        <w:t> </w:t>
      </w:r>
      <w:r>
        <w:rPr>
          <w:sz w:val="20"/>
        </w:rPr>
        <w:t>Media</w:t>
      </w:r>
      <w:r>
        <w:rPr>
          <w:spacing w:val="-1"/>
          <w:sz w:val="20"/>
        </w:rPr>
        <w:t> </w:t>
      </w:r>
      <w:r>
        <w:rPr>
          <w:sz w:val="20"/>
        </w:rPr>
        <w:t>Sosial</w:t>
      </w:r>
      <w:r>
        <w:rPr>
          <w:spacing w:val="-2"/>
          <w:sz w:val="20"/>
        </w:rPr>
        <w:t> </w:t>
      </w:r>
      <w:r>
        <w:rPr>
          <w:sz w:val="20"/>
        </w:rPr>
        <w:t>Pada</w:t>
      </w:r>
      <w:r>
        <w:rPr>
          <w:spacing w:val="-1"/>
          <w:sz w:val="20"/>
        </w:rPr>
        <w:t> </w:t>
      </w:r>
      <w:r>
        <w:rPr>
          <w:sz w:val="20"/>
        </w:rPr>
        <w:t>Mahasiswa</w:t>
      </w:r>
      <w:r>
        <w:rPr>
          <w:spacing w:val="-2"/>
          <w:sz w:val="20"/>
        </w:rPr>
        <w:t> </w:t>
      </w:r>
      <w:r>
        <w:rPr>
          <w:sz w:val="20"/>
        </w:rPr>
        <w:t>Rantau.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BodyText"/>
        <w:spacing w:line="360" w:lineRule="auto"/>
        <w:ind w:right="210"/>
      </w:pPr>
      <w:r>
        <w:rPr/>
        <w:t>Namun hal tersebut membuat subjek lupa dengan kebutuhan diri sendiri baik itu lupa makan,</w:t>
      </w:r>
      <w:r>
        <w:rPr>
          <w:spacing w:val="1"/>
        </w:rPr>
        <w:t> </w:t>
      </w:r>
      <w:r>
        <w:rPr/>
        <w:t>lupa minum dan lupa dengan tugas dan tanggung jawab subjek, sehingga karena hal tersebut</w:t>
      </w:r>
      <w:r>
        <w:rPr>
          <w:spacing w:val="1"/>
        </w:rPr>
        <w:t> </w:t>
      </w:r>
      <w:r>
        <w:rPr/>
        <w:t>subjek harus mengurangi intensitas mengakses media sosial yang dimana hal tersebut membuat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sedih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Bahagia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sosial.</w:t>
      </w:r>
      <w:r>
        <w:rPr>
          <w:spacing w:val="55"/>
        </w:rPr>
        <w:t> </w:t>
      </w:r>
      <w:r>
        <w:rPr>
          <w:i/>
        </w:rPr>
        <w:t>Virtual</w:t>
      </w:r>
      <w:r>
        <w:rPr>
          <w:i/>
          <w:spacing w:val="1"/>
        </w:rPr>
        <w:t> </w:t>
      </w:r>
      <w:r>
        <w:rPr>
          <w:i/>
        </w:rPr>
        <w:t>Information </w:t>
      </w:r>
      <w:r>
        <w:rPr/>
        <w:t>dimana hal tersebut membuat subjek selalu ingin mendapatkan informasi secara</w:t>
      </w:r>
      <w:r>
        <w:rPr>
          <w:spacing w:val="1"/>
        </w:rPr>
        <w:t> </w:t>
      </w:r>
      <w:r>
        <w:rPr/>
        <w:t>cepat</w:t>
      </w:r>
      <w:r>
        <w:rPr>
          <w:spacing w:val="-1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membuat subjek</w:t>
      </w:r>
      <w:r>
        <w:rPr>
          <w:spacing w:val="-3"/>
        </w:rPr>
        <w:t> </w:t>
      </w:r>
      <w:r>
        <w:rPr/>
        <w:t>tidak</w:t>
      </w:r>
      <w:r>
        <w:rPr>
          <w:spacing w:val="-4"/>
        </w:rPr>
        <w:t> </w:t>
      </w:r>
      <w:r>
        <w:rPr/>
        <w:t>ingin</w:t>
      </w:r>
      <w:r>
        <w:rPr>
          <w:spacing w:val="-1"/>
        </w:rPr>
        <w:t> </w:t>
      </w:r>
      <w:r>
        <w:rPr/>
        <w:t>sampai ketinggalan</w:t>
      </w:r>
      <w:r>
        <w:rPr>
          <w:spacing w:val="-1"/>
        </w:rPr>
        <w:t> </w:t>
      </w:r>
      <w:r>
        <w:rPr/>
        <w:t>berita</w:t>
      </w:r>
      <w:r>
        <w:rPr>
          <w:spacing w:val="-3"/>
        </w:rPr>
        <w:t> </w:t>
      </w:r>
      <w:r>
        <w:rPr/>
        <w:t>atau</w:t>
      </w:r>
      <w:r>
        <w:rPr>
          <w:spacing w:val="-1"/>
        </w:rPr>
        <w:t> </w:t>
      </w:r>
      <w:r>
        <w:rPr/>
        <w:t>informasi apapun.</w:t>
      </w:r>
    </w:p>
    <w:p>
      <w:pPr>
        <w:pStyle w:val="BodyText"/>
        <w:spacing w:line="360" w:lineRule="auto"/>
        <w:ind w:right="255" w:firstLine="566"/>
      </w:pP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 bahwa subjek dapat di katakan termasuk dalam kondisi kecanduan media sosial</w:t>
      </w:r>
      <w:r>
        <w:rPr>
          <w:spacing w:val="1"/>
        </w:rPr>
        <w:t> </w:t>
      </w:r>
      <w:r>
        <w:rPr/>
        <w:t>karena di lihat dari beberapa aspek bahwa subjek lebih dominan melakukan aktivitas dalam</w:t>
      </w:r>
      <w:r>
        <w:rPr>
          <w:spacing w:val="1"/>
        </w:rPr>
        <w:t> </w:t>
      </w:r>
      <w:r>
        <w:rPr/>
        <w:t>mengakses media sosial yang dimana mereka mengakses media sosial dalam sehari bisa lebih</w:t>
      </w:r>
      <w:r>
        <w:rPr>
          <w:spacing w:val="1"/>
        </w:rPr>
        <w:t> </w:t>
      </w:r>
      <w:r>
        <w:rPr/>
        <w:t>dari 6 jam sehingga hal tersebut bisa dikatakan terlalu dominan untuk mengakses media sosial</w:t>
      </w:r>
      <w:r>
        <w:rPr>
          <w:spacing w:val="1"/>
        </w:rPr>
        <w:t> </w:t>
      </w:r>
      <w:r>
        <w:rPr/>
        <w:t>dalam sehari. Subjek akhirnya terpengaruh dengan media sosial yang dimana subjek selalu</w:t>
      </w:r>
      <w:r>
        <w:rPr>
          <w:spacing w:val="1"/>
        </w:rPr>
        <w:t> </w:t>
      </w:r>
      <w:r>
        <w:rPr/>
        <w:t>bergantung terhadapa media sosial dan merasakan apa yang terjadi di media sosial sehingga hal</w:t>
      </w:r>
      <w:r>
        <w:rPr>
          <w:spacing w:val="1"/>
        </w:rPr>
        <w:t> </w:t>
      </w:r>
      <w:r>
        <w:rPr/>
        <w:t>tersebut mempengaruhi keadaan mood dari subjek karena sudah kecanduan dengan media sosial</w:t>
      </w:r>
      <w:r>
        <w:rPr>
          <w:spacing w:val="-52"/>
        </w:rPr>
        <w:t> </w:t>
      </w:r>
      <w:r>
        <w:rPr/>
        <w:t>tersebut.</w:t>
      </w:r>
    </w:p>
    <w:p>
      <w:pPr>
        <w:pStyle w:val="BodyText"/>
        <w:spacing w:line="360" w:lineRule="auto"/>
        <w:ind w:right="254" w:firstLine="566"/>
      </w:pPr>
      <w:r>
        <w:rPr/>
        <w:t>Dalam konteks</w:t>
      </w:r>
      <w:r>
        <w:rPr>
          <w:spacing w:val="1"/>
        </w:rPr>
        <w:t> </w:t>
      </w:r>
      <w:r>
        <w:rPr/>
        <w:t>ini, kecanduan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merujuk pada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yang berlebihan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seseorang,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mendorongnya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menghabiskan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i/>
        </w:rPr>
        <w:t>platform</w:t>
      </w:r>
      <w:r>
        <w:rPr>
          <w:i/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mengganggu</w:t>
      </w:r>
      <w:r>
        <w:rPr>
          <w:spacing w:val="1"/>
        </w:rPr>
        <w:t> </w:t>
      </w:r>
      <w:r>
        <w:rPr/>
        <w:t>berbagai</w:t>
      </w:r>
      <w:r>
        <w:rPr>
          <w:spacing w:val="-52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studi,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psikologisnya</w:t>
      </w:r>
      <w:r>
        <w:rPr>
          <w:spacing w:val="1"/>
        </w:rPr>
        <w:t> </w:t>
      </w:r>
      <w:r>
        <w:rPr/>
        <w:t>(Andreassen,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terganggu dan akhirnya akan mempengaruhi akademik mahasiswa itu sendiri, selain akademik</w:t>
      </w:r>
      <w:r>
        <w:rPr>
          <w:spacing w:val="1"/>
        </w:rPr>
        <w:t> </w:t>
      </w:r>
      <w:r>
        <w:rPr/>
        <w:t>yang terganggu keadaan hubungan sosial juga akan terganggu karena kurangnya melakukan</w:t>
      </w:r>
      <w:r>
        <w:rPr>
          <w:spacing w:val="1"/>
        </w:rPr>
        <w:t> </w:t>
      </w:r>
      <w:r>
        <w:rPr/>
        <w:t>kegiatan sosial atau bersosialisasi secara langsung terhadap orang lain karena sudah kecanduan</w:t>
      </w:r>
      <w:r>
        <w:rPr>
          <w:spacing w:val="1"/>
        </w:rPr>
        <w:t> </w:t>
      </w:r>
      <w:r>
        <w:rPr/>
        <w:t>untuk bersosialiasi dengan menggunakan media sosial. Sehingga perlu penanganan yang lebih</w:t>
      </w:r>
      <w:r>
        <w:rPr>
          <w:spacing w:val="1"/>
        </w:rPr>
        <w:t> </w:t>
      </w:r>
      <w:r>
        <w:rPr/>
        <w:t>serius untuk kecanduan media sosial tersebut karena hal ini berdampak tidak baik terhadap</w:t>
      </w:r>
      <w:r>
        <w:rPr>
          <w:spacing w:val="1"/>
        </w:rPr>
        <w:t> </w:t>
      </w:r>
      <w:r>
        <w:rPr/>
        <w:t>mahasiswa yang dimana dalam penelitian ini subjek merupakan mahasiswa rantau yang sudah</w:t>
      </w:r>
      <w:r>
        <w:rPr>
          <w:spacing w:val="1"/>
        </w:rPr>
        <w:t> </w:t>
      </w:r>
      <w:r>
        <w:rPr/>
        <w:t>sepatutnya memanfaatkan kesempatan untuk mengejar akdemik dengan baik di perantauan dan</w:t>
      </w:r>
      <w:r>
        <w:rPr>
          <w:spacing w:val="1"/>
        </w:rPr>
        <w:t> </w:t>
      </w:r>
      <w:r>
        <w:rPr/>
        <w:t>bersosialisasi dengan baik untuk menambah relasi atau memperluas pergaulan saat berada di</w:t>
      </w:r>
      <w:r>
        <w:rPr>
          <w:spacing w:val="1"/>
        </w:rPr>
        <w:t> </w:t>
      </w:r>
      <w:r>
        <w:rPr/>
        <w:t>perantauan.</w:t>
      </w:r>
    </w:p>
    <w:p>
      <w:pPr>
        <w:pStyle w:val="BodyText"/>
        <w:spacing w:line="360" w:lineRule="auto" w:before="1"/>
        <w:ind w:right="252" w:firstLine="566"/>
      </w:pPr>
      <w:r>
        <w:rPr/>
        <w:t>Menurut Yahya dan Rahim (2017) faktor yang mempengaruhi kecanduan media sosial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kerena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kesepian,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teknologi.</w:t>
      </w:r>
      <w:r>
        <w:rPr>
          <w:spacing w:val="1"/>
        </w:rPr>
        <w:t> </w:t>
      </w:r>
      <w:r>
        <w:rPr/>
        <w:t>Karena media sosial merupakan salah satu aplikasi yang berbasis internet, maka terdapat faktor</w:t>
      </w:r>
      <w:r>
        <w:rPr>
          <w:spacing w:val="1"/>
        </w:rPr>
        <w:t> </w:t>
      </w:r>
      <w:r>
        <w:rPr/>
        <w:t>yang menyebabkan individu menjadi kecanduan media sosial. Menurut Russell (1996) kesepian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menimbulkan</w:t>
      </w:r>
      <w:r>
        <w:rPr>
          <w:spacing w:val="42"/>
        </w:rPr>
        <w:t> </w:t>
      </w:r>
      <w:r>
        <w:rPr/>
        <w:t>perasaan</w:t>
      </w:r>
      <w:r>
        <w:rPr>
          <w:spacing w:val="42"/>
        </w:rPr>
        <w:t> </w:t>
      </w:r>
      <w:r>
        <w:rPr/>
        <w:t>gelisah,</w:t>
      </w:r>
      <w:r>
        <w:rPr>
          <w:spacing w:val="39"/>
        </w:rPr>
        <w:t> </w:t>
      </w:r>
      <w:r>
        <w:rPr/>
        <w:t>tertekan,</w:t>
      </w:r>
      <w:r>
        <w:rPr>
          <w:spacing w:val="43"/>
        </w:rPr>
        <w:t> </w:t>
      </w:r>
      <w:r>
        <w:rPr/>
        <w:t>dan</w:t>
      </w:r>
      <w:r>
        <w:rPr>
          <w:spacing w:val="42"/>
        </w:rPr>
        <w:t> </w:t>
      </w:r>
      <w:r>
        <w:rPr/>
        <w:t>persepsi</w:t>
      </w:r>
      <w:r>
        <w:rPr>
          <w:spacing w:val="43"/>
        </w:rPr>
        <w:t> </w:t>
      </w:r>
      <w:r>
        <w:rPr/>
        <w:t>mengenai</w:t>
      </w:r>
      <w:r>
        <w:rPr>
          <w:spacing w:val="44"/>
        </w:rPr>
        <w:t> </w:t>
      </w:r>
      <w:r>
        <w:rPr/>
        <w:t>kurangnya</w:t>
      </w:r>
      <w:r>
        <w:rPr>
          <w:spacing w:val="42"/>
        </w:rPr>
        <w:t> </w:t>
      </w:r>
      <w:r>
        <w:rPr/>
        <w:t>hubungan</w:t>
      </w:r>
      <w:r>
        <w:rPr>
          <w:spacing w:val="42"/>
        </w:rPr>
        <w:t> </w:t>
      </w:r>
      <w:r>
        <w:rPr/>
        <w:t>sosial</w:t>
      </w:r>
    </w:p>
    <w:p>
      <w:pPr>
        <w:spacing w:after="0" w:line="360" w:lineRule="auto"/>
        <w:sectPr>
          <w:pgSz w:w="11910" w:h="16840"/>
          <w:pgMar w:header="0" w:footer="738" w:top="620" w:bottom="920" w:left="1600" w:right="1440"/>
        </w:sectPr>
      </w:pPr>
    </w:p>
    <w:p>
      <w:pPr>
        <w:pStyle w:val="BodyText"/>
        <w:spacing w:line="360" w:lineRule="auto" w:before="97"/>
        <w:ind w:right="262"/>
      </w:pPr>
      <w:r>
        <w:rPr/>
        <w:t>pada seseorang. Kesepian juga dapat didefinisikan sebagai keadaan mental dan emosional yang</w:t>
      </w:r>
      <w:r>
        <w:rPr>
          <w:spacing w:val="1"/>
        </w:rPr>
        <w:t> </w:t>
      </w:r>
      <w:r>
        <w:rPr/>
        <w:t>ditandai dengan perasaan</w:t>
      </w:r>
      <w:r>
        <w:rPr>
          <w:spacing w:val="-1"/>
        </w:rPr>
        <w:t> </w:t>
      </w:r>
      <w:r>
        <w:rPr/>
        <w:t>terisolasi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kurangnya hubungan</w:t>
      </w:r>
      <w:r>
        <w:rPr>
          <w:spacing w:val="-1"/>
        </w:rPr>
        <w:t> </w:t>
      </w:r>
      <w:r>
        <w:rPr/>
        <w:t>sosial</w:t>
      </w:r>
      <w:r>
        <w:rPr>
          <w:spacing w:val="2"/>
        </w:rPr>
        <w:t> </w:t>
      </w:r>
      <w:r>
        <w:rPr/>
        <w:t>(Bruno,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360" w:lineRule="auto"/>
        <w:ind w:right="255" w:firstLine="566"/>
      </w:pPr>
      <w:r>
        <w:rPr/>
        <w:t>Dalam hal ini dapat dilihat dari hasil wawancara dimana subjek yang sudah kecanduan</w:t>
      </w:r>
      <w:r>
        <w:rPr>
          <w:spacing w:val="1"/>
        </w:rPr>
        <w:t> </w:t>
      </w:r>
      <w:r>
        <w:rPr/>
        <w:t>media sosial berpengaruh dengan kesepian yang dimana keadaan ini membuat subjek merasa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meluangkan</w:t>
      </w:r>
      <w:r>
        <w:rPr>
          <w:spacing w:val="1"/>
        </w:rPr>
        <w:t> </w:t>
      </w:r>
      <w:r>
        <w:rPr/>
        <w:t>waktu</w:t>
      </w:r>
      <w:r>
        <w:rPr>
          <w:spacing w:val="55"/>
        </w:rPr>
        <w:t> </w:t>
      </w:r>
      <w:r>
        <w:rPr/>
        <w:t>dan</w:t>
      </w:r>
      <w:r>
        <w:rPr>
          <w:spacing w:val="1"/>
        </w:rPr>
        <w:t> </w:t>
      </w:r>
      <w:r>
        <w:rPr/>
        <w:t>berinteraksi dengan orang lain. Namun hal ini membuat</w:t>
      </w:r>
      <w:r>
        <w:rPr>
          <w:spacing w:val="1"/>
        </w:rPr>
        <w:t> </w:t>
      </w:r>
      <w:r>
        <w:rPr/>
        <w:t>mereka hanya berinteraksi</w:t>
      </w:r>
      <w:r>
        <w:rPr>
          <w:spacing w:val="55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 lain melalui media sosial tanpa berinteraksi langsung kemudian kurang bisa beradaptasi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menyesuaikan diri dengan keadaan lingkungan</w:t>
      </w:r>
      <w:r>
        <w:rPr>
          <w:spacing w:val="-1"/>
        </w:rPr>
        <w:t> </w:t>
      </w:r>
      <w:r>
        <w:rPr/>
        <w:t>sekitar</w:t>
      </w:r>
      <w:r>
        <w:rPr>
          <w:spacing w:val="1"/>
        </w:rPr>
        <w:t> </w:t>
      </w:r>
      <w:r>
        <w:rPr/>
        <w:t>secara</w:t>
      </w:r>
      <w:r>
        <w:rPr>
          <w:spacing w:val="-3"/>
        </w:rPr>
        <w:t> </w:t>
      </w:r>
      <w:r>
        <w:rPr/>
        <w:t>langsung.</w:t>
      </w:r>
    </w:p>
    <w:p>
      <w:pPr>
        <w:pStyle w:val="BodyText"/>
        <w:spacing w:line="360" w:lineRule="auto"/>
        <w:ind w:right="252" w:firstLine="566"/>
      </w:pPr>
      <w:r>
        <w:rPr/>
        <w:t>Kesepian yang tidak diatasi akan mengakibatkan kondisi psikoemosional yang buruk dan</w:t>
      </w:r>
      <w:r>
        <w:rPr>
          <w:spacing w:val="1"/>
        </w:rPr>
        <w:t> </w:t>
      </w:r>
      <w:r>
        <w:rPr/>
        <w:t>membuat individu mengalami depresi (Dariyo, 2013). Aspek-aspek penyebab kesepian menurut</w:t>
      </w:r>
      <w:r>
        <w:rPr>
          <w:spacing w:val="1"/>
        </w:rPr>
        <w:t> </w:t>
      </w:r>
      <w:r>
        <w:rPr/>
        <w:t>Russell,</w:t>
      </w:r>
      <w:r>
        <w:rPr>
          <w:spacing w:val="29"/>
        </w:rPr>
        <w:t> </w:t>
      </w:r>
      <w:r>
        <w:rPr/>
        <w:t>Peplau,</w:t>
      </w:r>
      <w:r>
        <w:rPr>
          <w:spacing w:val="29"/>
        </w:rPr>
        <w:t> </w:t>
      </w:r>
      <w:r>
        <w:rPr/>
        <w:t>&amp;</w:t>
      </w:r>
      <w:r>
        <w:rPr>
          <w:spacing w:val="28"/>
        </w:rPr>
        <w:t> </w:t>
      </w:r>
      <w:r>
        <w:rPr/>
        <w:t>Cutrona</w:t>
      </w:r>
      <w:r>
        <w:rPr>
          <w:spacing w:val="31"/>
        </w:rPr>
        <w:t> </w:t>
      </w:r>
      <w:r>
        <w:rPr/>
        <w:t>(1980)</w:t>
      </w:r>
      <w:r>
        <w:rPr>
          <w:spacing w:val="29"/>
        </w:rPr>
        <w:t> </w:t>
      </w:r>
      <w:r>
        <w:rPr/>
        <w:t>antara</w:t>
      </w:r>
      <w:r>
        <w:rPr>
          <w:spacing w:val="27"/>
        </w:rPr>
        <w:t> </w:t>
      </w:r>
      <w:r>
        <w:rPr/>
        <w:t>lain</w:t>
      </w:r>
      <w:r>
        <w:rPr>
          <w:spacing w:val="27"/>
        </w:rPr>
        <w:t> </w:t>
      </w:r>
      <w:r>
        <w:rPr/>
        <w:t>:</w:t>
      </w:r>
      <w:r>
        <w:rPr>
          <w:spacing w:val="31"/>
        </w:rPr>
        <w:t> </w:t>
      </w:r>
      <w:r>
        <w:rPr>
          <w:i/>
        </w:rPr>
        <w:t>trait</w:t>
      </w:r>
      <w:r>
        <w:rPr>
          <w:i/>
          <w:spacing w:val="28"/>
        </w:rPr>
        <w:t> </w:t>
      </w:r>
      <w:r>
        <w:rPr>
          <w:i/>
        </w:rPr>
        <w:t>loneliness,</w:t>
      </w:r>
      <w:r>
        <w:rPr>
          <w:i/>
          <w:spacing w:val="29"/>
        </w:rPr>
        <w:t> </w:t>
      </w:r>
      <w:r>
        <w:rPr>
          <w:i/>
        </w:rPr>
        <w:t>social</w:t>
      </w:r>
      <w:r>
        <w:rPr>
          <w:i/>
          <w:spacing w:val="30"/>
        </w:rPr>
        <w:t> </w:t>
      </w:r>
      <w:r>
        <w:rPr>
          <w:i/>
        </w:rPr>
        <w:t>desirability</w:t>
      </w:r>
      <w:r>
        <w:rPr>
          <w:i/>
          <w:spacing w:val="28"/>
        </w:rPr>
        <w:t> </w:t>
      </w:r>
      <w:r>
        <w:rPr>
          <w:i/>
        </w:rPr>
        <w:t>loneliness</w:t>
      </w:r>
      <w:r>
        <w:rPr>
          <w:i/>
          <w:spacing w:val="-53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depression</w:t>
      </w:r>
      <w:r>
        <w:rPr>
          <w:i/>
          <w:spacing w:val="1"/>
        </w:rPr>
        <w:t> </w:t>
      </w:r>
      <w:r>
        <w:rPr>
          <w:i/>
        </w:rPr>
        <w:t>loneliness</w:t>
      </w:r>
      <w:r>
        <w:rPr/>
        <w:t>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Cherry</w:t>
      </w:r>
      <w:r>
        <w:rPr>
          <w:spacing w:val="1"/>
        </w:rPr>
        <w:t> </w:t>
      </w:r>
      <w:r>
        <w:rPr/>
        <w:t>(2023)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kesepian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perasaan yang umum terjadi pada diri seseorang dimana sebenarnya perasaan tersebut bersifat</w:t>
      </w:r>
      <w:r>
        <w:rPr>
          <w:spacing w:val="1"/>
        </w:rPr>
        <w:t> </w:t>
      </w:r>
      <w:r>
        <w:rPr/>
        <w:t>kompleks</w:t>
      </w:r>
      <w:r>
        <w:rPr>
          <w:spacing w:val="-1"/>
        </w:rPr>
        <w:t> </w:t>
      </w:r>
      <w:r>
        <w:rPr/>
        <w:t>dan unik</w:t>
      </w:r>
      <w:r>
        <w:rPr>
          <w:spacing w:val="-3"/>
        </w:rPr>
        <w:t> </w:t>
      </w:r>
      <w:r>
        <w:rPr/>
        <w:t>pada</w:t>
      </w:r>
      <w:r>
        <w:rPr>
          <w:spacing w:val="-2"/>
        </w:rPr>
        <w:t> </w:t>
      </w:r>
      <w:r>
        <w:rPr/>
        <w:t>setiap</w:t>
      </w:r>
      <w:r>
        <w:rPr>
          <w:spacing w:val="-2"/>
        </w:rPr>
        <w:t> </w:t>
      </w:r>
      <w:r>
        <w:rPr/>
        <w:t>individu.</w:t>
      </w:r>
    </w:p>
    <w:p>
      <w:pPr>
        <w:pStyle w:val="BodyText"/>
        <w:spacing w:line="360" w:lineRule="auto"/>
        <w:ind w:right="256" w:firstLine="621"/>
      </w:pPr>
      <w:r>
        <w:rPr/>
        <w:t>Seseorang yang mengalami kesepian merasa kosong, merasa sendiri dan tidak diinginkan</w:t>
      </w:r>
      <w:r>
        <w:rPr>
          <w:spacing w:val="-52"/>
        </w:rPr>
        <w:t> </w:t>
      </w:r>
      <w:r>
        <w:rPr/>
        <w:t>walaupun sebenarnya orang tersebut tidak sendirian dan berada pada kondisi lingkungan yang</w:t>
      </w:r>
      <w:r>
        <w:rPr>
          <w:spacing w:val="1"/>
        </w:rPr>
        <w:t> </w:t>
      </w:r>
      <w:r>
        <w:rPr/>
        <w:t>ramai.</w:t>
      </w:r>
      <w:r>
        <w:rPr>
          <w:spacing w:val="1"/>
        </w:rPr>
        <w:t> </w:t>
      </w:r>
      <w:r>
        <w:rPr/>
        <w:t>Cherry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berpendapat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tokoh-tokoh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mengatakan kesepian adalah emosi yang negatif namun Cherry menganggap perasaan tersebut</w:t>
      </w:r>
      <w:r>
        <w:rPr>
          <w:spacing w:val="1"/>
        </w:rPr>
        <w:t> </w:t>
      </w:r>
      <w:r>
        <w:rPr/>
        <w:t>unik.</w:t>
      </w:r>
      <w:r>
        <w:rPr>
          <w:spacing w:val="1"/>
        </w:rPr>
        <w:t> </w:t>
      </w:r>
      <w:r>
        <w:rPr/>
        <w:t>Kesepian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ketidaknyamanan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kriteria</w:t>
      </w:r>
      <w:r>
        <w:rPr>
          <w:spacing w:val="-52"/>
        </w:rPr>
        <w:t> </w:t>
      </w:r>
      <w:r>
        <w:rPr/>
        <w:t>penting dari hubungan sosial seseorang tidak terpenuhi. Kekurangan tersebut dapat bersifat</w:t>
      </w:r>
      <w:r>
        <w:rPr>
          <w:spacing w:val="1"/>
        </w:rPr>
        <w:t> </w:t>
      </w:r>
      <w:r>
        <w:rPr/>
        <w:t>kuantitatif seperti merasa tidak memiliki teman dan juga dapat bersifat kualitatif seperti merasa</w:t>
      </w:r>
      <w:r>
        <w:rPr>
          <w:spacing w:val="1"/>
        </w:rPr>
        <w:t> </w:t>
      </w:r>
      <w:r>
        <w:rPr/>
        <w:t>bahwa</w:t>
      </w:r>
      <w:r>
        <w:rPr>
          <w:spacing w:val="-1"/>
        </w:rPr>
        <w:t> </w:t>
      </w:r>
      <w:r>
        <w:rPr/>
        <w:t>hubungan sosial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dibangun</w:t>
      </w:r>
      <w:r>
        <w:rPr>
          <w:spacing w:val="1"/>
        </w:rPr>
        <w:t> </w:t>
      </w:r>
      <w:r>
        <w:rPr/>
        <w:t>hanya bersifat</w:t>
      </w:r>
      <w:r>
        <w:rPr>
          <w:spacing w:val="-1"/>
        </w:rPr>
        <w:t> </w:t>
      </w:r>
      <w:r>
        <w:rPr/>
        <w:t>seadanya.</w:t>
      </w:r>
    </w:p>
    <w:p>
      <w:pPr>
        <w:pStyle w:val="BodyText"/>
        <w:spacing w:line="360" w:lineRule="auto"/>
        <w:ind w:right="255" w:firstLine="566"/>
      </w:pPr>
      <w:r>
        <w:rPr/>
        <w:t>Dalam hal ini, media sosial bisa menjadi sangat populer karena dianggap oleh sebagian</w:t>
      </w:r>
      <w:r>
        <w:rPr>
          <w:spacing w:val="1"/>
        </w:rPr>
        <w:t> </w:t>
      </w:r>
      <w:r>
        <w:rPr/>
        <w:t>orang sebagai fitur yang diharapkan mampu mengatasi kesepian. Anggapan tersebut didapat</w:t>
      </w:r>
      <w:r>
        <w:rPr>
          <w:spacing w:val="1"/>
        </w:rPr>
        <w:t> </w:t>
      </w:r>
      <w:r>
        <w:rPr/>
        <w:t>karena media sosial mampu menghubungkan individu dengan orang lain yang berada di tempat</w:t>
      </w:r>
      <w:r>
        <w:rPr>
          <w:spacing w:val="1"/>
        </w:rPr>
        <w:t> </w:t>
      </w:r>
      <w:r>
        <w:rPr/>
        <w:t>lain sehingga tidak lagi merasakan kesepian. Hal ini sesuai dengan penelitian yang dilakukan</w:t>
      </w:r>
      <w:r>
        <w:rPr>
          <w:spacing w:val="1"/>
        </w:rPr>
        <w:t> </w:t>
      </w:r>
      <w:r>
        <w:rPr/>
        <w:t>oleh Martin &amp; Schumacher (2003) menunjukkan bahwa dibandingkan dengan individu yang</w:t>
      </w:r>
      <w:r>
        <w:rPr>
          <w:spacing w:val="1"/>
        </w:rPr>
        <w:t> </w:t>
      </w:r>
      <w:r>
        <w:rPr/>
        <w:t>tidak kesepian, individu yang kesepian lebih cenderung menghabiskan waktu mengakses 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emosional.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kesepian</w:t>
      </w:r>
      <w:r>
        <w:rPr>
          <w:spacing w:val="1"/>
        </w:rPr>
        <w:t> </w:t>
      </w:r>
      <w:r>
        <w:rPr/>
        <w:t>diprediksi</w:t>
      </w:r>
      <w:r>
        <w:rPr>
          <w:spacing w:val="55"/>
        </w:rPr>
        <w:t> </w:t>
      </w:r>
      <w:r>
        <w:rPr/>
        <w:t>lebih</w:t>
      </w:r>
      <w:r>
        <w:rPr>
          <w:spacing w:val="1"/>
        </w:rPr>
        <w:t> </w:t>
      </w:r>
      <w:r>
        <w:rPr/>
        <w:t>memilih berkomunikasi menggunakan media sosial dibandingkan berkomunikasi secara tatap</w:t>
      </w:r>
      <w:r>
        <w:rPr>
          <w:spacing w:val="1"/>
        </w:rPr>
        <w:t> </w:t>
      </w:r>
      <w:r>
        <w:rPr/>
        <w:t>muka langsung. Hal ini dikarenakan ia dapat menikmati</w:t>
      </w:r>
      <w:r>
        <w:rPr>
          <w:spacing w:val="55"/>
        </w:rPr>
        <w:t> </w:t>
      </w:r>
      <w:r>
        <w:rPr/>
        <w:t>keadaan dimana</w:t>
      </w:r>
      <w:r>
        <w:rPr>
          <w:spacing w:val="55"/>
        </w:rPr>
        <w:t> </w:t>
      </w:r>
      <w:r>
        <w:rPr/>
        <w:t>individu kesepian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menyebutkan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menyembunyikan</w:t>
      </w:r>
      <w:r>
        <w:rPr>
          <w:spacing w:val="-1"/>
        </w:rPr>
        <w:t> </w:t>
      </w:r>
      <w:r>
        <w:rPr/>
        <w:t>diri</w:t>
      </w:r>
      <w:r>
        <w:rPr>
          <w:spacing w:val="1"/>
        </w:rPr>
        <w:t> </w:t>
      </w:r>
      <w:r>
        <w:rPr/>
        <w:t>dari</w:t>
      </w:r>
      <w:r>
        <w:rPr>
          <w:spacing w:val="-4"/>
        </w:rPr>
        <w:t> </w:t>
      </w:r>
      <w:r>
        <w:rPr/>
        <w:t>orang</w:t>
      </w:r>
      <w:r>
        <w:rPr>
          <w:spacing w:val="-2"/>
        </w:rPr>
        <w:t> </w:t>
      </w:r>
      <w:r>
        <w:rPr/>
        <w:t>lain</w:t>
      </w:r>
      <w:r>
        <w:rPr>
          <w:spacing w:val="2"/>
        </w:rPr>
        <w:t> </w:t>
      </w:r>
      <w:r>
        <w:rPr/>
        <w:t>(Martin &amp;</w:t>
      </w:r>
      <w:r>
        <w:rPr>
          <w:spacing w:val="-3"/>
        </w:rPr>
        <w:t> </w:t>
      </w:r>
      <w:r>
        <w:rPr/>
        <w:t>Schumacher, 2003).</w:t>
      </w:r>
    </w:p>
    <w:p>
      <w:pPr>
        <w:pStyle w:val="BodyText"/>
        <w:spacing w:line="362" w:lineRule="auto"/>
        <w:ind w:right="254" w:firstLine="566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individu</w:t>
      </w:r>
      <w:r>
        <w:rPr>
          <w:spacing w:val="15"/>
        </w:rPr>
        <w:t> </w:t>
      </w:r>
      <w:r>
        <w:rPr/>
        <w:t>yang</w:t>
      </w:r>
      <w:r>
        <w:rPr>
          <w:spacing w:val="13"/>
        </w:rPr>
        <w:t> </w:t>
      </w:r>
      <w:r>
        <w:rPr/>
        <w:t>merasa</w:t>
      </w:r>
      <w:r>
        <w:rPr>
          <w:spacing w:val="16"/>
        </w:rPr>
        <w:t> </w:t>
      </w:r>
      <w:r>
        <w:rPr/>
        <w:t>kesepian</w:t>
      </w:r>
      <w:r>
        <w:rPr>
          <w:spacing w:val="16"/>
        </w:rPr>
        <w:t> </w:t>
      </w:r>
      <w:r>
        <w:rPr/>
        <w:t>cenderung</w:t>
      </w:r>
      <w:r>
        <w:rPr>
          <w:spacing w:val="13"/>
        </w:rPr>
        <w:t> </w:t>
      </w:r>
      <w:r>
        <w:rPr/>
        <w:t>lebih</w:t>
      </w:r>
      <w:r>
        <w:rPr>
          <w:spacing w:val="15"/>
        </w:rPr>
        <w:t> </w:t>
      </w:r>
      <w:r>
        <w:rPr/>
        <w:t>sering</w:t>
      </w:r>
      <w:r>
        <w:rPr>
          <w:spacing w:val="15"/>
        </w:rPr>
        <w:t> </w:t>
      </w:r>
      <w:r>
        <w:rPr/>
        <w:t>menggunakan</w:t>
      </w:r>
      <w:r>
        <w:rPr>
          <w:spacing w:val="18"/>
        </w:rPr>
        <w:t> </w:t>
      </w:r>
      <w:r>
        <w:rPr/>
        <w:t>media</w:t>
      </w:r>
      <w:r>
        <w:rPr>
          <w:spacing w:val="16"/>
        </w:rPr>
        <w:t> </w:t>
      </w:r>
      <w:r>
        <w:rPr/>
        <w:t>sosial</w:t>
      </w:r>
      <w:r>
        <w:rPr>
          <w:spacing w:val="19"/>
        </w:rPr>
        <w:t> </w:t>
      </w:r>
      <w:r>
        <w:rPr/>
        <w:t>dan</w:t>
      </w:r>
      <w:r>
        <w:rPr>
          <w:spacing w:val="13"/>
        </w:rPr>
        <w:t> </w:t>
      </w:r>
      <w:r>
        <w:rPr/>
        <w:t>internet</w:t>
      </w:r>
    </w:p>
    <w:p>
      <w:pPr>
        <w:spacing w:after="0" w:line="362" w:lineRule="auto"/>
        <w:sectPr>
          <w:pgSz w:w="11910" w:h="16840"/>
          <w:pgMar w:header="0" w:footer="738" w:top="1580" w:bottom="960" w:left="1600" w:right="1440"/>
        </w:sectPr>
      </w:pPr>
    </w:p>
    <w:p>
      <w:pPr>
        <w:spacing w:before="79"/>
        <w:ind w:left="102" w:right="0" w:firstLine="0"/>
        <w:jc w:val="both"/>
        <w:rPr>
          <w:sz w:val="20"/>
        </w:rPr>
      </w:pPr>
      <w:r>
        <w:rPr>
          <w:sz w:val="20"/>
        </w:rPr>
        <w:t>Hubungan</w:t>
      </w:r>
      <w:r>
        <w:rPr>
          <w:spacing w:val="-1"/>
          <w:sz w:val="20"/>
        </w:rPr>
        <w:t> </w:t>
      </w:r>
      <w:r>
        <w:rPr>
          <w:sz w:val="20"/>
        </w:rPr>
        <w:t>Antara</w:t>
      </w:r>
      <w:r>
        <w:rPr>
          <w:spacing w:val="-2"/>
          <w:sz w:val="20"/>
        </w:rPr>
        <w:t> </w:t>
      </w:r>
      <w:r>
        <w:rPr>
          <w:sz w:val="20"/>
        </w:rPr>
        <w:t>Kesepian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-3"/>
          <w:sz w:val="20"/>
        </w:rPr>
        <w:t> </w:t>
      </w:r>
      <w:r>
        <w:rPr>
          <w:sz w:val="20"/>
        </w:rPr>
        <w:t>Kecanduan</w:t>
      </w:r>
      <w:r>
        <w:rPr>
          <w:spacing w:val="-3"/>
          <w:sz w:val="20"/>
        </w:rPr>
        <w:t> </w:t>
      </w:r>
      <w:r>
        <w:rPr>
          <w:sz w:val="20"/>
        </w:rPr>
        <w:t>Media</w:t>
      </w:r>
      <w:r>
        <w:rPr>
          <w:spacing w:val="-1"/>
          <w:sz w:val="20"/>
        </w:rPr>
        <w:t> </w:t>
      </w:r>
      <w:r>
        <w:rPr>
          <w:sz w:val="20"/>
        </w:rPr>
        <w:t>Sosial</w:t>
      </w:r>
      <w:r>
        <w:rPr>
          <w:spacing w:val="-2"/>
          <w:sz w:val="20"/>
        </w:rPr>
        <w:t> </w:t>
      </w:r>
      <w:r>
        <w:rPr>
          <w:sz w:val="20"/>
        </w:rPr>
        <w:t>Pada</w:t>
      </w:r>
      <w:r>
        <w:rPr>
          <w:spacing w:val="-1"/>
          <w:sz w:val="20"/>
        </w:rPr>
        <w:t> </w:t>
      </w:r>
      <w:r>
        <w:rPr>
          <w:sz w:val="20"/>
        </w:rPr>
        <w:t>Mahasiswa</w:t>
      </w:r>
      <w:r>
        <w:rPr>
          <w:spacing w:val="-2"/>
          <w:sz w:val="20"/>
        </w:rPr>
        <w:t> </w:t>
      </w:r>
      <w:r>
        <w:rPr>
          <w:sz w:val="20"/>
        </w:rPr>
        <w:t>Rantau.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BodyText"/>
        <w:spacing w:line="360" w:lineRule="auto"/>
        <w:ind w:right="259"/>
      </w:pPr>
      <w:r>
        <w:rPr/>
        <w:t>untuk mencari dukungan emosional dari orang lain. Perilaku sosial individu yang kesepian akan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kepuasan</w:t>
      </w:r>
      <w:r>
        <w:rPr>
          <w:spacing w:val="-1"/>
        </w:rPr>
        <w:t> </w:t>
      </w:r>
      <w:r>
        <w:rPr/>
        <w:t>melalui</w:t>
      </w:r>
      <w:r>
        <w:rPr>
          <w:spacing w:val="-2"/>
        </w:rPr>
        <w:t> </w:t>
      </w:r>
      <w:r>
        <w:rPr/>
        <w:t>interaksi</w:t>
      </w:r>
      <w:r>
        <w:rPr>
          <w:spacing w:val="-4"/>
        </w:rPr>
        <w:t> </w:t>
      </w:r>
      <w:r>
        <w:rPr/>
        <w:t>dengan teman-teman online.</w:t>
      </w:r>
    </w:p>
    <w:p>
      <w:pPr>
        <w:pStyle w:val="BodyText"/>
        <w:spacing w:line="360" w:lineRule="auto"/>
        <w:ind w:right="252" w:firstLine="566"/>
      </w:pPr>
      <w:r>
        <w:rPr/>
        <w:t>Individu yang menggunakan media sosial lebih dari 120 menit per hari</w:t>
      </w:r>
      <w:r>
        <w:rPr>
          <w:spacing w:val="1"/>
        </w:rPr>
        <w:t> </w:t>
      </w:r>
      <w:r>
        <w:rPr/>
        <w:t>mengalami isolasi</w:t>
      </w:r>
      <w:r>
        <w:rPr>
          <w:spacing w:val="-52"/>
        </w:rPr>
        <w:t> </w:t>
      </w:r>
      <w:r>
        <w:rPr/>
        <w:t>sosial dua kali lebih besar dibanding individu yang menggunakan sosial media selama kurang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menit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(Primack.,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hal.</w:t>
      </w:r>
      <w:r>
        <w:rPr>
          <w:spacing w:val="1"/>
        </w:rPr>
        <w:t> </w:t>
      </w:r>
      <w:r>
        <w:rPr/>
        <w:t>5).</w:t>
      </w:r>
      <w:r>
        <w:rPr>
          <w:spacing w:val="1"/>
        </w:rPr>
        <w:t> </w:t>
      </w:r>
      <w:r>
        <w:rPr/>
        <w:t>Kesepian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seiring</w:t>
      </w:r>
      <w:r>
        <w:rPr>
          <w:spacing w:val="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mengontrol</w:t>
      </w:r>
      <w:r>
        <w:rPr>
          <w:spacing w:val="1"/>
        </w:rPr>
        <w:t> </w:t>
      </w:r>
      <w:r>
        <w:rPr/>
        <w:t>terhadap</w:t>
      </w:r>
      <w:r>
        <w:rPr>
          <w:spacing w:val="55"/>
        </w:rPr>
        <w:t> </w:t>
      </w:r>
      <w:r>
        <w:rPr/>
        <w:t>impulsnya</w:t>
      </w:r>
      <w:r>
        <w:rPr>
          <w:spacing w:val="56"/>
        </w:rPr>
        <w:t> </w:t>
      </w:r>
      <w:r>
        <w:rPr/>
        <w:t>akan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berlebihan</w:t>
      </w:r>
      <w:r>
        <w:rPr>
          <w:spacing w:val="1"/>
        </w:rPr>
        <w:t> </w:t>
      </w:r>
      <w:r>
        <w:rPr/>
        <w:t>(Savci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Aysan,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hal. 112).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kesepian,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>
          <w:i/>
        </w:rPr>
        <w:t>Facebook</w:t>
      </w:r>
      <w:r>
        <w:rPr>
          <w:i/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interaksinya</w:t>
      </w:r>
      <w:r>
        <w:rPr>
          <w:spacing w:val="1"/>
        </w:rPr>
        <w:t> </w:t>
      </w:r>
      <w:r>
        <w:rPr/>
        <w:t>(Guo,</w:t>
      </w:r>
      <w:r>
        <w:rPr>
          <w:spacing w:val="1"/>
        </w:rPr>
        <w:t> </w:t>
      </w:r>
      <w:r>
        <w:rPr/>
        <w:t>Zhang,</w:t>
      </w:r>
      <w:r>
        <w:rPr>
          <w:spacing w:val="1"/>
        </w:rPr>
        <w:t> </w:t>
      </w:r>
      <w:r>
        <w:rPr/>
        <w:t>Mu,</w:t>
      </w:r>
      <w:r>
        <w:rPr>
          <w:spacing w:val="1"/>
        </w:rPr>
        <w:t> </w:t>
      </w:r>
      <w:r>
        <w:rPr/>
        <w:t>&amp; Ye,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hal.</w:t>
      </w:r>
      <w:r>
        <w:rPr>
          <w:spacing w:val="1"/>
        </w:rPr>
        <w:t> </w:t>
      </w:r>
      <w:r>
        <w:rPr/>
        <w:t>57).</w:t>
      </w:r>
      <w:r>
        <w:rPr>
          <w:spacing w:val="1"/>
        </w:rPr>
        <w:t> </w:t>
      </w:r>
      <w:r>
        <w:rPr/>
        <w:t>Untuk 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 baru meneliti hubungan antara kecanduan internet dengan kesepian pada mahasiswa</w:t>
      </w:r>
      <w:r>
        <w:rPr>
          <w:spacing w:val="1"/>
        </w:rPr>
        <w:t> </w:t>
      </w:r>
      <w:r>
        <w:rPr/>
        <w:t>(Oktapiani, 2019, hal. 7). Hasilnya, sebagian besar subjek mengalami kecanduan internet dan</w:t>
      </w:r>
      <w:r>
        <w:rPr>
          <w:spacing w:val="1"/>
        </w:rPr>
        <w:t> </w:t>
      </w:r>
      <w:r>
        <w:rPr/>
        <w:t>kesepian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taraf</w:t>
      </w:r>
      <w:r>
        <w:rPr>
          <w:spacing w:val="1"/>
        </w:rPr>
        <w:t> </w:t>
      </w:r>
      <w:r>
        <w:rPr/>
        <w:t>sedang.</w:t>
      </w:r>
      <w:r>
        <w:rPr>
          <w:spacing w:val="1"/>
        </w:rPr>
        <w:t> </w:t>
      </w:r>
      <w:r>
        <w:rPr/>
        <w:t>Kesepian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21,1%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internet,</w:t>
      </w:r>
      <w:r>
        <w:rPr>
          <w:spacing w:val="-1"/>
        </w:rPr>
        <w:t> </w:t>
      </w:r>
      <w:r>
        <w:rPr/>
        <w:t>selebihnya dipengaruhi</w:t>
      </w:r>
      <w:r>
        <w:rPr>
          <w:spacing w:val="1"/>
        </w:rPr>
        <w:t> </w:t>
      </w:r>
      <w:r>
        <w:rPr/>
        <w:t>oleh</w:t>
      </w:r>
      <w:r>
        <w:rPr>
          <w:spacing w:val="2"/>
        </w:rPr>
        <w:t> </w:t>
      </w:r>
      <w:r>
        <w:rPr/>
        <w:t>faktor</w:t>
      </w:r>
      <w:r>
        <w:rPr>
          <w:spacing w:val="-2"/>
        </w:rPr>
        <w:t> </w:t>
      </w:r>
      <w:r>
        <w:rPr/>
        <w:t>lain.</w:t>
      </w:r>
    </w:p>
    <w:p>
      <w:pPr>
        <w:pStyle w:val="BodyText"/>
        <w:spacing w:line="360" w:lineRule="auto"/>
        <w:ind w:right="256" w:firstLine="566"/>
      </w:pPr>
      <w:r>
        <w:rPr/>
        <w:t>Berdasarkan uraian diatas maka penliti tertarik untuk meneliti dan mengkaji lebih lanjut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“Hubungan</w:t>
      </w:r>
      <w:r>
        <w:rPr>
          <w:spacing w:val="1"/>
        </w:rPr>
        <w:t> </w:t>
      </w:r>
      <w:r>
        <w:rPr/>
        <w:t>antara Kesepian</w:t>
      </w:r>
      <w:r>
        <w:rPr>
          <w:spacing w:val="1"/>
        </w:rPr>
        <w:t> </w:t>
      </w:r>
      <w:r>
        <w:rPr/>
        <w:t>dengan</w:t>
      </w:r>
      <w:r>
        <w:rPr>
          <w:spacing w:val="55"/>
        </w:rPr>
        <w:t> </w:t>
      </w:r>
      <w:r>
        <w:rPr/>
        <w:t>Kecanduan Media</w:t>
      </w:r>
      <w:r>
        <w:rPr>
          <w:spacing w:val="55"/>
        </w:rPr>
        <w:t> </w:t>
      </w:r>
      <w:r>
        <w:rPr/>
        <w:t>Sosial</w:t>
      </w:r>
      <w:r>
        <w:rPr>
          <w:spacing w:val="-52"/>
        </w:rPr>
        <w:t> </w:t>
      </w:r>
      <w:r>
        <w:rPr/>
        <w:t>pada</w:t>
      </w:r>
      <w:r>
        <w:rPr>
          <w:spacing w:val="-3"/>
        </w:rPr>
        <w:t> </w:t>
      </w:r>
      <w:r>
        <w:rPr/>
        <w:t>Mahasiswa Rantau”</w:t>
      </w:r>
    </w:p>
    <w:p>
      <w:pPr>
        <w:pStyle w:val="BodyText"/>
        <w:spacing w:before="5"/>
        <w:ind w:left="0"/>
        <w:jc w:val="left"/>
        <w:rPr>
          <w:sz w:val="33"/>
        </w:rPr>
      </w:pPr>
    </w:p>
    <w:p>
      <w:pPr>
        <w:pStyle w:val="Heading1"/>
      </w:pPr>
      <w:r>
        <w:rPr/>
        <w:t>METODE</w:t>
      </w:r>
    </w:p>
    <w:p>
      <w:pPr>
        <w:pStyle w:val="BodyText"/>
        <w:spacing w:line="360" w:lineRule="auto" w:before="122"/>
        <w:ind w:right="254" w:firstLine="566"/>
      </w:pPr>
      <w:r>
        <w:rPr/>
        <w:t>Pengambilan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purposive.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purposive</w:t>
      </w:r>
      <w:r>
        <w:rPr>
          <w:spacing w:val="-52"/>
        </w:rPr>
        <w:t> </w:t>
      </w:r>
      <w:r>
        <w:rPr/>
        <w:t>merupakan teknik penentuan sampel dengan pertimbangan tertentu atau karakteristik (Sugiyono,</w:t>
      </w:r>
      <w:r>
        <w:rPr>
          <w:spacing w:val="-52"/>
        </w:rPr>
        <w:t> </w:t>
      </w:r>
      <w:r>
        <w:rPr/>
        <w:t>2019). Alasan penggunaan teknik purposive sampling ini karena sesuai untuk digunakan pada</w:t>
      </w:r>
      <w:r>
        <w:rPr>
          <w:spacing w:val="1"/>
        </w:rPr>
        <w:t> </w:t>
      </w:r>
      <w:r>
        <w:rPr/>
        <w:t>penelitian kuantitatif, atau penelitian</w:t>
      </w:r>
      <w:r>
        <w:rPr>
          <w:spacing w:val="1"/>
        </w:rPr>
        <w:t> </w:t>
      </w:r>
      <w:r>
        <w:rPr/>
        <w:t>yang tidak melakukan generalisasi (Sugiyono, 2019).</w:t>
      </w:r>
      <w:r>
        <w:rPr>
          <w:spacing w:val="1"/>
        </w:rPr>
        <w:t> </w:t>
      </w:r>
      <w:r>
        <w:rPr/>
        <w:t>Jumlah subjek dalam penelitian ini adalah 206 orang yang terdiri dari 67 laki</w:t>
      </w:r>
      <w:r>
        <w:rPr>
          <w:spacing w:val="55"/>
        </w:rPr>
        <w:t> </w:t>
      </w:r>
      <w:r>
        <w:rPr/>
        <w:t>- laki (32,52%)</w:t>
      </w:r>
      <w:r>
        <w:rPr>
          <w:spacing w:val="1"/>
        </w:rPr>
        <w:t> </w:t>
      </w:r>
      <w:r>
        <w:rPr/>
        <w:t>dan perempuan 139 (67,48%). Kriteria dari subjek yang digunakan dalam penelitian ini, sebagai</w:t>
      </w:r>
      <w:r>
        <w:rPr>
          <w:spacing w:val="-52"/>
        </w:rPr>
        <w:t> </w:t>
      </w:r>
      <w:r>
        <w:rPr/>
        <w:t>berikut</w:t>
      </w:r>
      <w:r>
        <w:rPr>
          <w:spacing w:val="-2"/>
        </w:rPr>
        <w:t> </w:t>
      </w:r>
      <w:r>
        <w:rPr/>
        <w:t>18 – 25</w:t>
      </w:r>
      <w:r>
        <w:rPr>
          <w:spacing w:val="-3"/>
        </w:rPr>
        <w:t> </w:t>
      </w:r>
      <w:r>
        <w:rPr/>
        <w:t>Tahun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Mahasiwa Rantau.</w:t>
      </w:r>
    </w:p>
    <w:p>
      <w:pPr>
        <w:pStyle w:val="BodyText"/>
        <w:spacing w:line="360" w:lineRule="auto"/>
        <w:ind w:right="253" w:firstLine="566"/>
      </w:pPr>
      <w:r>
        <w:rPr/>
        <w:t>Metode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skala.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merupakan alat ukur yang dirancang untuk mengungkapkan atribut</w:t>
      </w:r>
      <w:r>
        <w:rPr>
          <w:spacing w:val="1"/>
        </w:rPr>
        <w:t> </w:t>
      </w:r>
      <w:r>
        <w:rPr/>
        <w:t>tertentu melalui tanggapan</w:t>
      </w:r>
      <w:r>
        <w:rPr>
          <w:spacing w:val="1"/>
        </w:rPr>
        <w:t> </w:t>
      </w:r>
      <w:r>
        <w:rPr/>
        <w:t>terhadap pertanyaan dalam suatu penelitian (Azwar, 2022a). Skala yang akan digunakan 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Likert.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 pendapat, sikap, dan persepsi seseorang atau sekelompok orang tentang fenomena</w:t>
      </w:r>
      <w:r>
        <w:rPr>
          <w:spacing w:val="1"/>
        </w:rPr>
        <w:t> </w:t>
      </w:r>
      <w:r>
        <w:rPr/>
        <w:t>sosial.</w:t>
      </w:r>
    </w:p>
    <w:p>
      <w:pPr>
        <w:spacing w:after="0" w:line="360" w:lineRule="auto"/>
        <w:sectPr>
          <w:pgSz w:w="11910" w:h="16840"/>
          <w:pgMar w:header="0" w:footer="738" w:top="620" w:bottom="920" w:left="1600" w:right="1440"/>
        </w:sectPr>
      </w:pPr>
    </w:p>
    <w:p>
      <w:pPr>
        <w:pStyle w:val="Heading1"/>
        <w:spacing w:before="102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spacing w:before="121" w:after="6"/>
        <w:ind w:left="190" w:right="345" w:firstLine="0"/>
        <w:jc w:val="center"/>
        <w:rPr>
          <w:sz w:val="22"/>
        </w:rPr>
      </w:pPr>
      <w:bookmarkStart w:name="Tabel 1. Korelasi" w:id="1"/>
      <w:bookmarkEnd w:id="1"/>
      <w:r>
        <w:rPr/>
      </w:r>
      <w:r>
        <w:rPr>
          <w:b/>
          <w:sz w:val="22"/>
        </w:rPr>
        <w:t>Tabel 1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Korelasi</w:t>
      </w:r>
    </w:p>
    <w:tbl>
      <w:tblPr>
        <w:tblW w:w="0" w:type="auto"/>
        <w:jc w:val="left"/>
        <w:tblInd w:w="1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1403"/>
        <w:gridCol w:w="1196"/>
        <w:gridCol w:w="1229"/>
      </w:tblGrid>
      <w:tr>
        <w:trPr>
          <w:trHeight w:val="253" w:hRule="atLeast"/>
        </w:trPr>
        <w:tc>
          <w:tcPr>
            <w:tcW w:w="46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34" w:lineRule="exact"/>
              <w:ind w:right="15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Kecanduan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34" w:lineRule="exact"/>
              <w:ind w:left="137" w:right="1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Kesepian</w:t>
            </w:r>
          </w:p>
        </w:tc>
      </w:tr>
      <w:tr>
        <w:trPr>
          <w:trHeight w:val="256" w:hRule="atLeast"/>
        </w:trPr>
        <w:tc>
          <w:tcPr>
            <w:tcW w:w="202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25"/>
              <w:ind w:left="105"/>
              <w:rPr>
                <w:sz w:val="22"/>
              </w:rPr>
            </w:pPr>
            <w:r>
              <w:rPr>
                <w:sz w:val="22"/>
              </w:rPr>
              <w:t>Pearson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Correlation</w:t>
            </w:r>
          </w:p>
        </w:tc>
        <w:tc>
          <w:tcPr>
            <w:tcW w:w="1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/>
              <w:ind w:left="140" w:right="232"/>
              <w:jc w:val="center"/>
              <w:rPr>
                <w:sz w:val="22"/>
              </w:rPr>
            </w:pPr>
            <w:r>
              <w:rPr>
                <w:sz w:val="22"/>
              </w:rPr>
              <w:t>Kecanduan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/>
              <w:ind w:left="233" w:right="427"/>
              <w:jc w:val="center"/>
              <w:rPr>
                <w:sz w:val="22"/>
              </w:rPr>
            </w:pPr>
            <w:r>
              <w:rPr>
                <w:sz w:val="22"/>
              </w:rPr>
              <w:t>1.000</w:t>
            </w:r>
          </w:p>
        </w:tc>
        <w:tc>
          <w:tcPr>
            <w:tcW w:w="12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exact"/>
              <w:ind w:left="137" w:right="183"/>
              <w:jc w:val="center"/>
              <w:rPr>
                <w:sz w:val="22"/>
              </w:rPr>
            </w:pPr>
            <w:r>
              <w:rPr>
                <w:sz w:val="22"/>
              </w:rPr>
              <w:t>0.765</w:t>
            </w:r>
          </w:p>
        </w:tc>
      </w:tr>
      <w:tr>
        <w:trPr>
          <w:trHeight w:val="258" w:hRule="atLeast"/>
        </w:trPr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237" w:lineRule="exact" w:before="1"/>
              <w:ind w:left="140" w:right="230"/>
              <w:jc w:val="center"/>
              <w:rPr>
                <w:sz w:val="22"/>
              </w:rPr>
            </w:pPr>
            <w:r>
              <w:rPr>
                <w:sz w:val="22"/>
              </w:rPr>
              <w:t>Kesepian</w:t>
            </w:r>
          </w:p>
        </w:tc>
        <w:tc>
          <w:tcPr>
            <w:tcW w:w="1196" w:type="dxa"/>
          </w:tcPr>
          <w:p>
            <w:pPr>
              <w:pStyle w:val="TableParagraph"/>
              <w:spacing w:line="237" w:lineRule="exact" w:before="1"/>
              <w:ind w:left="233" w:right="427"/>
              <w:jc w:val="center"/>
              <w:rPr>
                <w:sz w:val="22"/>
              </w:rPr>
            </w:pPr>
            <w:r>
              <w:rPr>
                <w:sz w:val="22"/>
              </w:rPr>
              <w:t>0.765</w:t>
            </w:r>
          </w:p>
        </w:tc>
        <w:tc>
          <w:tcPr>
            <w:tcW w:w="1229" w:type="dxa"/>
          </w:tcPr>
          <w:p>
            <w:pPr>
              <w:pStyle w:val="TableParagraph"/>
              <w:spacing w:line="237" w:lineRule="exact" w:before="1"/>
              <w:ind w:left="137" w:right="183"/>
              <w:jc w:val="center"/>
              <w:rPr>
                <w:sz w:val="22"/>
              </w:rPr>
            </w:pPr>
            <w:r>
              <w:rPr>
                <w:sz w:val="22"/>
              </w:rPr>
              <w:t>1.000</w:t>
            </w:r>
          </w:p>
        </w:tc>
      </w:tr>
      <w:tr>
        <w:trPr>
          <w:trHeight w:val="257" w:hRule="atLeast"/>
        </w:trPr>
        <w:tc>
          <w:tcPr>
            <w:tcW w:w="2021" w:type="dxa"/>
            <w:vMerge w:val="restart"/>
          </w:tcPr>
          <w:p>
            <w:pPr>
              <w:pStyle w:val="TableParagraph"/>
              <w:spacing w:before="127"/>
              <w:ind w:left="105"/>
              <w:rPr>
                <w:sz w:val="22"/>
              </w:rPr>
            </w:pPr>
            <w:r>
              <w:rPr>
                <w:sz w:val="22"/>
              </w:rPr>
              <w:t>Sig.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(1-tailde)</w:t>
            </w:r>
          </w:p>
        </w:tc>
        <w:tc>
          <w:tcPr>
            <w:tcW w:w="1403" w:type="dxa"/>
          </w:tcPr>
          <w:p>
            <w:pPr>
              <w:pStyle w:val="TableParagraph"/>
              <w:spacing w:line="238" w:lineRule="exact"/>
              <w:ind w:left="140" w:right="232"/>
              <w:jc w:val="center"/>
              <w:rPr>
                <w:sz w:val="22"/>
              </w:rPr>
            </w:pPr>
            <w:r>
              <w:rPr>
                <w:sz w:val="22"/>
              </w:rPr>
              <w:t>Kecanduan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line="238" w:lineRule="exact"/>
              <w:ind w:left="137" w:right="183"/>
              <w:jc w:val="center"/>
              <w:rPr>
                <w:sz w:val="22"/>
              </w:rPr>
            </w:pPr>
            <w:r>
              <w:rPr>
                <w:sz w:val="22"/>
              </w:rPr>
              <w:t>&lt;0.001</w:t>
            </w:r>
          </w:p>
        </w:tc>
      </w:tr>
      <w:tr>
        <w:trPr>
          <w:trHeight w:val="258" w:hRule="atLeast"/>
        </w:trPr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237" w:lineRule="exact" w:before="1"/>
              <w:ind w:left="140" w:right="230"/>
              <w:jc w:val="center"/>
              <w:rPr>
                <w:sz w:val="22"/>
              </w:rPr>
            </w:pPr>
            <w:r>
              <w:rPr>
                <w:sz w:val="22"/>
              </w:rPr>
              <w:t>Kesepian</w:t>
            </w:r>
          </w:p>
        </w:tc>
        <w:tc>
          <w:tcPr>
            <w:tcW w:w="1196" w:type="dxa"/>
          </w:tcPr>
          <w:p>
            <w:pPr>
              <w:pStyle w:val="TableParagraph"/>
              <w:spacing w:line="237" w:lineRule="exact" w:before="1"/>
              <w:ind w:left="233" w:right="427"/>
              <w:jc w:val="center"/>
              <w:rPr>
                <w:sz w:val="22"/>
              </w:rPr>
            </w:pPr>
            <w:r>
              <w:rPr>
                <w:sz w:val="22"/>
              </w:rPr>
              <w:t>0.000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02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403" w:type="dxa"/>
          </w:tcPr>
          <w:p>
            <w:pPr>
              <w:pStyle w:val="TableParagraph"/>
              <w:spacing w:line="233" w:lineRule="exact"/>
              <w:ind w:left="140" w:right="232"/>
              <w:jc w:val="center"/>
              <w:rPr>
                <w:sz w:val="22"/>
              </w:rPr>
            </w:pPr>
            <w:r>
              <w:rPr>
                <w:sz w:val="22"/>
              </w:rPr>
              <w:t>Kecanduan</w:t>
            </w:r>
          </w:p>
        </w:tc>
        <w:tc>
          <w:tcPr>
            <w:tcW w:w="1196" w:type="dxa"/>
          </w:tcPr>
          <w:p>
            <w:pPr>
              <w:pStyle w:val="TableParagraph"/>
              <w:spacing w:line="233" w:lineRule="exact"/>
              <w:ind w:left="231" w:right="427"/>
              <w:jc w:val="center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229" w:type="dxa"/>
          </w:tcPr>
          <w:p>
            <w:pPr>
              <w:pStyle w:val="TableParagraph"/>
              <w:spacing w:line="233" w:lineRule="exact"/>
              <w:ind w:left="133" w:right="183"/>
              <w:jc w:val="center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</w:tr>
      <w:tr>
        <w:trPr>
          <w:trHeight w:val="254" w:hRule="atLeast"/>
        </w:trPr>
        <w:tc>
          <w:tcPr>
            <w:tcW w:w="202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40" w:right="230"/>
              <w:jc w:val="center"/>
              <w:rPr>
                <w:sz w:val="22"/>
              </w:rPr>
            </w:pPr>
            <w:r>
              <w:rPr>
                <w:sz w:val="22"/>
              </w:rPr>
              <w:t>Kesepian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31" w:right="427"/>
              <w:jc w:val="center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33" w:right="183"/>
              <w:jc w:val="center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</w:tr>
    </w:tbl>
    <w:p>
      <w:pPr>
        <w:pStyle w:val="BodyText"/>
        <w:spacing w:before="5"/>
        <w:ind w:left="0"/>
        <w:jc w:val="left"/>
        <w:rPr>
          <w:sz w:val="24"/>
        </w:rPr>
      </w:pPr>
    </w:p>
    <w:p>
      <w:pPr>
        <w:pStyle w:val="BodyText"/>
        <w:spacing w:line="360" w:lineRule="auto" w:before="92"/>
        <w:ind w:right="252" w:firstLine="566"/>
      </w:pPr>
      <w:r>
        <w:rPr/>
        <w:t>Penelitian ini bertujuan untuk mengidentifikasi hubungan antara kesepian dan kecanduan</w:t>
      </w:r>
      <w:r>
        <w:rPr>
          <w:spacing w:val="1"/>
        </w:rPr>
        <w:t> </w:t>
      </w:r>
      <w:r>
        <w:rPr/>
        <w:t>media sosial pada mahasiswa rantau, dengan melibatkan 206 subjek untuk pengumpulan data.</w:t>
      </w:r>
      <w:r>
        <w:rPr>
          <w:spacing w:val="1"/>
        </w:rPr>
        <w:t> </w:t>
      </w:r>
      <w:r>
        <w:rPr/>
        <w:t>Hasil penelitian menunjukkan adanya hubungan positif yang signifikan antara kesepian dan</w:t>
      </w:r>
      <w:r>
        <w:rPr>
          <w:spacing w:val="1"/>
        </w:rPr>
        <w:t> </w:t>
      </w:r>
      <w:r>
        <w:rPr/>
        <w:t>kecanduan media sosial, dengan koefisien korelasi (rxy) sebesar 0,765 dan nilai p = 0,001 (p &lt;</w:t>
      </w:r>
      <w:r>
        <w:rPr>
          <w:spacing w:val="1"/>
        </w:rPr>
        <w:t> </w:t>
      </w:r>
      <w:r>
        <w:rPr/>
        <w:t>0,050). Hal ini berarti hipotesis penelitian diterima, yaitu semakin tinggi tingkat kesepian yang</w:t>
      </w:r>
      <w:r>
        <w:rPr>
          <w:spacing w:val="1"/>
        </w:rPr>
        <w:t> </w:t>
      </w:r>
      <w:r>
        <w:rPr/>
        <w:t>dialami oleh mahasiswa rantau, semakin besar kecanduan media sosial yang mereka alami.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kesepian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rantau,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55"/>
        </w:rPr>
        <w:t> </w:t>
      </w:r>
      <w:r>
        <w:rPr/>
        <w:t>pula</w:t>
      </w:r>
      <w:r>
        <w:rPr>
          <w:spacing w:val="1"/>
        </w:rPr>
        <w:t> </w:t>
      </w:r>
      <w:r>
        <w:rPr/>
        <w:t>kecanduan</w:t>
      </w:r>
      <w:r>
        <w:rPr>
          <w:spacing w:val="-1"/>
        </w:rPr>
        <w:t> </w:t>
      </w:r>
      <w:r>
        <w:rPr/>
        <w:t>media</w:t>
      </w:r>
      <w:r>
        <w:rPr>
          <w:spacing w:val="-2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mereka alami.</w:t>
      </w:r>
    </w:p>
    <w:p>
      <w:pPr>
        <w:pStyle w:val="BodyText"/>
        <w:spacing w:line="360" w:lineRule="auto" w:before="1"/>
        <w:ind w:right="253" w:firstLine="566"/>
      </w:pPr>
      <w:r>
        <w:rPr/>
        <w:t>Hasil penelitian ini mendukung penelitian sebelumnya yang dilakukan oleh </w:t>
      </w:r>
      <w:r>
        <w:rPr>
          <w:shd w:fill="FFFF00" w:color="auto" w:val="clear"/>
        </w:rPr>
        <w:t>Warella &amp;</w:t>
      </w:r>
      <w:r>
        <w:rPr>
          <w:spacing w:val="1"/>
        </w:rPr>
        <w:t> </w:t>
      </w:r>
      <w:r>
        <w:rPr>
          <w:shd w:fill="FFFF00" w:color="auto" w:val="clear"/>
        </w:rPr>
        <w:t>Pratikto (2021)</w:t>
      </w:r>
      <w:r>
        <w:rPr/>
        <w:t> yang berjudul "Kesepian dan kecemasan sosial: Dapatkah menjadi prediktor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sosial?",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 antara kesepian dengan kecanduan media sosial dan juga terdapat hubungan positif</w:t>
      </w:r>
      <w:r>
        <w:rPr>
          <w:spacing w:val="1"/>
        </w:rPr>
        <w:t> </w:t>
      </w:r>
      <w:r>
        <w:rPr/>
        <w:t>yang signifikan antara kecemasan sosial dengan kecanduan media sosial. Diterimanya hipotesis</w:t>
      </w:r>
      <w:r>
        <w:rPr>
          <w:spacing w:val="1"/>
        </w:rPr>
        <w:t> </w:t>
      </w:r>
      <w:r>
        <w:rPr/>
        <w:t>dalam penelitian ini menunjukan bahwa kesepian dianggap sebagai salah satu faktor yang dapat</w:t>
      </w:r>
      <w:r>
        <w:rPr>
          <w:spacing w:val="1"/>
        </w:rPr>
        <w:t> </w:t>
      </w:r>
      <w:r>
        <w:rPr/>
        <w:t>mempengaruhi kecanduan</w:t>
      </w:r>
      <w:r>
        <w:rPr>
          <w:spacing w:val="-2"/>
        </w:rPr>
        <w:t> </w:t>
      </w:r>
      <w:r>
        <w:rPr/>
        <w:t>media sosial.</w:t>
      </w:r>
    </w:p>
    <w:p>
      <w:pPr>
        <w:spacing w:before="1" w:after="10"/>
        <w:ind w:left="3397" w:right="0" w:firstLine="0"/>
        <w:jc w:val="both"/>
        <w:rPr>
          <w:sz w:val="22"/>
        </w:rPr>
      </w:pPr>
      <w:r>
        <w:rPr/>
        <w:pict>
          <v:group style="position:absolute;margin-left:99.264pt;margin-top:12.959488pt;width:411.2pt;height:14.8pt;mso-position-horizontal-relative:page;mso-position-vertical-relative:paragraph;z-index:-15951872" coordorigin="1985,259" coordsize="8224,296">
            <v:rect style="position:absolute;left:1985;top:268;width:8224;height:276" filled="true" fillcolor="#bebebe" stroked="false">
              <v:fill type="solid"/>
            </v:rect>
            <v:shape style="position:absolute;left:1985;top:259;width:8224;height:296" coordorigin="1985,259" coordsize="8224,296" path="m5814,545l3413,545,3404,545,3404,545,1985,545,1985,554,3404,554,3404,554,3413,554,5814,554,5814,545xm7950,545l7941,545,5823,545,5814,545,5814,554,5823,554,7941,554,7950,554,7950,545xm8791,545l7950,545,7950,554,8791,554,8791,545xm8800,545l8791,545,8791,554,8800,554,8800,545xm10209,259l1985,259,1985,269,10209,269,10209,259xm10209,545l8800,545,8800,554,10209,554,10209,54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8.543999pt;margin-top:98.159546pt;width:419pt;height:15.65pt;mso-position-horizontal-relative:page;mso-position-vertical-relative:paragraph;z-index:-15951360" coordorigin="1971,1963" coordsize="8380,313">
            <v:rect style="position:absolute;left:1985;top:1972;width:8224;height:284" filled="true" fillcolor="#bebebe" stroked="false">
              <v:fill type="solid"/>
            </v:rect>
            <v:shape style="position:absolute;left:1970;top:1963;width:8380;height:313" coordorigin="1971,1963" coordsize="8380,313" path="m5814,1963l3413,1963,3404,1963,3404,1963,1985,1963,1985,1973,3404,1973,3404,1973,3413,1973,5814,1973,5814,1963xm7950,1963l7941,1963,5823,1963,5814,1963,5814,1973,5823,1973,7941,1973,7950,1973,7950,1963xm8791,1963l7950,1963,7950,1973,8791,1973,8791,1963xm8800,1963l8791,1963,8791,1973,8800,1973,8800,1963xm10209,1963l8800,1963,8800,1973,10209,1973,10209,1963xm10351,2266l10209,2266,10209,2257,1971,2257,1971,2266,1985,2266,1985,2276,3404,2276,3404,2276,3413,2276,5955,2276,5955,2266,5955,2266,5955,2276,5965,2276,8224,2276,8233,2276,8233,2266,8233,2266,8233,2276,8935,2276,8935,2266,8935,2266,8935,2276,8944,2276,10351,2276,10351,2266xe" filled="true" fillcolor="#000000" stroked="false">
              <v:path arrowok="t"/>
              <v:fill type="solid"/>
            </v:shape>
            <w10:wrap type="none"/>
          </v:group>
        </w:pict>
      </w:r>
      <w:bookmarkStart w:name="Tabel 2. Kategorisasi" w:id="2"/>
      <w:bookmarkEnd w:id="2"/>
      <w:r>
        <w:rPr/>
      </w:r>
      <w:r>
        <w:rPr>
          <w:b/>
          <w:sz w:val="22"/>
        </w:rPr>
        <w:t>Tabel 2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Kategorisasi</w:t>
      </w:r>
    </w:p>
    <w:tbl>
      <w:tblPr>
        <w:tblW w:w="0" w:type="auto"/>
        <w:jc w:val="left"/>
        <w:tblInd w:w="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2571"/>
        <w:gridCol w:w="2115"/>
        <w:gridCol w:w="916"/>
        <w:gridCol w:w="1331"/>
      </w:tblGrid>
      <w:tr>
        <w:trPr>
          <w:trHeight w:val="285" w:hRule="atLeast"/>
        </w:trPr>
        <w:tc>
          <w:tcPr>
            <w:tcW w:w="8376" w:type="dxa"/>
            <w:gridSpan w:val="5"/>
            <w:shd w:val="clear" w:color="auto" w:fill="BEBEBE"/>
          </w:tcPr>
          <w:p>
            <w:pPr>
              <w:pStyle w:val="TableParagraph"/>
              <w:spacing w:line="250" w:lineRule="exact" w:before="15"/>
              <w:ind w:left="2993" w:right="28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Kesepian</w:t>
            </w:r>
          </w:p>
        </w:tc>
      </w:tr>
      <w:tr>
        <w:trPr>
          <w:trHeight w:val="280" w:hRule="atLeast"/>
        </w:trPr>
        <w:tc>
          <w:tcPr>
            <w:tcW w:w="1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10"/>
              <w:ind w:left="393"/>
              <w:rPr>
                <w:sz w:val="22"/>
              </w:rPr>
            </w:pPr>
            <w:r>
              <w:rPr>
                <w:sz w:val="22"/>
              </w:rPr>
              <w:t>Kategori</w:t>
            </w:r>
          </w:p>
        </w:tc>
        <w:tc>
          <w:tcPr>
            <w:tcW w:w="2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10"/>
              <w:ind w:left="1245"/>
              <w:rPr>
                <w:sz w:val="22"/>
              </w:rPr>
            </w:pPr>
            <w:r>
              <w:rPr>
                <w:sz w:val="22"/>
              </w:rPr>
              <w:t>Pedoman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10"/>
              <w:ind w:left="657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10"/>
              <w:ind w:right="1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10"/>
              <w:ind w:left="159"/>
              <w:rPr>
                <w:sz w:val="22"/>
              </w:rPr>
            </w:pPr>
            <w:r>
              <w:rPr>
                <w:sz w:val="22"/>
              </w:rPr>
              <w:t>Presentase</w:t>
            </w:r>
          </w:p>
        </w:tc>
      </w:tr>
      <w:tr>
        <w:trPr>
          <w:trHeight w:val="275" w:hRule="atLeast"/>
        </w:trPr>
        <w:tc>
          <w:tcPr>
            <w:tcW w:w="1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5"/>
              <w:ind w:left="484"/>
              <w:rPr>
                <w:sz w:val="22"/>
              </w:rPr>
            </w:pPr>
            <w:r>
              <w:rPr>
                <w:sz w:val="22"/>
              </w:rPr>
              <w:t>Tinggi</w:t>
            </w:r>
          </w:p>
        </w:tc>
        <w:tc>
          <w:tcPr>
            <w:tcW w:w="2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5"/>
              <w:ind w:left="739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≥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+ 1σ)</w:t>
            </w:r>
          </w:p>
        </w:tc>
        <w:tc>
          <w:tcPr>
            <w:tcW w:w="2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5"/>
              <w:ind w:left="607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≥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103,25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 w:before="10"/>
              <w:ind w:left="294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13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 w:before="10"/>
              <w:ind w:left="365"/>
              <w:rPr>
                <w:b/>
                <w:sz w:val="22"/>
              </w:rPr>
            </w:pPr>
            <w:r>
              <w:rPr>
                <w:b/>
                <w:sz w:val="22"/>
              </w:rPr>
              <w:t>18.4%</w:t>
            </w:r>
          </w:p>
        </w:tc>
      </w:tr>
      <w:tr>
        <w:trPr>
          <w:trHeight w:val="276" w:hRule="atLeast"/>
        </w:trPr>
        <w:tc>
          <w:tcPr>
            <w:tcW w:w="1443" w:type="dxa"/>
          </w:tcPr>
          <w:p>
            <w:pPr>
              <w:pStyle w:val="TableParagraph"/>
              <w:spacing w:line="252" w:lineRule="exact" w:before="3"/>
              <w:ind w:left="456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  <w:tc>
          <w:tcPr>
            <w:tcW w:w="2571" w:type="dxa"/>
          </w:tcPr>
          <w:p>
            <w:pPr>
              <w:pStyle w:val="TableParagraph"/>
              <w:spacing w:line="252" w:lineRule="exact" w:before="3"/>
              <w:ind w:left="277"/>
              <w:rPr>
                <w:sz w:val="22"/>
              </w:rPr>
            </w:pPr>
            <w:r>
              <w:rPr>
                <w:sz w:val="22"/>
              </w:rPr>
              <w:t>(µ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1σ)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≤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&lt; (µ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1σ)</w:t>
            </w:r>
          </w:p>
        </w:tc>
        <w:tc>
          <w:tcPr>
            <w:tcW w:w="2115" w:type="dxa"/>
          </w:tcPr>
          <w:p>
            <w:pPr>
              <w:pStyle w:val="TableParagraph"/>
              <w:spacing w:line="252" w:lineRule="exact" w:before="3"/>
              <w:ind w:left="174"/>
              <w:rPr>
                <w:sz w:val="22"/>
              </w:rPr>
            </w:pPr>
            <w:r>
              <w:rPr>
                <w:sz w:val="22"/>
              </w:rPr>
              <w:t>72,25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≤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&lt; 13,25</w:t>
            </w:r>
          </w:p>
        </w:tc>
        <w:tc>
          <w:tcPr>
            <w:tcW w:w="916" w:type="dxa"/>
          </w:tcPr>
          <w:p>
            <w:pPr>
              <w:pStyle w:val="TableParagraph"/>
              <w:spacing w:line="248" w:lineRule="exact" w:before="8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124</w:t>
            </w:r>
          </w:p>
        </w:tc>
        <w:tc>
          <w:tcPr>
            <w:tcW w:w="1331" w:type="dxa"/>
          </w:tcPr>
          <w:p>
            <w:pPr>
              <w:pStyle w:val="TableParagraph"/>
              <w:spacing w:line="248" w:lineRule="exact" w:before="8"/>
              <w:ind w:left="365"/>
              <w:rPr>
                <w:b/>
                <w:sz w:val="22"/>
              </w:rPr>
            </w:pPr>
            <w:r>
              <w:rPr>
                <w:b/>
                <w:sz w:val="22"/>
              </w:rPr>
              <w:t>60.2%</w:t>
            </w:r>
          </w:p>
        </w:tc>
      </w:tr>
      <w:tr>
        <w:trPr>
          <w:trHeight w:val="286" w:hRule="atLeast"/>
        </w:trPr>
        <w:tc>
          <w:tcPr>
            <w:tcW w:w="1443" w:type="dxa"/>
          </w:tcPr>
          <w:p>
            <w:pPr>
              <w:pStyle w:val="TableParagraph"/>
              <w:spacing w:before="6"/>
              <w:ind w:left="441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2571" w:type="dxa"/>
          </w:tcPr>
          <w:p>
            <w:pPr>
              <w:pStyle w:val="TableParagraph"/>
              <w:tabs>
                <w:tab w:pos="2392" w:val="left" w:leader="none"/>
                <w:tab w:pos="3161" w:val="left" w:leader="none"/>
              </w:tabs>
              <w:spacing w:before="6"/>
              <w:ind w:left="763" w:right="-591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(µ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1σ)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115" w:type="dxa"/>
          </w:tcPr>
          <w:p>
            <w:pPr>
              <w:pStyle w:val="TableParagraph"/>
              <w:tabs>
                <w:tab w:pos="2426" w:val="left" w:leader="none"/>
              </w:tabs>
              <w:spacing w:before="6"/>
              <w:ind w:left="590" w:right="-317"/>
              <w:rPr>
                <w:sz w:val="22"/>
              </w:rPr>
            </w:pPr>
            <w:r>
              <w:rPr>
                <w:sz w:val="22"/>
                <w:u w:val="single"/>
              </w:rPr>
              <w:t>X &lt; 72,25</w:t>
              <w:tab/>
            </w:r>
          </w:p>
        </w:tc>
        <w:tc>
          <w:tcPr>
            <w:tcW w:w="916" w:type="dxa"/>
          </w:tcPr>
          <w:p>
            <w:pPr>
              <w:pStyle w:val="TableParagraph"/>
              <w:tabs>
                <w:tab w:pos="1334" w:val="left" w:leader="none"/>
              </w:tabs>
              <w:spacing w:before="10"/>
              <w:ind w:left="311" w:right="-432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44</w:t>
              <w:tab/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right="142"/>
              <w:jc w:val="righ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21.4%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</w:p>
        </w:tc>
      </w:tr>
      <w:tr>
        <w:trPr>
          <w:trHeight w:val="289" w:hRule="atLeast"/>
        </w:trPr>
        <w:tc>
          <w:tcPr>
            <w:tcW w:w="1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14"/>
              <w:ind w:left="68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16" w:type="dxa"/>
          </w:tcPr>
          <w:p>
            <w:pPr>
              <w:pStyle w:val="TableParagraph"/>
              <w:spacing w:line="253" w:lineRule="exact" w:before="16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206</w:t>
            </w:r>
          </w:p>
        </w:tc>
        <w:tc>
          <w:tcPr>
            <w:tcW w:w="1331" w:type="dxa"/>
          </w:tcPr>
          <w:p>
            <w:pPr>
              <w:pStyle w:val="TableParagraph"/>
              <w:spacing w:line="253" w:lineRule="exact" w:before="16"/>
              <w:ind w:left="411"/>
              <w:rPr>
                <w:b/>
                <w:sz w:val="22"/>
              </w:rPr>
            </w:pPr>
            <w:r>
              <w:rPr>
                <w:b/>
                <w:sz w:val="22"/>
              </w:rPr>
              <w:t>100 %</w:t>
            </w:r>
          </w:p>
        </w:tc>
      </w:tr>
      <w:tr>
        <w:trPr>
          <w:trHeight w:val="293" w:hRule="atLeast"/>
        </w:trPr>
        <w:tc>
          <w:tcPr>
            <w:tcW w:w="8376" w:type="dxa"/>
            <w:gridSpan w:val="5"/>
            <w:shd w:val="clear" w:color="auto" w:fill="BEBEBE"/>
          </w:tcPr>
          <w:p>
            <w:pPr>
              <w:pStyle w:val="TableParagraph"/>
              <w:spacing w:line="253" w:lineRule="exact" w:before="21"/>
              <w:ind w:left="3166" w:right="28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Kecanduan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Sosial</w:t>
            </w:r>
          </w:p>
        </w:tc>
      </w:tr>
      <w:tr>
        <w:trPr>
          <w:trHeight w:val="290" w:hRule="atLeast"/>
        </w:trPr>
        <w:tc>
          <w:tcPr>
            <w:tcW w:w="1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20"/>
              <w:ind w:left="393"/>
              <w:rPr>
                <w:sz w:val="22"/>
              </w:rPr>
            </w:pPr>
            <w:r>
              <w:rPr>
                <w:sz w:val="22"/>
              </w:rPr>
              <w:t>Kategori</w:t>
            </w:r>
          </w:p>
        </w:tc>
        <w:tc>
          <w:tcPr>
            <w:tcW w:w="2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20"/>
              <w:ind w:left="1317"/>
              <w:rPr>
                <w:sz w:val="22"/>
              </w:rPr>
            </w:pPr>
            <w:r>
              <w:rPr>
                <w:sz w:val="22"/>
              </w:rPr>
              <w:t>Pedoman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20"/>
              <w:ind w:left="734" w:right="693"/>
              <w:jc w:val="center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20"/>
              <w:ind w:left="524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20"/>
              <w:ind w:left="300"/>
              <w:rPr>
                <w:sz w:val="22"/>
              </w:rPr>
            </w:pPr>
            <w:r>
              <w:rPr>
                <w:sz w:val="22"/>
              </w:rPr>
              <w:t>Presentase</w:t>
            </w:r>
          </w:p>
        </w:tc>
      </w:tr>
      <w:tr>
        <w:trPr>
          <w:trHeight w:val="275" w:hRule="atLeast"/>
        </w:trPr>
        <w:tc>
          <w:tcPr>
            <w:tcW w:w="1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5"/>
              <w:ind w:left="484"/>
              <w:rPr>
                <w:sz w:val="22"/>
              </w:rPr>
            </w:pPr>
            <w:r>
              <w:rPr>
                <w:sz w:val="22"/>
              </w:rPr>
              <w:t>Tinggi</w:t>
            </w:r>
          </w:p>
        </w:tc>
        <w:tc>
          <w:tcPr>
            <w:tcW w:w="2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5"/>
              <w:ind w:left="808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≥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+ 1σ)</w:t>
            </w:r>
          </w:p>
        </w:tc>
        <w:tc>
          <w:tcPr>
            <w:tcW w:w="2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5"/>
              <w:ind w:left="655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≥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94,38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 w:before="10"/>
              <w:ind w:left="508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13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 w:before="10"/>
              <w:ind w:left="559"/>
              <w:rPr>
                <w:b/>
                <w:sz w:val="22"/>
              </w:rPr>
            </w:pPr>
            <w:r>
              <w:rPr>
                <w:b/>
                <w:sz w:val="22"/>
              </w:rPr>
              <w:t>8.7%</w:t>
            </w:r>
          </w:p>
        </w:tc>
      </w:tr>
      <w:tr>
        <w:trPr>
          <w:trHeight w:val="275" w:hRule="atLeast"/>
        </w:trPr>
        <w:tc>
          <w:tcPr>
            <w:tcW w:w="1443" w:type="dxa"/>
          </w:tcPr>
          <w:p>
            <w:pPr>
              <w:pStyle w:val="TableParagraph"/>
              <w:spacing w:line="252" w:lineRule="exact" w:before="3"/>
              <w:ind w:left="456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  <w:tc>
          <w:tcPr>
            <w:tcW w:w="2571" w:type="dxa"/>
          </w:tcPr>
          <w:p>
            <w:pPr>
              <w:pStyle w:val="TableParagraph"/>
              <w:spacing w:line="252" w:lineRule="exact" w:before="3"/>
              <w:ind w:left="350"/>
              <w:rPr>
                <w:sz w:val="22"/>
              </w:rPr>
            </w:pPr>
            <w:r>
              <w:rPr>
                <w:sz w:val="22"/>
              </w:rPr>
              <w:t>(µ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1σ)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≤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&lt; (µ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1σ)</w:t>
            </w:r>
          </w:p>
        </w:tc>
        <w:tc>
          <w:tcPr>
            <w:tcW w:w="2115" w:type="dxa"/>
          </w:tcPr>
          <w:p>
            <w:pPr>
              <w:pStyle w:val="TableParagraph"/>
              <w:spacing w:line="252" w:lineRule="exact" w:before="3"/>
              <w:ind w:left="290"/>
              <w:rPr>
                <w:sz w:val="22"/>
              </w:rPr>
            </w:pPr>
            <w:r>
              <w:rPr>
                <w:sz w:val="22"/>
              </w:rPr>
              <w:t>67,38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≤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&lt; 94,38</w:t>
            </w:r>
          </w:p>
        </w:tc>
        <w:tc>
          <w:tcPr>
            <w:tcW w:w="916" w:type="dxa"/>
          </w:tcPr>
          <w:p>
            <w:pPr>
              <w:pStyle w:val="TableParagraph"/>
              <w:spacing w:line="248" w:lineRule="exact" w:before="8"/>
              <w:ind w:left="421"/>
              <w:rPr>
                <w:b/>
                <w:sz w:val="22"/>
              </w:rPr>
            </w:pPr>
            <w:r>
              <w:rPr>
                <w:b/>
                <w:sz w:val="22"/>
              </w:rPr>
              <w:t>149</w:t>
            </w:r>
          </w:p>
        </w:tc>
        <w:tc>
          <w:tcPr>
            <w:tcW w:w="1331" w:type="dxa"/>
          </w:tcPr>
          <w:p>
            <w:pPr>
              <w:pStyle w:val="TableParagraph"/>
              <w:spacing w:line="248" w:lineRule="exact" w:before="8"/>
              <w:ind w:left="504"/>
              <w:rPr>
                <w:b/>
                <w:sz w:val="22"/>
              </w:rPr>
            </w:pPr>
            <w:r>
              <w:rPr>
                <w:b/>
                <w:sz w:val="22"/>
              </w:rPr>
              <w:t>72.3%</w:t>
            </w:r>
          </w:p>
        </w:tc>
      </w:tr>
      <w:tr>
        <w:trPr>
          <w:trHeight w:val="286" w:hRule="atLeast"/>
        </w:trPr>
        <w:tc>
          <w:tcPr>
            <w:tcW w:w="1443" w:type="dxa"/>
          </w:tcPr>
          <w:p>
            <w:pPr>
              <w:pStyle w:val="TableParagraph"/>
              <w:spacing w:before="6"/>
              <w:ind w:left="441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2571" w:type="dxa"/>
          </w:tcPr>
          <w:p>
            <w:pPr>
              <w:pStyle w:val="TableParagraph"/>
              <w:spacing w:before="6"/>
              <w:ind w:left="832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(µ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1σ)</w:t>
            </w:r>
          </w:p>
        </w:tc>
        <w:tc>
          <w:tcPr>
            <w:tcW w:w="2115" w:type="dxa"/>
          </w:tcPr>
          <w:p>
            <w:pPr>
              <w:pStyle w:val="TableParagraph"/>
              <w:tabs>
                <w:tab w:pos="652" w:val="left" w:leader="none"/>
                <w:tab w:pos="2622" w:val="left" w:leader="none"/>
              </w:tabs>
              <w:spacing w:before="6"/>
              <w:ind w:left="-37" w:right="-51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X &lt; 67,38</w:t>
              <w:tab/>
            </w:r>
          </w:p>
        </w:tc>
        <w:tc>
          <w:tcPr>
            <w:tcW w:w="916" w:type="dxa"/>
          </w:tcPr>
          <w:p>
            <w:pPr>
              <w:pStyle w:val="TableParagraph"/>
              <w:tabs>
                <w:tab w:pos="1475" w:val="left" w:leader="none"/>
              </w:tabs>
              <w:spacing w:before="10"/>
              <w:ind w:left="508" w:right="-562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39</w:t>
              <w:tab/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right="1"/>
              <w:jc w:val="righ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18.9%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</w:p>
        </w:tc>
      </w:tr>
      <w:tr>
        <w:trPr>
          <w:trHeight w:val="284" w:hRule="atLeast"/>
        </w:trPr>
        <w:tc>
          <w:tcPr>
            <w:tcW w:w="14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14"/>
              <w:ind w:left="850" w:right="6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16"/>
              <w:ind w:left="421"/>
              <w:rPr>
                <w:b/>
                <w:sz w:val="22"/>
              </w:rPr>
            </w:pPr>
            <w:r>
              <w:rPr>
                <w:b/>
                <w:sz w:val="22"/>
              </w:rPr>
              <w:t>206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16"/>
              <w:ind w:left="550"/>
              <w:rPr>
                <w:b/>
                <w:sz w:val="22"/>
              </w:rPr>
            </w:pPr>
            <w:r>
              <w:rPr>
                <w:b/>
                <w:sz w:val="22"/>
              </w:rPr>
              <w:t>100 %</w:t>
            </w:r>
          </w:p>
        </w:tc>
      </w:tr>
    </w:tbl>
    <w:p>
      <w:pPr>
        <w:pStyle w:val="BodyText"/>
        <w:spacing w:before="5"/>
        <w:ind w:left="0"/>
        <w:jc w:val="left"/>
        <w:rPr>
          <w:sz w:val="32"/>
        </w:rPr>
      </w:pPr>
    </w:p>
    <w:p>
      <w:pPr>
        <w:pStyle w:val="BodyText"/>
        <w:spacing w:line="360" w:lineRule="auto"/>
        <w:ind w:right="255" w:firstLine="566"/>
      </w:pPr>
      <w:r>
        <w:rPr/>
        <w:t>Berdasarkan hasil kategorisasi variabel kecanduan media sosial diketahui bahwa subjek</w:t>
      </w:r>
      <w:r>
        <w:rPr>
          <w:spacing w:val="1"/>
        </w:rPr>
        <w:t> </w:t>
      </w:r>
      <w:r>
        <w:rPr/>
        <w:t>yang</w:t>
      </w:r>
      <w:r>
        <w:rPr>
          <w:spacing w:val="19"/>
        </w:rPr>
        <w:t> </w:t>
      </w:r>
      <w:r>
        <w:rPr/>
        <w:t>termasauk</w:t>
      </w:r>
      <w:r>
        <w:rPr>
          <w:spacing w:val="20"/>
        </w:rPr>
        <w:t> </w:t>
      </w:r>
      <w:r>
        <w:rPr/>
        <w:t>dalam</w:t>
      </w:r>
      <w:r>
        <w:rPr>
          <w:spacing w:val="18"/>
        </w:rPr>
        <w:t> </w:t>
      </w:r>
      <w:r>
        <w:rPr/>
        <w:t>kelompok</w:t>
      </w:r>
      <w:r>
        <w:rPr>
          <w:spacing w:val="20"/>
        </w:rPr>
        <w:t> </w:t>
      </w:r>
      <w:r>
        <w:rPr/>
        <w:t>kategori</w:t>
      </w:r>
      <w:r>
        <w:rPr>
          <w:spacing w:val="22"/>
        </w:rPr>
        <w:t> </w:t>
      </w:r>
      <w:r>
        <w:rPr/>
        <w:t>rendah</w:t>
      </w:r>
      <w:r>
        <w:rPr>
          <w:spacing w:val="22"/>
        </w:rPr>
        <w:t> </w:t>
      </w:r>
      <w:r>
        <w:rPr/>
        <w:t>ada</w:t>
      </w:r>
      <w:r>
        <w:rPr>
          <w:spacing w:val="21"/>
        </w:rPr>
        <w:t> </w:t>
      </w:r>
      <w:r>
        <w:rPr/>
        <w:t>sebanyak</w:t>
      </w:r>
      <w:r>
        <w:rPr>
          <w:spacing w:val="20"/>
        </w:rPr>
        <w:t> </w:t>
      </w:r>
      <w:r>
        <w:rPr/>
        <w:t>39</w:t>
      </w:r>
      <w:r>
        <w:rPr>
          <w:spacing w:val="21"/>
        </w:rPr>
        <w:t> </w:t>
      </w:r>
      <w:r>
        <w:rPr/>
        <w:t>subjek</w:t>
      </w:r>
      <w:r>
        <w:rPr>
          <w:spacing w:val="20"/>
        </w:rPr>
        <w:t> </w:t>
      </w:r>
      <w:r>
        <w:rPr/>
        <w:t>atau</w:t>
      </w:r>
      <w:r>
        <w:rPr>
          <w:spacing w:val="19"/>
        </w:rPr>
        <w:t> </w:t>
      </w:r>
      <w:r>
        <w:rPr/>
        <w:t>18,9%.</w:t>
      </w:r>
      <w:r>
        <w:rPr>
          <w:spacing w:val="20"/>
        </w:rPr>
        <w:t> </w:t>
      </w:r>
      <w:r>
        <w:rPr/>
        <w:t>Subjek</w:t>
      </w:r>
    </w:p>
    <w:p>
      <w:pPr>
        <w:spacing w:after="0" w:line="360" w:lineRule="auto"/>
        <w:sectPr>
          <w:pgSz w:w="11910" w:h="16840"/>
          <w:pgMar w:header="0" w:footer="738" w:top="1580" w:bottom="960" w:left="1600" w:right="1440"/>
        </w:sectPr>
      </w:pPr>
    </w:p>
    <w:p>
      <w:pPr>
        <w:spacing w:before="79"/>
        <w:ind w:left="102" w:right="0" w:firstLine="0"/>
        <w:jc w:val="both"/>
        <w:rPr>
          <w:sz w:val="20"/>
        </w:rPr>
      </w:pPr>
      <w:r>
        <w:rPr>
          <w:sz w:val="20"/>
        </w:rPr>
        <w:t>Hubungan</w:t>
      </w:r>
      <w:r>
        <w:rPr>
          <w:spacing w:val="-1"/>
          <w:sz w:val="20"/>
        </w:rPr>
        <w:t> </w:t>
      </w:r>
      <w:r>
        <w:rPr>
          <w:sz w:val="20"/>
        </w:rPr>
        <w:t>Antara</w:t>
      </w:r>
      <w:r>
        <w:rPr>
          <w:spacing w:val="-2"/>
          <w:sz w:val="20"/>
        </w:rPr>
        <w:t> </w:t>
      </w:r>
      <w:r>
        <w:rPr>
          <w:sz w:val="20"/>
        </w:rPr>
        <w:t>Kesepian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-3"/>
          <w:sz w:val="20"/>
        </w:rPr>
        <w:t> </w:t>
      </w:r>
      <w:r>
        <w:rPr>
          <w:sz w:val="20"/>
        </w:rPr>
        <w:t>Kecanduan</w:t>
      </w:r>
      <w:r>
        <w:rPr>
          <w:spacing w:val="-3"/>
          <w:sz w:val="20"/>
        </w:rPr>
        <w:t> </w:t>
      </w:r>
      <w:r>
        <w:rPr>
          <w:sz w:val="20"/>
        </w:rPr>
        <w:t>Media</w:t>
      </w:r>
      <w:r>
        <w:rPr>
          <w:spacing w:val="-1"/>
          <w:sz w:val="20"/>
        </w:rPr>
        <w:t> </w:t>
      </w:r>
      <w:r>
        <w:rPr>
          <w:sz w:val="20"/>
        </w:rPr>
        <w:t>Sosial</w:t>
      </w:r>
      <w:r>
        <w:rPr>
          <w:spacing w:val="-2"/>
          <w:sz w:val="20"/>
        </w:rPr>
        <w:t> </w:t>
      </w:r>
      <w:r>
        <w:rPr>
          <w:sz w:val="20"/>
        </w:rPr>
        <w:t>Pada</w:t>
      </w:r>
      <w:r>
        <w:rPr>
          <w:spacing w:val="-1"/>
          <w:sz w:val="20"/>
        </w:rPr>
        <w:t> </w:t>
      </w:r>
      <w:r>
        <w:rPr>
          <w:sz w:val="20"/>
        </w:rPr>
        <w:t>Mahasiswa</w:t>
      </w:r>
      <w:r>
        <w:rPr>
          <w:spacing w:val="-2"/>
          <w:sz w:val="20"/>
        </w:rPr>
        <w:t> </w:t>
      </w:r>
      <w:r>
        <w:rPr>
          <w:sz w:val="20"/>
        </w:rPr>
        <w:t>Rantau.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BodyText"/>
        <w:spacing w:line="360" w:lineRule="auto"/>
        <w:ind w:right="258"/>
      </w:pPr>
      <w:r>
        <w:rPr/>
        <w:t>dengan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dan</w:t>
      </w:r>
      <w:r>
        <w:rPr>
          <w:spacing w:val="55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 sosial dengan baik dan positif sehingga terhindar dari kecanduan. Pada kategori sedang</w:t>
      </w:r>
      <w:r>
        <w:rPr>
          <w:spacing w:val="1"/>
        </w:rPr>
        <w:t> </w:t>
      </w:r>
      <w:r>
        <w:rPr/>
        <w:t>ada sebanyak 149 subjek atau 72,3% subjek yang berarti subjek tersebut mengalami kecanduan</w:t>
      </w:r>
      <w:r>
        <w:rPr>
          <w:spacing w:val="1"/>
        </w:rPr>
        <w:t> </w:t>
      </w:r>
      <w:r>
        <w:rPr/>
        <w:t>media sosial tetapi belm sepenuhnya. Subjek yang tergolong pada kategori sedang terkadang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-52"/>
        </w:rPr>
        <w:t> </w:t>
      </w:r>
      <w:r>
        <w:rPr/>
        <w:t>sosial. Pada kategori tinggi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18 subjek atau</w:t>
      </w:r>
      <w:r>
        <w:rPr>
          <w:spacing w:val="1"/>
        </w:rPr>
        <w:t> </w:t>
      </w:r>
      <w:r>
        <w:rPr/>
        <w:t>8,7% subjek yang</w:t>
      </w:r>
      <w:r>
        <w:rPr>
          <w:spacing w:val="1"/>
        </w:rPr>
        <w:t> </w:t>
      </w:r>
      <w:r>
        <w:rPr/>
        <w:t>berarti subjek</w:t>
      </w:r>
      <w:r>
        <w:rPr>
          <w:spacing w:val="1"/>
        </w:rPr>
        <w:t> </w:t>
      </w:r>
      <w:r>
        <w:rPr/>
        <w:t>tersebut telah menjadikan aktivitas mengakses meia sosial sebagai aktivitas yang penting dalam</w:t>
      </w:r>
      <w:r>
        <w:rPr>
          <w:spacing w:val="1"/>
        </w:rPr>
        <w:t> </w:t>
      </w:r>
      <w:r>
        <w:rPr/>
        <w:t>hidupnya, dan subjek juga kesulitan dalam membatasi waktu penggunaan media sosial, serta</w:t>
      </w:r>
      <w:r>
        <w:rPr>
          <w:spacing w:val="1"/>
        </w:rPr>
        <w:t> </w:t>
      </w:r>
      <w:r>
        <w:rPr/>
        <w:t>subjek juga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konflik dengan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dan dirinya</w:t>
      </w:r>
      <w:r>
        <w:rPr>
          <w:spacing w:val="1"/>
        </w:rPr>
        <w:t> </w:t>
      </w:r>
      <w:r>
        <w:rPr/>
        <w:t>sendiri sebagai</w:t>
      </w:r>
      <w:r>
        <w:rPr>
          <w:spacing w:val="55"/>
        </w:rPr>
        <w:t> </w:t>
      </w:r>
      <w:r>
        <w:rPr/>
        <w:t>akibat</w:t>
      </w:r>
      <w:r>
        <w:rPr>
          <w:spacing w:val="-52"/>
        </w:rPr>
        <w:t> </w:t>
      </w:r>
      <w:r>
        <w:rPr/>
        <w:t>dari kecanduan media sosial yang di alami. Dari pengkategorian ini dapat disimpulkan bahwa</w:t>
      </w:r>
      <w:r>
        <w:rPr>
          <w:spacing w:val="1"/>
        </w:rPr>
        <w:t> </w:t>
      </w:r>
      <w:r>
        <w:rPr/>
        <w:t>sebagian</w:t>
      </w:r>
      <w:r>
        <w:rPr>
          <w:spacing w:val="-3"/>
        </w:rPr>
        <w:t> </w:t>
      </w:r>
      <w:r>
        <w:rPr/>
        <w:t>besar subjek</w:t>
      </w:r>
      <w:r>
        <w:rPr>
          <w:spacing w:val="-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kecanduan</w:t>
      </w:r>
      <w:r>
        <w:rPr>
          <w:spacing w:val="-1"/>
        </w:rPr>
        <w:t> </w:t>
      </w:r>
      <w:r>
        <w:rPr/>
        <w:t>media sosial dalam</w:t>
      </w:r>
      <w:r>
        <w:rPr>
          <w:spacing w:val="-4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sedang.</w:t>
      </w:r>
    </w:p>
    <w:p>
      <w:pPr>
        <w:pStyle w:val="BodyText"/>
        <w:spacing w:line="360" w:lineRule="auto"/>
        <w:ind w:right="258" w:firstLine="566"/>
      </w:pPr>
      <w:r>
        <w:rPr/>
        <w:t>Kategorisasi variabel kesepian dikatahui bahwa subjek yang termasuk dalam kategori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21,4%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merupakan subjek yang mampu menjalin hubungan interpersonal secara baik sehingga terhindar</w:t>
      </w:r>
      <w:r>
        <w:rPr>
          <w:spacing w:val="-52"/>
        </w:rPr>
        <w:t> </w:t>
      </w:r>
      <w:r>
        <w:rPr/>
        <w:t>dari kesepian. Pada kategori sedang ada sebanyak 124 subjek atau 60,2% dalam kategori sedang</w:t>
      </w:r>
      <w:r>
        <w:rPr>
          <w:spacing w:val="-52"/>
        </w:rPr>
        <w:t> </w:t>
      </w:r>
      <w:r>
        <w:rPr/>
        <w:t>berarti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menjalin</w:t>
      </w:r>
      <w:r>
        <w:rPr>
          <w:spacing w:val="1"/>
        </w:rPr>
        <w:t> </w:t>
      </w:r>
      <w:r>
        <w:rPr/>
        <w:t>sebuah</w:t>
      </w:r>
      <w:r>
        <w:rPr>
          <w:spacing w:val="-52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interpesonal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terkadang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kesepian.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18,4%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subjek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 perasaan tidak menyenangkan sebgai akibat dari kurangnya hubungan interpersonal</w:t>
      </w:r>
      <w:r>
        <w:rPr>
          <w:spacing w:val="1"/>
        </w:rPr>
        <w:t> </w:t>
      </w:r>
      <w:r>
        <w:rPr/>
        <w:t>yang dimiliki. Subjek juga merasa bahwa keberadaannya tidak diterima atau diinginkan oleh</w:t>
      </w:r>
      <w:r>
        <w:rPr>
          <w:spacing w:val="1"/>
        </w:rPr>
        <w:t> </w:t>
      </w:r>
      <w:r>
        <w:rPr/>
        <w:t>lingkungan sosialnya. Dari pengkategorian ini dapat disimpulkan bahwa sebagaian besar subjek</w:t>
      </w:r>
      <w:r>
        <w:rPr>
          <w:spacing w:val="1"/>
        </w:rPr>
        <w:t> </w:t>
      </w:r>
      <w:r>
        <w:rPr/>
        <w:t>mengalami kesepian dalam</w:t>
      </w:r>
      <w:r>
        <w:rPr>
          <w:spacing w:val="-4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sedang.</w:t>
      </w:r>
    </w:p>
    <w:p>
      <w:pPr>
        <w:pStyle w:val="BodyText"/>
        <w:spacing w:line="360" w:lineRule="auto"/>
        <w:ind w:right="256" w:firstLine="566"/>
      </w:pPr>
      <w:r>
        <w:rPr/>
        <w:t>Berdasarkan hasil di atas dapat disimpulkan bahwa sebagaian besar subjek mengalami</w:t>
      </w:r>
      <w:r>
        <w:rPr>
          <w:spacing w:val="1"/>
        </w:rPr>
        <w:t> </w:t>
      </w:r>
      <w:r>
        <w:rPr/>
        <w:t>kecanduan media sosial tingkat sedang dan kesepian tingkat sedang. Subjek memberikan respon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menggunakan media sosial atau lebih lebih nyaman berkomunikasi lewat media sosial daripada</w:t>
      </w:r>
      <w:r>
        <w:rPr>
          <w:spacing w:val="1"/>
        </w:rPr>
        <w:t> </w:t>
      </w:r>
      <w:r>
        <w:rPr/>
        <w:t>dengan orang disekitar subjek. Ketika sedang ada masalah subjek menggunakan media sosial</w:t>
      </w:r>
      <w:r>
        <w:rPr>
          <w:spacing w:val="1"/>
        </w:rPr>
        <w:t> </w:t>
      </w:r>
      <w:r>
        <w:rPr/>
        <w:t>sebagai hiburan dan lebih sering menyampaikan apa yang subjek rasakan ke media sosial.</w:t>
      </w:r>
      <w:r>
        <w:rPr>
          <w:spacing w:val="1"/>
        </w:rPr>
        <w:t> </w:t>
      </w:r>
      <w:r>
        <w:rPr/>
        <w:t>Respon yang cukup positif juga diberikan oleh subjek pada aitem yang menyatakan bahwa</w:t>
      </w:r>
      <w:r>
        <w:rPr>
          <w:spacing w:val="1"/>
        </w:rPr>
        <w:t> </w:t>
      </w:r>
      <w:r>
        <w:rPr/>
        <w:t>dengan menggunakan media sosial komunikasi subjek lebih baik dan dengan menggunakan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sosial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subjek</w:t>
      </w:r>
      <w:r>
        <w:rPr>
          <w:spacing w:val="-2"/>
        </w:rPr>
        <w:t> </w:t>
      </w:r>
      <w:r>
        <w:rPr/>
        <w:t>lebih baik.</w:t>
      </w:r>
    </w:p>
    <w:p>
      <w:pPr>
        <w:pStyle w:val="BodyText"/>
        <w:spacing w:line="360" w:lineRule="auto"/>
        <w:ind w:right="259" w:firstLine="566"/>
      </w:pPr>
      <w:r>
        <w:rPr/>
        <w:t>Subjek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kesepian</w:t>
      </w:r>
      <w:r>
        <w:rPr>
          <w:spacing w:val="56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 bahwa subjek merasa sedih dengan kehidupan subjek dan kurang puas dengan</w:t>
      </w:r>
      <w:r>
        <w:rPr>
          <w:spacing w:val="1"/>
        </w:rPr>
        <w:t> </w:t>
      </w:r>
      <w:r>
        <w:rPr/>
        <w:t>kehidupan yang subjek miliki. Selain itu subjek juga menyatakan bahwa merasa gelisah jika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interaksi</w:t>
      </w:r>
      <w:r>
        <w:rPr>
          <w:spacing w:val="54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53"/>
        </w:rPr>
        <w:t> </w:t>
      </w:r>
      <w:r>
        <w:rPr/>
        <w:t>lain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berhadapan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53"/>
        </w:rPr>
        <w:t> </w:t>
      </w:r>
      <w:r>
        <w:rPr/>
        <w:t>lain</w:t>
      </w:r>
      <w:r>
        <w:rPr>
          <w:spacing w:val="1"/>
        </w:rPr>
        <w:t> </w:t>
      </w:r>
      <w:r>
        <w:rPr/>
        <w:t>membuat</w:t>
      </w:r>
    </w:p>
    <w:p>
      <w:pPr>
        <w:spacing w:after="0" w:line="360" w:lineRule="auto"/>
        <w:sectPr>
          <w:pgSz w:w="11910" w:h="16840"/>
          <w:pgMar w:header="0" w:footer="738" w:top="620" w:bottom="920" w:left="1600" w:right="1440"/>
        </w:sectPr>
      </w:pPr>
    </w:p>
    <w:p>
      <w:pPr>
        <w:pStyle w:val="BodyText"/>
        <w:spacing w:line="360" w:lineRule="auto" w:before="97"/>
        <w:ind w:right="255"/>
      </w:pPr>
      <w:r>
        <w:rPr/>
        <w:t>subjek</w:t>
      </w:r>
      <w:r>
        <w:rPr>
          <w:spacing w:val="1"/>
        </w:rPr>
        <w:t> </w:t>
      </w:r>
      <w:r>
        <w:rPr/>
        <w:t>takut.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aitem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 bahwa lebih nyaman jika berjauhan dengan orang lain dan kesulitan untuk bisa</w:t>
      </w:r>
      <w:r>
        <w:rPr>
          <w:spacing w:val="1"/>
        </w:rPr>
        <w:t> </w:t>
      </w:r>
      <w:r>
        <w:rPr/>
        <w:t>percaya kepada</w:t>
      </w:r>
      <w:r>
        <w:rPr>
          <w:spacing w:val="-1"/>
        </w:rPr>
        <w:t> </w:t>
      </w:r>
      <w:r>
        <w:rPr/>
        <w:t>orang</w:t>
      </w:r>
      <w:r>
        <w:rPr>
          <w:spacing w:val="-2"/>
        </w:rPr>
        <w:t> </w:t>
      </w:r>
      <w:r>
        <w:rPr/>
        <w:t>lain.</w:t>
      </w:r>
    </w:p>
    <w:p>
      <w:pPr>
        <w:pStyle w:val="BodyText"/>
        <w:spacing w:line="360" w:lineRule="auto"/>
        <w:ind w:right="254" w:firstLine="566"/>
      </w:pPr>
      <w:r>
        <w:rPr/>
        <w:t>Media sosial sangat diminati karena dianggap oleh sebagian orang sebagai solusi 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kesepian.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menghubungkan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 orang lain yang berada di lokasi berbeda, sehingga mereka tidak merasa kesepian lagi.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Schumacher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kesepian lebih cenderung menghabiskan waktu di media sosial untuk mendapatkan dukungan</w:t>
      </w:r>
      <w:r>
        <w:rPr>
          <w:spacing w:val="1"/>
        </w:rPr>
        <w:t> </w:t>
      </w:r>
      <w:r>
        <w:rPr/>
        <w:t>emosional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merasakan</w:t>
      </w:r>
      <w:r>
        <w:rPr>
          <w:spacing w:val="1"/>
        </w:rPr>
        <w:t> </w:t>
      </w:r>
      <w:r>
        <w:rPr/>
        <w:t>kesepian.</w:t>
      </w:r>
      <w:r>
        <w:rPr>
          <w:spacing w:val="55"/>
        </w:rPr>
        <w:t> </w:t>
      </w:r>
      <w:r>
        <w:rPr/>
        <w:t>Individu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kesepian diperkirakan lebih memilih berkomunikasi melalui media sosial daripada tatap muka</w:t>
      </w:r>
      <w:r>
        <w:rPr>
          <w:spacing w:val="1"/>
        </w:rPr>
        <w:t> </w:t>
      </w:r>
      <w:r>
        <w:rPr/>
        <w:t>langsung. Ini karena mereka dapat menikmati anonimitas yang ditawarkan media sosial, yang</w:t>
      </w:r>
      <w:r>
        <w:rPr>
          <w:spacing w:val="1"/>
        </w:rPr>
        <w:t> </w:t>
      </w:r>
      <w:r>
        <w:rPr/>
        <w:t>memungkinkan mereka untuk tidak menyebutkan nama dan menyembunyikan diri dari orang</w:t>
      </w:r>
      <w:r>
        <w:rPr>
          <w:spacing w:val="1"/>
        </w:rPr>
        <w:t> </w:t>
      </w:r>
      <w:r>
        <w:rPr/>
        <w:t>lain</w:t>
      </w:r>
      <w:r>
        <w:rPr>
          <w:spacing w:val="-1"/>
        </w:rPr>
        <w:t> </w:t>
      </w:r>
      <w:r>
        <w:rPr/>
        <w:t>(Martin &amp;</w:t>
      </w:r>
      <w:r>
        <w:rPr>
          <w:spacing w:val="-2"/>
        </w:rPr>
        <w:t> </w:t>
      </w:r>
      <w:r>
        <w:rPr/>
        <w:t>Schumacher, 2003).</w:t>
      </w:r>
    </w:p>
    <w:p>
      <w:pPr>
        <w:pStyle w:val="BodyText"/>
        <w:spacing w:line="360" w:lineRule="auto"/>
        <w:ind w:right="253" w:firstLine="566"/>
      </w:pPr>
      <w:r>
        <w:rPr/>
        <w:t>Koefesien determinasi (R2) dlam peneltiian ini sebesar 0,585 yang menunjukan bahwa</w:t>
      </w:r>
      <w:r>
        <w:rPr>
          <w:spacing w:val="1"/>
        </w:rPr>
        <w:t> </w:t>
      </w:r>
      <w:r>
        <w:rPr/>
        <w:t>variable kesepian berkontribusi sebesar 0,585 terhadap kecanduan media sosial dan sisanya</w:t>
      </w:r>
      <w:r>
        <w:rPr>
          <w:spacing w:val="1"/>
        </w:rPr>
        <w:t> </w:t>
      </w:r>
      <w:r>
        <w:rPr/>
        <w:t>41,5% dipengaruhi oleh fakor lain yang tidak diteliti oleh peneliti. Menurut Montag &amp; Rauter</w:t>
      </w:r>
      <w:r>
        <w:rPr>
          <w:spacing w:val="1"/>
        </w:rPr>
        <w:t> </w:t>
      </w:r>
      <w:r>
        <w:rPr/>
        <w:t>(2015) kecanduan media sosial juga dapat dipengaruhi oleh factor psikologis seperti depresi,</w:t>
      </w:r>
      <w:r>
        <w:rPr>
          <w:spacing w:val="1"/>
        </w:rPr>
        <w:t> </w:t>
      </w:r>
      <w:r>
        <w:rPr/>
        <w:t>kecemasan,</w:t>
      </w:r>
      <w:r>
        <w:rPr>
          <w:spacing w:val="-1"/>
        </w:rPr>
        <w:t> </w:t>
      </w:r>
      <w:r>
        <w:rPr/>
        <w:t>obsessive compulsive disorder</w:t>
      </w:r>
      <w:r>
        <w:rPr>
          <w:spacing w:val="-1"/>
        </w:rPr>
        <w:t> </w:t>
      </w:r>
      <w:r>
        <w:rPr/>
        <w:t>serta biologi.</w:t>
      </w:r>
    </w:p>
    <w:p>
      <w:pPr>
        <w:pStyle w:val="BodyText"/>
        <w:spacing w:line="360" w:lineRule="auto" w:before="1"/>
        <w:ind w:right="259" w:firstLine="566"/>
      </w:pPr>
      <w:r>
        <w:rPr/>
        <w:t>Berdasrkan uraian diatas, dapat disimpulkan bahwa kesepian dengan kecanduan media</w:t>
      </w:r>
      <w:r>
        <w:rPr>
          <w:spacing w:val="1"/>
        </w:rPr>
        <w:t> </w:t>
      </w:r>
      <w:r>
        <w:rPr/>
        <w:t>soail memiliki hubungan yang signifikan dengan koefisien korelasi 0,765 (rxy) dengan p=0,001</w:t>
      </w:r>
      <w:r>
        <w:rPr>
          <w:spacing w:val="1"/>
        </w:rPr>
        <w:t> </w:t>
      </w:r>
      <w:r>
        <w:rPr/>
        <w:t>(p &lt;0,050). berdasrkan hasil pengkategorian Sebagian besar subjek mengalami kesepian tingkat</w:t>
      </w:r>
      <w:r>
        <w:rPr>
          <w:spacing w:val="1"/>
        </w:rPr>
        <w:t> </w:t>
      </w:r>
      <w:r>
        <w:rPr/>
        <w:t>sedang dengan presentase 60,2% dan Sebagian besar subjek mengalami kecanduan media sosial</w:t>
      </w:r>
      <w:r>
        <w:rPr>
          <w:spacing w:val="-52"/>
        </w:rPr>
        <w:t> </w:t>
      </w:r>
      <w:r>
        <w:rPr/>
        <w:t>tingkat sedang</w:t>
      </w:r>
      <w:r>
        <w:rPr>
          <w:spacing w:val="-2"/>
        </w:rPr>
        <w:t> </w:t>
      </w:r>
      <w:r>
        <w:rPr/>
        <w:t>dengan presentase 72,3%..</w:t>
      </w:r>
    </w:p>
    <w:p>
      <w:pPr>
        <w:pStyle w:val="BodyText"/>
        <w:spacing w:before="5"/>
        <w:ind w:left="0"/>
        <w:jc w:val="left"/>
      </w:pPr>
    </w:p>
    <w:p>
      <w:pPr>
        <w:pStyle w:val="Heading1"/>
      </w:pPr>
      <w:r>
        <w:rPr/>
        <w:t>KESIMPULAN</w:t>
      </w:r>
    </w:p>
    <w:p>
      <w:pPr>
        <w:pStyle w:val="BodyText"/>
        <w:spacing w:line="360" w:lineRule="auto" w:before="121"/>
        <w:ind w:right="258" w:firstLine="719"/>
      </w:pPr>
      <w:r>
        <w:rPr/>
        <w:t>Dapat disimpulkan bahwa terdapat hubungan positif antara kesepian dan kecanduan</w:t>
      </w:r>
      <w:r>
        <w:rPr>
          <w:spacing w:val="1"/>
        </w:rPr>
        <w:t> </w:t>
      </w:r>
      <w:r>
        <w:rPr/>
        <w:t>media sosial di kalangan mahasiswa rantau. Artinya, semakin tinggi tingkat kesepian yang</w:t>
      </w:r>
      <w:r>
        <w:rPr>
          <w:spacing w:val="1"/>
        </w:rPr>
        <w:t> </w:t>
      </w:r>
      <w:r>
        <w:rPr/>
        <w:t>dirasakan,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rantau.</w:t>
      </w:r>
      <w:r>
        <w:rPr>
          <w:spacing w:val="1"/>
        </w:rPr>
        <w:t> </w:t>
      </w:r>
      <w:r>
        <w:rPr/>
        <w:t>Sebaliknya, semakin rendah tingkat kesepian, semakin rendah pula tingkat kecanduan media</w:t>
      </w:r>
      <w:r>
        <w:rPr>
          <w:spacing w:val="1"/>
        </w:rPr>
        <w:t> </w:t>
      </w:r>
      <w:r>
        <w:rPr/>
        <w:t>sosial pada mahasiswa</w:t>
      </w:r>
      <w:r>
        <w:rPr>
          <w:spacing w:val="-3"/>
        </w:rPr>
        <w:t> </w:t>
      </w:r>
      <w:r>
        <w:rPr/>
        <w:t>rantau.</w:t>
      </w:r>
    </w:p>
    <w:p>
      <w:pPr>
        <w:pStyle w:val="BodyText"/>
        <w:spacing w:line="360" w:lineRule="auto"/>
        <w:ind w:right="256" w:firstLine="566"/>
      </w:pP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kesepian</w:t>
      </w:r>
      <w:r>
        <w:rPr>
          <w:spacing w:val="1"/>
        </w:rPr>
        <w:t> </w:t>
      </w:r>
      <w:r>
        <w:rPr/>
        <w:t>mengindikasikan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rantau,</w:t>
      </w:r>
      <w:r>
        <w:rPr>
          <w:spacing w:val="1"/>
        </w:rPr>
        <w:t> </w:t>
      </w:r>
      <w:r>
        <w:rPr/>
        <w:t>terdapat 44 subjek atau 21,4% yang termasuk dalam kategori rendah, 124 subjek atau 60,2%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18,4%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kecanduan media sosial, ditemukan bahwa 39 subjek atau 18,9% berada dalam kategori rendah,</w:t>
      </w:r>
      <w:r>
        <w:rPr>
          <w:spacing w:val="1"/>
        </w:rPr>
        <w:t> </w:t>
      </w:r>
      <w:r>
        <w:rPr/>
        <w:t>149 subjek atau 72,3% dalam kategori sedang, dan 18 subjek atau 8,7% dalam kategori tinggi.</w:t>
      </w:r>
      <w:r>
        <w:rPr>
          <w:spacing w:val="1"/>
        </w:rPr>
        <w:t> </w:t>
      </w:r>
      <w:r>
        <w:rPr/>
        <w:t>Berdasarkan</w:t>
      </w:r>
      <w:r>
        <w:rPr>
          <w:spacing w:val="36"/>
        </w:rPr>
        <w:t> </w:t>
      </w:r>
      <w:r>
        <w:rPr/>
        <w:t>perhitungan</w:t>
      </w:r>
      <w:r>
        <w:rPr>
          <w:spacing w:val="39"/>
        </w:rPr>
        <w:t> </w:t>
      </w:r>
      <w:r>
        <w:rPr/>
        <w:t>nilai</w:t>
      </w:r>
      <w:r>
        <w:rPr>
          <w:spacing w:val="37"/>
        </w:rPr>
        <w:t> </w:t>
      </w:r>
      <w:r>
        <w:rPr/>
        <w:t>determinasi</w:t>
      </w:r>
      <w:r>
        <w:rPr>
          <w:spacing w:val="37"/>
        </w:rPr>
        <w:t> </w:t>
      </w:r>
      <w:r>
        <w:rPr/>
        <w:t>(R2)</w:t>
      </w:r>
      <w:r>
        <w:rPr>
          <w:spacing w:val="37"/>
        </w:rPr>
        <w:t> </w:t>
      </w:r>
      <w:r>
        <w:rPr/>
        <w:t>dalam</w:t>
      </w:r>
      <w:r>
        <w:rPr>
          <w:spacing w:val="35"/>
        </w:rPr>
        <w:t> </w:t>
      </w:r>
      <w:r>
        <w:rPr/>
        <w:t>penelitian</w:t>
      </w:r>
      <w:r>
        <w:rPr>
          <w:spacing w:val="36"/>
        </w:rPr>
        <w:t> </w:t>
      </w:r>
      <w:r>
        <w:rPr/>
        <w:t>ini,</w:t>
      </w:r>
      <w:r>
        <w:rPr>
          <w:spacing w:val="38"/>
        </w:rPr>
        <w:t> </w:t>
      </w:r>
      <w:r>
        <w:rPr/>
        <w:t>diperoleh</w:t>
      </w:r>
      <w:r>
        <w:rPr>
          <w:spacing w:val="36"/>
        </w:rPr>
        <w:t> </w:t>
      </w:r>
      <w:r>
        <w:rPr/>
        <w:t>hasil</w:t>
      </w:r>
      <w:r>
        <w:rPr>
          <w:spacing w:val="38"/>
        </w:rPr>
        <w:t> </w:t>
      </w:r>
      <w:r>
        <w:rPr/>
        <w:t>sebesar</w:t>
      </w:r>
    </w:p>
    <w:p>
      <w:pPr>
        <w:spacing w:after="0" w:line="360" w:lineRule="auto"/>
        <w:sectPr>
          <w:pgSz w:w="11910" w:h="16840"/>
          <w:pgMar w:header="0" w:footer="738" w:top="1580" w:bottom="960" w:left="1600" w:right="1440"/>
        </w:sectPr>
      </w:pPr>
    </w:p>
    <w:p>
      <w:pPr>
        <w:spacing w:before="79"/>
        <w:ind w:left="102" w:right="0" w:firstLine="0"/>
        <w:jc w:val="left"/>
        <w:rPr>
          <w:sz w:val="20"/>
        </w:rPr>
      </w:pPr>
      <w:r>
        <w:rPr>
          <w:sz w:val="20"/>
        </w:rPr>
        <w:t>Hubungan</w:t>
      </w:r>
      <w:r>
        <w:rPr>
          <w:spacing w:val="-1"/>
          <w:sz w:val="20"/>
        </w:rPr>
        <w:t> </w:t>
      </w:r>
      <w:r>
        <w:rPr>
          <w:sz w:val="20"/>
        </w:rPr>
        <w:t>Antara</w:t>
      </w:r>
      <w:r>
        <w:rPr>
          <w:spacing w:val="-2"/>
          <w:sz w:val="20"/>
        </w:rPr>
        <w:t> </w:t>
      </w:r>
      <w:r>
        <w:rPr>
          <w:sz w:val="20"/>
        </w:rPr>
        <w:t>Kesepian</w:t>
      </w:r>
      <w:r>
        <w:rPr>
          <w:spacing w:val="-2"/>
          <w:sz w:val="20"/>
        </w:rPr>
        <w:t> </w:t>
      </w:r>
      <w:r>
        <w:rPr>
          <w:sz w:val="20"/>
        </w:rPr>
        <w:t>Dengan</w:t>
      </w:r>
      <w:r>
        <w:rPr>
          <w:spacing w:val="-3"/>
          <w:sz w:val="20"/>
        </w:rPr>
        <w:t> </w:t>
      </w:r>
      <w:r>
        <w:rPr>
          <w:sz w:val="20"/>
        </w:rPr>
        <w:t>Kecanduan</w:t>
      </w:r>
      <w:r>
        <w:rPr>
          <w:spacing w:val="-3"/>
          <w:sz w:val="20"/>
        </w:rPr>
        <w:t> </w:t>
      </w:r>
      <w:r>
        <w:rPr>
          <w:sz w:val="20"/>
        </w:rPr>
        <w:t>Media</w:t>
      </w:r>
      <w:r>
        <w:rPr>
          <w:spacing w:val="-1"/>
          <w:sz w:val="20"/>
        </w:rPr>
        <w:t> </w:t>
      </w:r>
      <w:r>
        <w:rPr>
          <w:sz w:val="20"/>
        </w:rPr>
        <w:t>Sosial</w:t>
      </w:r>
      <w:r>
        <w:rPr>
          <w:spacing w:val="-2"/>
          <w:sz w:val="20"/>
        </w:rPr>
        <w:t> </w:t>
      </w:r>
      <w:r>
        <w:rPr>
          <w:sz w:val="20"/>
        </w:rPr>
        <w:t>Pada</w:t>
      </w:r>
      <w:r>
        <w:rPr>
          <w:spacing w:val="-1"/>
          <w:sz w:val="20"/>
        </w:rPr>
        <w:t> </w:t>
      </w:r>
      <w:r>
        <w:rPr>
          <w:sz w:val="20"/>
        </w:rPr>
        <w:t>Mahasiswa</w:t>
      </w:r>
      <w:r>
        <w:rPr>
          <w:spacing w:val="-2"/>
          <w:sz w:val="20"/>
        </w:rPr>
        <w:t> </w:t>
      </w:r>
      <w:r>
        <w:rPr>
          <w:sz w:val="20"/>
        </w:rPr>
        <w:t>Rantau.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BodyText"/>
        <w:spacing w:line="360" w:lineRule="auto"/>
        <w:ind w:right="259"/>
      </w:pPr>
      <w:r>
        <w:rPr/>
        <w:t>0,585, yang menunjukkan bahwa kontribusi efektif kesepian terhadap kecanduan media sosial</w:t>
      </w:r>
      <w:r>
        <w:rPr>
          <w:spacing w:val="1"/>
        </w:rPr>
        <w:t> </w:t>
      </w:r>
      <w:r>
        <w:rPr/>
        <w:t>adalah sebesar 58,5%, sementara sisanya 41,5% dipengaruhi oleh faktor lain yang tidak diteliti</w:t>
      </w:r>
      <w:r>
        <w:rPr>
          <w:spacing w:val="1"/>
        </w:rPr>
        <w:t> </w:t>
      </w:r>
      <w:r>
        <w:rPr/>
        <w:t>dalam</w:t>
      </w:r>
      <w:r>
        <w:rPr>
          <w:spacing w:val="-5"/>
        </w:rPr>
        <w:t> </w:t>
      </w:r>
      <w:r>
        <w:rPr/>
        <w:t>penelitian ini</w:t>
      </w:r>
    </w:p>
    <w:p>
      <w:pPr>
        <w:pStyle w:val="BodyText"/>
        <w:spacing w:before="3"/>
        <w:ind w:left="0"/>
        <w:jc w:val="left"/>
        <w:rPr>
          <w:sz w:val="33"/>
        </w:rPr>
      </w:pPr>
    </w:p>
    <w:p>
      <w:pPr>
        <w:pStyle w:val="Heading1"/>
        <w:jc w:val="both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before="122"/>
        <w:ind w:left="668" w:right="256" w:hanging="567"/>
      </w:pPr>
      <w:r>
        <w:rPr/>
        <w:t>Abdulghani. (2017). Stress and its effects on medical students: A crosssectional study at a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Saudi</w:t>
      </w:r>
      <w:r>
        <w:rPr>
          <w:spacing w:val="1"/>
        </w:rPr>
        <w:t> </w:t>
      </w:r>
      <w:r>
        <w:rPr/>
        <w:t>Arabia.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Nutrition,</w:t>
      </w:r>
      <w:r>
        <w:rPr>
          <w:spacing w:val="1"/>
        </w:rPr>
        <w:t> </w:t>
      </w:r>
      <w:r>
        <w:rPr/>
        <w:t>516â€“522.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Health, Population</w:t>
      </w:r>
      <w:r>
        <w:rPr>
          <w:i/>
          <w:spacing w:val="-1"/>
        </w:rPr>
        <w:t> </w:t>
      </w:r>
      <w:r>
        <w:rPr>
          <w:i/>
        </w:rPr>
        <w:t>and Nutrition</w:t>
      </w:r>
      <w:r>
        <w:rPr/>
        <w:t>.</w:t>
      </w:r>
    </w:p>
    <w:p>
      <w:pPr>
        <w:pStyle w:val="BodyText"/>
        <w:spacing w:before="201"/>
        <w:jc w:val="left"/>
      </w:pPr>
      <w:r>
        <w:rPr/>
        <w:t>Andreassen,</w:t>
      </w:r>
      <w:r>
        <w:rPr>
          <w:spacing w:val="28"/>
        </w:rPr>
        <w:t> </w:t>
      </w:r>
      <w:r>
        <w:rPr/>
        <w:t>C.</w:t>
      </w:r>
      <w:r>
        <w:rPr>
          <w:spacing w:val="27"/>
        </w:rPr>
        <w:t> </w:t>
      </w:r>
      <w:r>
        <w:rPr/>
        <w:t>S.</w:t>
      </w:r>
      <w:r>
        <w:rPr>
          <w:spacing w:val="27"/>
        </w:rPr>
        <w:t> </w:t>
      </w:r>
      <w:r>
        <w:rPr/>
        <w:t>(2015).</w:t>
      </w:r>
      <w:r>
        <w:rPr>
          <w:spacing w:val="26"/>
        </w:rPr>
        <w:t> </w:t>
      </w:r>
      <w:r>
        <w:rPr/>
        <w:t>Online</w:t>
      </w:r>
      <w:r>
        <w:rPr>
          <w:spacing w:val="28"/>
        </w:rPr>
        <w:t> </w:t>
      </w:r>
      <w:r>
        <w:rPr/>
        <w:t>Social</w:t>
      </w:r>
      <w:r>
        <w:rPr>
          <w:spacing w:val="28"/>
        </w:rPr>
        <w:t> </w:t>
      </w:r>
      <w:r>
        <w:rPr/>
        <w:t>Network</w:t>
      </w:r>
      <w:r>
        <w:rPr>
          <w:spacing w:val="25"/>
        </w:rPr>
        <w:t> </w:t>
      </w:r>
      <w:r>
        <w:rPr/>
        <w:t>Site</w:t>
      </w:r>
      <w:r>
        <w:rPr>
          <w:spacing w:val="28"/>
        </w:rPr>
        <w:t> </w:t>
      </w:r>
      <w:r>
        <w:rPr/>
        <w:t>Addiction: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Comprehensive</w:t>
      </w:r>
      <w:r>
        <w:rPr>
          <w:spacing w:val="28"/>
        </w:rPr>
        <w:t> </w:t>
      </w:r>
      <w:r>
        <w:rPr/>
        <w:t>Review.</w:t>
      </w:r>
    </w:p>
    <w:p>
      <w:pPr>
        <w:pStyle w:val="BodyText"/>
        <w:spacing w:before="1"/>
        <w:ind w:left="668"/>
        <w:jc w:val="left"/>
      </w:pPr>
      <w:r>
        <w:rPr/>
        <w:t>Current</w:t>
      </w:r>
      <w:r>
        <w:rPr>
          <w:spacing w:val="-3"/>
        </w:rPr>
        <w:t> </w:t>
      </w:r>
      <w:r>
        <w:rPr/>
        <w:t>Addiction</w:t>
      </w:r>
      <w:r>
        <w:rPr>
          <w:spacing w:val="-2"/>
        </w:rPr>
        <w:t> </w:t>
      </w:r>
      <w:r>
        <w:rPr/>
        <w:t>Reports,</w:t>
      </w:r>
      <w:r>
        <w:rPr>
          <w:spacing w:val="-6"/>
        </w:rPr>
        <w:t> </w:t>
      </w:r>
      <w:r>
        <w:rPr/>
        <w:t>2(2),</w:t>
      </w:r>
      <w:r>
        <w:rPr>
          <w:spacing w:val="-6"/>
        </w:rPr>
        <w:t> </w:t>
      </w:r>
      <w:r>
        <w:rPr/>
        <w:t>175–184.</w:t>
      </w:r>
      <w:r>
        <w:rPr>
          <w:spacing w:val="-3"/>
        </w:rPr>
        <w:t> </w:t>
      </w:r>
      <w:r>
        <w:rPr/>
        <w:t>https://doi.org/10.1007/s40429-015-0056-9.</w:t>
      </w:r>
    </w:p>
    <w:p>
      <w:pPr>
        <w:pStyle w:val="BodyText"/>
        <w:spacing w:before="199"/>
        <w:ind w:left="668" w:right="253" w:hanging="567"/>
      </w:pPr>
      <w:r>
        <w:rPr/>
        <w:t>Azwar, S. (2022a). Penyusunan Skala Psikologi (Edisi 3). Yogyakarta: Pustaka Pelajar. Badan</w:t>
      </w:r>
      <w:r>
        <w:rPr>
          <w:spacing w:val="1"/>
        </w:rPr>
        <w:t> </w:t>
      </w:r>
      <w:r>
        <w:rPr/>
        <w:t>Pengembangan dan Pembinaan Bahasa. (2023). Kamus Besar Bahasa Indonesia Edisi</w:t>
      </w:r>
      <w:r>
        <w:rPr>
          <w:spacing w:val="1"/>
        </w:rPr>
        <w:t> </w:t>
      </w:r>
      <w:r>
        <w:rPr/>
        <w:t>Keenam</w:t>
      </w:r>
      <w:r>
        <w:rPr>
          <w:spacing w:val="1"/>
        </w:rPr>
        <w:t> </w:t>
      </w:r>
      <w:r>
        <w:rPr/>
        <w:t>Daring.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Kementerian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Kebudayaan,</w:t>
      </w:r>
      <w:r>
        <w:rPr>
          <w:spacing w:val="1"/>
        </w:rPr>
        <w:t> </w:t>
      </w:r>
      <w:r>
        <w:rPr/>
        <w:t>Riset,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Teknologi Republik</w:t>
      </w:r>
      <w:r>
        <w:rPr>
          <w:spacing w:val="-3"/>
        </w:rPr>
        <w:t> </w:t>
      </w:r>
      <w:r>
        <w:rPr/>
        <w:t>Indonesia</w:t>
      </w:r>
      <w:r>
        <w:rPr>
          <w:spacing w:val="-1"/>
        </w:rPr>
        <w:t> </w:t>
      </w:r>
      <w:r>
        <w:rPr/>
        <w:t>website:</w:t>
      </w:r>
      <w:r>
        <w:rPr>
          <w:spacing w:val="1"/>
        </w:rPr>
        <w:t> </w:t>
      </w:r>
      <w:r>
        <w:rPr/>
        <w:t>https://kbbi.kemdikbud.go.id.</w:t>
      </w:r>
    </w:p>
    <w:p>
      <w:pPr>
        <w:pStyle w:val="BodyText"/>
        <w:tabs>
          <w:tab w:pos="2563" w:val="left" w:leader="none"/>
          <w:tab w:pos="3866" w:val="left" w:leader="none"/>
          <w:tab w:pos="4785" w:val="left" w:leader="none"/>
          <w:tab w:pos="5806" w:val="left" w:leader="none"/>
          <w:tab w:pos="6820" w:val="left" w:leader="none"/>
          <w:tab w:pos="7875" w:val="left" w:leader="none"/>
        </w:tabs>
        <w:spacing w:before="200"/>
        <w:ind w:left="668" w:right="255" w:hanging="567"/>
      </w:pPr>
      <w:r>
        <w:rPr/>
        <w:t>Bruno.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Psychologist: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Psychologist Association, 52(1), 25–31. herry, K. (2023). Loneliness: Causes and Health</w:t>
      </w:r>
      <w:r>
        <w:rPr>
          <w:spacing w:val="1"/>
        </w:rPr>
        <w:t> </w:t>
      </w:r>
      <w:r>
        <w:rPr/>
        <w:t>Consequences.</w:t>
        <w:tab/>
        <w:t>Diambil</w:t>
        <w:tab/>
        <w:t>dari</w:t>
        <w:tab/>
        <w:t>Very</w:t>
        <w:tab/>
        <w:t>Well</w:t>
        <w:tab/>
        <w:t>Mind</w:t>
        <w:tab/>
      </w:r>
      <w:r>
        <w:rPr>
          <w:spacing w:val="-1"/>
        </w:rPr>
        <w:t>website:</w:t>
      </w:r>
      <w:r>
        <w:rPr>
          <w:spacing w:val="-53"/>
        </w:rPr>
        <w:t> </w:t>
      </w:r>
      <w:r>
        <w:rPr/>
        <w:t>https://</w:t>
      </w:r>
      <w:hyperlink r:id="rId7">
        <w:r>
          <w:rPr/>
          <w:t>www.verywellmind.com/loneliness-causes-effects-andtreatments-2795749.</w:t>
        </w:r>
      </w:hyperlink>
    </w:p>
    <w:p>
      <w:pPr>
        <w:pStyle w:val="BodyText"/>
        <w:spacing w:line="242" w:lineRule="auto" w:before="200"/>
        <w:ind w:left="668" w:right="253" w:hanging="567"/>
      </w:pPr>
      <w:r>
        <w:rPr/>
        <w:t>Dariyo, A. (2013). Pengaruh Kesepian, Motif Persahabatan, Komunikasi On Line dan Terhadap</w:t>
      </w:r>
      <w:r>
        <w:rPr>
          <w:spacing w:val="1"/>
        </w:rPr>
        <w:t> </w:t>
      </w:r>
      <w:r>
        <w:rPr/>
        <w:t>Penggunaan Internet Kompulsif pada Remaja. Jurnal Psikologi Esa Unggul, 11(02), 45–</w:t>
      </w:r>
      <w:r>
        <w:rPr>
          <w:spacing w:val="1"/>
        </w:rPr>
        <w:t> </w:t>
      </w:r>
      <w:r>
        <w:rPr/>
        <w:t>53.</w:t>
      </w:r>
    </w:p>
    <w:p>
      <w:pPr>
        <w:pStyle w:val="BodyText"/>
        <w:spacing w:before="192"/>
        <w:ind w:left="668" w:right="252" w:hanging="567"/>
      </w:pPr>
      <w:r>
        <w:rPr/>
        <w:t>Guo, L., Zhang, J., Mu, L., &amp; Ye, Z. (2020). Preventing Postpartum Depression with Mindful</w:t>
      </w:r>
      <w:r>
        <w:rPr>
          <w:spacing w:val="1"/>
        </w:rPr>
        <w:t> </w:t>
      </w:r>
      <w:r>
        <w:rPr/>
        <w:t>Self-Compassion Intervention. Journal of Nervous &amp; Mental Disease, 208(2), 101–107.</w:t>
      </w:r>
      <w:r>
        <w:rPr>
          <w:spacing w:val="1"/>
        </w:rPr>
        <w:t> </w:t>
      </w:r>
      <w:r>
        <w:rPr/>
        <w:t>https://doi.org/10.1097/NMD.0000000000001096.</w:t>
      </w:r>
    </w:p>
    <w:p>
      <w:pPr>
        <w:pStyle w:val="BodyText"/>
        <w:spacing w:line="242" w:lineRule="auto" w:before="201"/>
        <w:ind w:left="668" w:right="261" w:hanging="567"/>
      </w:pPr>
      <w:r>
        <w:rPr/>
        <w:t>Hartinah, S., Sriati, A., &amp; Kosasih, C. E. (2019). Gambaran Tingkat Gejala Kecanduan Media</w:t>
      </w:r>
      <w:r>
        <w:rPr>
          <w:spacing w:val="1"/>
        </w:rPr>
        <w:t> </w:t>
      </w:r>
      <w:r>
        <w:rPr/>
        <w:t>Sosial pada Mahasiswa Keperawatan Universitas Padjadjaran. Jurnal Keperawatan BSI,</w:t>
      </w:r>
      <w:r>
        <w:rPr>
          <w:spacing w:val="1"/>
        </w:rPr>
        <w:t> </w:t>
      </w:r>
      <w:r>
        <w:rPr/>
        <w:t>7(1),</w:t>
      </w:r>
      <w:r>
        <w:rPr>
          <w:spacing w:val="-3"/>
        </w:rPr>
        <w:t> </w:t>
      </w:r>
      <w:r>
        <w:rPr/>
        <w:t>123–133.</w:t>
      </w:r>
    </w:p>
    <w:p>
      <w:pPr>
        <w:pStyle w:val="BodyText"/>
        <w:spacing w:before="193"/>
        <w:ind w:left="668" w:right="260" w:hanging="567"/>
      </w:pPr>
      <w:r>
        <w:rPr/>
        <w:t>Hutapea,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Resiliensi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Perantau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Perguruan</w:t>
      </w:r>
      <w:r>
        <w:rPr>
          <w:spacing w:val="-4"/>
        </w:rPr>
        <w:t> </w:t>
      </w:r>
      <w:r>
        <w:rPr/>
        <w:t>Tinggi di</w:t>
      </w:r>
      <w:r>
        <w:rPr>
          <w:spacing w:val="-1"/>
        </w:rPr>
        <w:t> </w:t>
      </w:r>
      <w:r>
        <w:rPr/>
        <w:t>Asrama</w:t>
      </w:r>
      <w:r>
        <w:rPr>
          <w:spacing w:val="-1"/>
        </w:rPr>
        <w:t> </w:t>
      </w:r>
      <w:r>
        <w:rPr/>
        <w:t>UI:</w:t>
      </w:r>
      <w:r>
        <w:rPr>
          <w:spacing w:val="-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Resilience</w:t>
      </w:r>
      <w:r>
        <w:rPr>
          <w:spacing w:val="-2"/>
        </w:rPr>
        <w:t> </w:t>
      </w:r>
      <w:r>
        <w:rPr/>
        <w:t>Scale.</w:t>
      </w:r>
      <w:r>
        <w:rPr>
          <w:spacing w:val="-3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Indonesia.</w:t>
      </w:r>
    </w:p>
    <w:p>
      <w:pPr>
        <w:pStyle w:val="BodyText"/>
        <w:spacing w:before="200"/>
        <w:ind w:left="668" w:right="260" w:hanging="567"/>
      </w:pPr>
      <w:r>
        <w:rPr/>
        <w:t>Kindarto,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Bogging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Facebook.</w:t>
      </w:r>
      <w:r>
        <w:rPr>
          <w:spacing w:val="1"/>
        </w:rPr>
        <w:t> </w:t>
      </w:r>
      <w:r>
        <w:rPr/>
        <w:t>Jakarta:</w:t>
      </w:r>
      <w:r>
        <w:rPr>
          <w:spacing w:val="1"/>
        </w:rPr>
        <w:t> </w:t>
      </w:r>
      <w:r>
        <w:rPr/>
        <w:t>Elex</w:t>
      </w:r>
      <w:r>
        <w:rPr>
          <w:spacing w:val="1"/>
        </w:rPr>
        <w:t> </w:t>
      </w:r>
      <w:r>
        <w:rPr/>
        <w:t>Media</w:t>
      </w:r>
      <w:r>
        <w:rPr>
          <w:spacing w:val="-52"/>
        </w:rPr>
        <w:t> </w:t>
      </w:r>
      <w:r>
        <w:rPr/>
        <w:t>Komputindo.</w:t>
      </w:r>
    </w:p>
    <w:p>
      <w:pPr>
        <w:pStyle w:val="BodyText"/>
        <w:spacing w:line="242" w:lineRule="auto" w:before="200"/>
        <w:ind w:left="668" w:right="260" w:hanging="567"/>
      </w:pPr>
      <w:r>
        <w:rPr/>
        <w:t>Kootesh, B. R., Raisi, M., &amp; Ziapour, A. (2016). Investigation of the Relationship between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Addiction,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Sleep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Medica</w:t>
      </w:r>
      <w:r>
        <w:rPr>
          <w:spacing w:val="1"/>
        </w:rPr>
        <w:t> </w:t>
      </w:r>
      <w:r>
        <w:rPr/>
        <w:t>Mediterranea,</w:t>
      </w:r>
      <w:r>
        <w:rPr>
          <w:spacing w:val="-3"/>
        </w:rPr>
        <w:t> </w:t>
      </w:r>
      <w:r>
        <w:rPr/>
        <w:t>32(5), 1921–1925.</w:t>
      </w:r>
    </w:p>
    <w:p>
      <w:pPr>
        <w:pStyle w:val="BodyText"/>
        <w:spacing w:line="244" w:lineRule="auto" w:before="191"/>
        <w:ind w:left="668" w:right="253" w:hanging="567"/>
      </w:pPr>
      <w:r>
        <w:rPr/>
        <w:t>Martin, J. M., &amp; Schumacher, P. (2003). Loneliness and Social Uses of The Internet. Computers</w:t>
      </w:r>
      <w:r>
        <w:rPr>
          <w:spacing w:val="-52"/>
        </w:rPr>
        <w:t> </w:t>
      </w:r>
      <w:r>
        <w:rPr/>
        <w:t>in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Behavior,</w:t>
      </w:r>
      <w:r>
        <w:rPr>
          <w:spacing w:val="-1"/>
        </w:rPr>
        <w:t> </w:t>
      </w:r>
      <w:r>
        <w:rPr/>
        <w:t>19(6),</w:t>
      </w:r>
      <w:r>
        <w:rPr>
          <w:spacing w:val="-5"/>
        </w:rPr>
        <w:t> </w:t>
      </w:r>
      <w:r>
        <w:rPr/>
        <w:t>659–671.</w:t>
      </w:r>
      <w:r>
        <w:rPr>
          <w:spacing w:val="-1"/>
        </w:rPr>
        <w:t> </w:t>
      </w:r>
      <w:hyperlink r:id="rId8">
        <w:r>
          <w:rPr>
            <w:color w:val="0000FF"/>
            <w:u w:val="single" w:color="0000FF"/>
          </w:rPr>
          <w:t>https://doi.org/10.1016/S0747-</w:t>
        </w:r>
        <w:r>
          <w:rPr>
            <w:color w:val="0000FF"/>
            <w:spacing w:val="-5"/>
          </w:rPr>
          <w:t> </w:t>
        </w:r>
      </w:hyperlink>
      <w:r>
        <w:rPr/>
        <w:t>5632(03)00040-2</w:t>
      </w:r>
    </w:p>
    <w:p>
      <w:pPr>
        <w:pStyle w:val="BodyText"/>
        <w:spacing w:before="192"/>
        <w:ind w:left="668" w:right="257" w:hanging="567"/>
      </w:pPr>
      <w:r>
        <w:rPr/>
        <w:t>Mobolaji, A. O. (2017). Privacy Concerns, Self-Disclosure, and Social Media Users’ Online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Ibadan).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http://dx.doi.org/10.13140/RG.2.2.20891.39202</w:t>
        </w:r>
      </w:hyperlink>
      <w:r>
        <w:rPr/>
        <w:t>.</w:t>
      </w:r>
    </w:p>
    <w:p>
      <w:pPr>
        <w:pStyle w:val="BodyText"/>
        <w:spacing w:before="199"/>
        <w:jc w:val="left"/>
      </w:pPr>
      <w:r>
        <w:rPr/>
        <w:t>Nasrullah,</w:t>
      </w:r>
      <w:r>
        <w:rPr>
          <w:spacing w:val="15"/>
        </w:rPr>
        <w:t> </w:t>
      </w:r>
      <w:r>
        <w:rPr/>
        <w:t>R.</w:t>
      </w:r>
      <w:r>
        <w:rPr>
          <w:spacing w:val="68"/>
        </w:rPr>
        <w:t> </w:t>
      </w:r>
      <w:r>
        <w:rPr/>
        <w:t>(2015).</w:t>
      </w:r>
      <w:r>
        <w:rPr>
          <w:spacing w:val="69"/>
        </w:rPr>
        <w:t> </w:t>
      </w:r>
      <w:r>
        <w:rPr/>
        <w:t>Media</w:t>
      </w:r>
      <w:r>
        <w:rPr>
          <w:spacing w:val="70"/>
        </w:rPr>
        <w:t> </w:t>
      </w:r>
      <w:r>
        <w:rPr/>
        <w:t>Sosial:</w:t>
      </w:r>
      <w:r>
        <w:rPr>
          <w:spacing w:val="69"/>
        </w:rPr>
        <w:t> </w:t>
      </w:r>
      <w:r>
        <w:rPr/>
        <w:t>Prespektif</w:t>
      </w:r>
      <w:r>
        <w:rPr>
          <w:spacing w:val="68"/>
        </w:rPr>
        <w:t> </w:t>
      </w:r>
      <w:r>
        <w:rPr/>
        <w:t>Komunikasi,</w:t>
      </w:r>
      <w:r>
        <w:rPr>
          <w:spacing w:val="69"/>
        </w:rPr>
        <w:t> </w:t>
      </w:r>
      <w:r>
        <w:rPr/>
        <w:t>Budaya,</w:t>
      </w:r>
      <w:r>
        <w:rPr>
          <w:spacing w:val="70"/>
        </w:rPr>
        <w:t> </w:t>
      </w:r>
      <w:r>
        <w:rPr/>
        <w:t>dan</w:t>
      </w:r>
      <w:r>
        <w:rPr>
          <w:spacing w:val="69"/>
        </w:rPr>
        <w:t> </w:t>
      </w:r>
      <w:r>
        <w:rPr/>
        <w:t>Sosioteknologi.</w:t>
      </w:r>
    </w:p>
    <w:p>
      <w:pPr>
        <w:pStyle w:val="BodyText"/>
        <w:spacing w:before="4"/>
        <w:ind w:left="668"/>
        <w:jc w:val="left"/>
      </w:pPr>
      <w:r>
        <w:rPr/>
        <w:t>Bandung:</w:t>
      </w:r>
      <w:r>
        <w:rPr>
          <w:spacing w:val="-1"/>
        </w:rPr>
        <w:t> </w:t>
      </w:r>
      <w:r>
        <w:rPr/>
        <w:t>Simbiosa</w:t>
      </w:r>
      <w:r>
        <w:rPr>
          <w:spacing w:val="-2"/>
        </w:rPr>
        <w:t> </w:t>
      </w:r>
      <w:r>
        <w:rPr/>
        <w:t>Rekatama</w:t>
      </w:r>
      <w:r>
        <w:rPr>
          <w:spacing w:val="-1"/>
        </w:rPr>
        <w:t> </w:t>
      </w:r>
      <w:r>
        <w:rPr/>
        <w:t>Media.</w:t>
      </w:r>
    </w:p>
    <w:p>
      <w:pPr>
        <w:spacing w:after="0"/>
        <w:jc w:val="left"/>
        <w:sectPr>
          <w:pgSz w:w="11910" w:h="16840"/>
          <w:pgMar w:header="0" w:footer="738" w:top="620" w:bottom="920" w:left="1600" w:right="1440"/>
        </w:sectPr>
      </w:pPr>
    </w:p>
    <w:p>
      <w:pPr>
        <w:pStyle w:val="BodyText"/>
        <w:spacing w:before="97"/>
        <w:ind w:left="668" w:right="259" w:hanging="567"/>
      </w:pPr>
      <w:r>
        <w:rPr/>
        <w:t>Oktapiani,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Kesepian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Mahasiswa.</w:t>
      </w:r>
      <w:r>
        <w:rPr>
          <w:spacing w:val="-1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Mercu Buana Yogyakarta.</w:t>
      </w:r>
    </w:p>
    <w:p>
      <w:pPr>
        <w:pStyle w:val="BodyText"/>
        <w:spacing w:before="200"/>
        <w:ind w:left="668" w:right="251" w:hanging="567"/>
      </w:pPr>
      <w:r>
        <w:rPr/>
        <w:t>Primack, B. A., Shensa, A., Escobar-Viera, C. G., Barrett, E. L., Sidani, J. E., Colditz, J. B., &amp;</w:t>
      </w:r>
      <w:r>
        <w:rPr>
          <w:spacing w:val="1"/>
        </w:rPr>
        <w:t> </w:t>
      </w:r>
      <w:r>
        <w:rPr/>
        <w:t>James,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Depression and Anxiety: A Nationally Representative Study Among U.S. Young Adults.</w:t>
      </w:r>
      <w:r>
        <w:rPr>
          <w:spacing w:val="1"/>
        </w:rPr>
        <w:t> </w:t>
      </w:r>
      <w:r>
        <w:rPr/>
        <w:t>Computers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Human</w:t>
      </w:r>
      <w:r>
        <w:rPr>
          <w:spacing w:val="-1"/>
        </w:rPr>
        <w:t> </w:t>
      </w:r>
      <w:r>
        <w:rPr/>
        <w:t>Behavior,</w:t>
      </w:r>
      <w:r>
        <w:rPr>
          <w:spacing w:val="-1"/>
        </w:rPr>
        <w:t> </w:t>
      </w:r>
      <w:r>
        <w:rPr/>
        <w:t>69,</w:t>
      </w:r>
      <w:r>
        <w:rPr>
          <w:spacing w:val="-1"/>
        </w:rPr>
        <w:t> </w:t>
      </w:r>
      <w:r>
        <w:rPr/>
        <w:t>1–9. </w:t>
      </w:r>
      <w:hyperlink r:id="rId10">
        <w:r>
          <w:rPr>
            <w:color w:val="0000FF"/>
            <w:u w:val="single" w:color="0000FF"/>
          </w:rPr>
          <w:t>https://doi.org/10.1016/j.chb.2016.11.013</w:t>
        </w:r>
      </w:hyperlink>
    </w:p>
    <w:p>
      <w:pPr>
        <w:pStyle w:val="BodyText"/>
        <w:spacing w:line="242" w:lineRule="auto" w:before="200"/>
        <w:ind w:left="668" w:right="255" w:hanging="567"/>
      </w:pPr>
      <w:r>
        <w:rPr/>
        <w:t>Russell, D. W. (1996). UCLA Loneliness Scale (Version 3): Reliability, Validity, and Factor</w:t>
      </w:r>
      <w:r>
        <w:rPr>
          <w:spacing w:val="1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66(1),</w:t>
      </w:r>
      <w:r>
        <w:rPr>
          <w:spacing w:val="1"/>
        </w:rPr>
        <w:t> </w:t>
      </w:r>
      <w:r>
        <w:rPr/>
        <w:t>20–40.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https://doi.org/10.1207/s15327752jpa6601_2</w:t>
        </w:r>
      </w:hyperlink>
    </w:p>
    <w:p>
      <w:pPr>
        <w:pStyle w:val="BodyText"/>
        <w:spacing w:line="242" w:lineRule="auto" w:before="191"/>
        <w:ind w:left="668" w:right="260" w:hanging="567"/>
      </w:pPr>
      <w:r>
        <w:rPr/>
        <w:t>Russell, D., Peplau, L. A., &amp; Cutrona, C. E. (1980). The Revised UCLA Loneliness Scale: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Discriminant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Psychology,</w:t>
      </w:r>
      <w:r>
        <w:rPr>
          <w:spacing w:val="-1"/>
        </w:rPr>
        <w:t> </w:t>
      </w:r>
      <w:r>
        <w:rPr/>
        <w:t>39(3), 472–480.</w:t>
      </w:r>
      <w:r>
        <w:rPr>
          <w:spacing w:val="-1"/>
        </w:rPr>
        <w:t> </w:t>
      </w:r>
      <w:hyperlink r:id="rId12">
        <w:r>
          <w:rPr>
            <w:color w:val="0000FF"/>
            <w:u w:val="single" w:color="0000FF"/>
          </w:rPr>
          <w:t>https://doi.org/10.1037/0022-3514.39.3.472</w:t>
        </w:r>
        <w:r>
          <w:rPr/>
          <w:t>.</w:t>
        </w:r>
      </w:hyperlink>
    </w:p>
    <w:p>
      <w:pPr>
        <w:pStyle w:val="BodyText"/>
        <w:spacing w:before="194"/>
        <w:ind w:left="668" w:right="256" w:hanging="567"/>
      </w:pPr>
      <w:r>
        <w:rPr/>
        <w:t>Sahin, C. (2018). Social Media Addiction Scale-Student Form: The Reliability and Validity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Turkish</w:t>
      </w:r>
      <w:r>
        <w:rPr>
          <w:spacing w:val="-1"/>
        </w:rPr>
        <w:t> </w:t>
      </w:r>
      <w:r>
        <w:rPr/>
        <w:t>Online</w:t>
      </w:r>
      <w:r>
        <w:rPr>
          <w:spacing w:val="-3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Technology-TOJET,</w:t>
      </w:r>
      <w:r>
        <w:rPr>
          <w:spacing w:val="-1"/>
        </w:rPr>
        <w:t> </w:t>
      </w:r>
      <w:r>
        <w:rPr/>
        <w:t>17(1),</w:t>
      </w:r>
      <w:r>
        <w:rPr>
          <w:spacing w:val="-1"/>
        </w:rPr>
        <w:t> </w:t>
      </w:r>
      <w:r>
        <w:rPr/>
        <w:t>169–182.</w:t>
      </w:r>
    </w:p>
    <w:p>
      <w:pPr>
        <w:pStyle w:val="BodyText"/>
        <w:spacing w:before="200"/>
        <w:ind w:left="668" w:right="252" w:hanging="567"/>
      </w:pPr>
      <w:r>
        <w:rPr/>
        <w:t>Savci, M., &amp; Aysan, F. (2016). Relationship between Impulsivity, Social Media Usage and</w:t>
      </w:r>
      <w:r>
        <w:rPr>
          <w:spacing w:val="1"/>
        </w:rPr>
        <w:t> </w:t>
      </w:r>
      <w:r>
        <w:rPr/>
        <w:t>Loneliness.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Process: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Journal,</w:t>
      </w:r>
      <w:r>
        <w:rPr>
          <w:spacing w:val="1"/>
        </w:rPr>
        <w:t> </w:t>
      </w:r>
      <w:r>
        <w:rPr/>
        <w:t>5(2),</w:t>
      </w:r>
      <w:r>
        <w:rPr>
          <w:spacing w:val="1"/>
        </w:rPr>
        <w:t> </w:t>
      </w:r>
      <w:r>
        <w:rPr/>
        <w:t>106–115.</w:t>
      </w:r>
      <w:r>
        <w:rPr>
          <w:spacing w:val="1"/>
        </w:rPr>
        <w:t> </w:t>
      </w:r>
      <w:hyperlink r:id="rId13">
        <w:r>
          <w:rPr>
            <w:color w:val="0000FF"/>
            <w:u w:val="single" w:color="0000FF"/>
          </w:rPr>
          <w:t>https://doi.org/10.12973/edupij.2016.52.2</w:t>
        </w:r>
      </w:hyperlink>
    </w:p>
    <w:p>
      <w:pPr>
        <w:pStyle w:val="BodyText"/>
        <w:spacing w:line="450" w:lineRule="atLeast" w:before="6"/>
        <w:ind w:right="261"/>
      </w:pPr>
      <w:r>
        <w:rPr/>
        <w:t>Sugiyono. (2019). Metode Penelitian Kuantitatif, Kualitatif, dan R &amp; D. Bandung: Alfabeta.</w:t>
      </w:r>
      <w:r>
        <w:rPr>
          <w:spacing w:val="1"/>
        </w:rPr>
        <w:t> </w:t>
      </w:r>
      <w:r>
        <w:rPr/>
        <w:t>Syamsoedin,</w:t>
      </w:r>
      <w:r>
        <w:rPr>
          <w:spacing w:val="41"/>
        </w:rPr>
        <w:t> </w:t>
      </w:r>
      <w:r>
        <w:rPr/>
        <w:t>W.</w:t>
      </w:r>
      <w:r>
        <w:rPr>
          <w:spacing w:val="42"/>
        </w:rPr>
        <w:t> </w:t>
      </w:r>
      <w:r>
        <w:rPr/>
        <w:t>K.</w:t>
      </w:r>
      <w:r>
        <w:rPr>
          <w:spacing w:val="41"/>
        </w:rPr>
        <w:t> </w:t>
      </w:r>
      <w:r>
        <w:rPr/>
        <w:t>P.,</w:t>
      </w:r>
      <w:r>
        <w:rPr>
          <w:spacing w:val="41"/>
        </w:rPr>
        <w:t> </w:t>
      </w:r>
      <w:r>
        <w:rPr/>
        <w:t>Bidjuni,</w:t>
      </w:r>
      <w:r>
        <w:rPr>
          <w:spacing w:val="41"/>
        </w:rPr>
        <w:t> </w:t>
      </w:r>
      <w:r>
        <w:rPr/>
        <w:t>H.,</w:t>
      </w:r>
      <w:r>
        <w:rPr>
          <w:spacing w:val="42"/>
        </w:rPr>
        <w:t> </w:t>
      </w:r>
      <w:r>
        <w:rPr/>
        <w:t>&amp;</w:t>
      </w:r>
      <w:r>
        <w:rPr>
          <w:spacing w:val="39"/>
        </w:rPr>
        <w:t> </w:t>
      </w:r>
      <w:r>
        <w:rPr/>
        <w:t>Wowiling,</w:t>
      </w:r>
      <w:r>
        <w:rPr>
          <w:spacing w:val="42"/>
        </w:rPr>
        <w:t> </w:t>
      </w:r>
      <w:r>
        <w:rPr/>
        <w:t>F.</w:t>
      </w:r>
      <w:r>
        <w:rPr>
          <w:spacing w:val="40"/>
        </w:rPr>
        <w:t> </w:t>
      </w:r>
      <w:r>
        <w:rPr/>
        <w:t>(2015).</w:t>
      </w:r>
      <w:r>
        <w:rPr>
          <w:spacing w:val="42"/>
        </w:rPr>
        <w:t> </w:t>
      </w:r>
      <w:r>
        <w:rPr/>
        <w:t>Hubungan</w:t>
      </w:r>
      <w:r>
        <w:rPr>
          <w:spacing w:val="42"/>
        </w:rPr>
        <w:t> </w:t>
      </w:r>
      <w:r>
        <w:rPr/>
        <w:t>Durasi</w:t>
      </w:r>
      <w:r>
        <w:rPr>
          <w:spacing w:val="39"/>
        </w:rPr>
        <w:t> </w:t>
      </w:r>
      <w:r>
        <w:rPr/>
        <w:t>Penggunaan</w:t>
      </w:r>
    </w:p>
    <w:p>
      <w:pPr>
        <w:pStyle w:val="BodyText"/>
        <w:ind w:left="668" w:right="261"/>
      </w:pPr>
      <w:r>
        <w:rPr/>
        <w:t>Media Sosial dengan Kejadian Insomnia pada Remaja di SMA Negeri 9 Manado. Jurnal</w:t>
      </w:r>
      <w:r>
        <w:rPr>
          <w:spacing w:val="1"/>
        </w:rPr>
        <w:t> </w:t>
      </w:r>
      <w:r>
        <w:rPr/>
        <w:t>Keperawatan,</w:t>
      </w:r>
      <w:r>
        <w:rPr>
          <w:spacing w:val="-1"/>
        </w:rPr>
        <w:t> </w:t>
      </w:r>
      <w:r>
        <w:rPr/>
        <w:t>3(1), 1–10.</w:t>
      </w:r>
    </w:p>
    <w:p>
      <w:pPr>
        <w:pStyle w:val="BodyText"/>
        <w:spacing w:before="200"/>
        <w:ind w:left="668" w:right="260" w:hanging="567"/>
      </w:pPr>
      <w:r>
        <w:rPr/>
        <w:t>Yahya, Y., &amp; Rahim, N. Z. A. (2017). Factors Influencing Social Networking sites Addiction</w:t>
      </w:r>
      <w:r>
        <w:rPr>
          <w:spacing w:val="1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 adolescents</w:t>
      </w:r>
      <w:r>
        <w:rPr>
          <w:spacing w:val="-2"/>
        </w:rPr>
        <w:t> </w:t>
      </w:r>
      <w:r>
        <w:rPr/>
        <w:t>in Asian Countries.</w:t>
      </w:r>
      <w:r>
        <w:rPr>
          <w:spacing w:val="-1"/>
        </w:rPr>
        <w:t> </w:t>
      </w:r>
      <w:r>
        <w:rPr/>
        <w:t>PACIS, 241.</w:t>
      </w:r>
    </w:p>
    <w:p>
      <w:pPr>
        <w:pStyle w:val="BodyText"/>
        <w:spacing w:before="200"/>
      </w:pPr>
      <w:r>
        <w:rPr/>
        <w:t>Young,</w:t>
      </w:r>
      <w:r>
        <w:rPr>
          <w:spacing w:val="25"/>
        </w:rPr>
        <w:t> </w:t>
      </w:r>
      <w:r>
        <w:rPr/>
        <w:t>K.</w:t>
      </w:r>
      <w:r>
        <w:rPr>
          <w:spacing w:val="79"/>
        </w:rPr>
        <w:t> </w:t>
      </w:r>
      <w:r>
        <w:rPr/>
        <w:t>S.</w:t>
      </w:r>
      <w:r>
        <w:rPr>
          <w:spacing w:val="79"/>
        </w:rPr>
        <w:t> </w:t>
      </w:r>
      <w:r>
        <w:rPr/>
        <w:t>(1996).</w:t>
      </w:r>
      <w:r>
        <w:rPr>
          <w:spacing w:val="80"/>
        </w:rPr>
        <w:t> </w:t>
      </w:r>
      <w:r>
        <w:rPr/>
        <w:t>Internet</w:t>
      </w:r>
      <w:r>
        <w:rPr>
          <w:spacing w:val="80"/>
        </w:rPr>
        <w:t> </w:t>
      </w:r>
      <w:r>
        <w:rPr/>
        <w:t>Addiction:</w:t>
      </w:r>
      <w:r>
        <w:rPr>
          <w:spacing w:val="78"/>
        </w:rPr>
        <w:t> </w:t>
      </w:r>
      <w:r>
        <w:rPr/>
        <w:t>The</w:t>
      </w:r>
      <w:r>
        <w:rPr>
          <w:spacing w:val="80"/>
        </w:rPr>
        <w:t> </w:t>
      </w:r>
      <w:r>
        <w:rPr/>
        <w:t>Emergence</w:t>
      </w:r>
      <w:r>
        <w:rPr>
          <w:spacing w:val="79"/>
        </w:rPr>
        <w:t> </w:t>
      </w:r>
      <w:r>
        <w:rPr/>
        <w:t>of</w:t>
      </w:r>
      <w:r>
        <w:rPr>
          <w:spacing w:val="81"/>
        </w:rPr>
        <w:t> </w:t>
      </w:r>
      <w:r>
        <w:rPr/>
        <w:t>a</w:t>
      </w:r>
      <w:r>
        <w:rPr>
          <w:spacing w:val="79"/>
        </w:rPr>
        <w:t> </w:t>
      </w:r>
      <w:r>
        <w:rPr/>
        <w:t>New</w:t>
      </w:r>
      <w:r>
        <w:rPr>
          <w:spacing w:val="79"/>
        </w:rPr>
        <w:t> </w:t>
      </w:r>
      <w:r>
        <w:rPr/>
        <w:t>Clinical</w:t>
      </w:r>
      <w:r>
        <w:rPr>
          <w:spacing w:val="81"/>
        </w:rPr>
        <w:t> </w:t>
      </w:r>
      <w:r>
        <w:rPr/>
        <w:t>Disorder.</w:t>
      </w:r>
    </w:p>
    <w:p>
      <w:pPr>
        <w:pStyle w:val="BodyText"/>
        <w:spacing w:before="4"/>
        <w:ind w:left="668"/>
      </w:pPr>
      <w:r>
        <w:rPr/>
        <w:t>CyberPsychology</w:t>
      </w:r>
      <w:r>
        <w:rPr>
          <w:spacing w:val="-6"/>
        </w:rPr>
        <w:t> </w:t>
      </w:r>
      <w:r>
        <w:rPr/>
        <w:t>&amp;</w:t>
      </w:r>
      <w:r>
        <w:rPr>
          <w:spacing w:val="-4"/>
        </w:rPr>
        <w:t> </w:t>
      </w:r>
      <w:r>
        <w:rPr/>
        <w:t>Behavior,</w:t>
      </w:r>
      <w:r>
        <w:rPr>
          <w:spacing w:val="-3"/>
        </w:rPr>
        <w:t> </w:t>
      </w:r>
      <w:r>
        <w:rPr/>
        <w:t>1(3),</w:t>
      </w:r>
      <w:r>
        <w:rPr>
          <w:spacing w:val="-2"/>
        </w:rPr>
        <w:t> </w:t>
      </w:r>
      <w:r>
        <w:rPr/>
        <w:t>237–244.</w:t>
      </w:r>
      <w:r>
        <w:rPr>
          <w:spacing w:val="-3"/>
        </w:rPr>
        <w:t> </w:t>
      </w:r>
      <w:r>
        <w:rPr/>
        <w:t>https://doi.org/10.1089/cp</w:t>
      </w:r>
    </w:p>
    <w:sectPr>
      <w:pgSz w:w="11910" w:h="16840"/>
      <w:pgMar w:header="0" w:footer="738" w:top="1580" w:bottom="960" w:left="16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420013pt;margin-top:792.082092pt;width:17.05pt;height:16.1500pt;mso-position-horizontal-relative:page;mso-position-vertical-relative:page;z-index:-15951872" type="#_x0000_t202" filled="false" stroked="false">
          <v:textbox inset="0,0,0,0">
            <w:txbxContent>
              <w:p>
                <w:pPr>
                  <w:pStyle w:val="BodyText"/>
                  <w:spacing w:before="4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190" w:right="35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1ratu.ayunir@gmail.com" TargetMode="External"/><Relationship Id="rId7" Type="http://schemas.openxmlformats.org/officeDocument/2006/relationships/hyperlink" Target="http://www.verywellmind.com/loneliness-causes-effects-andtreatments-2795749" TargetMode="External"/><Relationship Id="rId8" Type="http://schemas.openxmlformats.org/officeDocument/2006/relationships/hyperlink" Target="https://doi.org/10.1016/S0747-" TargetMode="External"/><Relationship Id="rId9" Type="http://schemas.openxmlformats.org/officeDocument/2006/relationships/hyperlink" Target="http://dx.doi.org/10.13140/RG.2.2.20891.39202" TargetMode="External"/><Relationship Id="rId10" Type="http://schemas.openxmlformats.org/officeDocument/2006/relationships/hyperlink" Target="https://doi.org/10.1016/j.chb.2016.11.013" TargetMode="External"/><Relationship Id="rId11" Type="http://schemas.openxmlformats.org/officeDocument/2006/relationships/hyperlink" Target="https://doi.org/10.1207/s15327752jpa6601_2" TargetMode="External"/><Relationship Id="rId12" Type="http://schemas.openxmlformats.org/officeDocument/2006/relationships/hyperlink" Target="https://doi.org/10.1037/0022-3514.39.3.472" TargetMode="External"/><Relationship Id="rId13" Type="http://schemas.openxmlformats.org/officeDocument/2006/relationships/hyperlink" Target="https://doi.org/10.12973/edupij.2016.52.2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dcterms:created xsi:type="dcterms:W3CDTF">2024-09-18T09:21:51Z</dcterms:created>
  <dcterms:modified xsi:type="dcterms:W3CDTF">2024-09-18T09:21:51Z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