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19B" w:rsidRDefault="00321268" w:rsidP="003B619B">
      <w:pPr>
        <w:spacing w:after="120" w:line="22" w:lineRule="atLeast"/>
        <w:jc w:val="center"/>
        <w:rPr>
          <w:rFonts w:ascii="Times New Roman" w:hAnsi="Times New Roman" w:cs="Times New Roman"/>
          <w:b/>
          <w:sz w:val="24"/>
          <w:szCs w:val="24"/>
        </w:rPr>
      </w:pPr>
      <w:r w:rsidRPr="00E06B39">
        <w:rPr>
          <w:rFonts w:ascii="Times New Roman" w:hAnsi="Times New Roman" w:cs="Times New Roman"/>
          <w:b/>
          <w:sz w:val="24"/>
          <w:szCs w:val="24"/>
        </w:rPr>
        <w:t>PENGARUH KUALITAS K</w:t>
      </w:r>
      <w:r w:rsidR="003B619B">
        <w:rPr>
          <w:rFonts w:ascii="Times New Roman" w:hAnsi="Times New Roman" w:cs="Times New Roman"/>
          <w:b/>
          <w:sz w:val="24"/>
          <w:szCs w:val="24"/>
        </w:rPr>
        <w:t>EHIDUPAN KERJA TERHADAP KINERJA</w:t>
      </w:r>
    </w:p>
    <w:p w:rsidR="003B619B" w:rsidRDefault="00321268" w:rsidP="003B619B">
      <w:pPr>
        <w:spacing w:after="120" w:line="22" w:lineRule="atLeast"/>
        <w:jc w:val="center"/>
        <w:rPr>
          <w:rFonts w:ascii="Times New Roman" w:hAnsi="Times New Roman" w:cs="Times New Roman"/>
          <w:b/>
          <w:sz w:val="24"/>
          <w:szCs w:val="24"/>
        </w:rPr>
      </w:pPr>
      <w:r w:rsidRPr="00E06B39">
        <w:rPr>
          <w:rFonts w:ascii="Times New Roman" w:hAnsi="Times New Roman" w:cs="Times New Roman"/>
          <w:b/>
          <w:sz w:val="24"/>
          <w:szCs w:val="24"/>
        </w:rPr>
        <w:t>KARYAWAN YAN</w:t>
      </w:r>
      <w:r w:rsidR="00E06B39">
        <w:rPr>
          <w:rFonts w:ascii="Times New Roman" w:hAnsi="Times New Roman" w:cs="Times New Roman"/>
          <w:b/>
          <w:sz w:val="24"/>
          <w:szCs w:val="24"/>
        </w:rPr>
        <w:t>G DIMEDIASI OLEH KEPUASAN KERJA</w:t>
      </w:r>
      <w:r w:rsidR="006B0868">
        <w:rPr>
          <w:rFonts w:ascii="Times New Roman" w:hAnsi="Times New Roman" w:cs="Times New Roman"/>
          <w:b/>
          <w:sz w:val="24"/>
          <w:szCs w:val="24"/>
        </w:rPr>
        <w:t xml:space="preserve"> </w:t>
      </w:r>
      <w:r w:rsidR="003B619B">
        <w:rPr>
          <w:rFonts w:ascii="Times New Roman" w:hAnsi="Times New Roman" w:cs="Times New Roman"/>
          <w:b/>
          <w:sz w:val="24"/>
          <w:szCs w:val="24"/>
        </w:rPr>
        <w:t>DAN</w:t>
      </w:r>
    </w:p>
    <w:p w:rsidR="003B619B" w:rsidRDefault="003B619B" w:rsidP="003B619B">
      <w:pPr>
        <w:spacing w:after="120" w:line="22" w:lineRule="atLeast"/>
        <w:jc w:val="center"/>
        <w:rPr>
          <w:rFonts w:ascii="Times New Roman" w:hAnsi="Times New Roman" w:cs="Times New Roman"/>
          <w:b/>
          <w:sz w:val="24"/>
          <w:szCs w:val="24"/>
        </w:rPr>
      </w:pPr>
      <w:r>
        <w:rPr>
          <w:rFonts w:ascii="Times New Roman" w:hAnsi="Times New Roman" w:cs="Times New Roman"/>
          <w:b/>
          <w:sz w:val="24"/>
          <w:szCs w:val="24"/>
        </w:rPr>
        <w:t xml:space="preserve">KOMITMEN </w:t>
      </w:r>
      <w:r w:rsidR="00321268" w:rsidRPr="00E06B39">
        <w:rPr>
          <w:rFonts w:ascii="Times New Roman" w:hAnsi="Times New Roman" w:cs="Times New Roman"/>
          <w:b/>
          <w:sz w:val="24"/>
          <w:szCs w:val="24"/>
        </w:rPr>
        <w:t>ORGANISASI</w:t>
      </w:r>
    </w:p>
    <w:p w:rsidR="00321268" w:rsidRDefault="00321268" w:rsidP="0065229F">
      <w:pPr>
        <w:spacing w:after="120" w:line="22" w:lineRule="atLeast"/>
        <w:jc w:val="center"/>
        <w:rPr>
          <w:rFonts w:ascii="Times New Roman" w:hAnsi="Times New Roman" w:cs="Times New Roman"/>
          <w:sz w:val="24"/>
          <w:szCs w:val="24"/>
        </w:rPr>
      </w:pPr>
      <w:r>
        <w:rPr>
          <w:rFonts w:ascii="Times New Roman" w:hAnsi="Times New Roman" w:cs="Times New Roman"/>
          <w:sz w:val="24"/>
          <w:szCs w:val="24"/>
        </w:rPr>
        <w:t>Crensia Selsagislin C.M.S</w:t>
      </w:r>
    </w:p>
    <w:p w:rsidR="00321268" w:rsidRDefault="00321268" w:rsidP="0065229F">
      <w:pPr>
        <w:spacing w:after="120" w:line="22" w:lineRule="atLeast"/>
        <w:jc w:val="center"/>
        <w:rPr>
          <w:rFonts w:ascii="Times New Roman" w:hAnsi="Times New Roman" w:cs="Times New Roman"/>
          <w:sz w:val="24"/>
          <w:szCs w:val="24"/>
        </w:rPr>
      </w:pPr>
      <w:r>
        <w:rPr>
          <w:rFonts w:ascii="Times New Roman" w:hAnsi="Times New Roman" w:cs="Times New Roman"/>
          <w:sz w:val="24"/>
          <w:szCs w:val="24"/>
        </w:rPr>
        <w:t xml:space="preserve">Email :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"mailto:crensiaselsagislinchavadinda@gmail.com" </w:instrText>
      </w:r>
      <w:r>
        <w:rPr>
          <w:rFonts w:ascii="Times New Roman" w:hAnsi="Times New Roman" w:cs="Times New Roman"/>
          <w:sz w:val="24"/>
          <w:szCs w:val="24"/>
        </w:rPr>
        <w:fldChar w:fldCharType="separate"/>
      </w:r>
      <w:r w:rsidRPr="00676AAC">
        <w:rPr>
          <w:rStyle w:val="Hyperlink"/>
          <w:rFonts w:ascii="Times New Roman" w:hAnsi="Times New Roman" w:cs="Times New Roman"/>
          <w:sz w:val="24"/>
          <w:szCs w:val="24"/>
        </w:rPr>
        <w:t>crensiaselsagislinchavadinda@gmail.com</w:t>
      </w:r>
      <w:r>
        <w:rPr>
          <w:rFonts w:ascii="Times New Roman" w:hAnsi="Times New Roman" w:cs="Times New Roman"/>
          <w:sz w:val="24"/>
          <w:szCs w:val="24"/>
        </w:rPr>
        <w:fldChar w:fldCharType="end"/>
      </w:r>
    </w:p>
    <w:p w:rsidR="00CC5659" w:rsidRDefault="00CC5659" w:rsidP="0065229F">
      <w:pPr>
        <w:spacing w:after="120" w:line="22" w:lineRule="atLeast"/>
        <w:jc w:val="center"/>
        <w:rPr>
          <w:rFonts w:ascii="Times New Roman" w:hAnsi="Times New Roman" w:cs="Times New Roman"/>
          <w:sz w:val="24"/>
          <w:szCs w:val="24"/>
        </w:rPr>
      </w:pPr>
      <w:r>
        <w:rPr>
          <w:rFonts w:ascii="Times New Roman" w:hAnsi="Times New Roman" w:cs="Times New Roman"/>
          <w:sz w:val="24"/>
          <w:szCs w:val="24"/>
        </w:rPr>
        <w:t xml:space="preserve">Prodi Manajemen Fakultas Ekonomi </w:t>
      </w:r>
      <w:r w:rsidR="00321268">
        <w:rPr>
          <w:rFonts w:ascii="Times New Roman" w:hAnsi="Times New Roman" w:cs="Times New Roman"/>
          <w:sz w:val="24"/>
          <w:szCs w:val="24"/>
        </w:rPr>
        <w:t>Uni</w:t>
      </w:r>
      <w:r>
        <w:rPr>
          <w:rFonts w:ascii="Times New Roman" w:hAnsi="Times New Roman" w:cs="Times New Roman"/>
          <w:sz w:val="24"/>
          <w:szCs w:val="24"/>
        </w:rPr>
        <w:t>versitas Mercu Buana Yogyakarta</w:t>
      </w:r>
    </w:p>
    <w:p w:rsidR="00321268" w:rsidRDefault="00321268" w:rsidP="0065229F">
      <w:pPr>
        <w:spacing w:after="120" w:line="22" w:lineRule="atLeast"/>
        <w:jc w:val="center"/>
        <w:rPr>
          <w:rFonts w:ascii="Times New Roman" w:hAnsi="Times New Roman" w:cs="Times New Roman"/>
          <w:sz w:val="24"/>
          <w:szCs w:val="24"/>
        </w:rPr>
      </w:pPr>
      <w:r>
        <w:rPr>
          <w:rFonts w:ascii="Times New Roman" w:hAnsi="Times New Roman" w:cs="Times New Roman"/>
          <w:sz w:val="24"/>
          <w:szCs w:val="24"/>
        </w:rPr>
        <w:t>Asep rokhyadi</w:t>
      </w:r>
    </w:p>
    <w:p w:rsidR="00E06B39" w:rsidRDefault="00321268" w:rsidP="0065229F">
      <w:pPr>
        <w:spacing w:after="120" w:line="22" w:lineRule="atLeast"/>
        <w:jc w:val="center"/>
        <w:rPr>
          <w:rFonts w:ascii="Times New Roman" w:hAnsi="Times New Roman" w:cs="Times New Roman"/>
          <w:sz w:val="24"/>
          <w:szCs w:val="24"/>
        </w:rPr>
      </w:pPr>
      <w:r>
        <w:rPr>
          <w:rFonts w:ascii="Times New Roman" w:hAnsi="Times New Roman" w:cs="Times New Roman"/>
          <w:sz w:val="24"/>
          <w:szCs w:val="24"/>
        </w:rPr>
        <w:t xml:space="preserve">Email : </w:t>
      </w:r>
      <w:r w:rsidR="00E06B39">
        <w:rPr>
          <w:rFonts w:ascii="Times New Roman" w:hAnsi="Times New Roman" w:cs="Times New Roman"/>
          <w:sz w:val="24"/>
          <w:szCs w:val="24"/>
        </w:rPr>
        <w:t>Asep.rokhyadi@gmail.com</w:t>
      </w:r>
    </w:p>
    <w:p w:rsidR="00CC5659" w:rsidRDefault="00CC5659" w:rsidP="0065229F">
      <w:pPr>
        <w:spacing w:after="120" w:line="22" w:lineRule="atLeast"/>
        <w:jc w:val="center"/>
        <w:rPr>
          <w:rFonts w:ascii="Times New Roman" w:hAnsi="Times New Roman" w:cs="Times New Roman"/>
          <w:sz w:val="24"/>
          <w:szCs w:val="24"/>
        </w:rPr>
      </w:pPr>
      <w:r>
        <w:rPr>
          <w:rFonts w:ascii="Times New Roman" w:hAnsi="Times New Roman" w:cs="Times New Roman"/>
          <w:sz w:val="24"/>
          <w:szCs w:val="24"/>
        </w:rPr>
        <w:t>Prodi Manajemen Fakultas Ekonomi Universitas Mercu Buana Yogyakarta</w:t>
      </w:r>
    </w:p>
    <w:p w:rsidR="00A15036" w:rsidRDefault="00AF2075" w:rsidP="00FD3719">
      <w:pPr>
        <w:spacing w:after="0" w:line="22" w:lineRule="atLeast"/>
        <w:jc w:val="both"/>
        <w:rPr>
          <w:rFonts w:ascii="Times New Roman" w:hAnsi="Times New Roman" w:cs="Times New Roman"/>
          <w:color w:val="212121"/>
          <w:sz w:val="24"/>
          <w:szCs w:val="24"/>
          <w:shd w:val="clear" w:color="auto" w:fill="FFFFFF"/>
        </w:rPr>
      </w:pPr>
      <w:r w:rsidRPr="00AF2075">
        <w:rPr>
          <w:rFonts w:ascii="Times New Roman" w:hAnsi="Times New Roman" w:cs="Times New Roman"/>
          <w:b/>
          <w:sz w:val="24"/>
          <w:szCs w:val="24"/>
        </w:rPr>
        <w:t>Abstract</w:t>
      </w:r>
      <w:r w:rsidR="00CC5659">
        <w:br/>
      </w:r>
      <w:r w:rsidR="00CC5659">
        <w:rPr>
          <w:rFonts w:ascii="Arial" w:hAnsi="Arial" w:cs="Arial"/>
          <w:color w:val="212121"/>
          <w:shd w:val="clear" w:color="auto" w:fill="FFFFFF"/>
        </w:rPr>
        <w:tab/>
      </w:r>
      <w:r w:rsidR="007D1B13">
        <w:rPr>
          <w:rFonts w:ascii="Times New Roman" w:hAnsi="Times New Roman" w:cs="Times New Roman"/>
          <w:color w:val="212121"/>
          <w:sz w:val="24"/>
          <w:szCs w:val="24"/>
          <w:shd w:val="clear" w:color="auto" w:fill="FFFFFF"/>
        </w:rPr>
        <w:t>This study aims to measure the quality of work</w:t>
      </w:r>
      <w:proofErr w:type="spellStart"/>
      <w:r w:rsidR="007D1B13">
        <w:rPr>
          <w:rFonts w:ascii="Times New Roman" w:hAnsi="Times New Roman" w:cs="Times New Roman"/>
          <w:color w:val="212121"/>
          <w:sz w:val="24"/>
          <w:szCs w:val="24"/>
          <w:shd w:val="clear" w:color="auto" w:fill="FFFFFF"/>
          <w:lang w:val="en-US"/>
        </w:rPr>
        <w:t>ing</w:t>
      </w:r>
      <w:proofErr w:type="spellEnd"/>
      <w:r w:rsidR="007D1B13">
        <w:rPr>
          <w:rFonts w:ascii="Times New Roman" w:hAnsi="Times New Roman" w:cs="Times New Roman"/>
          <w:color w:val="212121"/>
          <w:sz w:val="24"/>
          <w:szCs w:val="24"/>
          <w:shd w:val="clear" w:color="auto" w:fill="FFFFFF"/>
          <w:lang w:val="en-US"/>
        </w:rPr>
        <w:t xml:space="preserve"> life</w:t>
      </w:r>
      <w:r w:rsidR="007D1B13">
        <w:rPr>
          <w:rFonts w:ascii="Times New Roman" w:hAnsi="Times New Roman" w:cs="Times New Roman"/>
          <w:color w:val="212121"/>
          <w:sz w:val="24"/>
          <w:szCs w:val="24"/>
          <w:shd w:val="clear" w:color="auto" w:fill="FFFFFF"/>
        </w:rPr>
        <w:t xml:space="preserve"> on employee performance which is mediated by job satisfaction and organizational commitment. </w:t>
      </w:r>
      <w:r w:rsidR="007D1B13">
        <w:rPr>
          <w:rFonts w:ascii="Times New Roman" w:hAnsi="Times New Roman" w:cs="Times New Roman"/>
          <w:color w:val="212121"/>
          <w:sz w:val="24"/>
          <w:szCs w:val="24"/>
          <w:shd w:val="clear" w:color="auto" w:fill="FFFFFF"/>
          <w:lang w:val="en-US"/>
        </w:rPr>
        <w:t xml:space="preserve">The </w:t>
      </w:r>
      <w:proofErr w:type="gramStart"/>
      <w:r w:rsidR="007D1B13">
        <w:rPr>
          <w:rFonts w:ascii="Times New Roman" w:hAnsi="Times New Roman" w:cs="Times New Roman"/>
          <w:color w:val="212121"/>
          <w:sz w:val="24"/>
          <w:szCs w:val="24"/>
          <w:shd w:val="clear" w:color="auto" w:fill="FFFFFF"/>
          <w:lang w:val="en-US"/>
        </w:rPr>
        <w:t>sample</w:t>
      </w:r>
      <w:r w:rsidR="007D1B13">
        <w:rPr>
          <w:rFonts w:ascii="Times New Roman" w:hAnsi="Times New Roman" w:cs="Times New Roman"/>
          <w:color w:val="212121"/>
          <w:sz w:val="24"/>
          <w:szCs w:val="24"/>
          <w:shd w:val="clear" w:color="auto" w:fill="FFFFFF"/>
        </w:rPr>
        <w:t xml:space="preserve"> </w:t>
      </w:r>
      <w:r w:rsidR="007D1B13">
        <w:rPr>
          <w:rFonts w:ascii="Times New Roman" w:hAnsi="Times New Roman" w:cs="Times New Roman"/>
          <w:color w:val="212121"/>
          <w:sz w:val="24"/>
          <w:szCs w:val="24"/>
          <w:shd w:val="clear" w:color="auto" w:fill="FFFFFF"/>
          <w:lang w:val="en-US"/>
        </w:rPr>
        <w:t>of</w:t>
      </w:r>
      <w:r w:rsidR="007D1B13">
        <w:rPr>
          <w:rFonts w:ascii="Times New Roman" w:hAnsi="Times New Roman" w:cs="Times New Roman"/>
          <w:color w:val="212121"/>
          <w:sz w:val="24"/>
          <w:szCs w:val="24"/>
          <w:shd w:val="clear" w:color="auto" w:fill="FFFFFF"/>
        </w:rPr>
        <w:t xml:space="preserve"> this study were</w:t>
      </w:r>
      <w:proofErr w:type="gramEnd"/>
      <w:r w:rsidR="007D1B13">
        <w:rPr>
          <w:rFonts w:ascii="Times New Roman" w:hAnsi="Times New Roman" w:cs="Times New Roman"/>
          <w:color w:val="212121"/>
          <w:sz w:val="24"/>
          <w:szCs w:val="24"/>
          <w:shd w:val="clear" w:color="auto" w:fill="FFFFFF"/>
        </w:rPr>
        <w:t xml:space="preserve"> 66 employees of PT Ramayana Lestari Sentosa Tbk with </w:t>
      </w:r>
      <w:r w:rsidR="007D1B13">
        <w:rPr>
          <w:rFonts w:ascii="Times New Roman" w:hAnsi="Times New Roman" w:cs="Times New Roman"/>
          <w:color w:val="212121"/>
          <w:sz w:val="24"/>
          <w:szCs w:val="24"/>
          <w:shd w:val="clear" w:color="auto" w:fill="FFFFFF"/>
          <w:lang w:val="en-US"/>
        </w:rPr>
        <w:t>"</w:t>
      </w:r>
      <w:r w:rsidR="007D1B13" w:rsidRPr="007D1B13">
        <w:rPr>
          <w:rFonts w:ascii="Times New Roman" w:hAnsi="Times New Roman" w:cs="Times New Roman"/>
          <w:i/>
          <w:color w:val="212121"/>
          <w:sz w:val="24"/>
          <w:szCs w:val="24"/>
          <w:shd w:val="clear" w:color="auto" w:fill="FFFFFF"/>
          <w:lang w:val="en-US"/>
        </w:rPr>
        <w:t>Non-Probability</w:t>
      </w:r>
      <w:r w:rsidR="007D1B13" w:rsidRPr="007D1B13">
        <w:rPr>
          <w:rFonts w:ascii="Times New Roman" w:hAnsi="Times New Roman" w:cs="Times New Roman"/>
          <w:i/>
          <w:color w:val="212121"/>
          <w:sz w:val="24"/>
          <w:szCs w:val="24"/>
          <w:shd w:val="clear" w:color="auto" w:fill="FFFFFF"/>
        </w:rPr>
        <w:t xml:space="preserve"> Sampling</w:t>
      </w:r>
      <w:r w:rsidR="007D1B13">
        <w:rPr>
          <w:rFonts w:ascii="Times New Roman" w:hAnsi="Times New Roman" w:cs="Times New Roman"/>
          <w:color w:val="212121"/>
          <w:sz w:val="24"/>
          <w:szCs w:val="24"/>
          <w:shd w:val="clear" w:color="auto" w:fill="FFFFFF"/>
          <w:lang w:val="en-US"/>
        </w:rPr>
        <w:t xml:space="preserve">" Sampling </w:t>
      </w:r>
      <w:r w:rsidR="007D1B13">
        <w:rPr>
          <w:rFonts w:ascii="Times New Roman" w:hAnsi="Times New Roman" w:cs="Times New Roman"/>
          <w:color w:val="212121"/>
          <w:sz w:val="24"/>
          <w:szCs w:val="24"/>
          <w:shd w:val="clear" w:color="auto" w:fill="FFFFFF"/>
        </w:rPr>
        <w:t xml:space="preserve">technique. Methods of collecting data </w:t>
      </w:r>
      <w:r w:rsidR="007D1B13">
        <w:rPr>
          <w:rFonts w:ascii="Times New Roman" w:hAnsi="Times New Roman" w:cs="Times New Roman"/>
          <w:color w:val="212121"/>
          <w:sz w:val="24"/>
          <w:szCs w:val="24"/>
          <w:shd w:val="clear" w:color="auto" w:fill="FFFFFF"/>
          <w:lang w:val="en-US"/>
        </w:rPr>
        <w:t xml:space="preserve">used </w:t>
      </w:r>
      <w:r w:rsidR="007D1B13">
        <w:rPr>
          <w:rFonts w:ascii="Times New Roman" w:hAnsi="Times New Roman" w:cs="Times New Roman"/>
          <w:color w:val="212121"/>
          <w:sz w:val="24"/>
          <w:szCs w:val="24"/>
          <w:shd w:val="clear" w:color="auto" w:fill="FFFFFF"/>
        </w:rPr>
        <w:t xml:space="preserve"> a questionnaire. The data analysis technique used is path analysis. The results </w:t>
      </w:r>
      <w:r w:rsidR="007D1B13">
        <w:rPr>
          <w:rFonts w:ascii="Times New Roman" w:hAnsi="Times New Roman" w:cs="Times New Roman"/>
          <w:color w:val="212121"/>
          <w:sz w:val="24"/>
          <w:szCs w:val="24"/>
          <w:shd w:val="clear" w:color="auto" w:fill="FFFFFF"/>
          <w:lang w:val="en-US"/>
        </w:rPr>
        <w:t xml:space="preserve">of this study </w:t>
      </w:r>
      <w:r w:rsidR="007D1B13">
        <w:rPr>
          <w:rFonts w:ascii="Times New Roman" w:hAnsi="Times New Roman" w:cs="Times New Roman"/>
          <w:color w:val="212121"/>
          <w:sz w:val="24"/>
          <w:szCs w:val="24"/>
          <w:shd w:val="clear" w:color="auto" w:fill="FFFFFF"/>
        </w:rPr>
        <w:t>showed that the quality of work</w:t>
      </w:r>
      <w:proofErr w:type="spellStart"/>
      <w:r w:rsidR="007D1B13">
        <w:rPr>
          <w:rFonts w:ascii="Times New Roman" w:hAnsi="Times New Roman" w:cs="Times New Roman"/>
          <w:color w:val="212121"/>
          <w:sz w:val="24"/>
          <w:szCs w:val="24"/>
          <w:shd w:val="clear" w:color="auto" w:fill="FFFFFF"/>
          <w:lang w:val="en-US"/>
        </w:rPr>
        <w:t>ing</w:t>
      </w:r>
      <w:proofErr w:type="spellEnd"/>
      <w:r w:rsidR="007D1B13">
        <w:rPr>
          <w:rFonts w:ascii="Times New Roman" w:hAnsi="Times New Roman" w:cs="Times New Roman"/>
          <w:color w:val="212121"/>
          <w:sz w:val="24"/>
          <w:szCs w:val="24"/>
          <w:shd w:val="clear" w:color="auto" w:fill="FFFFFF"/>
          <w:lang w:val="en-US"/>
        </w:rPr>
        <w:t xml:space="preserve"> l</w:t>
      </w:r>
      <w:r w:rsidR="007D1B13">
        <w:rPr>
          <w:rFonts w:ascii="Times New Roman" w:hAnsi="Times New Roman" w:cs="Times New Roman"/>
          <w:color w:val="212121"/>
          <w:sz w:val="24"/>
          <w:szCs w:val="24"/>
          <w:shd w:val="clear" w:color="auto" w:fill="FFFFFF"/>
        </w:rPr>
        <w:t>ife indirectly affects employee performance</w:t>
      </w:r>
      <w:r w:rsidR="007D1B13">
        <w:rPr>
          <w:rFonts w:ascii="Times New Roman" w:hAnsi="Times New Roman" w:cs="Times New Roman"/>
          <w:color w:val="212121"/>
          <w:sz w:val="24"/>
          <w:szCs w:val="24"/>
          <w:shd w:val="clear" w:color="auto" w:fill="FFFFFF"/>
          <w:lang w:val="en-US"/>
        </w:rPr>
        <w:t xml:space="preserve"> which is</w:t>
      </w:r>
      <w:r w:rsidR="007D1B13">
        <w:rPr>
          <w:rFonts w:ascii="Times New Roman" w:hAnsi="Times New Roman" w:cs="Times New Roman"/>
          <w:color w:val="212121"/>
          <w:sz w:val="24"/>
          <w:szCs w:val="24"/>
          <w:shd w:val="clear" w:color="auto" w:fill="FFFFFF"/>
        </w:rPr>
        <w:t xml:space="preserve"> mediated by job satisfaction, the quality of work</w:t>
      </w:r>
      <w:proofErr w:type="spellStart"/>
      <w:r w:rsidR="007D1B13">
        <w:rPr>
          <w:rFonts w:ascii="Times New Roman" w:hAnsi="Times New Roman" w:cs="Times New Roman"/>
          <w:color w:val="212121"/>
          <w:sz w:val="24"/>
          <w:szCs w:val="24"/>
          <w:shd w:val="clear" w:color="auto" w:fill="FFFFFF"/>
          <w:lang w:val="en-US"/>
        </w:rPr>
        <w:t>ing</w:t>
      </w:r>
      <w:proofErr w:type="spellEnd"/>
      <w:r w:rsidR="007D1B13">
        <w:rPr>
          <w:rFonts w:ascii="Times New Roman" w:hAnsi="Times New Roman" w:cs="Times New Roman"/>
          <w:color w:val="212121"/>
          <w:sz w:val="24"/>
          <w:szCs w:val="24"/>
          <w:shd w:val="clear" w:color="auto" w:fill="FFFFFF"/>
          <w:lang w:val="en-US"/>
        </w:rPr>
        <w:t xml:space="preserve"> l</w:t>
      </w:r>
      <w:r w:rsidR="007D1B13">
        <w:rPr>
          <w:rFonts w:ascii="Times New Roman" w:hAnsi="Times New Roman" w:cs="Times New Roman"/>
          <w:color w:val="212121"/>
          <w:sz w:val="24"/>
          <w:szCs w:val="24"/>
          <w:shd w:val="clear" w:color="auto" w:fill="FFFFFF"/>
        </w:rPr>
        <w:t xml:space="preserve">ife indirectly influences employee performance </w:t>
      </w:r>
      <w:r w:rsidR="007D1B13">
        <w:rPr>
          <w:rFonts w:ascii="Times New Roman" w:hAnsi="Times New Roman" w:cs="Times New Roman"/>
          <w:color w:val="212121"/>
          <w:sz w:val="24"/>
          <w:szCs w:val="24"/>
          <w:shd w:val="clear" w:color="auto" w:fill="FFFFFF"/>
          <w:lang w:val="en-US"/>
        </w:rPr>
        <w:t>which is mediated</w:t>
      </w:r>
      <w:r w:rsidR="007D1B13">
        <w:rPr>
          <w:rFonts w:ascii="Times New Roman" w:hAnsi="Times New Roman" w:cs="Times New Roman"/>
          <w:color w:val="212121"/>
          <w:sz w:val="24"/>
          <w:szCs w:val="24"/>
          <w:shd w:val="clear" w:color="auto" w:fill="FFFFFF"/>
        </w:rPr>
        <w:t xml:space="preserve"> by organizational commitment, the quality of work</w:t>
      </w:r>
      <w:proofErr w:type="spellStart"/>
      <w:r w:rsidR="007D1B13">
        <w:rPr>
          <w:rFonts w:ascii="Times New Roman" w:hAnsi="Times New Roman" w:cs="Times New Roman"/>
          <w:color w:val="212121"/>
          <w:sz w:val="24"/>
          <w:szCs w:val="24"/>
          <w:shd w:val="clear" w:color="auto" w:fill="FFFFFF"/>
          <w:lang w:val="en-US"/>
        </w:rPr>
        <w:t>ing</w:t>
      </w:r>
      <w:proofErr w:type="spellEnd"/>
      <w:r w:rsidR="007D1B13">
        <w:rPr>
          <w:rFonts w:ascii="Times New Roman" w:hAnsi="Times New Roman" w:cs="Times New Roman"/>
          <w:color w:val="212121"/>
          <w:sz w:val="24"/>
          <w:szCs w:val="24"/>
          <w:shd w:val="clear" w:color="auto" w:fill="FFFFFF"/>
        </w:rPr>
        <w:t xml:space="preserve"> life indirectly influences employee performance </w:t>
      </w:r>
      <w:r w:rsidR="007D1B13">
        <w:rPr>
          <w:rFonts w:ascii="Times New Roman" w:hAnsi="Times New Roman" w:cs="Times New Roman"/>
          <w:color w:val="212121"/>
          <w:sz w:val="24"/>
          <w:szCs w:val="24"/>
          <w:shd w:val="clear" w:color="auto" w:fill="FFFFFF"/>
          <w:lang w:val="en-US"/>
        </w:rPr>
        <w:t xml:space="preserve">which are </w:t>
      </w:r>
      <w:r w:rsidR="007D1B13">
        <w:rPr>
          <w:rFonts w:ascii="Times New Roman" w:hAnsi="Times New Roman" w:cs="Times New Roman"/>
          <w:color w:val="212121"/>
          <w:sz w:val="24"/>
          <w:szCs w:val="24"/>
          <w:shd w:val="clear" w:color="auto" w:fill="FFFFFF"/>
        </w:rPr>
        <w:t>mediated by job satisfaction and organizational commit</w:t>
      </w:r>
      <w:r w:rsidR="00A15036">
        <w:rPr>
          <w:rFonts w:ascii="Times New Roman" w:hAnsi="Times New Roman" w:cs="Times New Roman"/>
          <w:color w:val="212121"/>
          <w:sz w:val="24"/>
          <w:szCs w:val="24"/>
          <w:shd w:val="clear" w:color="auto" w:fill="FFFFFF"/>
        </w:rPr>
        <w:t>ment.</w:t>
      </w:r>
    </w:p>
    <w:p w:rsidR="006B0868" w:rsidRPr="006B0868" w:rsidRDefault="006B0868" w:rsidP="00FD3719">
      <w:pPr>
        <w:spacing w:after="0" w:line="22" w:lineRule="atLeast"/>
        <w:jc w:val="both"/>
        <w:rPr>
          <w:rFonts w:ascii="Times New Roman" w:hAnsi="Times New Roman" w:cs="Times New Roman"/>
          <w:b/>
          <w:i/>
          <w:sz w:val="24"/>
          <w:szCs w:val="24"/>
        </w:rPr>
      </w:pPr>
      <w:r>
        <w:rPr>
          <w:rFonts w:ascii="Times New Roman" w:hAnsi="Times New Roman" w:cs="Times New Roman"/>
          <w:b/>
          <w:i/>
          <w:sz w:val="24"/>
          <w:szCs w:val="24"/>
        </w:rPr>
        <w:t xml:space="preserve">Keywords : </w:t>
      </w:r>
      <w:r w:rsidRPr="006B0868">
        <w:rPr>
          <w:rFonts w:ascii="Times New Roman" w:hAnsi="Times New Roman" w:cs="Times New Roman"/>
          <w:b/>
          <w:i/>
          <w:sz w:val="24"/>
          <w:szCs w:val="24"/>
        </w:rPr>
        <w:t xml:space="preserve">Quality of work life (QWL), </w:t>
      </w:r>
      <w:r>
        <w:rPr>
          <w:rFonts w:ascii="Times New Roman" w:hAnsi="Times New Roman" w:cs="Times New Roman"/>
          <w:b/>
          <w:i/>
          <w:sz w:val="24"/>
          <w:szCs w:val="24"/>
        </w:rPr>
        <w:t xml:space="preserve"> job satisfaction, </w:t>
      </w:r>
      <w:r w:rsidRPr="006B0868">
        <w:rPr>
          <w:rFonts w:ascii="Times New Roman" w:hAnsi="Times New Roman" w:cs="Times New Roman"/>
          <w:b/>
          <w:i/>
          <w:sz w:val="24"/>
          <w:szCs w:val="24"/>
        </w:rPr>
        <w:t>organizational comm</w:t>
      </w:r>
      <w:r w:rsidR="007D1B13">
        <w:rPr>
          <w:rFonts w:ascii="Times New Roman" w:hAnsi="Times New Roman" w:cs="Times New Roman"/>
          <w:b/>
          <w:i/>
          <w:sz w:val="24"/>
          <w:szCs w:val="24"/>
        </w:rPr>
        <w:t>itment and employee performance</w:t>
      </w:r>
    </w:p>
    <w:p w:rsidR="00321268" w:rsidRPr="00AF2075" w:rsidRDefault="00AF2075" w:rsidP="00FD3719">
      <w:pPr>
        <w:spacing w:after="0" w:line="22" w:lineRule="atLeast"/>
        <w:jc w:val="both"/>
        <w:rPr>
          <w:rFonts w:ascii="Times New Roman" w:hAnsi="Times New Roman" w:cs="Times New Roman"/>
          <w:b/>
          <w:sz w:val="24"/>
          <w:szCs w:val="24"/>
        </w:rPr>
      </w:pPr>
      <w:r w:rsidRPr="00AF2075">
        <w:rPr>
          <w:rFonts w:ascii="Times New Roman" w:hAnsi="Times New Roman" w:cs="Times New Roman"/>
          <w:b/>
          <w:sz w:val="24"/>
          <w:szCs w:val="24"/>
        </w:rPr>
        <w:t>Abstrak</w:t>
      </w:r>
    </w:p>
    <w:p w:rsidR="00DD47AD" w:rsidRDefault="00103E5E" w:rsidP="004C350E">
      <w:pPr>
        <w:spacing w:after="0" w:line="22" w:lineRule="atLeast"/>
        <w:jc w:val="both"/>
        <w:rPr>
          <w:rFonts w:ascii="Times New Roman" w:hAnsi="Times New Roman" w:cs="Times New Roman"/>
          <w:sz w:val="24"/>
          <w:szCs w:val="24"/>
        </w:rPr>
      </w:pPr>
      <w:r>
        <w:rPr>
          <w:rFonts w:ascii="Times New Roman" w:hAnsi="Times New Roman" w:cs="Times New Roman"/>
          <w:sz w:val="24"/>
          <w:szCs w:val="24"/>
        </w:rPr>
        <w:tab/>
      </w:r>
    </w:p>
    <w:p w:rsidR="00774A71" w:rsidRDefault="00774A71" w:rsidP="00202BA0">
      <w:pPr>
        <w:spacing w:after="0" w:line="22" w:lineRule="atLeast"/>
        <w:jc w:val="both"/>
        <w:rPr>
          <w:rFonts w:ascii="Times New Roman" w:hAnsi="Times New Roman" w:cs="Times New Roman"/>
          <w:b/>
          <w:sz w:val="24"/>
          <w:szCs w:val="24"/>
        </w:rPr>
        <w:sectPr w:rsidR="00774A71">
          <w:headerReference w:type="default" r:id="rId9"/>
          <w:pgSz w:w="11906" w:h="16838"/>
          <w:pgMar w:top="1440" w:right="1440" w:bottom="1440" w:left="1440" w:header="708" w:footer="708" w:gutter="0"/>
          <w:cols w:space="708"/>
          <w:docGrid w:linePitch="360"/>
        </w:sectPr>
      </w:pPr>
    </w:p>
    <w:p w:rsidR="004517AD" w:rsidRDefault="00774A71" w:rsidP="00202BA0">
      <w:pPr>
        <w:spacing w:after="0" w:line="22" w:lineRule="atLeast"/>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4517AD" w:rsidRDefault="00DD47AD" w:rsidP="00202BA0">
      <w:pPr>
        <w:spacing w:after="0" w:line="22" w:lineRule="atLeast"/>
        <w:ind w:firstLine="360"/>
        <w:jc w:val="both"/>
        <w:rPr>
          <w:rFonts w:ascii="Times New Roman" w:hAnsi="Times New Roman" w:cs="Times New Roman"/>
          <w:b/>
          <w:sz w:val="24"/>
          <w:szCs w:val="24"/>
        </w:rPr>
      </w:pPr>
      <w:r w:rsidRPr="004517AD">
        <w:rPr>
          <w:rFonts w:ascii="Times New Roman" w:hAnsi="Times New Roman" w:cs="Times New Roman"/>
          <w:sz w:val="24"/>
          <w:szCs w:val="24"/>
        </w:rPr>
        <w:t xml:space="preserve">Perkembangan bisnis ritel di Indonesia dewasa ini sedang berkembang amat pesat. Dengan bisnis ritel yang semakin pesat tentunya suatu perusahaan membutuhkan peran serta pekerja untuk membantu melayani konsumen. Dalam melayani konsumen tentunya terdapat beberapa faktor salah satunya adalah kualitas kehidupan kerja karyawan. Adanya kualitas kehidupan kerja yang baik juga dapat menumbuhkan keinginan para karyawan untuk tetap bertahan di dalam organisasi. </w:t>
      </w:r>
      <w:r w:rsidR="00BB75EB" w:rsidRPr="004517AD">
        <w:rPr>
          <w:rFonts w:ascii="Times New Roman" w:hAnsi="Times New Roman" w:cs="Times New Roman"/>
          <w:sz w:val="24"/>
          <w:szCs w:val="24"/>
        </w:rPr>
        <w:t xml:space="preserve">Menurut Mangkuprawira (2009), kualitas kehidupan kerja atau quality of work life (QWL) merupakan tingkat kepuasan, motivasi, keterlibatan dan pengalaman komitmen perseorangan mengenai </w:t>
      </w:r>
      <w:r w:rsidR="00313D3C">
        <w:rPr>
          <w:rFonts w:ascii="Times New Roman" w:hAnsi="Times New Roman" w:cs="Times New Roman"/>
          <w:sz w:val="24"/>
          <w:szCs w:val="24"/>
        </w:rPr>
        <w:t xml:space="preserve">kehidupan mereka dalam bekerja. </w:t>
      </w:r>
      <w:r w:rsidR="00BB75EB" w:rsidRPr="004517AD">
        <w:rPr>
          <w:rFonts w:ascii="Times New Roman" w:hAnsi="Times New Roman" w:cs="Times New Roman"/>
          <w:sz w:val="24"/>
          <w:szCs w:val="24"/>
        </w:rPr>
        <w:t xml:space="preserve">Merujuk dari konsep kualitas kehidupan kerja maka akan menciptakan suatu kepuasan kerja karyawan yang dicetuskan oleh Robbins dan Judge (2009) </w:t>
      </w:r>
      <w:r w:rsidR="00BB75EB" w:rsidRPr="004517AD">
        <w:rPr>
          <w:rFonts w:ascii="Times New Roman" w:hAnsi="Times New Roman" w:cs="Times New Roman"/>
          <w:sz w:val="24"/>
          <w:szCs w:val="24"/>
        </w:rPr>
        <w:lastRenderedPageBreak/>
        <w:t>mendefinisikan kepuasan kerja sebagai suatu sikap umum seorang individu terhadap pekerjaannya dimana dalam pekerjaan tersebut seseorang dituntut untuk berinteraksi dengan rekan sekerja dan atasan, mengikuti aturan dan kebijaksanaan organisasi, memenuhi standar kinerja.</w:t>
      </w:r>
      <w:r w:rsidR="00313D3C">
        <w:rPr>
          <w:rFonts w:ascii="Times New Roman" w:hAnsi="Times New Roman" w:cs="Times New Roman"/>
          <w:sz w:val="24"/>
          <w:szCs w:val="24"/>
        </w:rPr>
        <w:t xml:space="preserve"> K</w:t>
      </w:r>
      <w:r w:rsidR="00BB75EB" w:rsidRPr="004517AD">
        <w:rPr>
          <w:rFonts w:ascii="Times New Roman" w:hAnsi="Times New Roman" w:cs="Times New Roman"/>
          <w:sz w:val="24"/>
          <w:szCs w:val="24"/>
        </w:rPr>
        <w:t>epuasan kerja adalah aspek pertama dalam membentuk komitmen organisasional.</w:t>
      </w:r>
      <w:r w:rsidR="004517AD">
        <w:rPr>
          <w:rFonts w:ascii="Times New Roman" w:hAnsi="Times New Roman" w:cs="Times New Roman"/>
          <w:b/>
          <w:sz w:val="24"/>
          <w:szCs w:val="24"/>
        </w:rPr>
        <w:t xml:space="preserve"> </w:t>
      </w:r>
      <w:r w:rsidR="00BB75EB" w:rsidRPr="004517AD">
        <w:rPr>
          <w:rFonts w:ascii="Times New Roman" w:hAnsi="Times New Roman" w:cs="Times New Roman"/>
          <w:sz w:val="24"/>
          <w:szCs w:val="24"/>
        </w:rPr>
        <w:t xml:space="preserve">Sahertian dan Soetjipto (2011) mendefinisikan Komitmen organisasional dapat digunakan untuk memprediksi aktivitas profesional dan perilaku kerja karena mencerminkan sikap positif individu terhadap organisasi. Sikap tersebut akan memotivasi individu untuk menjadi disiplin dalam bekerja, mematuhi aturan dan kebijakan dalam organisasi, menjaga hubungan baik dengan rekan kerja, dan meningkatkan pencapaian seseorang, dengan cara ini pengetahuan dan pemahaman mengenai komitmen organisasi dapat digunakan sebagai dasar </w:t>
      </w:r>
      <w:r w:rsidR="00BB75EB" w:rsidRPr="004517AD">
        <w:rPr>
          <w:rFonts w:ascii="Times New Roman" w:hAnsi="Times New Roman" w:cs="Times New Roman"/>
          <w:sz w:val="24"/>
          <w:szCs w:val="24"/>
        </w:rPr>
        <w:lastRenderedPageBreak/>
        <w:t>untuk memprediksi perilaku kerja individu. Hasibuan (2013) menyatakan bahwa kinerja karyawan adalah suatu hasil kerja yang dicapai karyawan dalam melakukan pekerjaan yang diberikan, berdasar atas kecakapan, pengalaman, dan kesungguhan serta waktu. PT Ramayana Lestari Sentosa Tbk perusahaan retail terbesar di Indonesia dengan 116 gerai yang tersebar di seluruh Indonesia. Ramayana terus melakukan berbagai inovasi menarik lainnya dengan mengembangkan konsep belanja satu atap pusat perbelanjaan. Dengan konsep ini, Ramayana semakin tumbuh dengan jaringan retail yang terbesar di Indonesia.</w:t>
      </w:r>
    </w:p>
    <w:p w:rsidR="004517AD" w:rsidRPr="004517AD" w:rsidRDefault="004517AD" w:rsidP="00202BA0">
      <w:pPr>
        <w:spacing w:after="0" w:line="22" w:lineRule="atLeast"/>
        <w:ind w:firstLine="360"/>
        <w:jc w:val="both"/>
        <w:rPr>
          <w:rFonts w:ascii="Times New Roman" w:hAnsi="Times New Roman" w:cs="Times New Roman"/>
          <w:b/>
          <w:sz w:val="24"/>
          <w:szCs w:val="24"/>
        </w:rPr>
      </w:pPr>
    </w:p>
    <w:p w:rsidR="00B25CC0" w:rsidRPr="004517AD" w:rsidRDefault="00BB75EB" w:rsidP="00202BA0">
      <w:pPr>
        <w:spacing w:after="0" w:line="22" w:lineRule="atLeast"/>
        <w:jc w:val="both"/>
        <w:rPr>
          <w:rFonts w:ascii="Times New Roman" w:hAnsi="Times New Roman" w:cs="Times New Roman"/>
          <w:b/>
          <w:sz w:val="24"/>
          <w:szCs w:val="24"/>
        </w:rPr>
      </w:pPr>
      <w:r w:rsidRPr="004517AD">
        <w:rPr>
          <w:rFonts w:ascii="Times New Roman" w:hAnsi="Times New Roman" w:cs="Times New Roman"/>
          <w:b/>
          <w:sz w:val="24"/>
          <w:szCs w:val="24"/>
        </w:rPr>
        <w:t>TINJAUAN PUSTAKA</w:t>
      </w:r>
    </w:p>
    <w:p w:rsidR="00BB75EB" w:rsidRPr="004517AD" w:rsidRDefault="00BB75EB" w:rsidP="00202BA0">
      <w:pPr>
        <w:spacing w:after="0" w:line="22" w:lineRule="atLeast"/>
        <w:jc w:val="both"/>
        <w:rPr>
          <w:rFonts w:ascii="Times New Roman" w:hAnsi="Times New Roman" w:cs="Times New Roman"/>
          <w:b/>
          <w:sz w:val="24"/>
          <w:szCs w:val="24"/>
        </w:rPr>
      </w:pPr>
      <w:r w:rsidRPr="004517AD">
        <w:rPr>
          <w:rFonts w:ascii="Times New Roman" w:hAnsi="Times New Roman" w:cs="Times New Roman"/>
          <w:b/>
          <w:sz w:val="24"/>
          <w:szCs w:val="24"/>
        </w:rPr>
        <w:t>Kualitas Kehidupan Kerja</w:t>
      </w:r>
    </w:p>
    <w:p w:rsidR="004517AD" w:rsidRPr="00447869" w:rsidRDefault="00BB75EB" w:rsidP="00202BA0">
      <w:pPr>
        <w:pStyle w:val="ListParagraph"/>
        <w:widowControl w:val="0"/>
        <w:autoSpaceDE w:val="0"/>
        <w:autoSpaceDN w:val="0"/>
        <w:adjustRightInd w:val="0"/>
        <w:spacing w:after="0" w:line="22" w:lineRule="atLeast"/>
        <w:ind w:left="0" w:firstLine="720"/>
        <w:jc w:val="both"/>
        <w:rPr>
          <w:rFonts w:ascii="Times New Roman" w:hAnsi="Times New Roman" w:cs="Times New Roman"/>
          <w:sz w:val="24"/>
          <w:szCs w:val="24"/>
        </w:rPr>
      </w:pPr>
      <w:r w:rsidRPr="00EE2532">
        <w:rPr>
          <w:rFonts w:ascii="Times New Roman" w:hAnsi="Times New Roman" w:cs="Times New Roman"/>
          <w:sz w:val="24"/>
          <w:szCs w:val="24"/>
        </w:rPr>
        <w:t xml:space="preserve">Parvar et al., (2013) menjelaskan definisi kualitas kehidupan kerja adalah suatu program yang efektif dalam memperbaiki kondisi kerja (dari sudut pandang karyawan) dan efektivitas organisasi yang lebih besar (dari sudut pandang manajer). </w:t>
      </w:r>
      <w:r w:rsidR="00447869">
        <w:rPr>
          <w:rFonts w:ascii="Times New Roman" w:hAnsi="Times New Roman" w:cs="Times New Roman"/>
          <w:sz w:val="24"/>
          <w:szCs w:val="24"/>
        </w:rPr>
        <w:t xml:space="preserve">Dalam penelitin ini indikator yang dibahas adalah </w:t>
      </w:r>
      <w:r w:rsidR="004C07ED" w:rsidRPr="004C07ED">
        <w:rPr>
          <w:rFonts w:ascii="Times New Roman" w:hAnsi="Times New Roman" w:cs="Times New Roman"/>
          <w:sz w:val="24"/>
          <w:szCs w:val="24"/>
        </w:rPr>
        <w:t>Participative Decision making</w:t>
      </w:r>
      <w:r w:rsidR="00447869">
        <w:rPr>
          <w:rFonts w:ascii="Times New Roman" w:hAnsi="Times New Roman" w:cs="Times New Roman"/>
          <w:sz w:val="24"/>
          <w:szCs w:val="24"/>
        </w:rPr>
        <w:t xml:space="preserve">, </w:t>
      </w:r>
      <w:r w:rsidR="004C07ED" w:rsidRPr="00447869">
        <w:rPr>
          <w:rFonts w:ascii="Times New Roman" w:hAnsi="Times New Roman" w:cs="Times New Roman"/>
          <w:sz w:val="24"/>
          <w:szCs w:val="24"/>
        </w:rPr>
        <w:t>Nature of work</w:t>
      </w:r>
      <w:r w:rsidR="00447869">
        <w:rPr>
          <w:rFonts w:ascii="Times New Roman" w:hAnsi="Times New Roman" w:cs="Times New Roman"/>
          <w:sz w:val="24"/>
          <w:szCs w:val="24"/>
        </w:rPr>
        <w:t xml:space="preserve">, </w:t>
      </w:r>
      <w:r w:rsidR="004C07ED" w:rsidRPr="00447869">
        <w:rPr>
          <w:rFonts w:ascii="Times New Roman" w:hAnsi="Times New Roman" w:cs="Times New Roman"/>
          <w:sz w:val="24"/>
          <w:szCs w:val="24"/>
        </w:rPr>
        <w:t>Rewards and Recognition</w:t>
      </w:r>
      <w:r w:rsidR="00447869">
        <w:rPr>
          <w:rFonts w:ascii="Times New Roman" w:hAnsi="Times New Roman" w:cs="Times New Roman"/>
          <w:sz w:val="24"/>
          <w:szCs w:val="24"/>
        </w:rPr>
        <w:t xml:space="preserve">, </w:t>
      </w:r>
      <w:r w:rsidR="004C07ED" w:rsidRPr="00447869">
        <w:rPr>
          <w:rFonts w:ascii="Times New Roman" w:hAnsi="Times New Roman" w:cs="Times New Roman"/>
          <w:sz w:val="24"/>
          <w:szCs w:val="24"/>
        </w:rPr>
        <w:t>Work Environment</w:t>
      </w:r>
      <w:r w:rsidR="00447869">
        <w:rPr>
          <w:rFonts w:ascii="Times New Roman" w:hAnsi="Times New Roman" w:cs="Times New Roman"/>
          <w:sz w:val="24"/>
          <w:szCs w:val="24"/>
        </w:rPr>
        <w:t xml:space="preserve">, </w:t>
      </w:r>
      <w:r w:rsidR="004C07ED" w:rsidRPr="00447869">
        <w:rPr>
          <w:rFonts w:ascii="Times New Roman" w:hAnsi="Times New Roman" w:cs="Times New Roman"/>
          <w:sz w:val="24"/>
          <w:szCs w:val="24"/>
        </w:rPr>
        <w:t>Managerial Relationship</w:t>
      </w:r>
      <w:r w:rsidR="00447869">
        <w:rPr>
          <w:rFonts w:ascii="Times New Roman" w:hAnsi="Times New Roman" w:cs="Times New Roman"/>
          <w:sz w:val="24"/>
          <w:szCs w:val="24"/>
        </w:rPr>
        <w:t xml:space="preserve">, </w:t>
      </w:r>
      <w:r w:rsidR="004C07ED" w:rsidRPr="00447869">
        <w:rPr>
          <w:rFonts w:ascii="Times New Roman" w:hAnsi="Times New Roman" w:cs="Times New Roman"/>
          <w:sz w:val="24"/>
          <w:szCs w:val="24"/>
        </w:rPr>
        <w:t>Performance Enhancement</w:t>
      </w:r>
      <w:r w:rsidR="00447869">
        <w:rPr>
          <w:rFonts w:ascii="Times New Roman" w:hAnsi="Times New Roman" w:cs="Times New Roman"/>
          <w:sz w:val="24"/>
          <w:szCs w:val="24"/>
        </w:rPr>
        <w:t>.</w:t>
      </w:r>
    </w:p>
    <w:p w:rsidR="00BB75EB" w:rsidRPr="004517AD" w:rsidRDefault="004C07ED" w:rsidP="00202BA0">
      <w:pPr>
        <w:widowControl w:val="0"/>
        <w:autoSpaceDE w:val="0"/>
        <w:autoSpaceDN w:val="0"/>
        <w:adjustRightInd w:val="0"/>
        <w:spacing w:after="0" w:line="22" w:lineRule="atLeast"/>
        <w:ind w:left="-76"/>
        <w:jc w:val="both"/>
        <w:rPr>
          <w:rFonts w:ascii="Times New Roman" w:hAnsi="Times New Roman" w:cs="Times New Roman"/>
          <w:sz w:val="24"/>
          <w:szCs w:val="24"/>
        </w:rPr>
      </w:pPr>
      <w:r w:rsidRPr="004517AD">
        <w:rPr>
          <w:rFonts w:ascii="Times New Roman" w:hAnsi="Times New Roman" w:cs="Times New Roman"/>
          <w:b/>
          <w:sz w:val="24"/>
          <w:szCs w:val="24"/>
        </w:rPr>
        <w:t>Kepuasan Kerja</w:t>
      </w:r>
    </w:p>
    <w:p w:rsidR="004517AD" w:rsidRPr="00447869" w:rsidRDefault="004C07ED" w:rsidP="00202BA0">
      <w:pPr>
        <w:pStyle w:val="ListParagraph"/>
        <w:spacing w:line="22" w:lineRule="atLeast"/>
        <w:ind w:left="0" w:firstLine="720"/>
        <w:jc w:val="both"/>
        <w:rPr>
          <w:rFonts w:ascii="Times New Roman" w:hAnsi="Times New Roman" w:cs="Times New Roman"/>
          <w:sz w:val="24"/>
          <w:szCs w:val="24"/>
        </w:rPr>
      </w:pPr>
      <w:r w:rsidRPr="00993443">
        <w:rPr>
          <w:rFonts w:ascii="Times New Roman" w:hAnsi="Times New Roman" w:cs="Times New Roman"/>
          <w:sz w:val="24"/>
          <w:szCs w:val="24"/>
        </w:rPr>
        <w:t xml:space="preserve">Menurut Gibson (2009) Kepuasan kerja erat kaitannya dengan sikap karyawan terhadap pekerjaanya. </w:t>
      </w:r>
      <w:r w:rsidR="00447869">
        <w:rPr>
          <w:rFonts w:ascii="Times New Roman" w:hAnsi="Times New Roman" w:cs="Times New Roman"/>
          <w:sz w:val="24"/>
          <w:szCs w:val="24"/>
        </w:rPr>
        <w:t xml:space="preserve">Dalam penelitian ini ada </w:t>
      </w:r>
      <w:r w:rsidRPr="00993443">
        <w:rPr>
          <w:rFonts w:ascii="Times New Roman" w:hAnsi="Times New Roman" w:cs="Times New Roman"/>
          <w:sz w:val="24"/>
          <w:szCs w:val="24"/>
        </w:rPr>
        <w:t>lim</w:t>
      </w:r>
      <w:r w:rsidR="00447869">
        <w:rPr>
          <w:rFonts w:ascii="Times New Roman" w:hAnsi="Times New Roman" w:cs="Times New Roman"/>
          <w:sz w:val="24"/>
          <w:szCs w:val="24"/>
        </w:rPr>
        <w:t xml:space="preserve">a dimensi kepuasan kerja yaitu </w:t>
      </w:r>
      <w:r w:rsidRPr="00447869">
        <w:rPr>
          <w:rFonts w:ascii="Times New Roman" w:hAnsi="Times New Roman" w:cs="Times New Roman"/>
          <w:sz w:val="24"/>
          <w:szCs w:val="24"/>
        </w:rPr>
        <w:t>Need fulfillment (pemenuhan kebutuhan)</w:t>
      </w:r>
      <w:r w:rsidR="00447869">
        <w:rPr>
          <w:rFonts w:ascii="Times New Roman" w:hAnsi="Times New Roman" w:cs="Times New Roman"/>
          <w:sz w:val="24"/>
          <w:szCs w:val="24"/>
        </w:rPr>
        <w:t xml:space="preserve">, </w:t>
      </w:r>
      <w:r w:rsidRPr="00447869">
        <w:rPr>
          <w:rFonts w:ascii="Times New Roman" w:hAnsi="Times New Roman" w:cs="Times New Roman"/>
          <w:sz w:val="24"/>
          <w:szCs w:val="24"/>
        </w:rPr>
        <w:t>Discrepancies (perbedaan)</w:t>
      </w:r>
      <w:r w:rsidR="00447869">
        <w:rPr>
          <w:rFonts w:ascii="Times New Roman" w:hAnsi="Times New Roman" w:cs="Times New Roman"/>
          <w:sz w:val="24"/>
          <w:szCs w:val="24"/>
        </w:rPr>
        <w:t xml:space="preserve">, </w:t>
      </w:r>
      <w:r w:rsidRPr="00447869">
        <w:rPr>
          <w:rFonts w:ascii="Times New Roman" w:hAnsi="Times New Roman" w:cs="Times New Roman"/>
          <w:sz w:val="24"/>
          <w:szCs w:val="24"/>
        </w:rPr>
        <w:t>Value attainment (pencapaian nilai)</w:t>
      </w:r>
      <w:r w:rsidR="00447869">
        <w:rPr>
          <w:rFonts w:ascii="Times New Roman" w:hAnsi="Times New Roman" w:cs="Times New Roman"/>
          <w:sz w:val="24"/>
          <w:szCs w:val="24"/>
        </w:rPr>
        <w:t xml:space="preserve">. </w:t>
      </w:r>
      <w:r w:rsidRPr="00447869">
        <w:rPr>
          <w:rFonts w:ascii="Times New Roman" w:hAnsi="Times New Roman" w:cs="Times New Roman"/>
          <w:sz w:val="24"/>
          <w:szCs w:val="24"/>
        </w:rPr>
        <w:t>Equity (keadilan)</w:t>
      </w:r>
      <w:r w:rsidR="00447869">
        <w:rPr>
          <w:rFonts w:ascii="Times New Roman" w:hAnsi="Times New Roman" w:cs="Times New Roman"/>
          <w:sz w:val="24"/>
          <w:szCs w:val="24"/>
        </w:rPr>
        <w:t xml:space="preserve">, </w:t>
      </w:r>
      <w:r w:rsidRPr="00447869">
        <w:rPr>
          <w:rFonts w:ascii="Times New Roman" w:hAnsi="Times New Roman" w:cs="Times New Roman"/>
          <w:sz w:val="24"/>
          <w:szCs w:val="24"/>
        </w:rPr>
        <w:t>Dispositional/genetic components (komponen genetik)</w:t>
      </w:r>
    </w:p>
    <w:p w:rsidR="00DD47AD" w:rsidRPr="00B758A0" w:rsidRDefault="004C07ED" w:rsidP="00202BA0">
      <w:pPr>
        <w:pStyle w:val="ListParagraph"/>
        <w:spacing w:after="0" w:line="22" w:lineRule="atLeast"/>
        <w:ind w:left="0"/>
        <w:jc w:val="both"/>
        <w:rPr>
          <w:rFonts w:ascii="Times New Roman" w:hAnsi="Times New Roman" w:cs="Times New Roman"/>
          <w:b/>
          <w:sz w:val="24"/>
          <w:szCs w:val="24"/>
        </w:rPr>
      </w:pPr>
      <w:r w:rsidRPr="00B758A0">
        <w:rPr>
          <w:rFonts w:ascii="Times New Roman" w:hAnsi="Times New Roman" w:cs="Times New Roman"/>
          <w:b/>
          <w:sz w:val="24"/>
          <w:szCs w:val="24"/>
        </w:rPr>
        <w:t>Komitmen organisasi</w:t>
      </w:r>
    </w:p>
    <w:p w:rsidR="00DB77DD" w:rsidRPr="00B758A0" w:rsidRDefault="004C07ED" w:rsidP="00202BA0">
      <w:pPr>
        <w:spacing w:after="0" w:line="22" w:lineRule="atLeast"/>
        <w:ind w:firstLine="720"/>
        <w:jc w:val="both"/>
        <w:rPr>
          <w:rFonts w:ascii="Times New Roman" w:hAnsi="Times New Roman" w:cs="Times New Roman"/>
          <w:sz w:val="24"/>
          <w:szCs w:val="24"/>
        </w:rPr>
      </w:pPr>
      <w:r w:rsidRPr="00993443">
        <w:rPr>
          <w:rFonts w:ascii="Times New Roman" w:hAnsi="Times New Roman" w:cs="Times New Roman"/>
          <w:sz w:val="24"/>
          <w:szCs w:val="24"/>
        </w:rPr>
        <w:t>Sahertian dan Soetjipto (2011) mendefinisikan Komitmen organisasional dapat digunakan untuk memprediksi aktivitas profesional dan perilaku kerja karena mencerminkan sikap positif individu terhadap organisasi.</w:t>
      </w:r>
      <w:r w:rsidR="00447869">
        <w:rPr>
          <w:rFonts w:ascii="Times New Roman" w:hAnsi="Times New Roman" w:cs="Times New Roman"/>
          <w:sz w:val="24"/>
          <w:szCs w:val="24"/>
        </w:rPr>
        <w:t xml:space="preserve"> Dalam penelitian ini t</w:t>
      </w:r>
      <w:r w:rsidR="00DB77DD" w:rsidRPr="00993443">
        <w:rPr>
          <w:rFonts w:ascii="Times New Roman" w:hAnsi="Times New Roman" w:cs="Times New Roman"/>
          <w:sz w:val="24"/>
          <w:szCs w:val="24"/>
        </w:rPr>
        <w:t>erdapat tiga dimensi terpisah komitmen organisasional, yaitu:</w:t>
      </w:r>
      <w:r w:rsidR="00447869">
        <w:rPr>
          <w:rFonts w:ascii="Times New Roman" w:hAnsi="Times New Roman" w:cs="Times New Roman"/>
          <w:sz w:val="24"/>
          <w:szCs w:val="24"/>
        </w:rPr>
        <w:t xml:space="preserve"> </w:t>
      </w:r>
      <w:r w:rsidR="00DB77DD" w:rsidRPr="00447869">
        <w:rPr>
          <w:rFonts w:ascii="Times New Roman" w:hAnsi="Times New Roman" w:cs="Times New Roman"/>
          <w:i/>
          <w:iCs/>
          <w:sz w:val="24"/>
          <w:szCs w:val="24"/>
        </w:rPr>
        <w:t xml:space="preserve">Affective </w:t>
      </w:r>
      <w:r w:rsidR="00DB77DD" w:rsidRPr="00447869">
        <w:rPr>
          <w:rFonts w:ascii="Times New Roman" w:hAnsi="Times New Roman" w:cs="Times New Roman"/>
          <w:i/>
          <w:iCs/>
          <w:sz w:val="24"/>
          <w:szCs w:val="24"/>
        </w:rPr>
        <w:lastRenderedPageBreak/>
        <w:t>commitment</w:t>
      </w:r>
      <w:r w:rsidR="00447869">
        <w:rPr>
          <w:rFonts w:ascii="Times New Roman" w:hAnsi="Times New Roman" w:cs="Times New Roman"/>
          <w:sz w:val="24"/>
          <w:szCs w:val="24"/>
        </w:rPr>
        <w:t xml:space="preserve">, </w:t>
      </w:r>
      <w:r w:rsidR="00DB77DD" w:rsidRPr="00DB77DD">
        <w:rPr>
          <w:rFonts w:ascii="Times New Roman" w:hAnsi="Times New Roman" w:cs="Times New Roman"/>
          <w:i/>
          <w:iCs/>
          <w:sz w:val="24"/>
          <w:szCs w:val="24"/>
        </w:rPr>
        <w:t>Continuance commitment</w:t>
      </w:r>
      <w:r w:rsidR="00DB77DD" w:rsidRPr="00DB77DD">
        <w:rPr>
          <w:rFonts w:ascii="Times New Roman" w:hAnsi="Times New Roman" w:cs="Times New Roman"/>
          <w:sz w:val="24"/>
          <w:szCs w:val="24"/>
        </w:rPr>
        <w:t xml:space="preserve">, </w:t>
      </w:r>
      <w:r w:rsidR="00DB77DD" w:rsidRPr="00DB77DD">
        <w:rPr>
          <w:rFonts w:ascii="Times New Roman" w:hAnsi="Times New Roman" w:cs="Times New Roman"/>
          <w:i/>
          <w:iCs/>
          <w:sz w:val="24"/>
          <w:szCs w:val="24"/>
        </w:rPr>
        <w:t>Normative commitment</w:t>
      </w:r>
      <w:r w:rsidR="00447869">
        <w:rPr>
          <w:rFonts w:ascii="Times New Roman" w:hAnsi="Times New Roman" w:cs="Times New Roman"/>
          <w:sz w:val="24"/>
          <w:szCs w:val="24"/>
        </w:rPr>
        <w:t>.</w:t>
      </w:r>
    </w:p>
    <w:p w:rsidR="00DB77DD" w:rsidRPr="00B758A0" w:rsidRDefault="004C07ED" w:rsidP="00202BA0">
      <w:pPr>
        <w:pStyle w:val="ListParagraph"/>
        <w:spacing w:after="0" w:line="22" w:lineRule="atLeast"/>
        <w:ind w:left="0"/>
        <w:jc w:val="both"/>
        <w:rPr>
          <w:rFonts w:ascii="Times New Roman" w:hAnsi="Times New Roman" w:cs="Times New Roman"/>
          <w:b/>
          <w:sz w:val="24"/>
          <w:szCs w:val="24"/>
        </w:rPr>
      </w:pPr>
      <w:r w:rsidRPr="00B758A0">
        <w:rPr>
          <w:rFonts w:ascii="Times New Roman" w:hAnsi="Times New Roman" w:cs="Times New Roman"/>
          <w:b/>
          <w:sz w:val="24"/>
          <w:szCs w:val="24"/>
        </w:rPr>
        <w:t>Kinerja karyawan</w:t>
      </w:r>
    </w:p>
    <w:p w:rsidR="00DB77DD" w:rsidRPr="004D5698" w:rsidRDefault="004517AD" w:rsidP="00202BA0">
      <w:pPr>
        <w:spacing w:after="0" w:line="22" w:lineRule="atLeast"/>
        <w:jc w:val="both"/>
        <w:rPr>
          <w:rFonts w:ascii="Times New Roman" w:hAnsi="Times New Roman" w:cs="Times New Roman"/>
          <w:sz w:val="24"/>
          <w:szCs w:val="24"/>
          <w:lang w:val="sv-SE"/>
        </w:rPr>
      </w:pPr>
      <w:r>
        <w:rPr>
          <w:rFonts w:ascii="Times New Roman" w:hAnsi="Times New Roman" w:cs="Times New Roman"/>
          <w:sz w:val="24"/>
          <w:szCs w:val="24"/>
        </w:rPr>
        <w:tab/>
      </w:r>
      <w:r w:rsidR="00DB77DD" w:rsidRPr="00DB77DD">
        <w:rPr>
          <w:rFonts w:ascii="Times New Roman" w:hAnsi="Times New Roman" w:cs="Times New Roman"/>
          <w:sz w:val="24"/>
          <w:szCs w:val="24"/>
        </w:rPr>
        <w:t>Hasibuan (2013) menyatakan bahwa kinerja karyawan adalah suatu hasil kerja yang dicapai karyawan dalam melakukan pekerjaan yang diberikan, berdasar atas kecakapan, pengalaman, dan kesungguhan serta waktu.</w:t>
      </w:r>
      <w:r w:rsidR="00DB77DD">
        <w:rPr>
          <w:rFonts w:ascii="Times New Roman" w:hAnsi="Times New Roman" w:cs="Times New Roman"/>
          <w:sz w:val="24"/>
          <w:szCs w:val="24"/>
        </w:rPr>
        <w:t xml:space="preserve"> </w:t>
      </w:r>
      <w:r w:rsidR="004D5698">
        <w:rPr>
          <w:rFonts w:ascii="Times New Roman" w:hAnsi="Times New Roman" w:cs="Times New Roman"/>
          <w:sz w:val="24"/>
          <w:szCs w:val="24"/>
        </w:rPr>
        <w:t xml:space="preserve">Dalam penelitian ini indiator yang ddibahas adalah Jumlah pekerjaan, Kualitas pekerjaan, Pengetahuan atas tugas, Kerja sama, </w:t>
      </w:r>
      <w:r w:rsidR="004D5698">
        <w:rPr>
          <w:rFonts w:ascii="Times New Roman" w:hAnsi="Times New Roman" w:cs="Times New Roman"/>
          <w:sz w:val="24"/>
          <w:szCs w:val="24"/>
          <w:lang w:val="sv-SE"/>
        </w:rPr>
        <w:t>Tanggung jawab</w:t>
      </w:r>
      <w:r w:rsidR="004D5698">
        <w:rPr>
          <w:rFonts w:ascii="Times New Roman" w:hAnsi="Times New Roman" w:cs="Times New Roman"/>
          <w:sz w:val="24"/>
          <w:szCs w:val="24"/>
        </w:rPr>
        <w:t xml:space="preserve">, Sikap kerja, Inisiatif, Keterampilan teknis, </w:t>
      </w:r>
      <w:r w:rsidR="00DB77DD" w:rsidRPr="00993443">
        <w:rPr>
          <w:rFonts w:ascii="Times New Roman" w:hAnsi="Times New Roman" w:cs="Times New Roman"/>
          <w:sz w:val="24"/>
          <w:szCs w:val="24"/>
          <w:lang w:val="fi-FI"/>
        </w:rPr>
        <w:t xml:space="preserve">Kemampuan mengambil </w:t>
      </w:r>
      <w:r w:rsidR="00DB77DD" w:rsidRPr="00993443">
        <w:rPr>
          <w:rFonts w:ascii="Times New Roman" w:hAnsi="Times New Roman" w:cs="Times New Roman"/>
          <w:sz w:val="24"/>
          <w:szCs w:val="24"/>
        </w:rPr>
        <w:t>keputusan</w:t>
      </w:r>
      <w:r w:rsidR="004D5698">
        <w:rPr>
          <w:rFonts w:ascii="Times New Roman" w:hAnsi="Times New Roman" w:cs="Times New Roman"/>
          <w:sz w:val="24"/>
          <w:szCs w:val="24"/>
          <w:lang w:val="fi-FI"/>
        </w:rPr>
        <w:t xml:space="preserve"> atau menyelesaikan masalah</w:t>
      </w:r>
      <w:r w:rsidR="004D5698">
        <w:rPr>
          <w:rFonts w:ascii="Times New Roman" w:hAnsi="Times New Roman" w:cs="Times New Roman"/>
          <w:sz w:val="24"/>
          <w:szCs w:val="24"/>
        </w:rPr>
        <w:t>, Kepemimpinan, Administrasi, Kreativitas.</w:t>
      </w:r>
    </w:p>
    <w:p w:rsidR="004D5698" w:rsidRDefault="004D5698" w:rsidP="00202BA0">
      <w:pPr>
        <w:spacing w:after="0" w:line="22" w:lineRule="atLeast"/>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Hasil Penelitian Terdahulu</w:t>
      </w:r>
    </w:p>
    <w:p w:rsidR="004D5698" w:rsidRDefault="004D5698" w:rsidP="00202BA0">
      <w:pPr>
        <w:spacing w:after="0" w:line="22" w:lineRule="atLeast"/>
        <w:jc w:val="both"/>
        <w:rPr>
          <w:rFonts w:ascii="Times New Roman" w:eastAsia="Times New Roman" w:hAnsi="Times New Roman" w:cs="Times New Roman"/>
          <w:sz w:val="24"/>
          <w:szCs w:val="24"/>
          <w:lang w:eastAsia="id-ID"/>
        </w:rPr>
      </w:pPr>
      <w:r w:rsidRPr="00993443">
        <w:rPr>
          <w:rFonts w:ascii="Times New Roman" w:eastAsia="Times New Roman" w:hAnsi="Times New Roman" w:cs="Times New Roman"/>
          <w:sz w:val="24"/>
          <w:szCs w:val="24"/>
          <w:lang w:eastAsia="id-ID"/>
        </w:rPr>
        <w:t>Penelitian yang dilakukan oleh Ramadhoan (2015) dengan judul “Kualitas Kehidupan Kerja terhadap Kinerja Karyawan melalui Komitmen Organisasi dan  Kepuasan Kerja sebagai Variabel Antara (intervening variable)”.</w:t>
      </w:r>
      <w:r w:rsidRPr="004D5698">
        <w:rPr>
          <w:rFonts w:ascii="Times New Roman" w:eastAsia="Times New Roman" w:hAnsi="Times New Roman" w:cs="Times New Roman"/>
          <w:sz w:val="24"/>
          <w:szCs w:val="24"/>
          <w:lang w:eastAsia="id-ID"/>
        </w:rPr>
        <w:t xml:space="preserve"> </w:t>
      </w:r>
      <w:r w:rsidRPr="00993443">
        <w:rPr>
          <w:rFonts w:ascii="Times New Roman" w:eastAsia="Times New Roman" w:hAnsi="Times New Roman" w:cs="Times New Roman"/>
          <w:sz w:val="24"/>
          <w:szCs w:val="24"/>
          <w:lang w:eastAsia="id-ID"/>
        </w:rPr>
        <w:t>Hasil penelitian menunjukkan bahwa terdapat pengaruh tidak langsung kualitas kehidupan kerja terhadap kinerja karyawan melalui komitmen organisasi dan kepuasan kerja sebagai variabel antara</w:t>
      </w:r>
      <w:r>
        <w:rPr>
          <w:rFonts w:ascii="Times New Roman" w:eastAsia="Times New Roman" w:hAnsi="Times New Roman" w:cs="Times New Roman"/>
          <w:sz w:val="24"/>
          <w:szCs w:val="24"/>
          <w:lang w:eastAsia="id-ID"/>
        </w:rPr>
        <w:t>.</w:t>
      </w:r>
    </w:p>
    <w:p w:rsidR="00FD3719" w:rsidRDefault="00FD3719" w:rsidP="00202BA0">
      <w:pPr>
        <w:spacing w:after="0" w:line="22" w:lineRule="atLeast"/>
        <w:jc w:val="both"/>
        <w:rPr>
          <w:rFonts w:ascii="Times New Roman" w:eastAsia="Times New Roman" w:hAnsi="Times New Roman" w:cs="Times New Roman"/>
          <w:sz w:val="24"/>
          <w:szCs w:val="24"/>
          <w:lang w:eastAsia="id-ID"/>
        </w:rPr>
      </w:pPr>
    </w:p>
    <w:p w:rsidR="004D5698" w:rsidRDefault="004D5698" w:rsidP="00202BA0">
      <w:pPr>
        <w:spacing w:after="0" w:line="22" w:lineRule="atLeast"/>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Kerangka pikir</w:t>
      </w:r>
    </w:p>
    <w:p w:rsidR="004D5698" w:rsidRPr="004D5698" w:rsidRDefault="002872D4" w:rsidP="00202BA0">
      <w:pPr>
        <w:spacing w:after="0" w:line="22" w:lineRule="atLeast"/>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noProof/>
          <w:sz w:val="24"/>
          <w:szCs w:val="24"/>
          <w:lang w:eastAsia="id-ID"/>
        </w:rPr>
        <mc:AlternateContent>
          <mc:Choice Requires="wpg">
            <w:drawing>
              <wp:anchor distT="0" distB="0" distL="114300" distR="114300" simplePos="0" relativeHeight="251684864" behindDoc="0" locked="0" layoutInCell="1" allowOverlap="1" wp14:anchorId="31485F7E" wp14:editId="40843B9E">
                <wp:simplePos x="0" y="0"/>
                <wp:positionH relativeFrom="column">
                  <wp:posOffset>-208378</wp:posOffset>
                </wp:positionH>
                <wp:positionV relativeFrom="paragraph">
                  <wp:posOffset>140335</wp:posOffset>
                </wp:positionV>
                <wp:extent cx="3078480" cy="1851025"/>
                <wp:effectExtent l="0" t="0" r="26670" b="34925"/>
                <wp:wrapNone/>
                <wp:docPr id="14" name="Group 14"/>
                <wp:cNvGraphicFramePr/>
                <a:graphic xmlns:a="http://schemas.openxmlformats.org/drawingml/2006/main">
                  <a:graphicData uri="http://schemas.microsoft.com/office/word/2010/wordprocessingGroup">
                    <wpg:wgp>
                      <wpg:cNvGrpSpPr/>
                      <wpg:grpSpPr>
                        <a:xfrm>
                          <a:off x="0" y="0"/>
                          <a:ext cx="3078480" cy="1851025"/>
                          <a:chOff x="0" y="0"/>
                          <a:chExt cx="3078815" cy="1851579"/>
                        </a:xfrm>
                      </wpg:grpSpPr>
                      <wpg:grpSp>
                        <wpg:cNvPr id="35" name="Group 35"/>
                        <wpg:cNvGrpSpPr/>
                        <wpg:grpSpPr>
                          <a:xfrm>
                            <a:off x="0" y="0"/>
                            <a:ext cx="3078815" cy="1851579"/>
                            <a:chOff x="-513372" y="27825"/>
                            <a:chExt cx="6025283" cy="2208931"/>
                          </a:xfrm>
                        </wpg:grpSpPr>
                        <wps:wsp>
                          <wps:cNvPr id="2" name="Rectangle 2"/>
                          <wps:cNvSpPr/>
                          <wps:spPr>
                            <a:xfrm>
                              <a:off x="1610065" y="27825"/>
                              <a:ext cx="1990384" cy="504825"/>
                            </a:xfrm>
                            <a:prstGeom prst="rect">
                              <a:avLst/>
                            </a:prstGeom>
                            <a:ln/>
                          </wps:spPr>
                          <wps:style>
                            <a:lnRef idx="2">
                              <a:schemeClr val="dk1"/>
                            </a:lnRef>
                            <a:fillRef idx="1">
                              <a:schemeClr val="lt1"/>
                            </a:fillRef>
                            <a:effectRef idx="0">
                              <a:schemeClr val="dk1"/>
                            </a:effectRef>
                            <a:fontRef idx="minor">
                              <a:schemeClr val="dk1"/>
                            </a:fontRef>
                          </wps:style>
                          <wps:txbx>
                            <w:txbxContent>
                              <w:p w:rsidR="00E716AB" w:rsidRPr="00354044" w:rsidRDefault="00E716AB" w:rsidP="009767A3">
                                <w:pPr>
                                  <w:jc w:val="center"/>
                                  <w:rPr>
                                    <w:rFonts w:ascii="Times New Roman" w:hAnsi="Times New Roman" w:cs="Times New Roman"/>
                                    <w:sz w:val="16"/>
                                    <w:szCs w:val="16"/>
                                  </w:rPr>
                                </w:pPr>
                                <w:r w:rsidRPr="00354044">
                                  <w:rPr>
                                    <w:rFonts w:ascii="Times New Roman" w:hAnsi="Times New Roman" w:cs="Times New Roman"/>
                                    <w:sz w:val="16"/>
                                    <w:szCs w:val="16"/>
                                  </w:rPr>
                                  <w:t>Kepuasan Kerja (Z1)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Arrow Connector 4"/>
                          <wps:cNvCnPr>
                            <a:endCxn id="2" idx="1"/>
                          </wps:cNvCnPr>
                          <wps:spPr>
                            <a:xfrm flipV="1">
                              <a:off x="29187" y="280237"/>
                              <a:ext cx="1580878" cy="566431"/>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1" name="Rectangle 1"/>
                          <wps:cNvSpPr/>
                          <wps:spPr>
                            <a:xfrm>
                              <a:off x="-513372" y="847145"/>
                              <a:ext cx="1960828" cy="544277"/>
                            </a:xfrm>
                            <a:prstGeom prst="rect">
                              <a:avLst/>
                            </a:prstGeom>
                            <a:ln/>
                          </wps:spPr>
                          <wps:style>
                            <a:lnRef idx="2">
                              <a:schemeClr val="dk1"/>
                            </a:lnRef>
                            <a:fillRef idx="1">
                              <a:schemeClr val="lt1"/>
                            </a:fillRef>
                            <a:effectRef idx="0">
                              <a:schemeClr val="dk1"/>
                            </a:effectRef>
                            <a:fontRef idx="minor">
                              <a:schemeClr val="dk1"/>
                            </a:fontRef>
                          </wps:style>
                          <wps:txbx>
                            <w:txbxContent>
                              <w:p w:rsidR="00E716AB" w:rsidRPr="00354044" w:rsidRDefault="00E716AB" w:rsidP="009767A3">
                                <w:pPr>
                                  <w:jc w:val="center"/>
                                  <w:rPr>
                                    <w:rFonts w:ascii="Times New Roman" w:hAnsi="Times New Roman" w:cs="Times New Roman"/>
                                    <w:sz w:val="16"/>
                                    <w:szCs w:val="16"/>
                                  </w:rPr>
                                </w:pPr>
                                <w:r w:rsidRPr="00354044">
                                  <w:rPr>
                                    <w:rFonts w:ascii="Times New Roman" w:hAnsi="Times New Roman" w:cs="Times New Roman"/>
                                    <w:sz w:val="16"/>
                                    <w:szCs w:val="16"/>
                                  </w:rPr>
                                  <w:t>Kualitas Kehidupan Kerja (X)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a:stCxn id="1" idx="3"/>
                            <a:endCxn id="3" idx="1"/>
                          </wps:cNvCnPr>
                          <wps:spPr>
                            <a:xfrm flipV="1">
                              <a:off x="1447456" y="1109493"/>
                              <a:ext cx="2143298" cy="9791"/>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3" name="Rectangle 3"/>
                          <wps:cNvSpPr/>
                          <wps:spPr>
                            <a:xfrm>
                              <a:off x="3590754" y="857081"/>
                              <a:ext cx="1921157" cy="504825"/>
                            </a:xfrm>
                            <a:prstGeom prst="rect">
                              <a:avLst/>
                            </a:prstGeom>
                            <a:ln/>
                          </wps:spPr>
                          <wps:style>
                            <a:lnRef idx="2">
                              <a:schemeClr val="dk1"/>
                            </a:lnRef>
                            <a:fillRef idx="1">
                              <a:schemeClr val="lt1"/>
                            </a:fillRef>
                            <a:effectRef idx="0">
                              <a:schemeClr val="dk1"/>
                            </a:effectRef>
                            <a:fontRef idx="minor">
                              <a:schemeClr val="dk1"/>
                            </a:fontRef>
                          </wps:style>
                          <wps:txbx>
                            <w:txbxContent>
                              <w:p w:rsidR="00E716AB" w:rsidRPr="00354044" w:rsidRDefault="00E716AB" w:rsidP="009767A3">
                                <w:pPr>
                                  <w:jc w:val="center"/>
                                  <w:rPr>
                                    <w:rFonts w:ascii="Times New Roman" w:hAnsi="Times New Roman" w:cs="Times New Roman"/>
                                    <w:sz w:val="16"/>
                                    <w:szCs w:val="16"/>
                                  </w:rPr>
                                </w:pPr>
                                <w:r w:rsidRPr="00354044">
                                  <w:rPr>
                                    <w:rFonts w:ascii="Times New Roman" w:hAnsi="Times New Roman" w:cs="Times New Roman"/>
                                    <w:sz w:val="16"/>
                                    <w:szCs w:val="16"/>
                                  </w:rPr>
                                  <w:t>Kinerja Karyawan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1610064" y="1731929"/>
                              <a:ext cx="1990387" cy="504827"/>
                            </a:xfrm>
                            <a:prstGeom prst="rect">
                              <a:avLst/>
                            </a:prstGeom>
                            <a:ln/>
                          </wps:spPr>
                          <wps:style>
                            <a:lnRef idx="2">
                              <a:schemeClr val="dk1"/>
                            </a:lnRef>
                            <a:fillRef idx="1">
                              <a:schemeClr val="lt1"/>
                            </a:fillRef>
                            <a:effectRef idx="0">
                              <a:schemeClr val="dk1"/>
                            </a:effectRef>
                            <a:fontRef idx="minor">
                              <a:schemeClr val="dk1"/>
                            </a:fontRef>
                          </wps:style>
                          <wps:txbx>
                            <w:txbxContent>
                              <w:p w:rsidR="00E716AB" w:rsidRPr="00354044" w:rsidRDefault="00E716AB" w:rsidP="009767A3">
                                <w:pPr>
                                  <w:jc w:val="center"/>
                                  <w:rPr>
                                    <w:rFonts w:ascii="Times New Roman" w:hAnsi="Times New Roman" w:cs="Times New Roman"/>
                                    <w:sz w:val="16"/>
                                    <w:szCs w:val="16"/>
                                  </w:rPr>
                                </w:pPr>
                                <w:r w:rsidRPr="00354044">
                                  <w:rPr>
                                    <w:rFonts w:ascii="Times New Roman" w:hAnsi="Times New Roman" w:cs="Times New Roman"/>
                                    <w:sz w:val="16"/>
                                    <w:szCs w:val="16"/>
                                  </w:rPr>
                                  <w:t>Komitmen Organisasi (Z2)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 name="Straight Arrow Connector 11"/>
                        <wps:cNvCnPr/>
                        <wps:spPr>
                          <a:xfrm>
                            <a:off x="273737" y="1141544"/>
                            <a:ext cx="801370" cy="626263"/>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12" name="Straight Arrow Connector 12"/>
                        <wps:cNvCnPr/>
                        <wps:spPr>
                          <a:xfrm>
                            <a:off x="2102537" y="174726"/>
                            <a:ext cx="771962" cy="51183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13" name="Straight Arrow Connector 13"/>
                        <wps:cNvCnPr/>
                        <wps:spPr>
                          <a:xfrm flipV="1">
                            <a:off x="2102537" y="1147368"/>
                            <a:ext cx="807085" cy="522984"/>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4" o:spid="_x0000_s1026" style="position:absolute;left:0;text-align:left;margin-left:-16.4pt;margin-top:11.05pt;width:242.4pt;height:145.75pt;z-index:251684864" coordsize="30788,1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">
                <v:group id="Group 35" o:spid="_x0000_s1027" style="position:absolute;width:30788;height:18515" coordorigin="-5133,278" coordsize="60252,22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ect id="Rectangle 2" o:spid="_x0000_s1028" style="position:absolute;left:16100;top:278;width:19904;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nuEMMA&#10;AADaAAAADwAAAGRycy9kb3ducmV2LnhtbESPT2vCQBTE7wW/w/IEb3VjDtJGV5GAWOypqR68PbLP&#10;bDD7NmS3+dNP3y0Uehxm5jfMdj/aRvTU+dqxgtUyAUFcOl1zpeDyeXx+AeEDssbGMSmYyMN+N3va&#10;YqbdwB/UF6ESEcI+QwUmhDaT0peGLPqla4mjd3edxRBlV0nd4RDhtpFpkqylxZrjgsGWckPlo/iy&#10;Ct4nGfrLdf363ef1pItbfjpTrtRiPh42IAKN4T/8137TClL4vRJv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nuEMMAAADaAAAADwAAAAAAAAAAAAAAAACYAgAAZHJzL2Rv&#10;d25yZXYueG1sUEsFBgAAAAAEAAQA9QAAAIgDAAAAAA==&#10;" fillcolor="white [3201]" strokecolor="black [3200]" strokeweight="2pt">
                    <v:textbox>
                      <w:txbxContent>
                        <w:p w:rsidR="00E716AB" w:rsidRPr="00354044" w:rsidRDefault="00E716AB" w:rsidP="009767A3">
                          <w:pPr>
                            <w:jc w:val="center"/>
                            <w:rPr>
                              <w:rFonts w:ascii="Times New Roman" w:hAnsi="Times New Roman" w:cs="Times New Roman"/>
                              <w:sz w:val="16"/>
                              <w:szCs w:val="16"/>
                            </w:rPr>
                          </w:pPr>
                          <w:r w:rsidRPr="00354044">
                            <w:rPr>
                              <w:rFonts w:ascii="Times New Roman" w:hAnsi="Times New Roman" w:cs="Times New Roman"/>
                              <w:sz w:val="16"/>
                              <w:szCs w:val="16"/>
                            </w:rPr>
                            <w:t>Kepuasan Kerja (Z1)</w:t>
                          </w:r>
                        </w:p>
                      </w:txbxContent>
                    </v:textbox>
                  </v:rect>
                  <v:shapetype id="_x0000_t32" coordsize="21600,21600" o:spt="32" o:oned="t" path="m,l21600,21600e" filled="f">
                    <v:path arrowok="t" fillok="f" o:connecttype="none"/>
                    <o:lock v:ext="edit" shapetype="t"/>
                  </v:shapetype>
                  <v:shape id="Straight Arrow Connector 4" o:spid="_x0000_s1029" type="#_x0000_t32" style="position:absolute;left:291;top:2802;width:15809;height:56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ynxcAAAADaAAAADwAAAGRycy9kb3ducmV2LnhtbESP3WoCMRCF7wXfIYzQO80qtpTVrIhW&#10;6F1b6wOMm3GTdTNZklS3b98UCr08nJ+Ps94MrhM3CtF6VjCfFSCIa68tNwpOn4fpM4iYkDV2nknB&#10;N0XYVOPRGkvt7/xBt2NqRB7hWKICk1JfShlrQw7jzPfE2bv44DBlGRqpA97zuOvkoiiepEPLmWCw&#10;p52h+nr8cpm7te3jPmiuX86tfQ8G3y4dKvUwGbYrEImG9B/+a79qBUv4vZJvgK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58p8XAAAAA2gAAAA8AAAAAAAAAAAAAAAAA&#10;oQIAAGRycy9kb3ducmV2LnhtbFBLBQYAAAAABAAEAPkAAACOAwAAAAA=&#10;" strokecolor="black [3213]">
                    <v:stroke endarrow="open"/>
                  </v:shape>
                  <v:rect id="Rectangle 1" o:spid="_x0000_s1030" style="position:absolute;left:-5133;top:8471;width:19607;height:54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twZ8EA&#10;AADaAAAADwAAAGRycy9kb3ducmV2LnhtbERPTWuDQBC9B/Iflgn0FtfmEFLjKkUoLc0pNjnkNrhT&#10;lbqz4m6M9tdnA4Wehsf7nDSfTCdGGlxrWcFzFIMgrqxuuVZw+npb70A4j6yxs0wKZnKQZ8tFiom2&#10;Nz7SWPpahBB2CSpovO8TKV3VkEEX2Z44cN92MOgDHGqpB7yFcNPJTRxvpcGWQ0ODPRUNVT/l1Sg4&#10;zNKPp/P25Xcs2lmXl+L9kwqlnlbT6x6Ep8n/i//cHzrMh8crjyu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LcGfBAAAA2gAAAA8AAAAAAAAAAAAAAAAAmAIAAGRycy9kb3du&#10;cmV2LnhtbFBLBQYAAAAABAAEAPUAAACGAwAAAAA=&#10;" fillcolor="white [3201]" strokecolor="black [3200]" strokeweight="2pt">
                    <v:textbox>
                      <w:txbxContent>
                        <w:p w:rsidR="00E716AB" w:rsidRPr="00354044" w:rsidRDefault="00E716AB" w:rsidP="009767A3">
                          <w:pPr>
                            <w:jc w:val="center"/>
                            <w:rPr>
                              <w:rFonts w:ascii="Times New Roman" w:hAnsi="Times New Roman" w:cs="Times New Roman"/>
                              <w:sz w:val="16"/>
                              <w:szCs w:val="16"/>
                            </w:rPr>
                          </w:pPr>
                          <w:r w:rsidRPr="00354044">
                            <w:rPr>
                              <w:rFonts w:ascii="Times New Roman" w:hAnsi="Times New Roman" w:cs="Times New Roman"/>
                              <w:sz w:val="16"/>
                              <w:szCs w:val="16"/>
                            </w:rPr>
                            <w:t>Kualitas Kehidupan Kerja (X)</w:t>
                          </w:r>
                        </w:p>
                      </w:txbxContent>
                    </v:textbox>
                  </v:rect>
                  <v:shape id="Straight Arrow Connector 5" o:spid="_x0000_s1031" type="#_x0000_t32" style="position:absolute;left:14474;top:11094;width:21433;height: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ACXsAAAADaAAAADwAAAGRycy9kb3ducmV2LnhtbESPy2rDMBBF94H+g5hCd7HcQEJxI4eQ&#10;ptBdm8cHTK2JJccaGUlN3L+vAoEuL/dxuMvV6HpxoRCtZwXPRQmCuPHacqvgeHifvoCICVlj75kU&#10;/FKEVf0wWWKl/ZV3dNmnVuQRjhUqMCkNlZSxMeQwFn4gzt7JB4cpy9BKHfCax10vZ2W5kA4tZ4LB&#10;gTaGmvP+x2Xu2nbzt6C52X539isY/Dz1qNTT47h+BZFoTP/he/tDK5jD7Uq+Ab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EwAl7AAAAA2gAAAA8AAAAAAAAAAAAAAAAA&#10;oQIAAGRycy9kb3ducmV2LnhtbFBLBQYAAAAABAAEAPkAAACOAwAAAAA=&#10;" strokecolor="black [3213]">
                    <v:stroke endarrow="open"/>
                  </v:shape>
                  <v:rect id="Rectangle 3" o:spid="_x0000_s1032" style="position:absolute;left:35907;top:8570;width:19212;height:5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VLi8IA&#10;AADaAAAADwAAAGRycy9kb3ducmV2LnhtbESPQYvCMBSE74L/ITxhb5ruLoh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1UuLwgAAANoAAAAPAAAAAAAAAAAAAAAAAJgCAABkcnMvZG93&#10;bnJldi54bWxQSwUGAAAAAAQABAD1AAAAhwMAAAAA&#10;" fillcolor="white [3201]" strokecolor="black [3200]" strokeweight="2pt">
                    <v:textbox>
                      <w:txbxContent>
                        <w:p w:rsidR="00E716AB" w:rsidRPr="00354044" w:rsidRDefault="00E716AB" w:rsidP="009767A3">
                          <w:pPr>
                            <w:jc w:val="center"/>
                            <w:rPr>
                              <w:rFonts w:ascii="Times New Roman" w:hAnsi="Times New Roman" w:cs="Times New Roman"/>
                              <w:sz w:val="16"/>
                              <w:szCs w:val="16"/>
                            </w:rPr>
                          </w:pPr>
                          <w:r w:rsidRPr="00354044">
                            <w:rPr>
                              <w:rFonts w:ascii="Times New Roman" w:hAnsi="Times New Roman" w:cs="Times New Roman"/>
                              <w:sz w:val="16"/>
                              <w:szCs w:val="16"/>
                            </w:rPr>
                            <w:t>Kinerja Karyawan (Y)</w:t>
                          </w:r>
                        </w:p>
                      </w:txbxContent>
                    </v:textbox>
                  </v:rect>
                  <v:rect id="Rectangle 31" o:spid="_x0000_s1033" style="position:absolute;left:16100;top:17319;width:19904;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jHhMMA&#10;AADbAAAADwAAAGRycy9kb3ducmV2LnhtbESPQYvCMBSE78L+h/AWvGmqgrjVKFKQFT3ZdQ97ezTP&#10;tti8lCZbW3+9EQSPw8x8w6w2nalES40rLSuYjCMQxJnVJecKzj+70QKE88gaK8ukoCcHm/XHYIWx&#10;tjc+UZv6XAQIuxgVFN7XsZQuK8igG9uaOHgX2xj0QTa51A3eAtxUchpFc2mw5LBQYE1JQdk1/TcK&#10;jr307fl3/nVvk7LX6V/yfaBEqeFnt12C8NT5d/jV3msFswk8v4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jHhMMAAADbAAAADwAAAAAAAAAAAAAAAACYAgAAZHJzL2Rv&#10;d25yZXYueG1sUEsFBgAAAAAEAAQA9QAAAIgDAAAAAA==&#10;" fillcolor="white [3201]" strokecolor="black [3200]" strokeweight="2pt">
                    <v:textbox>
                      <w:txbxContent>
                        <w:p w:rsidR="00E716AB" w:rsidRPr="00354044" w:rsidRDefault="00E716AB" w:rsidP="009767A3">
                          <w:pPr>
                            <w:jc w:val="center"/>
                            <w:rPr>
                              <w:rFonts w:ascii="Times New Roman" w:hAnsi="Times New Roman" w:cs="Times New Roman"/>
                              <w:sz w:val="16"/>
                              <w:szCs w:val="16"/>
                            </w:rPr>
                          </w:pPr>
                          <w:r w:rsidRPr="00354044">
                            <w:rPr>
                              <w:rFonts w:ascii="Times New Roman" w:hAnsi="Times New Roman" w:cs="Times New Roman"/>
                              <w:sz w:val="16"/>
                              <w:szCs w:val="16"/>
                            </w:rPr>
                            <w:t>Komitmen Organisasi (Z2)</w:t>
                          </w:r>
                        </w:p>
                      </w:txbxContent>
                    </v:textbox>
                  </v:rect>
                </v:group>
                <v:shape id="Straight Arrow Connector 11" o:spid="_x0000_s1034" type="#_x0000_t32" style="position:absolute;left:2737;top:11415;width:8014;height:62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G7N74AAADbAAAADwAAAGRycy9kb3ducmV2LnhtbERPS4vCMBC+L/gfwgje1lQLKtUo4ios&#10;3nzgeWjGtrSZlCRb6783C4K3+fies9r0phEdOV9ZVjAZJyCIc6srLhRcL4fvBQgfkDU2lknBkzxs&#10;1oOvFWbaPvhE3TkUIoawz1BBGUKbSenzkgz6sW2JI3e3zmCI0BVSO3zEcNPIaZLMpMGKY0OJLe1K&#10;yuvzn1FQcRp4+pMe6Liv3by41Z1Nr0qNhv12CSJQHz7it/tXx/kT+P8lHiDX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AEbs3vgAAANsAAAAPAAAAAAAAAAAAAAAAAKEC&#10;AABkcnMvZG93bnJldi54bWxQSwUGAAAAAAQABAD5AAAAjAMAAAAA&#10;" strokecolor="black [3213]">
                  <v:stroke endarrow="open"/>
                </v:shape>
                <v:shape id="Straight Arrow Connector 12" o:spid="_x0000_s1035" type="#_x0000_t32" style="position:absolute;left:21025;top:1747;width:7719;height:51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MlQL8AAADbAAAADwAAAGRycy9kb3ducmV2LnhtbERPTWuDQBC9F/IflgnkVtcotMVkE0Ia&#10;ofRWKzkP7kRFd1Z2t8b++26h0Ns83ufsj4sZxUzO95YVbJMUBHFjdc+tgvqzfHwB4QOyxtEyKfgm&#10;D8fD6mGPhbZ3/qC5Cq2IIewLVNCFMBVS+qYjgz6xE3HkbtYZDBG6VmqH9xhuRpml6ZM02HNs6HCi&#10;c0fNUH0ZBT3ngbPXvKT3y+Ce2+sw27xWarNeTjsQgZbwL/5zv+k4P4PfX+IB8vA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MMlQL8AAADbAAAADwAAAAAAAAAAAAAAAACh&#10;AgAAZHJzL2Rvd25yZXYueG1sUEsFBgAAAAAEAAQA+QAAAI0DAAAAAA==&#10;" strokecolor="black [3213]">
                  <v:stroke endarrow="open"/>
                </v:shape>
                <v:shape id="Straight Arrow Connector 13" o:spid="_x0000_s1036" type="#_x0000_t32" style="position:absolute;left:21025;top:11473;width:8071;height:52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P3D8IAAADbAAAADwAAAGRycy9kb3ducmV2LnhtbESP0WoCMRBF3wX/IYzQN82qtJTVrIhW&#10;6Ftb6weMm3GTdTNZklS3f98UCn2b4d655856M7hO3ChE61nBfFaAIK69ttwoOH0eps8gYkLW2Hkm&#10;Bd8UYVONR2sstb/zB92OqRE5hGOJCkxKfSllrA05jDPfE2ft4oPDlNfQSB3wnsNdJxdF8SQdWs4E&#10;gz3tDNXX45fL3K1tH/dBc/1ybu17MPh26VCph8mwXYFINKR/89/1q871l/D7Sx5AV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3P3D8IAAADbAAAADwAAAAAAAAAAAAAA&#10;AAChAgAAZHJzL2Rvd25yZXYueG1sUEsFBgAAAAAEAAQA+QAAAJADAAAAAA==&#10;" strokecolor="black [3213]">
                  <v:stroke endarrow="open"/>
                </v:shape>
              </v:group>
            </w:pict>
          </mc:Fallback>
        </mc:AlternateContent>
      </w:r>
    </w:p>
    <w:p w:rsidR="004517AD" w:rsidRDefault="004517AD" w:rsidP="00202BA0">
      <w:pPr>
        <w:pStyle w:val="ListParagraph"/>
        <w:spacing w:line="22" w:lineRule="atLeast"/>
        <w:ind w:left="0"/>
        <w:jc w:val="both"/>
        <w:rPr>
          <w:rFonts w:ascii="Times New Roman" w:hAnsi="Times New Roman" w:cs="Times New Roman"/>
          <w:b/>
          <w:sz w:val="24"/>
          <w:szCs w:val="24"/>
        </w:rPr>
      </w:pPr>
    </w:p>
    <w:p w:rsidR="009767A3" w:rsidRDefault="009767A3" w:rsidP="00202BA0">
      <w:pPr>
        <w:pStyle w:val="ListParagraph"/>
        <w:spacing w:line="22" w:lineRule="atLeast"/>
        <w:ind w:left="0"/>
        <w:jc w:val="both"/>
        <w:rPr>
          <w:rFonts w:ascii="Times New Roman" w:hAnsi="Times New Roman" w:cs="Times New Roman"/>
          <w:b/>
          <w:sz w:val="24"/>
          <w:szCs w:val="24"/>
        </w:rPr>
      </w:pPr>
    </w:p>
    <w:p w:rsidR="009767A3" w:rsidRDefault="009767A3" w:rsidP="00202BA0">
      <w:pPr>
        <w:pStyle w:val="ListParagraph"/>
        <w:spacing w:line="22" w:lineRule="atLeast"/>
        <w:ind w:left="0"/>
        <w:jc w:val="both"/>
        <w:rPr>
          <w:rFonts w:ascii="Times New Roman" w:hAnsi="Times New Roman" w:cs="Times New Roman"/>
          <w:b/>
          <w:sz w:val="24"/>
          <w:szCs w:val="24"/>
        </w:rPr>
      </w:pPr>
    </w:p>
    <w:p w:rsidR="009767A3" w:rsidRDefault="009767A3" w:rsidP="00202BA0">
      <w:pPr>
        <w:pStyle w:val="ListParagraph"/>
        <w:spacing w:line="22" w:lineRule="atLeast"/>
        <w:ind w:left="0"/>
        <w:jc w:val="both"/>
        <w:rPr>
          <w:rFonts w:ascii="Times New Roman" w:hAnsi="Times New Roman" w:cs="Times New Roman"/>
          <w:b/>
          <w:sz w:val="24"/>
          <w:szCs w:val="24"/>
        </w:rPr>
      </w:pPr>
    </w:p>
    <w:p w:rsidR="009767A3" w:rsidRDefault="009767A3" w:rsidP="00202BA0">
      <w:pPr>
        <w:pStyle w:val="ListParagraph"/>
        <w:spacing w:line="22" w:lineRule="atLeast"/>
        <w:ind w:left="0"/>
        <w:jc w:val="both"/>
        <w:rPr>
          <w:rFonts w:ascii="Times New Roman" w:hAnsi="Times New Roman" w:cs="Times New Roman"/>
          <w:b/>
          <w:sz w:val="24"/>
          <w:szCs w:val="24"/>
        </w:rPr>
      </w:pPr>
    </w:p>
    <w:p w:rsidR="009767A3" w:rsidRDefault="009767A3" w:rsidP="00202BA0">
      <w:pPr>
        <w:pStyle w:val="ListParagraph"/>
        <w:spacing w:line="22" w:lineRule="atLeast"/>
        <w:ind w:left="0"/>
        <w:jc w:val="both"/>
        <w:rPr>
          <w:rFonts w:ascii="Times New Roman" w:hAnsi="Times New Roman" w:cs="Times New Roman"/>
          <w:b/>
          <w:sz w:val="24"/>
          <w:szCs w:val="24"/>
        </w:rPr>
      </w:pPr>
    </w:p>
    <w:p w:rsidR="009767A3" w:rsidRDefault="009767A3" w:rsidP="00202BA0">
      <w:pPr>
        <w:pStyle w:val="ListParagraph"/>
        <w:spacing w:line="22" w:lineRule="atLeast"/>
        <w:ind w:left="0"/>
        <w:jc w:val="both"/>
        <w:rPr>
          <w:rFonts w:ascii="Times New Roman" w:hAnsi="Times New Roman" w:cs="Times New Roman"/>
          <w:b/>
          <w:sz w:val="24"/>
          <w:szCs w:val="24"/>
        </w:rPr>
      </w:pPr>
    </w:p>
    <w:p w:rsidR="009767A3" w:rsidRDefault="009767A3" w:rsidP="00202BA0">
      <w:pPr>
        <w:pStyle w:val="ListParagraph"/>
        <w:spacing w:line="22" w:lineRule="atLeast"/>
        <w:ind w:left="0"/>
        <w:jc w:val="both"/>
        <w:rPr>
          <w:rFonts w:ascii="Times New Roman" w:hAnsi="Times New Roman" w:cs="Times New Roman"/>
          <w:b/>
          <w:sz w:val="24"/>
          <w:szCs w:val="24"/>
        </w:rPr>
      </w:pPr>
    </w:p>
    <w:p w:rsidR="009767A3" w:rsidRDefault="009767A3" w:rsidP="00202BA0">
      <w:pPr>
        <w:pStyle w:val="ListParagraph"/>
        <w:spacing w:line="22" w:lineRule="atLeast"/>
        <w:ind w:left="0"/>
        <w:jc w:val="both"/>
        <w:rPr>
          <w:rFonts w:ascii="Times New Roman" w:hAnsi="Times New Roman" w:cs="Times New Roman"/>
          <w:b/>
          <w:sz w:val="24"/>
          <w:szCs w:val="24"/>
        </w:rPr>
      </w:pPr>
    </w:p>
    <w:p w:rsidR="009767A3" w:rsidRDefault="009767A3" w:rsidP="00202BA0">
      <w:pPr>
        <w:pStyle w:val="ListParagraph"/>
        <w:spacing w:line="22" w:lineRule="atLeast"/>
        <w:ind w:left="0"/>
        <w:jc w:val="both"/>
        <w:rPr>
          <w:rFonts w:ascii="Times New Roman" w:hAnsi="Times New Roman" w:cs="Times New Roman"/>
          <w:b/>
          <w:sz w:val="24"/>
          <w:szCs w:val="24"/>
        </w:rPr>
      </w:pPr>
    </w:p>
    <w:p w:rsidR="009767A3" w:rsidRDefault="009767A3" w:rsidP="00202BA0">
      <w:pPr>
        <w:pStyle w:val="ListParagraph"/>
        <w:spacing w:line="22" w:lineRule="atLeast"/>
        <w:ind w:left="0"/>
        <w:jc w:val="both"/>
        <w:rPr>
          <w:rFonts w:ascii="Times New Roman" w:hAnsi="Times New Roman" w:cs="Times New Roman"/>
          <w:b/>
          <w:sz w:val="24"/>
          <w:szCs w:val="24"/>
        </w:rPr>
      </w:pPr>
    </w:p>
    <w:p w:rsidR="009767A3" w:rsidRDefault="009767A3" w:rsidP="00202BA0">
      <w:pPr>
        <w:pStyle w:val="ListParagraph"/>
        <w:spacing w:line="22" w:lineRule="atLeast"/>
        <w:ind w:left="0"/>
        <w:jc w:val="both"/>
        <w:rPr>
          <w:rFonts w:ascii="Times New Roman" w:hAnsi="Times New Roman" w:cs="Times New Roman"/>
          <w:b/>
          <w:sz w:val="24"/>
          <w:szCs w:val="24"/>
        </w:rPr>
      </w:pPr>
      <w:r>
        <w:rPr>
          <w:rFonts w:ascii="Times New Roman" w:hAnsi="Times New Roman" w:cs="Times New Roman"/>
          <w:b/>
          <w:sz w:val="24"/>
          <w:szCs w:val="24"/>
        </w:rPr>
        <w:t>Perumusan Hipotesis</w:t>
      </w:r>
    </w:p>
    <w:p w:rsidR="009767A3" w:rsidRDefault="009767A3" w:rsidP="00202BA0">
      <w:pPr>
        <w:pStyle w:val="ListParagraph"/>
        <w:spacing w:line="22" w:lineRule="atLeast"/>
        <w:ind w:left="0"/>
        <w:jc w:val="both"/>
        <w:rPr>
          <w:rFonts w:ascii="Times New Roman" w:hAnsi="Times New Roman" w:cs="Times New Roman"/>
          <w:b/>
          <w:sz w:val="24"/>
          <w:szCs w:val="24"/>
        </w:rPr>
      </w:pPr>
      <w:r>
        <w:rPr>
          <w:rFonts w:ascii="Times New Roman" w:hAnsi="Times New Roman" w:cs="Times New Roman"/>
          <w:b/>
          <w:sz w:val="24"/>
          <w:szCs w:val="24"/>
        </w:rPr>
        <w:t>Hipotesis Pertama (1)</w:t>
      </w:r>
    </w:p>
    <w:p w:rsidR="009767A3" w:rsidRPr="009767A3" w:rsidRDefault="009767A3" w:rsidP="00202BA0">
      <w:pPr>
        <w:pStyle w:val="ListParagraph"/>
        <w:spacing w:line="22" w:lineRule="atLeast"/>
        <w:ind w:left="0" w:firstLine="720"/>
        <w:jc w:val="both"/>
        <w:rPr>
          <w:rFonts w:ascii="Times New Roman" w:hAnsi="Times New Roman" w:cs="Times New Roman"/>
          <w:b/>
          <w:sz w:val="24"/>
          <w:szCs w:val="24"/>
        </w:rPr>
      </w:pPr>
      <w:r w:rsidRPr="00993443">
        <w:rPr>
          <w:rFonts w:ascii="Times New Roman" w:hAnsi="Times New Roman" w:cs="Times New Roman"/>
          <w:sz w:val="24"/>
          <w:szCs w:val="24"/>
        </w:rPr>
        <w:t>Kulitas kehidupan kerja berpengaruh secara signifikan terhadap kinerja karyawan pada pekerja TI di Delhi NCR dan Daerah Bangalore, (Rai</w:t>
      </w:r>
      <w:r>
        <w:rPr>
          <w:rFonts w:ascii="Times New Roman" w:hAnsi="Times New Roman" w:cs="Times New Roman"/>
          <w:sz w:val="24"/>
          <w:szCs w:val="24"/>
        </w:rPr>
        <w:t xml:space="preserve"> R</w:t>
      </w:r>
      <w:r w:rsidRPr="00993443">
        <w:rPr>
          <w:rFonts w:ascii="Times New Roman" w:hAnsi="Times New Roman" w:cs="Times New Roman"/>
          <w:sz w:val="24"/>
          <w:szCs w:val="24"/>
        </w:rPr>
        <w:t>, 2015)</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id-ID"/>
        </w:rPr>
        <w:t xml:space="preserve">Dari penelitian tersebut lebih </w:t>
      </w:r>
      <w:r>
        <w:rPr>
          <w:rFonts w:ascii="Times New Roman" w:eastAsia="Times New Roman" w:hAnsi="Times New Roman" w:cs="Times New Roman"/>
          <w:sz w:val="24"/>
          <w:szCs w:val="24"/>
          <w:lang w:eastAsia="id-ID"/>
        </w:rPr>
        <w:lastRenderedPageBreak/>
        <w:t>mendukung dan menguatkan hipotesis penelitian penulis yaitu:</w:t>
      </w:r>
    </w:p>
    <w:p w:rsidR="009767A3" w:rsidRDefault="009767A3" w:rsidP="00202BA0">
      <w:pPr>
        <w:pStyle w:val="ListParagraph"/>
        <w:spacing w:line="22" w:lineRule="atLeast"/>
        <w:ind w:left="0"/>
        <w:jc w:val="both"/>
        <w:rPr>
          <w:rFonts w:ascii="Times New Roman" w:eastAsia="Times New Roman" w:hAnsi="Times New Roman" w:cs="Times New Roman"/>
          <w:sz w:val="24"/>
          <w:szCs w:val="24"/>
          <w:lang w:eastAsia="id-ID"/>
        </w:rPr>
      </w:pPr>
      <w:r w:rsidRPr="00993443">
        <w:rPr>
          <w:rFonts w:ascii="Times New Roman" w:hAnsi="Times New Roman" w:cs="Times New Roman"/>
          <w:sz w:val="24"/>
          <w:szCs w:val="24"/>
        </w:rPr>
        <w:t xml:space="preserve">H1 : </w:t>
      </w:r>
      <w:r w:rsidRPr="00993443">
        <w:rPr>
          <w:rFonts w:ascii="Times New Roman" w:hAnsi="Times New Roman" w:cs="Times New Roman"/>
          <w:sz w:val="24"/>
          <w:szCs w:val="24"/>
          <w:lang w:eastAsia="id-ID"/>
        </w:rPr>
        <w:t xml:space="preserve">Diduga </w:t>
      </w:r>
      <w:r w:rsidRPr="00993443">
        <w:rPr>
          <w:rFonts w:ascii="Times New Roman" w:eastAsia="Times New Roman" w:hAnsi="Times New Roman" w:cs="Times New Roman"/>
          <w:sz w:val="24"/>
          <w:szCs w:val="24"/>
          <w:lang w:eastAsia="id-ID"/>
        </w:rPr>
        <w:t>kualitas kehidupan kerja berpengaruh positif dan signifikan terhadap kinerja karyawan</w:t>
      </w:r>
      <w:r>
        <w:rPr>
          <w:rFonts w:ascii="Times New Roman" w:eastAsia="Times New Roman" w:hAnsi="Times New Roman" w:cs="Times New Roman"/>
          <w:sz w:val="24"/>
          <w:szCs w:val="24"/>
          <w:lang w:eastAsia="id-ID"/>
        </w:rPr>
        <w:t>.</w:t>
      </w:r>
    </w:p>
    <w:p w:rsidR="009767A3" w:rsidRDefault="009767A3" w:rsidP="00202BA0">
      <w:pPr>
        <w:pStyle w:val="ListParagraph"/>
        <w:spacing w:line="22" w:lineRule="atLeast"/>
        <w:ind w:left="0"/>
        <w:jc w:val="both"/>
        <w:rPr>
          <w:rFonts w:ascii="Times New Roman" w:hAnsi="Times New Roman" w:cs="Times New Roman"/>
          <w:b/>
          <w:sz w:val="24"/>
          <w:szCs w:val="24"/>
        </w:rPr>
      </w:pPr>
      <w:r>
        <w:rPr>
          <w:rFonts w:ascii="Times New Roman" w:hAnsi="Times New Roman" w:cs="Times New Roman"/>
          <w:b/>
          <w:sz w:val="24"/>
          <w:szCs w:val="24"/>
        </w:rPr>
        <w:t>Hipotesis Kedua (2)</w:t>
      </w:r>
    </w:p>
    <w:p w:rsidR="004D23B1" w:rsidRDefault="004D23B1" w:rsidP="00202BA0">
      <w:pPr>
        <w:pStyle w:val="ListParagraph"/>
        <w:spacing w:line="22" w:lineRule="atLeast"/>
        <w:ind w:left="0" w:firstLine="720"/>
        <w:jc w:val="both"/>
        <w:rPr>
          <w:rFonts w:ascii="Times New Roman" w:eastAsia="Times New Roman" w:hAnsi="Times New Roman" w:cs="Times New Roman"/>
          <w:sz w:val="24"/>
          <w:szCs w:val="24"/>
          <w:lang w:eastAsia="id-ID"/>
        </w:rPr>
      </w:pPr>
      <w:r w:rsidRPr="00993443">
        <w:rPr>
          <w:rFonts w:ascii="Times New Roman" w:hAnsi="Times New Roman" w:cs="Times New Roman"/>
          <w:sz w:val="24"/>
          <w:szCs w:val="24"/>
        </w:rPr>
        <w:t>Kualitas kehidupan kerja berpengaruh signifikan positif terhadap kepuasan kerja karyawan garmen siap pakai di Bangladesh (</w:t>
      </w:r>
      <w:r w:rsidRPr="00993443">
        <w:rPr>
          <w:rFonts w:ascii="Times New Roman" w:hAnsi="Times New Roman" w:cs="Times New Roman"/>
          <w:iCs/>
          <w:sz w:val="24"/>
          <w:szCs w:val="24"/>
        </w:rPr>
        <w:t xml:space="preserve">Rubel </w:t>
      </w:r>
      <w:r>
        <w:rPr>
          <w:rFonts w:ascii="Times New Roman" w:hAnsi="Times New Roman" w:cs="Times New Roman"/>
          <w:iCs/>
          <w:sz w:val="24"/>
          <w:szCs w:val="24"/>
        </w:rPr>
        <w:t xml:space="preserve">M.R.B </w:t>
      </w:r>
      <w:r w:rsidRPr="00993443">
        <w:rPr>
          <w:rFonts w:ascii="Times New Roman" w:hAnsi="Times New Roman" w:cs="Times New Roman"/>
          <w:iCs/>
          <w:sz w:val="24"/>
          <w:szCs w:val="24"/>
        </w:rPr>
        <w:t>dan Kee</w:t>
      </w:r>
      <w:r>
        <w:rPr>
          <w:rFonts w:ascii="Times New Roman" w:hAnsi="Times New Roman" w:cs="Times New Roman"/>
          <w:iCs/>
          <w:sz w:val="24"/>
          <w:szCs w:val="24"/>
        </w:rPr>
        <w:t xml:space="preserve"> D.M.H</w:t>
      </w:r>
      <w:r w:rsidRPr="00993443">
        <w:rPr>
          <w:rFonts w:ascii="Times New Roman" w:hAnsi="Times New Roman" w:cs="Times New Roman"/>
          <w:iCs/>
          <w:sz w:val="24"/>
          <w:szCs w:val="24"/>
        </w:rPr>
        <w:t>, 2014</w:t>
      </w:r>
      <w:r w:rsidRPr="00993443">
        <w:rPr>
          <w:rFonts w:ascii="Times New Roman" w:hAnsi="Times New Roman" w:cs="Times New Roman"/>
          <w:i/>
          <w:iCs/>
          <w:sz w:val="24"/>
          <w:szCs w:val="24"/>
        </w:rPr>
        <w:t xml:space="preserve"> </w:t>
      </w:r>
      <w:r w:rsidRPr="00993443">
        <w:rPr>
          <w:rFonts w:ascii="Times New Roman" w:hAnsi="Times New Roman" w:cs="Times New Roman"/>
          <w:bCs/>
          <w:sz w:val="24"/>
          <w:szCs w:val="24"/>
        </w:rPr>
        <w:t>).</w:t>
      </w:r>
      <w:r w:rsidR="009767A3">
        <w:rPr>
          <w:rFonts w:ascii="Times New Roman" w:hAnsi="Times New Roman" w:cs="Times New Roman"/>
          <w:sz w:val="24"/>
          <w:szCs w:val="24"/>
        </w:rPr>
        <w:t xml:space="preserve"> </w:t>
      </w:r>
      <w:r w:rsidR="009767A3">
        <w:rPr>
          <w:rFonts w:ascii="Times New Roman" w:eastAsia="Times New Roman" w:hAnsi="Times New Roman" w:cs="Times New Roman"/>
          <w:sz w:val="24"/>
          <w:szCs w:val="24"/>
          <w:lang w:eastAsia="id-ID"/>
        </w:rPr>
        <w:t>Dari penelitian tersebut lebih mendukung dan menguatkan hipotesis penelitian penulis yaitu:</w:t>
      </w:r>
    </w:p>
    <w:p w:rsidR="004D23B1" w:rsidRPr="004D23B1" w:rsidRDefault="004D23B1" w:rsidP="00202BA0">
      <w:pPr>
        <w:pStyle w:val="ListParagraph"/>
        <w:spacing w:line="22" w:lineRule="atLeast"/>
        <w:ind w:left="0"/>
        <w:jc w:val="both"/>
        <w:rPr>
          <w:rFonts w:ascii="Times New Roman" w:hAnsi="Times New Roman" w:cs="Times New Roman"/>
          <w:b/>
          <w:sz w:val="24"/>
          <w:szCs w:val="24"/>
        </w:rPr>
      </w:pPr>
      <w:r>
        <w:rPr>
          <w:rFonts w:ascii="Times New Roman" w:eastAsia="Times New Roman" w:hAnsi="Times New Roman" w:cs="Times New Roman"/>
          <w:sz w:val="24"/>
          <w:szCs w:val="24"/>
          <w:lang w:eastAsia="id-ID"/>
        </w:rPr>
        <w:t xml:space="preserve">H2 : </w:t>
      </w:r>
      <w:r w:rsidRPr="00993443">
        <w:rPr>
          <w:rFonts w:ascii="Times New Roman" w:eastAsia="Times New Roman" w:hAnsi="Times New Roman" w:cs="Times New Roman"/>
          <w:sz w:val="24"/>
          <w:szCs w:val="24"/>
          <w:lang w:eastAsia="id-ID"/>
        </w:rPr>
        <w:t>Diduga kualitas kehidupan kerja berpengaruh positif dan signifikan terhadap kepuasan kerja.</w:t>
      </w:r>
    </w:p>
    <w:p w:rsidR="004D23B1" w:rsidRDefault="004D23B1" w:rsidP="00202BA0">
      <w:pPr>
        <w:pStyle w:val="ListParagraph"/>
        <w:spacing w:line="22" w:lineRule="atLeast"/>
        <w:ind w:left="0"/>
        <w:jc w:val="both"/>
        <w:rPr>
          <w:rFonts w:ascii="Times New Roman" w:hAnsi="Times New Roman" w:cs="Times New Roman"/>
          <w:b/>
          <w:sz w:val="24"/>
          <w:szCs w:val="24"/>
        </w:rPr>
      </w:pPr>
      <w:r>
        <w:rPr>
          <w:rFonts w:ascii="Times New Roman" w:hAnsi="Times New Roman" w:cs="Times New Roman"/>
          <w:b/>
          <w:sz w:val="24"/>
          <w:szCs w:val="24"/>
        </w:rPr>
        <w:t>Hipotesis Ketiga (3)</w:t>
      </w:r>
    </w:p>
    <w:p w:rsidR="004D23B1" w:rsidRDefault="004D23B1" w:rsidP="00202BA0">
      <w:pPr>
        <w:pStyle w:val="ListParagraph"/>
        <w:spacing w:line="22" w:lineRule="atLeast"/>
        <w:ind w:left="0" w:firstLine="720"/>
        <w:jc w:val="both"/>
        <w:rPr>
          <w:rFonts w:ascii="Times New Roman" w:eastAsia="Times New Roman" w:hAnsi="Times New Roman" w:cs="Times New Roman"/>
          <w:sz w:val="24"/>
          <w:szCs w:val="24"/>
          <w:lang w:eastAsia="id-ID"/>
        </w:rPr>
      </w:pPr>
      <w:r w:rsidRPr="00993443">
        <w:rPr>
          <w:rFonts w:ascii="Times New Roman" w:hAnsi="Times New Roman" w:cs="Times New Roman"/>
          <w:sz w:val="24"/>
          <w:szCs w:val="24"/>
        </w:rPr>
        <w:t>Kualitas Kehidupan Kerja berpengaruh signifikan terhadap Komitmen Organisasional pada lembaga publik pendidikan tinggi (IHL) di Malaysia, (</w:t>
      </w:r>
      <w:r w:rsidRPr="00993443">
        <w:rPr>
          <w:rFonts w:ascii="Times New Roman" w:hAnsi="Times New Roman" w:cs="Times New Roman"/>
          <w:bCs/>
          <w:sz w:val="24"/>
          <w:szCs w:val="24"/>
        </w:rPr>
        <w:t>Daud</w:t>
      </w:r>
      <w:r>
        <w:rPr>
          <w:rFonts w:ascii="Times New Roman" w:hAnsi="Times New Roman" w:cs="Times New Roman"/>
          <w:bCs/>
          <w:sz w:val="24"/>
          <w:szCs w:val="24"/>
        </w:rPr>
        <w:t xml:space="preserve"> et al</w:t>
      </w:r>
      <w:r>
        <w:rPr>
          <w:rFonts w:ascii="Times New Roman" w:hAnsi="Times New Roman" w:cs="Times New Roman"/>
          <w:sz w:val="24"/>
          <w:szCs w:val="24"/>
        </w:rPr>
        <w:t xml:space="preserve">, </w:t>
      </w:r>
      <w:r w:rsidRPr="00993443">
        <w:rPr>
          <w:rFonts w:ascii="Times New Roman" w:hAnsi="Times New Roman" w:cs="Times New Roman"/>
          <w:sz w:val="24"/>
          <w:szCs w:val="24"/>
        </w:rPr>
        <w:t>2015).</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id-ID"/>
        </w:rPr>
        <w:t>Dari penelitian tersebut lebih mendukung dan menguatkan hipotesis penelitian penulis yaitu:</w:t>
      </w:r>
    </w:p>
    <w:p w:rsidR="004D23B1" w:rsidRPr="00993443" w:rsidRDefault="004D23B1" w:rsidP="00202BA0">
      <w:pPr>
        <w:pStyle w:val="ListParagraph"/>
        <w:spacing w:line="22" w:lineRule="atLeast"/>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H3</w:t>
      </w:r>
      <w:r w:rsidRPr="00993443">
        <w:rPr>
          <w:rFonts w:ascii="Times New Roman" w:eastAsia="Times New Roman" w:hAnsi="Times New Roman" w:cs="Times New Roman"/>
          <w:sz w:val="24"/>
          <w:szCs w:val="24"/>
          <w:lang w:eastAsia="id-ID"/>
        </w:rPr>
        <w:t>: Diduga kualitas kehidupan kerja berpengaruh positif dan signifikan terhadap komitmen organisasional.</w:t>
      </w:r>
    </w:p>
    <w:p w:rsidR="00D851AB" w:rsidRDefault="00D851AB" w:rsidP="00202BA0">
      <w:pPr>
        <w:pStyle w:val="ListParagraph"/>
        <w:spacing w:line="22" w:lineRule="atLeast"/>
        <w:ind w:left="0"/>
        <w:jc w:val="both"/>
        <w:rPr>
          <w:rFonts w:ascii="Times New Roman" w:hAnsi="Times New Roman" w:cs="Times New Roman"/>
          <w:b/>
          <w:sz w:val="24"/>
          <w:szCs w:val="24"/>
        </w:rPr>
      </w:pPr>
      <w:r>
        <w:rPr>
          <w:rFonts w:ascii="Times New Roman" w:hAnsi="Times New Roman" w:cs="Times New Roman"/>
          <w:b/>
          <w:sz w:val="24"/>
          <w:szCs w:val="24"/>
        </w:rPr>
        <w:t>Hipotesis Keempat (4)</w:t>
      </w:r>
    </w:p>
    <w:p w:rsidR="00D851AB" w:rsidRDefault="00D851AB" w:rsidP="00202BA0">
      <w:pPr>
        <w:pStyle w:val="ListParagraph"/>
        <w:spacing w:line="22" w:lineRule="atLeast"/>
        <w:ind w:left="0" w:firstLine="72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Kepuasan kerja mempunyai pengaruh positif dan signifikan terhadap kinerja karyawan non-staf akademik dari Bauchi State </w:t>
      </w:r>
      <w:r w:rsidR="00023A68">
        <w:rPr>
          <w:rFonts w:ascii="Times New Roman" w:hAnsi="Times New Roman" w:cs="Times New Roman"/>
          <w:sz w:val="24"/>
          <w:szCs w:val="24"/>
        </w:rPr>
        <w:t>University Gadau Nigeria (Inuwa, 2016)</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id-ID"/>
        </w:rPr>
        <w:t>Dari penelitian tersebut lebih mendukung dan menguatkan hipotesis penelitian penulis yaitu:</w:t>
      </w:r>
    </w:p>
    <w:p w:rsidR="00D851AB" w:rsidRDefault="00D851AB" w:rsidP="00202BA0">
      <w:pPr>
        <w:pStyle w:val="ListParagraph"/>
        <w:spacing w:line="22" w:lineRule="atLeast"/>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H4 </w:t>
      </w:r>
      <w:r w:rsidRPr="00993443">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Diduga kepuasan kerja berpengaruh positif dan signifikan terhadap kinerja karyawan.</w:t>
      </w:r>
    </w:p>
    <w:p w:rsidR="00D851AB" w:rsidRDefault="00D851AB" w:rsidP="00202BA0">
      <w:pPr>
        <w:pStyle w:val="ListParagraph"/>
        <w:spacing w:line="22" w:lineRule="atLeast"/>
        <w:ind w:left="0"/>
        <w:jc w:val="both"/>
        <w:rPr>
          <w:rFonts w:ascii="Times New Roman" w:hAnsi="Times New Roman" w:cs="Times New Roman"/>
          <w:b/>
          <w:sz w:val="24"/>
          <w:szCs w:val="24"/>
        </w:rPr>
      </w:pPr>
      <w:r>
        <w:rPr>
          <w:rFonts w:ascii="Times New Roman" w:hAnsi="Times New Roman" w:cs="Times New Roman"/>
          <w:b/>
          <w:sz w:val="24"/>
          <w:szCs w:val="24"/>
        </w:rPr>
        <w:t>Hipotesis Kelima (5)</w:t>
      </w:r>
    </w:p>
    <w:p w:rsidR="00D851AB" w:rsidRDefault="00D851AB" w:rsidP="00202BA0">
      <w:pPr>
        <w:pStyle w:val="ListParagraph"/>
        <w:spacing w:line="22" w:lineRule="atLeast"/>
        <w:ind w:left="0" w:firstLine="72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Komitmen organisasional mempunyai pengaruh positif dan signifikan terhadap kinerja karyawan pada Meli Bank di Kurdistan Iran (Memari et al, 2013). </w:t>
      </w:r>
      <w:r>
        <w:rPr>
          <w:rFonts w:ascii="Times New Roman" w:eastAsia="Times New Roman" w:hAnsi="Times New Roman" w:cs="Times New Roman"/>
          <w:sz w:val="24"/>
          <w:szCs w:val="24"/>
          <w:lang w:eastAsia="id-ID"/>
        </w:rPr>
        <w:t>Dari penelitian tersebut lebih mendukung dan menguatkan hipotesis penelitian penulis yaitu:</w:t>
      </w:r>
    </w:p>
    <w:p w:rsidR="00D851AB" w:rsidRDefault="00D851AB" w:rsidP="00202BA0">
      <w:pPr>
        <w:pStyle w:val="ListParagraph"/>
        <w:spacing w:line="22" w:lineRule="atLeast"/>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H5 : Diduga komitmen organisasional berpengaruh positif dan signifikan terhadap kinerja karyawan.</w:t>
      </w:r>
    </w:p>
    <w:p w:rsidR="00D851AB" w:rsidRDefault="00D851AB" w:rsidP="00202BA0">
      <w:pPr>
        <w:pStyle w:val="ListParagraph"/>
        <w:spacing w:line="22" w:lineRule="atLeast"/>
        <w:ind w:left="0"/>
        <w:jc w:val="both"/>
        <w:rPr>
          <w:rFonts w:ascii="Times New Roman" w:hAnsi="Times New Roman" w:cs="Times New Roman"/>
          <w:b/>
          <w:sz w:val="24"/>
          <w:szCs w:val="24"/>
        </w:rPr>
      </w:pPr>
      <w:r>
        <w:rPr>
          <w:rFonts w:ascii="Times New Roman" w:hAnsi="Times New Roman" w:cs="Times New Roman"/>
          <w:b/>
          <w:sz w:val="24"/>
          <w:szCs w:val="24"/>
        </w:rPr>
        <w:lastRenderedPageBreak/>
        <w:t>Hipotesis Keenam (6)</w:t>
      </w:r>
    </w:p>
    <w:p w:rsidR="00D851AB" w:rsidRDefault="00D851AB" w:rsidP="00202BA0">
      <w:pPr>
        <w:pStyle w:val="ListParagraph"/>
        <w:spacing w:line="22" w:lineRule="atLeast"/>
        <w:ind w:left="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Kualitas kehidupan kerja (</w:t>
      </w:r>
      <w:r>
        <w:rPr>
          <w:rFonts w:ascii="Times New Roman" w:eastAsia="Times New Roman" w:hAnsi="Times New Roman" w:cs="Times New Roman"/>
          <w:i/>
          <w:sz w:val="24"/>
          <w:szCs w:val="24"/>
          <w:lang w:eastAsia="id-ID"/>
        </w:rPr>
        <w:t>quality of work life</w:t>
      </w:r>
      <w:r>
        <w:rPr>
          <w:rFonts w:ascii="Times New Roman" w:eastAsia="Times New Roman" w:hAnsi="Times New Roman" w:cs="Times New Roman"/>
          <w:sz w:val="24"/>
          <w:szCs w:val="24"/>
          <w:lang w:eastAsia="id-ID"/>
        </w:rPr>
        <w:t>) memiliki pengaruh tidak langsung terhadap kinerja karyawan (</w:t>
      </w:r>
      <w:r>
        <w:rPr>
          <w:rFonts w:ascii="Times New Roman" w:eastAsia="Times New Roman" w:hAnsi="Times New Roman" w:cs="Times New Roman"/>
          <w:i/>
          <w:sz w:val="24"/>
          <w:szCs w:val="24"/>
          <w:lang w:eastAsia="id-ID"/>
        </w:rPr>
        <w:t>employee performance</w:t>
      </w:r>
      <w:r>
        <w:rPr>
          <w:rFonts w:ascii="Times New Roman" w:eastAsia="Times New Roman" w:hAnsi="Times New Roman" w:cs="Times New Roman"/>
          <w:sz w:val="24"/>
          <w:szCs w:val="24"/>
          <w:lang w:eastAsia="id-ID"/>
        </w:rPr>
        <w:t>) melalui variabel komitmen organisasi (</w:t>
      </w:r>
      <w:r>
        <w:rPr>
          <w:rFonts w:ascii="Times New Roman" w:eastAsia="Times New Roman" w:hAnsi="Times New Roman" w:cs="Times New Roman"/>
          <w:i/>
          <w:sz w:val="24"/>
          <w:szCs w:val="24"/>
          <w:lang w:eastAsia="id-ID"/>
        </w:rPr>
        <w:t>organizational commitmen</w:t>
      </w:r>
      <w:r>
        <w:rPr>
          <w:rFonts w:ascii="Times New Roman" w:eastAsia="Times New Roman" w:hAnsi="Times New Roman" w:cs="Times New Roman"/>
          <w:sz w:val="24"/>
          <w:szCs w:val="24"/>
          <w:lang w:eastAsia="id-ID"/>
        </w:rPr>
        <w:t>) dan kepuasan kerja (</w:t>
      </w:r>
      <w:r>
        <w:rPr>
          <w:rFonts w:ascii="Times New Roman" w:eastAsia="Times New Roman" w:hAnsi="Times New Roman" w:cs="Times New Roman"/>
          <w:i/>
          <w:sz w:val="24"/>
          <w:szCs w:val="24"/>
          <w:lang w:eastAsia="id-ID"/>
        </w:rPr>
        <w:t>job satisfaction</w:t>
      </w:r>
      <w:r>
        <w:rPr>
          <w:rFonts w:ascii="Times New Roman" w:eastAsia="Times New Roman" w:hAnsi="Times New Roman" w:cs="Times New Roman"/>
          <w:sz w:val="24"/>
          <w:szCs w:val="24"/>
          <w:lang w:eastAsia="id-ID"/>
        </w:rPr>
        <w:t>) sebagai variabel intervening (Ramadhoan, 2015).</w:t>
      </w:r>
      <w:r w:rsidR="00876E62">
        <w:rPr>
          <w:rFonts w:ascii="Times New Roman" w:eastAsia="Times New Roman" w:hAnsi="Times New Roman" w:cs="Times New Roman"/>
          <w:sz w:val="24"/>
          <w:szCs w:val="24"/>
          <w:lang w:eastAsia="id-ID"/>
        </w:rPr>
        <w:t xml:space="preserve"> Dari penelitian tersebut lebih mendukung dan menguatkan hipotesis penelitian penulis yaitu:</w:t>
      </w:r>
    </w:p>
    <w:p w:rsidR="00D851AB" w:rsidRDefault="00D851AB" w:rsidP="00202BA0">
      <w:pPr>
        <w:pStyle w:val="ListParagraph"/>
        <w:tabs>
          <w:tab w:val="left" w:pos="1605"/>
        </w:tabs>
        <w:spacing w:line="22" w:lineRule="atLeast"/>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H6 : Diduga kualitas kehidupan kerja berpengaruh positif dan signifikan terhadap kinerja karyawan yang di mediasi oleh kepuasan kerja.</w:t>
      </w:r>
    </w:p>
    <w:p w:rsidR="00D851AB" w:rsidRPr="00D851AB" w:rsidRDefault="00D851AB" w:rsidP="00202BA0">
      <w:pPr>
        <w:pStyle w:val="ListParagraph"/>
        <w:spacing w:line="22" w:lineRule="atLeast"/>
        <w:ind w:left="0"/>
        <w:jc w:val="both"/>
        <w:rPr>
          <w:rFonts w:ascii="Times New Roman" w:eastAsia="Times New Roman" w:hAnsi="Times New Roman" w:cs="Times New Roman"/>
          <w:sz w:val="24"/>
          <w:szCs w:val="24"/>
          <w:lang w:eastAsia="id-ID"/>
        </w:rPr>
      </w:pPr>
      <w:r>
        <w:rPr>
          <w:rFonts w:ascii="Times New Roman" w:hAnsi="Times New Roman" w:cs="Times New Roman"/>
          <w:b/>
          <w:sz w:val="24"/>
          <w:szCs w:val="24"/>
        </w:rPr>
        <w:t>Hipotesis Ketujuh (7)</w:t>
      </w:r>
    </w:p>
    <w:p w:rsidR="00876E62" w:rsidRDefault="00D851AB" w:rsidP="00202BA0">
      <w:pPr>
        <w:pStyle w:val="ListParagraph"/>
        <w:spacing w:line="22" w:lineRule="atLeast"/>
        <w:ind w:left="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Kualitas kehidupan kerja terbukti berpengaruh positif terhadap kinerja karyawan melalui komitmen organisasional (Giarto </w:t>
      </w:r>
      <w:r w:rsidR="00876E62">
        <w:rPr>
          <w:rFonts w:ascii="Times New Roman" w:eastAsia="Times New Roman" w:hAnsi="Times New Roman" w:cs="Times New Roman"/>
          <w:sz w:val="24"/>
          <w:szCs w:val="24"/>
          <w:lang w:eastAsia="id-ID"/>
        </w:rPr>
        <w:t>S.B, 2018). Dari penelitian tersebut lebih mendukung dan menguatkan hipotesis penelitian penulis yaitu:</w:t>
      </w:r>
    </w:p>
    <w:p w:rsidR="009767A3" w:rsidRDefault="00876E62" w:rsidP="00202BA0">
      <w:pPr>
        <w:pStyle w:val="ListParagraph"/>
        <w:spacing w:line="22" w:lineRule="atLeast"/>
        <w:ind w:left="0"/>
        <w:jc w:val="both"/>
        <w:rPr>
          <w:rFonts w:ascii="Times New Roman" w:eastAsia="Times New Roman" w:hAnsi="Times New Roman" w:cs="Times New Roman"/>
          <w:sz w:val="24"/>
          <w:szCs w:val="24"/>
          <w:lang w:eastAsia="id-ID"/>
        </w:rPr>
      </w:pPr>
      <w:r w:rsidRPr="00876E62">
        <w:rPr>
          <w:rFonts w:ascii="Times New Roman" w:eastAsia="Times New Roman" w:hAnsi="Times New Roman" w:cs="Times New Roman"/>
          <w:sz w:val="24"/>
          <w:szCs w:val="24"/>
          <w:lang w:eastAsia="id-ID"/>
        </w:rPr>
        <w:t>H7</w:t>
      </w:r>
      <w:r w:rsidRPr="00876E62">
        <w:rPr>
          <w:rFonts w:ascii="Times New Roman" w:eastAsia="Times New Roman" w:hAnsi="Times New Roman" w:cs="Times New Roman"/>
          <w:sz w:val="24"/>
          <w:szCs w:val="24"/>
          <w:lang w:eastAsia="id-ID"/>
        </w:rPr>
        <w:tab/>
        <w:t>: Diduga kualitas kehidupan kerja berpengaruh positif dan signifikan terhadap kinerja karyawan yang di medias</w:t>
      </w:r>
      <w:r w:rsidR="00FD3719">
        <w:rPr>
          <w:rFonts w:ascii="Times New Roman" w:eastAsia="Times New Roman" w:hAnsi="Times New Roman" w:cs="Times New Roman"/>
          <w:sz w:val="24"/>
          <w:szCs w:val="24"/>
          <w:lang w:eastAsia="id-ID"/>
        </w:rPr>
        <w:t>i oleh komitmen organisasional.</w:t>
      </w:r>
    </w:p>
    <w:p w:rsidR="002876E0" w:rsidRPr="00FD3719" w:rsidRDefault="002876E0" w:rsidP="00202BA0">
      <w:pPr>
        <w:pStyle w:val="ListParagraph"/>
        <w:spacing w:line="22" w:lineRule="atLeast"/>
        <w:ind w:left="0"/>
        <w:jc w:val="both"/>
        <w:rPr>
          <w:rFonts w:ascii="Times New Roman" w:eastAsia="Times New Roman" w:hAnsi="Times New Roman" w:cs="Times New Roman"/>
          <w:sz w:val="24"/>
          <w:szCs w:val="24"/>
          <w:lang w:eastAsia="id-ID"/>
        </w:rPr>
      </w:pPr>
    </w:p>
    <w:p w:rsidR="00690298" w:rsidRDefault="00690298" w:rsidP="00202BA0">
      <w:pPr>
        <w:pStyle w:val="ListParagraph"/>
        <w:spacing w:line="22" w:lineRule="atLeast"/>
        <w:ind w:left="0"/>
        <w:jc w:val="both"/>
        <w:rPr>
          <w:rFonts w:ascii="Times New Roman" w:hAnsi="Times New Roman" w:cs="Times New Roman"/>
          <w:b/>
          <w:sz w:val="24"/>
          <w:szCs w:val="24"/>
        </w:rPr>
      </w:pPr>
      <w:r w:rsidRPr="00B758A0">
        <w:rPr>
          <w:rFonts w:ascii="Times New Roman" w:hAnsi="Times New Roman" w:cs="Times New Roman"/>
          <w:b/>
          <w:sz w:val="24"/>
          <w:szCs w:val="24"/>
        </w:rPr>
        <w:t>METODOLOGI PENELITIAN</w:t>
      </w:r>
    </w:p>
    <w:p w:rsidR="000C2318" w:rsidRDefault="000C2318" w:rsidP="00202BA0">
      <w:pPr>
        <w:pStyle w:val="ListParagraph"/>
        <w:spacing w:line="22" w:lineRule="atLeast"/>
        <w:ind w:left="0"/>
        <w:jc w:val="both"/>
        <w:rPr>
          <w:rFonts w:ascii="Times New Roman" w:hAnsi="Times New Roman" w:cs="Times New Roman"/>
          <w:b/>
          <w:bCs/>
          <w:sz w:val="24"/>
          <w:szCs w:val="24"/>
        </w:rPr>
      </w:pPr>
      <w:r w:rsidRPr="000C2318">
        <w:rPr>
          <w:rFonts w:ascii="Times New Roman" w:hAnsi="Times New Roman" w:cs="Times New Roman"/>
          <w:b/>
          <w:bCs/>
          <w:sz w:val="24"/>
          <w:szCs w:val="24"/>
        </w:rPr>
        <w:t>Lokasi Penelitian</w:t>
      </w:r>
    </w:p>
    <w:p w:rsidR="004D5698" w:rsidRDefault="000C2318" w:rsidP="00202BA0">
      <w:pPr>
        <w:pStyle w:val="ListParagraph"/>
        <w:tabs>
          <w:tab w:val="left" w:pos="360"/>
          <w:tab w:val="left" w:pos="851"/>
        </w:tabs>
        <w:suppressAutoHyphens/>
        <w:spacing w:after="0" w:line="22" w:lineRule="atLeast"/>
        <w:ind w:left="0"/>
        <w:jc w:val="both"/>
        <w:rPr>
          <w:rFonts w:ascii="Times New Roman" w:hAnsi="Times New Roman" w:cs="Times New Roman"/>
          <w:sz w:val="24"/>
          <w:szCs w:val="24"/>
        </w:rPr>
      </w:pPr>
      <w:r>
        <w:rPr>
          <w:rFonts w:ascii="Times New Roman" w:hAnsi="Times New Roman" w:cs="Times New Roman"/>
          <w:sz w:val="24"/>
          <w:szCs w:val="24"/>
        </w:rPr>
        <w:t xml:space="preserve">Lokasi penelitian yang dijadikan objek penelitian oleh penulis adalah karyawan PT Ramayana Lestari Sentosa Tbk yang beralamat di </w:t>
      </w:r>
      <w:r w:rsidRPr="00993443">
        <w:rPr>
          <w:rFonts w:ascii="Times New Roman" w:hAnsi="Times New Roman" w:cs="Times New Roman"/>
          <w:sz w:val="24"/>
          <w:szCs w:val="24"/>
        </w:rPr>
        <w:t>Jl.</w:t>
      </w:r>
      <w:r>
        <w:rPr>
          <w:rFonts w:ascii="Times New Roman" w:hAnsi="Times New Roman" w:cs="Times New Roman"/>
          <w:sz w:val="24"/>
          <w:szCs w:val="24"/>
        </w:rPr>
        <w:t xml:space="preserve"> Jendral Ahmad Yani  No. 66-74, Ngupasan, Gondomanan, Kota Yogyakarta, Dae</w:t>
      </w:r>
      <w:r w:rsidR="004D5698">
        <w:rPr>
          <w:rFonts w:ascii="Times New Roman" w:hAnsi="Times New Roman" w:cs="Times New Roman"/>
          <w:sz w:val="24"/>
          <w:szCs w:val="24"/>
        </w:rPr>
        <w:t>rah Istimewa Yogyakarta 55122.</w:t>
      </w:r>
    </w:p>
    <w:p w:rsidR="000C2318" w:rsidRPr="000C2318" w:rsidRDefault="000C2318" w:rsidP="00202BA0">
      <w:pPr>
        <w:pStyle w:val="ListParagraph"/>
        <w:tabs>
          <w:tab w:val="left" w:pos="360"/>
          <w:tab w:val="left" w:pos="851"/>
        </w:tabs>
        <w:suppressAutoHyphens/>
        <w:spacing w:after="0" w:line="22" w:lineRule="atLeast"/>
        <w:ind w:left="0"/>
        <w:jc w:val="both"/>
        <w:rPr>
          <w:rFonts w:ascii="Times New Roman" w:hAnsi="Times New Roman" w:cs="Times New Roman"/>
          <w:sz w:val="24"/>
          <w:szCs w:val="24"/>
        </w:rPr>
      </w:pPr>
      <w:r w:rsidRPr="00263083">
        <w:rPr>
          <w:rFonts w:ascii="Times New Roman" w:hAnsi="Times New Roman" w:cs="Times New Roman"/>
          <w:b/>
          <w:sz w:val="24"/>
          <w:szCs w:val="24"/>
        </w:rPr>
        <w:t>Populasi</w:t>
      </w:r>
      <w:r w:rsidRPr="00263083">
        <w:rPr>
          <w:rFonts w:ascii="Times New Roman" w:hAnsi="Times New Roman" w:cs="Times New Roman"/>
          <w:b/>
          <w:sz w:val="24"/>
          <w:szCs w:val="24"/>
          <w:lang w:val="en-US"/>
        </w:rPr>
        <w:t xml:space="preserve"> dan sampel</w:t>
      </w:r>
    </w:p>
    <w:p w:rsidR="00AA66D7" w:rsidRDefault="00AA66D7" w:rsidP="00202BA0">
      <w:pPr>
        <w:pStyle w:val="ListParagraph"/>
        <w:tabs>
          <w:tab w:val="left" w:pos="360"/>
          <w:tab w:val="left" w:pos="851"/>
        </w:tabs>
        <w:suppressAutoHyphens/>
        <w:spacing w:after="0" w:line="22" w:lineRule="atLeast"/>
        <w:ind w:left="0"/>
        <w:jc w:val="both"/>
        <w:rPr>
          <w:rFonts w:ascii="Times New Roman" w:hAnsi="Times New Roman" w:cs="Times New Roman"/>
          <w:sz w:val="24"/>
          <w:szCs w:val="24"/>
        </w:rPr>
      </w:pPr>
      <w:r>
        <w:rPr>
          <w:rFonts w:ascii="Times New Roman" w:hAnsi="Times New Roman" w:cs="Times New Roman"/>
          <w:sz w:val="24"/>
          <w:szCs w:val="24"/>
        </w:rPr>
        <w:tab/>
        <w:t xml:space="preserve">Populasi dalam penelitian ini adalah </w:t>
      </w:r>
      <w:proofErr w:type="spellStart"/>
      <w:r w:rsidRPr="00993443">
        <w:rPr>
          <w:rFonts w:ascii="Times New Roman" w:hAnsi="Times New Roman" w:cs="Times New Roman"/>
          <w:sz w:val="24"/>
          <w:szCs w:val="24"/>
          <w:lang w:val="en-US"/>
        </w:rPr>
        <w:t>seluruh</w:t>
      </w:r>
      <w:proofErr w:type="spellEnd"/>
      <w:r w:rsidRPr="00993443">
        <w:rPr>
          <w:rFonts w:ascii="Times New Roman" w:hAnsi="Times New Roman" w:cs="Times New Roman"/>
          <w:sz w:val="24"/>
          <w:szCs w:val="24"/>
          <w:lang w:val="en-US"/>
        </w:rPr>
        <w:t xml:space="preserve"> </w:t>
      </w:r>
      <w:proofErr w:type="spellStart"/>
      <w:r w:rsidRPr="00993443">
        <w:rPr>
          <w:rFonts w:ascii="Times New Roman" w:hAnsi="Times New Roman" w:cs="Times New Roman"/>
          <w:sz w:val="24"/>
          <w:szCs w:val="24"/>
          <w:lang w:val="en-US"/>
        </w:rPr>
        <w:t>karyawan</w:t>
      </w:r>
      <w:proofErr w:type="spellEnd"/>
      <w:r w:rsidRPr="00993443">
        <w:rPr>
          <w:rFonts w:ascii="Times New Roman" w:hAnsi="Times New Roman" w:cs="Times New Roman"/>
          <w:sz w:val="24"/>
          <w:szCs w:val="24"/>
          <w:lang w:val="en-US"/>
        </w:rPr>
        <w:t xml:space="preserve"> </w:t>
      </w:r>
      <w:proofErr w:type="spellStart"/>
      <w:r w:rsidRPr="00993443">
        <w:rPr>
          <w:rFonts w:ascii="Times New Roman" w:hAnsi="Times New Roman" w:cs="Times New Roman"/>
          <w:sz w:val="24"/>
          <w:szCs w:val="24"/>
          <w:lang w:val="en-US"/>
        </w:rPr>
        <w:t>pada</w:t>
      </w:r>
      <w:proofErr w:type="spellEnd"/>
      <w:r w:rsidRPr="00993443">
        <w:rPr>
          <w:rFonts w:ascii="Times New Roman" w:hAnsi="Times New Roman" w:cs="Times New Roman"/>
          <w:sz w:val="24"/>
          <w:szCs w:val="24"/>
          <w:lang w:val="en-US"/>
        </w:rPr>
        <w:t xml:space="preserve"> </w:t>
      </w:r>
      <w:r>
        <w:rPr>
          <w:rFonts w:ascii="Times New Roman" w:hAnsi="Times New Roman" w:cs="Times New Roman"/>
          <w:sz w:val="24"/>
          <w:szCs w:val="24"/>
        </w:rPr>
        <w:t>PT Ramayana Lestari Sentosa</w:t>
      </w:r>
      <w:r w:rsidRPr="00993443">
        <w:rPr>
          <w:rFonts w:ascii="Times New Roman" w:hAnsi="Times New Roman" w:cs="Times New Roman"/>
          <w:sz w:val="24"/>
          <w:szCs w:val="24"/>
        </w:rPr>
        <w:t xml:space="preserve"> Tbk yang berjumlah 66 orang.</w:t>
      </w:r>
      <w:r>
        <w:rPr>
          <w:rFonts w:ascii="Times New Roman" w:hAnsi="Times New Roman" w:cs="Times New Roman"/>
          <w:sz w:val="24"/>
          <w:szCs w:val="24"/>
        </w:rPr>
        <w:t xml:space="preserve"> </w:t>
      </w:r>
      <w:r w:rsidRPr="00993443">
        <w:rPr>
          <w:rFonts w:ascii="Times New Roman" w:hAnsi="Times New Roman" w:cs="Times New Roman"/>
          <w:sz w:val="24"/>
          <w:szCs w:val="24"/>
        </w:rPr>
        <w:t xml:space="preserve">Teknik pengambilan sampel </w:t>
      </w:r>
      <w:r>
        <w:rPr>
          <w:rFonts w:ascii="Times New Roman" w:hAnsi="Times New Roman" w:cs="Times New Roman"/>
          <w:sz w:val="24"/>
          <w:szCs w:val="24"/>
        </w:rPr>
        <w:t xml:space="preserve">yang digunakan adalah </w:t>
      </w:r>
      <w:r w:rsidRPr="00B94BBB">
        <w:rPr>
          <w:rFonts w:ascii="Times New Roman" w:hAnsi="Times New Roman" w:cs="Times New Roman"/>
          <w:i/>
          <w:sz w:val="24"/>
          <w:szCs w:val="24"/>
        </w:rPr>
        <w:t>Non-</w:t>
      </w:r>
      <w:r>
        <w:rPr>
          <w:rFonts w:ascii="Times New Roman" w:hAnsi="Times New Roman" w:cs="Times New Roman"/>
          <w:i/>
          <w:sz w:val="24"/>
          <w:szCs w:val="24"/>
        </w:rPr>
        <w:t>P</w:t>
      </w:r>
      <w:r w:rsidRPr="00B94BBB">
        <w:rPr>
          <w:rFonts w:ascii="Times New Roman" w:hAnsi="Times New Roman" w:cs="Times New Roman"/>
          <w:i/>
          <w:sz w:val="24"/>
          <w:szCs w:val="24"/>
        </w:rPr>
        <w:t>ropability</w:t>
      </w:r>
      <w:r>
        <w:rPr>
          <w:rFonts w:ascii="Times New Roman" w:hAnsi="Times New Roman" w:cs="Times New Roman"/>
          <w:i/>
          <w:sz w:val="24"/>
          <w:szCs w:val="24"/>
        </w:rPr>
        <w:t xml:space="preserve"> Sampling </w:t>
      </w:r>
      <w:r>
        <w:rPr>
          <w:rFonts w:ascii="Times New Roman" w:hAnsi="Times New Roman" w:cs="Times New Roman"/>
          <w:sz w:val="24"/>
          <w:szCs w:val="24"/>
        </w:rPr>
        <w:t xml:space="preserve">atau sampel jenuh yaitu </w:t>
      </w:r>
      <w:r w:rsidRPr="00993443">
        <w:rPr>
          <w:rFonts w:ascii="Times New Roman" w:hAnsi="Times New Roman" w:cs="Times New Roman"/>
          <w:sz w:val="24"/>
          <w:szCs w:val="24"/>
        </w:rPr>
        <w:t>metode penarikan sampel bila semua anggota populasi dijadikan sampel.</w:t>
      </w:r>
    </w:p>
    <w:p w:rsidR="00A662C8" w:rsidRDefault="00A662C8" w:rsidP="00202BA0">
      <w:pPr>
        <w:pStyle w:val="ListParagraph"/>
        <w:tabs>
          <w:tab w:val="left" w:pos="360"/>
          <w:tab w:val="left" w:pos="851"/>
        </w:tabs>
        <w:suppressAutoHyphens/>
        <w:spacing w:after="0" w:line="22" w:lineRule="atLeast"/>
        <w:ind w:left="0"/>
        <w:jc w:val="both"/>
        <w:rPr>
          <w:rFonts w:ascii="Times New Roman" w:hAnsi="Times New Roman" w:cs="Times New Roman"/>
          <w:b/>
          <w:sz w:val="24"/>
          <w:szCs w:val="24"/>
        </w:rPr>
      </w:pPr>
      <w:r>
        <w:rPr>
          <w:rFonts w:ascii="Times New Roman" w:hAnsi="Times New Roman" w:cs="Times New Roman"/>
          <w:b/>
          <w:sz w:val="24"/>
          <w:szCs w:val="24"/>
        </w:rPr>
        <w:t>Variabel Penelitian</w:t>
      </w:r>
    </w:p>
    <w:p w:rsidR="00A662C8" w:rsidRDefault="00A662C8" w:rsidP="00202BA0">
      <w:pPr>
        <w:pStyle w:val="ListParagraph"/>
        <w:tabs>
          <w:tab w:val="left" w:pos="360"/>
          <w:tab w:val="left" w:pos="851"/>
        </w:tabs>
        <w:suppressAutoHyphens/>
        <w:spacing w:after="0" w:line="22" w:lineRule="atLeast"/>
        <w:ind w:left="0"/>
        <w:jc w:val="both"/>
        <w:rPr>
          <w:rFonts w:ascii="Times New Roman" w:eastAsia="Times New Roman" w:hAnsi="Times New Roman" w:cs="Times New Roman"/>
          <w:sz w:val="24"/>
          <w:szCs w:val="24"/>
          <w:lang w:eastAsia="id-ID"/>
        </w:rPr>
      </w:pPr>
      <w:r w:rsidRPr="00600DA2">
        <w:rPr>
          <w:rFonts w:ascii="Times New Roman" w:eastAsia="Times New Roman" w:hAnsi="Times New Roman" w:cs="Times New Roman"/>
          <w:sz w:val="24"/>
          <w:szCs w:val="24"/>
          <w:lang w:eastAsia="id-ID"/>
        </w:rPr>
        <w:t xml:space="preserve">Dalam penelitian ini menggunakan tiga jenis variabel yaitu variabel bebas </w:t>
      </w:r>
      <w:r w:rsidRPr="00600DA2">
        <w:rPr>
          <w:rFonts w:ascii="Times New Roman" w:eastAsia="Times New Roman" w:hAnsi="Times New Roman" w:cs="Times New Roman"/>
          <w:sz w:val="24"/>
          <w:szCs w:val="24"/>
          <w:lang w:eastAsia="id-ID"/>
        </w:rPr>
        <w:lastRenderedPageBreak/>
        <w:t>(</w:t>
      </w:r>
      <w:r w:rsidRPr="00600DA2">
        <w:rPr>
          <w:rFonts w:ascii="Times New Roman" w:eastAsia="Times New Roman" w:hAnsi="Times New Roman" w:cs="Times New Roman"/>
          <w:i/>
          <w:sz w:val="24"/>
          <w:szCs w:val="24"/>
          <w:lang w:eastAsia="id-ID"/>
        </w:rPr>
        <w:t>Independent</w:t>
      </w:r>
      <w:r w:rsidRPr="00600DA2">
        <w:rPr>
          <w:rFonts w:ascii="Times New Roman" w:eastAsia="Times New Roman" w:hAnsi="Times New Roman" w:cs="Times New Roman"/>
          <w:sz w:val="24"/>
          <w:szCs w:val="24"/>
          <w:lang w:eastAsia="id-ID"/>
        </w:rPr>
        <w:t>), Variabel terikat (</w:t>
      </w:r>
      <w:r w:rsidRPr="00600DA2">
        <w:rPr>
          <w:rFonts w:ascii="Times New Roman" w:eastAsia="Times New Roman" w:hAnsi="Times New Roman" w:cs="Times New Roman"/>
          <w:i/>
          <w:sz w:val="24"/>
          <w:szCs w:val="24"/>
          <w:lang w:eastAsia="id-ID"/>
        </w:rPr>
        <w:t>Dependen</w:t>
      </w:r>
      <w:r w:rsidRPr="00600DA2">
        <w:rPr>
          <w:rFonts w:ascii="Times New Roman" w:eastAsia="Times New Roman" w:hAnsi="Times New Roman" w:cs="Times New Roman"/>
          <w:sz w:val="24"/>
          <w:szCs w:val="24"/>
          <w:lang w:eastAsia="id-ID"/>
        </w:rPr>
        <w:t>) dan juga Variabel Intervening.</w:t>
      </w:r>
    </w:p>
    <w:p w:rsidR="00A662C8" w:rsidRDefault="00A662C8" w:rsidP="00202BA0">
      <w:pPr>
        <w:pStyle w:val="ListParagraph"/>
        <w:numPr>
          <w:ilvl w:val="0"/>
          <w:numId w:val="13"/>
        </w:numPr>
        <w:tabs>
          <w:tab w:val="left" w:pos="360"/>
          <w:tab w:val="left" w:pos="851"/>
        </w:tabs>
        <w:suppressAutoHyphens/>
        <w:spacing w:after="0" w:line="22" w:lineRule="atLeast"/>
        <w:ind w:left="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Variabel Independent (X)</w:t>
      </w:r>
    </w:p>
    <w:p w:rsidR="00A662C8" w:rsidRDefault="00A662C8" w:rsidP="00202BA0">
      <w:pPr>
        <w:pStyle w:val="ListParagraph"/>
        <w:spacing w:line="22" w:lineRule="atLeast"/>
        <w:ind w:left="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r w:rsidRPr="00600DA2">
        <w:rPr>
          <w:rFonts w:ascii="Times New Roman" w:eastAsia="Times New Roman" w:hAnsi="Times New Roman" w:cs="Times New Roman"/>
          <w:sz w:val="24"/>
          <w:szCs w:val="24"/>
          <w:lang w:eastAsia="id-ID"/>
        </w:rPr>
        <w:t>ariabel bebas dal</w:t>
      </w:r>
      <w:r>
        <w:rPr>
          <w:rFonts w:ascii="Times New Roman" w:eastAsia="Times New Roman" w:hAnsi="Times New Roman" w:cs="Times New Roman"/>
          <w:sz w:val="24"/>
          <w:szCs w:val="24"/>
          <w:lang w:eastAsia="id-ID"/>
        </w:rPr>
        <w:t>am penelitian ini adalah Kua</w:t>
      </w:r>
      <w:r w:rsidR="00730583">
        <w:rPr>
          <w:rFonts w:ascii="Times New Roman" w:eastAsia="Times New Roman" w:hAnsi="Times New Roman" w:cs="Times New Roman"/>
          <w:sz w:val="24"/>
          <w:szCs w:val="24"/>
          <w:lang w:eastAsia="id-ID"/>
        </w:rPr>
        <w:t>litas kehidupan kerja</w:t>
      </w:r>
    </w:p>
    <w:p w:rsidR="00A662C8" w:rsidRDefault="00A662C8" w:rsidP="00202BA0">
      <w:pPr>
        <w:pStyle w:val="ListParagraph"/>
        <w:numPr>
          <w:ilvl w:val="0"/>
          <w:numId w:val="13"/>
        </w:numPr>
        <w:tabs>
          <w:tab w:val="left" w:pos="360"/>
          <w:tab w:val="left" w:pos="851"/>
        </w:tabs>
        <w:suppressAutoHyphens/>
        <w:spacing w:after="0" w:line="22" w:lineRule="atLeast"/>
        <w:ind w:left="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Variabel Dependen (Y)</w:t>
      </w:r>
    </w:p>
    <w:p w:rsidR="00A662C8" w:rsidRDefault="00A662C8" w:rsidP="00202BA0">
      <w:pPr>
        <w:pStyle w:val="ListParagraph"/>
        <w:spacing w:line="22" w:lineRule="atLeast"/>
        <w:ind w:left="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r w:rsidR="00B14AB3">
        <w:rPr>
          <w:rFonts w:ascii="Times New Roman" w:eastAsia="Times New Roman" w:hAnsi="Times New Roman" w:cs="Times New Roman"/>
          <w:sz w:val="24"/>
          <w:szCs w:val="24"/>
          <w:lang w:eastAsia="id-ID"/>
        </w:rPr>
        <w:t>ariabel Terikat</w:t>
      </w:r>
      <w:r w:rsidRPr="00600DA2">
        <w:rPr>
          <w:rFonts w:ascii="Times New Roman" w:eastAsia="Times New Roman" w:hAnsi="Times New Roman" w:cs="Times New Roman"/>
          <w:sz w:val="24"/>
          <w:szCs w:val="24"/>
          <w:lang w:eastAsia="id-ID"/>
        </w:rPr>
        <w:t xml:space="preserve"> dal</w:t>
      </w:r>
      <w:r w:rsidR="00730583">
        <w:rPr>
          <w:rFonts w:ascii="Times New Roman" w:eastAsia="Times New Roman" w:hAnsi="Times New Roman" w:cs="Times New Roman"/>
          <w:sz w:val="24"/>
          <w:szCs w:val="24"/>
          <w:lang w:eastAsia="id-ID"/>
        </w:rPr>
        <w:t>am penelitian ini adalah Kinerja Karyawan.</w:t>
      </w:r>
    </w:p>
    <w:p w:rsidR="00A662C8" w:rsidRDefault="00A662C8" w:rsidP="00202BA0">
      <w:pPr>
        <w:pStyle w:val="ListParagraph"/>
        <w:numPr>
          <w:ilvl w:val="0"/>
          <w:numId w:val="13"/>
        </w:numPr>
        <w:tabs>
          <w:tab w:val="left" w:pos="360"/>
          <w:tab w:val="left" w:pos="851"/>
        </w:tabs>
        <w:suppressAutoHyphens/>
        <w:spacing w:after="0" w:line="22" w:lineRule="atLeast"/>
        <w:ind w:left="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Variabel Intervening (Z)</w:t>
      </w:r>
    </w:p>
    <w:p w:rsidR="00A662C8" w:rsidRPr="00E651B7" w:rsidRDefault="00730583" w:rsidP="00202BA0">
      <w:pPr>
        <w:pStyle w:val="ListParagraph"/>
        <w:spacing w:line="22" w:lineRule="atLeast"/>
        <w:ind w:left="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r w:rsidR="00B14AB3">
        <w:rPr>
          <w:rFonts w:ascii="Times New Roman" w:eastAsia="Times New Roman" w:hAnsi="Times New Roman" w:cs="Times New Roman"/>
          <w:sz w:val="24"/>
          <w:szCs w:val="24"/>
          <w:lang w:eastAsia="id-ID"/>
        </w:rPr>
        <w:t xml:space="preserve">ariabel Intervening </w:t>
      </w:r>
      <w:r w:rsidRPr="00600DA2">
        <w:rPr>
          <w:rFonts w:ascii="Times New Roman" w:eastAsia="Times New Roman" w:hAnsi="Times New Roman" w:cs="Times New Roman"/>
          <w:sz w:val="24"/>
          <w:szCs w:val="24"/>
          <w:lang w:eastAsia="id-ID"/>
        </w:rPr>
        <w:t>dal</w:t>
      </w:r>
      <w:r>
        <w:rPr>
          <w:rFonts w:ascii="Times New Roman" w:eastAsia="Times New Roman" w:hAnsi="Times New Roman" w:cs="Times New Roman"/>
          <w:sz w:val="24"/>
          <w:szCs w:val="24"/>
          <w:lang w:eastAsia="id-ID"/>
        </w:rPr>
        <w:t>am penelitian ini adalah Kepuasan Kerja sebagai Z1 dan Komimen Organisasi sebagai Z2.</w:t>
      </w:r>
    </w:p>
    <w:p w:rsidR="00AA66D7" w:rsidRDefault="00AA66D7" w:rsidP="00202BA0">
      <w:pPr>
        <w:pStyle w:val="ListParagraph"/>
        <w:tabs>
          <w:tab w:val="left" w:pos="360"/>
          <w:tab w:val="left" w:pos="851"/>
        </w:tabs>
        <w:suppressAutoHyphens/>
        <w:spacing w:after="0" w:line="22" w:lineRule="atLeast"/>
        <w:ind w:left="0"/>
        <w:jc w:val="both"/>
        <w:rPr>
          <w:rFonts w:ascii="Times New Roman" w:hAnsi="Times New Roman" w:cs="Times New Roman"/>
          <w:b/>
          <w:sz w:val="24"/>
          <w:szCs w:val="24"/>
        </w:rPr>
      </w:pPr>
      <w:r>
        <w:rPr>
          <w:rFonts w:ascii="Times New Roman" w:hAnsi="Times New Roman" w:cs="Times New Roman"/>
          <w:b/>
          <w:sz w:val="24"/>
          <w:szCs w:val="24"/>
        </w:rPr>
        <w:t>Definisi Operasional Variabel</w:t>
      </w:r>
    </w:p>
    <w:p w:rsidR="00730583" w:rsidRDefault="00730583" w:rsidP="00202BA0">
      <w:pPr>
        <w:pStyle w:val="ListParagraph"/>
        <w:tabs>
          <w:tab w:val="left" w:pos="360"/>
          <w:tab w:val="left" w:pos="851"/>
        </w:tabs>
        <w:suppressAutoHyphens/>
        <w:spacing w:after="0" w:line="22" w:lineRule="atLeast"/>
        <w:ind w:left="0"/>
        <w:jc w:val="both"/>
        <w:rPr>
          <w:rFonts w:ascii="Times New Roman" w:hAnsi="Times New Roman" w:cs="Times New Roman"/>
          <w:b/>
          <w:sz w:val="24"/>
          <w:szCs w:val="24"/>
        </w:rPr>
      </w:pPr>
      <w:r>
        <w:rPr>
          <w:rFonts w:ascii="Times New Roman" w:hAnsi="Times New Roman" w:cs="Times New Roman"/>
          <w:b/>
          <w:sz w:val="24"/>
          <w:szCs w:val="24"/>
        </w:rPr>
        <w:t>Kualitas Kehidupan Kerja</w:t>
      </w:r>
    </w:p>
    <w:p w:rsidR="00730583" w:rsidRPr="00730583" w:rsidRDefault="00730583" w:rsidP="00202BA0">
      <w:pPr>
        <w:pStyle w:val="ListParagraph"/>
        <w:tabs>
          <w:tab w:val="left" w:pos="360"/>
          <w:tab w:val="left" w:pos="851"/>
        </w:tabs>
        <w:suppressAutoHyphens/>
        <w:spacing w:after="0" w:line="22" w:lineRule="atLeast"/>
        <w:ind w:left="0"/>
        <w:jc w:val="both"/>
        <w:rPr>
          <w:rFonts w:ascii="Times New Roman" w:hAnsi="Times New Roman" w:cs="Times New Roman"/>
          <w:b/>
          <w:sz w:val="24"/>
          <w:szCs w:val="24"/>
        </w:rPr>
      </w:pPr>
      <w:r>
        <w:rPr>
          <w:rFonts w:ascii="Times New Roman" w:hAnsi="Times New Roman" w:cs="Times New Roman"/>
          <w:b/>
          <w:sz w:val="24"/>
          <w:szCs w:val="24"/>
        </w:rPr>
        <w:tab/>
      </w:r>
      <w:r w:rsidR="00A662C8" w:rsidRPr="00993443">
        <w:rPr>
          <w:rFonts w:ascii="Times New Roman" w:hAnsi="Times New Roman" w:cs="Times New Roman"/>
          <w:sz w:val="24"/>
          <w:szCs w:val="24"/>
        </w:rPr>
        <w:t>Riggio (2009) menyatakan bahwa kualitas kehidupan kerja ditentukan oleh kompensasi yang diterima karyawan, kesempatan untuk berpartisipasi dalam organisasi, keamanan kerja, desain kerja, dan kualitas interaksi antar anggota organisasi.</w:t>
      </w:r>
      <w:r>
        <w:rPr>
          <w:rFonts w:ascii="Times New Roman" w:hAnsi="Times New Roman" w:cs="Times New Roman"/>
          <w:sz w:val="24"/>
          <w:szCs w:val="24"/>
        </w:rPr>
        <w:t xml:space="preserve"> </w:t>
      </w:r>
      <w:r w:rsidR="00A662C8" w:rsidRPr="00993443">
        <w:rPr>
          <w:rFonts w:ascii="Times New Roman" w:hAnsi="Times New Roman" w:cs="Times New Roman"/>
          <w:sz w:val="24"/>
          <w:szCs w:val="24"/>
        </w:rPr>
        <w:t>Indikator K</w:t>
      </w:r>
      <w:r>
        <w:rPr>
          <w:rFonts w:ascii="Times New Roman" w:hAnsi="Times New Roman" w:cs="Times New Roman"/>
          <w:sz w:val="24"/>
          <w:szCs w:val="24"/>
        </w:rPr>
        <w:t xml:space="preserve">ualitas Kehidupan kerja yaitu </w:t>
      </w:r>
      <w:r w:rsidR="00A662C8" w:rsidRPr="00993443">
        <w:rPr>
          <w:rFonts w:ascii="Times New Roman" w:hAnsi="Times New Roman" w:cs="Times New Roman"/>
          <w:sz w:val="24"/>
          <w:szCs w:val="24"/>
        </w:rPr>
        <w:t>Karyawan selalu dilibatkan dalam pen</w:t>
      </w:r>
      <w:r>
        <w:rPr>
          <w:rFonts w:ascii="Times New Roman" w:hAnsi="Times New Roman" w:cs="Times New Roman"/>
          <w:sz w:val="24"/>
          <w:szCs w:val="24"/>
        </w:rPr>
        <w:t xml:space="preserve">gambilan keputusan partisipatif, </w:t>
      </w:r>
      <w:r w:rsidR="00A662C8" w:rsidRPr="00993443">
        <w:rPr>
          <w:rFonts w:ascii="Times New Roman" w:hAnsi="Times New Roman" w:cs="Times New Roman"/>
          <w:sz w:val="24"/>
          <w:szCs w:val="24"/>
        </w:rPr>
        <w:t>Kary</w:t>
      </w:r>
      <w:r>
        <w:rPr>
          <w:rFonts w:ascii="Times New Roman" w:hAnsi="Times New Roman" w:cs="Times New Roman"/>
          <w:sz w:val="24"/>
          <w:szCs w:val="24"/>
        </w:rPr>
        <w:t xml:space="preserve">awan nyaman dengan pekerjaannya, </w:t>
      </w:r>
      <w:r w:rsidR="00A662C8" w:rsidRPr="00993443">
        <w:rPr>
          <w:rFonts w:ascii="Times New Roman" w:hAnsi="Times New Roman" w:cs="Times New Roman"/>
          <w:sz w:val="24"/>
          <w:szCs w:val="24"/>
        </w:rPr>
        <w:t>Karyawan mendapat penghargaan ke</w:t>
      </w:r>
      <w:r>
        <w:rPr>
          <w:rFonts w:ascii="Times New Roman" w:hAnsi="Times New Roman" w:cs="Times New Roman"/>
          <w:sz w:val="24"/>
          <w:szCs w:val="24"/>
        </w:rPr>
        <w:t xml:space="preserve">tika melampaui target penjualan, </w:t>
      </w:r>
      <w:r w:rsidR="00A662C8" w:rsidRPr="00993443">
        <w:rPr>
          <w:rFonts w:ascii="Times New Roman" w:hAnsi="Times New Roman" w:cs="Times New Roman"/>
          <w:sz w:val="24"/>
          <w:szCs w:val="24"/>
        </w:rPr>
        <w:t>Karyawan ny</w:t>
      </w:r>
      <w:r>
        <w:rPr>
          <w:rFonts w:ascii="Times New Roman" w:hAnsi="Times New Roman" w:cs="Times New Roman"/>
          <w:sz w:val="24"/>
          <w:szCs w:val="24"/>
        </w:rPr>
        <w:t xml:space="preserve">aman dengan lingkungan kerjanya, </w:t>
      </w:r>
      <w:r w:rsidR="00A662C8" w:rsidRPr="00993443">
        <w:rPr>
          <w:rFonts w:ascii="Times New Roman" w:hAnsi="Times New Roman" w:cs="Times New Roman"/>
          <w:sz w:val="24"/>
          <w:szCs w:val="24"/>
        </w:rPr>
        <w:t>Karyawan selalu</w:t>
      </w:r>
      <w:r>
        <w:rPr>
          <w:rFonts w:ascii="Times New Roman" w:hAnsi="Times New Roman" w:cs="Times New Roman"/>
          <w:sz w:val="24"/>
          <w:szCs w:val="24"/>
        </w:rPr>
        <w:t xml:space="preserve"> berhubungan baik dengan atasan, </w:t>
      </w:r>
      <w:r w:rsidR="00A662C8" w:rsidRPr="00993443">
        <w:rPr>
          <w:rFonts w:ascii="Times New Roman" w:hAnsi="Times New Roman" w:cs="Times New Roman"/>
          <w:sz w:val="24"/>
          <w:szCs w:val="24"/>
        </w:rPr>
        <w:t>Karyawan berusaha untuk selalu meningkatkan peforma kerja.</w:t>
      </w:r>
    </w:p>
    <w:p w:rsidR="00730583" w:rsidRDefault="00730583" w:rsidP="00202BA0">
      <w:pPr>
        <w:pStyle w:val="ListParagraph"/>
        <w:widowControl w:val="0"/>
        <w:autoSpaceDE w:val="0"/>
        <w:autoSpaceDN w:val="0"/>
        <w:adjustRightInd w:val="0"/>
        <w:spacing w:after="0" w:line="22" w:lineRule="atLeast"/>
        <w:ind w:left="0"/>
        <w:jc w:val="both"/>
        <w:rPr>
          <w:rFonts w:ascii="Times New Roman" w:hAnsi="Times New Roman" w:cs="Times New Roman"/>
          <w:sz w:val="24"/>
          <w:szCs w:val="24"/>
        </w:rPr>
      </w:pPr>
      <w:r>
        <w:rPr>
          <w:rFonts w:ascii="Times New Roman" w:hAnsi="Times New Roman" w:cs="Times New Roman"/>
          <w:b/>
          <w:sz w:val="24"/>
          <w:szCs w:val="24"/>
        </w:rPr>
        <w:t>Kepuasan Kerja</w:t>
      </w:r>
    </w:p>
    <w:p w:rsidR="00730583" w:rsidRDefault="00730583" w:rsidP="00202BA0">
      <w:pPr>
        <w:pStyle w:val="ListParagraph"/>
        <w:widowControl w:val="0"/>
        <w:autoSpaceDE w:val="0"/>
        <w:autoSpaceDN w:val="0"/>
        <w:adjustRightInd w:val="0"/>
        <w:spacing w:after="0" w:line="22" w:lineRule="atLeast"/>
        <w:ind w:left="0"/>
        <w:jc w:val="both"/>
        <w:rPr>
          <w:rFonts w:ascii="Times New Roman" w:hAnsi="Times New Roman" w:cs="Times New Roman"/>
          <w:sz w:val="24"/>
          <w:szCs w:val="24"/>
        </w:rPr>
      </w:pPr>
      <w:r>
        <w:rPr>
          <w:rFonts w:ascii="Times New Roman" w:hAnsi="Times New Roman" w:cs="Times New Roman"/>
          <w:sz w:val="24"/>
          <w:szCs w:val="24"/>
        </w:rPr>
        <w:tab/>
      </w:r>
      <w:r w:rsidR="00A662C8" w:rsidRPr="00993443">
        <w:rPr>
          <w:rFonts w:ascii="Times New Roman" w:hAnsi="Times New Roman" w:cs="Times New Roman"/>
          <w:sz w:val="24"/>
          <w:szCs w:val="24"/>
        </w:rPr>
        <w:t>Robbins dan Judge (2009) mendefinisikan kepuasan kerja sebagai suatu sikap umum seorang individu terhadap pekerjaannya dimana dalam pekerjaan tersebut seseorang dituntut untuk berinteraksi dengan rekan sekerja dan atasan, mengikuti aturan dan kebijaksanaan organisasi, memenuhi standar</w:t>
      </w:r>
      <w:r>
        <w:rPr>
          <w:rFonts w:ascii="Times New Roman" w:hAnsi="Times New Roman" w:cs="Times New Roman"/>
          <w:sz w:val="24"/>
          <w:szCs w:val="24"/>
        </w:rPr>
        <w:t xml:space="preserve"> kinerja. Indikator Kepuasan Kerja yaitu </w:t>
      </w:r>
      <w:r w:rsidR="00A662C8" w:rsidRPr="00993443">
        <w:rPr>
          <w:rFonts w:ascii="Times New Roman" w:hAnsi="Times New Roman" w:cs="Times New Roman"/>
          <w:sz w:val="24"/>
          <w:szCs w:val="24"/>
        </w:rPr>
        <w:t xml:space="preserve">Gaji masuk </w:t>
      </w:r>
      <w:r>
        <w:rPr>
          <w:rFonts w:ascii="Times New Roman" w:hAnsi="Times New Roman" w:cs="Times New Roman"/>
          <w:sz w:val="24"/>
          <w:szCs w:val="24"/>
        </w:rPr>
        <w:t xml:space="preserve">akal sesuai dengan beban kerja, </w:t>
      </w:r>
      <w:r w:rsidR="00A662C8" w:rsidRPr="00993443">
        <w:rPr>
          <w:rFonts w:ascii="Times New Roman" w:hAnsi="Times New Roman" w:cs="Times New Roman"/>
          <w:sz w:val="24"/>
          <w:szCs w:val="24"/>
        </w:rPr>
        <w:t xml:space="preserve">Gaji cukup </w:t>
      </w:r>
      <w:r>
        <w:rPr>
          <w:rFonts w:ascii="Times New Roman" w:hAnsi="Times New Roman" w:cs="Times New Roman"/>
          <w:sz w:val="24"/>
          <w:szCs w:val="24"/>
        </w:rPr>
        <w:t xml:space="preserve">untuk membayar kebutuhan hidup, Periode kenaikan gaji sesuai, </w:t>
      </w:r>
      <w:r w:rsidR="00A662C8" w:rsidRPr="00993443">
        <w:rPr>
          <w:rFonts w:ascii="Times New Roman" w:hAnsi="Times New Roman" w:cs="Times New Roman"/>
          <w:sz w:val="24"/>
          <w:szCs w:val="24"/>
        </w:rPr>
        <w:t>Atasan memberi pemberitahua</w:t>
      </w:r>
      <w:r>
        <w:rPr>
          <w:rFonts w:ascii="Times New Roman" w:hAnsi="Times New Roman" w:cs="Times New Roman"/>
          <w:sz w:val="24"/>
          <w:szCs w:val="24"/>
        </w:rPr>
        <w:t xml:space="preserve">n sebelumny jika ada perubahan, </w:t>
      </w:r>
      <w:r w:rsidR="00A662C8" w:rsidRPr="00993443">
        <w:rPr>
          <w:rFonts w:ascii="Times New Roman" w:hAnsi="Times New Roman" w:cs="Times New Roman"/>
          <w:sz w:val="24"/>
          <w:szCs w:val="24"/>
        </w:rPr>
        <w:t xml:space="preserve">Atasan bersedia </w:t>
      </w:r>
      <w:r>
        <w:rPr>
          <w:rFonts w:ascii="Times New Roman" w:hAnsi="Times New Roman" w:cs="Times New Roman"/>
          <w:sz w:val="24"/>
          <w:szCs w:val="24"/>
        </w:rPr>
        <w:t xml:space="preserve">mendengarkan masalah karyawan, </w:t>
      </w:r>
      <w:r w:rsidR="00A662C8" w:rsidRPr="00993443">
        <w:rPr>
          <w:rFonts w:ascii="Times New Roman" w:hAnsi="Times New Roman" w:cs="Times New Roman"/>
          <w:sz w:val="24"/>
          <w:szCs w:val="24"/>
        </w:rPr>
        <w:t>Atasan menaikkan peringkat kinerja untuk memaksimalkan pemb</w:t>
      </w:r>
      <w:r>
        <w:rPr>
          <w:rFonts w:ascii="Times New Roman" w:hAnsi="Times New Roman" w:cs="Times New Roman"/>
          <w:sz w:val="24"/>
          <w:szCs w:val="24"/>
        </w:rPr>
        <w:t xml:space="preserve">erian penghargaan bagi kayawan, </w:t>
      </w:r>
      <w:r w:rsidR="00A662C8" w:rsidRPr="00993443">
        <w:rPr>
          <w:rFonts w:ascii="Times New Roman" w:hAnsi="Times New Roman" w:cs="Times New Roman"/>
          <w:sz w:val="24"/>
          <w:szCs w:val="24"/>
        </w:rPr>
        <w:t>Atasan memuji karyawan yang m</w:t>
      </w:r>
      <w:r>
        <w:rPr>
          <w:rFonts w:ascii="Times New Roman" w:hAnsi="Times New Roman" w:cs="Times New Roman"/>
          <w:sz w:val="24"/>
          <w:szCs w:val="24"/>
        </w:rPr>
        <w:t xml:space="preserve">elakukan </w:t>
      </w:r>
      <w:r>
        <w:rPr>
          <w:rFonts w:ascii="Times New Roman" w:hAnsi="Times New Roman" w:cs="Times New Roman"/>
          <w:sz w:val="24"/>
          <w:szCs w:val="24"/>
        </w:rPr>
        <w:lastRenderedPageBreak/>
        <w:t xml:space="preserve">pekerjaan dengan baik, </w:t>
      </w:r>
      <w:r w:rsidR="00A662C8" w:rsidRPr="00993443">
        <w:rPr>
          <w:rFonts w:ascii="Times New Roman" w:hAnsi="Times New Roman" w:cs="Times New Roman"/>
          <w:sz w:val="24"/>
          <w:szCs w:val="24"/>
        </w:rPr>
        <w:t>Hubungan antara kary</w:t>
      </w:r>
      <w:r>
        <w:rPr>
          <w:rFonts w:ascii="Times New Roman" w:hAnsi="Times New Roman" w:cs="Times New Roman"/>
          <w:sz w:val="24"/>
          <w:szCs w:val="24"/>
        </w:rPr>
        <w:t xml:space="preserve">awan di perusahaan sangat baik, </w:t>
      </w:r>
      <w:r w:rsidR="00A662C8" w:rsidRPr="00993443">
        <w:rPr>
          <w:rFonts w:ascii="Times New Roman" w:hAnsi="Times New Roman" w:cs="Times New Roman"/>
          <w:sz w:val="24"/>
          <w:szCs w:val="24"/>
        </w:rPr>
        <w:t xml:space="preserve">Karyawan merasa diterima sebagai </w:t>
      </w:r>
      <w:r>
        <w:rPr>
          <w:rFonts w:ascii="Times New Roman" w:hAnsi="Times New Roman" w:cs="Times New Roman"/>
          <w:sz w:val="24"/>
          <w:szCs w:val="24"/>
        </w:rPr>
        <w:t xml:space="preserve">bagian dari keluarga perusahaan, </w:t>
      </w:r>
      <w:r w:rsidR="00A662C8" w:rsidRPr="00993443">
        <w:rPr>
          <w:rFonts w:ascii="Times New Roman" w:hAnsi="Times New Roman" w:cs="Times New Roman"/>
          <w:sz w:val="24"/>
          <w:szCs w:val="24"/>
        </w:rPr>
        <w:t>Rekan kerja telah melakukan banyak hal untuk membantu meny</w:t>
      </w:r>
      <w:r>
        <w:rPr>
          <w:rFonts w:ascii="Times New Roman" w:hAnsi="Times New Roman" w:cs="Times New Roman"/>
          <w:sz w:val="24"/>
          <w:szCs w:val="24"/>
        </w:rPr>
        <w:t xml:space="preserve">esuaikan diri dengan perusahaan, </w:t>
      </w:r>
      <w:r w:rsidR="00A662C8" w:rsidRPr="00993443">
        <w:rPr>
          <w:rFonts w:ascii="Times New Roman" w:hAnsi="Times New Roman" w:cs="Times New Roman"/>
          <w:sz w:val="24"/>
          <w:szCs w:val="24"/>
        </w:rPr>
        <w:t xml:space="preserve">Rekan kerja membantu pekerjaan dengan </w:t>
      </w:r>
      <w:r>
        <w:rPr>
          <w:rFonts w:ascii="Times New Roman" w:hAnsi="Times New Roman" w:cs="Times New Roman"/>
          <w:sz w:val="24"/>
          <w:szCs w:val="24"/>
        </w:rPr>
        <w:t xml:space="preserve">berbagai cara, </w:t>
      </w:r>
      <w:r w:rsidR="00A662C8" w:rsidRPr="00993443">
        <w:rPr>
          <w:rFonts w:ascii="Times New Roman" w:hAnsi="Times New Roman" w:cs="Times New Roman"/>
          <w:sz w:val="24"/>
          <w:szCs w:val="24"/>
        </w:rPr>
        <w:t>Pekerjaan memberikan pe</w:t>
      </w:r>
      <w:r>
        <w:rPr>
          <w:rFonts w:ascii="Times New Roman" w:hAnsi="Times New Roman" w:cs="Times New Roman"/>
          <w:sz w:val="24"/>
          <w:szCs w:val="24"/>
        </w:rPr>
        <w:t xml:space="preserve">luang pengembangan profesional, </w:t>
      </w:r>
      <w:r w:rsidR="00A662C8" w:rsidRPr="00993443">
        <w:rPr>
          <w:rFonts w:ascii="Times New Roman" w:hAnsi="Times New Roman" w:cs="Times New Roman"/>
          <w:sz w:val="24"/>
          <w:szCs w:val="24"/>
        </w:rPr>
        <w:t>Perusahaan memberi kesempatan untuk bergabung dalam menangani pek</w:t>
      </w:r>
      <w:r>
        <w:rPr>
          <w:rFonts w:ascii="Times New Roman" w:hAnsi="Times New Roman" w:cs="Times New Roman"/>
          <w:sz w:val="24"/>
          <w:szCs w:val="24"/>
        </w:rPr>
        <w:t xml:space="preserve">erjaan di tingkat lebih tinggi, </w:t>
      </w:r>
      <w:r w:rsidR="00A662C8" w:rsidRPr="00993443">
        <w:rPr>
          <w:rFonts w:ascii="Times New Roman" w:hAnsi="Times New Roman" w:cs="Times New Roman"/>
          <w:sz w:val="24"/>
          <w:szCs w:val="24"/>
        </w:rPr>
        <w:t>Perusahaan memberi kesempatan yang memada</w:t>
      </w:r>
      <w:r>
        <w:rPr>
          <w:rFonts w:ascii="Times New Roman" w:hAnsi="Times New Roman" w:cs="Times New Roman"/>
          <w:sz w:val="24"/>
          <w:szCs w:val="24"/>
        </w:rPr>
        <w:t xml:space="preserve">i untuk belajar dan berkembang, </w:t>
      </w:r>
      <w:r w:rsidR="00A662C8" w:rsidRPr="00993443">
        <w:rPr>
          <w:rFonts w:ascii="Times New Roman" w:hAnsi="Times New Roman" w:cs="Times New Roman"/>
          <w:sz w:val="24"/>
          <w:szCs w:val="24"/>
        </w:rPr>
        <w:t>Ada banyak kesempatan untuk maju di perusahaan.</w:t>
      </w:r>
    </w:p>
    <w:p w:rsidR="0075072F" w:rsidRDefault="00A662C8" w:rsidP="00202BA0">
      <w:pPr>
        <w:pStyle w:val="ListParagraph"/>
        <w:widowControl w:val="0"/>
        <w:autoSpaceDE w:val="0"/>
        <w:autoSpaceDN w:val="0"/>
        <w:adjustRightInd w:val="0"/>
        <w:spacing w:after="0" w:line="22" w:lineRule="atLeast"/>
        <w:ind w:left="0"/>
        <w:jc w:val="both"/>
        <w:rPr>
          <w:rFonts w:ascii="Times New Roman" w:hAnsi="Times New Roman" w:cs="Times New Roman"/>
          <w:b/>
          <w:sz w:val="24"/>
          <w:szCs w:val="24"/>
        </w:rPr>
      </w:pPr>
      <w:r w:rsidRPr="00730583">
        <w:rPr>
          <w:rFonts w:ascii="Times New Roman" w:hAnsi="Times New Roman" w:cs="Times New Roman"/>
          <w:b/>
          <w:sz w:val="24"/>
          <w:szCs w:val="24"/>
        </w:rPr>
        <w:t xml:space="preserve">Komitmen Organisasi </w:t>
      </w:r>
    </w:p>
    <w:p w:rsidR="0075072F" w:rsidRDefault="0075072F" w:rsidP="00202BA0">
      <w:pPr>
        <w:pStyle w:val="ListParagraph"/>
        <w:widowControl w:val="0"/>
        <w:autoSpaceDE w:val="0"/>
        <w:autoSpaceDN w:val="0"/>
        <w:adjustRightInd w:val="0"/>
        <w:spacing w:after="0" w:line="22" w:lineRule="atLeast"/>
        <w:ind w:left="0"/>
        <w:jc w:val="both"/>
        <w:rPr>
          <w:rFonts w:ascii="Times New Roman" w:hAnsi="Times New Roman" w:cs="Times New Roman"/>
          <w:sz w:val="24"/>
          <w:szCs w:val="24"/>
        </w:rPr>
      </w:pPr>
      <w:r>
        <w:rPr>
          <w:rFonts w:ascii="Times New Roman" w:hAnsi="Times New Roman" w:cs="Times New Roman"/>
          <w:b/>
          <w:sz w:val="24"/>
          <w:szCs w:val="24"/>
        </w:rPr>
        <w:tab/>
      </w:r>
      <w:r w:rsidR="00A662C8" w:rsidRPr="00993443">
        <w:rPr>
          <w:rFonts w:ascii="Times New Roman" w:hAnsi="Times New Roman" w:cs="Times New Roman"/>
          <w:sz w:val="24"/>
          <w:szCs w:val="24"/>
        </w:rPr>
        <w:t xml:space="preserve">Sahertian dan Soetjipto (2011) mendefinisikan Komitmen organisasional dapat digunakan untuk memprediksi aktivitas profesional dan perilaku kerja karena mencerminkan sikap positif individu terhadap organisasi. Indikator Komitmen Organisasi </w:t>
      </w:r>
      <w:r>
        <w:rPr>
          <w:rFonts w:ascii="Times New Roman" w:hAnsi="Times New Roman" w:cs="Times New Roman"/>
          <w:sz w:val="24"/>
          <w:szCs w:val="24"/>
        </w:rPr>
        <w:t xml:space="preserve">yaitu </w:t>
      </w:r>
      <w:r w:rsidR="00A662C8" w:rsidRPr="00993443">
        <w:rPr>
          <w:rFonts w:ascii="Times New Roman" w:hAnsi="Times New Roman" w:cs="Times New Roman"/>
          <w:sz w:val="24"/>
          <w:szCs w:val="24"/>
        </w:rPr>
        <w:t>Karyawan senang menghabisk</w:t>
      </w:r>
      <w:r>
        <w:rPr>
          <w:rFonts w:ascii="Times New Roman" w:hAnsi="Times New Roman" w:cs="Times New Roman"/>
          <w:sz w:val="24"/>
          <w:szCs w:val="24"/>
        </w:rPr>
        <w:t xml:space="preserve">an sisa karirnya di perusahaan, </w:t>
      </w:r>
      <w:r w:rsidR="00A662C8" w:rsidRPr="00993443">
        <w:rPr>
          <w:rFonts w:ascii="Times New Roman" w:hAnsi="Times New Roman" w:cs="Times New Roman"/>
          <w:sz w:val="24"/>
          <w:szCs w:val="24"/>
        </w:rPr>
        <w:t>Karyawan selalu membang</w:t>
      </w:r>
      <w:r>
        <w:rPr>
          <w:rFonts w:ascii="Times New Roman" w:hAnsi="Times New Roman" w:cs="Times New Roman"/>
          <w:sz w:val="24"/>
          <w:szCs w:val="24"/>
        </w:rPr>
        <w:t xml:space="preserve">gakan perusahaan ke orang lain, </w:t>
      </w:r>
      <w:r w:rsidR="00A662C8" w:rsidRPr="00993443">
        <w:rPr>
          <w:rFonts w:ascii="Times New Roman" w:hAnsi="Times New Roman" w:cs="Times New Roman"/>
          <w:sz w:val="24"/>
          <w:szCs w:val="24"/>
        </w:rPr>
        <w:t>Karyawan merasa masalah yang ada di per</w:t>
      </w:r>
      <w:r>
        <w:rPr>
          <w:rFonts w:ascii="Times New Roman" w:hAnsi="Times New Roman" w:cs="Times New Roman"/>
          <w:sz w:val="24"/>
          <w:szCs w:val="24"/>
        </w:rPr>
        <w:t xml:space="preserve">usahaan adalah masalahnya juga, </w:t>
      </w:r>
      <w:r w:rsidR="00A662C8" w:rsidRPr="00993443">
        <w:rPr>
          <w:rFonts w:ascii="Times New Roman" w:hAnsi="Times New Roman" w:cs="Times New Roman"/>
          <w:sz w:val="24"/>
          <w:szCs w:val="24"/>
        </w:rPr>
        <w:t>Bagi karyawan perus</w:t>
      </w:r>
      <w:r>
        <w:rPr>
          <w:rFonts w:ascii="Times New Roman" w:hAnsi="Times New Roman" w:cs="Times New Roman"/>
          <w:sz w:val="24"/>
          <w:szCs w:val="24"/>
        </w:rPr>
        <w:t xml:space="preserve">ahaan memiliki arti yang besar, </w:t>
      </w:r>
      <w:r w:rsidR="00A662C8" w:rsidRPr="00993443">
        <w:rPr>
          <w:rFonts w:ascii="Times New Roman" w:hAnsi="Times New Roman" w:cs="Times New Roman"/>
          <w:sz w:val="24"/>
          <w:szCs w:val="24"/>
        </w:rPr>
        <w:t>Karyawan merasa</w:t>
      </w:r>
      <w:r>
        <w:rPr>
          <w:rFonts w:ascii="Times New Roman" w:hAnsi="Times New Roman" w:cs="Times New Roman"/>
          <w:sz w:val="24"/>
          <w:szCs w:val="24"/>
        </w:rPr>
        <w:t xml:space="preserve"> berat meninggalkan perusahaan, </w:t>
      </w:r>
      <w:r w:rsidR="00A662C8" w:rsidRPr="00993443">
        <w:rPr>
          <w:rFonts w:ascii="Times New Roman" w:hAnsi="Times New Roman" w:cs="Times New Roman"/>
          <w:sz w:val="24"/>
          <w:szCs w:val="24"/>
        </w:rPr>
        <w:t>Karyawan merasa kehidupannya akan tergangg</w:t>
      </w:r>
      <w:r>
        <w:rPr>
          <w:rFonts w:ascii="Times New Roman" w:hAnsi="Times New Roman" w:cs="Times New Roman"/>
          <w:sz w:val="24"/>
          <w:szCs w:val="24"/>
        </w:rPr>
        <w:t xml:space="preserve">u bila meninggalkan perusahaan, </w:t>
      </w:r>
      <w:r w:rsidR="00A662C8" w:rsidRPr="00993443">
        <w:rPr>
          <w:rFonts w:ascii="Times New Roman" w:hAnsi="Times New Roman" w:cs="Times New Roman"/>
          <w:sz w:val="24"/>
          <w:szCs w:val="24"/>
        </w:rPr>
        <w:t>Karyawan merasa bekerja di perusahaan ini merupaka</w:t>
      </w:r>
      <w:r>
        <w:rPr>
          <w:rFonts w:ascii="Times New Roman" w:hAnsi="Times New Roman" w:cs="Times New Roman"/>
          <w:sz w:val="24"/>
          <w:szCs w:val="24"/>
        </w:rPr>
        <w:t xml:space="preserve">n kebutuhan dan juga keinginan, </w:t>
      </w:r>
      <w:r w:rsidR="00A662C8" w:rsidRPr="00993443">
        <w:rPr>
          <w:rFonts w:ascii="Times New Roman" w:hAnsi="Times New Roman" w:cs="Times New Roman"/>
          <w:sz w:val="24"/>
          <w:szCs w:val="24"/>
        </w:rPr>
        <w:t>Karyawan merasa akan sulit mendapatkan pekerjaan la</w:t>
      </w:r>
      <w:r>
        <w:rPr>
          <w:rFonts w:ascii="Times New Roman" w:hAnsi="Times New Roman" w:cs="Times New Roman"/>
          <w:sz w:val="24"/>
          <w:szCs w:val="24"/>
        </w:rPr>
        <w:t xml:space="preserve">in jika keluar dari perusahaan, </w:t>
      </w:r>
      <w:r w:rsidR="00A662C8" w:rsidRPr="00993443">
        <w:rPr>
          <w:rFonts w:ascii="Times New Roman" w:hAnsi="Times New Roman" w:cs="Times New Roman"/>
          <w:sz w:val="24"/>
          <w:szCs w:val="24"/>
        </w:rPr>
        <w:t>Karyawan tida</w:t>
      </w:r>
      <w:r>
        <w:rPr>
          <w:rFonts w:ascii="Times New Roman" w:hAnsi="Times New Roman" w:cs="Times New Roman"/>
          <w:sz w:val="24"/>
          <w:szCs w:val="24"/>
        </w:rPr>
        <w:t xml:space="preserve">k akan meninggalkan perusahaan, </w:t>
      </w:r>
      <w:r w:rsidR="00A662C8" w:rsidRPr="00993443">
        <w:rPr>
          <w:rFonts w:ascii="Times New Roman" w:hAnsi="Times New Roman" w:cs="Times New Roman"/>
          <w:sz w:val="24"/>
          <w:szCs w:val="24"/>
        </w:rPr>
        <w:t>Karyawan menyadari bahwa komitmen adala</w:t>
      </w:r>
      <w:r>
        <w:rPr>
          <w:rFonts w:ascii="Times New Roman" w:hAnsi="Times New Roman" w:cs="Times New Roman"/>
          <w:sz w:val="24"/>
          <w:szCs w:val="24"/>
        </w:rPr>
        <w:t xml:space="preserve">h sesuatu yang harus dilakukan, </w:t>
      </w:r>
      <w:r w:rsidR="00A662C8" w:rsidRPr="00993443">
        <w:rPr>
          <w:rFonts w:ascii="Times New Roman" w:hAnsi="Times New Roman" w:cs="Times New Roman"/>
          <w:sz w:val="24"/>
          <w:szCs w:val="24"/>
        </w:rPr>
        <w:t>Karyawan yaki</w:t>
      </w:r>
      <w:r>
        <w:rPr>
          <w:rFonts w:ascii="Times New Roman" w:hAnsi="Times New Roman" w:cs="Times New Roman"/>
          <w:sz w:val="24"/>
          <w:szCs w:val="24"/>
        </w:rPr>
        <w:t xml:space="preserve">n tetap bertahan di perusahaan, </w:t>
      </w:r>
      <w:r w:rsidR="00A662C8" w:rsidRPr="00993443">
        <w:rPr>
          <w:rFonts w:ascii="Times New Roman" w:hAnsi="Times New Roman" w:cs="Times New Roman"/>
          <w:sz w:val="24"/>
          <w:szCs w:val="24"/>
        </w:rPr>
        <w:t>Karyawan tidak akan meninggalkan organisasi karena ad</w:t>
      </w:r>
      <w:r>
        <w:rPr>
          <w:rFonts w:ascii="Times New Roman" w:hAnsi="Times New Roman" w:cs="Times New Roman"/>
          <w:sz w:val="24"/>
          <w:szCs w:val="24"/>
        </w:rPr>
        <w:t>a tanggung jawab di perusahaan.</w:t>
      </w:r>
    </w:p>
    <w:p w:rsidR="0075072F" w:rsidRDefault="00A662C8" w:rsidP="00202BA0">
      <w:pPr>
        <w:pStyle w:val="ListParagraph"/>
        <w:widowControl w:val="0"/>
        <w:autoSpaceDE w:val="0"/>
        <w:autoSpaceDN w:val="0"/>
        <w:adjustRightInd w:val="0"/>
        <w:spacing w:after="0" w:line="22" w:lineRule="atLeast"/>
        <w:ind w:left="0"/>
        <w:jc w:val="both"/>
        <w:rPr>
          <w:rFonts w:ascii="Times New Roman" w:hAnsi="Times New Roman" w:cs="Times New Roman"/>
          <w:b/>
          <w:sz w:val="24"/>
          <w:szCs w:val="24"/>
        </w:rPr>
      </w:pPr>
      <w:r w:rsidRPr="0075072F">
        <w:rPr>
          <w:rFonts w:ascii="Times New Roman" w:hAnsi="Times New Roman" w:cs="Times New Roman"/>
          <w:b/>
          <w:sz w:val="24"/>
          <w:szCs w:val="24"/>
        </w:rPr>
        <w:t>Kinerja</w:t>
      </w:r>
      <w:r w:rsidRPr="0075072F">
        <w:rPr>
          <w:rFonts w:ascii="Times New Roman" w:hAnsi="Times New Roman" w:cs="Times New Roman"/>
          <w:b/>
          <w:sz w:val="24"/>
          <w:szCs w:val="24"/>
          <w:lang w:val="sv-SE"/>
        </w:rPr>
        <w:t xml:space="preserve"> </w:t>
      </w:r>
      <w:r w:rsidR="0075072F">
        <w:rPr>
          <w:rFonts w:ascii="Times New Roman" w:hAnsi="Times New Roman" w:cs="Times New Roman"/>
          <w:b/>
          <w:sz w:val="24"/>
          <w:szCs w:val="24"/>
        </w:rPr>
        <w:t>Karyawan</w:t>
      </w:r>
    </w:p>
    <w:p w:rsidR="00A662C8" w:rsidRDefault="0075072F" w:rsidP="00202BA0">
      <w:pPr>
        <w:pStyle w:val="ListParagraph"/>
        <w:widowControl w:val="0"/>
        <w:autoSpaceDE w:val="0"/>
        <w:autoSpaceDN w:val="0"/>
        <w:adjustRightInd w:val="0"/>
        <w:spacing w:after="0" w:line="22" w:lineRule="atLeast"/>
        <w:ind w:left="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K</w:t>
      </w:r>
      <w:r w:rsidR="00A662C8" w:rsidRPr="00993443">
        <w:rPr>
          <w:rFonts w:ascii="Times New Roman" w:hAnsi="Times New Roman" w:cs="Times New Roman"/>
          <w:sz w:val="24"/>
          <w:szCs w:val="24"/>
        </w:rPr>
        <w:t xml:space="preserve">inerja adalah hasil kerja yang dapat dicapai oleh seseorang atau kelompok dalam suatu organisasi sesuai </w:t>
      </w:r>
      <w:r w:rsidR="00A662C8" w:rsidRPr="00993443">
        <w:rPr>
          <w:rFonts w:ascii="Times New Roman" w:hAnsi="Times New Roman" w:cs="Times New Roman"/>
          <w:sz w:val="24"/>
          <w:szCs w:val="24"/>
          <w:lang w:val="sv-SE"/>
        </w:rPr>
        <w:t>dengan</w:t>
      </w:r>
      <w:r w:rsidR="00A662C8" w:rsidRPr="00993443">
        <w:rPr>
          <w:rFonts w:ascii="Times New Roman" w:hAnsi="Times New Roman" w:cs="Times New Roman"/>
          <w:sz w:val="24"/>
          <w:szCs w:val="24"/>
        </w:rPr>
        <w:t xml:space="preserve"> wewenang dan tanggung jawab </w:t>
      </w:r>
      <w:r w:rsidR="00A662C8" w:rsidRPr="00993443">
        <w:rPr>
          <w:rFonts w:ascii="Times New Roman" w:hAnsi="Times New Roman" w:cs="Times New Roman"/>
          <w:sz w:val="24"/>
          <w:szCs w:val="24"/>
        </w:rPr>
        <w:lastRenderedPageBreak/>
        <w:t>masing-masing, dalam rangka upaya mencapai tujuan organisasi bersangkutan secara legal, tidak melanggar hukum dan sesuai dengan moral dan etika</w:t>
      </w:r>
      <w:r w:rsidR="00A662C8" w:rsidRPr="00993443">
        <w:rPr>
          <w:rFonts w:ascii="Times New Roman" w:hAnsi="Times New Roman" w:cs="Times New Roman"/>
          <w:b/>
          <w:bCs/>
          <w:sz w:val="24"/>
          <w:szCs w:val="24"/>
        </w:rPr>
        <w:t xml:space="preserve">. </w:t>
      </w:r>
      <w:r w:rsidR="00A662C8" w:rsidRPr="00993443">
        <w:rPr>
          <w:rFonts w:ascii="Times New Roman" w:hAnsi="Times New Roman" w:cs="Times New Roman"/>
          <w:sz w:val="24"/>
          <w:szCs w:val="24"/>
        </w:rPr>
        <w:t xml:space="preserve">Indikator variabel kinerja </w:t>
      </w:r>
      <w:r>
        <w:rPr>
          <w:rFonts w:ascii="Times New Roman" w:hAnsi="Times New Roman" w:cs="Times New Roman"/>
          <w:sz w:val="24"/>
          <w:szCs w:val="24"/>
        </w:rPr>
        <w:t>karyawan yaitu</w:t>
      </w:r>
      <w:r>
        <w:rPr>
          <w:rFonts w:ascii="Times New Roman" w:hAnsi="Times New Roman" w:cs="Times New Roman"/>
          <w:b/>
          <w:sz w:val="24"/>
          <w:szCs w:val="24"/>
        </w:rPr>
        <w:t xml:space="preserve"> </w:t>
      </w:r>
      <w:r w:rsidR="00A662C8" w:rsidRPr="00993443">
        <w:rPr>
          <w:rFonts w:ascii="Times New Roman" w:hAnsi="Times New Roman" w:cs="Times New Roman"/>
          <w:sz w:val="24"/>
          <w:szCs w:val="24"/>
        </w:rPr>
        <w:t>Karyaw</w:t>
      </w:r>
      <w:r>
        <w:rPr>
          <w:rFonts w:ascii="Times New Roman" w:hAnsi="Times New Roman" w:cs="Times New Roman"/>
          <w:sz w:val="24"/>
          <w:szCs w:val="24"/>
        </w:rPr>
        <w:t xml:space="preserve">an rela menerima perubahan, </w:t>
      </w:r>
      <w:r w:rsidR="00A662C8" w:rsidRPr="00993443">
        <w:rPr>
          <w:rFonts w:ascii="Times New Roman" w:hAnsi="Times New Roman" w:cs="Times New Roman"/>
          <w:sz w:val="24"/>
          <w:szCs w:val="24"/>
        </w:rPr>
        <w:t>Karyawan mau mengambil t</w:t>
      </w:r>
      <w:r>
        <w:rPr>
          <w:rFonts w:ascii="Times New Roman" w:hAnsi="Times New Roman" w:cs="Times New Roman"/>
          <w:sz w:val="24"/>
          <w:szCs w:val="24"/>
        </w:rPr>
        <w:t xml:space="preserve">ugas-tugas baru yang diperlukan, </w:t>
      </w:r>
      <w:r w:rsidR="00A662C8" w:rsidRPr="00993443">
        <w:rPr>
          <w:rFonts w:ascii="Times New Roman" w:hAnsi="Times New Roman" w:cs="Times New Roman"/>
          <w:sz w:val="24"/>
          <w:szCs w:val="24"/>
        </w:rPr>
        <w:t xml:space="preserve">Karyawan mengambil inisiatif untuk membantu </w:t>
      </w:r>
      <w:r>
        <w:rPr>
          <w:rFonts w:ascii="Times New Roman" w:hAnsi="Times New Roman" w:cs="Times New Roman"/>
          <w:sz w:val="24"/>
          <w:szCs w:val="24"/>
        </w:rPr>
        <w:t xml:space="preserve">karyawan lain ketika diperlukan, </w:t>
      </w:r>
      <w:r w:rsidR="00A662C8" w:rsidRPr="00993443">
        <w:rPr>
          <w:rFonts w:ascii="Times New Roman" w:hAnsi="Times New Roman" w:cs="Times New Roman"/>
          <w:sz w:val="24"/>
          <w:szCs w:val="24"/>
        </w:rPr>
        <w:t>Karyawan proaktif mengidentifikasi tant</w:t>
      </w:r>
      <w:r>
        <w:rPr>
          <w:rFonts w:ascii="Times New Roman" w:hAnsi="Times New Roman" w:cs="Times New Roman"/>
          <w:sz w:val="24"/>
          <w:szCs w:val="24"/>
        </w:rPr>
        <w:t xml:space="preserve">angan dan peluang di masa depan, </w:t>
      </w:r>
      <w:r w:rsidR="00A662C8" w:rsidRPr="00993443">
        <w:rPr>
          <w:rFonts w:ascii="Times New Roman" w:hAnsi="Times New Roman" w:cs="Times New Roman"/>
          <w:sz w:val="24"/>
          <w:szCs w:val="24"/>
        </w:rPr>
        <w:t>Karyawan selalu berusa</w:t>
      </w:r>
      <w:r>
        <w:rPr>
          <w:rFonts w:ascii="Times New Roman" w:hAnsi="Times New Roman" w:cs="Times New Roman"/>
          <w:sz w:val="24"/>
          <w:szCs w:val="24"/>
        </w:rPr>
        <w:t xml:space="preserve">ha ketika mengalami kesulitan, </w:t>
      </w:r>
      <w:r w:rsidR="00A662C8" w:rsidRPr="00993443">
        <w:rPr>
          <w:rFonts w:ascii="Times New Roman" w:hAnsi="Times New Roman" w:cs="Times New Roman"/>
          <w:sz w:val="24"/>
          <w:szCs w:val="24"/>
        </w:rPr>
        <w:t>Karyawan beradaptasi dengan cepat keti</w:t>
      </w:r>
      <w:r>
        <w:rPr>
          <w:rFonts w:ascii="Times New Roman" w:hAnsi="Times New Roman" w:cs="Times New Roman"/>
          <w:sz w:val="24"/>
          <w:szCs w:val="24"/>
        </w:rPr>
        <w:t xml:space="preserve">ka mengalami situasi yang sulit, </w:t>
      </w:r>
      <w:r w:rsidR="00A662C8" w:rsidRPr="00993443">
        <w:rPr>
          <w:rFonts w:ascii="Times New Roman" w:hAnsi="Times New Roman" w:cs="Times New Roman"/>
          <w:sz w:val="24"/>
          <w:szCs w:val="24"/>
        </w:rPr>
        <w:t>Karyawa</w:t>
      </w:r>
      <w:r>
        <w:rPr>
          <w:rFonts w:ascii="Times New Roman" w:hAnsi="Times New Roman" w:cs="Times New Roman"/>
          <w:sz w:val="24"/>
          <w:szCs w:val="24"/>
        </w:rPr>
        <w:t xml:space="preserve">n fokus pada tugas pekerjaannya, </w:t>
      </w:r>
      <w:r w:rsidR="00A662C8" w:rsidRPr="00993443">
        <w:rPr>
          <w:rFonts w:ascii="Times New Roman" w:hAnsi="Times New Roman" w:cs="Times New Roman"/>
          <w:sz w:val="24"/>
          <w:szCs w:val="24"/>
        </w:rPr>
        <w:t>Karyawan bertekad untuk memberika</w:t>
      </w:r>
      <w:r>
        <w:rPr>
          <w:rFonts w:ascii="Times New Roman" w:hAnsi="Times New Roman" w:cs="Times New Roman"/>
          <w:sz w:val="24"/>
          <w:szCs w:val="24"/>
        </w:rPr>
        <w:t xml:space="preserve">n upaya terbaik di tempat kerja, </w:t>
      </w:r>
      <w:r w:rsidR="00A662C8" w:rsidRPr="00993443">
        <w:rPr>
          <w:rFonts w:ascii="Times New Roman" w:hAnsi="Times New Roman" w:cs="Times New Roman"/>
          <w:sz w:val="24"/>
          <w:szCs w:val="24"/>
        </w:rPr>
        <w:t>Karyawan selalu berharap cepat menyelesaikan pek</w:t>
      </w:r>
      <w:r>
        <w:rPr>
          <w:rFonts w:ascii="Times New Roman" w:hAnsi="Times New Roman" w:cs="Times New Roman"/>
          <w:sz w:val="24"/>
          <w:szCs w:val="24"/>
        </w:rPr>
        <w:t xml:space="preserve">erjaan, Karyawan merasa senang bekerja, </w:t>
      </w:r>
      <w:r w:rsidR="00A662C8" w:rsidRPr="00993443">
        <w:rPr>
          <w:rFonts w:ascii="Times New Roman" w:hAnsi="Times New Roman" w:cs="Times New Roman"/>
          <w:sz w:val="24"/>
          <w:szCs w:val="24"/>
        </w:rPr>
        <w:t>Karyawan merasa benar</w:t>
      </w:r>
      <w:r>
        <w:rPr>
          <w:rFonts w:ascii="Times New Roman" w:hAnsi="Times New Roman" w:cs="Times New Roman"/>
          <w:sz w:val="24"/>
          <w:szCs w:val="24"/>
        </w:rPr>
        <w:t xml:space="preserve">-benar terlibat dalam pekerjaan, </w:t>
      </w:r>
      <w:r w:rsidR="00A662C8" w:rsidRPr="00993443">
        <w:rPr>
          <w:rFonts w:ascii="Times New Roman" w:hAnsi="Times New Roman" w:cs="Times New Roman"/>
          <w:sz w:val="24"/>
          <w:szCs w:val="24"/>
        </w:rPr>
        <w:t>Karyawan terinspirasi untuk memenuhi tujuan di tempat kerja.</w:t>
      </w:r>
    </w:p>
    <w:p w:rsidR="006B0868" w:rsidRDefault="006B0868" w:rsidP="00202BA0">
      <w:pPr>
        <w:pStyle w:val="ListParagraph"/>
        <w:widowControl w:val="0"/>
        <w:autoSpaceDE w:val="0"/>
        <w:autoSpaceDN w:val="0"/>
        <w:adjustRightInd w:val="0"/>
        <w:spacing w:after="0" w:line="22" w:lineRule="atLeast"/>
        <w:ind w:left="0"/>
        <w:jc w:val="both"/>
        <w:rPr>
          <w:rFonts w:ascii="Times New Roman" w:hAnsi="Times New Roman" w:cs="Times New Roman"/>
          <w:b/>
          <w:sz w:val="24"/>
          <w:szCs w:val="24"/>
        </w:rPr>
      </w:pPr>
      <w:r w:rsidRPr="00585403">
        <w:rPr>
          <w:rFonts w:ascii="Times New Roman" w:hAnsi="Times New Roman" w:cs="Times New Roman"/>
          <w:b/>
          <w:sz w:val="24"/>
          <w:szCs w:val="24"/>
        </w:rPr>
        <w:t>Teknik Pengumpulan Data</w:t>
      </w:r>
    </w:p>
    <w:p w:rsidR="006B0868" w:rsidRDefault="000822F2" w:rsidP="00202BA0">
      <w:pPr>
        <w:pStyle w:val="ListParagraph"/>
        <w:widowControl w:val="0"/>
        <w:autoSpaceDE w:val="0"/>
        <w:autoSpaceDN w:val="0"/>
        <w:adjustRightInd w:val="0"/>
        <w:spacing w:after="0" w:line="22" w:lineRule="atLeast"/>
        <w:ind w:left="0" w:firstLine="589"/>
        <w:jc w:val="both"/>
        <w:rPr>
          <w:rFonts w:ascii="Times New Roman" w:hAnsi="Times New Roman" w:cs="Times New Roman"/>
          <w:sz w:val="24"/>
          <w:szCs w:val="24"/>
        </w:rPr>
      </w:pPr>
      <w:r>
        <w:rPr>
          <w:rFonts w:ascii="Times New Roman" w:hAnsi="Times New Roman" w:cs="Times New Roman"/>
          <w:sz w:val="24"/>
          <w:szCs w:val="24"/>
        </w:rPr>
        <w:t>Teknik pengumpulan data dalam penelitian ini menggunaan penelitian lapangan dan penelitian kepustakaan.</w:t>
      </w:r>
      <w:r w:rsidR="00D12642">
        <w:rPr>
          <w:rFonts w:ascii="Times New Roman" w:hAnsi="Times New Roman" w:cs="Times New Roman"/>
          <w:sz w:val="24"/>
          <w:szCs w:val="24"/>
        </w:rPr>
        <w:t xml:space="preserve"> Pene</w:t>
      </w:r>
      <w:r w:rsidR="001850D2">
        <w:rPr>
          <w:rFonts w:ascii="Times New Roman" w:hAnsi="Times New Roman" w:cs="Times New Roman"/>
          <w:sz w:val="24"/>
          <w:szCs w:val="24"/>
        </w:rPr>
        <w:t>l</w:t>
      </w:r>
      <w:r w:rsidR="00D12642">
        <w:rPr>
          <w:rFonts w:ascii="Times New Roman" w:hAnsi="Times New Roman" w:cs="Times New Roman"/>
          <w:sz w:val="24"/>
          <w:szCs w:val="24"/>
        </w:rPr>
        <w:t>itian lapangan meliputi kuesioner dan wawancara</w:t>
      </w:r>
      <w:r w:rsidR="001850D2">
        <w:rPr>
          <w:rFonts w:ascii="Times New Roman" w:hAnsi="Times New Roman" w:cs="Times New Roman"/>
          <w:sz w:val="24"/>
          <w:szCs w:val="24"/>
        </w:rPr>
        <w:t>.</w:t>
      </w:r>
    </w:p>
    <w:p w:rsidR="001850D2" w:rsidRPr="001850D2" w:rsidRDefault="001850D2" w:rsidP="00202BA0">
      <w:pPr>
        <w:widowControl w:val="0"/>
        <w:autoSpaceDE w:val="0"/>
        <w:autoSpaceDN w:val="0"/>
        <w:adjustRightInd w:val="0"/>
        <w:spacing w:after="0" w:line="22" w:lineRule="atLeast"/>
        <w:jc w:val="both"/>
        <w:rPr>
          <w:rFonts w:ascii="Times New Roman" w:hAnsi="Times New Roman" w:cs="Times New Roman"/>
          <w:b/>
          <w:sz w:val="24"/>
          <w:szCs w:val="24"/>
        </w:rPr>
      </w:pPr>
      <w:r w:rsidRPr="001850D2">
        <w:rPr>
          <w:rFonts w:ascii="Times New Roman" w:hAnsi="Times New Roman" w:cs="Times New Roman"/>
          <w:b/>
          <w:sz w:val="24"/>
          <w:szCs w:val="24"/>
        </w:rPr>
        <w:t>Jenis dan Sumber Data</w:t>
      </w:r>
    </w:p>
    <w:p w:rsidR="00AA66D7" w:rsidRDefault="001850D2" w:rsidP="00202BA0">
      <w:pPr>
        <w:pStyle w:val="ListParagraph"/>
        <w:tabs>
          <w:tab w:val="left" w:pos="360"/>
          <w:tab w:val="left" w:pos="851"/>
        </w:tabs>
        <w:suppressAutoHyphens/>
        <w:spacing w:after="0" w:line="22" w:lineRule="atLeast"/>
        <w:ind w:left="0"/>
        <w:jc w:val="both"/>
        <w:rPr>
          <w:rFonts w:ascii="Times New Roman" w:hAnsi="Times New Roman" w:cs="Times New Roman"/>
          <w:sz w:val="24"/>
          <w:szCs w:val="24"/>
        </w:rPr>
      </w:pPr>
      <w:r>
        <w:rPr>
          <w:rFonts w:ascii="Times New Roman" w:eastAsia="Times New Roman" w:hAnsi="Times New Roman" w:cs="Times New Roman"/>
          <w:sz w:val="24"/>
          <w:szCs w:val="24"/>
          <w:lang w:eastAsia="id-ID"/>
        </w:rPr>
        <w:tab/>
      </w:r>
      <w:r w:rsidRPr="00BF4FEC">
        <w:rPr>
          <w:rFonts w:ascii="Times New Roman" w:eastAsia="Times New Roman" w:hAnsi="Times New Roman" w:cs="Times New Roman"/>
          <w:sz w:val="24"/>
          <w:szCs w:val="24"/>
          <w:lang w:eastAsia="id-ID"/>
        </w:rPr>
        <w:t>Jenis data yang digunakan dalam penelitian ini adalah jenis data kuantitatif.</w:t>
      </w:r>
      <w:r>
        <w:rPr>
          <w:rFonts w:ascii="Times New Roman" w:eastAsia="Times New Roman" w:hAnsi="Times New Roman" w:cs="Times New Roman"/>
          <w:sz w:val="24"/>
          <w:szCs w:val="24"/>
          <w:lang w:eastAsia="id-ID"/>
        </w:rPr>
        <w:t xml:space="preserve"> </w:t>
      </w:r>
      <w:r w:rsidRPr="00BF4FEC">
        <w:rPr>
          <w:rFonts w:ascii="Times New Roman" w:hAnsi="Times New Roman" w:cs="Times New Roman"/>
          <w:sz w:val="24"/>
          <w:szCs w:val="24"/>
        </w:rPr>
        <w:t>Sumber d</w:t>
      </w:r>
      <w:r>
        <w:rPr>
          <w:rFonts w:ascii="Times New Roman" w:hAnsi="Times New Roman" w:cs="Times New Roman"/>
          <w:sz w:val="24"/>
          <w:szCs w:val="24"/>
        </w:rPr>
        <w:t>a</w:t>
      </w:r>
      <w:r w:rsidRPr="00BF4FEC">
        <w:rPr>
          <w:rFonts w:ascii="Times New Roman" w:hAnsi="Times New Roman" w:cs="Times New Roman"/>
          <w:sz w:val="24"/>
          <w:szCs w:val="24"/>
        </w:rPr>
        <w:t>ta yang digunakan dalam penelitian ini yaitu</w:t>
      </w:r>
      <w:r>
        <w:rPr>
          <w:rFonts w:ascii="Times New Roman" w:hAnsi="Times New Roman" w:cs="Times New Roman"/>
          <w:sz w:val="24"/>
          <w:szCs w:val="24"/>
        </w:rPr>
        <w:t xml:space="preserve"> data primer dan data sekunder</w:t>
      </w:r>
      <w:r w:rsidR="00313A5C">
        <w:rPr>
          <w:rFonts w:ascii="Times New Roman" w:hAnsi="Times New Roman" w:cs="Times New Roman"/>
          <w:sz w:val="24"/>
          <w:szCs w:val="24"/>
        </w:rPr>
        <w:t>.</w:t>
      </w:r>
    </w:p>
    <w:p w:rsidR="00313A5C" w:rsidRDefault="00313A5C" w:rsidP="00202BA0">
      <w:pPr>
        <w:pStyle w:val="ListParagraph"/>
        <w:tabs>
          <w:tab w:val="left" w:pos="360"/>
          <w:tab w:val="left" w:pos="851"/>
        </w:tabs>
        <w:suppressAutoHyphens/>
        <w:spacing w:after="0" w:line="22" w:lineRule="atLeast"/>
        <w:ind w:left="0"/>
        <w:jc w:val="both"/>
        <w:rPr>
          <w:rFonts w:ascii="Times New Roman" w:hAnsi="Times New Roman" w:cs="Times New Roman"/>
          <w:b/>
          <w:sz w:val="24"/>
          <w:szCs w:val="24"/>
        </w:rPr>
      </w:pPr>
      <w:r>
        <w:rPr>
          <w:rFonts w:ascii="Times New Roman" w:hAnsi="Times New Roman" w:cs="Times New Roman"/>
          <w:b/>
          <w:sz w:val="24"/>
          <w:szCs w:val="24"/>
        </w:rPr>
        <w:t>Skala pengukuran variabel</w:t>
      </w:r>
    </w:p>
    <w:p w:rsidR="00E974AC" w:rsidRDefault="00313A5C" w:rsidP="00202BA0">
      <w:pPr>
        <w:pStyle w:val="ListParagraph"/>
        <w:tabs>
          <w:tab w:val="left" w:pos="360"/>
          <w:tab w:val="left" w:pos="851"/>
        </w:tabs>
        <w:suppressAutoHyphens/>
        <w:spacing w:after="0" w:line="22" w:lineRule="atLeast"/>
        <w:ind w:left="0"/>
        <w:jc w:val="both"/>
        <w:rPr>
          <w:rFonts w:ascii="Times New Roman" w:hAnsi="Times New Roman" w:cs="Times New Roman"/>
          <w:sz w:val="24"/>
          <w:szCs w:val="24"/>
        </w:rPr>
      </w:pPr>
      <w:r>
        <w:rPr>
          <w:rFonts w:ascii="Times New Roman" w:hAnsi="Times New Roman" w:cs="Times New Roman"/>
          <w:sz w:val="24"/>
          <w:szCs w:val="24"/>
        </w:rPr>
        <w:tab/>
      </w:r>
      <w:proofErr w:type="spellStart"/>
      <w:r w:rsidRPr="006001A7">
        <w:rPr>
          <w:rFonts w:ascii="Times New Roman" w:hAnsi="Times New Roman" w:cs="Times New Roman"/>
          <w:sz w:val="24"/>
          <w:szCs w:val="24"/>
          <w:lang w:val="es-MX"/>
        </w:rPr>
        <w:t>Pengukuran</w:t>
      </w:r>
      <w:proofErr w:type="spellEnd"/>
      <w:r w:rsidRPr="006001A7">
        <w:rPr>
          <w:rFonts w:ascii="Times New Roman" w:hAnsi="Times New Roman" w:cs="Times New Roman"/>
          <w:sz w:val="24"/>
          <w:szCs w:val="24"/>
          <w:lang w:val="es-MX"/>
        </w:rPr>
        <w:t xml:space="preserve"> </w:t>
      </w:r>
      <w:proofErr w:type="spellStart"/>
      <w:r w:rsidRPr="006001A7">
        <w:rPr>
          <w:rFonts w:ascii="Times New Roman" w:hAnsi="Times New Roman" w:cs="Times New Roman"/>
          <w:sz w:val="24"/>
          <w:szCs w:val="24"/>
          <w:lang w:val="es-MX"/>
        </w:rPr>
        <w:t>va</w:t>
      </w:r>
      <w:r>
        <w:rPr>
          <w:rFonts w:ascii="Times New Roman" w:hAnsi="Times New Roman" w:cs="Times New Roman"/>
          <w:sz w:val="24"/>
          <w:szCs w:val="24"/>
          <w:lang w:val="es-MX"/>
        </w:rPr>
        <w:t>riabel</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dalam</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penelitian</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ini</w:t>
      </w:r>
      <w:proofErr w:type="spellEnd"/>
      <w:r w:rsidRPr="006001A7">
        <w:rPr>
          <w:rFonts w:ascii="Times New Roman" w:hAnsi="Times New Roman" w:cs="Times New Roman"/>
          <w:sz w:val="24"/>
          <w:szCs w:val="24"/>
          <w:lang w:val="es-MX"/>
        </w:rPr>
        <w:t xml:space="preserve"> </w:t>
      </w:r>
      <w:proofErr w:type="spellStart"/>
      <w:r w:rsidRPr="006001A7">
        <w:rPr>
          <w:rFonts w:ascii="Times New Roman" w:hAnsi="Times New Roman" w:cs="Times New Roman"/>
          <w:sz w:val="24"/>
          <w:szCs w:val="24"/>
          <w:lang w:val="es-MX"/>
        </w:rPr>
        <w:t>menggunakan</w:t>
      </w:r>
      <w:proofErr w:type="spellEnd"/>
      <w:r w:rsidRPr="006001A7">
        <w:rPr>
          <w:rFonts w:ascii="Times New Roman" w:hAnsi="Times New Roman" w:cs="Times New Roman"/>
          <w:sz w:val="24"/>
          <w:szCs w:val="24"/>
          <w:lang w:val="es-MX"/>
        </w:rPr>
        <w:t xml:space="preserve"> “</w:t>
      </w:r>
      <w:proofErr w:type="spellStart"/>
      <w:r w:rsidRPr="006001A7">
        <w:rPr>
          <w:rFonts w:ascii="Times New Roman" w:hAnsi="Times New Roman" w:cs="Times New Roman"/>
          <w:sz w:val="24"/>
          <w:szCs w:val="24"/>
          <w:lang w:val="es-MX"/>
        </w:rPr>
        <w:t>Skala</w:t>
      </w:r>
      <w:proofErr w:type="spellEnd"/>
      <w:r w:rsidRPr="006001A7">
        <w:rPr>
          <w:rFonts w:ascii="Times New Roman" w:hAnsi="Times New Roman" w:cs="Times New Roman"/>
          <w:sz w:val="24"/>
          <w:szCs w:val="24"/>
          <w:lang w:val="es-MX"/>
        </w:rPr>
        <w:t xml:space="preserve"> Likert”, </w:t>
      </w:r>
      <w:proofErr w:type="spellStart"/>
      <w:r w:rsidRPr="006001A7">
        <w:rPr>
          <w:rFonts w:ascii="Times New Roman" w:hAnsi="Times New Roman" w:cs="Times New Roman"/>
          <w:sz w:val="24"/>
          <w:szCs w:val="24"/>
          <w:lang w:val="es-MX"/>
        </w:rPr>
        <w:t>yaitu</w:t>
      </w:r>
      <w:proofErr w:type="spellEnd"/>
      <w:r w:rsidRPr="006001A7">
        <w:rPr>
          <w:rFonts w:ascii="Times New Roman" w:hAnsi="Times New Roman" w:cs="Times New Roman"/>
          <w:sz w:val="24"/>
          <w:szCs w:val="24"/>
          <w:lang w:val="es-MX"/>
        </w:rPr>
        <w:t xml:space="preserve"> </w:t>
      </w:r>
      <w:proofErr w:type="spellStart"/>
      <w:r w:rsidRPr="006001A7">
        <w:rPr>
          <w:rFonts w:ascii="Times New Roman" w:hAnsi="Times New Roman" w:cs="Times New Roman"/>
          <w:sz w:val="24"/>
          <w:szCs w:val="24"/>
          <w:lang w:val="es-MX"/>
        </w:rPr>
        <w:t>skala</w:t>
      </w:r>
      <w:proofErr w:type="spellEnd"/>
      <w:r w:rsidRPr="006001A7">
        <w:rPr>
          <w:rFonts w:ascii="Times New Roman" w:hAnsi="Times New Roman" w:cs="Times New Roman"/>
          <w:sz w:val="24"/>
          <w:szCs w:val="24"/>
          <w:lang w:val="es-MX"/>
        </w:rPr>
        <w:t xml:space="preserve"> yang </w:t>
      </w:r>
      <w:proofErr w:type="spellStart"/>
      <w:r w:rsidRPr="006001A7">
        <w:rPr>
          <w:rFonts w:ascii="Times New Roman" w:hAnsi="Times New Roman" w:cs="Times New Roman"/>
          <w:sz w:val="24"/>
          <w:szCs w:val="24"/>
          <w:lang w:val="es-MX"/>
        </w:rPr>
        <w:t>digunakan</w:t>
      </w:r>
      <w:proofErr w:type="spellEnd"/>
      <w:r w:rsidRPr="006001A7">
        <w:rPr>
          <w:rFonts w:ascii="Times New Roman" w:hAnsi="Times New Roman" w:cs="Times New Roman"/>
          <w:sz w:val="24"/>
          <w:szCs w:val="24"/>
          <w:lang w:val="es-MX"/>
        </w:rPr>
        <w:t xml:space="preserve"> </w:t>
      </w:r>
      <w:proofErr w:type="spellStart"/>
      <w:r w:rsidRPr="006001A7">
        <w:rPr>
          <w:rFonts w:ascii="Times New Roman" w:hAnsi="Times New Roman" w:cs="Times New Roman"/>
          <w:sz w:val="24"/>
          <w:szCs w:val="24"/>
          <w:lang w:val="es-MX"/>
        </w:rPr>
        <w:t>untuk</w:t>
      </w:r>
      <w:proofErr w:type="spellEnd"/>
      <w:r w:rsidRPr="006001A7">
        <w:rPr>
          <w:rFonts w:ascii="Times New Roman" w:hAnsi="Times New Roman" w:cs="Times New Roman"/>
          <w:sz w:val="24"/>
          <w:szCs w:val="24"/>
          <w:lang w:val="es-MX"/>
        </w:rPr>
        <w:t xml:space="preserve"> </w:t>
      </w:r>
      <w:proofErr w:type="spellStart"/>
      <w:r w:rsidRPr="006001A7">
        <w:rPr>
          <w:rFonts w:ascii="Times New Roman" w:hAnsi="Times New Roman" w:cs="Times New Roman"/>
          <w:sz w:val="24"/>
          <w:szCs w:val="24"/>
          <w:lang w:val="es-MX"/>
        </w:rPr>
        <w:t>mengukur</w:t>
      </w:r>
      <w:proofErr w:type="spellEnd"/>
      <w:r w:rsidRPr="006001A7">
        <w:rPr>
          <w:rFonts w:ascii="Times New Roman" w:hAnsi="Times New Roman" w:cs="Times New Roman"/>
          <w:sz w:val="24"/>
          <w:szCs w:val="24"/>
          <w:lang w:val="es-MX"/>
        </w:rPr>
        <w:t xml:space="preserve"> </w:t>
      </w:r>
      <w:proofErr w:type="spellStart"/>
      <w:r w:rsidRPr="006001A7">
        <w:rPr>
          <w:rFonts w:ascii="Times New Roman" w:hAnsi="Times New Roman" w:cs="Times New Roman"/>
          <w:sz w:val="24"/>
          <w:szCs w:val="24"/>
          <w:lang w:val="es-MX"/>
        </w:rPr>
        <w:t>sikap</w:t>
      </w:r>
      <w:proofErr w:type="spellEnd"/>
      <w:r w:rsidRPr="006001A7">
        <w:rPr>
          <w:rFonts w:ascii="Times New Roman" w:hAnsi="Times New Roman" w:cs="Times New Roman"/>
          <w:sz w:val="24"/>
          <w:szCs w:val="24"/>
          <w:lang w:val="es-MX"/>
        </w:rPr>
        <w:t xml:space="preserve">, </w:t>
      </w:r>
      <w:proofErr w:type="spellStart"/>
      <w:r w:rsidRPr="006001A7">
        <w:rPr>
          <w:rFonts w:ascii="Times New Roman" w:hAnsi="Times New Roman" w:cs="Times New Roman"/>
          <w:sz w:val="24"/>
          <w:szCs w:val="24"/>
          <w:lang w:val="es-MX"/>
        </w:rPr>
        <w:t>pendapat</w:t>
      </w:r>
      <w:proofErr w:type="spellEnd"/>
      <w:r w:rsidRPr="006001A7">
        <w:rPr>
          <w:rFonts w:ascii="Times New Roman" w:hAnsi="Times New Roman" w:cs="Times New Roman"/>
          <w:sz w:val="24"/>
          <w:szCs w:val="24"/>
          <w:lang w:val="es-MX"/>
        </w:rPr>
        <w:t xml:space="preserve"> dan </w:t>
      </w:r>
      <w:proofErr w:type="spellStart"/>
      <w:r w:rsidRPr="006001A7">
        <w:rPr>
          <w:rFonts w:ascii="Times New Roman" w:hAnsi="Times New Roman" w:cs="Times New Roman"/>
          <w:sz w:val="24"/>
          <w:szCs w:val="24"/>
          <w:lang w:val="es-MX"/>
        </w:rPr>
        <w:t>persepsi</w:t>
      </w:r>
      <w:proofErr w:type="spellEnd"/>
      <w:r w:rsidRPr="006001A7">
        <w:rPr>
          <w:rFonts w:ascii="Times New Roman" w:hAnsi="Times New Roman" w:cs="Times New Roman"/>
          <w:sz w:val="24"/>
          <w:szCs w:val="24"/>
          <w:lang w:val="es-MX"/>
        </w:rPr>
        <w:t xml:space="preserve"> </w:t>
      </w:r>
      <w:proofErr w:type="spellStart"/>
      <w:r w:rsidRPr="006001A7">
        <w:rPr>
          <w:rFonts w:ascii="Times New Roman" w:hAnsi="Times New Roman" w:cs="Times New Roman"/>
          <w:sz w:val="24"/>
          <w:szCs w:val="24"/>
          <w:lang w:val="es-MX"/>
        </w:rPr>
        <w:t>seseorang</w:t>
      </w:r>
      <w:proofErr w:type="spellEnd"/>
      <w:r w:rsidRPr="006001A7">
        <w:rPr>
          <w:rFonts w:ascii="Times New Roman" w:hAnsi="Times New Roman" w:cs="Times New Roman"/>
          <w:sz w:val="24"/>
          <w:szCs w:val="24"/>
          <w:lang w:val="es-MX"/>
        </w:rPr>
        <w:t xml:space="preserve"> </w:t>
      </w:r>
      <w:proofErr w:type="spellStart"/>
      <w:r w:rsidRPr="006001A7">
        <w:rPr>
          <w:rFonts w:ascii="Times New Roman" w:hAnsi="Times New Roman" w:cs="Times New Roman"/>
          <w:sz w:val="24"/>
          <w:szCs w:val="24"/>
          <w:lang w:val="es-MX"/>
        </w:rPr>
        <w:t>atau</w:t>
      </w:r>
      <w:proofErr w:type="spellEnd"/>
      <w:r w:rsidRPr="006001A7">
        <w:rPr>
          <w:rFonts w:ascii="Times New Roman" w:hAnsi="Times New Roman" w:cs="Times New Roman"/>
          <w:sz w:val="24"/>
          <w:szCs w:val="24"/>
          <w:lang w:val="es-MX"/>
        </w:rPr>
        <w:t xml:space="preserve"> </w:t>
      </w:r>
      <w:proofErr w:type="spellStart"/>
      <w:r w:rsidRPr="006001A7">
        <w:rPr>
          <w:rFonts w:ascii="Times New Roman" w:hAnsi="Times New Roman" w:cs="Times New Roman"/>
          <w:sz w:val="24"/>
          <w:szCs w:val="24"/>
          <w:lang w:val="es-MX"/>
        </w:rPr>
        <w:t>sekelompok</w:t>
      </w:r>
      <w:proofErr w:type="spellEnd"/>
      <w:r w:rsidRPr="006001A7">
        <w:rPr>
          <w:rFonts w:ascii="Times New Roman" w:hAnsi="Times New Roman" w:cs="Times New Roman"/>
          <w:sz w:val="24"/>
          <w:szCs w:val="24"/>
          <w:lang w:val="es-MX"/>
        </w:rPr>
        <w:t xml:space="preserve"> </w:t>
      </w:r>
      <w:proofErr w:type="spellStart"/>
      <w:r w:rsidRPr="006001A7">
        <w:rPr>
          <w:rFonts w:ascii="Times New Roman" w:hAnsi="Times New Roman" w:cs="Times New Roman"/>
          <w:sz w:val="24"/>
          <w:szCs w:val="24"/>
          <w:lang w:val="es-MX"/>
        </w:rPr>
        <w:t>orang</w:t>
      </w:r>
      <w:proofErr w:type="spellEnd"/>
      <w:r w:rsidRPr="006001A7">
        <w:rPr>
          <w:rFonts w:ascii="Times New Roman" w:hAnsi="Times New Roman" w:cs="Times New Roman"/>
          <w:sz w:val="24"/>
          <w:szCs w:val="24"/>
          <w:lang w:val="es-MX"/>
        </w:rPr>
        <w:t xml:space="preserve"> </w:t>
      </w:r>
      <w:proofErr w:type="spellStart"/>
      <w:r w:rsidRPr="006001A7">
        <w:rPr>
          <w:rFonts w:ascii="Times New Roman" w:hAnsi="Times New Roman" w:cs="Times New Roman"/>
          <w:sz w:val="24"/>
          <w:szCs w:val="24"/>
          <w:lang w:val="es-MX"/>
        </w:rPr>
        <w:t>tentang</w:t>
      </w:r>
      <w:proofErr w:type="spellEnd"/>
      <w:r w:rsidRPr="006001A7">
        <w:rPr>
          <w:rFonts w:ascii="Times New Roman" w:hAnsi="Times New Roman" w:cs="Times New Roman"/>
          <w:sz w:val="24"/>
          <w:szCs w:val="24"/>
          <w:lang w:val="es-MX"/>
        </w:rPr>
        <w:t xml:space="preserve"> </w:t>
      </w:r>
      <w:proofErr w:type="spellStart"/>
      <w:r w:rsidRPr="006001A7">
        <w:rPr>
          <w:rFonts w:ascii="Times New Roman" w:hAnsi="Times New Roman" w:cs="Times New Roman"/>
          <w:sz w:val="24"/>
          <w:szCs w:val="24"/>
          <w:lang w:val="es-MX"/>
        </w:rPr>
        <w:t>fenomena</w:t>
      </w:r>
      <w:proofErr w:type="spellEnd"/>
      <w:r w:rsidRPr="006001A7">
        <w:rPr>
          <w:rFonts w:ascii="Times New Roman" w:hAnsi="Times New Roman" w:cs="Times New Roman"/>
          <w:sz w:val="24"/>
          <w:szCs w:val="24"/>
          <w:lang w:val="es-MX"/>
        </w:rPr>
        <w:t xml:space="preserve"> </w:t>
      </w:r>
      <w:proofErr w:type="spellStart"/>
      <w:r w:rsidRPr="006001A7">
        <w:rPr>
          <w:rFonts w:ascii="Times New Roman" w:hAnsi="Times New Roman" w:cs="Times New Roman"/>
          <w:sz w:val="24"/>
          <w:szCs w:val="24"/>
          <w:lang w:val="es-MX"/>
        </w:rPr>
        <w:t>sosial</w:t>
      </w:r>
      <w:proofErr w:type="spellEnd"/>
      <w:r w:rsidRPr="006001A7">
        <w:rPr>
          <w:rFonts w:ascii="Times New Roman" w:hAnsi="Times New Roman" w:cs="Times New Roman"/>
          <w:sz w:val="24"/>
          <w:szCs w:val="24"/>
          <w:lang w:val="es-MX"/>
        </w:rPr>
        <w:t xml:space="preserve"> (</w:t>
      </w:r>
      <w:proofErr w:type="gramStart"/>
      <w:r w:rsidRPr="006001A7">
        <w:rPr>
          <w:rFonts w:ascii="Times New Roman" w:hAnsi="Times New Roman" w:cs="Times New Roman"/>
          <w:sz w:val="24"/>
          <w:szCs w:val="24"/>
          <w:lang w:val="sv-SE"/>
        </w:rPr>
        <w:t>Sugiyono :</w:t>
      </w:r>
      <w:proofErr w:type="gramEnd"/>
      <w:r w:rsidRPr="006001A7">
        <w:rPr>
          <w:rFonts w:ascii="Times New Roman" w:hAnsi="Times New Roman" w:cs="Times New Roman"/>
          <w:sz w:val="24"/>
          <w:szCs w:val="24"/>
          <w:lang w:val="sv-SE"/>
        </w:rPr>
        <w:t xml:space="preserve"> 2009</w:t>
      </w:r>
      <w:r w:rsidRPr="006001A7">
        <w:rPr>
          <w:rFonts w:ascii="Times New Roman" w:hAnsi="Times New Roman" w:cs="Times New Roman"/>
          <w:sz w:val="24"/>
          <w:szCs w:val="24"/>
          <w:lang w:val="es-MX"/>
        </w:rPr>
        <w:t>).</w:t>
      </w:r>
    </w:p>
    <w:p w:rsidR="00E974AC" w:rsidRDefault="00E974AC" w:rsidP="00202BA0">
      <w:pPr>
        <w:pStyle w:val="ListParagraph"/>
        <w:tabs>
          <w:tab w:val="left" w:pos="360"/>
          <w:tab w:val="left" w:pos="851"/>
        </w:tabs>
        <w:suppressAutoHyphens/>
        <w:spacing w:after="0" w:line="22" w:lineRule="atLeast"/>
        <w:ind w:left="0"/>
        <w:jc w:val="both"/>
        <w:rPr>
          <w:rFonts w:ascii="Times New Roman" w:hAnsi="Times New Roman" w:cs="Times New Roman"/>
          <w:b/>
          <w:sz w:val="24"/>
          <w:szCs w:val="24"/>
        </w:rPr>
      </w:pPr>
      <w:r w:rsidRPr="00E974AC">
        <w:rPr>
          <w:rFonts w:ascii="Times New Roman" w:hAnsi="Times New Roman" w:cs="Times New Roman"/>
          <w:b/>
          <w:sz w:val="24"/>
          <w:szCs w:val="24"/>
        </w:rPr>
        <w:t>Uji Instrumen Pengumpulan Data</w:t>
      </w:r>
    </w:p>
    <w:p w:rsidR="002C673D" w:rsidRDefault="00E974AC" w:rsidP="00202BA0">
      <w:pPr>
        <w:pStyle w:val="ListParagraph"/>
        <w:tabs>
          <w:tab w:val="left" w:pos="360"/>
          <w:tab w:val="left" w:pos="851"/>
        </w:tabs>
        <w:suppressAutoHyphens/>
        <w:spacing w:after="0" w:line="22" w:lineRule="atLeast"/>
        <w:ind w:left="0"/>
        <w:jc w:val="both"/>
        <w:rPr>
          <w:rFonts w:ascii="Times New Roman" w:hAnsi="Times New Roman" w:cs="Times New Roman"/>
          <w:b/>
          <w:bCs/>
          <w:sz w:val="24"/>
          <w:szCs w:val="24"/>
        </w:rPr>
      </w:pPr>
      <w:r w:rsidRPr="00AE276B">
        <w:rPr>
          <w:rFonts w:ascii="Times New Roman" w:hAnsi="Times New Roman" w:cs="Times New Roman"/>
          <w:b/>
          <w:bCs/>
          <w:sz w:val="24"/>
          <w:szCs w:val="24"/>
        </w:rPr>
        <w:t>Uji Validitas</w:t>
      </w:r>
    </w:p>
    <w:p w:rsidR="00E974AC" w:rsidRPr="002C673D" w:rsidRDefault="002C673D" w:rsidP="00202BA0">
      <w:pPr>
        <w:pStyle w:val="ListParagraph"/>
        <w:tabs>
          <w:tab w:val="left" w:pos="360"/>
          <w:tab w:val="left" w:pos="851"/>
        </w:tabs>
        <w:suppressAutoHyphens/>
        <w:spacing w:after="0" w:line="22" w:lineRule="atLeast"/>
        <w:ind w:left="0"/>
        <w:jc w:val="both"/>
        <w:rPr>
          <w:rFonts w:ascii="Times New Roman" w:hAnsi="Times New Roman" w:cs="Times New Roman"/>
          <w:b/>
          <w:bCs/>
          <w:sz w:val="24"/>
          <w:szCs w:val="24"/>
        </w:rPr>
      </w:pPr>
      <w:r>
        <w:rPr>
          <w:rFonts w:ascii="Times New Roman" w:hAnsi="Times New Roman" w:cs="Times New Roman"/>
          <w:b/>
          <w:bCs/>
          <w:sz w:val="24"/>
          <w:szCs w:val="24"/>
        </w:rPr>
        <w:tab/>
      </w:r>
      <w:r w:rsidR="00E974AC" w:rsidRPr="002C673D">
        <w:rPr>
          <w:rFonts w:ascii="Times New Roman" w:hAnsi="Times New Roman" w:cs="Times New Roman"/>
          <w:sz w:val="24"/>
          <w:szCs w:val="24"/>
        </w:rPr>
        <w:t xml:space="preserve">Uji validitas dilakukan dengan pendekatan korelasi </w:t>
      </w:r>
      <w:r w:rsidR="00E974AC" w:rsidRPr="002C673D">
        <w:rPr>
          <w:rFonts w:ascii="Times New Roman" w:hAnsi="Times New Roman" w:cs="Times New Roman"/>
          <w:i/>
          <w:iCs/>
          <w:sz w:val="24"/>
          <w:szCs w:val="24"/>
        </w:rPr>
        <w:t>product moment</w:t>
      </w:r>
      <w:r w:rsidR="00E974AC" w:rsidRPr="002C673D">
        <w:rPr>
          <w:rFonts w:ascii="Times New Roman" w:hAnsi="Times New Roman" w:cs="Times New Roman"/>
          <w:sz w:val="24"/>
          <w:szCs w:val="24"/>
        </w:rPr>
        <w:t xml:space="preserve"> antar masing-masing item yang mengukur suatu variabel dengan skor total variabel tersebut. Dalam penelitian ini menggunakan α = 5% sehingga syarat </w:t>
      </w:r>
      <w:r w:rsidR="00E974AC" w:rsidRPr="002C673D">
        <w:rPr>
          <w:rFonts w:ascii="Times New Roman" w:hAnsi="Times New Roman" w:cs="Times New Roman"/>
          <w:sz w:val="24"/>
          <w:szCs w:val="24"/>
        </w:rPr>
        <w:lastRenderedPageBreak/>
        <w:t>minimum suatu instrumen untuk dianggap valid adalah jika tingkat signifikasi dari r hitung lebih kecil dari 0,05. Rumus Korelasi Product Moment (Sugiyono, 1999:182) yaitu :</w:t>
      </w:r>
    </w:p>
    <w:p w:rsidR="00E974AC" w:rsidRPr="00993443" w:rsidRDefault="00E974AC" w:rsidP="00202BA0">
      <w:pPr>
        <w:pStyle w:val="ListParagraph"/>
        <w:spacing w:after="0" w:line="22" w:lineRule="atLeast"/>
        <w:ind w:left="0"/>
        <w:jc w:val="center"/>
        <w:rPr>
          <w:rFonts w:ascii="Times New Roman" w:hAnsi="Times New Roman" w:cs="Times New Roman"/>
          <w:sz w:val="24"/>
          <w:szCs w:val="24"/>
        </w:rPr>
      </w:pPr>
      <w:r w:rsidRPr="00993443">
        <w:rPr>
          <w:rFonts w:ascii="Times New Roman" w:hAnsi="Times New Roman" w:cs="Times New Roman"/>
          <w:sz w:val="24"/>
          <w:szCs w:val="24"/>
        </w:rPr>
        <w:t>r</w:t>
      </w:r>
      <w:r w:rsidRPr="00993443">
        <w:rPr>
          <w:rFonts w:ascii="Times New Roman" w:hAnsi="Times New Roman" w:cs="Times New Roman"/>
          <w:sz w:val="24"/>
          <w:szCs w:val="24"/>
        </w:rPr>
        <w:object w:dxaOrig="2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17.15pt" o:ole="">
            <v:imagedata r:id="rId10" o:title=""/>
          </v:shape>
          <o:OLEObject Type="Embed" ProgID="Equation.3" ShapeID="_x0000_i1025" DrawAspect="Content" ObjectID="_1610989837" r:id="rId11"/>
        </w:object>
      </w:r>
      <w:r w:rsidRPr="00993443">
        <w:rPr>
          <w:rFonts w:ascii="Times New Roman" w:hAnsi="Times New Roman" w:cs="Times New Roman"/>
          <w:sz w:val="24"/>
          <w:szCs w:val="24"/>
        </w:rPr>
        <w:t xml:space="preserve">= </w:t>
      </w:r>
      <w:r w:rsidRPr="00993443">
        <w:rPr>
          <w:rFonts w:ascii="Times New Roman" w:hAnsi="Times New Roman" w:cs="Times New Roman"/>
          <w:position w:val="-38"/>
          <w:sz w:val="24"/>
          <w:szCs w:val="24"/>
        </w:rPr>
        <w:object w:dxaOrig="4060" w:dyaOrig="820">
          <v:shape id="_x0000_i1026" type="#_x0000_t75" style="width:200.55pt;height:42pt" o:ole="">
            <v:imagedata r:id="rId12" o:title=""/>
          </v:shape>
          <o:OLEObject Type="Embed" ProgID="Equation.3" ShapeID="_x0000_i1026" DrawAspect="Content" ObjectID="_1610989838" r:id="rId13"/>
        </w:object>
      </w:r>
    </w:p>
    <w:p w:rsidR="00E974AC" w:rsidRPr="00993443" w:rsidRDefault="00E974AC" w:rsidP="00202BA0">
      <w:pPr>
        <w:spacing w:line="22"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Keterangan </w:t>
      </w:r>
      <w:r w:rsidRPr="00993443">
        <w:rPr>
          <w:rFonts w:ascii="Times New Roman" w:hAnsi="Times New Roman" w:cs="Times New Roman"/>
          <w:sz w:val="24"/>
          <w:szCs w:val="24"/>
        </w:rPr>
        <w:t xml:space="preserve"> :</w:t>
      </w:r>
    </w:p>
    <w:p w:rsidR="00E974AC" w:rsidRPr="00993443" w:rsidRDefault="00E974AC" w:rsidP="00202BA0">
      <w:pPr>
        <w:pStyle w:val="ListParagraph"/>
        <w:spacing w:after="0" w:line="22" w:lineRule="atLeast"/>
        <w:ind w:left="0"/>
        <w:jc w:val="both"/>
        <w:rPr>
          <w:rFonts w:ascii="Times New Roman" w:hAnsi="Times New Roman" w:cs="Times New Roman"/>
          <w:sz w:val="24"/>
          <w:szCs w:val="24"/>
        </w:rPr>
      </w:pPr>
      <w:r w:rsidRPr="00993443">
        <w:rPr>
          <w:rFonts w:ascii="Times New Roman" w:hAnsi="Times New Roman" w:cs="Times New Roman"/>
          <w:sz w:val="24"/>
          <w:szCs w:val="24"/>
        </w:rPr>
        <w:t>r</w:t>
      </w:r>
      <w:r w:rsidRPr="00993443">
        <w:rPr>
          <w:rFonts w:ascii="Times New Roman" w:hAnsi="Times New Roman" w:cs="Times New Roman"/>
          <w:position w:val="-14"/>
          <w:sz w:val="24"/>
          <w:szCs w:val="24"/>
        </w:rPr>
        <w:object w:dxaOrig="220" w:dyaOrig="380">
          <v:shape id="_x0000_i1027" type="#_x0000_t75" style="width:10.3pt;height:17.15pt" o:ole="">
            <v:imagedata r:id="rId14" o:title=""/>
          </v:shape>
          <o:OLEObject Type="Embed" ProgID="Equation.3" ShapeID="_x0000_i1027" DrawAspect="Content" ObjectID="_1610989839" r:id="rId15"/>
        </w:object>
      </w:r>
      <w:r>
        <w:rPr>
          <w:rFonts w:ascii="Times New Roman" w:hAnsi="Times New Roman" w:cs="Times New Roman"/>
          <w:sz w:val="24"/>
          <w:szCs w:val="24"/>
        </w:rPr>
        <w:t xml:space="preserve">  </w:t>
      </w:r>
      <w:r w:rsidRPr="00993443">
        <w:rPr>
          <w:rFonts w:ascii="Times New Roman" w:hAnsi="Times New Roman" w:cs="Times New Roman"/>
          <w:sz w:val="24"/>
          <w:szCs w:val="24"/>
        </w:rPr>
        <w:t xml:space="preserve"> = Korelasi Product Moment</w:t>
      </w:r>
    </w:p>
    <w:p w:rsidR="00E974AC" w:rsidRPr="00993443" w:rsidRDefault="00E974AC" w:rsidP="00202BA0">
      <w:pPr>
        <w:pStyle w:val="ListParagraph"/>
        <w:tabs>
          <w:tab w:val="left" w:pos="1440"/>
          <w:tab w:val="left" w:pos="1620"/>
        </w:tabs>
        <w:spacing w:after="0" w:line="22" w:lineRule="atLeast"/>
        <w:ind w:left="0"/>
        <w:jc w:val="both"/>
        <w:rPr>
          <w:rFonts w:ascii="Times New Roman" w:hAnsi="Times New Roman" w:cs="Times New Roman"/>
          <w:sz w:val="24"/>
          <w:szCs w:val="24"/>
          <w:lang w:val="sv-SE"/>
        </w:rPr>
      </w:pPr>
      <w:r w:rsidRPr="00993443">
        <w:rPr>
          <w:rFonts w:ascii="Times New Roman" w:hAnsi="Times New Roman" w:cs="Times New Roman"/>
          <w:sz w:val="24"/>
          <w:szCs w:val="24"/>
          <w:lang w:val="sv-SE"/>
        </w:rPr>
        <w:t>n      =  Jumlah sampel</w:t>
      </w:r>
    </w:p>
    <w:p w:rsidR="00E974AC" w:rsidRPr="00993443" w:rsidRDefault="00E974AC" w:rsidP="00202BA0">
      <w:pPr>
        <w:pStyle w:val="ListParagraph"/>
        <w:tabs>
          <w:tab w:val="left" w:pos="1440"/>
        </w:tabs>
        <w:spacing w:after="0" w:line="22" w:lineRule="atLeast"/>
        <w:ind w:left="0"/>
        <w:jc w:val="both"/>
        <w:rPr>
          <w:rFonts w:ascii="Times New Roman" w:hAnsi="Times New Roman" w:cs="Times New Roman"/>
          <w:sz w:val="24"/>
          <w:szCs w:val="24"/>
          <w:lang w:val="sv-SE"/>
        </w:rPr>
      </w:pPr>
      <w:r w:rsidRPr="00993443">
        <w:rPr>
          <w:rFonts w:ascii="Times New Roman" w:hAnsi="Times New Roman" w:cs="Times New Roman"/>
          <w:sz w:val="24"/>
          <w:szCs w:val="24"/>
        </w:rPr>
        <w:t>Σ</w:t>
      </w:r>
      <w:r w:rsidRPr="00993443">
        <w:rPr>
          <w:rFonts w:ascii="Times New Roman" w:hAnsi="Times New Roman" w:cs="Times New Roman"/>
          <w:sz w:val="24"/>
          <w:szCs w:val="24"/>
          <w:lang w:val="sv-SE"/>
        </w:rPr>
        <w:t>x    = Jumlah skor butir</w:t>
      </w:r>
    </w:p>
    <w:p w:rsidR="00E974AC" w:rsidRPr="00993443" w:rsidRDefault="00E974AC" w:rsidP="00202BA0">
      <w:pPr>
        <w:pStyle w:val="ListParagraph"/>
        <w:tabs>
          <w:tab w:val="left" w:pos="1440"/>
        </w:tabs>
        <w:spacing w:after="0" w:line="22" w:lineRule="atLeast"/>
        <w:ind w:left="0"/>
        <w:jc w:val="both"/>
        <w:rPr>
          <w:rFonts w:ascii="Times New Roman" w:hAnsi="Times New Roman" w:cs="Times New Roman"/>
          <w:sz w:val="24"/>
          <w:szCs w:val="24"/>
          <w:lang w:val="sv-SE"/>
        </w:rPr>
      </w:pPr>
      <w:r w:rsidRPr="00993443">
        <w:rPr>
          <w:rFonts w:ascii="Times New Roman" w:hAnsi="Times New Roman" w:cs="Times New Roman"/>
          <w:sz w:val="24"/>
          <w:szCs w:val="24"/>
        </w:rPr>
        <w:t>Σ</w:t>
      </w:r>
      <w:r w:rsidRPr="00993443">
        <w:rPr>
          <w:rFonts w:ascii="Times New Roman" w:hAnsi="Times New Roman" w:cs="Times New Roman"/>
          <w:sz w:val="24"/>
          <w:szCs w:val="24"/>
          <w:lang w:val="sv-SE"/>
        </w:rPr>
        <w:t>y    = Jumlah skor total</w:t>
      </w:r>
    </w:p>
    <w:p w:rsidR="00E974AC" w:rsidRPr="00993443" w:rsidRDefault="00E974AC" w:rsidP="00202BA0">
      <w:pPr>
        <w:pStyle w:val="ListParagraph"/>
        <w:tabs>
          <w:tab w:val="left" w:pos="1260"/>
          <w:tab w:val="left" w:pos="1440"/>
        </w:tabs>
        <w:spacing w:after="0" w:line="22" w:lineRule="atLeast"/>
        <w:ind w:left="0"/>
        <w:jc w:val="both"/>
        <w:rPr>
          <w:rFonts w:ascii="Times New Roman" w:hAnsi="Times New Roman" w:cs="Times New Roman"/>
          <w:sz w:val="24"/>
          <w:szCs w:val="24"/>
          <w:lang w:val="sv-SE"/>
        </w:rPr>
      </w:pPr>
      <w:r w:rsidRPr="00993443">
        <w:rPr>
          <w:rFonts w:ascii="Times New Roman" w:hAnsi="Times New Roman" w:cs="Times New Roman"/>
          <w:sz w:val="24"/>
          <w:szCs w:val="24"/>
        </w:rPr>
        <w:t>Σ</w:t>
      </w:r>
      <w:r w:rsidRPr="00993443">
        <w:rPr>
          <w:rFonts w:ascii="Times New Roman" w:hAnsi="Times New Roman" w:cs="Times New Roman"/>
          <w:sz w:val="24"/>
          <w:szCs w:val="24"/>
          <w:lang w:val="sv-SE"/>
        </w:rPr>
        <w:t>xy  = Jumlah perkalian skor butir dengan skor total</w:t>
      </w:r>
    </w:p>
    <w:p w:rsidR="00E974AC" w:rsidRPr="00993443" w:rsidRDefault="00E974AC" w:rsidP="00202BA0">
      <w:pPr>
        <w:pStyle w:val="ListParagraph"/>
        <w:tabs>
          <w:tab w:val="left" w:pos="1260"/>
          <w:tab w:val="left" w:pos="1440"/>
        </w:tabs>
        <w:spacing w:after="0" w:line="22" w:lineRule="atLeast"/>
        <w:ind w:left="0"/>
        <w:jc w:val="both"/>
        <w:rPr>
          <w:rFonts w:ascii="Times New Roman" w:hAnsi="Times New Roman" w:cs="Times New Roman"/>
          <w:sz w:val="24"/>
          <w:szCs w:val="24"/>
          <w:lang w:val="sv-SE"/>
        </w:rPr>
      </w:pPr>
      <w:r w:rsidRPr="00993443">
        <w:rPr>
          <w:rFonts w:ascii="Times New Roman" w:hAnsi="Times New Roman" w:cs="Times New Roman"/>
          <w:sz w:val="24"/>
          <w:szCs w:val="24"/>
        </w:rPr>
        <w:t>Σ</w:t>
      </w:r>
      <w:r w:rsidRPr="00993443">
        <w:rPr>
          <w:rFonts w:ascii="Times New Roman" w:hAnsi="Times New Roman" w:cs="Times New Roman"/>
          <w:sz w:val="24"/>
          <w:szCs w:val="24"/>
          <w:lang w:val="sv-SE"/>
        </w:rPr>
        <w:t>x</w:t>
      </w:r>
      <w:r w:rsidRPr="00993443">
        <w:rPr>
          <w:rFonts w:ascii="Times New Roman" w:hAnsi="Times New Roman" w:cs="Times New Roman"/>
          <w:position w:val="-4"/>
          <w:sz w:val="24"/>
          <w:szCs w:val="24"/>
          <w:lang w:val="sv-SE"/>
        </w:rPr>
        <w:object w:dxaOrig="160" w:dyaOrig="300">
          <v:shape id="_x0000_i1028" type="#_x0000_t75" style="width:8.55pt;height:15.45pt" o:ole="">
            <v:imagedata r:id="rId16" o:title=""/>
          </v:shape>
          <o:OLEObject Type="Embed" ProgID="Equation.3" ShapeID="_x0000_i1028" DrawAspect="Content" ObjectID="_1610989840" r:id="rId17"/>
        </w:object>
      </w:r>
      <w:r w:rsidRPr="00993443">
        <w:rPr>
          <w:rFonts w:ascii="Times New Roman" w:hAnsi="Times New Roman" w:cs="Times New Roman"/>
          <w:sz w:val="24"/>
          <w:szCs w:val="24"/>
          <w:lang w:val="sv-SE"/>
        </w:rPr>
        <w:t xml:space="preserve"> = Jumlah kuadrat skor butir</w:t>
      </w:r>
    </w:p>
    <w:p w:rsidR="00E974AC" w:rsidRPr="00993443" w:rsidRDefault="00E974AC" w:rsidP="00202BA0">
      <w:pPr>
        <w:pStyle w:val="ListParagraph"/>
        <w:tabs>
          <w:tab w:val="left" w:pos="1260"/>
          <w:tab w:val="left" w:pos="1440"/>
        </w:tabs>
        <w:spacing w:after="0" w:line="22" w:lineRule="atLeast"/>
        <w:ind w:left="0"/>
        <w:jc w:val="both"/>
        <w:rPr>
          <w:rFonts w:ascii="Times New Roman" w:hAnsi="Times New Roman" w:cs="Times New Roman"/>
          <w:sz w:val="24"/>
          <w:szCs w:val="24"/>
          <w:lang w:val="sv-SE"/>
        </w:rPr>
      </w:pPr>
      <w:r w:rsidRPr="00993443">
        <w:rPr>
          <w:rFonts w:ascii="Times New Roman" w:hAnsi="Times New Roman" w:cs="Times New Roman"/>
          <w:sz w:val="24"/>
          <w:szCs w:val="24"/>
        </w:rPr>
        <w:t>Σ</w:t>
      </w:r>
      <w:r w:rsidRPr="00993443">
        <w:rPr>
          <w:rFonts w:ascii="Times New Roman" w:hAnsi="Times New Roman" w:cs="Times New Roman"/>
          <w:sz w:val="24"/>
          <w:szCs w:val="24"/>
          <w:lang w:val="sv-SE"/>
        </w:rPr>
        <w:t>y</w:t>
      </w:r>
      <w:r w:rsidRPr="00993443">
        <w:rPr>
          <w:rFonts w:ascii="Times New Roman" w:hAnsi="Times New Roman" w:cs="Times New Roman"/>
          <w:position w:val="-4"/>
          <w:sz w:val="24"/>
          <w:szCs w:val="24"/>
          <w:lang w:val="sv-SE"/>
        </w:rPr>
        <w:object w:dxaOrig="160" w:dyaOrig="300">
          <v:shape id="_x0000_i1029" type="#_x0000_t75" style="width:8.55pt;height:15.45pt" o:ole="">
            <v:imagedata r:id="rId18" o:title=""/>
          </v:shape>
          <o:OLEObject Type="Embed" ProgID="Equation.3" ShapeID="_x0000_i1029" DrawAspect="Content" ObjectID="_1610989841" r:id="rId19"/>
        </w:object>
      </w:r>
      <w:r w:rsidRPr="00993443">
        <w:rPr>
          <w:rFonts w:ascii="Times New Roman" w:hAnsi="Times New Roman" w:cs="Times New Roman"/>
          <w:sz w:val="24"/>
          <w:szCs w:val="24"/>
          <w:lang w:val="sv-SE"/>
        </w:rPr>
        <w:t xml:space="preserve"> = Jumlah kuadrat skor total</w:t>
      </w:r>
    </w:p>
    <w:p w:rsidR="00E974AC" w:rsidRDefault="002C673D" w:rsidP="00202BA0">
      <w:pPr>
        <w:pStyle w:val="ListParagraph"/>
        <w:tabs>
          <w:tab w:val="left" w:pos="360"/>
        </w:tabs>
        <w:suppressAutoHyphens/>
        <w:spacing w:after="0" w:line="22" w:lineRule="atLeast"/>
        <w:ind w:left="0"/>
        <w:jc w:val="both"/>
        <w:rPr>
          <w:rFonts w:ascii="Times New Roman" w:hAnsi="Times New Roman" w:cs="Times New Roman"/>
          <w:sz w:val="24"/>
          <w:szCs w:val="24"/>
        </w:rPr>
      </w:pPr>
      <w:r>
        <w:rPr>
          <w:rFonts w:ascii="Times New Roman" w:hAnsi="Times New Roman" w:cs="Times New Roman"/>
          <w:sz w:val="24"/>
          <w:szCs w:val="24"/>
        </w:rPr>
        <w:tab/>
      </w:r>
      <w:r w:rsidRPr="00993443">
        <w:rPr>
          <w:rFonts w:ascii="Times New Roman" w:hAnsi="Times New Roman" w:cs="Times New Roman"/>
          <w:sz w:val="24"/>
          <w:szCs w:val="24"/>
          <w:lang w:val="fi-FI"/>
        </w:rPr>
        <w:t>Pengambilan kesimpulan dalam penelitian ini, jika koefisien korelasi &lt; 0,05 maka data dikatakan valid. Begitu juga sebaliknya, jika koefisien korelasi &gt; 0,05 maka data dikatakan tidak valid.</w:t>
      </w:r>
      <w:r w:rsidRPr="00993443">
        <w:rPr>
          <w:rFonts w:ascii="Times New Roman" w:hAnsi="Times New Roman" w:cs="Times New Roman"/>
          <w:sz w:val="24"/>
          <w:szCs w:val="24"/>
        </w:rPr>
        <w:t xml:space="preserve"> Kriteria yang digunakan adalah bila nilai koefisien korelasi (r</w:t>
      </w:r>
      <w:r w:rsidRPr="00993443">
        <w:rPr>
          <w:rFonts w:ascii="Times New Roman" w:hAnsi="Times New Roman" w:cs="Times New Roman"/>
          <w:sz w:val="24"/>
          <w:szCs w:val="24"/>
          <w:vertAlign w:val="subscript"/>
        </w:rPr>
        <w:t>hitung</w:t>
      </w:r>
      <w:r w:rsidRPr="00993443">
        <w:rPr>
          <w:rFonts w:ascii="Times New Roman" w:hAnsi="Times New Roman" w:cs="Times New Roman"/>
          <w:sz w:val="24"/>
          <w:szCs w:val="24"/>
        </w:rPr>
        <w:t>) bernilai positif dan lebih besar dari r</w:t>
      </w:r>
      <w:r w:rsidRPr="00993443">
        <w:rPr>
          <w:rFonts w:ascii="Times New Roman" w:hAnsi="Times New Roman" w:cs="Times New Roman"/>
          <w:sz w:val="24"/>
          <w:szCs w:val="24"/>
          <w:vertAlign w:val="subscript"/>
        </w:rPr>
        <w:t>tabel</w:t>
      </w:r>
      <w:r w:rsidRPr="00993443">
        <w:rPr>
          <w:rFonts w:ascii="Times New Roman" w:hAnsi="Times New Roman" w:cs="Times New Roman"/>
          <w:sz w:val="24"/>
          <w:szCs w:val="24"/>
        </w:rPr>
        <w:t>, berarti item dinyatakan valid.</w:t>
      </w:r>
    </w:p>
    <w:p w:rsidR="002C673D" w:rsidRDefault="002C673D" w:rsidP="00202BA0">
      <w:pPr>
        <w:pStyle w:val="ListParagraph"/>
        <w:spacing w:line="22" w:lineRule="atLeast"/>
        <w:ind w:left="0"/>
        <w:jc w:val="both"/>
        <w:rPr>
          <w:rFonts w:ascii="Times New Roman" w:hAnsi="Times New Roman" w:cs="Times New Roman"/>
          <w:b/>
          <w:bCs/>
          <w:sz w:val="24"/>
          <w:szCs w:val="24"/>
        </w:rPr>
      </w:pPr>
      <w:r w:rsidRPr="00A52727">
        <w:rPr>
          <w:rFonts w:ascii="Times New Roman" w:hAnsi="Times New Roman" w:cs="Times New Roman"/>
          <w:b/>
          <w:bCs/>
          <w:sz w:val="24"/>
          <w:szCs w:val="24"/>
        </w:rPr>
        <w:t>Uji Reliabilitas</w:t>
      </w:r>
    </w:p>
    <w:p w:rsidR="002C673D" w:rsidRPr="002C673D" w:rsidRDefault="002C673D" w:rsidP="00202BA0">
      <w:pPr>
        <w:pStyle w:val="ListParagraph"/>
        <w:spacing w:line="22" w:lineRule="atLeast"/>
        <w:ind w:left="0" w:firstLine="283"/>
        <w:jc w:val="both"/>
        <w:rPr>
          <w:rFonts w:ascii="Times New Roman" w:hAnsi="Times New Roman" w:cs="Times New Roman"/>
          <w:b/>
          <w:bCs/>
          <w:sz w:val="24"/>
          <w:szCs w:val="24"/>
        </w:rPr>
      </w:pPr>
      <w:r w:rsidRPr="00A52727">
        <w:rPr>
          <w:rFonts w:ascii="Times New Roman" w:hAnsi="Times New Roman" w:cs="Times New Roman"/>
          <w:sz w:val="24"/>
          <w:szCs w:val="24"/>
        </w:rPr>
        <w:t xml:space="preserve">Menurut Sugiyono (2009), hasil penelitian </w:t>
      </w:r>
      <w:proofErr w:type="spellStart"/>
      <w:r w:rsidRPr="00A52727">
        <w:rPr>
          <w:rFonts w:ascii="Times New Roman" w:hAnsi="Times New Roman" w:cs="Times New Roman"/>
          <w:sz w:val="24"/>
          <w:szCs w:val="24"/>
          <w:lang w:val="es-MX"/>
        </w:rPr>
        <w:t>dikatakan</w:t>
      </w:r>
      <w:proofErr w:type="spellEnd"/>
      <w:r w:rsidRPr="00A52727">
        <w:rPr>
          <w:rFonts w:ascii="Times New Roman" w:hAnsi="Times New Roman" w:cs="Times New Roman"/>
          <w:sz w:val="24"/>
          <w:szCs w:val="24"/>
        </w:rPr>
        <w:t xml:space="preserve"> reliabel bila terdapat kesamaan data dalam waktu yang berbeda. Instrument yang reliable adalah instrument yang beberapa kali untuk mengukur objek yang sama akan menghasilkan data yang sama</w:t>
      </w:r>
      <w:r w:rsidRPr="00A52727">
        <w:rPr>
          <w:rFonts w:ascii="Times New Roman" w:hAnsi="Times New Roman" w:cs="Times New Roman"/>
          <w:sz w:val="24"/>
          <w:szCs w:val="24"/>
          <w:lang w:val="en-US"/>
        </w:rPr>
        <w:t xml:space="preserve">. </w:t>
      </w:r>
      <w:r w:rsidRPr="00A52727">
        <w:rPr>
          <w:rFonts w:ascii="Times New Roman" w:hAnsi="Times New Roman" w:cs="Times New Roman"/>
          <w:sz w:val="24"/>
          <w:szCs w:val="24"/>
        </w:rPr>
        <w:t xml:space="preserve">Untuk menguji reliabilitas instrument </w:t>
      </w:r>
      <w:proofErr w:type="spellStart"/>
      <w:r w:rsidRPr="00A52727">
        <w:rPr>
          <w:rFonts w:ascii="Times New Roman" w:hAnsi="Times New Roman" w:cs="Times New Roman"/>
          <w:sz w:val="24"/>
          <w:szCs w:val="24"/>
          <w:lang w:val="es-MX"/>
        </w:rPr>
        <w:t>digunakan</w:t>
      </w:r>
      <w:proofErr w:type="spellEnd"/>
      <w:r w:rsidRPr="00A52727">
        <w:rPr>
          <w:rFonts w:ascii="Times New Roman" w:hAnsi="Times New Roman" w:cs="Times New Roman"/>
          <w:sz w:val="24"/>
          <w:szCs w:val="24"/>
        </w:rPr>
        <w:t xml:space="preserve"> rumus </w:t>
      </w:r>
      <w:r w:rsidRPr="00A52727">
        <w:rPr>
          <w:rFonts w:ascii="Times New Roman" w:hAnsi="Times New Roman" w:cs="Times New Roman"/>
          <w:i/>
          <w:iCs/>
          <w:sz w:val="24"/>
          <w:szCs w:val="24"/>
        </w:rPr>
        <w:t>Cronbach’s Alpha Coefficient</w:t>
      </w:r>
      <w:r>
        <w:rPr>
          <w:rFonts w:ascii="Times New Roman" w:hAnsi="Times New Roman" w:cs="Times New Roman"/>
          <w:sz w:val="24"/>
          <w:szCs w:val="24"/>
        </w:rPr>
        <w:t xml:space="preserve"> (</w:t>
      </w:r>
      <w:r w:rsidRPr="00A52727">
        <w:rPr>
          <w:rFonts w:ascii="Times New Roman" w:hAnsi="Times New Roman" w:cs="Times New Roman"/>
          <w:sz w:val="24"/>
          <w:szCs w:val="24"/>
        </w:rPr>
        <w:t>Arikunto</w:t>
      </w:r>
      <w:r>
        <w:rPr>
          <w:rFonts w:ascii="Times New Roman" w:hAnsi="Times New Roman" w:cs="Times New Roman"/>
          <w:sz w:val="24"/>
          <w:szCs w:val="24"/>
        </w:rPr>
        <w:t xml:space="preserve"> S</w:t>
      </w:r>
      <w:r w:rsidRPr="00A52727">
        <w:rPr>
          <w:rFonts w:ascii="Times New Roman" w:hAnsi="Times New Roman" w:cs="Times New Roman"/>
          <w:sz w:val="24"/>
          <w:szCs w:val="24"/>
        </w:rPr>
        <w:t>, 2002), adapun rumusnya :</w:t>
      </w:r>
    </w:p>
    <w:p w:rsidR="002C673D" w:rsidRPr="00993443" w:rsidRDefault="002C673D" w:rsidP="00202BA0">
      <w:pPr>
        <w:pStyle w:val="ListParagraph"/>
        <w:spacing w:after="0" w:line="22" w:lineRule="atLeast"/>
        <w:ind w:left="0"/>
        <w:jc w:val="both"/>
        <w:rPr>
          <w:rFonts w:ascii="Times New Roman" w:hAnsi="Times New Roman" w:cs="Times New Roman"/>
          <w:sz w:val="24"/>
          <w:szCs w:val="24"/>
        </w:rPr>
      </w:pPr>
      <w:r w:rsidRPr="00993443">
        <w:rPr>
          <w:rFonts w:ascii="Times New Roman" w:hAnsi="Times New Roman" w:cs="Times New Roman"/>
          <w:sz w:val="24"/>
          <w:szCs w:val="24"/>
        </w:rPr>
        <w:t>r</w:t>
      </w:r>
      <w:r w:rsidRPr="00993443">
        <w:rPr>
          <w:rFonts w:ascii="Times New Roman" w:hAnsi="Times New Roman" w:cs="Times New Roman"/>
          <w:sz w:val="24"/>
          <w:szCs w:val="24"/>
        </w:rPr>
        <w:object w:dxaOrig="220" w:dyaOrig="360">
          <v:shape id="_x0000_i1030" type="#_x0000_t75" style="width:10.3pt;height:18.85pt" o:ole="">
            <v:imagedata r:id="rId20" o:title=""/>
          </v:shape>
          <o:OLEObject Type="Embed" ProgID="Equation.3" ShapeID="_x0000_i1030" DrawAspect="Content" ObjectID="_1610989842" r:id="rId21"/>
        </w:object>
      </w:r>
      <w:r w:rsidRPr="00993443">
        <w:rPr>
          <w:rFonts w:ascii="Times New Roman" w:hAnsi="Times New Roman" w:cs="Times New Roman"/>
          <w:sz w:val="24"/>
          <w:szCs w:val="24"/>
        </w:rPr>
        <w:t xml:space="preserve"> = </w:t>
      </w:r>
      <w:r w:rsidRPr="00993443">
        <w:rPr>
          <w:rFonts w:ascii="Times New Roman" w:hAnsi="Times New Roman" w:cs="Times New Roman"/>
          <w:position w:val="-34"/>
          <w:sz w:val="24"/>
          <w:szCs w:val="24"/>
        </w:rPr>
        <w:object w:dxaOrig="2060" w:dyaOrig="800">
          <v:shape id="_x0000_i1031" type="#_x0000_t75" style="width:102pt;height:41.15pt" o:ole="">
            <v:imagedata r:id="rId22" o:title=""/>
          </v:shape>
          <o:OLEObject Type="Embed" ProgID="Equation.3" ShapeID="_x0000_i1031" DrawAspect="Content" ObjectID="_1610989843" r:id="rId23"/>
        </w:object>
      </w:r>
    </w:p>
    <w:p w:rsidR="002C673D" w:rsidRPr="00993443" w:rsidRDefault="002C673D" w:rsidP="00202BA0">
      <w:pPr>
        <w:pStyle w:val="ListParagraph"/>
        <w:spacing w:after="0" w:line="22" w:lineRule="atLeast"/>
        <w:ind w:left="0"/>
        <w:rPr>
          <w:rFonts w:ascii="Times New Roman" w:hAnsi="Times New Roman" w:cs="Times New Roman"/>
          <w:sz w:val="24"/>
          <w:szCs w:val="24"/>
        </w:rPr>
      </w:pPr>
      <w:r w:rsidRPr="00993443">
        <w:rPr>
          <w:rFonts w:ascii="Times New Roman" w:hAnsi="Times New Roman" w:cs="Times New Roman"/>
          <w:sz w:val="24"/>
          <w:szCs w:val="24"/>
        </w:rPr>
        <w:t>Dimana :</w:t>
      </w:r>
    </w:p>
    <w:p w:rsidR="002C673D" w:rsidRPr="00993443" w:rsidRDefault="002C673D" w:rsidP="00202BA0">
      <w:pPr>
        <w:pStyle w:val="ListParagraph"/>
        <w:spacing w:after="0" w:line="22" w:lineRule="atLeast"/>
        <w:ind w:left="0"/>
        <w:rPr>
          <w:rFonts w:ascii="Times New Roman" w:hAnsi="Times New Roman" w:cs="Times New Roman"/>
          <w:sz w:val="24"/>
          <w:szCs w:val="24"/>
        </w:rPr>
      </w:pPr>
      <w:r w:rsidRPr="00993443">
        <w:rPr>
          <w:rFonts w:ascii="Times New Roman" w:hAnsi="Times New Roman" w:cs="Times New Roman"/>
          <w:sz w:val="24"/>
          <w:szCs w:val="24"/>
        </w:rPr>
        <w:t>r</w:t>
      </w:r>
      <w:r w:rsidRPr="00993443">
        <w:rPr>
          <w:rFonts w:ascii="Times New Roman" w:hAnsi="Times New Roman" w:cs="Times New Roman"/>
          <w:position w:val="-12"/>
          <w:sz w:val="24"/>
          <w:szCs w:val="24"/>
        </w:rPr>
        <w:object w:dxaOrig="220" w:dyaOrig="360">
          <v:shape id="_x0000_i1032" type="#_x0000_t75" style="width:10.3pt;height:18.85pt" o:ole="">
            <v:imagedata r:id="rId24" o:title=""/>
          </v:shape>
          <o:OLEObject Type="Embed" ProgID="Equation.3" ShapeID="_x0000_i1032" DrawAspect="Content" ObjectID="_1610989844" r:id="rId25"/>
        </w:object>
      </w:r>
      <w:r w:rsidRPr="00993443">
        <w:rPr>
          <w:rFonts w:ascii="Times New Roman" w:hAnsi="Times New Roman" w:cs="Times New Roman"/>
          <w:sz w:val="24"/>
          <w:szCs w:val="24"/>
        </w:rPr>
        <w:tab/>
        <w:t>= Reliabilitas instrumen</w:t>
      </w:r>
    </w:p>
    <w:p w:rsidR="002C673D" w:rsidRPr="00993443" w:rsidRDefault="002C673D" w:rsidP="00202BA0">
      <w:pPr>
        <w:pStyle w:val="ListParagraph"/>
        <w:spacing w:after="0" w:line="22" w:lineRule="atLeast"/>
        <w:ind w:left="0"/>
        <w:rPr>
          <w:rFonts w:ascii="Times New Roman" w:hAnsi="Times New Roman" w:cs="Times New Roman"/>
          <w:sz w:val="24"/>
          <w:szCs w:val="24"/>
        </w:rPr>
      </w:pPr>
      <w:r w:rsidRPr="00993443">
        <w:rPr>
          <w:rFonts w:ascii="Times New Roman" w:hAnsi="Times New Roman" w:cs="Times New Roman"/>
          <w:sz w:val="24"/>
          <w:szCs w:val="24"/>
        </w:rPr>
        <w:t>k</w:t>
      </w:r>
      <w:r w:rsidRPr="00993443">
        <w:rPr>
          <w:rFonts w:ascii="Times New Roman" w:hAnsi="Times New Roman" w:cs="Times New Roman"/>
          <w:sz w:val="24"/>
          <w:szCs w:val="24"/>
        </w:rPr>
        <w:tab/>
        <w:t>= Banyaknya butir pertanyaan atau banyaknya soal</w:t>
      </w:r>
    </w:p>
    <w:p w:rsidR="002C673D" w:rsidRPr="00993443" w:rsidRDefault="002C673D" w:rsidP="00202BA0">
      <w:pPr>
        <w:pStyle w:val="ListParagraph"/>
        <w:spacing w:after="0" w:line="22" w:lineRule="atLeast"/>
        <w:ind w:left="0"/>
        <w:rPr>
          <w:rFonts w:ascii="Times New Roman" w:hAnsi="Times New Roman" w:cs="Times New Roman"/>
          <w:sz w:val="24"/>
          <w:szCs w:val="24"/>
        </w:rPr>
      </w:pPr>
      <w:r w:rsidRPr="00993443">
        <w:rPr>
          <w:rFonts w:ascii="Times New Roman" w:hAnsi="Times New Roman" w:cs="Times New Roman"/>
          <w:position w:val="-10"/>
          <w:sz w:val="24"/>
          <w:szCs w:val="24"/>
        </w:rPr>
        <w:object w:dxaOrig="360" w:dyaOrig="380">
          <v:shape id="_x0000_i1033" type="#_x0000_t75" style="width:18.85pt;height:17.15pt" o:ole="">
            <v:imagedata r:id="rId26" o:title=""/>
          </v:shape>
          <o:OLEObject Type="Embed" ProgID="Equation.3" ShapeID="_x0000_i1033" DrawAspect="Content" ObjectID="_1610989845" r:id="rId27"/>
        </w:object>
      </w:r>
      <w:r w:rsidRPr="00993443">
        <w:rPr>
          <w:rFonts w:ascii="Times New Roman" w:hAnsi="Times New Roman" w:cs="Times New Roman"/>
          <w:sz w:val="24"/>
          <w:szCs w:val="24"/>
        </w:rPr>
        <w:tab/>
        <w:t>= Jumlah varians total</w:t>
      </w:r>
    </w:p>
    <w:p w:rsidR="002C673D" w:rsidRPr="00993443" w:rsidRDefault="002C673D" w:rsidP="00202BA0">
      <w:pPr>
        <w:pStyle w:val="ListParagraph"/>
        <w:spacing w:after="0" w:line="22" w:lineRule="atLeast"/>
        <w:ind w:left="0"/>
        <w:rPr>
          <w:rFonts w:ascii="Times New Roman" w:hAnsi="Times New Roman" w:cs="Times New Roman"/>
          <w:sz w:val="24"/>
          <w:szCs w:val="24"/>
        </w:rPr>
      </w:pPr>
      <w:r w:rsidRPr="00993443">
        <w:rPr>
          <w:rFonts w:ascii="Times New Roman" w:hAnsi="Times New Roman" w:cs="Times New Roman"/>
          <w:position w:val="-14"/>
          <w:sz w:val="24"/>
          <w:szCs w:val="24"/>
        </w:rPr>
        <w:object w:dxaOrig="700" w:dyaOrig="400">
          <v:shape id="_x0000_i1034" type="#_x0000_t75" style="width:38.55pt;height:18.85pt" o:ole="">
            <v:imagedata r:id="rId28" o:title=""/>
          </v:shape>
          <o:OLEObject Type="Embed" ProgID="Equation.3" ShapeID="_x0000_i1034" DrawAspect="Content" ObjectID="_1610989846" r:id="rId29"/>
        </w:object>
      </w:r>
      <w:r w:rsidRPr="00993443">
        <w:rPr>
          <w:rFonts w:ascii="Times New Roman" w:hAnsi="Times New Roman" w:cs="Times New Roman"/>
          <w:sz w:val="24"/>
          <w:szCs w:val="24"/>
        </w:rPr>
        <w:t>= Jumlah varians butir</w:t>
      </w:r>
    </w:p>
    <w:p w:rsidR="002C673D" w:rsidRPr="00993443" w:rsidRDefault="002C673D" w:rsidP="00202BA0">
      <w:pPr>
        <w:pStyle w:val="ListParagraph"/>
        <w:autoSpaceDE w:val="0"/>
        <w:autoSpaceDN w:val="0"/>
        <w:adjustRightInd w:val="0"/>
        <w:spacing w:after="0" w:line="22" w:lineRule="atLeast"/>
        <w:ind w:left="0" w:firstLine="306"/>
        <w:jc w:val="both"/>
        <w:rPr>
          <w:rFonts w:ascii="Times New Roman" w:hAnsi="Times New Roman" w:cs="Times New Roman"/>
          <w:sz w:val="24"/>
          <w:szCs w:val="24"/>
        </w:rPr>
      </w:pPr>
      <w:r w:rsidRPr="00993443">
        <w:rPr>
          <w:rFonts w:ascii="Times New Roman" w:hAnsi="Times New Roman" w:cs="Times New Roman"/>
          <w:sz w:val="24"/>
          <w:szCs w:val="24"/>
        </w:rPr>
        <w:lastRenderedPageBreak/>
        <w:t xml:space="preserve">Kapabilitas penilaian tingkat realibilitas sangat ditentukan oleh seberapa jauh resiko alpha bila diterima sedikit resiko. Semakin besar nilai alpha yang dihasilkan (lebih besar dari 0,6) berarti butir-butir kuesioner semakin reliabel. </w:t>
      </w:r>
    </w:p>
    <w:p w:rsidR="002C673D" w:rsidRDefault="002C673D" w:rsidP="00202BA0">
      <w:pPr>
        <w:pStyle w:val="ListParagraph"/>
        <w:tabs>
          <w:tab w:val="left" w:pos="360"/>
          <w:tab w:val="left" w:pos="540"/>
        </w:tabs>
        <w:suppressAutoHyphens/>
        <w:spacing w:after="0" w:line="22" w:lineRule="atLeast"/>
        <w:ind w:left="0"/>
        <w:jc w:val="both"/>
        <w:rPr>
          <w:rFonts w:ascii="Times New Roman" w:hAnsi="Times New Roman" w:cs="Times New Roman"/>
          <w:b/>
          <w:sz w:val="24"/>
          <w:szCs w:val="24"/>
        </w:rPr>
      </w:pPr>
      <w:r>
        <w:rPr>
          <w:rFonts w:ascii="Times New Roman" w:hAnsi="Times New Roman" w:cs="Times New Roman"/>
          <w:b/>
          <w:sz w:val="24"/>
          <w:szCs w:val="24"/>
        </w:rPr>
        <w:t xml:space="preserve">Metode </w:t>
      </w:r>
      <w:r w:rsidRPr="00993443">
        <w:rPr>
          <w:rFonts w:ascii="Times New Roman" w:hAnsi="Times New Roman" w:cs="Times New Roman"/>
          <w:b/>
          <w:sz w:val="24"/>
          <w:szCs w:val="24"/>
        </w:rPr>
        <w:t>Analisis Data</w:t>
      </w:r>
    </w:p>
    <w:p w:rsidR="00C77025" w:rsidRDefault="00C77025" w:rsidP="00202BA0">
      <w:pPr>
        <w:tabs>
          <w:tab w:val="left" w:pos="360"/>
          <w:tab w:val="left" w:pos="540"/>
        </w:tabs>
        <w:suppressAutoHyphens/>
        <w:spacing w:after="0" w:line="22" w:lineRule="atLeast"/>
        <w:jc w:val="both"/>
        <w:rPr>
          <w:rFonts w:ascii="Times New Roman" w:hAnsi="Times New Roman" w:cs="Times New Roman"/>
          <w:b/>
          <w:bCs/>
          <w:sz w:val="24"/>
          <w:szCs w:val="24"/>
        </w:rPr>
      </w:pPr>
      <w:r w:rsidRPr="00C77025">
        <w:rPr>
          <w:rFonts w:ascii="Times New Roman" w:hAnsi="Times New Roman" w:cs="Times New Roman"/>
          <w:b/>
          <w:bCs/>
          <w:sz w:val="24"/>
          <w:szCs w:val="24"/>
        </w:rPr>
        <w:t>Uji Asumsi Klasik</w:t>
      </w:r>
    </w:p>
    <w:p w:rsidR="008D38AF" w:rsidRPr="008D38AF" w:rsidRDefault="00C77025" w:rsidP="00202BA0">
      <w:pPr>
        <w:pStyle w:val="ListParagraph"/>
        <w:numPr>
          <w:ilvl w:val="0"/>
          <w:numId w:val="14"/>
        </w:numPr>
        <w:tabs>
          <w:tab w:val="left" w:pos="360"/>
          <w:tab w:val="left" w:pos="540"/>
        </w:tabs>
        <w:suppressAutoHyphens/>
        <w:spacing w:after="0" w:line="22" w:lineRule="atLeast"/>
        <w:ind w:left="284"/>
        <w:jc w:val="both"/>
        <w:rPr>
          <w:rFonts w:ascii="Times New Roman" w:hAnsi="Times New Roman" w:cs="Times New Roman"/>
          <w:sz w:val="24"/>
          <w:szCs w:val="24"/>
        </w:rPr>
      </w:pPr>
      <w:r w:rsidRPr="00C77025">
        <w:rPr>
          <w:rFonts w:ascii="Times New Roman" w:eastAsia="Times New Roman" w:hAnsi="Times New Roman" w:cs="Times New Roman"/>
          <w:sz w:val="24"/>
          <w:szCs w:val="24"/>
          <w:lang w:eastAsia="id-ID"/>
        </w:rPr>
        <w:t>Uji Autokorelasi</w:t>
      </w:r>
    </w:p>
    <w:p w:rsidR="008D38AF" w:rsidRDefault="00C77025" w:rsidP="00202BA0">
      <w:pPr>
        <w:pStyle w:val="ListParagraph"/>
        <w:tabs>
          <w:tab w:val="left" w:pos="360"/>
          <w:tab w:val="left" w:pos="540"/>
        </w:tabs>
        <w:suppressAutoHyphens/>
        <w:spacing w:after="0" w:line="22" w:lineRule="atLeast"/>
        <w:ind w:left="284"/>
        <w:jc w:val="both"/>
        <w:rPr>
          <w:rFonts w:ascii="Times New Roman" w:eastAsia="Times New Roman" w:hAnsi="Times New Roman" w:cs="Times New Roman"/>
          <w:sz w:val="24"/>
          <w:szCs w:val="24"/>
          <w:lang w:eastAsia="id-ID"/>
        </w:rPr>
      </w:pPr>
      <w:r w:rsidRPr="008D38AF">
        <w:rPr>
          <w:rFonts w:ascii="Times New Roman" w:eastAsia="Times New Roman" w:hAnsi="Times New Roman" w:cs="Times New Roman"/>
          <w:sz w:val="24"/>
          <w:szCs w:val="24"/>
          <w:lang w:eastAsia="id-ID"/>
        </w:rPr>
        <w:t xml:space="preserve">Uji asumsi ini bertujuan untuk mengetahui apakah dalam sebuah model regresi linier ada korelasi antara kesalahan pengganggu pada periode t dengan kesalahan pengganggu pada periode t-1 (sebelumnya). Jika terjadi korelasi, maka dinamakan ada problem autokorelasi, model regresi yang baik adalah regresi yang bebas dari autokorelasi. Untuk mengetahui ada tidaknya autokorelasi dapat menggunakan metode uji Durbin-Watson (D-Wtest). </w:t>
      </w:r>
    </w:p>
    <w:p w:rsidR="008D38AF" w:rsidRDefault="00C77025" w:rsidP="00202BA0">
      <w:pPr>
        <w:pStyle w:val="ListParagraph"/>
        <w:numPr>
          <w:ilvl w:val="0"/>
          <w:numId w:val="14"/>
        </w:numPr>
        <w:tabs>
          <w:tab w:val="left" w:pos="360"/>
          <w:tab w:val="left" w:pos="540"/>
        </w:tabs>
        <w:suppressAutoHyphens/>
        <w:spacing w:after="0" w:line="22" w:lineRule="atLeast"/>
        <w:ind w:left="284"/>
        <w:jc w:val="both"/>
        <w:rPr>
          <w:rFonts w:ascii="Times New Roman" w:eastAsia="Times New Roman" w:hAnsi="Times New Roman" w:cs="Times New Roman"/>
          <w:sz w:val="24"/>
          <w:szCs w:val="24"/>
          <w:lang w:eastAsia="id-ID"/>
        </w:rPr>
      </w:pPr>
      <w:r w:rsidRPr="008D38AF">
        <w:rPr>
          <w:rFonts w:ascii="Times New Roman" w:eastAsia="Times New Roman" w:hAnsi="Times New Roman" w:cs="Times New Roman"/>
          <w:sz w:val="24"/>
          <w:szCs w:val="24"/>
          <w:lang w:eastAsia="id-ID"/>
        </w:rPr>
        <w:t>Uji Multikolinieritas</w:t>
      </w:r>
    </w:p>
    <w:p w:rsidR="00C77025" w:rsidRPr="008D38AF" w:rsidRDefault="00C77025" w:rsidP="00202BA0">
      <w:pPr>
        <w:pStyle w:val="ListParagraph"/>
        <w:tabs>
          <w:tab w:val="left" w:pos="1605"/>
        </w:tabs>
        <w:spacing w:after="160" w:line="22" w:lineRule="atLeast"/>
        <w:ind w:left="284"/>
        <w:jc w:val="both"/>
        <w:rPr>
          <w:rFonts w:ascii="Times New Roman" w:eastAsia="Times New Roman" w:hAnsi="Times New Roman" w:cs="Times New Roman"/>
          <w:sz w:val="24"/>
          <w:szCs w:val="24"/>
          <w:lang w:eastAsia="id-ID"/>
        </w:rPr>
      </w:pPr>
      <w:r w:rsidRPr="008D38AF">
        <w:rPr>
          <w:rFonts w:ascii="Times New Roman" w:eastAsia="Times New Roman" w:hAnsi="Times New Roman" w:cs="Times New Roman"/>
          <w:sz w:val="24"/>
          <w:szCs w:val="24"/>
          <w:lang w:eastAsia="id-ID"/>
        </w:rPr>
        <w:t xml:space="preserve">Uji multikolinieritas bertujuan untuk menguji apakah dalam model regresi ditemukan adanya korelasi antar variabel bebas. Multikolinieritas dideteksi dengan menggunakan nilai </w:t>
      </w:r>
      <w:r w:rsidRPr="008D38AF">
        <w:rPr>
          <w:rFonts w:ascii="Times New Roman" w:eastAsia="Times New Roman" w:hAnsi="Times New Roman" w:cs="Times New Roman"/>
          <w:i/>
          <w:sz w:val="24"/>
          <w:szCs w:val="24"/>
          <w:lang w:eastAsia="id-ID"/>
        </w:rPr>
        <w:t>tolerance</w:t>
      </w:r>
      <w:r w:rsidRPr="008D38AF">
        <w:rPr>
          <w:rFonts w:ascii="Times New Roman" w:eastAsia="Times New Roman" w:hAnsi="Times New Roman" w:cs="Times New Roman"/>
          <w:sz w:val="24"/>
          <w:szCs w:val="24"/>
          <w:lang w:eastAsia="id-ID"/>
        </w:rPr>
        <w:t xml:space="preserve"> dan  </w:t>
      </w:r>
      <w:r w:rsidRPr="008D38AF">
        <w:rPr>
          <w:rFonts w:ascii="Times New Roman" w:eastAsia="Times New Roman" w:hAnsi="Times New Roman" w:cs="Times New Roman"/>
          <w:i/>
          <w:sz w:val="24"/>
          <w:szCs w:val="24"/>
          <w:lang w:eastAsia="id-ID"/>
        </w:rPr>
        <w:t>variance inflation factor</w:t>
      </w:r>
      <w:r w:rsidRPr="008D38AF">
        <w:rPr>
          <w:rFonts w:ascii="Times New Roman" w:eastAsia="Times New Roman" w:hAnsi="Times New Roman" w:cs="Times New Roman"/>
          <w:sz w:val="24"/>
          <w:szCs w:val="24"/>
          <w:lang w:eastAsia="id-ID"/>
        </w:rPr>
        <w:t xml:space="preserve"> (VIF). Tolerance mengukur variabel masing – masing variabel independen terhadap variabel independen. Nilai cutoff yang umum digunakan adalah nilai </w:t>
      </w:r>
      <w:r w:rsidRPr="008D38AF">
        <w:rPr>
          <w:rFonts w:ascii="Times New Roman" w:eastAsia="Times New Roman" w:hAnsi="Times New Roman" w:cs="Times New Roman"/>
          <w:i/>
          <w:sz w:val="24"/>
          <w:szCs w:val="24"/>
          <w:lang w:eastAsia="id-ID"/>
        </w:rPr>
        <w:t>tolerance</w:t>
      </w:r>
      <w:r w:rsidRPr="008D38AF">
        <w:rPr>
          <w:rFonts w:ascii="Times New Roman" w:eastAsia="Times New Roman" w:hAnsi="Times New Roman" w:cs="Times New Roman"/>
          <w:sz w:val="24"/>
          <w:szCs w:val="24"/>
          <w:lang w:eastAsia="id-ID"/>
        </w:rPr>
        <w:t xml:space="preserve"> 0,10 atau sama dengan VIF diatas 10. Apabila nilai </w:t>
      </w:r>
      <w:r w:rsidRPr="008D38AF">
        <w:rPr>
          <w:rFonts w:ascii="Times New Roman" w:eastAsia="Times New Roman" w:hAnsi="Times New Roman" w:cs="Times New Roman"/>
          <w:i/>
          <w:sz w:val="24"/>
          <w:szCs w:val="24"/>
          <w:lang w:eastAsia="id-ID"/>
        </w:rPr>
        <w:t>tolerance</w:t>
      </w:r>
      <w:r w:rsidRPr="008D38AF">
        <w:rPr>
          <w:rFonts w:ascii="Times New Roman" w:eastAsia="Times New Roman" w:hAnsi="Times New Roman" w:cs="Times New Roman"/>
          <w:sz w:val="24"/>
          <w:szCs w:val="24"/>
          <w:lang w:eastAsia="id-ID"/>
        </w:rPr>
        <w:t xml:space="preserve"> lebih dari 0,10 atau nilai VIF kurang dari 10 maka dapat dikatakan tidak terjadi multikolineritas antar variabel dalam model regresi (Ghozali, 2011).</w:t>
      </w:r>
    </w:p>
    <w:p w:rsidR="008D38AF" w:rsidRDefault="00C77025" w:rsidP="00202BA0">
      <w:pPr>
        <w:pStyle w:val="ListParagraph"/>
        <w:numPr>
          <w:ilvl w:val="0"/>
          <w:numId w:val="14"/>
        </w:numPr>
        <w:tabs>
          <w:tab w:val="left" w:pos="1605"/>
        </w:tabs>
        <w:spacing w:after="160" w:line="22" w:lineRule="atLeast"/>
        <w:ind w:left="284"/>
        <w:jc w:val="both"/>
        <w:rPr>
          <w:rFonts w:ascii="Times New Roman" w:eastAsia="Times New Roman" w:hAnsi="Times New Roman" w:cs="Times New Roman"/>
          <w:sz w:val="24"/>
          <w:szCs w:val="24"/>
          <w:lang w:eastAsia="id-ID"/>
        </w:rPr>
      </w:pPr>
      <w:r w:rsidRPr="008D38AF">
        <w:rPr>
          <w:rFonts w:ascii="Times New Roman" w:eastAsia="Times New Roman" w:hAnsi="Times New Roman" w:cs="Times New Roman"/>
          <w:sz w:val="24"/>
          <w:szCs w:val="24"/>
          <w:lang w:eastAsia="id-ID"/>
        </w:rPr>
        <w:t>Uji Normalitas</w:t>
      </w:r>
    </w:p>
    <w:p w:rsidR="004517AD" w:rsidRDefault="00C77025" w:rsidP="00202BA0">
      <w:pPr>
        <w:pStyle w:val="ListParagraph"/>
        <w:tabs>
          <w:tab w:val="left" w:pos="1605"/>
        </w:tabs>
        <w:spacing w:after="160" w:line="22" w:lineRule="atLeast"/>
        <w:ind w:left="284"/>
        <w:jc w:val="both"/>
        <w:rPr>
          <w:rFonts w:ascii="Times New Roman" w:eastAsia="Times New Roman" w:hAnsi="Times New Roman" w:cs="Times New Roman"/>
          <w:sz w:val="24"/>
          <w:szCs w:val="24"/>
          <w:lang w:eastAsia="id-ID"/>
        </w:rPr>
      </w:pPr>
      <w:r w:rsidRPr="008D38AF">
        <w:rPr>
          <w:rFonts w:ascii="Times New Roman" w:eastAsia="Times New Roman" w:hAnsi="Times New Roman" w:cs="Times New Roman"/>
          <w:sz w:val="24"/>
          <w:szCs w:val="24"/>
          <w:lang w:eastAsia="id-ID"/>
        </w:rPr>
        <w:t>Uji normalitas bertujuan untuk menguji apakah dalam model regresi, variabel terikat dan variabel bebas keduanya memiliki distribusi normal atau tidak. Model regresi yang baik adalah memiliki distribusi data normal atau mendekati normal. Deteksi normalitas dapat dilakukan dengan m</w:t>
      </w:r>
      <w:r w:rsidR="008D38AF">
        <w:rPr>
          <w:rFonts w:ascii="Times New Roman" w:eastAsia="Times New Roman" w:hAnsi="Times New Roman" w:cs="Times New Roman"/>
          <w:sz w:val="24"/>
          <w:szCs w:val="24"/>
          <w:lang w:eastAsia="id-ID"/>
        </w:rPr>
        <w:t>elihat penyebaran data (titik–</w:t>
      </w:r>
      <w:r w:rsidRPr="008D38AF">
        <w:rPr>
          <w:rFonts w:ascii="Times New Roman" w:eastAsia="Times New Roman" w:hAnsi="Times New Roman" w:cs="Times New Roman"/>
          <w:sz w:val="24"/>
          <w:szCs w:val="24"/>
          <w:lang w:eastAsia="id-ID"/>
        </w:rPr>
        <w:t>titik) p</w:t>
      </w:r>
      <w:r w:rsidR="004517AD">
        <w:rPr>
          <w:rFonts w:ascii="Times New Roman" w:eastAsia="Times New Roman" w:hAnsi="Times New Roman" w:cs="Times New Roman"/>
          <w:sz w:val="24"/>
          <w:szCs w:val="24"/>
          <w:lang w:eastAsia="id-ID"/>
        </w:rPr>
        <w:t>ada sumbu diagonal dari grafik.</w:t>
      </w:r>
    </w:p>
    <w:p w:rsidR="008D38AF" w:rsidRPr="004517AD" w:rsidRDefault="00C77025" w:rsidP="00202BA0">
      <w:pPr>
        <w:pStyle w:val="ListParagraph"/>
        <w:numPr>
          <w:ilvl w:val="0"/>
          <w:numId w:val="14"/>
        </w:numPr>
        <w:tabs>
          <w:tab w:val="left" w:pos="1605"/>
        </w:tabs>
        <w:spacing w:after="160" w:line="22" w:lineRule="atLeast"/>
        <w:ind w:left="284"/>
        <w:jc w:val="both"/>
        <w:rPr>
          <w:rFonts w:ascii="Times New Roman" w:eastAsia="Times New Roman" w:hAnsi="Times New Roman" w:cs="Times New Roman"/>
          <w:sz w:val="24"/>
          <w:szCs w:val="24"/>
          <w:lang w:eastAsia="id-ID"/>
        </w:rPr>
      </w:pPr>
      <w:r w:rsidRPr="004517AD">
        <w:rPr>
          <w:rFonts w:ascii="Times New Roman" w:eastAsia="Times New Roman" w:hAnsi="Times New Roman" w:cs="Times New Roman"/>
          <w:sz w:val="24"/>
          <w:szCs w:val="24"/>
          <w:lang w:eastAsia="id-ID"/>
        </w:rPr>
        <w:lastRenderedPageBreak/>
        <w:t>Uji Heteroskedastisitas</w:t>
      </w:r>
    </w:p>
    <w:p w:rsidR="008D38AF" w:rsidRDefault="00C77025" w:rsidP="00FD3719">
      <w:pPr>
        <w:pStyle w:val="ListParagraph"/>
        <w:tabs>
          <w:tab w:val="left" w:pos="1605"/>
        </w:tabs>
        <w:spacing w:after="0" w:line="22" w:lineRule="atLeast"/>
        <w:ind w:left="284"/>
        <w:jc w:val="both"/>
        <w:rPr>
          <w:rFonts w:ascii="Times New Roman" w:eastAsia="Times New Roman" w:hAnsi="Times New Roman" w:cs="Times New Roman"/>
          <w:sz w:val="24"/>
          <w:szCs w:val="24"/>
          <w:lang w:eastAsia="id-ID"/>
        </w:rPr>
      </w:pPr>
      <w:r w:rsidRPr="008D38AF">
        <w:rPr>
          <w:rFonts w:ascii="Times New Roman" w:eastAsia="Times New Roman" w:hAnsi="Times New Roman" w:cs="Times New Roman"/>
          <w:sz w:val="24"/>
          <w:szCs w:val="24"/>
          <w:lang w:eastAsia="id-ID"/>
        </w:rPr>
        <w:t xml:space="preserve">Uji heteroskedastisitas bertujuan untuk menguji apakah dalam model regresi terjadi ketidaksamaan varian dari satu pengamatan ke pengamatan yang lain (Ghozali, 2011). Heteroskedastisitas diuji dengan menggunakan grafik plot antara nilai predeksi variabel dependen. Uji heteroskedastisitas dengan cara melihat grafik plot antara nilai prediksi variabel terikat, yaitu ZPRED dengan residualnya SRESID. </w:t>
      </w:r>
    </w:p>
    <w:p w:rsidR="00106B40" w:rsidRDefault="00C77025" w:rsidP="00FD3719">
      <w:pPr>
        <w:tabs>
          <w:tab w:val="left" w:pos="1605"/>
        </w:tabs>
        <w:spacing w:after="0" w:line="22" w:lineRule="atLeast"/>
        <w:jc w:val="both"/>
        <w:rPr>
          <w:rFonts w:ascii="Times New Roman" w:eastAsia="Times New Roman" w:hAnsi="Times New Roman" w:cs="Times New Roman"/>
          <w:b/>
          <w:sz w:val="24"/>
          <w:szCs w:val="24"/>
          <w:lang w:eastAsia="id-ID"/>
        </w:rPr>
      </w:pPr>
      <w:r w:rsidRPr="004517AD">
        <w:rPr>
          <w:rFonts w:ascii="Times New Roman" w:eastAsia="Times New Roman" w:hAnsi="Times New Roman" w:cs="Times New Roman"/>
          <w:b/>
          <w:sz w:val="24"/>
          <w:szCs w:val="24"/>
          <w:lang w:eastAsia="id-ID"/>
        </w:rPr>
        <w:t>Analisis Regresi Linier Berganda</w:t>
      </w:r>
    </w:p>
    <w:p w:rsidR="00EA7BF1" w:rsidRDefault="00C77025" w:rsidP="00202BA0">
      <w:pPr>
        <w:tabs>
          <w:tab w:val="left" w:pos="1605"/>
        </w:tabs>
        <w:spacing w:after="0" w:line="22" w:lineRule="atLeast"/>
        <w:jc w:val="both"/>
        <w:rPr>
          <w:rFonts w:ascii="Times New Roman" w:eastAsia="Times New Roman" w:hAnsi="Times New Roman" w:cs="Times New Roman"/>
          <w:sz w:val="24"/>
          <w:szCs w:val="24"/>
          <w:lang w:eastAsia="id-ID"/>
        </w:rPr>
      </w:pPr>
      <w:r w:rsidRPr="00106B40">
        <w:rPr>
          <w:rFonts w:ascii="Times New Roman" w:eastAsia="Times New Roman" w:hAnsi="Times New Roman" w:cs="Times New Roman"/>
          <w:sz w:val="24"/>
          <w:szCs w:val="24"/>
          <w:lang w:eastAsia="id-ID"/>
        </w:rPr>
        <w:t>Analisis regresi digunakan terutama untuk tujuan peramalan, dimana dalam model penelitian ini ada sebuah variabel dependen (terikat) yaitu kinerja karyawan dan variabel independen (bebas) yaitu kualitas kehidupan kerja</w:t>
      </w:r>
      <w:r w:rsidR="00EA7BF1">
        <w:rPr>
          <w:rFonts w:ascii="Times New Roman" w:eastAsia="Times New Roman" w:hAnsi="Times New Roman" w:cs="Times New Roman"/>
          <w:sz w:val="24"/>
          <w:szCs w:val="24"/>
          <w:lang w:eastAsia="id-ID"/>
        </w:rPr>
        <w:t xml:space="preserve"> </w:t>
      </w:r>
      <w:r w:rsidR="00EA7BF1" w:rsidRPr="009E697B">
        <w:rPr>
          <w:rFonts w:ascii="Times New Roman" w:eastAsia="Times New Roman" w:hAnsi="Times New Roman" w:cs="Times New Roman"/>
          <w:sz w:val="24"/>
          <w:szCs w:val="24"/>
          <w:lang w:eastAsia="id-ID"/>
        </w:rPr>
        <w:t>serta varibel intervening (mediasi) yaitu</w:t>
      </w:r>
      <w:r w:rsidR="00EA7BF1">
        <w:rPr>
          <w:rFonts w:ascii="Times New Roman" w:eastAsia="Times New Roman" w:hAnsi="Times New Roman" w:cs="Times New Roman"/>
          <w:sz w:val="24"/>
          <w:szCs w:val="24"/>
          <w:lang w:eastAsia="id-ID"/>
        </w:rPr>
        <w:t xml:space="preserve"> kepuasan kerja dan komitmen organisasi.</w:t>
      </w:r>
    </w:p>
    <w:p w:rsidR="0077081B" w:rsidRPr="00EA7BF1" w:rsidRDefault="0077081B" w:rsidP="00202BA0">
      <w:pPr>
        <w:tabs>
          <w:tab w:val="left" w:pos="1605"/>
        </w:tabs>
        <w:spacing w:after="0" w:line="22" w:lineRule="atLeast"/>
        <w:jc w:val="both"/>
        <w:rPr>
          <w:rFonts w:ascii="Times New Roman" w:eastAsia="Times New Roman" w:hAnsi="Times New Roman" w:cs="Times New Roman"/>
          <w:sz w:val="24"/>
          <w:szCs w:val="24"/>
          <w:lang w:eastAsia="id-ID"/>
        </w:rPr>
      </w:pPr>
    </w:p>
    <w:p w:rsidR="00DB7B71" w:rsidRPr="00106B40" w:rsidRDefault="00C77025" w:rsidP="00202BA0">
      <w:pPr>
        <w:tabs>
          <w:tab w:val="left" w:pos="1605"/>
        </w:tabs>
        <w:spacing w:after="0" w:line="22" w:lineRule="atLeast"/>
        <w:jc w:val="both"/>
        <w:rPr>
          <w:rFonts w:ascii="Times New Roman" w:eastAsia="Times New Roman" w:hAnsi="Times New Roman" w:cs="Times New Roman"/>
          <w:b/>
          <w:sz w:val="24"/>
          <w:szCs w:val="24"/>
          <w:lang w:eastAsia="id-ID"/>
        </w:rPr>
      </w:pPr>
      <w:r w:rsidRPr="00106B40">
        <w:rPr>
          <w:rFonts w:ascii="Times New Roman" w:eastAsia="Times New Roman" w:hAnsi="Times New Roman" w:cs="Times New Roman"/>
          <w:b/>
          <w:sz w:val="24"/>
          <w:szCs w:val="24"/>
          <w:lang w:eastAsia="id-ID"/>
        </w:rPr>
        <w:t>Uji F</w:t>
      </w:r>
    </w:p>
    <w:p w:rsidR="00EA7BF1" w:rsidRPr="00EB067F" w:rsidRDefault="00C77025" w:rsidP="00202BA0">
      <w:pPr>
        <w:pStyle w:val="ListParagraph"/>
        <w:tabs>
          <w:tab w:val="left" w:pos="1605"/>
        </w:tabs>
        <w:spacing w:after="0" w:line="22" w:lineRule="atLeast"/>
        <w:ind w:left="0" w:firstLine="426"/>
        <w:jc w:val="both"/>
        <w:rPr>
          <w:rFonts w:ascii="Times New Roman" w:eastAsia="Times New Roman" w:hAnsi="Times New Roman" w:cs="Times New Roman"/>
          <w:sz w:val="24"/>
          <w:szCs w:val="24"/>
          <w:lang w:eastAsia="id-ID"/>
        </w:rPr>
      </w:pPr>
      <w:r w:rsidRPr="00DB7B71">
        <w:rPr>
          <w:rFonts w:ascii="Times New Roman" w:eastAsia="Times New Roman" w:hAnsi="Times New Roman" w:cs="Times New Roman"/>
          <w:sz w:val="24"/>
          <w:szCs w:val="24"/>
          <w:lang w:eastAsia="id-ID"/>
        </w:rPr>
        <w:t xml:space="preserve">Uji F digunakan untuk melihat bagaimanakah seluruh </w:t>
      </w:r>
      <w:r w:rsidR="00DB7B71">
        <w:rPr>
          <w:rFonts w:ascii="Times New Roman" w:eastAsia="Times New Roman" w:hAnsi="Times New Roman" w:cs="Times New Roman"/>
          <w:sz w:val="24"/>
          <w:szCs w:val="24"/>
          <w:lang w:eastAsia="id-ID"/>
        </w:rPr>
        <w:t>variabel bebas secara bersama–</w:t>
      </w:r>
      <w:r w:rsidRPr="00DB7B71">
        <w:rPr>
          <w:rFonts w:ascii="Times New Roman" w:eastAsia="Times New Roman" w:hAnsi="Times New Roman" w:cs="Times New Roman"/>
          <w:sz w:val="24"/>
          <w:szCs w:val="24"/>
          <w:lang w:eastAsia="id-ID"/>
        </w:rPr>
        <w:t>sama terhadap variabel terikatnya, atau untuk melihat signifikan (baik) atau tidaknya model regresi.</w:t>
      </w:r>
      <w:r w:rsidR="00DB7B71">
        <w:rPr>
          <w:rFonts w:ascii="Times New Roman" w:eastAsia="Times New Roman" w:hAnsi="Times New Roman" w:cs="Times New Roman"/>
          <w:sz w:val="24"/>
          <w:szCs w:val="24"/>
          <w:lang w:eastAsia="id-ID"/>
        </w:rPr>
        <w:t xml:space="preserve"> </w:t>
      </w:r>
      <w:r w:rsidR="00EA7BF1" w:rsidRPr="00EB067F">
        <w:rPr>
          <w:rFonts w:ascii="Times New Roman" w:eastAsia="Times New Roman" w:hAnsi="Times New Roman" w:cs="Times New Roman"/>
          <w:sz w:val="24"/>
          <w:szCs w:val="24"/>
          <w:lang w:eastAsia="id-ID"/>
        </w:rPr>
        <w:t>Untuk kriteria pengambilan keputusannya :</w:t>
      </w:r>
    </w:p>
    <w:p w:rsidR="00EA7BF1" w:rsidRPr="00EB067F" w:rsidRDefault="00EA7BF1" w:rsidP="00202BA0">
      <w:pPr>
        <w:pStyle w:val="ListParagraph"/>
        <w:numPr>
          <w:ilvl w:val="1"/>
          <w:numId w:val="25"/>
        </w:numPr>
        <w:spacing w:after="0" w:line="22" w:lineRule="atLeast"/>
        <w:ind w:left="284"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Apabila F tabel &gt; F hitung, maka </w:t>
      </w:r>
      <w:r w:rsidRPr="008C1169">
        <w:rPr>
          <w:rFonts w:ascii="Times New Roman" w:eastAsia="Times New Roman" w:hAnsi="Times New Roman" w:cs="Times New Roman"/>
          <w:sz w:val="24"/>
          <w:szCs w:val="24"/>
          <w:lang w:eastAsia="id-ID"/>
        </w:rPr>
        <w:t>H</w:t>
      </w:r>
      <w:r w:rsidRPr="008C1169">
        <w:rPr>
          <w:rFonts w:ascii="Cambria Math" w:eastAsia="Yu Mincho Demibold" w:hAnsi="Cambria Math" w:cs="Cambria Math"/>
          <w:sz w:val="24"/>
          <w:szCs w:val="24"/>
          <w:lang w:eastAsia="id-ID"/>
        </w:rPr>
        <w:t>₀</w:t>
      </w:r>
      <w:r>
        <w:rPr>
          <w:rFonts w:ascii="Cambria Math" w:eastAsia="Yu Mincho Demibold" w:hAnsi="Cambria Math" w:cs="Cambria Math"/>
          <w:sz w:val="24"/>
          <w:szCs w:val="24"/>
          <w:lang w:eastAsia="id-ID"/>
        </w:rPr>
        <w:t xml:space="preserve"> </w:t>
      </w:r>
      <w:r w:rsidRPr="008C1169">
        <w:rPr>
          <w:rFonts w:ascii="Times New Roman" w:eastAsia="Yu Mincho Demibold" w:hAnsi="Times New Roman" w:cs="Times New Roman"/>
          <w:sz w:val="24"/>
          <w:szCs w:val="24"/>
          <w:lang w:eastAsia="id-ID"/>
        </w:rPr>
        <w:t>diterima dan</w:t>
      </w:r>
      <w:r>
        <w:rPr>
          <w:rFonts w:ascii="Cambria Math" w:eastAsia="Yu Mincho Demibold" w:hAnsi="Cambria Math" w:cs="Cambria Math"/>
          <w:sz w:val="24"/>
          <w:szCs w:val="24"/>
          <w:lang w:eastAsia="id-ID"/>
        </w:rPr>
        <w:t xml:space="preserve"> H</w:t>
      </w:r>
      <w:r w:rsidRPr="008C1169">
        <w:rPr>
          <w:rFonts w:ascii="Yu Mincho Demibold" w:eastAsia="Yu Mincho Demibold" w:hAnsi="Yu Mincho Demibold" w:cs="Cambria Math" w:hint="eastAsia"/>
          <w:sz w:val="20"/>
          <w:szCs w:val="20"/>
          <w:lang w:eastAsia="id-ID"/>
        </w:rPr>
        <w:t>a</w:t>
      </w:r>
      <w:r>
        <w:rPr>
          <w:rFonts w:ascii="Times New Roman" w:eastAsia="Times New Roman" w:hAnsi="Times New Roman" w:cs="Times New Roman"/>
          <w:sz w:val="24"/>
          <w:szCs w:val="24"/>
          <w:lang w:eastAsia="id-ID"/>
        </w:rPr>
        <w:t xml:space="preserve"> ditolak. </w:t>
      </w:r>
      <w:r w:rsidRPr="00EB067F">
        <w:rPr>
          <w:rFonts w:ascii="Times New Roman" w:eastAsia="Times New Roman" w:hAnsi="Times New Roman" w:cs="Times New Roman"/>
          <w:sz w:val="24"/>
          <w:szCs w:val="24"/>
          <w:lang w:eastAsia="id-ID"/>
        </w:rPr>
        <w:t>Apabila F tabel &lt; F hitung, maka H</w:t>
      </w:r>
      <w:r w:rsidRPr="00EB067F">
        <w:rPr>
          <w:rFonts w:ascii="Cambria Math" w:eastAsia="Yu Mincho Demibold" w:hAnsi="Cambria Math" w:cs="Cambria Math"/>
          <w:sz w:val="24"/>
          <w:szCs w:val="24"/>
          <w:lang w:eastAsia="id-ID"/>
        </w:rPr>
        <w:t xml:space="preserve">₀ </w:t>
      </w:r>
      <w:r w:rsidRPr="00EB067F">
        <w:rPr>
          <w:rFonts w:ascii="Times New Roman" w:eastAsia="Yu Mincho Demibold" w:hAnsi="Times New Roman" w:cs="Times New Roman"/>
          <w:sz w:val="24"/>
          <w:szCs w:val="24"/>
          <w:lang w:eastAsia="id-ID"/>
        </w:rPr>
        <w:t>ditolak dan</w:t>
      </w:r>
      <w:r w:rsidRPr="00EB067F">
        <w:rPr>
          <w:rFonts w:ascii="Cambria Math" w:eastAsia="Yu Mincho Demibold" w:hAnsi="Cambria Math" w:cs="Cambria Math"/>
          <w:sz w:val="24"/>
          <w:szCs w:val="24"/>
          <w:lang w:eastAsia="id-ID"/>
        </w:rPr>
        <w:t xml:space="preserve"> H</w:t>
      </w:r>
      <w:r w:rsidRPr="00EB067F">
        <w:rPr>
          <w:rFonts w:ascii="Yu Mincho Demibold" w:eastAsia="Yu Mincho Demibold" w:hAnsi="Yu Mincho Demibold" w:cs="Cambria Math" w:hint="eastAsia"/>
          <w:sz w:val="20"/>
          <w:szCs w:val="20"/>
          <w:lang w:eastAsia="id-ID"/>
        </w:rPr>
        <w:t>a</w:t>
      </w:r>
      <w:r w:rsidRPr="00EB067F">
        <w:rPr>
          <w:rFonts w:ascii="Times New Roman" w:eastAsia="Times New Roman" w:hAnsi="Times New Roman" w:cs="Times New Roman"/>
          <w:sz w:val="24"/>
          <w:szCs w:val="24"/>
          <w:lang w:eastAsia="id-ID"/>
        </w:rPr>
        <w:t xml:space="preserve"> diterima.</w:t>
      </w:r>
    </w:p>
    <w:p w:rsidR="00106B40" w:rsidRPr="005150F8" w:rsidRDefault="00EA7BF1" w:rsidP="00202BA0">
      <w:pPr>
        <w:pStyle w:val="ListParagraph"/>
        <w:numPr>
          <w:ilvl w:val="1"/>
          <w:numId w:val="25"/>
        </w:numPr>
        <w:spacing w:after="0" w:line="22" w:lineRule="atLeast"/>
        <w:ind w:left="284"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Apabila probabilitas signifikansi &gt; </w:t>
      </w:r>
      <w:r w:rsidRPr="008C1169">
        <w:rPr>
          <w:rFonts w:ascii="Times New Roman" w:eastAsia="Times New Roman" w:hAnsi="Times New Roman" w:cs="Times New Roman"/>
          <w:sz w:val="24"/>
          <w:szCs w:val="24"/>
          <w:lang w:eastAsia="id-ID"/>
        </w:rPr>
        <w:t>0,05</w:t>
      </w:r>
      <w:r>
        <w:rPr>
          <w:rFonts w:ascii="Times New Roman" w:eastAsia="Times New Roman" w:hAnsi="Times New Roman" w:cs="Times New Roman"/>
          <w:sz w:val="24"/>
          <w:szCs w:val="24"/>
          <w:lang w:eastAsia="id-ID"/>
        </w:rPr>
        <w:t xml:space="preserve"> maka </w:t>
      </w:r>
      <w:r w:rsidRPr="008C1169">
        <w:rPr>
          <w:rFonts w:ascii="Times New Roman" w:eastAsia="Times New Roman" w:hAnsi="Times New Roman" w:cs="Times New Roman"/>
          <w:sz w:val="24"/>
          <w:szCs w:val="24"/>
          <w:lang w:eastAsia="id-ID"/>
        </w:rPr>
        <w:t>H</w:t>
      </w:r>
      <w:r w:rsidRPr="008C1169">
        <w:rPr>
          <w:rFonts w:ascii="Cambria Math" w:eastAsia="Yu Mincho Demibold" w:hAnsi="Cambria Math" w:cs="Cambria Math"/>
          <w:sz w:val="24"/>
          <w:szCs w:val="24"/>
          <w:lang w:eastAsia="id-ID"/>
        </w:rPr>
        <w:t>₀</w:t>
      </w:r>
      <w:r>
        <w:rPr>
          <w:rFonts w:ascii="Cambria Math" w:eastAsia="Yu Mincho Demibold" w:hAnsi="Cambria Math" w:cs="Cambria Math"/>
          <w:sz w:val="24"/>
          <w:szCs w:val="24"/>
          <w:lang w:eastAsia="id-ID"/>
        </w:rPr>
        <w:t xml:space="preserve"> </w:t>
      </w:r>
      <w:r w:rsidRPr="008C1169">
        <w:rPr>
          <w:rFonts w:ascii="Times New Roman" w:eastAsia="Yu Mincho Demibold" w:hAnsi="Times New Roman" w:cs="Times New Roman"/>
          <w:sz w:val="24"/>
          <w:szCs w:val="24"/>
          <w:lang w:eastAsia="id-ID"/>
        </w:rPr>
        <w:t>diterima dan</w:t>
      </w:r>
      <w:r>
        <w:rPr>
          <w:rFonts w:ascii="Cambria Math" w:eastAsia="Yu Mincho Demibold" w:hAnsi="Cambria Math" w:cs="Cambria Math"/>
          <w:sz w:val="24"/>
          <w:szCs w:val="24"/>
          <w:lang w:eastAsia="id-ID"/>
        </w:rPr>
        <w:t xml:space="preserve"> H</w:t>
      </w:r>
      <w:r w:rsidRPr="008C1169">
        <w:rPr>
          <w:rFonts w:ascii="Yu Mincho Demibold" w:eastAsia="Yu Mincho Demibold" w:hAnsi="Yu Mincho Demibold" w:cs="Cambria Math" w:hint="eastAsia"/>
          <w:sz w:val="20"/>
          <w:szCs w:val="20"/>
          <w:lang w:eastAsia="id-ID"/>
        </w:rPr>
        <w:t>a</w:t>
      </w:r>
      <w:r>
        <w:rPr>
          <w:rFonts w:ascii="Times New Roman" w:eastAsia="Times New Roman" w:hAnsi="Times New Roman" w:cs="Times New Roman"/>
          <w:sz w:val="24"/>
          <w:szCs w:val="24"/>
          <w:lang w:eastAsia="id-ID"/>
        </w:rPr>
        <w:t xml:space="preserve"> ditolak. Apabila probabilitas signifikansi &lt; 0,05 maka </w:t>
      </w:r>
      <w:r w:rsidRPr="008C1169">
        <w:rPr>
          <w:rFonts w:ascii="Times New Roman" w:eastAsia="Times New Roman" w:hAnsi="Times New Roman" w:cs="Times New Roman"/>
          <w:sz w:val="24"/>
          <w:szCs w:val="24"/>
          <w:lang w:eastAsia="id-ID"/>
        </w:rPr>
        <w:t>H</w:t>
      </w:r>
      <w:r w:rsidRPr="008C1169">
        <w:rPr>
          <w:rFonts w:ascii="Cambria Math" w:eastAsia="Yu Mincho Demibold" w:hAnsi="Cambria Math" w:cs="Cambria Math"/>
          <w:sz w:val="24"/>
          <w:szCs w:val="24"/>
          <w:lang w:eastAsia="id-ID"/>
        </w:rPr>
        <w:t>₀</w:t>
      </w:r>
      <w:r>
        <w:rPr>
          <w:rFonts w:ascii="Cambria Math" w:eastAsia="Yu Mincho Demibold" w:hAnsi="Cambria Math" w:cs="Cambria Math"/>
          <w:sz w:val="24"/>
          <w:szCs w:val="24"/>
          <w:lang w:eastAsia="id-ID"/>
        </w:rPr>
        <w:t xml:space="preserve"> </w:t>
      </w:r>
      <w:r>
        <w:rPr>
          <w:rFonts w:ascii="Times New Roman" w:eastAsia="Yu Mincho Demibold" w:hAnsi="Times New Roman" w:cs="Times New Roman"/>
          <w:sz w:val="24"/>
          <w:szCs w:val="24"/>
          <w:lang w:eastAsia="id-ID"/>
        </w:rPr>
        <w:t>ditolak</w:t>
      </w:r>
      <w:r w:rsidRPr="008C1169">
        <w:rPr>
          <w:rFonts w:ascii="Times New Roman" w:eastAsia="Yu Mincho Demibold" w:hAnsi="Times New Roman" w:cs="Times New Roman"/>
          <w:sz w:val="24"/>
          <w:szCs w:val="24"/>
          <w:lang w:eastAsia="id-ID"/>
        </w:rPr>
        <w:t xml:space="preserve"> dan</w:t>
      </w:r>
      <w:r>
        <w:rPr>
          <w:rFonts w:ascii="Cambria Math" w:eastAsia="Yu Mincho Demibold" w:hAnsi="Cambria Math" w:cs="Cambria Math"/>
          <w:sz w:val="24"/>
          <w:szCs w:val="24"/>
          <w:lang w:eastAsia="id-ID"/>
        </w:rPr>
        <w:t xml:space="preserve"> H</w:t>
      </w:r>
      <w:r w:rsidRPr="008C1169">
        <w:rPr>
          <w:rFonts w:ascii="Yu Mincho Demibold" w:eastAsia="Yu Mincho Demibold" w:hAnsi="Yu Mincho Demibold" w:cs="Cambria Math" w:hint="eastAsia"/>
          <w:sz w:val="20"/>
          <w:szCs w:val="20"/>
          <w:lang w:eastAsia="id-ID"/>
        </w:rPr>
        <w:t>a</w:t>
      </w:r>
      <w:r>
        <w:rPr>
          <w:rFonts w:ascii="Times New Roman" w:eastAsia="Times New Roman" w:hAnsi="Times New Roman" w:cs="Times New Roman"/>
          <w:sz w:val="24"/>
          <w:szCs w:val="24"/>
          <w:lang w:eastAsia="id-ID"/>
        </w:rPr>
        <w:t xml:space="preserve"> diterima.</w:t>
      </w:r>
    </w:p>
    <w:p w:rsidR="005150F8" w:rsidRPr="005150F8" w:rsidRDefault="005150F8" w:rsidP="00202BA0">
      <w:pPr>
        <w:spacing w:after="0" w:line="22" w:lineRule="atLeast"/>
        <w:jc w:val="both"/>
        <w:rPr>
          <w:rFonts w:ascii="Times New Roman" w:eastAsia="Times New Roman" w:hAnsi="Times New Roman" w:cs="Times New Roman"/>
          <w:b/>
          <w:sz w:val="24"/>
          <w:szCs w:val="24"/>
          <w:lang w:eastAsia="id-ID"/>
        </w:rPr>
      </w:pPr>
      <w:r w:rsidRPr="005150F8">
        <w:rPr>
          <w:rFonts w:ascii="Times New Roman" w:eastAsia="Times New Roman" w:hAnsi="Times New Roman" w:cs="Times New Roman"/>
          <w:b/>
          <w:sz w:val="24"/>
          <w:szCs w:val="24"/>
          <w:lang w:eastAsia="id-ID"/>
        </w:rPr>
        <w:t>Uji t</w:t>
      </w:r>
    </w:p>
    <w:p w:rsidR="005150F8" w:rsidRDefault="005150F8" w:rsidP="00202BA0">
      <w:pPr>
        <w:pStyle w:val="ListParagraph"/>
        <w:spacing w:after="0" w:line="22" w:lineRule="atLeast"/>
        <w:ind w:left="0" w:firstLine="426"/>
        <w:jc w:val="both"/>
        <w:rPr>
          <w:rFonts w:ascii="Times New Roman" w:eastAsia="Times New Roman" w:hAnsi="Times New Roman" w:cs="Times New Roman"/>
          <w:sz w:val="24"/>
          <w:szCs w:val="24"/>
          <w:lang w:eastAsia="id-ID"/>
        </w:rPr>
      </w:pPr>
      <w:r w:rsidRPr="009E697B">
        <w:rPr>
          <w:rFonts w:ascii="Times New Roman" w:eastAsia="Times New Roman" w:hAnsi="Times New Roman" w:cs="Times New Roman"/>
          <w:sz w:val="24"/>
          <w:szCs w:val="24"/>
          <w:lang w:eastAsia="id-ID"/>
        </w:rPr>
        <w:t>Pengujian ini dilakukan dengan melihat taraf signifikansinya (</w:t>
      </w:r>
      <w:r w:rsidRPr="009E697B">
        <w:rPr>
          <w:rFonts w:ascii="Times New Roman" w:eastAsia="Times New Roman" w:hAnsi="Times New Roman" w:cs="Times New Roman"/>
          <w:i/>
          <w:sz w:val="24"/>
          <w:szCs w:val="24"/>
          <w:lang w:eastAsia="id-ID"/>
        </w:rPr>
        <w:t>p-value</w:t>
      </w:r>
      <w:r w:rsidRPr="009E697B">
        <w:rPr>
          <w:rFonts w:ascii="Times New Roman" w:eastAsia="Times New Roman" w:hAnsi="Times New Roman" w:cs="Times New Roman"/>
          <w:sz w:val="24"/>
          <w:szCs w:val="24"/>
          <w:lang w:eastAsia="id-ID"/>
        </w:rPr>
        <w:t>), jika taraf signifikansi yang dihasilkan dari di bawah 0,05 maka hipotesis diterima, sebaliknya jika taraf signifikansi hasil hitung lebih besar dari 0,05 maka hipotesis ditolak.</w:t>
      </w:r>
    </w:p>
    <w:p w:rsidR="00C77025" w:rsidRPr="00993443" w:rsidRDefault="00C77025" w:rsidP="00202BA0">
      <w:pPr>
        <w:pStyle w:val="ListParagraph"/>
        <w:tabs>
          <w:tab w:val="left" w:pos="1605"/>
          <w:tab w:val="right" w:pos="9638"/>
        </w:tabs>
        <w:spacing w:after="160" w:line="22" w:lineRule="atLeast"/>
        <w:ind w:left="0"/>
        <w:jc w:val="both"/>
        <w:rPr>
          <w:rFonts w:ascii="Times New Roman" w:eastAsia="Yu Mincho Demibold" w:hAnsi="Times New Roman" w:cs="Times New Roman"/>
          <w:b/>
          <w:sz w:val="24"/>
          <w:szCs w:val="24"/>
          <w:lang w:eastAsia="id-ID"/>
        </w:rPr>
      </w:pPr>
      <w:r w:rsidRPr="00993443">
        <w:rPr>
          <w:rFonts w:ascii="Times New Roman" w:eastAsia="Times New Roman" w:hAnsi="Times New Roman" w:cs="Times New Roman"/>
          <w:b/>
          <w:sz w:val="24"/>
          <w:szCs w:val="24"/>
          <w:lang w:eastAsia="id-ID"/>
        </w:rPr>
        <w:t>Koefisien Determinasi</w:t>
      </w:r>
    </w:p>
    <w:p w:rsidR="00C77025" w:rsidRDefault="00C77025" w:rsidP="00202BA0">
      <w:pPr>
        <w:pStyle w:val="ListParagraph"/>
        <w:spacing w:after="0" w:line="22" w:lineRule="atLeast"/>
        <w:ind w:left="0" w:firstLine="360"/>
        <w:jc w:val="both"/>
        <w:rPr>
          <w:rFonts w:ascii="Times New Roman" w:eastAsia="Times New Roman" w:hAnsi="Times New Roman" w:cs="Times New Roman"/>
          <w:sz w:val="24"/>
          <w:szCs w:val="24"/>
          <w:lang w:eastAsia="id-ID"/>
        </w:rPr>
      </w:pPr>
      <w:r w:rsidRPr="00993443">
        <w:rPr>
          <w:rFonts w:ascii="Times New Roman" w:eastAsia="Times New Roman" w:hAnsi="Times New Roman" w:cs="Times New Roman"/>
          <w:sz w:val="24"/>
          <w:szCs w:val="24"/>
          <w:lang w:eastAsia="id-ID"/>
        </w:rPr>
        <w:t>Koefisien determinasi digunakan untuk mengetahui persentase variabel Y yang dijelaskan oleh variabel bebas X.</w:t>
      </w:r>
      <w:r w:rsidR="00BA5D71">
        <w:rPr>
          <w:rFonts w:ascii="Times New Roman" w:eastAsia="Times New Roman" w:hAnsi="Times New Roman" w:cs="Times New Roman"/>
          <w:sz w:val="24"/>
          <w:szCs w:val="24"/>
          <w:lang w:eastAsia="id-ID"/>
        </w:rPr>
        <w:t xml:space="preserve"> </w:t>
      </w:r>
      <w:r w:rsidRPr="00BA5D71">
        <w:rPr>
          <w:rFonts w:ascii="Times New Roman" w:eastAsia="Times New Roman" w:hAnsi="Times New Roman" w:cs="Times New Roman"/>
          <w:sz w:val="24"/>
          <w:szCs w:val="24"/>
          <w:lang w:eastAsia="id-ID"/>
        </w:rPr>
        <w:t xml:space="preserve">Rumus mencari koefisien determinasi ini bisa </w:t>
      </w:r>
      <w:r w:rsidRPr="00BA5D71">
        <w:rPr>
          <w:rFonts w:ascii="Times New Roman" w:eastAsia="Times New Roman" w:hAnsi="Times New Roman" w:cs="Times New Roman"/>
          <w:sz w:val="24"/>
          <w:szCs w:val="24"/>
          <w:lang w:eastAsia="id-ID"/>
        </w:rPr>
        <w:lastRenderedPageBreak/>
        <w:t xml:space="preserve">disederhanakan dari nilai r (koefisien korelasi) yang dikuadratkan R = </w:t>
      </w:r>
      <w:r w:rsidRPr="00BA5D71">
        <w:rPr>
          <w:rFonts w:ascii="Times New Roman" w:eastAsia="Times New Roman" w:hAnsi="Times New Roman" w:cs="Times New Roman"/>
          <w:i/>
          <w:sz w:val="24"/>
          <w:szCs w:val="24"/>
          <w:lang w:eastAsia="id-ID"/>
        </w:rPr>
        <w:t>r</w:t>
      </w:r>
      <w:r w:rsidRPr="00BA5D71">
        <w:rPr>
          <w:rFonts w:ascii="Times New Roman" w:eastAsia="Times New Roman" w:hAnsi="Times New Roman" w:cs="Times New Roman"/>
          <w:sz w:val="24"/>
          <w:szCs w:val="24"/>
          <w:lang w:eastAsia="id-ID"/>
        </w:rPr>
        <w:t>² , dimana R = koefisien determinasi dan r = koefisien korelasi. Adapun perhitungan dan pengujian statistik dalam penelitian ini menggunakan paket program SPSS for Windows versi 23.</w:t>
      </w:r>
    </w:p>
    <w:p w:rsidR="00994CC6" w:rsidRPr="00994CC6" w:rsidRDefault="00994CC6" w:rsidP="00202BA0">
      <w:pPr>
        <w:tabs>
          <w:tab w:val="left" w:pos="1605"/>
          <w:tab w:val="right" w:pos="9638"/>
        </w:tabs>
        <w:spacing w:after="0" w:line="22" w:lineRule="atLeast"/>
        <w:jc w:val="both"/>
        <w:rPr>
          <w:rFonts w:ascii="Times New Roman" w:eastAsia="Times New Roman" w:hAnsi="Times New Roman" w:cs="Times New Roman"/>
          <w:b/>
          <w:sz w:val="24"/>
          <w:szCs w:val="24"/>
          <w:lang w:eastAsia="id-ID"/>
        </w:rPr>
      </w:pPr>
      <w:r w:rsidRPr="00994CC6">
        <w:rPr>
          <w:rFonts w:ascii="Times New Roman" w:eastAsia="Times New Roman" w:hAnsi="Times New Roman" w:cs="Times New Roman"/>
          <w:b/>
          <w:i/>
          <w:sz w:val="24"/>
          <w:szCs w:val="24"/>
          <w:lang w:eastAsia="id-ID"/>
        </w:rPr>
        <w:t>Path Analysis</w:t>
      </w:r>
    </w:p>
    <w:p w:rsidR="00E651B7" w:rsidRDefault="00994CC6" w:rsidP="00093C40">
      <w:pPr>
        <w:pStyle w:val="ListParagraph"/>
        <w:spacing w:after="0" w:line="22" w:lineRule="atLeast"/>
        <w:ind w:left="0" w:firstLine="360"/>
        <w:jc w:val="both"/>
        <w:rPr>
          <w:rFonts w:ascii="Times New Roman" w:eastAsia="Times New Roman" w:hAnsi="Times New Roman" w:cs="Times New Roman"/>
          <w:sz w:val="24"/>
          <w:szCs w:val="24"/>
          <w:lang w:eastAsia="id-ID"/>
        </w:rPr>
      </w:pPr>
      <w:r w:rsidRPr="00993443">
        <w:rPr>
          <w:rFonts w:ascii="Times New Roman" w:eastAsia="Times New Roman" w:hAnsi="Times New Roman" w:cs="Times New Roman"/>
          <w:sz w:val="24"/>
          <w:szCs w:val="24"/>
          <w:lang w:eastAsia="id-ID"/>
        </w:rPr>
        <w:t xml:space="preserve">Model analisis jalur </w:t>
      </w:r>
      <w:r w:rsidRPr="00993443">
        <w:rPr>
          <w:rFonts w:ascii="Times New Roman" w:eastAsia="Times New Roman" w:hAnsi="Times New Roman" w:cs="Times New Roman"/>
          <w:i/>
          <w:sz w:val="24"/>
          <w:szCs w:val="24"/>
          <w:lang w:eastAsia="id-ID"/>
        </w:rPr>
        <w:t>(path analysis)</w:t>
      </w:r>
      <w:r w:rsidRPr="00993443">
        <w:rPr>
          <w:rFonts w:ascii="Times New Roman" w:eastAsia="Times New Roman" w:hAnsi="Times New Roman" w:cs="Times New Roman"/>
          <w:sz w:val="24"/>
          <w:szCs w:val="24"/>
          <w:lang w:eastAsia="id-ID"/>
        </w:rPr>
        <w:t xml:space="preserve"> SPSS ini bertujuan untuk mengetahui pengaruh variabel independen terhadap variabel dependen baik secara langsung maupun tidak langsung.</w:t>
      </w:r>
    </w:p>
    <w:p w:rsidR="002876E0" w:rsidRPr="00093C40" w:rsidRDefault="002876E0" w:rsidP="00093C40">
      <w:pPr>
        <w:pStyle w:val="ListParagraph"/>
        <w:spacing w:after="0" w:line="22" w:lineRule="atLeast"/>
        <w:ind w:left="0" w:firstLine="360"/>
        <w:jc w:val="both"/>
        <w:rPr>
          <w:rFonts w:ascii="Times New Roman" w:eastAsia="Times New Roman" w:hAnsi="Times New Roman" w:cs="Times New Roman"/>
          <w:sz w:val="24"/>
          <w:szCs w:val="24"/>
          <w:lang w:eastAsia="id-ID"/>
        </w:rPr>
      </w:pPr>
    </w:p>
    <w:p w:rsidR="00C77025" w:rsidRDefault="00E651B7" w:rsidP="00202BA0">
      <w:pPr>
        <w:pStyle w:val="ListParagraph"/>
        <w:tabs>
          <w:tab w:val="left" w:pos="360"/>
          <w:tab w:val="left" w:pos="540"/>
        </w:tabs>
        <w:suppressAutoHyphens/>
        <w:spacing w:after="0" w:line="22" w:lineRule="atLeast"/>
        <w:ind w:left="0"/>
        <w:jc w:val="both"/>
        <w:rPr>
          <w:rFonts w:ascii="Times New Roman" w:eastAsia="Times New Roman" w:hAnsi="Times New Roman" w:cs="Times New Roman"/>
          <w:b/>
          <w:sz w:val="24"/>
          <w:szCs w:val="24"/>
          <w:lang w:eastAsia="id-ID"/>
        </w:rPr>
      </w:pPr>
      <w:r w:rsidRPr="00993443">
        <w:rPr>
          <w:rFonts w:ascii="Times New Roman" w:eastAsia="Times New Roman" w:hAnsi="Times New Roman" w:cs="Times New Roman"/>
          <w:b/>
          <w:sz w:val="24"/>
          <w:szCs w:val="24"/>
          <w:lang w:eastAsia="id-ID"/>
        </w:rPr>
        <w:t>HASIL PENELITIAN</w:t>
      </w:r>
    </w:p>
    <w:p w:rsidR="00E651B7" w:rsidRDefault="00E651B7" w:rsidP="00202BA0">
      <w:pPr>
        <w:pStyle w:val="ListParagraph"/>
        <w:tabs>
          <w:tab w:val="left" w:pos="1605"/>
          <w:tab w:val="right" w:pos="9638"/>
        </w:tabs>
        <w:spacing w:after="160" w:line="22" w:lineRule="atLeast"/>
        <w:ind w:left="0"/>
        <w:jc w:val="both"/>
        <w:rPr>
          <w:rFonts w:ascii="Times New Roman" w:eastAsia="Times New Roman" w:hAnsi="Times New Roman" w:cs="Times New Roman"/>
          <w:b/>
          <w:sz w:val="24"/>
          <w:szCs w:val="24"/>
          <w:lang w:eastAsia="id-ID"/>
        </w:rPr>
      </w:pPr>
      <w:r w:rsidRPr="00993443">
        <w:rPr>
          <w:rFonts w:ascii="Times New Roman" w:eastAsia="Times New Roman" w:hAnsi="Times New Roman" w:cs="Times New Roman"/>
          <w:b/>
          <w:sz w:val="24"/>
          <w:szCs w:val="24"/>
          <w:lang w:eastAsia="id-ID"/>
        </w:rPr>
        <w:t>Karakteristik Responden</w:t>
      </w:r>
    </w:p>
    <w:p w:rsidR="002876E0" w:rsidRDefault="00E651B7" w:rsidP="00202BA0">
      <w:pPr>
        <w:pStyle w:val="ListParagraph"/>
        <w:tabs>
          <w:tab w:val="left" w:pos="1605"/>
          <w:tab w:val="right" w:pos="9638"/>
        </w:tabs>
        <w:spacing w:after="160" w:line="22" w:lineRule="atLeast"/>
        <w:ind w:left="0"/>
        <w:jc w:val="both"/>
        <w:rPr>
          <w:rFonts w:ascii="Times New Roman" w:eastAsia="Times New Roman" w:hAnsi="Times New Roman" w:cs="Times New Roman"/>
          <w:sz w:val="24"/>
          <w:szCs w:val="24"/>
          <w:lang w:eastAsia="id-ID"/>
        </w:rPr>
      </w:pPr>
      <w:r w:rsidRPr="00E651B7">
        <w:rPr>
          <w:rFonts w:ascii="Times New Roman" w:eastAsia="Times New Roman" w:hAnsi="Times New Roman" w:cs="Times New Roman"/>
          <w:sz w:val="24"/>
          <w:szCs w:val="24"/>
          <w:lang w:eastAsia="id-ID"/>
        </w:rPr>
        <w:t xml:space="preserve">Responden dalam penelitian ini adalah karyawan PT. Ramayana Lestari Sentosa, Tbk </w:t>
      </w:r>
      <w:r w:rsidRPr="00E651B7">
        <w:rPr>
          <w:rFonts w:ascii="Times New Roman" w:hAnsi="Times New Roman" w:cs="Times New Roman"/>
          <w:sz w:val="24"/>
          <w:szCs w:val="24"/>
        </w:rPr>
        <w:t xml:space="preserve">yang minimal berumur 18 tahun dan sedang dalam masa bekerja. </w:t>
      </w:r>
      <w:r w:rsidRPr="00E651B7">
        <w:rPr>
          <w:rFonts w:ascii="Times New Roman" w:eastAsia="Times New Roman" w:hAnsi="Times New Roman" w:cs="Times New Roman"/>
          <w:sz w:val="24"/>
          <w:szCs w:val="24"/>
          <w:lang w:eastAsia="id-ID"/>
        </w:rPr>
        <w:t>Berdasarkan data dari 66 responden melalui daftar pertanyaan yang didapat kondisi responden tentang jenis kelamin, usia dan pendidikan.</w:t>
      </w:r>
    </w:p>
    <w:p w:rsidR="00E651B7" w:rsidRDefault="00E651B7" w:rsidP="00202BA0">
      <w:pPr>
        <w:pStyle w:val="ListParagraph"/>
        <w:spacing w:after="160" w:line="22" w:lineRule="atLeast"/>
        <w:ind w:left="0"/>
        <w:jc w:val="both"/>
        <w:rPr>
          <w:rFonts w:ascii="Times New Roman" w:eastAsia="Times New Roman" w:hAnsi="Times New Roman" w:cs="Times New Roman"/>
          <w:b/>
          <w:sz w:val="24"/>
          <w:szCs w:val="24"/>
          <w:lang w:eastAsia="id-ID"/>
        </w:rPr>
      </w:pPr>
      <w:r w:rsidRPr="00993443">
        <w:rPr>
          <w:rFonts w:ascii="Times New Roman" w:eastAsia="Times New Roman" w:hAnsi="Times New Roman" w:cs="Times New Roman"/>
          <w:b/>
          <w:sz w:val="24"/>
          <w:szCs w:val="24"/>
          <w:lang w:eastAsia="id-ID"/>
        </w:rPr>
        <w:t>Uji Instrumen Penelitian</w:t>
      </w:r>
    </w:p>
    <w:p w:rsidR="00E651B7" w:rsidRDefault="00E651B7" w:rsidP="00202BA0">
      <w:pPr>
        <w:pStyle w:val="ListParagraph"/>
        <w:spacing w:after="160" w:line="22" w:lineRule="atLeast"/>
        <w:ind w:left="0"/>
        <w:jc w:val="both"/>
        <w:rPr>
          <w:rFonts w:ascii="Times New Roman" w:eastAsia="Times New Roman" w:hAnsi="Times New Roman" w:cs="Times New Roman"/>
          <w:b/>
          <w:sz w:val="24"/>
          <w:szCs w:val="24"/>
          <w:lang w:eastAsia="id-ID"/>
        </w:rPr>
      </w:pPr>
      <w:r w:rsidRPr="00E651B7">
        <w:rPr>
          <w:rFonts w:ascii="Times New Roman" w:eastAsia="Times New Roman" w:hAnsi="Times New Roman" w:cs="Times New Roman"/>
          <w:b/>
          <w:sz w:val="24"/>
          <w:szCs w:val="24"/>
          <w:lang w:eastAsia="id-ID"/>
        </w:rPr>
        <w:t>Uji Validitas</w:t>
      </w:r>
    </w:p>
    <w:p w:rsidR="00E651B7" w:rsidRPr="00FE5ABF" w:rsidRDefault="00E651B7" w:rsidP="002876E0">
      <w:pPr>
        <w:pStyle w:val="ListParagraph"/>
        <w:spacing w:after="160" w:line="22" w:lineRule="atLeast"/>
        <w:ind w:left="0"/>
        <w:jc w:val="both"/>
        <w:rPr>
          <w:rFonts w:ascii="Times New Roman" w:eastAsia="Times New Roman" w:hAnsi="Times New Roman" w:cs="Times New Roman"/>
          <w:sz w:val="24"/>
          <w:szCs w:val="24"/>
          <w:lang w:eastAsia="id-ID"/>
        </w:rPr>
      </w:pPr>
      <w:r w:rsidRPr="00E651B7">
        <w:rPr>
          <w:rFonts w:ascii="Times New Roman" w:eastAsia="Times New Roman" w:hAnsi="Times New Roman" w:cs="Times New Roman"/>
          <w:sz w:val="24"/>
          <w:szCs w:val="24"/>
          <w:lang w:eastAsia="id-ID"/>
        </w:rPr>
        <w:t xml:space="preserve">Variabel dalam penelitian ini diukur menggunakan 46 indikator pernyataan terhadap 66 karyawan tetap sebagai sampel uji coba instrumen. Berikut ini hasil uji coba analisis validitas kuisioner menggunakan </w:t>
      </w:r>
      <w:r w:rsidRPr="00E651B7">
        <w:rPr>
          <w:rFonts w:ascii="Times New Roman" w:eastAsia="Times New Roman" w:hAnsi="Times New Roman" w:cs="Times New Roman"/>
          <w:i/>
          <w:sz w:val="24"/>
          <w:szCs w:val="24"/>
          <w:lang w:eastAsia="id-ID"/>
        </w:rPr>
        <w:t>SPSS for windows 23.0</w:t>
      </w:r>
      <w:r>
        <w:rPr>
          <w:rFonts w:ascii="Times New Roman" w:eastAsia="Times New Roman" w:hAnsi="Times New Roman" w:cs="Times New Roman"/>
          <w:sz w:val="24"/>
          <w:szCs w:val="24"/>
          <w:lang w:eastAsia="id-ID"/>
        </w:rPr>
        <w:t>.</w:t>
      </w:r>
    </w:p>
    <w:tbl>
      <w:tblPr>
        <w:tblStyle w:val="TableGrid"/>
        <w:tblW w:w="53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5"/>
        <w:gridCol w:w="1032"/>
        <w:gridCol w:w="950"/>
        <w:gridCol w:w="1422"/>
      </w:tblGrid>
      <w:tr w:rsidR="001F712F" w:rsidRPr="00993443" w:rsidTr="0077081B">
        <w:trPr>
          <w:trHeight w:val="23"/>
          <w:jc w:val="center"/>
        </w:trPr>
        <w:tc>
          <w:tcPr>
            <w:tcW w:w="2255" w:type="dxa"/>
            <w:tcBorders>
              <w:top w:val="single" w:sz="8" w:space="0" w:color="auto"/>
              <w:bottom w:val="single" w:sz="8" w:space="0" w:color="auto"/>
            </w:tcBorders>
            <w:vAlign w:val="center"/>
          </w:tcPr>
          <w:p w:rsidR="00E651B7" w:rsidRPr="003C5DCD" w:rsidRDefault="003C5DCD" w:rsidP="00202BA0">
            <w:pPr>
              <w:pStyle w:val="ListParagraph"/>
              <w:spacing w:line="22" w:lineRule="atLeast"/>
              <w:ind w:left="284"/>
              <w:jc w:val="center"/>
              <w:rPr>
                <w:lang w:val="id-ID" w:eastAsia="id-ID"/>
              </w:rPr>
            </w:pPr>
            <w:r>
              <w:rPr>
                <w:lang w:val="id-ID" w:eastAsia="id-ID"/>
              </w:rPr>
              <w:t>Variabel</w:t>
            </w:r>
          </w:p>
        </w:tc>
        <w:tc>
          <w:tcPr>
            <w:tcW w:w="926" w:type="dxa"/>
            <w:tcBorders>
              <w:top w:val="single" w:sz="8" w:space="0" w:color="auto"/>
              <w:bottom w:val="single" w:sz="8" w:space="0" w:color="auto"/>
            </w:tcBorders>
            <w:vAlign w:val="center"/>
          </w:tcPr>
          <w:p w:rsidR="00E651B7" w:rsidRPr="00E651B7" w:rsidRDefault="00F3597D" w:rsidP="00202BA0">
            <w:pPr>
              <w:pStyle w:val="ListParagraph"/>
              <w:spacing w:line="22" w:lineRule="atLeast"/>
              <w:ind w:left="284"/>
              <w:jc w:val="center"/>
              <w:rPr>
                <w:lang w:eastAsia="id-ID"/>
              </w:rPr>
            </w:pPr>
            <m:oMathPara>
              <m:oMath>
                <m:sSub>
                  <m:sSubPr>
                    <m:ctrlPr>
                      <w:rPr>
                        <w:rFonts w:ascii="Cambria Math" w:hAnsi="Cambria Math"/>
                        <w:lang w:eastAsia="id-ID"/>
                      </w:rPr>
                    </m:ctrlPr>
                  </m:sSubPr>
                  <m:e>
                    <m:r>
                      <m:rPr>
                        <m:sty m:val="p"/>
                      </m:rPr>
                      <w:rPr>
                        <w:rFonts w:ascii="Cambria Math" w:hAnsi="Cambria Math"/>
                        <w:lang w:eastAsia="id-ID"/>
                      </w:rPr>
                      <m:t>r</m:t>
                    </m:r>
                  </m:e>
                  <m:sub>
                    <m:r>
                      <m:rPr>
                        <m:sty m:val="p"/>
                      </m:rPr>
                      <w:rPr>
                        <w:rFonts w:ascii="Cambria Math" w:hAnsi="Cambria Math"/>
                        <w:lang w:eastAsia="id-ID"/>
                      </w:rPr>
                      <m:t>hitung</m:t>
                    </m:r>
                  </m:sub>
                </m:sSub>
              </m:oMath>
            </m:oMathPara>
          </w:p>
        </w:tc>
        <w:tc>
          <w:tcPr>
            <w:tcW w:w="852" w:type="dxa"/>
            <w:tcBorders>
              <w:top w:val="single" w:sz="8" w:space="0" w:color="auto"/>
              <w:bottom w:val="single" w:sz="8" w:space="0" w:color="auto"/>
            </w:tcBorders>
            <w:vAlign w:val="center"/>
          </w:tcPr>
          <w:p w:rsidR="00E651B7" w:rsidRPr="00E651B7" w:rsidRDefault="00F3597D" w:rsidP="00202BA0">
            <w:pPr>
              <w:pStyle w:val="ListParagraph"/>
              <w:spacing w:line="22" w:lineRule="atLeast"/>
              <w:ind w:left="284"/>
              <w:jc w:val="center"/>
              <w:rPr>
                <w:lang w:eastAsia="id-ID"/>
              </w:rPr>
            </w:pPr>
            <m:oMathPara>
              <m:oMath>
                <m:sSub>
                  <m:sSubPr>
                    <m:ctrlPr>
                      <w:rPr>
                        <w:rFonts w:ascii="Cambria Math" w:hAnsi="Cambria Math"/>
                        <w:lang w:eastAsia="id-ID"/>
                      </w:rPr>
                    </m:ctrlPr>
                  </m:sSubPr>
                  <m:e>
                    <m:r>
                      <m:rPr>
                        <m:sty m:val="p"/>
                      </m:rPr>
                      <w:rPr>
                        <w:rFonts w:ascii="Cambria Math" w:hAnsi="Cambria Math"/>
                        <w:lang w:eastAsia="id-ID"/>
                      </w:rPr>
                      <m:t>r</m:t>
                    </m:r>
                  </m:e>
                  <m:sub>
                    <m:r>
                      <m:rPr>
                        <m:sty m:val="p"/>
                      </m:rPr>
                      <w:rPr>
                        <w:rFonts w:ascii="Cambria Math" w:hAnsi="Cambria Math"/>
                        <w:lang w:eastAsia="id-ID"/>
                      </w:rPr>
                      <m:t>tabel</m:t>
                    </m:r>
                  </m:sub>
                </m:sSub>
              </m:oMath>
            </m:oMathPara>
          </w:p>
        </w:tc>
        <w:tc>
          <w:tcPr>
            <w:tcW w:w="1276" w:type="dxa"/>
            <w:tcBorders>
              <w:top w:val="single" w:sz="8" w:space="0" w:color="auto"/>
              <w:bottom w:val="single" w:sz="8" w:space="0" w:color="auto"/>
            </w:tcBorders>
            <w:vAlign w:val="center"/>
          </w:tcPr>
          <w:p w:rsidR="00E651B7" w:rsidRPr="00E651B7" w:rsidRDefault="00E651B7" w:rsidP="00202BA0">
            <w:pPr>
              <w:pStyle w:val="ListParagraph"/>
              <w:spacing w:line="22" w:lineRule="atLeast"/>
              <w:ind w:left="284"/>
              <w:jc w:val="center"/>
              <w:rPr>
                <w:lang w:eastAsia="id-ID"/>
              </w:rPr>
            </w:pPr>
            <w:proofErr w:type="spellStart"/>
            <w:r w:rsidRPr="00E651B7">
              <w:rPr>
                <w:lang w:eastAsia="id-ID"/>
              </w:rPr>
              <w:t>Keterangan</w:t>
            </w:r>
            <w:proofErr w:type="spellEnd"/>
          </w:p>
        </w:tc>
      </w:tr>
      <w:tr w:rsidR="001F712F" w:rsidRPr="00993443" w:rsidTr="0077081B">
        <w:trPr>
          <w:trHeight w:val="21"/>
          <w:jc w:val="center"/>
        </w:trPr>
        <w:tc>
          <w:tcPr>
            <w:tcW w:w="2255" w:type="dxa"/>
            <w:tcBorders>
              <w:top w:val="single" w:sz="8" w:space="0" w:color="auto"/>
            </w:tcBorders>
            <w:vAlign w:val="center"/>
          </w:tcPr>
          <w:p w:rsidR="00E651B7" w:rsidRPr="003C5DCD" w:rsidRDefault="00E651B7" w:rsidP="003C5DCD">
            <w:pPr>
              <w:pStyle w:val="ListParagraph"/>
              <w:spacing w:line="22" w:lineRule="atLeast"/>
              <w:ind w:left="284"/>
              <w:jc w:val="center"/>
              <w:rPr>
                <w:lang w:val="id-ID" w:eastAsia="id-ID"/>
              </w:rPr>
            </w:pPr>
            <w:r w:rsidRPr="00E651B7">
              <w:rPr>
                <w:lang w:eastAsia="id-ID"/>
              </w:rPr>
              <w:t>Kualitas Kehidupan Kerja (QWL</w:t>
            </w:r>
            <w:r w:rsidR="003C5DCD">
              <w:rPr>
                <w:lang w:val="id-ID" w:eastAsia="id-ID"/>
              </w:rPr>
              <w:t>)</w:t>
            </w:r>
          </w:p>
        </w:tc>
        <w:tc>
          <w:tcPr>
            <w:tcW w:w="926" w:type="dxa"/>
            <w:tcBorders>
              <w:top w:val="single" w:sz="8" w:space="0" w:color="auto"/>
            </w:tcBorders>
            <w:vAlign w:val="center"/>
          </w:tcPr>
          <w:p w:rsidR="00E651B7" w:rsidRPr="003C5DCD" w:rsidRDefault="003C5DCD" w:rsidP="00202BA0">
            <w:pPr>
              <w:pStyle w:val="ListParagraph"/>
              <w:spacing w:line="22" w:lineRule="atLeast"/>
              <w:ind w:left="284"/>
              <w:jc w:val="center"/>
              <w:rPr>
                <w:lang w:val="id-ID" w:eastAsia="id-ID"/>
              </w:rPr>
            </w:pPr>
            <w:r>
              <w:rPr>
                <w:lang w:eastAsia="id-ID"/>
              </w:rPr>
              <w:t>0,</w:t>
            </w:r>
            <w:r>
              <w:rPr>
                <w:lang w:val="id-ID" w:eastAsia="id-ID"/>
              </w:rPr>
              <w:t>502</w:t>
            </w:r>
          </w:p>
        </w:tc>
        <w:tc>
          <w:tcPr>
            <w:tcW w:w="852" w:type="dxa"/>
            <w:tcBorders>
              <w:top w:val="single" w:sz="8" w:space="0" w:color="auto"/>
            </w:tcBorders>
            <w:vAlign w:val="center"/>
          </w:tcPr>
          <w:p w:rsidR="00E651B7" w:rsidRPr="00E651B7" w:rsidRDefault="00E651B7" w:rsidP="00202BA0">
            <w:pPr>
              <w:pStyle w:val="ListParagraph"/>
              <w:spacing w:line="22" w:lineRule="atLeast"/>
              <w:ind w:left="284"/>
              <w:jc w:val="center"/>
              <w:rPr>
                <w:lang w:eastAsia="id-ID"/>
              </w:rPr>
            </w:pPr>
            <w:r w:rsidRPr="00E651B7">
              <w:rPr>
                <w:lang w:eastAsia="id-ID"/>
              </w:rPr>
              <w:t>0,242</w:t>
            </w:r>
          </w:p>
        </w:tc>
        <w:tc>
          <w:tcPr>
            <w:tcW w:w="1276" w:type="dxa"/>
            <w:tcBorders>
              <w:top w:val="single" w:sz="8" w:space="0" w:color="auto"/>
            </w:tcBorders>
            <w:vAlign w:val="center"/>
          </w:tcPr>
          <w:p w:rsidR="00E651B7" w:rsidRPr="00E651B7" w:rsidRDefault="00E651B7" w:rsidP="00202BA0">
            <w:pPr>
              <w:pStyle w:val="ListParagraph"/>
              <w:spacing w:line="22" w:lineRule="atLeast"/>
              <w:ind w:left="284"/>
              <w:jc w:val="center"/>
              <w:rPr>
                <w:lang w:eastAsia="id-ID"/>
              </w:rPr>
            </w:pPr>
            <w:r w:rsidRPr="00E651B7">
              <w:rPr>
                <w:lang w:eastAsia="id-ID"/>
              </w:rPr>
              <w:t>Valid</w:t>
            </w:r>
          </w:p>
        </w:tc>
      </w:tr>
      <w:tr w:rsidR="001F712F" w:rsidRPr="00993443" w:rsidTr="0077081B">
        <w:trPr>
          <w:trHeight w:val="20"/>
          <w:jc w:val="center"/>
        </w:trPr>
        <w:tc>
          <w:tcPr>
            <w:tcW w:w="2255" w:type="dxa"/>
            <w:vAlign w:val="center"/>
          </w:tcPr>
          <w:p w:rsidR="00E651B7" w:rsidRPr="00E651B7" w:rsidRDefault="003C5DCD" w:rsidP="00202BA0">
            <w:pPr>
              <w:pStyle w:val="ListParagraph"/>
              <w:spacing w:line="22" w:lineRule="atLeast"/>
              <w:ind w:left="284"/>
              <w:jc w:val="center"/>
              <w:rPr>
                <w:lang w:eastAsia="id-ID"/>
              </w:rPr>
            </w:pPr>
            <w:r w:rsidRPr="004874F8">
              <w:rPr>
                <w:lang w:eastAsia="id-ID"/>
              </w:rPr>
              <w:t>Kepuasan Kerja (KK1)</w:t>
            </w:r>
          </w:p>
        </w:tc>
        <w:tc>
          <w:tcPr>
            <w:tcW w:w="926" w:type="dxa"/>
            <w:vAlign w:val="center"/>
          </w:tcPr>
          <w:p w:rsidR="00E651B7" w:rsidRPr="003C5DCD" w:rsidRDefault="003C5DCD" w:rsidP="00202BA0">
            <w:pPr>
              <w:pStyle w:val="ListParagraph"/>
              <w:spacing w:line="22" w:lineRule="atLeast"/>
              <w:ind w:left="284"/>
              <w:jc w:val="center"/>
              <w:rPr>
                <w:lang w:val="id-ID" w:eastAsia="id-ID"/>
              </w:rPr>
            </w:pPr>
            <w:r>
              <w:rPr>
                <w:lang w:val="id-ID" w:eastAsia="id-ID"/>
              </w:rPr>
              <w:t>0,563</w:t>
            </w:r>
          </w:p>
        </w:tc>
        <w:tc>
          <w:tcPr>
            <w:tcW w:w="852" w:type="dxa"/>
            <w:vAlign w:val="center"/>
          </w:tcPr>
          <w:p w:rsidR="00E651B7" w:rsidRPr="00E651B7" w:rsidRDefault="00E651B7" w:rsidP="00202BA0">
            <w:pPr>
              <w:pStyle w:val="ListParagraph"/>
              <w:spacing w:line="22" w:lineRule="atLeast"/>
              <w:ind w:left="284"/>
              <w:jc w:val="center"/>
              <w:rPr>
                <w:lang w:eastAsia="id-ID"/>
              </w:rPr>
            </w:pPr>
            <w:r w:rsidRPr="00E651B7">
              <w:rPr>
                <w:lang w:eastAsia="id-ID"/>
              </w:rPr>
              <w:t>0,242</w:t>
            </w:r>
          </w:p>
        </w:tc>
        <w:tc>
          <w:tcPr>
            <w:tcW w:w="1276" w:type="dxa"/>
            <w:vAlign w:val="center"/>
          </w:tcPr>
          <w:p w:rsidR="00E651B7" w:rsidRPr="00E651B7" w:rsidRDefault="00E651B7" w:rsidP="00202BA0">
            <w:pPr>
              <w:pStyle w:val="ListParagraph"/>
              <w:spacing w:line="22" w:lineRule="atLeast"/>
              <w:ind w:left="284"/>
              <w:jc w:val="center"/>
              <w:rPr>
                <w:lang w:eastAsia="id-ID"/>
              </w:rPr>
            </w:pPr>
            <w:r w:rsidRPr="00E651B7">
              <w:rPr>
                <w:lang w:eastAsia="id-ID"/>
              </w:rPr>
              <w:t>Valid</w:t>
            </w:r>
          </w:p>
        </w:tc>
      </w:tr>
      <w:tr w:rsidR="001F712F" w:rsidRPr="00993443" w:rsidTr="0077081B">
        <w:trPr>
          <w:trHeight w:val="423"/>
          <w:jc w:val="center"/>
        </w:trPr>
        <w:tc>
          <w:tcPr>
            <w:tcW w:w="2255" w:type="dxa"/>
            <w:vAlign w:val="center"/>
          </w:tcPr>
          <w:p w:rsidR="00E651B7" w:rsidRPr="00E651B7" w:rsidRDefault="003C5DCD" w:rsidP="00202BA0">
            <w:pPr>
              <w:pStyle w:val="ListParagraph"/>
              <w:spacing w:line="22" w:lineRule="atLeast"/>
              <w:ind w:left="284"/>
              <w:jc w:val="center"/>
              <w:rPr>
                <w:lang w:eastAsia="id-ID"/>
              </w:rPr>
            </w:pPr>
            <w:proofErr w:type="spellStart"/>
            <w:r w:rsidRPr="004874F8">
              <w:rPr>
                <w:lang w:eastAsia="id-ID"/>
              </w:rPr>
              <w:t>Komitmen</w:t>
            </w:r>
            <w:proofErr w:type="spellEnd"/>
            <w:r w:rsidRPr="004874F8">
              <w:rPr>
                <w:lang w:eastAsia="id-ID"/>
              </w:rPr>
              <w:t xml:space="preserve"> </w:t>
            </w:r>
            <w:proofErr w:type="spellStart"/>
            <w:r w:rsidRPr="004874F8">
              <w:rPr>
                <w:lang w:eastAsia="id-ID"/>
              </w:rPr>
              <w:t>Organisasi</w:t>
            </w:r>
            <w:proofErr w:type="spellEnd"/>
            <w:r w:rsidRPr="004874F8">
              <w:rPr>
                <w:lang w:eastAsia="id-ID"/>
              </w:rPr>
              <w:t xml:space="preserve"> (KO1)</w:t>
            </w:r>
          </w:p>
        </w:tc>
        <w:tc>
          <w:tcPr>
            <w:tcW w:w="926" w:type="dxa"/>
            <w:vAlign w:val="center"/>
          </w:tcPr>
          <w:p w:rsidR="00E651B7" w:rsidRPr="00FE5ABF" w:rsidRDefault="00FE5ABF" w:rsidP="00202BA0">
            <w:pPr>
              <w:pStyle w:val="ListParagraph"/>
              <w:spacing w:line="22" w:lineRule="atLeast"/>
              <w:ind w:left="284"/>
              <w:jc w:val="center"/>
              <w:rPr>
                <w:lang w:val="id-ID" w:eastAsia="id-ID"/>
              </w:rPr>
            </w:pPr>
            <w:r>
              <w:rPr>
                <w:lang w:val="id-ID" w:eastAsia="id-ID"/>
              </w:rPr>
              <w:t>0,607</w:t>
            </w:r>
          </w:p>
        </w:tc>
        <w:tc>
          <w:tcPr>
            <w:tcW w:w="852" w:type="dxa"/>
            <w:vAlign w:val="center"/>
          </w:tcPr>
          <w:p w:rsidR="00E651B7" w:rsidRPr="00E651B7" w:rsidRDefault="00E651B7" w:rsidP="00202BA0">
            <w:pPr>
              <w:pStyle w:val="ListParagraph"/>
              <w:spacing w:line="22" w:lineRule="atLeast"/>
              <w:ind w:left="284"/>
              <w:jc w:val="center"/>
              <w:rPr>
                <w:lang w:eastAsia="id-ID"/>
              </w:rPr>
            </w:pPr>
            <w:r w:rsidRPr="00E651B7">
              <w:rPr>
                <w:lang w:eastAsia="id-ID"/>
              </w:rPr>
              <w:t>0,242</w:t>
            </w:r>
          </w:p>
        </w:tc>
        <w:tc>
          <w:tcPr>
            <w:tcW w:w="1276" w:type="dxa"/>
            <w:vAlign w:val="center"/>
          </w:tcPr>
          <w:p w:rsidR="00E651B7" w:rsidRPr="00E651B7" w:rsidRDefault="00E651B7" w:rsidP="00202BA0">
            <w:pPr>
              <w:pStyle w:val="ListParagraph"/>
              <w:spacing w:line="22" w:lineRule="atLeast"/>
              <w:ind w:left="284"/>
              <w:jc w:val="center"/>
              <w:rPr>
                <w:lang w:eastAsia="id-ID"/>
              </w:rPr>
            </w:pPr>
            <w:r w:rsidRPr="00E651B7">
              <w:rPr>
                <w:lang w:eastAsia="id-ID"/>
              </w:rPr>
              <w:t>Valid</w:t>
            </w:r>
          </w:p>
        </w:tc>
      </w:tr>
      <w:tr w:rsidR="001F712F" w:rsidRPr="00993443" w:rsidTr="0077081B">
        <w:trPr>
          <w:trHeight w:val="276"/>
          <w:jc w:val="center"/>
        </w:trPr>
        <w:tc>
          <w:tcPr>
            <w:tcW w:w="2255" w:type="dxa"/>
            <w:tcBorders>
              <w:bottom w:val="single" w:sz="4" w:space="0" w:color="auto"/>
            </w:tcBorders>
            <w:vAlign w:val="center"/>
          </w:tcPr>
          <w:p w:rsidR="00E651B7" w:rsidRPr="00E651B7" w:rsidRDefault="00FE5ABF" w:rsidP="00202BA0">
            <w:pPr>
              <w:pStyle w:val="ListParagraph"/>
              <w:spacing w:line="22" w:lineRule="atLeast"/>
              <w:ind w:left="284"/>
              <w:jc w:val="center"/>
              <w:rPr>
                <w:lang w:eastAsia="id-ID"/>
              </w:rPr>
            </w:pPr>
            <w:r w:rsidRPr="004874F8">
              <w:rPr>
                <w:lang w:eastAsia="id-ID"/>
              </w:rPr>
              <w:t>Kinerja Karyawan (KK1)</w:t>
            </w:r>
          </w:p>
        </w:tc>
        <w:tc>
          <w:tcPr>
            <w:tcW w:w="926" w:type="dxa"/>
            <w:tcBorders>
              <w:bottom w:val="single" w:sz="4" w:space="0" w:color="auto"/>
            </w:tcBorders>
            <w:vAlign w:val="center"/>
          </w:tcPr>
          <w:p w:rsidR="00E651B7" w:rsidRPr="00FE5ABF" w:rsidRDefault="00FE5ABF" w:rsidP="00202BA0">
            <w:pPr>
              <w:pStyle w:val="ListParagraph"/>
              <w:spacing w:line="22" w:lineRule="atLeast"/>
              <w:ind w:left="284"/>
              <w:jc w:val="center"/>
              <w:rPr>
                <w:lang w:val="id-ID" w:eastAsia="id-ID"/>
              </w:rPr>
            </w:pPr>
            <w:r>
              <w:rPr>
                <w:lang w:val="id-ID" w:eastAsia="id-ID"/>
              </w:rPr>
              <w:t>0,666</w:t>
            </w:r>
          </w:p>
        </w:tc>
        <w:tc>
          <w:tcPr>
            <w:tcW w:w="852" w:type="dxa"/>
            <w:tcBorders>
              <w:bottom w:val="single" w:sz="4" w:space="0" w:color="auto"/>
            </w:tcBorders>
            <w:vAlign w:val="center"/>
          </w:tcPr>
          <w:p w:rsidR="00E651B7" w:rsidRPr="00E651B7" w:rsidRDefault="00E651B7" w:rsidP="00202BA0">
            <w:pPr>
              <w:pStyle w:val="ListParagraph"/>
              <w:spacing w:line="22" w:lineRule="atLeast"/>
              <w:ind w:left="284"/>
              <w:jc w:val="center"/>
              <w:rPr>
                <w:lang w:eastAsia="id-ID"/>
              </w:rPr>
            </w:pPr>
            <w:r w:rsidRPr="00E651B7">
              <w:rPr>
                <w:lang w:eastAsia="id-ID"/>
              </w:rPr>
              <w:t>0,242</w:t>
            </w:r>
          </w:p>
        </w:tc>
        <w:tc>
          <w:tcPr>
            <w:tcW w:w="1276" w:type="dxa"/>
            <w:tcBorders>
              <w:bottom w:val="single" w:sz="4" w:space="0" w:color="auto"/>
            </w:tcBorders>
            <w:vAlign w:val="center"/>
          </w:tcPr>
          <w:p w:rsidR="00E651B7" w:rsidRPr="00E651B7" w:rsidRDefault="00E651B7" w:rsidP="00202BA0">
            <w:pPr>
              <w:pStyle w:val="ListParagraph"/>
              <w:spacing w:line="22" w:lineRule="atLeast"/>
              <w:ind w:left="284"/>
              <w:jc w:val="center"/>
              <w:rPr>
                <w:lang w:eastAsia="id-ID"/>
              </w:rPr>
            </w:pPr>
            <w:r w:rsidRPr="00E651B7">
              <w:rPr>
                <w:lang w:eastAsia="id-ID"/>
              </w:rPr>
              <w:t>Valid</w:t>
            </w:r>
          </w:p>
        </w:tc>
      </w:tr>
    </w:tbl>
    <w:p w:rsidR="00E651B7" w:rsidRPr="001F712F" w:rsidRDefault="00E651B7" w:rsidP="00202BA0">
      <w:pPr>
        <w:spacing w:after="0" w:line="22" w:lineRule="atLeast"/>
        <w:ind w:left="284" w:firstLine="720"/>
        <w:jc w:val="both"/>
        <w:rPr>
          <w:rFonts w:ascii="Times New Roman" w:eastAsia="Times New Roman" w:hAnsi="Times New Roman" w:cs="Times New Roman"/>
          <w:sz w:val="24"/>
          <w:szCs w:val="24"/>
          <w:lang w:eastAsia="id-ID"/>
        </w:rPr>
      </w:pPr>
      <w:r w:rsidRPr="001F712F">
        <w:rPr>
          <w:rFonts w:ascii="Times New Roman" w:eastAsia="Times New Roman" w:hAnsi="Times New Roman" w:cs="Times New Roman"/>
          <w:sz w:val="24"/>
          <w:szCs w:val="24"/>
          <w:lang w:eastAsia="id-ID"/>
        </w:rPr>
        <w:t>Sumber : Data primer yang diolah, 2018</w:t>
      </w:r>
    </w:p>
    <w:p w:rsidR="00093C40" w:rsidRPr="00093C40" w:rsidRDefault="00FE5ABF" w:rsidP="00FE5ABF">
      <w:pPr>
        <w:pStyle w:val="ListParagraph"/>
        <w:spacing w:after="0" w:line="22" w:lineRule="atLeast"/>
        <w:ind w:left="284"/>
        <w:jc w:val="both"/>
        <w:rPr>
          <w:rFonts w:ascii="Times New Roman" w:eastAsiaTheme="minorEastAsia" w:hAnsi="Times New Roman" w:cs="Times New Roman"/>
          <w:sz w:val="24"/>
          <w:szCs w:val="24"/>
          <w:lang w:eastAsia="id-ID"/>
        </w:rPr>
      </w:pPr>
      <w:r>
        <w:rPr>
          <w:rFonts w:ascii="Times New Roman" w:eastAsia="Times New Roman" w:hAnsi="Times New Roman" w:cs="Times New Roman"/>
          <w:sz w:val="24"/>
          <w:szCs w:val="24"/>
          <w:lang w:eastAsia="id-ID"/>
        </w:rPr>
        <w:t xml:space="preserve">Hasil uji validitas pada tabel diatas menunjukkan bahwa </w:t>
      </w:r>
      <w:r w:rsidR="00E651B7" w:rsidRPr="00993443">
        <w:rPr>
          <w:rFonts w:ascii="Times New Roman" w:eastAsia="Times New Roman" w:hAnsi="Times New Roman" w:cs="Times New Roman"/>
          <w:sz w:val="24"/>
          <w:szCs w:val="24"/>
          <w:lang w:eastAsia="id-ID"/>
        </w:rPr>
        <w:t xml:space="preserve">semua indikator pernyataan mempunyai nilai </w:t>
      </w:r>
      <m:oMath>
        <m:sSub>
          <m:sSubPr>
            <m:ctrlPr>
              <w:rPr>
                <w:rFonts w:ascii="Cambria Math" w:eastAsia="Times New Roman" w:hAnsi="Cambria Math" w:cs="Times New Roman"/>
                <w:sz w:val="24"/>
                <w:szCs w:val="24"/>
                <w:lang w:eastAsia="id-ID"/>
              </w:rPr>
            </m:ctrlPr>
          </m:sSubPr>
          <m:e>
            <m:r>
              <m:rPr>
                <m:sty m:val="p"/>
              </m:rPr>
              <w:rPr>
                <w:rFonts w:ascii="Cambria Math" w:eastAsia="Times New Roman" w:hAnsi="Cambria Math" w:cs="Times New Roman"/>
                <w:sz w:val="24"/>
                <w:szCs w:val="24"/>
                <w:lang w:eastAsia="id-ID"/>
              </w:rPr>
              <m:t>r</m:t>
            </m:r>
          </m:e>
          <m:sub>
            <m:r>
              <m:rPr>
                <m:sty m:val="p"/>
              </m:rPr>
              <w:rPr>
                <w:rFonts w:ascii="Cambria Math" w:eastAsia="Times New Roman" w:hAnsi="Cambria Math" w:cs="Times New Roman"/>
                <w:sz w:val="24"/>
                <w:szCs w:val="24"/>
                <w:lang w:eastAsia="id-ID"/>
              </w:rPr>
              <m:t>hitung</m:t>
            </m:r>
          </m:sub>
        </m:sSub>
      </m:oMath>
      <w:r w:rsidR="00E651B7" w:rsidRPr="00993443">
        <w:rPr>
          <w:rFonts w:ascii="Times New Roman" w:eastAsiaTheme="minorEastAsia" w:hAnsi="Times New Roman" w:cs="Times New Roman"/>
          <w:sz w:val="24"/>
          <w:szCs w:val="24"/>
          <w:lang w:eastAsia="id-ID"/>
        </w:rPr>
        <w:t xml:space="preserve"> </w:t>
      </w:r>
      <w:r w:rsidR="00E651B7" w:rsidRPr="00993443">
        <w:rPr>
          <w:rFonts w:ascii="Times New Roman" w:hAnsi="Times New Roman" w:cs="Times New Roman"/>
          <w:sz w:val="24"/>
          <w:szCs w:val="24"/>
        </w:rPr>
        <w:t xml:space="preserve">&gt; </w:t>
      </w:r>
      <m:oMath>
        <m:sSub>
          <m:sSubPr>
            <m:ctrlPr>
              <w:rPr>
                <w:rFonts w:ascii="Cambria Math" w:eastAsia="Times New Roman" w:hAnsi="Cambria Math" w:cs="Times New Roman"/>
                <w:sz w:val="24"/>
                <w:szCs w:val="24"/>
                <w:lang w:eastAsia="id-ID"/>
              </w:rPr>
            </m:ctrlPr>
          </m:sSubPr>
          <m:e>
            <m:r>
              <m:rPr>
                <m:sty m:val="p"/>
              </m:rPr>
              <w:rPr>
                <w:rFonts w:ascii="Cambria Math" w:eastAsia="Times New Roman" w:hAnsi="Cambria Math" w:cs="Times New Roman"/>
                <w:sz w:val="24"/>
                <w:szCs w:val="24"/>
                <w:lang w:eastAsia="id-ID"/>
              </w:rPr>
              <m:t>r</m:t>
            </m:r>
          </m:e>
          <m:sub>
            <m:r>
              <m:rPr>
                <m:sty m:val="p"/>
              </m:rPr>
              <w:rPr>
                <w:rFonts w:ascii="Cambria Math" w:eastAsia="Times New Roman" w:hAnsi="Cambria Math" w:cs="Times New Roman"/>
                <w:sz w:val="24"/>
                <w:szCs w:val="24"/>
                <w:lang w:eastAsia="id-ID"/>
              </w:rPr>
              <m:t>tabel</m:t>
            </m:r>
          </m:sub>
        </m:sSub>
      </m:oMath>
      <w:r w:rsidR="00E651B7" w:rsidRPr="00993443">
        <w:rPr>
          <w:rFonts w:ascii="Times New Roman" w:eastAsiaTheme="minorEastAsia" w:hAnsi="Times New Roman" w:cs="Times New Roman"/>
          <w:sz w:val="24"/>
          <w:szCs w:val="24"/>
          <w:lang w:eastAsia="id-ID"/>
        </w:rPr>
        <w:t xml:space="preserve"> dengan signifikansi 0,05 dan nilai </w:t>
      </w:r>
      <m:oMath>
        <m:sSub>
          <m:sSubPr>
            <m:ctrlPr>
              <w:rPr>
                <w:rFonts w:ascii="Cambria Math" w:eastAsia="Times New Roman" w:hAnsi="Cambria Math" w:cs="Times New Roman"/>
                <w:sz w:val="24"/>
                <w:szCs w:val="24"/>
                <w:lang w:eastAsia="id-ID"/>
              </w:rPr>
            </m:ctrlPr>
          </m:sSubPr>
          <m:e>
            <m:r>
              <m:rPr>
                <m:sty m:val="p"/>
              </m:rPr>
              <w:rPr>
                <w:rFonts w:ascii="Cambria Math" w:eastAsia="Times New Roman" w:hAnsi="Cambria Math" w:cs="Times New Roman"/>
                <w:sz w:val="24"/>
                <w:szCs w:val="24"/>
                <w:lang w:eastAsia="id-ID"/>
              </w:rPr>
              <m:t>r</m:t>
            </m:r>
          </m:e>
          <m:sub>
            <m:r>
              <m:rPr>
                <m:sty m:val="p"/>
              </m:rPr>
              <w:rPr>
                <w:rFonts w:ascii="Cambria Math" w:eastAsia="Times New Roman" w:hAnsi="Cambria Math" w:cs="Times New Roman"/>
                <w:sz w:val="24"/>
                <w:szCs w:val="24"/>
                <w:lang w:eastAsia="id-ID"/>
              </w:rPr>
              <m:t>tabel</m:t>
            </m:r>
          </m:sub>
        </m:sSub>
      </m:oMath>
      <w:r w:rsidR="00E651B7" w:rsidRPr="00993443">
        <w:rPr>
          <w:rFonts w:ascii="Times New Roman" w:eastAsiaTheme="minorEastAsia" w:hAnsi="Times New Roman" w:cs="Times New Roman"/>
          <w:sz w:val="24"/>
          <w:szCs w:val="24"/>
          <w:lang w:eastAsia="id-ID"/>
        </w:rPr>
        <w:t xml:space="preserve"> </w:t>
      </w:r>
      <w:r w:rsidR="00E651B7" w:rsidRPr="00993443">
        <w:rPr>
          <w:rFonts w:ascii="Times New Roman" w:hAnsi="Times New Roman" w:cs="Times New Roman"/>
          <w:sz w:val="24"/>
          <w:szCs w:val="24"/>
          <w:lang w:eastAsia="id-ID"/>
        </w:rPr>
        <w:t>0,242</w:t>
      </w:r>
      <w:r>
        <w:rPr>
          <w:rFonts w:ascii="Times New Roman" w:eastAsiaTheme="minorEastAsia" w:hAnsi="Times New Roman" w:cs="Times New Roman"/>
          <w:sz w:val="24"/>
          <w:szCs w:val="24"/>
          <w:lang w:eastAsia="id-ID"/>
        </w:rPr>
        <w:t>.</w:t>
      </w:r>
    </w:p>
    <w:p w:rsidR="00FD3719" w:rsidRDefault="00FD3719" w:rsidP="00202BA0">
      <w:pPr>
        <w:pStyle w:val="ListParagraph"/>
        <w:spacing w:line="22" w:lineRule="atLeast"/>
        <w:ind w:left="284"/>
        <w:jc w:val="both"/>
        <w:rPr>
          <w:rFonts w:ascii="Times New Roman" w:eastAsiaTheme="minorEastAsia" w:hAnsi="Times New Roman" w:cs="Times New Roman"/>
          <w:sz w:val="24"/>
          <w:szCs w:val="24"/>
          <w:lang w:eastAsia="id-ID"/>
        </w:rPr>
      </w:pPr>
    </w:p>
    <w:p w:rsidR="00F3597D" w:rsidRDefault="00F3597D" w:rsidP="00202BA0">
      <w:pPr>
        <w:pStyle w:val="ListParagraph"/>
        <w:spacing w:line="22" w:lineRule="atLeast"/>
        <w:ind w:left="284"/>
        <w:jc w:val="both"/>
        <w:rPr>
          <w:rFonts w:ascii="Times New Roman" w:eastAsiaTheme="minorEastAsia" w:hAnsi="Times New Roman" w:cs="Times New Roman"/>
          <w:sz w:val="24"/>
          <w:szCs w:val="24"/>
          <w:lang w:eastAsia="id-ID"/>
        </w:rPr>
      </w:pPr>
      <w:bookmarkStart w:id="0" w:name="_GoBack"/>
      <w:bookmarkEnd w:id="0"/>
    </w:p>
    <w:p w:rsidR="00E624F5" w:rsidRPr="005150F8" w:rsidRDefault="00E624F5" w:rsidP="00202BA0">
      <w:pPr>
        <w:pStyle w:val="ListParagraph"/>
        <w:spacing w:after="160" w:line="22" w:lineRule="atLeast"/>
        <w:ind w:left="0"/>
        <w:jc w:val="both"/>
        <w:rPr>
          <w:rFonts w:ascii="Times New Roman" w:eastAsiaTheme="minorEastAsia" w:hAnsi="Times New Roman" w:cs="Times New Roman"/>
          <w:b/>
          <w:sz w:val="24"/>
          <w:szCs w:val="24"/>
          <w:lang w:eastAsia="id-ID"/>
        </w:rPr>
      </w:pPr>
      <w:r w:rsidRPr="00993443">
        <w:rPr>
          <w:rFonts w:ascii="Times New Roman" w:eastAsiaTheme="minorEastAsia" w:hAnsi="Times New Roman" w:cs="Times New Roman"/>
          <w:b/>
          <w:sz w:val="24"/>
          <w:szCs w:val="24"/>
          <w:lang w:eastAsia="id-ID"/>
        </w:rPr>
        <w:lastRenderedPageBreak/>
        <w:t>Uji Reliabilitas</w:t>
      </w:r>
    </w:p>
    <w:tbl>
      <w:tblPr>
        <w:tblStyle w:val="TableGrid"/>
        <w:tblW w:w="0" w:type="auto"/>
        <w:jc w:val="cente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1161"/>
        <w:gridCol w:w="1138"/>
      </w:tblGrid>
      <w:tr w:rsidR="00E624F5" w:rsidRPr="00993443" w:rsidTr="00E624F5">
        <w:trPr>
          <w:trHeight w:val="339"/>
          <w:jc w:val="center"/>
        </w:trPr>
        <w:tc>
          <w:tcPr>
            <w:tcW w:w="2901" w:type="dxa"/>
            <w:tcBorders>
              <w:top w:val="single" w:sz="8" w:space="0" w:color="auto"/>
              <w:bottom w:val="single" w:sz="8" w:space="0" w:color="auto"/>
            </w:tcBorders>
          </w:tcPr>
          <w:p w:rsidR="00E624F5" w:rsidRPr="00E624F5" w:rsidRDefault="00E624F5" w:rsidP="00202BA0">
            <w:pPr>
              <w:pStyle w:val="ListParagraph"/>
              <w:spacing w:line="22" w:lineRule="atLeast"/>
              <w:ind w:left="0"/>
              <w:jc w:val="both"/>
              <w:rPr>
                <w:lang w:eastAsia="id-ID"/>
              </w:rPr>
            </w:pPr>
            <w:r w:rsidRPr="00E624F5">
              <w:rPr>
                <w:lang w:eastAsia="id-ID"/>
              </w:rPr>
              <w:t>Variabel</w:t>
            </w:r>
          </w:p>
        </w:tc>
        <w:tc>
          <w:tcPr>
            <w:tcW w:w="2016" w:type="dxa"/>
            <w:tcBorders>
              <w:top w:val="single" w:sz="8" w:space="0" w:color="auto"/>
              <w:bottom w:val="single" w:sz="8" w:space="0" w:color="auto"/>
            </w:tcBorders>
          </w:tcPr>
          <w:p w:rsidR="00E624F5" w:rsidRPr="00E624F5" w:rsidRDefault="00E624F5" w:rsidP="00202BA0">
            <w:pPr>
              <w:pStyle w:val="ListParagraph"/>
              <w:spacing w:line="22" w:lineRule="atLeast"/>
              <w:ind w:left="0"/>
              <w:jc w:val="both"/>
              <w:rPr>
                <w:lang w:eastAsia="id-ID"/>
              </w:rPr>
            </w:pPr>
            <w:proofErr w:type="spellStart"/>
            <w:r w:rsidRPr="00E624F5">
              <w:rPr>
                <w:lang w:eastAsia="id-ID"/>
              </w:rPr>
              <w:t>Nilai</w:t>
            </w:r>
            <w:proofErr w:type="spellEnd"/>
            <w:r w:rsidRPr="00E624F5">
              <w:rPr>
                <w:lang w:eastAsia="id-ID"/>
              </w:rPr>
              <w:t xml:space="preserve"> </w:t>
            </w:r>
            <w:proofErr w:type="spellStart"/>
            <w:r w:rsidRPr="00E624F5">
              <w:rPr>
                <w:i/>
                <w:lang w:eastAsia="id-ID"/>
              </w:rPr>
              <w:t>Cronbach</w:t>
            </w:r>
            <w:proofErr w:type="spellEnd"/>
            <w:r w:rsidRPr="00E624F5">
              <w:rPr>
                <w:i/>
                <w:lang w:eastAsia="id-ID"/>
              </w:rPr>
              <w:t xml:space="preserve"> Alpha</w:t>
            </w:r>
          </w:p>
        </w:tc>
        <w:tc>
          <w:tcPr>
            <w:tcW w:w="1138" w:type="dxa"/>
            <w:tcBorders>
              <w:top w:val="single" w:sz="8" w:space="0" w:color="auto"/>
              <w:bottom w:val="single" w:sz="8" w:space="0" w:color="auto"/>
            </w:tcBorders>
          </w:tcPr>
          <w:p w:rsidR="00E624F5" w:rsidRPr="00E624F5" w:rsidRDefault="00E624F5" w:rsidP="00202BA0">
            <w:pPr>
              <w:pStyle w:val="ListParagraph"/>
              <w:spacing w:line="22" w:lineRule="atLeast"/>
              <w:ind w:left="0"/>
              <w:jc w:val="both"/>
              <w:rPr>
                <w:lang w:eastAsia="id-ID"/>
              </w:rPr>
            </w:pPr>
            <w:proofErr w:type="spellStart"/>
            <w:r w:rsidRPr="00E624F5">
              <w:rPr>
                <w:lang w:eastAsia="id-ID"/>
              </w:rPr>
              <w:t>Keterangan</w:t>
            </w:r>
            <w:proofErr w:type="spellEnd"/>
          </w:p>
        </w:tc>
      </w:tr>
      <w:tr w:rsidR="00E624F5" w:rsidRPr="00993443" w:rsidTr="00E624F5">
        <w:trPr>
          <w:trHeight w:val="347"/>
          <w:jc w:val="center"/>
        </w:trPr>
        <w:tc>
          <w:tcPr>
            <w:tcW w:w="2901" w:type="dxa"/>
            <w:tcBorders>
              <w:top w:val="single" w:sz="8" w:space="0" w:color="auto"/>
            </w:tcBorders>
          </w:tcPr>
          <w:p w:rsidR="00E624F5" w:rsidRPr="00E624F5" w:rsidRDefault="00E624F5" w:rsidP="00202BA0">
            <w:pPr>
              <w:pStyle w:val="ListParagraph"/>
              <w:spacing w:line="22" w:lineRule="atLeast"/>
              <w:ind w:left="0"/>
              <w:jc w:val="both"/>
              <w:rPr>
                <w:lang w:eastAsia="id-ID"/>
              </w:rPr>
            </w:pPr>
            <w:r w:rsidRPr="00E624F5">
              <w:rPr>
                <w:lang w:eastAsia="id-ID"/>
              </w:rPr>
              <w:t>Kualitas Kehidupan Kerja (X</w:t>
            </w:r>
            <w:r w:rsidRPr="00E624F5">
              <w:rPr>
                <w:rFonts w:eastAsia="Yu Mincho Demibold"/>
                <w:lang w:eastAsia="id-ID"/>
              </w:rPr>
              <w:t>)</w:t>
            </w:r>
          </w:p>
        </w:tc>
        <w:tc>
          <w:tcPr>
            <w:tcW w:w="2016" w:type="dxa"/>
            <w:tcBorders>
              <w:top w:val="single" w:sz="8" w:space="0" w:color="auto"/>
            </w:tcBorders>
          </w:tcPr>
          <w:p w:rsidR="00E624F5" w:rsidRPr="00E624F5" w:rsidRDefault="00E624F5" w:rsidP="00202BA0">
            <w:pPr>
              <w:pStyle w:val="ListParagraph"/>
              <w:spacing w:line="22" w:lineRule="atLeast"/>
              <w:ind w:left="0"/>
              <w:jc w:val="both"/>
              <w:rPr>
                <w:lang w:eastAsia="id-ID"/>
              </w:rPr>
            </w:pPr>
            <w:r w:rsidRPr="00E624F5">
              <w:rPr>
                <w:lang w:eastAsia="id-ID"/>
              </w:rPr>
              <w:t>0,683</w:t>
            </w:r>
          </w:p>
        </w:tc>
        <w:tc>
          <w:tcPr>
            <w:tcW w:w="1138" w:type="dxa"/>
            <w:tcBorders>
              <w:top w:val="single" w:sz="8" w:space="0" w:color="auto"/>
            </w:tcBorders>
          </w:tcPr>
          <w:p w:rsidR="00E624F5" w:rsidRPr="00E624F5" w:rsidRDefault="00E624F5" w:rsidP="00202BA0">
            <w:pPr>
              <w:pStyle w:val="ListParagraph"/>
              <w:spacing w:line="22" w:lineRule="atLeast"/>
              <w:ind w:left="0"/>
              <w:jc w:val="both"/>
              <w:rPr>
                <w:lang w:eastAsia="id-ID"/>
              </w:rPr>
            </w:pPr>
            <w:proofErr w:type="spellStart"/>
            <w:r w:rsidRPr="00E624F5">
              <w:rPr>
                <w:lang w:eastAsia="id-ID"/>
              </w:rPr>
              <w:t>Reliabel</w:t>
            </w:r>
            <w:proofErr w:type="spellEnd"/>
          </w:p>
        </w:tc>
      </w:tr>
      <w:tr w:rsidR="00E624F5" w:rsidRPr="00993443" w:rsidTr="00E624F5">
        <w:trPr>
          <w:trHeight w:val="287"/>
          <w:jc w:val="center"/>
        </w:trPr>
        <w:tc>
          <w:tcPr>
            <w:tcW w:w="2901" w:type="dxa"/>
          </w:tcPr>
          <w:p w:rsidR="00E624F5" w:rsidRPr="00E624F5" w:rsidRDefault="00E624F5" w:rsidP="00202BA0">
            <w:pPr>
              <w:pStyle w:val="ListParagraph"/>
              <w:spacing w:line="22" w:lineRule="atLeast"/>
              <w:ind w:left="0"/>
              <w:jc w:val="both"/>
              <w:rPr>
                <w:lang w:eastAsia="id-ID"/>
              </w:rPr>
            </w:pPr>
            <w:r w:rsidRPr="00E624F5">
              <w:rPr>
                <w:lang w:eastAsia="id-ID"/>
              </w:rPr>
              <w:t>Kepuasan Kerja (Z</w:t>
            </w:r>
            <w:r w:rsidRPr="00E624F5">
              <w:rPr>
                <w:rFonts w:ascii="Cambria Math" w:eastAsia="Yu Mincho Demibold" w:hAnsi="Cambria Math" w:cs="Cambria Math"/>
                <w:lang w:eastAsia="id-ID"/>
              </w:rPr>
              <w:t>₁</w:t>
            </w:r>
            <w:r w:rsidRPr="00E624F5">
              <w:rPr>
                <w:rFonts w:eastAsia="Yu Mincho Demibold"/>
                <w:lang w:eastAsia="id-ID"/>
              </w:rPr>
              <w:t>)</w:t>
            </w:r>
          </w:p>
        </w:tc>
        <w:tc>
          <w:tcPr>
            <w:tcW w:w="2016" w:type="dxa"/>
          </w:tcPr>
          <w:p w:rsidR="00E624F5" w:rsidRPr="00E624F5" w:rsidRDefault="00E624F5" w:rsidP="00202BA0">
            <w:pPr>
              <w:pStyle w:val="ListParagraph"/>
              <w:spacing w:line="22" w:lineRule="atLeast"/>
              <w:ind w:left="0"/>
              <w:jc w:val="both"/>
              <w:rPr>
                <w:lang w:eastAsia="id-ID"/>
              </w:rPr>
            </w:pPr>
            <w:r w:rsidRPr="00E624F5">
              <w:rPr>
                <w:lang w:eastAsia="id-ID"/>
              </w:rPr>
              <w:t>0,745</w:t>
            </w:r>
          </w:p>
        </w:tc>
        <w:tc>
          <w:tcPr>
            <w:tcW w:w="1138" w:type="dxa"/>
          </w:tcPr>
          <w:p w:rsidR="00E624F5" w:rsidRPr="00E624F5" w:rsidRDefault="00E624F5" w:rsidP="00202BA0">
            <w:pPr>
              <w:pStyle w:val="ListParagraph"/>
              <w:spacing w:line="22" w:lineRule="atLeast"/>
              <w:ind w:left="0"/>
              <w:jc w:val="both"/>
              <w:rPr>
                <w:lang w:eastAsia="id-ID"/>
              </w:rPr>
            </w:pPr>
            <w:proofErr w:type="spellStart"/>
            <w:r w:rsidRPr="00E624F5">
              <w:rPr>
                <w:lang w:eastAsia="id-ID"/>
              </w:rPr>
              <w:t>Reliabel</w:t>
            </w:r>
            <w:proofErr w:type="spellEnd"/>
          </w:p>
        </w:tc>
      </w:tr>
      <w:tr w:rsidR="00E624F5" w:rsidRPr="00993443" w:rsidTr="00E624F5">
        <w:trPr>
          <w:trHeight w:val="339"/>
          <w:jc w:val="center"/>
        </w:trPr>
        <w:tc>
          <w:tcPr>
            <w:tcW w:w="2901" w:type="dxa"/>
          </w:tcPr>
          <w:p w:rsidR="00E624F5" w:rsidRPr="00E624F5" w:rsidRDefault="00E624F5" w:rsidP="00202BA0">
            <w:pPr>
              <w:pStyle w:val="ListParagraph"/>
              <w:spacing w:line="22" w:lineRule="atLeast"/>
              <w:ind w:left="0"/>
              <w:jc w:val="both"/>
              <w:rPr>
                <w:lang w:eastAsia="id-ID"/>
              </w:rPr>
            </w:pPr>
            <w:proofErr w:type="spellStart"/>
            <w:r w:rsidRPr="00E624F5">
              <w:rPr>
                <w:lang w:eastAsia="id-ID"/>
              </w:rPr>
              <w:t>Komitmen</w:t>
            </w:r>
            <w:proofErr w:type="spellEnd"/>
            <w:r w:rsidRPr="00E624F5">
              <w:rPr>
                <w:lang w:eastAsia="id-ID"/>
              </w:rPr>
              <w:t xml:space="preserve"> </w:t>
            </w:r>
            <w:proofErr w:type="spellStart"/>
            <w:r w:rsidRPr="00E624F5">
              <w:rPr>
                <w:lang w:eastAsia="id-ID"/>
              </w:rPr>
              <w:t>Organisasi</w:t>
            </w:r>
            <w:proofErr w:type="spellEnd"/>
            <w:r w:rsidRPr="00E624F5">
              <w:rPr>
                <w:lang w:eastAsia="id-ID"/>
              </w:rPr>
              <w:t xml:space="preserve"> (Z</w:t>
            </w:r>
            <w:r w:rsidRPr="00E624F5">
              <w:rPr>
                <w:rFonts w:ascii="Cambria Math" w:eastAsia="Yu Mincho Demibold" w:hAnsi="Cambria Math" w:cs="Cambria Math"/>
                <w:lang w:eastAsia="id-ID"/>
              </w:rPr>
              <w:t>₂</w:t>
            </w:r>
            <w:r w:rsidRPr="00E624F5">
              <w:rPr>
                <w:lang w:eastAsia="id-ID"/>
              </w:rPr>
              <w:t>)</w:t>
            </w:r>
          </w:p>
        </w:tc>
        <w:tc>
          <w:tcPr>
            <w:tcW w:w="2016" w:type="dxa"/>
          </w:tcPr>
          <w:p w:rsidR="00E624F5" w:rsidRPr="00E624F5" w:rsidRDefault="00E624F5" w:rsidP="00202BA0">
            <w:pPr>
              <w:pStyle w:val="ListParagraph"/>
              <w:spacing w:line="22" w:lineRule="atLeast"/>
              <w:ind w:left="0"/>
              <w:jc w:val="both"/>
              <w:rPr>
                <w:lang w:eastAsia="id-ID"/>
              </w:rPr>
            </w:pPr>
            <w:r w:rsidRPr="00E624F5">
              <w:rPr>
                <w:lang w:eastAsia="id-ID"/>
              </w:rPr>
              <w:t>0,751</w:t>
            </w:r>
          </w:p>
        </w:tc>
        <w:tc>
          <w:tcPr>
            <w:tcW w:w="1138" w:type="dxa"/>
          </w:tcPr>
          <w:p w:rsidR="00E624F5" w:rsidRPr="00E624F5" w:rsidRDefault="00E624F5" w:rsidP="00202BA0">
            <w:pPr>
              <w:pStyle w:val="ListParagraph"/>
              <w:spacing w:line="22" w:lineRule="atLeast"/>
              <w:ind w:left="0"/>
              <w:jc w:val="both"/>
              <w:rPr>
                <w:lang w:eastAsia="id-ID"/>
              </w:rPr>
            </w:pPr>
            <w:proofErr w:type="spellStart"/>
            <w:r w:rsidRPr="00E624F5">
              <w:rPr>
                <w:lang w:eastAsia="id-ID"/>
              </w:rPr>
              <w:t>Reliabel</w:t>
            </w:r>
            <w:proofErr w:type="spellEnd"/>
          </w:p>
        </w:tc>
      </w:tr>
      <w:tr w:rsidR="00E624F5" w:rsidRPr="00993443" w:rsidTr="00E624F5">
        <w:trPr>
          <w:trHeight w:val="323"/>
          <w:jc w:val="center"/>
        </w:trPr>
        <w:tc>
          <w:tcPr>
            <w:tcW w:w="2901" w:type="dxa"/>
            <w:tcBorders>
              <w:bottom w:val="single" w:sz="8" w:space="0" w:color="auto"/>
            </w:tcBorders>
          </w:tcPr>
          <w:p w:rsidR="00E624F5" w:rsidRPr="00E624F5" w:rsidRDefault="00E624F5" w:rsidP="00202BA0">
            <w:pPr>
              <w:pStyle w:val="ListParagraph"/>
              <w:spacing w:line="22" w:lineRule="atLeast"/>
              <w:ind w:left="0"/>
              <w:jc w:val="both"/>
              <w:rPr>
                <w:lang w:eastAsia="id-ID"/>
              </w:rPr>
            </w:pPr>
            <w:r w:rsidRPr="00E624F5">
              <w:rPr>
                <w:lang w:eastAsia="id-ID"/>
              </w:rPr>
              <w:t>Kinerja Karyawan (Y)</w:t>
            </w:r>
          </w:p>
        </w:tc>
        <w:tc>
          <w:tcPr>
            <w:tcW w:w="2016" w:type="dxa"/>
            <w:tcBorders>
              <w:bottom w:val="single" w:sz="8" w:space="0" w:color="auto"/>
            </w:tcBorders>
          </w:tcPr>
          <w:p w:rsidR="00E624F5" w:rsidRPr="00E624F5" w:rsidRDefault="00E624F5" w:rsidP="00202BA0">
            <w:pPr>
              <w:pStyle w:val="ListParagraph"/>
              <w:spacing w:line="22" w:lineRule="atLeast"/>
              <w:ind w:left="0"/>
              <w:jc w:val="both"/>
              <w:rPr>
                <w:lang w:eastAsia="id-ID"/>
              </w:rPr>
            </w:pPr>
            <w:r w:rsidRPr="00E624F5">
              <w:rPr>
                <w:lang w:eastAsia="id-ID"/>
              </w:rPr>
              <w:t>0,761</w:t>
            </w:r>
          </w:p>
        </w:tc>
        <w:tc>
          <w:tcPr>
            <w:tcW w:w="1138" w:type="dxa"/>
            <w:tcBorders>
              <w:bottom w:val="single" w:sz="8" w:space="0" w:color="auto"/>
            </w:tcBorders>
          </w:tcPr>
          <w:p w:rsidR="00E624F5" w:rsidRPr="00E624F5" w:rsidRDefault="00E624F5" w:rsidP="00202BA0">
            <w:pPr>
              <w:pStyle w:val="ListParagraph"/>
              <w:spacing w:line="22" w:lineRule="atLeast"/>
              <w:ind w:left="0"/>
              <w:jc w:val="both"/>
              <w:rPr>
                <w:lang w:eastAsia="id-ID"/>
              </w:rPr>
            </w:pPr>
            <w:proofErr w:type="spellStart"/>
            <w:r w:rsidRPr="00E624F5">
              <w:rPr>
                <w:lang w:eastAsia="id-ID"/>
              </w:rPr>
              <w:t>Reliabel</w:t>
            </w:r>
            <w:proofErr w:type="spellEnd"/>
          </w:p>
        </w:tc>
      </w:tr>
    </w:tbl>
    <w:p w:rsidR="00E624F5" w:rsidRPr="000211D4" w:rsidRDefault="00E624F5" w:rsidP="00202BA0">
      <w:pPr>
        <w:pStyle w:val="ListParagraph"/>
        <w:spacing w:line="22" w:lineRule="atLeast"/>
        <w:ind w:left="0" w:firstLine="360"/>
        <w:jc w:val="both"/>
        <w:rPr>
          <w:rFonts w:ascii="Times New Roman" w:eastAsia="Times New Roman" w:hAnsi="Times New Roman" w:cs="Times New Roman"/>
          <w:sz w:val="24"/>
          <w:szCs w:val="24"/>
          <w:lang w:eastAsia="id-ID"/>
        </w:rPr>
      </w:pPr>
      <w:r w:rsidRPr="00993443">
        <w:rPr>
          <w:rFonts w:ascii="Times New Roman" w:eastAsia="Times New Roman" w:hAnsi="Times New Roman" w:cs="Times New Roman"/>
          <w:sz w:val="24"/>
          <w:szCs w:val="24"/>
          <w:lang w:eastAsia="id-ID"/>
        </w:rPr>
        <w:t>Sumber : Data primer yang diolah, 2018</w:t>
      </w:r>
    </w:p>
    <w:p w:rsidR="00FD3719" w:rsidRDefault="00E624F5" w:rsidP="00202BA0">
      <w:pPr>
        <w:pStyle w:val="ListParagraph"/>
        <w:spacing w:line="22" w:lineRule="atLeast"/>
        <w:ind w:left="0"/>
        <w:jc w:val="both"/>
        <w:rPr>
          <w:rFonts w:ascii="Times New Roman" w:eastAsia="Times New Roman" w:hAnsi="Times New Roman" w:cs="Times New Roman"/>
          <w:sz w:val="24"/>
          <w:szCs w:val="24"/>
          <w:lang w:eastAsia="id-ID"/>
        </w:rPr>
      </w:pPr>
      <w:r w:rsidRPr="00993443">
        <w:rPr>
          <w:rFonts w:ascii="Times New Roman" w:eastAsia="Times New Roman" w:hAnsi="Times New Roman" w:cs="Times New Roman"/>
          <w:sz w:val="24"/>
          <w:szCs w:val="24"/>
          <w:lang w:eastAsia="id-ID"/>
        </w:rPr>
        <w:t>Hasil u</w:t>
      </w:r>
      <w:r w:rsidR="00FE5ABF">
        <w:rPr>
          <w:rFonts w:ascii="Times New Roman" w:eastAsia="Times New Roman" w:hAnsi="Times New Roman" w:cs="Times New Roman"/>
          <w:sz w:val="24"/>
          <w:szCs w:val="24"/>
          <w:lang w:eastAsia="id-ID"/>
        </w:rPr>
        <w:t xml:space="preserve">ji reliabilitas pada tabel </w:t>
      </w:r>
      <w:r w:rsidRPr="00993443">
        <w:rPr>
          <w:rFonts w:ascii="Times New Roman" w:eastAsia="Times New Roman" w:hAnsi="Times New Roman" w:cs="Times New Roman"/>
          <w:sz w:val="24"/>
          <w:szCs w:val="24"/>
          <w:lang w:eastAsia="id-ID"/>
        </w:rPr>
        <w:t xml:space="preserve">menunjukkan bahwa nilai </w:t>
      </w:r>
      <w:r w:rsidRPr="00993443">
        <w:rPr>
          <w:rFonts w:ascii="Times New Roman" w:eastAsia="Times New Roman" w:hAnsi="Times New Roman" w:cs="Times New Roman"/>
          <w:i/>
          <w:sz w:val="24"/>
          <w:szCs w:val="24"/>
          <w:lang w:eastAsia="id-ID"/>
        </w:rPr>
        <w:t>Cronbach Alpha</w:t>
      </w:r>
      <w:r w:rsidRPr="00993443">
        <w:rPr>
          <w:rFonts w:ascii="Times New Roman" w:eastAsia="Times New Roman" w:hAnsi="Times New Roman" w:cs="Times New Roman"/>
          <w:sz w:val="24"/>
          <w:szCs w:val="24"/>
          <w:lang w:eastAsia="id-ID"/>
        </w:rPr>
        <w:t xml:space="preserve"> pada semua indikator dalam sebuah variabel penelitian yang terdiri dari Kualitas Kehidupan Kerja (X</w:t>
      </w:r>
      <w:r w:rsidRPr="00993443">
        <w:rPr>
          <w:rFonts w:ascii="Times New Roman" w:eastAsia="Yu Mincho Demibold" w:hAnsi="Times New Roman" w:cs="Times New Roman"/>
          <w:sz w:val="24"/>
          <w:szCs w:val="24"/>
          <w:lang w:eastAsia="id-ID"/>
        </w:rPr>
        <w:t xml:space="preserve">), </w:t>
      </w:r>
      <w:r w:rsidRPr="00993443">
        <w:rPr>
          <w:rFonts w:ascii="Times New Roman" w:eastAsia="Times New Roman" w:hAnsi="Times New Roman" w:cs="Times New Roman"/>
          <w:sz w:val="24"/>
          <w:szCs w:val="24"/>
          <w:lang w:eastAsia="id-ID"/>
        </w:rPr>
        <w:t>Kepuasan Kerja (Z1), Komitmen Organisasi (Z</w:t>
      </w:r>
      <w:r w:rsidRPr="00993443">
        <w:rPr>
          <w:rFonts w:ascii="Cambria Math" w:eastAsia="Yu Mincho Demibold" w:hAnsi="Cambria Math" w:cs="Cambria Math"/>
          <w:sz w:val="24"/>
          <w:szCs w:val="24"/>
          <w:lang w:eastAsia="id-ID"/>
        </w:rPr>
        <w:t>₂</w:t>
      </w:r>
      <w:r w:rsidRPr="00993443">
        <w:rPr>
          <w:rFonts w:ascii="Times New Roman" w:eastAsia="Times New Roman" w:hAnsi="Times New Roman" w:cs="Times New Roman"/>
          <w:sz w:val="24"/>
          <w:szCs w:val="24"/>
          <w:lang w:eastAsia="id-ID"/>
        </w:rPr>
        <w:t>) dan Kinerja Karyawan (Y) lebih besar dari 0,6. Sehingga dapat dikatakan bahwa semua indikator pernyataan dalam penelitian dinyatakan reliabel serta dapat digunakan untuk penelitian selanjutnya.</w:t>
      </w:r>
    </w:p>
    <w:p w:rsidR="00E624F5" w:rsidRDefault="00E624F5" w:rsidP="00202BA0">
      <w:pPr>
        <w:pStyle w:val="ListParagraph"/>
        <w:spacing w:after="160" w:line="22" w:lineRule="atLeast"/>
        <w:ind w:left="0"/>
        <w:jc w:val="both"/>
        <w:rPr>
          <w:rFonts w:ascii="Times New Roman" w:eastAsia="Times New Roman" w:hAnsi="Times New Roman" w:cs="Times New Roman"/>
          <w:b/>
          <w:sz w:val="24"/>
          <w:szCs w:val="24"/>
          <w:lang w:eastAsia="id-ID"/>
        </w:rPr>
      </w:pPr>
      <w:r w:rsidRPr="00993443">
        <w:rPr>
          <w:rFonts w:ascii="Times New Roman" w:eastAsia="Times New Roman" w:hAnsi="Times New Roman" w:cs="Times New Roman"/>
          <w:b/>
          <w:sz w:val="24"/>
          <w:szCs w:val="24"/>
          <w:lang w:eastAsia="id-ID"/>
        </w:rPr>
        <w:t>Uji Asumsi Klasik</w:t>
      </w:r>
    </w:p>
    <w:p w:rsidR="00E624F5" w:rsidRPr="005150F8" w:rsidRDefault="00E624F5" w:rsidP="00FD3719">
      <w:pPr>
        <w:pStyle w:val="ListParagraph"/>
        <w:numPr>
          <w:ilvl w:val="0"/>
          <w:numId w:val="21"/>
        </w:numPr>
        <w:spacing w:after="0" w:line="22" w:lineRule="atLeast"/>
        <w:ind w:left="283" w:hanging="215"/>
        <w:jc w:val="both"/>
        <w:rPr>
          <w:rFonts w:ascii="Times New Roman" w:eastAsia="Times New Roman" w:hAnsi="Times New Roman" w:cs="Times New Roman"/>
          <w:sz w:val="24"/>
          <w:szCs w:val="24"/>
          <w:lang w:eastAsia="id-ID"/>
        </w:rPr>
      </w:pPr>
      <w:r w:rsidRPr="00E624F5">
        <w:rPr>
          <w:rFonts w:ascii="Times New Roman" w:eastAsia="Times New Roman" w:hAnsi="Times New Roman" w:cs="Times New Roman"/>
          <w:sz w:val="24"/>
          <w:szCs w:val="24"/>
          <w:lang w:eastAsia="id-ID"/>
        </w:rPr>
        <w:t>Uji Autokorelasi</w:t>
      </w:r>
    </w:p>
    <w:tbl>
      <w:tblPr>
        <w:tblW w:w="45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7"/>
        <w:gridCol w:w="515"/>
        <w:gridCol w:w="672"/>
        <w:gridCol w:w="908"/>
        <w:gridCol w:w="908"/>
        <w:gridCol w:w="911"/>
      </w:tblGrid>
      <w:tr w:rsidR="00E624F5" w:rsidRPr="00993443" w:rsidTr="00782877">
        <w:trPr>
          <w:cantSplit/>
          <w:trHeight w:val="33"/>
          <w:jc w:val="center"/>
        </w:trPr>
        <w:tc>
          <w:tcPr>
            <w:tcW w:w="4521" w:type="dxa"/>
            <w:gridSpan w:val="6"/>
            <w:tcBorders>
              <w:top w:val="nil"/>
              <w:left w:val="nil"/>
              <w:bottom w:val="single" w:sz="18" w:space="0" w:color="000000"/>
              <w:right w:val="nil"/>
            </w:tcBorders>
            <w:shd w:val="clear" w:color="auto" w:fill="FFFFFF"/>
            <w:vAlign w:val="center"/>
          </w:tcPr>
          <w:p w:rsidR="00E624F5" w:rsidRPr="00993443" w:rsidRDefault="00E624F5" w:rsidP="00FD3719">
            <w:pPr>
              <w:spacing w:after="0" w:line="22" w:lineRule="atLeast"/>
              <w:ind w:left="283" w:right="60" w:hanging="215"/>
              <w:jc w:val="center"/>
              <w:rPr>
                <w:rFonts w:ascii="Times New Roman" w:hAnsi="Times New Roman" w:cs="Times New Roman"/>
                <w:sz w:val="24"/>
                <w:szCs w:val="24"/>
              </w:rPr>
            </w:pPr>
            <w:r w:rsidRPr="00993443">
              <w:rPr>
                <w:rFonts w:ascii="Times New Roman" w:hAnsi="Times New Roman" w:cs="Times New Roman"/>
                <w:b/>
                <w:bCs/>
                <w:sz w:val="24"/>
                <w:szCs w:val="24"/>
              </w:rPr>
              <w:t>Model Summary</w:t>
            </w:r>
            <w:r w:rsidRPr="00993443">
              <w:rPr>
                <w:rFonts w:ascii="Times New Roman" w:hAnsi="Times New Roman" w:cs="Times New Roman"/>
                <w:b/>
                <w:bCs/>
                <w:sz w:val="24"/>
                <w:szCs w:val="24"/>
                <w:vertAlign w:val="superscript"/>
              </w:rPr>
              <w:t>b</w:t>
            </w:r>
          </w:p>
        </w:tc>
      </w:tr>
      <w:tr w:rsidR="00782877" w:rsidRPr="00FD3719" w:rsidTr="00782877">
        <w:trPr>
          <w:cantSplit/>
          <w:trHeight w:val="69"/>
          <w:jc w:val="center"/>
        </w:trPr>
        <w:tc>
          <w:tcPr>
            <w:tcW w:w="607" w:type="dxa"/>
            <w:tcBorders>
              <w:top w:val="single" w:sz="18" w:space="0" w:color="000000"/>
              <w:left w:val="nil"/>
              <w:bottom w:val="single" w:sz="12" w:space="0" w:color="auto"/>
              <w:right w:val="nil"/>
            </w:tcBorders>
            <w:shd w:val="clear" w:color="auto" w:fill="FFFFFF"/>
            <w:vAlign w:val="bottom"/>
          </w:tcPr>
          <w:p w:rsidR="00E624F5" w:rsidRPr="00FD3719" w:rsidRDefault="00E624F5" w:rsidP="00202BA0">
            <w:pPr>
              <w:spacing w:line="22" w:lineRule="atLeast"/>
              <w:ind w:left="284" w:right="60" w:hanging="218"/>
              <w:rPr>
                <w:rFonts w:ascii="Times New Roman" w:hAnsi="Times New Roman" w:cs="Times New Roman"/>
                <w:sz w:val="18"/>
                <w:szCs w:val="18"/>
              </w:rPr>
            </w:pPr>
            <w:r w:rsidRPr="00FD3719">
              <w:rPr>
                <w:rFonts w:ascii="Times New Roman" w:hAnsi="Times New Roman" w:cs="Times New Roman"/>
                <w:sz w:val="18"/>
                <w:szCs w:val="18"/>
              </w:rPr>
              <w:t>Model</w:t>
            </w:r>
          </w:p>
        </w:tc>
        <w:tc>
          <w:tcPr>
            <w:tcW w:w="515" w:type="dxa"/>
            <w:tcBorders>
              <w:top w:val="single" w:sz="18" w:space="0" w:color="000000"/>
              <w:left w:val="nil"/>
              <w:bottom w:val="single" w:sz="12" w:space="0" w:color="auto"/>
              <w:right w:val="nil"/>
            </w:tcBorders>
            <w:shd w:val="clear" w:color="auto" w:fill="FFFFFF"/>
            <w:vAlign w:val="bottom"/>
          </w:tcPr>
          <w:p w:rsidR="00E624F5" w:rsidRPr="00FD3719" w:rsidRDefault="00E624F5" w:rsidP="00202BA0">
            <w:pPr>
              <w:spacing w:line="22" w:lineRule="atLeast"/>
              <w:ind w:left="284" w:right="60" w:hanging="218"/>
              <w:jc w:val="center"/>
              <w:rPr>
                <w:rFonts w:ascii="Times New Roman" w:hAnsi="Times New Roman" w:cs="Times New Roman"/>
                <w:sz w:val="18"/>
                <w:szCs w:val="18"/>
              </w:rPr>
            </w:pPr>
            <w:r w:rsidRPr="00FD3719">
              <w:rPr>
                <w:rFonts w:ascii="Times New Roman" w:hAnsi="Times New Roman" w:cs="Times New Roman"/>
                <w:sz w:val="18"/>
                <w:szCs w:val="18"/>
              </w:rPr>
              <w:t>R</w:t>
            </w:r>
          </w:p>
        </w:tc>
        <w:tc>
          <w:tcPr>
            <w:tcW w:w="672" w:type="dxa"/>
            <w:tcBorders>
              <w:top w:val="single" w:sz="18" w:space="0" w:color="000000"/>
              <w:left w:val="nil"/>
              <w:bottom w:val="single" w:sz="12" w:space="0" w:color="auto"/>
              <w:right w:val="nil"/>
            </w:tcBorders>
            <w:shd w:val="clear" w:color="auto" w:fill="FFFFFF"/>
            <w:vAlign w:val="bottom"/>
          </w:tcPr>
          <w:p w:rsidR="00E624F5" w:rsidRPr="00FD3719" w:rsidRDefault="00E624F5" w:rsidP="00202BA0">
            <w:pPr>
              <w:spacing w:line="22" w:lineRule="atLeast"/>
              <w:ind w:left="284" w:right="60" w:hanging="218"/>
              <w:jc w:val="center"/>
              <w:rPr>
                <w:rFonts w:ascii="Times New Roman" w:hAnsi="Times New Roman" w:cs="Times New Roman"/>
                <w:sz w:val="18"/>
                <w:szCs w:val="18"/>
              </w:rPr>
            </w:pPr>
            <w:r w:rsidRPr="00FD3719">
              <w:rPr>
                <w:rFonts w:ascii="Times New Roman" w:hAnsi="Times New Roman" w:cs="Times New Roman"/>
                <w:sz w:val="18"/>
                <w:szCs w:val="18"/>
              </w:rPr>
              <w:t>R Square</w:t>
            </w:r>
          </w:p>
        </w:tc>
        <w:tc>
          <w:tcPr>
            <w:tcW w:w="908" w:type="dxa"/>
            <w:tcBorders>
              <w:top w:val="single" w:sz="18" w:space="0" w:color="000000"/>
              <w:left w:val="nil"/>
              <w:bottom w:val="single" w:sz="12" w:space="0" w:color="auto"/>
              <w:right w:val="nil"/>
            </w:tcBorders>
            <w:shd w:val="clear" w:color="auto" w:fill="FFFFFF"/>
            <w:vAlign w:val="bottom"/>
          </w:tcPr>
          <w:p w:rsidR="00E624F5" w:rsidRPr="00FD3719" w:rsidRDefault="00E624F5" w:rsidP="00202BA0">
            <w:pPr>
              <w:spacing w:line="22" w:lineRule="atLeast"/>
              <w:ind w:left="284" w:right="60" w:hanging="218"/>
              <w:jc w:val="center"/>
              <w:rPr>
                <w:rFonts w:ascii="Times New Roman" w:hAnsi="Times New Roman" w:cs="Times New Roman"/>
                <w:sz w:val="18"/>
                <w:szCs w:val="18"/>
              </w:rPr>
            </w:pPr>
            <w:r w:rsidRPr="00FD3719">
              <w:rPr>
                <w:rFonts w:ascii="Times New Roman" w:hAnsi="Times New Roman" w:cs="Times New Roman"/>
                <w:sz w:val="18"/>
                <w:szCs w:val="18"/>
              </w:rPr>
              <w:t>Adjusted R Square</w:t>
            </w:r>
          </w:p>
        </w:tc>
        <w:tc>
          <w:tcPr>
            <w:tcW w:w="908" w:type="dxa"/>
            <w:tcBorders>
              <w:top w:val="single" w:sz="18" w:space="0" w:color="000000"/>
              <w:left w:val="nil"/>
              <w:bottom w:val="single" w:sz="12" w:space="0" w:color="auto"/>
              <w:right w:val="nil"/>
            </w:tcBorders>
            <w:shd w:val="clear" w:color="auto" w:fill="FFFFFF"/>
            <w:vAlign w:val="bottom"/>
          </w:tcPr>
          <w:p w:rsidR="00E624F5" w:rsidRPr="00FD3719" w:rsidRDefault="00E624F5" w:rsidP="00202BA0">
            <w:pPr>
              <w:spacing w:line="22" w:lineRule="atLeast"/>
              <w:ind w:left="284" w:right="60" w:hanging="218"/>
              <w:jc w:val="center"/>
              <w:rPr>
                <w:rFonts w:ascii="Times New Roman" w:hAnsi="Times New Roman" w:cs="Times New Roman"/>
                <w:sz w:val="18"/>
                <w:szCs w:val="18"/>
              </w:rPr>
            </w:pPr>
            <w:r w:rsidRPr="00FD3719">
              <w:rPr>
                <w:rFonts w:ascii="Times New Roman" w:hAnsi="Times New Roman" w:cs="Times New Roman"/>
                <w:sz w:val="18"/>
                <w:szCs w:val="18"/>
              </w:rPr>
              <w:t>Std. Error of the Estimate</w:t>
            </w:r>
          </w:p>
        </w:tc>
        <w:tc>
          <w:tcPr>
            <w:tcW w:w="911" w:type="dxa"/>
            <w:tcBorders>
              <w:top w:val="single" w:sz="18" w:space="0" w:color="000000"/>
              <w:left w:val="nil"/>
              <w:bottom w:val="single" w:sz="12" w:space="0" w:color="auto"/>
              <w:right w:val="nil"/>
            </w:tcBorders>
            <w:shd w:val="clear" w:color="auto" w:fill="FFFFFF"/>
            <w:vAlign w:val="bottom"/>
          </w:tcPr>
          <w:p w:rsidR="00E624F5" w:rsidRPr="00FD3719" w:rsidRDefault="00E624F5" w:rsidP="00202BA0">
            <w:pPr>
              <w:spacing w:line="22" w:lineRule="atLeast"/>
              <w:ind w:left="284" w:right="60" w:hanging="218"/>
              <w:jc w:val="center"/>
              <w:rPr>
                <w:rFonts w:ascii="Times New Roman" w:hAnsi="Times New Roman" w:cs="Times New Roman"/>
                <w:sz w:val="18"/>
                <w:szCs w:val="18"/>
              </w:rPr>
            </w:pPr>
            <w:r w:rsidRPr="00FD3719">
              <w:rPr>
                <w:rFonts w:ascii="Times New Roman" w:hAnsi="Times New Roman" w:cs="Times New Roman"/>
                <w:sz w:val="18"/>
                <w:szCs w:val="18"/>
              </w:rPr>
              <w:t>Durbin-Watson</w:t>
            </w:r>
          </w:p>
        </w:tc>
      </w:tr>
      <w:tr w:rsidR="00782877" w:rsidRPr="00FD3719" w:rsidTr="00782877">
        <w:trPr>
          <w:cantSplit/>
          <w:trHeight w:val="17"/>
          <w:jc w:val="center"/>
        </w:trPr>
        <w:tc>
          <w:tcPr>
            <w:tcW w:w="607" w:type="dxa"/>
            <w:tcBorders>
              <w:top w:val="single" w:sz="12" w:space="0" w:color="auto"/>
              <w:left w:val="nil"/>
              <w:bottom w:val="single" w:sz="18" w:space="0" w:color="000000"/>
              <w:right w:val="nil"/>
            </w:tcBorders>
            <w:shd w:val="clear" w:color="auto" w:fill="FFFFFF"/>
          </w:tcPr>
          <w:p w:rsidR="00E624F5" w:rsidRPr="00FD3719" w:rsidRDefault="00E624F5" w:rsidP="00202BA0">
            <w:pPr>
              <w:spacing w:line="22" w:lineRule="atLeast"/>
              <w:ind w:left="284" w:right="60" w:hanging="218"/>
              <w:rPr>
                <w:rFonts w:ascii="Times New Roman" w:hAnsi="Times New Roman" w:cs="Times New Roman"/>
                <w:sz w:val="18"/>
                <w:szCs w:val="18"/>
              </w:rPr>
            </w:pPr>
            <w:r w:rsidRPr="00FD3719">
              <w:rPr>
                <w:rFonts w:ascii="Times New Roman" w:hAnsi="Times New Roman" w:cs="Times New Roman"/>
                <w:sz w:val="18"/>
                <w:szCs w:val="18"/>
              </w:rPr>
              <w:t>1</w:t>
            </w:r>
          </w:p>
        </w:tc>
        <w:tc>
          <w:tcPr>
            <w:tcW w:w="515" w:type="dxa"/>
            <w:tcBorders>
              <w:top w:val="single" w:sz="12" w:space="0" w:color="auto"/>
              <w:left w:val="nil"/>
              <w:bottom w:val="single" w:sz="18" w:space="0" w:color="000000"/>
              <w:right w:val="nil"/>
            </w:tcBorders>
            <w:shd w:val="clear" w:color="auto" w:fill="FFFFFF"/>
            <w:vAlign w:val="center"/>
          </w:tcPr>
          <w:p w:rsidR="00E624F5" w:rsidRPr="00FD3719" w:rsidRDefault="00E624F5" w:rsidP="00202BA0">
            <w:pPr>
              <w:spacing w:line="22" w:lineRule="atLeast"/>
              <w:ind w:left="284" w:right="60" w:hanging="218"/>
              <w:jc w:val="right"/>
              <w:rPr>
                <w:rFonts w:ascii="Times New Roman" w:hAnsi="Times New Roman" w:cs="Times New Roman"/>
                <w:sz w:val="18"/>
                <w:szCs w:val="18"/>
              </w:rPr>
            </w:pPr>
            <w:r w:rsidRPr="00FD3719">
              <w:rPr>
                <w:rFonts w:ascii="Times New Roman" w:hAnsi="Times New Roman" w:cs="Times New Roman"/>
                <w:sz w:val="18"/>
                <w:szCs w:val="18"/>
              </w:rPr>
              <w:t>,685</w:t>
            </w:r>
            <w:r w:rsidRPr="00FD3719">
              <w:rPr>
                <w:rFonts w:ascii="Times New Roman" w:hAnsi="Times New Roman" w:cs="Times New Roman"/>
                <w:sz w:val="18"/>
                <w:szCs w:val="18"/>
                <w:vertAlign w:val="superscript"/>
              </w:rPr>
              <w:t>a</w:t>
            </w:r>
          </w:p>
        </w:tc>
        <w:tc>
          <w:tcPr>
            <w:tcW w:w="672" w:type="dxa"/>
            <w:tcBorders>
              <w:top w:val="single" w:sz="12" w:space="0" w:color="auto"/>
              <w:left w:val="nil"/>
              <w:bottom w:val="single" w:sz="18" w:space="0" w:color="000000"/>
              <w:right w:val="nil"/>
            </w:tcBorders>
            <w:shd w:val="clear" w:color="auto" w:fill="FFFFFF"/>
            <w:vAlign w:val="center"/>
          </w:tcPr>
          <w:p w:rsidR="00E624F5" w:rsidRPr="00FD3719" w:rsidRDefault="00E624F5" w:rsidP="00202BA0">
            <w:pPr>
              <w:spacing w:line="22" w:lineRule="atLeast"/>
              <w:ind w:left="284" w:right="60" w:hanging="218"/>
              <w:jc w:val="right"/>
              <w:rPr>
                <w:rFonts w:ascii="Times New Roman" w:hAnsi="Times New Roman" w:cs="Times New Roman"/>
                <w:sz w:val="18"/>
                <w:szCs w:val="18"/>
              </w:rPr>
            </w:pPr>
            <w:r w:rsidRPr="00FD3719">
              <w:rPr>
                <w:rFonts w:ascii="Times New Roman" w:hAnsi="Times New Roman" w:cs="Times New Roman"/>
                <w:sz w:val="18"/>
                <w:szCs w:val="18"/>
              </w:rPr>
              <w:t>,469</w:t>
            </w:r>
          </w:p>
        </w:tc>
        <w:tc>
          <w:tcPr>
            <w:tcW w:w="908" w:type="dxa"/>
            <w:tcBorders>
              <w:top w:val="single" w:sz="12" w:space="0" w:color="auto"/>
              <w:left w:val="nil"/>
              <w:bottom w:val="single" w:sz="18" w:space="0" w:color="000000"/>
              <w:right w:val="nil"/>
            </w:tcBorders>
            <w:shd w:val="clear" w:color="auto" w:fill="FFFFFF"/>
            <w:vAlign w:val="center"/>
          </w:tcPr>
          <w:p w:rsidR="00E624F5" w:rsidRPr="00FD3719" w:rsidRDefault="00E624F5" w:rsidP="00202BA0">
            <w:pPr>
              <w:spacing w:line="22" w:lineRule="atLeast"/>
              <w:ind w:left="284" w:right="60" w:hanging="218"/>
              <w:jc w:val="right"/>
              <w:rPr>
                <w:rFonts w:ascii="Times New Roman" w:hAnsi="Times New Roman" w:cs="Times New Roman"/>
                <w:sz w:val="18"/>
                <w:szCs w:val="18"/>
              </w:rPr>
            </w:pPr>
            <w:r w:rsidRPr="00FD3719">
              <w:rPr>
                <w:rFonts w:ascii="Times New Roman" w:hAnsi="Times New Roman" w:cs="Times New Roman"/>
                <w:sz w:val="18"/>
                <w:szCs w:val="18"/>
              </w:rPr>
              <w:t>,444</w:t>
            </w:r>
          </w:p>
        </w:tc>
        <w:tc>
          <w:tcPr>
            <w:tcW w:w="908" w:type="dxa"/>
            <w:tcBorders>
              <w:top w:val="single" w:sz="12" w:space="0" w:color="auto"/>
              <w:left w:val="nil"/>
              <w:bottom w:val="single" w:sz="18" w:space="0" w:color="000000"/>
              <w:right w:val="nil"/>
            </w:tcBorders>
            <w:shd w:val="clear" w:color="auto" w:fill="FFFFFF"/>
            <w:vAlign w:val="center"/>
          </w:tcPr>
          <w:p w:rsidR="00E624F5" w:rsidRPr="00FD3719" w:rsidRDefault="00E624F5" w:rsidP="00202BA0">
            <w:pPr>
              <w:spacing w:line="22" w:lineRule="atLeast"/>
              <w:ind w:left="284" w:right="60" w:hanging="218"/>
              <w:jc w:val="right"/>
              <w:rPr>
                <w:rFonts w:ascii="Times New Roman" w:hAnsi="Times New Roman" w:cs="Times New Roman"/>
                <w:sz w:val="18"/>
                <w:szCs w:val="18"/>
              </w:rPr>
            </w:pPr>
            <w:r w:rsidRPr="00FD3719">
              <w:rPr>
                <w:rFonts w:ascii="Times New Roman" w:hAnsi="Times New Roman" w:cs="Times New Roman"/>
                <w:sz w:val="18"/>
                <w:szCs w:val="18"/>
              </w:rPr>
              <w:t>4,294</w:t>
            </w:r>
          </w:p>
        </w:tc>
        <w:tc>
          <w:tcPr>
            <w:tcW w:w="911" w:type="dxa"/>
            <w:tcBorders>
              <w:top w:val="single" w:sz="12" w:space="0" w:color="auto"/>
              <w:left w:val="nil"/>
              <w:bottom w:val="single" w:sz="18" w:space="0" w:color="000000"/>
              <w:right w:val="nil"/>
            </w:tcBorders>
            <w:shd w:val="clear" w:color="auto" w:fill="FFFFFF"/>
            <w:vAlign w:val="center"/>
          </w:tcPr>
          <w:p w:rsidR="00E624F5" w:rsidRPr="00FD3719" w:rsidRDefault="00E624F5" w:rsidP="00202BA0">
            <w:pPr>
              <w:spacing w:line="22" w:lineRule="atLeast"/>
              <w:ind w:left="284" w:right="60" w:hanging="218"/>
              <w:jc w:val="right"/>
              <w:rPr>
                <w:rFonts w:ascii="Times New Roman" w:hAnsi="Times New Roman" w:cs="Times New Roman"/>
                <w:sz w:val="18"/>
                <w:szCs w:val="18"/>
              </w:rPr>
            </w:pPr>
            <w:r w:rsidRPr="00FD3719">
              <w:rPr>
                <w:rFonts w:ascii="Times New Roman" w:hAnsi="Times New Roman" w:cs="Times New Roman"/>
                <w:sz w:val="18"/>
                <w:szCs w:val="18"/>
              </w:rPr>
              <w:t>1,976</w:t>
            </w:r>
          </w:p>
        </w:tc>
      </w:tr>
      <w:tr w:rsidR="00E624F5" w:rsidRPr="00993443" w:rsidTr="00782877">
        <w:trPr>
          <w:cantSplit/>
          <w:trHeight w:val="65"/>
          <w:jc w:val="center"/>
        </w:trPr>
        <w:tc>
          <w:tcPr>
            <w:tcW w:w="4521" w:type="dxa"/>
            <w:gridSpan w:val="6"/>
            <w:tcBorders>
              <w:top w:val="single" w:sz="18" w:space="0" w:color="000000"/>
              <w:left w:val="nil"/>
              <w:bottom w:val="nil"/>
              <w:right w:val="nil"/>
            </w:tcBorders>
            <w:shd w:val="clear" w:color="auto" w:fill="FFFFFF"/>
          </w:tcPr>
          <w:p w:rsidR="00E624F5" w:rsidRPr="00993443" w:rsidRDefault="00E624F5" w:rsidP="00202BA0">
            <w:pPr>
              <w:spacing w:after="0" w:line="22" w:lineRule="atLeast"/>
              <w:ind w:left="284" w:right="60" w:hanging="218"/>
              <w:rPr>
                <w:rFonts w:ascii="Times New Roman" w:hAnsi="Times New Roman" w:cs="Times New Roman"/>
                <w:sz w:val="24"/>
                <w:szCs w:val="24"/>
              </w:rPr>
            </w:pPr>
            <w:r w:rsidRPr="00993443">
              <w:rPr>
                <w:rFonts w:ascii="Times New Roman" w:hAnsi="Times New Roman" w:cs="Times New Roman"/>
                <w:sz w:val="24"/>
                <w:szCs w:val="24"/>
              </w:rPr>
              <w:t>a. Predictors: (Constant), Komitmen Organisasi, Kual</w:t>
            </w:r>
            <w:r>
              <w:rPr>
                <w:rFonts w:ascii="Times New Roman" w:hAnsi="Times New Roman" w:cs="Times New Roman"/>
                <w:sz w:val="24"/>
                <w:szCs w:val="24"/>
              </w:rPr>
              <w:t>i</w:t>
            </w:r>
            <w:r w:rsidRPr="00993443">
              <w:rPr>
                <w:rFonts w:ascii="Times New Roman" w:hAnsi="Times New Roman" w:cs="Times New Roman"/>
                <w:sz w:val="24"/>
                <w:szCs w:val="24"/>
              </w:rPr>
              <w:t>tas Kehi</w:t>
            </w:r>
            <w:r w:rsidR="00FD3719">
              <w:rPr>
                <w:rFonts w:ascii="Times New Roman" w:hAnsi="Times New Roman" w:cs="Times New Roman"/>
                <w:sz w:val="24"/>
                <w:szCs w:val="24"/>
              </w:rPr>
              <w:t>d</w:t>
            </w:r>
            <w:r w:rsidRPr="00993443">
              <w:rPr>
                <w:rFonts w:ascii="Times New Roman" w:hAnsi="Times New Roman" w:cs="Times New Roman"/>
                <w:sz w:val="24"/>
                <w:szCs w:val="24"/>
              </w:rPr>
              <w:t>upan Kerja, Kepuasan Kerja</w:t>
            </w:r>
          </w:p>
        </w:tc>
      </w:tr>
      <w:tr w:rsidR="00E624F5" w:rsidRPr="00993443" w:rsidTr="00782877">
        <w:trPr>
          <w:cantSplit/>
          <w:trHeight w:val="33"/>
          <w:jc w:val="center"/>
        </w:trPr>
        <w:tc>
          <w:tcPr>
            <w:tcW w:w="4521" w:type="dxa"/>
            <w:gridSpan w:val="6"/>
            <w:tcBorders>
              <w:top w:val="nil"/>
              <w:left w:val="nil"/>
              <w:bottom w:val="nil"/>
              <w:right w:val="nil"/>
            </w:tcBorders>
            <w:shd w:val="clear" w:color="auto" w:fill="FFFFFF"/>
          </w:tcPr>
          <w:p w:rsidR="00E624F5" w:rsidRPr="00993443" w:rsidRDefault="00E624F5" w:rsidP="00202BA0">
            <w:pPr>
              <w:spacing w:after="0" w:line="22" w:lineRule="atLeast"/>
              <w:ind w:left="284" w:right="60" w:hanging="218"/>
              <w:rPr>
                <w:rFonts w:ascii="Times New Roman" w:hAnsi="Times New Roman" w:cs="Times New Roman"/>
                <w:sz w:val="24"/>
                <w:szCs w:val="24"/>
              </w:rPr>
            </w:pPr>
            <w:r w:rsidRPr="00993443">
              <w:rPr>
                <w:rFonts w:ascii="Times New Roman" w:hAnsi="Times New Roman" w:cs="Times New Roman"/>
                <w:sz w:val="24"/>
                <w:szCs w:val="24"/>
              </w:rPr>
              <w:t>b. Dependent Variable: Kinerja Karyawan</w:t>
            </w:r>
          </w:p>
        </w:tc>
      </w:tr>
    </w:tbl>
    <w:p w:rsidR="0077081B" w:rsidRDefault="00E624F5" w:rsidP="0077081B">
      <w:pPr>
        <w:pStyle w:val="ListParagraph"/>
        <w:spacing w:after="0" w:line="22" w:lineRule="atLeast"/>
        <w:ind w:left="-567" w:firstLine="436"/>
        <w:jc w:val="both"/>
        <w:rPr>
          <w:rFonts w:ascii="Times New Roman" w:eastAsia="Times New Roman" w:hAnsi="Times New Roman" w:cs="Times New Roman"/>
          <w:sz w:val="24"/>
          <w:szCs w:val="24"/>
          <w:lang w:eastAsia="id-ID"/>
        </w:rPr>
      </w:pPr>
      <w:r w:rsidRPr="00E624F5">
        <w:rPr>
          <w:rFonts w:ascii="Times New Roman" w:eastAsia="Times New Roman" w:hAnsi="Times New Roman" w:cs="Times New Roman"/>
          <w:sz w:val="24"/>
          <w:szCs w:val="24"/>
          <w:lang w:eastAsia="id-ID"/>
        </w:rPr>
        <w:t>Su</w:t>
      </w:r>
      <w:r w:rsidR="0077081B">
        <w:rPr>
          <w:rFonts w:ascii="Times New Roman" w:eastAsia="Times New Roman" w:hAnsi="Times New Roman" w:cs="Times New Roman"/>
          <w:sz w:val="24"/>
          <w:szCs w:val="24"/>
          <w:lang w:eastAsia="id-ID"/>
        </w:rPr>
        <w:t xml:space="preserve">mber : Data primer yang diolah, </w:t>
      </w:r>
      <w:r w:rsidRPr="00E624F5">
        <w:rPr>
          <w:rFonts w:ascii="Times New Roman" w:eastAsia="Times New Roman" w:hAnsi="Times New Roman" w:cs="Times New Roman"/>
          <w:sz w:val="24"/>
          <w:szCs w:val="24"/>
          <w:lang w:eastAsia="id-ID"/>
        </w:rPr>
        <w:t>2018</w:t>
      </w:r>
    </w:p>
    <w:p w:rsidR="0077081B" w:rsidRDefault="00FD3719" w:rsidP="0077081B">
      <w:pPr>
        <w:pStyle w:val="ListParagraph"/>
        <w:spacing w:after="0" w:line="22" w:lineRule="atLeast"/>
        <w:ind w:left="0" w:firstLine="436"/>
        <w:jc w:val="both"/>
        <w:rPr>
          <w:rFonts w:ascii="Times New Roman" w:eastAsia="Times New Roman" w:hAnsi="Times New Roman" w:cs="Times New Roman"/>
          <w:sz w:val="24"/>
          <w:szCs w:val="24"/>
          <w:lang w:eastAsia="id-ID"/>
        </w:rPr>
      </w:pPr>
      <w:r w:rsidRPr="00993443">
        <w:rPr>
          <w:noProof/>
          <w:lang w:eastAsia="id-ID"/>
        </w:rPr>
        <mc:AlternateContent>
          <mc:Choice Requires="wps">
            <w:drawing>
              <wp:anchor distT="0" distB="0" distL="114300" distR="114300" simplePos="0" relativeHeight="251663360" behindDoc="0" locked="0" layoutInCell="1" allowOverlap="1" wp14:anchorId="4BF2E04C" wp14:editId="3F93B07B">
                <wp:simplePos x="0" y="0"/>
                <wp:positionH relativeFrom="column">
                  <wp:posOffset>1724025</wp:posOffset>
                </wp:positionH>
                <wp:positionV relativeFrom="paragraph">
                  <wp:posOffset>972185</wp:posOffset>
                </wp:positionV>
                <wp:extent cx="533400" cy="0"/>
                <wp:effectExtent l="0" t="76200" r="19050" b="95250"/>
                <wp:wrapNone/>
                <wp:docPr id="7" name="Straight Arrow Connector 7"/>
                <wp:cNvGraphicFramePr/>
                <a:graphic xmlns:a="http://schemas.openxmlformats.org/drawingml/2006/main">
                  <a:graphicData uri="http://schemas.microsoft.com/office/word/2010/wordprocessingShape">
                    <wps:wsp>
                      <wps:cNvCnPr/>
                      <wps:spPr>
                        <a:xfrm>
                          <a:off x="0" y="0"/>
                          <a:ext cx="533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7" o:spid="_x0000_s1026" type="#_x0000_t32" style="position:absolute;margin-left:135.75pt;margin-top:76.55pt;width:42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" strokecolor="black [3040]">
                <v:stroke endarrow="block"/>
              </v:shape>
            </w:pict>
          </mc:Fallback>
        </mc:AlternateContent>
      </w:r>
      <w:r w:rsidR="00152A75" w:rsidRPr="00993443">
        <w:rPr>
          <w:rFonts w:ascii="Times New Roman" w:eastAsia="Times New Roman" w:hAnsi="Times New Roman" w:cs="Times New Roman"/>
          <w:sz w:val="24"/>
          <w:szCs w:val="24"/>
          <w:lang w:eastAsia="id-ID"/>
        </w:rPr>
        <w:t>Hasil uji Autokorelasi pada tabel 4.13 menunjukkan bahwa nilai Durbin-Watson (d) sebesar 1,976.</w:t>
      </w:r>
      <w:r w:rsidR="00152A75">
        <w:rPr>
          <w:rFonts w:ascii="Times New Roman" w:eastAsia="Times New Roman" w:hAnsi="Times New Roman" w:cs="Times New Roman"/>
          <w:sz w:val="24"/>
          <w:szCs w:val="24"/>
          <w:lang w:eastAsia="id-ID"/>
        </w:rPr>
        <w:t xml:space="preserve"> </w:t>
      </w:r>
      <w:r w:rsidR="00152A75" w:rsidRPr="00152A75">
        <w:rPr>
          <w:rFonts w:ascii="Times New Roman" w:eastAsia="Times New Roman" w:hAnsi="Times New Roman" w:cs="Times New Roman"/>
          <w:sz w:val="24"/>
          <w:szCs w:val="24"/>
          <w:lang w:eastAsia="id-ID"/>
        </w:rPr>
        <w:t xml:space="preserve">Nilai ini akan dibandingkan dengan nilai pada tabel Durbin-Watson dengan menggunakan signifikansi 5% dan jumlah pengamatan (n) 66 serta jumlah variabel independen 3 (k=3), maka berdasarkan tabel Durbin-Watson diperoleh nilai batas atas (du) sebesar 1,697 dan nilai batas bawah (dl) </w:t>
      </w:r>
      <w:r w:rsidR="00152A75" w:rsidRPr="00152A75">
        <w:rPr>
          <w:rFonts w:ascii="Times New Roman" w:eastAsia="Times New Roman" w:hAnsi="Times New Roman" w:cs="Times New Roman"/>
          <w:sz w:val="24"/>
          <w:szCs w:val="24"/>
          <w:lang w:eastAsia="id-ID"/>
        </w:rPr>
        <w:lastRenderedPageBreak/>
        <w:t>sebesar 1,507. Sehingg</w:t>
      </w:r>
      <w:r>
        <w:rPr>
          <w:rFonts w:ascii="Times New Roman" w:eastAsia="Times New Roman" w:hAnsi="Times New Roman" w:cs="Times New Roman"/>
          <w:sz w:val="24"/>
          <w:szCs w:val="24"/>
          <w:lang w:eastAsia="id-ID"/>
        </w:rPr>
        <w:t xml:space="preserve">a diperoleh persamaan berikut : </w:t>
      </w:r>
    </w:p>
    <w:p w:rsidR="00152A75" w:rsidRPr="00FD3719" w:rsidRDefault="0077081B" w:rsidP="0077081B">
      <w:pPr>
        <w:pStyle w:val="ListParagraph"/>
        <w:spacing w:after="0" w:line="22" w:lineRule="atLeast"/>
        <w:ind w:left="-142" w:firstLine="436"/>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 xml:space="preserve">du &lt; d &lt; 4 – du </w:t>
      </w:r>
      <w:r>
        <w:rPr>
          <w:rFonts w:ascii="Times New Roman" w:eastAsia="Times New Roman" w:hAnsi="Times New Roman" w:cs="Times New Roman"/>
          <w:b/>
          <w:sz w:val="24"/>
          <w:szCs w:val="24"/>
          <w:lang w:eastAsia="id-ID"/>
        </w:rPr>
        <w:tab/>
        <w:t>1,697&lt;1,976 &lt;</w:t>
      </w:r>
      <w:r w:rsidR="00152A75" w:rsidRPr="00FD3719">
        <w:rPr>
          <w:rFonts w:ascii="Times New Roman" w:eastAsia="Times New Roman" w:hAnsi="Times New Roman" w:cs="Times New Roman"/>
          <w:b/>
          <w:sz w:val="24"/>
          <w:szCs w:val="24"/>
          <w:lang w:eastAsia="id-ID"/>
        </w:rPr>
        <w:t>2,303</w:t>
      </w:r>
    </w:p>
    <w:p w:rsidR="002876E0" w:rsidRDefault="00106B40" w:rsidP="0077081B">
      <w:pPr>
        <w:pStyle w:val="ListParagraph"/>
        <w:tabs>
          <w:tab w:val="left" w:pos="4485"/>
        </w:tabs>
        <w:spacing w:line="22" w:lineRule="atLeast"/>
        <w:ind w:left="0" w:hanging="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152A75" w:rsidRPr="00993443">
        <w:rPr>
          <w:rFonts w:ascii="Times New Roman" w:eastAsia="Times New Roman" w:hAnsi="Times New Roman" w:cs="Times New Roman"/>
          <w:sz w:val="24"/>
          <w:szCs w:val="24"/>
          <w:lang w:eastAsia="id-ID"/>
        </w:rPr>
        <w:t>Maka dapat ditarik kesimpulan bahwa dalam model regresi penelitian ini tidak terjadi aut</w:t>
      </w:r>
      <w:r w:rsidR="00152A75">
        <w:rPr>
          <w:rFonts w:ascii="Times New Roman" w:eastAsia="Times New Roman" w:hAnsi="Times New Roman" w:cs="Times New Roman"/>
          <w:sz w:val="24"/>
          <w:szCs w:val="24"/>
          <w:lang w:eastAsia="id-ID"/>
        </w:rPr>
        <w:t>okorelasi positif atau negatif.</w:t>
      </w:r>
    </w:p>
    <w:p w:rsidR="002876E0" w:rsidRPr="00FD3719" w:rsidRDefault="002876E0" w:rsidP="00FD3719">
      <w:pPr>
        <w:pStyle w:val="ListParagraph"/>
        <w:tabs>
          <w:tab w:val="left" w:pos="4485"/>
        </w:tabs>
        <w:spacing w:line="22" w:lineRule="atLeast"/>
        <w:ind w:left="284" w:hanging="218"/>
        <w:jc w:val="both"/>
        <w:rPr>
          <w:rFonts w:ascii="Times New Roman" w:eastAsia="Times New Roman" w:hAnsi="Times New Roman" w:cs="Times New Roman"/>
          <w:sz w:val="24"/>
          <w:szCs w:val="24"/>
          <w:lang w:eastAsia="id-ID"/>
        </w:rPr>
      </w:pPr>
    </w:p>
    <w:p w:rsidR="00152A75" w:rsidRDefault="00152A75" w:rsidP="00202BA0">
      <w:pPr>
        <w:pStyle w:val="ListParagraph"/>
        <w:numPr>
          <w:ilvl w:val="0"/>
          <w:numId w:val="21"/>
        </w:numPr>
        <w:spacing w:after="160" w:line="22" w:lineRule="atLeast"/>
        <w:ind w:left="284" w:hanging="218"/>
        <w:jc w:val="both"/>
        <w:rPr>
          <w:rFonts w:ascii="Times New Roman" w:eastAsia="Times New Roman" w:hAnsi="Times New Roman" w:cs="Times New Roman"/>
          <w:sz w:val="24"/>
          <w:szCs w:val="24"/>
          <w:lang w:eastAsia="id-ID"/>
        </w:rPr>
      </w:pPr>
      <w:r w:rsidRPr="00152A75">
        <w:rPr>
          <w:rFonts w:ascii="Times New Roman" w:eastAsia="Times New Roman" w:hAnsi="Times New Roman" w:cs="Times New Roman"/>
          <w:sz w:val="24"/>
          <w:szCs w:val="24"/>
          <w:lang w:eastAsia="id-ID"/>
        </w:rPr>
        <w:t>Uji Normalitas</w:t>
      </w:r>
    </w:p>
    <w:p w:rsidR="00152A75" w:rsidRPr="00152A75" w:rsidRDefault="00152A75" w:rsidP="008D46F4">
      <w:pPr>
        <w:pStyle w:val="ListParagraph"/>
        <w:spacing w:line="22" w:lineRule="atLeast"/>
        <w:ind w:left="284" w:hanging="218"/>
        <w:rPr>
          <w:rFonts w:ascii="Times New Roman" w:hAnsi="Times New Roman" w:cs="Times New Roman"/>
          <w:sz w:val="24"/>
          <w:szCs w:val="24"/>
        </w:rPr>
      </w:pPr>
      <w:r w:rsidRPr="00993443">
        <w:rPr>
          <w:noProof/>
          <w:lang w:eastAsia="id-ID"/>
        </w:rPr>
        <w:drawing>
          <wp:inline distT="0" distB="0" distL="0" distR="0" wp14:anchorId="332B41CF" wp14:editId="1D88724D">
            <wp:extent cx="3224652" cy="174087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41241" cy="1749832"/>
                    </a:xfrm>
                    <a:prstGeom prst="rect">
                      <a:avLst/>
                    </a:prstGeom>
                    <a:noFill/>
                    <a:ln>
                      <a:noFill/>
                    </a:ln>
                  </pic:spPr>
                </pic:pic>
              </a:graphicData>
            </a:graphic>
          </wp:inline>
        </w:drawing>
      </w:r>
    </w:p>
    <w:p w:rsidR="00152A75" w:rsidRPr="00751C14" w:rsidRDefault="00152A75" w:rsidP="00202BA0">
      <w:pPr>
        <w:pStyle w:val="ListParagraph"/>
        <w:spacing w:line="22" w:lineRule="atLeast"/>
        <w:ind w:left="284"/>
        <w:jc w:val="both"/>
        <w:rPr>
          <w:rFonts w:ascii="Times New Roman" w:eastAsia="Times New Roman" w:hAnsi="Times New Roman" w:cs="Times New Roman"/>
          <w:sz w:val="24"/>
          <w:szCs w:val="24"/>
          <w:lang w:eastAsia="id-ID"/>
        </w:rPr>
      </w:pPr>
      <w:r w:rsidRPr="00993443">
        <w:rPr>
          <w:rFonts w:ascii="Times New Roman" w:eastAsia="Times New Roman" w:hAnsi="Times New Roman" w:cs="Times New Roman"/>
          <w:sz w:val="24"/>
          <w:szCs w:val="24"/>
          <w:lang w:eastAsia="id-ID"/>
        </w:rPr>
        <w:t>Sumber :</w:t>
      </w:r>
      <w:r>
        <w:rPr>
          <w:rFonts w:ascii="Times New Roman" w:eastAsia="Times New Roman" w:hAnsi="Times New Roman" w:cs="Times New Roman"/>
          <w:sz w:val="24"/>
          <w:szCs w:val="24"/>
          <w:lang w:eastAsia="id-ID"/>
        </w:rPr>
        <w:t xml:space="preserve"> Data primer yang diolah, 2018.</w:t>
      </w:r>
    </w:p>
    <w:p w:rsidR="00152A75" w:rsidRDefault="00152A75" w:rsidP="00202BA0">
      <w:pPr>
        <w:pStyle w:val="ListParagraph"/>
        <w:spacing w:line="22" w:lineRule="atLeast"/>
        <w:ind w:left="284"/>
        <w:jc w:val="both"/>
        <w:rPr>
          <w:rFonts w:ascii="Times New Roman" w:eastAsia="Times New Roman" w:hAnsi="Times New Roman" w:cs="Times New Roman"/>
          <w:sz w:val="24"/>
          <w:szCs w:val="24"/>
          <w:lang w:eastAsia="id-ID"/>
        </w:rPr>
      </w:pPr>
      <w:r w:rsidRPr="00993443">
        <w:rPr>
          <w:rFonts w:ascii="Times New Roman" w:eastAsia="Times New Roman" w:hAnsi="Times New Roman" w:cs="Times New Roman"/>
          <w:sz w:val="24"/>
          <w:szCs w:val="24"/>
          <w:lang w:eastAsia="id-ID"/>
        </w:rPr>
        <w:t>Berdasarkan gambar diatas dapat diketahui bahwa penyebaran data (titik) pada Normal P-Plot of Regression Standardized dari variabel terikat menyebar di sekitar garis diagonal, maka model regresi memenuhi asumsi normalitas.</w:t>
      </w:r>
    </w:p>
    <w:p w:rsidR="00782877" w:rsidRDefault="00693587" w:rsidP="00782877">
      <w:pPr>
        <w:pStyle w:val="ListParagraph"/>
        <w:numPr>
          <w:ilvl w:val="0"/>
          <w:numId w:val="21"/>
        </w:numPr>
        <w:spacing w:after="0" w:line="22" w:lineRule="atLeast"/>
        <w:ind w:left="283" w:hanging="215"/>
        <w:jc w:val="both"/>
        <w:rPr>
          <w:rFonts w:ascii="Times New Roman" w:eastAsia="Times New Roman" w:hAnsi="Times New Roman" w:cs="Times New Roman"/>
          <w:sz w:val="24"/>
          <w:szCs w:val="24"/>
          <w:lang w:eastAsia="id-ID"/>
        </w:rPr>
      </w:pPr>
      <w:r w:rsidRPr="00693587">
        <w:rPr>
          <w:rFonts w:ascii="Times New Roman" w:eastAsia="Times New Roman" w:hAnsi="Times New Roman" w:cs="Times New Roman"/>
          <w:sz w:val="24"/>
          <w:szCs w:val="24"/>
          <w:lang w:eastAsia="id-ID"/>
        </w:rPr>
        <w:t>Uji Multikolinieritas</w:t>
      </w:r>
    </w:p>
    <w:tbl>
      <w:tblPr>
        <w:tblW w:w="3767" w:type="dxa"/>
        <w:jc w:val="center"/>
        <w:tblInd w:w="15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42"/>
        <w:gridCol w:w="1093"/>
        <w:gridCol w:w="1250"/>
        <w:gridCol w:w="782"/>
      </w:tblGrid>
      <w:tr w:rsidR="00782877" w:rsidRPr="00993443" w:rsidTr="00782877">
        <w:trPr>
          <w:cantSplit/>
          <w:trHeight w:val="40"/>
          <w:jc w:val="center"/>
        </w:trPr>
        <w:tc>
          <w:tcPr>
            <w:tcW w:w="3767" w:type="dxa"/>
            <w:gridSpan w:val="4"/>
            <w:tcBorders>
              <w:top w:val="nil"/>
              <w:left w:val="nil"/>
              <w:bottom w:val="single" w:sz="18" w:space="0" w:color="000000"/>
              <w:right w:val="nil"/>
            </w:tcBorders>
            <w:shd w:val="clear" w:color="auto" w:fill="FFFFFF"/>
            <w:vAlign w:val="center"/>
          </w:tcPr>
          <w:p w:rsidR="00782877" w:rsidRPr="00993443" w:rsidRDefault="00782877" w:rsidP="008030CE">
            <w:pPr>
              <w:spacing w:line="22" w:lineRule="atLeast"/>
              <w:ind w:left="60" w:right="60"/>
              <w:jc w:val="center"/>
              <w:rPr>
                <w:rFonts w:ascii="Times New Roman" w:hAnsi="Times New Roman" w:cs="Times New Roman"/>
                <w:sz w:val="24"/>
                <w:szCs w:val="24"/>
              </w:rPr>
            </w:pPr>
            <w:r w:rsidRPr="00993443">
              <w:rPr>
                <w:rFonts w:ascii="Times New Roman" w:hAnsi="Times New Roman" w:cs="Times New Roman"/>
                <w:b/>
                <w:bCs/>
                <w:sz w:val="24"/>
                <w:szCs w:val="24"/>
              </w:rPr>
              <w:t>Coefficients</w:t>
            </w:r>
            <w:r w:rsidRPr="00993443">
              <w:rPr>
                <w:rFonts w:ascii="Times New Roman" w:hAnsi="Times New Roman" w:cs="Times New Roman"/>
                <w:b/>
                <w:bCs/>
                <w:sz w:val="24"/>
                <w:szCs w:val="24"/>
                <w:vertAlign w:val="superscript"/>
              </w:rPr>
              <w:t>a</w:t>
            </w:r>
          </w:p>
        </w:tc>
      </w:tr>
      <w:tr w:rsidR="00782877" w:rsidRPr="00E966EB" w:rsidTr="00782877">
        <w:trPr>
          <w:cantSplit/>
          <w:trHeight w:val="40"/>
          <w:jc w:val="center"/>
        </w:trPr>
        <w:tc>
          <w:tcPr>
            <w:tcW w:w="1735" w:type="dxa"/>
            <w:gridSpan w:val="2"/>
            <w:vMerge w:val="restart"/>
            <w:tcBorders>
              <w:top w:val="single" w:sz="18" w:space="0" w:color="000000"/>
              <w:left w:val="nil"/>
              <w:bottom w:val="nil"/>
              <w:right w:val="nil"/>
            </w:tcBorders>
            <w:shd w:val="clear" w:color="auto" w:fill="FFFFFF"/>
            <w:vAlign w:val="bottom"/>
          </w:tcPr>
          <w:p w:rsidR="00782877" w:rsidRPr="00E966EB" w:rsidRDefault="00782877" w:rsidP="008030CE">
            <w:pPr>
              <w:spacing w:line="22" w:lineRule="atLeast"/>
              <w:ind w:left="60" w:right="60"/>
              <w:rPr>
                <w:rFonts w:ascii="Times New Roman" w:hAnsi="Times New Roman" w:cs="Times New Roman"/>
                <w:sz w:val="20"/>
                <w:szCs w:val="20"/>
              </w:rPr>
            </w:pPr>
            <w:r w:rsidRPr="00E966EB">
              <w:rPr>
                <w:rFonts w:ascii="Times New Roman" w:hAnsi="Times New Roman" w:cs="Times New Roman"/>
                <w:sz w:val="20"/>
                <w:szCs w:val="20"/>
              </w:rPr>
              <w:t>Model</w:t>
            </w:r>
          </w:p>
        </w:tc>
        <w:tc>
          <w:tcPr>
            <w:tcW w:w="2032" w:type="dxa"/>
            <w:gridSpan w:val="2"/>
            <w:tcBorders>
              <w:top w:val="single" w:sz="18" w:space="0" w:color="000000"/>
              <w:left w:val="nil"/>
              <w:bottom w:val="nil"/>
              <w:right w:val="nil"/>
            </w:tcBorders>
            <w:shd w:val="clear" w:color="auto" w:fill="FFFFFF"/>
            <w:vAlign w:val="bottom"/>
          </w:tcPr>
          <w:p w:rsidR="00782877" w:rsidRPr="00E966EB" w:rsidRDefault="00782877" w:rsidP="008030CE">
            <w:pPr>
              <w:spacing w:line="22" w:lineRule="atLeast"/>
              <w:ind w:left="60" w:right="60"/>
              <w:jc w:val="center"/>
              <w:rPr>
                <w:rFonts w:ascii="Times New Roman" w:hAnsi="Times New Roman" w:cs="Times New Roman"/>
                <w:sz w:val="20"/>
                <w:szCs w:val="20"/>
              </w:rPr>
            </w:pPr>
            <w:r w:rsidRPr="00E966EB">
              <w:rPr>
                <w:rFonts w:ascii="Times New Roman" w:hAnsi="Times New Roman" w:cs="Times New Roman"/>
                <w:sz w:val="20"/>
                <w:szCs w:val="20"/>
              </w:rPr>
              <w:t>Collinearity Statistics</w:t>
            </w:r>
          </w:p>
        </w:tc>
      </w:tr>
      <w:tr w:rsidR="00782877" w:rsidRPr="00E966EB" w:rsidTr="00782877">
        <w:trPr>
          <w:cantSplit/>
          <w:trHeight w:val="40"/>
          <w:jc w:val="center"/>
        </w:trPr>
        <w:tc>
          <w:tcPr>
            <w:tcW w:w="1735" w:type="dxa"/>
            <w:gridSpan w:val="2"/>
            <w:vMerge/>
            <w:tcBorders>
              <w:top w:val="nil"/>
              <w:left w:val="nil"/>
              <w:bottom w:val="single" w:sz="18" w:space="0" w:color="000000"/>
              <w:right w:val="nil"/>
            </w:tcBorders>
            <w:shd w:val="clear" w:color="auto" w:fill="FFFFFF"/>
            <w:vAlign w:val="bottom"/>
          </w:tcPr>
          <w:p w:rsidR="00782877" w:rsidRPr="00E966EB" w:rsidRDefault="00782877" w:rsidP="008030CE">
            <w:pPr>
              <w:spacing w:line="22" w:lineRule="atLeast"/>
              <w:rPr>
                <w:rFonts w:ascii="Times New Roman" w:hAnsi="Times New Roman" w:cs="Times New Roman"/>
                <w:sz w:val="20"/>
                <w:szCs w:val="20"/>
              </w:rPr>
            </w:pPr>
          </w:p>
        </w:tc>
        <w:tc>
          <w:tcPr>
            <w:tcW w:w="1250" w:type="dxa"/>
            <w:tcBorders>
              <w:top w:val="nil"/>
              <w:left w:val="nil"/>
              <w:bottom w:val="single" w:sz="18" w:space="0" w:color="000000"/>
              <w:right w:val="nil"/>
            </w:tcBorders>
            <w:shd w:val="clear" w:color="auto" w:fill="FFFFFF"/>
            <w:vAlign w:val="bottom"/>
          </w:tcPr>
          <w:p w:rsidR="00782877" w:rsidRPr="00E966EB" w:rsidRDefault="00782877" w:rsidP="008030CE">
            <w:pPr>
              <w:spacing w:line="22" w:lineRule="atLeast"/>
              <w:ind w:left="60" w:right="60"/>
              <w:jc w:val="center"/>
              <w:rPr>
                <w:rFonts w:ascii="Times New Roman" w:hAnsi="Times New Roman" w:cs="Times New Roman"/>
                <w:sz w:val="20"/>
                <w:szCs w:val="20"/>
              </w:rPr>
            </w:pPr>
            <w:r w:rsidRPr="00E966EB">
              <w:rPr>
                <w:rFonts w:ascii="Times New Roman" w:hAnsi="Times New Roman" w:cs="Times New Roman"/>
                <w:sz w:val="20"/>
                <w:szCs w:val="20"/>
              </w:rPr>
              <w:t>Tolerance</w:t>
            </w:r>
          </w:p>
        </w:tc>
        <w:tc>
          <w:tcPr>
            <w:tcW w:w="782" w:type="dxa"/>
            <w:tcBorders>
              <w:top w:val="nil"/>
              <w:left w:val="nil"/>
              <w:bottom w:val="single" w:sz="18" w:space="0" w:color="000000"/>
              <w:right w:val="nil"/>
            </w:tcBorders>
            <w:shd w:val="clear" w:color="auto" w:fill="FFFFFF"/>
            <w:vAlign w:val="bottom"/>
          </w:tcPr>
          <w:p w:rsidR="00782877" w:rsidRPr="00E966EB" w:rsidRDefault="00782877" w:rsidP="008030CE">
            <w:pPr>
              <w:spacing w:line="22" w:lineRule="atLeast"/>
              <w:ind w:left="60" w:right="60"/>
              <w:jc w:val="center"/>
              <w:rPr>
                <w:rFonts w:ascii="Times New Roman" w:hAnsi="Times New Roman" w:cs="Times New Roman"/>
                <w:sz w:val="20"/>
                <w:szCs w:val="20"/>
              </w:rPr>
            </w:pPr>
            <w:r w:rsidRPr="00E966EB">
              <w:rPr>
                <w:rFonts w:ascii="Times New Roman" w:hAnsi="Times New Roman" w:cs="Times New Roman"/>
                <w:sz w:val="20"/>
                <w:szCs w:val="20"/>
              </w:rPr>
              <w:t>VIF</w:t>
            </w:r>
          </w:p>
        </w:tc>
      </w:tr>
      <w:tr w:rsidR="00782877" w:rsidRPr="00E966EB" w:rsidTr="00782877">
        <w:trPr>
          <w:cantSplit/>
          <w:trHeight w:val="40"/>
          <w:jc w:val="center"/>
        </w:trPr>
        <w:tc>
          <w:tcPr>
            <w:tcW w:w="642" w:type="dxa"/>
            <w:vMerge w:val="restart"/>
            <w:tcBorders>
              <w:top w:val="single" w:sz="18" w:space="0" w:color="000000"/>
              <w:left w:val="nil"/>
              <w:bottom w:val="nil"/>
              <w:right w:val="nil"/>
            </w:tcBorders>
            <w:shd w:val="clear" w:color="auto" w:fill="FFFFFF"/>
          </w:tcPr>
          <w:p w:rsidR="00782877" w:rsidRPr="00E966EB" w:rsidRDefault="00782877" w:rsidP="008030CE">
            <w:pPr>
              <w:spacing w:line="22" w:lineRule="atLeast"/>
              <w:ind w:left="60" w:right="60"/>
              <w:rPr>
                <w:rFonts w:ascii="Times New Roman" w:hAnsi="Times New Roman" w:cs="Times New Roman"/>
                <w:sz w:val="20"/>
                <w:szCs w:val="20"/>
              </w:rPr>
            </w:pPr>
            <w:r w:rsidRPr="00E966EB">
              <w:rPr>
                <w:rFonts w:ascii="Times New Roman" w:hAnsi="Times New Roman" w:cs="Times New Roman"/>
                <w:sz w:val="20"/>
                <w:szCs w:val="20"/>
              </w:rPr>
              <w:t>1</w:t>
            </w:r>
          </w:p>
        </w:tc>
        <w:tc>
          <w:tcPr>
            <w:tcW w:w="1093" w:type="dxa"/>
            <w:tcBorders>
              <w:top w:val="single" w:sz="18" w:space="0" w:color="000000"/>
              <w:left w:val="nil"/>
              <w:bottom w:val="nil"/>
              <w:right w:val="nil"/>
            </w:tcBorders>
            <w:shd w:val="clear" w:color="auto" w:fill="FFFFFF"/>
          </w:tcPr>
          <w:p w:rsidR="00782877" w:rsidRPr="00E966EB" w:rsidRDefault="00782877" w:rsidP="008030CE">
            <w:pPr>
              <w:spacing w:line="22" w:lineRule="atLeast"/>
              <w:ind w:left="60" w:right="60"/>
              <w:rPr>
                <w:rFonts w:ascii="Times New Roman" w:hAnsi="Times New Roman" w:cs="Times New Roman"/>
                <w:sz w:val="20"/>
                <w:szCs w:val="20"/>
              </w:rPr>
            </w:pPr>
            <w:r w:rsidRPr="00E966EB">
              <w:rPr>
                <w:rFonts w:ascii="Times New Roman" w:hAnsi="Times New Roman" w:cs="Times New Roman"/>
                <w:sz w:val="20"/>
                <w:szCs w:val="20"/>
              </w:rPr>
              <w:t>(Constant)</w:t>
            </w:r>
          </w:p>
        </w:tc>
        <w:tc>
          <w:tcPr>
            <w:tcW w:w="1250" w:type="dxa"/>
            <w:tcBorders>
              <w:top w:val="single" w:sz="18" w:space="0" w:color="000000"/>
              <w:left w:val="nil"/>
              <w:bottom w:val="nil"/>
              <w:right w:val="nil"/>
            </w:tcBorders>
            <w:shd w:val="clear" w:color="auto" w:fill="FFFFFF"/>
            <w:vAlign w:val="center"/>
          </w:tcPr>
          <w:p w:rsidR="00782877" w:rsidRPr="00E966EB" w:rsidRDefault="00782877" w:rsidP="008030CE">
            <w:pPr>
              <w:spacing w:line="22" w:lineRule="atLeast"/>
              <w:rPr>
                <w:rFonts w:ascii="Times New Roman" w:hAnsi="Times New Roman" w:cs="Times New Roman"/>
                <w:sz w:val="20"/>
                <w:szCs w:val="20"/>
              </w:rPr>
            </w:pPr>
          </w:p>
        </w:tc>
        <w:tc>
          <w:tcPr>
            <w:tcW w:w="782" w:type="dxa"/>
            <w:tcBorders>
              <w:top w:val="single" w:sz="18" w:space="0" w:color="000000"/>
              <w:left w:val="nil"/>
              <w:bottom w:val="nil"/>
              <w:right w:val="nil"/>
            </w:tcBorders>
            <w:shd w:val="clear" w:color="auto" w:fill="FFFFFF"/>
            <w:vAlign w:val="center"/>
          </w:tcPr>
          <w:p w:rsidR="00782877" w:rsidRPr="00E966EB" w:rsidRDefault="00782877" w:rsidP="008030CE">
            <w:pPr>
              <w:spacing w:line="22" w:lineRule="atLeast"/>
              <w:rPr>
                <w:rFonts w:ascii="Times New Roman" w:hAnsi="Times New Roman" w:cs="Times New Roman"/>
                <w:sz w:val="20"/>
                <w:szCs w:val="20"/>
              </w:rPr>
            </w:pPr>
          </w:p>
        </w:tc>
      </w:tr>
      <w:tr w:rsidR="00782877" w:rsidRPr="00E966EB" w:rsidTr="00782877">
        <w:trPr>
          <w:cantSplit/>
          <w:trHeight w:val="43"/>
          <w:jc w:val="center"/>
        </w:trPr>
        <w:tc>
          <w:tcPr>
            <w:tcW w:w="642" w:type="dxa"/>
            <w:vMerge/>
            <w:tcBorders>
              <w:top w:val="nil"/>
              <w:left w:val="nil"/>
              <w:bottom w:val="nil"/>
              <w:right w:val="nil"/>
            </w:tcBorders>
            <w:shd w:val="clear" w:color="auto" w:fill="FFFFFF"/>
          </w:tcPr>
          <w:p w:rsidR="00782877" w:rsidRPr="00E966EB" w:rsidRDefault="00782877" w:rsidP="008030CE">
            <w:pPr>
              <w:spacing w:line="22" w:lineRule="atLeast"/>
              <w:rPr>
                <w:rFonts w:ascii="Times New Roman" w:hAnsi="Times New Roman" w:cs="Times New Roman"/>
                <w:sz w:val="20"/>
                <w:szCs w:val="20"/>
              </w:rPr>
            </w:pPr>
          </w:p>
        </w:tc>
        <w:tc>
          <w:tcPr>
            <w:tcW w:w="1093" w:type="dxa"/>
            <w:tcBorders>
              <w:top w:val="nil"/>
              <w:left w:val="nil"/>
              <w:bottom w:val="nil"/>
              <w:right w:val="nil"/>
            </w:tcBorders>
            <w:shd w:val="clear" w:color="auto" w:fill="FFFFFF"/>
          </w:tcPr>
          <w:p w:rsidR="00782877" w:rsidRPr="00E966EB" w:rsidRDefault="00782877" w:rsidP="008030CE">
            <w:pPr>
              <w:spacing w:line="22" w:lineRule="atLeast"/>
              <w:ind w:left="60" w:right="60"/>
              <w:rPr>
                <w:rFonts w:ascii="Times New Roman" w:hAnsi="Times New Roman" w:cs="Times New Roman"/>
                <w:sz w:val="20"/>
                <w:szCs w:val="20"/>
              </w:rPr>
            </w:pPr>
            <w:r w:rsidRPr="00E966EB">
              <w:rPr>
                <w:rFonts w:ascii="Times New Roman" w:hAnsi="Times New Roman" w:cs="Times New Roman"/>
                <w:sz w:val="20"/>
                <w:szCs w:val="20"/>
              </w:rPr>
              <w:t>Kualitas Kehidupan Kerja</w:t>
            </w:r>
          </w:p>
        </w:tc>
        <w:tc>
          <w:tcPr>
            <w:tcW w:w="1250" w:type="dxa"/>
            <w:tcBorders>
              <w:top w:val="nil"/>
              <w:left w:val="nil"/>
              <w:bottom w:val="nil"/>
              <w:right w:val="nil"/>
            </w:tcBorders>
            <w:shd w:val="clear" w:color="auto" w:fill="FFFFFF"/>
            <w:vAlign w:val="center"/>
          </w:tcPr>
          <w:p w:rsidR="00782877" w:rsidRPr="00E966EB" w:rsidRDefault="00782877" w:rsidP="008030CE">
            <w:pPr>
              <w:spacing w:line="22" w:lineRule="atLeast"/>
              <w:ind w:left="60" w:right="60"/>
              <w:jc w:val="right"/>
              <w:rPr>
                <w:rFonts w:ascii="Times New Roman" w:hAnsi="Times New Roman" w:cs="Times New Roman"/>
                <w:sz w:val="20"/>
                <w:szCs w:val="20"/>
              </w:rPr>
            </w:pPr>
            <w:r w:rsidRPr="00E966EB">
              <w:rPr>
                <w:rFonts w:ascii="Times New Roman" w:hAnsi="Times New Roman" w:cs="Times New Roman"/>
                <w:sz w:val="20"/>
                <w:szCs w:val="20"/>
              </w:rPr>
              <w:t>,934</w:t>
            </w:r>
          </w:p>
        </w:tc>
        <w:tc>
          <w:tcPr>
            <w:tcW w:w="782" w:type="dxa"/>
            <w:tcBorders>
              <w:top w:val="nil"/>
              <w:left w:val="nil"/>
              <w:bottom w:val="nil"/>
              <w:right w:val="nil"/>
            </w:tcBorders>
            <w:shd w:val="clear" w:color="auto" w:fill="FFFFFF"/>
            <w:vAlign w:val="center"/>
          </w:tcPr>
          <w:p w:rsidR="00782877" w:rsidRPr="00E966EB" w:rsidRDefault="00782877" w:rsidP="008030CE">
            <w:pPr>
              <w:spacing w:line="22" w:lineRule="atLeast"/>
              <w:ind w:left="60" w:right="60"/>
              <w:jc w:val="right"/>
              <w:rPr>
                <w:rFonts w:ascii="Times New Roman" w:hAnsi="Times New Roman" w:cs="Times New Roman"/>
                <w:sz w:val="20"/>
                <w:szCs w:val="20"/>
              </w:rPr>
            </w:pPr>
            <w:r w:rsidRPr="00E966EB">
              <w:rPr>
                <w:rFonts w:ascii="Times New Roman" w:hAnsi="Times New Roman" w:cs="Times New Roman"/>
                <w:sz w:val="20"/>
                <w:szCs w:val="20"/>
              </w:rPr>
              <w:t>1,070</w:t>
            </w:r>
          </w:p>
        </w:tc>
      </w:tr>
      <w:tr w:rsidR="00782877" w:rsidRPr="00E966EB" w:rsidTr="00782877">
        <w:trPr>
          <w:cantSplit/>
          <w:trHeight w:val="42"/>
          <w:jc w:val="center"/>
        </w:trPr>
        <w:tc>
          <w:tcPr>
            <w:tcW w:w="642" w:type="dxa"/>
            <w:vMerge/>
            <w:tcBorders>
              <w:top w:val="nil"/>
              <w:left w:val="nil"/>
              <w:bottom w:val="nil"/>
              <w:right w:val="nil"/>
            </w:tcBorders>
            <w:shd w:val="clear" w:color="auto" w:fill="FFFFFF"/>
          </w:tcPr>
          <w:p w:rsidR="00782877" w:rsidRPr="00E966EB" w:rsidRDefault="00782877" w:rsidP="008030CE">
            <w:pPr>
              <w:spacing w:line="22" w:lineRule="atLeast"/>
              <w:rPr>
                <w:rFonts w:ascii="Times New Roman" w:hAnsi="Times New Roman" w:cs="Times New Roman"/>
                <w:sz w:val="20"/>
                <w:szCs w:val="20"/>
              </w:rPr>
            </w:pPr>
          </w:p>
        </w:tc>
        <w:tc>
          <w:tcPr>
            <w:tcW w:w="1093" w:type="dxa"/>
            <w:tcBorders>
              <w:top w:val="nil"/>
              <w:left w:val="nil"/>
              <w:bottom w:val="nil"/>
              <w:right w:val="nil"/>
            </w:tcBorders>
            <w:shd w:val="clear" w:color="auto" w:fill="FFFFFF"/>
          </w:tcPr>
          <w:p w:rsidR="00782877" w:rsidRPr="00E966EB" w:rsidRDefault="00782877" w:rsidP="008030CE">
            <w:pPr>
              <w:spacing w:line="22" w:lineRule="atLeast"/>
              <w:ind w:left="60" w:right="60"/>
              <w:rPr>
                <w:rFonts w:ascii="Times New Roman" w:hAnsi="Times New Roman" w:cs="Times New Roman"/>
                <w:sz w:val="20"/>
                <w:szCs w:val="20"/>
              </w:rPr>
            </w:pPr>
            <w:r w:rsidRPr="00E966EB">
              <w:rPr>
                <w:rFonts w:ascii="Times New Roman" w:hAnsi="Times New Roman" w:cs="Times New Roman"/>
                <w:sz w:val="20"/>
                <w:szCs w:val="20"/>
              </w:rPr>
              <w:t>Kepuasan Kerja</w:t>
            </w:r>
          </w:p>
        </w:tc>
        <w:tc>
          <w:tcPr>
            <w:tcW w:w="1250" w:type="dxa"/>
            <w:tcBorders>
              <w:top w:val="nil"/>
              <w:left w:val="nil"/>
              <w:bottom w:val="nil"/>
              <w:right w:val="nil"/>
            </w:tcBorders>
            <w:shd w:val="clear" w:color="auto" w:fill="FFFFFF"/>
            <w:vAlign w:val="center"/>
          </w:tcPr>
          <w:p w:rsidR="00782877" w:rsidRPr="00E966EB" w:rsidRDefault="00782877" w:rsidP="008030CE">
            <w:pPr>
              <w:spacing w:line="22" w:lineRule="atLeast"/>
              <w:ind w:left="60" w:right="60"/>
              <w:jc w:val="right"/>
              <w:rPr>
                <w:rFonts w:ascii="Times New Roman" w:hAnsi="Times New Roman" w:cs="Times New Roman"/>
                <w:sz w:val="20"/>
                <w:szCs w:val="20"/>
              </w:rPr>
            </w:pPr>
            <w:r w:rsidRPr="00E966EB">
              <w:rPr>
                <w:rFonts w:ascii="Times New Roman" w:hAnsi="Times New Roman" w:cs="Times New Roman"/>
                <w:sz w:val="20"/>
                <w:szCs w:val="20"/>
              </w:rPr>
              <w:t>,647</w:t>
            </w:r>
          </w:p>
        </w:tc>
        <w:tc>
          <w:tcPr>
            <w:tcW w:w="782" w:type="dxa"/>
            <w:tcBorders>
              <w:top w:val="nil"/>
              <w:left w:val="nil"/>
              <w:bottom w:val="nil"/>
              <w:right w:val="nil"/>
            </w:tcBorders>
            <w:shd w:val="clear" w:color="auto" w:fill="FFFFFF"/>
            <w:vAlign w:val="center"/>
          </w:tcPr>
          <w:p w:rsidR="00782877" w:rsidRPr="00E966EB" w:rsidRDefault="00782877" w:rsidP="008030CE">
            <w:pPr>
              <w:spacing w:line="22" w:lineRule="atLeast"/>
              <w:ind w:left="60" w:right="60"/>
              <w:jc w:val="right"/>
              <w:rPr>
                <w:rFonts w:ascii="Times New Roman" w:hAnsi="Times New Roman" w:cs="Times New Roman"/>
                <w:sz w:val="20"/>
                <w:szCs w:val="20"/>
              </w:rPr>
            </w:pPr>
            <w:r w:rsidRPr="00E966EB">
              <w:rPr>
                <w:rFonts w:ascii="Times New Roman" w:hAnsi="Times New Roman" w:cs="Times New Roman"/>
                <w:sz w:val="20"/>
                <w:szCs w:val="20"/>
              </w:rPr>
              <w:t>1,545</w:t>
            </w:r>
          </w:p>
        </w:tc>
      </w:tr>
      <w:tr w:rsidR="00782877" w:rsidRPr="00E966EB" w:rsidTr="00782877">
        <w:trPr>
          <w:cantSplit/>
          <w:trHeight w:val="11"/>
          <w:jc w:val="center"/>
        </w:trPr>
        <w:tc>
          <w:tcPr>
            <w:tcW w:w="642" w:type="dxa"/>
            <w:vMerge/>
            <w:tcBorders>
              <w:top w:val="nil"/>
              <w:left w:val="nil"/>
              <w:bottom w:val="single" w:sz="18" w:space="0" w:color="000000"/>
              <w:right w:val="nil"/>
            </w:tcBorders>
            <w:shd w:val="clear" w:color="auto" w:fill="FFFFFF"/>
          </w:tcPr>
          <w:p w:rsidR="00782877" w:rsidRPr="00E966EB" w:rsidRDefault="00782877" w:rsidP="008030CE">
            <w:pPr>
              <w:spacing w:line="22" w:lineRule="atLeast"/>
              <w:rPr>
                <w:rFonts w:ascii="Times New Roman" w:hAnsi="Times New Roman" w:cs="Times New Roman"/>
                <w:sz w:val="20"/>
                <w:szCs w:val="20"/>
              </w:rPr>
            </w:pPr>
          </w:p>
        </w:tc>
        <w:tc>
          <w:tcPr>
            <w:tcW w:w="1093" w:type="dxa"/>
            <w:tcBorders>
              <w:top w:val="nil"/>
              <w:left w:val="nil"/>
              <w:bottom w:val="single" w:sz="18" w:space="0" w:color="000000"/>
              <w:right w:val="nil"/>
            </w:tcBorders>
            <w:shd w:val="clear" w:color="auto" w:fill="FFFFFF"/>
          </w:tcPr>
          <w:p w:rsidR="00782877" w:rsidRPr="00E966EB" w:rsidRDefault="00782877" w:rsidP="008030CE">
            <w:pPr>
              <w:spacing w:line="22" w:lineRule="atLeast"/>
              <w:ind w:left="60" w:right="60"/>
              <w:rPr>
                <w:rFonts w:ascii="Times New Roman" w:hAnsi="Times New Roman" w:cs="Times New Roman"/>
                <w:sz w:val="20"/>
                <w:szCs w:val="20"/>
              </w:rPr>
            </w:pPr>
            <w:r w:rsidRPr="00E966EB">
              <w:rPr>
                <w:rFonts w:ascii="Times New Roman" w:hAnsi="Times New Roman" w:cs="Times New Roman"/>
                <w:sz w:val="20"/>
                <w:szCs w:val="20"/>
              </w:rPr>
              <w:t>Komitmen Organisasi</w:t>
            </w:r>
          </w:p>
        </w:tc>
        <w:tc>
          <w:tcPr>
            <w:tcW w:w="1250" w:type="dxa"/>
            <w:tcBorders>
              <w:top w:val="nil"/>
              <w:left w:val="nil"/>
              <w:bottom w:val="single" w:sz="18" w:space="0" w:color="000000"/>
              <w:right w:val="nil"/>
            </w:tcBorders>
            <w:shd w:val="clear" w:color="auto" w:fill="FFFFFF"/>
            <w:vAlign w:val="center"/>
          </w:tcPr>
          <w:p w:rsidR="00782877" w:rsidRPr="00E966EB" w:rsidRDefault="00782877" w:rsidP="008030CE">
            <w:pPr>
              <w:spacing w:line="22" w:lineRule="atLeast"/>
              <w:ind w:left="60" w:right="60"/>
              <w:jc w:val="right"/>
              <w:rPr>
                <w:rFonts w:ascii="Times New Roman" w:hAnsi="Times New Roman" w:cs="Times New Roman"/>
                <w:sz w:val="20"/>
                <w:szCs w:val="20"/>
              </w:rPr>
            </w:pPr>
            <w:r w:rsidRPr="00E966EB">
              <w:rPr>
                <w:rFonts w:ascii="Times New Roman" w:hAnsi="Times New Roman" w:cs="Times New Roman"/>
                <w:sz w:val="20"/>
                <w:szCs w:val="20"/>
              </w:rPr>
              <w:t>,652</w:t>
            </w:r>
          </w:p>
        </w:tc>
        <w:tc>
          <w:tcPr>
            <w:tcW w:w="782" w:type="dxa"/>
            <w:tcBorders>
              <w:top w:val="nil"/>
              <w:left w:val="nil"/>
              <w:bottom w:val="single" w:sz="18" w:space="0" w:color="000000"/>
              <w:right w:val="nil"/>
            </w:tcBorders>
            <w:shd w:val="clear" w:color="auto" w:fill="FFFFFF"/>
            <w:vAlign w:val="center"/>
          </w:tcPr>
          <w:p w:rsidR="00782877" w:rsidRPr="00E966EB" w:rsidRDefault="00782877" w:rsidP="008030CE">
            <w:pPr>
              <w:spacing w:line="22" w:lineRule="atLeast"/>
              <w:ind w:left="60" w:right="60"/>
              <w:jc w:val="right"/>
              <w:rPr>
                <w:rFonts w:ascii="Times New Roman" w:hAnsi="Times New Roman" w:cs="Times New Roman"/>
                <w:sz w:val="20"/>
                <w:szCs w:val="20"/>
              </w:rPr>
            </w:pPr>
            <w:r w:rsidRPr="00E966EB">
              <w:rPr>
                <w:rFonts w:ascii="Times New Roman" w:hAnsi="Times New Roman" w:cs="Times New Roman"/>
                <w:sz w:val="20"/>
                <w:szCs w:val="20"/>
              </w:rPr>
              <w:t>1,534</w:t>
            </w:r>
          </w:p>
        </w:tc>
      </w:tr>
    </w:tbl>
    <w:p w:rsidR="00782877" w:rsidRDefault="00782877" w:rsidP="00782877">
      <w:pPr>
        <w:pStyle w:val="ListParagraph"/>
        <w:spacing w:after="0" w:line="22" w:lineRule="atLeast"/>
        <w:ind w:left="283"/>
        <w:rPr>
          <w:rFonts w:ascii="Times New Roman" w:eastAsia="Times New Roman" w:hAnsi="Times New Roman" w:cs="Times New Roman"/>
          <w:sz w:val="24"/>
          <w:szCs w:val="24"/>
          <w:lang w:eastAsia="id-ID"/>
        </w:rPr>
      </w:pPr>
      <w:r>
        <w:rPr>
          <w:rFonts w:ascii="Times New Roman" w:hAnsi="Times New Roman" w:cs="Times New Roman"/>
          <w:sz w:val="24"/>
          <w:szCs w:val="24"/>
        </w:rPr>
        <w:t>a.</w:t>
      </w:r>
      <w:r w:rsidRPr="00993443">
        <w:rPr>
          <w:rFonts w:ascii="Times New Roman" w:hAnsi="Times New Roman" w:cs="Times New Roman"/>
          <w:sz w:val="24"/>
          <w:szCs w:val="24"/>
        </w:rPr>
        <w:t>Depende</w:t>
      </w:r>
      <w:r w:rsidR="008D46F4">
        <w:rPr>
          <w:rFonts w:ascii="Times New Roman" w:hAnsi="Times New Roman" w:cs="Times New Roman"/>
          <w:sz w:val="24"/>
          <w:szCs w:val="24"/>
        </w:rPr>
        <w:t>nt Variable:</w:t>
      </w:r>
      <w:r>
        <w:rPr>
          <w:rFonts w:ascii="Times New Roman" w:hAnsi="Times New Roman" w:cs="Times New Roman"/>
          <w:sz w:val="24"/>
          <w:szCs w:val="24"/>
        </w:rPr>
        <w:t xml:space="preserve">Kinerja </w:t>
      </w:r>
      <w:r w:rsidR="008D46F4">
        <w:rPr>
          <w:rFonts w:ascii="Times New Roman" w:hAnsi="Times New Roman" w:cs="Times New Roman"/>
          <w:sz w:val="24"/>
          <w:szCs w:val="24"/>
        </w:rPr>
        <w:t>k</w:t>
      </w:r>
      <w:r>
        <w:rPr>
          <w:rFonts w:ascii="Times New Roman" w:hAnsi="Times New Roman" w:cs="Times New Roman"/>
          <w:sz w:val="24"/>
          <w:szCs w:val="24"/>
        </w:rPr>
        <w:t>aryawan</w:t>
      </w:r>
    </w:p>
    <w:p w:rsidR="00693587" w:rsidRPr="00782877" w:rsidRDefault="00693587" w:rsidP="00782877">
      <w:pPr>
        <w:pStyle w:val="ListParagraph"/>
        <w:spacing w:after="0" w:line="22" w:lineRule="atLeast"/>
        <w:ind w:left="283"/>
        <w:jc w:val="both"/>
        <w:rPr>
          <w:rFonts w:ascii="Times New Roman" w:eastAsia="Times New Roman" w:hAnsi="Times New Roman" w:cs="Times New Roman"/>
          <w:sz w:val="24"/>
          <w:szCs w:val="24"/>
          <w:lang w:eastAsia="id-ID"/>
        </w:rPr>
      </w:pPr>
      <w:r w:rsidRPr="00782877">
        <w:rPr>
          <w:rFonts w:ascii="Times New Roman" w:eastAsia="Times New Roman" w:hAnsi="Times New Roman" w:cs="Times New Roman"/>
          <w:sz w:val="24"/>
          <w:szCs w:val="24"/>
          <w:lang w:eastAsia="id-ID"/>
        </w:rPr>
        <w:t>Sumber : Data primer yang diolah, 2018</w:t>
      </w:r>
    </w:p>
    <w:p w:rsidR="00693587" w:rsidRPr="00751C14" w:rsidRDefault="00693587" w:rsidP="00202BA0">
      <w:pPr>
        <w:pStyle w:val="ListParagraph"/>
        <w:spacing w:line="22" w:lineRule="atLeast"/>
        <w:ind w:left="284"/>
        <w:jc w:val="both"/>
        <w:rPr>
          <w:rFonts w:ascii="Times New Roman" w:eastAsia="Times New Roman" w:hAnsi="Times New Roman" w:cs="Times New Roman"/>
          <w:sz w:val="24"/>
          <w:szCs w:val="24"/>
          <w:lang w:eastAsia="id-ID"/>
        </w:rPr>
      </w:pPr>
      <w:r w:rsidRPr="00993443">
        <w:rPr>
          <w:rFonts w:ascii="Times New Roman" w:eastAsia="Times New Roman" w:hAnsi="Times New Roman" w:cs="Times New Roman"/>
          <w:sz w:val="24"/>
          <w:szCs w:val="24"/>
          <w:lang w:eastAsia="id-ID"/>
        </w:rPr>
        <w:t xml:space="preserve">Berdasarkan tabel diatas dapat diketahui bahwa tidak terdapat multikolinieritas dalam model karena nilai </w:t>
      </w:r>
      <w:r w:rsidRPr="00993443">
        <w:rPr>
          <w:rFonts w:ascii="Times New Roman" w:eastAsia="Times New Roman" w:hAnsi="Times New Roman" w:cs="Times New Roman"/>
          <w:i/>
          <w:sz w:val="24"/>
          <w:szCs w:val="24"/>
          <w:lang w:eastAsia="id-ID"/>
        </w:rPr>
        <w:t>tolerance</w:t>
      </w:r>
      <w:r w:rsidRPr="00993443">
        <w:rPr>
          <w:rFonts w:ascii="Times New Roman" w:eastAsia="Times New Roman" w:hAnsi="Times New Roman" w:cs="Times New Roman"/>
          <w:sz w:val="24"/>
          <w:szCs w:val="24"/>
          <w:lang w:eastAsia="id-ID"/>
        </w:rPr>
        <w:t xml:space="preserve"> dia</w:t>
      </w:r>
      <w:r>
        <w:rPr>
          <w:rFonts w:ascii="Times New Roman" w:eastAsia="Times New Roman" w:hAnsi="Times New Roman" w:cs="Times New Roman"/>
          <w:sz w:val="24"/>
          <w:szCs w:val="24"/>
          <w:lang w:eastAsia="id-ID"/>
        </w:rPr>
        <w:t>tas 0,1 dan VIF kurang dari 10.</w:t>
      </w:r>
    </w:p>
    <w:p w:rsidR="00693587" w:rsidRDefault="00693587" w:rsidP="00202BA0">
      <w:pPr>
        <w:pStyle w:val="ListParagraph"/>
        <w:numPr>
          <w:ilvl w:val="0"/>
          <w:numId w:val="21"/>
        </w:numPr>
        <w:spacing w:after="160" w:line="22" w:lineRule="atLeast"/>
        <w:ind w:left="284" w:hanging="218"/>
        <w:jc w:val="both"/>
        <w:rPr>
          <w:rFonts w:ascii="Times New Roman" w:eastAsia="Times New Roman" w:hAnsi="Times New Roman" w:cs="Times New Roman"/>
          <w:sz w:val="24"/>
          <w:szCs w:val="24"/>
          <w:lang w:eastAsia="id-ID"/>
        </w:rPr>
      </w:pPr>
      <w:r w:rsidRPr="00693587">
        <w:rPr>
          <w:rFonts w:ascii="Times New Roman" w:eastAsia="Times New Roman" w:hAnsi="Times New Roman" w:cs="Times New Roman"/>
          <w:sz w:val="24"/>
          <w:szCs w:val="24"/>
          <w:lang w:eastAsia="id-ID"/>
        </w:rPr>
        <w:lastRenderedPageBreak/>
        <w:t xml:space="preserve"> Uji Heteroskedastisitas</w:t>
      </w:r>
    </w:p>
    <w:p w:rsidR="00FD3719" w:rsidRPr="00FD3719" w:rsidRDefault="00693587" w:rsidP="00FD3719">
      <w:pPr>
        <w:pStyle w:val="ListParagraph"/>
        <w:spacing w:line="22" w:lineRule="atLeast"/>
        <w:ind w:left="284" w:hanging="218"/>
        <w:rPr>
          <w:rFonts w:ascii="Times New Roman" w:hAnsi="Times New Roman" w:cs="Times New Roman"/>
          <w:sz w:val="24"/>
          <w:szCs w:val="24"/>
        </w:rPr>
      </w:pPr>
      <w:r w:rsidRPr="00993443">
        <w:rPr>
          <w:noProof/>
          <w:lang w:eastAsia="id-ID"/>
        </w:rPr>
        <w:drawing>
          <wp:inline distT="0" distB="0" distL="0" distR="0" wp14:anchorId="33AC9FF7" wp14:editId="00818EF7">
            <wp:extent cx="2813538" cy="17145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19730" cy="1718273"/>
                    </a:xfrm>
                    <a:prstGeom prst="rect">
                      <a:avLst/>
                    </a:prstGeom>
                    <a:noFill/>
                    <a:ln>
                      <a:noFill/>
                    </a:ln>
                  </pic:spPr>
                </pic:pic>
              </a:graphicData>
            </a:graphic>
          </wp:inline>
        </w:drawing>
      </w:r>
    </w:p>
    <w:p w:rsidR="00693587" w:rsidRPr="00693587" w:rsidRDefault="00693587" w:rsidP="00202BA0">
      <w:pPr>
        <w:pStyle w:val="ListParagraph"/>
        <w:spacing w:line="22" w:lineRule="atLeast"/>
        <w:ind w:left="284" w:hanging="218"/>
        <w:jc w:val="both"/>
        <w:rPr>
          <w:rFonts w:ascii="Times New Roman" w:hAnsi="Times New Roman" w:cs="Times New Roman"/>
          <w:noProof/>
          <w:sz w:val="24"/>
          <w:szCs w:val="24"/>
        </w:rPr>
      </w:pPr>
      <w:r w:rsidRPr="00693587">
        <w:rPr>
          <w:rFonts w:ascii="Times New Roman" w:hAnsi="Times New Roman" w:cs="Times New Roman"/>
          <w:noProof/>
          <w:sz w:val="24"/>
          <w:szCs w:val="24"/>
        </w:rPr>
        <w:t>Sumber : Data primer yang diolah, 2018</w:t>
      </w:r>
    </w:p>
    <w:p w:rsidR="00F867FF" w:rsidRDefault="00693587" w:rsidP="00F867FF">
      <w:pPr>
        <w:pStyle w:val="ListParagraph"/>
        <w:spacing w:line="22" w:lineRule="atLeast"/>
        <w:ind w:left="284"/>
        <w:jc w:val="both"/>
        <w:rPr>
          <w:rFonts w:ascii="Times New Roman" w:eastAsia="Times New Roman" w:hAnsi="Times New Roman" w:cs="Times New Roman"/>
          <w:sz w:val="24"/>
          <w:szCs w:val="24"/>
          <w:lang w:eastAsia="id-ID"/>
        </w:rPr>
      </w:pPr>
      <w:r w:rsidRPr="00993443">
        <w:rPr>
          <w:rFonts w:ascii="Times New Roman" w:eastAsia="Times New Roman" w:hAnsi="Times New Roman" w:cs="Times New Roman"/>
          <w:sz w:val="24"/>
          <w:szCs w:val="24"/>
          <w:lang w:eastAsia="id-ID"/>
        </w:rPr>
        <w:t xml:space="preserve">Berdasarkan gambar grafik </w:t>
      </w:r>
      <w:r w:rsidRPr="00993443">
        <w:rPr>
          <w:rFonts w:ascii="Times New Roman" w:eastAsia="Times New Roman" w:hAnsi="Times New Roman" w:cs="Times New Roman"/>
          <w:i/>
          <w:sz w:val="24"/>
          <w:szCs w:val="24"/>
          <w:lang w:eastAsia="id-ID"/>
        </w:rPr>
        <w:t>Scatterplots</w:t>
      </w:r>
      <w:r w:rsidRPr="00993443">
        <w:rPr>
          <w:rFonts w:ascii="Times New Roman" w:eastAsia="Times New Roman" w:hAnsi="Times New Roman" w:cs="Times New Roman"/>
          <w:sz w:val="24"/>
          <w:szCs w:val="24"/>
          <w:lang w:eastAsia="id-ID"/>
        </w:rPr>
        <w:t xml:space="preserve"> diketahui bahwa tit</w:t>
      </w:r>
      <w:r w:rsidR="00106B40">
        <w:rPr>
          <w:rFonts w:ascii="Times New Roman" w:eastAsia="Times New Roman" w:hAnsi="Times New Roman" w:cs="Times New Roman"/>
          <w:sz w:val="24"/>
          <w:szCs w:val="24"/>
          <w:lang w:eastAsia="id-ID"/>
        </w:rPr>
        <w:t xml:space="preserve">ik – titik menyebar secara acak </w:t>
      </w:r>
      <w:r w:rsidRPr="00993443">
        <w:rPr>
          <w:rFonts w:ascii="Times New Roman" w:eastAsia="Times New Roman" w:hAnsi="Times New Roman" w:cs="Times New Roman"/>
          <w:sz w:val="24"/>
          <w:szCs w:val="24"/>
          <w:lang w:eastAsia="id-ID"/>
        </w:rPr>
        <w:t>diatas dan dibawah angka nol serta tidak membentuk pola khusus. Hal ini menunjukkan bahwa tidak terjadi heteroskedastisitas yang berarti bahwa tidak terjadi ketidaksamaan varian dari residual satu pengamatan ke pengamatan lain dalam penelitian ini.</w:t>
      </w:r>
    </w:p>
    <w:p w:rsidR="00F867FF" w:rsidRDefault="00F867FF" w:rsidP="00F867FF">
      <w:pPr>
        <w:pStyle w:val="ListParagraph"/>
        <w:spacing w:line="22" w:lineRule="atLeast"/>
        <w:ind w:left="284"/>
        <w:jc w:val="both"/>
        <w:rPr>
          <w:rFonts w:ascii="Times New Roman" w:eastAsia="Times New Roman" w:hAnsi="Times New Roman" w:cs="Times New Roman"/>
          <w:sz w:val="24"/>
          <w:szCs w:val="24"/>
          <w:lang w:eastAsia="id-ID"/>
        </w:rPr>
      </w:pPr>
    </w:p>
    <w:p w:rsidR="008D46F4" w:rsidRDefault="008D46F4" w:rsidP="00F867FF">
      <w:pPr>
        <w:pStyle w:val="ListParagraph"/>
        <w:spacing w:line="22" w:lineRule="atLeast"/>
        <w:ind w:left="284"/>
        <w:jc w:val="both"/>
        <w:rPr>
          <w:rFonts w:ascii="Times New Roman" w:eastAsia="Times New Roman" w:hAnsi="Times New Roman" w:cs="Times New Roman"/>
          <w:sz w:val="24"/>
          <w:szCs w:val="24"/>
          <w:lang w:eastAsia="id-ID"/>
        </w:rPr>
      </w:pPr>
    </w:p>
    <w:p w:rsidR="008D46F4" w:rsidRDefault="008D46F4" w:rsidP="00F867FF">
      <w:pPr>
        <w:pStyle w:val="ListParagraph"/>
        <w:spacing w:line="22" w:lineRule="atLeast"/>
        <w:ind w:left="284"/>
        <w:jc w:val="both"/>
        <w:rPr>
          <w:rFonts w:ascii="Times New Roman" w:eastAsia="Times New Roman" w:hAnsi="Times New Roman" w:cs="Times New Roman"/>
          <w:sz w:val="24"/>
          <w:szCs w:val="24"/>
          <w:lang w:eastAsia="id-ID"/>
        </w:rPr>
      </w:pPr>
    </w:p>
    <w:p w:rsidR="00782877" w:rsidRDefault="00F867FF" w:rsidP="00782877">
      <w:pPr>
        <w:pStyle w:val="ListParagraph"/>
        <w:spacing w:line="22" w:lineRule="atLeast"/>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Uji Pembuktian Mediasi</w:t>
      </w:r>
    </w:p>
    <w:p w:rsidR="00F867FF" w:rsidRDefault="00F867FF" w:rsidP="008030CE">
      <w:pPr>
        <w:pStyle w:val="ListParagraph"/>
        <w:spacing w:line="22" w:lineRule="atLeast"/>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Hasil Uji Pembuktian</w:t>
      </w:r>
      <w:r w:rsidR="008030CE">
        <w:rPr>
          <w:rFonts w:ascii="Times New Roman" w:eastAsia="Times New Roman" w:hAnsi="Times New Roman" w:cs="Times New Roman"/>
          <w:sz w:val="24"/>
          <w:szCs w:val="24"/>
          <w:lang w:eastAsia="id-ID"/>
        </w:rPr>
        <w:t xml:space="preserve"> mediasi</w:t>
      </w:r>
      <w:r>
        <w:rPr>
          <w:rFonts w:ascii="Times New Roman" w:eastAsia="Times New Roman" w:hAnsi="Times New Roman" w:cs="Times New Roman"/>
          <w:sz w:val="24"/>
          <w:szCs w:val="24"/>
          <w:lang w:eastAsia="id-ID"/>
        </w:rPr>
        <w:t xml:space="preserve"> pertama</w:t>
      </w:r>
    </w:p>
    <w:tbl>
      <w:tblPr>
        <w:tblW w:w="46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79"/>
        <w:gridCol w:w="772"/>
        <w:gridCol w:w="867"/>
        <w:gridCol w:w="1173"/>
        <w:gridCol w:w="1174"/>
      </w:tblGrid>
      <w:tr w:rsidR="00F867FF" w:rsidRPr="00AC04AE" w:rsidTr="008D46F4">
        <w:trPr>
          <w:cantSplit/>
          <w:trHeight w:val="241"/>
          <w:jc w:val="center"/>
        </w:trPr>
        <w:tc>
          <w:tcPr>
            <w:tcW w:w="4665" w:type="dxa"/>
            <w:gridSpan w:val="5"/>
            <w:tcBorders>
              <w:top w:val="nil"/>
              <w:left w:val="nil"/>
              <w:bottom w:val="single" w:sz="18" w:space="0" w:color="000000"/>
              <w:right w:val="nil"/>
            </w:tcBorders>
            <w:shd w:val="clear" w:color="auto" w:fill="FFFFFF"/>
            <w:vAlign w:val="center"/>
          </w:tcPr>
          <w:p w:rsidR="00F867FF" w:rsidRPr="00AC04AE" w:rsidRDefault="00F867FF" w:rsidP="00F867FF">
            <w:pPr>
              <w:spacing w:after="0" w:line="22" w:lineRule="atLeast"/>
              <w:ind w:left="60" w:right="60"/>
              <w:jc w:val="center"/>
              <w:rPr>
                <w:rFonts w:ascii="Arial" w:hAnsi="Arial" w:cs="Arial"/>
                <w:sz w:val="18"/>
                <w:szCs w:val="18"/>
              </w:rPr>
            </w:pPr>
            <w:r w:rsidRPr="00AC04AE">
              <w:rPr>
                <w:rFonts w:ascii="Arial" w:hAnsi="Arial" w:cs="Arial"/>
                <w:b/>
                <w:bCs/>
                <w:sz w:val="18"/>
                <w:szCs w:val="18"/>
              </w:rPr>
              <w:t>Model Summary</w:t>
            </w:r>
          </w:p>
        </w:tc>
      </w:tr>
      <w:tr w:rsidR="00F867FF" w:rsidRPr="00AC04AE" w:rsidTr="008D46F4">
        <w:trPr>
          <w:cantSplit/>
          <w:trHeight w:val="401"/>
          <w:jc w:val="center"/>
        </w:trPr>
        <w:tc>
          <w:tcPr>
            <w:tcW w:w="679" w:type="dxa"/>
            <w:tcBorders>
              <w:top w:val="single" w:sz="18" w:space="0" w:color="000000"/>
              <w:left w:val="nil"/>
              <w:bottom w:val="single" w:sz="18" w:space="0" w:color="000000"/>
              <w:right w:val="nil"/>
            </w:tcBorders>
            <w:shd w:val="clear" w:color="auto" w:fill="FFFFFF"/>
            <w:vAlign w:val="bottom"/>
          </w:tcPr>
          <w:p w:rsidR="00F867FF" w:rsidRPr="00AC04AE" w:rsidRDefault="00F867FF" w:rsidP="00F867FF">
            <w:pPr>
              <w:spacing w:after="0" w:line="22" w:lineRule="atLeast"/>
              <w:ind w:left="60" w:right="60"/>
              <w:rPr>
                <w:rFonts w:ascii="Arial" w:hAnsi="Arial" w:cs="Arial"/>
                <w:sz w:val="18"/>
                <w:szCs w:val="18"/>
              </w:rPr>
            </w:pPr>
            <w:r w:rsidRPr="00AC04AE">
              <w:rPr>
                <w:rFonts w:ascii="Arial" w:hAnsi="Arial" w:cs="Arial"/>
                <w:sz w:val="18"/>
                <w:szCs w:val="18"/>
              </w:rPr>
              <w:t>Model</w:t>
            </w:r>
          </w:p>
        </w:tc>
        <w:tc>
          <w:tcPr>
            <w:tcW w:w="772" w:type="dxa"/>
            <w:tcBorders>
              <w:top w:val="single" w:sz="18" w:space="0" w:color="000000"/>
              <w:left w:val="nil"/>
              <w:bottom w:val="single" w:sz="18" w:space="0" w:color="000000"/>
              <w:right w:val="nil"/>
            </w:tcBorders>
            <w:shd w:val="clear" w:color="auto" w:fill="FFFFFF"/>
            <w:vAlign w:val="bottom"/>
          </w:tcPr>
          <w:p w:rsidR="00F867FF" w:rsidRPr="00AC04AE" w:rsidRDefault="00F867FF" w:rsidP="00F867FF">
            <w:pPr>
              <w:spacing w:after="0" w:line="22" w:lineRule="atLeast"/>
              <w:ind w:left="60" w:right="60"/>
              <w:jc w:val="center"/>
              <w:rPr>
                <w:rFonts w:ascii="Arial" w:hAnsi="Arial" w:cs="Arial"/>
                <w:sz w:val="18"/>
                <w:szCs w:val="18"/>
              </w:rPr>
            </w:pPr>
            <w:r w:rsidRPr="00AC04AE">
              <w:rPr>
                <w:rFonts w:ascii="Arial" w:hAnsi="Arial" w:cs="Arial"/>
                <w:sz w:val="18"/>
                <w:szCs w:val="18"/>
              </w:rPr>
              <w:t>R</w:t>
            </w:r>
          </w:p>
        </w:tc>
        <w:tc>
          <w:tcPr>
            <w:tcW w:w="867" w:type="dxa"/>
            <w:tcBorders>
              <w:top w:val="single" w:sz="18" w:space="0" w:color="000000"/>
              <w:left w:val="nil"/>
              <w:bottom w:val="single" w:sz="18" w:space="0" w:color="000000"/>
              <w:right w:val="nil"/>
            </w:tcBorders>
            <w:shd w:val="clear" w:color="auto" w:fill="FFFFFF"/>
            <w:vAlign w:val="bottom"/>
          </w:tcPr>
          <w:p w:rsidR="00F867FF" w:rsidRPr="00AC04AE" w:rsidRDefault="00F867FF" w:rsidP="00F867FF">
            <w:pPr>
              <w:spacing w:after="0" w:line="22" w:lineRule="atLeast"/>
              <w:ind w:left="60" w:right="60"/>
              <w:jc w:val="center"/>
              <w:rPr>
                <w:rFonts w:ascii="Arial" w:hAnsi="Arial" w:cs="Arial"/>
                <w:sz w:val="18"/>
                <w:szCs w:val="18"/>
              </w:rPr>
            </w:pPr>
            <w:r w:rsidRPr="00AC04AE">
              <w:rPr>
                <w:rFonts w:ascii="Arial" w:hAnsi="Arial" w:cs="Arial"/>
                <w:sz w:val="18"/>
                <w:szCs w:val="18"/>
              </w:rPr>
              <w:t>R Square</w:t>
            </w:r>
          </w:p>
        </w:tc>
        <w:tc>
          <w:tcPr>
            <w:tcW w:w="1173" w:type="dxa"/>
            <w:tcBorders>
              <w:top w:val="single" w:sz="18" w:space="0" w:color="000000"/>
              <w:left w:val="nil"/>
              <w:bottom w:val="single" w:sz="18" w:space="0" w:color="000000"/>
              <w:right w:val="nil"/>
            </w:tcBorders>
            <w:shd w:val="clear" w:color="auto" w:fill="FFFFFF"/>
            <w:vAlign w:val="bottom"/>
          </w:tcPr>
          <w:p w:rsidR="00F867FF" w:rsidRPr="00AC04AE" w:rsidRDefault="00F867FF" w:rsidP="00F867FF">
            <w:pPr>
              <w:spacing w:after="0" w:line="22" w:lineRule="atLeast"/>
              <w:ind w:left="60" w:right="60"/>
              <w:jc w:val="center"/>
              <w:rPr>
                <w:rFonts w:ascii="Arial" w:hAnsi="Arial" w:cs="Arial"/>
                <w:sz w:val="18"/>
                <w:szCs w:val="18"/>
              </w:rPr>
            </w:pPr>
            <w:r w:rsidRPr="00AC04AE">
              <w:rPr>
                <w:rFonts w:ascii="Arial" w:hAnsi="Arial" w:cs="Arial"/>
                <w:sz w:val="18"/>
                <w:szCs w:val="18"/>
              </w:rPr>
              <w:t>Adjusted R Square</w:t>
            </w:r>
          </w:p>
        </w:tc>
        <w:tc>
          <w:tcPr>
            <w:tcW w:w="1174" w:type="dxa"/>
            <w:tcBorders>
              <w:top w:val="single" w:sz="18" w:space="0" w:color="000000"/>
              <w:left w:val="nil"/>
              <w:bottom w:val="single" w:sz="18" w:space="0" w:color="000000"/>
              <w:right w:val="nil"/>
            </w:tcBorders>
            <w:shd w:val="clear" w:color="auto" w:fill="FFFFFF"/>
            <w:vAlign w:val="bottom"/>
          </w:tcPr>
          <w:p w:rsidR="00F867FF" w:rsidRPr="00AC04AE" w:rsidRDefault="00F867FF" w:rsidP="00F867FF">
            <w:pPr>
              <w:spacing w:after="0" w:line="22" w:lineRule="atLeast"/>
              <w:ind w:left="60" w:right="60"/>
              <w:jc w:val="center"/>
              <w:rPr>
                <w:rFonts w:ascii="Arial" w:hAnsi="Arial" w:cs="Arial"/>
                <w:sz w:val="18"/>
                <w:szCs w:val="18"/>
              </w:rPr>
            </w:pPr>
            <w:r w:rsidRPr="00AC04AE">
              <w:rPr>
                <w:rFonts w:ascii="Arial" w:hAnsi="Arial" w:cs="Arial"/>
                <w:sz w:val="18"/>
                <w:szCs w:val="18"/>
              </w:rPr>
              <w:t>Std. Error of the Estimate</w:t>
            </w:r>
          </w:p>
        </w:tc>
      </w:tr>
      <w:tr w:rsidR="00F867FF" w:rsidRPr="00AC04AE" w:rsidTr="008D46F4">
        <w:trPr>
          <w:cantSplit/>
          <w:trHeight w:val="241"/>
          <w:jc w:val="center"/>
        </w:trPr>
        <w:tc>
          <w:tcPr>
            <w:tcW w:w="679" w:type="dxa"/>
            <w:tcBorders>
              <w:top w:val="single" w:sz="18" w:space="0" w:color="000000"/>
              <w:left w:val="nil"/>
              <w:bottom w:val="single" w:sz="18" w:space="0" w:color="000000"/>
              <w:right w:val="nil"/>
            </w:tcBorders>
            <w:shd w:val="clear" w:color="auto" w:fill="FFFFFF"/>
          </w:tcPr>
          <w:p w:rsidR="00F867FF" w:rsidRPr="00AC04AE" w:rsidRDefault="00F867FF" w:rsidP="00F867FF">
            <w:pPr>
              <w:spacing w:after="0" w:line="22" w:lineRule="atLeast"/>
              <w:ind w:left="60" w:right="60"/>
              <w:rPr>
                <w:rFonts w:ascii="Arial" w:hAnsi="Arial" w:cs="Arial"/>
                <w:sz w:val="18"/>
                <w:szCs w:val="18"/>
              </w:rPr>
            </w:pPr>
            <w:r w:rsidRPr="00AC04AE">
              <w:rPr>
                <w:rFonts w:ascii="Arial" w:hAnsi="Arial" w:cs="Arial"/>
                <w:sz w:val="18"/>
                <w:szCs w:val="18"/>
              </w:rPr>
              <w:t>1</w:t>
            </w:r>
          </w:p>
        </w:tc>
        <w:tc>
          <w:tcPr>
            <w:tcW w:w="772" w:type="dxa"/>
            <w:tcBorders>
              <w:top w:val="single" w:sz="18" w:space="0" w:color="000000"/>
              <w:left w:val="nil"/>
              <w:bottom w:val="single" w:sz="18" w:space="0" w:color="000000"/>
              <w:right w:val="nil"/>
            </w:tcBorders>
            <w:shd w:val="clear" w:color="auto" w:fill="FFFFFF"/>
            <w:vAlign w:val="center"/>
          </w:tcPr>
          <w:p w:rsidR="00F867FF" w:rsidRPr="00AC04AE" w:rsidRDefault="00F867FF" w:rsidP="00F867FF">
            <w:pPr>
              <w:spacing w:after="0" w:line="22" w:lineRule="atLeast"/>
              <w:ind w:left="60" w:right="60"/>
              <w:jc w:val="right"/>
              <w:rPr>
                <w:rFonts w:ascii="Arial" w:hAnsi="Arial" w:cs="Arial"/>
                <w:sz w:val="18"/>
                <w:szCs w:val="18"/>
              </w:rPr>
            </w:pPr>
            <w:r w:rsidRPr="00AC04AE">
              <w:rPr>
                <w:rFonts w:ascii="Arial" w:hAnsi="Arial" w:cs="Arial"/>
                <w:sz w:val="18"/>
                <w:szCs w:val="18"/>
              </w:rPr>
              <w:t>,279</w:t>
            </w:r>
            <w:r w:rsidRPr="00AC04AE">
              <w:rPr>
                <w:rFonts w:ascii="Arial" w:hAnsi="Arial" w:cs="Arial"/>
                <w:sz w:val="18"/>
                <w:szCs w:val="18"/>
                <w:vertAlign w:val="superscript"/>
              </w:rPr>
              <w:t>a</w:t>
            </w:r>
          </w:p>
        </w:tc>
        <w:tc>
          <w:tcPr>
            <w:tcW w:w="867" w:type="dxa"/>
            <w:tcBorders>
              <w:top w:val="single" w:sz="18" w:space="0" w:color="000000"/>
              <w:left w:val="nil"/>
              <w:bottom w:val="single" w:sz="18" w:space="0" w:color="000000"/>
              <w:right w:val="nil"/>
            </w:tcBorders>
            <w:shd w:val="clear" w:color="auto" w:fill="FFFFFF"/>
            <w:vAlign w:val="center"/>
          </w:tcPr>
          <w:p w:rsidR="00F867FF" w:rsidRPr="00AC04AE" w:rsidRDefault="00F867FF" w:rsidP="00F867FF">
            <w:pPr>
              <w:spacing w:after="0" w:line="22" w:lineRule="atLeast"/>
              <w:ind w:left="60" w:right="60"/>
              <w:jc w:val="right"/>
              <w:rPr>
                <w:rFonts w:ascii="Arial" w:hAnsi="Arial" w:cs="Arial"/>
                <w:sz w:val="18"/>
                <w:szCs w:val="18"/>
              </w:rPr>
            </w:pPr>
            <w:r w:rsidRPr="00AC04AE">
              <w:rPr>
                <w:rFonts w:ascii="Arial" w:hAnsi="Arial" w:cs="Arial"/>
                <w:sz w:val="18"/>
                <w:szCs w:val="18"/>
              </w:rPr>
              <w:t>,078</w:t>
            </w:r>
          </w:p>
        </w:tc>
        <w:tc>
          <w:tcPr>
            <w:tcW w:w="1173" w:type="dxa"/>
            <w:tcBorders>
              <w:top w:val="single" w:sz="18" w:space="0" w:color="000000"/>
              <w:left w:val="nil"/>
              <w:bottom w:val="single" w:sz="18" w:space="0" w:color="000000"/>
              <w:right w:val="nil"/>
            </w:tcBorders>
            <w:shd w:val="clear" w:color="auto" w:fill="FFFFFF"/>
            <w:vAlign w:val="center"/>
          </w:tcPr>
          <w:p w:rsidR="00F867FF" w:rsidRPr="00AC04AE" w:rsidRDefault="00F867FF" w:rsidP="00F867FF">
            <w:pPr>
              <w:spacing w:after="0" w:line="22" w:lineRule="atLeast"/>
              <w:ind w:left="60" w:right="60"/>
              <w:jc w:val="right"/>
              <w:rPr>
                <w:rFonts w:ascii="Arial" w:hAnsi="Arial" w:cs="Arial"/>
                <w:sz w:val="18"/>
                <w:szCs w:val="18"/>
              </w:rPr>
            </w:pPr>
            <w:r w:rsidRPr="00AC04AE">
              <w:rPr>
                <w:rFonts w:ascii="Arial" w:hAnsi="Arial" w:cs="Arial"/>
                <w:sz w:val="18"/>
                <w:szCs w:val="18"/>
              </w:rPr>
              <w:t>,064</w:t>
            </w:r>
          </w:p>
        </w:tc>
        <w:tc>
          <w:tcPr>
            <w:tcW w:w="1174" w:type="dxa"/>
            <w:tcBorders>
              <w:top w:val="single" w:sz="18" w:space="0" w:color="000000"/>
              <w:left w:val="nil"/>
              <w:bottom w:val="single" w:sz="18" w:space="0" w:color="000000"/>
              <w:right w:val="nil"/>
            </w:tcBorders>
            <w:shd w:val="clear" w:color="auto" w:fill="FFFFFF"/>
            <w:vAlign w:val="center"/>
          </w:tcPr>
          <w:p w:rsidR="00F867FF" w:rsidRPr="00AC04AE" w:rsidRDefault="00F867FF" w:rsidP="00F867FF">
            <w:pPr>
              <w:spacing w:after="0" w:line="22" w:lineRule="atLeast"/>
              <w:ind w:left="60" w:right="60"/>
              <w:jc w:val="right"/>
              <w:rPr>
                <w:rFonts w:ascii="Arial" w:hAnsi="Arial" w:cs="Arial"/>
                <w:sz w:val="18"/>
                <w:szCs w:val="18"/>
              </w:rPr>
            </w:pPr>
            <w:r w:rsidRPr="00AC04AE">
              <w:rPr>
                <w:rFonts w:ascii="Arial" w:hAnsi="Arial" w:cs="Arial"/>
                <w:sz w:val="18"/>
                <w:szCs w:val="18"/>
              </w:rPr>
              <w:t>5,571</w:t>
            </w:r>
          </w:p>
        </w:tc>
      </w:tr>
      <w:tr w:rsidR="00F867FF" w:rsidRPr="00AC04AE" w:rsidTr="008D46F4">
        <w:trPr>
          <w:cantSplit/>
          <w:trHeight w:val="236"/>
          <w:jc w:val="center"/>
        </w:trPr>
        <w:tc>
          <w:tcPr>
            <w:tcW w:w="4665" w:type="dxa"/>
            <w:gridSpan w:val="5"/>
            <w:tcBorders>
              <w:top w:val="single" w:sz="18" w:space="0" w:color="000000"/>
              <w:left w:val="nil"/>
              <w:bottom w:val="nil"/>
              <w:right w:val="nil"/>
            </w:tcBorders>
            <w:shd w:val="clear" w:color="auto" w:fill="FFFFFF"/>
          </w:tcPr>
          <w:p w:rsidR="00F867FF" w:rsidRPr="00AC04AE" w:rsidRDefault="00F867FF" w:rsidP="00F867FF">
            <w:pPr>
              <w:spacing w:after="0" w:line="22" w:lineRule="atLeast"/>
              <w:ind w:left="60" w:right="60"/>
              <w:rPr>
                <w:rFonts w:ascii="Arial" w:hAnsi="Arial" w:cs="Arial"/>
                <w:sz w:val="18"/>
                <w:szCs w:val="18"/>
              </w:rPr>
            </w:pPr>
            <w:r w:rsidRPr="00AC04AE">
              <w:rPr>
                <w:rFonts w:ascii="Arial" w:hAnsi="Arial" w:cs="Arial"/>
                <w:sz w:val="18"/>
                <w:szCs w:val="18"/>
              </w:rPr>
              <w:t>a. Predictors: (Constant), kualitaskehidupankerja</w:t>
            </w:r>
          </w:p>
        </w:tc>
      </w:tr>
    </w:tbl>
    <w:p w:rsidR="008D46F4" w:rsidRDefault="00F867FF" w:rsidP="008D46F4">
      <w:pPr>
        <w:spacing w:after="0" w:line="22" w:lineRule="atLeast"/>
        <w:ind w:left="-709"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Sumber : Data </w:t>
      </w:r>
      <w:r w:rsidR="008D46F4">
        <w:rPr>
          <w:rFonts w:ascii="Times New Roman" w:eastAsia="Times New Roman" w:hAnsi="Times New Roman" w:cs="Times New Roman"/>
          <w:sz w:val="24"/>
          <w:szCs w:val="24"/>
          <w:lang w:eastAsia="id-ID"/>
        </w:rPr>
        <w:t>primer yang diolah, 2018</w:t>
      </w:r>
    </w:p>
    <w:p w:rsidR="008D46F4" w:rsidRDefault="008D46F4" w:rsidP="008D46F4">
      <w:pPr>
        <w:spacing w:after="0" w:line="22" w:lineRule="atLeast"/>
        <w:ind w:left="720" w:firstLine="720"/>
        <w:jc w:val="both"/>
        <w:rPr>
          <w:rFonts w:ascii="Times New Roman" w:eastAsia="Times New Roman" w:hAnsi="Times New Roman" w:cs="Times New Roman"/>
          <w:sz w:val="24"/>
          <w:szCs w:val="24"/>
          <w:lang w:eastAsia="id-ID"/>
        </w:rPr>
      </w:pPr>
    </w:p>
    <w:p w:rsidR="00F867FF" w:rsidRDefault="00F867FF" w:rsidP="008030CE">
      <w:pPr>
        <w:spacing w:after="0" w:line="22" w:lineRule="atLeast"/>
        <w:ind w:left="-567"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Hasil Uji Pembuktian </w:t>
      </w:r>
      <w:r w:rsidR="008030CE">
        <w:rPr>
          <w:rFonts w:ascii="Times New Roman" w:eastAsia="Times New Roman" w:hAnsi="Times New Roman" w:cs="Times New Roman"/>
          <w:sz w:val="24"/>
          <w:szCs w:val="24"/>
          <w:lang w:eastAsia="id-ID"/>
        </w:rPr>
        <w:t xml:space="preserve">mediasi </w:t>
      </w:r>
      <w:r>
        <w:rPr>
          <w:rFonts w:ascii="Times New Roman" w:eastAsia="Times New Roman" w:hAnsi="Times New Roman" w:cs="Times New Roman"/>
          <w:sz w:val="24"/>
          <w:szCs w:val="24"/>
          <w:lang w:eastAsia="id-ID"/>
        </w:rPr>
        <w:t>kedua</w:t>
      </w:r>
    </w:p>
    <w:p w:rsidR="00A40D30" w:rsidRPr="002D70BD" w:rsidRDefault="00A40D30" w:rsidP="00F867FF">
      <w:pPr>
        <w:spacing w:after="0" w:line="22" w:lineRule="atLeast"/>
        <w:ind w:left="2268" w:firstLine="720"/>
        <w:jc w:val="both"/>
        <w:rPr>
          <w:rFonts w:ascii="Times New Roman" w:eastAsia="Times New Roman" w:hAnsi="Times New Roman" w:cs="Times New Roman"/>
          <w:sz w:val="24"/>
          <w:szCs w:val="24"/>
          <w:lang w:eastAsia="id-ID"/>
        </w:rPr>
      </w:pPr>
    </w:p>
    <w:tbl>
      <w:tblPr>
        <w:tblW w:w="48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64"/>
        <w:gridCol w:w="857"/>
        <w:gridCol w:w="909"/>
        <w:gridCol w:w="1229"/>
        <w:gridCol w:w="1229"/>
      </w:tblGrid>
      <w:tr w:rsidR="00F867FF" w:rsidRPr="002D70BD" w:rsidTr="008D46F4">
        <w:trPr>
          <w:cantSplit/>
          <w:trHeight w:val="162"/>
          <w:jc w:val="center"/>
        </w:trPr>
        <w:tc>
          <w:tcPr>
            <w:tcW w:w="4888" w:type="dxa"/>
            <w:gridSpan w:val="5"/>
            <w:tcBorders>
              <w:top w:val="nil"/>
              <w:left w:val="nil"/>
              <w:bottom w:val="single" w:sz="18" w:space="0" w:color="000000"/>
              <w:right w:val="nil"/>
            </w:tcBorders>
            <w:shd w:val="clear" w:color="auto" w:fill="FFFFFF"/>
            <w:vAlign w:val="center"/>
          </w:tcPr>
          <w:p w:rsidR="00F867FF" w:rsidRPr="002D70BD" w:rsidRDefault="00F867FF" w:rsidP="00F867FF">
            <w:pPr>
              <w:spacing w:after="0" w:line="22" w:lineRule="atLeast"/>
              <w:ind w:left="60" w:right="60"/>
              <w:jc w:val="center"/>
              <w:rPr>
                <w:rFonts w:ascii="Arial" w:hAnsi="Arial" w:cs="Arial"/>
                <w:sz w:val="18"/>
                <w:szCs w:val="18"/>
              </w:rPr>
            </w:pPr>
            <w:r w:rsidRPr="002D70BD">
              <w:rPr>
                <w:rFonts w:ascii="Arial" w:hAnsi="Arial" w:cs="Arial"/>
                <w:b/>
                <w:bCs/>
                <w:sz w:val="18"/>
                <w:szCs w:val="18"/>
              </w:rPr>
              <w:t>Model Summary</w:t>
            </w:r>
          </w:p>
        </w:tc>
      </w:tr>
      <w:tr w:rsidR="00F867FF" w:rsidRPr="002D70BD" w:rsidTr="008D46F4">
        <w:trPr>
          <w:cantSplit/>
          <w:trHeight w:val="324"/>
          <w:jc w:val="center"/>
        </w:trPr>
        <w:tc>
          <w:tcPr>
            <w:tcW w:w="664" w:type="dxa"/>
            <w:tcBorders>
              <w:top w:val="single" w:sz="18" w:space="0" w:color="000000"/>
              <w:left w:val="nil"/>
              <w:bottom w:val="single" w:sz="18" w:space="0" w:color="000000"/>
              <w:right w:val="nil"/>
            </w:tcBorders>
            <w:shd w:val="clear" w:color="auto" w:fill="FFFFFF"/>
            <w:vAlign w:val="bottom"/>
          </w:tcPr>
          <w:p w:rsidR="00F867FF" w:rsidRPr="002D70BD" w:rsidRDefault="00F867FF" w:rsidP="00F867FF">
            <w:pPr>
              <w:spacing w:after="0" w:line="22" w:lineRule="atLeast"/>
              <w:ind w:left="60" w:right="60"/>
              <w:rPr>
                <w:rFonts w:ascii="Arial" w:hAnsi="Arial" w:cs="Arial"/>
                <w:sz w:val="18"/>
                <w:szCs w:val="18"/>
              </w:rPr>
            </w:pPr>
            <w:r w:rsidRPr="002D70BD">
              <w:rPr>
                <w:rFonts w:ascii="Arial" w:hAnsi="Arial" w:cs="Arial"/>
                <w:sz w:val="18"/>
                <w:szCs w:val="18"/>
              </w:rPr>
              <w:t>Model</w:t>
            </w:r>
          </w:p>
        </w:tc>
        <w:tc>
          <w:tcPr>
            <w:tcW w:w="857" w:type="dxa"/>
            <w:tcBorders>
              <w:top w:val="single" w:sz="18" w:space="0" w:color="000000"/>
              <w:left w:val="nil"/>
              <w:bottom w:val="single" w:sz="18" w:space="0" w:color="000000"/>
              <w:right w:val="nil"/>
            </w:tcBorders>
            <w:shd w:val="clear" w:color="auto" w:fill="FFFFFF"/>
            <w:vAlign w:val="bottom"/>
          </w:tcPr>
          <w:p w:rsidR="00F867FF" w:rsidRPr="002D70BD" w:rsidRDefault="00F867FF" w:rsidP="00F867FF">
            <w:pPr>
              <w:spacing w:after="0" w:line="22" w:lineRule="atLeast"/>
              <w:ind w:left="60" w:right="60"/>
              <w:jc w:val="center"/>
              <w:rPr>
                <w:rFonts w:ascii="Arial" w:hAnsi="Arial" w:cs="Arial"/>
                <w:sz w:val="18"/>
                <w:szCs w:val="18"/>
              </w:rPr>
            </w:pPr>
            <w:r w:rsidRPr="002D70BD">
              <w:rPr>
                <w:rFonts w:ascii="Arial" w:hAnsi="Arial" w:cs="Arial"/>
                <w:sz w:val="18"/>
                <w:szCs w:val="18"/>
              </w:rPr>
              <w:t>R</w:t>
            </w:r>
          </w:p>
        </w:tc>
        <w:tc>
          <w:tcPr>
            <w:tcW w:w="909" w:type="dxa"/>
            <w:tcBorders>
              <w:top w:val="single" w:sz="18" w:space="0" w:color="000000"/>
              <w:left w:val="nil"/>
              <w:bottom w:val="single" w:sz="18" w:space="0" w:color="000000"/>
              <w:right w:val="nil"/>
            </w:tcBorders>
            <w:shd w:val="clear" w:color="auto" w:fill="FFFFFF"/>
            <w:vAlign w:val="bottom"/>
          </w:tcPr>
          <w:p w:rsidR="00F867FF" w:rsidRPr="002D70BD" w:rsidRDefault="00F867FF" w:rsidP="00F867FF">
            <w:pPr>
              <w:spacing w:after="0" w:line="22" w:lineRule="atLeast"/>
              <w:ind w:left="60" w:right="60"/>
              <w:jc w:val="center"/>
              <w:rPr>
                <w:rFonts w:ascii="Arial" w:hAnsi="Arial" w:cs="Arial"/>
                <w:sz w:val="18"/>
                <w:szCs w:val="18"/>
              </w:rPr>
            </w:pPr>
            <w:r w:rsidRPr="002D70BD">
              <w:rPr>
                <w:rFonts w:ascii="Arial" w:hAnsi="Arial" w:cs="Arial"/>
                <w:sz w:val="18"/>
                <w:szCs w:val="18"/>
              </w:rPr>
              <w:t>R Square</w:t>
            </w:r>
          </w:p>
        </w:tc>
        <w:tc>
          <w:tcPr>
            <w:tcW w:w="1229" w:type="dxa"/>
            <w:tcBorders>
              <w:top w:val="single" w:sz="18" w:space="0" w:color="000000"/>
              <w:left w:val="nil"/>
              <w:bottom w:val="single" w:sz="18" w:space="0" w:color="000000"/>
              <w:right w:val="nil"/>
            </w:tcBorders>
            <w:shd w:val="clear" w:color="auto" w:fill="FFFFFF"/>
            <w:vAlign w:val="bottom"/>
          </w:tcPr>
          <w:p w:rsidR="00F867FF" w:rsidRPr="002D70BD" w:rsidRDefault="00F867FF" w:rsidP="00F867FF">
            <w:pPr>
              <w:spacing w:after="0" w:line="22" w:lineRule="atLeast"/>
              <w:ind w:left="60" w:right="60"/>
              <w:jc w:val="center"/>
              <w:rPr>
                <w:rFonts w:ascii="Arial" w:hAnsi="Arial" w:cs="Arial"/>
                <w:sz w:val="18"/>
                <w:szCs w:val="18"/>
              </w:rPr>
            </w:pPr>
            <w:r w:rsidRPr="002D70BD">
              <w:rPr>
                <w:rFonts w:ascii="Arial" w:hAnsi="Arial" w:cs="Arial"/>
                <w:sz w:val="18"/>
                <w:szCs w:val="18"/>
              </w:rPr>
              <w:t>Adjusted R Square</w:t>
            </w:r>
          </w:p>
        </w:tc>
        <w:tc>
          <w:tcPr>
            <w:tcW w:w="1229" w:type="dxa"/>
            <w:tcBorders>
              <w:top w:val="single" w:sz="18" w:space="0" w:color="000000"/>
              <w:left w:val="nil"/>
              <w:bottom w:val="single" w:sz="18" w:space="0" w:color="000000"/>
              <w:right w:val="nil"/>
            </w:tcBorders>
            <w:shd w:val="clear" w:color="auto" w:fill="FFFFFF"/>
            <w:vAlign w:val="bottom"/>
          </w:tcPr>
          <w:p w:rsidR="00F867FF" w:rsidRPr="002D70BD" w:rsidRDefault="00F867FF" w:rsidP="00F867FF">
            <w:pPr>
              <w:spacing w:after="0" w:line="22" w:lineRule="atLeast"/>
              <w:ind w:left="60" w:right="60"/>
              <w:jc w:val="center"/>
              <w:rPr>
                <w:rFonts w:ascii="Arial" w:hAnsi="Arial" w:cs="Arial"/>
                <w:sz w:val="18"/>
                <w:szCs w:val="18"/>
              </w:rPr>
            </w:pPr>
            <w:r w:rsidRPr="002D70BD">
              <w:rPr>
                <w:rFonts w:ascii="Arial" w:hAnsi="Arial" w:cs="Arial"/>
                <w:sz w:val="18"/>
                <w:szCs w:val="18"/>
              </w:rPr>
              <w:t>Std. Error of the Estimate</w:t>
            </w:r>
          </w:p>
        </w:tc>
      </w:tr>
      <w:tr w:rsidR="00F867FF" w:rsidRPr="002D70BD" w:rsidTr="008D46F4">
        <w:trPr>
          <w:cantSplit/>
          <w:trHeight w:val="162"/>
          <w:jc w:val="center"/>
        </w:trPr>
        <w:tc>
          <w:tcPr>
            <w:tcW w:w="664" w:type="dxa"/>
            <w:tcBorders>
              <w:top w:val="single" w:sz="18" w:space="0" w:color="000000"/>
              <w:left w:val="nil"/>
              <w:bottom w:val="single" w:sz="18" w:space="0" w:color="000000"/>
              <w:right w:val="nil"/>
            </w:tcBorders>
            <w:shd w:val="clear" w:color="auto" w:fill="FFFFFF"/>
          </w:tcPr>
          <w:p w:rsidR="00F867FF" w:rsidRPr="002D70BD" w:rsidRDefault="00F867FF" w:rsidP="00F867FF">
            <w:pPr>
              <w:spacing w:after="0" w:line="22" w:lineRule="atLeast"/>
              <w:ind w:left="60" w:right="60"/>
              <w:rPr>
                <w:rFonts w:ascii="Arial" w:hAnsi="Arial" w:cs="Arial"/>
                <w:sz w:val="18"/>
                <w:szCs w:val="18"/>
              </w:rPr>
            </w:pPr>
            <w:r w:rsidRPr="002D70BD">
              <w:rPr>
                <w:rFonts w:ascii="Arial" w:hAnsi="Arial" w:cs="Arial"/>
                <w:sz w:val="18"/>
                <w:szCs w:val="18"/>
              </w:rPr>
              <w:t>1</w:t>
            </w:r>
          </w:p>
        </w:tc>
        <w:tc>
          <w:tcPr>
            <w:tcW w:w="857" w:type="dxa"/>
            <w:tcBorders>
              <w:top w:val="single" w:sz="18" w:space="0" w:color="000000"/>
              <w:left w:val="nil"/>
              <w:bottom w:val="single" w:sz="18" w:space="0" w:color="000000"/>
              <w:right w:val="nil"/>
            </w:tcBorders>
            <w:shd w:val="clear" w:color="auto" w:fill="FFFFFF"/>
            <w:vAlign w:val="center"/>
          </w:tcPr>
          <w:p w:rsidR="00F867FF" w:rsidRPr="002D70BD" w:rsidRDefault="00F867FF" w:rsidP="00F867FF">
            <w:pPr>
              <w:spacing w:after="0" w:line="22" w:lineRule="atLeast"/>
              <w:ind w:left="60" w:right="60"/>
              <w:jc w:val="right"/>
              <w:rPr>
                <w:rFonts w:ascii="Arial" w:hAnsi="Arial" w:cs="Arial"/>
                <w:sz w:val="18"/>
                <w:szCs w:val="18"/>
              </w:rPr>
            </w:pPr>
            <w:r w:rsidRPr="002D70BD">
              <w:rPr>
                <w:rFonts w:ascii="Arial" w:hAnsi="Arial" w:cs="Arial"/>
                <w:sz w:val="18"/>
                <w:szCs w:val="18"/>
              </w:rPr>
              <w:t>,685</w:t>
            </w:r>
            <w:r w:rsidRPr="002D70BD">
              <w:rPr>
                <w:rFonts w:ascii="Arial" w:hAnsi="Arial" w:cs="Arial"/>
                <w:sz w:val="18"/>
                <w:szCs w:val="18"/>
                <w:vertAlign w:val="superscript"/>
              </w:rPr>
              <w:t>a</w:t>
            </w:r>
          </w:p>
        </w:tc>
        <w:tc>
          <w:tcPr>
            <w:tcW w:w="909" w:type="dxa"/>
            <w:tcBorders>
              <w:top w:val="single" w:sz="18" w:space="0" w:color="000000"/>
              <w:left w:val="nil"/>
              <w:bottom w:val="single" w:sz="18" w:space="0" w:color="000000"/>
              <w:right w:val="nil"/>
            </w:tcBorders>
            <w:shd w:val="clear" w:color="auto" w:fill="FFFFFF"/>
            <w:vAlign w:val="center"/>
          </w:tcPr>
          <w:p w:rsidR="00F867FF" w:rsidRPr="002D70BD" w:rsidRDefault="00F867FF" w:rsidP="00F867FF">
            <w:pPr>
              <w:spacing w:after="0" w:line="22" w:lineRule="atLeast"/>
              <w:ind w:left="60" w:right="60"/>
              <w:jc w:val="right"/>
              <w:rPr>
                <w:rFonts w:ascii="Arial" w:hAnsi="Arial" w:cs="Arial"/>
                <w:sz w:val="18"/>
                <w:szCs w:val="18"/>
              </w:rPr>
            </w:pPr>
            <w:r w:rsidRPr="002D70BD">
              <w:rPr>
                <w:rFonts w:ascii="Arial" w:hAnsi="Arial" w:cs="Arial"/>
                <w:sz w:val="18"/>
                <w:szCs w:val="18"/>
              </w:rPr>
              <w:t>,469</w:t>
            </w:r>
          </w:p>
        </w:tc>
        <w:tc>
          <w:tcPr>
            <w:tcW w:w="1229" w:type="dxa"/>
            <w:tcBorders>
              <w:top w:val="single" w:sz="18" w:space="0" w:color="000000"/>
              <w:left w:val="nil"/>
              <w:bottom w:val="single" w:sz="18" w:space="0" w:color="000000"/>
              <w:right w:val="nil"/>
            </w:tcBorders>
            <w:shd w:val="clear" w:color="auto" w:fill="FFFFFF"/>
            <w:vAlign w:val="center"/>
          </w:tcPr>
          <w:p w:rsidR="00F867FF" w:rsidRPr="002D70BD" w:rsidRDefault="00F867FF" w:rsidP="00F867FF">
            <w:pPr>
              <w:spacing w:after="0" w:line="22" w:lineRule="atLeast"/>
              <w:ind w:left="60" w:right="60"/>
              <w:jc w:val="right"/>
              <w:rPr>
                <w:rFonts w:ascii="Arial" w:hAnsi="Arial" w:cs="Arial"/>
                <w:sz w:val="18"/>
                <w:szCs w:val="18"/>
              </w:rPr>
            </w:pPr>
            <w:r w:rsidRPr="002D70BD">
              <w:rPr>
                <w:rFonts w:ascii="Arial" w:hAnsi="Arial" w:cs="Arial"/>
                <w:sz w:val="18"/>
                <w:szCs w:val="18"/>
              </w:rPr>
              <w:t>,444</w:t>
            </w:r>
          </w:p>
        </w:tc>
        <w:tc>
          <w:tcPr>
            <w:tcW w:w="1229" w:type="dxa"/>
            <w:tcBorders>
              <w:top w:val="single" w:sz="18" w:space="0" w:color="000000"/>
              <w:left w:val="nil"/>
              <w:bottom w:val="single" w:sz="18" w:space="0" w:color="000000"/>
              <w:right w:val="nil"/>
            </w:tcBorders>
            <w:shd w:val="clear" w:color="auto" w:fill="FFFFFF"/>
            <w:vAlign w:val="center"/>
          </w:tcPr>
          <w:p w:rsidR="00F867FF" w:rsidRPr="002D70BD" w:rsidRDefault="00F867FF" w:rsidP="00F867FF">
            <w:pPr>
              <w:spacing w:after="0" w:line="22" w:lineRule="atLeast"/>
              <w:ind w:left="60" w:right="60"/>
              <w:jc w:val="right"/>
              <w:rPr>
                <w:rFonts w:ascii="Arial" w:hAnsi="Arial" w:cs="Arial"/>
                <w:sz w:val="18"/>
                <w:szCs w:val="18"/>
              </w:rPr>
            </w:pPr>
            <w:r w:rsidRPr="002D70BD">
              <w:rPr>
                <w:rFonts w:ascii="Arial" w:hAnsi="Arial" w:cs="Arial"/>
                <w:sz w:val="18"/>
                <w:szCs w:val="18"/>
              </w:rPr>
              <w:t>4,294</w:t>
            </w:r>
          </w:p>
        </w:tc>
      </w:tr>
      <w:tr w:rsidR="00F867FF" w:rsidRPr="002D70BD" w:rsidTr="008D46F4">
        <w:trPr>
          <w:cantSplit/>
          <w:trHeight w:val="324"/>
          <w:jc w:val="center"/>
        </w:trPr>
        <w:tc>
          <w:tcPr>
            <w:tcW w:w="4888" w:type="dxa"/>
            <w:gridSpan w:val="5"/>
            <w:tcBorders>
              <w:top w:val="single" w:sz="18" w:space="0" w:color="000000"/>
              <w:left w:val="nil"/>
              <w:bottom w:val="nil"/>
              <w:right w:val="nil"/>
            </w:tcBorders>
            <w:shd w:val="clear" w:color="auto" w:fill="FFFFFF"/>
          </w:tcPr>
          <w:p w:rsidR="00F867FF" w:rsidRPr="002D70BD" w:rsidRDefault="00F867FF" w:rsidP="00F867FF">
            <w:pPr>
              <w:spacing w:after="0" w:line="22" w:lineRule="atLeast"/>
              <w:ind w:left="60" w:right="60"/>
              <w:rPr>
                <w:rFonts w:ascii="Arial" w:hAnsi="Arial" w:cs="Arial"/>
                <w:sz w:val="18"/>
                <w:szCs w:val="18"/>
              </w:rPr>
            </w:pPr>
            <w:r w:rsidRPr="002D70BD">
              <w:rPr>
                <w:rFonts w:ascii="Arial" w:hAnsi="Arial" w:cs="Arial"/>
                <w:sz w:val="18"/>
                <w:szCs w:val="18"/>
              </w:rPr>
              <w:t>a. Predictors: (Constant), komitmenorganisasi, kualitaskehidupankerja, kepuasankerja</w:t>
            </w:r>
          </w:p>
        </w:tc>
      </w:tr>
    </w:tbl>
    <w:p w:rsidR="00A40D30" w:rsidRDefault="00F867FF" w:rsidP="008D46F4">
      <w:pPr>
        <w:spacing w:after="0" w:line="22" w:lineRule="atLeast"/>
        <w:ind w:left="-851"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Sumber : Data primer yang diolah, 2018</w:t>
      </w:r>
    </w:p>
    <w:p w:rsidR="00A40D30" w:rsidRDefault="00A40D30" w:rsidP="00A40D30">
      <w:pPr>
        <w:spacing w:after="0" w:line="22" w:lineRule="atLeast"/>
        <w:ind w:left="720" w:firstLine="720"/>
        <w:jc w:val="both"/>
        <w:rPr>
          <w:rFonts w:ascii="Times New Roman" w:eastAsia="Times New Roman" w:hAnsi="Times New Roman" w:cs="Times New Roman"/>
          <w:sz w:val="24"/>
          <w:szCs w:val="24"/>
          <w:lang w:eastAsia="id-ID"/>
        </w:rPr>
      </w:pPr>
    </w:p>
    <w:p w:rsidR="00F867FF" w:rsidRDefault="00A40D30" w:rsidP="0095104D">
      <w:pPr>
        <w:spacing w:after="0" w:line="22" w:lineRule="atLeast"/>
        <w:ind w:left="-284"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Pada uji pembuktian pertama mendapatkan hasil Adjusted R Square sebesar 0,064 dan pada uji pembuktian kedua mendapatkan hasil Adjusted R Square sebesar 0,444. Hasil Adjusted R Square dari uji pembuktian kedua lebih besar dari pada uji pembuktian pertama, artinya variabel </w:t>
      </w:r>
      <w:r>
        <w:rPr>
          <w:rFonts w:ascii="Times New Roman" w:eastAsia="Times New Roman" w:hAnsi="Times New Roman" w:cs="Times New Roman"/>
          <w:sz w:val="24"/>
          <w:szCs w:val="24"/>
          <w:lang w:eastAsia="id-ID"/>
        </w:rPr>
        <w:lastRenderedPageBreak/>
        <w:t>kepuasan kerja dan komitmen organisasi memang merupakan variabel mediasi.</w:t>
      </w:r>
    </w:p>
    <w:p w:rsidR="00F867FF" w:rsidRPr="00FD3719" w:rsidRDefault="00F867FF" w:rsidP="00FD3719">
      <w:pPr>
        <w:pStyle w:val="ListParagraph"/>
        <w:spacing w:line="22" w:lineRule="atLeast"/>
        <w:ind w:left="284"/>
        <w:jc w:val="both"/>
        <w:rPr>
          <w:rFonts w:ascii="Times New Roman" w:eastAsia="Times New Roman" w:hAnsi="Times New Roman" w:cs="Times New Roman"/>
          <w:sz w:val="24"/>
          <w:szCs w:val="24"/>
          <w:lang w:eastAsia="id-ID"/>
        </w:rPr>
      </w:pPr>
    </w:p>
    <w:p w:rsidR="0010299E" w:rsidRDefault="00DC4390" w:rsidP="00202BA0">
      <w:pPr>
        <w:pStyle w:val="ListParagraph"/>
        <w:spacing w:after="0" w:line="22" w:lineRule="atLeast"/>
        <w:ind w:left="0"/>
        <w:jc w:val="both"/>
        <w:rPr>
          <w:rFonts w:ascii="Times New Roman" w:eastAsia="Times New Roman" w:hAnsi="Times New Roman" w:cs="Times New Roman"/>
          <w:b/>
          <w:sz w:val="24"/>
          <w:szCs w:val="24"/>
          <w:lang w:eastAsia="id-ID"/>
        </w:rPr>
      </w:pPr>
      <w:r w:rsidRPr="00993443">
        <w:rPr>
          <w:rFonts w:ascii="Times New Roman" w:eastAsia="Times New Roman" w:hAnsi="Times New Roman" w:cs="Times New Roman"/>
          <w:b/>
          <w:sz w:val="24"/>
          <w:szCs w:val="24"/>
          <w:lang w:eastAsia="id-ID"/>
        </w:rPr>
        <w:t xml:space="preserve">Uji Hipotesis </w:t>
      </w:r>
    </w:p>
    <w:p w:rsidR="0010299E" w:rsidRPr="00784CA3" w:rsidRDefault="0010299E" w:rsidP="00202BA0">
      <w:pPr>
        <w:pStyle w:val="ListParagraph"/>
        <w:numPr>
          <w:ilvl w:val="0"/>
          <w:numId w:val="23"/>
        </w:numPr>
        <w:spacing w:after="0" w:line="22" w:lineRule="atLeast"/>
        <w:ind w:left="0"/>
        <w:jc w:val="both"/>
        <w:rPr>
          <w:rFonts w:ascii="Times New Roman" w:eastAsia="Times New Roman" w:hAnsi="Times New Roman" w:cs="Times New Roman"/>
          <w:sz w:val="24"/>
          <w:szCs w:val="24"/>
          <w:lang w:eastAsia="id-ID"/>
        </w:rPr>
      </w:pPr>
      <w:r w:rsidRPr="0010299E">
        <w:rPr>
          <w:rFonts w:ascii="Times New Roman" w:eastAsia="Times New Roman" w:hAnsi="Times New Roman" w:cs="Times New Roman"/>
          <w:sz w:val="24"/>
          <w:szCs w:val="24"/>
          <w:lang w:eastAsia="id-ID"/>
        </w:rPr>
        <w:t>Pengaruh kualitas kehidupan kerja terhadap  kepuasan kerja secara langsung.</w:t>
      </w:r>
    </w:p>
    <w:tbl>
      <w:tblPr>
        <w:tblpPr w:leftFromText="180" w:rightFromText="180" w:vertAnchor="text" w:tblpY="147"/>
        <w:tblW w:w="4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850"/>
        <w:gridCol w:w="993"/>
        <w:gridCol w:w="850"/>
        <w:gridCol w:w="709"/>
        <w:gridCol w:w="567"/>
        <w:gridCol w:w="567"/>
      </w:tblGrid>
      <w:tr w:rsidR="008D46F4" w:rsidRPr="00993443" w:rsidTr="006F26D0">
        <w:trPr>
          <w:cantSplit/>
          <w:trHeight w:val="271"/>
        </w:trPr>
        <w:tc>
          <w:tcPr>
            <w:tcW w:w="4820" w:type="dxa"/>
            <w:gridSpan w:val="7"/>
            <w:tcBorders>
              <w:top w:val="nil"/>
              <w:left w:val="nil"/>
              <w:bottom w:val="single" w:sz="12" w:space="0" w:color="000000"/>
              <w:right w:val="nil"/>
            </w:tcBorders>
            <w:shd w:val="clear" w:color="auto" w:fill="FFFFFF"/>
            <w:vAlign w:val="center"/>
          </w:tcPr>
          <w:p w:rsidR="008D46F4" w:rsidRPr="00993443" w:rsidRDefault="00E716AB" w:rsidP="008030CE">
            <w:pPr>
              <w:spacing w:line="264" w:lineRule="auto"/>
              <w:ind w:left="60" w:right="60"/>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g">
                  <w:drawing>
                    <wp:anchor distT="0" distB="0" distL="114300" distR="114300" simplePos="0" relativeHeight="251699200" behindDoc="0" locked="0" layoutInCell="1" allowOverlap="1" wp14:anchorId="1C6AC7C3" wp14:editId="477E4E52">
                      <wp:simplePos x="0" y="0"/>
                      <wp:positionH relativeFrom="column">
                        <wp:posOffset>3132455</wp:posOffset>
                      </wp:positionH>
                      <wp:positionV relativeFrom="paragraph">
                        <wp:posOffset>74930</wp:posOffset>
                      </wp:positionV>
                      <wp:extent cx="2654935" cy="861060"/>
                      <wp:effectExtent l="0" t="0" r="12065" b="15240"/>
                      <wp:wrapNone/>
                      <wp:docPr id="92" name="Group 92"/>
                      <wp:cNvGraphicFramePr/>
                      <a:graphic xmlns:a="http://schemas.openxmlformats.org/drawingml/2006/main">
                        <a:graphicData uri="http://schemas.microsoft.com/office/word/2010/wordprocessingGroup">
                          <wpg:wgp>
                            <wpg:cNvGrpSpPr/>
                            <wpg:grpSpPr>
                              <a:xfrm>
                                <a:off x="0" y="0"/>
                                <a:ext cx="2654935" cy="861060"/>
                                <a:chOff x="0" y="79128"/>
                                <a:chExt cx="2655277" cy="712180"/>
                              </a:xfrm>
                            </wpg:grpSpPr>
                            <wpg:grpSp>
                              <wpg:cNvPr id="93" name="Group 93"/>
                              <wpg:cNvGrpSpPr/>
                              <wpg:grpSpPr>
                                <a:xfrm>
                                  <a:off x="0" y="316523"/>
                                  <a:ext cx="2655277" cy="474785"/>
                                  <a:chOff x="0" y="0"/>
                                  <a:chExt cx="4122701" cy="439687"/>
                                </a:xfrm>
                              </wpg:grpSpPr>
                              <wps:wsp>
                                <wps:cNvPr id="94" name="Rectangle 94"/>
                                <wps:cNvSpPr/>
                                <wps:spPr>
                                  <a:xfrm>
                                    <a:off x="0" y="0"/>
                                    <a:ext cx="1476374" cy="439687"/>
                                  </a:xfrm>
                                  <a:prstGeom prst="rect">
                                    <a:avLst/>
                                  </a:prstGeom>
                                  <a:ln/>
                                </wps:spPr>
                                <wps:style>
                                  <a:lnRef idx="2">
                                    <a:schemeClr val="dk1"/>
                                  </a:lnRef>
                                  <a:fillRef idx="1">
                                    <a:schemeClr val="lt1"/>
                                  </a:fillRef>
                                  <a:effectRef idx="0">
                                    <a:schemeClr val="dk1"/>
                                  </a:effectRef>
                                  <a:fontRef idx="minor">
                                    <a:schemeClr val="dk1"/>
                                  </a:fontRef>
                                </wps:style>
                                <wps:txbx>
                                  <w:txbxContent>
                                    <w:p w:rsidR="00E716AB" w:rsidRPr="00A137C1" w:rsidRDefault="00E716AB" w:rsidP="00E716AB">
                                      <w:pPr>
                                        <w:jc w:val="center"/>
                                        <w:rPr>
                                          <w:rFonts w:ascii="Times New Roman" w:hAnsi="Times New Roman" w:cs="Times New Roman"/>
                                          <w:sz w:val="16"/>
                                          <w:szCs w:val="16"/>
                                        </w:rPr>
                                      </w:pPr>
                                      <w:r w:rsidRPr="00A137C1">
                                        <w:rPr>
                                          <w:rFonts w:ascii="Times New Roman" w:hAnsi="Times New Roman" w:cs="Times New Roman"/>
                                          <w:sz w:val="16"/>
                                          <w:szCs w:val="16"/>
                                        </w:rPr>
                                        <w:t>Kualitas Kehidupan Kerja (X)</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 name="Rectangle 95"/>
                                <wps:cNvSpPr/>
                                <wps:spPr>
                                  <a:xfrm>
                                    <a:off x="2646327" y="0"/>
                                    <a:ext cx="1476374" cy="439687"/>
                                  </a:xfrm>
                                  <a:prstGeom prst="rect">
                                    <a:avLst/>
                                  </a:prstGeom>
                                  <a:ln/>
                                </wps:spPr>
                                <wps:style>
                                  <a:lnRef idx="2">
                                    <a:schemeClr val="dk1"/>
                                  </a:lnRef>
                                  <a:fillRef idx="1">
                                    <a:schemeClr val="lt1"/>
                                  </a:fillRef>
                                  <a:effectRef idx="0">
                                    <a:schemeClr val="dk1"/>
                                  </a:effectRef>
                                  <a:fontRef idx="minor">
                                    <a:schemeClr val="dk1"/>
                                  </a:fontRef>
                                </wps:style>
                                <wps:txbx>
                                  <w:txbxContent>
                                    <w:p w:rsidR="00E716AB" w:rsidRPr="00A137C1" w:rsidRDefault="00E716AB" w:rsidP="00E716AB">
                                      <w:pPr>
                                        <w:jc w:val="center"/>
                                        <w:rPr>
                                          <w:rFonts w:ascii="Times New Roman" w:hAnsi="Times New Roman" w:cs="Times New Roman"/>
                                          <w:sz w:val="16"/>
                                          <w:szCs w:val="16"/>
                                        </w:rPr>
                                      </w:pPr>
                                      <w:r w:rsidRPr="00A137C1">
                                        <w:rPr>
                                          <w:rFonts w:ascii="Times New Roman" w:eastAsiaTheme="minorEastAsia" w:hAnsi="Times New Roman" w:cs="Times New Roman"/>
                                          <w:sz w:val="16"/>
                                          <w:szCs w:val="16"/>
                                        </w:rPr>
                                        <w:t>Komitmen Organisasi</w:t>
                                      </w:r>
                                      <w:r w:rsidRPr="00A137C1">
                                        <w:rPr>
                                          <w:rFonts w:ascii="Times New Roman" w:hAnsi="Times New Roman" w:cs="Times New Roman"/>
                                          <w:sz w:val="16"/>
                                          <w:szCs w:val="16"/>
                                        </w:rPr>
                                        <w:t xml:space="preserve"> (</w:t>
                                      </w:r>
                                      <w:r w:rsidRPr="00A137C1">
                                        <w:rPr>
                                          <w:rFonts w:ascii="Times New Roman" w:eastAsiaTheme="minorEastAsia" w:hAnsi="Times New Roman" w:cs="Times New Roman"/>
                                          <w:sz w:val="16"/>
                                          <w:szCs w:val="16"/>
                                        </w:rPr>
                                        <w:t>Z2</w:t>
                                      </w:r>
                                      <w:r w:rsidRPr="00A137C1">
                                        <w:rPr>
                                          <w:rFonts w:ascii="Times New Roman" w:hAnsi="Times New Roman" w:cs="Times New Roman"/>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Straight Arrow Connector 96"/>
                                <wps:cNvCnPr/>
                                <wps:spPr>
                                  <a:xfrm>
                                    <a:off x="1477108" y="272561"/>
                                    <a:ext cx="1165714"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wpg:grpSp>
                            <wps:wsp>
                              <wps:cNvPr id="97" name="Rectangle 97"/>
                              <wps:cNvSpPr/>
                              <wps:spPr>
                                <a:xfrm>
                                  <a:off x="993531" y="342900"/>
                                  <a:ext cx="672710" cy="24618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716AB" w:rsidRPr="00A137C1" w:rsidRDefault="000F4FA8" w:rsidP="00E716AB">
                                    <w:pPr>
                                      <w:jc w:val="center"/>
                                      <w:rPr>
                                        <w:rFonts w:ascii="Times New Roman" w:hAnsi="Times New Roman" w:cs="Times New Roman"/>
                                        <w:sz w:val="16"/>
                                        <w:szCs w:val="16"/>
                                      </w:rPr>
                                    </w:pPr>
                                    <w:r>
                                      <w:rPr>
                                        <w:rFonts w:ascii="Times New Roman" w:eastAsiaTheme="minorEastAsia" w:hAnsi="Times New Roman" w:cs="Times New Roman"/>
                                        <w:sz w:val="16"/>
                                        <w:szCs w:val="16"/>
                                      </w:rPr>
                                      <w:t>0,134(p1</w:t>
                                    </w:r>
                                    <w:r w:rsidR="00E716AB">
                                      <w:rPr>
                                        <w:rFonts w:ascii="Times New Roman" w:eastAsiaTheme="minorEastAsia" w:hAnsi="Times New Roman" w:cs="Times New Roman"/>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8" name="Rectangle 98"/>
                              <wps:cNvSpPr/>
                              <wps:spPr>
                                <a:xfrm>
                                  <a:off x="1890347" y="79128"/>
                                  <a:ext cx="672465" cy="24574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716AB" w:rsidRPr="00A137C1" w:rsidRDefault="000F4FA8" w:rsidP="00E716AB">
                                    <w:pPr>
                                      <w:jc w:val="center"/>
                                      <w:rPr>
                                        <w:rFonts w:ascii="Times New Roman" w:hAnsi="Times New Roman" w:cs="Times New Roman"/>
                                        <w:sz w:val="16"/>
                                        <w:szCs w:val="16"/>
                                      </w:rPr>
                                    </w:pPr>
                                    <w:r>
                                      <w:rPr>
                                        <w:rFonts w:ascii="Times New Roman" w:eastAsiaTheme="minorEastAsia" w:hAnsi="Times New Roman" w:cs="Times New Roman"/>
                                        <w:sz w:val="16"/>
                                        <w:szCs w:val="16"/>
                                      </w:rPr>
                                      <w:t>0,990(e1</w:t>
                                    </w:r>
                                    <w:r w:rsidR="00E716AB">
                                      <w:rPr>
                                        <w:rFonts w:ascii="Times New Roman" w:eastAsiaTheme="minorEastAsia" w:hAnsi="Times New Roman" w:cs="Times New Roman"/>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2" o:spid="_x0000_s1037" style="position:absolute;left:0;text-align:left;margin-left:246.65pt;margin-top:5.9pt;width:209.05pt;height:67.8pt;z-index:251699200;mso-width-relative:margin;mso-height-relative:margin" coordorigin=",791" coordsize="26552,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">
                      <v:group id="Group 93" o:spid="_x0000_s1038" style="position:absolute;top:3165;width:26552;height:4748" coordsize="41227,4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rect id="Rectangle 94" o:spid="_x0000_s1039" style="position:absolute;width:14763;height:43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k7JsQA&#10;AADbAAAADwAAAGRycy9kb3ducmV2LnhtbESPzWrDMBCE74G8g9hAb4ncUEzsRAnFEFraU133kNti&#10;bWwTa2Us1T99+qpQyHGYmW+Yw2kyrRiod41lBY+bCARxaXXDlYLi87zegXAeWWNrmRTM5OB0XC4O&#10;mGo78gcNua9EgLBLUUHtfZdK6cqaDLqN7YiDd7W9QR9kX0nd4xjgppXbKIqlwYbDQo0dZTWVt/zb&#10;KHifpR+Krzj5GbJm1vkle3mjTKmH1fS8B+Fp8vfwf/tVK0ie4O9L+AHy+A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5OybEAAAA2wAAAA8AAAAAAAAAAAAAAAAAmAIAAGRycy9k&#10;b3ducmV2LnhtbFBLBQYAAAAABAAEAPUAAACJAwAAAAA=&#10;" fillcolor="white [3201]" strokecolor="black [3200]" strokeweight="2pt">
                          <v:textbox>
                            <w:txbxContent>
                              <w:p w:rsidR="00E716AB" w:rsidRPr="00A137C1" w:rsidRDefault="00E716AB" w:rsidP="00E716AB">
                                <w:pPr>
                                  <w:jc w:val="center"/>
                                  <w:rPr>
                                    <w:rFonts w:ascii="Times New Roman" w:hAnsi="Times New Roman" w:cs="Times New Roman"/>
                                    <w:sz w:val="16"/>
                                    <w:szCs w:val="16"/>
                                  </w:rPr>
                                </w:pPr>
                                <w:r w:rsidRPr="00A137C1">
                                  <w:rPr>
                                    <w:rFonts w:ascii="Times New Roman" w:hAnsi="Times New Roman" w:cs="Times New Roman"/>
                                    <w:sz w:val="16"/>
                                    <w:szCs w:val="16"/>
                                  </w:rPr>
                                  <w:t>Kualitas Kehidupan Kerja (X)</w:t>
                                </w:r>
                              </w:p>
                            </w:txbxContent>
                          </v:textbox>
                        </v:rect>
                        <v:rect id="Rectangle 95" o:spid="_x0000_s1040" style="position:absolute;left:26463;width:14764;height:43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evcQA&#10;AADbAAAADwAAAGRycy9kb3ducmV2LnhtbESPzWrDMBCE74G8g9hAb4ncQE3sRAnFEFraU133kNti&#10;bWwTa2Us1T99+qpQyHGYmW+Yw2kyrRiod41lBY+bCARxaXXDlYLi87zegXAeWWNrmRTM5OB0XC4O&#10;mGo78gcNua9EgLBLUUHtfZdK6cqaDLqN7YiDd7W9QR9kX0nd4xjgppXbKIqlwYbDQo0dZTWVt/zb&#10;KHifpR+Krzj5GbJm1vkle3mjTKmH1fS8B+Fp8vfwf/tVK0ie4O9L+AHy+A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nr3EAAAA2wAAAA8AAAAAAAAAAAAAAAAAmAIAAGRycy9k&#10;b3ducmV2LnhtbFBLBQYAAAAABAAEAPUAAACJAwAAAAA=&#10;" fillcolor="white [3201]" strokecolor="black [3200]" strokeweight="2pt">
                          <v:textbox>
                            <w:txbxContent>
                              <w:p w:rsidR="00E716AB" w:rsidRPr="00A137C1" w:rsidRDefault="00E716AB" w:rsidP="00E716AB">
                                <w:pPr>
                                  <w:jc w:val="center"/>
                                  <w:rPr>
                                    <w:rFonts w:ascii="Times New Roman" w:hAnsi="Times New Roman" w:cs="Times New Roman"/>
                                    <w:sz w:val="16"/>
                                    <w:szCs w:val="16"/>
                                  </w:rPr>
                                </w:pPr>
                                <w:r w:rsidRPr="00A137C1">
                                  <w:rPr>
                                    <w:rFonts w:ascii="Times New Roman" w:eastAsiaTheme="minorEastAsia" w:hAnsi="Times New Roman" w:cs="Times New Roman"/>
                                    <w:sz w:val="16"/>
                                    <w:szCs w:val="16"/>
                                  </w:rPr>
                                  <w:t>Komitmen Organisasi</w:t>
                                </w:r>
                                <w:r w:rsidRPr="00A137C1">
                                  <w:rPr>
                                    <w:rFonts w:ascii="Times New Roman" w:hAnsi="Times New Roman" w:cs="Times New Roman"/>
                                    <w:sz w:val="16"/>
                                    <w:szCs w:val="16"/>
                                  </w:rPr>
                                  <w:t xml:space="preserve"> (</w:t>
                                </w:r>
                                <w:r w:rsidRPr="00A137C1">
                                  <w:rPr>
                                    <w:rFonts w:ascii="Times New Roman" w:eastAsiaTheme="minorEastAsia" w:hAnsi="Times New Roman" w:cs="Times New Roman"/>
                                    <w:sz w:val="16"/>
                                    <w:szCs w:val="16"/>
                                  </w:rPr>
                                  <w:t>Z2</w:t>
                                </w:r>
                                <w:r w:rsidRPr="00A137C1">
                                  <w:rPr>
                                    <w:rFonts w:ascii="Times New Roman" w:hAnsi="Times New Roman" w:cs="Times New Roman"/>
                                    <w:sz w:val="16"/>
                                    <w:szCs w:val="16"/>
                                  </w:rPr>
                                  <w:t>)</w:t>
                                </w:r>
                              </w:p>
                            </w:txbxContent>
                          </v:textbox>
                        </v:rect>
                        <v:shape id="Straight Arrow Connector 96" o:spid="_x0000_s1041" type="#_x0000_t32" style="position:absolute;left:14771;top:2725;width:116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sgGcAAAADbAAAADwAAAGRycy9kb3ducmV2LnhtbESPQYvCMBSE7wv+h/AEb2uqBXetRpFV&#10;QbytK54fzbMtbV5Kkq313xtB8DjMzDfMct2bRnTkfGVZwWScgCDOra64UHD+239+g/ABWWNjmRTc&#10;ycN6NfhYYqbtjX+pO4VCRAj7DBWUIbSZlD4vyaAf25Y4elfrDIYoXSG1w1uEm0ZOk2QmDVYcF0ps&#10;6aekvD79GwUVp4Gn23RPx13tvopL3dn0rNRo2G8WIAL14R1+tQ9awXwGzy/xB8jV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IrIBnAAAAA2wAAAA8AAAAAAAAAAAAAAAAA&#10;oQIAAGRycy9kb3ducmV2LnhtbFBLBQYAAAAABAAEAPkAAACOAwAAAAA=&#10;" strokecolor="black [3213]">
                          <v:stroke endarrow="open"/>
                        </v:shape>
                      </v:group>
                      <v:rect id="Rectangle 97" o:spid="_x0000_s1042" style="position:absolute;left:9935;top:3429;width:6727;height:2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KphMMA&#10;AADbAAAADwAAAGRycy9kb3ducmV2LnhtbESPQWvCQBSE74L/YXlCb2ZjkVajqwSppR5rBPH2zD6T&#10;aPZtyG5j/PfdQsHjMDPfMMt1b2rRUesqywomUQyCOLe64kLBIduOZyCcR9ZYWyYFD3KwXg0HS0y0&#10;vfM3dXtfiABhl6CC0vsmkdLlJRl0kW2Ig3exrUEfZFtI3eI9wE0tX+P4TRqsOCyU2NCmpPy2/zEK&#10;3LnbZY8mPV5PLj+nH2yy6e5TqZdRny5AeOr9M/zf/tIK5u/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KphMMAAADbAAAADwAAAAAAAAAAAAAAAACYAgAAZHJzL2Rv&#10;d25yZXYueG1sUEsFBgAAAAAEAAQA9QAAAIgDAAAAAA==&#10;" filled="f" stroked="f" strokeweight="2pt">
                        <v:textbox>
                          <w:txbxContent>
                            <w:p w:rsidR="00E716AB" w:rsidRPr="00A137C1" w:rsidRDefault="000F4FA8" w:rsidP="00E716AB">
                              <w:pPr>
                                <w:jc w:val="center"/>
                                <w:rPr>
                                  <w:rFonts w:ascii="Times New Roman" w:hAnsi="Times New Roman" w:cs="Times New Roman"/>
                                  <w:sz w:val="16"/>
                                  <w:szCs w:val="16"/>
                                </w:rPr>
                              </w:pPr>
                              <w:r>
                                <w:rPr>
                                  <w:rFonts w:ascii="Times New Roman" w:eastAsiaTheme="minorEastAsia" w:hAnsi="Times New Roman" w:cs="Times New Roman"/>
                                  <w:sz w:val="16"/>
                                  <w:szCs w:val="16"/>
                                </w:rPr>
                                <w:t>0,134(p1</w:t>
                              </w:r>
                              <w:r w:rsidR="00E716AB">
                                <w:rPr>
                                  <w:rFonts w:ascii="Times New Roman" w:eastAsiaTheme="minorEastAsia" w:hAnsi="Times New Roman" w:cs="Times New Roman"/>
                                  <w:sz w:val="16"/>
                                  <w:szCs w:val="16"/>
                                </w:rPr>
                                <w:t>)</w:t>
                              </w:r>
                            </w:p>
                          </w:txbxContent>
                        </v:textbox>
                      </v:rect>
                      <v:rect id="Rectangle 98" o:spid="_x0000_s1043" style="position:absolute;left:18903;top:791;width:6725;height:2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099r8A&#10;AADbAAAADwAAAGRycy9kb3ducmV2LnhtbERPTYvCMBC9C/6HMMLeNFVkWatRiqisR60g3sZmbKvN&#10;pDSx1n+/OQh7fLzvxaozlWipcaVlBeNRBII4s7rkXMEp3Q5/QDiPrLGyTAre5GC17PcWGGv74gO1&#10;R5+LEMIuRgWF93UspcsKMuhGtiYO3M02Bn2ATS51g68Qbio5iaJvabDk0FBgTeuCssfxaRS4a7tP&#10;33Vyvl9cdk02bNLpfqfU16BL5iA8df5f/HH/agWzMDZ8CT9AL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fT32vwAAANsAAAAPAAAAAAAAAAAAAAAAAJgCAABkcnMvZG93bnJl&#10;di54bWxQSwUGAAAAAAQABAD1AAAAhAMAAAAA&#10;" filled="f" stroked="f" strokeweight="2pt">
                        <v:textbox>
                          <w:txbxContent>
                            <w:p w:rsidR="00E716AB" w:rsidRPr="00A137C1" w:rsidRDefault="000F4FA8" w:rsidP="00E716AB">
                              <w:pPr>
                                <w:jc w:val="center"/>
                                <w:rPr>
                                  <w:rFonts w:ascii="Times New Roman" w:hAnsi="Times New Roman" w:cs="Times New Roman"/>
                                  <w:sz w:val="16"/>
                                  <w:szCs w:val="16"/>
                                </w:rPr>
                              </w:pPr>
                              <w:r>
                                <w:rPr>
                                  <w:rFonts w:ascii="Times New Roman" w:eastAsiaTheme="minorEastAsia" w:hAnsi="Times New Roman" w:cs="Times New Roman"/>
                                  <w:sz w:val="16"/>
                                  <w:szCs w:val="16"/>
                                </w:rPr>
                                <w:t>0,990(e1</w:t>
                              </w:r>
                              <w:r w:rsidR="00E716AB">
                                <w:rPr>
                                  <w:rFonts w:ascii="Times New Roman" w:eastAsiaTheme="minorEastAsia" w:hAnsi="Times New Roman" w:cs="Times New Roman"/>
                                  <w:sz w:val="16"/>
                                  <w:szCs w:val="16"/>
                                </w:rPr>
                                <w:t>)</w:t>
                              </w:r>
                            </w:p>
                          </w:txbxContent>
                        </v:textbox>
                      </v:rect>
                    </v:group>
                  </w:pict>
                </mc:Fallback>
              </mc:AlternateContent>
            </w:r>
            <w:r w:rsidR="008D46F4" w:rsidRPr="00993443">
              <w:rPr>
                <w:rFonts w:ascii="Times New Roman" w:hAnsi="Times New Roman" w:cs="Times New Roman"/>
                <w:b/>
                <w:bCs/>
                <w:sz w:val="24"/>
                <w:szCs w:val="24"/>
              </w:rPr>
              <w:t>Coefficients</w:t>
            </w:r>
            <w:r w:rsidR="008D46F4" w:rsidRPr="00993443">
              <w:rPr>
                <w:rFonts w:ascii="Times New Roman" w:hAnsi="Times New Roman" w:cs="Times New Roman"/>
                <w:b/>
                <w:bCs/>
                <w:sz w:val="24"/>
                <w:szCs w:val="24"/>
                <w:vertAlign w:val="superscript"/>
              </w:rPr>
              <w:t>a</w:t>
            </w:r>
          </w:p>
        </w:tc>
      </w:tr>
      <w:tr w:rsidR="008D46F4" w:rsidRPr="00993443" w:rsidTr="006F26D0">
        <w:trPr>
          <w:cantSplit/>
          <w:trHeight w:val="543"/>
        </w:trPr>
        <w:tc>
          <w:tcPr>
            <w:tcW w:w="1134" w:type="dxa"/>
            <w:gridSpan w:val="2"/>
            <w:vMerge w:val="restart"/>
            <w:tcBorders>
              <w:top w:val="single" w:sz="12" w:space="0" w:color="000000"/>
              <w:left w:val="nil"/>
              <w:bottom w:val="single" w:sz="12" w:space="0" w:color="000000"/>
              <w:right w:val="nil"/>
            </w:tcBorders>
            <w:shd w:val="clear" w:color="auto" w:fill="FFFFFF"/>
            <w:vAlign w:val="bottom"/>
          </w:tcPr>
          <w:p w:rsidR="008D46F4" w:rsidRPr="00E966EB" w:rsidRDefault="008D46F4" w:rsidP="008030CE">
            <w:pPr>
              <w:spacing w:line="264" w:lineRule="auto"/>
              <w:ind w:left="60" w:right="60"/>
              <w:rPr>
                <w:rFonts w:ascii="Times New Roman" w:hAnsi="Times New Roman" w:cs="Times New Roman"/>
                <w:sz w:val="18"/>
                <w:szCs w:val="18"/>
              </w:rPr>
            </w:pPr>
            <w:r w:rsidRPr="00E966EB">
              <w:rPr>
                <w:rFonts w:ascii="Times New Roman" w:hAnsi="Times New Roman" w:cs="Times New Roman"/>
                <w:sz w:val="18"/>
                <w:szCs w:val="18"/>
              </w:rPr>
              <w:t>Model</w:t>
            </w:r>
          </w:p>
        </w:tc>
        <w:tc>
          <w:tcPr>
            <w:tcW w:w="1843" w:type="dxa"/>
            <w:gridSpan w:val="2"/>
            <w:tcBorders>
              <w:top w:val="single" w:sz="12" w:space="0" w:color="000000"/>
              <w:left w:val="nil"/>
              <w:bottom w:val="single" w:sz="12" w:space="0" w:color="000000"/>
              <w:right w:val="nil"/>
            </w:tcBorders>
            <w:shd w:val="clear" w:color="auto" w:fill="FFFFFF"/>
            <w:vAlign w:val="bottom"/>
          </w:tcPr>
          <w:p w:rsidR="008D46F4" w:rsidRPr="00E966EB" w:rsidRDefault="008D46F4" w:rsidP="008030CE">
            <w:pPr>
              <w:spacing w:line="264" w:lineRule="auto"/>
              <w:ind w:left="60" w:right="60"/>
              <w:jc w:val="center"/>
              <w:rPr>
                <w:rFonts w:ascii="Times New Roman" w:hAnsi="Times New Roman" w:cs="Times New Roman"/>
                <w:sz w:val="18"/>
                <w:szCs w:val="18"/>
              </w:rPr>
            </w:pPr>
            <w:r w:rsidRPr="00E966EB">
              <w:rPr>
                <w:rFonts w:ascii="Times New Roman" w:hAnsi="Times New Roman" w:cs="Times New Roman"/>
                <w:sz w:val="18"/>
                <w:szCs w:val="18"/>
              </w:rPr>
              <w:t>Unstandardized Coefficients</w:t>
            </w:r>
          </w:p>
        </w:tc>
        <w:tc>
          <w:tcPr>
            <w:tcW w:w="709" w:type="dxa"/>
            <w:tcBorders>
              <w:top w:val="single" w:sz="12" w:space="0" w:color="000000"/>
              <w:left w:val="nil"/>
              <w:bottom w:val="single" w:sz="12" w:space="0" w:color="000000"/>
              <w:right w:val="nil"/>
            </w:tcBorders>
            <w:shd w:val="clear" w:color="auto" w:fill="FFFFFF"/>
            <w:vAlign w:val="bottom"/>
          </w:tcPr>
          <w:p w:rsidR="008D46F4" w:rsidRPr="00E966EB" w:rsidRDefault="008D46F4" w:rsidP="008030CE">
            <w:pPr>
              <w:spacing w:line="264" w:lineRule="auto"/>
              <w:ind w:left="60" w:right="60"/>
              <w:jc w:val="center"/>
              <w:rPr>
                <w:rFonts w:ascii="Times New Roman" w:hAnsi="Times New Roman" w:cs="Times New Roman"/>
                <w:sz w:val="18"/>
                <w:szCs w:val="18"/>
              </w:rPr>
            </w:pPr>
            <w:r w:rsidRPr="00E966EB">
              <w:rPr>
                <w:rFonts w:ascii="Times New Roman" w:hAnsi="Times New Roman" w:cs="Times New Roman"/>
                <w:sz w:val="18"/>
                <w:szCs w:val="18"/>
              </w:rPr>
              <w:t>Standardized Coefficients</w:t>
            </w:r>
          </w:p>
        </w:tc>
        <w:tc>
          <w:tcPr>
            <w:tcW w:w="567" w:type="dxa"/>
            <w:vMerge w:val="restart"/>
            <w:tcBorders>
              <w:top w:val="single" w:sz="4" w:space="0" w:color="000000"/>
              <w:left w:val="nil"/>
              <w:bottom w:val="single" w:sz="4" w:space="0" w:color="000000"/>
              <w:right w:val="nil"/>
            </w:tcBorders>
            <w:shd w:val="clear" w:color="auto" w:fill="FFFFFF"/>
            <w:vAlign w:val="bottom"/>
          </w:tcPr>
          <w:p w:rsidR="008D46F4" w:rsidRPr="00E966EB" w:rsidRDefault="008D46F4" w:rsidP="008030CE">
            <w:pPr>
              <w:spacing w:line="264" w:lineRule="auto"/>
              <w:ind w:left="60" w:right="60"/>
              <w:jc w:val="center"/>
              <w:rPr>
                <w:rFonts w:ascii="Times New Roman" w:hAnsi="Times New Roman" w:cs="Times New Roman"/>
                <w:sz w:val="18"/>
                <w:szCs w:val="18"/>
              </w:rPr>
            </w:pPr>
            <w:r w:rsidRPr="00E966EB">
              <w:rPr>
                <w:rFonts w:ascii="Times New Roman" w:hAnsi="Times New Roman" w:cs="Times New Roman"/>
                <w:sz w:val="18"/>
                <w:szCs w:val="18"/>
              </w:rPr>
              <w:t>T</w:t>
            </w:r>
          </w:p>
        </w:tc>
        <w:tc>
          <w:tcPr>
            <w:tcW w:w="567" w:type="dxa"/>
            <w:vMerge w:val="restart"/>
            <w:tcBorders>
              <w:top w:val="single" w:sz="4" w:space="0" w:color="000000"/>
              <w:left w:val="nil"/>
              <w:bottom w:val="single" w:sz="4" w:space="0" w:color="000000"/>
              <w:right w:val="nil"/>
            </w:tcBorders>
            <w:shd w:val="clear" w:color="auto" w:fill="FFFFFF"/>
            <w:vAlign w:val="bottom"/>
          </w:tcPr>
          <w:p w:rsidR="008D46F4" w:rsidRPr="00E966EB" w:rsidRDefault="008D46F4" w:rsidP="008030CE">
            <w:pPr>
              <w:spacing w:line="264" w:lineRule="auto"/>
              <w:ind w:left="60" w:right="60"/>
              <w:jc w:val="center"/>
              <w:rPr>
                <w:rFonts w:ascii="Times New Roman" w:hAnsi="Times New Roman" w:cs="Times New Roman"/>
                <w:sz w:val="18"/>
                <w:szCs w:val="18"/>
              </w:rPr>
            </w:pPr>
            <w:r w:rsidRPr="00E966EB">
              <w:rPr>
                <w:rFonts w:ascii="Times New Roman" w:hAnsi="Times New Roman" w:cs="Times New Roman"/>
                <w:sz w:val="18"/>
                <w:szCs w:val="18"/>
              </w:rPr>
              <w:t>Sig.</w:t>
            </w:r>
          </w:p>
        </w:tc>
      </w:tr>
      <w:tr w:rsidR="008D46F4" w:rsidRPr="00993443" w:rsidTr="006F26D0">
        <w:trPr>
          <w:cantSplit/>
          <w:trHeight w:val="295"/>
        </w:trPr>
        <w:tc>
          <w:tcPr>
            <w:tcW w:w="1134" w:type="dxa"/>
            <w:gridSpan w:val="2"/>
            <w:vMerge/>
            <w:tcBorders>
              <w:top w:val="single" w:sz="12" w:space="0" w:color="000000"/>
              <w:left w:val="nil"/>
              <w:bottom w:val="single" w:sz="12" w:space="0" w:color="000000"/>
              <w:right w:val="nil"/>
            </w:tcBorders>
            <w:shd w:val="clear" w:color="auto" w:fill="FFFFFF"/>
            <w:vAlign w:val="bottom"/>
          </w:tcPr>
          <w:p w:rsidR="008D46F4" w:rsidRPr="00E966EB" w:rsidRDefault="008D46F4" w:rsidP="008030CE">
            <w:pPr>
              <w:spacing w:line="264" w:lineRule="auto"/>
              <w:rPr>
                <w:rFonts w:ascii="Times New Roman" w:hAnsi="Times New Roman" w:cs="Times New Roman"/>
                <w:sz w:val="18"/>
                <w:szCs w:val="18"/>
              </w:rPr>
            </w:pPr>
          </w:p>
        </w:tc>
        <w:tc>
          <w:tcPr>
            <w:tcW w:w="993" w:type="dxa"/>
            <w:tcBorders>
              <w:top w:val="single" w:sz="12" w:space="0" w:color="000000"/>
              <w:left w:val="nil"/>
              <w:bottom w:val="single" w:sz="12" w:space="0" w:color="000000"/>
              <w:right w:val="nil"/>
            </w:tcBorders>
            <w:shd w:val="clear" w:color="auto" w:fill="FFFFFF"/>
            <w:vAlign w:val="bottom"/>
          </w:tcPr>
          <w:p w:rsidR="008D46F4" w:rsidRPr="00E966EB" w:rsidRDefault="008D46F4" w:rsidP="008030CE">
            <w:pPr>
              <w:spacing w:line="264" w:lineRule="auto"/>
              <w:ind w:left="60" w:right="60"/>
              <w:jc w:val="center"/>
              <w:rPr>
                <w:rFonts w:ascii="Times New Roman" w:hAnsi="Times New Roman" w:cs="Times New Roman"/>
                <w:sz w:val="18"/>
                <w:szCs w:val="18"/>
              </w:rPr>
            </w:pPr>
            <w:r w:rsidRPr="00E966EB">
              <w:rPr>
                <w:rFonts w:ascii="Times New Roman" w:hAnsi="Times New Roman" w:cs="Times New Roman"/>
                <w:sz w:val="18"/>
                <w:szCs w:val="18"/>
              </w:rPr>
              <w:t>B</w:t>
            </w:r>
          </w:p>
        </w:tc>
        <w:tc>
          <w:tcPr>
            <w:tcW w:w="850" w:type="dxa"/>
            <w:tcBorders>
              <w:top w:val="single" w:sz="12" w:space="0" w:color="000000"/>
              <w:left w:val="nil"/>
              <w:bottom w:val="single" w:sz="12" w:space="0" w:color="000000"/>
              <w:right w:val="nil"/>
            </w:tcBorders>
            <w:shd w:val="clear" w:color="auto" w:fill="FFFFFF"/>
            <w:vAlign w:val="bottom"/>
          </w:tcPr>
          <w:p w:rsidR="008D46F4" w:rsidRPr="00E966EB" w:rsidRDefault="008D46F4" w:rsidP="008030CE">
            <w:pPr>
              <w:spacing w:line="264" w:lineRule="auto"/>
              <w:ind w:left="60" w:right="60"/>
              <w:jc w:val="center"/>
              <w:rPr>
                <w:rFonts w:ascii="Times New Roman" w:hAnsi="Times New Roman" w:cs="Times New Roman"/>
                <w:sz w:val="18"/>
                <w:szCs w:val="18"/>
              </w:rPr>
            </w:pPr>
            <w:r w:rsidRPr="00E966EB">
              <w:rPr>
                <w:rFonts w:ascii="Times New Roman" w:hAnsi="Times New Roman" w:cs="Times New Roman"/>
                <w:sz w:val="18"/>
                <w:szCs w:val="18"/>
              </w:rPr>
              <w:t>Std. Error</w:t>
            </w:r>
          </w:p>
        </w:tc>
        <w:tc>
          <w:tcPr>
            <w:tcW w:w="709" w:type="dxa"/>
            <w:tcBorders>
              <w:top w:val="single" w:sz="12" w:space="0" w:color="000000"/>
              <w:left w:val="nil"/>
              <w:bottom w:val="single" w:sz="12" w:space="0" w:color="000000"/>
              <w:right w:val="nil"/>
            </w:tcBorders>
            <w:shd w:val="clear" w:color="auto" w:fill="FFFFFF"/>
            <w:vAlign w:val="bottom"/>
          </w:tcPr>
          <w:p w:rsidR="008D46F4" w:rsidRPr="00E966EB" w:rsidRDefault="008D46F4" w:rsidP="008030CE">
            <w:pPr>
              <w:spacing w:line="264" w:lineRule="auto"/>
              <w:ind w:left="60" w:right="60"/>
              <w:jc w:val="center"/>
              <w:rPr>
                <w:rFonts w:ascii="Times New Roman" w:hAnsi="Times New Roman" w:cs="Times New Roman"/>
                <w:sz w:val="18"/>
                <w:szCs w:val="18"/>
              </w:rPr>
            </w:pPr>
            <w:r w:rsidRPr="00E966EB">
              <w:rPr>
                <w:rFonts w:ascii="Times New Roman" w:hAnsi="Times New Roman" w:cs="Times New Roman"/>
                <w:sz w:val="18"/>
                <w:szCs w:val="18"/>
              </w:rPr>
              <w:t>Beta</w:t>
            </w:r>
          </w:p>
        </w:tc>
        <w:tc>
          <w:tcPr>
            <w:tcW w:w="567" w:type="dxa"/>
            <w:vMerge/>
            <w:tcBorders>
              <w:top w:val="single" w:sz="4" w:space="0" w:color="000000"/>
              <w:left w:val="nil"/>
              <w:bottom w:val="single" w:sz="12" w:space="0" w:color="000000"/>
              <w:right w:val="nil"/>
            </w:tcBorders>
            <w:shd w:val="clear" w:color="auto" w:fill="FFFFFF"/>
            <w:vAlign w:val="bottom"/>
          </w:tcPr>
          <w:p w:rsidR="008D46F4" w:rsidRPr="00E966EB" w:rsidRDefault="008D46F4" w:rsidP="008030CE">
            <w:pPr>
              <w:spacing w:line="264" w:lineRule="auto"/>
              <w:rPr>
                <w:rFonts w:ascii="Times New Roman" w:hAnsi="Times New Roman" w:cs="Times New Roman"/>
                <w:sz w:val="18"/>
                <w:szCs w:val="18"/>
              </w:rPr>
            </w:pPr>
          </w:p>
        </w:tc>
        <w:tc>
          <w:tcPr>
            <w:tcW w:w="567" w:type="dxa"/>
            <w:vMerge/>
            <w:tcBorders>
              <w:top w:val="single" w:sz="4" w:space="0" w:color="000000"/>
              <w:left w:val="nil"/>
              <w:bottom w:val="single" w:sz="12" w:space="0" w:color="000000"/>
              <w:right w:val="nil"/>
            </w:tcBorders>
            <w:shd w:val="clear" w:color="auto" w:fill="FFFFFF"/>
            <w:vAlign w:val="bottom"/>
          </w:tcPr>
          <w:p w:rsidR="008D46F4" w:rsidRPr="00E966EB" w:rsidRDefault="008D46F4" w:rsidP="008030CE">
            <w:pPr>
              <w:spacing w:line="264" w:lineRule="auto"/>
              <w:rPr>
                <w:rFonts w:ascii="Times New Roman" w:hAnsi="Times New Roman" w:cs="Times New Roman"/>
                <w:sz w:val="18"/>
                <w:szCs w:val="18"/>
              </w:rPr>
            </w:pPr>
          </w:p>
        </w:tc>
      </w:tr>
      <w:tr w:rsidR="008D46F4" w:rsidRPr="00993443" w:rsidTr="0095104D">
        <w:trPr>
          <w:cantSplit/>
          <w:trHeight w:val="271"/>
        </w:trPr>
        <w:tc>
          <w:tcPr>
            <w:tcW w:w="284" w:type="dxa"/>
            <w:vMerge w:val="restart"/>
            <w:tcBorders>
              <w:top w:val="single" w:sz="12" w:space="0" w:color="000000"/>
              <w:left w:val="nil"/>
              <w:bottom w:val="nil"/>
              <w:right w:val="nil"/>
            </w:tcBorders>
            <w:shd w:val="clear" w:color="auto" w:fill="FFFFFF"/>
          </w:tcPr>
          <w:p w:rsidR="008D46F4" w:rsidRPr="002F465E" w:rsidRDefault="008D46F4" w:rsidP="008030CE">
            <w:pPr>
              <w:spacing w:line="264" w:lineRule="auto"/>
              <w:ind w:left="60" w:right="60"/>
              <w:rPr>
                <w:rFonts w:ascii="Times New Roman" w:hAnsi="Times New Roman" w:cs="Times New Roman"/>
              </w:rPr>
            </w:pPr>
            <w:r w:rsidRPr="002F465E">
              <w:rPr>
                <w:rFonts w:ascii="Times New Roman" w:hAnsi="Times New Roman" w:cs="Times New Roman"/>
              </w:rPr>
              <w:t>1</w:t>
            </w:r>
          </w:p>
        </w:tc>
        <w:tc>
          <w:tcPr>
            <w:tcW w:w="850" w:type="dxa"/>
            <w:tcBorders>
              <w:top w:val="single" w:sz="12" w:space="0" w:color="000000"/>
              <w:left w:val="nil"/>
              <w:bottom w:val="nil"/>
              <w:right w:val="nil"/>
            </w:tcBorders>
            <w:shd w:val="clear" w:color="auto" w:fill="FFFFFF"/>
          </w:tcPr>
          <w:p w:rsidR="008D46F4" w:rsidRPr="00C12112" w:rsidRDefault="008D46F4" w:rsidP="008030CE">
            <w:pPr>
              <w:spacing w:line="264" w:lineRule="auto"/>
              <w:ind w:left="60" w:right="60"/>
              <w:rPr>
                <w:rFonts w:ascii="Times New Roman" w:hAnsi="Times New Roman" w:cs="Times New Roman"/>
                <w:sz w:val="16"/>
                <w:szCs w:val="16"/>
              </w:rPr>
            </w:pPr>
            <w:r w:rsidRPr="00C12112">
              <w:rPr>
                <w:rFonts w:ascii="Times New Roman" w:hAnsi="Times New Roman" w:cs="Times New Roman"/>
                <w:sz w:val="16"/>
                <w:szCs w:val="16"/>
              </w:rPr>
              <w:t>(Constant)</w:t>
            </w:r>
          </w:p>
        </w:tc>
        <w:tc>
          <w:tcPr>
            <w:tcW w:w="993" w:type="dxa"/>
            <w:tcBorders>
              <w:top w:val="single" w:sz="12" w:space="0" w:color="000000"/>
              <w:left w:val="nil"/>
              <w:bottom w:val="nil"/>
              <w:right w:val="nil"/>
            </w:tcBorders>
            <w:shd w:val="clear" w:color="auto" w:fill="FFFFFF"/>
            <w:vAlign w:val="center"/>
          </w:tcPr>
          <w:p w:rsidR="008D46F4" w:rsidRPr="00E966EB" w:rsidRDefault="008D46F4" w:rsidP="008030CE">
            <w:pPr>
              <w:spacing w:line="264" w:lineRule="auto"/>
              <w:ind w:left="60" w:right="60"/>
              <w:jc w:val="right"/>
              <w:rPr>
                <w:rFonts w:ascii="Times New Roman" w:hAnsi="Times New Roman" w:cs="Times New Roman"/>
                <w:sz w:val="18"/>
                <w:szCs w:val="18"/>
              </w:rPr>
            </w:pPr>
            <w:r w:rsidRPr="00E966EB">
              <w:rPr>
                <w:rFonts w:ascii="Times New Roman" w:hAnsi="Times New Roman" w:cs="Times New Roman"/>
                <w:sz w:val="18"/>
                <w:szCs w:val="18"/>
              </w:rPr>
              <w:t>49,131</w:t>
            </w:r>
          </w:p>
        </w:tc>
        <w:tc>
          <w:tcPr>
            <w:tcW w:w="850" w:type="dxa"/>
            <w:tcBorders>
              <w:top w:val="single" w:sz="12" w:space="0" w:color="000000"/>
              <w:left w:val="nil"/>
              <w:bottom w:val="nil"/>
              <w:right w:val="nil"/>
            </w:tcBorders>
            <w:shd w:val="clear" w:color="auto" w:fill="FFFFFF"/>
            <w:vAlign w:val="center"/>
          </w:tcPr>
          <w:p w:rsidR="008D46F4" w:rsidRPr="00E966EB" w:rsidRDefault="008D46F4" w:rsidP="008030CE">
            <w:pPr>
              <w:spacing w:line="264" w:lineRule="auto"/>
              <w:ind w:left="60" w:right="60"/>
              <w:jc w:val="right"/>
              <w:rPr>
                <w:rFonts w:ascii="Times New Roman" w:hAnsi="Times New Roman" w:cs="Times New Roman"/>
                <w:sz w:val="18"/>
                <w:szCs w:val="18"/>
              </w:rPr>
            </w:pPr>
            <w:r w:rsidRPr="00E966EB">
              <w:rPr>
                <w:rFonts w:ascii="Times New Roman" w:hAnsi="Times New Roman" w:cs="Times New Roman"/>
                <w:sz w:val="18"/>
                <w:szCs w:val="18"/>
              </w:rPr>
              <w:t>10,236</w:t>
            </w:r>
          </w:p>
        </w:tc>
        <w:tc>
          <w:tcPr>
            <w:tcW w:w="709" w:type="dxa"/>
            <w:tcBorders>
              <w:top w:val="single" w:sz="12" w:space="0" w:color="000000"/>
              <w:left w:val="nil"/>
              <w:bottom w:val="nil"/>
              <w:right w:val="nil"/>
            </w:tcBorders>
            <w:shd w:val="clear" w:color="auto" w:fill="FFFFFF"/>
            <w:vAlign w:val="center"/>
          </w:tcPr>
          <w:p w:rsidR="008D46F4" w:rsidRPr="00E966EB" w:rsidRDefault="008D46F4" w:rsidP="008030CE">
            <w:pPr>
              <w:spacing w:line="264" w:lineRule="auto"/>
              <w:rPr>
                <w:rFonts w:ascii="Times New Roman" w:hAnsi="Times New Roman" w:cs="Times New Roman"/>
                <w:sz w:val="18"/>
                <w:szCs w:val="18"/>
              </w:rPr>
            </w:pPr>
          </w:p>
        </w:tc>
        <w:tc>
          <w:tcPr>
            <w:tcW w:w="567" w:type="dxa"/>
            <w:tcBorders>
              <w:top w:val="single" w:sz="12" w:space="0" w:color="000000"/>
              <w:left w:val="nil"/>
              <w:bottom w:val="nil"/>
              <w:right w:val="nil"/>
            </w:tcBorders>
            <w:shd w:val="clear" w:color="auto" w:fill="FFFFFF"/>
            <w:vAlign w:val="center"/>
          </w:tcPr>
          <w:p w:rsidR="008D46F4" w:rsidRPr="00E966EB" w:rsidRDefault="008D46F4" w:rsidP="008030CE">
            <w:pPr>
              <w:spacing w:line="264" w:lineRule="auto"/>
              <w:ind w:left="60" w:right="60"/>
              <w:jc w:val="right"/>
              <w:rPr>
                <w:rFonts w:ascii="Times New Roman" w:hAnsi="Times New Roman" w:cs="Times New Roman"/>
                <w:sz w:val="18"/>
                <w:szCs w:val="18"/>
              </w:rPr>
            </w:pPr>
            <w:r w:rsidRPr="00E966EB">
              <w:rPr>
                <w:rFonts w:ascii="Times New Roman" w:hAnsi="Times New Roman" w:cs="Times New Roman"/>
                <w:sz w:val="18"/>
                <w:szCs w:val="18"/>
              </w:rPr>
              <w:t>4,800</w:t>
            </w:r>
          </w:p>
        </w:tc>
        <w:tc>
          <w:tcPr>
            <w:tcW w:w="567" w:type="dxa"/>
            <w:tcBorders>
              <w:top w:val="single" w:sz="12" w:space="0" w:color="000000"/>
              <w:left w:val="nil"/>
              <w:bottom w:val="nil"/>
              <w:right w:val="nil"/>
            </w:tcBorders>
            <w:shd w:val="clear" w:color="auto" w:fill="FFFFFF"/>
            <w:vAlign w:val="center"/>
          </w:tcPr>
          <w:p w:rsidR="008D46F4" w:rsidRPr="00E966EB" w:rsidRDefault="008D46F4" w:rsidP="008030CE">
            <w:pPr>
              <w:spacing w:line="264" w:lineRule="auto"/>
              <w:ind w:left="60" w:right="60"/>
              <w:jc w:val="right"/>
              <w:rPr>
                <w:rFonts w:ascii="Times New Roman" w:hAnsi="Times New Roman" w:cs="Times New Roman"/>
                <w:sz w:val="18"/>
                <w:szCs w:val="18"/>
              </w:rPr>
            </w:pPr>
            <w:r w:rsidRPr="00E966EB">
              <w:rPr>
                <w:rFonts w:ascii="Times New Roman" w:hAnsi="Times New Roman" w:cs="Times New Roman"/>
                <w:sz w:val="18"/>
                <w:szCs w:val="18"/>
              </w:rPr>
              <w:t>,000</w:t>
            </w:r>
          </w:p>
        </w:tc>
      </w:tr>
      <w:tr w:rsidR="008D46F4" w:rsidRPr="00993443" w:rsidTr="0095104D">
        <w:trPr>
          <w:cantSplit/>
          <w:trHeight w:val="111"/>
        </w:trPr>
        <w:tc>
          <w:tcPr>
            <w:tcW w:w="284" w:type="dxa"/>
            <w:vMerge/>
            <w:tcBorders>
              <w:top w:val="nil"/>
              <w:left w:val="nil"/>
              <w:bottom w:val="single" w:sz="12" w:space="0" w:color="000000"/>
              <w:right w:val="nil"/>
            </w:tcBorders>
            <w:shd w:val="clear" w:color="auto" w:fill="FFFFFF"/>
          </w:tcPr>
          <w:p w:rsidR="008D46F4" w:rsidRPr="002F465E" w:rsidRDefault="008D46F4" w:rsidP="008030CE">
            <w:pPr>
              <w:spacing w:line="264" w:lineRule="auto"/>
              <w:rPr>
                <w:rFonts w:ascii="Times New Roman" w:hAnsi="Times New Roman" w:cs="Times New Roman"/>
              </w:rPr>
            </w:pPr>
          </w:p>
        </w:tc>
        <w:tc>
          <w:tcPr>
            <w:tcW w:w="850" w:type="dxa"/>
            <w:tcBorders>
              <w:top w:val="nil"/>
              <w:left w:val="nil"/>
              <w:bottom w:val="single" w:sz="12" w:space="0" w:color="000000"/>
              <w:right w:val="nil"/>
            </w:tcBorders>
            <w:shd w:val="clear" w:color="auto" w:fill="FFFFFF"/>
          </w:tcPr>
          <w:p w:rsidR="008D46F4" w:rsidRPr="00E966EB" w:rsidRDefault="008D46F4" w:rsidP="008030CE">
            <w:pPr>
              <w:spacing w:line="264" w:lineRule="auto"/>
              <w:ind w:left="60" w:right="60"/>
              <w:rPr>
                <w:rFonts w:ascii="Times New Roman" w:hAnsi="Times New Roman" w:cs="Times New Roman"/>
                <w:sz w:val="18"/>
                <w:szCs w:val="18"/>
              </w:rPr>
            </w:pPr>
            <w:r w:rsidRPr="00E966EB">
              <w:rPr>
                <w:rFonts w:ascii="Times New Roman" w:hAnsi="Times New Roman" w:cs="Times New Roman"/>
                <w:sz w:val="18"/>
                <w:szCs w:val="18"/>
              </w:rPr>
              <w:t>Kualitas Kehidupan Kerja</w:t>
            </w:r>
          </w:p>
        </w:tc>
        <w:tc>
          <w:tcPr>
            <w:tcW w:w="993" w:type="dxa"/>
            <w:tcBorders>
              <w:top w:val="nil"/>
              <w:left w:val="nil"/>
              <w:bottom w:val="single" w:sz="12" w:space="0" w:color="000000"/>
              <w:right w:val="nil"/>
            </w:tcBorders>
            <w:shd w:val="clear" w:color="auto" w:fill="FFFFFF"/>
            <w:vAlign w:val="center"/>
          </w:tcPr>
          <w:p w:rsidR="008D46F4" w:rsidRPr="00E966EB" w:rsidRDefault="008D46F4" w:rsidP="008030CE">
            <w:pPr>
              <w:spacing w:line="264" w:lineRule="auto"/>
              <w:ind w:left="60" w:right="60"/>
              <w:jc w:val="right"/>
              <w:rPr>
                <w:rFonts w:ascii="Times New Roman" w:hAnsi="Times New Roman" w:cs="Times New Roman"/>
                <w:sz w:val="18"/>
                <w:szCs w:val="18"/>
              </w:rPr>
            </w:pPr>
            <w:r w:rsidRPr="00E966EB">
              <w:rPr>
                <w:rFonts w:ascii="Times New Roman" w:hAnsi="Times New Roman" w:cs="Times New Roman"/>
                <w:sz w:val="18"/>
                <w:szCs w:val="18"/>
              </w:rPr>
              <w:t>,460</w:t>
            </w:r>
          </w:p>
        </w:tc>
        <w:tc>
          <w:tcPr>
            <w:tcW w:w="850" w:type="dxa"/>
            <w:tcBorders>
              <w:top w:val="nil"/>
              <w:left w:val="nil"/>
              <w:bottom w:val="single" w:sz="12" w:space="0" w:color="000000"/>
              <w:right w:val="nil"/>
            </w:tcBorders>
            <w:shd w:val="clear" w:color="auto" w:fill="FFFFFF"/>
            <w:vAlign w:val="center"/>
          </w:tcPr>
          <w:p w:rsidR="008D46F4" w:rsidRPr="00E966EB" w:rsidRDefault="008D46F4" w:rsidP="008030CE">
            <w:pPr>
              <w:spacing w:line="264" w:lineRule="auto"/>
              <w:ind w:left="60" w:right="60"/>
              <w:jc w:val="right"/>
              <w:rPr>
                <w:rFonts w:ascii="Times New Roman" w:hAnsi="Times New Roman" w:cs="Times New Roman"/>
                <w:sz w:val="18"/>
                <w:szCs w:val="18"/>
              </w:rPr>
            </w:pPr>
            <w:r w:rsidRPr="00E966EB">
              <w:rPr>
                <w:rFonts w:ascii="Times New Roman" w:hAnsi="Times New Roman" w:cs="Times New Roman"/>
                <w:sz w:val="18"/>
                <w:szCs w:val="18"/>
              </w:rPr>
              <w:t>,423</w:t>
            </w:r>
          </w:p>
        </w:tc>
        <w:tc>
          <w:tcPr>
            <w:tcW w:w="709" w:type="dxa"/>
            <w:tcBorders>
              <w:top w:val="nil"/>
              <w:left w:val="nil"/>
              <w:bottom w:val="single" w:sz="12" w:space="0" w:color="000000"/>
              <w:right w:val="nil"/>
            </w:tcBorders>
            <w:shd w:val="clear" w:color="auto" w:fill="FFFFFF"/>
            <w:vAlign w:val="center"/>
          </w:tcPr>
          <w:p w:rsidR="008D46F4" w:rsidRPr="00E966EB" w:rsidRDefault="008D46F4" w:rsidP="008030CE">
            <w:pPr>
              <w:spacing w:line="264" w:lineRule="auto"/>
              <w:ind w:left="60" w:right="60"/>
              <w:jc w:val="right"/>
              <w:rPr>
                <w:rFonts w:ascii="Times New Roman" w:hAnsi="Times New Roman" w:cs="Times New Roman"/>
                <w:sz w:val="18"/>
                <w:szCs w:val="18"/>
              </w:rPr>
            </w:pPr>
            <w:r w:rsidRPr="00E966EB">
              <w:rPr>
                <w:rFonts w:ascii="Times New Roman" w:hAnsi="Times New Roman" w:cs="Times New Roman"/>
                <w:sz w:val="18"/>
                <w:szCs w:val="18"/>
              </w:rPr>
              <w:t>,134</w:t>
            </w:r>
          </w:p>
        </w:tc>
        <w:tc>
          <w:tcPr>
            <w:tcW w:w="567" w:type="dxa"/>
            <w:tcBorders>
              <w:top w:val="nil"/>
              <w:left w:val="nil"/>
              <w:bottom w:val="single" w:sz="12" w:space="0" w:color="000000"/>
              <w:right w:val="nil"/>
            </w:tcBorders>
            <w:shd w:val="clear" w:color="auto" w:fill="FFFFFF"/>
            <w:vAlign w:val="center"/>
          </w:tcPr>
          <w:p w:rsidR="008D46F4" w:rsidRPr="00E966EB" w:rsidRDefault="008D46F4" w:rsidP="008030CE">
            <w:pPr>
              <w:spacing w:line="264" w:lineRule="auto"/>
              <w:ind w:left="60" w:right="60"/>
              <w:jc w:val="right"/>
              <w:rPr>
                <w:rFonts w:ascii="Times New Roman" w:hAnsi="Times New Roman" w:cs="Times New Roman"/>
                <w:sz w:val="18"/>
                <w:szCs w:val="18"/>
              </w:rPr>
            </w:pPr>
            <w:r w:rsidRPr="00E966EB">
              <w:rPr>
                <w:rFonts w:ascii="Times New Roman" w:hAnsi="Times New Roman" w:cs="Times New Roman"/>
                <w:sz w:val="18"/>
                <w:szCs w:val="18"/>
              </w:rPr>
              <w:t>1,085</w:t>
            </w:r>
          </w:p>
        </w:tc>
        <w:tc>
          <w:tcPr>
            <w:tcW w:w="567" w:type="dxa"/>
            <w:tcBorders>
              <w:top w:val="nil"/>
              <w:left w:val="nil"/>
              <w:bottom w:val="single" w:sz="12" w:space="0" w:color="000000"/>
              <w:right w:val="nil"/>
            </w:tcBorders>
            <w:shd w:val="clear" w:color="auto" w:fill="FFFFFF"/>
            <w:vAlign w:val="center"/>
          </w:tcPr>
          <w:p w:rsidR="008D46F4" w:rsidRPr="00E966EB" w:rsidRDefault="008D46F4" w:rsidP="008030CE">
            <w:pPr>
              <w:spacing w:line="264" w:lineRule="auto"/>
              <w:ind w:left="60" w:right="60"/>
              <w:jc w:val="right"/>
              <w:rPr>
                <w:rFonts w:ascii="Times New Roman" w:hAnsi="Times New Roman" w:cs="Times New Roman"/>
                <w:sz w:val="18"/>
                <w:szCs w:val="18"/>
              </w:rPr>
            </w:pPr>
            <w:r w:rsidRPr="00E966EB">
              <w:rPr>
                <w:rFonts w:ascii="Times New Roman" w:hAnsi="Times New Roman" w:cs="Times New Roman"/>
                <w:sz w:val="18"/>
                <w:szCs w:val="18"/>
              </w:rPr>
              <w:t>,282</w:t>
            </w:r>
          </w:p>
        </w:tc>
      </w:tr>
      <w:tr w:rsidR="008D46F4" w:rsidRPr="00993443" w:rsidTr="0095104D">
        <w:trPr>
          <w:cantSplit/>
          <w:trHeight w:val="271"/>
        </w:trPr>
        <w:tc>
          <w:tcPr>
            <w:tcW w:w="4820" w:type="dxa"/>
            <w:gridSpan w:val="7"/>
            <w:tcBorders>
              <w:top w:val="single" w:sz="12" w:space="0" w:color="000000"/>
              <w:left w:val="nil"/>
              <w:bottom w:val="nil"/>
              <w:right w:val="nil"/>
            </w:tcBorders>
            <w:shd w:val="clear" w:color="auto" w:fill="FFFFFF"/>
          </w:tcPr>
          <w:p w:rsidR="008D46F4" w:rsidRPr="00993443" w:rsidRDefault="008D46F4" w:rsidP="008030CE">
            <w:pPr>
              <w:spacing w:line="264" w:lineRule="auto"/>
              <w:ind w:left="60" w:right="60"/>
              <w:rPr>
                <w:rFonts w:ascii="Times New Roman" w:hAnsi="Times New Roman" w:cs="Times New Roman"/>
                <w:sz w:val="24"/>
                <w:szCs w:val="24"/>
              </w:rPr>
            </w:pPr>
            <w:r>
              <w:rPr>
                <w:rFonts w:ascii="Times New Roman" w:hAnsi="Times New Roman" w:cs="Times New Roman"/>
                <w:sz w:val="24"/>
                <w:szCs w:val="24"/>
              </w:rPr>
              <w:t xml:space="preserve">a. Dependent Variable: Kepuasan </w:t>
            </w:r>
            <w:r w:rsidRPr="00993443">
              <w:rPr>
                <w:rFonts w:ascii="Times New Roman" w:hAnsi="Times New Roman" w:cs="Times New Roman"/>
                <w:sz w:val="24"/>
                <w:szCs w:val="24"/>
              </w:rPr>
              <w:t>Kerja</w:t>
            </w:r>
          </w:p>
        </w:tc>
      </w:tr>
    </w:tbl>
    <w:p w:rsidR="0010299E" w:rsidRDefault="0010299E" w:rsidP="00202BA0">
      <w:pPr>
        <w:spacing w:after="0" w:line="22" w:lineRule="atLeast"/>
        <w:jc w:val="both"/>
        <w:rPr>
          <w:rFonts w:ascii="Times New Roman" w:eastAsia="Times New Roman" w:hAnsi="Times New Roman" w:cs="Times New Roman"/>
          <w:sz w:val="24"/>
          <w:szCs w:val="24"/>
          <w:lang w:eastAsia="id-ID"/>
        </w:rPr>
      </w:pPr>
      <w:r w:rsidRPr="0010299E">
        <w:rPr>
          <w:rFonts w:ascii="Times New Roman" w:eastAsia="Times New Roman" w:hAnsi="Times New Roman" w:cs="Times New Roman"/>
          <w:sz w:val="24"/>
          <w:szCs w:val="24"/>
          <w:lang w:eastAsia="id-ID"/>
        </w:rPr>
        <w:t>Sumber : Data primer yang diolah, 2018</w:t>
      </w:r>
    </w:p>
    <w:p w:rsidR="0010299E" w:rsidRDefault="0010299E" w:rsidP="00D351D8">
      <w:pPr>
        <w:pStyle w:val="ListParagraph"/>
        <w:spacing w:after="0" w:line="22" w:lineRule="atLeast"/>
        <w:ind w:left="0"/>
        <w:jc w:val="both"/>
        <w:rPr>
          <w:rFonts w:ascii="Times New Roman" w:eastAsia="Times New Roman" w:hAnsi="Times New Roman" w:cs="Times New Roman"/>
          <w:sz w:val="24"/>
          <w:szCs w:val="24"/>
          <w:lang w:eastAsia="id-ID"/>
        </w:rPr>
      </w:pPr>
      <w:r w:rsidRPr="00993443">
        <w:rPr>
          <w:rFonts w:ascii="Times New Roman" w:eastAsia="Times New Roman" w:hAnsi="Times New Roman" w:cs="Times New Roman"/>
          <w:sz w:val="24"/>
          <w:szCs w:val="24"/>
          <w:lang w:eastAsia="id-ID"/>
        </w:rPr>
        <w:t>Besarnya nilai standardized beta untuk variabel kualitas kehidupan kerja adalah 0,134 sehingga dapat diketahui nila jalur 1 (</w:t>
      </w:r>
      <w:r w:rsidRPr="00993443">
        <w:rPr>
          <w:rFonts w:ascii="Times New Roman" w:eastAsia="Times New Roman" w:hAnsi="Times New Roman" w:cs="Times New Roman"/>
          <w:i/>
          <w:sz w:val="24"/>
          <w:szCs w:val="24"/>
          <w:lang w:eastAsia="id-ID"/>
        </w:rPr>
        <w:t>path 1</w:t>
      </w:r>
      <w:r w:rsidRPr="00993443">
        <w:rPr>
          <w:rFonts w:ascii="Times New Roman" w:eastAsia="Times New Roman" w:hAnsi="Times New Roman" w:cs="Times New Roman"/>
          <w:sz w:val="24"/>
          <w:szCs w:val="24"/>
          <w:lang w:eastAsia="id-ID"/>
        </w:rPr>
        <w:t>) sebesar 0,134 dan signifikan pada 0,282 yang berarti kualitas kehidupan kerja tidak berpengaruh secara langsung terhadap</w:t>
      </w:r>
      <w:r w:rsidR="005150F8">
        <w:rPr>
          <w:rFonts w:ascii="Times New Roman" w:eastAsia="Times New Roman" w:hAnsi="Times New Roman" w:cs="Times New Roman"/>
          <w:sz w:val="24"/>
          <w:szCs w:val="24"/>
          <w:lang w:eastAsia="id-ID"/>
        </w:rPr>
        <w:t xml:space="preserve"> kepuasan kerja dan H1 ditolak.</w:t>
      </w:r>
    </w:p>
    <w:p w:rsidR="00FD3719" w:rsidRDefault="005150F8" w:rsidP="00D351D8">
      <w:pPr>
        <w:spacing w:after="0" w:line="22" w:lineRule="atLeast"/>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Besarnya e1 dapat diketahui dari hasil analisis uji F pengaruh kualitas kehidupan kerja terhadap kepuasan kerja. Adapun uji F tersebut adalah sebagai berikut :</w:t>
      </w:r>
    </w:p>
    <w:tbl>
      <w:tblPr>
        <w:tblW w:w="443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16"/>
        <w:gridCol w:w="457"/>
        <w:gridCol w:w="825"/>
        <w:gridCol w:w="1117"/>
        <w:gridCol w:w="1118"/>
      </w:tblGrid>
      <w:tr w:rsidR="005150F8" w:rsidTr="008D46F4">
        <w:trPr>
          <w:cantSplit/>
          <w:trHeight w:val="299"/>
          <w:jc w:val="center"/>
        </w:trPr>
        <w:tc>
          <w:tcPr>
            <w:tcW w:w="4433" w:type="dxa"/>
            <w:gridSpan w:val="5"/>
            <w:tcBorders>
              <w:top w:val="nil"/>
              <w:left w:val="nil"/>
              <w:bottom w:val="single" w:sz="18" w:space="0" w:color="000000"/>
              <w:right w:val="nil"/>
            </w:tcBorders>
            <w:shd w:val="clear" w:color="auto" w:fill="FFFFFF"/>
            <w:vAlign w:val="center"/>
            <w:hideMark/>
          </w:tcPr>
          <w:p w:rsidR="005150F8" w:rsidRDefault="005150F8" w:rsidP="00202BA0">
            <w:pPr>
              <w:autoSpaceDE w:val="0"/>
              <w:autoSpaceDN w:val="0"/>
              <w:adjustRightInd w:val="0"/>
              <w:spacing w:after="0" w:line="22" w:lineRule="atLeast"/>
              <w:ind w:left="60" w:right="60"/>
              <w:jc w:val="center"/>
              <w:rPr>
                <w:rFonts w:ascii="Times New Roman" w:hAnsi="Times New Roman" w:cs="Times New Roman"/>
                <w:sz w:val="24"/>
                <w:szCs w:val="24"/>
              </w:rPr>
            </w:pPr>
            <w:r>
              <w:rPr>
                <w:rFonts w:ascii="Times New Roman" w:hAnsi="Times New Roman" w:cs="Times New Roman"/>
                <w:b/>
                <w:bCs/>
                <w:sz w:val="24"/>
                <w:szCs w:val="24"/>
              </w:rPr>
              <w:t>Model Summary</w:t>
            </w:r>
          </w:p>
        </w:tc>
      </w:tr>
      <w:tr w:rsidR="005150F8" w:rsidRPr="00D351D8" w:rsidTr="008D46F4">
        <w:trPr>
          <w:cantSplit/>
          <w:trHeight w:val="659"/>
          <w:jc w:val="center"/>
        </w:trPr>
        <w:tc>
          <w:tcPr>
            <w:tcW w:w="916" w:type="dxa"/>
            <w:tcBorders>
              <w:top w:val="single" w:sz="18" w:space="0" w:color="000000"/>
              <w:left w:val="nil"/>
              <w:bottom w:val="single" w:sz="18" w:space="0" w:color="000000"/>
              <w:right w:val="nil"/>
            </w:tcBorders>
            <w:shd w:val="clear" w:color="auto" w:fill="FFFFFF"/>
            <w:vAlign w:val="bottom"/>
            <w:hideMark/>
          </w:tcPr>
          <w:p w:rsidR="005150F8" w:rsidRPr="00D351D8" w:rsidRDefault="005150F8" w:rsidP="00202BA0">
            <w:pPr>
              <w:autoSpaceDE w:val="0"/>
              <w:autoSpaceDN w:val="0"/>
              <w:adjustRightInd w:val="0"/>
              <w:spacing w:line="22" w:lineRule="atLeast"/>
              <w:ind w:left="60" w:right="60"/>
              <w:rPr>
                <w:rFonts w:ascii="Times New Roman" w:hAnsi="Times New Roman" w:cs="Times New Roman"/>
                <w:sz w:val="18"/>
                <w:szCs w:val="18"/>
              </w:rPr>
            </w:pPr>
            <w:r w:rsidRPr="00D351D8">
              <w:rPr>
                <w:rFonts w:ascii="Times New Roman" w:hAnsi="Times New Roman" w:cs="Times New Roman"/>
                <w:sz w:val="18"/>
                <w:szCs w:val="18"/>
              </w:rPr>
              <w:t>Model</w:t>
            </w:r>
          </w:p>
        </w:tc>
        <w:tc>
          <w:tcPr>
            <w:tcW w:w="457" w:type="dxa"/>
            <w:tcBorders>
              <w:top w:val="single" w:sz="18" w:space="0" w:color="000000"/>
              <w:left w:val="nil"/>
              <w:bottom w:val="single" w:sz="18" w:space="0" w:color="000000"/>
              <w:right w:val="nil"/>
            </w:tcBorders>
            <w:shd w:val="clear" w:color="auto" w:fill="FFFFFF"/>
            <w:vAlign w:val="bottom"/>
            <w:hideMark/>
          </w:tcPr>
          <w:p w:rsidR="005150F8" w:rsidRPr="00D351D8" w:rsidRDefault="005150F8" w:rsidP="00202BA0">
            <w:pPr>
              <w:autoSpaceDE w:val="0"/>
              <w:autoSpaceDN w:val="0"/>
              <w:adjustRightInd w:val="0"/>
              <w:spacing w:line="22" w:lineRule="atLeast"/>
              <w:ind w:left="60" w:right="60"/>
              <w:jc w:val="center"/>
              <w:rPr>
                <w:rFonts w:ascii="Times New Roman" w:hAnsi="Times New Roman" w:cs="Times New Roman"/>
                <w:sz w:val="18"/>
                <w:szCs w:val="18"/>
              </w:rPr>
            </w:pPr>
            <w:r w:rsidRPr="00D351D8">
              <w:rPr>
                <w:rFonts w:ascii="Times New Roman" w:hAnsi="Times New Roman" w:cs="Times New Roman"/>
                <w:sz w:val="18"/>
                <w:szCs w:val="18"/>
              </w:rPr>
              <w:t>R</w:t>
            </w:r>
          </w:p>
        </w:tc>
        <w:tc>
          <w:tcPr>
            <w:tcW w:w="825" w:type="dxa"/>
            <w:tcBorders>
              <w:top w:val="single" w:sz="18" w:space="0" w:color="000000"/>
              <w:left w:val="nil"/>
              <w:bottom w:val="single" w:sz="18" w:space="0" w:color="000000"/>
              <w:right w:val="nil"/>
            </w:tcBorders>
            <w:shd w:val="clear" w:color="auto" w:fill="FFFFFF"/>
            <w:vAlign w:val="bottom"/>
            <w:hideMark/>
          </w:tcPr>
          <w:p w:rsidR="005150F8" w:rsidRPr="00D351D8" w:rsidRDefault="005150F8" w:rsidP="00202BA0">
            <w:pPr>
              <w:autoSpaceDE w:val="0"/>
              <w:autoSpaceDN w:val="0"/>
              <w:adjustRightInd w:val="0"/>
              <w:spacing w:line="22" w:lineRule="atLeast"/>
              <w:ind w:left="60" w:right="60"/>
              <w:jc w:val="center"/>
              <w:rPr>
                <w:rFonts w:ascii="Times New Roman" w:hAnsi="Times New Roman" w:cs="Times New Roman"/>
                <w:sz w:val="18"/>
                <w:szCs w:val="18"/>
              </w:rPr>
            </w:pPr>
            <w:r w:rsidRPr="00D351D8">
              <w:rPr>
                <w:rFonts w:ascii="Times New Roman" w:hAnsi="Times New Roman" w:cs="Times New Roman"/>
                <w:sz w:val="18"/>
                <w:szCs w:val="18"/>
              </w:rPr>
              <w:t>R Square</w:t>
            </w:r>
          </w:p>
        </w:tc>
        <w:tc>
          <w:tcPr>
            <w:tcW w:w="1117" w:type="dxa"/>
            <w:tcBorders>
              <w:top w:val="single" w:sz="18" w:space="0" w:color="000000"/>
              <w:left w:val="nil"/>
              <w:bottom w:val="single" w:sz="18" w:space="0" w:color="000000"/>
              <w:right w:val="nil"/>
            </w:tcBorders>
            <w:shd w:val="clear" w:color="auto" w:fill="FFFFFF"/>
            <w:vAlign w:val="bottom"/>
            <w:hideMark/>
          </w:tcPr>
          <w:p w:rsidR="005150F8" w:rsidRPr="00D351D8" w:rsidRDefault="005150F8" w:rsidP="00202BA0">
            <w:pPr>
              <w:autoSpaceDE w:val="0"/>
              <w:autoSpaceDN w:val="0"/>
              <w:adjustRightInd w:val="0"/>
              <w:spacing w:line="22" w:lineRule="atLeast"/>
              <w:ind w:left="60" w:right="60"/>
              <w:jc w:val="center"/>
              <w:rPr>
                <w:rFonts w:ascii="Times New Roman" w:hAnsi="Times New Roman" w:cs="Times New Roman"/>
                <w:sz w:val="18"/>
                <w:szCs w:val="18"/>
              </w:rPr>
            </w:pPr>
            <w:r w:rsidRPr="00D351D8">
              <w:rPr>
                <w:rFonts w:ascii="Times New Roman" w:hAnsi="Times New Roman" w:cs="Times New Roman"/>
                <w:sz w:val="18"/>
                <w:szCs w:val="18"/>
              </w:rPr>
              <w:t>Adjusted R Square</w:t>
            </w:r>
          </w:p>
        </w:tc>
        <w:tc>
          <w:tcPr>
            <w:tcW w:w="1117" w:type="dxa"/>
            <w:tcBorders>
              <w:top w:val="single" w:sz="18" w:space="0" w:color="000000"/>
              <w:left w:val="nil"/>
              <w:bottom w:val="single" w:sz="18" w:space="0" w:color="000000"/>
              <w:right w:val="nil"/>
            </w:tcBorders>
            <w:shd w:val="clear" w:color="auto" w:fill="FFFFFF"/>
            <w:vAlign w:val="bottom"/>
            <w:hideMark/>
          </w:tcPr>
          <w:p w:rsidR="005150F8" w:rsidRPr="00D351D8" w:rsidRDefault="005150F8" w:rsidP="00202BA0">
            <w:pPr>
              <w:autoSpaceDE w:val="0"/>
              <w:autoSpaceDN w:val="0"/>
              <w:adjustRightInd w:val="0"/>
              <w:spacing w:line="22" w:lineRule="atLeast"/>
              <w:ind w:left="60" w:right="60"/>
              <w:jc w:val="center"/>
              <w:rPr>
                <w:rFonts w:ascii="Times New Roman" w:hAnsi="Times New Roman" w:cs="Times New Roman"/>
                <w:sz w:val="18"/>
                <w:szCs w:val="18"/>
              </w:rPr>
            </w:pPr>
            <w:r w:rsidRPr="00D351D8">
              <w:rPr>
                <w:rFonts w:ascii="Times New Roman" w:hAnsi="Times New Roman" w:cs="Times New Roman"/>
                <w:sz w:val="18"/>
                <w:szCs w:val="18"/>
              </w:rPr>
              <w:t>Std. Error of the Estimate</w:t>
            </w:r>
          </w:p>
        </w:tc>
      </w:tr>
      <w:tr w:rsidR="005150F8" w:rsidRPr="00D351D8" w:rsidTr="008D46F4">
        <w:trPr>
          <w:cantSplit/>
          <w:trHeight w:val="449"/>
          <w:jc w:val="center"/>
        </w:trPr>
        <w:tc>
          <w:tcPr>
            <w:tcW w:w="916" w:type="dxa"/>
            <w:tcBorders>
              <w:top w:val="single" w:sz="18" w:space="0" w:color="000000"/>
              <w:left w:val="nil"/>
              <w:bottom w:val="single" w:sz="18" w:space="0" w:color="000000"/>
              <w:right w:val="nil"/>
            </w:tcBorders>
            <w:shd w:val="clear" w:color="auto" w:fill="FFFFFF"/>
            <w:hideMark/>
          </w:tcPr>
          <w:p w:rsidR="005150F8" w:rsidRPr="00D351D8" w:rsidRDefault="005150F8" w:rsidP="00202BA0">
            <w:pPr>
              <w:autoSpaceDE w:val="0"/>
              <w:autoSpaceDN w:val="0"/>
              <w:adjustRightInd w:val="0"/>
              <w:spacing w:line="22" w:lineRule="atLeast"/>
              <w:ind w:left="60" w:right="60"/>
              <w:rPr>
                <w:rFonts w:ascii="Times New Roman" w:hAnsi="Times New Roman" w:cs="Times New Roman"/>
                <w:sz w:val="18"/>
                <w:szCs w:val="18"/>
              </w:rPr>
            </w:pPr>
            <w:r w:rsidRPr="00D351D8">
              <w:rPr>
                <w:rFonts w:ascii="Times New Roman" w:hAnsi="Times New Roman" w:cs="Times New Roman"/>
                <w:sz w:val="18"/>
                <w:szCs w:val="18"/>
              </w:rPr>
              <w:t>1</w:t>
            </w:r>
          </w:p>
        </w:tc>
        <w:tc>
          <w:tcPr>
            <w:tcW w:w="457" w:type="dxa"/>
            <w:tcBorders>
              <w:top w:val="single" w:sz="18" w:space="0" w:color="000000"/>
              <w:left w:val="nil"/>
              <w:bottom w:val="single" w:sz="18" w:space="0" w:color="000000"/>
              <w:right w:val="nil"/>
            </w:tcBorders>
            <w:shd w:val="clear" w:color="auto" w:fill="FFFFFF"/>
            <w:vAlign w:val="center"/>
            <w:hideMark/>
          </w:tcPr>
          <w:p w:rsidR="005150F8" w:rsidRPr="00D351D8" w:rsidRDefault="005150F8" w:rsidP="00202BA0">
            <w:pPr>
              <w:autoSpaceDE w:val="0"/>
              <w:autoSpaceDN w:val="0"/>
              <w:adjustRightInd w:val="0"/>
              <w:spacing w:line="22" w:lineRule="atLeast"/>
              <w:ind w:left="60" w:right="60"/>
              <w:jc w:val="right"/>
              <w:rPr>
                <w:rFonts w:ascii="Times New Roman" w:hAnsi="Times New Roman" w:cs="Times New Roman"/>
                <w:sz w:val="18"/>
                <w:szCs w:val="18"/>
              </w:rPr>
            </w:pPr>
            <w:r w:rsidRPr="00D351D8">
              <w:rPr>
                <w:rFonts w:ascii="Times New Roman" w:hAnsi="Times New Roman" w:cs="Times New Roman"/>
                <w:sz w:val="18"/>
                <w:szCs w:val="18"/>
              </w:rPr>
              <w:t>,134</w:t>
            </w:r>
            <w:r w:rsidRPr="00D351D8">
              <w:rPr>
                <w:rFonts w:ascii="Times New Roman" w:hAnsi="Times New Roman" w:cs="Times New Roman"/>
                <w:sz w:val="18"/>
                <w:szCs w:val="18"/>
                <w:vertAlign w:val="superscript"/>
              </w:rPr>
              <w:t>a</w:t>
            </w:r>
          </w:p>
        </w:tc>
        <w:tc>
          <w:tcPr>
            <w:tcW w:w="825" w:type="dxa"/>
            <w:tcBorders>
              <w:top w:val="single" w:sz="18" w:space="0" w:color="000000"/>
              <w:left w:val="nil"/>
              <w:bottom w:val="single" w:sz="18" w:space="0" w:color="000000"/>
              <w:right w:val="nil"/>
            </w:tcBorders>
            <w:shd w:val="clear" w:color="auto" w:fill="FFFFFF"/>
            <w:vAlign w:val="center"/>
            <w:hideMark/>
          </w:tcPr>
          <w:p w:rsidR="005150F8" w:rsidRPr="00D351D8" w:rsidRDefault="005150F8" w:rsidP="00202BA0">
            <w:pPr>
              <w:autoSpaceDE w:val="0"/>
              <w:autoSpaceDN w:val="0"/>
              <w:adjustRightInd w:val="0"/>
              <w:spacing w:line="22" w:lineRule="atLeast"/>
              <w:ind w:left="60" w:right="60"/>
              <w:jc w:val="right"/>
              <w:rPr>
                <w:rFonts w:ascii="Times New Roman" w:hAnsi="Times New Roman" w:cs="Times New Roman"/>
                <w:sz w:val="18"/>
                <w:szCs w:val="18"/>
              </w:rPr>
            </w:pPr>
            <w:r w:rsidRPr="00D351D8">
              <w:rPr>
                <w:rFonts w:ascii="Times New Roman" w:hAnsi="Times New Roman" w:cs="Times New Roman"/>
                <w:sz w:val="18"/>
                <w:szCs w:val="18"/>
              </w:rPr>
              <w:t>,018</w:t>
            </w:r>
          </w:p>
        </w:tc>
        <w:tc>
          <w:tcPr>
            <w:tcW w:w="1117" w:type="dxa"/>
            <w:tcBorders>
              <w:top w:val="single" w:sz="18" w:space="0" w:color="000000"/>
              <w:left w:val="nil"/>
              <w:bottom w:val="single" w:sz="18" w:space="0" w:color="000000"/>
              <w:right w:val="nil"/>
            </w:tcBorders>
            <w:shd w:val="clear" w:color="auto" w:fill="FFFFFF"/>
            <w:vAlign w:val="center"/>
            <w:hideMark/>
          </w:tcPr>
          <w:p w:rsidR="005150F8" w:rsidRPr="00D351D8" w:rsidRDefault="005150F8" w:rsidP="00202BA0">
            <w:pPr>
              <w:autoSpaceDE w:val="0"/>
              <w:autoSpaceDN w:val="0"/>
              <w:adjustRightInd w:val="0"/>
              <w:spacing w:line="22" w:lineRule="atLeast"/>
              <w:ind w:left="60" w:right="60"/>
              <w:jc w:val="right"/>
              <w:rPr>
                <w:rFonts w:ascii="Times New Roman" w:hAnsi="Times New Roman" w:cs="Times New Roman"/>
                <w:sz w:val="18"/>
                <w:szCs w:val="18"/>
              </w:rPr>
            </w:pPr>
            <w:r w:rsidRPr="00D351D8">
              <w:rPr>
                <w:rFonts w:ascii="Times New Roman" w:hAnsi="Times New Roman" w:cs="Times New Roman"/>
                <w:sz w:val="18"/>
                <w:szCs w:val="18"/>
              </w:rPr>
              <w:t>,003</w:t>
            </w:r>
          </w:p>
        </w:tc>
        <w:tc>
          <w:tcPr>
            <w:tcW w:w="1117" w:type="dxa"/>
            <w:tcBorders>
              <w:top w:val="single" w:sz="18" w:space="0" w:color="000000"/>
              <w:left w:val="nil"/>
              <w:bottom w:val="single" w:sz="18" w:space="0" w:color="000000"/>
              <w:right w:val="nil"/>
            </w:tcBorders>
            <w:shd w:val="clear" w:color="auto" w:fill="FFFFFF"/>
            <w:vAlign w:val="center"/>
            <w:hideMark/>
          </w:tcPr>
          <w:p w:rsidR="005150F8" w:rsidRPr="00D351D8" w:rsidRDefault="005150F8" w:rsidP="00202BA0">
            <w:pPr>
              <w:autoSpaceDE w:val="0"/>
              <w:autoSpaceDN w:val="0"/>
              <w:adjustRightInd w:val="0"/>
              <w:spacing w:line="22" w:lineRule="atLeast"/>
              <w:ind w:left="60" w:right="60"/>
              <w:jc w:val="right"/>
              <w:rPr>
                <w:rFonts w:ascii="Times New Roman" w:hAnsi="Times New Roman" w:cs="Times New Roman"/>
                <w:sz w:val="18"/>
                <w:szCs w:val="18"/>
              </w:rPr>
            </w:pPr>
            <w:r w:rsidRPr="00D351D8">
              <w:rPr>
                <w:rFonts w:ascii="Times New Roman" w:hAnsi="Times New Roman" w:cs="Times New Roman"/>
                <w:sz w:val="18"/>
                <w:szCs w:val="18"/>
              </w:rPr>
              <w:t>7,391</w:t>
            </w:r>
          </w:p>
        </w:tc>
      </w:tr>
      <w:tr w:rsidR="005150F8" w:rsidTr="008D46F4">
        <w:trPr>
          <w:cantSplit/>
          <w:trHeight w:val="299"/>
          <w:jc w:val="center"/>
        </w:trPr>
        <w:tc>
          <w:tcPr>
            <w:tcW w:w="4433" w:type="dxa"/>
            <w:gridSpan w:val="5"/>
            <w:tcBorders>
              <w:top w:val="single" w:sz="18" w:space="0" w:color="000000"/>
              <w:left w:val="nil"/>
              <w:bottom w:val="nil"/>
              <w:right w:val="nil"/>
            </w:tcBorders>
            <w:shd w:val="clear" w:color="auto" w:fill="FFFFFF"/>
            <w:hideMark/>
          </w:tcPr>
          <w:p w:rsidR="005150F8" w:rsidRDefault="005150F8" w:rsidP="00D351D8">
            <w:pPr>
              <w:autoSpaceDE w:val="0"/>
              <w:autoSpaceDN w:val="0"/>
              <w:adjustRightInd w:val="0"/>
              <w:spacing w:after="0" w:line="22" w:lineRule="atLeast"/>
              <w:ind w:left="60" w:right="60"/>
              <w:rPr>
                <w:rFonts w:ascii="Times New Roman" w:hAnsi="Times New Roman" w:cs="Times New Roman"/>
                <w:sz w:val="24"/>
                <w:szCs w:val="24"/>
              </w:rPr>
            </w:pPr>
            <w:r>
              <w:rPr>
                <w:rFonts w:ascii="Times New Roman" w:hAnsi="Times New Roman" w:cs="Times New Roman"/>
                <w:sz w:val="24"/>
                <w:szCs w:val="24"/>
              </w:rPr>
              <w:t>a. Predictors: (Constant), Kualitas Kehidupan Kerja</w:t>
            </w:r>
          </w:p>
        </w:tc>
      </w:tr>
    </w:tbl>
    <w:p w:rsidR="005150F8" w:rsidRDefault="005150F8" w:rsidP="008D46F4">
      <w:pPr>
        <w:spacing w:after="0" w:line="22" w:lineRule="atLeast"/>
        <w:ind w:left="-85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Sumber : Data primer yang diolah, 2018</w:t>
      </w:r>
    </w:p>
    <w:p w:rsidR="00D351D8" w:rsidRDefault="0095104D" w:rsidP="00D351D8">
      <w:pPr>
        <w:spacing w:after="0" w:line="22" w:lineRule="atLeast"/>
        <w:jc w:val="both"/>
        <w:rPr>
          <w:rFonts w:ascii="Times New Roman" w:eastAsiaTheme="minorEastAsia" w:hAnsi="Times New Roman" w:cs="Times New Roman"/>
          <w:sz w:val="24"/>
          <w:szCs w:val="24"/>
        </w:rPr>
      </w:pPr>
      <w:r>
        <w:rPr>
          <w:rFonts w:ascii="Times New Roman" w:hAnsi="Times New Roman" w:cs="Times New Roman"/>
          <w:noProof/>
          <w:sz w:val="24"/>
          <w:szCs w:val="24"/>
          <w:lang w:eastAsia="id-ID"/>
        </w:rPr>
        <mc:AlternateContent>
          <mc:Choice Requires="wpg">
            <w:drawing>
              <wp:anchor distT="0" distB="0" distL="114300" distR="114300" simplePos="0" relativeHeight="251688960" behindDoc="0" locked="0" layoutInCell="1" allowOverlap="1" wp14:anchorId="71F494F5" wp14:editId="4F035D29">
                <wp:simplePos x="0" y="0"/>
                <wp:positionH relativeFrom="column">
                  <wp:posOffset>109855</wp:posOffset>
                </wp:positionH>
                <wp:positionV relativeFrom="paragraph">
                  <wp:posOffset>2679163</wp:posOffset>
                </wp:positionV>
                <wp:extent cx="2576048" cy="782271"/>
                <wp:effectExtent l="0" t="0" r="15240" b="0"/>
                <wp:wrapNone/>
                <wp:docPr id="21" name="Group 21"/>
                <wp:cNvGraphicFramePr/>
                <a:graphic xmlns:a="http://schemas.openxmlformats.org/drawingml/2006/main">
                  <a:graphicData uri="http://schemas.microsoft.com/office/word/2010/wordprocessingGroup">
                    <wpg:wgp>
                      <wpg:cNvGrpSpPr/>
                      <wpg:grpSpPr>
                        <a:xfrm>
                          <a:off x="0" y="0"/>
                          <a:ext cx="2576048" cy="782271"/>
                          <a:chOff x="0" y="0"/>
                          <a:chExt cx="2576048" cy="782271"/>
                        </a:xfrm>
                      </wpg:grpSpPr>
                      <wpg:grpSp>
                        <wpg:cNvPr id="24" name="Group 24"/>
                        <wpg:cNvGrpSpPr/>
                        <wpg:grpSpPr>
                          <a:xfrm>
                            <a:off x="0" y="254977"/>
                            <a:ext cx="2574925" cy="501015"/>
                            <a:chOff x="0" y="0"/>
                            <a:chExt cx="4122759" cy="330747"/>
                          </a:xfrm>
                        </wpg:grpSpPr>
                        <wps:wsp>
                          <wps:cNvPr id="18" name="Rectangle 18"/>
                          <wps:cNvSpPr/>
                          <wps:spPr>
                            <a:xfrm>
                              <a:off x="0" y="0"/>
                              <a:ext cx="1476376" cy="330747"/>
                            </a:xfrm>
                            <a:prstGeom prst="rect">
                              <a:avLst/>
                            </a:prstGeom>
                            <a:ln/>
                          </wps:spPr>
                          <wps:style>
                            <a:lnRef idx="2">
                              <a:schemeClr val="dk1"/>
                            </a:lnRef>
                            <a:fillRef idx="1">
                              <a:schemeClr val="lt1"/>
                            </a:fillRef>
                            <a:effectRef idx="0">
                              <a:schemeClr val="dk1"/>
                            </a:effectRef>
                            <a:fontRef idx="minor">
                              <a:schemeClr val="dk1"/>
                            </a:fontRef>
                          </wps:style>
                          <wps:txbx>
                            <w:txbxContent>
                              <w:p w:rsidR="00E716AB" w:rsidRPr="0095104D" w:rsidRDefault="00E716AB" w:rsidP="005150F8">
                                <w:pPr>
                                  <w:jc w:val="center"/>
                                  <w:rPr>
                                    <w:rFonts w:ascii="Times New Roman" w:hAnsi="Times New Roman" w:cs="Times New Roman"/>
                                    <w:sz w:val="16"/>
                                    <w:szCs w:val="16"/>
                                  </w:rPr>
                                </w:pPr>
                                <w:r w:rsidRPr="0095104D">
                                  <w:rPr>
                                    <w:rFonts w:ascii="Times New Roman" w:hAnsi="Times New Roman" w:cs="Times New Roman"/>
                                    <w:sz w:val="16"/>
                                    <w:szCs w:val="16"/>
                                  </w:rPr>
                                  <w:t>Kualitas Kehidupan Kerja (X)</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646383" y="0"/>
                              <a:ext cx="1476376" cy="330747"/>
                            </a:xfrm>
                            <a:prstGeom prst="rect">
                              <a:avLst/>
                            </a:prstGeom>
                            <a:ln/>
                          </wps:spPr>
                          <wps:style>
                            <a:lnRef idx="2">
                              <a:schemeClr val="dk1"/>
                            </a:lnRef>
                            <a:fillRef idx="1">
                              <a:schemeClr val="lt1"/>
                            </a:fillRef>
                            <a:effectRef idx="0">
                              <a:schemeClr val="dk1"/>
                            </a:effectRef>
                            <a:fontRef idx="minor">
                              <a:schemeClr val="dk1"/>
                            </a:fontRef>
                          </wps:style>
                          <wps:txbx>
                            <w:txbxContent>
                              <w:p w:rsidR="00E716AB" w:rsidRPr="0095104D" w:rsidRDefault="00E716AB" w:rsidP="005150F8">
                                <w:pPr>
                                  <w:jc w:val="center"/>
                                  <w:rPr>
                                    <w:rFonts w:ascii="Times New Roman" w:hAnsi="Times New Roman" w:cs="Times New Roman"/>
                                    <w:sz w:val="16"/>
                                    <w:szCs w:val="16"/>
                                  </w:rPr>
                                </w:pPr>
                                <w:r w:rsidRPr="0095104D">
                                  <w:rPr>
                                    <w:rFonts w:ascii="Times New Roman" w:hAnsi="Times New Roman" w:cs="Times New Roman"/>
                                    <w:sz w:val="16"/>
                                    <w:szCs w:val="16"/>
                                  </w:rPr>
                                  <w:t>Kepuasan Kerja (</w:t>
                                </w:r>
                                <w:r w:rsidRPr="0095104D">
                                  <w:rPr>
                                    <w:rFonts w:ascii="Times New Roman" w:eastAsiaTheme="minorEastAsia" w:hAnsi="Times New Roman" w:cs="Times New Roman"/>
                                    <w:sz w:val="16"/>
                                    <w:szCs w:val="16"/>
                                  </w:rPr>
                                  <w:t>Z1</w:t>
                                </w:r>
                                <w:r w:rsidRPr="0095104D">
                                  <w:rPr>
                                    <w:rFonts w:ascii="Times New Roman" w:hAnsi="Times New Roman" w:cs="Times New Roman"/>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Straight Arrow Connector 20"/>
                          <wps:cNvCnPr/>
                          <wps:spPr>
                            <a:xfrm>
                              <a:off x="1477108" y="168089"/>
                              <a:ext cx="1165713"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wpg:grpSp>
                      <wps:wsp>
                        <wps:cNvPr id="16" name="Rectangle 16"/>
                        <wps:cNvSpPr/>
                        <wps:spPr>
                          <a:xfrm>
                            <a:off x="949569" y="518746"/>
                            <a:ext cx="676910" cy="2635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716AB" w:rsidRPr="0095104D" w:rsidRDefault="00E716AB" w:rsidP="0095104D">
                              <w:pPr>
                                <w:jc w:val="center"/>
                                <w:rPr>
                                  <w:rFonts w:ascii="Times New Roman" w:hAnsi="Times New Roman" w:cs="Times New Roman"/>
                                  <w:sz w:val="16"/>
                                  <w:szCs w:val="16"/>
                                </w:rPr>
                              </w:pPr>
                              <w:r w:rsidRPr="0095104D">
                                <w:rPr>
                                  <w:rFonts w:ascii="Times New Roman" w:hAnsi="Times New Roman" w:cs="Times New Roman"/>
                                  <w:sz w:val="16"/>
                                  <w:szCs w:val="16"/>
                                </w:rPr>
                                <w:t>0,134 (p1)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899138" y="0"/>
                            <a:ext cx="676910" cy="2635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716AB" w:rsidRPr="0095104D" w:rsidRDefault="00E716AB" w:rsidP="0095104D">
                              <w:pPr>
                                <w:jc w:val="center"/>
                                <w:rPr>
                                  <w:rFonts w:ascii="Times New Roman" w:hAnsi="Times New Roman" w:cs="Times New Roman"/>
                                  <w:sz w:val="16"/>
                                  <w:szCs w:val="16"/>
                                </w:rPr>
                              </w:pPr>
                              <w:r>
                                <w:rPr>
                                  <w:rFonts w:ascii="Times New Roman" w:hAnsi="Times New Roman" w:cs="Times New Roman"/>
                                  <w:sz w:val="16"/>
                                  <w:szCs w:val="16"/>
                                </w:rPr>
                                <w:t>0,990 (e1)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1" o:spid="_x0000_s1044" style="position:absolute;left:0;text-align:left;margin-left:8.65pt;margin-top:210.95pt;width:202.85pt;height:61.6pt;z-index:251688960" coordsize="25760,7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">
                <v:group id="Group 24" o:spid="_x0000_s1045" style="position:absolute;top:2549;width:25749;height:5010" coordsize="41227,3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Rectangle 18" o:spid="_x0000_s1046" style="position:absolute;width:14763;height:33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yecQA&#10;AADbAAAADwAAAGRycy9kb3ducmV2LnhtbESPQWvCQBCF7wX/wzKCt7qxB6mpq0igVOypUQ+9Ddkx&#10;CWZnQ3YbE3995yB4m+G9ee+b9XZwjeqpC7VnA4t5Aoq48Lbm0sDp+Pn6DipEZIuNZzIwUoDtZvKy&#10;xtT6G/9Qn8dSSQiHFA1UMbap1qGoyGGY+5ZYtIvvHEZZu1LbDm8S7hr9liRL7bBmaaiwpayi4pr/&#10;OQPfo4796bxc3fusHm3+m30dKDNmNh12H6AiDfFpflzvreALrPwiA+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nMnnEAAAA2wAAAA8AAAAAAAAAAAAAAAAAmAIAAGRycy9k&#10;b3ducmV2LnhtbFBLBQYAAAAABAAEAPUAAACJAwAAAAA=&#10;" fillcolor="white [3201]" strokecolor="black [3200]" strokeweight="2pt">
                    <v:textbox>
                      <w:txbxContent>
                        <w:p w:rsidR="00E716AB" w:rsidRPr="0095104D" w:rsidRDefault="00E716AB" w:rsidP="005150F8">
                          <w:pPr>
                            <w:jc w:val="center"/>
                            <w:rPr>
                              <w:rFonts w:ascii="Times New Roman" w:hAnsi="Times New Roman" w:cs="Times New Roman"/>
                              <w:sz w:val="16"/>
                              <w:szCs w:val="16"/>
                            </w:rPr>
                          </w:pPr>
                          <w:r w:rsidRPr="0095104D">
                            <w:rPr>
                              <w:rFonts w:ascii="Times New Roman" w:hAnsi="Times New Roman" w:cs="Times New Roman"/>
                              <w:sz w:val="16"/>
                              <w:szCs w:val="16"/>
                            </w:rPr>
                            <w:t>Kualitas Kehidupan Kerja (X)</w:t>
                          </w:r>
                        </w:p>
                      </w:txbxContent>
                    </v:textbox>
                  </v:rect>
                  <v:rect id="Rectangle 19" o:spid="_x0000_s1047" style="position:absolute;left:26463;width:14764;height:33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uX4sEA&#10;AADbAAAADwAAAGRycy9kb3ducmV2LnhtbERPS2vCQBC+C/6HZYTedFMPQaOrlEBpqSdTPXgbstNs&#10;aHY2ZNc8+uvdQqG3+fiesz+OthE9db52rOB5lYAgLp2uuVJw+XxdbkD4gKyxcUwKJvJwPMxne8y0&#10;G/hMfREqEUPYZ6jAhNBmUvrSkEW/ci1x5L5cZzFE2FVSdzjEcNvIdZKk0mLNscFgS7mh8ru4WwWn&#10;SYb+ck23P31eT7q45W8flCv1tBhfdiACjeFf/Od+13H+Fn5/iQfIw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rl+LBAAAA2wAAAA8AAAAAAAAAAAAAAAAAmAIAAGRycy9kb3du&#10;cmV2LnhtbFBLBQYAAAAABAAEAPUAAACGAwAAAAA=&#10;" fillcolor="white [3201]" strokecolor="black [3200]" strokeweight="2pt">
                    <v:textbox>
                      <w:txbxContent>
                        <w:p w:rsidR="00E716AB" w:rsidRPr="0095104D" w:rsidRDefault="00E716AB" w:rsidP="005150F8">
                          <w:pPr>
                            <w:jc w:val="center"/>
                            <w:rPr>
                              <w:rFonts w:ascii="Times New Roman" w:hAnsi="Times New Roman" w:cs="Times New Roman"/>
                              <w:sz w:val="16"/>
                              <w:szCs w:val="16"/>
                            </w:rPr>
                          </w:pPr>
                          <w:r w:rsidRPr="0095104D">
                            <w:rPr>
                              <w:rFonts w:ascii="Times New Roman" w:hAnsi="Times New Roman" w:cs="Times New Roman"/>
                              <w:sz w:val="16"/>
                              <w:szCs w:val="16"/>
                            </w:rPr>
                            <w:t>Kepuasan Kerja (</w:t>
                          </w:r>
                          <w:r w:rsidRPr="0095104D">
                            <w:rPr>
                              <w:rFonts w:ascii="Times New Roman" w:eastAsiaTheme="minorEastAsia" w:hAnsi="Times New Roman" w:cs="Times New Roman"/>
                              <w:sz w:val="16"/>
                              <w:szCs w:val="16"/>
                            </w:rPr>
                            <w:t>Z1</w:t>
                          </w:r>
                          <w:r w:rsidRPr="0095104D">
                            <w:rPr>
                              <w:rFonts w:ascii="Times New Roman" w:hAnsi="Times New Roman" w:cs="Times New Roman"/>
                              <w:sz w:val="16"/>
                              <w:szCs w:val="16"/>
                            </w:rPr>
                            <w:t>)</w:t>
                          </w:r>
                        </w:p>
                      </w:txbxContent>
                    </v:textbox>
                  </v:rect>
                  <v:shape id="Straight Arrow Connector 20" o:spid="_x0000_s1048" type="#_x0000_t32" style="position:absolute;left:14771;top:1680;width:116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HUEb0AAADbAAAADwAAAGRycy9kb3ducmV2LnhtbERPy4rCMBTdD/gP4QruxtQWZqQaRXyA&#10;zM4Hri/NtS1tbkoSa/17sxhweTjv5XowrejJ+dqygtk0AUFcWF1zqeB6OXzPQfiArLG1TApe5GG9&#10;Gn0tMdf2ySfqz6EUMYR9jgqqELpcSl9UZNBPbUccubt1BkOErpTa4TOGm1amSfIjDdYcGyrsaFtR&#10;0ZwfRkHNWeB0lx3ob9+43/LW9Da7KjUZD5sFiEBD+Ij/3UetII3r45f4A+Tq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Ex1BG9AAAA2wAAAA8AAAAAAAAAAAAAAAAAoQIA&#10;AGRycy9kb3ducmV2LnhtbFBLBQYAAAAABAAEAPkAAACLAwAAAAA=&#10;" strokecolor="black [3213]">
                    <v:stroke endarrow="open"/>
                  </v:shape>
                </v:group>
                <v:rect id="Rectangle 16" o:spid="_x0000_s1049" style="position:absolute;left:9495;top:5187;width:6769;height:2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wsAA&#10;AADbAAAADwAAAGRycy9kb3ducmV2LnhtbERPzWrCQBC+F3yHZQRvdWMPtkRXEYugIEjVBxizYxLM&#10;zMbdNaZv3y0UepuP73fmy54b1ZEPtRMDk3EGiqRwtpbSwPm0ef0AFSKKxcYJGfimAMvF4GWOuXVP&#10;+aLuGEuVQiTkaKCKsc21DkVFjGHsWpLEXZ1njAn6UluPzxTOjX7LsqlmrCU1VNjSuqLidnywgYO9&#10;T94/243v+LLr9nsuDp6DMaNhv5qBitTHf/Gfe2vT/Cn8/pIO0I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t//wsAAAADbAAAADwAAAAAAAAAAAAAAAACYAgAAZHJzL2Rvd25y&#10;ZXYueG1sUEsFBgAAAAAEAAQA9QAAAIUDAAAAAA==&#10;" fillcolor="white [3201]" stroked="f" strokeweight="2pt">
                  <v:textbox>
                    <w:txbxContent>
                      <w:p w:rsidR="00E716AB" w:rsidRPr="0095104D" w:rsidRDefault="00E716AB" w:rsidP="0095104D">
                        <w:pPr>
                          <w:jc w:val="center"/>
                          <w:rPr>
                            <w:rFonts w:ascii="Times New Roman" w:hAnsi="Times New Roman" w:cs="Times New Roman"/>
                            <w:sz w:val="16"/>
                            <w:szCs w:val="16"/>
                          </w:rPr>
                        </w:pPr>
                        <w:r w:rsidRPr="0095104D">
                          <w:rPr>
                            <w:rFonts w:ascii="Times New Roman" w:hAnsi="Times New Roman" w:cs="Times New Roman"/>
                            <w:sz w:val="16"/>
                            <w:szCs w:val="16"/>
                          </w:rPr>
                          <w:t>0,134 (p1)</w:t>
                        </w:r>
                      </w:p>
                    </w:txbxContent>
                  </v:textbox>
                </v:rect>
                <v:rect id="Rectangle 17" o:spid="_x0000_s1050" style="position:absolute;left:18991;width:6769;height:2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Gq3sAA&#10;AADbAAAADwAAAGRycy9kb3ducmV2LnhtbERPTYvCMBC9L/gfwgh7W1NFdqUapYjKetQK4m1sxrba&#10;TEoTa/33G2HB2zze58wWnalES40rLSsYDiIQxJnVJecKDun6awLCeWSNlWVS8CQHi3nvY4axtg/e&#10;Ubv3uQgh7GJUUHhfx1K6rCCDbmBr4sBdbGPQB9jkUjf4COGmkqMo+pYGSw4NBda0LCi77e9GgTu3&#10;2/RZJ8fryWXnZMUmHW83Sn32u2QKwlPn3+J/968O83/g9Us4Q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zGq3sAAAADbAAAADwAAAAAAAAAAAAAAAACYAgAAZHJzL2Rvd25y&#10;ZXYueG1sUEsFBgAAAAAEAAQA9QAAAIUDAAAAAA==&#10;" filled="f" stroked="f" strokeweight="2pt">
                  <v:textbox>
                    <w:txbxContent>
                      <w:p w:rsidR="00E716AB" w:rsidRPr="0095104D" w:rsidRDefault="00E716AB" w:rsidP="0095104D">
                        <w:pPr>
                          <w:jc w:val="center"/>
                          <w:rPr>
                            <w:rFonts w:ascii="Times New Roman" w:hAnsi="Times New Roman" w:cs="Times New Roman"/>
                            <w:sz w:val="16"/>
                            <w:szCs w:val="16"/>
                          </w:rPr>
                        </w:pPr>
                        <w:r>
                          <w:rPr>
                            <w:rFonts w:ascii="Times New Roman" w:hAnsi="Times New Roman" w:cs="Times New Roman"/>
                            <w:sz w:val="16"/>
                            <w:szCs w:val="16"/>
                          </w:rPr>
                          <w:t>0,990 (e1)</w:t>
                        </w:r>
                      </w:p>
                    </w:txbxContent>
                  </v:textbox>
                </v:rect>
              </v:group>
            </w:pict>
          </mc:Fallback>
        </mc:AlternateContent>
      </w:r>
      <w:r w:rsidR="005150F8">
        <w:rPr>
          <w:rFonts w:ascii="Times New Roman" w:hAnsi="Times New Roman" w:cs="Times New Roman"/>
          <w:sz w:val="24"/>
          <w:szCs w:val="24"/>
        </w:rPr>
        <w:t>Berdasar</w:t>
      </w:r>
      <w:r w:rsidR="000C2DD6">
        <w:rPr>
          <w:rFonts w:ascii="Times New Roman" w:hAnsi="Times New Roman" w:cs="Times New Roman"/>
          <w:sz w:val="24"/>
          <w:szCs w:val="24"/>
        </w:rPr>
        <w:t xml:space="preserve">kan hasil uji F pada Tabel </w:t>
      </w:r>
      <w:r w:rsidR="005150F8">
        <w:rPr>
          <w:rFonts w:ascii="Times New Roman" w:hAnsi="Times New Roman" w:cs="Times New Roman"/>
          <w:sz w:val="24"/>
          <w:szCs w:val="24"/>
        </w:rPr>
        <w:t xml:space="preserve">diketahui besarnya R Square adalah 0,018 sehingga besarnya e1 adalah </w:t>
      </w:r>
      <m:oMath>
        <m:rad>
          <m:radPr>
            <m:degHide m:val="1"/>
            <m:ctrlPr>
              <w:rPr>
                <w:rFonts w:ascii="Cambria Math" w:hAnsi="Cambria Math" w:cs="Times New Roman"/>
                <w:i/>
                <w:sz w:val="24"/>
                <w:szCs w:val="24"/>
              </w:rPr>
            </m:ctrlPr>
          </m:radPr>
          <m:deg/>
          <m:e>
            <m:r>
              <w:rPr>
                <w:rFonts w:ascii="Cambria Math" w:hAnsi="Cambria Math" w:cs="Times New Roman"/>
                <w:sz w:val="24"/>
                <w:szCs w:val="24"/>
              </w:rPr>
              <m:t xml:space="preserve">1-R Square </m:t>
            </m:r>
          </m:e>
        </m:rad>
      </m:oMath>
      <w:r w:rsidR="005150F8">
        <w:rPr>
          <w:rFonts w:ascii="Times New Roman" w:eastAsiaTheme="minorEastAsia" w:hAnsi="Times New Roman" w:cs="Times New Roman"/>
          <w:sz w:val="24"/>
          <w:szCs w:val="24"/>
        </w:rPr>
        <w:t xml:space="preserve"> =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 xml:space="preserve">1-0,018 </m:t>
            </m:r>
          </m:e>
        </m:rad>
      </m:oMath>
      <w:r w:rsidR="005150F8">
        <w:rPr>
          <w:rFonts w:ascii="Times New Roman" w:eastAsiaTheme="minorEastAsia" w:hAnsi="Times New Roman" w:cs="Times New Roman"/>
          <w:sz w:val="24"/>
          <w:szCs w:val="24"/>
        </w:rPr>
        <w:t xml:space="preserve"> = 0,990. Dengan melihat R Square dapat juga melihat hasil uji koefisien determinasi. KD = 0,018 x 100% = 1,8%. Menunjukkan bahwa kemampuan variabel independen yaitu kualitas kehidupan kerja (X) terhadap variabel dependen yaitu kepuasan kerja (Z1) sebesar 1,8% sedangkan sisanya 98,2% (1</w:t>
      </w:r>
      <w:r w:rsidR="002872D4">
        <w:rPr>
          <w:rFonts w:ascii="Times New Roman" w:eastAsiaTheme="minorEastAsia" w:hAnsi="Times New Roman" w:cs="Times New Roman"/>
          <w:sz w:val="24"/>
          <w:szCs w:val="24"/>
        </w:rPr>
        <w:t>00% - 1,8%) dipengaruhi oleh fa</w:t>
      </w:r>
      <w:r w:rsidR="005150F8">
        <w:rPr>
          <w:rFonts w:ascii="Times New Roman" w:eastAsiaTheme="minorEastAsia" w:hAnsi="Times New Roman" w:cs="Times New Roman"/>
          <w:sz w:val="24"/>
          <w:szCs w:val="24"/>
        </w:rPr>
        <w:t>ktor lain. Hasil analisis pengaruh kualitas keidupan kerja terhadap ke</w:t>
      </w:r>
      <w:r w:rsidR="002872D4">
        <w:rPr>
          <w:rFonts w:ascii="Times New Roman" w:eastAsiaTheme="minorEastAsia" w:hAnsi="Times New Roman" w:cs="Times New Roman"/>
          <w:sz w:val="24"/>
          <w:szCs w:val="24"/>
        </w:rPr>
        <w:t>p</w:t>
      </w:r>
      <w:r w:rsidR="005150F8">
        <w:rPr>
          <w:rFonts w:ascii="Times New Roman" w:eastAsiaTheme="minorEastAsia" w:hAnsi="Times New Roman" w:cs="Times New Roman"/>
          <w:sz w:val="24"/>
          <w:szCs w:val="24"/>
        </w:rPr>
        <w:t>uasan kerja dapa</w:t>
      </w:r>
      <w:r w:rsidR="00D351D8">
        <w:rPr>
          <w:rFonts w:ascii="Times New Roman" w:eastAsiaTheme="minorEastAsia" w:hAnsi="Times New Roman" w:cs="Times New Roman"/>
          <w:sz w:val="24"/>
          <w:szCs w:val="24"/>
        </w:rPr>
        <w:t>t digambarkan sebagai berikut :</w:t>
      </w:r>
    </w:p>
    <w:p w:rsidR="00E716AB" w:rsidRDefault="00E716AB" w:rsidP="00D351D8">
      <w:pPr>
        <w:spacing w:after="0" w:line="22" w:lineRule="atLeast"/>
        <w:jc w:val="both"/>
        <w:rPr>
          <w:rFonts w:ascii="Times New Roman" w:eastAsiaTheme="minorEastAsia" w:hAnsi="Times New Roman" w:cs="Times New Roman"/>
          <w:sz w:val="24"/>
          <w:szCs w:val="24"/>
        </w:rPr>
      </w:pPr>
    </w:p>
    <w:p w:rsidR="0095104D" w:rsidRDefault="00D351D8" w:rsidP="0095104D">
      <w:pPr>
        <w:spacing w:after="0" w:line="22" w:lineRule="atLeast"/>
        <w:ind w:left="576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5150F8">
        <w:rPr>
          <w:rFonts w:ascii="Times New Roman" w:eastAsiaTheme="minorEastAsia" w:hAnsi="Times New Roman" w:cs="Times New Roman"/>
          <w:sz w:val="24"/>
          <w:szCs w:val="24"/>
        </w:rPr>
        <w:t>0,</w:t>
      </w:r>
    </w:p>
    <w:p w:rsidR="00ED5BE8" w:rsidRPr="0095104D" w:rsidRDefault="0095104D" w:rsidP="0095104D">
      <w:pPr>
        <w:spacing w:after="120" w:line="22"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ED5BE8">
        <w:rPr>
          <w:rFonts w:ascii="Times New Roman" w:eastAsia="Times New Roman" w:hAnsi="Times New Roman" w:cs="Times New Roman"/>
          <w:sz w:val="24"/>
          <w:szCs w:val="24"/>
          <w:lang w:eastAsia="id-ID"/>
        </w:rPr>
        <w:t>Dari hasil diatas dapat di</w:t>
      </w:r>
      <w:r w:rsidR="00D351D8">
        <w:rPr>
          <w:rFonts w:ascii="Times New Roman" w:eastAsia="Times New Roman" w:hAnsi="Times New Roman" w:cs="Times New Roman"/>
          <w:sz w:val="24"/>
          <w:szCs w:val="24"/>
          <w:lang w:eastAsia="id-ID"/>
        </w:rPr>
        <w:t xml:space="preserve">peroleh rumus sebagai berikut : </w:t>
      </w:r>
      <w:r w:rsidR="00ED5BE8">
        <w:rPr>
          <w:rFonts w:ascii="Times New Roman" w:eastAsia="Times New Roman" w:hAnsi="Times New Roman" w:cs="Times New Roman"/>
          <w:b/>
          <w:sz w:val="24"/>
          <w:szCs w:val="24"/>
          <w:lang w:eastAsia="id-ID"/>
        </w:rPr>
        <w:t>Y</w:t>
      </w:r>
      <w:r w:rsidR="00ED5BE8">
        <w:rPr>
          <w:rFonts w:ascii="Times New Roman" w:eastAsia="Times New Roman" w:hAnsi="Times New Roman" w:cs="Times New Roman"/>
          <w:b/>
          <w:sz w:val="18"/>
          <w:szCs w:val="18"/>
          <w:lang w:eastAsia="id-ID"/>
        </w:rPr>
        <w:t>1</w:t>
      </w:r>
      <w:r w:rsidR="00ED5BE8">
        <w:rPr>
          <w:rFonts w:ascii="Times New Roman" w:eastAsia="Times New Roman" w:hAnsi="Times New Roman" w:cs="Times New Roman"/>
          <w:b/>
          <w:sz w:val="24"/>
          <w:szCs w:val="24"/>
          <w:lang w:eastAsia="id-ID"/>
        </w:rPr>
        <w:t xml:space="preserve"> = 0,134 X + 0,990 </w:t>
      </w:r>
    </w:p>
    <w:p w:rsidR="00ED5BE8" w:rsidRDefault="00ED5BE8" w:rsidP="00D351D8">
      <w:pPr>
        <w:tabs>
          <w:tab w:val="left" w:pos="7795"/>
        </w:tabs>
        <w:spacing w:after="0" w:line="22" w:lineRule="atLeast"/>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Persamaan diatas mengandung makna bahwa :</w:t>
      </w:r>
    </w:p>
    <w:p w:rsidR="00ED5BE8" w:rsidRDefault="00ED5BE8" w:rsidP="00D351D8">
      <w:pPr>
        <w:pStyle w:val="ListParagraph"/>
        <w:numPr>
          <w:ilvl w:val="3"/>
          <w:numId w:val="27"/>
        </w:numPr>
        <w:tabs>
          <w:tab w:val="clear" w:pos="4320"/>
          <w:tab w:val="left" w:pos="7795"/>
        </w:tabs>
        <w:spacing w:after="0" w:line="22" w:lineRule="atLeast"/>
        <w:ind w:left="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Besarnya e1 adalah 0,990. Hal ini berarti bahwa jika nilai X adalah nol, maka besarnya nilai Y</w:t>
      </w:r>
      <w:r>
        <w:rPr>
          <w:rFonts w:ascii="Times New Roman" w:eastAsiaTheme="minorEastAsia" w:hAnsi="Times New Roman" w:cs="Times New Roman"/>
          <w:sz w:val="18"/>
          <w:szCs w:val="18"/>
        </w:rPr>
        <w:t>1</w:t>
      </w:r>
      <w:r>
        <w:rPr>
          <w:rFonts w:ascii="Times New Roman" w:eastAsia="Times New Roman" w:hAnsi="Times New Roman" w:cs="Times New Roman"/>
          <w:sz w:val="24"/>
          <w:szCs w:val="24"/>
          <w:lang w:eastAsia="id-ID"/>
        </w:rPr>
        <w:t xml:space="preserve"> adalah 0,990.</w:t>
      </w:r>
    </w:p>
    <w:p w:rsidR="00ED5BE8" w:rsidRDefault="00ED5BE8" w:rsidP="00202BA0">
      <w:pPr>
        <w:pStyle w:val="ListParagraph"/>
        <w:numPr>
          <w:ilvl w:val="3"/>
          <w:numId w:val="27"/>
        </w:numPr>
        <w:tabs>
          <w:tab w:val="clear" w:pos="4320"/>
          <w:tab w:val="left" w:pos="7795"/>
        </w:tabs>
        <w:spacing w:line="22" w:lineRule="atLeast"/>
        <w:ind w:left="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Besarnya koefisien X sebesar 0,134. Berarti bahwa peningkatan nilai X sebesar satu satuan akan berpengaruh terhadap nilai Y sebesar 0,134</w:t>
      </w:r>
    </w:p>
    <w:p w:rsidR="0095104D" w:rsidRDefault="0095104D" w:rsidP="0095104D">
      <w:pPr>
        <w:pStyle w:val="ListParagraph"/>
        <w:tabs>
          <w:tab w:val="left" w:pos="7795"/>
        </w:tabs>
        <w:spacing w:line="22" w:lineRule="atLeast"/>
        <w:ind w:left="284"/>
        <w:jc w:val="both"/>
        <w:rPr>
          <w:rFonts w:ascii="Times New Roman" w:eastAsia="Times New Roman" w:hAnsi="Times New Roman" w:cs="Times New Roman"/>
          <w:sz w:val="24"/>
          <w:szCs w:val="24"/>
          <w:lang w:eastAsia="id-ID"/>
        </w:rPr>
      </w:pPr>
    </w:p>
    <w:p w:rsidR="00ED5BE8" w:rsidRDefault="00ED5BE8" w:rsidP="00202BA0">
      <w:pPr>
        <w:pStyle w:val="ListParagraph"/>
        <w:numPr>
          <w:ilvl w:val="0"/>
          <w:numId w:val="31"/>
        </w:numPr>
        <w:tabs>
          <w:tab w:val="left" w:pos="7795"/>
        </w:tabs>
        <w:spacing w:after="0" w:line="22" w:lineRule="atLeast"/>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Uji t</w:t>
      </w:r>
    </w:p>
    <w:tbl>
      <w:tblPr>
        <w:tblW w:w="4111"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83"/>
        <w:gridCol w:w="709"/>
        <w:gridCol w:w="709"/>
        <w:gridCol w:w="770"/>
        <w:gridCol w:w="647"/>
        <w:gridCol w:w="567"/>
        <w:gridCol w:w="426"/>
      </w:tblGrid>
      <w:tr w:rsidR="00ED5BE8" w:rsidTr="006F26D0">
        <w:trPr>
          <w:cantSplit/>
          <w:trHeight w:val="83"/>
        </w:trPr>
        <w:tc>
          <w:tcPr>
            <w:tcW w:w="4111" w:type="dxa"/>
            <w:gridSpan w:val="7"/>
            <w:tcBorders>
              <w:top w:val="nil"/>
              <w:left w:val="nil"/>
              <w:bottom w:val="single" w:sz="18" w:space="0" w:color="000000"/>
              <w:right w:val="nil"/>
            </w:tcBorders>
            <w:shd w:val="clear" w:color="auto" w:fill="FFFFFF"/>
            <w:vAlign w:val="center"/>
            <w:hideMark/>
          </w:tcPr>
          <w:p w:rsidR="00ED5BE8" w:rsidRDefault="00ED5BE8" w:rsidP="00202BA0">
            <w:pPr>
              <w:autoSpaceDE w:val="0"/>
              <w:autoSpaceDN w:val="0"/>
              <w:adjustRightInd w:val="0"/>
              <w:spacing w:after="0" w:line="22" w:lineRule="atLeast"/>
              <w:ind w:left="60" w:right="60"/>
              <w:jc w:val="center"/>
              <w:rPr>
                <w:rFonts w:ascii="Times New Roman" w:hAnsi="Times New Roman" w:cs="Times New Roman"/>
                <w:sz w:val="24"/>
                <w:szCs w:val="24"/>
              </w:rPr>
            </w:pPr>
            <w:r>
              <w:rPr>
                <w:rFonts w:ascii="Times New Roman" w:hAnsi="Times New Roman" w:cs="Times New Roman"/>
                <w:b/>
                <w:bCs/>
                <w:sz w:val="24"/>
                <w:szCs w:val="24"/>
              </w:rPr>
              <w:t>Coefficients</w:t>
            </w:r>
            <w:r>
              <w:rPr>
                <w:rFonts w:ascii="Times New Roman" w:hAnsi="Times New Roman" w:cs="Times New Roman"/>
                <w:b/>
                <w:bCs/>
                <w:sz w:val="24"/>
                <w:szCs w:val="24"/>
                <w:vertAlign w:val="superscript"/>
              </w:rPr>
              <w:t>a</w:t>
            </w:r>
          </w:p>
        </w:tc>
      </w:tr>
      <w:tr w:rsidR="00ED5BE8" w:rsidTr="006F26D0">
        <w:trPr>
          <w:cantSplit/>
          <w:trHeight w:val="135"/>
        </w:trPr>
        <w:tc>
          <w:tcPr>
            <w:tcW w:w="992" w:type="dxa"/>
            <w:gridSpan w:val="2"/>
            <w:vMerge w:val="restart"/>
            <w:tcBorders>
              <w:top w:val="single" w:sz="18" w:space="0" w:color="000000"/>
              <w:left w:val="nil"/>
              <w:bottom w:val="nil"/>
              <w:right w:val="nil"/>
            </w:tcBorders>
            <w:shd w:val="clear" w:color="auto" w:fill="FFFFFF"/>
            <w:vAlign w:val="bottom"/>
            <w:hideMark/>
          </w:tcPr>
          <w:p w:rsidR="00ED5BE8" w:rsidRPr="0095104D" w:rsidRDefault="00ED5BE8" w:rsidP="00202BA0">
            <w:pPr>
              <w:autoSpaceDE w:val="0"/>
              <w:autoSpaceDN w:val="0"/>
              <w:adjustRightInd w:val="0"/>
              <w:spacing w:after="0" w:line="22" w:lineRule="atLeast"/>
              <w:ind w:left="60" w:right="60"/>
              <w:rPr>
                <w:rFonts w:ascii="Times New Roman" w:hAnsi="Times New Roman" w:cs="Times New Roman"/>
                <w:sz w:val="16"/>
                <w:szCs w:val="16"/>
              </w:rPr>
            </w:pPr>
            <w:r w:rsidRPr="0095104D">
              <w:rPr>
                <w:rFonts w:ascii="Times New Roman" w:hAnsi="Times New Roman" w:cs="Times New Roman"/>
                <w:sz w:val="16"/>
                <w:szCs w:val="16"/>
              </w:rPr>
              <w:t>Model</w:t>
            </w:r>
          </w:p>
        </w:tc>
        <w:tc>
          <w:tcPr>
            <w:tcW w:w="1479" w:type="dxa"/>
            <w:gridSpan w:val="2"/>
            <w:tcBorders>
              <w:top w:val="single" w:sz="18" w:space="0" w:color="000000"/>
              <w:left w:val="nil"/>
              <w:bottom w:val="single" w:sz="8" w:space="0" w:color="000000"/>
              <w:right w:val="nil"/>
            </w:tcBorders>
            <w:shd w:val="clear" w:color="auto" w:fill="FFFFFF"/>
            <w:vAlign w:val="bottom"/>
            <w:hideMark/>
          </w:tcPr>
          <w:p w:rsidR="00ED5BE8" w:rsidRPr="0095104D" w:rsidRDefault="00ED5BE8" w:rsidP="00202BA0">
            <w:pPr>
              <w:autoSpaceDE w:val="0"/>
              <w:autoSpaceDN w:val="0"/>
              <w:adjustRightInd w:val="0"/>
              <w:spacing w:after="0" w:line="22" w:lineRule="atLeast"/>
              <w:ind w:left="60" w:right="60"/>
              <w:jc w:val="center"/>
              <w:rPr>
                <w:rFonts w:ascii="Times New Roman" w:hAnsi="Times New Roman" w:cs="Times New Roman"/>
                <w:sz w:val="16"/>
                <w:szCs w:val="16"/>
              </w:rPr>
            </w:pPr>
            <w:r w:rsidRPr="0095104D">
              <w:rPr>
                <w:rFonts w:ascii="Times New Roman" w:hAnsi="Times New Roman" w:cs="Times New Roman"/>
                <w:sz w:val="16"/>
                <w:szCs w:val="16"/>
              </w:rPr>
              <w:t>Unstandardized Coefficients</w:t>
            </w:r>
          </w:p>
        </w:tc>
        <w:tc>
          <w:tcPr>
            <w:tcW w:w="647" w:type="dxa"/>
            <w:tcBorders>
              <w:top w:val="single" w:sz="18" w:space="0" w:color="000000"/>
              <w:left w:val="nil"/>
              <w:bottom w:val="single" w:sz="8" w:space="0" w:color="000000"/>
              <w:right w:val="nil"/>
            </w:tcBorders>
            <w:shd w:val="clear" w:color="auto" w:fill="FFFFFF"/>
            <w:vAlign w:val="bottom"/>
            <w:hideMark/>
          </w:tcPr>
          <w:p w:rsidR="00ED5BE8" w:rsidRPr="00A35967" w:rsidRDefault="00ED5BE8" w:rsidP="00202BA0">
            <w:pPr>
              <w:autoSpaceDE w:val="0"/>
              <w:autoSpaceDN w:val="0"/>
              <w:adjustRightInd w:val="0"/>
              <w:spacing w:after="0" w:line="22" w:lineRule="atLeast"/>
              <w:ind w:left="60" w:right="60"/>
              <w:jc w:val="center"/>
              <w:rPr>
                <w:rFonts w:ascii="Times New Roman" w:hAnsi="Times New Roman" w:cs="Times New Roman"/>
                <w:sz w:val="16"/>
                <w:szCs w:val="16"/>
              </w:rPr>
            </w:pPr>
            <w:r w:rsidRPr="00A35967">
              <w:rPr>
                <w:rFonts w:ascii="Times New Roman" w:hAnsi="Times New Roman" w:cs="Times New Roman"/>
                <w:sz w:val="16"/>
                <w:szCs w:val="16"/>
              </w:rPr>
              <w:t>Standardized Coefficients</w:t>
            </w:r>
          </w:p>
        </w:tc>
        <w:tc>
          <w:tcPr>
            <w:tcW w:w="567" w:type="dxa"/>
            <w:vMerge w:val="restart"/>
            <w:tcBorders>
              <w:top w:val="single" w:sz="18" w:space="0" w:color="000000"/>
              <w:left w:val="nil"/>
              <w:bottom w:val="single" w:sz="8" w:space="0" w:color="000000"/>
              <w:right w:val="nil"/>
            </w:tcBorders>
            <w:shd w:val="clear" w:color="auto" w:fill="FFFFFF"/>
            <w:vAlign w:val="bottom"/>
            <w:hideMark/>
          </w:tcPr>
          <w:p w:rsidR="00ED5BE8" w:rsidRPr="0095104D" w:rsidRDefault="00023A68" w:rsidP="00202BA0">
            <w:pPr>
              <w:autoSpaceDE w:val="0"/>
              <w:autoSpaceDN w:val="0"/>
              <w:adjustRightInd w:val="0"/>
              <w:spacing w:after="0" w:line="22" w:lineRule="atLeast"/>
              <w:ind w:left="60" w:right="60"/>
              <w:jc w:val="center"/>
              <w:rPr>
                <w:rFonts w:ascii="Times New Roman" w:hAnsi="Times New Roman" w:cs="Times New Roman"/>
                <w:sz w:val="16"/>
                <w:szCs w:val="16"/>
              </w:rPr>
            </w:pPr>
            <w:r w:rsidRPr="0095104D">
              <w:rPr>
                <w:rFonts w:ascii="Times New Roman" w:hAnsi="Times New Roman" w:cs="Times New Roman"/>
                <w:sz w:val="16"/>
                <w:szCs w:val="16"/>
              </w:rPr>
              <w:t>T</w:t>
            </w:r>
          </w:p>
        </w:tc>
        <w:tc>
          <w:tcPr>
            <w:tcW w:w="426" w:type="dxa"/>
            <w:vMerge w:val="restart"/>
            <w:tcBorders>
              <w:top w:val="single" w:sz="18" w:space="0" w:color="000000"/>
              <w:left w:val="nil"/>
              <w:bottom w:val="single" w:sz="8" w:space="0" w:color="000000"/>
              <w:right w:val="nil"/>
            </w:tcBorders>
            <w:shd w:val="clear" w:color="auto" w:fill="FFFFFF"/>
            <w:vAlign w:val="bottom"/>
            <w:hideMark/>
          </w:tcPr>
          <w:p w:rsidR="00ED5BE8" w:rsidRPr="0095104D" w:rsidRDefault="00ED5BE8" w:rsidP="00202BA0">
            <w:pPr>
              <w:autoSpaceDE w:val="0"/>
              <w:autoSpaceDN w:val="0"/>
              <w:adjustRightInd w:val="0"/>
              <w:spacing w:after="0" w:line="22" w:lineRule="atLeast"/>
              <w:ind w:left="60" w:right="60"/>
              <w:jc w:val="center"/>
              <w:rPr>
                <w:rFonts w:ascii="Times New Roman" w:hAnsi="Times New Roman" w:cs="Times New Roman"/>
                <w:sz w:val="16"/>
                <w:szCs w:val="16"/>
              </w:rPr>
            </w:pPr>
            <w:r w:rsidRPr="0095104D">
              <w:rPr>
                <w:rFonts w:ascii="Times New Roman" w:hAnsi="Times New Roman" w:cs="Times New Roman"/>
                <w:sz w:val="16"/>
                <w:szCs w:val="16"/>
              </w:rPr>
              <w:t>Sig.</w:t>
            </w:r>
          </w:p>
        </w:tc>
      </w:tr>
      <w:tr w:rsidR="00ED5BE8" w:rsidTr="006F26D0">
        <w:trPr>
          <w:cantSplit/>
          <w:trHeight w:val="26"/>
        </w:trPr>
        <w:tc>
          <w:tcPr>
            <w:tcW w:w="992" w:type="dxa"/>
            <w:gridSpan w:val="2"/>
            <w:vMerge/>
            <w:tcBorders>
              <w:top w:val="single" w:sz="18" w:space="0" w:color="000000"/>
              <w:left w:val="nil"/>
              <w:bottom w:val="nil"/>
              <w:right w:val="nil"/>
            </w:tcBorders>
            <w:vAlign w:val="center"/>
            <w:hideMark/>
          </w:tcPr>
          <w:p w:rsidR="00ED5BE8" w:rsidRPr="0095104D" w:rsidRDefault="00ED5BE8" w:rsidP="00202BA0">
            <w:pPr>
              <w:spacing w:after="0" w:line="22" w:lineRule="atLeast"/>
              <w:rPr>
                <w:rFonts w:ascii="Times New Roman" w:hAnsi="Times New Roman" w:cs="Times New Roman"/>
                <w:sz w:val="16"/>
                <w:szCs w:val="16"/>
              </w:rPr>
            </w:pPr>
          </w:p>
        </w:tc>
        <w:tc>
          <w:tcPr>
            <w:tcW w:w="709" w:type="dxa"/>
            <w:tcBorders>
              <w:top w:val="single" w:sz="8" w:space="0" w:color="000000"/>
              <w:left w:val="nil"/>
              <w:bottom w:val="single" w:sz="18" w:space="0" w:color="000000"/>
              <w:right w:val="nil"/>
            </w:tcBorders>
            <w:shd w:val="clear" w:color="auto" w:fill="FFFFFF"/>
            <w:vAlign w:val="bottom"/>
            <w:hideMark/>
          </w:tcPr>
          <w:p w:rsidR="00ED5BE8" w:rsidRPr="0095104D" w:rsidRDefault="00ED5BE8" w:rsidP="00202BA0">
            <w:pPr>
              <w:autoSpaceDE w:val="0"/>
              <w:autoSpaceDN w:val="0"/>
              <w:adjustRightInd w:val="0"/>
              <w:spacing w:after="0" w:line="22" w:lineRule="atLeast"/>
              <w:ind w:left="60" w:right="60"/>
              <w:jc w:val="center"/>
              <w:rPr>
                <w:rFonts w:ascii="Times New Roman" w:hAnsi="Times New Roman" w:cs="Times New Roman"/>
                <w:sz w:val="16"/>
                <w:szCs w:val="16"/>
              </w:rPr>
            </w:pPr>
            <w:r w:rsidRPr="0095104D">
              <w:rPr>
                <w:rFonts w:ascii="Times New Roman" w:hAnsi="Times New Roman" w:cs="Times New Roman"/>
                <w:sz w:val="16"/>
                <w:szCs w:val="16"/>
              </w:rPr>
              <w:t>B</w:t>
            </w:r>
          </w:p>
        </w:tc>
        <w:tc>
          <w:tcPr>
            <w:tcW w:w="770" w:type="dxa"/>
            <w:tcBorders>
              <w:top w:val="single" w:sz="8" w:space="0" w:color="000000"/>
              <w:left w:val="nil"/>
              <w:bottom w:val="single" w:sz="18" w:space="0" w:color="000000"/>
              <w:right w:val="nil"/>
            </w:tcBorders>
            <w:shd w:val="clear" w:color="auto" w:fill="FFFFFF"/>
            <w:vAlign w:val="bottom"/>
            <w:hideMark/>
          </w:tcPr>
          <w:p w:rsidR="00ED5BE8" w:rsidRPr="0095104D" w:rsidRDefault="00ED5BE8" w:rsidP="00202BA0">
            <w:pPr>
              <w:autoSpaceDE w:val="0"/>
              <w:autoSpaceDN w:val="0"/>
              <w:adjustRightInd w:val="0"/>
              <w:spacing w:after="0" w:line="22" w:lineRule="atLeast"/>
              <w:ind w:left="60" w:right="60"/>
              <w:jc w:val="center"/>
              <w:rPr>
                <w:rFonts w:ascii="Times New Roman" w:hAnsi="Times New Roman" w:cs="Times New Roman"/>
                <w:sz w:val="16"/>
                <w:szCs w:val="16"/>
              </w:rPr>
            </w:pPr>
            <w:r w:rsidRPr="0095104D">
              <w:rPr>
                <w:rFonts w:ascii="Times New Roman" w:hAnsi="Times New Roman" w:cs="Times New Roman"/>
                <w:sz w:val="16"/>
                <w:szCs w:val="16"/>
              </w:rPr>
              <w:t>Std. Error</w:t>
            </w:r>
          </w:p>
        </w:tc>
        <w:tc>
          <w:tcPr>
            <w:tcW w:w="647" w:type="dxa"/>
            <w:tcBorders>
              <w:top w:val="single" w:sz="8" w:space="0" w:color="000000"/>
              <w:left w:val="nil"/>
              <w:bottom w:val="single" w:sz="18" w:space="0" w:color="000000"/>
              <w:right w:val="nil"/>
            </w:tcBorders>
            <w:shd w:val="clear" w:color="auto" w:fill="FFFFFF"/>
            <w:vAlign w:val="bottom"/>
            <w:hideMark/>
          </w:tcPr>
          <w:p w:rsidR="00ED5BE8" w:rsidRPr="0095104D" w:rsidRDefault="00ED5BE8" w:rsidP="00202BA0">
            <w:pPr>
              <w:autoSpaceDE w:val="0"/>
              <w:autoSpaceDN w:val="0"/>
              <w:adjustRightInd w:val="0"/>
              <w:spacing w:after="0" w:line="22" w:lineRule="atLeast"/>
              <w:ind w:left="60" w:right="60"/>
              <w:jc w:val="center"/>
              <w:rPr>
                <w:rFonts w:ascii="Times New Roman" w:hAnsi="Times New Roman" w:cs="Times New Roman"/>
                <w:sz w:val="16"/>
                <w:szCs w:val="16"/>
              </w:rPr>
            </w:pPr>
            <w:r w:rsidRPr="0095104D">
              <w:rPr>
                <w:rFonts w:ascii="Times New Roman" w:hAnsi="Times New Roman" w:cs="Times New Roman"/>
                <w:sz w:val="16"/>
                <w:szCs w:val="16"/>
              </w:rPr>
              <w:t>Beta</w:t>
            </w:r>
          </w:p>
        </w:tc>
        <w:tc>
          <w:tcPr>
            <w:tcW w:w="567" w:type="dxa"/>
            <w:vMerge/>
            <w:tcBorders>
              <w:top w:val="single" w:sz="18" w:space="0" w:color="000000"/>
              <w:left w:val="nil"/>
              <w:bottom w:val="single" w:sz="8" w:space="0" w:color="000000"/>
              <w:right w:val="nil"/>
            </w:tcBorders>
            <w:vAlign w:val="center"/>
            <w:hideMark/>
          </w:tcPr>
          <w:p w:rsidR="00ED5BE8" w:rsidRPr="0095104D" w:rsidRDefault="00ED5BE8" w:rsidP="00202BA0">
            <w:pPr>
              <w:spacing w:after="0" w:line="22" w:lineRule="atLeast"/>
              <w:rPr>
                <w:rFonts w:ascii="Times New Roman" w:hAnsi="Times New Roman" w:cs="Times New Roman"/>
                <w:sz w:val="16"/>
                <w:szCs w:val="16"/>
              </w:rPr>
            </w:pPr>
          </w:p>
        </w:tc>
        <w:tc>
          <w:tcPr>
            <w:tcW w:w="426" w:type="dxa"/>
            <w:vMerge/>
            <w:tcBorders>
              <w:top w:val="single" w:sz="18" w:space="0" w:color="000000"/>
              <w:left w:val="nil"/>
              <w:bottom w:val="single" w:sz="8" w:space="0" w:color="000000"/>
              <w:right w:val="nil"/>
            </w:tcBorders>
            <w:vAlign w:val="center"/>
            <w:hideMark/>
          </w:tcPr>
          <w:p w:rsidR="00ED5BE8" w:rsidRPr="0095104D" w:rsidRDefault="00ED5BE8" w:rsidP="00202BA0">
            <w:pPr>
              <w:spacing w:after="0" w:line="22" w:lineRule="atLeast"/>
              <w:rPr>
                <w:rFonts w:ascii="Times New Roman" w:hAnsi="Times New Roman" w:cs="Times New Roman"/>
                <w:sz w:val="16"/>
                <w:szCs w:val="16"/>
              </w:rPr>
            </w:pPr>
          </w:p>
        </w:tc>
      </w:tr>
      <w:tr w:rsidR="00ED5BE8" w:rsidTr="006F26D0">
        <w:trPr>
          <w:cantSplit/>
          <w:trHeight w:val="85"/>
        </w:trPr>
        <w:tc>
          <w:tcPr>
            <w:tcW w:w="283" w:type="dxa"/>
            <w:vMerge w:val="restart"/>
            <w:tcBorders>
              <w:top w:val="single" w:sz="18" w:space="0" w:color="000000"/>
              <w:left w:val="nil"/>
              <w:bottom w:val="single" w:sz="18" w:space="0" w:color="000000"/>
              <w:right w:val="nil"/>
            </w:tcBorders>
            <w:shd w:val="clear" w:color="auto" w:fill="FFFFFF"/>
            <w:hideMark/>
          </w:tcPr>
          <w:p w:rsidR="00ED5BE8" w:rsidRPr="00D351D8" w:rsidRDefault="00ED5BE8" w:rsidP="00202BA0">
            <w:pPr>
              <w:autoSpaceDE w:val="0"/>
              <w:autoSpaceDN w:val="0"/>
              <w:adjustRightInd w:val="0"/>
              <w:spacing w:after="0" w:line="22" w:lineRule="atLeast"/>
              <w:ind w:left="60" w:right="60"/>
              <w:rPr>
                <w:rFonts w:ascii="Times New Roman" w:hAnsi="Times New Roman" w:cs="Times New Roman"/>
                <w:sz w:val="18"/>
                <w:szCs w:val="18"/>
              </w:rPr>
            </w:pPr>
            <w:r w:rsidRPr="00D351D8">
              <w:rPr>
                <w:rFonts w:ascii="Times New Roman" w:hAnsi="Times New Roman" w:cs="Times New Roman"/>
                <w:sz w:val="18"/>
                <w:szCs w:val="18"/>
              </w:rPr>
              <w:t>1</w:t>
            </w:r>
          </w:p>
        </w:tc>
        <w:tc>
          <w:tcPr>
            <w:tcW w:w="709" w:type="dxa"/>
            <w:tcBorders>
              <w:top w:val="single" w:sz="18" w:space="0" w:color="000000"/>
              <w:left w:val="nil"/>
              <w:bottom w:val="nil"/>
              <w:right w:val="nil"/>
            </w:tcBorders>
            <w:shd w:val="clear" w:color="auto" w:fill="FFFFFF"/>
            <w:hideMark/>
          </w:tcPr>
          <w:p w:rsidR="00ED5BE8" w:rsidRPr="0095104D" w:rsidRDefault="00ED5BE8" w:rsidP="00202BA0">
            <w:pPr>
              <w:autoSpaceDE w:val="0"/>
              <w:autoSpaceDN w:val="0"/>
              <w:adjustRightInd w:val="0"/>
              <w:spacing w:after="0" w:line="22" w:lineRule="atLeast"/>
              <w:ind w:left="60" w:right="60"/>
              <w:rPr>
                <w:rFonts w:ascii="Times New Roman" w:hAnsi="Times New Roman" w:cs="Times New Roman"/>
                <w:sz w:val="16"/>
                <w:szCs w:val="16"/>
              </w:rPr>
            </w:pPr>
            <w:r w:rsidRPr="0095104D">
              <w:rPr>
                <w:rFonts w:ascii="Times New Roman" w:hAnsi="Times New Roman" w:cs="Times New Roman"/>
                <w:sz w:val="16"/>
                <w:szCs w:val="16"/>
              </w:rPr>
              <w:t>(Constant)</w:t>
            </w:r>
          </w:p>
        </w:tc>
        <w:tc>
          <w:tcPr>
            <w:tcW w:w="709" w:type="dxa"/>
            <w:tcBorders>
              <w:top w:val="single" w:sz="18" w:space="0" w:color="000000"/>
              <w:left w:val="nil"/>
              <w:bottom w:val="nil"/>
              <w:right w:val="nil"/>
            </w:tcBorders>
            <w:shd w:val="clear" w:color="auto" w:fill="FFFFFF"/>
            <w:vAlign w:val="center"/>
            <w:hideMark/>
          </w:tcPr>
          <w:p w:rsidR="00ED5BE8" w:rsidRPr="0095104D" w:rsidRDefault="00ED5BE8" w:rsidP="00202BA0">
            <w:pPr>
              <w:autoSpaceDE w:val="0"/>
              <w:autoSpaceDN w:val="0"/>
              <w:adjustRightInd w:val="0"/>
              <w:spacing w:after="0" w:line="22" w:lineRule="atLeast"/>
              <w:ind w:left="60" w:right="60"/>
              <w:jc w:val="right"/>
              <w:rPr>
                <w:rFonts w:ascii="Times New Roman" w:hAnsi="Times New Roman" w:cs="Times New Roman"/>
                <w:sz w:val="16"/>
                <w:szCs w:val="16"/>
              </w:rPr>
            </w:pPr>
            <w:r w:rsidRPr="0095104D">
              <w:rPr>
                <w:rFonts w:ascii="Times New Roman" w:hAnsi="Times New Roman" w:cs="Times New Roman"/>
                <w:sz w:val="16"/>
                <w:szCs w:val="16"/>
              </w:rPr>
              <w:t>49,131</w:t>
            </w:r>
          </w:p>
        </w:tc>
        <w:tc>
          <w:tcPr>
            <w:tcW w:w="770" w:type="dxa"/>
            <w:tcBorders>
              <w:top w:val="single" w:sz="18" w:space="0" w:color="000000"/>
              <w:left w:val="nil"/>
              <w:bottom w:val="nil"/>
              <w:right w:val="nil"/>
            </w:tcBorders>
            <w:shd w:val="clear" w:color="auto" w:fill="FFFFFF"/>
            <w:vAlign w:val="center"/>
            <w:hideMark/>
          </w:tcPr>
          <w:p w:rsidR="00ED5BE8" w:rsidRPr="0095104D" w:rsidRDefault="00ED5BE8" w:rsidP="00202BA0">
            <w:pPr>
              <w:autoSpaceDE w:val="0"/>
              <w:autoSpaceDN w:val="0"/>
              <w:adjustRightInd w:val="0"/>
              <w:spacing w:after="0" w:line="22" w:lineRule="atLeast"/>
              <w:ind w:left="60" w:right="60"/>
              <w:jc w:val="right"/>
              <w:rPr>
                <w:rFonts w:ascii="Times New Roman" w:hAnsi="Times New Roman" w:cs="Times New Roman"/>
                <w:sz w:val="16"/>
                <w:szCs w:val="16"/>
              </w:rPr>
            </w:pPr>
            <w:r w:rsidRPr="0095104D">
              <w:rPr>
                <w:rFonts w:ascii="Times New Roman" w:hAnsi="Times New Roman" w:cs="Times New Roman"/>
                <w:sz w:val="16"/>
                <w:szCs w:val="16"/>
              </w:rPr>
              <w:t>10,236</w:t>
            </w:r>
          </w:p>
        </w:tc>
        <w:tc>
          <w:tcPr>
            <w:tcW w:w="647" w:type="dxa"/>
            <w:tcBorders>
              <w:top w:val="single" w:sz="18" w:space="0" w:color="000000"/>
              <w:left w:val="nil"/>
              <w:bottom w:val="nil"/>
              <w:right w:val="nil"/>
            </w:tcBorders>
            <w:shd w:val="clear" w:color="auto" w:fill="FFFFFF"/>
            <w:vAlign w:val="center"/>
          </w:tcPr>
          <w:p w:rsidR="00ED5BE8" w:rsidRPr="0095104D" w:rsidRDefault="00ED5BE8" w:rsidP="00202BA0">
            <w:pPr>
              <w:autoSpaceDE w:val="0"/>
              <w:autoSpaceDN w:val="0"/>
              <w:adjustRightInd w:val="0"/>
              <w:spacing w:after="0" w:line="22" w:lineRule="atLeast"/>
              <w:rPr>
                <w:rFonts w:ascii="Times New Roman" w:hAnsi="Times New Roman" w:cs="Times New Roman"/>
                <w:sz w:val="16"/>
                <w:szCs w:val="16"/>
              </w:rPr>
            </w:pPr>
          </w:p>
        </w:tc>
        <w:tc>
          <w:tcPr>
            <w:tcW w:w="567" w:type="dxa"/>
            <w:tcBorders>
              <w:top w:val="single" w:sz="18" w:space="0" w:color="000000"/>
              <w:left w:val="nil"/>
              <w:bottom w:val="nil"/>
              <w:right w:val="nil"/>
            </w:tcBorders>
            <w:shd w:val="clear" w:color="auto" w:fill="FFFFFF"/>
            <w:vAlign w:val="center"/>
            <w:hideMark/>
          </w:tcPr>
          <w:p w:rsidR="00ED5BE8" w:rsidRPr="0095104D" w:rsidRDefault="00ED5BE8" w:rsidP="00202BA0">
            <w:pPr>
              <w:autoSpaceDE w:val="0"/>
              <w:autoSpaceDN w:val="0"/>
              <w:adjustRightInd w:val="0"/>
              <w:spacing w:after="0" w:line="22" w:lineRule="atLeast"/>
              <w:ind w:left="60" w:right="60"/>
              <w:jc w:val="right"/>
              <w:rPr>
                <w:rFonts w:ascii="Times New Roman" w:hAnsi="Times New Roman" w:cs="Times New Roman"/>
                <w:sz w:val="16"/>
                <w:szCs w:val="16"/>
              </w:rPr>
            </w:pPr>
            <w:r w:rsidRPr="0095104D">
              <w:rPr>
                <w:rFonts w:ascii="Times New Roman" w:hAnsi="Times New Roman" w:cs="Times New Roman"/>
                <w:sz w:val="16"/>
                <w:szCs w:val="16"/>
              </w:rPr>
              <w:t>4,800</w:t>
            </w:r>
          </w:p>
        </w:tc>
        <w:tc>
          <w:tcPr>
            <w:tcW w:w="426" w:type="dxa"/>
            <w:tcBorders>
              <w:top w:val="single" w:sz="18" w:space="0" w:color="000000"/>
              <w:left w:val="nil"/>
              <w:bottom w:val="nil"/>
              <w:right w:val="nil"/>
            </w:tcBorders>
            <w:shd w:val="clear" w:color="auto" w:fill="FFFFFF"/>
            <w:vAlign w:val="center"/>
            <w:hideMark/>
          </w:tcPr>
          <w:p w:rsidR="00ED5BE8" w:rsidRPr="0095104D" w:rsidRDefault="00ED5BE8" w:rsidP="00202BA0">
            <w:pPr>
              <w:autoSpaceDE w:val="0"/>
              <w:autoSpaceDN w:val="0"/>
              <w:adjustRightInd w:val="0"/>
              <w:spacing w:after="0" w:line="22" w:lineRule="atLeast"/>
              <w:ind w:left="60" w:right="60"/>
              <w:jc w:val="right"/>
              <w:rPr>
                <w:rFonts w:ascii="Times New Roman" w:hAnsi="Times New Roman" w:cs="Times New Roman"/>
                <w:sz w:val="16"/>
                <w:szCs w:val="16"/>
              </w:rPr>
            </w:pPr>
            <w:r w:rsidRPr="0095104D">
              <w:rPr>
                <w:rFonts w:ascii="Times New Roman" w:hAnsi="Times New Roman" w:cs="Times New Roman"/>
                <w:sz w:val="16"/>
                <w:szCs w:val="16"/>
              </w:rPr>
              <w:t>,000</w:t>
            </w:r>
          </w:p>
        </w:tc>
      </w:tr>
      <w:tr w:rsidR="00ED5BE8" w:rsidTr="006F26D0">
        <w:trPr>
          <w:cantSplit/>
          <w:trHeight w:val="26"/>
        </w:trPr>
        <w:tc>
          <w:tcPr>
            <w:tcW w:w="283" w:type="dxa"/>
            <w:vMerge/>
            <w:tcBorders>
              <w:top w:val="single" w:sz="18" w:space="0" w:color="000000"/>
              <w:left w:val="nil"/>
              <w:bottom w:val="single" w:sz="18" w:space="0" w:color="000000"/>
              <w:right w:val="nil"/>
            </w:tcBorders>
            <w:vAlign w:val="center"/>
            <w:hideMark/>
          </w:tcPr>
          <w:p w:rsidR="00ED5BE8" w:rsidRPr="00D351D8" w:rsidRDefault="00ED5BE8" w:rsidP="00202BA0">
            <w:pPr>
              <w:spacing w:after="0" w:line="22" w:lineRule="atLeast"/>
              <w:rPr>
                <w:rFonts w:ascii="Times New Roman" w:hAnsi="Times New Roman" w:cs="Times New Roman"/>
                <w:sz w:val="18"/>
                <w:szCs w:val="18"/>
              </w:rPr>
            </w:pPr>
          </w:p>
        </w:tc>
        <w:tc>
          <w:tcPr>
            <w:tcW w:w="709" w:type="dxa"/>
            <w:tcBorders>
              <w:top w:val="nil"/>
              <w:left w:val="nil"/>
              <w:bottom w:val="single" w:sz="18" w:space="0" w:color="000000"/>
              <w:right w:val="nil"/>
            </w:tcBorders>
            <w:shd w:val="clear" w:color="auto" w:fill="FFFFFF"/>
            <w:hideMark/>
          </w:tcPr>
          <w:p w:rsidR="00ED5BE8" w:rsidRPr="0095104D" w:rsidRDefault="00ED5BE8" w:rsidP="00202BA0">
            <w:pPr>
              <w:autoSpaceDE w:val="0"/>
              <w:autoSpaceDN w:val="0"/>
              <w:adjustRightInd w:val="0"/>
              <w:spacing w:after="0" w:line="22" w:lineRule="atLeast"/>
              <w:ind w:left="60" w:right="60"/>
              <w:rPr>
                <w:rFonts w:ascii="Times New Roman" w:hAnsi="Times New Roman" w:cs="Times New Roman"/>
                <w:sz w:val="16"/>
                <w:szCs w:val="16"/>
              </w:rPr>
            </w:pPr>
            <w:r w:rsidRPr="0095104D">
              <w:rPr>
                <w:rFonts w:ascii="Times New Roman" w:hAnsi="Times New Roman" w:cs="Times New Roman"/>
                <w:sz w:val="16"/>
                <w:szCs w:val="16"/>
              </w:rPr>
              <w:t>Kualitas Kehidupan Kerja</w:t>
            </w:r>
          </w:p>
        </w:tc>
        <w:tc>
          <w:tcPr>
            <w:tcW w:w="709" w:type="dxa"/>
            <w:tcBorders>
              <w:top w:val="nil"/>
              <w:left w:val="nil"/>
              <w:bottom w:val="single" w:sz="18" w:space="0" w:color="000000"/>
              <w:right w:val="nil"/>
            </w:tcBorders>
            <w:shd w:val="clear" w:color="auto" w:fill="FFFFFF"/>
            <w:vAlign w:val="center"/>
            <w:hideMark/>
          </w:tcPr>
          <w:p w:rsidR="00ED5BE8" w:rsidRPr="0095104D" w:rsidRDefault="00ED5BE8" w:rsidP="00202BA0">
            <w:pPr>
              <w:autoSpaceDE w:val="0"/>
              <w:autoSpaceDN w:val="0"/>
              <w:adjustRightInd w:val="0"/>
              <w:spacing w:after="0" w:line="22" w:lineRule="atLeast"/>
              <w:ind w:left="60" w:right="60"/>
              <w:jc w:val="right"/>
              <w:rPr>
                <w:rFonts w:ascii="Times New Roman" w:hAnsi="Times New Roman" w:cs="Times New Roman"/>
                <w:sz w:val="16"/>
                <w:szCs w:val="16"/>
              </w:rPr>
            </w:pPr>
            <w:r w:rsidRPr="0095104D">
              <w:rPr>
                <w:rFonts w:ascii="Times New Roman" w:hAnsi="Times New Roman" w:cs="Times New Roman"/>
                <w:sz w:val="16"/>
                <w:szCs w:val="16"/>
              </w:rPr>
              <w:t>,460</w:t>
            </w:r>
          </w:p>
        </w:tc>
        <w:tc>
          <w:tcPr>
            <w:tcW w:w="770" w:type="dxa"/>
            <w:tcBorders>
              <w:top w:val="nil"/>
              <w:left w:val="nil"/>
              <w:bottom w:val="single" w:sz="18" w:space="0" w:color="000000"/>
              <w:right w:val="nil"/>
            </w:tcBorders>
            <w:shd w:val="clear" w:color="auto" w:fill="FFFFFF"/>
            <w:vAlign w:val="center"/>
            <w:hideMark/>
          </w:tcPr>
          <w:p w:rsidR="00ED5BE8" w:rsidRPr="0095104D" w:rsidRDefault="00ED5BE8" w:rsidP="00202BA0">
            <w:pPr>
              <w:autoSpaceDE w:val="0"/>
              <w:autoSpaceDN w:val="0"/>
              <w:adjustRightInd w:val="0"/>
              <w:spacing w:after="0" w:line="22" w:lineRule="atLeast"/>
              <w:ind w:left="60" w:right="60"/>
              <w:jc w:val="right"/>
              <w:rPr>
                <w:rFonts w:ascii="Times New Roman" w:hAnsi="Times New Roman" w:cs="Times New Roman"/>
                <w:sz w:val="16"/>
                <w:szCs w:val="16"/>
              </w:rPr>
            </w:pPr>
            <w:r w:rsidRPr="0095104D">
              <w:rPr>
                <w:rFonts w:ascii="Times New Roman" w:hAnsi="Times New Roman" w:cs="Times New Roman"/>
                <w:sz w:val="16"/>
                <w:szCs w:val="16"/>
              </w:rPr>
              <w:t>,423</w:t>
            </w:r>
          </w:p>
        </w:tc>
        <w:tc>
          <w:tcPr>
            <w:tcW w:w="647" w:type="dxa"/>
            <w:tcBorders>
              <w:top w:val="nil"/>
              <w:left w:val="nil"/>
              <w:bottom w:val="single" w:sz="18" w:space="0" w:color="000000"/>
              <w:right w:val="nil"/>
            </w:tcBorders>
            <w:shd w:val="clear" w:color="auto" w:fill="FFFFFF"/>
            <w:vAlign w:val="center"/>
            <w:hideMark/>
          </w:tcPr>
          <w:p w:rsidR="00ED5BE8" w:rsidRPr="0095104D" w:rsidRDefault="00ED5BE8" w:rsidP="00202BA0">
            <w:pPr>
              <w:autoSpaceDE w:val="0"/>
              <w:autoSpaceDN w:val="0"/>
              <w:adjustRightInd w:val="0"/>
              <w:spacing w:after="0" w:line="22" w:lineRule="atLeast"/>
              <w:ind w:left="60" w:right="60"/>
              <w:jc w:val="right"/>
              <w:rPr>
                <w:rFonts w:ascii="Times New Roman" w:hAnsi="Times New Roman" w:cs="Times New Roman"/>
                <w:sz w:val="16"/>
                <w:szCs w:val="16"/>
              </w:rPr>
            </w:pPr>
            <w:r w:rsidRPr="0095104D">
              <w:rPr>
                <w:rFonts w:ascii="Times New Roman" w:hAnsi="Times New Roman" w:cs="Times New Roman"/>
                <w:sz w:val="16"/>
                <w:szCs w:val="16"/>
              </w:rPr>
              <w:t>,134</w:t>
            </w:r>
          </w:p>
        </w:tc>
        <w:tc>
          <w:tcPr>
            <w:tcW w:w="567" w:type="dxa"/>
            <w:tcBorders>
              <w:top w:val="nil"/>
              <w:left w:val="nil"/>
              <w:bottom w:val="single" w:sz="18" w:space="0" w:color="000000"/>
              <w:right w:val="nil"/>
            </w:tcBorders>
            <w:shd w:val="clear" w:color="auto" w:fill="FFFFFF"/>
            <w:vAlign w:val="center"/>
            <w:hideMark/>
          </w:tcPr>
          <w:p w:rsidR="00ED5BE8" w:rsidRPr="0095104D" w:rsidRDefault="00ED5BE8" w:rsidP="00202BA0">
            <w:pPr>
              <w:autoSpaceDE w:val="0"/>
              <w:autoSpaceDN w:val="0"/>
              <w:adjustRightInd w:val="0"/>
              <w:spacing w:after="0" w:line="22" w:lineRule="atLeast"/>
              <w:ind w:left="60" w:right="60"/>
              <w:jc w:val="right"/>
              <w:rPr>
                <w:rFonts w:ascii="Times New Roman" w:hAnsi="Times New Roman" w:cs="Times New Roman"/>
                <w:sz w:val="16"/>
                <w:szCs w:val="16"/>
              </w:rPr>
            </w:pPr>
            <w:r w:rsidRPr="0095104D">
              <w:rPr>
                <w:rFonts w:ascii="Times New Roman" w:hAnsi="Times New Roman" w:cs="Times New Roman"/>
                <w:sz w:val="16"/>
                <w:szCs w:val="16"/>
              </w:rPr>
              <w:t>1,085</w:t>
            </w:r>
          </w:p>
        </w:tc>
        <w:tc>
          <w:tcPr>
            <w:tcW w:w="426" w:type="dxa"/>
            <w:tcBorders>
              <w:top w:val="nil"/>
              <w:left w:val="nil"/>
              <w:bottom w:val="single" w:sz="18" w:space="0" w:color="000000"/>
              <w:right w:val="nil"/>
            </w:tcBorders>
            <w:shd w:val="clear" w:color="auto" w:fill="FFFFFF"/>
            <w:vAlign w:val="center"/>
            <w:hideMark/>
          </w:tcPr>
          <w:p w:rsidR="00ED5BE8" w:rsidRPr="0095104D" w:rsidRDefault="00ED5BE8" w:rsidP="00202BA0">
            <w:pPr>
              <w:autoSpaceDE w:val="0"/>
              <w:autoSpaceDN w:val="0"/>
              <w:adjustRightInd w:val="0"/>
              <w:spacing w:after="0" w:line="22" w:lineRule="atLeast"/>
              <w:ind w:left="60" w:right="60"/>
              <w:jc w:val="right"/>
              <w:rPr>
                <w:rFonts w:ascii="Times New Roman" w:hAnsi="Times New Roman" w:cs="Times New Roman"/>
                <w:sz w:val="16"/>
                <w:szCs w:val="16"/>
              </w:rPr>
            </w:pPr>
            <w:r w:rsidRPr="0095104D">
              <w:rPr>
                <w:rFonts w:ascii="Times New Roman" w:hAnsi="Times New Roman" w:cs="Times New Roman"/>
                <w:sz w:val="16"/>
                <w:szCs w:val="16"/>
              </w:rPr>
              <w:t>,282</w:t>
            </w:r>
          </w:p>
        </w:tc>
      </w:tr>
      <w:tr w:rsidR="00ED5BE8" w:rsidTr="006F26D0">
        <w:trPr>
          <w:cantSplit/>
          <w:trHeight w:val="132"/>
        </w:trPr>
        <w:tc>
          <w:tcPr>
            <w:tcW w:w="4111" w:type="dxa"/>
            <w:gridSpan w:val="7"/>
            <w:tcBorders>
              <w:top w:val="single" w:sz="18" w:space="0" w:color="000000"/>
              <w:left w:val="nil"/>
              <w:bottom w:val="nil"/>
              <w:right w:val="nil"/>
            </w:tcBorders>
            <w:shd w:val="clear" w:color="auto" w:fill="FFFFFF"/>
            <w:hideMark/>
          </w:tcPr>
          <w:p w:rsidR="00ED5BE8" w:rsidRPr="0095104D" w:rsidRDefault="00ED5BE8" w:rsidP="00202BA0">
            <w:pPr>
              <w:pStyle w:val="ListParagraph"/>
              <w:numPr>
                <w:ilvl w:val="4"/>
                <w:numId w:val="27"/>
              </w:numPr>
              <w:spacing w:after="0" w:line="22" w:lineRule="atLeast"/>
              <w:ind w:left="426" w:right="60"/>
              <w:rPr>
                <w:rFonts w:ascii="Times New Roman" w:hAnsi="Times New Roman" w:cs="Times New Roman"/>
                <w:sz w:val="18"/>
                <w:szCs w:val="18"/>
              </w:rPr>
            </w:pPr>
            <w:r w:rsidRPr="0095104D">
              <w:rPr>
                <w:rFonts w:ascii="Times New Roman" w:hAnsi="Times New Roman" w:cs="Times New Roman"/>
                <w:sz w:val="18"/>
                <w:szCs w:val="18"/>
              </w:rPr>
              <w:t>Dependent Variable: Kepuasan Kerja</w:t>
            </w:r>
          </w:p>
          <w:p w:rsidR="00ED5BE8" w:rsidRDefault="00ED5BE8" w:rsidP="0095104D">
            <w:pPr>
              <w:pStyle w:val="ListParagraph"/>
              <w:spacing w:after="0" w:line="22" w:lineRule="atLeast"/>
              <w:ind w:left="0" w:right="60"/>
              <w:rPr>
                <w:rFonts w:ascii="Times New Roman" w:hAnsi="Times New Roman" w:cs="Times New Roman"/>
                <w:sz w:val="24"/>
                <w:szCs w:val="24"/>
              </w:rPr>
            </w:pPr>
            <w:r>
              <w:rPr>
                <w:rFonts w:ascii="Times New Roman" w:hAnsi="Times New Roman" w:cs="Times New Roman"/>
                <w:sz w:val="24"/>
                <w:szCs w:val="24"/>
              </w:rPr>
              <w:t>Sumber : Data primer yang diolah, 2018</w:t>
            </w:r>
          </w:p>
        </w:tc>
      </w:tr>
    </w:tbl>
    <w:p w:rsidR="00ED5BE8" w:rsidRDefault="00ED5BE8" w:rsidP="0095104D">
      <w:pPr>
        <w:spacing w:after="0" w:line="22" w:lineRule="atLeast"/>
        <w:ind w:left="284"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Berdasa</w:t>
      </w:r>
      <w:r w:rsidR="00D21D1F">
        <w:rPr>
          <w:rFonts w:ascii="Times New Roman" w:eastAsia="Times New Roman" w:hAnsi="Times New Roman" w:cs="Times New Roman"/>
          <w:sz w:val="24"/>
          <w:szCs w:val="24"/>
          <w:lang w:eastAsia="id-ID"/>
        </w:rPr>
        <w:t xml:space="preserve">rkan hasil uji t pada tabel </w:t>
      </w:r>
      <w:r>
        <w:rPr>
          <w:rFonts w:ascii="Times New Roman" w:eastAsia="Times New Roman" w:hAnsi="Times New Roman" w:cs="Times New Roman"/>
          <w:sz w:val="24"/>
          <w:szCs w:val="24"/>
          <w:lang w:eastAsia="id-ID"/>
        </w:rPr>
        <w:t>maka dapat dijelaskan sebagai berikut :</w:t>
      </w:r>
    </w:p>
    <w:p w:rsidR="00ED5BE8" w:rsidRDefault="00F3597D" w:rsidP="00202BA0">
      <w:pPr>
        <w:pStyle w:val="ListParagraph"/>
        <w:spacing w:after="0" w:line="22" w:lineRule="atLeast"/>
        <w:ind w:left="284"/>
        <w:jc w:val="both"/>
        <w:rPr>
          <w:rFonts w:ascii="Times New Roman" w:eastAsiaTheme="minorEastAsia" w:hAnsi="Times New Roman" w:cs="Times New Roman"/>
          <w:color w:val="000000"/>
          <w:sz w:val="24"/>
          <w:szCs w:val="24"/>
          <w:lang w:eastAsia="id-ID"/>
        </w:rPr>
      </w:pPr>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hitung</m:t>
            </m:r>
          </m:sub>
        </m:sSub>
      </m:oMath>
      <w:r w:rsidR="00ED5BE8">
        <w:rPr>
          <w:rFonts w:ascii="Times New Roman" w:eastAsiaTheme="minorEastAsia" w:hAnsi="Times New Roman" w:cs="Times New Roman"/>
          <w:iCs/>
          <w:sz w:val="24"/>
          <w:szCs w:val="24"/>
        </w:rPr>
        <w:t xml:space="preserve">  diperoleh dengan menggunakan </w:t>
      </w:r>
      <w:r w:rsidR="00ED5BE8">
        <w:rPr>
          <w:rFonts w:ascii="Times New Roman" w:eastAsia="Yu Mincho Demibold" w:hAnsi="Times New Roman" w:cs="Times New Roman"/>
          <w:sz w:val="20"/>
          <w:szCs w:val="20"/>
          <w:lang w:eastAsia="id-ID"/>
        </w:rPr>
        <w:t>α</w:t>
      </w:r>
      <w:r w:rsidR="00ED5BE8">
        <w:rPr>
          <w:rFonts w:ascii="Times New Roman" w:eastAsia="Times New Roman" w:hAnsi="Times New Roman" w:cs="Times New Roman"/>
          <w:sz w:val="24"/>
          <w:szCs w:val="24"/>
          <w:lang w:eastAsia="id-ID"/>
        </w:rPr>
        <w:t xml:space="preserve">= 0,05 dan perhitungan rumus dk = n-k-1 (66-3-1) = 62. Berdasarkan nilai </w:t>
      </w:r>
      <w:r w:rsidR="00ED5BE8">
        <w:rPr>
          <w:rFonts w:ascii="Times New Roman" w:eastAsia="Yu Mincho Demibold" w:hAnsi="Times New Roman" w:cs="Times New Roman"/>
          <w:sz w:val="20"/>
          <w:szCs w:val="20"/>
          <w:lang w:eastAsia="id-ID"/>
        </w:rPr>
        <w:t>α</w:t>
      </w:r>
      <w:r w:rsidR="00ED5BE8">
        <w:rPr>
          <w:rFonts w:ascii="Times New Roman" w:eastAsia="Times New Roman" w:hAnsi="Times New Roman" w:cs="Times New Roman"/>
          <w:sz w:val="24"/>
          <w:szCs w:val="24"/>
          <w:lang w:eastAsia="id-ID"/>
        </w:rPr>
        <w:t xml:space="preserve">= 0,05 dan perhitungan rumus dk = n-k-1 diperoleh nilai sebesar = 62 dan </w:t>
      </w:r>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tabel</m:t>
            </m:r>
          </m:sub>
        </m:sSub>
      </m:oMath>
      <w:r w:rsidR="00ED5BE8">
        <w:rPr>
          <w:rFonts w:ascii="Times New Roman" w:eastAsiaTheme="minorEastAsia" w:hAnsi="Times New Roman" w:cs="Times New Roman"/>
          <w:iCs/>
          <w:sz w:val="24"/>
          <w:szCs w:val="24"/>
        </w:rPr>
        <w:t xml:space="preserve"> </w:t>
      </w:r>
      <w:r w:rsidR="00ED5BE8">
        <w:rPr>
          <w:rFonts w:ascii="Times New Roman" w:eastAsiaTheme="minorEastAsia" w:hAnsi="Times New Roman" w:cs="Times New Roman"/>
          <w:color w:val="000000"/>
          <w:sz w:val="24"/>
          <w:szCs w:val="24"/>
          <w:lang w:eastAsia="id-ID"/>
        </w:rPr>
        <w:t xml:space="preserve"> sebesar = 1.99897. Maka dari hasil perhitungan tabel di atas yang di dapat dengan bantuan program </w:t>
      </w:r>
      <w:r w:rsidR="00ED5BE8">
        <w:rPr>
          <w:rFonts w:ascii="Times New Roman" w:eastAsiaTheme="minorEastAsia" w:hAnsi="Times New Roman" w:cs="Times New Roman"/>
          <w:i/>
          <w:color w:val="000000"/>
          <w:sz w:val="24"/>
          <w:szCs w:val="24"/>
          <w:lang w:eastAsia="id-ID"/>
        </w:rPr>
        <w:t>SPSS for windows</w:t>
      </w:r>
      <w:r w:rsidR="00ED5BE8">
        <w:rPr>
          <w:rFonts w:ascii="Times New Roman" w:eastAsiaTheme="minorEastAsia" w:hAnsi="Times New Roman" w:cs="Times New Roman"/>
          <w:color w:val="000000"/>
          <w:sz w:val="24"/>
          <w:szCs w:val="24"/>
          <w:lang w:eastAsia="id-ID"/>
        </w:rPr>
        <w:t xml:space="preserve"> versi 23.0 dapat diuraikan sebagai berikut :</w:t>
      </w:r>
    </w:p>
    <w:p w:rsidR="00ED5BE8" w:rsidRDefault="00ED5BE8" w:rsidP="00202BA0">
      <w:pPr>
        <w:pStyle w:val="ListParagraph"/>
        <w:numPr>
          <w:ilvl w:val="0"/>
          <w:numId w:val="28"/>
        </w:numPr>
        <w:spacing w:after="160" w:line="22" w:lineRule="atLeast"/>
        <w:ind w:left="709"/>
        <w:jc w:val="both"/>
        <w:rPr>
          <w:rFonts w:ascii="Times New Roman" w:eastAsiaTheme="minorEastAsia" w:hAnsi="Times New Roman" w:cs="Times New Roman"/>
          <w:color w:val="000000"/>
          <w:sz w:val="24"/>
          <w:szCs w:val="24"/>
          <w:lang w:eastAsia="id-ID"/>
        </w:rPr>
      </w:pPr>
      <w:r>
        <w:rPr>
          <w:rFonts w:ascii="Times New Roman" w:eastAsiaTheme="minorEastAsia" w:hAnsi="Times New Roman" w:cs="Times New Roman"/>
          <w:color w:val="000000"/>
          <w:sz w:val="24"/>
          <w:szCs w:val="24"/>
          <w:lang w:eastAsia="id-ID"/>
        </w:rPr>
        <w:lastRenderedPageBreak/>
        <w:t>Pengaruh variabel kualitas kehidupan kerja (</w:t>
      </w:r>
      <w:r>
        <w:rPr>
          <w:rFonts w:ascii="Times New Roman" w:eastAsia="Times New Roman" w:hAnsi="Times New Roman" w:cs="Times New Roman"/>
          <w:sz w:val="24"/>
          <w:szCs w:val="24"/>
          <w:lang w:eastAsia="id-ID"/>
        </w:rPr>
        <w:t>X</w:t>
      </w:r>
      <w:r>
        <w:rPr>
          <w:rFonts w:ascii="Times New Roman" w:eastAsia="Yu Mincho Demibold" w:hAnsi="Times New Roman" w:cs="Times New Roman"/>
          <w:sz w:val="24"/>
          <w:szCs w:val="24"/>
          <w:lang w:eastAsia="id-ID"/>
        </w:rPr>
        <w:t xml:space="preserve">) </w:t>
      </w:r>
      <w:r>
        <w:rPr>
          <w:rFonts w:ascii="Times New Roman" w:eastAsiaTheme="minorEastAsia" w:hAnsi="Times New Roman" w:cs="Times New Roman"/>
          <w:color w:val="000000"/>
          <w:sz w:val="24"/>
          <w:szCs w:val="24"/>
          <w:lang w:eastAsia="id-ID"/>
        </w:rPr>
        <w:t>terhadap kepuasan kerja (Z</w:t>
      </w:r>
      <w:r>
        <w:rPr>
          <w:rFonts w:ascii="Cambria Math" w:eastAsia="Yu Mincho Demibold" w:hAnsi="Cambria Math" w:cs="Cambria Math"/>
          <w:sz w:val="24"/>
          <w:szCs w:val="24"/>
          <w:lang w:eastAsia="id-ID"/>
        </w:rPr>
        <w:t>₁</w:t>
      </w:r>
      <w:r>
        <w:rPr>
          <w:rFonts w:ascii="Times New Roman" w:eastAsiaTheme="minorEastAsia" w:hAnsi="Times New Roman" w:cs="Times New Roman"/>
          <w:color w:val="000000"/>
          <w:sz w:val="24"/>
          <w:szCs w:val="24"/>
          <w:lang w:eastAsia="id-ID"/>
        </w:rPr>
        <w:t>).</w:t>
      </w:r>
    </w:p>
    <w:p w:rsidR="00FD3719" w:rsidRPr="00093C40" w:rsidRDefault="00ED5BE8" w:rsidP="00093C40">
      <w:pPr>
        <w:pStyle w:val="ListParagraph"/>
        <w:spacing w:line="22" w:lineRule="atLeast"/>
        <w:ind w:left="709"/>
        <w:jc w:val="both"/>
        <w:rPr>
          <w:rFonts w:ascii="Times New Roman" w:eastAsiaTheme="minorEastAsia" w:hAnsi="Times New Roman" w:cs="Times New Roman"/>
          <w:color w:val="000000"/>
          <w:sz w:val="24"/>
          <w:szCs w:val="24"/>
          <w:lang w:eastAsia="id-ID"/>
        </w:rPr>
      </w:pPr>
      <w:r>
        <w:rPr>
          <w:rFonts w:ascii="Times New Roman" w:eastAsiaTheme="minorEastAsia" w:hAnsi="Times New Roman" w:cs="Times New Roman"/>
          <w:color w:val="000000"/>
          <w:sz w:val="24"/>
          <w:szCs w:val="24"/>
          <w:lang w:eastAsia="id-ID"/>
        </w:rPr>
        <w:t xml:space="preserve">Variabel kualitas kehidupan kerja mempunyai tingkat signifikansi yang lebih besar 0,282  </w:t>
      </w:r>
      <w:r>
        <w:rPr>
          <w:rFonts w:ascii="Times New Roman" w:eastAsiaTheme="minorEastAsia" w:hAnsi="Times New Roman" w:cs="Times New Roman"/>
          <w:iCs/>
          <w:sz w:val="24"/>
          <w:szCs w:val="24"/>
        </w:rPr>
        <w:t xml:space="preserve">&gt; </w:t>
      </w:r>
      <w:r>
        <w:rPr>
          <w:rFonts w:ascii="Times New Roman" w:eastAsiaTheme="minorEastAsia" w:hAnsi="Times New Roman" w:cs="Times New Roman"/>
          <w:color w:val="000000"/>
          <w:sz w:val="24"/>
          <w:szCs w:val="24"/>
          <w:lang w:eastAsia="id-ID"/>
        </w:rPr>
        <w:t xml:space="preserve">0,05 dan  </w:t>
      </w:r>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hitung</m:t>
            </m:r>
          </m:sub>
        </m:sSub>
      </m:oMath>
      <w:r>
        <w:rPr>
          <w:rFonts w:ascii="Times New Roman" w:eastAsiaTheme="minorEastAsia" w:hAnsi="Times New Roman" w:cs="Times New Roman"/>
          <w:iCs/>
          <w:sz w:val="24"/>
          <w:szCs w:val="24"/>
        </w:rPr>
        <w:t xml:space="preserve"> &lt; </w:t>
      </w:r>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tabel</m:t>
            </m:r>
          </m:sub>
        </m:sSub>
      </m:oMath>
      <w:r>
        <w:rPr>
          <w:rFonts w:ascii="Times New Roman" w:eastAsiaTheme="minorEastAsia" w:hAnsi="Times New Roman" w:cs="Times New Roman"/>
          <w:iCs/>
          <w:sz w:val="24"/>
          <w:szCs w:val="24"/>
        </w:rPr>
        <w:t xml:space="preserve"> yaitu 1.085 &gt; </w:t>
      </w:r>
      <w:r>
        <w:rPr>
          <w:rFonts w:ascii="Times New Roman" w:eastAsiaTheme="minorEastAsia" w:hAnsi="Times New Roman" w:cs="Times New Roman"/>
          <w:color w:val="000000"/>
          <w:sz w:val="24"/>
          <w:szCs w:val="24"/>
          <w:lang w:eastAsia="id-ID"/>
        </w:rPr>
        <w:t xml:space="preserve">1.99897, </w:t>
      </w:r>
      <w:r>
        <w:rPr>
          <w:rFonts w:ascii="Times New Roman" w:eastAsiaTheme="minorEastAsia" w:hAnsi="Times New Roman" w:cs="Times New Roman"/>
          <w:iCs/>
          <w:sz w:val="24"/>
          <w:szCs w:val="24"/>
        </w:rPr>
        <w:t xml:space="preserve">sehingga </w:t>
      </w:r>
      <w:r>
        <w:rPr>
          <w:rFonts w:ascii="Times New Roman" w:eastAsia="Times New Roman" w:hAnsi="Times New Roman" w:cs="Times New Roman"/>
          <w:sz w:val="24"/>
          <w:szCs w:val="24"/>
          <w:lang w:eastAsia="id-ID"/>
        </w:rPr>
        <w:t>H</w:t>
      </w:r>
      <w:r>
        <w:rPr>
          <w:rFonts w:ascii="Cambria Math" w:eastAsia="Yu Mincho Demibold" w:hAnsi="Cambria Math" w:cs="Cambria Math"/>
          <w:sz w:val="24"/>
          <w:szCs w:val="24"/>
          <w:lang w:eastAsia="id-ID"/>
        </w:rPr>
        <w:t>₀</w:t>
      </w:r>
      <w:r>
        <w:rPr>
          <w:rFonts w:ascii="Times New Roman" w:eastAsia="Yu Mincho Demibold" w:hAnsi="Times New Roman" w:cs="Times New Roman"/>
          <w:sz w:val="24"/>
          <w:szCs w:val="24"/>
          <w:lang w:eastAsia="id-ID"/>
        </w:rPr>
        <w:t xml:space="preserve"> </w:t>
      </w:r>
      <w:r>
        <w:rPr>
          <w:rFonts w:ascii="Times New Roman" w:eastAsia="Times New Roman" w:hAnsi="Times New Roman" w:cs="Times New Roman"/>
          <w:sz w:val="24"/>
          <w:szCs w:val="24"/>
          <w:lang w:eastAsia="id-ID"/>
        </w:rPr>
        <w:t>diterima</w:t>
      </w:r>
      <w:r>
        <w:rPr>
          <w:rFonts w:ascii="Times New Roman" w:eastAsia="Yu Mincho Demibold" w:hAnsi="Times New Roman" w:cs="Times New Roman"/>
          <w:sz w:val="24"/>
          <w:szCs w:val="24"/>
          <w:lang w:eastAsia="id-ID"/>
        </w:rPr>
        <w:t xml:space="preserve"> dan H</w:t>
      </w:r>
      <w:r>
        <w:rPr>
          <w:rFonts w:ascii="Times New Roman" w:eastAsia="Yu Mincho Demibold" w:hAnsi="Times New Roman" w:cs="Times New Roman"/>
          <w:sz w:val="20"/>
          <w:szCs w:val="20"/>
          <w:lang w:eastAsia="id-ID"/>
        </w:rPr>
        <w:t>a</w:t>
      </w:r>
      <w:r>
        <w:rPr>
          <w:rFonts w:ascii="Times New Roman" w:eastAsia="Times New Roman" w:hAnsi="Times New Roman" w:cs="Times New Roman"/>
          <w:sz w:val="24"/>
          <w:szCs w:val="24"/>
          <w:lang w:eastAsia="id-ID"/>
        </w:rPr>
        <w:t xml:space="preserve"> </w:t>
      </w:r>
      <w:r>
        <w:rPr>
          <w:rFonts w:ascii="Times New Roman" w:eastAsia="Yu Mincho Demibold" w:hAnsi="Times New Roman" w:cs="Times New Roman"/>
          <w:sz w:val="24"/>
          <w:szCs w:val="24"/>
          <w:lang w:eastAsia="id-ID"/>
        </w:rPr>
        <w:t>ditolak</w:t>
      </w:r>
      <w:r>
        <w:rPr>
          <w:rFonts w:ascii="Times New Roman" w:eastAsia="Times New Roman" w:hAnsi="Times New Roman" w:cs="Times New Roman"/>
          <w:sz w:val="24"/>
          <w:szCs w:val="24"/>
          <w:lang w:eastAsia="id-ID"/>
        </w:rPr>
        <w:t xml:space="preserve">. Hal ini berarti, secara parsial variabel </w:t>
      </w:r>
      <w:r>
        <w:rPr>
          <w:rFonts w:ascii="Times New Roman" w:eastAsiaTheme="minorEastAsia" w:hAnsi="Times New Roman" w:cs="Times New Roman"/>
          <w:color w:val="000000"/>
          <w:sz w:val="24"/>
          <w:szCs w:val="24"/>
          <w:lang w:eastAsia="id-ID"/>
        </w:rPr>
        <w:t>kualitas kehidupan kerja</w:t>
      </w:r>
      <w:r>
        <w:rPr>
          <w:rFonts w:ascii="Times New Roman" w:eastAsia="Times New Roman" w:hAnsi="Times New Roman" w:cs="Times New Roman"/>
          <w:sz w:val="24"/>
          <w:szCs w:val="24"/>
          <w:lang w:eastAsia="id-ID"/>
        </w:rPr>
        <w:t xml:space="preserve"> </w:t>
      </w:r>
      <w:r>
        <w:rPr>
          <w:rFonts w:ascii="Times New Roman" w:eastAsiaTheme="minorEastAsia" w:hAnsi="Times New Roman" w:cs="Times New Roman"/>
          <w:color w:val="000000"/>
          <w:sz w:val="24"/>
          <w:szCs w:val="24"/>
          <w:lang w:eastAsia="id-ID"/>
        </w:rPr>
        <w:t>(</w:t>
      </w:r>
      <w:r>
        <w:rPr>
          <w:rFonts w:ascii="Times New Roman" w:eastAsia="Times New Roman" w:hAnsi="Times New Roman" w:cs="Times New Roman"/>
          <w:sz w:val="24"/>
          <w:szCs w:val="24"/>
          <w:lang w:eastAsia="id-ID"/>
        </w:rPr>
        <w:t>X</w:t>
      </w:r>
      <w:r>
        <w:rPr>
          <w:rFonts w:ascii="Times New Roman" w:eastAsia="Yu Mincho Demibold" w:hAnsi="Times New Roman" w:cs="Times New Roman"/>
          <w:sz w:val="24"/>
          <w:szCs w:val="24"/>
          <w:lang w:eastAsia="id-ID"/>
        </w:rPr>
        <w:t>) tidak</w:t>
      </w:r>
      <w:r>
        <w:rPr>
          <w:rFonts w:ascii="Times New Roman" w:eastAsia="Times New Roman" w:hAnsi="Times New Roman" w:cs="Times New Roman"/>
          <w:sz w:val="24"/>
          <w:szCs w:val="24"/>
          <w:lang w:eastAsia="id-ID"/>
        </w:rPr>
        <w:t xml:space="preserve"> berpengaruh signifikan terhadap </w:t>
      </w:r>
      <w:r>
        <w:rPr>
          <w:rFonts w:ascii="Times New Roman" w:eastAsiaTheme="minorEastAsia" w:hAnsi="Times New Roman" w:cs="Times New Roman"/>
          <w:color w:val="000000"/>
          <w:sz w:val="24"/>
          <w:szCs w:val="24"/>
          <w:lang w:eastAsia="id-ID"/>
        </w:rPr>
        <w:t>kepuasan kerja (Z</w:t>
      </w:r>
      <w:r>
        <w:rPr>
          <w:rFonts w:ascii="Cambria Math" w:eastAsia="Yu Mincho Demibold" w:hAnsi="Cambria Math" w:cs="Cambria Math"/>
          <w:sz w:val="24"/>
          <w:szCs w:val="24"/>
          <w:lang w:eastAsia="id-ID"/>
        </w:rPr>
        <w:t>₁</w:t>
      </w:r>
      <w:r>
        <w:rPr>
          <w:rFonts w:ascii="Times New Roman" w:eastAsiaTheme="minorEastAsia" w:hAnsi="Times New Roman" w:cs="Times New Roman"/>
          <w:color w:val="000000"/>
          <w:sz w:val="24"/>
          <w:szCs w:val="24"/>
          <w:lang w:eastAsia="id-ID"/>
        </w:rPr>
        <w:t>).</w:t>
      </w:r>
    </w:p>
    <w:p w:rsidR="00ED5BE8" w:rsidRPr="006F26D0" w:rsidRDefault="00ED5BE8" w:rsidP="006F26D0">
      <w:pPr>
        <w:spacing w:after="0" w:line="22" w:lineRule="atLeast"/>
        <w:ind w:left="142" w:firstLine="72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sz w:val="24"/>
          <w:szCs w:val="24"/>
          <w:lang w:eastAsia="id-ID"/>
        </w:rPr>
        <w:t>Berdasa</w:t>
      </w:r>
      <w:r w:rsidR="001B2598">
        <w:rPr>
          <w:rFonts w:ascii="Times New Roman" w:eastAsia="Times New Roman" w:hAnsi="Times New Roman" w:cs="Times New Roman"/>
          <w:sz w:val="24"/>
          <w:szCs w:val="24"/>
          <w:lang w:eastAsia="id-ID"/>
        </w:rPr>
        <w:t xml:space="preserve">rkan hasil uji F pada tabel </w:t>
      </w:r>
      <w:r>
        <w:rPr>
          <w:rFonts w:ascii="Times New Roman" w:eastAsia="Times New Roman" w:hAnsi="Times New Roman" w:cs="Times New Roman"/>
          <w:sz w:val="24"/>
          <w:szCs w:val="24"/>
          <w:lang w:eastAsia="id-ID"/>
        </w:rPr>
        <w:t xml:space="preserve"> diperoleh nilai 1,178 dan tingkat signifikansi 0,282 yang berarti lebih besar </w:t>
      </w:r>
      <w:r>
        <w:rPr>
          <w:rFonts w:ascii="Times New Roman" w:eastAsia="Yu Mincho Demibold" w:hAnsi="Times New Roman" w:cs="Times New Roman"/>
          <w:sz w:val="20"/>
          <w:szCs w:val="20"/>
          <w:lang w:eastAsia="id-ID"/>
        </w:rPr>
        <w:t>α</w:t>
      </w:r>
      <w:r>
        <w:rPr>
          <w:rFonts w:ascii="Times New Roman" w:eastAsia="Times New Roman" w:hAnsi="Times New Roman" w:cs="Times New Roman"/>
          <w:sz w:val="24"/>
          <w:szCs w:val="24"/>
          <w:lang w:eastAsia="id-ID"/>
        </w:rPr>
        <w:t xml:space="preserve">= 0,05. Nilai </w:t>
      </w:r>
      <m:oMath>
        <m:sSub>
          <m:sSubPr>
            <m:ctrlPr>
              <w:rPr>
                <w:rFonts w:ascii="Cambria Math" w:eastAsiaTheme="minorEastAsia" w:hAnsi="Cambria Math" w:cs="Times New Roman"/>
                <w:iCs/>
                <w:sz w:val="24"/>
                <w:szCs w:val="24"/>
              </w:rPr>
            </m:ctrlPr>
          </m:sSubPr>
          <m:e>
            <m:r>
              <w:rPr>
                <w:rFonts w:ascii="Cambria Math" w:eastAsiaTheme="minorEastAsia" w:hAnsi="Cambria Math" w:cs="Times New Roman"/>
                <w:sz w:val="24"/>
                <w:szCs w:val="24"/>
              </w:rPr>
              <m:t>F</m:t>
            </m:r>
          </m:e>
          <m:sub>
            <m:r>
              <m:rPr>
                <m:sty m:val="p"/>
              </m:rPr>
              <w:rPr>
                <w:rFonts w:ascii="Cambria Math" w:eastAsiaTheme="minorEastAsia" w:hAnsi="Cambria Math" w:cs="Times New Roman"/>
                <w:sz w:val="24"/>
                <w:szCs w:val="24"/>
              </w:rPr>
              <m:t>tabel</m:t>
            </m:r>
          </m:sub>
        </m:sSub>
      </m:oMath>
      <w:r>
        <w:rPr>
          <w:rFonts w:ascii="Times New Roman" w:eastAsiaTheme="minorEastAsia" w:hAnsi="Times New Roman" w:cs="Times New Roman"/>
          <w:iCs/>
          <w:sz w:val="24"/>
          <w:szCs w:val="24"/>
        </w:rPr>
        <w:t xml:space="preserve"> dengan dfl = 3 dan df 2 = 62 diperoleh hasil 2,75. Dengan demikian </w:t>
      </w:r>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F</m:t>
            </m:r>
          </m:e>
          <m:sub>
            <m:r>
              <m:rPr>
                <m:sty m:val="p"/>
              </m:rPr>
              <w:rPr>
                <w:rFonts w:ascii="Cambria Math" w:eastAsiaTheme="minorEastAsia" w:hAnsi="Cambria Math" w:cs="Times New Roman"/>
                <w:sz w:val="24"/>
                <w:szCs w:val="24"/>
              </w:rPr>
              <m:t>hitung</m:t>
            </m:r>
          </m:sub>
        </m:sSub>
      </m:oMath>
      <w:r>
        <w:rPr>
          <w:rFonts w:ascii="Times New Roman" w:eastAsiaTheme="minorEastAsia" w:hAnsi="Times New Roman" w:cs="Times New Roman"/>
          <w:iCs/>
          <w:sz w:val="24"/>
          <w:szCs w:val="24"/>
        </w:rPr>
        <w:t xml:space="preserve"> lebih kecil dari pada </w:t>
      </w:r>
      <m:oMath>
        <m:sSub>
          <m:sSubPr>
            <m:ctrlPr>
              <w:rPr>
                <w:rFonts w:ascii="Cambria Math" w:eastAsiaTheme="minorEastAsia" w:hAnsi="Cambria Math" w:cs="Times New Roman"/>
                <w:iCs/>
                <w:sz w:val="24"/>
                <w:szCs w:val="24"/>
              </w:rPr>
            </m:ctrlPr>
          </m:sSubPr>
          <m:e>
            <m:r>
              <w:rPr>
                <w:rFonts w:ascii="Cambria Math" w:eastAsiaTheme="minorEastAsia" w:hAnsi="Cambria Math" w:cs="Times New Roman"/>
                <w:sz w:val="24"/>
                <w:szCs w:val="24"/>
              </w:rPr>
              <m:t>F</m:t>
            </m:r>
          </m:e>
          <m:sub>
            <m:r>
              <m:rPr>
                <m:sty m:val="p"/>
              </m:rPr>
              <w:rPr>
                <w:rFonts w:ascii="Cambria Math" w:eastAsiaTheme="minorEastAsia" w:hAnsi="Cambria Math" w:cs="Times New Roman"/>
                <w:sz w:val="24"/>
                <w:szCs w:val="24"/>
              </w:rPr>
              <m:t>tabel</m:t>
            </m:r>
          </m:sub>
        </m:sSub>
      </m:oMath>
      <w:r>
        <w:rPr>
          <w:rFonts w:ascii="Times New Roman" w:eastAsiaTheme="minorEastAsia" w:hAnsi="Times New Roman" w:cs="Times New Roman"/>
          <w:iCs/>
          <w:sz w:val="24"/>
          <w:szCs w:val="24"/>
        </w:rPr>
        <w:t xml:space="preserve"> (</w:t>
      </w:r>
      <w:r>
        <w:rPr>
          <w:rFonts w:ascii="Times New Roman" w:eastAsia="Times New Roman" w:hAnsi="Times New Roman" w:cs="Times New Roman"/>
          <w:sz w:val="24"/>
          <w:szCs w:val="24"/>
          <w:lang w:eastAsia="id-ID"/>
        </w:rPr>
        <w:t xml:space="preserve">1,178 </w:t>
      </w:r>
      <w:r>
        <w:rPr>
          <w:rFonts w:ascii="Times New Roman" w:eastAsiaTheme="minorEastAsia" w:hAnsi="Times New Roman" w:cs="Times New Roman"/>
          <w:iCs/>
          <w:sz w:val="24"/>
          <w:szCs w:val="24"/>
        </w:rPr>
        <w:t xml:space="preserve">&lt; 2,75) dan nilai signifikansi 0,282 &gt; 0,05. </w:t>
      </w:r>
      <w:r>
        <w:rPr>
          <w:rFonts w:ascii="Times New Roman" w:eastAsia="Times New Roman" w:hAnsi="Times New Roman" w:cs="Times New Roman"/>
          <w:sz w:val="24"/>
          <w:szCs w:val="24"/>
          <w:lang w:eastAsia="id-ID"/>
        </w:rPr>
        <w:t>Maka dapat dijelaskan bahwa variabel kualitas kehidupan kerja tidak berpengaruh secara simultan atau bersama – sama terhadap kepuasan kerja (Z</w:t>
      </w:r>
      <w:r>
        <w:rPr>
          <w:rFonts w:ascii="Times New Roman" w:eastAsia="Times New Roman" w:hAnsi="Times New Roman" w:cs="Times New Roman"/>
          <w:sz w:val="18"/>
          <w:szCs w:val="18"/>
          <w:lang w:eastAsia="id-ID"/>
        </w:rPr>
        <w:t>1</w:t>
      </w:r>
      <w:r>
        <w:rPr>
          <w:rFonts w:ascii="Times New Roman" w:eastAsia="Times New Roman" w:hAnsi="Times New Roman" w:cs="Times New Roman"/>
          <w:sz w:val="24"/>
          <w:szCs w:val="24"/>
          <w:lang w:eastAsia="id-ID"/>
        </w:rPr>
        <w:t>).</w:t>
      </w:r>
    </w:p>
    <w:p w:rsidR="00784CA3" w:rsidRDefault="00784CA3" w:rsidP="00202BA0">
      <w:pPr>
        <w:pStyle w:val="ListParagraph"/>
        <w:numPr>
          <w:ilvl w:val="0"/>
          <w:numId w:val="23"/>
        </w:numPr>
        <w:spacing w:after="0" w:line="22" w:lineRule="atLeast"/>
        <w:ind w:left="0"/>
        <w:jc w:val="both"/>
        <w:rPr>
          <w:rFonts w:ascii="Times New Roman" w:eastAsia="Times New Roman" w:hAnsi="Times New Roman" w:cs="Times New Roman"/>
          <w:sz w:val="24"/>
          <w:szCs w:val="24"/>
          <w:lang w:eastAsia="id-ID"/>
        </w:rPr>
      </w:pPr>
      <w:r w:rsidRPr="0010299E">
        <w:rPr>
          <w:rFonts w:ascii="Times New Roman" w:eastAsia="Times New Roman" w:hAnsi="Times New Roman" w:cs="Times New Roman"/>
          <w:sz w:val="24"/>
          <w:szCs w:val="24"/>
          <w:lang w:eastAsia="id-ID"/>
        </w:rPr>
        <w:t>Pengaruh kualitas kehidupa</w:t>
      </w:r>
      <w:r>
        <w:rPr>
          <w:rFonts w:ascii="Times New Roman" w:eastAsia="Times New Roman" w:hAnsi="Times New Roman" w:cs="Times New Roman"/>
          <w:sz w:val="24"/>
          <w:szCs w:val="24"/>
          <w:lang w:eastAsia="id-ID"/>
        </w:rPr>
        <w:t>n kerja terhadap  komitmen organisasi</w:t>
      </w:r>
      <w:r w:rsidRPr="0010299E">
        <w:rPr>
          <w:rFonts w:ascii="Times New Roman" w:eastAsia="Times New Roman" w:hAnsi="Times New Roman" w:cs="Times New Roman"/>
          <w:sz w:val="24"/>
          <w:szCs w:val="24"/>
          <w:lang w:eastAsia="id-ID"/>
        </w:rPr>
        <w:t xml:space="preserve"> secara langsung.</w:t>
      </w:r>
    </w:p>
    <w:tbl>
      <w:tblPr>
        <w:tblW w:w="4193" w:type="dxa"/>
        <w:tblLayout w:type="fixed"/>
        <w:tblCellMar>
          <w:left w:w="0" w:type="dxa"/>
          <w:right w:w="0" w:type="dxa"/>
        </w:tblCellMar>
        <w:tblLook w:val="04A0" w:firstRow="1" w:lastRow="0" w:firstColumn="1" w:lastColumn="0" w:noHBand="0" w:noVBand="1"/>
      </w:tblPr>
      <w:tblGrid>
        <w:gridCol w:w="238"/>
        <w:gridCol w:w="791"/>
        <w:gridCol w:w="565"/>
        <w:gridCol w:w="791"/>
        <w:gridCol w:w="734"/>
        <w:gridCol w:w="622"/>
        <w:gridCol w:w="452"/>
      </w:tblGrid>
      <w:tr w:rsidR="00E54EA4" w:rsidTr="00212DA5">
        <w:trPr>
          <w:cantSplit/>
          <w:trHeight w:val="244"/>
        </w:trPr>
        <w:tc>
          <w:tcPr>
            <w:tcW w:w="4193" w:type="dxa"/>
            <w:gridSpan w:val="7"/>
            <w:tcBorders>
              <w:bottom w:val="single" w:sz="12" w:space="0" w:color="000000"/>
            </w:tcBorders>
            <w:shd w:val="clear" w:color="auto" w:fill="FFFFFF"/>
            <w:vAlign w:val="center"/>
            <w:hideMark/>
          </w:tcPr>
          <w:p w:rsidR="00E54EA4" w:rsidRPr="00C16DFB" w:rsidRDefault="00E54EA4" w:rsidP="008030CE">
            <w:pPr>
              <w:autoSpaceDE w:val="0"/>
              <w:autoSpaceDN w:val="0"/>
              <w:adjustRightInd w:val="0"/>
              <w:spacing w:after="0" w:line="22" w:lineRule="atLeast"/>
              <w:ind w:left="62" w:right="62"/>
              <w:jc w:val="center"/>
              <w:rPr>
                <w:rFonts w:ascii="Times New Roman" w:hAnsi="Times New Roman" w:cs="Times New Roman"/>
                <w:sz w:val="18"/>
                <w:szCs w:val="18"/>
              </w:rPr>
            </w:pPr>
            <w:r w:rsidRPr="00C16DFB">
              <w:rPr>
                <w:rFonts w:ascii="Times New Roman" w:hAnsi="Times New Roman" w:cs="Times New Roman"/>
                <w:b/>
                <w:bCs/>
                <w:sz w:val="18"/>
                <w:szCs w:val="18"/>
              </w:rPr>
              <w:t>Coefficients</w:t>
            </w:r>
            <w:r w:rsidRPr="00C16DFB">
              <w:rPr>
                <w:rFonts w:ascii="Times New Roman" w:hAnsi="Times New Roman" w:cs="Times New Roman"/>
                <w:b/>
                <w:bCs/>
                <w:sz w:val="18"/>
                <w:szCs w:val="18"/>
                <w:vertAlign w:val="superscript"/>
              </w:rPr>
              <w:t>a</w:t>
            </w:r>
          </w:p>
        </w:tc>
      </w:tr>
      <w:tr w:rsidR="00E54EA4" w:rsidRPr="00D351D8" w:rsidTr="00212DA5">
        <w:trPr>
          <w:cantSplit/>
          <w:trHeight w:val="440"/>
        </w:trPr>
        <w:tc>
          <w:tcPr>
            <w:tcW w:w="1029" w:type="dxa"/>
            <w:gridSpan w:val="2"/>
            <w:vMerge w:val="restart"/>
            <w:tcBorders>
              <w:top w:val="single" w:sz="12" w:space="0" w:color="000000"/>
            </w:tcBorders>
            <w:shd w:val="clear" w:color="auto" w:fill="FFFFFF"/>
            <w:vAlign w:val="bottom"/>
            <w:hideMark/>
          </w:tcPr>
          <w:p w:rsidR="00E54EA4" w:rsidRPr="00C16DFB" w:rsidRDefault="00E54EA4" w:rsidP="008030CE">
            <w:pPr>
              <w:autoSpaceDE w:val="0"/>
              <w:autoSpaceDN w:val="0"/>
              <w:adjustRightInd w:val="0"/>
              <w:spacing w:after="0" w:line="22" w:lineRule="atLeast"/>
              <w:ind w:left="60" w:right="60"/>
              <w:rPr>
                <w:rFonts w:ascii="Times New Roman" w:hAnsi="Times New Roman" w:cs="Times New Roman"/>
                <w:sz w:val="16"/>
                <w:szCs w:val="16"/>
              </w:rPr>
            </w:pPr>
            <w:r w:rsidRPr="00C16DFB">
              <w:rPr>
                <w:rFonts w:ascii="Times New Roman" w:hAnsi="Times New Roman" w:cs="Times New Roman"/>
                <w:sz w:val="16"/>
                <w:szCs w:val="16"/>
              </w:rPr>
              <w:t>Model</w:t>
            </w:r>
          </w:p>
        </w:tc>
        <w:tc>
          <w:tcPr>
            <w:tcW w:w="1356" w:type="dxa"/>
            <w:gridSpan w:val="2"/>
            <w:tcBorders>
              <w:top w:val="single" w:sz="12" w:space="0" w:color="000000"/>
            </w:tcBorders>
            <w:shd w:val="clear" w:color="auto" w:fill="FFFFFF"/>
            <w:vAlign w:val="bottom"/>
            <w:hideMark/>
          </w:tcPr>
          <w:p w:rsidR="00E54EA4" w:rsidRPr="00C16DFB" w:rsidRDefault="00E54EA4" w:rsidP="008030CE">
            <w:pPr>
              <w:autoSpaceDE w:val="0"/>
              <w:autoSpaceDN w:val="0"/>
              <w:adjustRightInd w:val="0"/>
              <w:spacing w:after="0" w:line="22" w:lineRule="atLeast"/>
              <w:ind w:left="60" w:right="60"/>
              <w:jc w:val="center"/>
              <w:rPr>
                <w:rFonts w:ascii="Times New Roman" w:hAnsi="Times New Roman" w:cs="Times New Roman"/>
                <w:sz w:val="16"/>
                <w:szCs w:val="16"/>
              </w:rPr>
            </w:pPr>
            <w:r w:rsidRPr="00C16DFB">
              <w:rPr>
                <w:rFonts w:ascii="Times New Roman" w:hAnsi="Times New Roman" w:cs="Times New Roman"/>
                <w:sz w:val="16"/>
                <w:szCs w:val="16"/>
              </w:rPr>
              <w:t>Unstandardized Coefficients</w:t>
            </w:r>
          </w:p>
        </w:tc>
        <w:tc>
          <w:tcPr>
            <w:tcW w:w="734" w:type="dxa"/>
            <w:tcBorders>
              <w:top w:val="single" w:sz="12" w:space="0" w:color="000000"/>
            </w:tcBorders>
            <w:shd w:val="clear" w:color="auto" w:fill="FFFFFF"/>
            <w:vAlign w:val="bottom"/>
            <w:hideMark/>
          </w:tcPr>
          <w:p w:rsidR="00E54EA4" w:rsidRPr="00C16DFB" w:rsidRDefault="00E54EA4" w:rsidP="008030CE">
            <w:pPr>
              <w:autoSpaceDE w:val="0"/>
              <w:autoSpaceDN w:val="0"/>
              <w:adjustRightInd w:val="0"/>
              <w:spacing w:after="0" w:line="22" w:lineRule="atLeast"/>
              <w:ind w:left="60" w:right="60"/>
              <w:jc w:val="center"/>
              <w:rPr>
                <w:rFonts w:ascii="Times New Roman" w:hAnsi="Times New Roman" w:cs="Times New Roman"/>
                <w:sz w:val="16"/>
                <w:szCs w:val="16"/>
              </w:rPr>
            </w:pPr>
            <w:r w:rsidRPr="00C16DFB">
              <w:rPr>
                <w:rFonts w:ascii="Times New Roman" w:hAnsi="Times New Roman" w:cs="Times New Roman"/>
                <w:sz w:val="16"/>
                <w:szCs w:val="16"/>
              </w:rPr>
              <w:t>Standardized Coefficients</w:t>
            </w:r>
          </w:p>
        </w:tc>
        <w:tc>
          <w:tcPr>
            <w:tcW w:w="622" w:type="dxa"/>
            <w:vMerge w:val="restart"/>
            <w:tcBorders>
              <w:top w:val="single" w:sz="12" w:space="0" w:color="000000"/>
            </w:tcBorders>
            <w:shd w:val="clear" w:color="auto" w:fill="FFFFFF"/>
            <w:vAlign w:val="bottom"/>
            <w:hideMark/>
          </w:tcPr>
          <w:p w:rsidR="00E54EA4" w:rsidRPr="00C16DFB" w:rsidRDefault="00E54EA4" w:rsidP="008030CE">
            <w:pPr>
              <w:autoSpaceDE w:val="0"/>
              <w:autoSpaceDN w:val="0"/>
              <w:adjustRightInd w:val="0"/>
              <w:spacing w:after="0" w:line="22" w:lineRule="atLeast"/>
              <w:ind w:left="60" w:right="60"/>
              <w:jc w:val="center"/>
              <w:rPr>
                <w:rFonts w:ascii="Times New Roman" w:hAnsi="Times New Roman" w:cs="Times New Roman"/>
                <w:sz w:val="16"/>
                <w:szCs w:val="16"/>
              </w:rPr>
            </w:pPr>
            <w:r w:rsidRPr="00C16DFB">
              <w:rPr>
                <w:rFonts w:ascii="Times New Roman" w:hAnsi="Times New Roman" w:cs="Times New Roman"/>
                <w:sz w:val="16"/>
                <w:szCs w:val="16"/>
              </w:rPr>
              <w:t>T</w:t>
            </w:r>
          </w:p>
        </w:tc>
        <w:tc>
          <w:tcPr>
            <w:tcW w:w="452" w:type="dxa"/>
            <w:vMerge w:val="restart"/>
            <w:tcBorders>
              <w:top w:val="single" w:sz="12" w:space="0" w:color="000000"/>
            </w:tcBorders>
            <w:shd w:val="clear" w:color="auto" w:fill="FFFFFF"/>
            <w:vAlign w:val="bottom"/>
            <w:hideMark/>
          </w:tcPr>
          <w:p w:rsidR="00E54EA4" w:rsidRPr="00C16DFB" w:rsidRDefault="00E54EA4" w:rsidP="008030CE">
            <w:pPr>
              <w:autoSpaceDE w:val="0"/>
              <w:autoSpaceDN w:val="0"/>
              <w:adjustRightInd w:val="0"/>
              <w:spacing w:after="0" w:line="22" w:lineRule="atLeast"/>
              <w:ind w:left="60" w:right="60"/>
              <w:jc w:val="center"/>
              <w:rPr>
                <w:rFonts w:ascii="Times New Roman" w:hAnsi="Times New Roman" w:cs="Times New Roman"/>
                <w:sz w:val="16"/>
                <w:szCs w:val="16"/>
              </w:rPr>
            </w:pPr>
            <w:r w:rsidRPr="00C16DFB">
              <w:rPr>
                <w:rFonts w:ascii="Times New Roman" w:hAnsi="Times New Roman" w:cs="Times New Roman"/>
                <w:sz w:val="16"/>
                <w:szCs w:val="16"/>
              </w:rPr>
              <w:t>Sig.</w:t>
            </w:r>
          </w:p>
        </w:tc>
      </w:tr>
      <w:tr w:rsidR="00E54EA4" w:rsidRPr="00D351D8" w:rsidTr="00212DA5">
        <w:trPr>
          <w:cantSplit/>
          <w:trHeight w:val="170"/>
        </w:trPr>
        <w:tc>
          <w:tcPr>
            <w:tcW w:w="1029" w:type="dxa"/>
            <w:gridSpan w:val="2"/>
            <w:vMerge/>
            <w:tcBorders>
              <w:bottom w:val="single" w:sz="12" w:space="0" w:color="000000"/>
            </w:tcBorders>
            <w:vAlign w:val="center"/>
            <w:hideMark/>
          </w:tcPr>
          <w:p w:rsidR="00E54EA4" w:rsidRPr="00C16DFB" w:rsidRDefault="00E54EA4" w:rsidP="008030CE">
            <w:pPr>
              <w:spacing w:after="0" w:line="22" w:lineRule="atLeast"/>
              <w:rPr>
                <w:rFonts w:ascii="Times New Roman" w:hAnsi="Times New Roman" w:cs="Times New Roman"/>
                <w:sz w:val="16"/>
                <w:szCs w:val="16"/>
              </w:rPr>
            </w:pPr>
          </w:p>
        </w:tc>
        <w:tc>
          <w:tcPr>
            <w:tcW w:w="565" w:type="dxa"/>
            <w:tcBorders>
              <w:bottom w:val="single" w:sz="12" w:space="0" w:color="000000"/>
            </w:tcBorders>
            <w:shd w:val="clear" w:color="auto" w:fill="FFFFFF"/>
            <w:vAlign w:val="bottom"/>
            <w:hideMark/>
          </w:tcPr>
          <w:p w:rsidR="00E54EA4" w:rsidRPr="00C16DFB" w:rsidRDefault="00E54EA4" w:rsidP="008030CE">
            <w:pPr>
              <w:autoSpaceDE w:val="0"/>
              <w:autoSpaceDN w:val="0"/>
              <w:adjustRightInd w:val="0"/>
              <w:spacing w:after="0" w:line="22" w:lineRule="atLeast"/>
              <w:ind w:left="60" w:right="60"/>
              <w:jc w:val="center"/>
              <w:rPr>
                <w:rFonts w:ascii="Times New Roman" w:hAnsi="Times New Roman" w:cs="Times New Roman"/>
                <w:sz w:val="16"/>
                <w:szCs w:val="16"/>
              </w:rPr>
            </w:pPr>
            <w:r w:rsidRPr="00C16DFB">
              <w:rPr>
                <w:rFonts w:ascii="Times New Roman" w:hAnsi="Times New Roman" w:cs="Times New Roman"/>
                <w:sz w:val="16"/>
                <w:szCs w:val="16"/>
              </w:rPr>
              <w:t>B</w:t>
            </w:r>
          </w:p>
        </w:tc>
        <w:tc>
          <w:tcPr>
            <w:tcW w:w="791" w:type="dxa"/>
            <w:tcBorders>
              <w:bottom w:val="single" w:sz="12" w:space="0" w:color="000000"/>
            </w:tcBorders>
            <w:shd w:val="clear" w:color="auto" w:fill="FFFFFF"/>
            <w:vAlign w:val="bottom"/>
            <w:hideMark/>
          </w:tcPr>
          <w:p w:rsidR="00E54EA4" w:rsidRPr="00C16DFB" w:rsidRDefault="00E54EA4" w:rsidP="008030CE">
            <w:pPr>
              <w:autoSpaceDE w:val="0"/>
              <w:autoSpaceDN w:val="0"/>
              <w:adjustRightInd w:val="0"/>
              <w:spacing w:after="0" w:line="22" w:lineRule="atLeast"/>
              <w:ind w:left="60" w:right="60"/>
              <w:jc w:val="center"/>
              <w:rPr>
                <w:rFonts w:ascii="Times New Roman" w:hAnsi="Times New Roman" w:cs="Times New Roman"/>
                <w:sz w:val="16"/>
                <w:szCs w:val="16"/>
              </w:rPr>
            </w:pPr>
            <w:r w:rsidRPr="00C16DFB">
              <w:rPr>
                <w:rFonts w:ascii="Times New Roman" w:hAnsi="Times New Roman" w:cs="Times New Roman"/>
                <w:sz w:val="16"/>
                <w:szCs w:val="16"/>
              </w:rPr>
              <w:t>Std. Error</w:t>
            </w:r>
          </w:p>
        </w:tc>
        <w:tc>
          <w:tcPr>
            <w:tcW w:w="734" w:type="dxa"/>
            <w:tcBorders>
              <w:bottom w:val="single" w:sz="12" w:space="0" w:color="000000"/>
            </w:tcBorders>
            <w:shd w:val="clear" w:color="auto" w:fill="FFFFFF"/>
            <w:vAlign w:val="bottom"/>
            <w:hideMark/>
          </w:tcPr>
          <w:p w:rsidR="00E54EA4" w:rsidRPr="00C16DFB" w:rsidRDefault="00E54EA4" w:rsidP="008030CE">
            <w:pPr>
              <w:autoSpaceDE w:val="0"/>
              <w:autoSpaceDN w:val="0"/>
              <w:adjustRightInd w:val="0"/>
              <w:spacing w:after="0" w:line="22" w:lineRule="atLeast"/>
              <w:ind w:left="60" w:right="60"/>
              <w:jc w:val="center"/>
              <w:rPr>
                <w:rFonts w:ascii="Times New Roman" w:hAnsi="Times New Roman" w:cs="Times New Roman"/>
                <w:sz w:val="16"/>
                <w:szCs w:val="16"/>
              </w:rPr>
            </w:pPr>
            <w:r w:rsidRPr="00C16DFB">
              <w:rPr>
                <w:rFonts w:ascii="Times New Roman" w:hAnsi="Times New Roman" w:cs="Times New Roman"/>
                <w:sz w:val="16"/>
                <w:szCs w:val="16"/>
              </w:rPr>
              <w:t>Beta</w:t>
            </w:r>
          </w:p>
        </w:tc>
        <w:tc>
          <w:tcPr>
            <w:tcW w:w="622" w:type="dxa"/>
            <w:vMerge/>
            <w:tcBorders>
              <w:bottom w:val="single" w:sz="12" w:space="0" w:color="000000"/>
            </w:tcBorders>
            <w:vAlign w:val="center"/>
            <w:hideMark/>
          </w:tcPr>
          <w:p w:rsidR="00E54EA4" w:rsidRPr="00C16DFB" w:rsidRDefault="00E54EA4" w:rsidP="008030CE">
            <w:pPr>
              <w:spacing w:after="0" w:line="22" w:lineRule="atLeast"/>
              <w:rPr>
                <w:rFonts w:ascii="Times New Roman" w:hAnsi="Times New Roman" w:cs="Times New Roman"/>
                <w:sz w:val="16"/>
                <w:szCs w:val="16"/>
              </w:rPr>
            </w:pPr>
          </w:p>
        </w:tc>
        <w:tc>
          <w:tcPr>
            <w:tcW w:w="452" w:type="dxa"/>
            <w:vMerge/>
            <w:tcBorders>
              <w:bottom w:val="single" w:sz="12" w:space="0" w:color="000000"/>
            </w:tcBorders>
            <w:vAlign w:val="center"/>
            <w:hideMark/>
          </w:tcPr>
          <w:p w:rsidR="00E54EA4" w:rsidRPr="00C16DFB" w:rsidRDefault="00E54EA4" w:rsidP="008030CE">
            <w:pPr>
              <w:spacing w:after="0" w:line="22" w:lineRule="atLeast"/>
              <w:rPr>
                <w:rFonts w:ascii="Times New Roman" w:hAnsi="Times New Roman" w:cs="Times New Roman"/>
                <w:sz w:val="16"/>
                <w:szCs w:val="16"/>
              </w:rPr>
            </w:pPr>
          </w:p>
        </w:tc>
      </w:tr>
      <w:tr w:rsidR="00E54EA4" w:rsidRPr="00D351D8" w:rsidTr="00212DA5">
        <w:trPr>
          <w:cantSplit/>
          <w:trHeight w:val="211"/>
        </w:trPr>
        <w:tc>
          <w:tcPr>
            <w:tcW w:w="238" w:type="dxa"/>
            <w:vMerge w:val="restart"/>
            <w:tcBorders>
              <w:top w:val="single" w:sz="12" w:space="0" w:color="000000"/>
            </w:tcBorders>
            <w:shd w:val="clear" w:color="auto" w:fill="FFFFFF"/>
            <w:hideMark/>
          </w:tcPr>
          <w:p w:rsidR="00E54EA4" w:rsidRPr="00C16DFB" w:rsidRDefault="00E54EA4" w:rsidP="008030CE">
            <w:pPr>
              <w:autoSpaceDE w:val="0"/>
              <w:autoSpaceDN w:val="0"/>
              <w:adjustRightInd w:val="0"/>
              <w:spacing w:after="0" w:line="22" w:lineRule="atLeast"/>
              <w:ind w:left="60" w:right="60"/>
              <w:rPr>
                <w:rFonts w:ascii="Times New Roman" w:hAnsi="Times New Roman" w:cs="Times New Roman"/>
                <w:sz w:val="16"/>
                <w:szCs w:val="16"/>
              </w:rPr>
            </w:pPr>
            <w:r w:rsidRPr="00C16DFB">
              <w:rPr>
                <w:rFonts w:ascii="Times New Roman" w:hAnsi="Times New Roman" w:cs="Times New Roman"/>
                <w:sz w:val="16"/>
                <w:szCs w:val="16"/>
              </w:rPr>
              <w:t>1</w:t>
            </w:r>
          </w:p>
        </w:tc>
        <w:tc>
          <w:tcPr>
            <w:tcW w:w="791" w:type="dxa"/>
            <w:tcBorders>
              <w:top w:val="single" w:sz="12" w:space="0" w:color="000000"/>
            </w:tcBorders>
            <w:shd w:val="clear" w:color="auto" w:fill="FFFFFF"/>
            <w:hideMark/>
          </w:tcPr>
          <w:p w:rsidR="00E54EA4" w:rsidRPr="00C16DFB" w:rsidRDefault="00E54EA4" w:rsidP="008030CE">
            <w:pPr>
              <w:autoSpaceDE w:val="0"/>
              <w:autoSpaceDN w:val="0"/>
              <w:adjustRightInd w:val="0"/>
              <w:spacing w:after="0" w:line="22" w:lineRule="atLeast"/>
              <w:ind w:left="60" w:right="60"/>
              <w:rPr>
                <w:rFonts w:ascii="Times New Roman" w:hAnsi="Times New Roman" w:cs="Times New Roman"/>
                <w:sz w:val="16"/>
                <w:szCs w:val="16"/>
              </w:rPr>
            </w:pPr>
            <w:r w:rsidRPr="00C16DFB">
              <w:rPr>
                <w:rFonts w:ascii="Times New Roman" w:hAnsi="Times New Roman" w:cs="Times New Roman"/>
                <w:sz w:val="16"/>
                <w:szCs w:val="16"/>
              </w:rPr>
              <w:t>(Constant)</w:t>
            </w:r>
          </w:p>
        </w:tc>
        <w:tc>
          <w:tcPr>
            <w:tcW w:w="565" w:type="dxa"/>
            <w:tcBorders>
              <w:top w:val="single" w:sz="12" w:space="0" w:color="000000"/>
            </w:tcBorders>
            <w:shd w:val="clear" w:color="auto" w:fill="FFFFFF"/>
            <w:vAlign w:val="center"/>
            <w:hideMark/>
          </w:tcPr>
          <w:p w:rsidR="00E54EA4" w:rsidRPr="00C16DFB" w:rsidRDefault="00E54EA4" w:rsidP="008030CE">
            <w:pPr>
              <w:autoSpaceDE w:val="0"/>
              <w:autoSpaceDN w:val="0"/>
              <w:adjustRightInd w:val="0"/>
              <w:spacing w:after="0" w:line="22" w:lineRule="atLeast"/>
              <w:ind w:left="60" w:right="60"/>
              <w:jc w:val="right"/>
              <w:rPr>
                <w:rFonts w:ascii="Times New Roman" w:hAnsi="Times New Roman" w:cs="Times New Roman"/>
                <w:sz w:val="16"/>
                <w:szCs w:val="16"/>
              </w:rPr>
            </w:pPr>
            <w:r w:rsidRPr="00C16DFB">
              <w:rPr>
                <w:rFonts w:ascii="Times New Roman" w:hAnsi="Times New Roman" w:cs="Times New Roman"/>
                <w:sz w:val="16"/>
                <w:szCs w:val="16"/>
              </w:rPr>
              <w:t>48,128</w:t>
            </w:r>
          </w:p>
        </w:tc>
        <w:tc>
          <w:tcPr>
            <w:tcW w:w="791" w:type="dxa"/>
            <w:tcBorders>
              <w:top w:val="single" w:sz="12" w:space="0" w:color="000000"/>
            </w:tcBorders>
            <w:shd w:val="clear" w:color="auto" w:fill="FFFFFF"/>
            <w:vAlign w:val="center"/>
            <w:hideMark/>
          </w:tcPr>
          <w:p w:rsidR="00E54EA4" w:rsidRPr="00C16DFB" w:rsidRDefault="00E54EA4" w:rsidP="008030CE">
            <w:pPr>
              <w:autoSpaceDE w:val="0"/>
              <w:autoSpaceDN w:val="0"/>
              <w:adjustRightInd w:val="0"/>
              <w:spacing w:after="0" w:line="22" w:lineRule="atLeast"/>
              <w:ind w:left="60" w:right="60"/>
              <w:jc w:val="right"/>
              <w:rPr>
                <w:rFonts w:ascii="Times New Roman" w:hAnsi="Times New Roman" w:cs="Times New Roman"/>
                <w:sz w:val="16"/>
                <w:szCs w:val="16"/>
              </w:rPr>
            </w:pPr>
            <w:r w:rsidRPr="00C16DFB">
              <w:rPr>
                <w:rFonts w:ascii="Times New Roman" w:hAnsi="Times New Roman" w:cs="Times New Roman"/>
                <w:sz w:val="16"/>
                <w:szCs w:val="16"/>
              </w:rPr>
              <w:t>8,770</w:t>
            </w:r>
          </w:p>
        </w:tc>
        <w:tc>
          <w:tcPr>
            <w:tcW w:w="734" w:type="dxa"/>
            <w:tcBorders>
              <w:top w:val="single" w:sz="12" w:space="0" w:color="000000"/>
            </w:tcBorders>
            <w:shd w:val="clear" w:color="auto" w:fill="FFFFFF"/>
            <w:vAlign w:val="center"/>
          </w:tcPr>
          <w:p w:rsidR="00E54EA4" w:rsidRPr="00C16DFB" w:rsidRDefault="00E54EA4" w:rsidP="008030CE">
            <w:pPr>
              <w:autoSpaceDE w:val="0"/>
              <w:autoSpaceDN w:val="0"/>
              <w:adjustRightInd w:val="0"/>
              <w:spacing w:after="0" w:line="22" w:lineRule="atLeast"/>
              <w:rPr>
                <w:rFonts w:ascii="Times New Roman" w:hAnsi="Times New Roman" w:cs="Times New Roman"/>
                <w:sz w:val="16"/>
                <w:szCs w:val="16"/>
              </w:rPr>
            </w:pPr>
          </w:p>
        </w:tc>
        <w:tc>
          <w:tcPr>
            <w:tcW w:w="622" w:type="dxa"/>
            <w:tcBorders>
              <w:top w:val="single" w:sz="12" w:space="0" w:color="000000"/>
            </w:tcBorders>
            <w:shd w:val="clear" w:color="auto" w:fill="FFFFFF"/>
            <w:vAlign w:val="center"/>
            <w:hideMark/>
          </w:tcPr>
          <w:p w:rsidR="00E54EA4" w:rsidRPr="00C16DFB" w:rsidRDefault="00E54EA4" w:rsidP="008030CE">
            <w:pPr>
              <w:autoSpaceDE w:val="0"/>
              <w:autoSpaceDN w:val="0"/>
              <w:adjustRightInd w:val="0"/>
              <w:spacing w:after="0" w:line="22" w:lineRule="atLeast"/>
              <w:ind w:left="60" w:right="60"/>
              <w:jc w:val="right"/>
              <w:rPr>
                <w:rFonts w:ascii="Times New Roman" w:hAnsi="Times New Roman" w:cs="Times New Roman"/>
                <w:sz w:val="16"/>
                <w:szCs w:val="16"/>
              </w:rPr>
            </w:pPr>
            <w:r w:rsidRPr="00C16DFB">
              <w:rPr>
                <w:rFonts w:ascii="Times New Roman" w:hAnsi="Times New Roman" w:cs="Times New Roman"/>
                <w:sz w:val="16"/>
                <w:szCs w:val="16"/>
              </w:rPr>
              <w:t>5,488</w:t>
            </w:r>
          </w:p>
        </w:tc>
        <w:tc>
          <w:tcPr>
            <w:tcW w:w="452" w:type="dxa"/>
            <w:tcBorders>
              <w:top w:val="single" w:sz="12" w:space="0" w:color="000000"/>
            </w:tcBorders>
            <w:shd w:val="clear" w:color="auto" w:fill="FFFFFF"/>
            <w:vAlign w:val="center"/>
            <w:hideMark/>
          </w:tcPr>
          <w:p w:rsidR="00E54EA4" w:rsidRPr="00C16DFB" w:rsidRDefault="00E54EA4" w:rsidP="008030CE">
            <w:pPr>
              <w:autoSpaceDE w:val="0"/>
              <w:autoSpaceDN w:val="0"/>
              <w:adjustRightInd w:val="0"/>
              <w:spacing w:after="0" w:line="22" w:lineRule="atLeast"/>
              <w:ind w:left="60" w:right="60"/>
              <w:jc w:val="right"/>
              <w:rPr>
                <w:rFonts w:ascii="Times New Roman" w:hAnsi="Times New Roman" w:cs="Times New Roman"/>
                <w:sz w:val="16"/>
                <w:szCs w:val="16"/>
              </w:rPr>
            </w:pPr>
            <w:r w:rsidRPr="00C16DFB">
              <w:rPr>
                <w:rFonts w:ascii="Times New Roman" w:hAnsi="Times New Roman" w:cs="Times New Roman"/>
                <w:sz w:val="16"/>
                <w:szCs w:val="16"/>
              </w:rPr>
              <w:t>,000</w:t>
            </w:r>
          </w:p>
        </w:tc>
      </w:tr>
      <w:tr w:rsidR="00E54EA4" w:rsidRPr="00D351D8" w:rsidTr="00212DA5">
        <w:trPr>
          <w:cantSplit/>
          <w:trHeight w:val="170"/>
        </w:trPr>
        <w:tc>
          <w:tcPr>
            <w:tcW w:w="238" w:type="dxa"/>
            <w:vMerge/>
            <w:tcBorders>
              <w:bottom w:val="single" w:sz="12" w:space="0" w:color="000000"/>
            </w:tcBorders>
            <w:vAlign w:val="center"/>
            <w:hideMark/>
          </w:tcPr>
          <w:p w:rsidR="00E54EA4" w:rsidRPr="00C16DFB" w:rsidRDefault="00E54EA4" w:rsidP="008030CE">
            <w:pPr>
              <w:spacing w:after="0" w:line="22" w:lineRule="atLeast"/>
              <w:rPr>
                <w:rFonts w:ascii="Times New Roman" w:hAnsi="Times New Roman" w:cs="Times New Roman"/>
                <w:sz w:val="16"/>
                <w:szCs w:val="16"/>
              </w:rPr>
            </w:pPr>
          </w:p>
        </w:tc>
        <w:tc>
          <w:tcPr>
            <w:tcW w:w="791" w:type="dxa"/>
            <w:tcBorders>
              <w:bottom w:val="single" w:sz="12" w:space="0" w:color="000000"/>
            </w:tcBorders>
            <w:shd w:val="clear" w:color="auto" w:fill="FFFFFF"/>
            <w:hideMark/>
          </w:tcPr>
          <w:p w:rsidR="00E54EA4" w:rsidRPr="00C16DFB" w:rsidRDefault="00E54EA4" w:rsidP="008030CE">
            <w:pPr>
              <w:autoSpaceDE w:val="0"/>
              <w:autoSpaceDN w:val="0"/>
              <w:adjustRightInd w:val="0"/>
              <w:spacing w:after="0" w:line="22" w:lineRule="atLeast"/>
              <w:ind w:left="60" w:right="60"/>
              <w:rPr>
                <w:rFonts w:ascii="Times New Roman" w:hAnsi="Times New Roman" w:cs="Times New Roman"/>
                <w:sz w:val="16"/>
                <w:szCs w:val="16"/>
              </w:rPr>
            </w:pPr>
            <w:r>
              <w:rPr>
                <w:rFonts w:ascii="Times New Roman" w:hAnsi="Times New Roman" w:cs="Times New Roman"/>
                <w:sz w:val="16"/>
                <w:szCs w:val="16"/>
              </w:rPr>
              <w:t xml:space="preserve">Kualitas Kehidupan </w:t>
            </w:r>
            <w:r w:rsidRPr="00C16DFB">
              <w:rPr>
                <w:rFonts w:ascii="Times New Roman" w:hAnsi="Times New Roman" w:cs="Times New Roman"/>
                <w:sz w:val="16"/>
                <w:szCs w:val="16"/>
              </w:rPr>
              <w:t>Kerja</w:t>
            </w:r>
          </w:p>
        </w:tc>
        <w:tc>
          <w:tcPr>
            <w:tcW w:w="565" w:type="dxa"/>
            <w:tcBorders>
              <w:bottom w:val="single" w:sz="12" w:space="0" w:color="000000"/>
            </w:tcBorders>
            <w:shd w:val="clear" w:color="auto" w:fill="FFFFFF"/>
            <w:vAlign w:val="center"/>
            <w:hideMark/>
          </w:tcPr>
          <w:p w:rsidR="00E54EA4" w:rsidRPr="00C16DFB" w:rsidRDefault="00E54EA4" w:rsidP="008030CE">
            <w:pPr>
              <w:autoSpaceDE w:val="0"/>
              <w:autoSpaceDN w:val="0"/>
              <w:adjustRightInd w:val="0"/>
              <w:spacing w:after="0" w:line="22" w:lineRule="atLeast"/>
              <w:ind w:left="60" w:right="60"/>
              <w:jc w:val="right"/>
              <w:rPr>
                <w:rFonts w:ascii="Times New Roman" w:hAnsi="Times New Roman" w:cs="Times New Roman"/>
                <w:sz w:val="16"/>
                <w:szCs w:val="16"/>
              </w:rPr>
            </w:pPr>
            <w:r w:rsidRPr="00C16DFB">
              <w:rPr>
                <w:rFonts w:ascii="Times New Roman" w:hAnsi="Times New Roman" w:cs="Times New Roman"/>
                <w:sz w:val="16"/>
                <w:szCs w:val="16"/>
              </w:rPr>
              <w:t>-,307</w:t>
            </w:r>
          </w:p>
        </w:tc>
        <w:tc>
          <w:tcPr>
            <w:tcW w:w="791" w:type="dxa"/>
            <w:tcBorders>
              <w:bottom w:val="single" w:sz="12" w:space="0" w:color="000000"/>
            </w:tcBorders>
            <w:shd w:val="clear" w:color="auto" w:fill="FFFFFF"/>
            <w:vAlign w:val="center"/>
            <w:hideMark/>
          </w:tcPr>
          <w:p w:rsidR="00E54EA4" w:rsidRPr="00C16DFB" w:rsidRDefault="00E54EA4" w:rsidP="008030CE">
            <w:pPr>
              <w:autoSpaceDE w:val="0"/>
              <w:autoSpaceDN w:val="0"/>
              <w:adjustRightInd w:val="0"/>
              <w:spacing w:after="0" w:line="22" w:lineRule="atLeast"/>
              <w:ind w:left="60" w:right="60"/>
              <w:jc w:val="right"/>
              <w:rPr>
                <w:rFonts w:ascii="Times New Roman" w:hAnsi="Times New Roman" w:cs="Times New Roman"/>
                <w:sz w:val="16"/>
                <w:szCs w:val="16"/>
              </w:rPr>
            </w:pPr>
            <w:r w:rsidRPr="00C16DFB">
              <w:rPr>
                <w:rFonts w:ascii="Times New Roman" w:hAnsi="Times New Roman" w:cs="Times New Roman"/>
                <w:sz w:val="16"/>
                <w:szCs w:val="16"/>
              </w:rPr>
              <w:t>,363</w:t>
            </w:r>
          </w:p>
        </w:tc>
        <w:tc>
          <w:tcPr>
            <w:tcW w:w="734" w:type="dxa"/>
            <w:tcBorders>
              <w:bottom w:val="single" w:sz="12" w:space="0" w:color="000000"/>
            </w:tcBorders>
            <w:shd w:val="clear" w:color="auto" w:fill="FFFFFF"/>
            <w:vAlign w:val="center"/>
            <w:hideMark/>
          </w:tcPr>
          <w:p w:rsidR="00E54EA4" w:rsidRPr="00C16DFB" w:rsidRDefault="00E54EA4" w:rsidP="008030CE">
            <w:pPr>
              <w:autoSpaceDE w:val="0"/>
              <w:autoSpaceDN w:val="0"/>
              <w:adjustRightInd w:val="0"/>
              <w:spacing w:after="0" w:line="22" w:lineRule="atLeast"/>
              <w:ind w:left="60" w:right="60"/>
              <w:jc w:val="right"/>
              <w:rPr>
                <w:rFonts w:ascii="Times New Roman" w:hAnsi="Times New Roman" w:cs="Times New Roman"/>
                <w:sz w:val="16"/>
                <w:szCs w:val="16"/>
              </w:rPr>
            </w:pPr>
            <w:r w:rsidRPr="00C16DFB">
              <w:rPr>
                <w:rFonts w:ascii="Times New Roman" w:hAnsi="Times New Roman" w:cs="Times New Roman"/>
                <w:sz w:val="16"/>
                <w:szCs w:val="16"/>
              </w:rPr>
              <w:t>-,105</w:t>
            </w:r>
          </w:p>
        </w:tc>
        <w:tc>
          <w:tcPr>
            <w:tcW w:w="622" w:type="dxa"/>
            <w:tcBorders>
              <w:bottom w:val="single" w:sz="12" w:space="0" w:color="000000"/>
            </w:tcBorders>
            <w:shd w:val="clear" w:color="auto" w:fill="FFFFFF"/>
            <w:vAlign w:val="center"/>
            <w:hideMark/>
          </w:tcPr>
          <w:p w:rsidR="00E54EA4" w:rsidRPr="00C16DFB" w:rsidRDefault="00E54EA4" w:rsidP="008030CE">
            <w:pPr>
              <w:autoSpaceDE w:val="0"/>
              <w:autoSpaceDN w:val="0"/>
              <w:adjustRightInd w:val="0"/>
              <w:spacing w:after="0" w:line="22" w:lineRule="atLeast"/>
              <w:ind w:left="60" w:right="60"/>
              <w:jc w:val="right"/>
              <w:rPr>
                <w:rFonts w:ascii="Times New Roman" w:hAnsi="Times New Roman" w:cs="Times New Roman"/>
                <w:sz w:val="16"/>
                <w:szCs w:val="16"/>
              </w:rPr>
            </w:pPr>
            <w:r w:rsidRPr="00C16DFB">
              <w:rPr>
                <w:rFonts w:ascii="Times New Roman" w:hAnsi="Times New Roman" w:cs="Times New Roman"/>
                <w:sz w:val="16"/>
                <w:szCs w:val="16"/>
              </w:rPr>
              <w:t>-,847</w:t>
            </w:r>
          </w:p>
        </w:tc>
        <w:tc>
          <w:tcPr>
            <w:tcW w:w="452" w:type="dxa"/>
            <w:tcBorders>
              <w:bottom w:val="single" w:sz="12" w:space="0" w:color="000000"/>
            </w:tcBorders>
            <w:shd w:val="clear" w:color="auto" w:fill="FFFFFF"/>
            <w:vAlign w:val="center"/>
            <w:hideMark/>
          </w:tcPr>
          <w:p w:rsidR="00E54EA4" w:rsidRPr="00C16DFB" w:rsidRDefault="00E54EA4" w:rsidP="008030CE">
            <w:pPr>
              <w:autoSpaceDE w:val="0"/>
              <w:autoSpaceDN w:val="0"/>
              <w:adjustRightInd w:val="0"/>
              <w:spacing w:after="0" w:line="22" w:lineRule="atLeast"/>
              <w:ind w:left="60" w:right="60"/>
              <w:jc w:val="right"/>
              <w:rPr>
                <w:rFonts w:ascii="Times New Roman" w:hAnsi="Times New Roman" w:cs="Times New Roman"/>
                <w:sz w:val="16"/>
                <w:szCs w:val="16"/>
              </w:rPr>
            </w:pPr>
            <w:r w:rsidRPr="00C16DFB">
              <w:rPr>
                <w:rFonts w:ascii="Times New Roman" w:hAnsi="Times New Roman" w:cs="Times New Roman"/>
                <w:sz w:val="16"/>
                <w:szCs w:val="16"/>
              </w:rPr>
              <w:t>,400</w:t>
            </w:r>
          </w:p>
        </w:tc>
      </w:tr>
      <w:tr w:rsidR="00E54EA4" w:rsidTr="00212DA5">
        <w:trPr>
          <w:cantSplit/>
          <w:trHeight w:val="228"/>
        </w:trPr>
        <w:tc>
          <w:tcPr>
            <w:tcW w:w="4193" w:type="dxa"/>
            <w:gridSpan w:val="7"/>
            <w:tcBorders>
              <w:top w:val="single" w:sz="12" w:space="0" w:color="000000"/>
            </w:tcBorders>
            <w:shd w:val="clear" w:color="auto" w:fill="FFFFFF"/>
            <w:hideMark/>
          </w:tcPr>
          <w:p w:rsidR="00E54EA4" w:rsidRPr="00C16DFB" w:rsidRDefault="00E54EA4" w:rsidP="008030CE">
            <w:pPr>
              <w:autoSpaceDE w:val="0"/>
              <w:autoSpaceDN w:val="0"/>
              <w:adjustRightInd w:val="0"/>
              <w:spacing w:after="0" w:line="22" w:lineRule="atLeast"/>
              <w:ind w:left="60" w:right="60"/>
              <w:rPr>
                <w:rFonts w:ascii="Times New Roman" w:hAnsi="Times New Roman" w:cs="Times New Roman"/>
                <w:sz w:val="16"/>
                <w:szCs w:val="16"/>
              </w:rPr>
            </w:pPr>
            <w:r>
              <w:rPr>
                <w:rFonts w:ascii="Times New Roman" w:hAnsi="Times New Roman" w:cs="Times New Roman"/>
                <w:sz w:val="16"/>
                <w:szCs w:val="16"/>
              </w:rPr>
              <w:t xml:space="preserve">a. Dependent Variable: Komitmen </w:t>
            </w:r>
            <w:r w:rsidRPr="00C16DFB">
              <w:rPr>
                <w:rFonts w:ascii="Times New Roman" w:hAnsi="Times New Roman" w:cs="Times New Roman"/>
                <w:sz w:val="16"/>
                <w:szCs w:val="16"/>
              </w:rPr>
              <w:t>Organisasi</w:t>
            </w:r>
          </w:p>
        </w:tc>
      </w:tr>
    </w:tbl>
    <w:p w:rsidR="00784CA3" w:rsidRDefault="00784CA3" w:rsidP="00202BA0">
      <w:pPr>
        <w:spacing w:after="0" w:line="22" w:lineRule="atLeast"/>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Sumber : Data primer yang diolah, 2018</w:t>
      </w:r>
    </w:p>
    <w:p w:rsidR="00E54EA4" w:rsidRDefault="00E54EA4" w:rsidP="00202BA0">
      <w:pPr>
        <w:spacing w:after="0" w:line="22" w:lineRule="atLeast"/>
        <w:ind w:firstLine="426"/>
        <w:jc w:val="both"/>
        <w:rPr>
          <w:rFonts w:ascii="Times New Roman" w:eastAsia="Times New Roman" w:hAnsi="Times New Roman" w:cs="Times New Roman"/>
          <w:sz w:val="24"/>
          <w:szCs w:val="24"/>
          <w:lang w:eastAsia="id-ID"/>
        </w:rPr>
      </w:pPr>
    </w:p>
    <w:p w:rsidR="00784CA3" w:rsidRDefault="008030CE" w:rsidP="00202BA0">
      <w:pPr>
        <w:spacing w:after="0" w:line="22" w:lineRule="atLeast"/>
        <w:ind w:firstLine="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Berdasarkan Tabel </w:t>
      </w:r>
      <w:r w:rsidR="00784CA3">
        <w:rPr>
          <w:rFonts w:ascii="Times New Roman" w:eastAsia="Times New Roman" w:hAnsi="Times New Roman" w:cs="Times New Roman"/>
          <w:sz w:val="24"/>
          <w:szCs w:val="24"/>
          <w:lang w:eastAsia="id-ID"/>
        </w:rPr>
        <w:t>pengaruh secara langsung kualitas kehidupan kerja terhadap komitmen organisasi dapat diketahui dari besarnya nilai standardized beta. Besarnya tabel dapat diketahui :</w:t>
      </w:r>
    </w:p>
    <w:p w:rsidR="00784CA3" w:rsidRDefault="00784CA3" w:rsidP="00D351D8">
      <w:pPr>
        <w:pStyle w:val="ListParagraph"/>
        <w:numPr>
          <w:ilvl w:val="6"/>
          <w:numId w:val="27"/>
        </w:numPr>
        <w:spacing w:after="0" w:line="22" w:lineRule="atLeast"/>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Besarnya nilai standardized beta untuk variabel kualitas kehidupan kerja adalah -0,105 sehingga dapat diketahui nila jalur 2 (</w:t>
      </w:r>
      <w:r>
        <w:rPr>
          <w:rFonts w:ascii="Times New Roman" w:eastAsia="Times New Roman" w:hAnsi="Times New Roman" w:cs="Times New Roman"/>
          <w:i/>
          <w:sz w:val="24"/>
          <w:szCs w:val="24"/>
          <w:lang w:eastAsia="id-ID"/>
        </w:rPr>
        <w:t>path 2</w:t>
      </w:r>
      <w:r w:rsidR="001B2598">
        <w:rPr>
          <w:rFonts w:ascii="Times New Roman" w:eastAsia="Times New Roman" w:hAnsi="Times New Roman" w:cs="Times New Roman"/>
          <w:sz w:val="24"/>
          <w:szCs w:val="24"/>
          <w:lang w:eastAsia="id-ID"/>
        </w:rPr>
        <w:t>) sebesar -</w:t>
      </w:r>
      <w:r>
        <w:rPr>
          <w:rFonts w:ascii="Times New Roman" w:eastAsia="Times New Roman" w:hAnsi="Times New Roman" w:cs="Times New Roman"/>
          <w:sz w:val="24"/>
          <w:szCs w:val="24"/>
          <w:lang w:eastAsia="id-ID"/>
        </w:rPr>
        <w:t xml:space="preserve">0,105 dan signifikan pada 0,400 yang </w:t>
      </w:r>
      <w:r>
        <w:rPr>
          <w:rFonts w:ascii="Times New Roman" w:eastAsia="Times New Roman" w:hAnsi="Times New Roman" w:cs="Times New Roman"/>
          <w:sz w:val="24"/>
          <w:szCs w:val="24"/>
          <w:lang w:eastAsia="id-ID"/>
        </w:rPr>
        <w:lastRenderedPageBreak/>
        <w:t>berarti kualitas kehidupan kerja tidak berpengaruh secara langsung terhadap komitmen organisasi dan H2 ditolak.</w:t>
      </w:r>
    </w:p>
    <w:p w:rsidR="00E54EA4" w:rsidRDefault="00784CA3" w:rsidP="00E54EA4">
      <w:pPr>
        <w:spacing w:after="0" w:line="22" w:lineRule="atLeast"/>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Besarnya e2 dapat diketahui dari hasil analisis uji F pengaruh kualitas kehidupan kerja terhadap komitmen organisasi. Adapun uji F te</w:t>
      </w:r>
      <w:r w:rsidR="00E54EA4">
        <w:rPr>
          <w:rFonts w:ascii="Times New Roman" w:eastAsia="Times New Roman" w:hAnsi="Times New Roman" w:cs="Times New Roman"/>
          <w:sz w:val="24"/>
          <w:szCs w:val="24"/>
          <w:lang w:eastAsia="id-ID"/>
        </w:rPr>
        <w:t>rsebut adalah sebagai berikut :</w:t>
      </w:r>
    </w:p>
    <w:tbl>
      <w:tblPr>
        <w:tblW w:w="40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31"/>
        <w:gridCol w:w="499"/>
        <w:gridCol w:w="850"/>
        <w:gridCol w:w="851"/>
        <w:gridCol w:w="1218"/>
      </w:tblGrid>
      <w:tr w:rsidR="00A137C1" w:rsidTr="008030CE">
        <w:trPr>
          <w:cantSplit/>
          <w:jc w:val="center"/>
        </w:trPr>
        <w:tc>
          <w:tcPr>
            <w:tcW w:w="4049" w:type="dxa"/>
            <w:gridSpan w:val="5"/>
            <w:tcBorders>
              <w:top w:val="nil"/>
              <w:left w:val="nil"/>
              <w:bottom w:val="single" w:sz="18" w:space="0" w:color="000000"/>
              <w:right w:val="nil"/>
            </w:tcBorders>
            <w:shd w:val="clear" w:color="auto" w:fill="FFFFFF"/>
            <w:vAlign w:val="center"/>
            <w:hideMark/>
          </w:tcPr>
          <w:p w:rsidR="00A137C1" w:rsidRDefault="00A137C1" w:rsidP="008030CE">
            <w:pPr>
              <w:autoSpaceDE w:val="0"/>
              <w:autoSpaceDN w:val="0"/>
              <w:adjustRightInd w:val="0"/>
              <w:spacing w:after="0" w:line="22" w:lineRule="atLeast"/>
              <w:ind w:left="60" w:right="60"/>
              <w:jc w:val="center"/>
              <w:rPr>
                <w:rFonts w:ascii="Times New Roman" w:hAnsi="Times New Roman" w:cs="Times New Roman"/>
                <w:sz w:val="24"/>
                <w:szCs w:val="24"/>
              </w:rPr>
            </w:pPr>
            <w:r>
              <w:rPr>
                <w:rFonts w:ascii="Times New Roman" w:hAnsi="Times New Roman" w:cs="Times New Roman"/>
                <w:b/>
                <w:bCs/>
                <w:sz w:val="24"/>
                <w:szCs w:val="24"/>
              </w:rPr>
              <w:t>Model Summary</w:t>
            </w:r>
          </w:p>
        </w:tc>
      </w:tr>
      <w:tr w:rsidR="00A137C1" w:rsidRPr="00D351D8" w:rsidTr="008030CE">
        <w:trPr>
          <w:cantSplit/>
          <w:jc w:val="center"/>
        </w:trPr>
        <w:tc>
          <w:tcPr>
            <w:tcW w:w="631" w:type="dxa"/>
            <w:tcBorders>
              <w:top w:val="single" w:sz="18" w:space="0" w:color="000000"/>
              <w:left w:val="nil"/>
              <w:bottom w:val="single" w:sz="18" w:space="0" w:color="000000"/>
              <w:right w:val="nil"/>
            </w:tcBorders>
            <w:shd w:val="clear" w:color="auto" w:fill="FFFFFF"/>
            <w:vAlign w:val="bottom"/>
            <w:hideMark/>
          </w:tcPr>
          <w:p w:rsidR="00A137C1" w:rsidRPr="00D351D8" w:rsidRDefault="00A137C1" w:rsidP="008030CE">
            <w:pPr>
              <w:autoSpaceDE w:val="0"/>
              <w:autoSpaceDN w:val="0"/>
              <w:adjustRightInd w:val="0"/>
              <w:spacing w:line="22" w:lineRule="atLeast"/>
              <w:ind w:left="60" w:right="60"/>
              <w:rPr>
                <w:rFonts w:ascii="Times New Roman" w:hAnsi="Times New Roman" w:cs="Times New Roman"/>
                <w:sz w:val="18"/>
                <w:szCs w:val="18"/>
              </w:rPr>
            </w:pPr>
            <w:r w:rsidRPr="00D351D8">
              <w:rPr>
                <w:rFonts w:ascii="Times New Roman" w:hAnsi="Times New Roman" w:cs="Times New Roman"/>
                <w:sz w:val="18"/>
                <w:szCs w:val="18"/>
              </w:rPr>
              <w:t>Model</w:t>
            </w:r>
          </w:p>
        </w:tc>
        <w:tc>
          <w:tcPr>
            <w:tcW w:w="499" w:type="dxa"/>
            <w:tcBorders>
              <w:top w:val="single" w:sz="18" w:space="0" w:color="000000"/>
              <w:left w:val="nil"/>
              <w:bottom w:val="single" w:sz="18" w:space="0" w:color="000000"/>
              <w:right w:val="nil"/>
            </w:tcBorders>
            <w:shd w:val="clear" w:color="auto" w:fill="FFFFFF"/>
            <w:vAlign w:val="bottom"/>
            <w:hideMark/>
          </w:tcPr>
          <w:p w:rsidR="00A137C1" w:rsidRPr="00D351D8" w:rsidRDefault="00A137C1" w:rsidP="008030CE">
            <w:pPr>
              <w:autoSpaceDE w:val="0"/>
              <w:autoSpaceDN w:val="0"/>
              <w:adjustRightInd w:val="0"/>
              <w:spacing w:line="22" w:lineRule="atLeast"/>
              <w:ind w:left="60" w:right="60"/>
              <w:jc w:val="center"/>
              <w:rPr>
                <w:rFonts w:ascii="Times New Roman" w:hAnsi="Times New Roman" w:cs="Times New Roman"/>
                <w:sz w:val="18"/>
                <w:szCs w:val="18"/>
              </w:rPr>
            </w:pPr>
            <w:r w:rsidRPr="00D351D8">
              <w:rPr>
                <w:rFonts w:ascii="Times New Roman" w:hAnsi="Times New Roman" w:cs="Times New Roman"/>
                <w:sz w:val="18"/>
                <w:szCs w:val="18"/>
              </w:rPr>
              <w:t>R</w:t>
            </w:r>
          </w:p>
        </w:tc>
        <w:tc>
          <w:tcPr>
            <w:tcW w:w="850" w:type="dxa"/>
            <w:tcBorders>
              <w:top w:val="single" w:sz="18" w:space="0" w:color="000000"/>
              <w:left w:val="nil"/>
              <w:bottom w:val="single" w:sz="18" w:space="0" w:color="000000"/>
              <w:right w:val="nil"/>
            </w:tcBorders>
            <w:shd w:val="clear" w:color="auto" w:fill="FFFFFF"/>
            <w:vAlign w:val="bottom"/>
            <w:hideMark/>
          </w:tcPr>
          <w:p w:rsidR="00A137C1" w:rsidRPr="00D351D8" w:rsidRDefault="00A137C1" w:rsidP="008030CE">
            <w:pPr>
              <w:autoSpaceDE w:val="0"/>
              <w:autoSpaceDN w:val="0"/>
              <w:adjustRightInd w:val="0"/>
              <w:spacing w:line="22" w:lineRule="atLeast"/>
              <w:ind w:left="60" w:right="60"/>
              <w:jc w:val="center"/>
              <w:rPr>
                <w:rFonts w:ascii="Times New Roman" w:hAnsi="Times New Roman" w:cs="Times New Roman"/>
                <w:sz w:val="18"/>
                <w:szCs w:val="18"/>
              </w:rPr>
            </w:pPr>
            <w:r w:rsidRPr="00D351D8">
              <w:rPr>
                <w:rFonts w:ascii="Times New Roman" w:hAnsi="Times New Roman" w:cs="Times New Roman"/>
                <w:sz w:val="18"/>
                <w:szCs w:val="18"/>
              </w:rPr>
              <w:t>R Square</w:t>
            </w:r>
          </w:p>
        </w:tc>
        <w:tc>
          <w:tcPr>
            <w:tcW w:w="851" w:type="dxa"/>
            <w:tcBorders>
              <w:top w:val="single" w:sz="18" w:space="0" w:color="000000"/>
              <w:left w:val="nil"/>
              <w:bottom w:val="single" w:sz="18" w:space="0" w:color="000000"/>
              <w:right w:val="nil"/>
            </w:tcBorders>
            <w:shd w:val="clear" w:color="auto" w:fill="FFFFFF"/>
            <w:vAlign w:val="bottom"/>
            <w:hideMark/>
          </w:tcPr>
          <w:p w:rsidR="00A137C1" w:rsidRPr="00D351D8" w:rsidRDefault="00A137C1" w:rsidP="008030CE">
            <w:pPr>
              <w:autoSpaceDE w:val="0"/>
              <w:autoSpaceDN w:val="0"/>
              <w:adjustRightInd w:val="0"/>
              <w:spacing w:line="22" w:lineRule="atLeast"/>
              <w:ind w:left="60" w:right="60"/>
              <w:jc w:val="center"/>
              <w:rPr>
                <w:rFonts w:ascii="Times New Roman" w:hAnsi="Times New Roman" w:cs="Times New Roman"/>
                <w:sz w:val="18"/>
                <w:szCs w:val="18"/>
              </w:rPr>
            </w:pPr>
            <w:r w:rsidRPr="00D351D8">
              <w:rPr>
                <w:rFonts w:ascii="Times New Roman" w:hAnsi="Times New Roman" w:cs="Times New Roman"/>
                <w:sz w:val="18"/>
                <w:szCs w:val="18"/>
              </w:rPr>
              <w:t>Adjusted R Square</w:t>
            </w:r>
          </w:p>
        </w:tc>
        <w:tc>
          <w:tcPr>
            <w:tcW w:w="1218" w:type="dxa"/>
            <w:tcBorders>
              <w:top w:val="single" w:sz="18" w:space="0" w:color="000000"/>
              <w:left w:val="nil"/>
              <w:bottom w:val="single" w:sz="18" w:space="0" w:color="000000"/>
              <w:right w:val="nil"/>
            </w:tcBorders>
            <w:shd w:val="clear" w:color="auto" w:fill="FFFFFF"/>
            <w:vAlign w:val="bottom"/>
            <w:hideMark/>
          </w:tcPr>
          <w:p w:rsidR="00A137C1" w:rsidRPr="00D351D8" w:rsidRDefault="00A137C1" w:rsidP="008030CE">
            <w:pPr>
              <w:autoSpaceDE w:val="0"/>
              <w:autoSpaceDN w:val="0"/>
              <w:adjustRightInd w:val="0"/>
              <w:spacing w:line="22" w:lineRule="atLeast"/>
              <w:ind w:left="60" w:right="60"/>
              <w:jc w:val="center"/>
              <w:rPr>
                <w:rFonts w:ascii="Times New Roman" w:hAnsi="Times New Roman" w:cs="Times New Roman"/>
                <w:sz w:val="18"/>
                <w:szCs w:val="18"/>
              </w:rPr>
            </w:pPr>
            <w:r w:rsidRPr="00D351D8">
              <w:rPr>
                <w:rFonts w:ascii="Times New Roman" w:hAnsi="Times New Roman" w:cs="Times New Roman"/>
                <w:sz w:val="18"/>
                <w:szCs w:val="18"/>
              </w:rPr>
              <w:t>Std. Error of the Estimate</w:t>
            </w:r>
          </w:p>
        </w:tc>
      </w:tr>
      <w:tr w:rsidR="00A137C1" w:rsidRPr="00D351D8" w:rsidTr="008030CE">
        <w:trPr>
          <w:cantSplit/>
          <w:jc w:val="center"/>
        </w:trPr>
        <w:tc>
          <w:tcPr>
            <w:tcW w:w="631" w:type="dxa"/>
            <w:tcBorders>
              <w:top w:val="single" w:sz="18" w:space="0" w:color="000000"/>
              <w:left w:val="nil"/>
              <w:bottom w:val="single" w:sz="18" w:space="0" w:color="000000"/>
              <w:right w:val="nil"/>
            </w:tcBorders>
            <w:shd w:val="clear" w:color="auto" w:fill="FFFFFF"/>
            <w:hideMark/>
          </w:tcPr>
          <w:p w:rsidR="00A137C1" w:rsidRPr="00D351D8" w:rsidRDefault="00A137C1" w:rsidP="008030CE">
            <w:pPr>
              <w:autoSpaceDE w:val="0"/>
              <w:autoSpaceDN w:val="0"/>
              <w:adjustRightInd w:val="0"/>
              <w:spacing w:line="22" w:lineRule="atLeast"/>
              <w:ind w:left="60" w:right="60"/>
              <w:rPr>
                <w:rFonts w:ascii="Times New Roman" w:hAnsi="Times New Roman" w:cs="Times New Roman"/>
                <w:sz w:val="18"/>
                <w:szCs w:val="18"/>
              </w:rPr>
            </w:pPr>
            <w:r w:rsidRPr="00D351D8">
              <w:rPr>
                <w:rFonts w:ascii="Times New Roman" w:hAnsi="Times New Roman" w:cs="Times New Roman"/>
                <w:sz w:val="18"/>
                <w:szCs w:val="18"/>
              </w:rPr>
              <w:t>1</w:t>
            </w:r>
          </w:p>
        </w:tc>
        <w:tc>
          <w:tcPr>
            <w:tcW w:w="499" w:type="dxa"/>
            <w:tcBorders>
              <w:top w:val="single" w:sz="18" w:space="0" w:color="000000"/>
              <w:left w:val="nil"/>
              <w:bottom w:val="single" w:sz="18" w:space="0" w:color="000000"/>
              <w:right w:val="nil"/>
            </w:tcBorders>
            <w:shd w:val="clear" w:color="auto" w:fill="FFFFFF"/>
            <w:vAlign w:val="center"/>
            <w:hideMark/>
          </w:tcPr>
          <w:p w:rsidR="00A137C1" w:rsidRPr="00D351D8" w:rsidRDefault="00A137C1" w:rsidP="008030CE">
            <w:pPr>
              <w:autoSpaceDE w:val="0"/>
              <w:autoSpaceDN w:val="0"/>
              <w:adjustRightInd w:val="0"/>
              <w:spacing w:line="22" w:lineRule="atLeast"/>
              <w:ind w:left="60" w:right="60"/>
              <w:jc w:val="right"/>
              <w:rPr>
                <w:rFonts w:ascii="Times New Roman" w:hAnsi="Times New Roman" w:cs="Times New Roman"/>
                <w:sz w:val="18"/>
                <w:szCs w:val="18"/>
              </w:rPr>
            </w:pPr>
            <w:r w:rsidRPr="00D351D8">
              <w:rPr>
                <w:rFonts w:ascii="Times New Roman" w:hAnsi="Times New Roman" w:cs="Times New Roman"/>
                <w:sz w:val="18"/>
                <w:szCs w:val="18"/>
              </w:rPr>
              <w:t>,105</w:t>
            </w:r>
            <w:r w:rsidRPr="00D351D8">
              <w:rPr>
                <w:rFonts w:ascii="Times New Roman" w:hAnsi="Times New Roman" w:cs="Times New Roman"/>
                <w:sz w:val="18"/>
                <w:szCs w:val="18"/>
                <w:vertAlign w:val="superscript"/>
              </w:rPr>
              <w:t>a</w:t>
            </w:r>
          </w:p>
        </w:tc>
        <w:tc>
          <w:tcPr>
            <w:tcW w:w="850" w:type="dxa"/>
            <w:tcBorders>
              <w:top w:val="single" w:sz="18" w:space="0" w:color="000000"/>
              <w:left w:val="nil"/>
              <w:bottom w:val="single" w:sz="18" w:space="0" w:color="000000"/>
              <w:right w:val="nil"/>
            </w:tcBorders>
            <w:shd w:val="clear" w:color="auto" w:fill="FFFFFF"/>
            <w:vAlign w:val="center"/>
            <w:hideMark/>
          </w:tcPr>
          <w:p w:rsidR="00A137C1" w:rsidRPr="00D351D8" w:rsidRDefault="00A137C1" w:rsidP="008030CE">
            <w:pPr>
              <w:autoSpaceDE w:val="0"/>
              <w:autoSpaceDN w:val="0"/>
              <w:adjustRightInd w:val="0"/>
              <w:spacing w:line="22" w:lineRule="atLeast"/>
              <w:ind w:left="60" w:right="60"/>
              <w:jc w:val="right"/>
              <w:rPr>
                <w:rFonts w:ascii="Times New Roman" w:hAnsi="Times New Roman" w:cs="Times New Roman"/>
                <w:sz w:val="18"/>
                <w:szCs w:val="18"/>
              </w:rPr>
            </w:pPr>
            <w:r w:rsidRPr="00D351D8">
              <w:rPr>
                <w:rFonts w:ascii="Times New Roman" w:hAnsi="Times New Roman" w:cs="Times New Roman"/>
                <w:sz w:val="18"/>
                <w:szCs w:val="18"/>
              </w:rPr>
              <w:t>,011</w:t>
            </w:r>
          </w:p>
        </w:tc>
        <w:tc>
          <w:tcPr>
            <w:tcW w:w="851" w:type="dxa"/>
            <w:tcBorders>
              <w:top w:val="single" w:sz="18" w:space="0" w:color="000000"/>
              <w:left w:val="nil"/>
              <w:bottom w:val="single" w:sz="18" w:space="0" w:color="000000"/>
              <w:right w:val="nil"/>
            </w:tcBorders>
            <w:shd w:val="clear" w:color="auto" w:fill="FFFFFF"/>
            <w:vAlign w:val="center"/>
            <w:hideMark/>
          </w:tcPr>
          <w:p w:rsidR="00A137C1" w:rsidRPr="00D351D8" w:rsidRDefault="00A137C1" w:rsidP="008030CE">
            <w:pPr>
              <w:autoSpaceDE w:val="0"/>
              <w:autoSpaceDN w:val="0"/>
              <w:adjustRightInd w:val="0"/>
              <w:spacing w:line="22" w:lineRule="atLeast"/>
              <w:ind w:left="60" w:right="60"/>
              <w:jc w:val="right"/>
              <w:rPr>
                <w:rFonts w:ascii="Times New Roman" w:hAnsi="Times New Roman" w:cs="Times New Roman"/>
                <w:sz w:val="18"/>
                <w:szCs w:val="18"/>
              </w:rPr>
            </w:pPr>
            <w:r w:rsidRPr="00D351D8">
              <w:rPr>
                <w:rFonts w:ascii="Times New Roman" w:hAnsi="Times New Roman" w:cs="Times New Roman"/>
                <w:sz w:val="18"/>
                <w:szCs w:val="18"/>
              </w:rPr>
              <w:t>-,004</w:t>
            </w:r>
          </w:p>
        </w:tc>
        <w:tc>
          <w:tcPr>
            <w:tcW w:w="1218" w:type="dxa"/>
            <w:tcBorders>
              <w:top w:val="single" w:sz="18" w:space="0" w:color="000000"/>
              <w:left w:val="nil"/>
              <w:bottom w:val="single" w:sz="18" w:space="0" w:color="000000"/>
              <w:right w:val="nil"/>
            </w:tcBorders>
            <w:shd w:val="clear" w:color="auto" w:fill="FFFFFF"/>
            <w:vAlign w:val="center"/>
            <w:hideMark/>
          </w:tcPr>
          <w:p w:rsidR="00A137C1" w:rsidRPr="00D351D8" w:rsidRDefault="00A137C1" w:rsidP="008030CE">
            <w:pPr>
              <w:autoSpaceDE w:val="0"/>
              <w:autoSpaceDN w:val="0"/>
              <w:adjustRightInd w:val="0"/>
              <w:spacing w:line="22" w:lineRule="atLeast"/>
              <w:ind w:left="60" w:right="60"/>
              <w:jc w:val="right"/>
              <w:rPr>
                <w:rFonts w:ascii="Times New Roman" w:hAnsi="Times New Roman" w:cs="Times New Roman"/>
                <w:sz w:val="18"/>
                <w:szCs w:val="18"/>
              </w:rPr>
            </w:pPr>
            <w:r w:rsidRPr="00D351D8">
              <w:rPr>
                <w:rFonts w:ascii="Times New Roman" w:hAnsi="Times New Roman" w:cs="Times New Roman"/>
                <w:sz w:val="18"/>
                <w:szCs w:val="18"/>
              </w:rPr>
              <w:t>6,332</w:t>
            </w:r>
          </w:p>
        </w:tc>
      </w:tr>
      <w:tr w:rsidR="00A137C1" w:rsidTr="008030CE">
        <w:trPr>
          <w:cantSplit/>
          <w:jc w:val="center"/>
        </w:trPr>
        <w:tc>
          <w:tcPr>
            <w:tcW w:w="4049" w:type="dxa"/>
            <w:gridSpan w:val="5"/>
            <w:tcBorders>
              <w:top w:val="single" w:sz="18" w:space="0" w:color="000000"/>
              <w:left w:val="nil"/>
              <w:bottom w:val="nil"/>
              <w:right w:val="nil"/>
            </w:tcBorders>
            <w:shd w:val="clear" w:color="auto" w:fill="FFFFFF"/>
            <w:hideMark/>
          </w:tcPr>
          <w:p w:rsidR="00A137C1" w:rsidRPr="00B73ED0" w:rsidRDefault="00A137C1" w:rsidP="008030CE">
            <w:pPr>
              <w:autoSpaceDE w:val="0"/>
              <w:autoSpaceDN w:val="0"/>
              <w:adjustRightInd w:val="0"/>
              <w:spacing w:after="0" w:line="22" w:lineRule="atLeast"/>
              <w:ind w:left="60" w:right="60"/>
              <w:rPr>
                <w:rFonts w:ascii="Times New Roman" w:hAnsi="Times New Roman" w:cs="Times New Roman"/>
                <w:sz w:val="18"/>
                <w:szCs w:val="18"/>
              </w:rPr>
            </w:pPr>
            <w:r w:rsidRPr="00B73ED0">
              <w:rPr>
                <w:rFonts w:ascii="Times New Roman" w:hAnsi="Times New Roman" w:cs="Times New Roman"/>
                <w:sz w:val="18"/>
                <w:szCs w:val="18"/>
              </w:rPr>
              <w:t>a. Predictors: (Constant), Kualitas Kehidupan Kerja</w:t>
            </w:r>
          </w:p>
        </w:tc>
      </w:tr>
    </w:tbl>
    <w:p w:rsidR="00784CA3" w:rsidRPr="00E54EA4" w:rsidRDefault="00784CA3" w:rsidP="00E54EA4">
      <w:pPr>
        <w:spacing w:after="0" w:line="22" w:lineRule="atLeast"/>
        <w:jc w:val="both"/>
        <w:rPr>
          <w:rFonts w:ascii="Times New Roman" w:eastAsia="Times New Roman" w:hAnsi="Times New Roman" w:cs="Times New Roman"/>
          <w:sz w:val="24"/>
          <w:szCs w:val="24"/>
          <w:lang w:eastAsia="id-ID"/>
        </w:rPr>
      </w:pPr>
      <w:r>
        <w:rPr>
          <w:rFonts w:ascii="Times New Roman" w:hAnsi="Times New Roman" w:cs="Times New Roman"/>
          <w:sz w:val="24"/>
          <w:szCs w:val="24"/>
        </w:rPr>
        <w:t>Sumber : Data primer yang diolah, 2018</w:t>
      </w:r>
    </w:p>
    <w:p w:rsidR="00784CA3" w:rsidRDefault="00784CA3" w:rsidP="00202BA0">
      <w:pPr>
        <w:spacing w:after="0" w:line="22" w:lineRule="atLeast"/>
        <w:jc w:val="both"/>
        <w:rPr>
          <w:rFonts w:ascii="Times New Roman" w:eastAsiaTheme="minorEastAsia" w:hAnsi="Times New Roman" w:cs="Times New Roman"/>
          <w:sz w:val="24"/>
          <w:szCs w:val="24"/>
        </w:rPr>
      </w:pPr>
      <w:r>
        <w:rPr>
          <w:rFonts w:ascii="Times New Roman" w:hAnsi="Times New Roman" w:cs="Times New Roman"/>
          <w:sz w:val="24"/>
          <w:szCs w:val="24"/>
        </w:rPr>
        <w:t>Berdasa</w:t>
      </w:r>
      <w:r w:rsidR="00A137C1">
        <w:rPr>
          <w:rFonts w:ascii="Times New Roman" w:hAnsi="Times New Roman" w:cs="Times New Roman"/>
          <w:sz w:val="24"/>
          <w:szCs w:val="24"/>
        </w:rPr>
        <w:t>rkan hasil uji F pada Tabel</w:t>
      </w:r>
      <w:r>
        <w:rPr>
          <w:rFonts w:ascii="Times New Roman" w:hAnsi="Times New Roman" w:cs="Times New Roman"/>
          <w:sz w:val="24"/>
          <w:szCs w:val="24"/>
        </w:rPr>
        <w:t xml:space="preserve"> diketahui besarnya R Square adalah 0,011 sehingga besarnya e1 adalah </w:t>
      </w:r>
      <m:oMath>
        <m:rad>
          <m:radPr>
            <m:degHide m:val="1"/>
            <m:ctrlPr>
              <w:rPr>
                <w:rFonts w:ascii="Cambria Math" w:hAnsi="Cambria Math" w:cs="Times New Roman"/>
                <w:i/>
                <w:sz w:val="24"/>
                <w:szCs w:val="24"/>
              </w:rPr>
            </m:ctrlPr>
          </m:radPr>
          <m:deg/>
          <m:e>
            <m:r>
              <w:rPr>
                <w:rFonts w:ascii="Cambria Math" w:hAnsi="Cambria Math" w:cs="Times New Roman"/>
                <w:sz w:val="24"/>
                <w:szCs w:val="24"/>
              </w:rPr>
              <m:t xml:space="preserve">1-R Square </m:t>
            </m:r>
          </m:e>
        </m:rad>
      </m:oMath>
      <w:r>
        <w:rPr>
          <w:rFonts w:ascii="Times New Roman" w:eastAsiaTheme="minorEastAsia" w:hAnsi="Times New Roman" w:cs="Times New Roman"/>
          <w:sz w:val="24"/>
          <w:szCs w:val="24"/>
        </w:rPr>
        <w:t xml:space="preserve"> =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 xml:space="preserve">1-0,011 </m:t>
            </m:r>
          </m:e>
        </m:rad>
      </m:oMath>
      <w:r>
        <w:rPr>
          <w:rFonts w:ascii="Times New Roman" w:eastAsiaTheme="minorEastAsia" w:hAnsi="Times New Roman" w:cs="Times New Roman"/>
          <w:sz w:val="24"/>
          <w:szCs w:val="24"/>
        </w:rPr>
        <w:t xml:space="preserve"> = 0,994. Dengan melihat R Square dapat juga melihat hasil uji koefisien determinasi. KD = 0,011 x 100% = 1,1%. Menunjukkan bahwa kemampuan variabel independen yaitu kualitas kehidupan kerja (X) terhadap variabel dependen yaitu komitmen organisasi (Z2) sebesar 1,1% sedangkan sisanya 98,9% (100% - 1,1%) dipengaruhi oleh faktor lain. Hasil analisis pengaruh kualitas keidupan kerja terhadap komitmen organisasi dapat digambarkan sebagai berikut :</w:t>
      </w:r>
    </w:p>
    <w:p w:rsidR="00A137C1" w:rsidRDefault="00212DA5" w:rsidP="00A137C1">
      <w:pPr>
        <w:spacing w:line="22" w:lineRule="atLeast"/>
        <w:ind w:left="3600" w:firstLine="720"/>
        <w:jc w:val="both"/>
        <w:rPr>
          <w:rFonts w:ascii="Times New Roman" w:eastAsia="Times New Roman" w:hAnsi="Times New Roman" w:cs="Times New Roman"/>
          <w:sz w:val="24"/>
          <w:szCs w:val="24"/>
          <w:lang w:eastAsia="id-ID"/>
        </w:rPr>
      </w:pPr>
      <w:r>
        <w:rPr>
          <w:rFonts w:ascii="Times New Roman" w:hAnsi="Times New Roman" w:cs="Times New Roman"/>
          <w:noProof/>
          <w:sz w:val="24"/>
          <w:szCs w:val="24"/>
          <w:lang w:eastAsia="id-ID"/>
        </w:rPr>
        <mc:AlternateContent>
          <mc:Choice Requires="wpg">
            <w:drawing>
              <wp:anchor distT="0" distB="0" distL="114300" distR="114300" simplePos="0" relativeHeight="251693056" behindDoc="0" locked="0" layoutInCell="1" allowOverlap="1" wp14:anchorId="42DAE7A1" wp14:editId="62F4D298">
                <wp:simplePos x="0" y="0"/>
                <wp:positionH relativeFrom="column">
                  <wp:posOffset>-48260</wp:posOffset>
                </wp:positionH>
                <wp:positionV relativeFrom="paragraph">
                  <wp:posOffset>84992</wp:posOffset>
                </wp:positionV>
                <wp:extent cx="2654935" cy="861646"/>
                <wp:effectExtent l="0" t="0" r="12065" b="15240"/>
                <wp:wrapNone/>
                <wp:docPr id="29" name="Group 29"/>
                <wp:cNvGraphicFramePr/>
                <a:graphic xmlns:a="http://schemas.openxmlformats.org/drawingml/2006/main">
                  <a:graphicData uri="http://schemas.microsoft.com/office/word/2010/wordprocessingGroup">
                    <wpg:wgp>
                      <wpg:cNvGrpSpPr/>
                      <wpg:grpSpPr>
                        <a:xfrm>
                          <a:off x="0" y="0"/>
                          <a:ext cx="2654935" cy="861646"/>
                          <a:chOff x="0" y="79128"/>
                          <a:chExt cx="2655277" cy="712180"/>
                        </a:xfrm>
                      </wpg:grpSpPr>
                      <wpg:grpSp>
                        <wpg:cNvPr id="25" name="Group 25"/>
                        <wpg:cNvGrpSpPr/>
                        <wpg:grpSpPr>
                          <a:xfrm>
                            <a:off x="0" y="316523"/>
                            <a:ext cx="2655277" cy="474785"/>
                            <a:chOff x="0" y="0"/>
                            <a:chExt cx="4122701" cy="439687"/>
                          </a:xfrm>
                        </wpg:grpSpPr>
                        <wps:wsp>
                          <wps:cNvPr id="22" name="Rectangle 22"/>
                          <wps:cNvSpPr/>
                          <wps:spPr>
                            <a:xfrm>
                              <a:off x="0" y="0"/>
                              <a:ext cx="1476374" cy="439687"/>
                            </a:xfrm>
                            <a:prstGeom prst="rect">
                              <a:avLst/>
                            </a:prstGeom>
                            <a:ln/>
                          </wps:spPr>
                          <wps:style>
                            <a:lnRef idx="2">
                              <a:schemeClr val="dk1"/>
                            </a:lnRef>
                            <a:fillRef idx="1">
                              <a:schemeClr val="lt1"/>
                            </a:fillRef>
                            <a:effectRef idx="0">
                              <a:schemeClr val="dk1"/>
                            </a:effectRef>
                            <a:fontRef idx="minor">
                              <a:schemeClr val="dk1"/>
                            </a:fontRef>
                          </wps:style>
                          <wps:txbx>
                            <w:txbxContent>
                              <w:p w:rsidR="00E716AB" w:rsidRPr="00A137C1" w:rsidRDefault="00E716AB" w:rsidP="00784CA3">
                                <w:pPr>
                                  <w:jc w:val="center"/>
                                  <w:rPr>
                                    <w:rFonts w:ascii="Times New Roman" w:hAnsi="Times New Roman" w:cs="Times New Roman"/>
                                    <w:sz w:val="16"/>
                                    <w:szCs w:val="16"/>
                                  </w:rPr>
                                </w:pPr>
                                <w:r w:rsidRPr="00A137C1">
                                  <w:rPr>
                                    <w:rFonts w:ascii="Times New Roman" w:hAnsi="Times New Roman" w:cs="Times New Roman"/>
                                    <w:sz w:val="16"/>
                                    <w:szCs w:val="16"/>
                                  </w:rPr>
                                  <w:t>Kualitas Kehidupan Kerja (X)</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2646327" y="0"/>
                              <a:ext cx="1476374" cy="439687"/>
                            </a:xfrm>
                            <a:prstGeom prst="rect">
                              <a:avLst/>
                            </a:prstGeom>
                            <a:ln/>
                          </wps:spPr>
                          <wps:style>
                            <a:lnRef idx="2">
                              <a:schemeClr val="dk1"/>
                            </a:lnRef>
                            <a:fillRef idx="1">
                              <a:schemeClr val="lt1"/>
                            </a:fillRef>
                            <a:effectRef idx="0">
                              <a:schemeClr val="dk1"/>
                            </a:effectRef>
                            <a:fontRef idx="minor">
                              <a:schemeClr val="dk1"/>
                            </a:fontRef>
                          </wps:style>
                          <wps:txbx>
                            <w:txbxContent>
                              <w:p w:rsidR="00E716AB" w:rsidRPr="00A137C1" w:rsidRDefault="00E716AB" w:rsidP="00784CA3">
                                <w:pPr>
                                  <w:jc w:val="center"/>
                                  <w:rPr>
                                    <w:rFonts w:ascii="Times New Roman" w:hAnsi="Times New Roman" w:cs="Times New Roman"/>
                                    <w:sz w:val="16"/>
                                    <w:szCs w:val="16"/>
                                  </w:rPr>
                                </w:pPr>
                                <w:r w:rsidRPr="00A137C1">
                                  <w:rPr>
                                    <w:rFonts w:ascii="Times New Roman" w:eastAsiaTheme="minorEastAsia" w:hAnsi="Times New Roman" w:cs="Times New Roman"/>
                                    <w:sz w:val="16"/>
                                    <w:szCs w:val="16"/>
                                  </w:rPr>
                                  <w:t>Komitmen Organisasi</w:t>
                                </w:r>
                                <w:r w:rsidRPr="00A137C1">
                                  <w:rPr>
                                    <w:rFonts w:ascii="Times New Roman" w:hAnsi="Times New Roman" w:cs="Times New Roman"/>
                                    <w:sz w:val="16"/>
                                    <w:szCs w:val="16"/>
                                  </w:rPr>
                                  <w:t xml:space="preserve"> (</w:t>
                                </w:r>
                                <w:r w:rsidRPr="00A137C1">
                                  <w:rPr>
                                    <w:rFonts w:ascii="Times New Roman" w:eastAsiaTheme="minorEastAsia" w:hAnsi="Times New Roman" w:cs="Times New Roman"/>
                                    <w:sz w:val="16"/>
                                    <w:szCs w:val="16"/>
                                  </w:rPr>
                                  <w:t>Z2</w:t>
                                </w:r>
                                <w:r w:rsidRPr="00A137C1">
                                  <w:rPr>
                                    <w:rFonts w:ascii="Times New Roman" w:hAnsi="Times New Roman" w:cs="Times New Roman"/>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Straight Arrow Connector 26"/>
                          <wps:cNvCnPr/>
                          <wps:spPr>
                            <a:xfrm>
                              <a:off x="1477108" y="272561"/>
                              <a:ext cx="1165714"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wpg:grpSp>
                      <wps:wsp>
                        <wps:cNvPr id="27" name="Rectangle 27"/>
                        <wps:cNvSpPr/>
                        <wps:spPr>
                          <a:xfrm>
                            <a:off x="993531" y="342900"/>
                            <a:ext cx="672710" cy="24618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716AB" w:rsidRPr="00A137C1" w:rsidRDefault="00E716AB" w:rsidP="00A137C1">
                              <w:pPr>
                                <w:jc w:val="center"/>
                                <w:rPr>
                                  <w:rFonts w:ascii="Times New Roman" w:hAnsi="Times New Roman" w:cs="Times New Roman"/>
                                  <w:sz w:val="16"/>
                                  <w:szCs w:val="16"/>
                                </w:rPr>
                              </w:pPr>
                              <w:r>
                                <w:rPr>
                                  <w:rFonts w:ascii="Times New Roman" w:eastAsiaTheme="minorEastAsia" w:hAnsi="Times New Roman" w:cs="Times New Roman"/>
                                  <w:sz w:val="16"/>
                                  <w:szCs w:val="16"/>
                                </w:rPr>
                                <w:t>-0,105(p2)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1890347" y="79128"/>
                            <a:ext cx="672465" cy="24574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716AB" w:rsidRPr="00A137C1" w:rsidRDefault="00E716AB" w:rsidP="00A137C1">
                              <w:pPr>
                                <w:jc w:val="center"/>
                                <w:rPr>
                                  <w:rFonts w:ascii="Times New Roman" w:hAnsi="Times New Roman" w:cs="Times New Roman"/>
                                  <w:sz w:val="16"/>
                                  <w:szCs w:val="16"/>
                                </w:rPr>
                              </w:pPr>
                              <w:r>
                                <w:rPr>
                                  <w:rFonts w:ascii="Times New Roman" w:eastAsiaTheme="minorEastAsia" w:hAnsi="Times New Roman" w:cs="Times New Roman"/>
                                  <w:sz w:val="16"/>
                                  <w:szCs w:val="16"/>
                                </w:rPr>
                                <w:t>0,994(e2)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9" o:spid="_x0000_s1051" style="position:absolute;left:0;text-align:left;margin-left:-3.8pt;margin-top:6.7pt;width:209.05pt;height:67.85pt;z-index:251693056;mso-height-relative:margin" coordorigin=",791" coordsize="26552,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">
                <v:group id="Group 25" o:spid="_x0000_s1052" style="position:absolute;top:3165;width:26552;height:4748" coordsize="41227,4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22" o:spid="_x0000_s1053" style="position:absolute;width:14763;height:43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PLsQA&#10;AADbAAAADwAAAGRycy9kb3ducmV2LnhtbESPwWrDMBBE74H+g9hCb7EcH0LjRgnBUFraUxzn0Nti&#10;bS1Ta2Us1bH79VEhkOMwM2+Y7X6ynRhp8K1jBaskBUFcO91yo6A6vS6fQfiArLFzTApm8rDfPSy2&#10;mGt34SONZWhEhLDPUYEJoc+l9LUhiz5xPXH0vt1gMUQ5NFIPeIlw28ksTdfSYstxwWBPhaH6p/y1&#10;Cj5nGcbqvN78jUU76/KrePugQqmnx+nwAiLQFO7hW/tdK8gy+P8Sf4D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jzy7EAAAA2wAAAA8AAAAAAAAAAAAAAAAAmAIAAGRycy9k&#10;b3ducmV2LnhtbFBLBQYAAAAABAAEAPUAAACJAwAAAAA=&#10;" fillcolor="white [3201]" strokecolor="black [3200]" strokeweight="2pt">
                    <v:textbox>
                      <w:txbxContent>
                        <w:p w:rsidR="00E716AB" w:rsidRPr="00A137C1" w:rsidRDefault="00E716AB" w:rsidP="00784CA3">
                          <w:pPr>
                            <w:jc w:val="center"/>
                            <w:rPr>
                              <w:rFonts w:ascii="Times New Roman" w:hAnsi="Times New Roman" w:cs="Times New Roman"/>
                              <w:sz w:val="16"/>
                              <w:szCs w:val="16"/>
                            </w:rPr>
                          </w:pPr>
                          <w:r w:rsidRPr="00A137C1">
                            <w:rPr>
                              <w:rFonts w:ascii="Times New Roman" w:hAnsi="Times New Roman" w:cs="Times New Roman"/>
                              <w:sz w:val="16"/>
                              <w:szCs w:val="16"/>
                            </w:rPr>
                            <w:t>Kualitas Kehidupan Kerja (X)</w:t>
                          </w:r>
                        </w:p>
                      </w:txbxContent>
                    </v:textbox>
                  </v:rect>
                  <v:rect id="Rectangle 23" o:spid="_x0000_s1054" style="position:absolute;left:26463;width:14764;height:43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9qtcQA&#10;AADbAAAADwAAAGRycy9kb3ducmV2LnhtbESPzWrDMBCE74G8g9hCb7HcBEzqRgnFEBLaU1z30Nti&#10;bW1Ta2UsxT99+qoQyHGYmW+Y3WEyrRiod41lBU9RDIK4tLrhSkHxcVxtQTiPrLG1TApmcnDYLxc7&#10;TLUd+UJD7isRIOxSVFB736VSurImgy6yHXHwvm1v0AfZV1L3OAa4aeU6jhNpsOGwUGNHWU3lT341&#10;Ct5n6YfiM3n+HbJm1vlXdnqjTKnHh+n1BYSnyd/Dt/ZZK1hv4P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varXEAAAA2wAAAA8AAAAAAAAAAAAAAAAAmAIAAGRycy9k&#10;b3ducmV2LnhtbFBLBQYAAAAABAAEAPUAAACJAwAAAAA=&#10;" fillcolor="white [3201]" strokecolor="black [3200]" strokeweight="2pt">
                    <v:textbox>
                      <w:txbxContent>
                        <w:p w:rsidR="00E716AB" w:rsidRPr="00A137C1" w:rsidRDefault="00E716AB" w:rsidP="00784CA3">
                          <w:pPr>
                            <w:jc w:val="center"/>
                            <w:rPr>
                              <w:rFonts w:ascii="Times New Roman" w:hAnsi="Times New Roman" w:cs="Times New Roman"/>
                              <w:sz w:val="16"/>
                              <w:szCs w:val="16"/>
                            </w:rPr>
                          </w:pPr>
                          <w:r w:rsidRPr="00A137C1">
                            <w:rPr>
                              <w:rFonts w:ascii="Times New Roman" w:eastAsiaTheme="minorEastAsia" w:hAnsi="Times New Roman" w:cs="Times New Roman"/>
                              <w:sz w:val="16"/>
                              <w:szCs w:val="16"/>
                            </w:rPr>
                            <w:t>Komitmen Organisasi</w:t>
                          </w:r>
                          <w:r w:rsidRPr="00A137C1">
                            <w:rPr>
                              <w:rFonts w:ascii="Times New Roman" w:hAnsi="Times New Roman" w:cs="Times New Roman"/>
                              <w:sz w:val="16"/>
                              <w:szCs w:val="16"/>
                            </w:rPr>
                            <w:t xml:space="preserve"> (</w:t>
                          </w:r>
                          <w:r w:rsidRPr="00A137C1">
                            <w:rPr>
                              <w:rFonts w:ascii="Times New Roman" w:eastAsiaTheme="minorEastAsia" w:hAnsi="Times New Roman" w:cs="Times New Roman"/>
                              <w:sz w:val="16"/>
                              <w:szCs w:val="16"/>
                            </w:rPr>
                            <w:t>Z2</w:t>
                          </w:r>
                          <w:r w:rsidRPr="00A137C1">
                            <w:rPr>
                              <w:rFonts w:ascii="Times New Roman" w:hAnsi="Times New Roman" w:cs="Times New Roman"/>
                              <w:sz w:val="16"/>
                              <w:szCs w:val="16"/>
                            </w:rPr>
                            <w:t>)</w:t>
                          </w:r>
                        </w:p>
                      </w:txbxContent>
                    </v:textbox>
                  </v:rect>
                  <v:shape id="Straight Arrow Connector 26" o:spid="_x0000_s1055" type="#_x0000_t32" style="position:absolute;left:14771;top:2725;width:116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Tp/sIAAADbAAAADwAAAGRycy9kb3ducmV2LnhtbESPwWrDMBBE74X8g9hAbrVcG9zgRgkl&#10;qaH01sTkvFhb29haGUl1nL+vCoUeh5l5w+wOixnFTM73lhU8JSkI4sbqnlsF9aV63ILwAVnjaJkU&#10;3MnDYb962GGp7Y0/aT6HVkQI+xIVdCFMpZS+6cigT+xEHL0v6wyGKF0rtcNbhJtRZmlaSIM9x4UO&#10;Jzp21Aznb6Og5zxwdsor+ngb3HN7HWab10pt1svrC4hAS/gP/7XftYKsgN8v8QfI/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ZTp/sIAAADbAAAADwAAAAAAAAAAAAAA&#10;AAChAgAAZHJzL2Rvd25yZXYueG1sUEsFBgAAAAAEAAQA+QAAAJADAAAAAA==&#10;" strokecolor="black [3213]">
                    <v:stroke endarrow="open"/>
                  </v:shape>
                </v:group>
                <v:rect id="Rectangle 27" o:spid="_x0000_s1056" style="position:absolute;left:9935;top:3429;width:6727;height:2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1gY8IA&#10;AADbAAAADwAAAGRycy9kb3ducmV2LnhtbESPQYvCMBSE7wv+h/CEva2pIrtSjVJEZT1qBfH2bJ5t&#10;tXkpTaz132+EBY/DzHzDzBadqURLjSstKxgOIhDEmdUl5woO6fprAsJ5ZI2VZVLwJAeLee9jhrG2&#10;D95Ru/e5CBB2MSoovK9jKV1WkEE3sDVx8C62MeiDbHKpG3wEuKnkKIq+pcGSw0KBNS0Lym77u1Hg&#10;zu02fdbJ8Xpy2TlZsUnH241Sn/0umYLw1Pl3+L/9qxWMfuD1Jfw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WBjwgAAANsAAAAPAAAAAAAAAAAAAAAAAJgCAABkcnMvZG93&#10;bnJldi54bWxQSwUGAAAAAAQABAD1AAAAhwMAAAAA&#10;" filled="f" stroked="f" strokeweight="2pt">
                  <v:textbox>
                    <w:txbxContent>
                      <w:p w:rsidR="00E716AB" w:rsidRPr="00A137C1" w:rsidRDefault="00E716AB" w:rsidP="00A137C1">
                        <w:pPr>
                          <w:jc w:val="center"/>
                          <w:rPr>
                            <w:rFonts w:ascii="Times New Roman" w:hAnsi="Times New Roman" w:cs="Times New Roman"/>
                            <w:sz w:val="16"/>
                            <w:szCs w:val="16"/>
                          </w:rPr>
                        </w:pPr>
                        <w:r>
                          <w:rPr>
                            <w:rFonts w:ascii="Times New Roman" w:eastAsiaTheme="minorEastAsia" w:hAnsi="Times New Roman" w:cs="Times New Roman"/>
                            <w:sz w:val="16"/>
                            <w:szCs w:val="16"/>
                          </w:rPr>
                          <w:t>-0,105(p2)</w:t>
                        </w:r>
                      </w:p>
                    </w:txbxContent>
                  </v:textbox>
                </v:rect>
                <v:rect id="Rectangle 28" o:spid="_x0000_s1057" style="position:absolute;left:18903;top:791;width:6725;height:2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L0EcAA&#10;AADbAAAADwAAAGRycy9kb3ducmV2LnhtbERPTWuDQBC9B/Iflgn0lqyREop1FSlpaY7VQult4k7U&#10;1J0Vd2v033cPgR4f7zvNZ9OLiUbXWVaw30UgiGurO24UfFav2ycQziNr7C2TgoUc5Nl6lWKi7Y0/&#10;aCp9I0IIuwQVtN4PiZSubsmg29mBOHAXOxr0AY6N1CPeQrjpZRxFB2mw49DQ4kAvLdU/5a9R4M7T&#10;qVqG4uv67epzcWRTPZ7elHrYzMUzCE+z/xff3e9aQRzGhi/hB8js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ML0EcAAAADbAAAADwAAAAAAAAAAAAAAAACYAgAAZHJzL2Rvd25y&#10;ZXYueG1sUEsFBgAAAAAEAAQA9QAAAIUDAAAAAA==&#10;" filled="f" stroked="f" strokeweight="2pt">
                  <v:textbox>
                    <w:txbxContent>
                      <w:p w:rsidR="00E716AB" w:rsidRPr="00A137C1" w:rsidRDefault="00E716AB" w:rsidP="00A137C1">
                        <w:pPr>
                          <w:jc w:val="center"/>
                          <w:rPr>
                            <w:rFonts w:ascii="Times New Roman" w:hAnsi="Times New Roman" w:cs="Times New Roman"/>
                            <w:sz w:val="16"/>
                            <w:szCs w:val="16"/>
                          </w:rPr>
                        </w:pPr>
                        <w:r>
                          <w:rPr>
                            <w:rFonts w:ascii="Times New Roman" w:eastAsiaTheme="minorEastAsia" w:hAnsi="Times New Roman" w:cs="Times New Roman"/>
                            <w:sz w:val="16"/>
                            <w:szCs w:val="16"/>
                          </w:rPr>
                          <w:t>0,994(e2)</w:t>
                        </w:r>
                      </w:p>
                    </w:txbxContent>
                  </v:textbox>
                </v:rect>
              </v:group>
            </w:pict>
          </mc:Fallback>
        </mc:AlternateContent>
      </w:r>
      <w:r w:rsidR="00784CA3">
        <w:rPr>
          <w:rFonts w:ascii="Times New Roman" w:eastAsiaTheme="minorEastAsia" w:hAnsi="Times New Roman" w:cs="Times New Roman"/>
          <w:sz w:val="24"/>
          <w:szCs w:val="24"/>
        </w:rPr>
        <w:tab/>
      </w:r>
      <w:r w:rsidR="00784CA3">
        <w:rPr>
          <w:rFonts w:ascii="Times New Roman" w:eastAsiaTheme="minorEastAsia" w:hAnsi="Times New Roman" w:cs="Times New Roman"/>
          <w:sz w:val="24"/>
          <w:szCs w:val="24"/>
        </w:rPr>
        <w:tab/>
      </w:r>
      <w:r w:rsidR="00784CA3">
        <w:rPr>
          <w:rFonts w:ascii="Times New Roman" w:eastAsiaTheme="minorEastAsia" w:hAnsi="Times New Roman" w:cs="Times New Roman"/>
          <w:sz w:val="24"/>
          <w:szCs w:val="24"/>
        </w:rPr>
        <w:tab/>
        <w:t>0,994</w:t>
      </w:r>
    </w:p>
    <w:p w:rsidR="00784CA3" w:rsidRPr="00D351D8" w:rsidRDefault="00784CA3" w:rsidP="00D351D8">
      <w:pPr>
        <w:spacing w:line="22" w:lineRule="atLeast"/>
        <w:ind w:left="2880" w:firstLine="720"/>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id-ID"/>
        </w:rPr>
        <w:tab/>
      </w:r>
    </w:p>
    <w:p w:rsidR="00784CA3" w:rsidRPr="00D351D8" w:rsidRDefault="00D351D8" w:rsidP="00D351D8">
      <w:pPr>
        <w:tabs>
          <w:tab w:val="left" w:pos="7795"/>
        </w:tabs>
        <w:spacing w:after="0" w:line="22" w:lineRule="atLeast"/>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br/>
      </w:r>
      <w:r w:rsidR="00AF4EA1">
        <w:rPr>
          <w:rFonts w:ascii="Times New Roman" w:eastAsia="Times New Roman" w:hAnsi="Times New Roman" w:cs="Times New Roman"/>
          <w:sz w:val="24"/>
          <w:szCs w:val="24"/>
          <w:lang w:eastAsia="id-ID"/>
        </w:rPr>
        <w:t>Dari hasil diatas dapat di</w:t>
      </w:r>
      <w:r>
        <w:rPr>
          <w:rFonts w:ascii="Times New Roman" w:eastAsia="Times New Roman" w:hAnsi="Times New Roman" w:cs="Times New Roman"/>
          <w:sz w:val="24"/>
          <w:szCs w:val="24"/>
          <w:lang w:eastAsia="id-ID"/>
        </w:rPr>
        <w:t xml:space="preserve">peroleh rumus sebagai berikut : </w:t>
      </w:r>
      <w:r w:rsidR="00784CA3">
        <w:rPr>
          <w:rFonts w:ascii="Times New Roman" w:eastAsia="Times New Roman" w:hAnsi="Times New Roman" w:cs="Times New Roman"/>
          <w:b/>
          <w:sz w:val="24"/>
          <w:szCs w:val="24"/>
          <w:lang w:eastAsia="id-ID"/>
        </w:rPr>
        <w:t>Y</w:t>
      </w:r>
      <w:r w:rsidR="00784CA3">
        <w:rPr>
          <w:rFonts w:ascii="Times New Roman" w:eastAsia="Times New Roman" w:hAnsi="Times New Roman" w:cs="Times New Roman"/>
          <w:b/>
          <w:sz w:val="18"/>
          <w:szCs w:val="18"/>
          <w:lang w:eastAsia="id-ID"/>
        </w:rPr>
        <w:t>2</w:t>
      </w:r>
      <w:r w:rsidR="00784CA3">
        <w:rPr>
          <w:rFonts w:ascii="Times New Roman" w:eastAsia="Times New Roman" w:hAnsi="Times New Roman" w:cs="Times New Roman"/>
          <w:b/>
          <w:sz w:val="24"/>
          <w:szCs w:val="24"/>
          <w:lang w:eastAsia="id-ID"/>
        </w:rPr>
        <w:t xml:space="preserve"> = - 0,105 X + 0,994 </w:t>
      </w:r>
    </w:p>
    <w:p w:rsidR="00784CA3" w:rsidRDefault="00784CA3" w:rsidP="00D351D8">
      <w:pPr>
        <w:tabs>
          <w:tab w:val="left" w:pos="7795"/>
        </w:tabs>
        <w:spacing w:after="0" w:line="22" w:lineRule="atLeast"/>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Persamaan diatas mengandung makna bahwa :</w:t>
      </w:r>
    </w:p>
    <w:p w:rsidR="00784CA3" w:rsidRDefault="00784CA3" w:rsidP="00D351D8">
      <w:pPr>
        <w:pStyle w:val="ListParagraph"/>
        <w:numPr>
          <w:ilvl w:val="3"/>
          <w:numId w:val="32"/>
        </w:numPr>
        <w:tabs>
          <w:tab w:val="clear" w:pos="5220"/>
          <w:tab w:val="left" w:pos="7795"/>
        </w:tabs>
        <w:spacing w:after="0" w:line="22" w:lineRule="atLeast"/>
        <w:ind w:left="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Besarnya e2 adalah 0,994. Hal ini berarti bahwa jika nilai X adalah nol, maka besarnya nilai Y</w:t>
      </w:r>
      <w:r>
        <w:rPr>
          <w:rFonts w:ascii="Times New Roman" w:eastAsiaTheme="minorEastAsia" w:hAnsi="Times New Roman" w:cs="Times New Roman"/>
          <w:sz w:val="18"/>
          <w:szCs w:val="18"/>
        </w:rPr>
        <w:t>2</w:t>
      </w:r>
      <w:r>
        <w:rPr>
          <w:rFonts w:ascii="Times New Roman" w:eastAsia="Times New Roman" w:hAnsi="Times New Roman" w:cs="Times New Roman"/>
          <w:sz w:val="24"/>
          <w:szCs w:val="24"/>
          <w:lang w:eastAsia="id-ID"/>
        </w:rPr>
        <w:t xml:space="preserve"> adalah 0,994.</w:t>
      </w:r>
    </w:p>
    <w:p w:rsidR="00AF4EA1" w:rsidRPr="00D351D8" w:rsidRDefault="00784CA3" w:rsidP="00D351D8">
      <w:pPr>
        <w:pStyle w:val="ListParagraph"/>
        <w:numPr>
          <w:ilvl w:val="3"/>
          <w:numId w:val="32"/>
        </w:numPr>
        <w:tabs>
          <w:tab w:val="clear" w:pos="5220"/>
          <w:tab w:val="left" w:pos="7795"/>
        </w:tabs>
        <w:spacing w:line="22" w:lineRule="atLeast"/>
        <w:ind w:left="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Besarnya koefisien X sebesar - 0,105. Berarti bahwa peningkatan nilai X sebesar satu satuan akan berpengaruh terhadap nilai Y sebesar - 0,105</w:t>
      </w:r>
    </w:p>
    <w:p w:rsidR="00AF4EA1" w:rsidRPr="00AF4EA1" w:rsidRDefault="00AF4EA1" w:rsidP="00D351D8">
      <w:pPr>
        <w:pStyle w:val="ListParagraph"/>
        <w:numPr>
          <w:ilvl w:val="4"/>
          <w:numId w:val="32"/>
        </w:numPr>
        <w:spacing w:after="0" w:line="22" w:lineRule="atLeast"/>
        <w:ind w:left="709"/>
        <w:jc w:val="both"/>
        <w:rPr>
          <w:rFonts w:ascii="Times New Roman" w:eastAsia="Times New Roman" w:hAnsi="Times New Roman" w:cs="Times New Roman"/>
          <w:sz w:val="24"/>
          <w:szCs w:val="24"/>
          <w:lang w:eastAsia="id-ID"/>
        </w:rPr>
      </w:pPr>
      <w:r w:rsidRPr="00AF4EA1">
        <w:rPr>
          <w:rFonts w:ascii="Times New Roman" w:eastAsia="Times New Roman" w:hAnsi="Times New Roman" w:cs="Times New Roman"/>
          <w:sz w:val="24"/>
          <w:szCs w:val="24"/>
          <w:lang w:eastAsia="id-ID"/>
        </w:rPr>
        <w:lastRenderedPageBreak/>
        <w:t>Uji t</w:t>
      </w:r>
    </w:p>
    <w:tbl>
      <w:tblPr>
        <w:tblW w:w="47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75"/>
        <w:gridCol w:w="935"/>
        <w:gridCol w:w="851"/>
        <w:gridCol w:w="850"/>
        <w:gridCol w:w="851"/>
        <w:gridCol w:w="567"/>
        <w:gridCol w:w="514"/>
      </w:tblGrid>
      <w:tr w:rsidR="00A137C1" w:rsidTr="008030CE">
        <w:trPr>
          <w:cantSplit/>
          <w:jc w:val="center"/>
        </w:trPr>
        <w:tc>
          <w:tcPr>
            <w:tcW w:w="4743" w:type="dxa"/>
            <w:gridSpan w:val="7"/>
            <w:tcBorders>
              <w:top w:val="nil"/>
              <w:left w:val="nil"/>
              <w:bottom w:val="single" w:sz="18" w:space="0" w:color="000000"/>
              <w:right w:val="nil"/>
            </w:tcBorders>
            <w:shd w:val="clear" w:color="auto" w:fill="FFFFFF"/>
            <w:vAlign w:val="center"/>
            <w:hideMark/>
          </w:tcPr>
          <w:p w:rsidR="00A137C1" w:rsidRDefault="00A137C1" w:rsidP="008030CE">
            <w:pPr>
              <w:autoSpaceDE w:val="0"/>
              <w:autoSpaceDN w:val="0"/>
              <w:adjustRightInd w:val="0"/>
              <w:spacing w:after="0" w:line="22" w:lineRule="atLeast"/>
              <w:ind w:left="60" w:right="60"/>
              <w:jc w:val="center"/>
              <w:rPr>
                <w:rFonts w:ascii="Arial" w:hAnsi="Arial" w:cs="Arial"/>
                <w:color w:val="000000"/>
                <w:sz w:val="18"/>
                <w:szCs w:val="18"/>
              </w:rPr>
            </w:pPr>
            <w:r>
              <w:rPr>
                <w:rFonts w:ascii="Arial" w:hAnsi="Arial" w:cs="Arial"/>
                <w:b/>
                <w:bCs/>
                <w:sz w:val="18"/>
                <w:szCs w:val="18"/>
              </w:rPr>
              <w:t>Coefficients</w:t>
            </w:r>
            <w:r>
              <w:rPr>
                <w:rFonts w:ascii="Arial" w:hAnsi="Arial" w:cs="Arial"/>
                <w:b/>
                <w:bCs/>
                <w:sz w:val="18"/>
                <w:szCs w:val="18"/>
                <w:vertAlign w:val="superscript"/>
              </w:rPr>
              <w:t>a</w:t>
            </w:r>
          </w:p>
        </w:tc>
      </w:tr>
      <w:tr w:rsidR="00A137C1" w:rsidTr="008030CE">
        <w:trPr>
          <w:cantSplit/>
          <w:jc w:val="center"/>
        </w:trPr>
        <w:tc>
          <w:tcPr>
            <w:tcW w:w="1110" w:type="dxa"/>
            <w:gridSpan w:val="2"/>
            <w:vMerge w:val="restart"/>
            <w:tcBorders>
              <w:top w:val="single" w:sz="18" w:space="0" w:color="000000"/>
              <w:left w:val="nil"/>
              <w:bottom w:val="single" w:sz="18" w:space="0" w:color="000000"/>
              <w:right w:val="nil"/>
            </w:tcBorders>
            <w:shd w:val="clear" w:color="auto" w:fill="FFFFFF"/>
            <w:vAlign w:val="bottom"/>
            <w:hideMark/>
          </w:tcPr>
          <w:p w:rsidR="00A137C1" w:rsidRPr="00B73ED0" w:rsidRDefault="00A137C1" w:rsidP="008030CE">
            <w:pPr>
              <w:autoSpaceDE w:val="0"/>
              <w:autoSpaceDN w:val="0"/>
              <w:adjustRightInd w:val="0"/>
              <w:spacing w:line="22" w:lineRule="atLeast"/>
              <w:ind w:left="60" w:right="60"/>
              <w:rPr>
                <w:rFonts w:ascii="Arial" w:hAnsi="Arial" w:cs="Arial"/>
                <w:color w:val="000000"/>
                <w:sz w:val="16"/>
                <w:szCs w:val="16"/>
              </w:rPr>
            </w:pPr>
            <w:r w:rsidRPr="00B73ED0">
              <w:rPr>
                <w:rFonts w:ascii="Arial" w:hAnsi="Arial" w:cs="Arial"/>
                <w:sz w:val="16"/>
                <w:szCs w:val="16"/>
              </w:rPr>
              <w:t>Model</w:t>
            </w:r>
          </w:p>
        </w:tc>
        <w:tc>
          <w:tcPr>
            <w:tcW w:w="1701" w:type="dxa"/>
            <w:gridSpan w:val="2"/>
            <w:tcBorders>
              <w:top w:val="single" w:sz="18" w:space="0" w:color="000000"/>
              <w:left w:val="nil"/>
              <w:bottom w:val="single" w:sz="18" w:space="0" w:color="000000"/>
              <w:right w:val="nil"/>
            </w:tcBorders>
            <w:shd w:val="clear" w:color="auto" w:fill="FFFFFF"/>
            <w:vAlign w:val="bottom"/>
            <w:hideMark/>
          </w:tcPr>
          <w:p w:rsidR="00A137C1" w:rsidRPr="00B73ED0" w:rsidRDefault="00A137C1" w:rsidP="008030CE">
            <w:pPr>
              <w:autoSpaceDE w:val="0"/>
              <w:autoSpaceDN w:val="0"/>
              <w:adjustRightInd w:val="0"/>
              <w:spacing w:line="22" w:lineRule="atLeast"/>
              <w:ind w:left="60" w:right="60"/>
              <w:jc w:val="center"/>
              <w:rPr>
                <w:rFonts w:ascii="Arial" w:hAnsi="Arial" w:cs="Arial"/>
                <w:color w:val="000000"/>
                <w:sz w:val="16"/>
                <w:szCs w:val="16"/>
              </w:rPr>
            </w:pPr>
            <w:r w:rsidRPr="00B73ED0">
              <w:rPr>
                <w:rFonts w:ascii="Arial" w:hAnsi="Arial" w:cs="Arial"/>
                <w:sz w:val="16"/>
                <w:szCs w:val="16"/>
              </w:rPr>
              <w:t>Unstandardized Coefficients</w:t>
            </w:r>
          </w:p>
        </w:tc>
        <w:tc>
          <w:tcPr>
            <w:tcW w:w="851" w:type="dxa"/>
            <w:tcBorders>
              <w:top w:val="single" w:sz="18" w:space="0" w:color="000000"/>
              <w:left w:val="nil"/>
              <w:bottom w:val="single" w:sz="18" w:space="0" w:color="000000"/>
              <w:right w:val="nil"/>
            </w:tcBorders>
            <w:shd w:val="clear" w:color="auto" w:fill="FFFFFF"/>
            <w:vAlign w:val="bottom"/>
            <w:hideMark/>
          </w:tcPr>
          <w:p w:rsidR="00A137C1" w:rsidRPr="00B73ED0" w:rsidRDefault="00A137C1" w:rsidP="008030CE">
            <w:pPr>
              <w:autoSpaceDE w:val="0"/>
              <w:autoSpaceDN w:val="0"/>
              <w:adjustRightInd w:val="0"/>
              <w:spacing w:line="22" w:lineRule="atLeast"/>
              <w:ind w:left="60" w:right="60"/>
              <w:jc w:val="center"/>
              <w:rPr>
                <w:rFonts w:ascii="Arial" w:hAnsi="Arial" w:cs="Arial"/>
                <w:color w:val="000000"/>
                <w:sz w:val="16"/>
                <w:szCs w:val="16"/>
              </w:rPr>
            </w:pPr>
            <w:r w:rsidRPr="00B73ED0">
              <w:rPr>
                <w:rFonts w:ascii="Arial" w:hAnsi="Arial" w:cs="Arial"/>
                <w:sz w:val="16"/>
                <w:szCs w:val="16"/>
              </w:rPr>
              <w:t>Standardized Coefficients</w:t>
            </w:r>
          </w:p>
        </w:tc>
        <w:tc>
          <w:tcPr>
            <w:tcW w:w="567" w:type="dxa"/>
            <w:vMerge w:val="restart"/>
            <w:tcBorders>
              <w:top w:val="single" w:sz="18" w:space="0" w:color="000000"/>
              <w:left w:val="nil"/>
              <w:bottom w:val="single" w:sz="18" w:space="0" w:color="000000"/>
              <w:right w:val="nil"/>
            </w:tcBorders>
            <w:shd w:val="clear" w:color="auto" w:fill="FFFFFF"/>
            <w:vAlign w:val="bottom"/>
            <w:hideMark/>
          </w:tcPr>
          <w:p w:rsidR="00A137C1" w:rsidRPr="00B73ED0" w:rsidRDefault="00A137C1" w:rsidP="008030CE">
            <w:pPr>
              <w:autoSpaceDE w:val="0"/>
              <w:autoSpaceDN w:val="0"/>
              <w:adjustRightInd w:val="0"/>
              <w:spacing w:line="22" w:lineRule="atLeast"/>
              <w:ind w:left="60" w:right="60"/>
              <w:jc w:val="center"/>
              <w:rPr>
                <w:rFonts w:ascii="Arial" w:hAnsi="Arial" w:cs="Arial"/>
                <w:color w:val="000000"/>
                <w:sz w:val="16"/>
                <w:szCs w:val="16"/>
              </w:rPr>
            </w:pPr>
            <w:r w:rsidRPr="00B73ED0">
              <w:rPr>
                <w:rFonts w:ascii="Arial" w:hAnsi="Arial" w:cs="Arial"/>
                <w:sz w:val="16"/>
                <w:szCs w:val="16"/>
              </w:rPr>
              <w:t>T</w:t>
            </w:r>
          </w:p>
        </w:tc>
        <w:tc>
          <w:tcPr>
            <w:tcW w:w="514" w:type="dxa"/>
            <w:vMerge w:val="restart"/>
            <w:tcBorders>
              <w:top w:val="single" w:sz="18" w:space="0" w:color="000000"/>
              <w:left w:val="nil"/>
              <w:bottom w:val="single" w:sz="18" w:space="0" w:color="000000"/>
              <w:right w:val="nil"/>
            </w:tcBorders>
            <w:shd w:val="clear" w:color="auto" w:fill="FFFFFF"/>
            <w:vAlign w:val="bottom"/>
            <w:hideMark/>
          </w:tcPr>
          <w:p w:rsidR="00A137C1" w:rsidRPr="00B73ED0" w:rsidRDefault="00A137C1" w:rsidP="008030CE">
            <w:pPr>
              <w:autoSpaceDE w:val="0"/>
              <w:autoSpaceDN w:val="0"/>
              <w:adjustRightInd w:val="0"/>
              <w:spacing w:line="22" w:lineRule="atLeast"/>
              <w:ind w:left="60" w:right="60"/>
              <w:jc w:val="center"/>
              <w:rPr>
                <w:rFonts w:ascii="Arial" w:hAnsi="Arial" w:cs="Arial"/>
                <w:color w:val="000000"/>
                <w:sz w:val="16"/>
                <w:szCs w:val="16"/>
              </w:rPr>
            </w:pPr>
            <w:r w:rsidRPr="00B73ED0">
              <w:rPr>
                <w:rFonts w:ascii="Arial" w:hAnsi="Arial" w:cs="Arial"/>
                <w:sz w:val="16"/>
                <w:szCs w:val="16"/>
              </w:rPr>
              <w:t>Sig.</w:t>
            </w:r>
          </w:p>
        </w:tc>
      </w:tr>
      <w:tr w:rsidR="00A137C1" w:rsidTr="008030CE">
        <w:trPr>
          <w:cantSplit/>
          <w:jc w:val="center"/>
        </w:trPr>
        <w:tc>
          <w:tcPr>
            <w:tcW w:w="1110" w:type="dxa"/>
            <w:gridSpan w:val="2"/>
            <w:vMerge/>
            <w:tcBorders>
              <w:top w:val="single" w:sz="18" w:space="0" w:color="000000"/>
              <w:left w:val="nil"/>
              <w:bottom w:val="single" w:sz="18" w:space="0" w:color="000000"/>
              <w:right w:val="nil"/>
            </w:tcBorders>
            <w:vAlign w:val="center"/>
            <w:hideMark/>
          </w:tcPr>
          <w:p w:rsidR="00A137C1" w:rsidRPr="00B73ED0" w:rsidRDefault="00A137C1" w:rsidP="008030CE">
            <w:pPr>
              <w:spacing w:line="22" w:lineRule="atLeast"/>
              <w:rPr>
                <w:rFonts w:ascii="Arial" w:hAnsi="Arial" w:cs="Arial"/>
                <w:color w:val="000000"/>
                <w:sz w:val="16"/>
                <w:szCs w:val="16"/>
              </w:rPr>
            </w:pPr>
          </w:p>
        </w:tc>
        <w:tc>
          <w:tcPr>
            <w:tcW w:w="851" w:type="dxa"/>
            <w:tcBorders>
              <w:top w:val="single" w:sz="18" w:space="0" w:color="000000"/>
              <w:left w:val="nil"/>
              <w:bottom w:val="single" w:sz="18" w:space="0" w:color="000000"/>
              <w:right w:val="nil"/>
            </w:tcBorders>
            <w:shd w:val="clear" w:color="auto" w:fill="FFFFFF"/>
            <w:vAlign w:val="bottom"/>
            <w:hideMark/>
          </w:tcPr>
          <w:p w:rsidR="00A137C1" w:rsidRPr="00B73ED0" w:rsidRDefault="00A137C1" w:rsidP="008030CE">
            <w:pPr>
              <w:autoSpaceDE w:val="0"/>
              <w:autoSpaceDN w:val="0"/>
              <w:adjustRightInd w:val="0"/>
              <w:spacing w:line="22" w:lineRule="atLeast"/>
              <w:ind w:left="60" w:right="60"/>
              <w:jc w:val="center"/>
              <w:rPr>
                <w:rFonts w:ascii="Arial" w:hAnsi="Arial" w:cs="Arial"/>
                <w:color w:val="000000"/>
                <w:sz w:val="16"/>
                <w:szCs w:val="16"/>
              </w:rPr>
            </w:pPr>
            <w:r w:rsidRPr="00B73ED0">
              <w:rPr>
                <w:rFonts w:ascii="Arial" w:hAnsi="Arial" w:cs="Arial"/>
                <w:sz w:val="16"/>
                <w:szCs w:val="16"/>
              </w:rPr>
              <w:t>B</w:t>
            </w:r>
          </w:p>
        </w:tc>
        <w:tc>
          <w:tcPr>
            <w:tcW w:w="850" w:type="dxa"/>
            <w:tcBorders>
              <w:top w:val="single" w:sz="18" w:space="0" w:color="000000"/>
              <w:left w:val="nil"/>
              <w:bottom w:val="single" w:sz="18" w:space="0" w:color="000000"/>
              <w:right w:val="nil"/>
            </w:tcBorders>
            <w:shd w:val="clear" w:color="auto" w:fill="FFFFFF"/>
            <w:vAlign w:val="bottom"/>
            <w:hideMark/>
          </w:tcPr>
          <w:p w:rsidR="00A137C1" w:rsidRPr="00B73ED0" w:rsidRDefault="00A137C1" w:rsidP="008030CE">
            <w:pPr>
              <w:autoSpaceDE w:val="0"/>
              <w:autoSpaceDN w:val="0"/>
              <w:adjustRightInd w:val="0"/>
              <w:spacing w:line="22" w:lineRule="atLeast"/>
              <w:ind w:left="60" w:right="60"/>
              <w:jc w:val="center"/>
              <w:rPr>
                <w:rFonts w:ascii="Arial" w:hAnsi="Arial" w:cs="Arial"/>
                <w:color w:val="000000"/>
                <w:sz w:val="16"/>
                <w:szCs w:val="16"/>
              </w:rPr>
            </w:pPr>
            <w:r w:rsidRPr="00B73ED0">
              <w:rPr>
                <w:rFonts w:ascii="Arial" w:hAnsi="Arial" w:cs="Arial"/>
                <w:sz w:val="16"/>
                <w:szCs w:val="16"/>
              </w:rPr>
              <w:t>Std. Error</w:t>
            </w:r>
          </w:p>
        </w:tc>
        <w:tc>
          <w:tcPr>
            <w:tcW w:w="851" w:type="dxa"/>
            <w:tcBorders>
              <w:top w:val="single" w:sz="18" w:space="0" w:color="000000"/>
              <w:left w:val="nil"/>
              <w:bottom w:val="single" w:sz="18" w:space="0" w:color="000000"/>
              <w:right w:val="nil"/>
            </w:tcBorders>
            <w:shd w:val="clear" w:color="auto" w:fill="FFFFFF"/>
            <w:vAlign w:val="bottom"/>
            <w:hideMark/>
          </w:tcPr>
          <w:p w:rsidR="00A137C1" w:rsidRPr="00B73ED0" w:rsidRDefault="00A137C1" w:rsidP="008030CE">
            <w:pPr>
              <w:autoSpaceDE w:val="0"/>
              <w:autoSpaceDN w:val="0"/>
              <w:adjustRightInd w:val="0"/>
              <w:spacing w:line="22" w:lineRule="atLeast"/>
              <w:ind w:left="60" w:right="60"/>
              <w:jc w:val="center"/>
              <w:rPr>
                <w:rFonts w:ascii="Arial" w:hAnsi="Arial" w:cs="Arial"/>
                <w:color w:val="000000"/>
                <w:sz w:val="16"/>
                <w:szCs w:val="16"/>
              </w:rPr>
            </w:pPr>
            <w:r w:rsidRPr="00B73ED0">
              <w:rPr>
                <w:rFonts w:ascii="Arial" w:hAnsi="Arial" w:cs="Arial"/>
                <w:sz w:val="16"/>
                <w:szCs w:val="16"/>
              </w:rPr>
              <w:t>Beta</w:t>
            </w:r>
          </w:p>
        </w:tc>
        <w:tc>
          <w:tcPr>
            <w:tcW w:w="567" w:type="dxa"/>
            <w:vMerge/>
            <w:tcBorders>
              <w:top w:val="single" w:sz="18" w:space="0" w:color="000000"/>
              <w:left w:val="nil"/>
              <w:bottom w:val="single" w:sz="18" w:space="0" w:color="000000"/>
              <w:right w:val="nil"/>
            </w:tcBorders>
            <w:vAlign w:val="center"/>
            <w:hideMark/>
          </w:tcPr>
          <w:p w:rsidR="00A137C1" w:rsidRPr="00B73ED0" w:rsidRDefault="00A137C1" w:rsidP="008030CE">
            <w:pPr>
              <w:spacing w:line="22" w:lineRule="atLeast"/>
              <w:rPr>
                <w:rFonts w:ascii="Arial" w:hAnsi="Arial" w:cs="Arial"/>
                <w:color w:val="000000"/>
                <w:sz w:val="16"/>
                <w:szCs w:val="16"/>
              </w:rPr>
            </w:pPr>
          </w:p>
        </w:tc>
        <w:tc>
          <w:tcPr>
            <w:tcW w:w="514" w:type="dxa"/>
            <w:vMerge/>
            <w:tcBorders>
              <w:top w:val="single" w:sz="18" w:space="0" w:color="000000"/>
              <w:left w:val="nil"/>
              <w:bottom w:val="single" w:sz="18" w:space="0" w:color="000000"/>
              <w:right w:val="nil"/>
            </w:tcBorders>
            <w:vAlign w:val="center"/>
            <w:hideMark/>
          </w:tcPr>
          <w:p w:rsidR="00A137C1" w:rsidRPr="00B73ED0" w:rsidRDefault="00A137C1" w:rsidP="008030CE">
            <w:pPr>
              <w:spacing w:line="22" w:lineRule="atLeast"/>
              <w:rPr>
                <w:rFonts w:ascii="Arial" w:hAnsi="Arial" w:cs="Arial"/>
                <w:color w:val="000000"/>
                <w:sz w:val="16"/>
                <w:szCs w:val="16"/>
              </w:rPr>
            </w:pPr>
          </w:p>
        </w:tc>
      </w:tr>
      <w:tr w:rsidR="00A137C1" w:rsidTr="008030CE">
        <w:trPr>
          <w:cantSplit/>
          <w:trHeight w:val="314"/>
          <w:jc w:val="center"/>
        </w:trPr>
        <w:tc>
          <w:tcPr>
            <w:tcW w:w="175" w:type="dxa"/>
            <w:vMerge w:val="restart"/>
            <w:tcBorders>
              <w:top w:val="single" w:sz="18" w:space="0" w:color="000000"/>
              <w:left w:val="nil"/>
              <w:bottom w:val="single" w:sz="18" w:space="0" w:color="000000"/>
              <w:right w:val="nil"/>
            </w:tcBorders>
            <w:shd w:val="clear" w:color="auto" w:fill="FFFFFF"/>
            <w:hideMark/>
          </w:tcPr>
          <w:p w:rsidR="00A137C1" w:rsidRPr="00B73ED0" w:rsidRDefault="00A137C1" w:rsidP="008030CE">
            <w:pPr>
              <w:autoSpaceDE w:val="0"/>
              <w:autoSpaceDN w:val="0"/>
              <w:adjustRightInd w:val="0"/>
              <w:spacing w:line="22" w:lineRule="atLeast"/>
              <w:ind w:left="60" w:right="60"/>
              <w:rPr>
                <w:rFonts w:ascii="Arial" w:hAnsi="Arial" w:cs="Arial"/>
                <w:color w:val="000000"/>
                <w:sz w:val="16"/>
                <w:szCs w:val="16"/>
              </w:rPr>
            </w:pPr>
            <w:r w:rsidRPr="00B73ED0">
              <w:rPr>
                <w:rFonts w:ascii="Arial" w:hAnsi="Arial" w:cs="Arial"/>
                <w:sz w:val="16"/>
                <w:szCs w:val="16"/>
              </w:rPr>
              <w:t>1</w:t>
            </w:r>
          </w:p>
        </w:tc>
        <w:tc>
          <w:tcPr>
            <w:tcW w:w="935" w:type="dxa"/>
            <w:tcBorders>
              <w:top w:val="single" w:sz="18" w:space="0" w:color="000000"/>
              <w:left w:val="nil"/>
              <w:bottom w:val="nil"/>
              <w:right w:val="nil"/>
            </w:tcBorders>
            <w:shd w:val="clear" w:color="auto" w:fill="FFFFFF"/>
            <w:hideMark/>
          </w:tcPr>
          <w:p w:rsidR="00A137C1" w:rsidRPr="00B73ED0" w:rsidRDefault="00A137C1" w:rsidP="008030CE">
            <w:pPr>
              <w:autoSpaceDE w:val="0"/>
              <w:autoSpaceDN w:val="0"/>
              <w:adjustRightInd w:val="0"/>
              <w:spacing w:line="22" w:lineRule="atLeast"/>
              <w:ind w:left="60" w:right="60"/>
              <w:rPr>
                <w:rFonts w:ascii="Arial" w:hAnsi="Arial" w:cs="Arial"/>
                <w:color w:val="000000"/>
                <w:sz w:val="16"/>
                <w:szCs w:val="16"/>
              </w:rPr>
            </w:pPr>
            <w:r w:rsidRPr="00B73ED0">
              <w:rPr>
                <w:rFonts w:ascii="Arial" w:hAnsi="Arial" w:cs="Arial"/>
                <w:sz w:val="16"/>
                <w:szCs w:val="16"/>
              </w:rPr>
              <w:t>(Constant)</w:t>
            </w:r>
          </w:p>
        </w:tc>
        <w:tc>
          <w:tcPr>
            <w:tcW w:w="851" w:type="dxa"/>
            <w:tcBorders>
              <w:top w:val="single" w:sz="18" w:space="0" w:color="000000"/>
              <w:left w:val="nil"/>
              <w:bottom w:val="nil"/>
              <w:right w:val="nil"/>
            </w:tcBorders>
            <w:shd w:val="clear" w:color="auto" w:fill="FFFFFF"/>
            <w:vAlign w:val="center"/>
            <w:hideMark/>
          </w:tcPr>
          <w:p w:rsidR="00A137C1" w:rsidRPr="00B73ED0" w:rsidRDefault="00A137C1" w:rsidP="008030CE">
            <w:pPr>
              <w:autoSpaceDE w:val="0"/>
              <w:autoSpaceDN w:val="0"/>
              <w:adjustRightInd w:val="0"/>
              <w:spacing w:line="22" w:lineRule="atLeast"/>
              <w:ind w:left="60" w:right="60"/>
              <w:jc w:val="right"/>
              <w:rPr>
                <w:rFonts w:ascii="Arial" w:hAnsi="Arial" w:cs="Arial"/>
                <w:color w:val="000000"/>
                <w:sz w:val="16"/>
                <w:szCs w:val="16"/>
              </w:rPr>
            </w:pPr>
            <w:r w:rsidRPr="00B73ED0">
              <w:rPr>
                <w:rFonts w:ascii="Arial" w:hAnsi="Arial" w:cs="Arial"/>
                <w:sz w:val="16"/>
                <w:szCs w:val="16"/>
              </w:rPr>
              <w:t>48,128</w:t>
            </w:r>
          </w:p>
        </w:tc>
        <w:tc>
          <w:tcPr>
            <w:tcW w:w="850" w:type="dxa"/>
            <w:tcBorders>
              <w:top w:val="single" w:sz="18" w:space="0" w:color="000000"/>
              <w:left w:val="nil"/>
              <w:bottom w:val="nil"/>
              <w:right w:val="nil"/>
            </w:tcBorders>
            <w:shd w:val="clear" w:color="auto" w:fill="FFFFFF"/>
            <w:vAlign w:val="center"/>
            <w:hideMark/>
          </w:tcPr>
          <w:p w:rsidR="00A137C1" w:rsidRPr="00B73ED0" w:rsidRDefault="00A137C1" w:rsidP="008030CE">
            <w:pPr>
              <w:autoSpaceDE w:val="0"/>
              <w:autoSpaceDN w:val="0"/>
              <w:adjustRightInd w:val="0"/>
              <w:spacing w:line="22" w:lineRule="atLeast"/>
              <w:ind w:left="60" w:right="60"/>
              <w:jc w:val="right"/>
              <w:rPr>
                <w:rFonts w:ascii="Arial" w:hAnsi="Arial" w:cs="Arial"/>
                <w:color w:val="000000"/>
                <w:sz w:val="16"/>
                <w:szCs w:val="16"/>
              </w:rPr>
            </w:pPr>
            <w:r w:rsidRPr="00B73ED0">
              <w:rPr>
                <w:rFonts w:ascii="Arial" w:hAnsi="Arial" w:cs="Arial"/>
                <w:sz w:val="16"/>
                <w:szCs w:val="16"/>
              </w:rPr>
              <w:t>8,770</w:t>
            </w:r>
          </w:p>
        </w:tc>
        <w:tc>
          <w:tcPr>
            <w:tcW w:w="851" w:type="dxa"/>
            <w:tcBorders>
              <w:top w:val="single" w:sz="18" w:space="0" w:color="000000"/>
              <w:left w:val="nil"/>
              <w:bottom w:val="nil"/>
              <w:right w:val="nil"/>
            </w:tcBorders>
            <w:shd w:val="clear" w:color="auto" w:fill="FFFFFF"/>
            <w:vAlign w:val="center"/>
          </w:tcPr>
          <w:p w:rsidR="00A137C1" w:rsidRPr="00B73ED0" w:rsidRDefault="00A137C1" w:rsidP="008030CE">
            <w:pPr>
              <w:autoSpaceDE w:val="0"/>
              <w:autoSpaceDN w:val="0"/>
              <w:adjustRightInd w:val="0"/>
              <w:spacing w:line="22" w:lineRule="atLeast"/>
              <w:rPr>
                <w:rFonts w:ascii="Times New Roman" w:hAnsi="Times New Roman" w:cs="Times New Roman"/>
                <w:sz w:val="16"/>
                <w:szCs w:val="16"/>
              </w:rPr>
            </w:pPr>
          </w:p>
        </w:tc>
        <w:tc>
          <w:tcPr>
            <w:tcW w:w="567" w:type="dxa"/>
            <w:tcBorders>
              <w:top w:val="single" w:sz="18" w:space="0" w:color="000000"/>
              <w:left w:val="nil"/>
              <w:bottom w:val="nil"/>
              <w:right w:val="nil"/>
            </w:tcBorders>
            <w:shd w:val="clear" w:color="auto" w:fill="FFFFFF"/>
            <w:vAlign w:val="center"/>
            <w:hideMark/>
          </w:tcPr>
          <w:p w:rsidR="00A137C1" w:rsidRPr="00B73ED0" w:rsidRDefault="00A137C1" w:rsidP="008030CE">
            <w:pPr>
              <w:autoSpaceDE w:val="0"/>
              <w:autoSpaceDN w:val="0"/>
              <w:adjustRightInd w:val="0"/>
              <w:spacing w:line="22" w:lineRule="atLeast"/>
              <w:ind w:left="60" w:right="60"/>
              <w:jc w:val="right"/>
              <w:rPr>
                <w:rFonts w:ascii="Arial" w:hAnsi="Arial" w:cs="Arial"/>
                <w:color w:val="000000"/>
                <w:sz w:val="16"/>
                <w:szCs w:val="16"/>
              </w:rPr>
            </w:pPr>
            <w:r w:rsidRPr="00B73ED0">
              <w:rPr>
                <w:rFonts w:ascii="Arial" w:hAnsi="Arial" w:cs="Arial"/>
                <w:sz w:val="16"/>
                <w:szCs w:val="16"/>
              </w:rPr>
              <w:t>5,488</w:t>
            </w:r>
          </w:p>
        </w:tc>
        <w:tc>
          <w:tcPr>
            <w:tcW w:w="514" w:type="dxa"/>
            <w:tcBorders>
              <w:top w:val="single" w:sz="18" w:space="0" w:color="000000"/>
              <w:left w:val="nil"/>
              <w:bottom w:val="nil"/>
              <w:right w:val="nil"/>
            </w:tcBorders>
            <w:shd w:val="clear" w:color="auto" w:fill="FFFFFF"/>
            <w:vAlign w:val="center"/>
            <w:hideMark/>
          </w:tcPr>
          <w:p w:rsidR="00A137C1" w:rsidRPr="00B73ED0" w:rsidRDefault="00A137C1" w:rsidP="008030CE">
            <w:pPr>
              <w:autoSpaceDE w:val="0"/>
              <w:autoSpaceDN w:val="0"/>
              <w:adjustRightInd w:val="0"/>
              <w:spacing w:line="22" w:lineRule="atLeast"/>
              <w:ind w:left="60" w:right="60"/>
              <w:jc w:val="right"/>
              <w:rPr>
                <w:rFonts w:ascii="Arial" w:hAnsi="Arial" w:cs="Arial"/>
                <w:color w:val="000000"/>
                <w:sz w:val="16"/>
                <w:szCs w:val="16"/>
              </w:rPr>
            </w:pPr>
            <w:r w:rsidRPr="00B73ED0">
              <w:rPr>
                <w:rFonts w:ascii="Arial" w:hAnsi="Arial" w:cs="Arial"/>
                <w:sz w:val="16"/>
                <w:szCs w:val="16"/>
              </w:rPr>
              <w:t>,000</w:t>
            </w:r>
          </w:p>
        </w:tc>
      </w:tr>
      <w:tr w:rsidR="00A137C1" w:rsidTr="008030CE">
        <w:trPr>
          <w:cantSplit/>
          <w:trHeight w:val="67"/>
          <w:jc w:val="center"/>
        </w:trPr>
        <w:tc>
          <w:tcPr>
            <w:tcW w:w="175" w:type="dxa"/>
            <w:vMerge/>
            <w:tcBorders>
              <w:top w:val="single" w:sz="18" w:space="0" w:color="000000"/>
              <w:left w:val="nil"/>
              <w:bottom w:val="single" w:sz="18" w:space="0" w:color="000000"/>
              <w:right w:val="nil"/>
            </w:tcBorders>
            <w:vAlign w:val="center"/>
            <w:hideMark/>
          </w:tcPr>
          <w:p w:rsidR="00A137C1" w:rsidRPr="00B73ED0" w:rsidRDefault="00A137C1" w:rsidP="008030CE">
            <w:pPr>
              <w:spacing w:line="22" w:lineRule="atLeast"/>
              <w:rPr>
                <w:rFonts w:ascii="Arial" w:hAnsi="Arial" w:cs="Arial"/>
                <w:color w:val="000000"/>
                <w:sz w:val="16"/>
                <w:szCs w:val="16"/>
              </w:rPr>
            </w:pPr>
          </w:p>
        </w:tc>
        <w:tc>
          <w:tcPr>
            <w:tcW w:w="935" w:type="dxa"/>
            <w:tcBorders>
              <w:top w:val="nil"/>
              <w:left w:val="nil"/>
              <w:bottom w:val="single" w:sz="18" w:space="0" w:color="000000"/>
              <w:right w:val="nil"/>
            </w:tcBorders>
            <w:shd w:val="clear" w:color="auto" w:fill="FFFFFF"/>
            <w:hideMark/>
          </w:tcPr>
          <w:p w:rsidR="00A137C1" w:rsidRPr="00B73ED0" w:rsidRDefault="00A137C1" w:rsidP="008030CE">
            <w:pPr>
              <w:autoSpaceDE w:val="0"/>
              <w:autoSpaceDN w:val="0"/>
              <w:adjustRightInd w:val="0"/>
              <w:spacing w:line="22" w:lineRule="atLeast"/>
              <w:ind w:left="60" w:right="60"/>
              <w:rPr>
                <w:rFonts w:ascii="Arial" w:hAnsi="Arial" w:cs="Arial"/>
                <w:color w:val="000000"/>
                <w:sz w:val="16"/>
                <w:szCs w:val="16"/>
              </w:rPr>
            </w:pPr>
            <w:r>
              <w:rPr>
                <w:rFonts w:ascii="Arial" w:hAnsi="Arial" w:cs="Arial"/>
                <w:sz w:val="16"/>
                <w:szCs w:val="16"/>
              </w:rPr>
              <w:t xml:space="preserve">Kualitas Kehidupan </w:t>
            </w:r>
            <w:r w:rsidRPr="00B73ED0">
              <w:rPr>
                <w:rFonts w:ascii="Arial" w:hAnsi="Arial" w:cs="Arial"/>
                <w:sz w:val="16"/>
                <w:szCs w:val="16"/>
              </w:rPr>
              <w:t>Kerja</w:t>
            </w:r>
          </w:p>
        </w:tc>
        <w:tc>
          <w:tcPr>
            <w:tcW w:w="851" w:type="dxa"/>
            <w:tcBorders>
              <w:top w:val="nil"/>
              <w:left w:val="nil"/>
              <w:bottom w:val="single" w:sz="18" w:space="0" w:color="000000"/>
              <w:right w:val="nil"/>
            </w:tcBorders>
            <w:shd w:val="clear" w:color="auto" w:fill="FFFFFF"/>
            <w:vAlign w:val="center"/>
            <w:hideMark/>
          </w:tcPr>
          <w:p w:rsidR="00A137C1" w:rsidRPr="00B73ED0" w:rsidRDefault="00A137C1" w:rsidP="008030CE">
            <w:pPr>
              <w:autoSpaceDE w:val="0"/>
              <w:autoSpaceDN w:val="0"/>
              <w:adjustRightInd w:val="0"/>
              <w:spacing w:line="22" w:lineRule="atLeast"/>
              <w:ind w:left="60" w:right="60"/>
              <w:jc w:val="right"/>
              <w:rPr>
                <w:rFonts w:ascii="Arial" w:hAnsi="Arial" w:cs="Arial"/>
                <w:color w:val="000000"/>
                <w:sz w:val="16"/>
                <w:szCs w:val="16"/>
              </w:rPr>
            </w:pPr>
            <w:r w:rsidRPr="00B73ED0">
              <w:rPr>
                <w:rFonts w:ascii="Arial" w:hAnsi="Arial" w:cs="Arial"/>
                <w:sz w:val="16"/>
                <w:szCs w:val="16"/>
              </w:rPr>
              <w:t>-,307</w:t>
            </w:r>
          </w:p>
        </w:tc>
        <w:tc>
          <w:tcPr>
            <w:tcW w:w="850" w:type="dxa"/>
            <w:tcBorders>
              <w:top w:val="nil"/>
              <w:left w:val="nil"/>
              <w:bottom w:val="single" w:sz="18" w:space="0" w:color="000000"/>
              <w:right w:val="nil"/>
            </w:tcBorders>
            <w:shd w:val="clear" w:color="auto" w:fill="FFFFFF"/>
            <w:vAlign w:val="center"/>
            <w:hideMark/>
          </w:tcPr>
          <w:p w:rsidR="00A137C1" w:rsidRPr="00B73ED0" w:rsidRDefault="00A137C1" w:rsidP="008030CE">
            <w:pPr>
              <w:autoSpaceDE w:val="0"/>
              <w:autoSpaceDN w:val="0"/>
              <w:adjustRightInd w:val="0"/>
              <w:spacing w:line="22" w:lineRule="atLeast"/>
              <w:ind w:left="60" w:right="60"/>
              <w:jc w:val="right"/>
              <w:rPr>
                <w:rFonts w:ascii="Arial" w:hAnsi="Arial" w:cs="Arial"/>
                <w:color w:val="000000"/>
                <w:sz w:val="16"/>
                <w:szCs w:val="16"/>
              </w:rPr>
            </w:pPr>
            <w:r w:rsidRPr="00B73ED0">
              <w:rPr>
                <w:rFonts w:ascii="Arial" w:hAnsi="Arial" w:cs="Arial"/>
                <w:sz w:val="16"/>
                <w:szCs w:val="16"/>
              </w:rPr>
              <w:t>,363</w:t>
            </w:r>
          </w:p>
        </w:tc>
        <w:tc>
          <w:tcPr>
            <w:tcW w:w="851" w:type="dxa"/>
            <w:tcBorders>
              <w:top w:val="nil"/>
              <w:left w:val="nil"/>
              <w:bottom w:val="single" w:sz="18" w:space="0" w:color="000000"/>
              <w:right w:val="nil"/>
            </w:tcBorders>
            <w:shd w:val="clear" w:color="auto" w:fill="FFFFFF"/>
            <w:vAlign w:val="center"/>
            <w:hideMark/>
          </w:tcPr>
          <w:p w:rsidR="00A137C1" w:rsidRPr="00B73ED0" w:rsidRDefault="00A137C1" w:rsidP="008030CE">
            <w:pPr>
              <w:autoSpaceDE w:val="0"/>
              <w:autoSpaceDN w:val="0"/>
              <w:adjustRightInd w:val="0"/>
              <w:spacing w:line="22" w:lineRule="atLeast"/>
              <w:ind w:left="60" w:right="60"/>
              <w:jc w:val="right"/>
              <w:rPr>
                <w:rFonts w:ascii="Arial" w:hAnsi="Arial" w:cs="Arial"/>
                <w:color w:val="000000"/>
                <w:sz w:val="16"/>
                <w:szCs w:val="16"/>
              </w:rPr>
            </w:pPr>
            <w:r w:rsidRPr="00B73ED0">
              <w:rPr>
                <w:rFonts w:ascii="Arial" w:hAnsi="Arial" w:cs="Arial"/>
                <w:sz w:val="16"/>
                <w:szCs w:val="16"/>
              </w:rPr>
              <w:t>-,105</w:t>
            </w:r>
          </w:p>
        </w:tc>
        <w:tc>
          <w:tcPr>
            <w:tcW w:w="567" w:type="dxa"/>
            <w:tcBorders>
              <w:top w:val="nil"/>
              <w:left w:val="nil"/>
              <w:bottom w:val="single" w:sz="18" w:space="0" w:color="000000"/>
              <w:right w:val="nil"/>
            </w:tcBorders>
            <w:shd w:val="clear" w:color="auto" w:fill="FFFFFF"/>
            <w:vAlign w:val="center"/>
            <w:hideMark/>
          </w:tcPr>
          <w:p w:rsidR="00A137C1" w:rsidRPr="00B73ED0" w:rsidRDefault="00A137C1" w:rsidP="008030CE">
            <w:pPr>
              <w:autoSpaceDE w:val="0"/>
              <w:autoSpaceDN w:val="0"/>
              <w:adjustRightInd w:val="0"/>
              <w:spacing w:line="22" w:lineRule="atLeast"/>
              <w:ind w:left="60" w:right="60"/>
              <w:jc w:val="right"/>
              <w:rPr>
                <w:rFonts w:ascii="Arial" w:hAnsi="Arial" w:cs="Arial"/>
                <w:color w:val="000000"/>
                <w:sz w:val="16"/>
                <w:szCs w:val="16"/>
              </w:rPr>
            </w:pPr>
            <w:r w:rsidRPr="00B73ED0">
              <w:rPr>
                <w:rFonts w:ascii="Arial" w:hAnsi="Arial" w:cs="Arial"/>
                <w:sz w:val="16"/>
                <w:szCs w:val="16"/>
              </w:rPr>
              <w:t>-,847</w:t>
            </w:r>
          </w:p>
        </w:tc>
        <w:tc>
          <w:tcPr>
            <w:tcW w:w="514" w:type="dxa"/>
            <w:tcBorders>
              <w:top w:val="nil"/>
              <w:left w:val="nil"/>
              <w:bottom w:val="single" w:sz="18" w:space="0" w:color="000000"/>
              <w:right w:val="nil"/>
            </w:tcBorders>
            <w:shd w:val="clear" w:color="auto" w:fill="FFFFFF"/>
            <w:vAlign w:val="center"/>
            <w:hideMark/>
          </w:tcPr>
          <w:p w:rsidR="00A137C1" w:rsidRPr="00B73ED0" w:rsidRDefault="00A137C1" w:rsidP="008030CE">
            <w:pPr>
              <w:autoSpaceDE w:val="0"/>
              <w:autoSpaceDN w:val="0"/>
              <w:adjustRightInd w:val="0"/>
              <w:spacing w:line="22" w:lineRule="atLeast"/>
              <w:ind w:left="60" w:right="60"/>
              <w:jc w:val="right"/>
              <w:rPr>
                <w:rFonts w:ascii="Arial" w:hAnsi="Arial" w:cs="Arial"/>
                <w:color w:val="000000"/>
                <w:sz w:val="16"/>
                <w:szCs w:val="16"/>
              </w:rPr>
            </w:pPr>
            <w:r w:rsidRPr="00B73ED0">
              <w:rPr>
                <w:rFonts w:ascii="Arial" w:hAnsi="Arial" w:cs="Arial"/>
                <w:sz w:val="16"/>
                <w:szCs w:val="16"/>
              </w:rPr>
              <w:t>,400</w:t>
            </w:r>
          </w:p>
        </w:tc>
      </w:tr>
      <w:tr w:rsidR="00A137C1" w:rsidTr="008030CE">
        <w:trPr>
          <w:cantSplit/>
          <w:jc w:val="center"/>
        </w:trPr>
        <w:tc>
          <w:tcPr>
            <w:tcW w:w="4743" w:type="dxa"/>
            <w:gridSpan w:val="7"/>
            <w:tcBorders>
              <w:top w:val="single" w:sz="18" w:space="0" w:color="000000"/>
              <w:left w:val="nil"/>
              <w:bottom w:val="nil"/>
              <w:right w:val="nil"/>
            </w:tcBorders>
            <w:shd w:val="clear" w:color="auto" w:fill="FFFFFF"/>
            <w:hideMark/>
          </w:tcPr>
          <w:p w:rsidR="00A137C1" w:rsidRPr="00B73ED0" w:rsidRDefault="00A137C1" w:rsidP="008030CE">
            <w:pPr>
              <w:autoSpaceDE w:val="0"/>
              <w:autoSpaceDN w:val="0"/>
              <w:adjustRightInd w:val="0"/>
              <w:spacing w:after="0" w:line="22" w:lineRule="atLeast"/>
              <w:ind w:left="60" w:right="60"/>
              <w:rPr>
                <w:rFonts w:ascii="Arial" w:hAnsi="Arial" w:cs="Arial"/>
                <w:color w:val="000000"/>
                <w:sz w:val="16"/>
                <w:szCs w:val="16"/>
              </w:rPr>
            </w:pPr>
            <w:r w:rsidRPr="00B73ED0">
              <w:rPr>
                <w:rFonts w:ascii="Arial" w:hAnsi="Arial" w:cs="Arial"/>
                <w:sz w:val="16"/>
                <w:szCs w:val="16"/>
              </w:rPr>
              <w:t>a. Dependent Variable: Komitmen_Organisasi</w:t>
            </w:r>
          </w:p>
        </w:tc>
      </w:tr>
    </w:tbl>
    <w:p w:rsidR="00AF4EA1" w:rsidRDefault="00AF4EA1" w:rsidP="00202BA0">
      <w:pPr>
        <w:spacing w:after="0" w:line="22" w:lineRule="atLeast"/>
        <w:rPr>
          <w:rFonts w:ascii="Times New Roman" w:hAnsi="Times New Roman" w:cs="Times New Roman"/>
          <w:sz w:val="24"/>
          <w:szCs w:val="24"/>
        </w:rPr>
      </w:pPr>
      <w:r>
        <w:rPr>
          <w:rFonts w:ascii="Times New Roman" w:hAnsi="Times New Roman" w:cs="Times New Roman"/>
          <w:sz w:val="24"/>
          <w:szCs w:val="24"/>
        </w:rPr>
        <w:t>Sumber : Data primer yang diolah, 2018</w:t>
      </w:r>
    </w:p>
    <w:p w:rsidR="00AF4EA1" w:rsidRDefault="00AF4EA1" w:rsidP="00202BA0">
      <w:pPr>
        <w:pStyle w:val="ListParagraph"/>
        <w:spacing w:after="0" w:line="22" w:lineRule="atLeast"/>
        <w:ind w:left="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Berdasar</w:t>
      </w:r>
      <w:r w:rsidR="00A137C1">
        <w:rPr>
          <w:rFonts w:ascii="Times New Roman" w:eastAsia="Times New Roman" w:hAnsi="Times New Roman" w:cs="Times New Roman"/>
          <w:sz w:val="24"/>
          <w:szCs w:val="24"/>
          <w:lang w:eastAsia="id-ID"/>
        </w:rPr>
        <w:t xml:space="preserve">kan hasil uji t pada tabel diatas </w:t>
      </w:r>
      <w:r>
        <w:rPr>
          <w:rFonts w:ascii="Times New Roman" w:eastAsia="Times New Roman" w:hAnsi="Times New Roman" w:cs="Times New Roman"/>
          <w:sz w:val="24"/>
          <w:szCs w:val="24"/>
          <w:lang w:eastAsia="id-ID"/>
        </w:rPr>
        <w:t>maka dapat dijelaskan sebagai berikut :</w:t>
      </w:r>
    </w:p>
    <w:p w:rsidR="00AF4EA1" w:rsidRDefault="00F3597D" w:rsidP="00202BA0">
      <w:pPr>
        <w:pStyle w:val="ListParagraph"/>
        <w:spacing w:line="22" w:lineRule="atLeast"/>
        <w:ind w:left="0"/>
        <w:jc w:val="both"/>
        <w:rPr>
          <w:rFonts w:ascii="Times New Roman" w:eastAsiaTheme="minorEastAsia" w:hAnsi="Times New Roman" w:cs="Times New Roman"/>
          <w:color w:val="000000"/>
          <w:sz w:val="24"/>
          <w:szCs w:val="24"/>
          <w:lang w:eastAsia="id-ID"/>
        </w:rPr>
      </w:pPr>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hitung</m:t>
            </m:r>
          </m:sub>
        </m:sSub>
      </m:oMath>
      <w:r w:rsidR="00AF4EA1">
        <w:rPr>
          <w:rFonts w:ascii="Times New Roman" w:eastAsiaTheme="minorEastAsia" w:hAnsi="Times New Roman" w:cs="Times New Roman"/>
          <w:iCs/>
          <w:sz w:val="24"/>
          <w:szCs w:val="24"/>
        </w:rPr>
        <w:t xml:space="preserve">  diperoleh dengan menggunakan </w:t>
      </w:r>
      <w:r w:rsidR="00AF4EA1">
        <w:rPr>
          <w:rFonts w:ascii="Times New Roman" w:eastAsia="Yu Mincho Demibold" w:hAnsi="Times New Roman" w:cs="Times New Roman"/>
          <w:sz w:val="20"/>
          <w:szCs w:val="20"/>
          <w:lang w:eastAsia="id-ID"/>
        </w:rPr>
        <w:t>α</w:t>
      </w:r>
      <w:r w:rsidR="00AF4EA1">
        <w:rPr>
          <w:rFonts w:ascii="Times New Roman" w:eastAsia="Times New Roman" w:hAnsi="Times New Roman" w:cs="Times New Roman"/>
          <w:sz w:val="24"/>
          <w:szCs w:val="24"/>
          <w:lang w:eastAsia="id-ID"/>
        </w:rPr>
        <w:t xml:space="preserve">= 0,05 dan perhitungan rumus dk = n-k-1 (66-3-1) = 62. Berdasarkan nilai </w:t>
      </w:r>
      <w:r w:rsidR="00AF4EA1">
        <w:rPr>
          <w:rFonts w:ascii="Times New Roman" w:eastAsia="Yu Mincho Demibold" w:hAnsi="Times New Roman" w:cs="Times New Roman"/>
          <w:sz w:val="20"/>
          <w:szCs w:val="20"/>
          <w:lang w:eastAsia="id-ID"/>
        </w:rPr>
        <w:t>α</w:t>
      </w:r>
      <w:r w:rsidR="00AF4EA1">
        <w:rPr>
          <w:rFonts w:ascii="Times New Roman" w:eastAsia="Times New Roman" w:hAnsi="Times New Roman" w:cs="Times New Roman"/>
          <w:sz w:val="24"/>
          <w:szCs w:val="24"/>
          <w:lang w:eastAsia="id-ID"/>
        </w:rPr>
        <w:t xml:space="preserve">= 0,05 dan perhitungan rumus dk = n-k-1 diperoleh nilai sebesar = 62 dan </w:t>
      </w:r>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tabel</m:t>
            </m:r>
          </m:sub>
        </m:sSub>
      </m:oMath>
      <w:r w:rsidR="00AF4EA1">
        <w:rPr>
          <w:rFonts w:ascii="Times New Roman" w:eastAsiaTheme="minorEastAsia" w:hAnsi="Times New Roman" w:cs="Times New Roman"/>
          <w:iCs/>
          <w:sz w:val="24"/>
          <w:szCs w:val="24"/>
        </w:rPr>
        <w:t xml:space="preserve"> </w:t>
      </w:r>
      <w:r w:rsidR="00AF4EA1">
        <w:rPr>
          <w:rFonts w:ascii="Times New Roman" w:eastAsiaTheme="minorEastAsia" w:hAnsi="Times New Roman" w:cs="Times New Roman"/>
          <w:color w:val="000000"/>
          <w:sz w:val="24"/>
          <w:szCs w:val="24"/>
          <w:lang w:eastAsia="id-ID"/>
        </w:rPr>
        <w:t xml:space="preserve"> sebesar = 1.99897. Maka dari hasil perhitungan tabel di atas yang di dapat dengan bantuan program </w:t>
      </w:r>
      <w:r w:rsidR="00AF4EA1">
        <w:rPr>
          <w:rFonts w:ascii="Times New Roman" w:eastAsiaTheme="minorEastAsia" w:hAnsi="Times New Roman" w:cs="Times New Roman"/>
          <w:i/>
          <w:color w:val="000000"/>
          <w:sz w:val="24"/>
          <w:szCs w:val="24"/>
          <w:lang w:eastAsia="id-ID"/>
        </w:rPr>
        <w:t>SPSS for windows</w:t>
      </w:r>
      <w:r w:rsidR="00AF4EA1">
        <w:rPr>
          <w:rFonts w:ascii="Times New Roman" w:eastAsiaTheme="minorEastAsia" w:hAnsi="Times New Roman" w:cs="Times New Roman"/>
          <w:color w:val="000000"/>
          <w:sz w:val="24"/>
          <w:szCs w:val="24"/>
          <w:lang w:eastAsia="id-ID"/>
        </w:rPr>
        <w:t xml:space="preserve"> versi 23.0 dapat diuraikan sebagai berikut :</w:t>
      </w:r>
    </w:p>
    <w:p w:rsidR="00AF4EA1" w:rsidRDefault="00AF4EA1" w:rsidP="00202BA0">
      <w:pPr>
        <w:pStyle w:val="ListParagraph"/>
        <w:numPr>
          <w:ilvl w:val="0"/>
          <w:numId w:val="33"/>
        </w:numPr>
        <w:spacing w:after="160" w:line="22" w:lineRule="atLeast"/>
        <w:ind w:left="426"/>
        <w:jc w:val="both"/>
        <w:rPr>
          <w:rFonts w:ascii="Times New Roman" w:eastAsiaTheme="minorEastAsia" w:hAnsi="Times New Roman" w:cs="Times New Roman"/>
          <w:color w:val="000000"/>
          <w:sz w:val="24"/>
          <w:szCs w:val="24"/>
          <w:lang w:eastAsia="id-ID"/>
        </w:rPr>
      </w:pPr>
      <w:r>
        <w:rPr>
          <w:rFonts w:ascii="Times New Roman" w:eastAsiaTheme="minorEastAsia" w:hAnsi="Times New Roman" w:cs="Times New Roman"/>
          <w:color w:val="000000"/>
          <w:sz w:val="24"/>
          <w:szCs w:val="24"/>
          <w:lang w:eastAsia="id-ID"/>
        </w:rPr>
        <w:t>Pengaruh variabel kualitas kehidupan kerja (</w:t>
      </w:r>
      <w:r>
        <w:rPr>
          <w:rFonts w:ascii="Times New Roman" w:eastAsia="Times New Roman" w:hAnsi="Times New Roman" w:cs="Times New Roman"/>
          <w:sz w:val="24"/>
          <w:szCs w:val="24"/>
          <w:lang w:eastAsia="id-ID"/>
        </w:rPr>
        <w:t>X</w:t>
      </w:r>
      <w:r>
        <w:rPr>
          <w:rFonts w:ascii="Times New Roman" w:eastAsia="Yu Mincho Demibold" w:hAnsi="Times New Roman" w:cs="Times New Roman"/>
          <w:sz w:val="24"/>
          <w:szCs w:val="24"/>
          <w:lang w:eastAsia="id-ID"/>
        </w:rPr>
        <w:t xml:space="preserve">) </w:t>
      </w:r>
      <w:r>
        <w:rPr>
          <w:rFonts w:ascii="Times New Roman" w:eastAsiaTheme="minorEastAsia" w:hAnsi="Times New Roman" w:cs="Times New Roman"/>
          <w:color w:val="000000"/>
          <w:sz w:val="24"/>
          <w:szCs w:val="24"/>
          <w:lang w:eastAsia="id-ID"/>
        </w:rPr>
        <w:t>terhadap lomitmen organisasi (Z</w:t>
      </w:r>
      <w:r>
        <w:rPr>
          <w:rFonts w:ascii="Times New Roman" w:eastAsiaTheme="minorEastAsia" w:hAnsi="Times New Roman" w:cs="Times New Roman"/>
          <w:color w:val="000000"/>
          <w:sz w:val="18"/>
          <w:szCs w:val="18"/>
          <w:lang w:eastAsia="id-ID"/>
        </w:rPr>
        <w:t>2</w:t>
      </w:r>
      <w:r>
        <w:rPr>
          <w:rFonts w:ascii="Times New Roman" w:eastAsiaTheme="minorEastAsia" w:hAnsi="Times New Roman" w:cs="Times New Roman"/>
          <w:color w:val="000000"/>
          <w:sz w:val="24"/>
          <w:szCs w:val="24"/>
          <w:lang w:eastAsia="id-ID"/>
        </w:rPr>
        <w:t>).</w:t>
      </w:r>
    </w:p>
    <w:p w:rsidR="00AF4EA1" w:rsidRDefault="00AF4EA1" w:rsidP="00202BA0">
      <w:pPr>
        <w:pStyle w:val="ListParagraph"/>
        <w:spacing w:line="22" w:lineRule="atLeast"/>
        <w:ind w:left="426"/>
        <w:jc w:val="both"/>
        <w:rPr>
          <w:rFonts w:ascii="Times New Roman" w:eastAsiaTheme="minorEastAsia" w:hAnsi="Times New Roman" w:cs="Times New Roman"/>
          <w:color w:val="000000"/>
          <w:sz w:val="24"/>
          <w:szCs w:val="24"/>
          <w:lang w:eastAsia="id-ID"/>
        </w:rPr>
      </w:pPr>
      <w:r>
        <w:rPr>
          <w:rFonts w:ascii="Times New Roman" w:eastAsiaTheme="minorEastAsia" w:hAnsi="Times New Roman" w:cs="Times New Roman"/>
          <w:color w:val="000000"/>
          <w:sz w:val="24"/>
          <w:szCs w:val="24"/>
          <w:lang w:eastAsia="id-ID"/>
        </w:rPr>
        <w:t xml:space="preserve">Variabel kualitas kehidupan kerja mempunyai tingkat signifikansi yang lebih besar 0,282  </w:t>
      </w:r>
      <w:r>
        <w:rPr>
          <w:rFonts w:ascii="Times New Roman" w:eastAsiaTheme="minorEastAsia" w:hAnsi="Times New Roman" w:cs="Times New Roman"/>
          <w:iCs/>
          <w:sz w:val="24"/>
          <w:szCs w:val="24"/>
        </w:rPr>
        <w:t xml:space="preserve">&gt; </w:t>
      </w:r>
      <w:r>
        <w:rPr>
          <w:rFonts w:ascii="Times New Roman" w:eastAsiaTheme="minorEastAsia" w:hAnsi="Times New Roman" w:cs="Times New Roman"/>
          <w:color w:val="000000"/>
          <w:sz w:val="24"/>
          <w:szCs w:val="24"/>
          <w:lang w:eastAsia="id-ID"/>
        </w:rPr>
        <w:t xml:space="preserve">0,05 dan  </w:t>
      </w:r>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hitung</m:t>
            </m:r>
          </m:sub>
        </m:sSub>
      </m:oMath>
      <w:r>
        <w:rPr>
          <w:rFonts w:ascii="Times New Roman" w:eastAsiaTheme="minorEastAsia" w:hAnsi="Times New Roman" w:cs="Times New Roman"/>
          <w:iCs/>
          <w:sz w:val="24"/>
          <w:szCs w:val="24"/>
        </w:rPr>
        <w:t xml:space="preserve"> &lt; </w:t>
      </w:r>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tabel</m:t>
            </m:r>
          </m:sub>
        </m:sSub>
      </m:oMath>
      <w:r>
        <w:rPr>
          <w:rFonts w:ascii="Times New Roman" w:eastAsiaTheme="minorEastAsia" w:hAnsi="Times New Roman" w:cs="Times New Roman"/>
          <w:iCs/>
          <w:sz w:val="24"/>
          <w:szCs w:val="24"/>
        </w:rPr>
        <w:t xml:space="preserve"> yaitu 1.085 &gt; </w:t>
      </w:r>
      <w:r>
        <w:rPr>
          <w:rFonts w:ascii="Times New Roman" w:eastAsiaTheme="minorEastAsia" w:hAnsi="Times New Roman" w:cs="Times New Roman"/>
          <w:color w:val="000000"/>
          <w:sz w:val="24"/>
          <w:szCs w:val="24"/>
          <w:lang w:eastAsia="id-ID"/>
        </w:rPr>
        <w:t xml:space="preserve">1.99897, </w:t>
      </w:r>
      <w:r>
        <w:rPr>
          <w:rFonts w:ascii="Times New Roman" w:eastAsiaTheme="minorEastAsia" w:hAnsi="Times New Roman" w:cs="Times New Roman"/>
          <w:iCs/>
          <w:sz w:val="24"/>
          <w:szCs w:val="24"/>
        </w:rPr>
        <w:t xml:space="preserve">sehingga </w:t>
      </w:r>
      <w:r>
        <w:rPr>
          <w:rFonts w:ascii="Times New Roman" w:eastAsia="Times New Roman" w:hAnsi="Times New Roman" w:cs="Times New Roman"/>
          <w:sz w:val="24"/>
          <w:szCs w:val="24"/>
          <w:lang w:eastAsia="id-ID"/>
        </w:rPr>
        <w:t>H</w:t>
      </w:r>
      <w:r>
        <w:rPr>
          <w:rFonts w:ascii="Cambria Math" w:eastAsia="Yu Mincho Demibold" w:hAnsi="Cambria Math" w:cs="Cambria Math"/>
          <w:sz w:val="24"/>
          <w:szCs w:val="24"/>
          <w:lang w:eastAsia="id-ID"/>
        </w:rPr>
        <w:t>₀</w:t>
      </w:r>
      <w:r>
        <w:rPr>
          <w:rFonts w:ascii="Times New Roman" w:eastAsia="Yu Mincho Demibold" w:hAnsi="Times New Roman" w:cs="Times New Roman"/>
          <w:sz w:val="24"/>
          <w:szCs w:val="24"/>
          <w:lang w:eastAsia="id-ID"/>
        </w:rPr>
        <w:t xml:space="preserve"> </w:t>
      </w:r>
      <w:r>
        <w:rPr>
          <w:rFonts w:ascii="Times New Roman" w:eastAsia="Times New Roman" w:hAnsi="Times New Roman" w:cs="Times New Roman"/>
          <w:sz w:val="24"/>
          <w:szCs w:val="24"/>
          <w:lang w:eastAsia="id-ID"/>
        </w:rPr>
        <w:t>diterima</w:t>
      </w:r>
      <w:r>
        <w:rPr>
          <w:rFonts w:ascii="Times New Roman" w:eastAsia="Yu Mincho Demibold" w:hAnsi="Times New Roman" w:cs="Times New Roman"/>
          <w:sz w:val="24"/>
          <w:szCs w:val="24"/>
          <w:lang w:eastAsia="id-ID"/>
        </w:rPr>
        <w:t xml:space="preserve"> dan H</w:t>
      </w:r>
      <w:r>
        <w:rPr>
          <w:rFonts w:ascii="Times New Roman" w:eastAsia="Yu Mincho Demibold" w:hAnsi="Times New Roman" w:cs="Times New Roman"/>
          <w:sz w:val="20"/>
          <w:szCs w:val="20"/>
          <w:lang w:eastAsia="id-ID"/>
        </w:rPr>
        <w:t>a</w:t>
      </w:r>
      <w:r>
        <w:rPr>
          <w:rFonts w:ascii="Times New Roman" w:eastAsia="Times New Roman" w:hAnsi="Times New Roman" w:cs="Times New Roman"/>
          <w:sz w:val="24"/>
          <w:szCs w:val="24"/>
          <w:lang w:eastAsia="id-ID"/>
        </w:rPr>
        <w:t xml:space="preserve"> </w:t>
      </w:r>
      <w:r>
        <w:rPr>
          <w:rFonts w:ascii="Times New Roman" w:eastAsia="Yu Mincho Demibold" w:hAnsi="Times New Roman" w:cs="Times New Roman"/>
          <w:sz w:val="24"/>
          <w:szCs w:val="24"/>
          <w:lang w:eastAsia="id-ID"/>
        </w:rPr>
        <w:t>ditolak</w:t>
      </w:r>
      <w:r>
        <w:rPr>
          <w:rFonts w:ascii="Times New Roman" w:eastAsia="Times New Roman" w:hAnsi="Times New Roman" w:cs="Times New Roman"/>
          <w:sz w:val="24"/>
          <w:szCs w:val="24"/>
          <w:lang w:eastAsia="id-ID"/>
        </w:rPr>
        <w:t xml:space="preserve">. Hal ini berarti, secara parsial variabel </w:t>
      </w:r>
      <w:r>
        <w:rPr>
          <w:rFonts w:ascii="Times New Roman" w:eastAsiaTheme="minorEastAsia" w:hAnsi="Times New Roman" w:cs="Times New Roman"/>
          <w:color w:val="000000"/>
          <w:sz w:val="24"/>
          <w:szCs w:val="24"/>
          <w:lang w:eastAsia="id-ID"/>
        </w:rPr>
        <w:t>kualitas kehidupan kerja</w:t>
      </w:r>
      <w:r>
        <w:rPr>
          <w:rFonts w:ascii="Times New Roman" w:eastAsia="Times New Roman" w:hAnsi="Times New Roman" w:cs="Times New Roman"/>
          <w:sz w:val="24"/>
          <w:szCs w:val="24"/>
          <w:lang w:eastAsia="id-ID"/>
        </w:rPr>
        <w:t xml:space="preserve"> </w:t>
      </w:r>
      <w:r>
        <w:rPr>
          <w:rFonts w:ascii="Times New Roman" w:eastAsiaTheme="minorEastAsia" w:hAnsi="Times New Roman" w:cs="Times New Roman"/>
          <w:color w:val="000000"/>
          <w:sz w:val="24"/>
          <w:szCs w:val="24"/>
          <w:lang w:eastAsia="id-ID"/>
        </w:rPr>
        <w:t>(</w:t>
      </w:r>
      <w:r>
        <w:rPr>
          <w:rFonts w:ascii="Times New Roman" w:eastAsia="Times New Roman" w:hAnsi="Times New Roman" w:cs="Times New Roman"/>
          <w:sz w:val="24"/>
          <w:szCs w:val="24"/>
          <w:lang w:eastAsia="id-ID"/>
        </w:rPr>
        <w:t>X</w:t>
      </w:r>
      <w:r>
        <w:rPr>
          <w:rFonts w:ascii="Times New Roman" w:eastAsia="Yu Mincho Demibold" w:hAnsi="Times New Roman" w:cs="Times New Roman"/>
          <w:sz w:val="24"/>
          <w:szCs w:val="24"/>
          <w:lang w:eastAsia="id-ID"/>
        </w:rPr>
        <w:t>) tidak</w:t>
      </w:r>
      <w:r>
        <w:rPr>
          <w:rFonts w:ascii="Times New Roman" w:eastAsia="Times New Roman" w:hAnsi="Times New Roman" w:cs="Times New Roman"/>
          <w:sz w:val="24"/>
          <w:szCs w:val="24"/>
          <w:lang w:eastAsia="id-ID"/>
        </w:rPr>
        <w:t xml:space="preserve"> berpengaruh signifikan terhadap </w:t>
      </w:r>
      <w:r>
        <w:rPr>
          <w:rFonts w:ascii="Times New Roman" w:eastAsiaTheme="minorEastAsia" w:hAnsi="Times New Roman" w:cs="Times New Roman"/>
          <w:color w:val="000000"/>
          <w:sz w:val="24"/>
          <w:szCs w:val="24"/>
          <w:lang w:eastAsia="id-ID"/>
        </w:rPr>
        <w:t>komitmen organisasi (Z</w:t>
      </w:r>
      <w:r>
        <w:rPr>
          <w:rFonts w:ascii="Times New Roman" w:eastAsiaTheme="minorEastAsia" w:hAnsi="Times New Roman" w:cs="Times New Roman"/>
          <w:color w:val="000000"/>
          <w:sz w:val="18"/>
          <w:szCs w:val="18"/>
          <w:lang w:eastAsia="id-ID"/>
        </w:rPr>
        <w:t>2</w:t>
      </w:r>
      <w:r>
        <w:rPr>
          <w:rFonts w:ascii="Times New Roman" w:eastAsiaTheme="minorEastAsia" w:hAnsi="Times New Roman" w:cs="Times New Roman"/>
          <w:color w:val="000000"/>
          <w:sz w:val="24"/>
          <w:szCs w:val="24"/>
          <w:lang w:eastAsia="id-ID"/>
        </w:rPr>
        <w:t>).</w:t>
      </w:r>
    </w:p>
    <w:p w:rsidR="00AF4EA1" w:rsidRDefault="00AF4EA1" w:rsidP="00344F20">
      <w:pPr>
        <w:pStyle w:val="ListParagraph"/>
        <w:numPr>
          <w:ilvl w:val="0"/>
          <w:numId w:val="23"/>
        </w:numPr>
        <w:spacing w:after="0" w:line="22" w:lineRule="atLeast"/>
        <w:ind w:left="0"/>
        <w:jc w:val="both"/>
        <w:rPr>
          <w:rFonts w:ascii="Times New Roman" w:eastAsia="Times New Roman" w:hAnsi="Times New Roman" w:cs="Times New Roman"/>
          <w:sz w:val="24"/>
          <w:szCs w:val="24"/>
          <w:lang w:eastAsia="id-ID"/>
        </w:rPr>
      </w:pPr>
      <w:r w:rsidRPr="0010299E">
        <w:rPr>
          <w:rFonts w:ascii="Times New Roman" w:eastAsia="Times New Roman" w:hAnsi="Times New Roman" w:cs="Times New Roman"/>
          <w:sz w:val="24"/>
          <w:szCs w:val="24"/>
          <w:lang w:eastAsia="id-ID"/>
        </w:rPr>
        <w:t>Pengaruh kualitas kehidupa</w:t>
      </w:r>
      <w:r>
        <w:rPr>
          <w:rFonts w:ascii="Times New Roman" w:eastAsia="Times New Roman" w:hAnsi="Times New Roman" w:cs="Times New Roman"/>
          <w:sz w:val="24"/>
          <w:szCs w:val="24"/>
          <w:lang w:eastAsia="id-ID"/>
        </w:rPr>
        <w:t>n kerja, kepuasan kerja, dan komitmen organisasi</w:t>
      </w:r>
      <w:r w:rsidRPr="0010299E">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terhadap kinerja karyawan</w:t>
      </w:r>
      <w:r w:rsidRPr="0010299E">
        <w:rPr>
          <w:rFonts w:ascii="Times New Roman" w:eastAsia="Times New Roman" w:hAnsi="Times New Roman" w:cs="Times New Roman"/>
          <w:sz w:val="24"/>
          <w:szCs w:val="24"/>
          <w:lang w:eastAsia="id-ID"/>
        </w:rPr>
        <w:t>.</w:t>
      </w:r>
    </w:p>
    <w:tbl>
      <w:tblPr>
        <w:tblW w:w="4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84"/>
        <w:gridCol w:w="1276"/>
        <w:gridCol w:w="425"/>
        <w:gridCol w:w="709"/>
        <w:gridCol w:w="708"/>
        <w:gridCol w:w="567"/>
        <w:gridCol w:w="426"/>
      </w:tblGrid>
      <w:tr w:rsidR="00F8321A" w:rsidTr="008030CE">
        <w:trPr>
          <w:cantSplit/>
        </w:trPr>
        <w:tc>
          <w:tcPr>
            <w:tcW w:w="4395" w:type="dxa"/>
            <w:gridSpan w:val="7"/>
            <w:tcBorders>
              <w:top w:val="nil"/>
              <w:left w:val="nil"/>
              <w:bottom w:val="single" w:sz="18" w:space="0" w:color="000000"/>
              <w:right w:val="nil"/>
            </w:tcBorders>
            <w:shd w:val="clear" w:color="auto" w:fill="FFFFFF"/>
            <w:vAlign w:val="center"/>
            <w:hideMark/>
          </w:tcPr>
          <w:p w:rsidR="00F8321A" w:rsidRPr="0071356B" w:rsidRDefault="00F8321A" w:rsidP="008030CE">
            <w:pPr>
              <w:autoSpaceDE w:val="0"/>
              <w:autoSpaceDN w:val="0"/>
              <w:adjustRightInd w:val="0"/>
              <w:spacing w:after="0" w:line="22" w:lineRule="atLeast"/>
              <w:ind w:left="60" w:right="60"/>
              <w:jc w:val="center"/>
              <w:rPr>
                <w:rFonts w:ascii="Times New Roman" w:hAnsi="Times New Roman" w:cs="Times New Roman"/>
                <w:sz w:val="20"/>
                <w:szCs w:val="20"/>
              </w:rPr>
            </w:pPr>
            <w:r w:rsidRPr="0071356B">
              <w:rPr>
                <w:rFonts w:ascii="Times New Roman" w:hAnsi="Times New Roman" w:cs="Times New Roman"/>
                <w:b/>
                <w:bCs/>
                <w:sz w:val="20"/>
                <w:szCs w:val="20"/>
              </w:rPr>
              <w:t>Coefficients</w:t>
            </w:r>
            <w:r w:rsidRPr="0071356B">
              <w:rPr>
                <w:rFonts w:ascii="Times New Roman" w:hAnsi="Times New Roman" w:cs="Times New Roman"/>
                <w:b/>
                <w:bCs/>
                <w:sz w:val="20"/>
                <w:szCs w:val="20"/>
                <w:vertAlign w:val="superscript"/>
              </w:rPr>
              <w:t>a</w:t>
            </w:r>
          </w:p>
        </w:tc>
      </w:tr>
      <w:tr w:rsidR="00F8321A" w:rsidRPr="00D351D8" w:rsidTr="008030CE">
        <w:trPr>
          <w:cantSplit/>
        </w:trPr>
        <w:tc>
          <w:tcPr>
            <w:tcW w:w="1560" w:type="dxa"/>
            <w:gridSpan w:val="2"/>
            <w:vMerge w:val="restart"/>
            <w:tcBorders>
              <w:top w:val="single" w:sz="18" w:space="0" w:color="000000"/>
              <w:left w:val="nil"/>
              <w:bottom w:val="single" w:sz="18" w:space="0" w:color="000000"/>
              <w:right w:val="nil"/>
            </w:tcBorders>
            <w:shd w:val="clear" w:color="auto" w:fill="FFFFFF"/>
            <w:vAlign w:val="bottom"/>
            <w:hideMark/>
          </w:tcPr>
          <w:p w:rsidR="00F8321A" w:rsidRPr="0071356B" w:rsidRDefault="00F8321A" w:rsidP="008030CE">
            <w:pPr>
              <w:autoSpaceDE w:val="0"/>
              <w:autoSpaceDN w:val="0"/>
              <w:adjustRightInd w:val="0"/>
              <w:spacing w:after="0" w:line="22" w:lineRule="atLeast"/>
              <w:ind w:left="60" w:right="60"/>
              <w:rPr>
                <w:rFonts w:ascii="Times New Roman" w:hAnsi="Times New Roman" w:cs="Times New Roman"/>
                <w:sz w:val="16"/>
                <w:szCs w:val="16"/>
              </w:rPr>
            </w:pPr>
            <w:r w:rsidRPr="0071356B">
              <w:rPr>
                <w:rFonts w:ascii="Times New Roman" w:hAnsi="Times New Roman" w:cs="Times New Roman"/>
                <w:sz w:val="16"/>
                <w:szCs w:val="16"/>
              </w:rPr>
              <w:t>Model</w:t>
            </w:r>
          </w:p>
        </w:tc>
        <w:tc>
          <w:tcPr>
            <w:tcW w:w="1134" w:type="dxa"/>
            <w:gridSpan w:val="2"/>
            <w:tcBorders>
              <w:top w:val="single" w:sz="18" w:space="0" w:color="000000"/>
              <w:left w:val="nil"/>
              <w:bottom w:val="single" w:sz="18" w:space="0" w:color="000000"/>
              <w:right w:val="nil"/>
            </w:tcBorders>
            <w:shd w:val="clear" w:color="auto" w:fill="FFFFFF"/>
            <w:vAlign w:val="bottom"/>
            <w:hideMark/>
          </w:tcPr>
          <w:p w:rsidR="00F8321A" w:rsidRPr="0071356B" w:rsidRDefault="00F8321A" w:rsidP="008030CE">
            <w:pPr>
              <w:autoSpaceDE w:val="0"/>
              <w:autoSpaceDN w:val="0"/>
              <w:adjustRightInd w:val="0"/>
              <w:spacing w:after="0" w:line="22" w:lineRule="atLeast"/>
              <w:ind w:left="60" w:right="60"/>
              <w:jc w:val="center"/>
              <w:rPr>
                <w:rFonts w:ascii="Times New Roman" w:hAnsi="Times New Roman" w:cs="Times New Roman"/>
                <w:sz w:val="16"/>
                <w:szCs w:val="16"/>
              </w:rPr>
            </w:pPr>
            <w:r w:rsidRPr="0071356B">
              <w:rPr>
                <w:rFonts w:ascii="Times New Roman" w:hAnsi="Times New Roman" w:cs="Times New Roman"/>
                <w:sz w:val="16"/>
                <w:szCs w:val="16"/>
              </w:rPr>
              <w:t>Unstandardized Coefficients</w:t>
            </w:r>
          </w:p>
        </w:tc>
        <w:tc>
          <w:tcPr>
            <w:tcW w:w="708" w:type="dxa"/>
            <w:tcBorders>
              <w:top w:val="single" w:sz="18" w:space="0" w:color="000000"/>
              <w:left w:val="nil"/>
              <w:bottom w:val="single" w:sz="18" w:space="0" w:color="000000"/>
              <w:right w:val="nil"/>
            </w:tcBorders>
            <w:shd w:val="clear" w:color="auto" w:fill="FFFFFF"/>
            <w:vAlign w:val="bottom"/>
            <w:hideMark/>
          </w:tcPr>
          <w:p w:rsidR="00F8321A" w:rsidRPr="0071356B" w:rsidRDefault="00F8321A" w:rsidP="008030CE">
            <w:pPr>
              <w:autoSpaceDE w:val="0"/>
              <w:autoSpaceDN w:val="0"/>
              <w:adjustRightInd w:val="0"/>
              <w:spacing w:after="0" w:line="22" w:lineRule="atLeast"/>
              <w:ind w:left="60" w:right="60"/>
              <w:jc w:val="center"/>
              <w:rPr>
                <w:rFonts w:ascii="Times New Roman" w:hAnsi="Times New Roman" w:cs="Times New Roman"/>
                <w:sz w:val="16"/>
                <w:szCs w:val="16"/>
              </w:rPr>
            </w:pPr>
            <w:r w:rsidRPr="0071356B">
              <w:rPr>
                <w:rFonts w:ascii="Times New Roman" w:hAnsi="Times New Roman" w:cs="Times New Roman"/>
                <w:sz w:val="16"/>
                <w:szCs w:val="16"/>
              </w:rPr>
              <w:t>Standardized Coefficients</w:t>
            </w:r>
          </w:p>
        </w:tc>
        <w:tc>
          <w:tcPr>
            <w:tcW w:w="567" w:type="dxa"/>
            <w:vMerge w:val="restart"/>
            <w:tcBorders>
              <w:top w:val="single" w:sz="18" w:space="0" w:color="000000"/>
              <w:left w:val="nil"/>
              <w:bottom w:val="single" w:sz="18" w:space="0" w:color="000000"/>
              <w:right w:val="nil"/>
            </w:tcBorders>
            <w:shd w:val="clear" w:color="auto" w:fill="FFFFFF"/>
            <w:vAlign w:val="bottom"/>
            <w:hideMark/>
          </w:tcPr>
          <w:p w:rsidR="00F8321A" w:rsidRPr="0071356B" w:rsidRDefault="00F8321A" w:rsidP="008030CE">
            <w:pPr>
              <w:autoSpaceDE w:val="0"/>
              <w:autoSpaceDN w:val="0"/>
              <w:adjustRightInd w:val="0"/>
              <w:spacing w:after="0" w:line="22" w:lineRule="atLeast"/>
              <w:ind w:left="60" w:right="60"/>
              <w:jc w:val="center"/>
              <w:rPr>
                <w:rFonts w:ascii="Times New Roman" w:hAnsi="Times New Roman" w:cs="Times New Roman"/>
                <w:sz w:val="16"/>
                <w:szCs w:val="16"/>
              </w:rPr>
            </w:pPr>
            <w:r w:rsidRPr="0071356B">
              <w:rPr>
                <w:rFonts w:ascii="Times New Roman" w:hAnsi="Times New Roman" w:cs="Times New Roman"/>
                <w:sz w:val="16"/>
                <w:szCs w:val="16"/>
              </w:rPr>
              <w:t>t</w:t>
            </w:r>
          </w:p>
        </w:tc>
        <w:tc>
          <w:tcPr>
            <w:tcW w:w="426" w:type="dxa"/>
            <w:vMerge w:val="restart"/>
            <w:tcBorders>
              <w:top w:val="single" w:sz="18" w:space="0" w:color="000000"/>
              <w:left w:val="nil"/>
              <w:bottom w:val="single" w:sz="18" w:space="0" w:color="000000"/>
              <w:right w:val="nil"/>
            </w:tcBorders>
            <w:shd w:val="clear" w:color="auto" w:fill="FFFFFF"/>
            <w:vAlign w:val="bottom"/>
            <w:hideMark/>
          </w:tcPr>
          <w:p w:rsidR="00F8321A" w:rsidRPr="0071356B" w:rsidRDefault="00F8321A" w:rsidP="008030CE">
            <w:pPr>
              <w:autoSpaceDE w:val="0"/>
              <w:autoSpaceDN w:val="0"/>
              <w:adjustRightInd w:val="0"/>
              <w:spacing w:after="0" w:line="22" w:lineRule="atLeast"/>
              <w:ind w:left="60" w:right="60"/>
              <w:jc w:val="center"/>
              <w:rPr>
                <w:rFonts w:ascii="Times New Roman" w:hAnsi="Times New Roman" w:cs="Times New Roman"/>
                <w:sz w:val="16"/>
                <w:szCs w:val="16"/>
              </w:rPr>
            </w:pPr>
            <w:r w:rsidRPr="0071356B">
              <w:rPr>
                <w:rFonts w:ascii="Times New Roman" w:hAnsi="Times New Roman" w:cs="Times New Roman"/>
                <w:sz w:val="16"/>
                <w:szCs w:val="16"/>
              </w:rPr>
              <w:t>Sig.</w:t>
            </w:r>
          </w:p>
        </w:tc>
      </w:tr>
      <w:tr w:rsidR="00F8321A" w:rsidRPr="00D351D8" w:rsidTr="008030CE">
        <w:trPr>
          <w:cantSplit/>
        </w:trPr>
        <w:tc>
          <w:tcPr>
            <w:tcW w:w="1560" w:type="dxa"/>
            <w:gridSpan w:val="2"/>
            <w:vMerge/>
            <w:tcBorders>
              <w:top w:val="single" w:sz="18" w:space="0" w:color="000000"/>
              <w:left w:val="nil"/>
              <w:bottom w:val="single" w:sz="18" w:space="0" w:color="000000"/>
              <w:right w:val="nil"/>
            </w:tcBorders>
            <w:vAlign w:val="center"/>
            <w:hideMark/>
          </w:tcPr>
          <w:p w:rsidR="00F8321A" w:rsidRPr="0071356B" w:rsidRDefault="00F8321A" w:rsidP="008030CE">
            <w:pPr>
              <w:spacing w:after="0" w:line="22" w:lineRule="atLeast"/>
              <w:rPr>
                <w:rFonts w:ascii="Times New Roman" w:hAnsi="Times New Roman" w:cs="Times New Roman"/>
                <w:sz w:val="16"/>
                <w:szCs w:val="16"/>
              </w:rPr>
            </w:pPr>
          </w:p>
        </w:tc>
        <w:tc>
          <w:tcPr>
            <w:tcW w:w="425" w:type="dxa"/>
            <w:tcBorders>
              <w:top w:val="single" w:sz="18" w:space="0" w:color="000000"/>
              <w:left w:val="nil"/>
              <w:bottom w:val="single" w:sz="18" w:space="0" w:color="000000"/>
              <w:right w:val="nil"/>
            </w:tcBorders>
            <w:shd w:val="clear" w:color="auto" w:fill="FFFFFF"/>
            <w:vAlign w:val="bottom"/>
            <w:hideMark/>
          </w:tcPr>
          <w:p w:rsidR="00F8321A" w:rsidRPr="0071356B" w:rsidRDefault="00F8321A" w:rsidP="008030CE">
            <w:pPr>
              <w:autoSpaceDE w:val="0"/>
              <w:autoSpaceDN w:val="0"/>
              <w:adjustRightInd w:val="0"/>
              <w:spacing w:after="0" w:line="22" w:lineRule="atLeast"/>
              <w:ind w:left="60" w:right="60"/>
              <w:jc w:val="center"/>
              <w:rPr>
                <w:rFonts w:ascii="Times New Roman" w:hAnsi="Times New Roman" w:cs="Times New Roman"/>
                <w:sz w:val="16"/>
                <w:szCs w:val="16"/>
              </w:rPr>
            </w:pPr>
            <w:r w:rsidRPr="0071356B">
              <w:rPr>
                <w:rFonts w:ascii="Times New Roman" w:hAnsi="Times New Roman" w:cs="Times New Roman"/>
                <w:sz w:val="16"/>
                <w:szCs w:val="16"/>
              </w:rPr>
              <w:t>B</w:t>
            </w:r>
          </w:p>
        </w:tc>
        <w:tc>
          <w:tcPr>
            <w:tcW w:w="709" w:type="dxa"/>
            <w:tcBorders>
              <w:top w:val="single" w:sz="18" w:space="0" w:color="000000"/>
              <w:left w:val="nil"/>
              <w:bottom w:val="single" w:sz="18" w:space="0" w:color="000000"/>
              <w:right w:val="nil"/>
            </w:tcBorders>
            <w:shd w:val="clear" w:color="auto" w:fill="FFFFFF"/>
            <w:vAlign w:val="bottom"/>
            <w:hideMark/>
          </w:tcPr>
          <w:p w:rsidR="00F8321A" w:rsidRPr="0071356B" w:rsidRDefault="00F8321A" w:rsidP="008030CE">
            <w:pPr>
              <w:autoSpaceDE w:val="0"/>
              <w:autoSpaceDN w:val="0"/>
              <w:adjustRightInd w:val="0"/>
              <w:spacing w:after="0" w:line="22" w:lineRule="atLeast"/>
              <w:ind w:left="60" w:right="60"/>
              <w:jc w:val="center"/>
              <w:rPr>
                <w:rFonts w:ascii="Times New Roman" w:hAnsi="Times New Roman" w:cs="Times New Roman"/>
                <w:sz w:val="16"/>
                <w:szCs w:val="16"/>
              </w:rPr>
            </w:pPr>
            <w:r w:rsidRPr="0071356B">
              <w:rPr>
                <w:rFonts w:ascii="Times New Roman" w:hAnsi="Times New Roman" w:cs="Times New Roman"/>
                <w:sz w:val="16"/>
                <w:szCs w:val="16"/>
              </w:rPr>
              <w:t>Std. Error</w:t>
            </w:r>
          </w:p>
        </w:tc>
        <w:tc>
          <w:tcPr>
            <w:tcW w:w="708" w:type="dxa"/>
            <w:tcBorders>
              <w:top w:val="single" w:sz="18" w:space="0" w:color="000000"/>
              <w:left w:val="nil"/>
              <w:bottom w:val="single" w:sz="18" w:space="0" w:color="000000"/>
              <w:right w:val="nil"/>
            </w:tcBorders>
            <w:shd w:val="clear" w:color="auto" w:fill="FFFFFF"/>
            <w:vAlign w:val="bottom"/>
            <w:hideMark/>
          </w:tcPr>
          <w:p w:rsidR="00F8321A" w:rsidRPr="0071356B" w:rsidRDefault="00F8321A" w:rsidP="008030CE">
            <w:pPr>
              <w:autoSpaceDE w:val="0"/>
              <w:autoSpaceDN w:val="0"/>
              <w:adjustRightInd w:val="0"/>
              <w:spacing w:after="0" w:line="22" w:lineRule="atLeast"/>
              <w:ind w:left="60" w:right="60"/>
              <w:jc w:val="center"/>
              <w:rPr>
                <w:rFonts w:ascii="Times New Roman" w:hAnsi="Times New Roman" w:cs="Times New Roman"/>
                <w:sz w:val="16"/>
                <w:szCs w:val="16"/>
              </w:rPr>
            </w:pPr>
            <w:r w:rsidRPr="0071356B">
              <w:rPr>
                <w:rFonts w:ascii="Times New Roman" w:hAnsi="Times New Roman" w:cs="Times New Roman"/>
                <w:sz w:val="16"/>
                <w:szCs w:val="16"/>
              </w:rPr>
              <w:t>Beta</w:t>
            </w:r>
          </w:p>
        </w:tc>
        <w:tc>
          <w:tcPr>
            <w:tcW w:w="567" w:type="dxa"/>
            <w:vMerge/>
            <w:tcBorders>
              <w:top w:val="single" w:sz="18" w:space="0" w:color="000000"/>
              <w:left w:val="nil"/>
              <w:bottom w:val="single" w:sz="18" w:space="0" w:color="000000"/>
              <w:right w:val="nil"/>
            </w:tcBorders>
            <w:vAlign w:val="center"/>
            <w:hideMark/>
          </w:tcPr>
          <w:p w:rsidR="00F8321A" w:rsidRPr="0071356B" w:rsidRDefault="00F8321A" w:rsidP="008030CE">
            <w:pPr>
              <w:spacing w:after="0" w:line="22" w:lineRule="atLeast"/>
              <w:rPr>
                <w:rFonts w:ascii="Times New Roman" w:hAnsi="Times New Roman" w:cs="Times New Roman"/>
                <w:sz w:val="16"/>
                <w:szCs w:val="16"/>
              </w:rPr>
            </w:pPr>
          </w:p>
        </w:tc>
        <w:tc>
          <w:tcPr>
            <w:tcW w:w="426" w:type="dxa"/>
            <w:vMerge/>
            <w:tcBorders>
              <w:top w:val="single" w:sz="18" w:space="0" w:color="000000"/>
              <w:left w:val="nil"/>
              <w:bottom w:val="single" w:sz="18" w:space="0" w:color="000000"/>
              <w:right w:val="nil"/>
            </w:tcBorders>
            <w:vAlign w:val="center"/>
            <w:hideMark/>
          </w:tcPr>
          <w:p w:rsidR="00F8321A" w:rsidRPr="0071356B" w:rsidRDefault="00F8321A" w:rsidP="008030CE">
            <w:pPr>
              <w:spacing w:after="0" w:line="22" w:lineRule="atLeast"/>
              <w:rPr>
                <w:rFonts w:ascii="Times New Roman" w:hAnsi="Times New Roman" w:cs="Times New Roman"/>
                <w:sz w:val="16"/>
                <w:szCs w:val="16"/>
              </w:rPr>
            </w:pPr>
          </w:p>
        </w:tc>
      </w:tr>
      <w:tr w:rsidR="00F8321A" w:rsidRPr="00D351D8" w:rsidTr="00F8321A">
        <w:trPr>
          <w:cantSplit/>
        </w:trPr>
        <w:tc>
          <w:tcPr>
            <w:tcW w:w="284" w:type="dxa"/>
            <w:vMerge w:val="restart"/>
            <w:tcBorders>
              <w:top w:val="single" w:sz="18" w:space="0" w:color="000000"/>
              <w:left w:val="nil"/>
              <w:bottom w:val="single" w:sz="18" w:space="0" w:color="000000"/>
              <w:right w:val="nil"/>
            </w:tcBorders>
            <w:shd w:val="clear" w:color="auto" w:fill="FFFFFF"/>
            <w:hideMark/>
          </w:tcPr>
          <w:p w:rsidR="00F8321A" w:rsidRPr="0071356B" w:rsidRDefault="00F8321A" w:rsidP="008030CE">
            <w:pPr>
              <w:autoSpaceDE w:val="0"/>
              <w:autoSpaceDN w:val="0"/>
              <w:adjustRightInd w:val="0"/>
              <w:spacing w:after="0" w:line="22" w:lineRule="atLeast"/>
              <w:ind w:left="60" w:right="60"/>
              <w:rPr>
                <w:rFonts w:ascii="Times New Roman" w:hAnsi="Times New Roman" w:cs="Times New Roman"/>
                <w:sz w:val="16"/>
                <w:szCs w:val="16"/>
              </w:rPr>
            </w:pPr>
            <w:r w:rsidRPr="0071356B">
              <w:rPr>
                <w:rFonts w:ascii="Times New Roman" w:hAnsi="Times New Roman" w:cs="Times New Roman"/>
                <w:sz w:val="16"/>
                <w:szCs w:val="16"/>
              </w:rPr>
              <w:t>1</w:t>
            </w:r>
          </w:p>
        </w:tc>
        <w:tc>
          <w:tcPr>
            <w:tcW w:w="1276" w:type="dxa"/>
            <w:tcBorders>
              <w:top w:val="single" w:sz="18" w:space="0" w:color="000000"/>
              <w:left w:val="nil"/>
              <w:bottom w:val="single" w:sz="18" w:space="0" w:color="000000"/>
              <w:right w:val="nil"/>
            </w:tcBorders>
            <w:shd w:val="clear" w:color="auto" w:fill="FFFFFF"/>
            <w:hideMark/>
          </w:tcPr>
          <w:p w:rsidR="00F8321A" w:rsidRPr="0071356B" w:rsidRDefault="00F8321A" w:rsidP="008030CE">
            <w:pPr>
              <w:autoSpaceDE w:val="0"/>
              <w:autoSpaceDN w:val="0"/>
              <w:adjustRightInd w:val="0"/>
              <w:spacing w:after="0" w:line="22" w:lineRule="atLeast"/>
              <w:ind w:left="60" w:right="60"/>
              <w:rPr>
                <w:rFonts w:ascii="Times New Roman" w:hAnsi="Times New Roman" w:cs="Times New Roman"/>
                <w:sz w:val="16"/>
                <w:szCs w:val="16"/>
              </w:rPr>
            </w:pPr>
            <w:r w:rsidRPr="0071356B">
              <w:rPr>
                <w:rFonts w:ascii="Times New Roman" w:hAnsi="Times New Roman" w:cs="Times New Roman"/>
                <w:sz w:val="16"/>
                <w:szCs w:val="16"/>
              </w:rPr>
              <w:t>(Constant)</w:t>
            </w:r>
          </w:p>
        </w:tc>
        <w:tc>
          <w:tcPr>
            <w:tcW w:w="425" w:type="dxa"/>
            <w:tcBorders>
              <w:top w:val="single" w:sz="18" w:space="0" w:color="000000"/>
              <w:left w:val="nil"/>
              <w:bottom w:val="single" w:sz="18" w:space="0" w:color="000000"/>
              <w:right w:val="nil"/>
            </w:tcBorders>
            <w:shd w:val="clear" w:color="auto" w:fill="FFFFFF"/>
            <w:vAlign w:val="center"/>
            <w:hideMark/>
          </w:tcPr>
          <w:p w:rsidR="00F8321A" w:rsidRPr="0071356B" w:rsidRDefault="00F8321A" w:rsidP="008030CE">
            <w:pPr>
              <w:autoSpaceDE w:val="0"/>
              <w:autoSpaceDN w:val="0"/>
              <w:adjustRightInd w:val="0"/>
              <w:spacing w:after="0" w:line="22" w:lineRule="atLeast"/>
              <w:ind w:left="60" w:right="60"/>
              <w:jc w:val="right"/>
              <w:rPr>
                <w:rFonts w:ascii="Times New Roman" w:hAnsi="Times New Roman" w:cs="Times New Roman"/>
                <w:sz w:val="16"/>
                <w:szCs w:val="16"/>
              </w:rPr>
            </w:pPr>
            <w:r w:rsidRPr="0071356B">
              <w:rPr>
                <w:rFonts w:ascii="Times New Roman" w:hAnsi="Times New Roman" w:cs="Times New Roman"/>
                <w:sz w:val="16"/>
                <w:szCs w:val="16"/>
              </w:rPr>
              <w:t>-,283</w:t>
            </w:r>
          </w:p>
        </w:tc>
        <w:tc>
          <w:tcPr>
            <w:tcW w:w="709" w:type="dxa"/>
            <w:tcBorders>
              <w:top w:val="single" w:sz="18" w:space="0" w:color="000000"/>
              <w:left w:val="nil"/>
              <w:bottom w:val="single" w:sz="18" w:space="0" w:color="000000"/>
              <w:right w:val="nil"/>
            </w:tcBorders>
            <w:shd w:val="clear" w:color="auto" w:fill="FFFFFF"/>
            <w:vAlign w:val="center"/>
            <w:hideMark/>
          </w:tcPr>
          <w:p w:rsidR="00F8321A" w:rsidRPr="0071356B" w:rsidRDefault="00F8321A" w:rsidP="008030CE">
            <w:pPr>
              <w:autoSpaceDE w:val="0"/>
              <w:autoSpaceDN w:val="0"/>
              <w:adjustRightInd w:val="0"/>
              <w:spacing w:after="0" w:line="22" w:lineRule="atLeast"/>
              <w:ind w:left="60" w:right="60"/>
              <w:jc w:val="right"/>
              <w:rPr>
                <w:rFonts w:ascii="Times New Roman" w:hAnsi="Times New Roman" w:cs="Times New Roman"/>
                <w:sz w:val="16"/>
                <w:szCs w:val="16"/>
              </w:rPr>
            </w:pPr>
            <w:r w:rsidRPr="0071356B">
              <w:rPr>
                <w:rFonts w:ascii="Times New Roman" w:hAnsi="Times New Roman" w:cs="Times New Roman"/>
                <w:sz w:val="16"/>
                <w:szCs w:val="16"/>
              </w:rPr>
              <w:t>7,359</w:t>
            </w:r>
          </w:p>
        </w:tc>
        <w:tc>
          <w:tcPr>
            <w:tcW w:w="708" w:type="dxa"/>
            <w:tcBorders>
              <w:top w:val="single" w:sz="18" w:space="0" w:color="000000"/>
              <w:left w:val="nil"/>
              <w:bottom w:val="single" w:sz="18" w:space="0" w:color="000000"/>
              <w:right w:val="nil"/>
            </w:tcBorders>
            <w:shd w:val="clear" w:color="auto" w:fill="FFFFFF"/>
            <w:vAlign w:val="center"/>
          </w:tcPr>
          <w:p w:rsidR="00F8321A" w:rsidRPr="0071356B" w:rsidRDefault="00F8321A" w:rsidP="008030CE">
            <w:pPr>
              <w:autoSpaceDE w:val="0"/>
              <w:autoSpaceDN w:val="0"/>
              <w:adjustRightInd w:val="0"/>
              <w:spacing w:after="0" w:line="22" w:lineRule="atLeast"/>
              <w:rPr>
                <w:rFonts w:ascii="Times New Roman" w:hAnsi="Times New Roman" w:cs="Times New Roman"/>
                <w:sz w:val="16"/>
                <w:szCs w:val="16"/>
              </w:rPr>
            </w:pPr>
          </w:p>
        </w:tc>
        <w:tc>
          <w:tcPr>
            <w:tcW w:w="567" w:type="dxa"/>
            <w:tcBorders>
              <w:top w:val="single" w:sz="18" w:space="0" w:color="000000"/>
              <w:left w:val="nil"/>
              <w:bottom w:val="single" w:sz="18" w:space="0" w:color="000000"/>
              <w:right w:val="nil"/>
            </w:tcBorders>
            <w:shd w:val="clear" w:color="auto" w:fill="FFFFFF"/>
            <w:vAlign w:val="center"/>
            <w:hideMark/>
          </w:tcPr>
          <w:p w:rsidR="00F8321A" w:rsidRPr="0071356B" w:rsidRDefault="00F8321A" w:rsidP="008030CE">
            <w:pPr>
              <w:autoSpaceDE w:val="0"/>
              <w:autoSpaceDN w:val="0"/>
              <w:adjustRightInd w:val="0"/>
              <w:spacing w:after="0" w:line="22" w:lineRule="atLeast"/>
              <w:ind w:left="60" w:right="60"/>
              <w:jc w:val="right"/>
              <w:rPr>
                <w:rFonts w:ascii="Times New Roman" w:hAnsi="Times New Roman" w:cs="Times New Roman"/>
                <w:sz w:val="16"/>
                <w:szCs w:val="16"/>
              </w:rPr>
            </w:pPr>
            <w:r w:rsidRPr="0071356B">
              <w:rPr>
                <w:rFonts w:ascii="Times New Roman" w:hAnsi="Times New Roman" w:cs="Times New Roman"/>
                <w:sz w:val="16"/>
                <w:szCs w:val="16"/>
              </w:rPr>
              <w:t>-,039</w:t>
            </w:r>
          </w:p>
        </w:tc>
        <w:tc>
          <w:tcPr>
            <w:tcW w:w="426" w:type="dxa"/>
            <w:tcBorders>
              <w:top w:val="single" w:sz="18" w:space="0" w:color="000000"/>
              <w:left w:val="nil"/>
              <w:bottom w:val="single" w:sz="18" w:space="0" w:color="000000"/>
              <w:right w:val="nil"/>
            </w:tcBorders>
            <w:shd w:val="clear" w:color="auto" w:fill="FFFFFF"/>
            <w:vAlign w:val="center"/>
            <w:hideMark/>
          </w:tcPr>
          <w:p w:rsidR="00F8321A" w:rsidRPr="0071356B" w:rsidRDefault="00F8321A" w:rsidP="008030CE">
            <w:pPr>
              <w:autoSpaceDE w:val="0"/>
              <w:autoSpaceDN w:val="0"/>
              <w:adjustRightInd w:val="0"/>
              <w:spacing w:after="0" w:line="22" w:lineRule="atLeast"/>
              <w:ind w:left="60" w:right="60"/>
              <w:jc w:val="right"/>
              <w:rPr>
                <w:rFonts w:ascii="Times New Roman" w:hAnsi="Times New Roman" w:cs="Times New Roman"/>
                <w:sz w:val="16"/>
                <w:szCs w:val="16"/>
              </w:rPr>
            </w:pPr>
            <w:r w:rsidRPr="0071356B">
              <w:rPr>
                <w:rFonts w:ascii="Times New Roman" w:hAnsi="Times New Roman" w:cs="Times New Roman"/>
                <w:sz w:val="16"/>
                <w:szCs w:val="16"/>
              </w:rPr>
              <w:t>,969</w:t>
            </w:r>
          </w:p>
        </w:tc>
      </w:tr>
      <w:tr w:rsidR="00F8321A" w:rsidRPr="00D351D8" w:rsidTr="00F8321A">
        <w:trPr>
          <w:cantSplit/>
        </w:trPr>
        <w:tc>
          <w:tcPr>
            <w:tcW w:w="284" w:type="dxa"/>
            <w:vMerge/>
            <w:tcBorders>
              <w:top w:val="single" w:sz="18" w:space="0" w:color="000000"/>
              <w:left w:val="nil"/>
              <w:bottom w:val="single" w:sz="18" w:space="0" w:color="000000"/>
              <w:right w:val="nil"/>
            </w:tcBorders>
            <w:vAlign w:val="center"/>
            <w:hideMark/>
          </w:tcPr>
          <w:p w:rsidR="00F8321A" w:rsidRPr="0071356B" w:rsidRDefault="00F8321A" w:rsidP="008030CE">
            <w:pPr>
              <w:spacing w:after="0" w:line="22" w:lineRule="atLeast"/>
              <w:rPr>
                <w:rFonts w:ascii="Times New Roman" w:hAnsi="Times New Roman" w:cs="Times New Roman"/>
                <w:sz w:val="16"/>
                <w:szCs w:val="16"/>
              </w:rPr>
            </w:pPr>
          </w:p>
        </w:tc>
        <w:tc>
          <w:tcPr>
            <w:tcW w:w="1276" w:type="dxa"/>
            <w:tcBorders>
              <w:top w:val="single" w:sz="18" w:space="0" w:color="000000"/>
              <w:left w:val="nil"/>
              <w:bottom w:val="nil"/>
              <w:right w:val="nil"/>
            </w:tcBorders>
            <w:shd w:val="clear" w:color="auto" w:fill="FFFFFF"/>
            <w:hideMark/>
          </w:tcPr>
          <w:p w:rsidR="00F8321A" w:rsidRPr="0071356B" w:rsidRDefault="00F8321A" w:rsidP="008030CE">
            <w:pPr>
              <w:autoSpaceDE w:val="0"/>
              <w:autoSpaceDN w:val="0"/>
              <w:adjustRightInd w:val="0"/>
              <w:spacing w:after="0" w:line="22" w:lineRule="atLeast"/>
              <w:ind w:left="60" w:right="60"/>
              <w:rPr>
                <w:rFonts w:ascii="Times New Roman" w:hAnsi="Times New Roman" w:cs="Times New Roman"/>
                <w:sz w:val="16"/>
                <w:szCs w:val="16"/>
              </w:rPr>
            </w:pPr>
            <w:r w:rsidRPr="0071356B">
              <w:rPr>
                <w:rFonts w:ascii="Times New Roman" w:hAnsi="Times New Roman" w:cs="Times New Roman"/>
                <w:sz w:val="16"/>
                <w:szCs w:val="16"/>
              </w:rPr>
              <w:t>Kualitas Kehidupan Kerja</w:t>
            </w:r>
          </w:p>
        </w:tc>
        <w:tc>
          <w:tcPr>
            <w:tcW w:w="425" w:type="dxa"/>
            <w:tcBorders>
              <w:top w:val="single" w:sz="18" w:space="0" w:color="000000"/>
              <w:left w:val="nil"/>
              <w:bottom w:val="nil"/>
              <w:right w:val="nil"/>
            </w:tcBorders>
            <w:shd w:val="clear" w:color="auto" w:fill="FFFFFF"/>
            <w:vAlign w:val="center"/>
            <w:hideMark/>
          </w:tcPr>
          <w:p w:rsidR="00F8321A" w:rsidRPr="0071356B" w:rsidRDefault="00F8321A" w:rsidP="008030CE">
            <w:pPr>
              <w:autoSpaceDE w:val="0"/>
              <w:autoSpaceDN w:val="0"/>
              <w:adjustRightInd w:val="0"/>
              <w:spacing w:after="0" w:line="22" w:lineRule="atLeast"/>
              <w:ind w:left="60" w:right="60"/>
              <w:jc w:val="right"/>
              <w:rPr>
                <w:rFonts w:ascii="Times New Roman" w:hAnsi="Times New Roman" w:cs="Times New Roman"/>
                <w:sz w:val="16"/>
                <w:szCs w:val="16"/>
              </w:rPr>
            </w:pPr>
            <w:r w:rsidRPr="0071356B">
              <w:rPr>
                <w:rFonts w:ascii="Times New Roman" w:hAnsi="Times New Roman" w:cs="Times New Roman"/>
                <w:sz w:val="16"/>
                <w:szCs w:val="16"/>
              </w:rPr>
              <w:t>,649</w:t>
            </w:r>
          </w:p>
        </w:tc>
        <w:tc>
          <w:tcPr>
            <w:tcW w:w="709" w:type="dxa"/>
            <w:tcBorders>
              <w:top w:val="single" w:sz="18" w:space="0" w:color="000000"/>
              <w:left w:val="nil"/>
              <w:bottom w:val="nil"/>
              <w:right w:val="nil"/>
            </w:tcBorders>
            <w:shd w:val="clear" w:color="auto" w:fill="FFFFFF"/>
            <w:vAlign w:val="center"/>
            <w:hideMark/>
          </w:tcPr>
          <w:p w:rsidR="00F8321A" w:rsidRPr="0071356B" w:rsidRDefault="00F8321A" w:rsidP="008030CE">
            <w:pPr>
              <w:autoSpaceDE w:val="0"/>
              <w:autoSpaceDN w:val="0"/>
              <w:adjustRightInd w:val="0"/>
              <w:spacing w:after="0" w:line="22" w:lineRule="atLeast"/>
              <w:ind w:left="60" w:right="60"/>
              <w:jc w:val="right"/>
              <w:rPr>
                <w:rFonts w:ascii="Times New Roman" w:hAnsi="Times New Roman" w:cs="Times New Roman"/>
                <w:sz w:val="16"/>
                <w:szCs w:val="16"/>
              </w:rPr>
            </w:pPr>
            <w:r w:rsidRPr="0071356B">
              <w:rPr>
                <w:rFonts w:ascii="Times New Roman" w:hAnsi="Times New Roman" w:cs="Times New Roman"/>
                <w:sz w:val="16"/>
                <w:szCs w:val="16"/>
              </w:rPr>
              <w:t>,255</w:t>
            </w:r>
          </w:p>
        </w:tc>
        <w:tc>
          <w:tcPr>
            <w:tcW w:w="708" w:type="dxa"/>
            <w:tcBorders>
              <w:top w:val="single" w:sz="18" w:space="0" w:color="000000"/>
              <w:left w:val="nil"/>
              <w:bottom w:val="nil"/>
              <w:right w:val="nil"/>
            </w:tcBorders>
            <w:shd w:val="clear" w:color="auto" w:fill="FFFFFF"/>
            <w:vAlign w:val="center"/>
            <w:hideMark/>
          </w:tcPr>
          <w:p w:rsidR="00F8321A" w:rsidRPr="0071356B" w:rsidRDefault="00F8321A" w:rsidP="008030CE">
            <w:pPr>
              <w:autoSpaceDE w:val="0"/>
              <w:autoSpaceDN w:val="0"/>
              <w:adjustRightInd w:val="0"/>
              <w:spacing w:after="0" w:line="22" w:lineRule="atLeast"/>
              <w:ind w:left="60" w:right="60"/>
              <w:jc w:val="right"/>
              <w:rPr>
                <w:rFonts w:ascii="Times New Roman" w:hAnsi="Times New Roman" w:cs="Times New Roman"/>
                <w:sz w:val="16"/>
                <w:szCs w:val="16"/>
              </w:rPr>
            </w:pPr>
            <w:r w:rsidRPr="0071356B">
              <w:rPr>
                <w:rFonts w:ascii="Times New Roman" w:hAnsi="Times New Roman" w:cs="Times New Roman"/>
                <w:sz w:val="16"/>
                <w:szCs w:val="16"/>
              </w:rPr>
              <w:t>,244</w:t>
            </w:r>
          </w:p>
        </w:tc>
        <w:tc>
          <w:tcPr>
            <w:tcW w:w="567" w:type="dxa"/>
            <w:tcBorders>
              <w:top w:val="single" w:sz="18" w:space="0" w:color="000000"/>
              <w:left w:val="nil"/>
              <w:bottom w:val="nil"/>
              <w:right w:val="nil"/>
            </w:tcBorders>
            <w:shd w:val="clear" w:color="auto" w:fill="FFFFFF"/>
            <w:vAlign w:val="center"/>
            <w:hideMark/>
          </w:tcPr>
          <w:p w:rsidR="00F8321A" w:rsidRPr="0071356B" w:rsidRDefault="00F8321A" w:rsidP="008030CE">
            <w:pPr>
              <w:autoSpaceDE w:val="0"/>
              <w:autoSpaceDN w:val="0"/>
              <w:adjustRightInd w:val="0"/>
              <w:spacing w:after="0" w:line="22" w:lineRule="atLeast"/>
              <w:ind w:left="60" w:right="60"/>
              <w:jc w:val="right"/>
              <w:rPr>
                <w:rFonts w:ascii="Times New Roman" w:hAnsi="Times New Roman" w:cs="Times New Roman"/>
                <w:sz w:val="16"/>
                <w:szCs w:val="16"/>
              </w:rPr>
            </w:pPr>
            <w:r w:rsidRPr="0071356B">
              <w:rPr>
                <w:rFonts w:ascii="Times New Roman" w:hAnsi="Times New Roman" w:cs="Times New Roman"/>
                <w:sz w:val="16"/>
                <w:szCs w:val="16"/>
              </w:rPr>
              <w:t>2,551</w:t>
            </w:r>
          </w:p>
        </w:tc>
        <w:tc>
          <w:tcPr>
            <w:tcW w:w="426" w:type="dxa"/>
            <w:tcBorders>
              <w:top w:val="single" w:sz="18" w:space="0" w:color="000000"/>
              <w:left w:val="nil"/>
              <w:bottom w:val="nil"/>
              <w:right w:val="nil"/>
            </w:tcBorders>
            <w:shd w:val="clear" w:color="auto" w:fill="FFFFFF"/>
            <w:vAlign w:val="center"/>
            <w:hideMark/>
          </w:tcPr>
          <w:p w:rsidR="00F8321A" w:rsidRPr="0071356B" w:rsidRDefault="00F8321A" w:rsidP="008030CE">
            <w:pPr>
              <w:autoSpaceDE w:val="0"/>
              <w:autoSpaceDN w:val="0"/>
              <w:adjustRightInd w:val="0"/>
              <w:spacing w:after="0" w:line="22" w:lineRule="atLeast"/>
              <w:ind w:left="60" w:right="60"/>
              <w:jc w:val="right"/>
              <w:rPr>
                <w:rFonts w:ascii="Times New Roman" w:hAnsi="Times New Roman" w:cs="Times New Roman"/>
                <w:sz w:val="16"/>
                <w:szCs w:val="16"/>
              </w:rPr>
            </w:pPr>
            <w:r w:rsidRPr="0071356B">
              <w:rPr>
                <w:rFonts w:ascii="Times New Roman" w:hAnsi="Times New Roman" w:cs="Times New Roman"/>
                <w:sz w:val="16"/>
                <w:szCs w:val="16"/>
              </w:rPr>
              <w:t>,013</w:t>
            </w:r>
          </w:p>
        </w:tc>
      </w:tr>
      <w:tr w:rsidR="00F8321A" w:rsidRPr="00D351D8" w:rsidTr="008030CE">
        <w:trPr>
          <w:cantSplit/>
        </w:trPr>
        <w:tc>
          <w:tcPr>
            <w:tcW w:w="284" w:type="dxa"/>
            <w:vMerge/>
            <w:tcBorders>
              <w:top w:val="single" w:sz="18" w:space="0" w:color="000000"/>
              <w:left w:val="nil"/>
              <w:bottom w:val="single" w:sz="18" w:space="0" w:color="000000"/>
              <w:right w:val="nil"/>
            </w:tcBorders>
            <w:vAlign w:val="center"/>
            <w:hideMark/>
          </w:tcPr>
          <w:p w:rsidR="00F8321A" w:rsidRPr="0071356B" w:rsidRDefault="00F8321A" w:rsidP="008030CE">
            <w:pPr>
              <w:spacing w:after="0" w:line="22" w:lineRule="atLeast"/>
              <w:rPr>
                <w:rFonts w:ascii="Times New Roman" w:hAnsi="Times New Roman" w:cs="Times New Roman"/>
                <w:sz w:val="16"/>
                <w:szCs w:val="16"/>
              </w:rPr>
            </w:pPr>
          </w:p>
        </w:tc>
        <w:tc>
          <w:tcPr>
            <w:tcW w:w="1276" w:type="dxa"/>
            <w:tcBorders>
              <w:top w:val="nil"/>
              <w:left w:val="nil"/>
              <w:bottom w:val="nil"/>
              <w:right w:val="nil"/>
            </w:tcBorders>
            <w:shd w:val="clear" w:color="auto" w:fill="FFFFFF"/>
            <w:hideMark/>
          </w:tcPr>
          <w:p w:rsidR="00F8321A" w:rsidRPr="0071356B" w:rsidRDefault="00F8321A" w:rsidP="008030CE">
            <w:pPr>
              <w:autoSpaceDE w:val="0"/>
              <w:autoSpaceDN w:val="0"/>
              <w:adjustRightInd w:val="0"/>
              <w:spacing w:after="0" w:line="22" w:lineRule="atLeast"/>
              <w:ind w:left="60" w:right="60"/>
              <w:rPr>
                <w:rFonts w:ascii="Times New Roman" w:hAnsi="Times New Roman" w:cs="Times New Roman"/>
                <w:sz w:val="16"/>
                <w:szCs w:val="16"/>
              </w:rPr>
            </w:pPr>
            <w:r w:rsidRPr="0071356B">
              <w:rPr>
                <w:rFonts w:ascii="Times New Roman" w:hAnsi="Times New Roman" w:cs="Times New Roman"/>
                <w:sz w:val="16"/>
                <w:szCs w:val="16"/>
              </w:rPr>
              <w:t>Kepuasan Kerja</w:t>
            </w:r>
          </w:p>
        </w:tc>
        <w:tc>
          <w:tcPr>
            <w:tcW w:w="425" w:type="dxa"/>
            <w:tcBorders>
              <w:top w:val="nil"/>
              <w:left w:val="nil"/>
              <w:bottom w:val="nil"/>
              <w:right w:val="nil"/>
            </w:tcBorders>
            <w:shd w:val="clear" w:color="auto" w:fill="FFFFFF"/>
            <w:vAlign w:val="center"/>
            <w:hideMark/>
          </w:tcPr>
          <w:p w:rsidR="00F8321A" w:rsidRPr="0071356B" w:rsidRDefault="00F8321A" w:rsidP="008030CE">
            <w:pPr>
              <w:autoSpaceDE w:val="0"/>
              <w:autoSpaceDN w:val="0"/>
              <w:adjustRightInd w:val="0"/>
              <w:spacing w:after="0" w:line="22" w:lineRule="atLeast"/>
              <w:ind w:left="60" w:right="60"/>
              <w:jc w:val="right"/>
              <w:rPr>
                <w:rFonts w:ascii="Times New Roman" w:hAnsi="Times New Roman" w:cs="Times New Roman"/>
                <w:sz w:val="16"/>
                <w:szCs w:val="16"/>
              </w:rPr>
            </w:pPr>
            <w:r w:rsidRPr="0071356B">
              <w:rPr>
                <w:rFonts w:ascii="Times New Roman" w:hAnsi="Times New Roman" w:cs="Times New Roman"/>
                <w:sz w:val="16"/>
                <w:szCs w:val="16"/>
              </w:rPr>
              <w:t>,353</w:t>
            </w:r>
          </w:p>
        </w:tc>
        <w:tc>
          <w:tcPr>
            <w:tcW w:w="709" w:type="dxa"/>
            <w:tcBorders>
              <w:top w:val="nil"/>
              <w:left w:val="nil"/>
              <w:bottom w:val="nil"/>
              <w:right w:val="nil"/>
            </w:tcBorders>
            <w:shd w:val="clear" w:color="auto" w:fill="FFFFFF"/>
            <w:vAlign w:val="center"/>
            <w:hideMark/>
          </w:tcPr>
          <w:p w:rsidR="00F8321A" w:rsidRPr="0071356B" w:rsidRDefault="00F8321A" w:rsidP="008030CE">
            <w:pPr>
              <w:autoSpaceDE w:val="0"/>
              <w:autoSpaceDN w:val="0"/>
              <w:adjustRightInd w:val="0"/>
              <w:spacing w:after="0" w:line="22" w:lineRule="atLeast"/>
              <w:ind w:left="60" w:right="60"/>
              <w:jc w:val="right"/>
              <w:rPr>
                <w:rFonts w:ascii="Times New Roman" w:hAnsi="Times New Roman" w:cs="Times New Roman"/>
                <w:sz w:val="16"/>
                <w:szCs w:val="16"/>
              </w:rPr>
            </w:pPr>
            <w:r w:rsidRPr="0071356B">
              <w:rPr>
                <w:rFonts w:ascii="Times New Roman" w:hAnsi="Times New Roman" w:cs="Times New Roman"/>
                <w:sz w:val="16"/>
                <w:szCs w:val="16"/>
              </w:rPr>
              <w:t>,089</w:t>
            </w:r>
          </w:p>
        </w:tc>
        <w:tc>
          <w:tcPr>
            <w:tcW w:w="708" w:type="dxa"/>
            <w:tcBorders>
              <w:top w:val="nil"/>
              <w:left w:val="nil"/>
              <w:bottom w:val="nil"/>
              <w:right w:val="nil"/>
            </w:tcBorders>
            <w:shd w:val="clear" w:color="auto" w:fill="FFFFFF"/>
            <w:vAlign w:val="center"/>
            <w:hideMark/>
          </w:tcPr>
          <w:p w:rsidR="00F8321A" w:rsidRPr="0071356B" w:rsidRDefault="00F8321A" w:rsidP="008030CE">
            <w:pPr>
              <w:autoSpaceDE w:val="0"/>
              <w:autoSpaceDN w:val="0"/>
              <w:adjustRightInd w:val="0"/>
              <w:spacing w:after="0" w:line="22" w:lineRule="atLeast"/>
              <w:ind w:left="60" w:right="60"/>
              <w:jc w:val="right"/>
              <w:rPr>
                <w:rFonts w:ascii="Times New Roman" w:hAnsi="Times New Roman" w:cs="Times New Roman"/>
                <w:sz w:val="16"/>
                <w:szCs w:val="16"/>
              </w:rPr>
            </w:pPr>
            <w:r w:rsidRPr="0071356B">
              <w:rPr>
                <w:rFonts w:ascii="Times New Roman" w:hAnsi="Times New Roman" w:cs="Times New Roman"/>
                <w:sz w:val="16"/>
                <w:szCs w:val="16"/>
              </w:rPr>
              <w:t>,454</w:t>
            </w:r>
          </w:p>
        </w:tc>
        <w:tc>
          <w:tcPr>
            <w:tcW w:w="567" w:type="dxa"/>
            <w:tcBorders>
              <w:top w:val="nil"/>
              <w:left w:val="nil"/>
              <w:bottom w:val="nil"/>
              <w:right w:val="nil"/>
            </w:tcBorders>
            <w:shd w:val="clear" w:color="auto" w:fill="FFFFFF"/>
            <w:vAlign w:val="center"/>
            <w:hideMark/>
          </w:tcPr>
          <w:p w:rsidR="00F8321A" w:rsidRPr="0071356B" w:rsidRDefault="00F8321A" w:rsidP="008030CE">
            <w:pPr>
              <w:autoSpaceDE w:val="0"/>
              <w:autoSpaceDN w:val="0"/>
              <w:adjustRightInd w:val="0"/>
              <w:spacing w:after="0" w:line="22" w:lineRule="atLeast"/>
              <w:ind w:left="60" w:right="60"/>
              <w:jc w:val="right"/>
              <w:rPr>
                <w:rFonts w:ascii="Times New Roman" w:hAnsi="Times New Roman" w:cs="Times New Roman"/>
                <w:sz w:val="16"/>
                <w:szCs w:val="16"/>
              </w:rPr>
            </w:pPr>
            <w:r w:rsidRPr="0071356B">
              <w:rPr>
                <w:rFonts w:ascii="Times New Roman" w:hAnsi="Times New Roman" w:cs="Times New Roman"/>
                <w:sz w:val="16"/>
                <w:szCs w:val="16"/>
              </w:rPr>
              <w:t>3,946</w:t>
            </w:r>
          </w:p>
        </w:tc>
        <w:tc>
          <w:tcPr>
            <w:tcW w:w="426" w:type="dxa"/>
            <w:tcBorders>
              <w:top w:val="nil"/>
              <w:left w:val="nil"/>
              <w:bottom w:val="nil"/>
              <w:right w:val="nil"/>
            </w:tcBorders>
            <w:shd w:val="clear" w:color="auto" w:fill="FFFFFF"/>
            <w:vAlign w:val="center"/>
            <w:hideMark/>
          </w:tcPr>
          <w:p w:rsidR="00F8321A" w:rsidRPr="0071356B" w:rsidRDefault="00F8321A" w:rsidP="008030CE">
            <w:pPr>
              <w:autoSpaceDE w:val="0"/>
              <w:autoSpaceDN w:val="0"/>
              <w:adjustRightInd w:val="0"/>
              <w:spacing w:after="0" w:line="22" w:lineRule="atLeast"/>
              <w:ind w:left="60" w:right="60"/>
              <w:jc w:val="right"/>
              <w:rPr>
                <w:rFonts w:ascii="Times New Roman" w:hAnsi="Times New Roman" w:cs="Times New Roman"/>
                <w:sz w:val="16"/>
                <w:szCs w:val="16"/>
              </w:rPr>
            </w:pPr>
            <w:r w:rsidRPr="0071356B">
              <w:rPr>
                <w:rFonts w:ascii="Times New Roman" w:hAnsi="Times New Roman" w:cs="Times New Roman"/>
                <w:sz w:val="16"/>
                <w:szCs w:val="16"/>
              </w:rPr>
              <w:t>,000</w:t>
            </w:r>
          </w:p>
        </w:tc>
      </w:tr>
      <w:tr w:rsidR="00F8321A" w:rsidRPr="00D351D8" w:rsidTr="008030CE">
        <w:trPr>
          <w:cantSplit/>
        </w:trPr>
        <w:tc>
          <w:tcPr>
            <w:tcW w:w="284" w:type="dxa"/>
            <w:vMerge/>
            <w:tcBorders>
              <w:top w:val="single" w:sz="18" w:space="0" w:color="000000"/>
              <w:left w:val="nil"/>
              <w:bottom w:val="single" w:sz="18" w:space="0" w:color="000000"/>
              <w:right w:val="nil"/>
            </w:tcBorders>
            <w:vAlign w:val="center"/>
            <w:hideMark/>
          </w:tcPr>
          <w:p w:rsidR="00F8321A" w:rsidRPr="0071356B" w:rsidRDefault="00F8321A" w:rsidP="008030CE">
            <w:pPr>
              <w:spacing w:after="0" w:line="22" w:lineRule="atLeast"/>
              <w:rPr>
                <w:rFonts w:ascii="Times New Roman" w:hAnsi="Times New Roman" w:cs="Times New Roman"/>
                <w:sz w:val="16"/>
                <w:szCs w:val="16"/>
              </w:rPr>
            </w:pPr>
          </w:p>
        </w:tc>
        <w:tc>
          <w:tcPr>
            <w:tcW w:w="1276" w:type="dxa"/>
            <w:tcBorders>
              <w:top w:val="nil"/>
              <w:left w:val="nil"/>
              <w:bottom w:val="single" w:sz="18" w:space="0" w:color="000000"/>
              <w:right w:val="nil"/>
            </w:tcBorders>
            <w:shd w:val="clear" w:color="auto" w:fill="FFFFFF"/>
            <w:hideMark/>
          </w:tcPr>
          <w:p w:rsidR="00F8321A" w:rsidRPr="0071356B" w:rsidRDefault="00F8321A" w:rsidP="008030CE">
            <w:pPr>
              <w:autoSpaceDE w:val="0"/>
              <w:autoSpaceDN w:val="0"/>
              <w:adjustRightInd w:val="0"/>
              <w:spacing w:after="0" w:line="22" w:lineRule="atLeast"/>
              <w:ind w:left="60" w:right="60"/>
              <w:rPr>
                <w:rFonts w:ascii="Times New Roman" w:hAnsi="Times New Roman" w:cs="Times New Roman"/>
                <w:sz w:val="16"/>
                <w:szCs w:val="16"/>
              </w:rPr>
            </w:pPr>
            <w:r w:rsidRPr="0071356B">
              <w:rPr>
                <w:rFonts w:ascii="Times New Roman" w:hAnsi="Times New Roman" w:cs="Times New Roman"/>
                <w:sz w:val="16"/>
                <w:szCs w:val="16"/>
              </w:rPr>
              <w:t>Komitmen Organisasi</w:t>
            </w:r>
          </w:p>
        </w:tc>
        <w:tc>
          <w:tcPr>
            <w:tcW w:w="425" w:type="dxa"/>
            <w:tcBorders>
              <w:top w:val="nil"/>
              <w:left w:val="nil"/>
              <w:bottom w:val="single" w:sz="18" w:space="0" w:color="000000"/>
              <w:right w:val="nil"/>
            </w:tcBorders>
            <w:shd w:val="clear" w:color="auto" w:fill="FFFFFF"/>
            <w:vAlign w:val="center"/>
            <w:hideMark/>
          </w:tcPr>
          <w:p w:rsidR="00F8321A" w:rsidRPr="0071356B" w:rsidRDefault="00F8321A" w:rsidP="008030CE">
            <w:pPr>
              <w:autoSpaceDE w:val="0"/>
              <w:autoSpaceDN w:val="0"/>
              <w:adjustRightInd w:val="0"/>
              <w:spacing w:after="0" w:line="22" w:lineRule="atLeast"/>
              <w:ind w:left="60" w:right="60"/>
              <w:jc w:val="right"/>
              <w:rPr>
                <w:rFonts w:ascii="Times New Roman" w:hAnsi="Times New Roman" w:cs="Times New Roman"/>
                <w:sz w:val="16"/>
                <w:szCs w:val="16"/>
              </w:rPr>
            </w:pPr>
            <w:r w:rsidRPr="0071356B">
              <w:rPr>
                <w:rFonts w:ascii="Times New Roman" w:hAnsi="Times New Roman" w:cs="Times New Roman"/>
                <w:sz w:val="16"/>
                <w:szCs w:val="16"/>
              </w:rPr>
              <w:t>,225</w:t>
            </w:r>
          </w:p>
        </w:tc>
        <w:tc>
          <w:tcPr>
            <w:tcW w:w="709" w:type="dxa"/>
            <w:tcBorders>
              <w:top w:val="nil"/>
              <w:left w:val="nil"/>
              <w:bottom w:val="single" w:sz="18" w:space="0" w:color="000000"/>
              <w:right w:val="nil"/>
            </w:tcBorders>
            <w:shd w:val="clear" w:color="auto" w:fill="FFFFFF"/>
            <w:vAlign w:val="center"/>
            <w:hideMark/>
          </w:tcPr>
          <w:p w:rsidR="00F8321A" w:rsidRPr="0071356B" w:rsidRDefault="00F8321A" w:rsidP="008030CE">
            <w:pPr>
              <w:autoSpaceDE w:val="0"/>
              <w:autoSpaceDN w:val="0"/>
              <w:adjustRightInd w:val="0"/>
              <w:spacing w:after="0" w:line="22" w:lineRule="atLeast"/>
              <w:ind w:left="60" w:right="60"/>
              <w:jc w:val="right"/>
              <w:rPr>
                <w:rFonts w:ascii="Times New Roman" w:hAnsi="Times New Roman" w:cs="Times New Roman"/>
                <w:sz w:val="16"/>
                <w:szCs w:val="16"/>
              </w:rPr>
            </w:pPr>
            <w:r w:rsidRPr="0071356B">
              <w:rPr>
                <w:rFonts w:ascii="Times New Roman" w:hAnsi="Times New Roman" w:cs="Times New Roman"/>
                <w:sz w:val="16"/>
                <w:szCs w:val="16"/>
              </w:rPr>
              <w:t>,104</w:t>
            </w:r>
          </w:p>
        </w:tc>
        <w:tc>
          <w:tcPr>
            <w:tcW w:w="708" w:type="dxa"/>
            <w:tcBorders>
              <w:top w:val="nil"/>
              <w:left w:val="nil"/>
              <w:bottom w:val="single" w:sz="18" w:space="0" w:color="000000"/>
              <w:right w:val="nil"/>
            </w:tcBorders>
            <w:shd w:val="clear" w:color="auto" w:fill="FFFFFF"/>
            <w:vAlign w:val="center"/>
            <w:hideMark/>
          </w:tcPr>
          <w:p w:rsidR="00F8321A" w:rsidRPr="0071356B" w:rsidRDefault="00F8321A" w:rsidP="008030CE">
            <w:pPr>
              <w:autoSpaceDE w:val="0"/>
              <w:autoSpaceDN w:val="0"/>
              <w:adjustRightInd w:val="0"/>
              <w:spacing w:after="0" w:line="22" w:lineRule="atLeast"/>
              <w:ind w:left="60" w:right="60"/>
              <w:jc w:val="right"/>
              <w:rPr>
                <w:rFonts w:ascii="Times New Roman" w:hAnsi="Times New Roman" w:cs="Times New Roman"/>
                <w:sz w:val="16"/>
                <w:szCs w:val="16"/>
              </w:rPr>
            </w:pPr>
            <w:r w:rsidRPr="0071356B">
              <w:rPr>
                <w:rFonts w:ascii="Times New Roman" w:hAnsi="Times New Roman" w:cs="Times New Roman"/>
                <w:sz w:val="16"/>
                <w:szCs w:val="16"/>
              </w:rPr>
              <w:t>,247</w:t>
            </w:r>
          </w:p>
        </w:tc>
        <w:tc>
          <w:tcPr>
            <w:tcW w:w="567" w:type="dxa"/>
            <w:tcBorders>
              <w:top w:val="nil"/>
              <w:left w:val="nil"/>
              <w:bottom w:val="single" w:sz="18" w:space="0" w:color="000000"/>
              <w:right w:val="nil"/>
            </w:tcBorders>
            <w:shd w:val="clear" w:color="auto" w:fill="FFFFFF"/>
            <w:vAlign w:val="center"/>
            <w:hideMark/>
          </w:tcPr>
          <w:p w:rsidR="00F8321A" w:rsidRPr="0071356B" w:rsidRDefault="00F8321A" w:rsidP="008030CE">
            <w:pPr>
              <w:autoSpaceDE w:val="0"/>
              <w:autoSpaceDN w:val="0"/>
              <w:adjustRightInd w:val="0"/>
              <w:spacing w:after="0" w:line="22" w:lineRule="atLeast"/>
              <w:ind w:left="60" w:right="60"/>
              <w:jc w:val="right"/>
              <w:rPr>
                <w:rFonts w:ascii="Times New Roman" w:hAnsi="Times New Roman" w:cs="Times New Roman"/>
                <w:sz w:val="16"/>
                <w:szCs w:val="16"/>
              </w:rPr>
            </w:pPr>
            <w:r w:rsidRPr="0071356B">
              <w:rPr>
                <w:rFonts w:ascii="Times New Roman" w:hAnsi="Times New Roman" w:cs="Times New Roman"/>
                <w:sz w:val="16"/>
                <w:szCs w:val="16"/>
              </w:rPr>
              <w:t>2,153</w:t>
            </w:r>
          </w:p>
        </w:tc>
        <w:tc>
          <w:tcPr>
            <w:tcW w:w="426" w:type="dxa"/>
            <w:tcBorders>
              <w:top w:val="nil"/>
              <w:left w:val="nil"/>
              <w:bottom w:val="single" w:sz="18" w:space="0" w:color="000000"/>
              <w:right w:val="nil"/>
            </w:tcBorders>
            <w:shd w:val="clear" w:color="auto" w:fill="FFFFFF"/>
            <w:vAlign w:val="center"/>
            <w:hideMark/>
          </w:tcPr>
          <w:p w:rsidR="00F8321A" w:rsidRPr="0071356B" w:rsidRDefault="00F8321A" w:rsidP="008030CE">
            <w:pPr>
              <w:autoSpaceDE w:val="0"/>
              <w:autoSpaceDN w:val="0"/>
              <w:adjustRightInd w:val="0"/>
              <w:spacing w:after="0" w:line="22" w:lineRule="atLeast"/>
              <w:ind w:left="60" w:right="60"/>
              <w:jc w:val="right"/>
              <w:rPr>
                <w:rFonts w:ascii="Times New Roman" w:hAnsi="Times New Roman" w:cs="Times New Roman"/>
                <w:sz w:val="16"/>
                <w:szCs w:val="16"/>
              </w:rPr>
            </w:pPr>
            <w:r w:rsidRPr="0071356B">
              <w:rPr>
                <w:rFonts w:ascii="Times New Roman" w:hAnsi="Times New Roman" w:cs="Times New Roman"/>
                <w:sz w:val="16"/>
                <w:szCs w:val="16"/>
              </w:rPr>
              <w:t>,035</w:t>
            </w:r>
          </w:p>
        </w:tc>
      </w:tr>
      <w:tr w:rsidR="00F8321A" w:rsidTr="008030CE">
        <w:trPr>
          <w:cantSplit/>
        </w:trPr>
        <w:tc>
          <w:tcPr>
            <w:tcW w:w="4395" w:type="dxa"/>
            <w:gridSpan w:val="7"/>
            <w:tcBorders>
              <w:top w:val="single" w:sz="18" w:space="0" w:color="000000"/>
              <w:left w:val="nil"/>
              <w:bottom w:val="nil"/>
              <w:right w:val="nil"/>
            </w:tcBorders>
            <w:shd w:val="clear" w:color="auto" w:fill="FFFFFF"/>
            <w:hideMark/>
          </w:tcPr>
          <w:p w:rsidR="00F8321A" w:rsidRPr="0071356B" w:rsidRDefault="00F8321A" w:rsidP="008030CE">
            <w:pPr>
              <w:autoSpaceDE w:val="0"/>
              <w:autoSpaceDN w:val="0"/>
              <w:adjustRightInd w:val="0"/>
              <w:spacing w:after="0" w:line="22" w:lineRule="atLeast"/>
              <w:ind w:left="60" w:right="60"/>
              <w:rPr>
                <w:rFonts w:ascii="Times New Roman" w:hAnsi="Times New Roman" w:cs="Times New Roman"/>
                <w:sz w:val="16"/>
                <w:szCs w:val="16"/>
              </w:rPr>
            </w:pPr>
            <w:r w:rsidRPr="0071356B">
              <w:rPr>
                <w:rFonts w:ascii="Times New Roman" w:hAnsi="Times New Roman" w:cs="Times New Roman"/>
                <w:sz w:val="16"/>
                <w:szCs w:val="16"/>
              </w:rPr>
              <w:t>a. Dependent Variable: Kinerja Karyawan</w:t>
            </w:r>
          </w:p>
        </w:tc>
      </w:tr>
    </w:tbl>
    <w:p w:rsidR="00202BA0" w:rsidRDefault="00202BA0" w:rsidP="00344F20">
      <w:pPr>
        <w:spacing w:after="0" w:line="22" w:lineRule="atLeast"/>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Sumber : Data primer yang diolah, 2018</w:t>
      </w:r>
    </w:p>
    <w:p w:rsidR="00202BA0" w:rsidRDefault="00344F20" w:rsidP="00344F20">
      <w:pPr>
        <w:spacing w:after="0" w:line="22" w:lineRule="atLeast"/>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Berdasarkan Tabel diatas</w:t>
      </w:r>
      <w:r w:rsidR="00202BA0">
        <w:rPr>
          <w:rFonts w:ascii="Times New Roman" w:eastAsia="Times New Roman" w:hAnsi="Times New Roman" w:cs="Times New Roman"/>
          <w:sz w:val="24"/>
          <w:szCs w:val="24"/>
          <w:lang w:eastAsia="id-ID"/>
        </w:rPr>
        <w:t xml:space="preserve"> dapat diketahui :</w:t>
      </w:r>
    </w:p>
    <w:p w:rsidR="00202BA0" w:rsidRDefault="00202BA0" w:rsidP="00344F20">
      <w:pPr>
        <w:pStyle w:val="ListParagraph"/>
        <w:numPr>
          <w:ilvl w:val="6"/>
          <w:numId w:val="32"/>
        </w:numPr>
        <w:spacing w:after="0" w:line="22" w:lineRule="atLeast"/>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Besarnya nilai </w:t>
      </w:r>
      <w:r>
        <w:rPr>
          <w:rFonts w:ascii="Times New Roman" w:eastAsia="Times New Roman" w:hAnsi="Times New Roman" w:cs="Times New Roman"/>
          <w:i/>
          <w:sz w:val="24"/>
          <w:szCs w:val="24"/>
          <w:lang w:eastAsia="id-ID"/>
        </w:rPr>
        <w:t>standardized</w:t>
      </w:r>
      <w:r>
        <w:rPr>
          <w:rFonts w:ascii="Times New Roman" w:eastAsia="Times New Roman" w:hAnsi="Times New Roman" w:cs="Times New Roman"/>
          <w:sz w:val="24"/>
          <w:szCs w:val="24"/>
          <w:lang w:eastAsia="id-ID"/>
        </w:rPr>
        <w:t xml:space="preserve"> beta untuk variabel kualitas kehidupan kerja adalah 0,244 sehingga dapat diketahui nilai jalur 3 (</w:t>
      </w:r>
      <w:r>
        <w:rPr>
          <w:rFonts w:ascii="Times New Roman" w:eastAsia="Times New Roman" w:hAnsi="Times New Roman" w:cs="Times New Roman"/>
          <w:i/>
          <w:sz w:val="24"/>
          <w:szCs w:val="24"/>
          <w:lang w:eastAsia="id-ID"/>
        </w:rPr>
        <w:t>path 3</w:t>
      </w:r>
      <w:r>
        <w:rPr>
          <w:rFonts w:ascii="Times New Roman" w:eastAsia="Times New Roman" w:hAnsi="Times New Roman" w:cs="Times New Roman"/>
          <w:sz w:val="24"/>
          <w:szCs w:val="24"/>
          <w:lang w:eastAsia="id-ID"/>
        </w:rPr>
        <w:t>) sebesar 0,244 dan signifikan pada 0,013 yang berarti kualitas kehidupan kerja berpengaruh secara langsung terhadap kinerja karyawan dan H3 diterima.</w:t>
      </w:r>
    </w:p>
    <w:p w:rsidR="00202BA0" w:rsidRDefault="00202BA0" w:rsidP="00202BA0">
      <w:pPr>
        <w:pStyle w:val="ListParagraph"/>
        <w:numPr>
          <w:ilvl w:val="6"/>
          <w:numId w:val="32"/>
        </w:numPr>
        <w:spacing w:line="22" w:lineRule="atLeast"/>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Besarnya nilai </w:t>
      </w:r>
      <w:r>
        <w:rPr>
          <w:rFonts w:ascii="Times New Roman" w:eastAsia="Times New Roman" w:hAnsi="Times New Roman" w:cs="Times New Roman"/>
          <w:i/>
          <w:sz w:val="24"/>
          <w:szCs w:val="24"/>
          <w:lang w:eastAsia="id-ID"/>
        </w:rPr>
        <w:t>standardized</w:t>
      </w:r>
      <w:r>
        <w:rPr>
          <w:rFonts w:ascii="Times New Roman" w:eastAsia="Times New Roman" w:hAnsi="Times New Roman" w:cs="Times New Roman"/>
          <w:sz w:val="24"/>
          <w:szCs w:val="24"/>
          <w:lang w:eastAsia="id-ID"/>
        </w:rPr>
        <w:t xml:space="preserve"> beta untuk variabel kepuasan kerja adalah 0,454 sehingga dapat diketahui nilai jalur 4 (</w:t>
      </w:r>
      <w:r>
        <w:rPr>
          <w:rFonts w:ascii="Times New Roman" w:eastAsia="Times New Roman" w:hAnsi="Times New Roman" w:cs="Times New Roman"/>
          <w:i/>
          <w:sz w:val="24"/>
          <w:szCs w:val="24"/>
          <w:lang w:eastAsia="id-ID"/>
        </w:rPr>
        <w:t>path 4</w:t>
      </w:r>
      <w:r>
        <w:rPr>
          <w:rFonts w:ascii="Times New Roman" w:eastAsia="Times New Roman" w:hAnsi="Times New Roman" w:cs="Times New Roman"/>
          <w:sz w:val="24"/>
          <w:szCs w:val="24"/>
          <w:lang w:eastAsia="id-ID"/>
        </w:rPr>
        <w:t>) sebesar 0,454 dan signifikan pada 0,000 yang berarti kepuasan kerja berpengaruh secara langsung terhadap kinerja karyawan dan H4 diterima.</w:t>
      </w:r>
    </w:p>
    <w:p w:rsidR="00202BA0" w:rsidRDefault="00202BA0" w:rsidP="00202BA0">
      <w:pPr>
        <w:pStyle w:val="ListParagraph"/>
        <w:numPr>
          <w:ilvl w:val="6"/>
          <w:numId w:val="32"/>
        </w:numPr>
        <w:spacing w:line="22" w:lineRule="atLeast"/>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Besarnya nilai </w:t>
      </w:r>
      <w:r>
        <w:rPr>
          <w:rFonts w:ascii="Times New Roman" w:eastAsia="Times New Roman" w:hAnsi="Times New Roman" w:cs="Times New Roman"/>
          <w:i/>
          <w:sz w:val="24"/>
          <w:szCs w:val="24"/>
          <w:lang w:eastAsia="id-ID"/>
        </w:rPr>
        <w:t>standardized</w:t>
      </w:r>
      <w:r>
        <w:rPr>
          <w:rFonts w:ascii="Times New Roman" w:eastAsia="Times New Roman" w:hAnsi="Times New Roman" w:cs="Times New Roman"/>
          <w:sz w:val="24"/>
          <w:szCs w:val="24"/>
          <w:lang w:eastAsia="id-ID"/>
        </w:rPr>
        <w:t xml:space="preserve"> beta untuk variabel komitmen organisasi adalah 0,247 sehingga dapat diketahui nilai jalur 5 (</w:t>
      </w:r>
      <w:r>
        <w:rPr>
          <w:rFonts w:ascii="Times New Roman" w:eastAsia="Times New Roman" w:hAnsi="Times New Roman" w:cs="Times New Roman"/>
          <w:i/>
          <w:sz w:val="24"/>
          <w:szCs w:val="24"/>
          <w:lang w:eastAsia="id-ID"/>
        </w:rPr>
        <w:t>path 5</w:t>
      </w:r>
      <w:r>
        <w:rPr>
          <w:rFonts w:ascii="Times New Roman" w:eastAsia="Times New Roman" w:hAnsi="Times New Roman" w:cs="Times New Roman"/>
          <w:sz w:val="24"/>
          <w:szCs w:val="24"/>
          <w:lang w:eastAsia="id-ID"/>
        </w:rPr>
        <w:t>) sebesar 0,247 dan signifikan pada 0,035 yang berarti komitmen organisasi berpengaruh secara langsung terhadap kinerja karyawan, maka :</w:t>
      </w:r>
    </w:p>
    <w:p w:rsidR="00202BA0" w:rsidRDefault="00202BA0" w:rsidP="00202BA0">
      <w:pPr>
        <w:pStyle w:val="ListParagraph"/>
        <w:numPr>
          <w:ilvl w:val="7"/>
          <w:numId w:val="32"/>
        </w:numPr>
        <w:spacing w:line="22" w:lineRule="atLeast"/>
        <w:ind w:left="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w:t>
      </w:r>
      <w:r>
        <w:rPr>
          <w:rFonts w:ascii="Times New Roman" w:eastAsia="Times New Roman" w:hAnsi="Times New Roman" w:cs="Times New Roman"/>
          <w:sz w:val="18"/>
          <w:szCs w:val="18"/>
          <w:lang w:eastAsia="id-ID"/>
        </w:rPr>
        <w:t>4</w:t>
      </w:r>
      <w:r>
        <w:rPr>
          <w:rFonts w:ascii="Times New Roman" w:eastAsia="Times New Roman" w:hAnsi="Times New Roman" w:cs="Times New Roman"/>
          <w:sz w:val="24"/>
          <w:szCs w:val="24"/>
          <w:lang w:eastAsia="id-ID"/>
        </w:rPr>
        <w:t xml:space="preserve"> diterima karena X berpengaruh terhadap Y</w:t>
      </w:r>
      <w:r>
        <w:rPr>
          <w:rFonts w:ascii="Times New Roman" w:eastAsia="Times New Roman" w:hAnsi="Times New Roman" w:cs="Times New Roman"/>
          <w:sz w:val="18"/>
          <w:szCs w:val="18"/>
          <w:lang w:eastAsia="id-ID"/>
        </w:rPr>
        <w:t xml:space="preserve"> </w:t>
      </w:r>
      <w:r>
        <w:rPr>
          <w:rFonts w:ascii="Times New Roman" w:eastAsia="Times New Roman" w:hAnsi="Times New Roman" w:cs="Times New Roman"/>
          <w:sz w:val="24"/>
          <w:szCs w:val="24"/>
          <w:lang w:eastAsia="id-ID"/>
        </w:rPr>
        <w:t>melalui Z</w:t>
      </w:r>
      <w:r>
        <w:rPr>
          <w:rFonts w:ascii="Times New Roman" w:eastAsia="Times New Roman" w:hAnsi="Times New Roman" w:cs="Times New Roman"/>
          <w:sz w:val="18"/>
          <w:szCs w:val="18"/>
          <w:lang w:eastAsia="id-ID"/>
        </w:rPr>
        <w:t xml:space="preserve">1. </w:t>
      </w:r>
      <w:r>
        <w:rPr>
          <w:rFonts w:ascii="Times New Roman" w:eastAsia="Times New Roman" w:hAnsi="Times New Roman" w:cs="Times New Roman"/>
          <w:sz w:val="24"/>
          <w:szCs w:val="24"/>
          <w:lang w:eastAsia="id-ID"/>
        </w:rPr>
        <w:t>Sehingga</w:t>
      </w:r>
      <w:r>
        <w:rPr>
          <w:rFonts w:ascii="Times New Roman" w:eastAsia="Times New Roman" w:hAnsi="Times New Roman" w:cs="Times New Roman"/>
          <w:sz w:val="18"/>
          <w:szCs w:val="18"/>
          <w:lang w:eastAsia="id-ID"/>
        </w:rPr>
        <w:t xml:space="preserve"> </w:t>
      </w:r>
      <w:r>
        <w:rPr>
          <w:rFonts w:ascii="Times New Roman" w:eastAsia="Times New Roman" w:hAnsi="Times New Roman" w:cs="Times New Roman"/>
          <w:sz w:val="24"/>
          <w:szCs w:val="24"/>
          <w:lang w:eastAsia="id-ID"/>
        </w:rPr>
        <w:t>dapat disimpulkan bahwa terdapat pengaruh antara kualitas kehidupan kerja terhadap kinerja karyawan yang dimediasi oleh kepuasan kerja.</w:t>
      </w:r>
    </w:p>
    <w:p w:rsidR="00202BA0" w:rsidRDefault="00202BA0" w:rsidP="00344F20">
      <w:pPr>
        <w:pStyle w:val="ListParagraph"/>
        <w:numPr>
          <w:ilvl w:val="7"/>
          <w:numId w:val="32"/>
        </w:numPr>
        <w:spacing w:after="0" w:line="22" w:lineRule="atLeast"/>
        <w:ind w:left="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w:t>
      </w:r>
      <w:r>
        <w:rPr>
          <w:rFonts w:ascii="Times New Roman" w:eastAsia="Times New Roman" w:hAnsi="Times New Roman" w:cs="Times New Roman"/>
          <w:sz w:val="18"/>
          <w:szCs w:val="18"/>
          <w:lang w:eastAsia="id-ID"/>
        </w:rPr>
        <w:t>5</w:t>
      </w:r>
      <w:r>
        <w:rPr>
          <w:rFonts w:ascii="Times New Roman" w:eastAsia="Times New Roman" w:hAnsi="Times New Roman" w:cs="Times New Roman"/>
          <w:sz w:val="24"/>
          <w:szCs w:val="24"/>
          <w:lang w:eastAsia="id-ID"/>
        </w:rPr>
        <w:t xml:space="preserve"> diterima karena X berpengaruh terhadap Y</w:t>
      </w:r>
      <w:r>
        <w:rPr>
          <w:rFonts w:ascii="Times New Roman" w:eastAsia="Times New Roman" w:hAnsi="Times New Roman" w:cs="Times New Roman"/>
          <w:sz w:val="18"/>
          <w:szCs w:val="18"/>
          <w:lang w:eastAsia="id-ID"/>
        </w:rPr>
        <w:t xml:space="preserve"> </w:t>
      </w:r>
      <w:r>
        <w:rPr>
          <w:rFonts w:ascii="Times New Roman" w:eastAsia="Times New Roman" w:hAnsi="Times New Roman" w:cs="Times New Roman"/>
          <w:sz w:val="24"/>
          <w:szCs w:val="24"/>
          <w:lang w:eastAsia="id-ID"/>
        </w:rPr>
        <w:t>melalui Z</w:t>
      </w:r>
      <w:r>
        <w:rPr>
          <w:rFonts w:ascii="Times New Roman" w:eastAsia="Times New Roman" w:hAnsi="Times New Roman" w:cs="Times New Roman"/>
          <w:sz w:val="18"/>
          <w:szCs w:val="18"/>
          <w:lang w:eastAsia="id-ID"/>
        </w:rPr>
        <w:t xml:space="preserve">2. </w:t>
      </w:r>
      <w:r>
        <w:rPr>
          <w:rFonts w:ascii="Times New Roman" w:eastAsia="Times New Roman" w:hAnsi="Times New Roman" w:cs="Times New Roman"/>
          <w:sz w:val="24"/>
          <w:szCs w:val="24"/>
          <w:lang w:eastAsia="id-ID"/>
        </w:rPr>
        <w:t>Sehingga</w:t>
      </w:r>
      <w:r>
        <w:rPr>
          <w:rFonts w:ascii="Times New Roman" w:eastAsia="Times New Roman" w:hAnsi="Times New Roman" w:cs="Times New Roman"/>
          <w:sz w:val="18"/>
          <w:szCs w:val="18"/>
          <w:lang w:eastAsia="id-ID"/>
        </w:rPr>
        <w:t xml:space="preserve"> </w:t>
      </w:r>
      <w:r>
        <w:rPr>
          <w:rFonts w:ascii="Times New Roman" w:eastAsia="Times New Roman" w:hAnsi="Times New Roman" w:cs="Times New Roman"/>
          <w:sz w:val="24"/>
          <w:szCs w:val="24"/>
          <w:lang w:eastAsia="id-ID"/>
        </w:rPr>
        <w:t>dapat disimpulkan bahwa terdapat pengaruh antara kualitas kehidupan kerja terhadap kinerja karyawan yang dimediasi oleh komitmen organisasi.</w:t>
      </w:r>
    </w:p>
    <w:p w:rsidR="00093C40" w:rsidRDefault="00202BA0" w:rsidP="0086438B">
      <w:pPr>
        <w:spacing w:after="0" w:line="22" w:lineRule="atLeast"/>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Besarnya e3 dapat diketahui dari hasil analisis uji F pengaruh kualitas kehidupan kerja, kepuasan kerja, dan komitmen organisasi terhadap kinerja karyawan. Adapun uji F tersebu</w:t>
      </w:r>
      <w:r w:rsidR="0086438B">
        <w:rPr>
          <w:rFonts w:ascii="Times New Roman" w:eastAsia="Times New Roman" w:hAnsi="Times New Roman" w:cs="Times New Roman"/>
          <w:sz w:val="24"/>
          <w:szCs w:val="24"/>
          <w:lang w:eastAsia="id-ID"/>
        </w:rPr>
        <w:t>t dapat dilihat pada Tabel.</w:t>
      </w:r>
    </w:p>
    <w:p w:rsidR="00093C40" w:rsidRDefault="00093C40" w:rsidP="0086438B">
      <w:pPr>
        <w:spacing w:after="0" w:line="22" w:lineRule="atLeast"/>
        <w:jc w:val="both"/>
        <w:rPr>
          <w:rFonts w:ascii="Times New Roman" w:eastAsia="Times New Roman" w:hAnsi="Times New Roman" w:cs="Times New Roman"/>
          <w:sz w:val="24"/>
          <w:szCs w:val="24"/>
          <w:lang w:eastAsia="id-ID"/>
        </w:rPr>
      </w:pPr>
    </w:p>
    <w:tbl>
      <w:tblPr>
        <w:tblW w:w="58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99"/>
        <w:gridCol w:w="1013"/>
        <w:gridCol w:w="1090"/>
        <w:gridCol w:w="1474"/>
        <w:gridCol w:w="1474"/>
      </w:tblGrid>
      <w:tr w:rsidR="00202BA0" w:rsidTr="00202BA0">
        <w:trPr>
          <w:cantSplit/>
          <w:jc w:val="center"/>
        </w:trPr>
        <w:tc>
          <w:tcPr>
            <w:tcW w:w="5854" w:type="dxa"/>
            <w:gridSpan w:val="5"/>
            <w:tcBorders>
              <w:top w:val="nil"/>
              <w:left w:val="nil"/>
              <w:bottom w:val="single" w:sz="18" w:space="0" w:color="000000"/>
              <w:right w:val="nil"/>
            </w:tcBorders>
            <w:shd w:val="clear" w:color="auto" w:fill="FFFFFF"/>
            <w:vAlign w:val="center"/>
            <w:hideMark/>
          </w:tcPr>
          <w:p w:rsidR="00202BA0" w:rsidRDefault="00202BA0" w:rsidP="00202BA0">
            <w:pPr>
              <w:autoSpaceDE w:val="0"/>
              <w:autoSpaceDN w:val="0"/>
              <w:adjustRightInd w:val="0"/>
              <w:spacing w:line="22" w:lineRule="atLeast"/>
              <w:ind w:left="60" w:right="60"/>
              <w:jc w:val="center"/>
              <w:rPr>
                <w:rFonts w:ascii="Times New Roman" w:hAnsi="Times New Roman" w:cs="Times New Roman"/>
                <w:color w:val="000000"/>
                <w:sz w:val="24"/>
                <w:szCs w:val="24"/>
              </w:rPr>
            </w:pPr>
            <w:r>
              <w:rPr>
                <w:rFonts w:ascii="Courier New" w:hAnsi="Courier New" w:cs="Courier New"/>
                <w:noProof/>
                <w:color w:val="000000"/>
                <w:sz w:val="20"/>
                <w:szCs w:val="20"/>
                <w:lang w:eastAsia="id-ID"/>
              </w:rPr>
              <w:lastRenderedPageBreak/>
              <mc:AlternateContent>
                <mc:Choice Requires="wpg">
                  <w:drawing>
                    <wp:anchor distT="0" distB="0" distL="114300" distR="114300" simplePos="0" relativeHeight="251672576" behindDoc="0" locked="0" layoutInCell="1" allowOverlap="1" wp14:anchorId="277865BA" wp14:editId="50E34A90">
                      <wp:simplePos x="0" y="0"/>
                      <wp:positionH relativeFrom="column">
                        <wp:posOffset>437515</wp:posOffset>
                      </wp:positionH>
                      <wp:positionV relativeFrom="paragraph">
                        <wp:posOffset>-34843720</wp:posOffset>
                      </wp:positionV>
                      <wp:extent cx="5485765" cy="2683510"/>
                      <wp:effectExtent l="0" t="0" r="0" b="21590"/>
                      <wp:wrapNone/>
                      <wp:docPr id="84" name="Group 84"/>
                      <wp:cNvGraphicFramePr/>
                      <a:graphic xmlns:a="http://schemas.openxmlformats.org/drawingml/2006/main">
                        <a:graphicData uri="http://schemas.microsoft.com/office/word/2010/wordprocessingGroup">
                          <wpg:wgp>
                            <wpg:cNvGrpSpPr/>
                            <wpg:grpSpPr>
                              <a:xfrm>
                                <a:off x="0" y="0"/>
                                <a:ext cx="5485765" cy="2683510"/>
                                <a:chOff x="0" y="0"/>
                                <a:chExt cx="5485900" cy="2683618"/>
                              </a:xfrm>
                            </wpg:grpSpPr>
                            <wpg:grpSp>
                              <wpg:cNvPr id="43" name="Group 43"/>
                              <wpg:cNvGrpSpPr/>
                              <wpg:grpSpPr>
                                <a:xfrm>
                                  <a:off x="0" y="340468"/>
                                  <a:ext cx="5076825" cy="2343150"/>
                                  <a:chOff x="0" y="340468"/>
                                  <a:chExt cx="5076825" cy="2343150"/>
                                </a:xfrm>
                              </wpg:grpSpPr>
                              <wps:wsp>
                                <wps:cNvPr id="56" name="Rectangle 56"/>
                                <wps:cNvSpPr/>
                                <wps:spPr>
                                  <a:xfrm>
                                    <a:off x="1847850" y="340468"/>
                                    <a:ext cx="1476375" cy="504825"/>
                                  </a:xfrm>
                                  <a:prstGeom prst="rect">
                                    <a:avLst/>
                                  </a:prstGeom>
                                  <a:ln/>
                                </wps:spPr>
                                <wps:style>
                                  <a:lnRef idx="2">
                                    <a:schemeClr val="dk1"/>
                                  </a:lnRef>
                                  <a:fillRef idx="1">
                                    <a:schemeClr val="lt1"/>
                                  </a:fillRef>
                                  <a:effectRef idx="0">
                                    <a:schemeClr val="dk1"/>
                                  </a:effectRef>
                                  <a:fontRef idx="minor">
                                    <a:schemeClr val="dk1"/>
                                  </a:fontRef>
                                </wps:style>
                                <wps:txbx>
                                  <w:txbxContent>
                                    <w:p w:rsidR="00E716AB" w:rsidRDefault="00E716AB" w:rsidP="00202BA0">
                                      <w:pPr>
                                        <w:jc w:val="center"/>
                                        <w:rPr>
                                          <w:rFonts w:ascii="Times New Roman" w:hAnsi="Times New Roman" w:cs="Times New Roman"/>
                                          <w:sz w:val="24"/>
                                          <w:szCs w:val="24"/>
                                        </w:rPr>
                                      </w:pPr>
                                      <w:r>
                                        <w:rPr>
                                          <w:rFonts w:ascii="Times New Roman" w:hAnsi="Times New Roman" w:cs="Times New Roman"/>
                                          <w:sz w:val="24"/>
                                          <w:szCs w:val="24"/>
                                        </w:rPr>
                                        <w:t>Kepuasan Kerja (Z1)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Straight Arrow Connector 57"/>
                                <wps:cNvCnPr/>
                                <wps:spPr>
                                  <a:xfrm flipV="1">
                                    <a:off x="336499" y="592881"/>
                                    <a:ext cx="1511351" cy="56689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58" name="Rectangle 58"/>
                                <wps:cNvSpPr/>
                                <wps:spPr>
                                  <a:xfrm>
                                    <a:off x="0" y="1188193"/>
                                    <a:ext cx="1476375" cy="504825"/>
                                  </a:xfrm>
                                  <a:prstGeom prst="rect">
                                    <a:avLst/>
                                  </a:prstGeom>
                                  <a:ln/>
                                </wps:spPr>
                                <wps:style>
                                  <a:lnRef idx="2">
                                    <a:schemeClr val="dk1"/>
                                  </a:lnRef>
                                  <a:fillRef idx="1">
                                    <a:schemeClr val="lt1"/>
                                  </a:fillRef>
                                  <a:effectRef idx="0">
                                    <a:schemeClr val="dk1"/>
                                  </a:effectRef>
                                  <a:fontRef idx="minor">
                                    <a:schemeClr val="dk1"/>
                                  </a:fontRef>
                                </wps:style>
                                <wps:txbx>
                                  <w:txbxContent>
                                    <w:p w:rsidR="00E716AB" w:rsidRDefault="00E716AB" w:rsidP="00202BA0">
                                      <w:pPr>
                                        <w:jc w:val="center"/>
                                        <w:rPr>
                                          <w:rFonts w:ascii="Times New Roman" w:hAnsi="Times New Roman" w:cs="Times New Roman"/>
                                          <w:sz w:val="24"/>
                                          <w:szCs w:val="24"/>
                                        </w:rPr>
                                      </w:pPr>
                                      <w:r>
                                        <w:rPr>
                                          <w:rFonts w:ascii="Times New Roman" w:hAnsi="Times New Roman" w:cs="Times New Roman"/>
                                          <w:sz w:val="24"/>
                                          <w:szCs w:val="24"/>
                                        </w:rPr>
                                        <w:t>Kualitas Kehidupan Kerja (X)</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Straight Arrow Connector 59"/>
                                <wps:cNvCnPr/>
                                <wps:spPr>
                                  <a:xfrm>
                                    <a:off x="1476375" y="1440606"/>
                                    <a:ext cx="2124075" cy="952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60" name="Straight Arrow Connector 60"/>
                                <wps:cNvCnPr/>
                                <wps:spPr>
                                  <a:xfrm>
                                    <a:off x="3324225" y="464826"/>
                                    <a:ext cx="1240459" cy="70226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61" name="Rectangle 61"/>
                                <wps:cNvSpPr/>
                                <wps:spPr>
                                  <a:xfrm>
                                    <a:off x="3600450" y="1197718"/>
                                    <a:ext cx="1476375" cy="504825"/>
                                  </a:xfrm>
                                  <a:prstGeom prst="rect">
                                    <a:avLst/>
                                  </a:prstGeom>
                                  <a:ln/>
                                </wps:spPr>
                                <wps:style>
                                  <a:lnRef idx="2">
                                    <a:schemeClr val="dk1"/>
                                  </a:lnRef>
                                  <a:fillRef idx="1">
                                    <a:schemeClr val="lt1"/>
                                  </a:fillRef>
                                  <a:effectRef idx="0">
                                    <a:schemeClr val="dk1"/>
                                  </a:effectRef>
                                  <a:fontRef idx="minor">
                                    <a:schemeClr val="dk1"/>
                                  </a:fontRef>
                                </wps:style>
                                <wps:txbx>
                                  <w:txbxContent>
                                    <w:p w:rsidR="00E716AB" w:rsidRDefault="00E716AB" w:rsidP="00202BA0">
                                      <w:pPr>
                                        <w:jc w:val="center"/>
                                        <w:rPr>
                                          <w:rFonts w:ascii="Times New Roman" w:hAnsi="Times New Roman" w:cs="Times New Roman"/>
                                          <w:sz w:val="24"/>
                                          <w:szCs w:val="24"/>
                                        </w:rPr>
                                      </w:pPr>
                                      <w:r>
                                        <w:rPr>
                                          <w:rFonts w:ascii="Times New Roman" w:hAnsi="Times New Roman" w:cs="Times New Roman"/>
                                          <w:sz w:val="24"/>
                                          <w:szCs w:val="24"/>
                                        </w:rPr>
                                        <w:t>Kinerja Karyawan (Y)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 name="Rectangle 62"/>
                                <wps:cNvSpPr/>
                                <wps:spPr>
                                  <a:xfrm>
                                    <a:off x="1885950" y="2178793"/>
                                    <a:ext cx="1476375" cy="504825"/>
                                  </a:xfrm>
                                  <a:prstGeom prst="rect">
                                    <a:avLst/>
                                  </a:prstGeom>
                                  <a:ln/>
                                </wps:spPr>
                                <wps:style>
                                  <a:lnRef idx="2">
                                    <a:schemeClr val="dk1"/>
                                  </a:lnRef>
                                  <a:fillRef idx="1">
                                    <a:schemeClr val="lt1"/>
                                  </a:fillRef>
                                  <a:effectRef idx="0">
                                    <a:schemeClr val="dk1"/>
                                  </a:effectRef>
                                  <a:fontRef idx="minor">
                                    <a:schemeClr val="dk1"/>
                                  </a:fontRef>
                                </wps:style>
                                <wps:txbx>
                                  <w:txbxContent>
                                    <w:p w:rsidR="00E716AB" w:rsidRDefault="00E716AB" w:rsidP="00202BA0">
                                      <w:pPr>
                                        <w:jc w:val="center"/>
                                        <w:rPr>
                                          <w:rFonts w:ascii="Times New Roman" w:hAnsi="Times New Roman" w:cs="Times New Roman"/>
                                          <w:sz w:val="24"/>
                                          <w:szCs w:val="24"/>
                                        </w:rPr>
                                      </w:pPr>
                                      <w:r>
                                        <w:rPr>
                                          <w:rFonts w:ascii="Times New Roman" w:hAnsi="Times New Roman" w:cs="Times New Roman"/>
                                          <w:sz w:val="24"/>
                                          <w:szCs w:val="24"/>
                                        </w:rPr>
                                        <w:t>Komitmen Organisasi (Z2)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Straight Arrow Connector 63"/>
                                <wps:cNvCnPr/>
                                <wps:spPr>
                                  <a:xfrm flipV="1">
                                    <a:off x="3362325" y="1723041"/>
                                    <a:ext cx="1377924" cy="70816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64" name="Straight Arrow Connector 64"/>
                                <wps:cNvCnPr/>
                                <wps:spPr>
                                  <a:xfrm>
                                    <a:off x="475488" y="1723041"/>
                                    <a:ext cx="1410462" cy="70816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wpg:grpSp>
                            <wps:wsp>
                              <wps:cNvPr id="44" name="Rectangle 44"/>
                              <wps:cNvSpPr/>
                              <wps:spPr>
                                <a:xfrm>
                                  <a:off x="2266544" y="0"/>
                                  <a:ext cx="603115" cy="321013"/>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716AB" w:rsidRDefault="00E716AB" w:rsidP="00202BA0">
                                    <w:pPr>
                                      <w:jc w:val="center"/>
                                      <w:rPr>
                                        <w:rFonts w:ascii="Times New Roman" w:hAnsi="Times New Roman" w:cs="Times New Roman"/>
                                        <w:sz w:val="24"/>
                                        <w:szCs w:val="24"/>
                                      </w:rPr>
                                    </w:pPr>
                                    <w:r>
                                      <w:rPr>
                                        <w:rFonts w:ascii="Times New Roman" w:hAnsi="Times New Roman" w:cs="Times New Roman"/>
                                        <w:sz w:val="24"/>
                                        <w:szCs w:val="24"/>
                                      </w:rPr>
                                      <w:t>e1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2266544" y="1138136"/>
                                  <a:ext cx="602615" cy="3206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716AB" w:rsidRDefault="00E716AB" w:rsidP="00202BA0">
                                    <w:pPr>
                                      <w:jc w:val="center"/>
                                      <w:rPr>
                                        <w:rFonts w:ascii="Times New Roman" w:hAnsi="Times New Roman" w:cs="Times New Roman"/>
                                        <w:sz w:val="24"/>
                                        <w:szCs w:val="24"/>
                                      </w:rPr>
                                    </w:pPr>
                                    <w:r>
                                      <w:rPr>
                                        <w:rFonts w:ascii="Times New Roman" w:hAnsi="Times New Roman" w:cs="Times New Roman"/>
                                        <w:sz w:val="24"/>
                                        <w:szCs w:val="24"/>
                                      </w:rPr>
                                      <w:t>p3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3939702" y="583660"/>
                                  <a:ext cx="602615" cy="3206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716AB" w:rsidRDefault="00E716AB" w:rsidP="00202BA0">
                                    <w:pPr>
                                      <w:jc w:val="center"/>
                                      <w:rPr>
                                        <w:rFonts w:ascii="Times New Roman" w:hAnsi="Times New Roman" w:cs="Times New Roman"/>
                                        <w:i/>
                                        <w:sz w:val="24"/>
                                        <w:szCs w:val="24"/>
                                      </w:rPr>
                                    </w:pPr>
                                    <w:r>
                                      <w:rPr>
                                        <w:rFonts w:ascii="Times New Roman" w:hAnsi="Times New Roman" w:cs="Times New Roman"/>
                                        <w:i/>
                                        <w:sz w:val="24"/>
                                        <w:szCs w:val="24"/>
                                      </w:rPr>
                                      <w:t>p4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710119" y="554477"/>
                                  <a:ext cx="602615" cy="3206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716AB" w:rsidRDefault="00E716AB" w:rsidP="00202BA0">
                                    <w:pPr>
                                      <w:jc w:val="center"/>
                                      <w:rPr>
                                        <w:rFonts w:ascii="Times New Roman" w:hAnsi="Times New Roman" w:cs="Times New Roman"/>
                                        <w:sz w:val="24"/>
                                        <w:szCs w:val="24"/>
                                      </w:rPr>
                                    </w:pPr>
                                    <w:r>
                                      <w:rPr>
                                        <w:rFonts w:ascii="Times New Roman" w:hAnsi="Times New Roman" w:cs="Times New Roman"/>
                                        <w:sz w:val="24"/>
                                        <w:szCs w:val="24"/>
                                      </w:rPr>
                                      <w:t>p1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3939702" y="2013626"/>
                                  <a:ext cx="602615" cy="3206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716AB" w:rsidRDefault="00E716AB" w:rsidP="00202BA0">
                                    <w:pPr>
                                      <w:jc w:val="center"/>
                                      <w:rPr>
                                        <w:rFonts w:ascii="Times New Roman" w:hAnsi="Times New Roman" w:cs="Times New Roman"/>
                                        <w:sz w:val="24"/>
                                        <w:szCs w:val="24"/>
                                      </w:rPr>
                                    </w:pPr>
                                    <w:r>
                                      <w:rPr>
                                        <w:rFonts w:ascii="Times New Roman" w:hAnsi="Times New Roman" w:cs="Times New Roman"/>
                                        <w:sz w:val="24"/>
                                        <w:szCs w:val="24"/>
                                      </w:rPr>
                                      <w:t>p5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554476" y="1964987"/>
                                  <a:ext cx="602615" cy="3206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716AB" w:rsidRDefault="00E716AB" w:rsidP="00202BA0">
                                    <w:pPr>
                                      <w:jc w:val="center"/>
                                      <w:rPr>
                                        <w:rFonts w:ascii="Times New Roman" w:hAnsi="Times New Roman" w:cs="Times New Roman"/>
                                        <w:sz w:val="24"/>
                                        <w:szCs w:val="24"/>
                                      </w:rPr>
                                    </w:pPr>
                                    <w:r>
                                      <w:rPr>
                                        <w:rFonts w:ascii="Times New Roman" w:hAnsi="Times New Roman" w:cs="Times New Roman"/>
                                        <w:sz w:val="24"/>
                                        <w:szCs w:val="24"/>
                                      </w:rPr>
                                      <w:t>p2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5038927" y="1293779"/>
                                  <a:ext cx="446973" cy="3206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716AB" w:rsidRDefault="00E716AB" w:rsidP="00202BA0">
                                    <w:pPr>
                                      <w:jc w:val="center"/>
                                      <w:rPr>
                                        <w:rFonts w:ascii="Times New Roman" w:hAnsi="Times New Roman" w:cs="Times New Roman"/>
                                        <w:sz w:val="24"/>
                                        <w:szCs w:val="24"/>
                                      </w:rPr>
                                    </w:pPr>
                                    <w:r>
                                      <w:rPr>
                                        <w:rFonts w:ascii="Times New Roman" w:hAnsi="Times New Roman" w:cs="Times New Roman"/>
                                        <w:sz w:val="24"/>
                                        <w:szCs w:val="24"/>
                                      </w:rPr>
                                      <w:t>e3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Rectangle 55"/>
                              <wps:cNvSpPr/>
                              <wps:spPr>
                                <a:xfrm>
                                  <a:off x="2266544" y="1799617"/>
                                  <a:ext cx="602615" cy="3206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716AB" w:rsidRDefault="00E716AB" w:rsidP="00202BA0">
                                    <w:pPr>
                                      <w:jc w:val="center"/>
                                      <w:rPr>
                                        <w:rFonts w:ascii="Times New Roman" w:hAnsi="Times New Roman" w:cs="Times New Roman"/>
                                        <w:sz w:val="24"/>
                                        <w:szCs w:val="24"/>
                                      </w:rPr>
                                    </w:pPr>
                                    <w:r>
                                      <w:rPr>
                                        <w:rFonts w:ascii="Times New Roman" w:hAnsi="Times New Roman" w:cs="Times New Roman"/>
                                        <w:sz w:val="24"/>
                                        <w:szCs w:val="24"/>
                                      </w:rPr>
                                      <w:t>e2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84" o:spid="_x0000_s1058" style="position:absolute;left:0;text-align:left;margin-left:34.45pt;margin-top:-2743.6pt;width:431.95pt;height:211.3pt;z-index:251672576;mso-width-relative:margin;mso-height-relative:margin" coordsize="54859,2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">
                      <v:group id="Group 43" o:spid="_x0000_s1059" style="position:absolute;top:3404;width:50768;height:23432" coordorigin=",3404" coordsize="50768,23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rect id="Rectangle 56" o:spid="_x0000_s1060" style="position:absolute;left:18478;top:3404;width:14764;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66UMQA&#10;AADbAAAADwAAAGRycy9kb3ducmV2LnhtbESPQWvCQBSE74X+h+UVvNWNBUObugkSKIo9Ge2ht0f2&#10;mQSzb0N2jYm/3i0IPQ4z8w2zykbTioF611hWsJhHIIhLqxuuFBwPX6/vIJxH1thaJgUTOcjS56cV&#10;JtpeeU9D4SsRIOwSVFB73yVSurImg25uO+LgnWxv0AfZV1L3eA1w08q3KIqlwYbDQo0d5TWV5+Ji&#10;FHxP0g/Hn/jjNuTNpIvffLOjXKnZy7j+BOFp9P/hR3urFSxj+PsSfoB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eulDEAAAA2wAAAA8AAAAAAAAAAAAAAAAAmAIAAGRycy9k&#10;b3ducmV2LnhtbFBLBQYAAAAABAAEAPUAAACJAwAAAAA=&#10;" fillcolor="white [3201]" strokecolor="black [3200]" strokeweight="2pt">
                          <v:textbox>
                            <w:txbxContent>
                              <w:p w:rsidR="00E716AB" w:rsidRDefault="00E716AB" w:rsidP="00202BA0">
                                <w:pPr>
                                  <w:jc w:val="center"/>
                                  <w:rPr>
                                    <w:rFonts w:ascii="Times New Roman" w:hAnsi="Times New Roman" w:cs="Times New Roman"/>
                                    <w:sz w:val="24"/>
                                    <w:szCs w:val="24"/>
                                  </w:rPr>
                                </w:pPr>
                                <w:r>
                                  <w:rPr>
                                    <w:rFonts w:ascii="Times New Roman" w:hAnsi="Times New Roman" w:cs="Times New Roman"/>
                                    <w:sz w:val="24"/>
                                    <w:szCs w:val="24"/>
                                  </w:rPr>
                                  <w:t>Kepuasan Kerja (Z1)</w:t>
                                </w:r>
                              </w:p>
                            </w:txbxContent>
                          </v:textbox>
                        </v:rect>
                        <v:shape id="Straight Arrow Connector 57" o:spid="_x0000_s1061" type="#_x0000_t32" style="position:absolute;left:3364;top:5928;width:15114;height:56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JIzMEAAADbAAAADwAAAGRycy9kb3ducmV2LnhtbESP3WoCMRCF74W+Q5iCd5qtoJatWZHW&#10;gnf+9QGmm3GT7WayJKlu374RCr08nJ+Ps1oPrhNXCtF6VvA0LUAQ115bbhR8nN8nzyBiQtbYeSYF&#10;PxRhXT2MVlhqf+MjXU+pEXmEY4kKTEp9KWWsDTmMU98TZ+/ig8OUZWikDnjL466Ts6JYSIeWM8Fg&#10;T6+G6q/Tt8vcjW3nb0Fzvf1s7SEY3F86VGr8OGxeQCQa0n/4r73TCuZLuH/JP0B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IkjMwQAAANsAAAAPAAAAAAAAAAAAAAAA&#10;AKECAABkcnMvZG93bnJldi54bWxQSwUGAAAAAAQABAD5AAAAjwMAAAAA&#10;" strokecolor="black [3213]">
                          <v:stroke endarrow="open"/>
                        </v:shape>
                        <v:rect id="Rectangle 58" o:spid="_x0000_s1062" style="position:absolute;top:11881;width:14763;height:5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2LucAA&#10;AADbAAAADwAAAGRycy9kb3ducmV2LnhtbERPTYvCMBC9C/6HMII3TRUUrUZZCrLLerJ2D3sbmrEt&#10;20xKE2u7v94cBI+P970/9qYWHbWusqxgMY9AEOdWV1woyK6n2QaE88gaa8ukYCAHx8N4tMdY2wdf&#10;qEt9IUIIuxgVlN43sZQuL8mgm9uGOHA32xr0AbaF1C0+Qrip5TKK1tJgxaGhxIaSkvK/9G4UnAfp&#10;u+xnvf3vkmrQ6W/y+U2JUtNJ/7ED4an3b/HL/aUVrMLY8CX8AH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g2LucAAAADbAAAADwAAAAAAAAAAAAAAAACYAgAAZHJzL2Rvd25y&#10;ZXYueG1sUEsFBgAAAAAEAAQA9QAAAIUDAAAAAA==&#10;" fillcolor="white [3201]" strokecolor="black [3200]" strokeweight="2pt">
                          <v:textbox>
                            <w:txbxContent>
                              <w:p w:rsidR="00E716AB" w:rsidRDefault="00E716AB" w:rsidP="00202BA0">
                                <w:pPr>
                                  <w:jc w:val="center"/>
                                  <w:rPr>
                                    <w:rFonts w:ascii="Times New Roman" w:hAnsi="Times New Roman" w:cs="Times New Roman"/>
                                    <w:sz w:val="24"/>
                                    <w:szCs w:val="24"/>
                                  </w:rPr>
                                </w:pPr>
                                <w:r>
                                  <w:rPr>
                                    <w:rFonts w:ascii="Times New Roman" w:hAnsi="Times New Roman" w:cs="Times New Roman"/>
                                    <w:sz w:val="24"/>
                                    <w:szCs w:val="24"/>
                                  </w:rPr>
                                  <w:t>Kualitas Kehidupan Kerja (X)</w:t>
                                </w:r>
                              </w:p>
                            </w:txbxContent>
                          </v:textbox>
                        </v:rect>
                        <v:shape id="Straight Arrow Connector 59" o:spid="_x0000_s1063" type="#_x0000_t32" style="position:absolute;left:14763;top:14406;width:21241;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0O8cIAAADbAAAADwAAAGRycy9kb3ducmV2LnhtbESPQWvCQBSE70L/w/IKvemmBrWm2Uhp&#10;FYo3U/H8yL4mIdm3YXcb4793C4Ueh5n5hsl3k+nFSM63lhU8LxIQxJXVLdcKzl+H+QsIH5A19pZJ&#10;wY087IqHWY6Ztlc+0ViGWkQI+wwVNCEMmZS+asigX9iBOHrf1hkMUbpaaofXCDe9XCbJWhpsOS40&#10;ONB7Q1VX/hgFLaeBlx/pgY77zm3qSzfa9KzU0+P09goi0BT+w3/tT61gtYXfL/EHyO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A0O8cIAAADbAAAADwAAAAAAAAAAAAAA&#10;AAChAgAAZHJzL2Rvd25yZXYueG1sUEsFBgAAAAAEAAQA+QAAAJADAAAAAA==&#10;" strokecolor="black [3213]">
                          <v:stroke endarrow="open"/>
                        </v:shape>
                        <v:shape id="Straight Arrow Connector 60" o:spid="_x0000_s1064" type="#_x0000_t32" style="position:absolute;left:33242;top:4648;width:12404;height:70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tt0b4AAADbAAAADwAAAGRycy9kb3ducmV2LnhtbERPy4rCMBTdC/5DuII7TW3BGaqxiA8Y&#10;ZjeOuL4017a0uSlJrPXvzWJglofz3haj6cRAzjeWFayWCQji0uqGKwXX3/PiE4QPyBo7y6TgRR6K&#10;3XSyxVzbJ//QcAmViCHsc1RQh9DnUvqyJoN+aXviyN2tMxgidJXUDp8x3HQyTZK1NNhwbKixp0NN&#10;ZXt5GAUNZ4HTY3am71PrPqpbO9jsqtR8Nu43IAKN4V/85/7SCtZxffwSf4Dcv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3W23RvgAAANsAAAAPAAAAAAAAAAAAAAAAAKEC&#10;AABkcnMvZG93bnJldi54bWxQSwUGAAAAAAQABAD5AAAAjAMAAAAA&#10;" strokecolor="black [3213]">
                          <v:stroke endarrow="open"/>
                        </v:shape>
                        <v:rect id="Rectangle 61" o:spid="_x0000_s1065" style="position:absolute;left:36004;top:11977;width:14764;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vomcQA&#10;AADbAAAADwAAAGRycy9kb3ducmV2LnhtbESPwWrDMBBE74X8g9hAbrWcHkzrRAnBEFrSU13nkNti&#10;bWwTa2UsVbH79VWh0OMwM2+Y7X4yvQg0us6ygnWSgiCure64UVB9Hh+fQTiPrLG3TApmcrDfLR62&#10;mGt75w8KpW9EhLDLUUHr/ZBL6eqWDLrEDsTRu9rRoI9ybKQe8R7hppdPaZpJgx3HhRYHKlqqb+WX&#10;UfA+Sx+qc/byHYpu1uWleD1RodRqOR02IDxN/j/8137TCrI1/H6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b6JnEAAAA2wAAAA8AAAAAAAAAAAAAAAAAmAIAAGRycy9k&#10;b3ducmV2LnhtbFBLBQYAAAAABAAEAPUAAACJAwAAAAA=&#10;" fillcolor="white [3201]" strokecolor="black [3200]" strokeweight="2pt">
                          <v:textbox>
                            <w:txbxContent>
                              <w:p w:rsidR="00E716AB" w:rsidRDefault="00E716AB" w:rsidP="00202BA0">
                                <w:pPr>
                                  <w:jc w:val="center"/>
                                  <w:rPr>
                                    <w:rFonts w:ascii="Times New Roman" w:hAnsi="Times New Roman" w:cs="Times New Roman"/>
                                    <w:sz w:val="24"/>
                                    <w:szCs w:val="24"/>
                                  </w:rPr>
                                </w:pPr>
                                <w:r>
                                  <w:rPr>
                                    <w:rFonts w:ascii="Times New Roman" w:hAnsi="Times New Roman" w:cs="Times New Roman"/>
                                    <w:sz w:val="24"/>
                                    <w:szCs w:val="24"/>
                                  </w:rPr>
                                  <w:t>Kinerja Karyawan (Y)</w:t>
                                </w:r>
                              </w:p>
                            </w:txbxContent>
                          </v:textbox>
                        </v:rect>
                        <v:rect id="Rectangle 62" o:spid="_x0000_s1066" style="position:absolute;left:18859;top:21787;width:14764;height:5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l27sQA&#10;AADbAAAADwAAAGRycy9kb3ducmV2LnhtbESPwWrDMBBE74H+g9hCb7GcHEzjRgnBUFraUxzn0Nti&#10;bS1Ta2Us1bH79VEhkOMwM2+Y7X6ynRhp8K1jBaskBUFcO91yo6A6vS6fQfiArLFzTApm8rDfPSy2&#10;mGt34SONZWhEhLDPUYEJoc+l9LUhiz5xPXH0vt1gMUQ5NFIPeIlw28l1mmbSYstxwWBPhaH6p/y1&#10;Cj5nGcbqnG3+xqKddflVvH1QodTT43R4ARFoCvfwrf2uFWRr+P8Sf4D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Jdu7EAAAA2wAAAA8AAAAAAAAAAAAAAAAAmAIAAGRycy9k&#10;b3ducmV2LnhtbFBLBQYAAAAABAAEAPUAAACJAwAAAAA=&#10;" fillcolor="white [3201]" strokecolor="black [3200]" strokeweight="2pt">
                          <v:textbox>
                            <w:txbxContent>
                              <w:p w:rsidR="00E716AB" w:rsidRDefault="00E716AB" w:rsidP="00202BA0">
                                <w:pPr>
                                  <w:jc w:val="center"/>
                                  <w:rPr>
                                    <w:rFonts w:ascii="Times New Roman" w:hAnsi="Times New Roman" w:cs="Times New Roman"/>
                                    <w:sz w:val="24"/>
                                    <w:szCs w:val="24"/>
                                  </w:rPr>
                                </w:pPr>
                                <w:r>
                                  <w:rPr>
                                    <w:rFonts w:ascii="Times New Roman" w:hAnsi="Times New Roman" w:cs="Times New Roman"/>
                                    <w:sz w:val="24"/>
                                    <w:szCs w:val="24"/>
                                  </w:rPr>
                                  <w:t>Komitmen Organisasi (Z2)</w:t>
                                </w:r>
                              </w:p>
                            </w:txbxContent>
                          </v:textbox>
                        </v:rect>
                        <v:shape id="Straight Arrow Connector 63" o:spid="_x0000_s1067" type="#_x0000_t32" style="position:absolute;left:33623;top:17230;width:13779;height:70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WEcsEAAADbAAAADwAAAGRycy9kb3ducmV2LnhtbESP3WoCMRCF7wu+QxihdzXblopszYpo&#10;hd5Zfx5guhk32W4mSxJ1+/amUPDycH4+znwxuE5cKETrWcHzpABBXHttuVFwPGyeZiBiQtbYeSYF&#10;vxRhUY0e5lhqf+UdXfapEXmEY4kKTEp9KWWsDTmME98TZ+/kg8OUZWikDnjN466TL0UxlQ4tZ4LB&#10;nlaG6p/92WXu0rZv66C5/vhu7VcwuD11qNTjeFi+g0g0pHv4v/2pFUxf4e9L/gGy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dYRywQAAANsAAAAPAAAAAAAAAAAAAAAA&#10;AKECAABkcnMvZG93bnJldi54bWxQSwUGAAAAAAQABAD5AAAAjwMAAAAA&#10;" strokecolor="black [3213]">
                          <v:stroke endarrow="open"/>
                        </v:shape>
                        <v:shape id="Straight Arrow Connector 64" o:spid="_x0000_s1068" type="#_x0000_t32" style="position:absolute;left:4754;top:17230;width:14105;height:70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Br0sAAAADbAAAADwAAAGRycy9kb3ducmV2LnhtbESPQYvCMBSE7wv+h/AEb2uqFVeqUWRV&#10;EG/riudH82xLm5eSZGv990YQ9jjMzDfMatObRnTkfGVZwWScgCDOra64UHD5PXwuQPiArLGxTAoe&#10;5GGzHnysMNP2zj/UnUMhIoR9hgrKENpMSp+XZNCPbUscvZt1BkOUrpDa4T3CTSOnSTKXBiuOCyW2&#10;9F1SXp//jIKK08DTXXqg0752X8W17mx6UWo07LdLEIH68B9+t49awXwGry/xB8j1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hga9LAAAAA2wAAAA8AAAAAAAAAAAAAAAAA&#10;oQIAAGRycy9kb3ducmV2LnhtbFBLBQYAAAAABAAEAPkAAACOAwAAAAA=&#10;" strokecolor="black [3213]">
                          <v:stroke endarrow="open"/>
                        </v:shape>
                      </v:group>
                      <v:rect id="Rectangle 44" o:spid="_x0000_s1069" style="position:absolute;left:22665;width:6031;height:32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LrM8IA&#10;AADbAAAADwAAAGRycy9kb3ducmV2LnhtbESPUWvCQBCE3wv+h2OFvtWLIlaipxRFaEGQan/ANrcm&#10;odm9eHeN8d97QqGPw8x8wyzXPTeqIx9qJwbGowwUSeFsLaWBr9PuZQ4qRBSLjRMycKMA69XgaYm5&#10;dVf5pO4YS5UgEnI0UMXY5lqHoiLGMHItSfLOzjPGJH2prcdrgnOjJ1k204y1pIUKW9pUVPwcf9nA&#10;wV7Gr9t25zv+/uj2ey4OnoMxz8P+bQEqUh//w3/td2tgOoXHl/QD9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8uszwgAAANsAAAAPAAAAAAAAAAAAAAAAAJgCAABkcnMvZG93&#10;bnJldi54bWxQSwUGAAAAAAQABAD1AAAAhwMAAAAA&#10;" fillcolor="white [3201]" stroked="f" strokeweight="2pt">
                        <v:textbox>
                          <w:txbxContent>
                            <w:p w:rsidR="00E716AB" w:rsidRDefault="00E716AB" w:rsidP="00202BA0">
                              <w:pPr>
                                <w:jc w:val="center"/>
                                <w:rPr>
                                  <w:rFonts w:ascii="Times New Roman" w:hAnsi="Times New Roman" w:cs="Times New Roman"/>
                                  <w:sz w:val="24"/>
                                  <w:szCs w:val="24"/>
                                </w:rPr>
                              </w:pPr>
                              <w:r>
                                <w:rPr>
                                  <w:rFonts w:ascii="Times New Roman" w:hAnsi="Times New Roman" w:cs="Times New Roman"/>
                                  <w:sz w:val="24"/>
                                  <w:szCs w:val="24"/>
                                </w:rPr>
                                <w:t>e1</w:t>
                              </w:r>
                            </w:p>
                          </w:txbxContent>
                        </v:textbox>
                      </v:rect>
                      <v:rect id="Rectangle 48" o:spid="_x0000_s1070" style="position:absolute;left:22665;top:11381;width:6026;height:3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0RscAA&#10;AADbAAAADwAAAGRycy9kb3ducmV2LnhtbERPTWuDQBC9B/Iflgn0FteUEIp1DVLS0hyrhdLb6E7U&#10;1J0Vd2v033cPgR4f7zs9zqYXE42us6xgF8UgiGurO24UfJav2ycQziNr7C2TgoUcHLP1KsVE2xt/&#10;0FT4RoQQdgkqaL0fEild3ZJBF9mBOHAXOxr0AY6N1CPeQrjp5WMcH6TBjkNDiwO9tFT/FL9Ggaum&#10;c7kM+df129VVfmJT7s9vSj1s5vwZhKfZ/4vv7netYB/Ghi/hB8js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R0RscAAAADbAAAADwAAAAAAAAAAAAAAAACYAgAAZHJzL2Rvd25y&#10;ZXYueG1sUEsFBgAAAAAEAAQA9QAAAIUDAAAAAA==&#10;" filled="f" stroked="f" strokeweight="2pt">
                        <v:textbox>
                          <w:txbxContent>
                            <w:p w:rsidR="00E716AB" w:rsidRDefault="00E716AB" w:rsidP="00202BA0">
                              <w:pPr>
                                <w:jc w:val="center"/>
                                <w:rPr>
                                  <w:rFonts w:ascii="Times New Roman" w:hAnsi="Times New Roman" w:cs="Times New Roman"/>
                                  <w:sz w:val="24"/>
                                  <w:szCs w:val="24"/>
                                </w:rPr>
                              </w:pPr>
                              <w:r>
                                <w:rPr>
                                  <w:rFonts w:ascii="Times New Roman" w:hAnsi="Times New Roman" w:cs="Times New Roman"/>
                                  <w:sz w:val="24"/>
                                  <w:szCs w:val="24"/>
                                </w:rPr>
                                <w:t>p3</w:t>
                              </w:r>
                            </w:p>
                          </w:txbxContent>
                        </v:textbox>
                      </v:rect>
                      <v:rect id="Rectangle 50" o:spid="_x0000_s1071" style="position:absolute;left:39397;top:5836;width:6026;height:3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KLar8A&#10;AADbAAAADwAAAGRycy9kb3ducmV2LnhtbERPTYvCMBC9C/6HMMLeNFXcRapRiqisR60g3sZmbKvN&#10;pDSx1n+/OQh7fLzvxaozlWipcaVlBeNRBII4s7rkXMEp3Q5nIJxH1lhZJgVvcrBa9nsLjLV98YHa&#10;o89FCGEXo4LC+zqW0mUFGXQjWxMH7mYbgz7AJpe6wVcIN5WcRNGPNFhyaCiwpnVB2eP4NArctd2n&#10;7zo53y8uuyYbNul0v1Pqa9AlcxCeOv8v/rh/tYLvsD58CT9AL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sotqvwAAANsAAAAPAAAAAAAAAAAAAAAAAJgCAABkcnMvZG93bnJl&#10;di54bWxQSwUGAAAAAAQABAD1AAAAhAMAAAAA&#10;" filled="f" stroked="f" strokeweight="2pt">
                        <v:textbox>
                          <w:txbxContent>
                            <w:p w:rsidR="00E716AB" w:rsidRDefault="00E716AB" w:rsidP="00202BA0">
                              <w:pPr>
                                <w:jc w:val="center"/>
                                <w:rPr>
                                  <w:rFonts w:ascii="Times New Roman" w:hAnsi="Times New Roman" w:cs="Times New Roman"/>
                                  <w:i/>
                                  <w:sz w:val="24"/>
                                  <w:szCs w:val="24"/>
                                </w:rPr>
                              </w:pPr>
                              <w:r>
                                <w:rPr>
                                  <w:rFonts w:ascii="Times New Roman" w:hAnsi="Times New Roman" w:cs="Times New Roman"/>
                                  <w:i/>
                                  <w:sz w:val="24"/>
                                  <w:szCs w:val="24"/>
                                </w:rPr>
                                <w:t>p4</w:t>
                              </w:r>
                            </w:p>
                          </w:txbxContent>
                        </v:textbox>
                      </v:rect>
                      <v:rect id="Rectangle 51" o:spid="_x0000_s1072" style="position:absolute;left:7101;top:5544;width:6026;height:3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4u8cIA&#10;AADbAAAADwAAAGRycy9kb3ducmV2LnhtbESPQYvCMBSE74L/ITzBm6YuKtI1SpFV9KhdkL09m7dt&#10;1+alNLHWf28EYY/DzHzDLNedqURLjSstK5iMIxDEmdUl5wq+0+1oAcJ5ZI2VZVLwIAfrVb+3xFjb&#10;Ox+pPflcBAi7GBUU3texlC4ryKAb25o4eL+2MeiDbHKpG7wHuKnkRxTNpcGSw0KBNW0Kyq6nm1Hg&#10;Lu0hfdTJ+e/HZZfki006PeyUGg665BOEp87/h9/tvVYwm8DrS/g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7xwgAAANsAAAAPAAAAAAAAAAAAAAAAAJgCAABkcnMvZG93&#10;bnJldi54bWxQSwUGAAAAAAQABAD1AAAAhwMAAAAA&#10;" filled="f" stroked="f" strokeweight="2pt">
                        <v:textbox>
                          <w:txbxContent>
                            <w:p w:rsidR="00E716AB" w:rsidRDefault="00E716AB" w:rsidP="00202BA0">
                              <w:pPr>
                                <w:jc w:val="center"/>
                                <w:rPr>
                                  <w:rFonts w:ascii="Times New Roman" w:hAnsi="Times New Roman" w:cs="Times New Roman"/>
                                  <w:sz w:val="24"/>
                                  <w:szCs w:val="24"/>
                                </w:rPr>
                              </w:pPr>
                              <w:r>
                                <w:rPr>
                                  <w:rFonts w:ascii="Times New Roman" w:hAnsi="Times New Roman" w:cs="Times New Roman"/>
                                  <w:sz w:val="24"/>
                                  <w:szCs w:val="24"/>
                                </w:rPr>
                                <w:t>p1</w:t>
                              </w:r>
                            </w:p>
                          </w:txbxContent>
                        </v:textbox>
                      </v:rect>
                      <v:rect id="Rectangle 52" o:spid="_x0000_s1073" style="position:absolute;left:39397;top:20136;width:6026;height:3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ywhsIA&#10;AADbAAAADwAAAGRycy9kb3ducmV2LnhtbESPQYvCMBSE7wv+h/CEva2p4i5SjVJEZT1qBfH2bJ5t&#10;tXkpTaz132+EBY/DzHzDzBadqURLjSstKxgOIhDEmdUl5woO6fprAsJ5ZI2VZVLwJAeLee9jhrG2&#10;D95Ru/e5CBB2MSoovK9jKV1WkEE3sDVx8C62MeiDbHKpG3wEuKnkKIp+pMGSw0KBNS0Lym77u1Hg&#10;zu02fdbJ8Xpy2TlZsUnH241Sn/0umYLw1Pl3+L/9qxV8j+D1Jfw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LLCGwgAAANsAAAAPAAAAAAAAAAAAAAAAAJgCAABkcnMvZG93&#10;bnJldi54bWxQSwUGAAAAAAQABAD1AAAAhwMAAAAA&#10;" filled="f" stroked="f" strokeweight="2pt">
                        <v:textbox>
                          <w:txbxContent>
                            <w:p w:rsidR="00E716AB" w:rsidRDefault="00E716AB" w:rsidP="00202BA0">
                              <w:pPr>
                                <w:jc w:val="center"/>
                                <w:rPr>
                                  <w:rFonts w:ascii="Times New Roman" w:hAnsi="Times New Roman" w:cs="Times New Roman"/>
                                  <w:sz w:val="24"/>
                                  <w:szCs w:val="24"/>
                                </w:rPr>
                              </w:pPr>
                              <w:r>
                                <w:rPr>
                                  <w:rFonts w:ascii="Times New Roman" w:hAnsi="Times New Roman" w:cs="Times New Roman"/>
                                  <w:sz w:val="24"/>
                                  <w:szCs w:val="24"/>
                                </w:rPr>
                                <w:t>p5</w:t>
                              </w:r>
                            </w:p>
                          </w:txbxContent>
                        </v:textbox>
                      </v:rect>
                      <v:rect id="Rectangle 53" o:spid="_x0000_s1074" style="position:absolute;left:5544;top:19649;width:6026;height:3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AVHcMA&#10;AADbAAAADwAAAGRycy9kb3ducmV2LnhtbESPQWvCQBSE74L/YXlCb2ZjbUWiqwSppR5rBPH2zD6T&#10;aPZtyG5j/PfdQsHjMDPfMMt1b2rRUesqywomUQyCOLe64kLBIduO5yCcR9ZYWyYFD3KwXg0HS0y0&#10;vfM3dXtfiABhl6CC0vsmkdLlJRl0kW2Ig3exrUEfZFtI3eI9wE0tX+N4Jg1WHBZKbGhTUn7b/xgF&#10;7tztskeTHq8nl5/TDzbZ2+5TqZdRny5AeOr9M/zf/tIK3qf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AVHcMAAADbAAAADwAAAAAAAAAAAAAAAACYAgAAZHJzL2Rv&#10;d25yZXYueG1sUEsFBgAAAAAEAAQA9QAAAIgDAAAAAA==&#10;" filled="f" stroked="f" strokeweight="2pt">
                        <v:textbox>
                          <w:txbxContent>
                            <w:p w:rsidR="00E716AB" w:rsidRDefault="00E716AB" w:rsidP="00202BA0">
                              <w:pPr>
                                <w:jc w:val="center"/>
                                <w:rPr>
                                  <w:rFonts w:ascii="Times New Roman" w:hAnsi="Times New Roman" w:cs="Times New Roman"/>
                                  <w:sz w:val="24"/>
                                  <w:szCs w:val="24"/>
                                </w:rPr>
                              </w:pPr>
                              <w:r>
                                <w:rPr>
                                  <w:rFonts w:ascii="Times New Roman" w:hAnsi="Times New Roman" w:cs="Times New Roman"/>
                                  <w:sz w:val="24"/>
                                  <w:szCs w:val="24"/>
                                </w:rPr>
                                <w:t>p2</w:t>
                              </w:r>
                            </w:p>
                          </w:txbxContent>
                        </v:textbox>
                      </v:rect>
                      <v:rect id="Rectangle 54" o:spid="_x0000_s1075" style="position:absolute;left:50389;top:12937;width:4470;height:3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mNacQA&#10;AADbAAAADwAAAGRycy9kb3ducmV2LnhtbESPQWvCQBSE74L/YXmCN7NpsVJSVwliizmaFEpvL9nX&#10;JG32bchuY/z3XUHocZiZb5jtfjKdGGlwrWUFD1EMgriyuuVawXvxunoG4Tyyxs4yKbiSg/1uPtti&#10;ou2FzzTmvhYBwi5BBY33fSKlqxoy6CLbEwfvyw4GfZBDLfWAlwA3nXyM44002HJYaLCnQ0PVT/5r&#10;FLhyzIprn358f7qqTI9sinX2ptRyMaUvIDxN/j98b5+0gqc13L6EH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JjWnEAAAA2wAAAA8AAAAAAAAAAAAAAAAAmAIAAGRycy9k&#10;b3ducmV2LnhtbFBLBQYAAAAABAAEAPUAAACJAwAAAAA=&#10;" filled="f" stroked="f" strokeweight="2pt">
                        <v:textbox>
                          <w:txbxContent>
                            <w:p w:rsidR="00E716AB" w:rsidRDefault="00E716AB" w:rsidP="00202BA0">
                              <w:pPr>
                                <w:jc w:val="center"/>
                                <w:rPr>
                                  <w:rFonts w:ascii="Times New Roman" w:hAnsi="Times New Roman" w:cs="Times New Roman"/>
                                  <w:sz w:val="24"/>
                                  <w:szCs w:val="24"/>
                                </w:rPr>
                              </w:pPr>
                              <w:r>
                                <w:rPr>
                                  <w:rFonts w:ascii="Times New Roman" w:hAnsi="Times New Roman" w:cs="Times New Roman"/>
                                  <w:sz w:val="24"/>
                                  <w:szCs w:val="24"/>
                                </w:rPr>
                                <w:t>e3</w:t>
                              </w:r>
                            </w:p>
                          </w:txbxContent>
                        </v:textbox>
                      </v:rect>
                      <v:rect id="Rectangle 55" o:spid="_x0000_s1076" style="position:absolute;left:22665;top:17996;width:6026;height:32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fYdcIA&#10;AADbAAAADwAAAGRycy9kb3ducmV2LnhtbESPUWvCQBCE3wv+h2OFvtWLglaipxRFaEGQan/ANrcm&#10;odm9eHeN8d97QqGPw8x8wyzXPTeqIx9qJwbGowwUSeFsLaWBr9PuZQ4qRBSLjRMycKMA69XgaYm5&#10;dVf5pO4YS5UgEnI0UMXY5lqHoiLGMHItSfLOzjPGJH2prcdrgnOjJ1k204y1pIUKW9pUVPwcf9nA&#10;wV7Gr9t25zv+/uj2ey4OnoMxz8P+bQEqUh//w3/td2tgOoXHl/QD9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Z9h1wgAAANsAAAAPAAAAAAAAAAAAAAAAAJgCAABkcnMvZG93&#10;bnJldi54bWxQSwUGAAAAAAQABAD1AAAAhwMAAAAA&#10;" fillcolor="white [3201]" stroked="f" strokeweight="2pt">
                        <v:textbox>
                          <w:txbxContent>
                            <w:p w:rsidR="00E716AB" w:rsidRDefault="00E716AB" w:rsidP="00202BA0">
                              <w:pPr>
                                <w:jc w:val="center"/>
                                <w:rPr>
                                  <w:rFonts w:ascii="Times New Roman" w:hAnsi="Times New Roman" w:cs="Times New Roman"/>
                                  <w:sz w:val="24"/>
                                  <w:szCs w:val="24"/>
                                </w:rPr>
                              </w:pPr>
                              <w:r>
                                <w:rPr>
                                  <w:rFonts w:ascii="Times New Roman" w:hAnsi="Times New Roman" w:cs="Times New Roman"/>
                                  <w:sz w:val="24"/>
                                  <w:szCs w:val="24"/>
                                </w:rPr>
                                <w:t>e2</w:t>
                              </w:r>
                            </w:p>
                          </w:txbxContent>
                        </v:textbox>
                      </v:rect>
                    </v:group>
                  </w:pict>
                </mc:Fallback>
              </mc:AlternateContent>
            </w:r>
            <w:r>
              <w:rPr>
                <w:rFonts w:ascii="Times New Roman" w:hAnsi="Times New Roman" w:cs="Times New Roman"/>
                <w:b/>
                <w:bCs/>
                <w:sz w:val="24"/>
                <w:szCs w:val="24"/>
              </w:rPr>
              <w:t>Model Summary</w:t>
            </w:r>
          </w:p>
        </w:tc>
      </w:tr>
      <w:tr w:rsidR="00202BA0" w:rsidTr="00202BA0">
        <w:trPr>
          <w:cantSplit/>
          <w:jc w:val="center"/>
        </w:trPr>
        <w:tc>
          <w:tcPr>
            <w:tcW w:w="799" w:type="dxa"/>
            <w:tcBorders>
              <w:top w:val="single" w:sz="18" w:space="0" w:color="000000"/>
              <w:left w:val="nil"/>
              <w:bottom w:val="single" w:sz="18" w:space="0" w:color="000000"/>
              <w:right w:val="nil"/>
            </w:tcBorders>
            <w:shd w:val="clear" w:color="auto" w:fill="FFFFFF"/>
            <w:vAlign w:val="bottom"/>
            <w:hideMark/>
          </w:tcPr>
          <w:p w:rsidR="00202BA0" w:rsidRPr="00D351D8" w:rsidRDefault="00202BA0" w:rsidP="00202BA0">
            <w:pPr>
              <w:autoSpaceDE w:val="0"/>
              <w:autoSpaceDN w:val="0"/>
              <w:adjustRightInd w:val="0"/>
              <w:spacing w:line="22" w:lineRule="atLeast"/>
              <w:ind w:left="60" w:right="60"/>
              <w:rPr>
                <w:rFonts w:ascii="Times New Roman" w:hAnsi="Times New Roman" w:cs="Times New Roman"/>
                <w:color w:val="000000"/>
                <w:sz w:val="18"/>
                <w:szCs w:val="18"/>
              </w:rPr>
            </w:pPr>
            <w:r w:rsidRPr="00D351D8">
              <w:rPr>
                <w:rFonts w:ascii="Times New Roman" w:hAnsi="Times New Roman" w:cs="Times New Roman"/>
                <w:sz w:val="18"/>
                <w:szCs w:val="18"/>
              </w:rPr>
              <w:t>Model</w:t>
            </w:r>
          </w:p>
        </w:tc>
        <w:tc>
          <w:tcPr>
            <w:tcW w:w="1014" w:type="dxa"/>
            <w:tcBorders>
              <w:top w:val="single" w:sz="18" w:space="0" w:color="000000"/>
              <w:left w:val="nil"/>
              <w:bottom w:val="single" w:sz="18" w:space="0" w:color="000000"/>
              <w:right w:val="nil"/>
            </w:tcBorders>
            <w:shd w:val="clear" w:color="auto" w:fill="FFFFFF"/>
            <w:vAlign w:val="bottom"/>
            <w:hideMark/>
          </w:tcPr>
          <w:p w:rsidR="00202BA0" w:rsidRPr="00D351D8" w:rsidRDefault="00202BA0" w:rsidP="00202BA0">
            <w:pPr>
              <w:autoSpaceDE w:val="0"/>
              <w:autoSpaceDN w:val="0"/>
              <w:adjustRightInd w:val="0"/>
              <w:spacing w:line="22" w:lineRule="atLeast"/>
              <w:ind w:left="60" w:right="60"/>
              <w:jc w:val="center"/>
              <w:rPr>
                <w:rFonts w:ascii="Times New Roman" w:hAnsi="Times New Roman" w:cs="Times New Roman"/>
                <w:color w:val="000000"/>
                <w:sz w:val="18"/>
                <w:szCs w:val="18"/>
              </w:rPr>
            </w:pPr>
            <w:r w:rsidRPr="00D351D8">
              <w:rPr>
                <w:rFonts w:ascii="Times New Roman" w:hAnsi="Times New Roman" w:cs="Times New Roman"/>
                <w:sz w:val="18"/>
                <w:szCs w:val="18"/>
              </w:rPr>
              <w:t>R</w:t>
            </w:r>
          </w:p>
        </w:tc>
        <w:tc>
          <w:tcPr>
            <w:tcW w:w="1091" w:type="dxa"/>
            <w:tcBorders>
              <w:top w:val="single" w:sz="18" w:space="0" w:color="000000"/>
              <w:left w:val="nil"/>
              <w:bottom w:val="single" w:sz="18" w:space="0" w:color="000000"/>
              <w:right w:val="nil"/>
            </w:tcBorders>
            <w:shd w:val="clear" w:color="auto" w:fill="FFFFFF"/>
            <w:vAlign w:val="bottom"/>
            <w:hideMark/>
          </w:tcPr>
          <w:p w:rsidR="00202BA0" w:rsidRPr="00D351D8" w:rsidRDefault="00202BA0" w:rsidP="00202BA0">
            <w:pPr>
              <w:autoSpaceDE w:val="0"/>
              <w:autoSpaceDN w:val="0"/>
              <w:adjustRightInd w:val="0"/>
              <w:spacing w:line="22" w:lineRule="atLeast"/>
              <w:ind w:left="60" w:right="60"/>
              <w:jc w:val="center"/>
              <w:rPr>
                <w:rFonts w:ascii="Times New Roman" w:hAnsi="Times New Roman" w:cs="Times New Roman"/>
                <w:color w:val="000000"/>
                <w:sz w:val="18"/>
                <w:szCs w:val="18"/>
              </w:rPr>
            </w:pPr>
            <w:r w:rsidRPr="00D351D8">
              <w:rPr>
                <w:rFonts w:ascii="Times New Roman" w:hAnsi="Times New Roman" w:cs="Times New Roman"/>
                <w:sz w:val="18"/>
                <w:szCs w:val="18"/>
              </w:rPr>
              <w:t>R Square</w:t>
            </w:r>
          </w:p>
        </w:tc>
        <w:tc>
          <w:tcPr>
            <w:tcW w:w="1475" w:type="dxa"/>
            <w:tcBorders>
              <w:top w:val="single" w:sz="18" w:space="0" w:color="000000"/>
              <w:left w:val="nil"/>
              <w:bottom w:val="single" w:sz="18" w:space="0" w:color="000000"/>
              <w:right w:val="nil"/>
            </w:tcBorders>
            <w:shd w:val="clear" w:color="auto" w:fill="FFFFFF"/>
            <w:vAlign w:val="bottom"/>
            <w:hideMark/>
          </w:tcPr>
          <w:p w:rsidR="00202BA0" w:rsidRPr="00D351D8" w:rsidRDefault="00202BA0" w:rsidP="00202BA0">
            <w:pPr>
              <w:autoSpaceDE w:val="0"/>
              <w:autoSpaceDN w:val="0"/>
              <w:adjustRightInd w:val="0"/>
              <w:spacing w:line="22" w:lineRule="atLeast"/>
              <w:ind w:left="60" w:right="60"/>
              <w:jc w:val="center"/>
              <w:rPr>
                <w:rFonts w:ascii="Times New Roman" w:hAnsi="Times New Roman" w:cs="Times New Roman"/>
                <w:color w:val="000000"/>
                <w:sz w:val="18"/>
                <w:szCs w:val="18"/>
              </w:rPr>
            </w:pPr>
            <w:r w:rsidRPr="00D351D8">
              <w:rPr>
                <w:rFonts w:ascii="Times New Roman" w:hAnsi="Times New Roman" w:cs="Times New Roman"/>
                <w:sz w:val="18"/>
                <w:szCs w:val="18"/>
              </w:rPr>
              <w:t>Adjusted R Square</w:t>
            </w:r>
          </w:p>
        </w:tc>
        <w:tc>
          <w:tcPr>
            <w:tcW w:w="1475" w:type="dxa"/>
            <w:tcBorders>
              <w:top w:val="single" w:sz="18" w:space="0" w:color="000000"/>
              <w:left w:val="nil"/>
              <w:bottom w:val="single" w:sz="18" w:space="0" w:color="000000"/>
              <w:right w:val="nil"/>
            </w:tcBorders>
            <w:shd w:val="clear" w:color="auto" w:fill="FFFFFF"/>
            <w:vAlign w:val="bottom"/>
            <w:hideMark/>
          </w:tcPr>
          <w:p w:rsidR="00202BA0" w:rsidRPr="00D351D8" w:rsidRDefault="00202BA0" w:rsidP="00202BA0">
            <w:pPr>
              <w:autoSpaceDE w:val="0"/>
              <w:autoSpaceDN w:val="0"/>
              <w:adjustRightInd w:val="0"/>
              <w:spacing w:line="22" w:lineRule="atLeast"/>
              <w:ind w:left="60" w:right="60"/>
              <w:jc w:val="center"/>
              <w:rPr>
                <w:rFonts w:ascii="Times New Roman" w:hAnsi="Times New Roman" w:cs="Times New Roman"/>
                <w:color w:val="000000"/>
                <w:sz w:val="18"/>
                <w:szCs w:val="18"/>
              </w:rPr>
            </w:pPr>
            <w:r w:rsidRPr="00D351D8">
              <w:rPr>
                <w:rFonts w:ascii="Times New Roman" w:hAnsi="Times New Roman" w:cs="Times New Roman"/>
                <w:sz w:val="18"/>
                <w:szCs w:val="18"/>
              </w:rPr>
              <w:t>Std. Error of the Estimate</w:t>
            </w:r>
          </w:p>
        </w:tc>
      </w:tr>
      <w:tr w:rsidR="00202BA0" w:rsidTr="00202BA0">
        <w:trPr>
          <w:cantSplit/>
          <w:jc w:val="center"/>
        </w:trPr>
        <w:tc>
          <w:tcPr>
            <w:tcW w:w="799" w:type="dxa"/>
            <w:tcBorders>
              <w:top w:val="single" w:sz="18" w:space="0" w:color="000000"/>
              <w:left w:val="nil"/>
              <w:bottom w:val="single" w:sz="18" w:space="0" w:color="000000"/>
              <w:right w:val="nil"/>
            </w:tcBorders>
            <w:shd w:val="clear" w:color="auto" w:fill="FFFFFF"/>
            <w:hideMark/>
          </w:tcPr>
          <w:p w:rsidR="00202BA0" w:rsidRPr="00D351D8" w:rsidRDefault="00202BA0" w:rsidP="00202BA0">
            <w:pPr>
              <w:autoSpaceDE w:val="0"/>
              <w:autoSpaceDN w:val="0"/>
              <w:adjustRightInd w:val="0"/>
              <w:spacing w:line="22" w:lineRule="atLeast"/>
              <w:ind w:left="60" w:right="60"/>
              <w:rPr>
                <w:rFonts w:ascii="Times New Roman" w:hAnsi="Times New Roman" w:cs="Times New Roman"/>
                <w:color w:val="000000"/>
                <w:sz w:val="18"/>
                <w:szCs w:val="18"/>
              </w:rPr>
            </w:pPr>
            <w:r w:rsidRPr="00D351D8">
              <w:rPr>
                <w:rFonts w:ascii="Times New Roman" w:hAnsi="Times New Roman" w:cs="Times New Roman"/>
                <w:sz w:val="18"/>
                <w:szCs w:val="18"/>
              </w:rPr>
              <w:t>1</w:t>
            </w:r>
          </w:p>
        </w:tc>
        <w:tc>
          <w:tcPr>
            <w:tcW w:w="1014" w:type="dxa"/>
            <w:tcBorders>
              <w:top w:val="single" w:sz="18" w:space="0" w:color="000000"/>
              <w:left w:val="nil"/>
              <w:bottom w:val="single" w:sz="18" w:space="0" w:color="000000"/>
              <w:right w:val="nil"/>
            </w:tcBorders>
            <w:shd w:val="clear" w:color="auto" w:fill="FFFFFF"/>
            <w:vAlign w:val="center"/>
            <w:hideMark/>
          </w:tcPr>
          <w:p w:rsidR="00202BA0" w:rsidRPr="00D351D8" w:rsidRDefault="00202BA0" w:rsidP="00202BA0">
            <w:pPr>
              <w:autoSpaceDE w:val="0"/>
              <w:autoSpaceDN w:val="0"/>
              <w:adjustRightInd w:val="0"/>
              <w:spacing w:line="22" w:lineRule="atLeast"/>
              <w:ind w:left="60" w:right="60"/>
              <w:jc w:val="right"/>
              <w:rPr>
                <w:rFonts w:ascii="Times New Roman" w:hAnsi="Times New Roman" w:cs="Times New Roman"/>
                <w:color w:val="000000"/>
                <w:sz w:val="18"/>
                <w:szCs w:val="18"/>
              </w:rPr>
            </w:pPr>
            <w:r w:rsidRPr="00D351D8">
              <w:rPr>
                <w:rFonts w:ascii="Times New Roman" w:hAnsi="Times New Roman" w:cs="Times New Roman"/>
                <w:sz w:val="18"/>
                <w:szCs w:val="18"/>
              </w:rPr>
              <w:t>,685</w:t>
            </w:r>
            <w:r w:rsidRPr="00D351D8">
              <w:rPr>
                <w:rFonts w:ascii="Times New Roman" w:hAnsi="Times New Roman" w:cs="Times New Roman"/>
                <w:sz w:val="18"/>
                <w:szCs w:val="18"/>
                <w:vertAlign w:val="superscript"/>
              </w:rPr>
              <w:t>a</w:t>
            </w:r>
          </w:p>
        </w:tc>
        <w:tc>
          <w:tcPr>
            <w:tcW w:w="1091" w:type="dxa"/>
            <w:tcBorders>
              <w:top w:val="single" w:sz="18" w:space="0" w:color="000000"/>
              <w:left w:val="nil"/>
              <w:bottom w:val="single" w:sz="18" w:space="0" w:color="000000"/>
              <w:right w:val="nil"/>
            </w:tcBorders>
            <w:shd w:val="clear" w:color="auto" w:fill="FFFFFF"/>
            <w:vAlign w:val="center"/>
            <w:hideMark/>
          </w:tcPr>
          <w:p w:rsidR="00202BA0" w:rsidRPr="00D351D8" w:rsidRDefault="00202BA0" w:rsidP="00202BA0">
            <w:pPr>
              <w:autoSpaceDE w:val="0"/>
              <w:autoSpaceDN w:val="0"/>
              <w:adjustRightInd w:val="0"/>
              <w:spacing w:line="22" w:lineRule="atLeast"/>
              <w:ind w:left="60" w:right="60"/>
              <w:jc w:val="right"/>
              <w:rPr>
                <w:rFonts w:ascii="Times New Roman" w:hAnsi="Times New Roman" w:cs="Times New Roman"/>
                <w:color w:val="000000"/>
                <w:sz w:val="18"/>
                <w:szCs w:val="18"/>
              </w:rPr>
            </w:pPr>
            <w:r w:rsidRPr="00D351D8">
              <w:rPr>
                <w:rFonts w:ascii="Times New Roman" w:hAnsi="Times New Roman" w:cs="Times New Roman"/>
                <w:sz w:val="18"/>
                <w:szCs w:val="18"/>
              </w:rPr>
              <w:t>,469</w:t>
            </w:r>
          </w:p>
        </w:tc>
        <w:tc>
          <w:tcPr>
            <w:tcW w:w="1475" w:type="dxa"/>
            <w:tcBorders>
              <w:top w:val="single" w:sz="18" w:space="0" w:color="000000"/>
              <w:left w:val="nil"/>
              <w:bottom w:val="single" w:sz="18" w:space="0" w:color="000000"/>
              <w:right w:val="nil"/>
            </w:tcBorders>
            <w:shd w:val="clear" w:color="auto" w:fill="FFFFFF"/>
            <w:vAlign w:val="center"/>
            <w:hideMark/>
          </w:tcPr>
          <w:p w:rsidR="00202BA0" w:rsidRPr="00D351D8" w:rsidRDefault="00202BA0" w:rsidP="00202BA0">
            <w:pPr>
              <w:autoSpaceDE w:val="0"/>
              <w:autoSpaceDN w:val="0"/>
              <w:adjustRightInd w:val="0"/>
              <w:spacing w:line="22" w:lineRule="atLeast"/>
              <w:ind w:left="60" w:right="60"/>
              <w:jc w:val="right"/>
              <w:rPr>
                <w:rFonts w:ascii="Times New Roman" w:hAnsi="Times New Roman" w:cs="Times New Roman"/>
                <w:color w:val="000000"/>
                <w:sz w:val="18"/>
                <w:szCs w:val="18"/>
              </w:rPr>
            </w:pPr>
            <w:r w:rsidRPr="00D351D8">
              <w:rPr>
                <w:rFonts w:ascii="Times New Roman" w:hAnsi="Times New Roman" w:cs="Times New Roman"/>
                <w:sz w:val="18"/>
                <w:szCs w:val="18"/>
              </w:rPr>
              <w:t>,444</w:t>
            </w:r>
          </w:p>
        </w:tc>
        <w:tc>
          <w:tcPr>
            <w:tcW w:w="1475" w:type="dxa"/>
            <w:tcBorders>
              <w:top w:val="single" w:sz="18" w:space="0" w:color="000000"/>
              <w:left w:val="nil"/>
              <w:bottom w:val="single" w:sz="18" w:space="0" w:color="000000"/>
              <w:right w:val="nil"/>
            </w:tcBorders>
            <w:shd w:val="clear" w:color="auto" w:fill="FFFFFF"/>
            <w:vAlign w:val="center"/>
            <w:hideMark/>
          </w:tcPr>
          <w:p w:rsidR="00202BA0" w:rsidRPr="00D351D8" w:rsidRDefault="00202BA0" w:rsidP="00202BA0">
            <w:pPr>
              <w:autoSpaceDE w:val="0"/>
              <w:autoSpaceDN w:val="0"/>
              <w:adjustRightInd w:val="0"/>
              <w:spacing w:line="22" w:lineRule="atLeast"/>
              <w:ind w:left="60" w:right="60"/>
              <w:jc w:val="right"/>
              <w:rPr>
                <w:rFonts w:ascii="Times New Roman" w:hAnsi="Times New Roman" w:cs="Times New Roman"/>
                <w:color w:val="000000"/>
                <w:sz w:val="18"/>
                <w:szCs w:val="18"/>
              </w:rPr>
            </w:pPr>
            <w:r w:rsidRPr="00D351D8">
              <w:rPr>
                <w:rFonts w:ascii="Times New Roman" w:hAnsi="Times New Roman" w:cs="Times New Roman"/>
                <w:sz w:val="18"/>
                <w:szCs w:val="18"/>
              </w:rPr>
              <w:t>4,294</w:t>
            </w:r>
          </w:p>
        </w:tc>
      </w:tr>
      <w:tr w:rsidR="00202BA0" w:rsidTr="00202BA0">
        <w:trPr>
          <w:cantSplit/>
          <w:jc w:val="center"/>
        </w:trPr>
        <w:tc>
          <w:tcPr>
            <w:tcW w:w="5854" w:type="dxa"/>
            <w:gridSpan w:val="5"/>
            <w:tcBorders>
              <w:top w:val="single" w:sz="18" w:space="0" w:color="000000"/>
              <w:left w:val="nil"/>
              <w:bottom w:val="nil"/>
              <w:right w:val="nil"/>
            </w:tcBorders>
            <w:shd w:val="clear" w:color="auto" w:fill="FFFFFF"/>
            <w:hideMark/>
          </w:tcPr>
          <w:p w:rsidR="00202BA0" w:rsidRDefault="00202BA0" w:rsidP="0086438B">
            <w:pPr>
              <w:autoSpaceDE w:val="0"/>
              <w:autoSpaceDN w:val="0"/>
              <w:adjustRightInd w:val="0"/>
              <w:spacing w:after="0" w:line="22" w:lineRule="atLeast"/>
              <w:ind w:left="60" w:right="60"/>
              <w:rPr>
                <w:rFonts w:ascii="Times New Roman" w:hAnsi="Times New Roman" w:cs="Times New Roman"/>
                <w:color w:val="000000"/>
                <w:sz w:val="24"/>
                <w:szCs w:val="24"/>
              </w:rPr>
            </w:pPr>
            <w:r>
              <w:rPr>
                <w:rFonts w:ascii="Times New Roman" w:hAnsi="Times New Roman" w:cs="Times New Roman"/>
                <w:sz w:val="24"/>
                <w:szCs w:val="24"/>
              </w:rPr>
              <w:t>a. Predictors: (Constant), Komitmen Organisasi, Kualitas Kehidupan Kerja, Kepuasan Kerja</w:t>
            </w:r>
          </w:p>
        </w:tc>
      </w:tr>
    </w:tbl>
    <w:p w:rsidR="00202BA0" w:rsidRDefault="00202BA0" w:rsidP="00D21D1F">
      <w:pPr>
        <w:spacing w:after="0" w:line="22" w:lineRule="atLeast"/>
        <w:ind w:left="-851" w:firstLine="720"/>
        <w:rPr>
          <w:rFonts w:ascii="Times New Roman" w:hAnsi="Times New Roman" w:cs="Times New Roman"/>
          <w:sz w:val="24"/>
          <w:szCs w:val="24"/>
        </w:rPr>
      </w:pPr>
      <w:r>
        <w:rPr>
          <w:rFonts w:ascii="Times New Roman" w:hAnsi="Times New Roman" w:cs="Times New Roman"/>
          <w:sz w:val="24"/>
          <w:szCs w:val="24"/>
        </w:rPr>
        <w:t>Sumber : Data primer yang diolah, 2018</w:t>
      </w:r>
    </w:p>
    <w:p w:rsidR="00202BA0" w:rsidRDefault="00202BA0" w:rsidP="00202BA0">
      <w:pPr>
        <w:spacing w:line="22" w:lineRule="atLeast"/>
        <w:jc w:val="both"/>
        <w:rPr>
          <w:rFonts w:ascii="Times New Roman" w:eastAsiaTheme="minorEastAsia" w:hAnsi="Times New Roman" w:cs="Times New Roman"/>
          <w:sz w:val="24"/>
          <w:szCs w:val="24"/>
        </w:rPr>
      </w:pPr>
      <w:r>
        <w:rPr>
          <w:rFonts w:ascii="Times New Roman" w:hAnsi="Times New Roman" w:cs="Times New Roman"/>
          <w:sz w:val="24"/>
          <w:szCs w:val="24"/>
        </w:rPr>
        <w:t>Berdasa</w:t>
      </w:r>
      <w:r w:rsidR="0086438B">
        <w:rPr>
          <w:rFonts w:ascii="Times New Roman" w:hAnsi="Times New Roman" w:cs="Times New Roman"/>
          <w:sz w:val="24"/>
          <w:szCs w:val="24"/>
        </w:rPr>
        <w:t>rkan hasil uji F pada Tabel diatas</w:t>
      </w:r>
      <w:r>
        <w:rPr>
          <w:rFonts w:ascii="Times New Roman" w:hAnsi="Times New Roman" w:cs="Times New Roman"/>
          <w:sz w:val="24"/>
          <w:szCs w:val="24"/>
        </w:rPr>
        <w:t xml:space="preserve"> diketahui besarnya R Square adalah 0,469 sehingga besarnya e3 adalah </w:t>
      </w:r>
      <m:oMath>
        <m:rad>
          <m:radPr>
            <m:degHide m:val="1"/>
            <m:ctrlPr>
              <w:rPr>
                <w:rFonts w:ascii="Cambria Math" w:hAnsi="Cambria Math" w:cs="Times New Roman"/>
                <w:i/>
                <w:sz w:val="24"/>
                <w:szCs w:val="24"/>
              </w:rPr>
            </m:ctrlPr>
          </m:radPr>
          <m:deg/>
          <m:e>
            <m:r>
              <w:rPr>
                <w:rFonts w:ascii="Cambria Math" w:hAnsi="Cambria Math" w:cs="Times New Roman"/>
                <w:sz w:val="24"/>
                <w:szCs w:val="24"/>
              </w:rPr>
              <m:t xml:space="preserve">1-R Square </m:t>
            </m:r>
          </m:e>
        </m:rad>
      </m:oMath>
      <w:r>
        <w:rPr>
          <w:rFonts w:ascii="Times New Roman" w:eastAsiaTheme="minorEastAsia" w:hAnsi="Times New Roman" w:cs="Times New Roman"/>
          <w:sz w:val="24"/>
          <w:szCs w:val="24"/>
        </w:rPr>
        <w:t xml:space="preserve"> =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 xml:space="preserve">1-0,469 </m:t>
            </m:r>
          </m:e>
        </m:rad>
      </m:oMath>
      <w:r>
        <w:rPr>
          <w:rFonts w:ascii="Times New Roman" w:eastAsiaTheme="minorEastAsia" w:hAnsi="Times New Roman" w:cs="Times New Roman"/>
          <w:sz w:val="24"/>
          <w:szCs w:val="24"/>
        </w:rPr>
        <w:t xml:space="preserve"> = 0,728. Dengan melihat R Square dapat juga melihat hasil uji koefisien determinasi. KD = 0,469 x 100% = 46,9%. Menunjukkan bahwa kemampuan variabel independen yaitu kualitas kehidupan kerja (X), kepuasan kerja (Z1), dan komitmen organisasi (Z2) terhadap variabel dependen yaitu kinerja karyawan (Y) sebesar 46,9% sedangkan sisanya 53,1% (100% - 46,9%) dipengaruhi oleh faktor lain. Hasil analisis pengaruh kualitas kehidupan kerja, kepuasan kerja, dan komitmen organisasi terhadap kinerja karyawan dapa</w:t>
      </w:r>
      <w:r w:rsidR="00D21D1F">
        <w:rPr>
          <w:rFonts w:ascii="Times New Roman" w:eastAsiaTheme="minorEastAsia" w:hAnsi="Times New Roman" w:cs="Times New Roman"/>
          <w:sz w:val="24"/>
          <w:szCs w:val="24"/>
        </w:rPr>
        <w:t>t digambarkan sebagai berikut :</w:t>
      </w:r>
      <w:r>
        <w:rPr>
          <w:rFonts w:ascii="Times New Roman" w:eastAsiaTheme="minorEastAsia" w:hAnsi="Times New Roman" w:cs="Times New Roman"/>
          <w:sz w:val="24"/>
          <w:szCs w:val="24"/>
        </w:rPr>
        <w:tab/>
      </w:r>
    </w:p>
    <w:p w:rsidR="00D21D1F" w:rsidRDefault="00E716AB" w:rsidP="00202BA0">
      <w:pPr>
        <w:spacing w:line="22" w:lineRule="atLeast"/>
        <w:jc w:val="center"/>
        <w:rPr>
          <w:rFonts w:ascii="Times New Roman" w:eastAsiaTheme="minorEastAsia" w:hAnsi="Times New Roman" w:cs="Times New Roman"/>
          <w:sz w:val="24"/>
          <w:szCs w:val="24"/>
        </w:rPr>
      </w:pPr>
      <w:r w:rsidRPr="00202BA0">
        <w:rPr>
          <w:noProof/>
          <w:sz w:val="18"/>
          <w:szCs w:val="18"/>
          <w:lang w:eastAsia="id-ID"/>
        </w:rPr>
        <mc:AlternateContent>
          <mc:Choice Requires="wpg">
            <w:drawing>
              <wp:anchor distT="0" distB="0" distL="114300" distR="114300" simplePos="0" relativeHeight="251695104" behindDoc="0" locked="0" layoutInCell="1" allowOverlap="1" wp14:anchorId="246161D5" wp14:editId="46F2FA47">
                <wp:simplePos x="0" y="0"/>
                <wp:positionH relativeFrom="column">
                  <wp:posOffset>-413238</wp:posOffset>
                </wp:positionH>
                <wp:positionV relativeFrom="paragraph">
                  <wp:posOffset>104531</wp:posOffset>
                </wp:positionV>
                <wp:extent cx="3446145" cy="2136140"/>
                <wp:effectExtent l="0" t="0" r="20955" b="16510"/>
                <wp:wrapNone/>
                <wp:docPr id="6" name="Group 6"/>
                <wp:cNvGraphicFramePr/>
                <a:graphic xmlns:a="http://schemas.openxmlformats.org/drawingml/2006/main">
                  <a:graphicData uri="http://schemas.microsoft.com/office/word/2010/wordprocessingGroup">
                    <wpg:wgp>
                      <wpg:cNvGrpSpPr/>
                      <wpg:grpSpPr>
                        <a:xfrm>
                          <a:off x="0" y="0"/>
                          <a:ext cx="3446145" cy="2136140"/>
                          <a:chOff x="0" y="0"/>
                          <a:chExt cx="5076825" cy="2343150"/>
                        </a:xfrm>
                      </wpg:grpSpPr>
                      <wpg:grpSp>
                        <wpg:cNvPr id="15" name="Group 15"/>
                        <wpg:cNvGrpSpPr/>
                        <wpg:grpSpPr>
                          <a:xfrm>
                            <a:off x="0" y="0"/>
                            <a:ext cx="5076825" cy="2343150"/>
                            <a:chOff x="0" y="0"/>
                            <a:chExt cx="5076825" cy="2343150"/>
                          </a:xfrm>
                        </wpg:grpSpPr>
                        <wps:wsp>
                          <wps:cNvPr id="32" name="Rectangle 32"/>
                          <wps:cNvSpPr/>
                          <wps:spPr>
                            <a:xfrm>
                              <a:off x="1847850" y="0"/>
                              <a:ext cx="1476375" cy="504825"/>
                            </a:xfrm>
                            <a:prstGeom prst="rect">
                              <a:avLst/>
                            </a:prstGeom>
                            <a:ln/>
                          </wps:spPr>
                          <wps:style>
                            <a:lnRef idx="2">
                              <a:schemeClr val="dk1"/>
                            </a:lnRef>
                            <a:fillRef idx="1">
                              <a:schemeClr val="lt1"/>
                            </a:fillRef>
                            <a:effectRef idx="0">
                              <a:schemeClr val="dk1"/>
                            </a:effectRef>
                            <a:fontRef idx="minor">
                              <a:schemeClr val="dk1"/>
                            </a:fontRef>
                          </wps:style>
                          <wps:txbx>
                            <w:txbxContent>
                              <w:p w:rsidR="00E716AB" w:rsidRPr="00CE338D" w:rsidRDefault="00E716AB" w:rsidP="00E716AB">
                                <w:pPr>
                                  <w:jc w:val="center"/>
                                  <w:rPr>
                                    <w:rFonts w:ascii="Times New Roman" w:hAnsi="Times New Roman" w:cs="Times New Roman"/>
                                    <w:sz w:val="16"/>
                                    <w:szCs w:val="16"/>
                                  </w:rPr>
                                </w:pPr>
                                <w:r w:rsidRPr="00CE338D">
                                  <w:rPr>
                                    <w:rFonts w:ascii="Times New Roman" w:hAnsi="Times New Roman" w:cs="Times New Roman"/>
                                    <w:sz w:val="16"/>
                                    <w:szCs w:val="16"/>
                                  </w:rPr>
                                  <w:t>Kepuasan Kerja (Z1)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 name="Straight Arrow Connector 34"/>
                          <wps:cNvCnPr/>
                          <wps:spPr>
                            <a:xfrm flipV="1">
                              <a:off x="336499" y="252413"/>
                              <a:ext cx="1511351" cy="56689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45" name="Rectangle 45"/>
                          <wps:cNvSpPr/>
                          <wps:spPr>
                            <a:xfrm>
                              <a:off x="0" y="847725"/>
                              <a:ext cx="1476375" cy="534848"/>
                            </a:xfrm>
                            <a:prstGeom prst="rect">
                              <a:avLst/>
                            </a:prstGeom>
                            <a:ln/>
                          </wps:spPr>
                          <wps:style>
                            <a:lnRef idx="2">
                              <a:schemeClr val="dk1"/>
                            </a:lnRef>
                            <a:fillRef idx="1">
                              <a:schemeClr val="lt1"/>
                            </a:fillRef>
                            <a:effectRef idx="0">
                              <a:schemeClr val="dk1"/>
                            </a:effectRef>
                            <a:fontRef idx="minor">
                              <a:schemeClr val="dk1"/>
                            </a:fontRef>
                          </wps:style>
                          <wps:txbx>
                            <w:txbxContent>
                              <w:p w:rsidR="00E716AB" w:rsidRPr="00CE338D" w:rsidRDefault="00E716AB" w:rsidP="00E716AB">
                                <w:pPr>
                                  <w:jc w:val="center"/>
                                  <w:rPr>
                                    <w:rFonts w:ascii="Times New Roman" w:hAnsi="Times New Roman" w:cs="Times New Roman"/>
                                    <w:sz w:val="16"/>
                                    <w:szCs w:val="16"/>
                                  </w:rPr>
                                </w:pPr>
                                <w:r w:rsidRPr="00CE338D">
                                  <w:rPr>
                                    <w:rFonts w:ascii="Times New Roman" w:hAnsi="Times New Roman" w:cs="Times New Roman"/>
                                    <w:sz w:val="16"/>
                                    <w:szCs w:val="16"/>
                                  </w:rPr>
                                  <w:t>Kualitas Kehidupan Kerja (X)</w:t>
                                </w:r>
                              </w:p>
                              <w:p w:rsidR="00E716AB" w:rsidRPr="00CE338D" w:rsidRDefault="00E716AB" w:rsidP="00E716AB">
                                <w:pPr>
                                  <w:rPr>
                                    <w:sz w:val="16"/>
                                    <w:szCs w:val="1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 name="Straight Arrow Connector 46"/>
                          <wps:cNvCnPr/>
                          <wps:spPr>
                            <a:xfrm>
                              <a:off x="1476375" y="1100138"/>
                              <a:ext cx="2124075" cy="952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47" name="Straight Arrow Connector 47"/>
                          <wps:cNvCnPr/>
                          <wps:spPr>
                            <a:xfrm>
                              <a:off x="3324225" y="124358"/>
                              <a:ext cx="1240459" cy="70226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80" name="Rectangle 80"/>
                          <wps:cNvSpPr/>
                          <wps:spPr>
                            <a:xfrm>
                              <a:off x="3600450" y="857250"/>
                              <a:ext cx="1476375" cy="504825"/>
                            </a:xfrm>
                            <a:prstGeom prst="rect">
                              <a:avLst/>
                            </a:prstGeom>
                            <a:ln/>
                          </wps:spPr>
                          <wps:style>
                            <a:lnRef idx="2">
                              <a:schemeClr val="dk1"/>
                            </a:lnRef>
                            <a:fillRef idx="1">
                              <a:schemeClr val="lt1"/>
                            </a:fillRef>
                            <a:effectRef idx="0">
                              <a:schemeClr val="dk1"/>
                            </a:effectRef>
                            <a:fontRef idx="minor">
                              <a:schemeClr val="dk1"/>
                            </a:fontRef>
                          </wps:style>
                          <wps:txbx>
                            <w:txbxContent>
                              <w:p w:rsidR="00E716AB" w:rsidRPr="00CE338D" w:rsidRDefault="00E716AB" w:rsidP="00E716AB">
                                <w:pPr>
                                  <w:jc w:val="center"/>
                                  <w:rPr>
                                    <w:rFonts w:ascii="Times New Roman" w:hAnsi="Times New Roman" w:cs="Times New Roman"/>
                                    <w:sz w:val="16"/>
                                    <w:szCs w:val="16"/>
                                  </w:rPr>
                                </w:pPr>
                                <w:r w:rsidRPr="00CE338D">
                                  <w:rPr>
                                    <w:rFonts w:ascii="Times New Roman" w:hAnsi="Times New Roman" w:cs="Times New Roman"/>
                                    <w:sz w:val="16"/>
                                    <w:szCs w:val="16"/>
                                  </w:rPr>
                                  <w:t>Kinerja Karyawan (Y)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 name="Rectangle 81"/>
                          <wps:cNvSpPr/>
                          <wps:spPr>
                            <a:xfrm>
                              <a:off x="1885950" y="1838325"/>
                              <a:ext cx="1476375" cy="504825"/>
                            </a:xfrm>
                            <a:prstGeom prst="rect">
                              <a:avLst/>
                            </a:prstGeom>
                            <a:ln/>
                          </wps:spPr>
                          <wps:style>
                            <a:lnRef idx="2">
                              <a:schemeClr val="dk1"/>
                            </a:lnRef>
                            <a:fillRef idx="1">
                              <a:schemeClr val="lt1"/>
                            </a:fillRef>
                            <a:effectRef idx="0">
                              <a:schemeClr val="dk1"/>
                            </a:effectRef>
                            <a:fontRef idx="minor">
                              <a:schemeClr val="dk1"/>
                            </a:fontRef>
                          </wps:style>
                          <wps:txbx>
                            <w:txbxContent>
                              <w:p w:rsidR="00E716AB" w:rsidRPr="00CE338D" w:rsidRDefault="00E716AB" w:rsidP="00E716AB">
                                <w:pPr>
                                  <w:jc w:val="center"/>
                                  <w:rPr>
                                    <w:rFonts w:ascii="Times New Roman" w:hAnsi="Times New Roman" w:cs="Times New Roman"/>
                                    <w:sz w:val="16"/>
                                    <w:szCs w:val="16"/>
                                  </w:rPr>
                                </w:pPr>
                                <w:r w:rsidRPr="00CE338D">
                                  <w:rPr>
                                    <w:rFonts w:ascii="Times New Roman" w:hAnsi="Times New Roman" w:cs="Times New Roman"/>
                                    <w:sz w:val="16"/>
                                    <w:szCs w:val="16"/>
                                  </w:rPr>
                                  <w:t>Komitmen Organisasi (Z2)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Straight Arrow Connector 82"/>
                          <wps:cNvCnPr/>
                          <wps:spPr>
                            <a:xfrm flipV="1">
                              <a:off x="3362325" y="1382573"/>
                              <a:ext cx="1377924" cy="70816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83" name="Straight Arrow Connector 83"/>
                          <wps:cNvCnPr/>
                          <wps:spPr>
                            <a:xfrm>
                              <a:off x="475488" y="1382573"/>
                              <a:ext cx="1410462" cy="70816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wpg:grpSp>
                      <wps:wsp>
                        <wps:cNvPr id="85" name="Rectangle 85"/>
                        <wps:cNvSpPr/>
                        <wps:spPr>
                          <a:xfrm>
                            <a:off x="3968883" y="223736"/>
                            <a:ext cx="1107940" cy="3206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716AB" w:rsidRPr="0086438B" w:rsidRDefault="00E716AB" w:rsidP="00E716AB">
                              <w:pPr>
                                <w:jc w:val="center"/>
                                <w:rPr>
                                  <w:rFonts w:ascii="Times New Roman" w:hAnsi="Times New Roman" w:cs="Times New Roman"/>
                                  <w:sz w:val="18"/>
                                  <w:szCs w:val="18"/>
                                </w:rPr>
                              </w:pPr>
                              <w:r w:rsidRPr="0086438B">
                                <w:rPr>
                                  <w:rFonts w:ascii="Times New Roman" w:eastAsiaTheme="minorEastAsia" w:hAnsi="Times New Roman" w:cs="Times New Roman"/>
                                  <w:sz w:val="18"/>
                                  <w:szCs w:val="18"/>
                                </w:rPr>
                                <w:t>0,454 (p4)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7" name="Rectangle 87"/>
                        <wps:cNvSpPr/>
                        <wps:spPr>
                          <a:xfrm>
                            <a:off x="1847850" y="778213"/>
                            <a:ext cx="1168535" cy="3206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716AB" w:rsidRPr="0086438B" w:rsidRDefault="00E716AB" w:rsidP="00E716AB">
                              <w:pPr>
                                <w:jc w:val="center"/>
                                <w:rPr>
                                  <w:rFonts w:ascii="Times New Roman" w:hAnsi="Times New Roman" w:cs="Times New Roman"/>
                                  <w:sz w:val="18"/>
                                  <w:szCs w:val="18"/>
                                </w:rPr>
                              </w:pPr>
                              <w:r w:rsidRPr="0086438B">
                                <w:rPr>
                                  <w:rFonts w:ascii="Times New Roman" w:eastAsiaTheme="minorEastAsia" w:hAnsi="Times New Roman" w:cs="Times New Roman"/>
                                  <w:sz w:val="18"/>
                                  <w:szCs w:val="18"/>
                                </w:rPr>
                                <w:t>0,244 (p3)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 name="Rectangle 88"/>
                        <wps:cNvSpPr/>
                        <wps:spPr>
                          <a:xfrm>
                            <a:off x="3803513" y="1789890"/>
                            <a:ext cx="1131479" cy="3206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716AB" w:rsidRPr="0086438B" w:rsidRDefault="00E716AB" w:rsidP="00E716AB">
                              <w:pPr>
                                <w:jc w:val="center"/>
                                <w:rPr>
                                  <w:rFonts w:ascii="Times New Roman" w:hAnsi="Times New Roman" w:cs="Times New Roman"/>
                                  <w:sz w:val="18"/>
                                  <w:szCs w:val="18"/>
                                </w:rPr>
                              </w:pPr>
                              <w:r w:rsidRPr="0086438B">
                                <w:rPr>
                                  <w:rFonts w:ascii="Times New Roman" w:eastAsiaTheme="minorEastAsia" w:hAnsi="Times New Roman" w:cs="Times New Roman"/>
                                  <w:sz w:val="18"/>
                                  <w:szCs w:val="18"/>
                                </w:rPr>
                                <w:t>0,247 (p5)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6" o:spid="_x0000_s1077" style="position:absolute;left:0;text-align:left;margin-left:-32.55pt;margin-top:8.25pt;width:271.35pt;height:168.2pt;z-index:251695104;mso-width-relative:margin;mso-height-relative:margin" coordsize="50768,23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">
                <v:group id="Group 15" o:spid="_x0000_s1078" style="position:absolute;width:50768;height:23431" coordsize="50768,23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Rectangle 32" o:spid="_x0000_s1079" style="position:absolute;left:18478;width:14764;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pZ88QA&#10;AADbAAAADwAAAGRycy9kb3ducmV2LnhtbESPzWrDMBCE74G8g9hCb7HcBEzqRgnFEBLaU1z30Nti&#10;bW1Ta2UsxT99+qoQyHGYmW+Y3WEyrRiod41lBU9RDIK4tLrhSkHxcVxtQTiPrLG1TApmcnDYLxc7&#10;TLUd+UJD7isRIOxSVFB736VSurImgy6yHXHwvm1v0AfZV1L3OAa4aeU6jhNpsOGwUGNHWU3lT341&#10;Ct5n6YfiM3n+HbJm1vlXdnqjTKnHh+n1BYSnyd/Dt/ZZK9is4f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6WfPEAAAA2wAAAA8AAAAAAAAAAAAAAAAAmAIAAGRycy9k&#10;b3ducmV2LnhtbFBLBQYAAAAABAAEAPUAAACJAwAAAAA=&#10;" fillcolor="white [3201]" strokecolor="black [3200]" strokeweight="2pt">
                    <v:textbox>
                      <w:txbxContent>
                        <w:p w:rsidR="00E716AB" w:rsidRPr="00CE338D" w:rsidRDefault="00E716AB" w:rsidP="00E716AB">
                          <w:pPr>
                            <w:jc w:val="center"/>
                            <w:rPr>
                              <w:rFonts w:ascii="Times New Roman" w:hAnsi="Times New Roman" w:cs="Times New Roman"/>
                              <w:sz w:val="16"/>
                              <w:szCs w:val="16"/>
                            </w:rPr>
                          </w:pPr>
                          <w:r w:rsidRPr="00CE338D">
                            <w:rPr>
                              <w:rFonts w:ascii="Times New Roman" w:hAnsi="Times New Roman" w:cs="Times New Roman"/>
                              <w:sz w:val="16"/>
                              <w:szCs w:val="16"/>
                            </w:rPr>
                            <w:t>Kepuasan Kerja (Z1)</w:t>
                          </w:r>
                        </w:p>
                      </w:txbxContent>
                    </v:textbox>
                  </v:rect>
                  <v:shape id="Straight Arrow Connector 34" o:spid="_x0000_s1080" type="#_x0000_t32" style="position:absolute;left:3364;top:2524;width:15114;height:56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8zG8EAAADbAAAADwAAAGRycy9kb3ducmV2LnhtbESP3WoCMRCF7wu+QxihdzVbtSJbo4ha&#10;6J315wGmm3ETu5ksSdTt2xuh0MvD+fk4s0XnGnGlEK1nBa+DAgRx5bXlWsHx8PEyBRETssbGMyn4&#10;pQiLee9phqX2N97RdZ9qkUc4lqjApNSWUsbKkMM48C1x9k4+OExZhlrqgLc87ho5LIqJdGg5Ewy2&#10;tDJU/ewvLnOX9vy2DpqrzffZfgWD21ODSj33u+U7iERd+g//tT+1gtEYHl/yD5Dz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LzMbwQAAANsAAAAPAAAAAAAAAAAAAAAA&#10;AKECAABkcnMvZG93bnJldi54bWxQSwUGAAAAAAQABAD5AAAAjwMAAAAA&#10;" strokecolor="black [3213]">
                    <v:stroke endarrow="open"/>
                  </v:shape>
                  <v:rect id="Rectangle 45" o:spid="_x0000_s1081" style="position:absolute;top:8477;width:14763;height:53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y+sQA&#10;AADbAAAADwAAAGRycy9kb3ducmV2LnhtbESPT2vCQBTE70K/w/IKvenG0gaNrlIC0mJPpnrw9sg+&#10;k2D2bciu+eOn7xaEHoeZ+Q2z3g6mFh21rrKsYD6LQBDnVldcKDj+7KYLEM4ja6wtk4KRHGw3T5M1&#10;Jtr2fKAu84UIEHYJKii9bxIpXV6SQTezDXHwLrY16INsC6lb7APc1PI1imJpsOKwUGJDaUn5NbsZ&#10;Bd+j9N3xFC/vXVqNOjunn3tKlXp5Hj5WIDwN/j/8aH9pBW/v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VsvrEAAAA2wAAAA8AAAAAAAAAAAAAAAAAmAIAAGRycy9k&#10;b3ducmV2LnhtbFBLBQYAAAAABAAEAPUAAACJAwAAAAA=&#10;" fillcolor="white [3201]" strokecolor="black [3200]" strokeweight="2pt">
                    <v:textbox>
                      <w:txbxContent>
                        <w:p w:rsidR="00E716AB" w:rsidRPr="00CE338D" w:rsidRDefault="00E716AB" w:rsidP="00E716AB">
                          <w:pPr>
                            <w:jc w:val="center"/>
                            <w:rPr>
                              <w:rFonts w:ascii="Times New Roman" w:hAnsi="Times New Roman" w:cs="Times New Roman"/>
                              <w:sz w:val="16"/>
                              <w:szCs w:val="16"/>
                            </w:rPr>
                          </w:pPr>
                          <w:r w:rsidRPr="00CE338D">
                            <w:rPr>
                              <w:rFonts w:ascii="Times New Roman" w:hAnsi="Times New Roman" w:cs="Times New Roman"/>
                              <w:sz w:val="16"/>
                              <w:szCs w:val="16"/>
                            </w:rPr>
                            <w:t>Kualitas Kehidupan Kerja (X)</w:t>
                          </w:r>
                        </w:p>
                        <w:p w:rsidR="00E716AB" w:rsidRPr="00CE338D" w:rsidRDefault="00E716AB" w:rsidP="00E716AB">
                          <w:pPr>
                            <w:rPr>
                              <w:sz w:val="16"/>
                              <w:szCs w:val="16"/>
                            </w:rPr>
                          </w:pPr>
                        </w:p>
                      </w:txbxContent>
                    </v:textbox>
                  </v:rect>
                  <v:shape id="Straight Arrow Connector 46" o:spid="_x0000_s1082" type="#_x0000_t32" style="position:absolute;left:14763;top:11001;width:21241;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sMXsAAAADbAAAADwAAAGRycy9kb3ducmV2LnhtbESPQYvCMBSE7wv+h/AEb2uqFVeqUWRV&#10;EG/riudH82xLm5eSZGv990YQ9jjMzDfMatObRnTkfGVZwWScgCDOra64UHD5PXwuQPiArLGxTAoe&#10;5GGzHnysMNP2zj/UnUMhIoR9hgrKENpMSp+XZNCPbUscvZt1BkOUrpDa4T3CTSOnSTKXBiuOCyW2&#10;9F1SXp//jIKK08DTXXqg0752X8W17mx6UWo07LdLEIH68B9+t49awWwOry/xB8j1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xLDF7AAAAA2wAAAA8AAAAAAAAAAAAAAAAA&#10;oQIAAGRycy9kb3ducmV2LnhtbFBLBQYAAAAABAAEAPkAAACOAwAAAAA=&#10;" strokecolor="black [3213]">
                    <v:stroke endarrow="open"/>
                  </v:shape>
                  <v:shape id="Straight Arrow Connector 47" o:spid="_x0000_s1083" type="#_x0000_t32" style="position:absolute;left:33242;top:1243;width:12404;height:70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epxcIAAADbAAAADwAAAGRycy9kb3ducmV2LnhtbESPwWrDMBBE74H+g9hCb4kcu8TFjWJK&#10;20DpLU7IebE2trG1MpLqOH8fFQo9DjPzhtmWsxnERM53lhWsVwkI4trqjhsFp+N++QLCB2SNg2VS&#10;cCMP5e5hscVC2ysfaKpCIyKEfYEK2hDGQkpft2TQr+xIHL2LdQZDlK6R2uE1ws0g0yTZSIMdx4UW&#10;R3pvqe6rH6Og4yxw+pHt6fuzd3lz7iebnZR6epzfXkEEmsN/+K/9pRU85/D7Jf4Au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wepxcIAAADbAAAADwAAAAAAAAAAAAAA&#10;AAChAgAAZHJzL2Rvd25yZXYueG1sUEsFBgAAAAAEAAQA+QAAAJADAAAAAA==&#10;" strokecolor="black [3213]">
                    <v:stroke endarrow="open"/>
                  </v:shape>
                  <v:rect id="Rectangle 80" o:spid="_x0000_s1084" style="position:absolute;left:36004;top:8572;width:14764;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ur+MEA&#10;AADbAAAADwAAAGRycy9kb3ducmV2LnhtbERPTWuDQBC9B/IflinkFtfmEBLrGoIQUtJTjD30NrhT&#10;lbiz4m6N9tdnD4UeH+87PUymEyMNrrWs4DWKQRBXVrdcKyhvp/UOhPPIGjvLpGAmB4dsuUgx0fbB&#10;VxoLX4sQwi5BBY33fSKlqxoy6CLbEwfu2w4GfYBDLfWAjxBuOrmJ46002HJoaLCnvKHqXvwYBR+z&#10;9GP5ud3/jnk76+IrP18oV2r1Mh3fQHia/L/4z/2uFezC+vAl/ACZ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bq/jBAAAA2wAAAA8AAAAAAAAAAAAAAAAAmAIAAGRycy9kb3du&#10;cmV2LnhtbFBLBQYAAAAABAAEAPUAAACGAwAAAAA=&#10;" fillcolor="white [3201]" strokecolor="black [3200]" strokeweight="2pt">
                    <v:textbox>
                      <w:txbxContent>
                        <w:p w:rsidR="00E716AB" w:rsidRPr="00CE338D" w:rsidRDefault="00E716AB" w:rsidP="00E716AB">
                          <w:pPr>
                            <w:jc w:val="center"/>
                            <w:rPr>
                              <w:rFonts w:ascii="Times New Roman" w:hAnsi="Times New Roman" w:cs="Times New Roman"/>
                              <w:sz w:val="16"/>
                              <w:szCs w:val="16"/>
                            </w:rPr>
                          </w:pPr>
                          <w:r w:rsidRPr="00CE338D">
                            <w:rPr>
                              <w:rFonts w:ascii="Times New Roman" w:hAnsi="Times New Roman" w:cs="Times New Roman"/>
                              <w:sz w:val="16"/>
                              <w:szCs w:val="16"/>
                            </w:rPr>
                            <w:t>Kinerja Karyawan (Y)</w:t>
                          </w:r>
                        </w:p>
                      </w:txbxContent>
                    </v:textbox>
                  </v:rect>
                  <v:rect id="Rectangle 81" o:spid="_x0000_s1085" style="position:absolute;left:18859;top:18383;width:14764;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cOY8MA&#10;AADbAAAADwAAAGRycy9kb3ducmV2LnhtbESPQYvCMBSE74L/ITzBm6Z6EO0aZSmIoqet9eDt0bxt&#10;yzYvpYm19debhYU9DjPzDbPd96YWHbWusqxgMY9AEOdWV1woyK6H2RqE88gaa8ukYCAH+914tMVY&#10;2yd/UZf6QgQIuxgVlN43sZQuL8mgm9uGOHjftjXog2wLqVt8Brip5TKKVtJgxWGhxIaSkvKf9GEU&#10;XAbpu+y22ry6pBp0ek+OZ0qUmk76zw8Qnnr/H/5rn7SC9QJ+v4QfIH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cOY8MAAADbAAAADwAAAAAAAAAAAAAAAACYAgAAZHJzL2Rv&#10;d25yZXYueG1sUEsFBgAAAAAEAAQA9QAAAIgDAAAAAA==&#10;" fillcolor="white [3201]" strokecolor="black [3200]" strokeweight="2pt">
                    <v:textbox>
                      <w:txbxContent>
                        <w:p w:rsidR="00E716AB" w:rsidRPr="00CE338D" w:rsidRDefault="00E716AB" w:rsidP="00E716AB">
                          <w:pPr>
                            <w:jc w:val="center"/>
                            <w:rPr>
                              <w:rFonts w:ascii="Times New Roman" w:hAnsi="Times New Roman" w:cs="Times New Roman"/>
                              <w:sz w:val="16"/>
                              <w:szCs w:val="16"/>
                            </w:rPr>
                          </w:pPr>
                          <w:r w:rsidRPr="00CE338D">
                            <w:rPr>
                              <w:rFonts w:ascii="Times New Roman" w:hAnsi="Times New Roman" w:cs="Times New Roman"/>
                              <w:sz w:val="16"/>
                              <w:szCs w:val="16"/>
                            </w:rPr>
                            <w:t>Komitmen Organisasi (Z2)</w:t>
                          </w:r>
                        </w:p>
                      </w:txbxContent>
                    </v:textbox>
                  </v:rect>
                  <v:shape id="Straight Arrow Connector 82" o:spid="_x0000_s1086" type="#_x0000_t32" style="position:absolute;left:33623;top:13825;width:13779;height:70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XHE8AAAADbAAAADwAAAGRycy9kb3ducmV2LnhtbESP3WoCMRCF74W+Q5iCd262QkW2RpG2&#10;Qu/86wNMN+MmdjNZkqjr2xtB8PJwfj7ObNG7VpwpROtZwVtRgiCuvbbcKPjdr0ZTEDEha2w9k4Ir&#10;RVjMXwYzrLS/8JbOu9SIPMKxQgUmpa6SMtaGHMbCd8TZO/jgMGUZGqkDXvK4a+W4LCfSoeVMMNjR&#10;p6H6f3dymbu0x/evoLn+/jvaTTC4PrSo1PC1X36ASNSnZ/jR/tEKpmO4f8k/QM5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w1xxPAAAAA2wAAAA8AAAAAAAAAAAAAAAAA&#10;oQIAAGRycy9kb3ducmV2LnhtbFBLBQYAAAAABAAEAPkAAACOAwAAAAA=&#10;" strokecolor="black [3213]">
                    <v:stroke endarrow="open"/>
                  </v:shape>
                  <v:shape id="Straight Arrow Connector 83" o:spid="_x0000_s1087" type="#_x0000_t32" style="position:absolute;left:4754;top:13825;width:14105;height:70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UVXMEAAADbAAAADwAAAGRycy9kb3ducmV2LnhtbESPT4vCMBTE78J+h/AW9qbpWtDSNYqs&#10;K4g3/7DnR/NsS5uXksRav70RBI/DzPyGWawG04qenK8tK/ieJCCIC6trLhWcT9txBsIHZI2tZVJw&#10;Jw+r5cdogbm2Nz5QfwyliBD2OSqoQuhyKX1RkUE/sR1x9C7WGQxRulJqh7cIN62cJslMGqw5LlTY&#10;0W9FRXO8GgU1p4Gnm3RL+7/Gzcv/prfpWamvz2H9AyLQEN7hV3unFWQpPL/EHy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hRVcwQAAANsAAAAPAAAAAAAAAAAAAAAA&#10;AKECAABkcnMvZG93bnJldi54bWxQSwUGAAAAAAQABAD5AAAAjwMAAAAA&#10;" strokecolor="black [3213]">
                    <v:stroke endarrow="open"/>
                  </v:shape>
                </v:group>
                <v:rect id="Rectangle 85" o:spid="_x0000_s1088" style="position:absolute;left:39688;top:2237;width:11080;height:3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UEtcIA&#10;AADbAAAADwAAAGRycy9kb3ducmV2LnhtbESPQYvCMBSE74L/ITxhb5q6qEg1SpFdWY/aBfH2bJ5t&#10;tXkpTbbWf28EYY/DzHzDLNedqURLjSstKxiPIhDEmdUl5wp+0+/hHITzyBory6TgQQ7Wq35vibG2&#10;d95Te/C5CBB2MSoovK9jKV1WkEE3sjVx8C62MeiDbHKpG7wHuKnkZxTNpMGSw0KBNW0Kym6HP6PA&#10;ndtd+qiT4/XksnPyxSad7LZKfQy6ZAHCU+f/w+/2j1Ywn8LrS/g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pQS1wgAAANsAAAAPAAAAAAAAAAAAAAAAAJgCAABkcnMvZG93&#10;bnJldi54bWxQSwUGAAAAAAQABAD1AAAAhwMAAAAA&#10;" filled="f" stroked="f" strokeweight="2pt">
                  <v:textbox>
                    <w:txbxContent>
                      <w:p w:rsidR="00E716AB" w:rsidRPr="0086438B" w:rsidRDefault="00E716AB" w:rsidP="00E716AB">
                        <w:pPr>
                          <w:jc w:val="center"/>
                          <w:rPr>
                            <w:rFonts w:ascii="Times New Roman" w:hAnsi="Times New Roman" w:cs="Times New Roman"/>
                            <w:sz w:val="18"/>
                            <w:szCs w:val="18"/>
                          </w:rPr>
                        </w:pPr>
                        <w:r w:rsidRPr="0086438B">
                          <w:rPr>
                            <w:rFonts w:ascii="Times New Roman" w:eastAsiaTheme="minorEastAsia" w:hAnsi="Times New Roman" w:cs="Times New Roman"/>
                            <w:sz w:val="18"/>
                            <w:szCs w:val="18"/>
                          </w:rPr>
                          <w:t>0,454 (p4)</w:t>
                        </w:r>
                      </w:p>
                    </w:txbxContent>
                  </v:textbox>
                </v:rect>
                <v:rect id="Rectangle 87" o:spid="_x0000_s1089" style="position:absolute;left:18478;top:7782;width:11685;height:32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s/WcIA&#10;AADbAAAADwAAAGRycy9kb3ducmV2LnhtbESPQYvCMBSE74L/ITxhb5q6iEo1SpFdWY/aBfH2bJ5t&#10;tXkpTbbWf28EYY/DzHzDLNedqURLjSstKxiPIhDEmdUl5wp+0+/hHITzyBory6TgQQ7Wq35vibG2&#10;d95Te/C5CBB2MSoovK9jKV1WkEE3sjVx8C62MeiDbHKpG7wHuKnkZxRNpcGSw0KBNW0Kym6HP6PA&#10;ndtd+qiT4/XksnPyxSad7LZKfQy6ZAHCU+f/w+/2j1Ywn8HrS/g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Oz9ZwgAAANsAAAAPAAAAAAAAAAAAAAAAAJgCAABkcnMvZG93&#10;bnJldi54bWxQSwUGAAAAAAQABAD1AAAAhwMAAAAA&#10;" filled="f" stroked="f" strokeweight="2pt">
                  <v:textbox>
                    <w:txbxContent>
                      <w:p w:rsidR="00E716AB" w:rsidRPr="0086438B" w:rsidRDefault="00E716AB" w:rsidP="00E716AB">
                        <w:pPr>
                          <w:jc w:val="center"/>
                          <w:rPr>
                            <w:rFonts w:ascii="Times New Roman" w:hAnsi="Times New Roman" w:cs="Times New Roman"/>
                            <w:sz w:val="18"/>
                            <w:szCs w:val="18"/>
                          </w:rPr>
                        </w:pPr>
                        <w:r w:rsidRPr="0086438B">
                          <w:rPr>
                            <w:rFonts w:ascii="Times New Roman" w:eastAsiaTheme="minorEastAsia" w:hAnsi="Times New Roman" w:cs="Times New Roman"/>
                            <w:sz w:val="18"/>
                            <w:szCs w:val="18"/>
                          </w:rPr>
                          <w:t>0,244 (p3)</w:t>
                        </w:r>
                      </w:p>
                    </w:txbxContent>
                  </v:textbox>
                </v:rect>
                <v:rect id="Rectangle 88" o:spid="_x0000_s1090" style="position:absolute;left:38035;top:17898;width:11314;height:3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SrK8EA&#10;AADbAAAADwAAAGRycy9kb3ducmV2LnhtbERPy0rDQBTdC/2H4Rbc2UmLSImZhCCtmKWNIO5uM7dJ&#10;auZOyIx5/L2zKHR5OO8km00nRhpca1nBdhOBIK6sbrlW8FUen/YgnEfW2FkmBQs5yNLVQ4KxthN/&#10;0njytQgh7GJU0Hjfx1K6qiGDbmN74sBd7GDQBzjUUg84hXDTyV0UvUiDLYeGBnt6a6j6Pf0ZBe48&#10;FuXS59/XH1ed8wOb8rl4V+pxPeevIDzN/i6+uT+0gn0YG76EHyD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kqyvBAAAA2wAAAA8AAAAAAAAAAAAAAAAAmAIAAGRycy9kb3du&#10;cmV2LnhtbFBLBQYAAAAABAAEAPUAAACGAwAAAAA=&#10;" filled="f" stroked="f" strokeweight="2pt">
                  <v:textbox>
                    <w:txbxContent>
                      <w:p w:rsidR="00E716AB" w:rsidRPr="0086438B" w:rsidRDefault="00E716AB" w:rsidP="00E716AB">
                        <w:pPr>
                          <w:jc w:val="center"/>
                          <w:rPr>
                            <w:rFonts w:ascii="Times New Roman" w:hAnsi="Times New Roman" w:cs="Times New Roman"/>
                            <w:sz w:val="18"/>
                            <w:szCs w:val="18"/>
                          </w:rPr>
                        </w:pPr>
                        <w:r w:rsidRPr="0086438B">
                          <w:rPr>
                            <w:rFonts w:ascii="Times New Roman" w:eastAsiaTheme="minorEastAsia" w:hAnsi="Times New Roman" w:cs="Times New Roman"/>
                            <w:sz w:val="18"/>
                            <w:szCs w:val="18"/>
                          </w:rPr>
                          <w:t>0,247 (p5)</w:t>
                        </w:r>
                      </w:p>
                    </w:txbxContent>
                  </v:textbox>
                </v:rect>
              </v:group>
            </w:pict>
          </mc:Fallback>
        </mc:AlternateContent>
      </w:r>
      <w:r w:rsidR="00202BA0">
        <w:rPr>
          <w:rFonts w:ascii="Times New Roman" w:eastAsiaTheme="minorEastAsia" w:hAnsi="Times New Roman" w:cs="Times New Roman"/>
          <w:sz w:val="24"/>
          <w:szCs w:val="24"/>
        </w:rPr>
        <w:t xml:space="preserve"> </w:t>
      </w:r>
    </w:p>
    <w:p w:rsidR="00D21D1F" w:rsidRDefault="00E716AB" w:rsidP="00202BA0">
      <w:pPr>
        <w:spacing w:line="22" w:lineRule="atLeast"/>
        <w:jc w:val="center"/>
        <w:rPr>
          <w:rFonts w:ascii="Times New Roman" w:eastAsiaTheme="minorEastAsia" w:hAnsi="Times New Roman" w:cs="Times New Roman"/>
          <w:sz w:val="24"/>
          <w:szCs w:val="24"/>
        </w:rPr>
      </w:pPr>
      <w:r>
        <w:rPr>
          <w:noProof/>
          <w:lang w:eastAsia="id-ID"/>
        </w:rPr>
        <mc:AlternateContent>
          <mc:Choice Requires="wps">
            <w:drawing>
              <wp:anchor distT="0" distB="0" distL="114300" distR="114300" simplePos="0" relativeHeight="251697152" behindDoc="0" locked="0" layoutInCell="1" allowOverlap="1" wp14:anchorId="2C037E37" wp14:editId="1D0DCDF0">
                <wp:simplePos x="0" y="0"/>
                <wp:positionH relativeFrom="column">
                  <wp:posOffset>2433320</wp:posOffset>
                </wp:positionH>
                <wp:positionV relativeFrom="paragraph">
                  <wp:posOffset>289560</wp:posOffset>
                </wp:positionV>
                <wp:extent cx="751840" cy="292100"/>
                <wp:effectExtent l="0" t="0" r="0" b="0"/>
                <wp:wrapNone/>
                <wp:docPr id="91" name="Rectangle 91"/>
                <wp:cNvGraphicFramePr/>
                <a:graphic xmlns:a="http://schemas.openxmlformats.org/drawingml/2006/main">
                  <a:graphicData uri="http://schemas.microsoft.com/office/word/2010/wordprocessingShape">
                    <wps:wsp>
                      <wps:cNvSpPr/>
                      <wps:spPr>
                        <a:xfrm>
                          <a:off x="0" y="0"/>
                          <a:ext cx="751840" cy="2921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716AB" w:rsidRPr="0086438B" w:rsidRDefault="00E716AB" w:rsidP="00E716AB">
                            <w:pPr>
                              <w:jc w:val="center"/>
                              <w:rPr>
                                <w:rFonts w:ascii="Times New Roman" w:hAnsi="Times New Roman" w:cs="Times New Roman"/>
                                <w:sz w:val="18"/>
                                <w:szCs w:val="18"/>
                              </w:rPr>
                            </w:pPr>
                            <w:r>
                              <w:rPr>
                                <w:rFonts w:ascii="Times New Roman" w:eastAsiaTheme="minorEastAsia" w:hAnsi="Times New Roman" w:cs="Times New Roman"/>
                                <w:sz w:val="18"/>
                                <w:szCs w:val="18"/>
                              </w:rPr>
                              <w:t>0,728 (e3</w:t>
                            </w:r>
                            <w:r w:rsidRPr="0086438B">
                              <w:rPr>
                                <w:rFonts w:ascii="Times New Roman" w:eastAsiaTheme="minorEastAsia" w:hAnsi="Times New Roman" w:cs="Times New Roman"/>
                                <w:sz w:val="18"/>
                                <w:szCs w:val="18"/>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1" o:spid="_x0000_s1091" style="position:absolute;left:0;text-align:left;margin-left:191.6pt;margin-top:22.8pt;width:59.2pt;height:23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" filled="f" stroked="f" strokeweight="2pt">
                <v:textbox>
                  <w:txbxContent>
                    <w:p w:rsidR="00E716AB" w:rsidRPr="0086438B" w:rsidRDefault="00E716AB" w:rsidP="00E716AB">
                      <w:pPr>
                        <w:jc w:val="center"/>
                        <w:rPr>
                          <w:rFonts w:ascii="Times New Roman" w:hAnsi="Times New Roman" w:cs="Times New Roman"/>
                          <w:sz w:val="18"/>
                          <w:szCs w:val="18"/>
                        </w:rPr>
                      </w:pPr>
                      <w:r>
                        <w:rPr>
                          <w:rFonts w:ascii="Times New Roman" w:eastAsiaTheme="minorEastAsia" w:hAnsi="Times New Roman" w:cs="Times New Roman"/>
                          <w:sz w:val="18"/>
                          <w:szCs w:val="18"/>
                        </w:rPr>
                        <w:t>0,728 (e3</w:t>
                      </w:r>
                      <w:r w:rsidRPr="0086438B">
                        <w:rPr>
                          <w:rFonts w:ascii="Times New Roman" w:eastAsiaTheme="minorEastAsia" w:hAnsi="Times New Roman" w:cs="Times New Roman"/>
                          <w:sz w:val="18"/>
                          <w:szCs w:val="18"/>
                        </w:rPr>
                        <w:t>)</w:t>
                      </w:r>
                    </w:p>
                  </w:txbxContent>
                </v:textbox>
              </v:rect>
            </w:pict>
          </mc:Fallback>
        </mc:AlternateContent>
      </w:r>
    </w:p>
    <w:p w:rsidR="00D21D1F" w:rsidRDefault="00D21D1F" w:rsidP="00202BA0">
      <w:pPr>
        <w:spacing w:line="22" w:lineRule="atLeast"/>
        <w:jc w:val="center"/>
        <w:rPr>
          <w:rFonts w:ascii="Times New Roman" w:eastAsiaTheme="minorEastAsia" w:hAnsi="Times New Roman" w:cs="Times New Roman"/>
          <w:sz w:val="24"/>
          <w:szCs w:val="24"/>
        </w:rPr>
      </w:pPr>
    </w:p>
    <w:p w:rsidR="00202BA0" w:rsidRDefault="00202BA0" w:rsidP="00202BA0">
      <w:pPr>
        <w:spacing w:line="22" w:lineRule="atLeast"/>
        <w:jc w:val="center"/>
        <w:rPr>
          <w:rFonts w:ascii="Times New Roman" w:hAnsi="Times New Roman" w:cs="Times New Roman"/>
          <w:color w:val="000000"/>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p>
    <w:p w:rsidR="00202BA0" w:rsidRDefault="00202BA0" w:rsidP="00202BA0">
      <w:pPr>
        <w:spacing w:line="22" w:lineRule="atLeast"/>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p>
    <w:p w:rsidR="00202BA0" w:rsidRDefault="00202BA0" w:rsidP="00202BA0">
      <w:pPr>
        <w:tabs>
          <w:tab w:val="left" w:pos="7795"/>
        </w:tabs>
        <w:spacing w:line="22" w:lineRule="atLeast"/>
        <w:ind w:left="144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p>
    <w:p w:rsidR="00202BA0" w:rsidRDefault="00202BA0" w:rsidP="00202BA0">
      <w:pPr>
        <w:tabs>
          <w:tab w:val="left" w:pos="7795"/>
        </w:tabs>
        <w:spacing w:line="22" w:lineRule="atLeast"/>
        <w:ind w:left="144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p>
    <w:p w:rsidR="00202BA0" w:rsidRDefault="00D21D1F" w:rsidP="00202BA0">
      <w:pPr>
        <w:tabs>
          <w:tab w:val="left" w:pos="7795"/>
        </w:tabs>
        <w:spacing w:line="22" w:lineRule="atLeast"/>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202BA0">
        <w:rPr>
          <w:rFonts w:ascii="Times New Roman" w:eastAsia="Times New Roman" w:hAnsi="Times New Roman" w:cs="Times New Roman"/>
          <w:sz w:val="24"/>
          <w:szCs w:val="24"/>
          <w:lang w:eastAsia="id-ID"/>
        </w:rPr>
        <w:t xml:space="preserve">                         </w:t>
      </w:r>
      <w:r w:rsidR="00786BA9">
        <w:rPr>
          <w:rFonts w:ascii="Times New Roman" w:eastAsia="Times New Roman" w:hAnsi="Times New Roman" w:cs="Times New Roman"/>
          <w:sz w:val="24"/>
          <w:szCs w:val="24"/>
          <w:lang w:eastAsia="id-ID"/>
        </w:rPr>
        <w:t xml:space="preserve">                               </w:t>
      </w:r>
      <w:r w:rsidR="00202BA0">
        <w:rPr>
          <w:rFonts w:ascii="Times New Roman" w:eastAsia="Times New Roman" w:hAnsi="Times New Roman" w:cs="Times New Roman"/>
          <w:sz w:val="24"/>
          <w:szCs w:val="24"/>
          <w:lang w:eastAsia="id-ID"/>
        </w:rPr>
        <w:tab/>
      </w:r>
      <w:r w:rsidR="00202BA0">
        <w:rPr>
          <w:rFonts w:ascii="Times New Roman" w:eastAsia="Times New Roman" w:hAnsi="Times New Roman" w:cs="Times New Roman"/>
          <w:sz w:val="24"/>
          <w:szCs w:val="24"/>
          <w:lang w:eastAsia="id-ID"/>
        </w:rPr>
        <w:tab/>
        <w:t xml:space="preserve">           </w:t>
      </w:r>
      <w:r w:rsidR="00353D93">
        <w:rPr>
          <w:rFonts w:ascii="Times New Roman" w:eastAsia="Times New Roman" w:hAnsi="Times New Roman" w:cs="Times New Roman"/>
          <w:sz w:val="24"/>
          <w:szCs w:val="24"/>
          <w:lang w:eastAsia="id-ID"/>
        </w:rPr>
        <w:tab/>
      </w:r>
    </w:p>
    <w:p w:rsidR="00786BA9" w:rsidRDefault="00202BA0" w:rsidP="00D351D8">
      <w:pPr>
        <w:tabs>
          <w:tab w:val="left" w:pos="7795"/>
        </w:tabs>
        <w:spacing w:after="0" w:line="22" w:lineRule="atLeast"/>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Berdasarkan perhitungan pada Tabel </w:t>
      </w:r>
      <w:r w:rsidR="00786BA9">
        <w:rPr>
          <w:rFonts w:ascii="Times New Roman" w:eastAsia="Times New Roman" w:hAnsi="Times New Roman" w:cs="Times New Roman"/>
          <w:sz w:val="24"/>
          <w:szCs w:val="24"/>
          <w:lang w:eastAsia="id-ID"/>
        </w:rPr>
        <w:t xml:space="preserve">dan Gambar </w:t>
      </w:r>
      <w:r>
        <w:rPr>
          <w:rFonts w:ascii="Times New Roman" w:eastAsia="Times New Roman" w:hAnsi="Times New Roman" w:cs="Times New Roman"/>
          <w:sz w:val="24"/>
          <w:szCs w:val="24"/>
          <w:lang w:eastAsia="id-ID"/>
        </w:rPr>
        <w:t>maka dapat di</w:t>
      </w:r>
      <w:r w:rsidR="00D351D8">
        <w:rPr>
          <w:rFonts w:ascii="Times New Roman" w:eastAsia="Times New Roman" w:hAnsi="Times New Roman" w:cs="Times New Roman"/>
          <w:sz w:val="24"/>
          <w:szCs w:val="24"/>
          <w:lang w:eastAsia="id-ID"/>
        </w:rPr>
        <w:t xml:space="preserve">peroleh rumus sebagai berikut : </w:t>
      </w:r>
    </w:p>
    <w:p w:rsidR="00202BA0" w:rsidRPr="00D351D8" w:rsidRDefault="00202BA0" w:rsidP="00D351D8">
      <w:pPr>
        <w:tabs>
          <w:tab w:val="left" w:pos="7795"/>
        </w:tabs>
        <w:spacing w:after="0" w:line="22" w:lineRule="atLeast"/>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Y</w:t>
      </w:r>
      <w:r>
        <w:rPr>
          <w:rFonts w:ascii="Times New Roman" w:eastAsia="Times New Roman" w:hAnsi="Times New Roman" w:cs="Times New Roman"/>
          <w:b/>
          <w:sz w:val="18"/>
          <w:szCs w:val="18"/>
          <w:lang w:eastAsia="id-ID"/>
        </w:rPr>
        <w:t>3</w:t>
      </w:r>
      <w:r>
        <w:rPr>
          <w:rFonts w:ascii="Times New Roman" w:eastAsia="Times New Roman" w:hAnsi="Times New Roman" w:cs="Times New Roman"/>
          <w:b/>
          <w:sz w:val="24"/>
          <w:szCs w:val="24"/>
          <w:lang w:eastAsia="id-ID"/>
        </w:rPr>
        <w:t xml:space="preserve"> = 0,244 X + 0,454 Z</w:t>
      </w:r>
      <w:r>
        <w:rPr>
          <w:rFonts w:ascii="Times New Roman" w:eastAsia="Times New Roman" w:hAnsi="Times New Roman" w:cs="Times New Roman"/>
          <w:b/>
          <w:sz w:val="18"/>
          <w:szCs w:val="18"/>
          <w:lang w:eastAsia="id-ID"/>
        </w:rPr>
        <w:t>1</w:t>
      </w:r>
      <w:r>
        <w:rPr>
          <w:rFonts w:ascii="Times New Roman" w:eastAsia="Times New Roman" w:hAnsi="Times New Roman" w:cs="Times New Roman"/>
          <w:b/>
          <w:sz w:val="24"/>
          <w:szCs w:val="24"/>
          <w:lang w:eastAsia="id-ID"/>
        </w:rPr>
        <w:t xml:space="preserve"> + 0,247 Z</w:t>
      </w:r>
      <w:r>
        <w:rPr>
          <w:rFonts w:ascii="Times New Roman" w:eastAsia="Times New Roman" w:hAnsi="Times New Roman" w:cs="Times New Roman"/>
          <w:b/>
          <w:sz w:val="18"/>
          <w:szCs w:val="18"/>
          <w:lang w:eastAsia="id-ID"/>
        </w:rPr>
        <w:t>2</w:t>
      </w:r>
      <w:r>
        <w:rPr>
          <w:rFonts w:ascii="Times New Roman" w:eastAsia="Times New Roman" w:hAnsi="Times New Roman" w:cs="Times New Roman"/>
          <w:b/>
          <w:sz w:val="24"/>
          <w:szCs w:val="24"/>
          <w:lang w:eastAsia="id-ID"/>
        </w:rPr>
        <w:t xml:space="preserve"> + 0,728 </w:t>
      </w:r>
    </w:p>
    <w:p w:rsidR="00202BA0" w:rsidRDefault="00202BA0" w:rsidP="00D351D8">
      <w:pPr>
        <w:tabs>
          <w:tab w:val="left" w:pos="7795"/>
        </w:tabs>
        <w:spacing w:after="0" w:line="22" w:lineRule="atLeast"/>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Persamaan diatas mengandung makna bahwa :</w:t>
      </w:r>
    </w:p>
    <w:p w:rsidR="00202BA0" w:rsidRDefault="00202BA0" w:rsidP="00202BA0">
      <w:pPr>
        <w:pStyle w:val="ListParagraph"/>
        <w:numPr>
          <w:ilvl w:val="0"/>
          <w:numId w:val="34"/>
        </w:numPr>
        <w:tabs>
          <w:tab w:val="left" w:pos="7795"/>
        </w:tabs>
        <w:spacing w:line="22" w:lineRule="atLeast"/>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Besarnya e3 adalah 0,728. Hal ini berarti bahwa jika nilai X, Z</w:t>
      </w:r>
      <w:r>
        <w:rPr>
          <w:rFonts w:ascii="Times New Roman" w:eastAsia="Times New Roman" w:hAnsi="Times New Roman" w:cs="Times New Roman"/>
          <w:sz w:val="18"/>
          <w:szCs w:val="18"/>
          <w:lang w:eastAsia="id-ID"/>
        </w:rPr>
        <w:t>1</w:t>
      </w:r>
      <w:r>
        <w:rPr>
          <w:rFonts w:ascii="Times New Roman" w:eastAsia="Times New Roman" w:hAnsi="Times New Roman" w:cs="Times New Roman"/>
          <w:sz w:val="24"/>
          <w:szCs w:val="24"/>
          <w:lang w:eastAsia="id-ID"/>
        </w:rPr>
        <w:t>, Z</w:t>
      </w:r>
      <w:r>
        <w:rPr>
          <w:rFonts w:ascii="Times New Roman" w:eastAsia="Times New Roman" w:hAnsi="Times New Roman" w:cs="Times New Roman"/>
          <w:sz w:val="18"/>
          <w:szCs w:val="18"/>
          <w:lang w:eastAsia="id-ID"/>
        </w:rPr>
        <w:t>2</w:t>
      </w:r>
      <w:r>
        <w:rPr>
          <w:rFonts w:ascii="Times New Roman" w:eastAsia="Times New Roman" w:hAnsi="Times New Roman" w:cs="Times New Roman"/>
          <w:sz w:val="24"/>
          <w:szCs w:val="24"/>
          <w:lang w:eastAsia="id-ID"/>
        </w:rPr>
        <w:t xml:space="preserve"> adalah nol, maka besarnya nilai Y</w:t>
      </w:r>
      <w:r>
        <w:rPr>
          <w:rFonts w:ascii="Times New Roman" w:eastAsia="Times New Roman" w:hAnsi="Times New Roman" w:cs="Times New Roman"/>
          <w:sz w:val="18"/>
          <w:szCs w:val="18"/>
          <w:lang w:eastAsia="id-ID"/>
        </w:rPr>
        <w:t>3</w:t>
      </w:r>
      <w:r>
        <w:rPr>
          <w:rFonts w:ascii="Times New Roman" w:eastAsia="Times New Roman" w:hAnsi="Times New Roman" w:cs="Times New Roman"/>
          <w:sz w:val="24"/>
          <w:szCs w:val="24"/>
          <w:lang w:eastAsia="id-ID"/>
        </w:rPr>
        <w:t xml:space="preserve"> adalah 0,728.</w:t>
      </w:r>
    </w:p>
    <w:p w:rsidR="00202BA0" w:rsidRDefault="00202BA0" w:rsidP="00202BA0">
      <w:pPr>
        <w:pStyle w:val="ListParagraph"/>
        <w:numPr>
          <w:ilvl w:val="0"/>
          <w:numId w:val="34"/>
        </w:numPr>
        <w:tabs>
          <w:tab w:val="left" w:pos="7795"/>
        </w:tabs>
        <w:spacing w:line="22" w:lineRule="atLeast"/>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Besarnya koefisien X sebesar 0,244. Berarti bahwa peningkatan nilai X sebesar satu satuan akan berpengaruh terhadap nilai Y</w:t>
      </w:r>
      <w:r>
        <w:rPr>
          <w:rFonts w:ascii="Times New Roman" w:eastAsia="Times New Roman" w:hAnsi="Times New Roman" w:cs="Times New Roman"/>
          <w:sz w:val="18"/>
          <w:szCs w:val="18"/>
          <w:lang w:eastAsia="id-ID"/>
        </w:rPr>
        <w:t>3</w:t>
      </w:r>
      <w:r>
        <w:rPr>
          <w:rFonts w:ascii="Times New Roman" w:eastAsia="Times New Roman" w:hAnsi="Times New Roman" w:cs="Times New Roman"/>
          <w:sz w:val="24"/>
          <w:szCs w:val="24"/>
          <w:lang w:eastAsia="id-ID"/>
        </w:rPr>
        <w:t xml:space="preserve"> sebesar 0,244.</w:t>
      </w:r>
    </w:p>
    <w:p w:rsidR="00202BA0" w:rsidRDefault="00202BA0" w:rsidP="00202BA0">
      <w:pPr>
        <w:pStyle w:val="ListParagraph"/>
        <w:numPr>
          <w:ilvl w:val="0"/>
          <w:numId w:val="34"/>
        </w:numPr>
        <w:tabs>
          <w:tab w:val="left" w:pos="7795"/>
        </w:tabs>
        <w:spacing w:line="22" w:lineRule="atLeast"/>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Besarnya koefisien Z</w:t>
      </w:r>
      <w:r>
        <w:rPr>
          <w:rFonts w:ascii="Times New Roman" w:eastAsia="Times New Roman" w:hAnsi="Times New Roman" w:cs="Times New Roman"/>
          <w:sz w:val="18"/>
          <w:szCs w:val="18"/>
          <w:lang w:eastAsia="id-ID"/>
        </w:rPr>
        <w:t>1</w:t>
      </w:r>
      <w:r>
        <w:rPr>
          <w:rFonts w:ascii="Times New Roman" w:eastAsia="Times New Roman" w:hAnsi="Times New Roman" w:cs="Times New Roman"/>
          <w:sz w:val="24"/>
          <w:szCs w:val="24"/>
          <w:lang w:eastAsia="id-ID"/>
        </w:rPr>
        <w:t xml:space="preserve"> sebesar 0,454. Berarti bahwa peningkatan nilai Z</w:t>
      </w:r>
      <w:r>
        <w:rPr>
          <w:rFonts w:ascii="Times New Roman" w:eastAsia="Times New Roman" w:hAnsi="Times New Roman" w:cs="Times New Roman"/>
          <w:sz w:val="18"/>
          <w:szCs w:val="18"/>
          <w:lang w:eastAsia="id-ID"/>
        </w:rPr>
        <w:t>1</w:t>
      </w:r>
      <w:r>
        <w:rPr>
          <w:rFonts w:ascii="Times New Roman" w:eastAsia="Times New Roman" w:hAnsi="Times New Roman" w:cs="Times New Roman"/>
          <w:sz w:val="24"/>
          <w:szCs w:val="24"/>
          <w:lang w:eastAsia="id-ID"/>
        </w:rPr>
        <w:t xml:space="preserve"> sebesar satu satuan akan berpengaruh terhadap nilai Y</w:t>
      </w:r>
      <w:r>
        <w:rPr>
          <w:rFonts w:ascii="Times New Roman" w:eastAsia="Times New Roman" w:hAnsi="Times New Roman" w:cs="Times New Roman"/>
          <w:sz w:val="18"/>
          <w:szCs w:val="18"/>
          <w:lang w:eastAsia="id-ID"/>
        </w:rPr>
        <w:t>3</w:t>
      </w:r>
      <w:r>
        <w:rPr>
          <w:rFonts w:ascii="Times New Roman" w:eastAsia="Times New Roman" w:hAnsi="Times New Roman" w:cs="Times New Roman"/>
          <w:sz w:val="24"/>
          <w:szCs w:val="24"/>
          <w:lang w:eastAsia="id-ID"/>
        </w:rPr>
        <w:t xml:space="preserve"> sebesar 0,454.</w:t>
      </w:r>
    </w:p>
    <w:p w:rsidR="00202BA0" w:rsidRPr="00202BA0" w:rsidRDefault="00202BA0" w:rsidP="00202BA0">
      <w:pPr>
        <w:pStyle w:val="ListParagraph"/>
        <w:numPr>
          <w:ilvl w:val="0"/>
          <w:numId w:val="34"/>
        </w:numPr>
        <w:tabs>
          <w:tab w:val="left" w:pos="7795"/>
        </w:tabs>
        <w:spacing w:line="22" w:lineRule="atLeast"/>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Besarnya koefisien Z</w:t>
      </w:r>
      <w:r>
        <w:rPr>
          <w:rFonts w:ascii="Times New Roman" w:eastAsia="Times New Roman" w:hAnsi="Times New Roman" w:cs="Times New Roman"/>
          <w:sz w:val="18"/>
          <w:szCs w:val="18"/>
          <w:lang w:eastAsia="id-ID"/>
        </w:rPr>
        <w:t>2</w:t>
      </w:r>
      <w:r>
        <w:rPr>
          <w:rFonts w:ascii="Times New Roman" w:eastAsia="Times New Roman" w:hAnsi="Times New Roman" w:cs="Times New Roman"/>
          <w:sz w:val="24"/>
          <w:szCs w:val="24"/>
          <w:lang w:eastAsia="id-ID"/>
        </w:rPr>
        <w:t xml:space="preserve"> sebesar 0,247. Berarti bahwa peningkatan nilai Z</w:t>
      </w:r>
      <w:r>
        <w:rPr>
          <w:rFonts w:ascii="Times New Roman" w:eastAsia="Times New Roman" w:hAnsi="Times New Roman" w:cs="Times New Roman"/>
          <w:sz w:val="18"/>
          <w:szCs w:val="18"/>
          <w:lang w:eastAsia="id-ID"/>
        </w:rPr>
        <w:t>2</w:t>
      </w:r>
      <w:r>
        <w:rPr>
          <w:rFonts w:ascii="Times New Roman" w:eastAsia="Times New Roman" w:hAnsi="Times New Roman" w:cs="Times New Roman"/>
          <w:sz w:val="24"/>
          <w:szCs w:val="24"/>
          <w:lang w:eastAsia="id-ID"/>
        </w:rPr>
        <w:t xml:space="preserve"> sebesar satu satuan akan berpengaruh terhadap nilai Y</w:t>
      </w:r>
      <w:r>
        <w:rPr>
          <w:rFonts w:ascii="Times New Roman" w:eastAsia="Times New Roman" w:hAnsi="Times New Roman" w:cs="Times New Roman"/>
          <w:sz w:val="18"/>
          <w:szCs w:val="18"/>
          <w:lang w:eastAsia="id-ID"/>
        </w:rPr>
        <w:t>3</w:t>
      </w:r>
      <w:r>
        <w:rPr>
          <w:rFonts w:ascii="Times New Roman" w:eastAsia="Times New Roman" w:hAnsi="Times New Roman" w:cs="Times New Roman"/>
          <w:sz w:val="24"/>
          <w:szCs w:val="24"/>
          <w:lang w:eastAsia="id-ID"/>
        </w:rPr>
        <w:t xml:space="preserve"> sebesar 0,247.</w:t>
      </w:r>
    </w:p>
    <w:p w:rsidR="00202BA0" w:rsidRPr="00202BA0" w:rsidRDefault="00202BA0" w:rsidP="00202BA0">
      <w:pPr>
        <w:pStyle w:val="ListParagraph"/>
        <w:numPr>
          <w:ilvl w:val="0"/>
          <w:numId w:val="35"/>
        </w:numPr>
        <w:spacing w:after="0" w:line="22" w:lineRule="atLeast"/>
        <w:ind w:left="567"/>
        <w:jc w:val="both"/>
        <w:rPr>
          <w:rFonts w:ascii="Times New Roman" w:eastAsia="Times New Roman" w:hAnsi="Times New Roman" w:cs="Times New Roman"/>
          <w:sz w:val="24"/>
          <w:szCs w:val="24"/>
          <w:lang w:eastAsia="id-ID"/>
        </w:rPr>
      </w:pPr>
      <w:r w:rsidRPr="00202BA0">
        <w:rPr>
          <w:rFonts w:ascii="Times New Roman" w:eastAsia="Times New Roman" w:hAnsi="Times New Roman" w:cs="Times New Roman"/>
          <w:sz w:val="24"/>
          <w:szCs w:val="24"/>
          <w:lang w:eastAsia="id-ID"/>
        </w:rPr>
        <w:t>Uji t</w:t>
      </w:r>
    </w:p>
    <w:tbl>
      <w:tblPr>
        <w:tblStyle w:val="TableGrid"/>
        <w:tblW w:w="4644" w:type="dxa"/>
        <w:tblBorders>
          <w:top w:val="single" w:sz="12" w:space="0" w:color="auto"/>
          <w:left w:val="none" w:sz="0" w:space="0" w:color="auto"/>
          <w:bottom w:val="single" w:sz="12" w:space="0" w:color="auto"/>
          <w:right w:val="none" w:sz="0" w:space="0" w:color="auto"/>
          <w:insideH w:val="single" w:sz="12" w:space="0" w:color="auto"/>
          <w:insideV w:val="none" w:sz="0" w:space="0" w:color="auto"/>
        </w:tblBorders>
        <w:tblLayout w:type="fixed"/>
        <w:tblLook w:val="04A0" w:firstRow="1" w:lastRow="0" w:firstColumn="1" w:lastColumn="0" w:noHBand="0" w:noVBand="1"/>
      </w:tblPr>
      <w:tblGrid>
        <w:gridCol w:w="672"/>
        <w:gridCol w:w="570"/>
        <w:gridCol w:w="284"/>
        <w:gridCol w:w="567"/>
        <w:gridCol w:w="1134"/>
        <w:gridCol w:w="850"/>
        <w:gridCol w:w="567"/>
      </w:tblGrid>
      <w:tr w:rsidR="00CE0E94" w:rsidTr="00CE0E94">
        <w:trPr>
          <w:trHeight w:val="341"/>
        </w:trPr>
        <w:tc>
          <w:tcPr>
            <w:tcW w:w="672" w:type="dxa"/>
            <w:vMerge w:val="restart"/>
          </w:tcPr>
          <w:p w:rsidR="00CE0E94" w:rsidRDefault="00CE0E94" w:rsidP="008030CE">
            <w:r w:rsidRPr="004A5A0A">
              <w:rPr>
                <w:sz w:val="16"/>
                <w:szCs w:val="16"/>
              </w:rPr>
              <w:t>Model</w:t>
            </w:r>
          </w:p>
        </w:tc>
        <w:tc>
          <w:tcPr>
            <w:tcW w:w="1421" w:type="dxa"/>
            <w:gridSpan w:val="3"/>
          </w:tcPr>
          <w:p w:rsidR="00CE0E94" w:rsidRDefault="00CE0E94" w:rsidP="008030CE">
            <w:r w:rsidRPr="004A5A0A">
              <w:rPr>
                <w:sz w:val="16"/>
                <w:szCs w:val="16"/>
              </w:rPr>
              <w:t>Unstandardized Coefficients</w:t>
            </w:r>
          </w:p>
        </w:tc>
        <w:tc>
          <w:tcPr>
            <w:tcW w:w="1134" w:type="dxa"/>
          </w:tcPr>
          <w:p w:rsidR="00CE0E94" w:rsidRDefault="00CE0E94" w:rsidP="008030CE">
            <w:r w:rsidRPr="004A5A0A">
              <w:rPr>
                <w:sz w:val="16"/>
                <w:szCs w:val="16"/>
              </w:rPr>
              <w:t>Standardized Coefficients</w:t>
            </w:r>
          </w:p>
        </w:tc>
        <w:tc>
          <w:tcPr>
            <w:tcW w:w="850" w:type="dxa"/>
          </w:tcPr>
          <w:p w:rsidR="00CE0E94" w:rsidRPr="00701D18" w:rsidRDefault="00CE0E94" w:rsidP="008030CE"/>
        </w:tc>
        <w:tc>
          <w:tcPr>
            <w:tcW w:w="567" w:type="dxa"/>
          </w:tcPr>
          <w:p w:rsidR="00CE0E94" w:rsidRDefault="00CE0E94" w:rsidP="008030CE"/>
        </w:tc>
      </w:tr>
      <w:tr w:rsidR="00CE0E94" w:rsidTr="00CE0E94">
        <w:trPr>
          <w:trHeight w:val="131"/>
        </w:trPr>
        <w:tc>
          <w:tcPr>
            <w:tcW w:w="672" w:type="dxa"/>
            <w:vMerge/>
            <w:tcBorders>
              <w:bottom w:val="single" w:sz="12" w:space="0" w:color="auto"/>
            </w:tcBorders>
          </w:tcPr>
          <w:p w:rsidR="00CE0E94" w:rsidRPr="004A5A0A" w:rsidRDefault="00CE0E94" w:rsidP="008030CE">
            <w:pPr>
              <w:rPr>
                <w:sz w:val="16"/>
                <w:szCs w:val="16"/>
              </w:rPr>
            </w:pPr>
          </w:p>
        </w:tc>
        <w:tc>
          <w:tcPr>
            <w:tcW w:w="570" w:type="dxa"/>
            <w:tcBorders>
              <w:bottom w:val="single" w:sz="12" w:space="0" w:color="auto"/>
            </w:tcBorders>
          </w:tcPr>
          <w:p w:rsidR="00CE0E94" w:rsidRPr="004A5A0A" w:rsidRDefault="00CE0E94" w:rsidP="008030CE">
            <w:pPr>
              <w:jc w:val="center"/>
              <w:rPr>
                <w:sz w:val="16"/>
                <w:szCs w:val="16"/>
              </w:rPr>
            </w:pPr>
            <w:r w:rsidRPr="004A5A0A">
              <w:rPr>
                <w:sz w:val="16"/>
                <w:szCs w:val="16"/>
              </w:rPr>
              <w:t>B</w:t>
            </w:r>
          </w:p>
        </w:tc>
        <w:tc>
          <w:tcPr>
            <w:tcW w:w="851" w:type="dxa"/>
            <w:gridSpan w:val="2"/>
            <w:tcBorders>
              <w:bottom w:val="single" w:sz="12" w:space="0" w:color="auto"/>
            </w:tcBorders>
          </w:tcPr>
          <w:p w:rsidR="00CE0E94" w:rsidRDefault="00CE0E94" w:rsidP="008030CE">
            <w:pPr>
              <w:jc w:val="center"/>
            </w:pPr>
            <w:r w:rsidRPr="004A5A0A">
              <w:rPr>
                <w:sz w:val="16"/>
                <w:szCs w:val="16"/>
              </w:rPr>
              <w:t>Std. Error</w:t>
            </w:r>
          </w:p>
        </w:tc>
        <w:tc>
          <w:tcPr>
            <w:tcW w:w="1134" w:type="dxa"/>
            <w:tcBorders>
              <w:bottom w:val="single" w:sz="12" w:space="0" w:color="auto"/>
            </w:tcBorders>
          </w:tcPr>
          <w:p w:rsidR="00CE0E94" w:rsidRPr="004A5A0A" w:rsidRDefault="00CE0E94" w:rsidP="008030CE">
            <w:pPr>
              <w:jc w:val="center"/>
              <w:rPr>
                <w:sz w:val="16"/>
                <w:szCs w:val="16"/>
              </w:rPr>
            </w:pPr>
            <w:r>
              <w:rPr>
                <w:sz w:val="16"/>
                <w:szCs w:val="16"/>
              </w:rPr>
              <w:t>Beta</w:t>
            </w:r>
          </w:p>
        </w:tc>
        <w:tc>
          <w:tcPr>
            <w:tcW w:w="850" w:type="dxa"/>
            <w:tcBorders>
              <w:bottom w:val="single" w:sz="12" w:space="0" w:color="auto"/>
            </w:tcBorders>
          </w:tcPr>
          <w:p w:rsidR="00CE0E94" w:rsidRPr="004A5A0A" w:rsidRDefault="00CE0E94" w:rsidP="008030CE">
            <w:pPr>
              <w:jc w:val="center"/>
              <w:rPr>
                <w:sz w:val="16"/>
                <w:szCs w:val="16"/>
              </w:rPr>
            </w:pPr>
            <w:r w:rsidRPr="004A5A0A">
              <w:rPr>
                <w:sz w:val="16"/>
                <w:szCs w:val="16"/>
              </w:rPr>
              <w:t>t</w:t>
            </w:r>
          </w:p>
        </w:tc>
        <w:tc>
          <w:tcPr>
            <w:tcW w:w="567" w:type="dxa"/>
            <w:tcBorders>
              <w:bottom w:val="single" w:sz="12" w:space="0" w:color="auto"/>
            </w:tcBorders>
          </w:tcPr>
          <w:p w:rsidR="00CE0E94" w:rsidRPr="004A5A0A" w:rsidRDefault="00CE0E94" w:rsidP="008030CE">
            <w:pPr>
              <w:jc w:val="center"/>
              <w:rPr>
                <w:sz w:val="16"/>
                <w:szCs w:val="16"/>
              </w:rPr>
            </w:pPr>
            <w:r w:rsidRPr="004A5A0A">
              <w:rPr>
                <w:sz w:val="16"/>
                <w:szCs w:val="16"/>
              </w:rPr>
              <w:t>Sig.</w:t>
            </w:r>
          </w:p>
        </w:tc>
      </w:tr>
      <w:tr w:rsidR="00CE0E94" w:rsidTr="00CE0E94">
        <w:trPr>
          <w:trHeight w:val="213"/>
        </w:trPr>
        <w:tc>
          <w:tcPr>
            <w:tcW w:w="672" w:type="dxa"/>
            <w:tcBorders>
              <w:bottom w:val="nil"/>
              <w:right w:val="nil"/>
            </w:tcBorders>
          </w:tcPr>
          <w:p w:rsidR="00CE0E94" w:rsidRDefault="00CE0E94" w:rsidP="008030CE">
            <w:r>
              <w:t>1</w:t>
            </w:r>
          </w:p>
        </w:tc>
        <w:tc>
          <w:tcPr>
            <w:tcW w:w="854" w:type="dxa"/>
            <w:gridSpan w:val="2"/>
            <w:tcBorders>
              <w:left w:val="nil"/>
              <w:bottom w:val="nil"/>
              <w:right w:val="nil"/>
            </w:tcBorders>
            <w:vAlign w:val="center"/>
          </w:tcPr>
          <w:p w:rsidR="00CE0E94" w:rsidRPr="004A5A0A" w:rsidRDefault="00CE0E94" w:rsidP="008030CE">
            <w:pPr>
              <w:autoSpaceDE w:val="0"/>
              <w:autoSpaceDN w:val="0"/>
              <w:adjustRightInd w:val="0"/>
              <w:spacing w:line="22" w:lineRule="atLeast"/>
              <w:jc w:val="center"/>
              <w:rPr>
                <w:color w:val="000000"/>
                <w:sz w:val="16"/>
                <w:szCs w:val="16"/>
              </w:rPr>
            </w:pPr>
            <w:r w:rsidRPr="004A5A0A">
              <w:rPr>
                <w:sz w:val="16"/>
                <w:szCs w:val="16"/>
              </w:rPr>
              <w:t>-,283</w:t>
            </w:r>
          </w:p>
        </w:tc>
        <w:tc>
          <w:tcPr>
            <w:tcW w:w="567" w:type="dxa"/>
            <w:tcBorders>
              <w:left w:val="nil"/>
              <w:bottom w:val="nil"/>
              <w:right w:val="nil"/>
            </w:tcBorders>
            <w:vAlign w:val="center"/>
          </w:tcPr>
          <w:p w:rsidR="00CE0E94" w:rsidRPr="004A5A0A" w:rsidRDefault="00CE0E94" w:rsidP="008030CE">
            <w:pPr>
              <w:autoSpaceDE w:val="0"/>
              <w:autoSpaceDN w:val="0"/>
              <w:adjustRightInd w:val="0"/>
              <w:spacing w:line="22" w:lineRule="atLeast"/>
              <w:jc w:val="center"/>
              <w:rPr>
                <w:color w:val="000000"/>
                <w:sz w:val="16"/>
                <w:szCs w:val="16"/>
              </w:rPr>
            </w:pPr>
            <w:r w:rsidRPr="004A5A0A">
              <w:rPr>
                <w:sz w:val="16"/>
                <w:szCs w:val="16"/>
              </w:rPr>
              <w:t>7,359</w:t>
            </w:r>
          </w:p>
        </w:tc>
        <w:tc>
          <w:tcPr>
            <w:tcW w:w="1134" w:type="dxa"/>
            <w:tcBorders>
              <w:left w:val="nil"/>
              <w:bottom w:val="nil"/>
              <w:right w:val="nil"/>
            </w:tcBorders>
          </w:tcPr>
          <w:p w:rsidR="00CE0E94" w:rsidRDefault="00CE0E94" w:rsidP="008030CE">
            <w:pPr>
              <w:jc w:val="center"/>
            </w:pPr>
          </w:p>
        </w:tc>
        <w:tc>
          <w:tcPr>
            <w:tcW w:w="850" w:type="dxa"/>
            <w:tcBorders>
              <w:left w:val="nil"/>
              <w:bottom w:val="nil"/>
              <w:right w:val="nil"/>
            </w:tcBorders>
            <w:vAlign w:val="center"/>
          </w:tcPr>
          <w:p w:rsidR="00CE0E94" w:rsidRPr="004A5A0A" w:rsidRDefault="00CE0E94" w:rsidP="008030CE">
            <w:pPr>
              <w:autoSpaceDE w:val="0"/>
              <w:autoSpaceDN w:val="0"/>
              <w:adjustRightInd w:val="0"/>
              <w:spacing w:line="22" w:lineRule="atLeast"/>
              <w:jc w:val="center"/>
              <w:rPr>
                <w:color w:val="000000"/>
                <w:sz w:val="16"/>
                <w:szCs w:val="16"/>
              </w:rPr>
            </w:pPr>
            <w:r w:rsidRPr="004A5A0A">
              <w:rPr>
                <w:sz w:val="16"/>
                <w:szCs w:val="16"/>
              </w:rPr>
              <w:t>-,039</w:t>
            </w:r>
          </w:p>
        </w:tc>
        <w:tc>
          <w:tcPr>
            <w:tcW w:w="567" w:type="dxa"/>
            <w:tcBorders>
              <w:left w:val="nil"/>
              <w:bottom w:val="nil"/>
            </w:tcBorders>
            <w:vAlign w:val="center"/>
          </w:tcPr>
          <w:p w:rsidR="00CE0E94" w:rsidRPr="004A5A0A" w:rsidRDefault="00CE0E94" w:rsidP="008030CE">
            <w:pPr>
              <w:autoSpaceDE w:val="0"/>
              <w:autoSpaceDN w:val="0"/>
              <w:adjustRightInd w:val="0"/>
              <w:spacing w:line="22" w:lineRule="atLeast"/>
              <w:jc w:val="center"/>
              <w:rPr>
                <w:color w:val="000000"/>
                <w:sz w:val="16"/>
                <w:szCs w:val="16"/>
              </w:rPr>
            </w:pPr>
            <w:r w:rsidRPr="004A5A0A">
              <w:rPr>
                <w:sz w:val="16"/>
                <w:szCs w:val="16"/>
              </w:rPr>
              <w:t>,969</w:t>
            </w:r>
          </w:p>
        </w:tc>
      </w:tr>
      <w:tr w:rsidR="00CE0E94" w:rsidTr="00CE0E94">
        <w:trPr>
          <w:trHeight w:val="202"/>
        </w:trPr>
        <w:tc>
          <w:tcPr>
            <w:tcW w:w="672" w:type="dxa"/>
            <w:tcBorders>
              <w:top w:val="nil"/>
              <w:bottom w:val="nil"/>
              <w:right w:val="nil"/>
            </w:tcBorders>
          </w:tcPr>
          <w:p w:rsidR="00CE0E94" w:rsidRDefault="00CE0E94" w:rsidP="008030CE"/>
        </w:tc>
        <w:tc>
          <w:tcPr>
            <w:tcW w:w="854" w:type="dxa"/>
            <w:gridSpan w:val="2"/>
            <w:tcBorders>
              <w:top w:val="nil"/>
              <w:left w:val="nil"/>
              <w:bottom w:val="nil"/>
              <w:right w:val="nil"/>
            </w:tcBorders>
            <w:vAlign w:val="center"/>
          </w:tcPr>
          <w:p w:rsidR="00CE0E94" w:rsidRPr="004A5A0A" w:rsidRDefault="00CE0E94" w:rsidP="008030CE">
            <w:pPr>
              <w:autoSpaceDE w:val="0"/>
              <w:autoSpaceDN w:val="0"/>
              <w:adjustRightInd w:val="0"/>
              <w:spacing w:line="22" w:lineRule="atLeast"/>
              <w:jc w:val="center"/>
              <w:rPr>
                <w:color w:val="000000"/>
                <w:sz w:val="16"/>
                <w:szCs w:val="16"/>
              </w:rPr>
            </w:pPr>
            <w:r w:rsidRPr="004A5A0A">
              <w:rPr>
                <w:sz w:val="16"/>
                <w:szCs w:val="16"/>
              </w:rPr>
              <w:t>,649</w:t>
            </w:r>
          </w:p>
        </w:tc>
        <w:tc>
          <w:tcPr>
            <w:tcW w:w="567" w:type="dxa"/>
            <w:tcBorders>
              <w:top w:val="nil"/>
              <w:left w:val="nil"/>
              <w:bottom w:val="nil"/>
              <w:right w:val="nil"/>
            </w:tcBorders>
            <w:vAlign w:val="center"/>
          </w:tcPr>
          <w:p w:rsidR="00CE0E94" w:rsidRPr="004A5A0A" w:rsidRDefault="00CE0E94" w:rsidP="008030CE">
            <w:pPr>
              <w:autoSpaceDE w:val="0"/>
              <w:autoSpaceDN w:val="0"/>
              <w:adjustRightInd w:val="0"/>
              <w:spacing w:line="22" w:lineRule="atLeast"/>
              <w:jc w:val="center"/>
              <w:rPr>
                <w:color w:val="000000"/>
                <w:sz w:val="16"/>
                <w:szCs w:val="16"/>
              </w:rPr>
            </w:pPr>
            <w:r w:rsidRPr="004A5A0A">
              <w:rPr>
                <w:sz w:val="16"/>
                <w:szCs w:val="16"/>
              </w:rPr>
              <w:t>,255</w:t>
            </w:r>
          </w:p>
        </w:tc>
        <w:tc>
          <w:tcPr>
            <w:tcW w:w="1134" w:type="dxa"/>
            <w:tcBorders>
              <w:top w:val="nil"/>
              <w:left w:val="nil"/>
              <w:bottom w:val="nil"/>
              <w:right w:val="nil"/>
            </w:tcBorders>
            <w:vAlign w:val="center"/>
          </w:tcPr>
          <w:p w:rsidR="00CE0E94" w:rsidRPr="004A5A0A" w:rsidRDefault="00CE0E94" w:rsidP="008030CE">
            <w:pPr>
              <w:autoSpaceDE w:val="0"/>
              <w:autoSpaceDN w:val="0"/>
              <w:adjustRightInd w:val="0"/>
              <w:spacing w:line="22" w:lineRule="atLeast"/>
              <w:jc w:val="center"/>
              <w:rPr>
                <w:color w:val="000000"/>
                <w:sz w:val="16"/>
                <w:szCs w:val="16"/>
              </w:rPr>
            </w:pPr>
            <w:r w:rsidRPr="004A5A0A">
              <w:rPr>
                <w:sz w:val="16"/>
                <w:szCs w:val="16"/>
              </w:rPr>
              <w:t>,244</w:t>
            </w:r>
          </w:p>
        </w:tc>
        <w:tc>
          <w:tcPr>
            <w:tcW w:w="850" w:type="dxa"/>
            <w:tcBorders>
              <w:top w:val="nil"/>
              <w:left w:val="nil"/>
              <w:bottom w:val="nil"/>
              <w:right w:val="nil"/>
            </w:tcBorders>
            <w:vAlign w:val="center"/>
          </w:tcPr>
          <w:p w:rsidR="00CE0E94" w:rsidRPr="004A5A0A" w:rsidRDefault="00CE0E94" w:rsidP="008030CE">
            <w:pPr>
              <w:autoSpaceDE w:val="0"/>
              <w:autoSpaceDN w:val="0"/>
              <w:adjustRightInd w:val="0"/>
              <w:spacing w:line="22" w:lineRule="atLeast"/>
              <w:jc w:val="center"/>
              <w:rPr>
                <w:color w:val="000000"/>
                <w:sz w:val="16"/>
                <w:szCs w:val="16"/>
              </w:rPr>
            </w:pPr>
            <w:r w:rsidRPr="004A5A0A">
              <w:rPr>
                <w:sz w:val="16"/>
                <w:szCs w:val="16"/>
              </w:rPr>
              <w:t>2,551</w:t>
            </w:r>
          </w:p>
        </w:tc>
        <w:tc>
          <w:tcPr>
            <w:tcW w:w="567" w:type="dxa"/>
            <w:tcBorders>
              <w:top w:val="nil"/>
              <w:left w:val="nil"/>
              <w:bottom w:val="nil"/>
            </w:tcBorders>
            <w:vAlign w:val="center"/>
          </w:tcPr>
          <w:p w:rsidR="00CE0E94" w:rsidRPr="004A5A0A" w:rsidRDefault="00CE0E94" w:rsidP="008030CE">
            <w:pPr>
              <w:autoSpaceDE w:val="0"/>
              <w:autoSpaceDN w:val="0"/>
              <w:adjustRightInd w:val="0"/>
              <w:spacing w:line="22" w:lineRule="atLeast"/>
              <w:jc w:val="center"/>
              <w:rPr>
                <w:color w:val="000000"/>
                <w:sz w:val="16"/>
                <w:szCs w:val="16"/>
              </w:rPr>
            </w:pPr>
            <w:r w:rsidRPr="004A5A0A">
              <w:rPr>
                <w:sz w:val="16"/>
                <w:szCs w:val="16"/>
              </w:rPr>
              <w:t>,013</w:t>
            </w:r>
          </w:p>
        </w:tc>
      </w:tr>
      <w:tr w:rsidR="00CE0E94" w:rsidTr="00CE0E94">
        <w:trPr>
          <w:trHeight w:val="202"/>
        </w:trPr>
        <w:tc>
          <w:tcPr>
            <w:tcW w:w="672" w:type="dxa"/>
            <w:tcBorders>
              <w:top w:val="nil"/>
              <w:bottom w:val="nil"/>
              <w:right w:val="nil"/>
            </w:tcBorders>
          </w:tcPr>
          <w:p w:rsidR="00CE0E94" w:rsidRDefault="00CE0E94" w:rsidP="008030CE"/>
        </w:tc>
        <w:tc>
          <w:tcPr>
            <w:tcW w:w="854" w:type="dxa"/>
            <w:gridSpan w:val="2"/>
            <w:tcBorders>
              <w:top w:val="nil"/>
              <w:left w:val="nil"/>
              <w:bottom w:val="nil"/>
              <w:right w:val="nil"/>
            </w:tcBorders>
            <w:vAlign w:val="center"/>
          </w:tcPr>
          <w:p w:rsidR="00CE0E94" w:rsidRPr="004A5A0A" w:rsidRDefault="00CE0E94" w:rsidP="008030CE">
            <w:pPr>
              <w:autoSpaceDE w:val="0"/>
              <w:autoSpaceDN w:val="0"/>
              <w:adjustRightInd w:val="0"/>
              <w:spacing w:line="22" w:lineRule="atLeast"/>
              <w:jc w:val="center"/>
              <w:rPr>
                <w:color w:val="000000"/>
                <w:sz w:val="16"/>
                <w:szCs w:val="16"/>
              </w:rPr>
            </w:pPr>
            <w:r w:rsidRPr="004A5A0A">
              <w:rPr>
                <w:sz w:val="16"/>
                <w:szCs w:val="16"/>
              </w:rPr>
              <w:t>,353</w:t>
            </w:r>
          </w:p>
        </w:tc>
        <w:tc>
          <w:tcPr>
            <w:tcW w:w="567" w:type="dxa"/>
            <w:tcBorders>
              <w:top w:val="nil"/>
              <w:left w:val="nil"/>
              <w:bottom w:val="nil"/>
              <w:right w:val="nil"/>
            </w:tcBorders>
            <w:vAlign w:val="center"/>
          </w:tcPr>
          <w:p w:rsidR="00CE0E94" w:rsidRPr="004A5A0A" w:rsidRDefault="00CE0E94" w:rsidP="008030CE">
            <w:pPr>
              <w:autoSpaceDE w:val="0"/>
              <w:autoSpaceDN w:val="0"/>
              <w:adjustRightInd w:val="0"/>
              <w:spacing w:line="22" w:lineRule="atLeast"/>
              <w:jc w:val="center"/>
              <w:rPr>
                <w:color w:val="000000"/>
                <w:sz w:val="16"/>
                <w:szCs w:val="16"/>
              </w:rPr>
            </w:pPr>
            <w:r w:rsidRPr="004A5A0A">
              <w:rPr>
                <w:sz w:val="16"/>
                <w:szCs w:val="16"/>
              </w:rPr>
              <w:t>,089</w:t>
            </w:r>
          </w:p>
        </w:tc>
        <w:tc>
          <w:tcPr>
            <w:tcW w:w="1134" w:type="dxa"/>
            <w:tcBorders>
              <w:top w:val="nil"/>
              <w:left w:val="nil"/>
              <w:bottom w:val="nil"/>
              <w:right w:val="nil"/>
            </w:tcBorders>
            <w:vAlign w:val="center"/>
          </w:tcPr>
          <w:p w:rsidR="00CE0E94" w:rsidRPr="004A5A0A" w:rsidRDefault="00CE0E94" w:rsidP="008030CE">
            <w:pPr>
              <w:autoSpaceDE w:val="0"/>
              <w:autoSpaceDN w:val="0"/>
              <w:adjustRightInd w:val="0"/>
              <w:spacing w:line="22" w:lineRule="atLeast"/>
              <w:jc w:val="center"/>
              <w:rPr>
                <w:color w:val="000000"/>
                <w:sz w:val="16"/>
                <w:szCs w:val="16"/>
              </w:rPr>
            </w:pPr>
            <w:r w:rsidRPr="004A5A0A">
              <w:rPr>
                <w:sz w:val="16"/>
                <w:szCs w:val="16"/>
              </w:rPr>
              <w:t>,454</w:t>
            </w:r>
          </w:p>
        </w:tc>
        <w:tc>
          <w:tcPr>
            <w:tcW w:w="850" w:type="dxa"/>
            <w:tcBorders>
              <w:top w:val="nil"/>
              <w:left w:val="nil"/>
              <w:bottom w:val="nil"/>
              <w:right w:val="nil"/>
            </w:tcBorders>
            <w:vAlign w:val="center"/>
          </w:tcPr>
          <w:p w:rsidR="00CE0E94" w:rsidRPr="004A5A0A" w:rsidRDefault="00CE0E94" w:rsidP="008030CE">
            <w:pPr>
              <w:autoSpaceDE w:val="0"/>
              <w:autoSpaceDN w:val="0"/>
              <w:adjustRightInd w:val="0"/>
              <w:spacing w:line="22" w:lineRule="atLeast"/>
              <w:jc w:val="center"/>
              <w:rPr>
                <w:color w:val="000000"/>
                <w:sz w:val="16"/>
                <w:szCs w:val="16"/>
              </w:rPr>
            </w:pPr>
            <w:r w:rsidRPr="004A5A0A">
              <w:rPr>
                <w:sz w:val="16"/>
                <w:szCs w:val="16"/>
              </w:rPr>
              <w:t>3,946</w:t>
            </w:r>
          </w:p>
        </w:tc>
        <w:tc>
          <w:tcPr>
            <w:tcW w:w="567" w:type="dxa"/>
            <w:tcBorders>
              <w:top w:val="nil"/>
              <w:left w:val="nil"/>
              <w:bottom w:val="nil"/>
            </w:tcBorders>
            <w:vAlign w:val="center"/>
          </w:tcPr>
          <w:p w:rsidR="00CE0E94" w:rsidRPr="004A5A0A" w:rsidRDefault="00CE0E94" w:rsidP="008030CE">
            <w:pPr>
              <w:autoSpaceDE w:val="0"/>
              <w:autoSpaceDN w:val="0"/>
              <w:adjustRightInd w:val="0"/>
              <w:spacing w:line="22" w:lineRule="atLeast"/>
              <w:jc w:val="center"/>
              <w:rPr>
                <w:color w:val="000000"/>
                <w:sz w:val="16"/>
                <w:szCs w:val="16"/>
              </w:rPr>
            </w:pPr>
            <w:r w:rsidRPr="004A5A0A">
              <w:rPr>
                <w:sz w:val="16"/>
                <w:szCs w:val="16"/>
              </w:rPr>
              <w:t>,000</w:t>
            </w:r>
          </w:p>
        </w:tc>
      </w:tr>
      <w:tr w:rsidR="00CE0E94" w:rsidTr="00CE0E94">
        <w:trPr>
          <w:trHeight w:val="213"/>
        </w:trPr>
        <w:tc>
          <w:tcPr>
            <w:tcW w:w="672" w:type="dxa"/>
            <w:tcBorders>
              <w:top w:val="nil"/>
              <w:right w:val="nil"/>
            </w:tcBorders>
          </w:tcPr>
          <w:p w:rsidR="00CE0E94" w:rsidRDefault="00CE0E94" w:rsidP="008030CE"/>
        </w:tc>
        <w:tc>
          <w:tcPr>
            <w:tcW w:w="854" w:type="dxa"/>
            <w:gridSpan w:val="2"/>
            <w:tcBorders>
              <w:top w:val="nil"/>
              <w:left w:val="nil"/>
              <w:right w:val="nil"/>
            </w:tcBorders>
            <w:vAlign w:val="center"/>
          </w:tcPr>
          <w:p w:rsidR="00CE0E94" w:rsidRPr="004A5A0A" w:rsidRDefault="00CE0E94" w:rsidP="008030CE">
            <w:pPr>
              <w:autoSpaceDE w:val="0"/>
              <w:autoSpaceDN w:val="0"/>
              <w:adjustRightInd w:val="0"/>
              <w:spacing w:line="22" w:lineRule="atLeast"/>
              <w:jc w:val="center"/>
              <w:rPr>
                <w:color w:val="000000"/>
                <w:sz w:val="16"/>
                <w:szCs w:val="16"/>
              </w:rPr>
            </w:pPr>
            <w:r w:rsidRPr="004A5A0A">
              <w:rPr>
                <w:sz w:val="16"/>
                <w:szCs w:val="16"/>
              </w:rPr>
              <w:t>,225</w:t>
            </w:r>
          </w:p>
        </w:tc>
        <w:tc>
          <w:tcPr>
            <w:tcW w:w="567" w:type="dxa"/>
            <w:tcBorders>
              <w:top w:val="nil"/>
              <w:left w:val="nil"/>
              <w:right w:val="nil"/>
            </w:tcBorders>
            <w:vAlign w:val="center"/>
          </w:tcPr>
          <w:p w:rsidR="00CE0E94" w:rsidRPr="004A5A0A" w:rsidRDefault="00CE0E94" w:rsidP="008030CE">
            <w:pPr>
              <w:autoSpaceDE w:val="0"/>
              <w:autoSpaceDN w:val="0"/>
              <w:adjustRightInd w:val="0"/>
              <w:spacing w:line="22" w:lineRule="atLeast"/>
              <w:jc w:val="center"/>
              <w:rPr>
                <w:color w:val="000000"/>
                <w:sz w:val="16"/>
                <w:szCs w:val="16"/>
              </w:rPr>
            </w:pPr>
            <w:r w:rsidRPr="004A5A0A">
              <w:rPr>
                <w:sz w:val="16"/>
                <w:szCs w:val="16"/>
              </w:rPr>
              <w:t>,104</w:t>
            </w:r>
          </w:p>
        </w:tc>
        <w:tc>
          <w:tcPr>
            <w:tcW w:w="1134" w:type="dxa"/>
            <w:tcBorders>
              <w:top w:val="nil"/>
              <w:left w:val="nil"/>
              <w:right w:val="nil"/>
            </w:tcBorders>
            <w:vAlign w:val="center"/>
          </w:tcPr>
          <w:p w:rsidR="00CE0E94" w:rsidRPr="004A5A0A" w:rsidRDefault="00CE0E94" w:rsidP="008030CE">
            <w:pPr>
              <w:autoSpaceDE w:val="0"/>
              <w:autoSpaceDN w:val="0"/>
              <w:adjustRightInd w:val="0"/>
              <w:spacing w:line="22" w:lineRule="atLeast"/>
              <w:jc w:val="center"/>
              <w:rPr>
                <w:color w:val="000000"/>
                <w:sz w:val="16"/>
                <w:szCs w:val="16"/>
              </w:rPr>
            </w:pPr>
            <w:r w:rsidRPr="004A5A0A">
              <w:rPr>
                <w:sz w:val="16"/>
                <w:szCs w:val="16"/>
              </w:rPr>
              <w:t>,247</w:t>
            </w:r>
          </w:p>
        </w:tc>
        <w:tc>
          <w:tcPr>
            <w:tcW w:w="850" w:type="dxa"/>
            <w:tcBorders>
              <w:top w:val="nil"/>
              <w:left w:val="nil"/>
              <w:right w:val="nil"/>
            </w:tcBorders>
            <w:vAlign w:val="center"/>
          </w:tcPr>
          <w:p w:rsidR="00CE0E94" w:rsidRPr="004A5A0A" w:rsidRDefault="00CE0E94" w:rsidP="008030CE">
            <w:pPr>
              <w:autoSpaceDE w:val="0"/>
              <w:autoSpaceDN w:val="0"/>
              <w:adjustRightInd w:val="0"/>
              <w:spacing w:line="22" w:lineRule="atLeast"/>
              <w:jc w:val="center"/>
              <w:rPr>
                <w:color w:val="000000"/>
                <w:sz w:val="16"/>
                <w:szCs w:val="16"/>
              </w:rPr>
            </w:pPr>
            <w:r w:rsidRPr="004A5A0A">
              <w:rPr>
                <w:sz w:val="16"/>
                <w:szCs w:val="16"/>
              </w:rPr>
              <w:t>2,153</w:t>
            </w:r>
          </w:p>
        </w:tc>
        <w:tc>
          <w:tcPr>
            <w:tcW w:w="567" w:type="dxa"/>
            <w:tcBorders>
              <w:top w:val="nil"/>
              <w:left w:val="nil"/>
            </w:tcBorders>
            <w:vAlign w:val="center"/>
          </w:tcPr>
          <w:p w:rsidR="00CE0E94" w:rsidRPr="004A5A0A" w:rsidRDefault="00CE0E94" w:rsidP="008030CE">
            <w:pPr>
              <w:autoSpaceDE w:val="0"/>
              <w:autoSpaceDN w:val="0"/>
              <w:adjustRightInd w:val="0"/>
              <w:spacing w:line="22" w:lineRule="atLeast"/>
              <w:jc w:val="center"/>
              <w:rPr>
                <w:color w:val="000000"/>
                <w:sz w:val="16"/>
                <w:szCs w:val="16"/>
              </w:rPr>
            </w:pPr>
            <w:r w:rsidRPr="004A5A0A">
              <w:rPr>
                <w:sz w:val="16"/>
                <w:szCs w:val="16"/>
              </w:rPr>
              <w:t>,035</w:t>
            </w:r>
          </w:p>
        </w:tc>
      </w:tr>
    </w:tbl>
    <w:p w:rsidR="00CE0E94" w:rsidRDefault="00CE0E94" w:rsidP="00202BA0">
      <w:pPr>
        <w:spacing w:after="0" w:line="22" w:lineRule="atLeast"/>
        <w:jc w:val="both"/>
        <w:rPr>
          <w:rFonts w:ascii="Times New Roman" w:eastAsia="Times New Roman" w:hAnsi="Times New Roman" w:cs="Times New Roman"/>
          <w:sz w:val="24"/>
          <w:szCs w:val="24"/>
          <w:lang w:eastAsia="id-ID"/>
        </w:rPr>
      </w:pPr>
      <w:r w:rsidRPr="004A5A0A">
        <w:rPr>
          <w:rFonts w:ascii="Arial" w:hAnsi="Arial" w:cs="Arial"/>
          <w:sz w:val="16"/>
          <w:szCs w:val="16"/>
        </w:rPr>
        <w:t>a.</w:t>
      </w:r>
      <w:r>
        <w:rPr>
          <w:rFonts w:ascii="Arial" w:hAnsi="Arial" w:cs="Arial"/>
          <w:sz w:val="16"/>
          <w:szCs w:val="16"/>
        </w:rPr>
        <w:t xml:space="preserve"> Dependent Variable: Kinerja </w:t>
      </w:r>
      <w:r w:rsidRPr="004A5A0A">
        <w:rPr>
          <w:rFonts w:ascii="Arial" w:hAnsi="Arial" w:cs="Arial"/>
          <w:sz w:val="16"/>
          <w:szCs w:val="16"/>
        </w:rPr>
        <w:t>Karyawan</w:t>
      </w:r>
    </w:p>
    <w:p w:rsidR="00202BA0" w:rsidRDefault="00202BA0" w:rsidP="00202BA0">
      <w:pPr>
        <w:spacing w:after="0" w:line="22" w:lineRule="atLeast"/>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sz w:val="24"/>
          <w:szCs w:val="24"/>
          <w:lang w:eastAsia="id-ID"/>
        </w:rPr>
        <w:t>Sumber : Data primer yang diolah, 2018</w:t>
      </w:r>
    </w:p>
    <w:p w:rsidR="00202BA0" w:rsidRDefault="00202BA0" w:rsidP="00202BA0">
      <w:pPr>
        <w:pStyle w:val="ListParagraph"/>
        <w:spacing w:after="0" w:line="22" w:lineRule="atLeast"/>
        <w:ind w:left="567"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Berdasar</w:t>
      </w:r>
      <w:r w:rsidR="000D5E9E">
        <w:rPr>
          <w:rFonts w:ascii="Times New Roman" w:eastAsia="Times New Roman" w:hAnsi="Times New Roman" w:cs="Times New Roman"/>
          <w:sz w:val="24"/>
          <w:szCs w:val="24"/>
          <w:lang w:eastAsia="id-ID"/>
        </w:rPr>
        <w:t xml:space="preserve">kan hasil uji t pada tabel </w:t>
      </w:r>
      <w:r>
        <w:rPr>
          <w:rFonts w:ascii="Times New Roman" w:eastAsia="Times New Roman" w:hAnsi="Times New Roman" w:cs="Times New Roman"/>
          <w:sz w:val="24"/>
          <w:szCs w:val="24"/>
          <w:lang w:eastAsia="id-ID"/>
        </w:rPr>
        <w:t>maka dapat dijelaskan sebagai berikut :</w:t>
      </w:r>
    </w:p>
    <w:p w:rsidR="00202BA0" w:rsidRDefault="00F3597D" w:rsidP="00202BA0">
      <w:pPr>
        <w:pStyle w:val="ListParagraph"/>
        <w:spacing w:line="22" w:lineRule="atLeast"/>
        <w:ind w:left="567"/>
        <w:jc w:val="both"/>
        <w:rPr>
          <w:rFonts w:ascii="Times New Roman" w:eastAsiaTheme="minorEastAsia" w:hAnsi="Times New Roman" w:cs="Times New Roman"/>
          <w:color w:val="000000"/>
          <w:sz w:val="24"/>
          <w:szCs w:val="24"/>
          <w:lang w:eastAsia="id-ID"/>
        </w:rPr>
      </w:pPr>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hitung</m:t>
            </m:r>
          </m:sub>
        </m:sSub>
      </m:oMath>
      <w:r w:rsidR="00202BA0">
        <w:rPr>
          <w:rFonts w:ascii="Times New Roman" w:eastAsiaTheme="minorEastAsia" w:hAnsi="Times New Roman" w:cs="Times New Roman"/>
          <w:iCs/>
          <w:sz w:val="24"/>
          <w:szCs w:val="24"/>
        </w:rPr>
        <w:t xml:space="preserve">  diperoleh dengan menggunakan </w:t>
      </w:r>
      <w:r w:rsidR="00202BA0">
        <w:rPr>
          <w:rFonts w:ascii="Yu Mincho Demibold" w:eastAsia="Yu Mincho Demibold" w:hAnsi="Yu Mincho Demibold" w:cs="Times New Roman" w:hint="eastAsia"/>
          <w:sz w:val="20"/>
          <w:szCs w:val="20"/>
          <w:lang w:eastAsia="id-ID"/>
        </w:rPr>
        <w:t>α</w:t>
      </w:r>
      <w:r w:rsidR="00202BA0">
        <w:rPr>
          <w:rFonts w:ascii="Times New Roman" w:eastAsia="Times New Roman" w:hAnsi="Times New Roman" w:cs="Times New Roman"/>
          <w:sz w:val="24"/>
          <w:szCs w:val="24"/>
          <w:lang w:eastAsia="id-ID"/>
        </w:rPr>
        <w:t xml:space="preserve">= 0,05 dan perhitungan rumus dk = n-k-1 (100-3-1) = 62. Berdasarkan nilai </w:t>
      </w:r>
      <w:r w:rsidR="00202BA0">
        <w:rPr>
          <w:rFonts w:ascii="Yu Mincho Demibold" w:eastAsia="Yu Mincho Demibold" w:hAnsi="Yu Mincho Demibold" w:cs="Times New Roman" w:hint="eastAsia"/>
          <w:sz w:val="20"/>
          <w:szCs w:val="20"/>
          <w:lang w:eastAsia="id-ID"/>
        </w:rPr>
        <w:t>α</w:t>
      </w:r>
      <w:r w:rsidR="00202BA0">
        <w:rPr>
          <w:rFonts w:ascii="Times New Roman" w:eastAsia="Times New Roman" w:hAnsi="Times New Roman" w:cs="Times New Roman"/>
          <w:sz w:val="24"/>
          <w:szCs w:val="24"/>
          <w:lang w:eastAsia="id-ID"/>
        </w:rPr>
        <w:t xml:space="preserve">= 0,05 dan perhitungan rumus dk = n-k-1 diperoleh nilai sebesar = 62 dan </w:t>
      </w:r>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tabel</m:t>
            </m:r>
          </m:sub>
        </m:sSub>
      </m:oMath>
      <w:r w:rsidR="00202BA0">
        <w:rPr>
          <w:rFonts w:ascii="Times New Roman" w:eastAsiaTheme="minorEastAsia" w:hAnsi="Times New Roman" w:cs="Times New Roman"/>
          <w:iCs/>
          <w:sz w:val="24"/>
          <w:szCs w:val="24"/>
        </w:rPr>
        <w:t xml:space="preserve"> </w:t>
      </w:r>
      <w:r w:rsidR="00202BA0">
        <w:rPr>
          <w:rFonts w:ascii="Times New Roman" w:eastAsiaTheme="minorEastAsia" w:hAnsi="Times New Roman" w:cs="Times New Roman"/>
          <w:color w:val="000000"/>
          <w:sz w:val="24"/>
          <w:szCs w:val="24"/>
          <w:lang w:eastAsia="id-ID"/>
        </w:rPr>
        <w:t xml:space="preserve"> sebesar = 1.99897. Maka dari hasil perhitungan tabel di atas yang di dapat dengan bantuan program </w:t>
      </w:r>
      <w:r w:rsidR="00202BA0">
        <w:rPr>
          <w:rFonts w:ascii="Times New Roman" w:eastAsiaTheme="minorEastAsia" w:hAnsi="Times New Roman" w:cs="Times New Roman"/>
          <w:i/>
          <w:color w:val="000000"/>
          <w:sz w:val="24"/>
          <w:szCs w:val="24"/>
          <w:lang w:eastAsia="id-ID"/>
        </w:rPr>
        <w:t>SPSS for windows</w:t>
      </w:r>
      <w:r w:rsidR="00202BA0">
        <w:rPr>
          <w:rFonts w:ascii="Times New Roman" w:eastAsiaTheme="minorEastAsia" w:hAnsi="Times New Roman" w:cs="Times New Roman"/>
          <w:color w:val="000000"/>
          <w:sz w:val="24"/>
          <w:szCs w:val="24"/>
          <w:lang w:eastAsia="id-ID"/>
        </w:rPr>
        <w:t xml:space="preserve"> versi 23.0 dapat diuraikan sebagai berikut :</w:t>
      </w:r>
    </w:p>
    <w:p w:rsidR="00202BA0" w:rsidRDefault="00202BA0" w:rsidP="00202BA0">
      <w:pPr>
        <w:pStyle w:val="ListParagraph"/>
        <w:numPr>
          <w:ilvl w:val="0"/>
          <w:numId w:val="36"/>
        </w:numPr>
        <w:spacing w:after="160" w:line="22" w:lineRule="atLeast"/>
        <w:ind w:left="567"/>
        <w:jc w:val="both"/>
        <w:rPr>
          <w:rFonts w:ascii="Times New Roman" w:eastAsiaTheme="minorEastAsia" w:hAnsi="Times New Roman" w:cs="Times New Roman"/>
          <w:color w:val="000000"/>
          <w:sz w:val="24"/>
          <w:szCs w:val="24"/>
          <w:lang w:eastAsia="id-ID"/>
        </w:rPr>
      </w:pPr>
      <w:r>
        <w:rPr>
          <w:rFonts w:ascii="Times New Roman" w:eastAsiaTheme="minorEastAsia" w:hAnsi="Times New Roman" w:cs="Times New Roman"/>
          <w:color w:val="000000"/>
          <w:sz w:val="24"/>
          <w:szCs w:val="24"/>
          <w:lang w:eastAsia="id-ID"/>
        </w:rPr>
        <w:t>Pengaruh variabel kualitas kehidupan kerja (</w:t>
      </w:r>
      <w:r>
        <w:rPr>
          <w:rFonts w:ascii="Times New Roman" w:eastAsia="Times New Roman" w:hAnsi="Times New Roman" w:cs="Times New Roman"/>
          <w:sz w:val="24"/>
          <w:szCs w:val="24"/>
          <w:lang w:eastAsia="id-ID"/>
        </w:rPr>
        <w:t>X</w:t>
      </w:r>
      <w:r>
        <w:rPr>
          <w:rFonts w:ascii="Yu Mincho Demibold" w:eastAsia="Yu Mincho Demibold" w:hAnsi="Yu Mincho Demibold" w:cs="Times New Roman" w:hint="eastAsia"/>
          <w:sz w:val="24"/>
          <w:szCs w:val="24"/>
          <w:lang w:eastAsia="id-ID"/>
        </w:rPr>
        <w:t xml:space="preserve">) </w:t>
      </w:r>
      <w:r>
        <w:rPr>
          <w:rFonts w:ascii="Times New Roman" w:eastAsiaTheme="minorEastAsia" w:hAnsi="Times New Roman" w:cs="Times New Roman"/>
          <w:color w:val="000000"/>
          <w:sz w:val="24"/>
          <w:szCs w:val="24"/>
          <w:lang w:eastAsia="id-ID"/>
        </w:rPr>
        <w:t>terhadap kinerja karyawan (Y).</w:t>
      </w:r>
    </w:p>
    <w:p w:rsidR="00202BA0" w:rsidRDefault="00202BA0" w:rsidP="00202BA0">
      <w:pPr>
        <w:pStyle w:val="ListParagraph"/>
        <w:spacing w:line="22" w:lineRule="atLeast"/>
        <w:ind w:left="567"/>
        <w:jc w:val="both"/>
        <w:rPr>
          <w:rFonts w:ascii="Times New Roman" w:eastAsiaTheme="minorEastAsia" w:hAnsi="Times New Roman" w:cs="Times New Roman"/>
          <w:color w:val="000000"/>
          <w:sz w:val="24"/>
          <w:szCs w:val="24"/>
          <w:lang w:eastAsia="id-ID"/>
        </w:rPr>
      </w:pPr>
      <w:r>
        <w:rPr>
          <w:rFonts w:ascii="Times New Roman" w:eastAsiaTheme="minorEastAsia" w:hAnsi="Times New Roman" w:cs="Times New Roman"/>
          <w:color w:val="000000"/>
          <w:sz w:val="24"/>
          <w:szCs w:val="24"/>
          <w:lang w:eastAsia="id-ID"/>
        </w:rPr>
        <w:t xml:space="preserve">Variabel kualitas kehidupan kerja mempunyai tingkat signifikansi yang lebih kecil 0,013 &lt; 0,05 dan  </w:t>
      </w:r>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hitung</m:t>
            </m:r>
          </m:sub>
        </m:sSub>
      </m:oMath>
      <w:r>
        <w:rPr>
          <w:rFonts w:ascii="Times New Roman" w:eastAsiaTheme="minorEastAsia" w:hAnsi="Times New Roman" w:cs="Times New Roman"/>
          <w:iCs/>
          <w:sz w:val="24"/>
          <w:szCs w:val="24"/>
        </w:rPr>
        <w:t xml:space="preserve"> &gt; </w:t>
      </w:r>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tabel</m:t>
            </m:r>
          </m:sub>
        </m:sSub>
      </m:oMath>
      <w:r>
        <w:rPr>
          <w:rFonts w:ascii="Times New Roman" w:eastAsiaTheme="minorEastAsia" w:hAnsi="Times New Roman" w:cs="Times New Roman"/>
          <w:iCs/>
          <w:sz w:val="24"/>
          <w:szCs w:val="24"/>
        </w:rPr>
        <w:t xml:space="preserve"> yaitu 2,551 &gt; </w:t>
      </w:r>
      <w:r>
        <w:rPr>
          <w:rFonts w:ascii="Times New Roman" w:eastAsiaTheme="minorEastAsia" w:hAnsi="Times New Roman" w:cs="Times New Roman"/>
          <w:color w:val="000000"/>
          <w:sz w:val="24"/>
          <w:szCs w:val="24"/>
          <w:lang w:eastAsia="id-ID"/>
        </w:rPr>
        <w:t xml:space="preserve">1.99897 </w:t>
      </w:r>
      <w:r>
        <w:rPr>
          <w:rFonts w:ascii="Times New Roman" w:eastAsiaTheme="minorEastAsia" w:hAnsi="Times New Roman" w:cs="Times New Roman"/>
          <w:iCs/>
          <w:sz w:val="24"/>
          <w:szCs w:val="24"/>
        </w:rPr>
        <w:t xml:space="preserve">sehingga </w:t>
      </w:r>
      <w:r>
        <w:rPr>
          <w:rFonts w:ascii="Times New Roman" w:eastAsia="Times New Roman" w:hAnsi="Times New Roman" w:cs="Times New Roman"/>
          <w:sz w:val="24"/>
          <w:szCs w:val="24"/>
          <w:lang w:eastAsia="id-ID"/>
        </w:rPr>
        <w:t>H</w:t>
      </w:r>
      <w:r>
        <w:rPr>
          <w:rFonts w:ascii="Cambria Math" w:eastAsia="Yu Mincho Demibold" w:hAnsi="Cambria Math" w:cs="Cambria Math"/>
          <w:sz w:val="24"/>
          <w:szCs w:val="24"/>
          <w:lang w:eastAsia="id-ID"/>
        </w:rPr>
        <w:t xml:space="preserve">₀ </w:t>
      </w:r>
      <w:r>
        <w:rPr>
          <w:rFonts w:ascii="Times New Roman" w:eastAsia="Yu Mincho Demibold" w:hAnsi="Times New Roman" w:cs="Times New Roman"/>
          <w:sz w:val="24"/>
          <w:szCs w:val="24"/>
          <w:lang w:eastAsia="id-ID"/>
        </w:rPr>
        <w:t>ditolak dan</w:t>
      </w:r>
      <w:r>
        <w:rPr>
          <w:rFonts w:ascii="Cambria Math" w:eastAsia="Yu Mincho Demibold" w:hAnsi="Cambria Math" w:cs="Cambria Math"/>
          <w:sz w:val="24"/>
          <w:szCs w:val="24"/>
          <w:lang w:eastAsia="id-ID"/>
        </w:rPr>
        <w:t xml:space="preserve"> H</w:t>
      </w:r>
      <w:r>
        <w:rPr>
          <w:rFonts w:ascii="Yu Mincho Demibold" w:eastAsia="Yu Mincho Demibold" w:hAnsi="Yu Mincho Demibold" w:cs="Cambria Math" w:hint="eastAsia"/>
          <w:sz w:val="20"/>
          <w:szCs w:val="20"/>
          <w:lang w:eastAsia="id-ID"/>
        </w:rPr>
        <w:t>a</w:t>
      </w:r>
      <w:r>
        <w:rPr>
          <w:rFonts w:ascii="Times New Roman" w:eastAsia="Times New Roman" w:hAnsi="Times New Roman" w:cs="Times New Roman"/>
          <w:sz w:val="24"/>
          <w:szCs w:val="24"/>
          <w:lang w:eastAsia="id-ID"/>
        </w:rPr>
        <w:t xml:space="preserve"> diterima. Hal ini berarti, secara parsial variabel kualitas kehidupan kerja </w:t>
      </w:r>
      <w:r>
        <w:rPr>
          <w:rFonts w:ascii="Times New Roman" w:eastAsiaTheme="minorEastAsia" w:hAnsi="Times New Roman" w:cs="Times New Roman"/>
          <w:color w:val="000000"/>
          <w:sz w:val="24"/>
          <w:szCs w:val="24"/>
          <w:lang w:eastAsia="id-ID"/>
        </w:rPr>
        <w:lastRenderedPageBreak/>
        <w:t>(</w:t>
      </w:r>
      <w:r>
        <w:rPr>
          <w:rFonts w:ascii="Times New Roman" w:eastAsia="Times New Roman" w:hAnsi="Times New Roman" w:cs="Times New Roman"/>
          <w:sz w:val="24"/>
          <w:szCs w:val="24"/>
          <w:lang w:eastAsia="id-ID"/>
        </w:rPr>
        <w:t>X</w:t>
      </w:r>
      <w:r>
        <w:rPr>
          <w:rFonts w:ascii="Yu Mincho Demibold" w:eastAsia="Yu Mincho Demibold" w:hAnsi="Yu Mincho Demibold" w:cs="Times New Roman" w:hint="eastAsia"/>
          <w:sz w:val="24"/>
          <w:szCs w:val="24"/>
          <w:lang w:eastAsia="id-ID"/>
        </w:rPr>
        <w:t>)</w:t>
      </w:r>
      <w:r>
        <w:rPr>
          <w:rFonts w:ascii="Times New Roman" w:eastAsia="Times New Roman" w:hAnsi="Times New Roman" w:cs="Times New Roman"/>
          <w:sz w:val="24"/>
          <w:szCs w:val="24"/>
          <w:lang w:eastAsia="id-ID"/>
        </w:rPr>
        <w:t xml:space="preserve"> berpengaruh signifikan terhadap </w:t>
      </w:r>
      <w:r>
        <w:rPr>
          <w:rFonts w:ascii="Times New Roman" w:eastAsiaTheme="minorEastAsia" w:hAnsi="Times New Roman" w:cs="Times New Roman"/>
          <w:color w:val="000000"/>
          <w:sz w:val="24"/>
          <w:szCs w:val="24"/>
          <w:lang w:eastAsia="id-ID"/>
        </w:rPr>
        <w:t xml:space="preserve">kinerja karyawan (Y). </w:t>
      </w:r>
    </w:p>
    <w:p w:rsidR="00202BA0" w:rsidRDefault="00202BA0" w:rsidP="00202BA0">
      <w:pPr>
        <w:pStyle w:val="ListParagraph"/>
        <w:numPr>
          <w:ilvl w:val="0"/>
          <w:numId w:val="36"/>
        </w:numPr>
        <w:spacing w:after="160" w:line="22" w:lineRule="atLeast"/>
        <w:ind w:left="567"/>
        <w:jc w:val="both"/>
        <w:rPr>
          <w:rFonts w:ascii="Times New Roman" w:eastAsiaTheme="minorEastAsia" w:hAnsi="Times New Roman" w:cs="Times New Roman"/>
          <w:color w:val="000000"/>
          <w:sz w:val="24"/>
          <w:szCs w:val="24"/>
          <w:lang w:eastAsia="id-ID"/>
        </w:rPr>
      </w:pPr>
      <w:r>
        <w:rPr>
          <w:rFonts w:ascii="Times New Roman" w:eastAsiaTheme="minorEastAsia" w:hAnsi="Times New Roman" w:cs="Times New Roman"/>
          <w:color w:val="000000"/>
          <w:sz w:val="24"/>
          <w:szCs w:val="24"/>
          <w:lang w:eastAsia="id-ID"/>
        </w:rPr>
        <w:t>Pengaruh variabel kepuasan kerja (</w:t>
      </w:r>
      <w:r>
        <w:rPr>
          <w:rFonts w:ascii="Times New Roman" w:eastAsia="Times New Roman" w:hAnsi="Times New Roman" w:cs="Times New Roman"/>
          <w:sz w:val="24"/>
          <w:szCs w:val="24"/>
          <w:lang w:eastAsia="id-ID"/>
        </w:rPr>
        <w:t>Z</w:t>
      </w:r>
      <w:r>
        <w:rPr>
          <w:rFonts w:ascii="Times New Roman" w:eastAsia="Yu Mincho Demibold" w:hAnsi="Times New Roman" w:cs="Times New Roman"/>
          <w:sz w:val="18"/>
          <w:szCs w:val="18"/>
          <w:lang w:eastAsia="id-ID"/>
        </w:rPr>
        <w:t>1</w:t>
      </w:r>
      <w:r>
        <w:rPr>
          <w:rFonts w:ascii="Yu Mincho Demibold" w:eastAsia="Yu Mincho Demibold" w:hAnsi="Yu Mincho Demibold" w:cs="Times New Roman" w:hint="eastAsia"/>
          <w:sz w:val="24"/>
          <w:szCs w:val="24"/>
          <w:lang w:eastAsia="id-ID"/>
        </w:rPr>
        <w:t xml:space="preserve">) </w:t>
      </w:r>
      <w:r>
        <w:rPr>
          <w:rFonts w:ascii="Times New Roman" w:eastAsiaTheme="minorEastAsia" w:hAnsi="Times New Roman" w:cs="Times New Roman"/>
          <w:color w:val="000000"/>
          <w:sz w:val="24"/>
          <w:szCs w:val="24"/>
          <w:lang w:eastAsia="id-ID"/>
        </w:rPr>
        <w:t>terhadap kinerja karyawan (Y).</w:t>
      </w:r>
    </w:p>
    <w:p w:rsidR="00202BA0" w:rsidRDefault="00202BA0" w:rsidP="00202BA0">
      <w:pPr>
        <w:pStyle w:val="ListParagraph"/>
        <w:spacing w:line="22" w:lineRule="atLeast"/>
        <w:ind w:left="567"/>
        <w:jc w:val="both"/>
        <w:rPr>
          <w:rFonts w:ascii="Times New Roman" w:eastAsia="Times New Roman" w:hAnsi="Times New Roman" w:cs="Times New Roman"/>
          <w:sz w:val="24"/>
          <w:szCs w:val="24"/>
          <w:lang w:eastAsia="id-ID"/>
        </w:rPr>
      </w:pPr>
      <w:r>
        <w:rPr>
          <w:rFonts w:ascii="Times New Roman" w:eastAsiaTheme="minorEastAsia" w:hAnsi="Times New Roman" w:cs="Times New Roman"/>
          <w:color w:val="000000"/>
          <w:sz w:val="24"/>
          <w:szCs w:val="24"/>
          <w:lang w:eastAsia="id-ID"/>
        </w:rPr>
        <w:t xml:space="preserve">Variabel kepuasan kerja mempunyai tingkat signifikansi yang lebih kecil 0,000 &lt; 0,05 dan </w:t>
      </w:r>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hitung</m:t>
            </m:r>
          </m:sub>
        </m:sSub>
      </m:oMath>
      <w:r>
        <w:rPr>
          <w:rFonts w:ascii="Times New Roman" w:eastAsiaTheme="minorEastAsia" w:hAnsi="Times New Roman" w:cs="Times New Roman"/>
          <w:iCs/>
          <w:sz w:val="24"/>
          <w:szCs w:val="24"/>
        </w:rPr>
        <w:t xml:space="preserve"> &gt; </w:t>
      </w:r>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tabel</m:t>
            </m:r>
          </m:sub>
        </m:sSub>
      </m:oMath>
      <w:r>
        <w:rPr>
          <w:rFonts w:ascii="Times New Roman" w:eastAsiaTheme="minorEastAsia" w:hAnsi="Times New Roman" w:cs="Times New Roman"/>
          <w:iCs/>
          <w:sz w:val="24"/>
          <w:szCs w:val="24"/>
        </w:rPr>
        <w:t xml:space="preserve"> yaitu 3.946 &gt; </w:t>
      </w:r>
      <w:r>
        <w:rPr>
          <w:rFonts w:ascii="Times New Roman" w:eastAsiaTheme="minorEastAsia" w:hAnsi="Times New Roman" w:cs="Times New Roman"/>
          <w:color w:val="000000"/>
          <w:sz w:val="24"/>
          <w:szCs w:val="24"/>
          <w:lang w:eastAsia="id-ID"/>
        </w:rPr>
        <w:t xml:space="preserve">1.99897 </w:t>
      </w:r>
      <w:r>
        <w:rPr>
          <w:rFonts w:ascii="Times New Roman" w:eastAsiaTheme="minorEastAsia" w:hAnsi="Times New Roman" w:cs="Times New Roman"/>
          <w:iCs/>
          <w:sz w:val="24"/>
          <w:szCs w:val="24"/>
        </w:rPr>
        <w:t xml:space="preserve">sehingga </w:t>
      </w:r>
      <w:r>
        <w:rPr>
          <w:rFonts w:ascii="Times New Roman" w:eastAsia="Times New Roman" w:hAnsi="Times New Roman" w:cs="Times New Roman"/>
          <w:sz w:val="24"/>
          <w:szCs w:val="24"/>
          <w:lang w:eastAsia="id-ID"/>
        </w:rPr>
        <w:t>H</w:t>
      </w:r>
      <w:r>
        <w:rPr>
          <w:rFonts w:ascii="Cambria Math" w:eastAsia="Yu Mincho Demibold" w:hAnsi="Cambria Math" w:cs="Cambria Math"/>
          <w:sz w:val="24"/>
          <w:szCs w:val="24"/>
          <w:lang w:eastAsia="id-ID"/>
        </w:rPr>
        <w:t xml:space="preserve">₀ </w:t>
      </w:r>
      <w:r>
        <w:rPr>
          <w:rFonts w:ascii="Times New Roman" w:eastAsia="Yu Mincho Demibold" w:hAnsi="Times New Roman" w:cs="Times New Roman"/>
          <w:sz w:val="24"/>
          <w:szCs w:val="24"/>
          <w:lang w:eastAsia="id-ID"/>
        </w:rPr>
        <w:t>ditolak dan</w:t>
      </w:r>
      <w:r>
        <w:rPr>
          <w:rFonts w:ascii="Cambria Math" w:eastAsia="Yu Mincho Demibold" w:hAnsi="Cambria Math" w:cs="Cambria Math"/>
          <w:sz w:val="24"/>
          <w:szCs w:val="24"/>
          <w:lang w:eastAsia="id-ID"/>
        </w:rPr>
        <w:t xml:space="preserve"> H</w:t>
      </w:r>
      <w:r>
        <w:rPr>
          <w:rFonts w:ascii="Yu Mincho Demibold" w:eastAsia="Yu Mincho Demibold" w:hAnsi="Yu Mincho Demibold" w:cs="Cambria Math" w:hint="eastAsia"/>
          <w:sz w:val="20"/>
          <w:szCs w:val="20"/>
          <w:lang w:eastAsia="id-ID"/>
        </w:rPr>
        <w:t>a</w:t>
      </w:r>
      <w:r>
        <w:rPr>
          <w:rFonts w:ascii="Times New Roman" w:eastAsia="Times New Roman" w:hAnsi="Times New Roman" w:cs="Times New Roman"/>
          <w:sz w:val="24"/>
          <w:szCs w:val="24"/>
          <w:lang w:eastAsia="id-ID"/>
        </w:rPr>
        <w:t xml:space="preserve"> diterima. Hal ini berarti, secara parsial variabel </w:t>
      </w:r>
      <w:r>
        <w:rPr>
          <w:rFonts w:ascii="Times New Roman" w:eastAsiaTheme="minorEastAsia" w:hAnsi="Times New Roman" w:cs="Times New Roman"/>
          <w:color w:val="000000"/>
          <w:sz w:val="24"/>
          <w:szCs w:val="24"/>
          <w:lang w:eastAsia="id-ID"/>
        </w:rPr>
        <w:t>kepuasan kerja (</w:t>
      </w:r>
      <w:r>
        <w:rPr>
          <w:rFonts w:ascii="Times New Roman" w:eastAsia="Times New Roman" w:hAnsi="Times New Roman" w:cs="Times New Roman"/>
          <w:sz w:val="24"/>
          <w:szCs w:val="24"/>
          <w:lang w:eastAsia="id-ID"/>
        </w:rPr>
        <w:t>Z</w:t>
      </w:r>
      <w:r>
        <w:rPr>
          <w:rFonts w:ascii="Times New Roman" w:eastAsia="Yu Mincho Demibold" w:hAnsi="Times New Roman" w:cs="Times New Roman"/>
          <w:sz w:val="18"/>
          <w:szCs w:val="18"/>
          <w:lang w:eastAsia="id-ID"/>
        </w:rPr>
        <w:t>1</w:t>
      </w:r>
      <w:r>
        <w:rPr>
          <w:rFonts w:ascii="Yu Mincho Demibold" w:eastAsia="Yu Mincho Demibold" w:hAnsi="Yu Mincho Demibold" w:cs="Times New Roman" w:hint="eastAsia"/>
          <w:sz w:val="24"/>
          <w:szCs w:val="24"/>
          <w:lang w:eastAsia="id-ID"/>
        </w:rPr>
        <w:t xml:space="preserve">) </w:t>
      </w:r>
      <w:r>
        <w:rPr>
          <w:rFonts w:ascii="Times New Roman" w:eastAsiaTheme="minorEastAsia" w:hAnsi="Times New Roman" w:cs="Times New Roman"/>
          <w:color w:val="000000"/>
          <w:sz w:val="24"/>
          <w:szCs w:val="24"/>
          <w:lang w:eastAsia="id-ID"/>
        </w:rPr>
        <w:t>berpengaruh signifikan terhadap kinerja karyawan (Y).</w:t>
      </w:r>
      <w:r>
        <w:rPr>
          <w:rFonts w:ascii="Times New Roman" w:eastAsia="Times New Roman" w:hAnsi="Times New Roman" w:cs="Times New Roman"/>
          <w:sz w:val="24"/>
          <w:szCs w:val="24"/>
          <w:lang w:eastAsia="id-ID"/>
        </w:rPr>
        <w:t xml:space="preserve"> </w:t>
      </w:r>
    </w:p>
    <w:p w:rsidR="00202BA0" w:rsidRDefault="00202BA0" w:rsidP="00202BA0">
      <w:pPr>
        <w:pStyle w:val="ListParagraph"/>
        <w:numPr>
          <w:ilvl w:val="0"/>
          <w:numId w:val="36"/>
        </w:numPr>
        <w:spacing w:after="160" w:line="22" w:lineRule="atLeast"/>
        <w:ind w:left="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Pengaruh variabel komitmen organisasi (Z</w:t>
      </w:r>
      <w:r>
        <w:rPr>
          <w:rFonts w:ascii="Times New Roman" w:eastAsia="Times New Roman" w:hAnsi="Times New Roman" w:cs="Times New Roman"/>
          <w:sz w:val="18"/>
          <w:szCs w:val="18"/>
          <w:lang w:eastAsia="id-ID"/>
        </w:rPr>
        <w:t>2</w:t>
      </w:r>
      <w:r>
        <w:rPr>
          <w:rFonts w:ascii="Times New Roman" w:eastAsia="Times New Roman" w:hAnsi="Times New Roman" w:cs="Times New Roman"/>
          <w:sz w:val="24"/>
          <w:szCs w:val="24"/>
          <w:lang w:eastAsia="id-ID"/>
        </w:rPr>
        <w:t xml:space="preserve">) terhadap </w:t>
      </w:r>
      <w:r>
        <w:rPr>
          <w:rFonts w:ascii="Times New Roman" w:eastAsiaTheme="minorEastAsia" w:hAnsi="Times New Roman" w:cs="Times New Roman"/>
          <w:color w:val="000000"/>
          <w:sz w:val="24"/>
          <w:szCs w:val="24"/>
          <w:lang w:eastAsia="id-ID"/>
        </w:rPr>
        <w:t>kinerja karyawan</w:t>
      </w:r>
      <w:r>
        <w:rPr>
          <w:rFonts w:ascii="Times New Roman" w:eastAsia="Times New Roman" w:hAnsi="Times New Roman" w:cs="Times New Roman"/>
          <w:sz w:val="24"/>
          <w:szCs w:val="24"/>
          <w:lang w:eastAsia="id-ID"/>
        </w:rPr>
        <w:t xml:space="preserve"> (Y).</w:t>
      </w:r>
    </w:p>
    <w:p w:rsidR="00202BA0" w:rsidRDefault="00202BA0" w:rsidP="00202BA0">
      <w:pPr>
        <w:pStyle w:val="ListParagraph"/>
        <w:spacing w:line="22" w:lineRule="atLeast"/>
        <w:ind w:left="567"/>
        <w:jc w:val="both"/>
        <w:rPr>
          <w:rFonts w:ascii="Times New Roman" w:eastAsia="Times New Roman" w:hAnsi="Times New Roman" w:cs="Times New Roman"/>
          <w:sz w:val="24"/>
          <w:szCs w:val="24"/>
          <w:lang w:eastAsia="id-ID"/>
        </w:rPr>
      </w:pPr>
      <w:r>
        <w:rPr>
          <w:rFonts w:ascii="Times New Roman" w:eastAsiaTheme="minorEastAsia" w:hAnsi="Times New Roman" w:cs="Times New Roman"/>
          <w:color w:val="000000"/>
          <w:sz w:val="24"/>
          <w:szCs w:val="24"/>
          <w:lang w:eastAsia="id-ID"/>
        </w:rPr>
        <w:t xml:space="preserve">Variabel </w:t>
      </w:r>
      <w:r>
        <w:rPr>
          <w:rFonts w:ascii="Times New Roman" w:eastAsia="Times New Roman" w:hAnsi="Times New Roman" w:cs="Times New Roman"/>
          <w:sz w:val="24"/>
          <w:szCs w:val="24"/>
          <w:lang w:eastAsia="id-ID"/>
        </w:rPr>
        <w:t>komitmen organisasi</w:t>
      </w:r>
      <w:r>
        <w:rPr>
          <w:rFonts w:ascii="Times New Roman" w:eastAsiaTheme="minorEastAsia" w:hAnsi="Times New Roman" w:cs="Times New Roman"/>
          <w:color w:val="000000"/>
          <w:sz w:val="24"/>
          <w:szCs w:val="24"/>
          <w:lang w:eastAsia="id-ID"/>
        </w:rPr>
        <w:t xml:space="preserve"> mempunyai tingkat signifikansi yang lebih kecil 0,035 &lt; 0,05 dan </w:t>
      </w:r>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hitung</m:t>
            </m:r>
          </m:sub>
        </m:sSub>
      </m:oMath>
      <w:r>
        <w:rPr>
          <w:rFonts w:ascii="Times New Roman" w:eastAsiaTheme="minorEastAsia" w:hAnsi="Times New Roman" w:cs="Times New Roman"/>
          <w:iCs/>
          <w:sz w:val="24"/>
          <w:szCs w:val="24"/>
        </w:rPr>
        <w:t xml:space="preserve"> &gt; </w:t>
      </w:r>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tabel</m:t>
            </m:r>
          </m:sub>
        </m:sSub>
      </m:oMath>
      <w:r>
        <w:rPr>
          <w:rFonts w:ascii="Times New Roman" w:eastAsiaTheme="minorEastAsia" w:hAnsi="Times New Roman" w:cs="Times New Roman"/>
          <w:iCs/>
          <w:sz w:val="24"/>
          <w:szCs w:val="24"/>
        </w:rPr>
        <w:t xml:space="preserve"> yaitu 2.153 &gt; </w:t>
      </w:r>
      <w:r>
        <w:rPr>
          <w:rFonts w:ascii="Times New Roman" w:eastAsiaTheme="minorEastAsia" w:hAnsi="Times New Roman" w:cs="Times New Roman"/>
          <w:color w:val="000000"/>
          <w:sz w:val="24"/>
          <w:szCs w:val="24"/>
          <w:lang w:eastAsia="id-ID"/>
        </w:rPr>
        <w:t xml:space="preserve">1.99897 </w:t>
      </w:r>
      <w:r>
        <w:rPr>
          <w:rFonts w:ascii="Times New Roman" w:eastAsiaTheme="minorEastAsia" w:hAnsi="Times New Roman" w:cs="Times New Roman"/>
          <w:iCs/>
          <w:sz w:val="24"/>
          <w:szCs w:val="24"/>
        </w:rPr>
        <w:t xml:space="preserve">sehingga </w:t>
      </w:r>
      <w:r>
        <w:rPr>
          <w:rFonts w:ascii="Times New Roman" w:eastAsia="Times New Roman" w:hAnsi="Times New Roman" w:cs="Times New Roman"/>
          <w:sz w:val="24"/>
          <w:szCs w:val="24"/>
          <w:lang w:eastAsia="id-ID"/>
        </w:rPr>
        <w:t>H</w:t>
      </w:r>
      <w:r>
        <w:rPr>
          <w:rFonts w:ascii="Cambria Math" w:eastAsia="Yu Mincho Demibold" w:hAnsi="Cambria Math" w:cs="Cambria Math"/>
          <w:sz w:val="24"/>
          <w:szCs w:val="24"/>
          <w:lang w:eastAsia="id-ID"/>
        </w:rPr>
        <w:t xml:space="preserve">₀ </w:t>
      </w:r>
      <w:r>
        <w:rPr>
          <w:rFonts w:ascii="Times New Roman" w:eastAsia="Yu Mincho Demibold" w:hAnsi="Times New Roman" w:cs="Times New Roman"/>
          <w:sz w:val="24"/>
          <w:szCs w:val="24"/>
          <w:lang w:eastAsia="id-ID"/>
        </w:rPr>
        <w:t>ditolak dan</w:t>
      </w:r>
      <w:r>
        <w:rPr>
          <w:rFonts w:ascii="Cambria Math" w:eastAsia="Yu Mincho Demibold" w:hAnsi="Cambria Math" w:cs="Cambria Math"/>
          <w:sz w:val="24"/>
          <w:szCs w:val="24"/>
          <w:lang w:eastAsia="id-ID"/>
        </w:rPr>
        <w:t xml:space="preserve"> H</w:t>
      </w:r>
      <w:r>
        <w:rPr>
          <w:rFonts w:ascii="Yu Mincho Demibold" w:eastAsia="Yu Mincho Demibold" w:hAnsi="Yu Mincho Demibold" w:cs="Cambria Math" w:hint="eastAsia"/>
          <w:sz w:val="20"/>
          <w:szCs w:val="20"/>
          <w:lang w:eastAsia="id-ID"/>
        </w:rPr>
        <w:t>a</w:t>
      </w:r>
      <w:r>
        <w:rPr>
          <w:rFonts w:ascii="Times New Roman" w:eastAsia="Times New Roman" w:hAnsi="Times New Roman" w:cs="Times New Roman"/>
          <w:sz w:val="24"/>
          <w:szCs w:val="24"/>
          <w:lang w:eastAsia="id-ID"/>
        </w:rPr>
        <w:t xml:space="preserve"> diterima. Hal ini berarti, secara parsial variabel komitmen organisasi (Z</w:t>
      </w:r>
      <w:r>
        <w:rPr>
          <w:rFonts w:ascii="Times New Roman" w:eastAsia="Times New Roman" w:hAnsi="Times New Roman" w:cs="Times New Roman"/>
          <w:sz w:val="18"/>
          <w:szCs w:val="18"/>
          <w:lang w:eastAsia="id-ID"/>
        </w:rPr>
        <w:t>2</w:t>
      </w:r>
      <w:r>
        <w:rPr>
          <w:rFonts w:ascii="Times New Roman" w:eastAsia="Times New Roman" w:hAnsi="Times New Roman" w:cs="Times New Roman"/>
          <w:sz w:val="24"/>
          <w:szCs w:val="24"/>
          <w:lang w:eastAsia="id-ID"/>
        </w:rPr>
        <w:t xml:space="preserve">) </w:t>
      </w:r>
      <w:r>
        <w:rPr>
          <w:rFonts w:ascii="Times New Roman" w:eastAsiaTheme="minorEastAsia" w:hAnsi="Times New Roman" w:cs="Times New Roman"/>
          <w:color w:val="000000"/>
          <w:sz w:val="24"/>
          <w:szCs w:val="24"/>
          <w:lang w:eastAsia="id-ID"/>
        </w:rPr>
        <w:t>berpengaruh signifikan terhadap kinerja karyawan (Y).</w:t>
      </w:r>
    </w:p>
    <w:p w:rsidR="00202BA0" w:rsidRPr="00202BA0" w:rsidRDefault="00202BA0" w:rsidP="00202BA0">
      <w:pPr>
        <w:pStyle w:val="ListParagraph"/>
        <w:numPr>
          <w:ilvl w:val="0"/>
          <w:numId w:val="35"/>
        </w:numPr>
        <w:spacing w:after="160" w:line="22" w:lineRule="atLeast"/>
        <w:ind w:left="567"/>
        <w:jc w:val="both"/>
        <w:rPr>
          <w:rFonts w:ascii="Times New Roman" w:eastAsia="Times New Roman" w:hAnsi="Times New Roman" w:cs="Times New Roman"/>
          <w:sz w:val="24"/>
          <w:szCs w:val="24"/>
          <w:lang w:eastAsia="id-ID"/>
        </w:rPr>
      </w:pPr>
      <w:r w:rsidRPr="00202BA0">
        <w:rPr>
          <w:rFonts w:ascii="Times New Roman" w:eastAsia="Times New Roman" w:hAnsi="Times New Roman" w:cs="Times New Roman"/>
          <w:sz w:val="24"/>
          <w:szCs w:val="24"/>
          <w:lang w:eastAsia="id-ID"/>
        </w:rPr>
        <w:t>Uji Simultan (Uji F)</w:t>
      </w:r>
    </w:p>
    <w:tbl>
      <w:tblPr>
        <w:tblW w:w="49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95"/>
        <w:gridCol w:w="780"/>
        <w:gridCol w:w="1170"/>
        <w:gridCol w:w="390"/>
        <w:gridCol w:w="1041"/>
        <w:gridCol w:w="781"/>
        <w:gridCol w:w="463"/>
      </w:tblGrid>
      <w:tr w:rsidR="00CE338D" w:rsidTr="00CE338D">
        <w:trPr>
          <w:cantSplit/>
          <w:trHeight w:val="246"/>
          <w:jc w:val="center"/>
        </w:trPr>
        <w:tc>
          <w:tcPr>
            <w:tcW w:w="4919" w:type="dxa"/>
            <w:gridSpan w:val="7"/>
            <w:tcBorders>
              <w:top w:val="nil"/>
              <w:left w:val="nil"/>
              <w:bottom w:val="single" w:sz="18" w:space="0" w:color="000000"/>
              <w:right w:val="nil"/>
            </w:tcBorders>
            <w:shd w:val="clear" w:color="auto" w:fill="FFFFFF"/>
            <w:vAlign w:val="center"/>
            <w:hideMark/>
          </w:tcPr>
          <w:p w:rsidR="00CE338D" w:rsidRDefault="00CE338D" w:rsidP="008030CE">
            <w:pPr>
              <w:autoSpaceDE w:val="0"/>
              <w:autoSpaceDN w:val="0"/>
              <w:adjustRightInd w:val="0"/>
              <w:spacing w:after="0" w:line="22" w:lineRule="atLeast"/>
              <w:ind w:left="567" w:right="60"/>
              <w:jc w:val="center"/>
              <w:rPr>
                <w:rFonts w:ascii="Arial" w:hAnsi="Arial" w:cs="Arial"/>
                <w:color w:val="000000"/>
                <w:sz w:val="18"/>
                <w:szCs w:val="18"/>
              </w:rPr>
            </w:pPr>
            <w:r>
              <w:rPr>
                <w:rFonts w:ascii="Arial" w:hAnsi="Arial" w:cs="Arial"/>
                <w:b/>
                <w:bCs/>
                <w:sz w:val="18"/>
                <w:szCs w:val="18"/>
              </w:rPr>
              <w:t>ANOVA</w:t>
            </w:r>
            <w:r>
              <w:rPr>
                <w:rFonts w:ascii="Arial" w:hAnsi="Arial" w:cs="Arial"/>
                <w:b/>
                <w:bCs/>
                <w:sz w:val="18"/>
                <w:szCs w:val="18"/>
                <w:vertAlign w:val="superscript"/>
              </w:rPr>
              <w:t>a</w:t>
            </w:r>
          </w:p>
        </w:tc>
      </w:tr>
      <w:tr w:rsidR="00CE338D" w:rsidTr="00CE338D">
        <w:trPr>
          <w:cantSplit/>
          <w:trHeight w:val="425"/>
          <w:jc w:val="center"/>
        </w:trPr>
        <w:tc>
          <w:tcPr>
            <w:tcW w:w="1075" w:type="dxa"/>
            <w:gridSpan w:val="2"/>
            <w:tcBorders>
              <w:top w:val="single" w:sz="18" w:space="0" w:color="000000"/>
              <w:left w:val="nil"/>
              <w:bottom w:val="single" w:sz="18" w:space="0" w:color="000000"/>
              <w:right w:val="nil"/>
            </w:tcBorders>
            <w:shd w:val="clear" w:color="auto" w:fill="FFFFFF"/>
            <w:vAlign w:val="bottom"/>
            <w:hideMark/>
          </w:tcPr>
          <w:p w:rsidR="00CE338D" w:rsidRPr="004A7700" w:rsidRDefault="00CE338D" w:rsidP="008030CE">
            <w:pPr>
              <w:autoSpaceDE w:val="0"/>
              <w:autoSpaceDN w:val="0"/>
              <w:adjustRightInd w:val="0"/>
              <w:spacing w:after="0" w:line="22" w:lineRule="atLeast"/>
              <w:ind w:left="567" w:right="60"/>
              <w:rPr>
                <w:rFonts w:ascii="Arial" w:hAnsi="Arial" w:cs="Arial"/>
                <w:color w:val="000000"/>
                <w:sz w:val="16"/>
                <w:szCs w:val="16"/>
              </w:rPr>
            </w:pPr>
            <w:r w:rsidRPr="004A7700">
              <w:rPr>
                <w:rFonts w:ascii="Arial" w:hAnsi="Arial" w:cs="Arial"/>
                <w:sz w:val="16"/>
                <w:szCs w:val="16"/>
              </w:rPr>
              <w:t>Model</w:t>
            </w:r>
          </w:p>
        </w:tc>
        <w:tc>
          <w:tcPr>
            <w:tcW w:w="1170" w:type="dxa"/>
            <w:tcBorders>
              <w:top w:val="single" w:sz="18" w:space="0" w:color="000000"/>
              <w:left w:val="nil"/>
              <w:bottom w:val="single" w:sz="18" w:space="0" w:color="000000"/>
              <w:right w:val="nil"/>
            </w:tcBorders>
            <w:shd w:val="clear" w:color="auto" w:fill="FFFFFF"/>
            <w:vAlign w:val="bottom"/>
            <w:hideMark/>
          </w:tcPr>
          <w:p w:rsidR="00CE338D" w:rsidRPr="004A7700" w:rsidRDefault="00CE338D" w:rsidP="008030CE">
            <w:pPr>
              <w:autoSpaceDE w:val="0"/>
              <w:autoSpaceDN w:val="0"/>
              <w:adjustRightInd w:val="0"/>
              <w:spacing w:after="0" w:line="22" w:lineRule="atLeast"/>
              <w:ind w:left="567" w:right="60"/>
              <w:jc w:val="center"/>
              <w:rPr>
                <w:rFonts w:ascii="Arial" w:hAnsi="Arial" w:cs="Arial"/>
                <w:color w:val="000000"/>
                <w:sz w:val="16"/>
                <w:szCs w:val="16"/>
              </w:rPr>
            </w:pPr>
            <w:r w:rsidRPr="004A7700">
              <w:rPr>
                <w:rFonts w:ascii="Arial" w:hAnsi="Arial" w:cs="Arial"/>
                <w:sz w:val="16"/>
                <w:szCs w:val="16"/>
              </w:rPr>
              <w:t>Sum of Squares</w:t>
            </w:r>
          </w:p>
        </w:tc>
        <w:tc>
          <w:tcPr>
            <w:tcW w:w="390" w:type="dxa"/>
            <w:tcBorders>
              <w:top w:val="single" w:sz="18" w:space="0" w:color="000000"/>
              <w:left w:val="nil"/>
              <w:bottom w:val="single" w:sz="18" w:space="0" w:color="000000"/>
              <w:right w:val="nil"/>
            </w:tcBorders>
            <w:shd w:val="clear" w:color="auto" w:fill="FFFFFF"/>
            <w:vAlign w:val="bottom"/>
            <w:hideMark/>
          </w:tcPr>
          <w:p w:rsidR="00CE338D" w:rsidRPr="004A7700" w:rsidRDefault="00CE338D" w:rsidP="008030CE">
            <w:pPr>
              <w:autoSpaceDE w:val="0"/>
              <w:autoSpaceDN w:val="0"/>
              <w:adjustRightInd w:val="0"/>
              <w:spacing w:after="0" w:line="22" w:lineRule="atLeast"/>
              <w:jc w:val="center"/>
              <w:rPr>
                <w:rFonts w:ascii="Arial" w:hAnsi="Arial" w:cs="Arial"/>
                <w:color w:val="000000"/>
                <w:sz w:val="16"/>
                <w:szCs w:val="16"/>
              </w:rPr>
            </w:pPr>
            <w:r w:rsidRPr="004A7700">
              <w:rPr>
                <w:rFonts w:ascii="Arial" w:hAnsi="Arial" w:cs="Arial"/>
                <w:sz w:val="16"/>
                <w:szCs w:val="16"/>
              </w:rPr>
              <w:t>df</w:t>
            </w:r>
          </w:p>
        </w:tc>
        <w:tc>
          <w:tcPr>
            <w:tcW w:w="1041" w:type="dxa"/>
            <w:tcBorders>
              <w:top w:val="single" w:sz="18" w:space="0" w:color="000000"/>
              <w:left w:val="nil"/>
              <w:bottom w:val="single" w:sz="18" w:space="0" w:color="000000"/>
              <w:right w:val="nil"/>
            </w:tcBorders>
            <w:shd w:val="clear" w:color="auto" w:fill="FFFFFF"/>
            <w:vAlign w:val="bottom"/>
            <w:hideMark/>
          </w:tcPr>
          <w:p w:rsidR="00CE338D" w:rsidRPr="004A7700" w:rsidRDefault="00CE338D" w:rsidP="008030CE">
            <w:pPr>
              <w:autoSpaceDE w:val="0"/>
              <w:autoSpaceDN w:val="0"/>
              <w:adjustRightInd w:val="0"/>
              <w:spacing w:after="0" w:line="22" w:lineRule="atLeast"/>
              <w:jc w:val="center"/>
              <w:rPr>
                <w:rFonts w:ascii="Arial" w:hAnsi="Arial" w:cs="Arial"/>
                <w:color w:val="000000"/>
                <w:sz w:val="16"/>
                <w:szCs w:val="16"/>
              </w:rPr>
            </w:pPr>
            <w:r w:rsidRPr="004A7700">
              <w:rPr>
                <w:rFonts w:ascii="Arial" w:hAnsi="Arial" w:cs="Arial"/>
                <w:sz w:val="16"/>
                <w:szCs w:val="16"/>
              </w:rPr>
              <w:t>Mean Square</w:t>
            </w:r>
          </w:p>
        </w:tc>
        <w:tc>
          <w:tcPr>
            <w:tcW w:w="781" w:type="dxa"/>
            <w:tcBorders>
              <w:top w:val="single" w:sz="18" w:space="0" w:color="000000"/>
              <w:left w:val="nil"/>
              <w:bottom w:val="single" w:sz="18" w:space="0" w:color="000000"/>
              <w:right w:val="nil"/>
            </w:tcBorders>
            <w:shd w:val="clear" w:color="auto" w:fill="FFFFFF"/>
            <w:vAlign w:val="bottom"/>
            <w:hideMark/>
          </w:tcPr>
          <w:p w:rsidR="00CE338D" w:rsidRPr="004A7700" w:rsidRDefault="00CE338D" w:rsidP="008030CE">
            <w:pPr>
              <w:autoSpaceDE w:val="0"/>
              <w:autoSpaceDN w:val="0"/>
              <w:adjustRightInd w:val="0"/>
              <w:spacing w:after="0" w:line="22" w:lineRule="atLeast"/>
              <w:ind w:left="567" w:right="60"/>
              <w:jc w:val="center"/>
              <w:rPr>
                <w:rFonts w:ascii="Arial" w:hAnsi="Arial" w:cs="Arial"/>
                <w:color w:val="000000"/>
                <w:sz w:val="16"/>
                <w:szCs w:val="16"/>
              </w:rPr>
            </w:pPr>
            <w:r w:rsidRPr="004A7700">
              <w:rPr>
                <w:rFonts w:ascii="Arial" w:hAnsi="Arial" w:cs="Arial"/>
                <w:sz w:val="16"/>
                <w:szCs w:val="16"/>
              </w:rPr>
              <w:t>F</w:t>
            </w:r>
          </w:p>
        </w:tc>
        <w:tc>
          <w:tcPr>
            <w:tcW w:w="463" w:type="dxa"/>
            <w:tcBorders>
              <w:top w:val="single" w:sz="18" w:space="0" w:color="000000"/>
              <w:left w:val="nil"/>
              <w:bottom w:val="single" w:sz="18" w:space="0" w:color="000000"/>
              <w:right w:val="nil"/>
            </w:tcBorders>
            <w:shd w:val="clear" w:color="auto" w:fill="FFFFFF"/>
            <w:vAlign w:val="bottom"/>
            <w:hideMark/>
          </w:tcPr>
          <w:p w:rsidR="00CE338D" w:rsidRPr="004A7700" w:rsidRDefault="00CE338D" w:rsidP="008030CE">
            <w:pPr>
              <w:autoSpaceDE w:val="0"/>
              <w:autoSpaceDN w:val="0"/>
              <w:adjustRightInd w:val="0"/>
              <w:spacing w:after="0" w:line="22" w:lineRule="atLeast"/>
              <w:jc w:val="center"/>
              <w:rPr>
                <w:rFonts w:ascii="Arial" w:hAnsi="Arial" w:cs="Arial"/>
                <w:color w:val="000000"/>
                <w:sz w:val="16"/>
                <w:szCs w:val="16"/>
              </w:rPr>
            </w:pPr>
            <w:r w:rsidRPr="004A7700">
              <w:rPr>
                <w:rFonts w:ascii="Arial" w:hAnsi="Arial" w:cs="Arial"/>
                <w:sz w:val="16"/>
                <w:szCs w:val="16"/>
              </w:rPr>
              <w:t>Sig.</w:t>
            </w:r>
          </w:p>
        </w:tc>
      </w:tr>
      <w:tr w:rsidR="00CE338D" w:rsidTr="00CE338D">
        <w:trPr>
          <w:cantSplit/>
          <w:trHeight w:val="229"/>
          <w:jc w:val="center"/>
        </w:trPr>
        <w:tc>
          <w:tcPr>
            <w:tcW w:w="295" w:type="dxa"/>
            <w:vMerge w:val="restart"/>
            <w:tcBorders>
              <w:top w:val="single" w:sz="18" w:space="0" w:color="000000"/>
              <w:left w:val="nil"/>
              <w:bottom w:val="single" w:sz="18" w:space="0" w:color="000000"/>
              <w:right w:val="nil"/>
            </w:tcBorders>
            <w:shd w:val="clear" w:color="auto" w:fill="FFFFFF"/>
            <w:hideMark/>
          </w:tcPr>
          <w:p w:rsidR="00CE338D" w:rsidRPr="004A7700" w:rsidRDefault="00CE338D" w:rsidP="008030CE">
            <w:pPr>
              <w:autoSpaceDE w:val="0"/>
              <w:autoSpaceDN w:val="0"/>
              <w:adjustRightInd w:val="0"/>
              <w:spacing w:after="0" w:line="22" w:lineRule="atLeast"/>
              <w:rPr>
                <w:rFonts w:ascii="Arial" w:hAnsi="Arial" w:cs="Arial"/>
                <w:color w:val="000000"/>
                <w:sz w:val="16"/>
                <w:szCs w:val="16"/>
              </w:rPr>
            </w:pPr>
            <w:r w:rsidRPr="004A7700">
              <w:rPr>
                <w:rFonts w:ascii="Arial" w:hAnsi="Arial" w:cs="Arial"/>
                <w:sz w:val="16"/>
                <w:szCs w:val="16"/>
              </w:rPr>
              <w:t>1</w:t>
            </w:r>
          </w:p>
        </w:tc>
        <w:tc>
          <w:tcPr>
            <w:tcW w:w="780" w:type="dxa"/>
            <w:tcBorders>
              <w:top w:val="single" w:sz="18" w:space="0" w:color="000000"/>
              <w:left w:val="nil"/>
              <w:bottom w:val="nil"/>
              <w:right w:val="nil"/>
            </w:tcBorders>
            <w:shd w:val="clear" w:color="auto" w:fill="FFFFFF"/>
            <w:hideMark/>
          </w:tcPr>
          <w:p w:rsidR="00CE338D" w:rsidRPr="004A7700" w:rsidRDefault="00CE338D" w:rsidP="008030CE">
            <w:pPr>
              <w:autoSpaceDE w:val="0"/>
              <w:autoSpaceDN w:val="0"/>
              <w:adjustRightInd w:val="0"/>
              <w:spacing w:after="0" w:line="22" w:lineRule="atLeast"/>
              <w:rPr>
                <w:rFonts w:ascii="Arial" w:hAnsi="Arial" w:cs="Arial"/>
                <w:color w:val="000000"/>
                <w:sz w:val="16"/>
                <w:szCs w:val="16"/>
              </w:rPr>
            </w:pPr>
            <w:r w:rsidRPr="004A7700">
              <w:rPr>
                <w:rFonts w:ascii="Arial" w:hAnsi="Arial" w:cs="Arial"/>
                <w:sz w:val="16"/>
                <w:szCs w:val="16"/>
              </w:rPr>
              <w:t>Regression</w:t>
            </w:r>
          </w:p>
        </w:tc>
        <w:tc>
          <w:tcPr>
            <w:tcW w:w="1170" w:type="dxa"/>
            <w:tcBorders>
              <w:top w:val="single" w:sz="18" w:space="0" w:color="000000"/>
              <w:left w:val="nil"/>
              <w:bottom w:val="nil"/>
              <w:right w:val="nil"/>
            </w:tcBorders>
            <w:shd w:val="clear" w:color="auto" w:fill="FFFFFF"/>
            <w:vAlign w:val="center"/>
            <w:hideMark/>
          </w:tcPr>
          <w:p w:rsidR="00CE338D" w:rsidRPr="004A7700" w:rsidRDefault="00CE338D" w:rsidP="008030CE">
            <w:pPr>
              <w:autoSpaceDE w:val="0"/>
              <w:autoSpaceDN w:val="0"/>
              <w:adjustRightInd w:val="0"/>
              <w:spacing w:after="0" w:line="22" w:lineRule="atLeast"/>
              <w:jc w:val="right"/>
              <w:rPr>
                <w:rFonts w:ascii="Arial" w:hAnsi="Arial" w:cs="Arial"/>
                <w:color w:val="000000"/>
                <w:sz w:val="16"/>
                <w:szCs w:val="16"/>
              </w:rPr>
            </w:pPr>
            <w:r w:rsidRPr="004A7700">
              <w:rPr>
                <w:rFonts w:ascii="Arial" w:hAnsi="Arial" w:cs="Arial"/>
                <w:sz w:val="16"/>
                <w:szCs w:val="16"/>
              </w:rPr>
              <w:t>1010,823</w:t>
            </w:r>
          </w:p>
        </w:tc>
        <w:tc>
          <w:tcPr>
            <w:tcW w:w="390" w:type="dxa"/>
            <w:tcBorders>
              <w:top w:val="single" w:sz="18" w:space="0" w:color="000000"/>
              <w:left w:val="nil"/>
              <w:bottom w:val="nil"/>
              <w:right w:val="nil"/>
            </w:tcBorders>
            <w:shd w:val="clear" w:color="auto" w:fill="FFFFFF"/>
            <w:vAlign w:val="center"/>
            <w:hideMark/>
          </w:tcPr>
          <w:p w:rsidR="00CE338D" w:rsidRPr="004A7700" w:rsidRDefault="00CE338D" w:rsidP="008030CE">
            <w:pPr>
              <w:autoSpaceDE w:val="0"/>
              <w:autoSpaceDN w:val="0"/>
              <w:adjustRightInd w:val="0"/>
              <w:spacing w:after="0" w:line="22" w:lineRule="atLeast"/>
              <w:jc w:val="right"/>
              <w:rPr>
                <w:rFonts w:ascii="Arial" w:hAnsi="Arial" w:cs="Arial"/>
                <w:color w:val="000000"/>
                <w:sz w:val="16"/>
                <w:szCs w:val="16"/>
              </w:rPr>
            </w:pPr>
            <w:r w:rsidRPr="004A7700">
              <w:rPr>
                <w:rFonts w:ascii="Arial" w:hAnsi="Arial" w:cs="Arial"/>
                <w:sz w:val="16"/>
                <w:szCs w:val="16"/>
              </w:rPr>
              <w:t>3</w:t>
            </w:r>
          </w:p>
        </w:tc>
        <w:tc>
          <w:tcPr>
            <w:tcW w:w="1041" w:type="dxa"/>
            <w:tcBorders>
              <w:top w:val="single" w:sz="18" w:space="0" w:color="000000"/>
              <w:left w:val="nil"/>
              <w:bottom w:val="nil"/>
              <w:right w:val="nil"/>
            </w:tcBorders>
            <w:shd w:val="clear" w:color="auto" w:fill="FFFFFF"/>
            <w:vAlign w:val="center"/>
            <w:hideMark/>
          </w:tcPr>
          <w:p w:rsidR="00CE338D" w:rsidRPr="004A7700" w:rsidRDefault="00CE338D" w:rsidP="008030CE">
            <w:pPr>
              <w:autoSpaceDE w:val="0"/>
              <w:autoSpaceDN w:val="0"/>
              <w:adjustRightInd w:val="0"/>
              <w:spacing w:after="0" w:line="22" w:lineRule="atLeast"/>
              <w:jc w:val="right"/>
              <w:rPr>
                <w:rFonts w:ascii="Arial" w:hAnsi="Arial" w:cs="Arial"/>
                <w:color w:val="000000"/>
                <w:sz w:val="16"/>
                <w:szCs w:val="16"/>
              </w:rPr>
            </w:pPr>
            <w:r w:rsidRPr="004A7700">
              <w:rPr>
                <w:rFonts w:ascii="Arial" w:hAnsi="Arial" w:cs="Arial"/>
                <w:sz w:val="16"/>
                <w:szCs w:val="16"/>
              </w:rPr>
              <w:t>336,941</w:t>
            </w:r>
          </w:p>
        </w:tc>
        <w:tc>
          <w:tcPr>
            <w:tcW w:w="781" w:type="dxa"/>
            <w:tcBorders>
              <w:top w:val="single" w:sz="18" w:space="0" w:color="000000"/>
              <w:left w:val="nil"/>
              <w:bottom w:val="nil"/>
              <w:right w:val="nil"/>
            </w:tcBorders>
            <w:shd w:val="clear" w:color="auto" w:fill="FFFFFF"/>
            <w:vAlign w:val="center"/>
            <w:hideMark/>
          </w:tcPr>
          <w:p w:rsidR="00CE338D" w:rsidRPr="004A7700" w:rsidRDefault="00CE338D" w:rsidP="008030CE">
            <w:pPr>
              <w:autoSpaceDE w:val="0"/>
              <w:autoSpaceDN w:val="0"/>
              <w:adjustRightInd w:val="0"/>
              <w:spacing w:after="0" w:line="22" w:lineRule="atLeast"/>
              <w:jc w:val="right"/>
              <w:rPr>
                <w:rFonts w:ascii="Arial" w:hAnsi="Arial" w:cs="Arial"/>
                <w:color w:val="000000"/>
                <w:sz w:val="16"/>
                <w:szCs w:val="16"/>
              </w:rPr>
            </w:pPr>
            <w:r w:rsidRPr="004A7700">
              <w:rPr>
                <w:rFonts w:ascii="Arial" w:hAnsi="Arial" w:cs="Arial"/>
                <w:sz w:val="16"/>
                <w:szCs w:val="16"/>
              </w:rPr>
              <w:t>18,272</w:t>
            </w:r>
          </w:p>
        </w:tc>
        <w:tc>
          <w:tcPr>
            <w:tcW w:w="463" w:type="dxa"/>
            <w:tcBorders>
              <w:top w:val="single" w:sz="18" w:space="0" w:color="000000"/>
              <w:left w:val="nil"/>
              <w:bottom w:val="nil"/>
              <w:right w:val="nil"/>
            </w:tcBorders>
            <w:shd w:val="clear" w:color="auto" w:fill="FFFFFF"/>
            <w:vAlign w:val="center"/>
            <w:hideMark/>
          </w:tcPr>
          <w:p w:rsidR="00CE338D" w:rsidRPr="004A7700" w:rsidRDefault="00CE338D" w:rsidP="008030CE">
            <w:pPr>
              <w:autoSpaceDE w:val="0"/>
              <w:autoSpaceDN w:val="0"/>
              <w:adjustRightInd w:val="0"/>
              <w:spacing w:after="0" w:line="22" w:lineRule="atLeast"/>
              <w:jc w:val="right"/>
              <w:rPr>
                <w:rFonts w:ascii="Arial" w:hAnsi="Arial" w:cs="Arial"/>
                <w:color w:val="000000"/>
                <w:sz w:val="16"/>
                <w:szCs w:val="16"/>
              </w:rPr>
            </w:pPr>
            <w:r w:rsidRPr="004A7700">
              <w:rPr>
                <w:rFonts w:ascii="Arial" w:hAnsi="Arial" w:cs="Arial"/>
                <w:sz w:val="16"/>
                <w:szCs w:val="16"/>
              </w:rPr>
              <w:t>,000</w:t>
            </w:r>
            <w:r w:rsidRPr="004A7700">
              <w:rPr>
                <w:rFonts w:ascii="Arial" w:hAnsi="Arial" w:cs="Arial"/>
                <w:sz w:val="16"/>
                <w:szCs w:val="16"/>
                <w:vertAlign w:val="superscript"/>
              </w:rPr>
              <w:t>b</w:t>
            </w:r>
          </w:p>
        </w:tc>
      </w:tr>
      <w:tr w:rsidR="00CE338D" w:rsidTr="00CE338D">
        <w:trPr>
          <w:cantSplit/>
          <w:trHeight w:val="171"/>
          <w:jc w:val="center"/>
        </w:trPr>
        <w:tc>
          <w:tcPr>
            <w:tcW w:w="295" w:type="dxa"/>
            <w:vMerge/>
            <w:tcBorders>
              <w:top w:val="single" w:sz="18" w:space="0" w:color="000000"/>
              <w:left w:val="nil"/>
              <w:bottom w:val="single" w:sz="18" w:space="0" w:color="000000"/>
              <w:right w:val="nil"/>
            </w:tcBorders>
            <w:vAlign w:val="center"/>
            <w:hideMark/>
          </w:tcPr>
          <w:p w:rsidR="00CE338D" w:rsidRPr="004A7700" w:rsidRDefault="00CE338D" w:rsidP="008030CE">
            <w:pPr>
              <w:spacing w:after="0" w:line="22" w:lineRule="atLeast"/>
              <w:rPr>
                <w:rFonts w:ascii="Arial" w:hAnsi="Arial" w:cs="Arial"/>
                <w:color w:val="000000"/>
                <w:sz w:val="16"/>
                <w:szCs w:val="16"/>
              </w:rPr>
            </w:pPr>
          </w:p>
        </w:tc>
        <w:tc>
          <w:tcPr>
            <w:tcW w:w="780" w:type="dxa"/>
            <w:tcBorders>
              <w:top w:val="nil"/>
              <w:left w:val="nil"/>
              <w:bottom w:val="nil"/>
              <w:right w:val="nil"/>
            </w:tcBorders>
            <w:shd w:val="clear" w:color="auto" w:fill="FFFFFF"/>
            <w:hideMark/>
          </w:tcPr>
          <w:p w:rsidR="00CE338D" w:rsidRPr="004A7700" w:rsidRDefault="00CE338D" w:rsidP="008030CE">
            <w:pPr>
              <w:autoSpaceDE w:val="0"/>
              <w:autoSpaceDN w:val="0"/>
              <w:adjustRightInd w:val="0"/>
              <w:spacing w:after="0" w:line="22" w:lineRule="atLeast"/>
              <w:rPr>
                <w:rFonts w:ascii="Arial" w:hAnsi="Arial" w:cs="Arial"/>
                <w:color w:val="000000"/>
                <w:sz w:val="16"/>
                <w:szCs w:val="16"/>
              </w:rPr>
            </w:pPr>
            <w:r w:rsidRPr="004A7700">
              <w:rPr>
                <w:rFonts w:ascii="Arial" w:hAnsi="Arial" w:cs="Arial"/>
                <w:sz w:val="16"/>
                <w:szCs w:val="16"/>
              </w:rPr>
              <w:t>Residual</w:t>
            </w:r>
          </w:p>
        </w:tc>
        <w:tc>
          <w:tcPr>
            <w:tcW w:w="1170" w:type="dxa"/>
            <w:tcBorders>
              <w:top w:val="nil"/>
              <w:left w:val="nil"/>
              <w:bottom w:val="nil"/>
              <w:right w:val="nil"/>
            </w:tcBorders>
            <w:shd w:val="clear" w:color="auto" w:fill="FFFFFF"/>
            <w:vAlign w:val="center"/>
            <w:hideMark/>
          </w:tcPr>
          <w:p w:rsidR="00CE338D" w:rsidRPr="004A7700" w:rsidRDefault="00CE338D" w:rsidP="008030CE">
            <w:pPr>
              <w:autoSpaceDE w:val="0"/>
              <w:autoSpaceDN w:val="0"/>
              <w:adjustRightInd w:val="0"/>
              <w:spacing w:after="0" w:line="22" w:lineRule="atLeast"/>
              <w:jc w:val="right"/>
              <w:rPr>
                <w:rFonts w:ascii="Arial" w:hAnsi="Arial" w:cs="Arial"/>
                <w:color w:val="000000"/>
                <w:sz w:val="16"/>
                <w:szCs w:val="16"/>
              </w:rPr>
            </w:pPr>
            <w:r w:rsidRPr="004A7700">
              <w:rPr>
                <w:rFonts w:ascii="Arial" w:hAnsi="Arial" w:cs="Arial"/>
                <w:sz w:val="16"/>
                <w:szCs w:val="16"/>
              </w:rPr>
              <w:t>1143,298</w:t>
            </w:r>
          </w:p>
        </w:tc>
        <w:tc>
          <w:tcPr>
            <w:tcW w:w="390" w:type="dxa"/>
            <w:tcBorders>
              <w:top w:val="nil"/>
              <w:left w:val="nil"/>
              <w:bottom w:val="nil"/>
              <w:right w:val="nil"/>
            </w:tcBorders>
            <w:shd w:val="clear" w:color="auto" w:fill="FFFFFF"/>
            <w:vAlign w:val="center"/>
            <w:hideMark/>
          </w:tcPr>
          <w:p w:rsidR="00CE338D" w:rsidRPr="004A7700" w:rsidRDefault="00CE338D" w:rsidP="008030CE">
            <w:pPr>
              <w:autoSpaceDE w:val="0"/>
              <w:autoSpaceDN w:val="0"/>
              <w:adjustRightInd w:val="0"/>
              <w:spacing w:after="0" w:line="22" w:lineRule="atLeast"/>
              <w:jc w:val="right"/>
              <w:rPr>
                <w:rFonts w:ascii="Arial" w:hAnsi="Arial" w:cs="Arial"/>
                <w:color w:val="000000"/>
                <w:sz w:val="16"/>
                <w:szCs w:val="16"/>
              </w:rPr>
            </w:pPr>
            <w:r w:rsidRPr="004A7700">
              <w:rPr>
                <w:rFonts w:ascii="Arial" w:hAnsi="Arial" w:cs="Arial"/>
                <w:sz w:val="16"/>
                <w:szCs w:val="16"/>
              </w:rPr>
              <w:t>62</w:t>
            </w:r>
          </w:p>
        </w:tc>
        <w:tc>
          <w:tcPr>
            <w:tcW w:w="1041" w:type="dxa"/>
            <w:tcBorders>
              <w:top w:val="nil"/>
              <w:left w:val="nil"/>
              <w:bottom w:val="nil"/>
              <w:right w:val="nil"/>
            </w:tcBorders>
            <w:shd w:val="clear" w:color="auto" w:fill="FFFFFF"/>
            <w:vAlign w:val="center"/>
            <w:hideMark/>
          </w:tcPr>
          <w:p w:rsidR="00CE338D" w:rsidRPr="004A7700" w:rsidRDefault="00CE338D" w:rsidP="008030CE">
            <w:pPr>
              <w:autoSpaceDE w:val="0"/>
              <w:autoSpaceDN w:val="0"/>
              <w:adjustRightInd w:val="0"/>
              <w:spacing w:after="0" w:line="22" w:lineRule="atLeast"/>
              <w:jc w:val="right"/>
              <w:rPr>
                <w:rFonts w:ascii="Arial" w:hAnsi="Arial" w:cs="Arial"/>
                <w:color w:val="000000"/>
                <w:sz w:val="16"/>
                <w:szCs w:val="16"/>
              </w:rPr>
            </w:pPr>
            <w:r w:rsidRPr="004A7700">
              <w:rPr>
                <w:rFonts w:ascii="Arial" w:hAnsi="Arial" w:cs="Arial"/>
                <w:sz w:val="16"/>
                <w:szCs w:val="16"/>
              </w:rPr>
              <w:t>18,440</w:t>
            </w:r>
          </w:p>
        </w:tc>
        <w:tc>
          <w:tcPr>
            <w:tcW w:w="781" w:type="dxa"/>
            <w:tcBorders>
              <w:top w:val="nil"/>
              <w:left w:val="nil"/>
              <w:bottom w:val="nil"/>
              <w:right w:val="nil"/>
            </w:tcBorders>
            <w:shd w:val="clear" w:color="auto" w:fill="FFFFFF"/>
            <w:vAlign w:val="center"/>
          </w:tcPr>
          <w:p w:rsidR="00CE338D" w:rsidRPr="004A7700" w:rsidRDefault="00CE338D" w:rsidP="008030CE">
            <w:pPr>
              <w:autoSpaceDE w:val="0"/>
              <w:autoSpaceDN w:val="0"/>
              <w:adjustRightInd w:val="0"/>
              <w:spacing w:after="0" w:line="22" w:lineRule="atLeast"/>
              <w:ind w:left="567"/>
              <w:rPr>
                <w:rFonts w:ascii="Times New Roman" w:hAnsi="Times New Roman" w:cs="Times New Roman"/>
                <w:sz w:val="16"/>
                <w:szCs w:val="16"/>
              </w:rPr>
            </w:pPr>
          </w:p>
        </w:tc>
        <w:tc>
          <w:tcPr>
            <w:tcW w:w="463" w:type="dxa"/>
            <w:tcBorders>
              <w:top w:val="nil"/>
              <w:left w:val="nil"/>
              <w:bottom w:val="nil"/>
              <w:right w:val="nil"/>
            </w:tcBorders>
            <w:shd w:val="clear" w:color="auto" w:fill="FFFFFF"/>
            <w:vAlign w:val="center"/>
          </w:tcPr>
          <w:p w:rsidR="00CE338D" w:rsidRPr="004A7700" w:rsidRDefault="00CE338D" w:rsidP="008030CE">
            <w:pPr>
              <w:autoSpaceDE w:val="0"/>
              <w:autoSpaceDN w:val="0"/>
              <w:adjustRightInd w:val="0"/>
              <w:spacing w:after="0" w:line="22" w:lineRule="atLeast"/>
              <w:ind w:left="567"/>
              <w:rPr>
                <w:rFonts w:ascii="Times New Roman" w:hAnsi="Times New Roman" w:cs="Times New Roman"/>
                <w:sz w:val="16"/>
                <w:szCs w:val="16"/>
              </w:rPr>
            </w:pPr>
          </w:p>
        </w:tc>
      </w:tr>
      <w:tr w:rsidR="00CE338D" w:rsidTr="00CE338D">
        <w:trPr>
          <w:cantSplit/>
          <w:trHeight w:val="171"/>
          <w:jc w:val="center"/>
        </w:trPr>
        <w:tc>
          <w:tcPr>
            <w:tcW w:w="295" w:type="dxa"/>
            <w:vMerge/>
            <w:tcBorders>
              <w:top w:val="single" w:sz="18" w:space="0" w:color="000000"/>
              <w:left w:val="nil"/>
              <w:bottom w:val="single" w:sz="18" w:space="0" w:color="000000"/>
              <w:right w:val="nil"/>
            </w:tcBorders>
            <w:vAlign w:val="center"/>
            <w:hideMark/>
          </w:tcPr>
          <w:p w:rsidR="00CE338D" w:rsidRPr="004A7700" w:rsidRDefault="00CE338D" w:rsidP="008030CE">
            <w:pPr>
              <w:spacing w:after="0" w:line="22" w:lineRule="atLeast"/>
              <w:rPr>
                <w:rFonts w:ascii="Arial" w:hAnsi="Arial" w:cs="Arial"/>
                <w:color w:val="000000"/>
                <w:sz w:val="16"/>
                <w:szCs w:val="16"/>
              </w:rPr>
            </w:pPr>
          </w:p>
        </w:tc>
        <w:tc>
          <w:tcPr>
            <w:tcW w:w="780" w:type="dxa"/>
            <w:tcBorders>
              <w:top w:val="nil"/>
              <w:left w:val="nil"/>
              <w:bottom w:val="single" w:sz="18" w:space="0" w:color="000000"/>
              <w:right w:val="nil"/>
            </w:tcBorders>
            <w:shd w:val="clear" w:color="auto" w:fill="FFFFFF"/>
            <w:hideMark/>
          </w:tcPr>
          <w:p w:rsidR="00CE338D" w:rsidRPr="004A7700" w:rsidRDefault="00CE338D" w:rsidP="008030CE">
            <w:pPr>
              <w:autoSpaceDE w:val="0"/>
              <w:autoSpaceDN w:val="0"/>
              <w:adjustRightInd w:val="0"/>
              <w:spacing w:after="0" w:line="22" w:lineRule="atLeast"/>
              <w:rPr>
                <w:rFonts w:ascii="Arial" w:hAnsi="Arial" w:cs="Arial"/>
                <w:color w:val="000000"/>
                <w:sz w:val="16"/>
                <w:szCs w:val="16"/>
              </w:rPr>
            </w:pPr>
            <w:r w:rsidRPr="004A7700">
              <w:rPr>
                <w:rFonts w:ascii="Arial" w:hAnsi="Arial" w:cs="Arial"/>
                <w:sz w:val="16"/>
                <w:szCs w:val="16"/>
              </w:rPr>
              <w:t>Total</w:t>
            </w:r>
          </w:p>
        </w:tc>
        <w:tc>
          <w:tcPr>
            <w:tcW w:w="1170" w:type="dxa"/>
            <w:tcBorders>
              <w:top w:val="nil"/>
              <w:left w:val="nil"/>
              <w:bottom w:val="single" w:sz="18" w:space="0" w:color="000000"/>
              <w:right w:val="nil"/>
            </w:tcBorders>
            <w:shd w:val="clear" w:color="auto" w:fill="FFFFFF"/>
            <w:vAlign w:val="center"/>
            <w:hideMark/>
          </w:tcPr>
          <w:p w:rsidR="00CE338D" w:rsidRPr="004A7700" w:rsidRDefault="00CE338D" w:rsidP="008030CE">
            <w:pPr>
              <w:autoSpaceDE w:val="0"/>
              <w:autoSpaceDN w:val="0"/>
              <w:adjustRightInd w:val="0"/>
              <w:spacing w:after="0" w:line="22" w:lineRule="atLeast"/>
              <w:jc w:val="right"/>
              <w:rPr>
                <w:rFonts w:ascii="Arial" w:hAnsi="Arial" w:cs="Arial"/>
                <w:color w:val="000000"/>
                <w:sz w:val="16"/>
                <w:szCs w:val="16"/>
              </w:rPr>
            </w:pPr>
            <w:r w:rsidRPr="004A7700">
              <w:rPr>
                <w:rFonts w:ascii="Arial" w:hAnsi="Arial" w:cs="Arial"/>
                <w:sz w:val="16"/>
                <w:szCs w:val="16"/>
              </w:rPr>
              <w:t>2154,121</w:t>
            </w:r>
          </w:p>
        </w:tc>
        <w:tc>
          <w:tcPr>
            <w:tcW w:w="390" w:type="dxa"/>
            <w:tcBorders>
              <w:top w:val="nil"/>
              <w:left w:val="nil"/>
              <w:bottom w:val="single" w:sz="18" w:space="0" w:color="000000"/>
              <w:right w:val="nil"/>
            </w:tcBorders>
            <w:shd w:val="clear" w:color="auto" w:fill="FFFFFF"/>
            <w:vAlign w:val="center"/>
            <w:hideMark/>
          </w:tcPr>
          <w:p w:rsidR="00CE338D" w:rsidRPr="004A7700" w:rsidRDefault="00CE338D" w:rsidP="008030CE">
            <w:pPr>
              <w:autoSpaceDE w:val="0"/>
              <w:autoSpaceDN w:val="0"/>
              <w:adjustRightInd w:val="0"/>
              <w:spacing w:after="0" w:line="22" w:lineRule="atLeast"/>
              <w:jc w:val="right"/>
              <w:rPr>
                <w:rFonts w:ascii="Arial" w:hAnsi="Arial" w:cs="Arial"/>
                <w:color w:val="000000"/>
                <w:sz w:val="16"/>
                <w:szCs w:val="16"/>
              </w:rPr>
            </w:pPr>
            <w:r w:rsidRPr="004A7700">
              <w:rPr>
                <w:rFonts w:ascii="Arial" w:hAnsi="Arial" w:cs="Arial"/>
                <w:sz w:val="16"/>
                <w:szCs w:val="16"/>
              </w:rPr>
              <w:t>65</w:t>
            </w:r>
          </w:p>
        </w:tc>
        <w:tc>
          <w:tcPr>
            <w:tcW w:w="1041" w:type="dxa"/>
            <w:tcBorders>
              <w:top w:val="nil"/>
              <w:left w:val="nil"/>
              <w:bottom w:val="single" w:sz="18" w:space="0" w:color="000000"/>
              <w:right w:val="nil"/>
            </w:tcBorders>
            <w:shd w:val="clear" w:color="auto" w:fill="FFFFFF"/>
            <w:vAlign w:val="center"/>
          </w:tcPr>
          <w:p w:rsidR="00CE338D" w:rsidRPr="004A7700" w:rsidRDefault="00CE338D" w:rsidP="008030CE">
            <w:pPr>
              <w:autoSpaceDE w:val="0"/>
              <w:autoSpaceDN w:val="0"/>
              <w:adjustRightInd w:val="0"/>
              <w:spacing w:after="0" w:line="22" w:lineRule="atLeast"/>
              <w:rPr>
                <w:rFonts w:ascii="Times New Roman" w:hAnsi="Times New Roman" w:cs="Times New Roman"/>
                <w:sz w:val="16"/>
                <w:szCs w:val="16"/>
              </w:rPr>
            </w:pPr>
          </w:p>
        </w:tc>
        <w:tc>
          <w:tcPr>
            <w:tcW w:w="781" w:type="dxa"/>
            <w:tcBorders>
              <w:top w:val="nil"/>
              <w:left w:val="nil"/>
              <w:bottom w:val="single" w:sz="18" w:space="0" w:color="000000"/>
              <w:right w:val="nil"/>
            </w:tcBorders>
            <w:shd w:val="clear" w:color="auto" w:fill="FFFFFF"/>
            <w:vAlign w:val="center"/>
          </w:tcPr>
          <w:p w:rsidR="00CE338D" w:rsidRPr="004A7700" w:rsidRDefault="00CE338D" w:rsidP="008030CE">
            <w:pPr>
              <w:autoSpaceDE w:val="0"/>
              <w:autoSpaceDN w:val="0"/>
              <w:adjustRightInd w:val="0"/>
              <w:spacing w:after="0" w:line="22" w:lineRule="atLeast"/>
              <w:ind w:left="567"/>
              <w:rPr>
                <w:rFonts w:ascii="Times New Roman" w:hAnsi="Times New Roman" w:cs="Times New Roman"/>
                <w:sz w:val="16"/>
                <w:szCs w:val="16"/>
              </w:rPr>
            </w:pPr>
          </w:p>
        </w:tc>
        <w:tc>
          <w:tcPr>
            <w:tcW w:w="463" w:type="dxa"/>
            <w:tcBorders>
              <w:top w:val="nil"/>
              <w:left w:val="nil"/>
              <w:bottom w:val="single" w:sz="18" w:space="0" w:color="000000"/>
              <w:right w:val="nil"/>
            </w:tcBorders>
            <w:shd w:val="clear" w:color="auto" w:fill="FFFFFF"/>
            <w:vAlign w:val="center"/>
          </w:tcPr>
          <w:p w:rsidR="00CE338D" w:rsidRPr="004A7700" w:rsidRDefault="00E716AB" w:rsidP="008030CE">
            <w:pPr>
              <w:autoSpaceDE w:val="0"/>
              <w:autoSpaceDN w:val="0"/>
              <w:adjustRightInd w:val="0"/>
              <w:spacing w:after="0" w:line="22" w:lineRule="atLeast"/>
              <w:ind w:left="567"/>
              <w:rPr>
                <w:rFonts w:ascii="Times New Roman" w:hAnsi="Times New Roman" w:cs="Times New Roman"/>
                <w:sz w:val="16"/>
                <w:szCs w:val="16"/>
              </w:rPr>
            </w:pPr>
            <w:r w:rsidRPr="00202BA0">
              <w:rPr>
                <w:noProof/>
                <w:sz w:val="18"/>
                <w:szCs w:val="18"/>
                <w:lang w:eastAsia="id-ID"/>
              </w:rPr>
              <mc:AlternateContent>
                <mc:Choice Requires="wpg">
                  <w:drawing>
                    <wp:anchor distT="0" distB="0" distL="114300" distR="114300" simplePos="0" relativeHeight="251678720" behindDoc="0" locked="0" layoutInCell="1" allowOverlap="1" wp14:anchorId="605C462C" wp14:editId="4EFCE212">
                      <wp:simplePos x="0" y="0"/>
                      <wp:positionH relativeFrom="column">
                        <wp:posOffset>227965</wp:posOffset>
                      </wp:positionH>
                      <wp:positionV relativeFrom="paragraph">
                        <wp:posOffset>-30480</wp:posOffset>
                      </wp:positionV>
                      <wp:extent cx="3446145" cy="2136140"/>
                      <wp:effectExtent l="0" t="0" r="20955" b="16510"/>
                      <wp:wrapNone/>
                      <wp:docPr id="113" name="Group 113"/>
                      <wp:cNvGraphicFramePr/>
                      <a:graphic xmlns:a="http://schemas.openxmlformats.org/drawingml/2006/main">
                        <a:graphicData uri="http://schemas.microsoft.com/office/word/2010/wordprocessingGroup">
                          <wpg:wgp>
                            <wpg:cNvGrpSpPr/>
                            <wpg:grpSpPr>
                              <a:xfrm>
                                <a:off x="0" y="0"/>
                                <a:ext cx="3446145" cy="2136140"/>
                                <a:chOff x="0" y="0"/>
                                <a:chExt cx="5076825" cy="2343150"/>
                              </a:xfrm>
                            </wpg:grpSpPr>
                            <wpg:grpSp>
                              <wpg:cNvPr id="65" name="Group 65"/>
                              <wpg:cNvGrpSpPr/>
                              <wpg:grpSpPr>
                                <a:xfrm>
                                  <a:off x="0" y="0"/>
                                  <a:ext cx="5076825" cy="2343150"/>
                                  <a:chOff x="0" y="0"/>
                                  <a:chExt cx="5076825" cy="2343150"/>
                                </a:xfrm>
                              </wpg:grpSpPr>
                              <wps:wsp>
                                <wps:cNvPr id="71" name="Rectangle 71"/>
                                <wps:cNvSpPr/>
                                <wps:spPr>
                                  <a:xfrm>
                                    <a:off x="1847850" y="0"/>
                                    <a:ext cx="1476375" cy="504825"/>
                                  </a:xfrm>
                                  <a:prstGeom prst="rect">
                                    <a:avLst/>
                                  </a:prstGeom>
                                  <a:ln/>
                                </wps:spPr>
                                <wps:style>
                                  <a:lnRef idx="2">
                                    <a:schemeClr val="dk1"/>
                                  </a:lnRef>
                                  <a:fillRef idx="1">
                                    <a:schemeClr val="lt1"/>
                                  </a:fillRef>
                                  <a:effectRef idx="0">
                                    <a:schemeClr val="dk1"/>
                                  </a:effectRef>
                                  <a:fontRef idx="minor">
                                    <a:schemeClr val="dk1"/>
                                  </a:fontRef>
                                </wps:style>
                                <wps:txbx>
                                  <w:txbxContent>
                                    <w:p w:rsidR="00E716AB" w:rsidRPr="00CE338D" w:rsidRDefault="00E716AB" w:rsidP="00202BA0">
                                      <w:pPr>
                                        <w:jc w:val="center"/>
                                        <w:rPr>
                                          <w:rFonts w:ascii="Times New Roman" w:hAnsi="Times New Roman" w:cs="Times New Roman"/>
                                          <w:sz w:val="16"/>
                                          <w:szCs w:val="16"/>
                                        </w:rPr>
                                      </w:pPr>
                                      <w:r w:rsidRPr="00CE338D">
                                        <w:rPr>
                                          <w:rFonts w:ascii="Times New Roman" w:hAnsi="Times New Roman" w:cs="Times New Roman"/>
                                          <w:sz w:val="16"/>
                                          <w:szCs w:val="16"/>
                                        </w:rPr>
                                        <w:t>Kepuasan Kerja (Z1)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2" name="Straight Arrow Connector 72"/>
                                <wps:cNvCnPr/>
                                <wps:spPr>
                                  <a:xfrm flipV="1">
                                    <a:off x="336499" y="252413"/>
                                    <a:ext cx="1511351" cy="56689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73" name="Rectangle 73"/>
                                <wps:cNvSpPr/>
                                <wps:spPr>
                                  <a:xfrm>
                                    <a:off x="0" y="847725"/>
                                    <a:ext cx="1476375" cy="534848"/>
                                  </a:xfrm>
                                  <a:prstGeom prst="rect">
                                    <a:avLst/>
                                  </a:prstGeom>
                                  <a:ln/>
                                </wps:spPr>
                                <wps:style>
                                  <a:lnRef idx="2">
                                    <a:schemeClr val="dk1"/>
                                  </a:lnRef>
                                  <a:fillRef idx="1">
                                    <a:schemeClr val="lt1"/>
                                  </a:fillRef>
                                  <a:effectRef idx="0">
                                    <a:schemeClr val="dk1"/>
                                  </a:effectRef>
                                  <a:fontRef idx="minor">
                                    <a:schemeClr val="dk1"/>
                                  </a:fontRef>
                                </wps:style>
                                <wps:txbx>
                                  <w:txbxContent>
                                    <w:p w:rsidR="00E716AB" w:rsidRPr="00CE338D" w:rsidRDefault="00E716AB" w:rsidP="00202BA0">
                                      <w:pPr>
                                        <w:jc w:val="center"/>
                                        <w:rPr>
                                          <w:rFonts w:ascii="Times New Roman" w:hAnsi="Times New Roman" w:cs="Times New Roman"/>
                                          <w:sz w:val="16"/>
                                          <w:szCs w:val="16"/>
                                        </w:rPr>
                                      </w:pPr>
                                      <w:r w:rsidRPr="00CE338D">
                                        <w:rPr>
                                          <w:rFonts w:ascii="Times New Roman" w:hAnsi="Times New Roman" w:cs="Times New Roman"/>
                                          <w:sz w:val="16"/>
                                          <w:szCs w:val="16"/>
                                        </w:rPr>
                                        <w:t>Kualitas Kehidupan Kerja (X)</w:t>
                                      </w:r>
                                    </w:p>
                                    <w:p w:rsidR="00E716AB" w:rsidRPr="00CE338D" w:rsidRDefault="00E716AB">
                                      <w:pPr>
                                        <w:rPr>
                                          <w:sz w:val="16"/>
                                          <w:szCs w:val="1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 name="Straight Arrow Connector 74"/>
                                <wps:cNvCnPr/>
                                <wps:spPr>
                                  <a:xfrm>
                                    <a:off x="1476375" y="1100138"/>
                                    <a:ext cx="2124075" cy="952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75" name="Straight Arrow Connector 75"/>
                                <wps:cNvCnPr/>
                                <wps:spPr>
                                  <a:xfrm>
                                    <a:off x="3324225" y="124358"/>
                                    <a:ext cx="1240459" cy="70226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76" name="Rectangle 76"/>
                                <wps:cNvSpPr/>
                                <wps:spPr>
                                  <a:xfrm>
                                    <a:off x="3600450" y="857250"/>
                                    <a:ext cx="1476375" cy="504825"/>
                                  </a:xfrm>
                                  <a:prstGeom prst="rect">
                                    <a:avLst/>
                                  </a:prstGeom>
                                  <a:ln/>
                                </wps:spPr>
                                <wps:style>
                                  <a:lnRef idx="2">
                                    <a:schemeClr val="dk1"/>
                                  </a:lnRef>
                                  <a:fillRef idx="1">
                                    <a:schemeClr val="lt1"/>
                                  </a:fillRef>
                                  <a:effectRef idx="0">
                                    <a:schemeClr val="dk1"/>
                                  </a:effectRef>
                                  <a:fontRef idx="minor">
                                    <a:schemeClr val="dk1"/>
                                  </a:fontRef>
                                </wps:style>
                                <wps:txbx>
                                  <w:txbxContent>
                                    <w:p w:rsidR="00E716AB" w:rsidRPr="00CE338D" w:rsidRDefault="00E716AB" w:rsidP="00202BA0">
                                      <w:pPr>
                                        <w:jc w:val="center"/>
                                        <w:rPr>
                                          <w:rFonts w:ascii="Times New Roman" w:hAnsi="Times New Roman" w:cs="Times New Roman"/>
                                          <w:sz w:val="16"/>
                                          <w:szCs w:val="16"/>
                                        </w:rPr>
                                      </w:pPr>
                                      <w:r w:rsidRPr="00CE338D">
                                        <w:rPr>
                                          <w:rFonts w:ascii="Times New Roman" w:hAnsi="Times New Roman" w:cs="Times New Roman"/>
                                          <w:sz w:val="16"/>
                                          <w:szCs w:val="16"/>
                                        </w:rPr>
                                        <w:t>Kinerja Karyawan (Y)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7" name="Rectangle 77"/>
                                <wps:cNvSpPr/>
                                <wps:spPr>
                                  <a:xfrm>
                                    <a:off x="1885950" y="1838325"/>
                                    <a:ext cx="1476375" cy="504825"/>
                                  </a:xfrm>
                                  <a:prstGeom prst="rect">
                                    <a:avLst/>
                                  </a:prstGeom>
                                  <a:ln/>
                                </wps:spPr>
                                <wps:style>
                                  <a:lnRef idx="2">
                                    <a:schemeClr val="dk1"/>
                                  </a:lnRef>
                                  <a:fillRef idx="1">
                                    <a:schemeClr val="lt1"/>
                                  </a:fillRef>
                                  <a:effectRef idx="0">
                                    <a:schemeClr val="dk1"/>
                                  </a:effectRef>
                                  <a:fontRef idx="minor">
                                    <a:schemeClr val="dk1"/>
                                  </a:fontRef>
                                </wps:style>
                                <wps:txbx>
                                  <w:txbxContent>
                                    <w:p w:rsidR="00E716AB" w:rsidRPr="00CE338D" w:rsidRDefault="00E716AB" w:rsidP="00202BA0">
                                      <w:pPr>
                                        <w:jc w:val="center"/>
                                        <w:rPr>
                                          <w:rFonts w:ascii="Times New Roman" w:hAnsi="Times New Roman" w:cs="Times New Roman"/>
                                          <w:sz w:val="16"/>
                                          <w:szCs w:val="16"/>
                                        </w:rPr>
                                      </w:pPr>
                                      <w:r w:rsidRPr="00CE338D">
                                        <w:rPr>
                                          <w:rFonts w:ascii="Times New Roman" w:hAnsi="Times New Roman" w:cs="Times New Roman"/>
                                          <w:sz w:val="16"/>
                                          <w:szCs w:val="16"/>
                                        </w:rPr>
                                        <w:t>Komitmen Organisasi (Z2)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8" name="Straight Arrow Connector 78"/>
                                <wps:cNvCnPr/>
                                <wps:spPr>
                                  <a:xfrm flipV="1">
                                    <a:off x="3362325" y="1382573"/>
                                    <a:ext cx="1377924" cy="70816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79" name="Straight Arrow Connector 79"/>
                                <wps:cNvCnPr/>
                                <wps:spPr>
                                  <a:xfrm>
                                    <a:off x="475488" y="1382573"/>
                                    <a:ext cx="1410462" cy="70816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wpg:grpSp>
                            <wps:wsp>
                              <wps:cNvPr id="66" name="Rectangle 66"/>
                              <wps:cNvSpPr/>
                              <wps:spPr>
                                <a:xfrm>
                                  <a:off x="3968883" y="223736"/>
                                  <a:ext cx="1107940" cy="3206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716AB" w:rsidRPr="0086438B" w:rsidRDefault="00E716AB" w:rsidP="00202BA0">
                                    <w:pPr>
                                      <w:jc w:val="center"/>
                                      <w:rPr>
                                        <w:rFonts w:ascii="Times New Roman" w:hAnsi="Times New Roman" w:cs="Times New Roman"/>
                                        <w:sz w:val="18"/>
                                        <w:szCs w:val="18"/>
                                      </w:rPr>
                                    </w:pPr>
                                    <w:r w:rsidRPr="0086438B">
                                      <w:rPr>
                                        <w:rFonts w:ascii="Times New Roman" w:eastAsiaTheme="minorEastAsia" w:hAnsi="Times New Roman" w:cs="Times New Roman"/>
                                        <w:sz w:val="18"/>
                                        <w:szCs w:val="18"/>
                                      </w:rPr>
                                      <w:t>0,454 (p4)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7" name="Rectangle 67"/>
                              <wps:cNvSpPr/>
                              <wps:spPr>
                                <a:xfrm>
                                  <a:off x="1847850" y="778213"/>
                                  <a:ext cx="1168535" cy="3206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716AB" w:rsidRPr="0086438B" w:rsidRDefault="00E716AB" w:rsidP="00202BA0">
                                    <w:pPr>
                                      <w:jc w:val="center"/>
                                      <w:rPr>
                                        <w:rFonts w:ascii="Times New Roman" w:hAnsi="Times New Roman" w:cs="Times New Roman"/>
                                        <w:sz w:val="18"/>
                                        <w:szCs w:val="18"/>
                                      </w:rPr>
                                    </w:pPr>
                                    <w:r w:rsidRPr="0086438B">
                                      <w:rPr>
                                        <w:rFonts w:ascii="Times New Roman" w:eastAsiaTheme="minorEastAsia" w:hAnsi="Times New Roman" w:cs="Times New Roman"/>
                                        <w:sz w:val="18"/>
                                        <w:szCs w:val="18"/>
                                      </w:rPr>
                                      <w:t>0,244 (p3)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 name="Rectangle 68"/>
                              <wps:cNvSpPr/>
                              <wps:spPr>
                                <a:xfrm>
                                  <a:off x="3803513" y="1789890"/>
                                  <a:ext cx="1131479" cy="3206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716AB" w:rsidRPr="0086438B" w:rsidRDefault="00E716AB" w:rsidP="00202BA0">
                                    <w:pPr>
                                      <w:jc w:val="center"/>
                                      <w:rPr>
                                        <w:rFonts w:ascii="Times New Roman" w:hAnsi="Times New Roman" w:cs="Times New Roman"/>
                                        <w:sz w:val="18"/>
                                        <w:szCs w:val="18"/>
                                      </w:rPr>
                                    </w:pPr>
                                    <w:r w:rsidRPr="0086438B">
                                      <w:rPr>
                                        <w:rFonts w:ascii="Times New Roman" w:eastAsiaTheme="minorEastAsia" w:hAnsi="Times New Roman" w:cs="Times New Roman"/>
                                        <w:sz w:val="18"/>
                                        <w:szCs w:val="18"/>
                                      </w:rPr>
                                      <w:t>0,247 (p5)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 name="Rectangle 69"/>
                              <wps:cNvSpPr/>
                              <wps:spPr>
                                <a:xfrm>
                                  <a:off x="116732" y="1712068"/>
                                  <a:ext cx="1100036" cy="3206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716AB" w:rsidRPr="0086438B" w:rsidRDefault="00E716AB" w:rsidP="00202BA0">
                                    <w:pPr>
                                      <w:jc w:val="center"/>
                                      <w:rPr>
                                        <w:rFonts w:ascii="Times New Roman" w:hAnsi="Times New Roman" w:cs="Times New Roman"/>
                                        <w:sz w:val="18"/>
                                        <w:szCs w:val="18"/>
                                      </w:rPr>
                                    </w:pPr>
                                    <w:r w:rsidRPr="0086438B">
                                      <w:rPr>
                                        <w:rFonts w:ascii="Times New Roman" w:eastAsiaTheme="minorEastAsia" w:hAnsi="Times New Roman" w:cs="Times New Roman"/>
                                        <w:sz w:val="18"/>
                                        <w:szCs w:val="18"/>
                                      </w:rPr>
                                      <w:t>-0,105 (p2)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0" name="Rectangle 70"/>
                              <wps:cNvSpPr/>
                              <wps:spPr>
                                <a:xfrm>
                                  <a:off x="223735" y="282102"/>
                                  <a:ext cx="1136302" cy="3206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716AB" w:rsidRPr="0086438B" w:rsidRDefault="00E716AB" w:rsidP="00202BA0">
                                    <w:pPr>
                                      <w:jc w:val="center"/>
                                      <w:rPr>
                                        <w:rFonts w:ascii="Times New Roman" w:eastAsiaTheme="minorEastAsia" w:hAnsi="Times New Roman" w:cs="Times New Roman"/>
                                        <w:sz w:val="18"/>
                                        <w:szCs w:val="18"/>
                                      </w:rPr>
                                    </w:pPr>
                                    <w:r w:rsidRPr="0086438B">
                                      <w:rPr>
                                        <w:rFonts w:ascii="Times New Roman" w:eastAsiaTheme="minorEastAsia" w:hAnsi="Times New Roman" w:cs="Times New Roman"/>
                                        <w:sz w:val="18"/>
                                        <w:szCs w:val="18"/>
                                      </w:rPr>
                                      <w:t>0.134 (p1)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13" o:spid="_x0000_s1092" style="position:absolute;left:0;text-align:left;margin-left:17.95pt;margin-top:-2.4pt;width:271.35pt;height:168.2pt;z-index:251678720;mso-width-relative:margin;mso-height-relative:margin" coordsize="50768,23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">
                      <v:group id="Group 65" o:spid="_x0000_s1093" style="position:absolute;width:50768;height:23431" coordsize="50768,23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rect id="Rectangle 71" o:spid="_x0000_s1094" style="position:absolute;left:18478;width:14764;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J+RMMA&#10;AADbAAAADwAAAGRycy9kb3ducmV2LnhtbESPQYvCMBSE7wv+h/AEb2uqB9etRpGCKHrarh68PZpn&#10;W2xeShNr6683Cwseh5n5hlmuO1OJlhpXWlYwGUcgiDOrS84VnH63n3MQziNrrCyTgp4crFeDjyXG&#10;2j74h9rU5yJA2MWooPC+jqV0WUEG3djWxMG72sagD7LJpW7wEeCmktMomkmDJYeFAmtKCspu6d0o&#10;OPbSt6fz7PvZJmWv00uyO1Ci1GjYbRYgPHX+Hf5v77WCrwn8fQ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J+RMMAAADbAAAADwAAAAAAAAAAAAAAAACYAgAAZHJzL2Rv&#10;d25yZXYueG1sUEsFBgAAAAAEAAQA9QAAAIgDAAAAAA==&#10;" fillcolor="white [3201]" strokecolor="black [3200]" strokeweight="2pt">
                          <v:textbox>
                            <w:txbxContent>
                              <w:p w:rsidR="00E716AB" w:rsidRPr="00CE338D" w:rsidRDefault="00E716AB" w:rsidP="00202BA0">
                                <w:pPr>
                                  <w:jc w:val="center"/>
                                  <w:rPr>
                                    <w:rFonts w:ascii="Times New Roman" w:hAnsi="Times New Roman" w:cs="Times New Roman"/>
                                    <w:sz w:val="16"/>
                                    <w:szCs w:val="16"/>
                                  </w:rPr>
                                </w:pPr>
                                <w:r w:rsidRPr="00CE338D">
                                  <w:rPr>
                                    <w:rFonts w:ascii="Times New Roman" w:hAnsi="Times New Roman" w:cs="Times New Roman"/>
                                    <w:sz w:val="16"/>
                                    <w:szCs w:val="16"/>
                                  </w:rPr>
                                  <w:t>Kepuasan Kerja (Z1)</w:t>
                                </w:r>
                              </w:p>
                            </w:txbxContent>
                          </v:textbox>
                        </v:rect>
                        <v:shape id="Straight Arrow Connector 72" o:spid="_x0000_s1095" type="#_x0000_t32" style="position:absolute;left:3364;top:2524;width:15114;height:56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C3NMAAAADbAAAADwAAAGRycy9kb3ducmV2LnhtbESP3WoCMRCF7wu+QxjBu5pVsJXVKKIV&#10;vGurPsC4GTfRzWRJUt2+fVMQvDycn48zX3auETcK0XpWMBoWIIgrry3XCo6H7esUREzIGhvPpOCX&#10;IiwXvZc5ltrf+Ztu+1SLPMKxRAUmpbaUMlaGHMahb4mzd/bBYcoy1FIHvOdx18hxUbxJh5YzwWBL&#10;a0PVdf/jMndlL5NN0Fx9nC72Kxj8PDeo1KDfrWYgEnXpGX60d1rB+xj+v+QfIB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ngtzTAAAAA2wAAAA8AAAAAAAAAAAAAAAAA&#10;oQIAAGRycy9kb3ducmV2LnhtbFBLBQYAAAAABAAEAPkAAACOAwAAAAA=&#10;" strokecolor="black [3213]">
                          <v:stroke endarrow="open"/>
                        </v:shape>
                        <v:rect id="Rectangle 73" o:spid="_x0000_s1096" style="position:absolute;top:8477;width:14763;height:53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xFqMUA&#10;AADbAAAADwAAAGRycy9kb3ducmV2LnhtbESPT2vCQBTE70K/w/IKvenGFqJGVymB0tKejPHg7ZF9&#10;JsHs25Dd5k8/fbdQ8DjMzG+Y3WE0jeipc7VlBctFBIK4sLrmUkF+epuvQTiPrLGxTAomcnDYP8x2&#10;mGg78JH6zJciQNglqKDyvk2kdEVFBt3CtsTBu9rOoA+yK6XucAhw08jnKIqlwZrDQoUtpRUVt+zb&#10;KPiapO/zc7z56dN60tklff+kVKmnx/F1C8LT6O/h//aHVrB6gb8v4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HEWoxQAAANsAAAAPAAAAAAAAAAAAAAAAAJgCAABkcnMv&#10;ZG93bnJldi54bWxQSwUGAAAAAAQABAD1AAAAigMAAAAA&#10;" fillcolor="white [3201]" strokecolor="black [3200]" strokeweight="2pt">
                          <v:textbox>
                            <w:txbxContent>
                              <w:p w:rsidR="00E716AB" w:rsidRPr="00CE338D" w:rsidRDefault="00E716AB" w:rsidP="00202BA0">
                                <w:pPr>
                                  <w:jc w:val="center"/>
                                  <w:rPr>
                                    <w:rFonts w:ascii="Times New Roman" w:hAnsi="Times New Roman" w:cs="Times New Roman"/>
                                    <w:sz w:val="16"/>
                                    <w:szCs w:val="16"/>
                                  </w:rPr>
                                </w:pPr>
                                <w:r w:rsidRPr="00CE338D">
                                  <w:rPr>
                                    <w:rFonts w:ascii="Times New Roman" w:hAnsi="Times New Roman" w:cs="Times New Roman"/>
                                    <w:sz w:val="16"/>
                                    <w:szCs w:val="16"/>
                                  </w:rPr>
                                  <w:t>Kualitas Kehidupan Kerja (X)</w:t>
                                </w:r>
                              </w:p>
                              <w:p w:rsidR="00E716AB" w:rsidRPr="00CE338D" w:rsidRDefault="00E716AB">
                                <w:pPr>
                                  <w:rPr>
                                    <w:sz w:val="16"/>
                                    <w:szCs w:val="16"/>
                                  </w:rPr>
                                </w:pPr>
                              </w:p>
                            </w:txbxContent>
                          </v:textbox>
                        </v:rect>
                        <v:shape id="Straight Arrow Connector 74" o:spid="_x0000_s1097" type="#_x0000_t32" style="position:absolute;left:14763;top:11001;width:21241;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n9D8IAAADbAAAADwAAAGRycy9kb3ducmV2LnhtbESPwWrDMBBE74H+g9hCb4kcu8TFjWJK&#10;20DpLU7IebE2trG1MpLqOH8fFQo9DjPzhtmWsxnERM53lhWsVwkI4trqjhsFp+N++QLCB2SNg2VS&#10;cCMP5e5hscVC2ysfaKpCIyKEfYEK2hDGQkpft2TQr+xIHL2LdQZDlK6R2uE1ws0g0yTZSIMdx4UW&#10;R3pvqe6rH6Og4yxw+pHt6fuzd3lz7iebnZR6epzfXkEEmsN/+K/9pRXkz/D7Jf4Au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n9D8IAAADbAAAADwAAAAAAAAAAAAAA&#10;AAChAgAAZHJzL2Rvd25yZXYueG1sUEsFBgAAAAAEAAQA+QAAAJADAAAAAA==&#10;" strokecolor="black [3213]">
                          <v:stroke endarrow="open"/>
                        </v:shape>
                        <v:shape id="Straight Arrow Connector 75" o:spid="_x0000_s1098" type="#_x0000_t32" style="position:absolute;left:33242;top:1243;width:12404;height:70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VYlMIAAADbAAAADwAAAGRycy9kb3ducmV2LnhtbESPwWrDMBBE74H+g9hCb4kcm8bFjWJK&#10;20DpLU7IebE2trG1MpLqOH8fFQo9DjPzhtmWsxnERM53lhWsVwkI4trqjhsFp+N++QLCB2SNg2VS&#10;cCMP5e5hscVC2ysfaKpCIyKEfYEK2hDGQkpft2TQr+xIHL2LdQZDlK6R2uE1ws0g0yTZSIMdx4UW&#10;R3pvqe6rH6Og4yxw+pHt6fuzd3lz7iebnZR6epzfXkEEmsN/+K/9pRXkz/D7Jf4Au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vVYlMIAAADbAAAADwAAAAAAAAAAAAAA&#10;AAChAgAAZHJzL2Rvd25yZXYueG1sUEsFBgAAAAAEAAQA+QAAAJADAAAAAA==&#10;" strokecolor="black [3213]">
                          <v:stroke endarrow="open"/>
                        </v:shape>
                        <v:rect id="Rectangle 76" o:spid="_x0000_s1099" style="position:absolute;left:36004;top:8572;width:14764;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vmMMQA&#10;AADbAAAADwAAAGRycy9kb3ducmV2LnhtbESPQWvCQBSE74X+h+UVvNWNPcQ2dRMkUBR7MtpDb4/s&#10;Mwlm34bsGhN/fVcQehxm5htmlY2mFQP1rrGsYDGPQBCXVjdcKTgevl7fQTiPrLG1TAomcpClz08r&#10;TLS98p6GwlciQNglqKD2vkukdGVNBt3cdsTBO9neoA+yr6Tu8RrgppVvURRLgw2HhRo7ymsqz8XF&#10;KPiepB+OP/HHbcibSRe/+WZHuVKzl3H9CcLT6P/Dj/ZWK1jGc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r5jDEAAAA2wAAAA8AAAAAAAAAAAAAAAAAmAIAAGRycy9k&#10;b3ducmV2LnhtbFBLBQYAAAAABAAEAPUAAACJAwAAAAA=&#10;" fillcolor="white [3201]" strokecolor="black [3200]" strokeweight="2pt">
                          <v:textbox>
                            <w:txbxContent>
                              <w:p w:rsidR="00E716AB" w:rsidRPr="00CE338D" w:rsidRDefault="00E716AB" w:rsidP="00202BA0">
                                <w:pPr>
                                  <w:jc w:val="center"/>
                                  <w:rPr>
                                    <w:rFonts w:ascii="Times New Roman" w:hAnsi="Times New Roman" w:cs="Times New Roman"/>
                                    <w:sz w:val="16"/>
                                    <w:szCs w:val="16"/>
                                  </w:rPr>
                                </w:pPr>
                                <w:r w:rsidRPr="00CE338D">
                                  <w:rPr>
                                    <w:rFonts w:ascii="Times New Roman" w:hAnsi="Times New Roman" w:cs="Times New Roman"/>
                                    <w:sz w:val="16"/>
                                    <w:szCs w:val="16"/>
                                  </w:rPr>
                                  <w:t>Kinerja Karyawan (Y)</w:t>
                                </w:r>
                              </w:p>
                            </w:txbxContent>
                          </v:textbox>
                        </v:rect>
                        <v:rect id="Rectangle 77" o:spid="_x0000_s1100" style="position:absolute;left:18859;top:18383;width:14764;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dDq8MA&#10;AADbAAAADwAAAGRycy9kb3ducmV2LnhtbESPQYvCMBSE7wv+h/AEb2vqHnStRpGCKHraqgdvj+bZ&#10;FpuX0mRr6683wsIeh5n5hlmuO1OJlhpXWlYwGUcgiDOrS84VnE/bz28QziNrrCyTgp4crFeDjyXG&#10;2j74h9rU5yJA2MWooPC+jqV0WUEG3djWxMG72cagD7LJpW7wEeCmkl9RNJUGSw4LBdaUFJTd01+j&#10;4NhL354v0/mzTcpep9dkd6BEqdGw2yxAeOr8f/ivvdcKZjN4fw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dDq8MAAADbAAAADwAAAAAAAAAAAAAAAACYAgAAZHJzL2Rv&#10;d25yZXYueG1sUEsFBgAAAAAEAAQA9QAAAIgDAAAAAA==&#10;" fillcolor="white [3201]" strokecolor="black [3200]" strokeweight="2pt">
                          <v:textbox>
                            <w:txbxContent>
                              <w:p w:rsidR="00E716AB" w:rsidRPr="00CE338D" w:rsidRDefault="00E716AB" w:rsidP="00202BA0">
                                <w:pPr>
                                  <w:jc w:val="center"/>
                                  <w:rPr>
                                    <w:rFonts w:ascii="Times New Roman" w:hAnsi="Times New Roman" w:cs="Times New Roman"/>
                                    <w:sz w:val="16"/>
                                    <w:szCs w:val="16"/>
                                  </w:rPr>
                                </w:pPr>
                                <w:r w:rsidRPr="00CE338D">
                                  <w:rPr>
                                    <w:rFonts w:ascii="Times New Roman" w:hAnsi="Times New Roman" w:cs="Times New Roman"/>
                                    <w:sz w:val="16"/>
                                    <w:szCs w:val="16"/>
                                  </w:rPr>
                                  <w:t>Komitmen Organisasi (Z2)</w:t>
                                </w:r>
                              </w:p>
                            </w:txbxContent>
                          </v:textbox>
                        </v:rect>
                        <v:shape id="Straight Arrow Connector 78" o:spid="_x0000_s1101" type="#_x0000_t32" style="position:absolute;left:33623;top:13825;width:13779;height:70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A3r4AAADbAAAADwAAAGRycy9kb3ducmV2LnhtbERPzU4CMRC+m/gOzZh4ky4molkphKgk&#10;3ETwAcbtsC1sp5u2wPL2zoGE45fvfzofQqdOlLKPbGA8qkARN9F6bg38bpdPb6ByQbbYRSYDF8ow&#10;n93fTbG28cw/dNqUVkkI5xoNuFL6WuvcOAqYR7EnFm4XU8AiMLXaJjxLeOj0c1VNdEDP0uCwpw9H&#10;zWFzDNK78PuXz2S5+frb+3Vy+L3r0JjHh2HxDqrQUG7iq3tlDbzKWPkiP0DP/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4CIDevgAAANsAAAAPAAAAAAAAAAAAAAAAAKEC&#10;AABkcnMvZG93bnJldi54bWxQSwUGAAAAAAQABAD5AAAAjAMAAAAA&#10;" strokecolor="black [3213]">
                          <v:stroke endarrow="open"/>
                        </v:shape>
                        <v:shape id="Straight Arrow Connector 79" o:spid="_x0000_s1102" type="#_x0000_t32" style="position:absolute;left:4754;top:13825;width:14105;height:70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hSkcAAAADbAAAADwAAAGRycy9kb3ducmV2LnhtbESPQYvCMBSE7wv+h/AEb2uqBV2rUWRV&#10;EG/riudH82xLm5eSZGv990YQ9jjMzDfMatObRnTkfGVZwWScgCDOra64UHD5PXx+gfABWWNjmRQ8&#10;yMNmPfhYYabtnX+oO4dCRAj7DBWUIbSZlD4vyaAf25Y4ejfrDIYoXSG1w3uEm0ZOk2QmDVYcF0ps&#10;6bukvD7/GQUVp4Gnu/RAp33t5sW17mx6UWo07LdLEIH68B9+t49awXwBry/xB8j1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O4UpHAAAAA2wAAAA8AAAAAAAAAAAAAAAAA&#10;oQIAAGRycy9kb3ducmV2LnhtbFBLBQYAAAAABAAEAPkAAACOAwAAAAA=&#10;" strokecolor="black [3213]">
                          <v:stroke endarrow="open"/>
                        </v:shape>
                      </v:group>
                      <v:rect id="Rectangle 66" o:spid="_x0000_s1103" style="position:absolute;left:39688;top:2237;width:11080;height:3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t8OMMA&#10;AADbAAAADwAAAGRycy9kb3ducmV2LnhtbESPQWuDQBSE74X+h+UVeqtrSpFisgkSkpIcq4HS29N9&#10;URP3rbgbo/++Wyj0OMzMN8xqM5lOjDS41rKCRRSDIK6sbrlWcCr2L+8gnEfW2FkmBTM52KwfH1aY&#10;anvnTxpzX4sAYZeigsb7PpXSVQ0ZdJHtiYN3toNBH+RQSz3gPcBNJ1/jOJEGWw4LDfa0bai65jej&#10;wJXjsZj77Ovy7aoy27Ep3o4fSj0/TdkShKfJ/4f/2getIEng90v4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t8OMMAAADbAAAADwAAAAAAAAAAAAAAAACYAgAAZHJzL2Rv&#10;d25yZXYueG1sUEsFBgAAAAAEAAQA9QAAAIgDAAAAAA==&#10;" filled="f" stroked="f" strokeweight="2pt">
                        <v:textbox>
                          <w:txbxContent>
                            <w:p w:rsidR="00E716AB" w:rsidRPr="0086438B" w:rsidRDefault="00E716AB" w:rsidP="00202BA0">
                              <w:pPr>
                                <w:jc w:val="center"/>
                                <w:rPr>
                                  <w:rFonts w:ascii="Times New Roman" w:hAnsi="Times New Roman" w:cs="Times New Roman"/>
                                  <w:sz w:val="18"/>
                                  <w:szCs w:val="18"/>
                                </w:rPr>
                              </w:pPr>
                              <w:r w:rsidRPr="0086438B">
                                <w:rPr>
                                  <w:rFonts w:ascii="Times New Roman" w:eastAsiaTheme="minorEastAsia" w:hAnsi="Times New Roman" w:cs="Times New Roman"/>
                                  <w:sz w:val="18"/>
                                  <w:szCs w:val="18"/>
                                </w:rPr>
                                <w:t>0,454 (p4)</w:t>
                              </w:r>
                            </w:p>
                          </w:txbxContent>
                        </v:textbox>
                      </v:rect>
                      <v:rect id="Rectangle 67" o:spid="_x0000_s1104" style="position:absolute;left:18478;top:7782;width:11685;height:32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fZo8IA&#10;AADbAAAADwAAAGRycy9kb3ducmV2LnhtbESPQYvCMBSE74L/ITzBm6aKuNI1ShEVPa4VZG/P5m3b&#10;tXkpTaz135uFBY/DzHzDLNedqURLjSstK5iMIxDEmdUl5wrO6W60AOE8ssbKMil4koP1qt9bYqzt&#10;g7+oPflcBAi7GBUU3texlC4ryKAb25o4eD+2MeiDbHKpG3wEuKnkNIrm0mDJYaHAmjYFZbfT3Shw&#10;1/aYPuvk8vvtsmuyZZPOjnulhoMu+QThqfPv8H/7oBXMP+DvS/gB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N9mjwgAAANsAAAAPAAAAAAAAAAAAAAAAAJgCAABkcnMvZG93&#10;bnJldi54bWxQSwUGAAAAAAQABAD1AAAAhwMAAAAA&#10;" filled="f" stroked="f" strokeweight="2pt">
                        <v:textbox>
                          <w:txbxContent>
                            <w:p w:rsidR="00E716AB" w:rsidRPr="0086438B" w:rsidRDefault="00E716AB" w:rsidP="00202BA0">
                              <w:pPr>
                                <w:jc w:val="center"/>
                                <w:rPr>
                                  <w:rFonts w:ascii="Times New Roman" w:hAnsi="Times New Roman" w:cs="Times New Roman"/>
                                  <w:sz w:val="18"/>
                                  <w:szCs w:val="18"/>
                                </w:rPr>
                              </w:pPr>
                              <w:r w:rsidRPr="0086438B">
                                <w:rPr>
                                  <w:rFonts w:ascii="Times New Roman" w:eastAsiaTheme="minorEastAsia" w:hAnsi="Times New Roman" w:cs="Times New Roman"/>
                                  <w:sz w:val="18"/>
                                  <w:szCs w:val="18"/>
                                </w:rPr>
                                <w:t>0,244 (p3)</w:t>
                              </w:r>
                            </w:p>
                          </w:txbxContent>
                        </v:textbox>
                      </v:rect>
                      <v:rect id="Rectangle 68" o:spid="_x0000_s1105" style="position:absolute;left:38035;top:17898;width:11314;height:3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hN0cEA&#10;AADbAAAADwAAAGRycy9kb3ducmV2LnhtbERPy0rDQBTdF/oPwy24ayctUiRmEoK0YpY2gri7zdwm&#10;qZk7ITPm8ffOQnB5OO8km00nRhpca1nBfheBIK6sbrlW8FGet08gnEfW2FkmBQs5yNL1KsFY24nf&#10;abz4WoQQdjEqaLzvYyld1ZBBt7M9ceBudjDoAxxqqQecQrjp5CGKjtJgy6GhwZ5eGqq+Lz9GgbuO&#10;Rbn0+ef9y1XX/MSmfCxelXrYzPkzCE+z/xf/ud+0gmMYG76EHyDT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oTdHBAAAA2wAAAA8AAAAAAAAAAAAAAAAAmAIAAGRycy9kb3du&#10;cmV2LnhtbFBLBQYAAAAABAAEAPUAAACGAwAAAAA=&#10;" filled="f" stroked="f" strokeweight="2pt">
                        <v:textbox>
                          <w:txbxContent>
                            <w:p w:rsidR="00E716AB" w:rsidRPr="0086438B" w:rsidRDefault="00E716AB" w:rsidP="00202BA0">
                              <w:pPr>
                                <w:jc w:val="center"/>
                                <w:rPr>
                                  <w:rFonts w:ascii="Times New Roman" w:hAnsi="Times New Roman" w:cs="Times New Roman"/>
                                  <w:sz w:val="18"/>
                                  <w:szCs w:val="18"/>
                                </w:rPr>
                              </w:pPr>
                              <w:r w:rsidRPr="0086438B">
                                <w:rPr>
                                  <w:rFonts w:ascii="Times New Roman" w:eastAsiaTheme="minorEastAsia" w:hAnsi="Times New Roman" w:cs="Times New Roman"/>
                                  <w:sz w:val="18"/>
                                  <w:szCs w:val="18"/>
                                </w:rPr>
                                <w:t>0,247 (p5)</w:t>
                              </w:r>
                            </w:p>
                          </w:txbxContent>
                        </v:textbox>
                      </v:rect>
                      <v:rect id="Rectangle 69" o:spid="_x0000_s1106" style="position:absolute;left:1167;top:17120;width:11000;height:3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oSsIA&#10;AADbAAAADwAAAGRycy9kb3ducmV2LnhtbESPQYvCMBSE74L/ITzBm6aKyNo1ShEVPa4VZG/P5m3b&#10;tXkpTaz135uFBY/DzHzDLNedqURLjSstK5iMIxDEmdUl5wrO6W70AcJ5ZI2VZVLwJAfrVb+3xFjb&#10;B39Re/K5CBB2MSoovK9jKV1WkEE3tjVx8H5sY9AH2eRSN/gIcFPJaRTNpcGSw0KBNW0Kym6nu1Hg&#10;ru0xfdbJ5ffbZddkyyadHfdKDQdd8gnCU+ff4f/2QSuYL+DvS/gB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5OhKwgAAANsAAAAPAAAAAAAAAAAAAAAAAJgCAABkcnMvZG93&#10;bnJldi54bWxQSwUGAAAAAAQABAD1AAAAhwMAAAAA&#10;" filled="f" stroked="f" strokeweight="2pt">
                        <v:textbox>
                          <w:txbxContent>
                            <w:p w:rsidR="00E716AB" w:rsidRPr="0086438B" w:rsidRDefault="00E716AB" w:rsidP="00202BA0">
                              <w:pPr>
                                <w:jc w:val="center"/>
                                <w:rPr>
                                  <w:rFonts w:ascii="Times New Roman" w:hAnsi="Times New Roman" w:cs="Times New Roman"/>
                                  <w:sz w:val="18"/>
                                  <w:szCs w:val="18"/>
                                </w:rPr>
                              </w:pPr>
                              <w:r w:rsidRPr="0086438B">
                                <w:rPr>
                                  <w:rFonts w:ascii="Times New Roman" w:eastAsiaTheme="minorEastAsia" w:hAnsi="Times New Roman" w:cs="Times New Roman"/>
                                  <w:sz w:val="18"/>
                                  <w:szCs w:val="18"/>
                                </w:rPr>
                                <w:t>-0,105 (p2)</w:t>
                              </w:r>
                            </w:p>
                          </w:txbxContent>
                        </v:textbox>
                      </v:rect>
                      <v:rect id="Rectangle 70" o:spid="_x0000_s1107" style="position:absolute;left:2237;top:2821;width:11363;height:32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fXCr8A&#10;AADbAAAADwAAAGRycy9kb3ducmV2LnhtbERPTYvCMBC9C/6HMMLeNFVkV6pRiqisR60g3sZmbKvN&#10;pDSx1n+/OQh7fLzvxaozlWipcaVlBeNRBII4s7rkXMEp3Q5nIJxH1lhZJgVvcrBa9nsLjLV98YHa&#10;o89FCGEXo4LC+zqW0mUFGXQjWxMH7mYbgz7AJpe6wVcIN5WcRNG3NFhyaCiwpnVB2eP4NArctd2n&#10;7zo53y8uuyYbNul0v1Pqa9AlcxCeOv8v/rh/tYKfsD58CT9AL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B9cKvwAAANsAAAAPAAAAAAAAAAAAAAAAAJgCAABkcnMvZG93bnJl&#10;di54bWxQSwUGAAAAAAQABAD1AAAAhAMAAAAA&#10;" filled="f" stroked="f" strokeweight="2pt">
                        <v:textbox>
                          <w:txbxContent>
                            <w:p w:rsidR="00E716AB" w:rsidRPr="0086438B" w:rsidRDefault="00E716AB" w:rsidP="00202BA0">
                              <w:pPr>
                                <w:jc w:val="center"/>
                                <w:rPr>
                                  <w:rFonts w:ascii="Times New Roman" w:eastAsiaTheme="minorEastAsia" w:hAnsi="Times New Roman" w:cs="Times New Roman"/>
                                  <w:sz w:val="18"/>
                                  <w:szCs w:val="18"/>
                                </w:rPr>
                              </w:pPr>
                              <w:r w:rsidRPr="0086438B">
                                <w:rPr>
                                  <w:rFonts w:ascii="Times New Roman" w:eastAsiaTheme="minorEastAsia" w:hAnsi="Times New Roman" w:cs="Times New Roman"/>
                                  <w:sz w:val="18"/>
                                  <w:szCs w:val="18"/>
                                </w:rPr>
                                <w:t>0.134 (p1)</w:t>
                              </w:r>
                            </w:p>
                          </w:txbxContent>
                        </v:textbox>
                      </v:rect>
                    </v:group>
                  </w:pict>
                </mc:Fallback>
              </mc:AlternateContent>
            </w:r>
          </w:p>
        </w:tc>
      </w:tr>
      <w:tr w:rsidR="00CE338D" w:rsidTr="00CE338D">
        <w:trPr>
          <w:cantSplit/>
          <w:trHeight w:val="229"/>
          <w:jc w:val="center"/>
        </w:trPr>
        <w:tc>
          <w:tcPr>
            <w:tcW w:w="4919" w:type="dxa"/>
            <w:gridSpan w:val="7"/>
            <w:tcBorders>
              <w:top w:val="single" w:sz="18" w:space="0" w:color="000000"/>
              <w:left w:val="nil"/>
              <w:bottom w:val="nil"/>
              <w:right w:val="nil"/>
            </w:tcBorders>
            <w:shd w:val="clear" w:color="auto" w:fill="FFFFFF"/>
            <w:hideMark/>
          </w:tcPr>
          <w:p w:rsidR="00CE338D" w:rsidRPr="004A7700" w:rsidRDefault="00CE338D" w:rsidP="008030CE">
            <w:pPr>
              <w:autoSpaceDE w:val="0"/>
              <w:autoSpaceDN w:val="0"/>
              <w:adjustRightInd w:val="0"/>
              <w:spacing w:after="0" w:line="22" w:lineRule="atLeast"/>
              <w:ind w:left="567" w:right="60"/>
              <w:rPr>
                <w:rFonts w:ascii="Arial" w:hAnsi="Arial" w:cs="Arial"/>
                <w:color w:val="000000"/>
                <w:sz w:val="16"/>
                <w:szCs w:val="16"/>
              </w:rPr>
            </w:pPr>
            <w:r>
              <w:rPr>
                <w:rFonts w:ascii="Arial" w:hAnsi="Arial" w:cs="Arial"/>
                <w:sz w:val="16"/>
                <w:szCs w:val="16"/>
              </w:rPr>
              <w:t xml:space="preserve">a. Dependent Variable: Kinerja </w:t>
            </w:r>
            <w:r w:rsidRPr="004A7700">
              <w:rPr>
                <w:rFonts w:ascii="Arial" w:hAnsi="Arial" w:cs="Arial"/>
                <w:sz w:val="16"/>
                <w:szCs w:val="16"/>
              </w:rPr>
              <w:t>Karyawan</w:t>
            </w:r>
          </w:p>
        </w:tc>
      </w:tr>
      <w:tr w:rsidR="00CE338D" w:rsidTr="00CE338D">
        <w:trPr>
          <w:cantSplit/>
          <w:trHeight w:val="425"/>
          <w:jc w:val="center"/>
        </w:trPr>
        <w:tc>
          <w:tcPr>
            <w:tcW w:w="4919" w:type="dxa"/>
            <w:gridSpan w:val="7"/>
            <w:tcBorders>
              <w:top w:val="nil"/>
              <w:left w:val="nil"/>
              <w:bottom w:val="nil"/>
              <w:right w:val="nil"/>
            </w:tcBorders>
            <w:shd w:val="clear" w:color="auto" w:fill="FFFFFF"/>
            <w:hideMark/>
          </w:tcPr>
          <w:p w:rsidR="00CE338D" w:rsidRPr="004A7700" w:rsidRDefault="00CE338D" w:rsidP="008030CE">
            <w:pPr>
              <w:autoSpaceDE w:val="0"/>
              <w:autoSpaceDN w:val="0"/>
              <w:adjustRightInd w:val="0"/>
              <w:spacing w:after="0" w:line="22" w:lineRule="atLeast"/>
              <w:ind w:left="567" w:right="60"/>
              <w:rPr>
                <w:rFonts w:ascii="Arial" w:hAnsi="Arial" w:cs="Arial"/>
                <w:color w:val="000000"/>
                <w:sz w:val="16"/>
                <w:szCs w:val="16"/>
              </w:rPr>
            </w:pPr>
            <w:r w:rsidRPr="004A7700">
              <w:rPr>
                <w:rFonts w:ascii="Arial" w:hAnsi="Arial" w:cs="Arial"/>
                <w:sz w:val="16"/>
                <w:szCs w:val="16"/>
              </w:rPr>
              <w:t>b. P</w:t>
            </w:r>
            <w:r>
              <w:rPr>
                <w:rFonts w:ascii="Arial" w:hAnsi="Arial" w:cs="Arial"/>
                <w:sz w:val="16"/>
                <w:szCs w:val="16"/>
              </w:rPr>
              <w:t xml:space="preserve">redictors: (Constant), Komitmen </w:t>
            </w:r>
            <w:r w:rsidRPr="004A7700">
              <w:rPr>
                <w:rFonts w:ascii="Arial" w:hAnsi="Arial" w:cs="Arial"/>
                <w:sz w:val="16"/>
                <w:szCs w:val="16"/>
              </w:rPr>
              <w:t>Orga</w:t>
            </w:r>
            <w:r>
              <w:rPr>
                <w:rFonts w:ascii="Arial" w:hAnsi="Arial" w:cs="Arial"/>
                <w:sz w:val="16"/>
                <w:szCs w:val="16"/>
              </w:rPr>
              <w:t xml:space="preserve">nisasi, Kualitas Kehidupan Kerja, Kepuasan </w:t>
            </w:r>
            <w:r w:rsidRPr="004A7700">
              <w:rPr>
                <w:rFonts w:ascii="Arial" w:hAnsi="Arial" w:cs="Arial"/>
                <w:sz w:val="16"/>
                <w:szCs w:val="16"/>
              </w:rPr>
              <w:t>Kerja</w:t>
            </w:r>
          </w:p>
        </w:tc>
      </w:tr>
    </w:tbl>
    <w:p w:rsidR="00202BA0" w:rsidRDefault="00202BA0" w:rsidP="00CE338D">
      <w:pPr>
        <w:spacing w:after="0" w:line="22" w:lineRule="atLeast"/>
        <w:ind w:left="-284" w:firstLine="567"/>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sz w:val="24"/>
          <w:szCs w:val="24"/>
          <w:lang w:eastAsia="id-ID"/>
        </w:rPr>
        <w:t>Sumber : Data primer yang diolah, 2018</w:t>
      </w:r>
    </w:p>
    <w:p w:rsidR="00202BA0" w:rsidRDefault="00202BA0" w:rsidP="00202BA0">
      <w:pPr>
        <w:pStyle w:val="ListParagraph"/>
        <w:spacing w:after="0" w:line="22" w:lineRule="atLeast"/>
        <w:ind w:left="567" w:firstLine="720"/>
        <w:jc w:val="both"/>
        <w:rPr>
          <w:rFonts w:ascii="Times New Roman" w:eastAsiaTheme="minorEastAsia" w:hAnsi="Times New Roman" w:cs="Times New Roman"/>
          <w:iCs/>
          <w:sz w:val="24"/>
          <w:szCs w:val="24"/>
        </w:rPr>
      </w:pPr>
      <w:r>
        <w:rPr>
          <w:rFonts w:ascii="Times New Roman" w:eastAsia="Times New Roman" w:hAnsi="Times New Roman" w:cs="Times New Roman"/>
          <w:sz w:val="24"/>
          <w:szCs w:val="24"/>
          <w:lang w:eastAsia="id-ID"/>
        </w:rPr>
        <w:t>Berdasa</w:t>
      </w:r>
      <w:r w:rsidR="000D5E9E">
        <w:rPr>
          <w:rFonts w:ascii="Times New Roman" w:eastAsia="Times New Roman" w:hAnsi="Times New Roman" w:cs="Times New Roman"/>
          <w:sz w:val="24"/>
          <w:szCs w:val="24"/>
          <w:lang w:eastAsia="id-ID"/>
        </w:rPr>
        <w:t xml:space="preserve">rkan hasil uji F pada tabel </w:t>
      </w:r>
      <w:r>
        <w:rPr>
          <w:rFonts w:ascii="Times New Roman" w:eastAsia="Times New Roman" w:hAnsi="Times New Roman" w:cs="Times New Roman"/>
          <w:sz w:val="24"/>
          <w:szCs w:val="24"/>
          <w:lang w:eastAsia="id-ID"/>
        </w:rPr>
        <w:t xml:space="preserve">diperoleh nilai 18,272 dan tingkat signifikansi 0,000 yang berarti lebih kecil </w:t>
      </w:r>
      <w:r>
        <w:rPr>
          <w:rFonts w:ascii="Yu Mincho Demibold" w:eastAsia="Yu Mincho Demibold" w:hAnsi="Yu Mincho Demibold" w:cs="Times New Roman" w:hint="eastAsia"/>
          <w:sz w:val="20"/>
          <w:szCs w:val="20"/>
          <w:lang w:eastAsia="id-ID"/>
        </w:rPr>
        <w:t>α</w:t>
      </w:r>
      <w:r>
        <w:rPr>
          <w:rFonts w:ascii="Times New Roman" w:eastAsia="Times New Roman" w:hAnsi="Times New Roman" w:cs="Times New Roman"/>
          <w:sz w:val="24"/>
          <w:szCs w:val="24"/>
          <w:lang w:eastAsia="id-ID"/>
        </w:rPr>
        <w:t xml:space="preserve">= 0,05. Nilai </w:t>
      </w:r>
      <m:oMath>
        <m:sSub>
          <m:sSubPr>
            <m:ctrlPr>
              <w:rPr>
                <w:rFonts w:ascii="Cambria Math" w:eastAsiaTheme="minorEastAsia" w:hAnsi="Cambria Math" w:cs="Times New Roman"/>
                <w:iCs/>
                <w:sz w:val="24"/>
                <w:szCs w:val="24"/>
              </w:rPr>
            </m:ctrlPr>
          </m:sSubPr>
          <m:e>
            <m:r>
              <w:rPr>
                <w:rFonts w:ascii="Cambria Math" w:eastAsiaTheme="minorEastAsia" w:hAnsi="Cambria Math" w:cs="Times New Roman"/>
                <w:sz w:val="24"/>
                <w:szCs w:val="24"/>
              </w:rPr>
              <m:t>F</m:t>
            </m:r>
          </m:e>
          <m:sub>
            <m:r>
              <m:rPr>
                <m:sty m:val="p"/>
              </m:rPr>
              <w:rPr>
                <w:rFonts w:ascii="Cambria Math" w:eastAsiaTheme="minorEastAsia" w:hAnsi="Cambria Math" w:cs="Times New Roman"/>
                <w:sz w:val="24"/>
                <w:szCs w:val="24"/>
              </w:rPr>
              <m:t>tabel</m:t>
            </m:r>
          </m:sub>
        </m:sSub>
      </m:oMath>
      <w:r>
        <w:rPr>
          <w:rFonts w:ascii="Times New Roman" w:eastAsiaTheme="minorEastAsia" w:hAnsi="Times New Roman" w:cs="Times New Roman"/>
          <w:iCs/>
          <w:sz w:val="24"/>
          <w:szCs w:val="24"/>
        </w:rPr>
        <w:t xml:space="preserve"> dengan dfl = 3 dan df 2 = 62 diperoleh hasil 2,75. Dengan demikian </w:t>
      </w:r>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F</m:t>
            </m:r>
          </m:e>
          <m:sub>
            <m:r>
              <m:rPr>
                <m:sty m:val="p"/>
              </m:rPr>
              <w:rPr>
                <w:rFonts w:ascii="Cambria Math" w:eastAsiaTheme="minorEastAsia" w:hAnsi="Cambria Math" w:cs="Times New Roman"/>
                <w:sz w:val="24"/>
                <w:szCs w:val="24"/>
              </w:rPr>
              <m:t>hitung</m:t>
            </m:r>
          </m:sub>
        </m:sSub>
      </m:oMath>
      <w:r>
        <w:rPr>
          <w:rFonts w:ascii="Times New Roman" w:eastAsiaTheme="minorEastAsia" w:hAnsi="Times New Roman" w:cs="Times New Roman"/>
          <w:iCs/>
          <w:sz w:val="24"/>
          <w:szCs w:val="24"/>
        </w:rPr>
        <w:t xml:space="preserve"> lebih besar dari pada </w:t>
      </w:r>
      <m:oMath>
        <m:sSub>
          <m:sSubPr>
            <m:ctrlPr>
              <w:rPr>
                <w:rFonts w:ascii="Cambria Math" w:eastAsiaTheme="minorEastAsia" w:hAnsi="Cambria Math" w:cs="Times New Roman"/>
                <w:iCs/>
                <w:sz w:val="24"/>
                <w:szCs w:val="24"/>
              </w:rPr>
            </m:ctrlPr>
          </m:sSubPr>
          <m:e>
            <m:r>
              <w:rPr>
                <w:rFonts w:ascii="Cambria Math" w:eastAsiaTheme="minorEastAsia" w:hAnsi="Cambria Math" w:cs="Times New Roman"/>
                <w:sz w:val="24"/>
                <w:szCs w:val="24"/>
              </w:rPr>
              <m:t>F</m:t>
            </m:r>
          </m:e>
          <m:sub>
            <m:r>
              <m:rPr>
                <m:sty m:val="p"/>
              </m:rPr>
              <w:rPr>
                <w:rFonts w:ascii="Cambria Math" w:eastAsiaTheme="minorEastAsia" w:hAnsi="Cambria Math" w:cs="Times New Roman"/>
                <w:sz w:val="24"/>
                <w:szCs w:val="24"/>
              </w:rPr>
              <m:t>tabel</m:t>
            </m:r>
          </m:sub>
        </m:sSub>
      </m:oMath>
      <w:r>
        <w:rPr>
          <w:rFonts w:ascii="Times New Roman" w:eastAsiaTheme="minorEastAsia" w:hAnsi="Times New Roman" w:cs="Times New Roman"/>
          <w:iCs/>
          <w:sz w:val="24"/>
          <w:szCs w:val="24"/>
        </w:rPr>
        <w:t xml:space="preserve"> (</w:t>
      </w:r>
      <w:r>
        <w:rPr>
          <w:rFonts w:ascii="Times New Roman" w:eastAsia="Times New Roman" w:hAnsi="Times New Roman" w:cs="Times New Roman"/>
          <w:sz w:val="24"/>
          <w:szCs w:val="24"/>
          <w:lang w:eastAsia="id-ID"/>
        </w:rPr>
        <w:t xml:space="preserve">18,272 </w:t>
      </w:r>
      <w:r>
        <w:rPr>
          <w:rFonts w:ascii="Times New Roman" w:eastAsiaTheme="minorEastAsia" w:hAnsi="Times New Roman" w:cs="Times New Roman"/>
          <w:iCs/>
          <w:sz w:val="24"/>
          <w:szCs w:val="24"/>
        </w:rPr>
        <w:t xml:space="preserve">&gt; 2,75) dan nilai signifikansi 0,000 &lt; 0,05. </w:t>
      </w:r>
      <w:r>
        <w:rPr>
          <w:rFonts w:ascii="Times New Roman" w:eastAsia="Times New Roman" w:hAnsi="Times New Roman" w:cs="Times New Roman"/>
          <w:sz w:val="24"/>
          <w:szCs w:val="24"/>
          <w:lang w:eastAsia="id-ID"/>
        </w:rPr>
        <w:t xml:space="preserve">Maka dapat dijelaskan bahwa variabel kualitas kehidupan kerja (X), </w:t>
      </w:r>
      <w:r>
        <w:rPr>
          <w:rFonts w:ascii="Times New Roman" w:eastAsiaTheme="minorEastAsia" w:hAnsi="Times New Roman" w:cs="Times New Roman"/>
          <w:color w:val="000000"/>
          <w:sz w:val="24"/>
          <w:szCs w:val="24"/>
          <w:lang w:eastAsia="id-ID"/>
        </w:rPr>
        <w:t>kepuasan kerja (</w:t>
      </w:r>
      <w:r>
        <w:rPr>
          <w:rFonts w:ascii="Times New Roman" w:eastAsia="Times New Roman" w:hAnsi="Times New Roman" w:cs="Times New Roman"/>
          <w:sz w:val="24"/>
          <w:szCs w:val="24"/>
          <w:lang w:eastAsia="id-ID"/>
        </w:rPr>
        <w:t>Z</w:t>
      </w:r>
      <w:r>
        <w:rPr>
          <w:rFonts w:ascii="Times New Roman" w:eastAsia="Yu Mincho Demibold" w:hAnsi="Times New Roman" w:cs="Times New Roman"/>
          <w:sz w:val="18"/>
          <w:szCs w:val="18"/>
          <w:lang w:eastAsia="id-ID"/>
        </w:rPr>
        <w:t>1</w:t>
      </w:r>
      <w:r>
        <w:rPr>
          <w:rFonts w:ascii="Yu Mincho Demibold" w:eastAsia="Yu Mincho Demibold" w:hAnsi="Yu Mincho Demibold" w:cs="Times New Roman" w:hint="eastAsia"/>
          <w:sz w:val="24"/>
          <w:szCs w:val="24"/>
          <w:lang w:eastAsia="id-ID"/>
        </w:rPr>
        <w:t xml:space="preserve">), dan </w:t>
      </w:r>
      <w:r>
        <w:rPr>
          <w:rFonts w:ascii="Times New Roman" w:eastAsia="Times New Roman" w:hAnsi="Times New Roman" w:cs="Times New Roman"/>
          <w:sz w:val="24"/>
          <w:szCs w:val="24"/>
          <w:lang w:eastAsia="id-ID"/>
        </w:rPr>
        <w:t>komitmen organisasi (Z</w:t>
      </w:r>
      <w:r>
        <w:rPr>
          <w:rFonts w:ascii="Times New Roman" w:eastAsia="Times New Roman" w:hAnsi="Times New Roman" w:cs="Times New Roman"/>
          <w:sz w:val="18"/>
          <w:szCs w:val="18"/>
          <w:lang w:eastAsia="id-ID"/>
        </w:rPr>
        <w:t>2</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lastRenderedPageBreak/>
        <w:t>mempunyai pengaruh secara simultan atau bersama – sama terhadap kinerja karyawan (Y).</w:t>
      </w:r>
    </w:p>
    <w:p w:rsidR="00202BA0" w:rsidRPr="002876E0" w:rsidRDefault="00202BA0" w:rsidP="00202BA0">
      <w:pPr>
        <w:pStyle w:val="ListParagraph"/>
        <w:numPr>
          <w:ilvl w:val="0"/>
          <w:numId w:val="35"/>
        </w:numPr>
        <w:spacing w:after="160" w:line="22" w:lineRule="atLeast"/>
        <w:ind w:left="567"/>
        <w:jc w:val="both"/>
        <w:rPr>
          <w:rFonts w:ascii="Times New Roman" w:eastAsia="Times New Roman" w:hAnsi="Times New Roman" w:cs="Times New Roman"/>
          <w:sz w:val="24"/>
          <w:szCs w:val="24"/>
          <w:lang w:eastAsia="id-ID"/>
        </w:rPr>
      </w:pPr>
      <w:r w:rsidRPr="002876E0">
        <w:rPr>
          <w:rFonts w:ascii="Times New Roman" w:eastAsia="Times New Roman" w:hAnsi="Times New Roman" w:cs="Times New Roman"/>
          <w:sz w:val="24"/>
          <w:szCs w:val="24"/>
          <w:lang w:eastAsia="id-ID"/>
        </w:rPr>
        <w:t>Koefisien Determinasi (R²)</w:t>
      </w:r>
    </w:p>
    <w:tbl>
      <w:tblPr>
        <w:tblW w:w="49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80"/>
        <w:gridCol w:w="567"/>
        <w:gridCol w:w="1134"/>
        <w:gridCol w:w="1701"/>
        <w:gridCol w:w="886"/>
      </w:tblGrid>
      <w:tr w:rsidR="00CE338D" w:rsidTr="00CE338D">
        <w:trPr>
          <w:cantSplit/>
        </w:trPr>
        <w:tc>
          <w:tcPr>
            <w:tcW w:w="4968" w:type="dxa"/>
            <w:gridSpan w:val="5"/>
            <w:tcBorders>
              <w:top w:val="nil"/>
              <w:left w:val="nil"/>
              <w:bottom w:val="single" w:sz="18" w:space="0" w:color="000000"/>
              <w:right w:val="nil"/>
            </w:tcBorders>
            <w:shd w:val="clear" w:color="auto" w:fill="FFFFFF"/>
            <w:vAlign w:val="center"/>
            <w:hideMark/>
          </w:tcPr>
          <w:p w:rsidR="00CE338D" w:rsidRPr="00202BA0" w:rsidRDefault="00CE338D" w:rsidP="008030CE">
            <w:pPr>
              <w:pStyle w:val="ListParagraph"/>
              <w:autoSpaceDE w:val="0"/>
              <w:autoSpaceDN w:val="0"/>
              <w:adjustRightInd w:val="0"/>
              <w:spacing w:after="0" w:line="22" w:lineRule="atLeast"/>
              <w:ind w:left="1799" w:right="62"/>
              <w:rPr>
                <w:rFonts w:ascii="Arial" w:hAnsi="Arial" w:cs="Arial"/>
                <w:color w:val="000000"/>
                <w:sz w:val="18"/>
                <w:szCs w:val="18"/>
              </w:rPr>
            </w:pPr>
            <w:r w:rsidRPr="00202BA0">
              <w:rPr>
                <w:rFonts w:ascii="Arial" w:hAnsi="Arial" w:cs="Arial"/>
                <w:b/>
                <w:bCs/>
                <w:sz w:val="18"/>
                <w:szCs w:val="18"/>
              </w:rPr>
              <w:t>Model Summary</w:t>
            </w:r>
          </w:p>
        </w:tc>
      </w:tr>
      <w:tr w:rsidR="00CE338D" w:rsidTr="00CE338D">
        <w:trPr>
          <w:cantSplit/>
        </w:trPr>
        <w:tc>
          <w:tcPr>
            <w:tcW w:w="680" w:type="dxa"/>
            <w:tcBorders>
              <w:top w:val="single" w:sz="18" w:space="0" w:color="000000"/>
              <w:left w:val="nil"/>
              <w:bottom w:val="single" w:sz="18" w:space="0" w:color="000000"/>
              <w:right w:val="nil"/>
            </w:tcBorders>
            <w:shd w:val="clear" w:color="auto" w:fill="FFFFFF"/>
            <w:vAlign w:val="bottom"/>
            <w:hideMark/>
          </w:tcPr>
          <w:p w:rsidR="00CE338D" w:rsidRPr="00E8507C" w:rsidRDefault="00CE338D" w:rsidP="008030CE">
            <w:pPr>
              <w:autoSpaceDE w:val="0"/>
              <w:autoSpaceDN w:val="0"/>
              <w:adjustRightInd w:val="0"/>
              <w:spacing w:line="22" w:lineRule="atLeast"/>
              <w:ind w:left="60" w:right="60"/>
              <w:rPr>
                <w:rFonts w:ascii="Arial" w:hAnsi="Arial" w:cs="Arial"/>
                <w:color w:val="000000"/>
                <w:sz w:val="16"/>
                <w:szCs w:val="16"/>
              </w:rPr>
            </w:pPr>
            <w:r w:rsidRPr="00E8507C">
              <w:rPr>
                <w:rFonts w:ascii="Arial" w:hAnsi="Arial" w:cs="Arial"/>
                <w:sz w:val="16"/>
                <w:szCs w:val="16"/>
              </w:rPr>
              <w:t>Model</w:t>
            </w:r>
          </w:p>
        </w:tc>
        <w:tc>
          <w:tcPr>
            <w:tcW w:w="567" w:type="dxa"/>
            <w:tcBorders>
              <w:top w:val="single" w:sz="18" w:space="0" w:color="000000"/>
              <w:left w:val="nil"/>
              <w:bottom w:val="single" w:sz="18" w:space="0" w:color="000000"/>
              <w:right w:val="nil"/>
            </w:tcBorders>
            <w:shd w:val="clear" w:color="auto" w:fill="FFFFFF"/>
            <w:vAlign w:val="bottom"/>
            <w:hideMark/>
          </w:tcPr>
          <w:p w:rsidR="00CE338D" w:rsidRPr="00E8507C" w:rsidRDefault="00CE338D" w:rsidP="008030CE">
            <w:pPr>
              <w:autoSpaceDE w:val="0"/>
              <w:autoSpaceDN w:val="0"/>
              <w:adjustRightInd w:val="0"/>
              <w:spacing w:line="22" w:lineRule="atLeast"/>
              <w:ind w:left="60" w:right="60"/>
              <w:jc w:val="center"/>
              <w:rPr>
                <w:rFonts w:ascii="Arial" w:hAnsi="Arial" w:cs="Arial"/>
                <w:color w:val="000000"/>
                <w:sz w:val="16"/>
                <w:szCs w:val="16"/>
              </w:rPr>
            </w:pPr>
            <w:r w:rsidRPr="00E8507C">
              <w:rPr>
                <w:rFonts w:ascii="Arial" w:hAnsi="Arial" w:cs="Arial"/>
                <w:sz w:val="16"/>
                <w:szCs w:val="16"/>
              </w:rPr>
              <w:t>R</w:t>
            </w:r>
          </w:p>
        </w:tc>
        <w:tc>
          <w:tcPr>
            <w:tcW w:w="1134" w:type="dxa"/>
            <w:tcBorders>
              <w:top w:val="single" w:sz="18" w:space="0" w:color="000000"/>
              <w:left w:val="nil"/>
              <w:bottom w:val="single" w:sz="18" w:space="0" w:color="000000"/>
              <w:right w:val="nil"/>
            </w:tcBorders>
            <w:shd w:val="clear" w:color="auto" w:fill="FFFFFF"/>
            <w:vAlign w:val="bottom"/>
            <w:hideMark/>
          </w:tcPr>
          <w:p w:rsidR="00CE338D" w:rsidRPr="00E8507C" w:rsidRDefault="00CE338D" w:rsidP="008030CE">
            <w:pPr>
              <w:autoSpaceDE w:val="0"/>
              <w:autoSpaceDN w:val="0"/>
              <w:adjustRightInd w:val="0"/>
              <w:spacing w:line="22" w:lineRule="atLeast"/>
              <w:ind w:left="60" w:right="60"/>
              <w:jc w:val="center"/>
              <w:rPr>
                <w:rFonts w:ascii="Arial" w:hAnsi="Arial" w:cs="Arial"/>
                <w:color w:val="000000"/>
                <w:sz w:val="16"/>
                <w:szCs w:val="16"/>
              </w:rPr>
            </w:pPr>
            <w:r w:rsidRPr="00E8507C">
              <w:rPr>
                <w:rFonts w:ascii="Arial" w:hAnsi="Arial" w:cs="Arial"/>
                <w:sz w:val="16"/>
                <w:szCs w:val="16"/>
              </w:rPr>
              <w:t>R Square</w:t>
            </w:r>
          </w:p>
        </w:tc>
        <w:tc>
          <w:tcPr>
            <w:tcW w:w="1701" w:type="dxa"/>
            <w:tcBorders>
              <w:top w:val="single" w:sz="18" w:space="0" w:color="000000"/>
              <w:left w:val="nil"/>
              <w:bottom w:val="single" w:sz="18" w:space="0" w:color="000000"/>
              <w:right w:val="nil"/>
            </w:tcBorders>
            <w:shd w:val="clear" w:color="auto" w:fill="FFFFFF"/>
            <w:vAlign w:val="bottom"/>
            <w:hideMark/>
          </w:tcPr>
          <w:p w:rsidR="00CE338D" w:rsidRPr="00E8507C" w:rsidRDefault="00CE338D" w:rsidP="008030CE">
            <w:pPr>
              <w:autoSpaceDE w:val="0"/>
              <w:autoSpaceDN w:val="0"/>
              <w:adjustRightInd w:val="0"/>
              <w:spacing w:line="22" w:lineRule="atLeast"/>
              <w:ind w:left="60" w:right="60"/>
              <w:jc w:val="center"/>
              <w:rPr>
                <w:rFonts w:ascii="Arial" w:hAnsi="Arial" w:cs="Arial"/>
                <w:color w:val="000000"/>
                <w:sz w:val="16"/>
                <w:szCs w:val="16"/>
              </w:rPr>
            </w:pPr>
            <w:r w:rsidRPr="00E8507C">
              <w:rPr>
                <w:rFonts w:ascii="Arial" w:hAnsi="Arial" w:cs="Arial"/>
                <w:sz w:val="16"/>
                <w:szCs w:val="16"/>
              </w:rPr>
              <w:t>Adjusted R Square</w:t>
            </w:r>
          </w:p>
        </w:tc>
        <w:tc>
          <w:tcPr>
            <w:tcW w:w="886" w:type="dxa"/>
            <w:tcBorders>
              <w:top w:val="single" w:sz="18" w:space="0" w:color="000000"/>
              <w:left w:val="nil"/>
              <w:bottom w:val="single" w:sz="18" w:space="0" w:color="000000"/>
              <w:right w:val="nil"/>
            </w:tcBorders>
            <w:shd w:val="clear" w:color="auto" w:fill="FFFFFF"/>
            <w:vAlign w:val="bottom"/>
            <w:hideMark/>
          </w:tcPr>
          <w:p w:rsidR="00CE338D" w:rsidRPr="00E8507C" w:rsidRDefault="00CE338D" w:rsidP="008030CE">
            <w:pPr>
              <w:autoSpaceDE w:val="0"/>
              <w:autoSpaceDN w:val="0"/>
              <w:adjustRightInd w:val="0"/>
              <w:spacing w:line="22" w:lineRule="atLeast"/>
              <w:ind w:left="60" w:right="60"/>
              <w:jc w:val="center"/>
              <w:rPr>
                <w:rFonts w:ascii="Arial" w:hAnsi="Arial" w:cs="Arial"/>
                <w:color w:val="000000"/>
                <w:sz w:val="16"/>
                <w:szCs w:val="16"/>
              </w:rPr>
            </w:pPr>
            <w:r w:rsidRPr="00E8507C">
              <w:rPr>
                <w:rFonts w:ascii="Arial" w:hAnsi="Arial" w:cs="Arial"/>
                <w:sz w:val="16"/>
                <w:szCs w:val="16"/>
              </w:rPr>
              <w:t>Std. Error of the Estimate</w:t>
            </w:r>
          </w:p>
        </w:tc>
      </w:tr>
      <w:tr w:rsidR="00CE338D" w:rsidTr="00CE338D">
        <w:trPr>
          <w:cantSplit/>
        </w:trPr>
        <w:tc>
          <w:tcPr>
            <w:tcW w:w="680" w:type="dxa"/>
            <w:tcBorders>
              <w:top w:val="single" w:sz="18" w:space="0" w:color="000000"/>
              <w:left w:val="nil"/>
              <w:bottom w:val="single" w:sz="18" w:space="0" w:color="000000"/>
              <w:right w:val="nil"/>
            </w:tcBorders>
            <w:shd w:val="clear" w:color="auto" w:fill="FFFFFF"/>
            <w:hideMark/>
          </w:tcPr>
          <w:p w:rsidR="00CE338D" w:rsidRPr="00E8507C" w:rsidRDefault="00CE338D" w:rsidP="008030CE">
            <w:pPr>
              <w:autoSpaceDE w:val="0"/>
              <w:autoSpaceDN w:val="0"/>
              <w:adjustRightInd w:val="0"/>
              <w:spacing w:line="22" w:lineRule="atLeast"/>
              <w:ind w:left="60" w:right="60"/>
              <w:rPr>
                <w:rFonts w:ascii="Arial" w:hAnsi="Arial" w:cs="Arial"/>
                <w:color w:val="000000"/>
                <w:sz w:val="16"/>
                <w:szCs w:val="16"/>
              </w:rPr>
            </w:pPr>
            <w:r w:rsidRPr="00E8507C">
              <w:rPr>
                <w:rFonts w:ascii="Arial" w:hAnsi="Arial" w:cs="Arial"/>
                <w:sz w:val="16"/>
                <w:szCs w:val="16"/>
              </w:rPr>
              <w:t>1</w:t>
            </w:r>
          </w:p>
        </w:tc>
        <w:tc>
          <w:tcPr>
            <w:tcW w:w="567" w:type="dxa"/>
            <w:tcBorders>
              <w:top w:val="single" w:sz="18" w:space="0" w:color="000000"/>
              <w:left w:val="nil"/>
              <w:bottom w:val="single" w:sz="18" w:space="0" w:color="000000"/>
              <w:right w:val="nil"/>
            </w:tcBorders>
            <w:shd w:val="clear" w:color="auto" w:fill="FFFFFF"/>
            <w:vAlign w:val="center"/>
            <w:hideMark/>
          </w:tcPr>
          <w:p w:rsidR="00CE338D" w:rsidRPr="00E8507C" w:rsidRDefault="00CE338D" w:rsidP="008030CE">
            <w:pPr>
              <w:autoSpaceDE w:val="0"/>
              <w:autoSpaceDN w:val="0"/>
              <w:adjustRightInd w:val="0"/>
              <w:spacing w:line="22" w:lineRule="atLeast"/>
              <w:ind w:left="60" w:right="60"/>
              <w:jc w:val="right"/>
              <w:rPr>
                <w:rFonts w:ascii="Arial" w:hAnsi="Arial" w:cs="Arial"/>
                <w:color w:val="000000"/>
                <w:sz w:val="16"/>
                <w:szCs w:val="16"/>
              </w:rPr>
            </w:pPr>
            <w:r w:rsidRPr="00E8507C">
              <w:rPr>
                <w:rFonts w:ascii="Arial" w:hAnsi="Arial" w:cs="Arial"/>
                <w:sz w:val="16"/>
                <w:szCs w:val="16"/>
              </w:rPr>
              <w:t>,685</w:t>
            </w:r>
            <w:r w:rsidRPr="00E8507C">
              <w:rPr>
                <w:rFonts w:ascii="Arial" w:hAnsi="Arial" w:cs="Arial"/>
                <w:sz w:val="16"/>
                <w:szCs w:val="16"/>
                <w:vertAlign w:val="superscript"/>
              </w:rPr>
              <w:t>a</w:t>
            </w:r>
          </w:p>
        </w:tc>
        <w:tc>
          <w:tcPr>
            <w:tcW w:w="1134" w:type="dxa"/>
            <w:tcBorders>
              <w:top w:val="single" w:sz="18" w:space="0" w:color="000000"/>
              <w:left w:val="nil"/>
              <w:bottom w:val="single" w:sz="18" w:space="0" w:color="000000"/>
              <w:right w:val="nil"/>
            </w:tcBorders>
            <w:shd w:val="clear" w:color="auto" w:fill="FFFFFF"/>
            <w:vAlign w:val="center"/>
            <w:hideMark/>
          </w:tcPr>
          <w:p w:rsidR="00CE338D" w:rsidRPr="00E8507C" w:rsidRDefault="00CE338D" w:rsidP="008030CE">
            <w:pPr>
              <w:autoSpaceDE w:val="0"/>
              <w:autoSpaceDN w:val="0"/>
              <w:adjustRightInd w:val="0"/>
              <w:spacing w:line="22" w:lineRule="atLeast"/>
              <w:ind w:left="60" w:right="60"/>
              <w:jc w:val="right"/>
              <w:rPr>
                <w:rFonts w:ascii="Arial" w:hAnsi="Arial" w:cs="Arial"/>
                <w:color w:val="000000"/>
                <w:sz w:val="16"/>
                <w:szCs w:val="16"/>
              </w:rPr>
            </w:pPr>
            <w:r w:rsidRPr="00E8507C">
              <w:rPr>
                <w:rFonts w:ascii="Arial" w:hAnsi="Arial" w:cs="Arial"/>
                <w:sz w:val="16"/>
                <w:szCs w:val="16"/>
              </w:rPr>
              <w:t>,469</w:t>
            </w:r>
          </w:p>
        </w:tc>
        <w:tc>
          <w:tcPr>
            <w:tcW w:w="1701" w:type="dxa"/>
            <w:tcBorders>
              <w:top w:val="single" w:sz="18" w:space="0" w:color="000000"/>
              <w:left w:val="nil"/>
              <w:bottom w:val="single" w:sz="18" w:space="0" w:color="000000"/>
              <w:right w:val="nil"/>
            </w:tcBorders>
            <w:shd w:val="clear" w:color="auto" w:fill="FFFFFF"/>
            <w:vAlign w:val="center"/>
            <w:hideMark/>
          </w:tcPr>
          <w:p w:rsidR="00CE338D" w:rsidRPr="00E8507C" w:rsidRDefault="00CE338D" w:rsidP="008030CE">
            <w:pPr>
              <w:autoSpaceDE w:val="0"/>
              <w:autoSpaceDN w:val="0"/>
              <w:adjustRightInd w:val="0"/>
              <w:spacing w:line="22" w:lineRule="atLeast"/>
              <w:ind w:left="60" w:right="60"/>
              <w:jc w:val="right"/>
              <w:rPr>
                <w:rFonts w:ascii="Arial" w:hAnsi="Arial" w:cs="Arial"/>
                <w:color w:val="000000"/>
                <w:sz w:val="16"/>
                <w:szCs w:val="16"/>
              </w:rPr>
            </w:pPr>
            <w:r w:rsidRPr="00E8507C">
              <w:rPr>
                <w:rFonts w:ascii="Arial" w:hAnsi="Arial" w:cs="Arial"/>
                <w:sz w:val="16"/>
                <w:szCs w:val="16"/>
              </w:rPr>
              <w:t>,444</w:t>
            </w:r>
          </w:p>
        </w:tc>
        <w:tc>
          <w:tcPr>
            <w:tcW w:w="886" w:type="dxa"/>
            <w:tcBorders>
              <w:top w:val="single" w:sz="18" w:space="0" w:color="000000"/>
              <w:left w:val="nil"/>
              <w:bottom w:val="single" w:sz="18" w:space="0" w:color="000000"/>
              <w:right w:val="nil"/>
            </w:tcBorders>
            <w:shd w:val="clear" w:color="auto" w:fill="FFFFFF"/>
            <w:vAlign w:val="center"/>
            <w:hideMark/>
          </w:tcPr>
          <w:p w:rsidR="00CE338D" w:rsidRPr="00E8507C" w:rsidRDefault="00CE338D" w:rsidP="008030CE">
            <w:pPr>
              <w:autoSpaceDE w:val="0"/>
              <w:autoSpaceDN w:val="0"/>
              <w:adjustRightInd w:val="0"/>
              <w:spacing w:line="22" w:lineRule="atLeast"/>
              <w:ind w:left="60" w:right="60"/>
              <w:jc w:val="right"/>
              <w:rPr>
                <w:rFonts w:ascii="Arial" w:hAnsi="Arial" w:cs="Arial"/>
                <w:color w:val="000000"/>
                <w:sz w:val="16"/>
                <w:szCs w:val="16"/>
              </w:rPr>
            </w:pPr>
            <w:r w:rsidRPr="00E8507C">
              <w:rPr>
                <w:rFonts w:ascii="Arial" w:hAnsi="Arial" w:cs="Arial"/>
                <w:sz w:val="16"/>
                <w:szCs w:val="16"/>
              </w:rPr>
              <w:t>4,294</w:t>
            </w:r>
          </w:p>
        </w:tc>
      </w:tr>
      <w:tr w:rsidR="00CE338D" w:rsidTr="00CE338D">
        <w:trPr>
          <w:cantSplit/>
        </w:trPr>
        <w:tc>
          <w:tcPr>
            <w:tcW w:w="4968" w:type="dxa"/>
            <w:gridSpan w:val="5"/>
            <w:tcBorders>
              <w:top w:val="single" w:sz="18" w:space="0" w:color="000000"/>
              <w:left w:val="nil"/>
              <w:bottom w:val="nil"/>
              <w:right w:val="nil"/>
            </w:tcBorders>
            <w:shd w:val="clear" w:color="auto" w:fill="FFFFFF"/>
            <w:hideMark/>
          </w:tcPr>
          <w:p w:rsidR="00CE338D" w:rsidRPr="00E8507C" w:rsidRDefault="00CE338D" w:rsidP="008030CE">
            <w:pPr>
              <w:autoSpaceDE w:val="0"/>
              <w:autoSpaceDN w:val="0"/>
              <w:adjustRightInd w:val="0"/>
              <w:spacing w:after="0" w:line="22" w:lineRule="atLeast"/>
              <w:ind w:left="60" w:right="60"/>
              <w:rPr>
                <w:rFonts w:ascii="Arial" w:hAnsi="Arial" w:cs="Arial"/>
                <w:color w:val="000000"/>
                <w:sz w:val="16"/>
                <w:szCs w:val="16"/>
              </w:rPr>
            </w:pPr>
            <w:r w:rsidRPr="00E8507C">
              <w:rPr>
                <w:rFonts w:ascii="Arial" w:hAnsi="Arial" w:cs="Arial"/>
                <w:sz w:val="16"/>
                <w:szCs w:val="16"/>
              </w:rPr>
              <w:t>a. P</w:t>
            </w:r>
            <w:r>
              <w:rPr>
                <w:rFonts w:ascii="Arial" w:hAnsi="Arial" w:cs="Arial"/>
                <w:sz w:val="16"/>
                <w:szCs w:val="16"/>
              </w:rPr>
              <w:t xml:space="preserve">redictors: (Constant), Komitmen Organisasi, Kualitas Kehidupan Kerja, Kepuasan </w:t>
            </w:r>
            <w:r w:rsidRPr="00E8507C">
              <w:rPr>
                <w:rFonts w:ascii="Arial" w:hAnsi="Arial" w:cs="Arial"/>
                <w:sz w:val="16"/>
                <w:szCs w:val="16"/>
              </w:rPr>
              <w:t>Kerja</w:t>
            </w:r>
          </w:p>
        </w:tc>
      </w:tr>
    </w:tbl>
    <w:p w:rsidR="00202BA0" w:rsidRDefault="00202BA0" w:rsidP="00CE338D">
      <w:pPr>
        <w:spacing w:after="0" w:line="22" w:lineRule="atLeast"/>
        <w:ind w:left="-709" w:firstLine="72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sz w:val="24"/>
          <w:szCs w:val="24"/>
          <w:lang w:eastAsia="id-ID"/>
        </w:rPr>
        <w:t>Sumber : Data primer yang diolah, 2018</w:t>
      </w:r>
    </w:p>
    <w:p w:rsidR="00202BA0" w:rsidRDefault="00202BA0" w:rsidP="00202BA0">
      <w:pPr>
        <w:spacing w:after="0" w:line="22" w:lineRule="atLeast"/>
        <w:ind w:left="284"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Besarnya </w:t>
      </w:r>
      <w:r w:rsidR="00181781">
        <w:rPr>
          <w:rFonts w:ascii="Times New Roman" w:eastAsia="Times New Roman" w:hAnsi="Times New Roman" w:cs="Times New Roman"/>
          <w:sz w:val="24"/>
          <w:szCs w:val="24"/>
          <w:lang w:eastAsia="id-ID"/>
        </w:rPr>
        <w:t>angka</w:t>
      </w:r>
      <w:r w:rsidR="00C928C9">
        <w:rPr>
          <w:rFonts w:ascii="Times New Roman" w:eastAsia="Times New Roman" w:hAnsi="Times New Roman" w:cs="Times New Roman"/>
          <w:sz w:val="24"/>
          <w:szCs w:val="24"/>
          <w:lang w:eastAsia="id-ID"/>
        </w:rPr>
        <w:t xml:space="preserve"> adjusted</w:t>
      </w:r>
      <w:r w:rsidR="00181781">
        <w:rPr>
          <w:rFonts w:ascii="Times New Roman" w:eastAsia="Times New Roman" w:hAnsi="Times New Roman" w:cs="Times New Roman"/>
          <w:sz w:val="24"/>
          <w:szCs w:val="24"/>
          <w:lang w:eastAsia="id-ID"/>
        </w:rPr>
        <w:t xml:space="preserve"> R square (r²) adalah 0,444. KD = 0,444 x 100% = 44,4</w:t>
      </w:r>
      <w:r>
        <w:rPr>
          <w:rFonts w:ascii="Times New Roman" w:eastAsia="Times New Roman" w:hAnsi="Times New Roman" w:cs="Times New Roman"/>
          <w:sz w:val="24"/>
          <w:szCs w:val="24"/>
          <w:lang w:eastAsia="id-ID"/>
        </w:rPr>
        <w:t xml:space="preserve">%. Menunjukkan bahwa kemampuan variabel independen yaitu kualitas kehidupan kerja (X), </w:t>
      </w:r>
      <w:r>
        <w:rPr>
          <w:rFonts w:ascii="Times New Roman" w:eastAsiaTheme="minorEastAsia" w:hAnsi="Times New Roman" w:cs="Times New Roman"/>
          <w:sz w:val="24"/>
          <w:szCs w:val="24"/>
          <w:lang w:eastAsia="id-ID"/>
        </w:rPr>
        <w:t>kepuasan kerja (</w:t>
      </w:r>
      <w:r>
        <w:rPr>
          <w:rFonts w:ascii="Times New Roman" w:eastAsia="Times New Roman" w:hAnsi="Times New Roman" w:cs="Times New Roman"/>
          <w:sz w:val="24"/>
          <w:szCs w:val="24"/>
          <w:lang w:eastAsia="id-ID"/>
        </w:rPr>
        <w:t>Z</w:t>
      </w:r>
      <w:r>
        <w:rPr>
          <w:rFonts w:ascii="Times New Roman" w:eastAsia="Yu Mincho Demibold" w:hAnsi="Times New Roman" w:cs="Times New Roman"/>
          <w:sz w:val="18"/>
          <w:szCs w:val="18"/>
          <w:lang w:eastAsia="id-ID"/>
        </w:rPr>
        <w:t>1</w:t>
      </w:r>
      <w:r>
        <w:rPr>
          <w:rFonts w:ascii="Yu Mincho Demibold" w:eastAsia="Yu Mincho Demibold" w:hAnsi="Yu Mincho Demibold" w:cs="Times New Roman" w:hint="eastAsia"/>
          <w:sz w:val="24"/>
          <w:szCs w:val="24"/>
          <w:lang w:eastAsia="id-ID"/>
        </w:rPr>
        <w:t xml:space="preserve">), dan </w:t>
      </w:r>
      <w:r>
        <w:rPr>
          <w:rFonts w:ascii="Times New Roman" w:eastAsia="Times New Roman" w:hAnsi="Times New Roman" w:cs="Times New Roman"/>
          <w:sz w:val="24"/>
          <w:szCs w:val="24"/>
          <w:lang w:eastAsia="id-ID"/>
        </w:rPr>
        <w:t>komitmen organisasi (Z</w:t>
      </w:r>
      <w:r>
        <w:rPr>
          <w:rFonts w:ascii="Times New Roman" w:eastAsia="Times New Roman" w:hAnsi="Times New Roman" w:cs="Times New Roman"/>
          <w:sz w:val="18"/>
          <w:szCs w:val="18"/>
          <w:lang w:eastAsia="id-ID"/>
        </w:rPr>
        <w:t>2</w:t>
      </w:r>
      <w:r>
        <w:rPr>
          <w:rFonts w:ascii="Times New Roman" w:eastAsia="Times New Roman" w:hAnsi="Times New Roman" w:cs="Times New Roman"/>
          <w:sz w:val="24"/>
          <w:szCs w:val="24"/>
          <w:lang w:eastAsia="id-ID"/>
        </w:rPr>
        <w:t>) terhadap variabel dependen yaitu kinerja karyawan (Y</w:t>
      </w:r>
      <w:r w:rsidR="00181781">
        <w:rPr>
          <w:rFonts w:ascii="Times New Roman" w:eastAsia="Times New Roman" w:hAnsi="Times New Roman" w:cs="Times New Roman"/>
          <w:sz w:val="24"/>
          <w:szCs w:val="24"/>
          <w:lang w:eastAsia="id-ID"/>
        </w:rPr>
        <w:t>) adalah 44,4% sedangkan sisanya 55,6% (100% - 44,4</w:t>
      </w:r>
      <w:r>
        <w:rPr>
          <w:rFonts w:ascii="Times New Roman" w:eastAsia="Times New Roman" w:hAnsi="Times New Roman" w:cs="Times New Roman"/>
          <w:sz w:val="24"/>
          <w:szCs w:val="24"/>
          <w:lang w:eastAsia="id-ID"/>
        </w:rPr>
        <w:t>%) dipengaruhi oleh faktor lain.</w:t>
      </w:r>
    </w:p>
    <w:p w:rsidR="00202BA0" w:rsidRPr="00202BA0" w:rsidRDefault="00202BA0" w:rsidP="00202BA0">
      <w:pPr>
        <w:spacing w:line="22" w:lineRule="atLeast"/>
        <w:ind w:left="284" w:firstLine="720"/>
        <w:jc w:val="both"/>
        <w:rPr>
          <w:rFonts w:ascii="Times New Roman" w:eastAsia="Times New Roman" w:hAnsi="Times New Roman" w:cs="Times New Roman"/>
          <w:sz w:val="24"/>
          <w:szCs w:val="24"/>
          <w:lang w:eastAsia="id-ID"/>
        </w:rPr>
      </w:pPr>
      <w:r w:rsidRPr="00202BA0">
        <w:rPr>
          <w:rFonts w:ascii="Times New Roman" w:eastAsia="Times New Roman" w:hAnsi="Times New Roman" w:cs="Times New Roman"/>
          <w:sz w:val="24"/>
          <w:szCs w:val="24"/>
          <w:lang w:eastAsia="id-ID"/>
        </w:rPr>
        <w:t xml:space="preserve">Dari hasil analisis pengaruh </w:t>
      </w:r>
      <w:r w:rsidRPr="00202BA0">
        <w:rPr>
          <w:rFonts w:ascii="Times New Roman" w:eastAsiaTheme="minorEastAsia" w:hAnsi="Times New Roman" w:cs="Times New Roman"/>
          <w:sz w:val="24"/>
          <w:szCs w:val="24"/>
        </w:rPr>
        <w:t xml:space="preserve">kualitas kehidupan kerja terhadap kepuasan kerja, </w:t>
      </w:r>
      <w:r w:rsidRPr="00202BA0">
        <w:rPr>
          <w:rFonts w:ascii="Times New Roman" w:eastAsia="Times New Roman" w:hAnsi="Times New Roman" w:cs="Times New Roman"/>
          <w:sz w:val="24"/>
          <w:szCs w:val="24"/>
          <w:lang w:eastAsia="id-ID"/>
        </w:rPr>
        <w:t xml:space="preserve">analisis pengaruh </w:t>
      </w:r>
      <w:r w:rsidRPr="00202BA0">
        <w:rPr>
          <w:rFonts w:ascii="Times New Roman" w:eastAsiaTheme="minorEastAsia" w:hAnsi="Times New Roman" w:cs="Times New Roman"/>
          <w:sz w:val="24"/>
          <w:szCs w:val="24"/>
        </w:rPr>
        <w:t xml:space="preserve">kualitas kehidupan kerja terhadap komitmen organisasi, serta </w:t>
      </w:r>
      <w:r w:rsidRPr="00202BA0">
        <w:rPr>
          <w:rFonts w:ascii="Times New Roman" w:eastAsia="Times New Roman" w:hAnsi="Times New Roman" w:cs="Times New Roman"/>
          <w:sz w:val="24"/>
          <w:szCs w:val="24"/>
          <w:lang w:eastAsia="id-ID"/>
        </w:rPr>
        <w:t xml:space="preserve">analisis pengaruh </w:t>
      </w:r>
      <w:r w:rsidRPr="00202BA0">
        <w:rPr>
          <w:rFonts w:ascii="Times New Roman" w:eastAsiaTheme="minorEastAsia" w:hAnsi="Times New Roman" w:cs="Times New Roman"/>
          <w:sz w:val="24"/>
          <w:szCs w:val="24"/>
        </w:rPr>
        <w:t>kualitas kehidupan kerja, kepuasan kerja, dan komitmen organisasi terhadap kinerja karyawan dapat digambarkan hasil anallisis jalur sebagai berikut :</w:t>
      </w:r>
    </w:p>
    <w:p w:rsidR="00202BA0" w:rsidRPr="00202BA0" w:rsidRDefault="00202BA0" w:rsidP="00202BA0">
      <w:pPr>
        <w:pStyle w:val="ListParagraph"/>
        <w:spacing w:line="22" w:lineRule="atLeast"/>
        <w:ind w:left="284"/>
        <w:jc w:val="both"/>
        <w:rPr>
          <w:rFonts w:ascii="Times New Roman" w:eastAsia="Times New Roman" w:hAnsi="Times New Roman" w:cs="Times New Roman"/>
          <w:sz w:val="18"/>
          <w:szCs w:val="18"/>
          <w:lang w:eastAsia="id-ID"/>
        </w:rPr>
      </w:pPr>
    </w:p>
    <w:p w:rsidR="00202BA0" w:rsidRDefault="00202BA0" w:rsidP="00202BA0">
      <w:pPr>
        <w:pStyle w:val="ListParagraph"/>
        <w:spacing w:line="22" w:lineRule="atLeast"/>
        <w:ind w:left="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p>
    <w:p w:rsidR="00202BA0" w:rsidRDefault="00202BA0" w:rsidP="00202BA0">
      <w:pPr>
        <w:pStyle w:val="ListParagraph"/>
        <w:spacing w:line="22" w:lineRule="atLeast"/>
        <w:ind w:left="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p>
    <w:p w:rsidR="00202BA0" w:rsidRDefault="00202BA0" w:rsidP="00202BA0">
      <w:pPr>
        <w:pStyle w:val="ListParagraph"/>
        <w:spacing w:line="22" w:lineRule="atLeast"/>
        <w:ind w:left="284"/>
        <w:jc w:val="both"/>
        <w:rPr>
          <w:rFonts w:ascii="Times New Roman" w:eastAsia="Times New Roman" w:hAnsi="Times New Roman" w:cs="Times New Roman"/>
          <w:sz w:val="24"/>
          <w:szCs w:val="24"/>
          <w:lang w:eastAsia="id-ID"/>
        </w:rPr>
      </w:pPr>
    </w:p>
    <w:p w:rsidR="00202BA0" w:rsidRDefault="00202BA0" w:rsidP="00202BA0">
      <w:pPr>
        <w:pStyle w:val="ListParagraph"/>
        <w:spacing w:line="22" w:lineRule="atLeast"/>
        <w:ind w:left="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p>
    <w:p w:rsidR="00202BA0" w:rsidRDefault="00202BA0" w:rsidP="00202BA0">
      <w:pPr>
        <w:pStyle w:val="ListParagraph"/>
        <w:spacing w:line="22" w:lineRule="atLeast"/>
        <w:ind w:left="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p>
    <w:p w:rsidR="00202BA0" w:rsidRDefault="00202BA0" w:rsidP="00202BA0">
      <w:pPr>
        <w:pStyle w:val="ListParagraph"/>
        <w:spacing w:line="22" w:lineRule="atLeast"/>
        <w:ind w:left="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p>
    <w:p w:rsidR="00202BA0" w:rsidRDefault="00202BA0" w:rsidP="00202BA0">
      <w:pPr>
        <w:pStyle w:val="ListParagraph"/>
        <w:spacing w:line="22" w:lineRule="atLeast"/>
        <w:ind w:left="284"/>
        <w:jc w:val="both"/>
        <w:rPr>
          <w:rFonts w:ascii="Times New Roman" w:eastAsia="Times New Roman" w:hAnsi="Times New Roman" w:cs="Times New Roman"/>
          <w:sz w:val="24"/>
          <w:szCs w:val="24"/>
          <w:lang w:eastAsia="id-ID"/>
        </w:rPr>
      </w:pPr>
    </w:p>
    <w:p w:rsidR="00202BA0" w:rsidRDefault="00202BA0" w:rsidP="00202BA0">
      <w:pPr>
        <w:pStyle w:val="ListParagraph"/>
        <w:spacing w:line="22" w:lineRule="atLeast"/>
        <w:ind w:left="284"/>
        <w:jc w:val="both"/>
        <w:rPr>
          <w:rFonts w:ascii="Times New Roman" w:eastAsia="Times New Roman" w:hAnsi="Times New Roman" w:cs="Times New Roman"/>
          <w:sz w:val="24"/>
          <w:szCs w:val="24"/>
          <w:lang w:eastAsia="id-ID"/>
        </w:rPr>
      </w:pPr>
    </w:p>
    <w:p w:rsidR="00CE338D" w:rsidRDefault="00CE338D" w:rsidP="00202BA0">
      <w:pPr>
        <w:spacing w:after="0" w:line="22" w:lineRule="atLeast"/>
        <w:jc w:val="both"/>
        <w:rPr>
          <w:rFonts w:ascii="Times New Roman" w:eastAsia="Times New Roman" w:hAnsi="Times New Roman" w:cs="Times New Roman"/>
          <w:sz w:val="24"/>
          <w:szCs w:val="24"/>
          <w:lang w:eastAsia="id-ID"/>
        </w:rPr>
      </w:pPr>
    </w:p>
    <w:p w:rsidR="00CE338D" w:rsidRDefault="00CE338D" w:rsidP="00202BA0">
      <w:pPr>
        <w:spacing w:after="0" w:line="22" w:lineRule="atLeast"/>
        <w:jc w:val="both"/>
        <w:rPr>
          <w:rFonts w:ascii="Times New Roman" w:eastAsia="Times New Roman" w:hAnsi="Times New Roman" w:cs="Times New Roman"/>
          <w:sz w:val="24"/>
          <w:szCs w:val="24"/>
          <w:lang w:eastAsia="id-ID"/>
        </w:rPr>
      </w:pPr>
    </w:p>
    <w:p w:rsidR="00202BA0" w:rsidRDefault="00202BA0" w:rsidP="00202BA0">
      <w:pPr>
        <w:spacing w:after="0" w:line="22" w:lineRule="atLeast"/>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Keterangan :</w:t>
      </w:r>
    </w:p>
    <w:p w:rsidR="00202BA0" w:rsidRDefault="0044528E" w:rsidP="00CE338D">
      <w:pPr>
        <w:spacing w:after="0" w:line="22" w:lineRule="atLeast"/>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P1:</w:t>
      </w:r>
      <w:r w:rsidR="00202BA0">
        <w:rPr>
          <w:rFonts w:ascii="Times New Roman" w:eastAsia="Times New Roman" w:hAnsi="Times New Roman" w:cs="Times New Roman"/>
          <w:sz w:val="24"/>
          <w:szCs w:val="24"/>
          <w:lang w:eastAsia="id-ID"/>
        </w:rPr>
        <w:t>pe</w:t>
      </w:r>
      <w:r>
        <w:rPr>
          <w:rFonts w:ascii="Times New Roman" w:eastAsia="Times New Roman" w:hAnsi="Times New Roman" w:cs="Times New Roman"/>
          <w:sz w:val="24"/>
          <w:szCs w:val="24"/>
          <w:lang w:eastAsia="id-ID"/>
        </w:rPr>
        <w:t xml:space="preserve">ngaruh kualitas kehidupan kerja </w:t>
      </w:r>
      <w:r w:rsidR="00202BA0">
        <w:rPr>
          <w:rFonts w:ascii="Times New Roman" w:eastAsia="Times New Roman" w:hAnsi="Times New Roman" w:cs="Times New Roman"/>
          <w:sz w:val="24"/>
          <w:szCs w:val="24"/>
          <w:lang w:eastAsia="id-ID"/>
        </w:rPr>
        <w:t>terhadap kepuasan kerja : 0,134</w:t>
      </w:r>
    </w:p>
    <w:p w:rsidR="00202BA0" w:rsidRDefault="0044528E" w:rsidP="00CE338D">
      <w:pPr>
        <w:spacing w:after="0" w:line="22" w:lineRule="atLeast"/>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P2:</w:t>
      </w:r>
      <w:r w:rsidR="00202BA0">
        <w:rPr>
          <w:rFonts w:ascii="Times New Roman" w:eastAsia="Times New Roman" w:hAnsi="Times New Roman" w:cs="Times New Roman"/>
          <w:sz w:val="24"/>
          <w:szCs w:val="24"/>
          <w:lang w:eastAsia="id-ID"/>
        </w:rPr>
        <w:t>pengaruh kualitas kehidupan kerja terhadap komitmen organisasi : - 0,105</w:t>
      </w:r>
    </w:p>
    <w:p w:rsidR="00202BA0" w:rsidRDefault="00CE338D" w:rsidP="00CE338D">
      <w:pPr>
        <w:spacing w:after="0" w:line="22" w:lineRule="atLeast"/>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P3</w:t>
      </w:r>
      <w:r w:rsidR="0044528E">
        <w:rPr>
          <w:rFonts w:ascii="Times New Roman" w:eastAsia="Times New Roman" w:hAnsi="Times New Roman" w:cs="Times New Roman"/>
          <w:sz w:val="24"/>
          <w:szCs w:val="24"/>
          <w:lang w:eastAsia="id-ID"/>
        </w:rPr>
        <w:t>:</w:t>
      </w:r>
      <w:r w:rsidR="00202BA0">
        <w:rPr>
          <w:rFonts w:ascii="Times New Roman" w:eastAsia="Times New Roman" w:hAnsi="Times New Roman" w:cs="Times New Roman"/>
          <w:sz w:val="24"/>
          <w:szCs w:val="24"/>
          <w:lang w:eastAsia="id-ID"/>
        </w:rPr>
        <w:t>pengaruh kualitas kehidupan kerja terhadap kinerja karyawan : 0,244</w:t>
      </w:r>
    </w:p>
    <w:p w:rsidR="00CE338D" w:rsidRDefault="00CE338D" w:rsidP="00CE338D">
      <w:pPr>
        <w:spacing w:after="0" w:line="22" w:lineRule="atLeast"/>
        <w:ind w:left="720" w:hanging="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P4</w:t>
      </w:r>
      <w:r w:rsidR="00202BA0">
        <w:rPr>
          <w:rFonts w:ascii="Times New Roman" w:eastAsia="Times New Roman" w:hAnsi="Times New Roman" w:cs="Times New Roman"/>
          <w:sz w:val="24"/>
          <w:szCs w:val="24"/>
          <w:lang w:eastAsia="id-ID"/>
        </w:rPr>
        <w:t>: pe</w:t>
      </w:r>
      <w:r>
        <w:rPr>
          <w:rFonts w:ascii="Times New Roman" w:eastAsia="Times New Roman" w:hAnsi="Times New Roman" w:cs="Times New Roman"/>
          <w:sz w:val="24"/>
          <w:szCs w:val="24"/>
          <w:lang w:eastAsia="id-ID"/>
        </w:rPr>
        <w:t>ngaruh kualitas kehidupan kerja</w:t>
      </w:r>
    </w:p>
    <w:p w:rsidR="00CE338D" w:rsidRDefault="00202BA0" w:rsidP="00CE338D">
      <w:pPr>
        <w:spacing w:after="0" w:line="22" w:lineRule="atLeast"/>
        <w:ind w:left="720" w:hanging="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terhadap </w:t>
      </w:r>
      <w:r w:rsidR="00CE338D">
        <w:rPr>
          <w:rFonts w:ascii="Times New Roman" w:eastAsia="Times New Roman" w:hAnsi="Times New Roman" w:cs="Times New Roman"/>
          <w:sz w:val="24"/>
          <w:szCs w:val="24"/>
          <w:lang w:eastAsia="id-ID"/>
        </w:rPr>
        <w:t>kepuasan kerja terhadap kinerja</w:t>
      </w:r>
    </w:p>
    <w:p w:rsidR="00202BA0" w:rsidRDefault="00202BA0" w:rsidP="00CE338D">
      <w:pPr>
        <w:spacing w:after="0" w:line="22" w:lineRule="atLeast"/>
        <w:ind w:left="720" w:hanging="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karyawan: 0,134 x 0,454 = 0,0608</w:t>
      </w:r>
    </w:p>
    <w:p w:rsidR="0044528E" w:rsidRDefault="00CE338D" w:rsidP="00CE338D">
      <w:pPr>
        <w:spacing w:after="0" w:line="22" w:lineRule="atLeast"/>
        <w:ind w:left="720" w:hanging="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P5</w:t>
      </w:r>
      <w:r w:rsidR="00202BA0">
        <w:rPr>
          <w:rFonts w:ascii="Times New Roman" w:eastAsia="Times New Roman" w:hAnsi="Times New Roman" w:cs="Times New Roman"/>
          <w:sz w:val="24"/>
          <w:szCs w:val="24"/>
          <w:lang w:eastAsia="id-ID"/>
        </w:rPr>
        <w:t>: pe</w:t>
      </w:r>
      <w:r w:rsidR="0044528E">
        <w:rPr>
          <w:rFonts w:ascii="Times New Roman" w:eastAsia="Times New Roman" w:hAnsi="Times New Roman" w:cs="Times New Roman"/>
          <w:sz w:val="24"/>
          <w:szCs w:val="24"/>
          <w:lang w:eastAsia="id-ID"/>
        </w:rPr>
        <w:t xml:space="preserve">ngaruh kualitas kehidupan kerja </w:t>
      </w:r>
    </w:p>
    <w:p w:rsidR="00CE338D" w:rsidRDefault="00202BA0" w:rsidP="00CE338D">
      <w:pPr>
        <w:spacing w:after="0" w:line="22" w:lineRule="atLeast"/>
        <w:ind w:left="720" w:hanging="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terhad</w:t>
      </w:r>
      <w:r w:rsidR="00CE338D">
        <w:rPr>
          <w:rFonts w:ascii="Times New Roman" w:eastAsia="Times New Roman" w:hAnsi="Times New Roman" w:cs="Times New Roman"/>
          <w:sz w:val="24"/>
          <w:szCs w:val="24"/>
          <w:lang w:eastAsia="id-ID"/>
        </w:rPr>
        <w:t>ap komitmen organisasi terhadap</w:t>
      </w:r>
    </w:p>
    <w:p w:rsidR="00CE338D" w:rsidRDefault="00202BA0" w:rsidP="00CE338D">
      <w:pPr>
        <w:spacing w:after="0" w:line="22" w:lineRule="atLeast"/>
        <w:ind w:left="720" w:hanging="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kinerja</w:t>
      </w:r>
      <w:r w:rsidR="00CE338D">
        <w:rPr>
          <w:rFonts w:ascii="Times New Roman" w:eastAsia="Times New Roman" w:hAnsi="Times New Roman" w:cs="Times New Roman"/>
          <w:sz w:val="24"/>
          <w:szCs w:val="24"/>
          <w:lang w:eastAsia="id-ID"/>
        </w:rPr>
        <w:t xml:space="preserve"> karyawan : - 0,105 x 0,247 = </w:t>
      </w:r>
    </w:p>
    <w:p w:rsidR="00202BA0" w:rsidRDefault="00CE338D" w:rsidP="00CE338D">
      <w:pPr>
        <w:spacing w:after="0" w:line="22" w:lineRule="atLeast"/>
        <w:ind w:left="720" w:hanging="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w:t>
      </w:r>
      <w:r w:rsidR="00202BA0">
        <w:rPr>
          <w:rFonts w:ascii="Times New Roman" w:eastAsia="Times New Roman" w:hAnsi="Times New Roman" w:cs="Times New Roman"/>
          <w:sz w:val="24"/>
          <w:szCs w:val="24"/>
          <w:lang w:eastAsia="id-ID"/>
        </w:rPr>
        <w:t>0,0259</w:t>
      </w:r>
    </w:p>
    <w:p w:rsidR="00202BA0" w:rsidRDefault="0086438B" w:rsidP="00202BA0">
      <w:pPr>
        <w:spacing w:after="0" w:line="22" w:lineRule="atLeast"/>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Berdasarkan Gambar</w:t>
      </w:r>
      <w:r w:rsidR="00202BA0">
        <w:rPr>
          <w:rFonts w:ascii="Times New Roman" w:eastAsia="Times New Roman" w:hAnsi="Times New Roman" w:cs="Times New Roman"/>
          <w:sz w:val="24"/>
          <w:szCs w:val="24"/>
          <w:lang w:eastAsia="id-ID"/>
        </w:rPr>
        <w:t xml:space="preserve"> analisis jalur (</w:t>
      </w:r>
      <w:r w:rsidR="00202BA0">
        <w:rPr>
          <w:rFonts w:ascii="Times New Roman" w:eastAsia="Times New Roman" w:hAnsi="Times New Roman" w:cs="Times New Roman"/>
          <w:i/>
          <w:sz w:val="24"/>
          <w:szCs w:val="24"/>
          <w:lang w:eastAsia="id-ID"/>
        </w:rPr>
        <w:t>path analysis</w:t>
      </w:r>
      <w:r w:rsidR="00202BA0">
        <w:rPr>
          <w:rFonts w:ascii="Times New Roman" w:eastAsia="Times New Roman" w:hAnsi="Times New Roman" w:cs="Times New Roman"/>
          <w:sz w:val="24"/>
          <w:szCs w:val="24"/>
          <w:lang w:eastAsia="id-ID"/>
        </w:rPr>
        <w:t>) dapat diketahui besarnya pengaruh secara tidak langsung kualitas kehidupan kerja terhadap kinerja karyawan yang dimediasi oleh kepuasan kerja dan komitmen organisasi sebagai berikut :</w:t>
      </w:r>
    </w:p>
    <w:p w:rsidR="0086438B" w:rsidRDefault="00202BA0" w:rsidP="0086438B">
      <w:pPr>
        <w:pStyle w:val="ListParagraph"/>
        <w:numPr>
          <w:ilvl w:val="7"/>
          <w:numId w:val="37"/>
        </w:numPr>
        <w:spacing w:line="22" w:lineRule="atLeast"/>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Pengaruh kualitas kehidupan kerja terhadap kinerja karyawan yang dimediasi oleh kepuasan kerja.</w:t>
      </w:r>
    </w:p>
    <w:p w:rsidR="00202BA0" w:rsidRPr="0086438B" w:rsidRDefault="00202BA0" w:rsidP="0086438B">
      <w:pPr>
        <w:pStyle w:val="ListParagraph"/>
        <w:spacing w:line="22" w:lineRule="atLeast"/>
        <w:ind w:left="426" w:firstLine="294"/>
        <w:jc w:val="both"/>
        <w:rPr>
          <w:rFonts w:ascii="Times New Roman" w:eastAsia="Times New Roman" w:hAnsi="Times New Roman" w:cs="Times New Roman"/>
          <w:sz w:val="24"/>
          <w:szCs w:val="24"/>
          <w:lang w:eastAsia="id-ID"/>
        </w:rPr>
      </w:pPr>
      <w:r w:rsidRPr="0086438B">
        <w:rPr>
          <w:rFonts w:ascii="Times New Roman" w:eastAsia="Times New Roman" w:hAnsi="Times New Roman" w:cs="Times New Roman"/>
          <w:sz w:val="24"/>
          <w:szCs w:val="24"/>
          <w:lang w:eastAsia="id-ID"/>
        </w:rPr>
        <w:t>Pengaruh kualitas kehidupan kerja terhadap kinerja karyawan secara langsung ad</w:t>
      </w:r>
      <w:r w:rsidR="0086438B" w:rsidRPr="0086438B">
        <w:rPr>
          <w:rFonts w:ascii="Times New Roman" w:eastAsia="Times New Roman" w:hAnsi="Times New Roman" w:cs="Times New Roman"/>
          <w:sz w:val="24"/>
          <w:szCs w:val="24"/>
          <w:lang w:eastAsia="id-ID"/>
        </w:rPr>
        <w:t xml:space="preserve">alah </w:t>
      </w:r>
      <w:r w:rsidRPr="0086438B">
        <w:rPr>
          <w:rFonts w:ascii="Times New Roman" w:eastAsia="Times New Roman" w:hAnsi="Times New Roman" w:cs="Times New Roman"/>
          <w:sz w:val="24"/>
          <w:szCs w:val="24"/>
          <w:lang w:eastAsia="id-ID"/>
        </w:rPr>
        <w:t>0,244. Pengaruh kepuasan kerja terhadap  kinerja  karyawan secara langsung adalah 0,454.</w:t>
      </w:r>
    </w:p>
    <w:p w:rsidR="00202BA0" w:rsidRDefault="00202BA0" w:rsidP="0086438B">
      <w:pPr>
        <w:pStyle w:val="ListParagraph"/>
        <w:numPr>
          <w:ilvl w:val="0"/>
          <w:numId w:val="38"/>
        </w:numPr>
        <w:spacing w:line="22" w:lineRule="atLeast"/>
        <w:ind w:left="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Sehingga pengaruh kualitas kehidupan kerja secara tidak langsung terhadap kinerja karyawan yang dimediasi oleh kepuasan kerja adalah :</w:t>
      </w:r>
    </w:p>
    <w:p w:rsidR="00202BA0" w:rsidRDefault="00202BA0" w:rsidP="0086438B">
      <w:pPr>
        <w:pStyle w:val="ListParagraph"/>
        <w:spacing w:line="22" w:lineRule="atLeast"/>
        <w:ind w:left="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0,134 x 0,454 = 0,588 atau 5,88%</w:t>
      </w:r>
    </w:p>
    <w:p w:rsidR="00202BA0" w:rsidRDefault="00202BA0" w:rsidP="0086438B">
      <w:pPr>
        <w:pStyle w:val="ListParagraph"/>
        <w:numPr>
          <w:ilvl w:val="0"/>
          <w:numId w:val="38"/>
        </w:numPr>
        <w:spacing w:line="22" w:lineRule="atLeast"/>
        <w:ind w:left="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Total pengaruh kualitas kehidupan kerja (baik secara langsung maupun secara tidak langsung) terhadap kinerja karyawan adalah :</w:t>
      </w:r>
    </w:p>
    <w:p w:rsidR="00202BA0" w:rsidRDefault="00202BA0" w:rsidP="0086438B">
      <w:pPr>
        <w:pStyle w:val="ListParagraph"/>
        <w:spacing w:line="22" w:lineRule="atLeast"/>
        <w:ind w:left="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0,244 + 0,588  = 0,832 atau 8,32%</w:t>
      </w:r>
    </w:p>
    <w:p w:rsidR="0086438B" w:rsidRDefault="00202BA0" w:rsidP="0086438B">
      <w:pPr>
        <w:pStyle w:val="ListParagraph"/>
        <w:numPr>
          <w:ilvl w:val="7"/>
          <w:numId w:val="37"/>
        </w:numPr>
        <w:spacing w:line="22" w:lineRule="atLeast"/>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Pengaruh kualitas kehidupan kerja terhadap kinerja karyawan yang dimediasi oleh komitmen organisasi.</w:t>
      </w:r>
    </w:p>
    <w:p w:rsidR="00202BA0" w:rsidRPr="0086438B" w:rsidRDefault="00202BA0" w:rsidP="0086438B">
      <w:pPr>
        <w:pStyle w:val="ListParagraph"/>
        <w:spacing w:line="22" w:lineRule="atLeast"/>
        <w:ind w:left="426" w:firstLine="294"/>
        <w:jc w:val="both"/>
        <w:rPr>
          <w:rFonts w:ascii="Times New Roman" w:eastAsia="Times New Roman" w:hAnsi="Times New Roman" w:cs="Times New Roman"/>
          <w:sz w:val="24"/>
          <w:szCs w:val="24"/>
          <w:lang w:eastAsia="id-ID"/>
        </w:rPr>
      </w:pPr>
      <w:r w:rsidRPr="0086438B">
        <w:rPr>
          <w:rFonts w:ascii="Times New Roman" w:eastAsia="Times New Roman" w:hAnsi="Times New Roman" w:cs="Times New Roman"/>
          <w:sz w:val="24"/>
          <w:szCs w:val="24"/>
          <w:lang w:eastAsia="id-ID"/>
        </w:rPr>
        <w:t>Pengaruh kualitas kehidupan kerja terhadap kinerja karyawan secara langsung adalah 0,244. Pengaruh komitmen organisasi terhadap kinerja karyawan secara langsung adalah 0,247.</w:t>
      </w:r>
    </w:p>
    <w:p w:rsidR="00202BA0" w:rsidRDefault="00202BA0" w:rsidP="0086438B">
      <w:pPr>
        <w:pStyle w:val="ListParagraph"/>
        <w:numPr>
          <w:ilvl w:val="0"/>
          <w:numId w:val="39"/>
        </w:numPr>
        <w:spacing w:line="22" w:lineRule="atLeast"/>
        <w:ind w:left="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Sehingga pengaruh kualitas kehidupan kerja secara tidak </w:t>
      </w:r>
      <w:r>
        <w:rPr>
          <w:rFonts w:ascii="Times New Roman" w:eastAsia="Times New Roman" w:hAnsi="Times New Roman" w:cs="Times New Roman"/>
          <w:sz w:val="24"/>
          <w:szCs w:val="24"/>
          <w:lang w:eastAsia="id-ID"/>
        </w:rPr>
        <w:lastRenderedPageBreak/>
        <w:t>langsung terhadap kinerja karyawan yang dimediasi oleh komitmen organisasi adalah :</w:t>
      </w:r>
    </w:p>
    <w:p w:rsidR="00202BA0" w:rsidRDefault="00202BA0" w:rsidP="0086438B">
      <w:pPr>
        <w:pStyle w:val="ListParagraph"/>
        <w:spacing w:line="22" w:lineRule="atLeast"/>
        <w:ind w:left="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-0,105 x 0,247 = -0,025 atau 2,5%</w:t>
      </w:r>
    </w:p>
    <w:p w:rsidR="00202BA0" w:rsidRDefault="00202BA0" w:rsidP="0086438B">
      <w:pPr>
        <w:pStyle w:val="ListParagraph"/>
        <w:numPr>
          <w:ilvl w:val="0"/>
          <w:numId w:val="39"/>
        </w:numPr>
        <w:spacing w:line="22" w:lineRule="atLeast"/>
        <w:ind w:left="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Total pengaruh kualitas kehidupan kerja (baik secara langsung maupun secara tidak langsung) terhadap kinerja karyawan adalah :</w:t>
      </w:r>
    </w:p>
    <w:p w:rsidR="00093C40" w:rsidRPr="00093C40" w:rsidRDefault="00202BA0" w:rsidP="00093C40">
      <w:pPr>
        <w:pStyle w:val="ListParagraph"/>
        <w:spacing w:line="22" w:lineRule="atLeast"/>
        <w:ind w:left="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0,24</w:t>
      </w:r>
      <w:r w:rsidR="00093C40">
        <w:rPr>
          <w:rFonts w:ascii="Times New Roman" w:eastAsia="Times New Roman" w:hAnsi="Times New Roman" w:cs="Times New Roman"/>
          <w:sz w:val="24"/>
          <w:szCs w:val="24"/>
          <w:lang w:eastAsia="id-ID"/>
        </w:rPr>
        <w:t>4 + (-0,025) = 0,219 atau 2,19%</w:t>
      </w:r>
    </w:p>
    <w:p w:rsidR="00D0231D" w:rsidRDefault="00D0231D" w:rsidP="00D0231D">
      <w:pPr>
        <w:pStyle w:val="ListParagraph"/>
        <w:spacing w:after="0" w:line="22" w:lineRule="atLeast"/>
        <w:ind w:left="0"/>
        <w:jc w:val="both"/>
        <w:rPr>
          <w:rFonts w:ascii="Times New Roman" w:eastAsia="Times New Roman" w:hAnsi="Times New Roman" w:cs="Times New Roman"/>
          <w:b/>
          <w:sz w:val="24"/>
          <w:szCs w:val="24"/>
          <w:lang w:eastAsia="id-ID"/>
        </w:rPr>
      </w:pPr>
      <w:r w:rsidRPr="00D0231D">
        <w:rPr>
          <w:rFonts w:ascii="Times New Roman" w:eastAsia="Times New Roman" w:hAnsi="Times New Roman" w:cs="Times New Roman"/>
          <w:b/>
          <w:sz w:val="24"/>
          <w:szCs w:val="24"/>
          <w:lang w:eastAsia="id-ID"/>
        </w:rPr>
        <w:t>PEMBAHASAN</w:t>
      </w:r>
    </w:p>
    <w:p w:rsidR="007F6C45" w:rsidRDefault="00D0231D" w:rsidP="00D0231D">
      <w:pPr>
        <w:pStyle w:val="ListParagraph"/>
        <w:spacing w:after="0" w:line="22" w:lineRule="atLeast"/>
        <w:ind w:left="0" w:firstLine="720"/>
        <w:jc w:val="both"/>
        <w:rPr>
          <w:rFonts w:ascii="Times New Roman" w:eastAsia="Times New Roman" w:hAnsi="Times New Roman" w:cs="Times New Roman"/>
          <w:sz w:val="24"/>
          <w:szCs w:val="24"/>
          <w:lang w:eastAsia="id-ID"/>
        </w:rPr>
      </w:pPr>
      <w:r w:rsidRPr="00D0231D">
        <w:rPr>
          <w:rFonts w:ascii="Times New Roman" w:eastAsia="Times New Roman" w:hAnsi="Times New Roman" w:cs="Times New Roman"/>
          <w:sz w:val="24"/>
          <w:szCs w:val="24"/>
          <w:lang w:eastAsia="id-ID"/>
        </w:rPr>
        <w:t>Dari hasil analisis penelitian diketahui bahwa kualitas kehidupan kerja memiliki pengaruh yang signifikan terhadap kinerja karyawan secara langsung sebesar 24,4% dan pengaruh secara tidak langsung yang dimediasi oleh kepuasan kerja sebesar 5,88%. Secara total, pengaruh kualitas kehidupan kerja baik langsung maupun tidak lang</w:t>
      </w:r>
      <w:r>
        <w:rPr>
          <w:rFonts w:ascii="Times New Roman" w:eastAsia="Times New Roman" w:hAnsi="Times New Roman" w:cs="Times New Roman"/>
          <w:sz w:val="24"/>
          <w:szCs w:val="24"/>
          <w:lang w:eastAsia="id-ID"/>
        </w:rPr>
        <w:t xml:space="preserve">sung terhadap kinerja karyawan </w:t>
      </w:r>
      <w:r w:rsidRPr="00D0231D">
        <w:rPr>
          <w:rFonts w:ascii="Times New Roman" w:eastAsia="Times New Roman" w:hAnsi="Times New Roman" w:cs="Times New Roman"/>
          <w:sz w:val="24"/>
          <w:szCs w:val="24"/>
          <w:lang w:eastAsia="id-ID"/>
        </w:rPr>
        <w:t>adalah 8,32%.</w:t>
      </w:r>
    </w:p>
    <w:p w:rsidR="007F6C45" w:rsidRDefault="00D0231D" w:rsidP="007F6C45">
      <w:pPr>
        <w:pStyle w:val="ListParagraph"/>
        <w:spacing w:after="0" w:line="22" w:lineRule="atLeast"/>
        <w:ind w:left="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Besarnya pengaruh kualitas kehidupan kerja terhadap kinerja karyawan berbeda dengan besarnya pengaruh kualitas kehidupan kerja terhadap kepuasan kerja. Hasil uji  menunjukkan besarnya nilai standardized beta sebesar 0,134 dan signifikan pada 0,282. Dari hasil ini, maka dapat disimpulkan bahwa kualitas kehidupan kerja tidak berpengaruh secara langsung terhadap kepuasan kerja.</w:t>
      </w:r>
      <w:r w:rsidR="007F6C45">
        <w:rPr>
          <w:rFonts w:ascii="Times New Roman" w:eastAsia="Times New Roman" w:hAnsi="Times New Roman" w:cs="Times New Roman"/>
          <w:sz w:val="24"/>
          <w:szCs w:val="24"/>
          <w:lang w:eastAsia="id-ID"/>
        </w:rPr>
        <w:t xml:space="preserve"> </w:t>
      </w:r>
      <w:r w:rsidR="008238C1">
        <w:rPr>
          <w:rFonts w:ascii="Times New Roman" w:eastAsia="Times New Roman" w:hAnsi="Times New Roman" w:cs="Times New Roman"/>
          <w:sz w:val="24"/>
          <w:szCs w:val="24"/>
          <w:lang w:eastAsia="id-ID"/>
        </w:rPr>
        <w:t>Hal ini sejalan dengan penelitian Giarto S.B (2018) yang menunjukkan bahwa kualitas kehidupan kerja tidak berpengaruh terhadap kepuasan kerja.</w:t>
      </w:r>
    </w:p>
    <w:p w:rsidR="007F6C45" w:rsidRDefault="007F6C45" w:rsidP="007F6C45">
      <w:pPr>
        <w:pStyle w:val="ListParagraph"/>
        <w:spacing w:after="0" w:line="22" w:lineRule="atLeast"/>
        <w:ind w:left="0" w:firstLine="720"/>
        <w:jc w:val="both"/>
        <w:rPr>
          <w:rFonts w:ascii="Times New Roman" w:eastAsia="Times New Roman" w:hAnsi="Times New Roman" w:cs="Times New Roman"/>
          <w:sz w:val="24"/>
          <w:szCs w:val="24"/>
          <w:lang w:eastAsia="id-ID"/>
        </w:rPr>
      </w:pPr>
      <w:r w:rsidRPr="007F6C45">
        <w:rPr>
          <w:rFonts w:ascii="Times New Roman" w:eastAsia="Times New Roman" w:hAnsi="Times New Roman" w:cs="Times New Roman"/>
          <w:sz w:val="24"/>
          <w:szCs w:val="24"/>
          <w:lang w:eastAsia="id-ID"/>
        </w:rPr>
        <w:t xml:space="preserve">Dalam penelitian ini kualitas kehidupan kerja juga di uji ada atau tidaknya pengaruh kualitas kehidupan kerja terhadap komitmen organisasi. Hasil uji  menunjukkan besarnya nilai standardized beta sebesar -0,105 dan signifikan pada 0,400. Dari hasil ini, maka dapat disimpulkan bahwa kualitas kehidupan kerja tidak berpengaruh secara langsung terhadap komitmen organisasi. Hal ini </w:t>
      </w:r>
      <w:r w:rsidR="008238C1">
        <w:rPr>
          <w:rFonts w:ascii="Times New Roman" w:eastAsia="Times New Roman" w:hAnsi="Times New Roman" w:cs="Times New Roman"/>
          <w:sz w:val="24"/>
          <w:szCs w:val="24"/>
          <w:lang w:eastAsia="id-ID"/>
        </w:rPr>
        <w:t xml:space="preserve">berarti PT Ramayana Lestari Sentosa Tbk harus selalu melibatkan karyawan dalam pengambilan keputusan </w:t>
      </w:r>
      <w:r w:rsidR="008238C1">
        <w:rPr>
          <w:rFonts w:ascii="Times New Roman" w:eastAsia="Times New Roman" w:hAnsi="Times New Roman" w:cs="Times New Roman"/>
          <w:sz w:val="24"/>
          <w:szCs w:val="24"/>
          <w:lang w:eastAsia="id-ID"/>
        </w:rPr>
        <w:lastRenderedPageBreak/>
        <w:t>partisipatif agar karyawan seantiasa meningkatkan peforma kerja.</w:t>
      </w:r>
    </w:p>
    <w:p w:rsidR="008238C1" w:rsidRPr="00093C40" w:rsidRDefault="007F6C45" w:rsidP="00093C40">
      <w:pPr>
        <w:pStyle w:val="ListParagraph"/>
        <w:spacing w:after="0" w:line="22" w:lineRule="atLeast"/>
        <w:ind w:left="0" w:firstLine="720"/>
        <w:jc w:val="both"/>
        <w:rPr>
          <w:rFonts w:ascii="Times New Roman" w:eastAsia="Times New Roman" w:hAnsi="Times New Roman" w:cs="Times New Roman"/>
          <w:sz w:val="24"/>
          <w:szCs w:val="24"/>
          <w:lang w:eastAsia="id-ID"/>
        </w:rPr>
      </w:pPr>
      <w:r w:rsidRPr="007F6C45">
        <w:rPr>
          <w:rFonts w:ascii="Times New Roman" w:eastAsia="Times New Roman" w:hAnsi="Times New Roman" w:cs="Times New Roman"/>
          <w:sz w:val="24"/>
          <w:szCs w:val="24"/>
          <w:lang w:eastAsia="id-ID"/>
        </w:rPr>
        <w:t>Besarnya pengaruh kualitas kehidupan kerja terhadap kinerja karyawan yang dimediasi oleh kepuasan kerja berbeda dengan pengaruh kualitas kehidupan kerja terhadap kinerja yang dimediasi oleh komitmen organisasi. Dari hasil analasis penelitian pengaruh kualitas kehidupan kerja secara tidak langsung terhadap kinerja karyawan yang dimediasi oleh komitmen organisasi adalah 2,5%.</w:t>
      </w:r>
    </w:p>
    <w:p w:rsidR="008238C1" w:rsidRDefault="008238C1" w:rsidP="008238C1">
      <w:pPr>
        <w:spacing w:after="0" w:line="22" w:lineRule="atLeast"/>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KESIMPULAN</w:t>
      </w:r>
    </w:p>
    <w:p w:rsidR="008238C1" w:rsidRDefault="008238C1" w:rsidP="008238C1">
      <w:pPr>
        <w:pStyle w:val="ListParagraph"/>
        <w:numPr>
          <w:ilvl w:val="0"/>
          <w:numId w:val="40"/>
        </w:numPr>
        <w:tabs>
          <w:tab w:val="left" w:pos="1605"/>
          <w:tab w:val="right" w:pos="9638"/>
        </w:tabs>
        <w:spacing w:after="160" w:line="264" w:lineRule="auto"/>
        <w:ind w:left="426" w:hanging="357"/>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 xml:space="preserve">Kualitas kehidupan kerja tidak memiliki pengaruh terhadap kepuasan kerja. Kualitas kehidupan kerja karyawan </w:t>
      </w:r>
      <w:r>
        <w:rPr>
          <w:rFonts w:ascii="Times New Roman" w:hAnsi="Times New Roman" w:cs="Times New Roman"/>
          <w:sz w:val="24"/>
          <w:szCs w:val="24"/>
        </w:rPr>
        <w:t xml:space="preserve">bukanlah faktor yang menyebabkan tingginya kepuasan karyawan dalam bekerja. </w:t>
      </w:r>
      <w:r>
        <w:rPr>
          <w:rFonts w:ascii="Times New Roman" w:eastAsia="Times New Roman" w:hAnsi="Times New Roman" w:cs="Times New Roman"/>
          <w:sz w:val="24"/>
          <w:szCs w:val="24"/>
          <w:lang w:eastAsia="id-ID"/>
        </w:rPr>
        <w:t xml:space="preserve">Besarnya pengaruh kualitas kehidupan kerja terhadap kepuasan kerja </w:t>
      </w:r>
      <w:r>
        <w:rPr>
          <w:rFonts w:ascii="Times New Roman" w:hAnsi="Times New Roman" w:cs="Times New Roman"/>
          <w:sz w:val="24"/>
          <w:szCs w:val="24"/>
        </w:rPr>
        <w:t xml:space="preserve">PT Ramayana Lestari Sentosa Tbk </w:t>
      </w:r>
      <w:r>
        <w:rPr>
          <w:rFonts w:ascii="Times New Roman" w:eastAsia="Times New Roman" w:hAnsi="Times New Roman" w:cs="Times New Roman"/>
          <w:sz w:val="24"/>
          <w:szCs w:val="24"/>
          <w:lang w:eastAsia="id-ID"/>
        </w:rPr>
        <w:t>adalah 0,134 atau 1,34%.</w:t>
      </w:r>
    </w:p>
    <w:p w:rsidR="008238C1" w:rsidRDefault="008238C1" w:rsidP="008238C1">
      <w:pPr>
        <w:pStyle w:val="ListParagraph"/>
        <w:numPr>
          <w:ilvl w:val="0"/>
          <w:numId w:val="40"/>
        </w:numPr>
        <w:tabs>
          <w:tab w:val="left" w:pos="1605"/>
          <w:tab w:val="right" w:pos="9638"/>
        </w:tabs>
        <w:spacing w:after="160" w:line="264" w:lineRule="auto"/>
        <w:ind w:left="426" w:hanging="357"/>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 xml:space="preserve">Kualitas kehidupan kerja tidak memiliki pengaruh terhadap komitmen organisasi. Besarnya pengaruh kualitas kehidupan kerja terhadap komitmen organisasi </w:t>
      </w:r>
      <w:r>
        <w:rPr>
          <w:rFonts w:ascii="Times New Roman" w:hAnsi="Times New Roman" w:cs="Times New Roman"/>
          <w:sz w:val="24"/>
          <w:szCs w:val="24"/>
        </w:rPr>
        <w:t xml:space="preserve">PT Ramayana Lestari Sentosa Tbk </w:t>
      </w:r>
      <w:r>
        <w:rPr>
          <w:rFonts w:ascii="Times New Roman" w:eastAsia="Times New Roman" w:hAnsi="Times New Roman" w:cs="Times New Roman"/>
          <w:sz w:val="24"/>
          <w:szCs w:val="24"/>
          <w:lang w:eastAsia="id-ID"/>
        </w:rPr>
        <w:t>adalah -0,105 atau -1,05%.</w:t>
      </w:r>
    </w:p>
    <w:p w:rsidR="008238C1" w:rsidRDefault="008238C1" w:rsidP="008238C1">
      <w:pPr>
        <w:pStyle w:val="ListParagraph"/>
        <w:numPr>
          <w:ilvl w:val="0"/>
          <w:numId w:val="40"/>
        </w:numPr>
        <w:tabs>
          <w:tab w:val="left" w:pos="1605"/>
          <w:tab w:val="right" w:pos="9638"/>
        </w:tabs>
        <w:spacing w:after="160" w:line="264" w:lineRule="auto"/>
        <w:ind w:left="426" w:hanging="357"/>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Kualitas kehidupan kerja memiliki pengaruh secara langsung terhadap kinerja karyawan. Jika implikasi kualitas kehidupan kerja lebih ditingkatkan, maka kinerja karyawan akan meningkat pula. Besarnya pengaruh kualitas kehidupan kerja terhadap kinerja karyawan adalah 0,244 atau 24,4%.</w:t>
      </w:r>
    </w:p>
    <w:p w:rsidR="008238C1" w:rsidRDefault="008238C1" w:rsidP="008238C1">
      <w:pPr>
        <w:pStyle w:val="ListParagraph"/>
        <w:numPr>
          <w:ilvl w:val="0"/>
          <w:numId w:val="40"/>
        </w:numPr>
        <w:tabs>
          <w:tab w:val="left" w:pos="1605"/>
          <w:tab w:val="right" w:pos="9638"/>
        </w:tabs>
        <w:spacing w:after="160" w:line="264" w:lineRule="auto"/>
        <w:ind w:left="426" w:hanging="357"/>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 xml:space="preserve">Kualitas kehidupan kerja memiliki pengaruh secara tidak langsung terhadap kinerja karyawan yang dimediasi oleh kepuasan kerja. Jika kualitas kehidupan kerja dan kepuasan kerja ditingkatkan maka akan berpengaruh terhadap kinerja karyawan </w:t>
      </w:r>
      <w:r>
        <w:rPr>
          <w:rFonts w:ascii="Times New Roman" w:hAnsi="Times New Roman" w:cs="Times New Roman"/>
          <w:sz w:val="24"/>
          <w:szCs w:val="24"/>
        </w:rPr>
        <w:t xml:space="preserve">PT Ramayana Lestari </w:t>
      </w:r>
      <w:r>
        <w:rPr>
          <w:rFonts w:ascii="Times New Roman" w:hAnsi="Times New Roman" w:cs="Times New Roman"/>
          <w:sz w:val="24"/>
          <w:szCs w:val="24"/>
        </w:rPr>
        <w:lastRenderedPageBreak/>
        <w:t>Sentosa Tbk</w:t>
      </w:r>
      <w:r>
        <w:rPr>
          <w:rFonts w:ascii="Times New Roman" w:eastAsia="Times New Roman" w:hAnsi="Times New Roman" w:cs="Times New Roman"/>
          <w:sz w:val="24"/>
          <w:szCs w:val="24"/>
          <w:lang w:eastAsia="id-ID"/>
        </w:rPr>
        <w:t>. Besarnya pengaruh kualitas kehidupan kerja secara tidak langsung terhadap kinerja karyawan yang dimediasi oleh kepuasan kerja adalah 0,454 atau 45,4%.</w:t>
      </w:r>
    </w:p>
    <w:p w:rsidR="008238C1" w:rsidRPr="00023A68" w:rsidRDefault="008238C1" w:rsidP="00FD3719">
      <w:pPr>
        <w:pStyle w:val="ListParagraph"/>
        <w:numPr>
          <w:ilvl w:val="0"/>
          <w:numId w:val="40"/>
        </w:numPr>
        <w:tabs>
          <w:tab w:val="left" w:pos="1605"/>
          <w:tab w:val="right" w:pos="9638"/>
        </w:tabs>
        <w:spacing w:after="0" w:line="264" w:lineRule="auto"/>
        <w:ind w:left="426" w:hanging="357"/>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 xml:space="preserve">Kualitas kehidupan kerja memiliki pengaruh secara tidak langsung terhadap kinerja karyawan yang dimediasi oleh komitmen organisasi. Jika kualitas kehidupan kerja ditingkatkan maka akan berpengaruh terhadap komitmen organisasi dan kinerja karyawan </w:t>
      </w:r>
      <w:r>
        <w:rPr>
          <w:rFonts w:ascii="Times New Roman" w:hAnsi="Times New Roman" w:cs="Times New Roman"/>
          <w:sz w:val="24"/>
          <w:szCs w:val="24"/>
        </w:rPr>
        <w:t>PT Ramayana Lestari Sentosa Tbk</w:t>
      </w:r>
      <w:r>
        <w:rPr>
          <w:rFonts w:ascii="Times New Roman" w:eastAsia="Times New Roman" w:hAnsi="Times New Roman" w:cs="Times New Roman"/>
          <w:sz w:val="24"/>
          <w:szCs w:val="24"/>
          <w:lang w:eastAsia="id-ID"/>
        </w:rPr>
        <w:t>. Besarnya pengaruh kualitas kehidupan kerja secara tidak langsung terhadap kinerja karyawan yang dimediasi oleh komitmen organisasi adalah 0,247 atau 24,7%.</w:t>
      </w:r>
    </w:p>
    <w:p w:rsidR="00023A68" w:rsidRDefault="00023A68" w:rsidP="00023A68">
      <w:pPr>
        <w:pStyle w:val="ListParagraph"/>
        <w:tabs>
          <w:tab w:val="left" w:pos="1605"/>
          <w:tab w:val="right" w:pos="9638"/>
        </w:tabs>
        <w:spacing w:after="0" w:line="264" w:lineRule="auto"/>
        <w:ind w:left="426"/>
        <w:jc w:val="both"/>
        <w:rPr>
          <w:rFonts w:ascii="Times New Roman" w:eastAsia="Times New Roman" w:hAnsi="Times New Roman" w:cs="Times New Roman"/>
          <w:b/>
          <w:sz w:val="24"/>
          <w:szCs w:val="24"/>
          <w:lang w:eastAsia="id-ID"/>
        </w:rPr>
      </w:pPr>
    </w:p>
    <w:p w:rsidR="008238C1" w:rsidRDefault="008238C1" w:rsidP="00FD3719">
      <w:pPr>
        <w:spacing w:after="0" w:line="22" w:lineRule="atLeast"/>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SARAN</w:t>
      </w:r>
    </w:p>
    <w:p w:rsidR="008238C1" w:rsidRDefault="008238C1" w:rsidP="008238C1">
      <w:pPr>
        <w:pStyle w:val="ListParagraph"/>
        <w:numPr>
          <w:ilvl w:val="0"/>
          <w:numId w:val="41"/>
        </w:numPr>
        <w:tabs>
          <w:tab w:val="left" w:pos="1605"/>
          <w:tab w:val="right" w:pos="9638"/>
        </w:tabs>
        <w:spacing w:after="160" w:line="264" w:lineRule="auto"/>
        <w:ind w:left="426" w:hanging="35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Hasil penelitian dapat diketahui bahwa kualitas kehidupan kerja tidak dapat karyawan rasakan. Hal itu disebabkan oleh kurangnya interaksi dengan rekan kerja dan juga lingkungan yang kurang nyaman. Oleh karena itu diharapkan pihak perusahaan </w:t>
      </w:r>
      <w:r>
        <w:rPr>
          <w:rFonts w:ascii="Times New Roman" w:hAnsi="Times New Roman" w:cs="Times New Roman"/>
          <w:sz w:val="24"/>
          <w:szCs w:val="24"/>
        </w:rPr>
        <w:t>PT Ramayana Lestari Sentosa Tbk</w:t>
      </w:r>
      <w:r>
        <w:rPr>
          <w:rFonts w:ascii="Times New Roman" w:eastAsia="Times New Roman" w:hAnsi="Times New Roman" w:cs="Times New Roman"/>
          <w:sz w:val="24"/>
          <w:szCs w:val="24"/>
          <w:lang w:eastAsia="id-ID"/>
        </w:rPr>
        <w:t xml:space="preserve"> dapat mempererat lagi kerjasama antar karyawan.</w:t>
      </w:r>
    </w:p>
    <w:p w:rsidR="008238C1" w:rsidRDefault="008238C1" w:rsidP="008238C1">
      <w:pPr>
        <w:pStyle w:val="ListParagraph"/>
        <w:numPr>
          <w:ilvl w:val="0"/>
          <w:numId w:val="41"/>
        </w:numPr>
        <w:tabs>
          <w:tab w:val="left" w:pos="1605"/>
          <w:tab w:val="right" w:pos="9638"/>
        </w:tabs>
        <w:spacing w:after="160" w:line="264" w:lineRule="auto"/>
        <w:ind w:left="426" w:hanging="35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Ditinjau dari kepuasan kerja diketahui bahwa gaji yang diterima karyawan tidak sebanding dengan pekerjaan dan tempat istirahat yang kurang memadai. Maka dari itu peneliti berharap pihak perusahaan </w:t>
      </w:r>
      <w:r>
        <w:rPr>
          <w:rFonts w:ascii="Times New Roman" w:hAnsi="Times New Roman" w:cs="Times New Roman"/>
          <w:sz w:val="24"/>
          <w:szCs w:val="24"/>
        </w:rPr>
        <w:t>PT Ramayana Lestari Sentosa Tbk dapat memperbaiki tempat istirahat.</w:t>
      </w:r>
    </w:p>
    <w:p w:rsidR="008238C1" w:rsidRPr="0065229F" w:rsidRDefault="008238C1" w:rsidP="008238C1">
      <w:pPr>
        <w:pStyle w:val="ListParagraph"/>
        <w:numPr>
          <w:ilvl w:val="0"/>
          <w:numId w:val="41"/>
        </w:numPr>
        <w:tabs>
          <w:tab w:val="left" w:pos="1605"/>
          <w:tab w:val="right" w:pos="9638"/>
        </w:tabs>
        <w:spacing w:after="160" w:line="264" w:lineRule="auto"/>
        <w:ind w:left="426" w:hanging="35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Komitmen organisasi juga tak kalah penting bagi perusahaan oleh karena itu pengembangan karir </w:t>
      </w:r>
      <w:r>
        <w:rPr>
          <w:rFonts w:ascii="Times New Roman" w:hAnsi="Times New Roman" w:cs="Times New Roman"/>
          <w:sz w:val="24"/>
          <w:szCs w:val="24"/>
        </w:rPr>
        <w:t xml:space="preserve">bagi karyawan yang masih potensial agar mereka dapat menghargai perusahaan dan mengurangi </w:t>
      </w:r>
      <w:r>
        <w:rPr>
          <w:rFonts w:ascii="Times New Roman" w:hAnsi="Times New Roman" w:cs="Times New Roman"/>
          <w:i/>
          <w:sz w:val="24"/>
          <w:szCs w:val="24"/>
        </w:rPr>
        <w:t>turn over</w:t>
      </w:r>
      <w:r>
        <w:rPr>
          <w:rFonts w:ascii="Times New Roman" w:hAnsi="Times New Roman" w:cs="Times New Roman"/>
          <w:sz w:val="24"/>
          <w:szCs w:val="24"/>
        </w:rPr>
        <w:t xml:space="preserve"> pada perusahaan.</w:t>
      </w:r>
    </w:p>
    <w:p w:rsidR="0065229F" w:rsidRDefault="0065229F" w:rsidP="00093C40">
      <w:pPr>
        <w:tabs>
          <w:tab w:val="left" w:pos="1605"/>
          <w:tab w:val="right" w:pos="9638"/>
        </w:tabs>
        <w:spacing w:after="0" w:line="22" w:lineRule="atLeast"/>
        <w:jc w:val="both"/>
        <w:rPr>
          <w:rFonts w:ascii="Times New Roman" w:eastAsia="Times New Roman" w:hAnsi="Times New Roman" w:cs="Times New Roman"/>
          <w:b/>
          <w:sz w:val="24"/>
          <w:szCs w:val="24"/>
          <w:lang w:eastAsia="id-ID"/>
        </w:rPr>
      </w:pPr>
      <w:r w:rsidRPr="0065229F">
        <w:rPr>
          <w:rFonts w:ascii="Times New Roman" w:eastAsia="Times New Roman" w:hAnsi="Times New Roman" w:cs="Times New Roman"/>
          <w:b/>
          <w:sz w:val="24"/>
          <w:szCs w:val="24"/>
          <w:lang w:eastAsia="id-ID"/>
        </w:rPr>
        <w:lastRenderedPageBreak/>
        <w:t>DAFTAR PUSTAKA</w:t>
      </w:r>
    </w:p>
    <w:p w:rsidR="0065229F" w:rsidRPr="004950A6" w:rsidRDefault="0065229F" w:rsidP="00093C40">
      <w:pPr>
        <w:tabs>
          <w:tab w:val="left" w:pos="1605"/>
          <w:tab w:val="right" w:pos="9638"/>
        </w:tabs>
        <w:spacing w:after="0" w:line="22" w:lineRule="atLeast"/>
        <w:ind w:left="426" w:hanging="426"/>
        <w:jc w:val="both"/>
        <w:rPr>
          <w:rFonts w:ascii="Times New Roman" w:eastAsia="Times New Roman" w:hAnsi="Times New Roman" w:cs="Times New Roman"/>
          <w:sz w:val="24"/>
          <w:szCs w:val="24"/>
          <w:lang w:eastAsia="id-ID"/>
        </w:rPr>
      </w:pPr>
      <w:r w:rsidRPr="0065229F">
        <w:rPr>
          <w:rFonts w:ascii="Times New Roman" w:hAnsi="Times New Roman" w:cs="Times New Roman"/>
          <w:sz w:val="24"/>
          <w:szCs w:val="24"/>
        </w:rPr>
        <w:t>R</w:t>
      </w:r>
      <w:r>
        <w:rPr>
          <w:rFonts w:ascii="Times New Roman" w:hAnsi="Times New Roman" w:cs="Times New Roman"/>
          <w:sz w:val="24"/>
          <w:szCs w:val="24"/>
        </w:rPr>
        <w:t>amadhoan</w:t>
      </w:r>
      <w:r w:rsidR="00F300D6">
        <w:rPr>
          <w:rFonts w:ascii="Times New Roman" w:hAnsi="Times New Roman" w:cs="Times New Roman"/>
          <w:sz w:val="24"/>
          <w:szCs w:val="24"/>
        </w:rPr>
        <w:t>.</w:t>
      </w:r>
      <w:r>
        <w:rPr>
          <w:rFonts w:ascii="Times New Roman" w:hAnsi="Times New Roman" w:cs="Times New Roman"/>
          <w:sz w:val="24"/>
          <w:szCs w:val="24"/>
        </w:rPr>
        <w:t>, (2015), “</w:t>
      </w:r>
      <w:r w:rsidRPr="0065229F">
        <w:rPr>
          <w:rFonts w:ascii="Times New Roman" w:hAnsi="Times New Roman" w:cs="Times New Roman"/>
          <w:sz w:val="24"/>
          <w:szCs w:val="24"/>
        </w:rPr>
        <w:t>Kualitas Kehidupan Kerja Te</w:t>
      </w:r>
      <w:r>
        <w:rPr>
          <w:rFonts w:ascii="Times New Roman" w:hAnsi="Times New Roman" w:cs="Times New Roman"/>
          <w:sz w:val="24"/>
          <w:szCs w:val="24"/>
        </w:rPr>
        <w:t>rhadap Kinerja Karyawan Melalui</w:t>
      </w:r>
      <w:r w:rsidR="004950A6">
        <w:rPr>
          <w:rFonts w:ascii="Times New Roman" w:eastAsia="Times New Roman" w:hAnsi="Times New Roman" w:cs="Times New Roman"/>
          <w:sz w:val="24"/>
          <w:szCs w:val="24"/>
          <w:lang w:eastAsia="id-ID"/>
        </w:rPr>
        <w:t xml:space="preserve"> </w:t>
      </w:r>
      <w:r w:rsidRPr="0065229F">
        <w:rPr>
          <w:rFonts w:ascii="Times New Roman" w:hAnsi="Times New Roman" w:cs="Times New Roman"/>
          <w:sz w:val="24"/>
          <w:szCs w:val="24"/>
        </w:rPr>
        <w:t>Komitmen Organisasi Dan Kepuasan Kerja Sebagai Variabel Antara (</w:t>
      </w:r>
      <w:r w:rsidRPr="0065229F">
        <w:rPr>
          <w:rFonts w:ascii="Times New Roman" w:hAnsi="Times New Roman" w:cs="Times New Roman"/>
          <w:i/>
          <w:sz w:val="24"/>
          <w:szCs w:val="24"/>
        </w:rPr>
        <w:t>Intervening Variable</w:t>
      </w:r>
      <w:r w:rsidRPr="0065229F">
        <w:rPr>
          <w:rFonts w:ascii="Times New Roman" w:hAnsi="Times New Roman" w:cs="Times New Roman"/>
          <w:sz w:val="24"/>
          <w:szCs w:val="24"/>
        </w:rPr>
        <w:t xml:space="preserve">)” </w:t>
      </w:r>
      <w:r w:rsidR="004950A6">
        <w:rPr>
          <w:rFonts w:ascii="Times New Roman" w:hAnsi="Times New Roman" w:cs="Times New Roman"/>
          <w:sz w:val="24"/>
          <w:szCs w:val="24"/>
        </w:rPr>
        <w:t xml:space="preserve">, </w:t>
      </w:r>
      <w:r w:rsidRPr="0065229F">
        <w:rPr>
          <w:rFonts w:ascii="Times New Roman" w:hAnsi="Times New Roman" w:cs="Times New Roman"/>
          <w:sz w:val="24"/>
          <w:szCs w:val="24"/>
        </w:rPr>
        <w:t>Jurnal Ekonomi Pembangunan</w:t>
      </w:r>
      <w:r>
        <w:rPr>
          <w:rFonts w:ascii="Times New Roman" w:hAnsi="Times New Roman" w:cs="Times New Roman"/>
          <w:sz w:val="24"/>
          <w:szCs w:val="24"/>
        </w:rPr>
        <w:t>, Vol.13, No.02.</w:t>
      </w:r>
    </w:p>
    <w:p w:rsidR="004950A6" w:rsidRDefault="004950A6" w:rsidP="00BA5E02">
      <w:pPr>
        <w:tabs>
          <w:tab w:val="left" w:pos="1605"/>
          <w:tab w:val="right" w:pos="9638"/>
        </w:tabs>
        <w:spacing w:after="0" w:line="264" w:lineRule="auto"/>
        <w:jc w:val="both"/>
        <w:rPr>
          <w:rFonts w:ascii="Times New Roman" w:hAnsi="Times New Roman" w:cs="Times New Roman"/>
          <w:sz w:val="24"/>
          <w:szCs w:val="24"/>
        </w:rPr>
      </w:pPr>
      <w:r w:rsidRPr="004950A6">
        <w:rPr>
          <w:rFonts w:ascii="Times New Roman" w:hAnsi="Times New Roman" w:cs="Times New Roman"/>
          <w:sz w:val="24"/>
          <w:szCs w:val="24"/>
        </w:rPr>
        <w:t>Almarshad,</w:t>
      </w:r>
      <w:r w:rsidR="00F300D6">
        <w:rPr>
          <w:rFonts w:ascii="Times New Roman" w:hAnsi="Times New Roman" w:cs="Times New Roman"/>
          <w:sz w:val="24"/>
          <w:szCs w:val="24"/>
        </w:rPr>
        <w:t xml:space="preserve"> S.O.,</w:t>
      </w:r>
      <w:r w:rsidRPr="004950A6">
        <w:rPr>
          <w:rFonts w:ascii="Times New Roman" w:hAnsi="Times New Roman" w:cs="Times New Roman"/>
          <w:sz w:val="24"/>
          <w:szCs w:val="24"/>
        </w:rPr>
        <w:t xml:space="preserve"> (2015), “Quality Of Work Life And Organizational </w:t>
      </w:r>
      <w:r>
        <w:rPr>
          <w:rFonts w:ascii="Times New Roman" w:hAnsi="Times New Roman" w:cs="Times New Roman"/>
          <w:sz w:val="24"/>
          <w:szCs w:val="24"/>
        </w:rPr>
        <w:t>Commitment</w:t>
      </w:r>
    </w:p>
    <w:p w:rsidR="0065229F" w:rsidRDefault="004950A6" w:rsidP="004950A6">
      <w:pPr>
        <w:tabs>
          <w:tab w:val="left" w:pos="1605"/>
          <w:tab w:val="right" w:pos="9638"/>
        </w:tabs>
        <w:spacing w:after="0" w:line="264" w:lineRule="auto"/>
        <w:ind w:left="426"/>
        <w:jc w:val="both"/>
        <w:rPr>
          <w:rFonts w:ascii="Times New Roman" w:hAnsi="Times New Roman" w:cs="Times New Roman"/>
          <w:sz w:val="24"/>
          <w:szCs w:val="24"/>
        </w:rPr>
      </w:pPr>
      <w:r w:rsidRPr="004950A6">
        <w:rPr>
          <w:rFonts w:ascii="Times New Roman" w:hAnsi="Times New Roman" w:cs="Times New Roman"/>
          <w:sz w:val="24"/>
          <w:szCs w:val="24"/>
        </w:rPr>
        <w:t>In Saudi Arabia: The Role Of Job Involvement And Sense Of Efficacy”, European Journal of Business a</w:t>
      </w:r>
      <w:r w:rsidR="00BA5E02">
        <w:rPr>
          <w:rFonts w:ascii="Times New Roman" w:hAnsi="Times New Roman" w:cs="Times New Roman"/>
          <w:sz w:val="24"/>
          <w:szCs w:val="24"/>
        </w:rPr>
        <w:t>nd Social Sciences, Vol. 4, No.</w:t>
      </w:r>
      <w:r w:rsidRPr="004950A6">
        <w:rPr>
          <w:rFonts w:ascii="Times New Roman" w:hAnsi="Times New Roman" w:cs="Times New Roman"/>
          <w:sz w:val="24"/>
          <w:szCs w:val="24"/>
        </w:rPr>
        <w:t>02</w:t>
      </w:r>
      <w:r>
        <w:rPr>
          <w:rFonts w:ascii="Times New Roman" w:hAnsi="Times New Roman" w:cs="Times New Roman"/>
          <w:sz w:val="24"/>
          <w:szCs w:val="24"/>
        </w:rPr>
        <w:t>.</w:t>
      </w:r>
    </w:p>
    <w:p w:rsidR="004950A6" w:rsidRDefault="004950A6" w:rsidP="004950A6">
      <w:pPr>
        <w:tabs>
          <w:tab w:val="left" w:pos="1605"/>
          <w:tab w:val="right" w:pos="9638"/>
        </w:tabs>
        <w:spacing w:after="0" w:line="264" w:lineRule="auto"/>
        <w:jc w:val="both"/>
        <w:rPr>
          <w:rFonts w:ascii="Times New Roman" w:hAnsi="Times New Roman" w:cs="Times New Roman"/>
          <w:sz w:val="24"/>
          <w:szCs w:val="24"/>
        </w:rPr>
      </w:pPr>
      <w:r w:rsidRPr="004950A6">
        <w:rPr>
          <w:rFonts w:ascii="Times New Roman" w:hAnsi="Times New Roman" w:cs="Times New Roman"/>
          <w:sz w:val="24"/>
          <w:szCs w:val="24"/>
        </w:rPr>
        <w:t>Giarto</w:t>
      </w:r>
      <w:r w:rsidR="00330CDD">
        <w:rPr>
          <w:rFonts w:ascii="Times New Roman" w:hAnsi="Times New Roman" w:cs="Times New Roman"/>
          <w:sz w:val="24"/>
          <w:szCs w:val="24"/>
        </w:rPr>
        <w:t>, S.B.</w:t>
      </w:r>
      <w:r w:rsidRPr="004950A6">
        <w:rPr>
          <w:rFonts w:ascii="Times New Roman" w:hAnsi="Times New Roman" w:cs="Times New Roman"/>
          <w:sz w:val="24"/>
          <w:szCs w:val="24"/>
        </w:rPr>
        <w:t>, (2018), “Pengaruh Kualitas K</w:t>
      </w:r>
      <w:r>
        <w:rPr>
          <w:rFonts w:ascii="Times New Roman" w:hAnsi="Times New Roman" w:cs="Times New Roman"/>
          <w:sz w:val="24"/>
          <w:szCs w:val="24"/>
        </w:rPr>
        <w:t>ehidupan Kerja terhadap Kinerja</w:t>
      </w:r>
    </w:p>
    <w:p w:rsidR="004950A6" w:rsidRDefault="004950A6" w:rsidP="004950A6">
      <w:pPr>
        <w:tabs>
          <w:tab w:val="left" w:pos="1605"/>
          <w:tab w:val="right" w:pos="9638"/>
        </w:tabs>
        <w:spacing w:after="0" w:line="264" w:lineRule="auto"/>
        <w:ind w:left="426"/>
        <w:jc w:val="both"/>
        <w:rPr>
          <w:rFonts w:ascii="Times New Roman" w:hAnsi="Times New Roman" w:cs="Times New Roman"/>
          <w:sz w:val="24"/>
          <w:szCs w:val="24"/>
        </w:rPr>
      </w:pPr>
      <w:r w:rsidRPr="004950A6">
        <w:rPr>
          <w:rFonts w:ascii="Times New Roman" w:hAnsi="Times New Roman" w:cs="Times New Roman"/>
          <w:sz w:val="24"/>
          <w:szCs w:val="24"/>
        </w:rPr>
        <w:t>Karyawan dengan Kepuasan Kerja dan Komitmen Organisasional sebagai Variabel Mediasi di PT. Solusky Yogyakarta”</w:t>
      </w:r>
    </w:p>
    <w:p w:rsidR="00540C4E" w:rsidRDefault="004950A6" w:rsidP="004950A6">
      <w:pPr>
        <w:tabs>
          <w:tab w:val="left" w:pos="1605"/>
          <w:tab w:val="right" w:pos="9638"/>
        </w:tabs>
        <w:spacing w:after="0" w:line="264" w:lineRule="auto"/>
        <w:jc w:val="both"/>
        <w:rPr>
          <w:rFonts w:ascii="Times New Roman" w:hAnsi="Times New Roman" w:cs="Times New Roman"/>
          <w:sz w:val="24"/>
          <w:szCs w:val="24"/>
        </w:rPr>
      </w:pPr>
      <w:r w:rsidRPr="00540C4E">
        <w:rPr>
          <w:rFonts w:ascii="Times New Roman" w:hAnsi="Times New Roman" w:cs="Times New Roman"/>
          <w:sz w:val="24"/>
          <w:szCs w:val="24"/>
        </w:rPr>
        <w:t>Rai</w:t>
      </w:r>
      <w:r w:rsidR="00330CDD">
        <w:rPr>
          <w:rFonts w:ascii="Times New Roman" w:hAnsi="Times New Roman" w:cs="Times New Roman"/>
          <w:sz w:val="24"/>
          <w:szCs w:val="24"/>
        </w:rPr>
        <w:t>, R.,</w:t>
      </w:r>
      <w:r w:rsidRPr="00540C4E">
        <w:rPr>
          <w:rFonts w:ascii="Times New Roman" w:hAnsi="Times New Roman" w:cs="Times New Roman"/>
          <w:sz w:val="24"/>
          <w:szCs w:val="24"/>
        </w:rPr>
        <w:t xml:space="preserve"> </w:t>
      </w:r>
      <w:r w:rsidR="00540C4E" w:rsidRPr="00540C4E">
        <w:rPr>
          <w:rFonts w:ascii="Times New Roman" w:hAnsi="Times New Roman" w:cs="Times New Roman"/>
          <w:sz w:val="24"/>
          <w:szCs w:val="24"/>
        </w:rPr>
        <w:t xml:space="preserve">dan </w:t>
      </w:r>
      <w:r w:rsidR="00330CDD">
        <w:rPr>
          <w:rFonts w:ascii="Times New Roman" w:hAnsi="Times New Roman" w:cs="Times New Roman"/>
          <w:sz w:val="24"/>
          <w:szCs w:val="24"/>
        </w:rPr>
        <w:t>Shruti, T.</w:t>
      </w:r>
      <w:r w:rsidR="00540C4E" w:rsidRPr="00540C4E">
        <w:rPr>
          <w:rFonts w:ascii="Times New Roman" w:hAnsi="Times New Roman" w:cs="Times New Roman"/>
          <w:sz w:val="24"/>
          <w:szCs w:val="24"/>
        </w:rPr>
        <w:t>, (2015), “A Stud</w:t>
      </w:r>
      <w:r w:rsidR="00540C4E">
        <w:rPr>
          <w:rFonts w:ascii="Times New Roman" w:hAnsi="Times New Roman" w:cs="Times New Roman"/>
          <w:sz w:val="24"/>
          <w:szCs w:val="24"/>
        </w:rPr>
        <w:t>y on QWL and its effects on Job</w:t>
      </w:r>
    </w:p>
    <w:p w:rsidR="004950A6" w:rsidRDefault="00540C4E" w:rsidP="00540C4E">
      <w:pPr>
        <w:tabs>
          <w:tab w:val="left" w:pos="1605"/>
          <w:tab w:val="right" w:pos="9638"/>
        </w:tabs>
        <w:spacing w:after="0" w:line="264" w:lineRule="auto"/>
        <w:ind w:left="426"/>
        <w:jc w:val="both"/>
        <w:rPr>
          <w:rFonts w:ascii="Times New Roman" w:hAnsi="Times New Roman" w:cs="Times New Roman"/>
          <w:sz w:val="24"/>
          <w:szCs w:val="24"/>
        </w:rPr>
      </w:pPr>
      <w:r w:rsidRPr="00540C4E">
        <w:rPr>
          <w:rFonts w:ascii="Times New Roman" w:hAnsi="Times New Roman" w:cs="Times New Roman"/>
          <w:sz w:val="24"/>
          <w:szCs w:val="24"/>
        </w:rPr>
        <w:t>Performance”, Journal of Management Scien</w:t>
      </w:r>
      <w:r w:rsidR="00BA5E02">
        <w:rPr>
          <w:rFonts w:ascii="Times New Roman" w:hAnsi="Times New Roman" w:cs="Times New Roman"/>
          <w:sz w:val="24"/>
          <w:szCs w:val="24"/>
        </w:rPr>
        <w:t>ces and Technology, Vol. 2, No.</w:t>
      </w:r>
      <w:r w:rsidRPr="00540C4E">
        <w:rPr>
          <w:rFonts w:ascii="Times New Roman" w:hAnsi="Times New Roman" w:cs="Times New Roman"/>
          <w:sz w:val="24"/>
          <w:szCs w:val="24"/>
        </w:rPr>
        <w:t>2.</w:t>
      </w:r>
    </w:p>
    <w:p w:rsidR="00BA5E02" w:rsidRDefault="00BA5E02" w:rsidP="00540C4E">
      <w:pPr>
        <w:tabs>
          <w:tab w:val="left" w:pos="1605"/>
          <w:tab w:val="right" w:pos="9638"/>
        </w:tabs>
        <w:spacing w:after="0" w:line="264" w:lineRule="auto"/>
        <w:jc w:val="both"/>
        <w:rPr>
          <w:rFonts w:ascii="Times New Roman" w:hAnsi="Times New Roman" w:cs="Times New Roman"/>
          <w:sz w:val="24"/>
          <w:szCs w:val="24"/>
        </w:rPr>
      </w:pPr>
      <w:r w:rsidRPr="00BA5E02">
        <w:rPr>
          <w:rFonts w:ascii="Times New Roman" w:hAnsi="Times New Roman" w:cs="Times New Roman"/>
          <w:sz w:val="24"/>
          <w:szCs w:val="24"/>
        </w:rPr>
        <w:t>Setiyadi</w:t>
      </w:r>
      <w:r w:rsidR="00330CDD">
        <w:rPr>
          <w:rFonts w:ascii="Times New Roman" w:hAnsi="Times New Roman" w:cs="Times New Roman"/>
          <w:sz w:val="24"/>
          <w:szCs w:val="24"/>
        </w:rPr>
        <w:t>, Y.W., dan Sri, W.</w:t>
      </w:r>
      <w:r w:rsidRPr="00BA5E02">
        <w:rPr>
          <w:rFonts w:ascii="Times New Roman" w:hAnsi="Times New Roman" w:cs="Times New Roman"/>
          <w:sz w:val="24"/>
          <w:szCs w:val="24"/>
        </w:rPr>
        <w:t>, (2016), “Pe</w:t>
      </w:r>
      <w:r>
        <w:rPr>
          <w:rFonts w:ascii="Times New Roman" w:hAnsi="Times New Roman" w:cs="Times New Roman"/>
          <w:sz w:val="24"/>
          <w:szCs w:val="24"/>
        </w:rPr>
        <w:t>ngaruh Kualitas Kehidupan Kerja</w:t>
      </w:r>
    </w:p>
    <w:p w:rsidR="00540C4E" w:rsidRPr="00BA5E02" w:rsidRDefault="00BA5E02" w:rsidP="00BA5E02">
      <w:pPr>
        <w:tabs>
          <w:tab w:val="left" w:pos="1605"/>
          <w:tab w:val="right" w:pos="9638"/>
        </w:tabs>
        <w:spacing w:after="0" w:line="264" w:lineRule="auto"/>
        <w:ind w:left="426"/>
        <w:jc w:val="both"/>
        <w:rPr>
          <w:rFonts w:ascii="Times New Roman" w:hAnsi="Times New Roman" w:cs="Times New Roman"/>
          <w:sz w:val="24"/>
          <w:szCs w:val="24"/>
        </w:rPr>
      </w:pPr>
      <w:r w:rsidRPr="00BA5E02">
        <w:rPr>
          <w:rFonts w:ascii="Times New Roman" w:hAnsi="Times New Roman" w:cs="Times New Roman"/>
          <w:sz w:val="24"/>
          <w:szCs w:val="24"/>
        </w:rPr>
        <w:t xml:space="preserve">Terhadap Kinerja Karyawan Dengan Kepuasan Kerja Sebagai Variabel Intervening”, </w:t>
      </w:r>
      <w:r>
        <w:rPr>
          <w:rFonts w:ascii="Times New Roman" w:hAnsi="Times New Roman" w:cs="Times New Roman"/>
          <w:sz w:val="24"/>
          <w:szCs w:val="24"/>
        </w:rPr>
        <w:t>M</w:t>
      </w:r>
      <w:r w:rsidR="00BA5BE2">
        <w:rPr>
          <w:rFonts w:ascii="Times New Roman" w:hAnsi="Times New Roman" w:cs="Times New Roman"/>
          <w:sz w:val="24"/>
          <w:szCs w:val="24"/>
        </w:rPr>
        <w:t xml:space="preserve">anagement Analysis Journal, 5 (4) </w:t>
      </w:r>
    </w:p>
    <w:p w:rsidR="00D9159F" w:rsidRDefault="00D9159F" w:rsidP="00D9159F">
      <w:pPr>
        <w:spacing w:after="0" w:line="22" w:lineRule="atLeast"/>
        <w:jc w:val="both"/>
        <w:rPr>
          <w:rFonts w:ascii="Times New Roman" w:hAnsi="Times New Roman" w:cs="Times New Roman"/>
          <w:sz w:val="24"/>
          <w:szCs w:val="24"/>
        </w:rPr>
      </w:pPr>
      <w:r w:rsidRPr="00D9159F">
        <w:rPr>
          <w:rFonts w:ascii="Times New Roman" w:hAnsi="Times New Roman" w:cs="Times New Roman"/>
          <w:sz w:val="24"/>
          <w:szCs w:val="24"/>
        </w:rPr>
        <w:t>Irawati,</w:t>
      </w:r>
      <w:r w:rsidR="00330CDD">
        <w:rPr>
          <w:rFonts w:ascii="Times New Roman" w:hAnsi="Times New Roman" w:cs="Times New Roman"/>
          <w:sz w:val="24"/>
          <w:szCs w:val="24"/>
        </w:rPr>
        <w:t xml:space="preserve"> S.A.,</w:t>
      </w:r>
      <w:r w:rsidRPr="00D9159F">
        <w:rPr>
          <w:rFonts w:ascii="Times New Roman" w:hAnsi="Times New Roman" w:cs="Times New Roman"/>
          <w:sz w:val="24"/>
          <w:szCs w:val="24"/>
        </w:rPr>
        <w:t xml:space="preserve"> (2015), “Pengaruh Kualitas K</w:t>
      </w:r>
      <w:r>
        <w:rPr>
          <w:rFonts w:ascii="Times New Roman" w:hAnsi="Times New Roman" w:cs="Times New Roman"/>
          <w:sz w:val="24"/>
          <w:szCs w:val="24"/>
        </w:rPr>
        <w:t>ehidupan Kerja Terhadap Kinerja</w:t>
      </w:r>
    </w:p>
    <w:p w:rsidR="007F6C45" w:rsidRDefault="00D9159F" w:rsidP="00D9159F">
      <w:pPr>
        <w:spacing w:after="0" w:line="22" w:lineRule="atLeast"/>
        <w:ind w:left="426"/>
        <w:jc w:val="both"/>
        <w:rPr>
          <w:rFonts w:ascii="Times New Roman" w:hAnsi="Times New Roman" w:cs="Times New Roman"/>
          <w:sz w:val="24"/>
          <w:szCs w:val="24"/>
        </w:rPr>
      </w:pPr>
      <w:r w:rsidRPr="00D9159F">
        <w:rPr>
          <w:rFonts w:ascii="Times New Roman" w:hAnsi="Times New Roman" w:cs="Times New Roman"/>
          <w:sz w:val="24"/>
          <w:szCs w:val="24"/>
        </w:rPr>
        <w:t xml:space="preserve">Pegawai Dinas Perindustrian Dan Perdagangan Kabupaten Sampang </w:t>
      </w:r>
      <w:r w:rsidRPr="00D9159F">
        <w:rPr>
          <w:rFonts w:ascii="Times New Roman" w:eastAsia="Times New Roman" w:hAnsi="Times New Roman" w:cs="Times New Roman"/>
          <w:sz w:val="24"/>
          <w:szCs w:val="24"/>
          <w:lang w:eastAsia="id-ID"/>
        </w:rPr>
        <w:t xml:space="preserve">“, </w:t>
      </w:r>
      <w:r w:rsidR="00BA5BE2">
        <w:rPr>
          <w:rFonts w:ascii="Times New Roman" w:hAnsi="Times New Roman" w:cs="Times New Roman"/>
          <w:sz w:val="24"/>
          <w:szCs w:val="24"/>
        </w:rPr>
        <w:t>Jurnal Neo-bis,  9</w:t>
      </w:r>
      <w:r w:rsidRPr="00D9159F">
        <w:rPr>
          <w:rFonts w:ascii="Times New Roman" w:hAnsi="Times New Roman" w:cs="Times New Roman"/>
          <w:sz w:val="24"/>
          <w:szCs w:val="24"/>
        </w:rPr>
        <w:t xml:space="preserve"> </w:t>
      </w:r>
      <w:r w:rsidR="00BA5BE2">
        <w:rPr>
          <w:rFonts w:ascii="Times New Roman" w:hAnsi="Times New Roman" w:cs="Times New Roman"/>
          <w:sz w:val="24"/>
          <w:szCs w:val="24"/>
        </w:rPr>
        <w:t>(2)</w:t>
      </w:r>
    </w:p>
    <w:p w:rsidR="00A649A6" w:rsidRDefault="00D9159F" w:rsidP="00D9159F">
      <w:pPr>
        <w:spacing w:after="0" w:line="22" w:lineRule="atLeast"/>
        <w:jc w:val="both"/>
        <w:rPr>
          <w:rFonts w:ascii="Times New Roman" w:hAnsi="Times New Roman" w:cs="Times New Roman"/>
          <w:sz w:val="24"/>
          <w:szCs w:val="24"/>
        </w:rPr>
      </w:pPr>
      <w:r w:rsidRPr="00A649A6">
        <w:rPr>
          <w:rFonts w:ascii="Times New Roman" w:hAnsi="Times New Roman" w:cs="Times New Roman"/>
          <w:sz w:val="24"/>
          <w:szCs w:val="24"/>
        </w:rPr>
        <w:t>Sari</w:t>
      </w:r>
      <w:r w:rsidR="00330CDD">
        <w:rPr>
          <w:rFonts w:ascii="Times New Roman" w:hAnsi="Times New Roman" w:cs="Times New Roman"/>
          <w:sz w:val="24"/>
          <w:szCs w:val="24"/>
        </w:rPr>
        <w:t>, E.K., Maria, M.M., Edward, G</w:t>
      </w:r>
      <w:r w:rsidR="00CF0FD6">
        <w:rPr>
          <w:rFonts w:ascii="Times New Roman" w:hAnsi="Times New Roman" w:cs="Times New Roman"/>
          <w:sz w:val="24"/>
          <w:szCs w:val="24"/>
        </w:rPr>
        <w:t>.</w:t>
      </w:r>
      <w:r w:rsidRPr="00A649A6">
        <w:rPr>
          <w:rFonts w:ascii="Times New Roman" w:hAnsi="Times New Roman" w:cs="Times New Roman"/>
          <w:sz w:val="24"/>
          <w:szCs w:val="24"/>
        </w:rPr>
        <w:t xml:space="preserve">, </w:t>
      </w:r>
      <w:r w:rsidR="00A649A6" w:rsidRPr="00A649A6">
        <w:rPr>
          <w:rFonts w:ascii="Times New Roman" w:hAnsi="Times New Roman" w:cs="Times New Roman"/>
          <w:sz w:val="24"/>
          <w:szCs w:val="24"/>
        </w:rPr>
        <w:t xml:space="preserve">(2016), </w:t>
      </w:r>
      <w:r w:rsidR="00A649A6">
        <w:rPr>
          <w:rFonts w:ascii="Times New Roman" w:hAnsi="Times New Roman" w:cs="Times New Roman"/>
          <w:sz w:val="24"/>
          <w:szCs w:val="24"/>
        </w:rPr>
        <w:t>“Analisis Pengaruh Gaya</w:t>
      </w:r>
    </w:p>
    <w:p w:rsidR="00F40A70" w:rsidRDefault="00A649A6" w:rsidP="00093C40">
      <w:pPr>
        <w:spacing w:after="0" w:line="22" w:lineRule="atLeast"/>
        <w:ind w:left="426"/>
        <w:jc w:val="both"/>
        <w:rPr>
          <w:rFonts w:ascii="Times New Roman" w:hAnsi="Times New Roman" w:cs="Times New Roman"/>
          <w:sz w:val="24"/>
          <w:szCs w:val="24"/>
        </w:rPr>
      </w:pPr>
      <w:r w:rsidRPr="00A649A6">
        <w:rPr>
          <w:rFonts w:ascii="Times New Roman" w:hAnsi="Times New Roman" w:cs="Times New Roman"/>
          <w:sz w:val="24"/>
          <w:szCs w:val="24"/>
        </w:rPr>
        <w:t xml:space="preserve">Kepemimpinan, Motivasi, Kualitas Kehidupan Kerja Terhadap Kinerja Karyawan (Studi Kasus Pada Pd.Bkk Dempet Kabupaten Demak)”, Journal Of Management, </w:t>
      </w:r>
      <w:r w:rsidR="00BA5BE2">
        <w:rPr>
          <w:rFonts w:ascii="Times New Roman" w:hAnsi="Times New Roman" w:cs="Times New Roman"/>
          <w:sz w:val="24"/>
          <w:szCs w:val="24"/>
        </w:rPr>
        <w:t>2 (2)</w:t>
      </w:r>
    </w:p>
    <w:p w:rsidR="00070F4D" w:rsidRDefault="00AA3572" w:rsidP="00070F4D">
      <w:pPr>
        <w:spacing w:after="0" w:line="22" w:lineRule="atLeast"/>
        <w:jc w:val="both"/>
        <w:rPr>
          <w:rFonts w:ascii="Times New Roman" w:hAnsi="Times New Roman" w:cs="Times New Roman"/>
          <w:sz w:val="24"/>
          <w:szCs w:val="24"/>
        </w:rPr>
      </w:pPr>
      <w:r>
        <w:rPr>
          <w:rFonts w:ascii="Times New Roman" w:hAnsi="Times New Roman" w:cs="Times New Roman"/>
          <w:sz w:val="24"/>
          <w:szCs w:val="24"/>
        </w:rPr>
        <w:t>Memari</w:t>
      </w:r>
      <w:r w:rsidR="00330CDD">
        <w:rPr>
          <w:rFonts w:ascii="Times New Roman" w:hAnsi="Times New Roman" w:cs="Times New Roman"/>
          <w:sz w:val="24"/>
          <w:szCs w:val="24"/>
        </w:rPr>
        <w:t>, N., Omid, M., Ahmad, B.M.</w:t>
      </w:r>
      <w:r w:rsidR="00070F4D">
        <w:rPr>
          <w:rFonts w:ascii="Times New Roman" w:hAnsi="Times New Roman" w:cs="Times New Roman"/>
          <w:sz w:val="24"/>
          <w:szCs w:val="24"/>
        </w:rPr>
        <w:t>, (2013), “The Impact of</w:t>
      </w:r>
    </w:p>
    <w:p w:rsidR="00070F4D" w:rsidRDefault="00AA3572" w:rsidP="00070F4D">
      <w:pPr>
        <w:spacing w:after="0" w:line="22" w:lineRule="atLeast"/>
        <w:ind w:left="426"/>
        <w:jc w:val="both"/>
        <w:rPr>
          <w:rFonts w:ascii="Times New Roman" w:hAnsi="Times New Roman" w:cs="Times New Roman"/>
          <w:sz w:val="24"/>
          <w:szCs w:val="24"/>
        </w:rPr>
      </w:pPr>
      <w:r>
        <w:rPr>
          <w:rFonts w:ascii="Times New Roman" w:hAnsi="Times New Roman" w:cs="Times New Roman"/>
          <w:sz w:val="24"/>
          <w:szCs w:val="24"/>
        </w:rPr>
        <w:t xml:space="preserve">Organizational Commitment on Employees Job Performance A Study </w:t>
      </w:r>
      <w:r>
        <w:rPr>
          <w:rFonts w:ascii="Times New Roman" w:hAnsi="Times New Roman" w:cs="Times New Roman"/>
          <w:sz w:val="24"/>
          <w:szCs w:val="24"/>
        </w:rPr>
        <w:lastRenderedPageBreak/>
        <w:t>of Meli Bank”</w:t>
      </w:r>
      <w:r w:rsidR="00070F4D">
        <w:rPr>
          <w:rFonts w:ascii="Times New Roman" w:hAnsi="Times New Roman" w:cs="Times New Roman"/>
          <w:sz w:val="24"/>
          <w:szCs w:val="24"/>
        </w:rPr>
        <w:t>, Interdisciplinary Journal of Contemp</w:t>
      </w:r>
      <w:r w:rsidR="00BA5BE2">
        <w:rPr>
          <w:rFonts w:ascii="Times New Roman" w:hAnsi="Times New Roman" w:cs="Times New Roman"/>
          <w:sz w:val="24"/>
          <w:szCs w:val="24"/>
        </w:rPr>
        <w:t>orary Research In Business, 5 (</w:t>
      </w:r>
      <w:r w:rsidR="00070F4D">
        <w:rPr>
          <w:rFonts w:ascii="Times New Roman" w:hAnsi="Times New Roman" w:cs="Times New Roman"/>
          <w:sz w:val="24"/>
          <w:szCs w:val="24"/>
        </w:rPr>
        <w:t>5</w:t>
      </w:r>
      <w:r w:rsidR="00BA5BE2">
        <w:rPr>
          <w:rFonts w:ascii="Times New Roman" w:hAnsi="Times New Roman" w:cs="Times New Roman"/>
          <w:sz w:val="24"/>
          <w:szCs w:val="24"/>
        </w:rPr>
        <w:t>) : 164-171</w:t>
      </w:r>
    </w:p>
    <w:p w:rsidR="00070F4D" w:rsidRDefault="00070F4D" w:rsidP="00070F4D">
      <w:pPr>
        <w:spacing w:after="0" w:line="22" w:lineRule="atLeast"/>
        <w:jc w:val="both"/>
        <w:rPr>
          <w:rFonts w:ascii="Times New Roman" w:hAnsi="Times New Roman" w:cs="Times New Roman"/>
          <w:sz w:val="24"/>
          <w:szCs w:val="24"/>
        </w:rPr>
      </w:pPr>
      <w:r>
        <w:rPr>
          <w:rFonts w:ascii="Times New Roman" w:hAnsi="Times New Roman" w:cs="Times New Roman"/>
          <w:sz w:val="24"/>
          <w:szCs w:val="24"/>
        </w:rPr>
        <w:t>Khan</w:t>
      </w:r>
      <w:r w:rsidR="00330CDD">
        <w:rPr>
          <w:rFonts w:ascii="Times New Roman" w:hAnsi="Times New Roman" w:cs="Times New Roman"/>
          <w:sz w:val="24"/>
          <w:szCs w:val="24"/>
        </w:rPr>
        <w:t>, M.R.</w:t>
      </w:r>
      <w:r>
        <w:rPr>
          <w:rFonts w:ascii="Times New Roman" w:hAnsi="Times New Roman" w:cs="Times New Roman"/>
          <w:sz w:val="24"/>
          <w:szCs w:val="24"/>
        </w:rPr>
        <w:t>, Ziauddin</w:t>
      </w:r>
      <w:r w:rsidR="00330CDD">
        <w:rPr>
          <w:rFonts w:ascii="Times New Roman" w:hAnsi="Times New Roman" w:cs="Times New Roman"/>
          <w:sz w:val="24"/>
          <w:szCs w:val="24"/>
        </w:rPr>
        <w:t>., Farooq, A.J.</w:t>
      </w:r>
      <w:r>
        <w:rPr>
          <w:rFonts w:ascii="Times New Roman" w:hAnsi="Times New Roman" w:cs="Times New Roman"/>
          <w:sz w:val="24"/>
          <w:szCs w:val="24"/>
        </w:rPr>
        <w:t>, M.I.Ramay</w:t>
      </w:r>
      <w:r w:rsidR="00330CDD">
        <w:rPr>
          <w:rFonts w:ascii="Times New Roman" w:hAnsi="Times New Roman" w:cs="Times New Roman"/>
          <w:sz w:val="24"/>
          <w:szCs w:val="24"/>
        </w:rPr>
        <w:t>.</w:t>
      </w:r>
      <w:r>
        <w:rPr>
          <w:rFonts w:ascii="Times New Roman" w:hAnsi="Times New Roman" w:cs="Times New Roman"/>
          <w:sz w:val="24"/>
          <w:szCs w:val="24"/>
        </w:rPr>
        <w:t>, (2010), “The Impact of</w:t>
      </w:r>
    </w:p>
    <w:p w:rsidR="00070F4D" w:rsidRDefault="00070F4D" w:rsidP="00070F4D">
      <w:pPr>
        <w:spacing w:after="0" w:line="22" w:lineRule="atLeast"/>
        <w:ind w:left="426"/>
        <w:jc w:val="both"/>
        <w:rPr>
          <w:rFonts w:ascii="Times New Roman" w:hAnsi="Times New Roman" w:cs="Times New Roman"/>
          <w:sz w:val="24"/>
          <w:szCs w:val="24"/>
        </w:rPr>
      </w:pPr>
      <w:r>
        <w:rPr>
          <w:rFonts w:ascii="Times New Roman" w:hAnsi="Times New Roman" w:cs="Times New Roman"/>
          <w:sz w:val="24"/>
          <w:szCs w:val="24"/>
        </w:rPr>
        <w:t>Organizational Commitment on Employee Job Performance”, Europea</w:t>
      </w:r>
      <w:r w:rsidR="00BA5BE2">
        <w:rPr>
          <w:rFonts w:ascii="Times New Roman" w:hAnsi="Times New Roman" w:cs="Times New Roman"/>
          <w:sz w:val="24"/>
          <w:szCs w:val="24"/>
        </w:rPr>
        <w:t>n Jounal of Social Sciences, 15 (</w:t>
      </w:r>
      <w:r>
        <w:rPr>
          <w:rFonts w:ascii="Times New Roman" w:hAnsi="Times New Roman" w:cs="Times New Roman"/>
          <w:sz w:val="24"/>
          <w:szCs w:val="24"/>
        </w:rPr>
        <w:t>3</w:t>
      </w:r>
      <w:r w:rsidR="00BA5BE2">
        <w:rPr>
          <w:rFonts w:ascii="Times New Roman" w:hAnsi="Times New Roman" w:cs="Times New Roman"/>
          <w:sz w:val="24"/>
          <w:szCs w:val="24"/>
        </w:rPr>
        <w:t>) : 292-298</w:t>
      </w:r>
    </w:p>
    <w:p w:rsidR="00BA5BE2" w:rsidRDefault="00070F4D" w:rsidP="00070F4D">
      <w:pPr>
        <w:spacing w:after="0" w:line="22" w:lineRule="atLeast"/>
        <w:jc w:val="both"/>
        <w:rPr>
          <w:rFonts w:ascii="Times New Roman" w:hAnsi="Times New Roman" w:cs="Times New Roman"/>
          <w:sz w:val="24"/>
          <w:szCs w:val="24"/>
        </w:rPr>
      </w:pPr>
      <w:r>
        <w:rPr>
          <w:rFonts w:ascii="Times New Roman" w:hAnsi="Times New Roman" w:cs="Times New Roman"/>
          <w:sz w:val="24"/>
          <w:szCs w:val="24"/>
        </w:rPr>
        <w:t>Inuwa</w:t>
      </w:r>
      <w:r w:rsidR="00330CDD">
        <w:rPr>
          <w:rFonts w:ascii="Times New Roman" w:hAnsi="Times New Roman" w:cs="Times New Roman"/>
          <w:sz w:val="24"/>
          <w:szCs w:val="24"/>
        </w:rPr>
        <w:t>, M.</w:t>
      </w:r>
      <w:r>
        <w:rPr>
          <w:rFonts w:ascii="Times New Roman" w:hAnsi="Times New Roman" w:cs="Times New Roman"/>
          <w:sz w:val="24"/>
          <w:szCs w:val="24"/>
        </w:rPr>
        <w:t>, (2015)</w:t>
      </w:r>
      <w:r w:rsidR="00BA5BE2">
        <w:rPr>
          <w:rFonts w:ascii="Times New Roman" w:hAnsi="Times New Roman" w:cs="Times New Roman"/>
          <w:sz w:val="24"/>
          <w:szCs w:val="24"/>
        </w:rPr>
        <w:t>, “The Impact of Job Satisfaction, Job Attitude and Equity on</w:t>
      </w:r>
    </w:p>
    <w:p w:rsidR="00070F4D" w:rsidRDefault="00BA5BE2" w:rsidP="00BA5BE2">
      <w:pPr>
        <w:spacing w:after="0" w:line="22" w:lineRule="atLeast"/>
        <w:ind w:left="426"/>
        <w:jc w:val="both"/>
        <w:rPr>
          <w:rFonts w:ascii="Times New Roman" w:hAnsi="Times New Roman" w:cs="Times New Roman"/>
          <w:sz w:val="24"/>
          <w:szCs w:val="24"/>
        </w:rPr>
      </w:pPr>
      <w:r>
        <w:rPr>
          <w:rFonts w:ascii="Times New Roman" w:hAnsi="Times New Roman" w:cs="Times New Roman"/>
          <w:sz w:val="24"/>
          <w:szCs w:val="24"/>
        </w:rPr>
        <w:t>Employee Performance”, The International Journal of Business &amp; Management, 3 (5) : 288-293</w:t>
      </w:r>
    </w:p>
    <w:p w:rsidR="00330CDD" w:rsidRDefault="00CF0FD6" w:rsidP="00070F4D">
      <w:pPr>
        <w:spacing w:after="0" w:line="22" w:lineRule="atLeast"/>
        <w:jc w:val="both"/>
        <w:rPr>
          <w:rFonts w:ascii="Times New Roman" w:hAnsi="Times New Roman" w:cs="Times New Roman"/>
          <w:sz w:val="24"/>
          <w:szCs w:val="24"/>
        </w:rPr>
      </w:pPr>
      <w:r>
        <w:rPr>
          <w:rFonts w:ascii="Times New Roman" w:hAnsi="Times New Roman" w:cs="Times New Roman"/>
          <w:sz w:val="24"/>
          <w:szCs w:val="24"/>
        </w:rPr>
        <w:t>Daud</w:t>
      </w:r>
      <w:r w:rsidR="00330CDD">
        <w:rPr>
          <w:rFonts w:ascii="Times New Roman" w:hAnsi="Times New Roman" w:cs="Times New Roman"/>
          <w:sz w:val="24"/>
          <w:szCs w:val="24"/>
        </w:rPr>
        <w:t>,</w:t>
      </w:r>
      <w:r>
        <w:rPr>
          <w:rFonts w:ascii="Times New Roman" w:hAnsi="Times New Roman" w:cs="Times New Roman"/>
          <w:sz w:val="24"/>
          <w:szCs w:val="24"/>
        </w:rPr>
        <w:t xml:space="preserve"> N., Yazlinda</w:t>
      </w:r>
      <w:r w:rsidR="00330CDD">
        <w:rPr>
          <w:rFonts w:ascii="Times New Roman" w:hAnsi="Times New Roman" w:cs="Times New Roman"/>
          <w:sz w:val="24"/>
          <w:szCs w:val="24"/>
        </w:rPr>
        <w:t>,</w:t>
      </w:r>
      <w:r>
        <w:rPr>
          <w:rFonts w:ascii="Times New Roman" w:hAnsi="Times New Roman" w:cs="Times New Roman"/>
          <w:sz w:val="24"/>
          <w:szCs w:val="24"/>
        </w:rPr>
        <w:t xml:space="preserve"> Y.</w:t>
      </w:r>
      <w:r w:rsidR="00BA5BE2">
        <w:rPr>
          <w:rFonts w:ascii="Times New Roman" w:hAnsi="Times New Roman" w:cs="Times New Roman"/>
          <w:sz w:val="24"/>
          <w:szCs w:val="24"/>
        </w:rPr>
        <w:t>,</w:t>
      </w:r>
      <w:r>
        <w:rPr>
          <w:rFonts w:ascii="Times New Roman" w:hAnsi="Times New Roman" w:cs="Times New Roman"/>
          <w:sz w:val="24"/>
          <w:szCs w:val="24"/>
        </w:rPr>
        <w:t xml:space="preserve"> and Siti</w:t>
      </w:r>
      <w:r w:rsidR="00330CDD">
        <w:rPr>
          <w:rFonts w:ascii="Times New Roman" w:hAnsi="Times New Roman" w:cs="Times New Roman"/>
          <w:sz w:val="24"/>
          <w:szCs w:val="24"/>
        </w:rPr>
        <w:t>,</w:t>
      </w:r>
      <w:r>
        <w:rPr>
          <w:rFonts w:ascii="Times New Roman" w:hAnsi="Times New Roman" w:cs="Times New Roman"/>
          <w:sz w:val="24"/>
          <w:szCs w:val="24"/>
        </w:rPr>
        <w:t xml:space="preserve"> N.M.G., (2015), “Quality </w:t>
      </w:r>
      <w:r w:rsidR="00330CDD">
        <w:rPr>
          <w:rFonts w:ascii="Times New Roman" w:hAnsi="Times New Roman" w:cs="Times New Roman"/>
          <w:sz w:val="24"/>
          <w:szCs w:val="24"/>
        </w:rPr>
        <w:t>of work life and organizational</w:t>
      </w:r>
    </w:p>
    <w:p w:rsidR="00BA5BE2" w:rsidRDefault="00CF0FD6" w:rsidP="00330CDD">
      <w:pPr>
        <w:spacing w:after="0" w:line="22" w:lineRule="atLeast"/>
        <w:ind w:left="426"/>
        <w:jc w:val="both"/>
        <w:rPr>
          <w:rFonts w:ascii="Times New Roman" w:hAnsi="Times New Roman" w:cs="Times New Roman"/>
          <w:sz w:val="24"/>
          <w:szCs w:val="24"/>
        </w:rPr>
      </w:pPr>
      <w:r>
        <w:rPr>
          <w:rFonts w:ascii="Times New Roman" w:hAnsi="Times New Roman" w:cs="Times New Roman"/>
          <w:sz w:val="24"/>
          <w:szCs w:val="24"/>
        </w:rPr>
        <w:t>commitment:empirical investigation among academic in public institution of higher learning”, International Journal of Applied Business and Economic Research</w:t>
      </w:r>
      <w:r w:rsidR="00330CDD">
        <w:rPr>
          <w:rFonts w:ascii="Times New Roman" w:hAnsi="Times New Roman" w:cs="Times New Roman"/>
          <w:sz w:val="24"/>
          <w:szCs w:val="24"/>
        </w:rPr>
        <w:t xml:space="preserve">, </w:t>
      </w:r>
      <w:r>
        <w:rPr>
          <w:rFonts w:ascii="Times New Roman" w:hAnsi="Times New Roman" w:cs="Times New Roman"/>
          <w:sz w:val="24"/>
          <w:szCs w:val="24"/>
        </w:rPr>
        <w:t>13 (7) : 6130-6146</w:t>
      </w:r>
    </w:p>
    <w:p w:rsidR="004E79DA" w:rsidRDefault="00E72ED2" w:rsidP="00F300D6">
      <w:pPr>
        <w:spacing w:after="0" w:line="22" w:lineRule="atLeast"/>
        <w:jc w:val="both"/>
        <w:rPr>
          <w:rFonts w:ascii="Times New Roman" w:hAnsi="Times New Roman" w:cs="Times New Roman"/>
          <w:sz w:val="24"/>
          <w:szCs w:val="24"/>
        </w:rPr>
      </w:pPr>
      <w:r>
        <w:rPr>
          <w:rFonts w:ascii="Times New Roman" w:hAnsi="Times New Roman" w:cs="Times New Roman"/>
          <w:sz w:val="24"/>
          <w:szCs w:val="24"/>
        </w:rPr>
        <w:t xml:space="preserve">Rubel, M.R.B., and Daisy, M.H.K., (2014), “Quality of work life and </w:t>
      </w:r>
      <w:r w:rsidR="004E79DA">
        <w:rPr>
          <w:rFonts w:ascii="Times New Roman" w:hAnsi="Times New Roman" w:cs="Times New Roman"/>
          <w:sz w:val="24"/>
          <w:szCs w:val="24"/>
        </w:rPr>
        <w:t>employee performance:</w:t>
      </w:r>
    </w:p>
    <w:p w:rsidR="00661FF5" w:rsidRDefault="00E72ED2" w:rsidP="004E79DA">
      <w:pPr>
        <w:spacing w:after="0" w:line="22" w:lineRule="atLeast"/>
        <w:ind w:left="426"/>
        <w:jc w:val="both"/>
        <w:rPr>
          <w:rFonts w:ascii="Times New Roman" w:hAnsi="Times New Roman" w:cs="Times New Roman"/>
          <w:sz w:val="24"/>
          <w:szCs w:val="24"/>
        </w:rPr>
      </w:pPr>
      <w:r>
        <w:rPr>
          <w:rFonts w:ascii="Times New Roman" w:hAnsi="Times New Roman" w:cs="Times New Roman"/>
          <w:sz w:val="24"/>
          <w:szCs w:val="24"/>
        </w:rPr>
        <w:t>Antecedent and outcome of job satisfaction in partial least square (PLS)”, World Applied Sciences Journal 31 (4) : 456-467</w:t>
      </w:r>
    </w:p>
    <w:p w:rsidR="001C0734" w:rsidRDefault="001C0734" w:rsidP="001C0734">
      <w:pPr>
        <w:spacing w:after="0" w:line="22" w:lineRule="atLeast"/>
        <w:jc w:val="both"/>
        <w:rPr>
          <w:rFonts w:ascii="Times New Roman" w:hAnsi="Times New Roman" w:cs="Times New Roman"/>
          <w:sz w:val="24"/>
          <w:szCs w:val="24"/>
        </w:rPr>
      </w:pPr>
      <w:r>
        <w:rPr>
          <w:rFonts w:ascii="Times New Roman" w:hAnsi="Times New Roman" w:cs="Times New Roman"/>
          <w:sz w:val="24"/>
          <w:szCs w:val="24"/>
        </w:rPr>
        <w:t>Batvandi, Z., and Mohammad Ghazavi., (2017), “The study of the quality of working life</w:t>
      </w:r>
    </w:p>
    <w:p w:rsidR="001C0734" w:rsidRDefault="001C0734" w:rsidP="001C0734">
      <w:pPr>
        <w:spacing w:after="0" w:line="22" w:lineRule="atLeast"/>
        <w:ind w:left="426"/>
        <w:jc w:val="both"/>
        <w:rPr>
          <w:rFonts w:ascii="Times New Roman" w:hAnsi="Times New Roman" w:cs="Times New Roman"/>
          <w:sz w:val="24"/>
          <w:szCs w:val="24"/>
        </w:rPr>
      </w:pPr>
      <w:r>
        <w:rPr>
          <w:rFonts w:ascii="Times New Roman" w:hAnsi="Times New Roman" w:cs="Times New Roman"/>
          <w:sz w:val="24"/>
          <w:szCs w:val="24"/>
        </w:rPr>
        <w:t>with organizational commitment and job satisfaction among the employees using correlation analysis (case study: aseman carton making factory of isfahan)”, European Online Journal of Natural and Social Sciences 6 (1) : 100-110</w:t>
      </w:r>
    </w:p>
    <w:p w:rsidR="00500C78" w:rsidRDefault="003B619B" w:rsidP="003B619B">
      <w:pPr>
        <w:spacing w:after="0" w:line="22" w:lineRule="atLeast"/>
        <w:jc w:val="both"/>
        <w:rPr>
          <w:rFonts w:ascii="Times New Roman" w:hAnsi="Times New Roman" w:cs="Times New Roman"/>
          <w:sz w:val="24"/>
          <w:szCs w:val="24"/>
        </w:rPr>
      </w:pPr>
      <w:r>
        <w:rPr>
          <w:rFonts w:ascii="Times New Roman" w:hAnsi="Times New Roman" w:cs="Times New Roman"/>
          <w:sz w:val="24"/>
          <w:szCs w:val="24"/>
        </w:rPr>
        <w:t>Novita., Bambang, S.S., Ika, R., (2016), “Penga</w:t>
      </w:r>
      <w:r w:rsidR="00500C78">
        <w:rPr>
          <w:rFonts w:ascii="Times New Roman" w:hAnsi="Times New Roman" w:cs="Times New Roman"/>
          <w:sz w:val="24"/>
          <w:szCs w:val="24"/>
        </w:rPr>
        <w:t>ruh kepuasan kerja dan komitmen</w:t>
      </w:r>
    </w:p>
    <w:p w:rsidR="003B619B" w:rsidRDefault="003B619B" w:rsidP="00500C78">
      <w:pPr>
        <w:spacing w:after="0" w:line="22" w:lineRule="atLeast"/>
        <w:ind w:left="426"/>
        <w:jc w:val="both"/>
        <w:rPr>
          <w:rFonts w:ascii="Times New Roman" w:hAnsi="Times New Roman" w:cs="Times New Roman"/>
          <w:sz w:val="24"/>
          <w:szCs w:val="24"/>
        </w:rPr>
      </w:pPr>
      <w:r>
        <w:rPr>
          <w:rFonts w:ascii="Times New Roman" w:hAnsi="Times New Roman" w:cs="Times New Roman"/>
          <w:sz w:val="24"/>
          <w:szCs w:val="24"/>
        </w:rPr>
        <w:t>organisasional terhadap kinerja karyawan”</w:t>
      </w:r>
      <w:r w:rsidR="00500C78">
        <w:rPr>
          <w:rFonts w:ascii="Times New Roman" w:hAnsi="Times New Roman" w:cs="Times New Roman"/>
          <w:sz w:val="24"/>
          <w:szCs w:val="24"/>
        </w:rPr>
        <w:t>, Jurnal Administrasi Bisnis 34 (1) : 38-46</w:t>
      </w:r>
    </w:p>
    <w:p w:rsidR="00FD3A21" w:rsidRDefault="00500C78" w:rsidP="00500C78">
      <w:pPr>
        <w:spacing w:after="0" w:line="22" w:lineRule="atLeast"/>
        <w:jc w:val="both"/>
        <w:rPr>
          <w:rFonts w:ascii="Times New Roman" w:hAnsi="Times New Roman" w:cs="Times New Roman"/>
          <w:sz w:val="24"/>
          <w:szCs w:val="24"/>
        </w:rPr>
      </w:pPr>
      <w:r>
        <w:rPr>
          <w:rFonts w:ascii="Times New Roman" w:hAnsi="Times New Roman" w:cs="Times New Roman"/>
          <w:sz w:val="24"/>
          <w:szCs w:val="24"/>
        </w:rPr>
        <w:t>Susanti., Palupiningdyah., (2016), “Pengaruh kepuasan kerja dan komitmen or</w:t>
      </w:r>
      <w:r w:rsidR="00FD3A21">
        <w:rPr>
          <w:rFonts w:ascii="Times New Roman" w:hAnsi="Times New Roman" w:cs="Times New Roman"/>
          <w:sz w:val="24"/>
          <w:szCs w:val="24"/>
        </w:rPr>
        <w:t>ganisasi</w:t>
      </w:r>
    </w:p>
    <w:p w:rsidR="00500C78" w:rsidRDefault="00500C78" w:rsidP="00FD3A21">
      <w:pPr>
        <w:spacing w:after="0" w:line="22" w:lineRule="atLeast"/>
        <w:ind w:left="426"/>
        <w:jc w:val="both"/>
        <w:rPr>
          <w:rFonts w:ascii="Times New Roman" w:hAnsi="Times New Roman" w:cs="Times New Roman"/>
          <w:sz w:val="24"/>
          <w:szCs w:val="24"/>
        </w:rPr>
      </w:pPr>
      <w:r>
        <w:rPr>
          <w:rFonts w:ascii="Times New Roman" w:hAnsi="Times New Roman" w:cs="Times New Roman"/>
          <w:sz w:val="24"/>
          <w:szCs w:val="24"/>
        </w:rPr>
        <w:t xml:space="preserve">terhadap kinerja karyawan dengan turnover intention sebagai variabel </w:t>
      </w:r>
      <w:r>
        <w:rPr>
          <w:rFonts w:ascii="Times New Roman" w:hAnsi="Times New Roman" w:cs="Times New Roman"/>
          <w:sz w:val="24"/>
          <w:szCs w:val="24"/>
        </w:rPr>
        <w:lastRenderedPageBreak/>
        <w:t>intervening”</w:t>
      </w:r>
      <w:r w:rsidR="00FD3A21">
        <w:rPr>
          <w:rFonts w:ascii="Times New Roman" w:hAnsi="Times New Roman" w:cs="Times New Roman"/>
          <w:sz w:val="24"/>
          <w:szCs w:val="24"/>
        </w:rPr>
        <w:t xml:space="preserve">, Management Analysis Journal 5 (1) : </w:t>
      </w:r>
      <w:r>
        <w:rPr>
          <w:rFonts w:ascii="Times New Roman" w:hAnsi="Times New Roman" w:cs="Times New Roman"/>
          <w:sz w:val="24"/>
          <w:szCs w:val="24"/>
        </w:rPr>
        <w:t>78-86</w:t>
      </w:r>
    </w:p>
    <w:p w:rsidR="00FD3A21" w:rsidRDefault="00FD3A21" w:rsidP="00FD3A21">
      <w:pPr>
        <w:spacing w:after="0" w:line="22" w:lineRule="atLeast"/>
        <w:jc w:val="both"/>
        <w:rPr>
          <w:rFonts w:ascii="Times New Roman" w:hAnsi="Times New Roman" w:cs="Times New Roman"/>
          <w:sz w:val="24"/>
          <w:szCs w:val="24"/>
        </w:rPr>
      </w:pPr>
      <w:r>
        <w:rPr>
          <w:rFonts w:ascii="Times New Roman" w:hAnsi="Times New Roman" w:cs="Times New Roman"/>
          <w:sz w:val="24"/>
          <w:szCs w:val="24"/>
        </w:rPr>
        <w:t>Akabar, A., Mochammad, A.M., Mochammad, D.M., (2017), “Pengaruh komitmen</w:t>
      </w:r>
    </w:p>
    <w:p w:rsidR="00FD3A21" w:rsidRDefault="00FD3A21" w:rsidP="00FD3A21">
      <w:pPr>
        <w:spacing w:after="0" w:line="22" w:lineRule="atLeast"/>
        <w:ind w:left="426" w:hanging="426"/>
        <w:jc w:val="both"/>
        <w:rPr>
          <w:rFonts w:ascii="Times New Roman" w:hAnsi="Times New Roman" w:cs="Times New Roman"/>
          <w:sz w:val="24"/>
          <w:szCs w:val="24"/>
        </w:rPr>
      </w:pPr>
      <w:r>
        <w:rPr>
          <w:rFonts w:ascii="Times New Roman" w:hAnsi="Times New Roman" w:cs="Times New Roman"/>
          <w:sz w:val="24"/>
          <w:szCs w:val="24"/>
        </w:rPr>
        <w:tab/>
        <w:t xml:space="preserve">organisasional terhadap kinerja (studi pada karyawan PT Pelindo </w:t>
      </w:r>
      <w:r>
        <w:rPr>
          <w:rFonts w:ascii="Times New Roman" w:hAnsi="Times New Roman" w:cs="Times New Roman"/>
          <w:sz w:val="24"/>
          <w:szCs w:val="24"/>
        </w:rPr>
        <w:lastRenderedPageBreak/>
        <w:t xml:space="preserve">Surabaya)”, Jurnal Administrasi Bisnis 47 (2) : 33 </w:t>
      </w:r>
      <w:r w:rsidR="003630F9">
        <w:rPr>
          <w:rFonts w:ascii="Times New Roman" w:hAnsi="Times New Roman" w:cs="Times New Roman"/>
          <w:sz w:val="24"/>
          <w:szCs w:val="24"/>
        </w:rPr>
        <w:t>–</w:t>
      </w:r>
      <w:r>
        <w:rPr>
          <w:rFonts w:ascii="Times New Roman" w:hAnsi="Times New Roman" w:cs="Times New Roman"/>
          <w:sz w:val="24"/>
          <w:szCs w:val="24"/>
        </w:rPr>
        <w:t xml:space="preserve"> 38</w:t>
      </w:r>
    </w:p>
    <w:p w:rsidR="003630F9" w:rsidRDefault="00FD1980" w:rsidP="00FD3A21">
      <w:pPr>
        <w:spacing w:after="0" w:line="22" w:lineRule="atLeast"/>
        <w:ind w:left="426" w:hanging="426"/>
        <w:jc w:val="both"/>
        <w:rPr>
          <w:rFonts w:ascii="Times New Roman" w:hAnsi="Times New Roman" w:cs="Times New Roman"/>
          <w:sz w:val="24"/>
          <w:szCs w:val="24"/>
        </w:rPr>
      </w:pPr>
      <w:r>
        <w:rPr>
          <w:rFonts w:ascii="Times New Roman" w:hAnsi="Times New Roman" w:cs="Times New Roman"/>
          <w:sz w:val="24"/>
          <w:szCs w:val="24"/>
        </w:rPr>
        <w:t>Nurandini, A., dan Eisha, L., (2014), “</w:t>
      </w:r>
      <w:r w:rsidR="003630F9">
        <w:rPr>
          <w:rFonts w:ascii="Times New Roman" w:hAnsi="Times New Roman" w:cs="Times New Roman"/>
          <w:sz w:val="24"/>
          <w:szCs w:val="24"/>
        </w:rPr>
        <w:t>A</w:t>
      </w:r>
      <w:r w:rsidR="003630F9" w:rsidRPr="003630F9">
        <w:rPr>
          <w:rFonts w:ascii="Times New Roman" w:hAnsi="Times New Roman" w:cs="Times New Roman"/>
          <w:sz w:val="24"/>
          <w:szCs w:val="24"/>
        </w:rPr>
        <w:t>nalisis pengaruh komitmen organisasi terhadap kinerja k</w:t>
      </w:r>
      <w:r>
        <w:rPr>
          <w:rFonts w:ascii="Times New Roman" w:hAnsi="Times New Roman" w:cs="Times New Roman"/>
          <w:sz w:val="24"/>
          <w:szCs w:val="24"/>
        </w:rPr>
        <w:t>aryawan (S</w:t>
      </w:r>
      <w:r w:rsidR="003630F9" w:rsidRPr="003630F9">
        <w:rPr>
          <w:rFonts w:ascii="Times New Roman" w:hAnsi="Times New Roman" w:cs="Times New Roman"/>
          <w:sz w:val="24"/>
          <w:szCs w:val="24"/>
        </w:rPr>
        <w:t>tu</w:t>
      </w:r>
      <w:r>
        <w:rPr>
          <w:rFonts w:ascii="Times New Roman" w:hAnsi="Times New Roman" w:cs="Times New Roman"/>
          <w:sz w:val="24"/>
          <w:szCs w:val="24"/>
        </w:rPr>
        <w:t>di pada pegawai Perum Perumnas J</w:t>
      </w:r>
      <w:r w:rsidR="003630F9" w:rsidRPr="003630F9">
        <w:rPr>
          <w:rFonts w:ascii="Times New Roman" w:hAnsi="Times New Roman" w:cs="Times New Roman"/>
          <w:sz w:val="24"/>
          <w:szCs w:val="24"/>
        </w:rPr>
        <w:t>akarta)</w:t>
      </w:r>
      <w:r>
        <w:rPr>
          <w:rFonts w:ascii="Times New Roman" w:hAnsi="Times New Roman" w:cs="Times New Roman"/>
          <w:sz w:val="24"/>
          <w:szCs w:val="24"/>
        </w:rPr>
        <w:t>”, Jurnal Studi Manajemen &amp; Organisasi 11 : 78-91</w:t>
      </w:r>
    </w:p>
    <w:p w:rsidR="00774A71" w:rsidRDefault="00774A71" w:rsidP="00FD3A21">
      <w:pPr>
        <w:spacing w:after="0" w:line="22" w:lineRule="atLeast"/>
        <w:ind w:left="426" w:hanging="426"/>
        <w:jc w:val="both"/>
        <w:rPr>
          <w:rFonts w:ascii="Times New Roman" w:hAnsi="Times New Roman" w:cs="Times New Roman"/>
          <w:sz w:val="24"/>
          <w:szCs w:val="24"/>
        </w:rPr>
        <w:sectPr w:rsidR="00774A71" w:rsidSect="00774A71">
          <w:type w:val="continuous"/>
          <w:pgSz w:w="11906" w:h="16838"/>
          <w:pgMar w:top="1440" w:right="1440" w:bottom="1440" w:left="1440" w:header="708" w:footer="708" w:gutter="0"/>
          <w:cols w:num="2" w:space="708"/>
          <w:docGrid w:linePitch="360"/>
        </w:sectPr>
      </w:pPr>
    </w:p>
    <w:p w:rsidR="003630F9" w:rsidRPr="00321268" w:rsidRDefault="003630F9" w:rsidP="00FD3A21">
      <w:pPr>
        <w:spacing w:after="0" w:line="22" w:lineRule="atLeast"/>
        <w:ind w:left="426" w:hanging="426"/>
        <w:jc w:val="both"/>
        <w:rPr>
          <w:rFonts w:ascii="Times New Roman" w:hAnsi="Times New Roman" w:cs="Times New Roman"/>
          <w:sz w:val="24"/>
          <w:szCs w:val="24"/>
        </w:rPr>
      </w:pPr>
    </w:p>
    <w:sectPr w:rsidR="003630F9" w:rsidRPr="00321268" w:rsidSect="00774A7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4D6" w:rsidRDefault="000C34D6" w:rsidP="000C34D6">
      <w:pPr>
        <w:spacing w:after="0" w:line="240" w:lineRule="auto"/>
      </w:pPr>
      <w:r>
        <w:separator/>
      </w:r>
    </w:p>
  </w:endnote>
  <w:endnote w:type="continuationSeparator" w:id="0">
    <w:p w:rsidR="000C34D6" w:rsidRDefault="000C34D6" w:rsidP="000C3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Mincho Demibold">
    <w:altName w:val="MS Mincho"/>
    <w:charset w:val="80"/>
    <w:family w:val="roman"/>
    <w:pitch w:val="variable"/>
    <w:sig w:usb0="800002E7" w:usb1="2AC7FCF0"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4D6" w:rsidRDefault="000C34D6" w:rsidP="000C34D6">
      <w:pPr>
        <w:spacing w:after="0" w:line="240" w:lineRule="auto"/>
      </w:pPr>
      <w:r>
        <w:separator/>
      </w:r>
    </w:p>
  </w:footnote>
  <w:footnote w:type="continuationSeparator" w:id="0">
    <w:p w:rsidR="000C34D6" w:rsidRDefault="000C34D6" w:rsidP="000C34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510358"/>
      <w:docPartObj>
        <w:docPartGallery w:val="Page Numbers (Top of Page)"/>
        <w:docPartUnique/>
      </w:docPartObj>
    </w:sdtPr>
    <w:sdtEndPr>
      <w:rPr>
        <w:noProof/>
      </w:rPr>
    </w:sdtEndPr>
    <w:sdtContent>
      <w:p w:rsidR="000C34D6" w:rsidRDefault="000C34D6">
        <w:pPr>
          <w:pStyle w:val="Header"/>
          <w:jc w:val="right"/>
        </w:pPr>
        <w:r>
          <w:fldChar w:fldCharType="begin"/>
        </w:r>
        <w:r>
          <w:instrText xml:space="preserve"> PAGE   \* MERGEFORMAT </w:instrText>
        </w:r>
        <w:r>
          <w:fldChar w:fldCharType="separate"/>
        </w:r>
        <w:r w:rsidR="00F3597D">
          <w:rPr>
            <w:noProof/>
          </w:rPr>
          <w:t>17</w:t>
        </w:r>
        <w:r>
          <w:rPr>
            <w:noProof/>
          </w:rPr>
          <w:fldChar w:fldCharType="end"/>
        </w:r>
      </w:p>
    </w:sdtContent>
  </w:sdt>
  <w:p w:rsidR="000C34D6" w:rsidRDefault="000C34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37D"/>
    <w:multiLevelType w:val="hybridMultilevel"/>
    <w:tmpl w:val="4D1A38D6"/>
    <w:lvl w:ilvl="0" w:tplc="EF70616E">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1">
    <w:nsid w:val="060936AC"/>
    <w:multiLevelType w:val="multilevel"/>
    <w:tmpl w:val="B9380B92"/>
    <w:lvl w:ilvl="0">
      <w:start w:val="1"/>
      <w:numFmt w:val="decimal"/>
      <w:lvlText w:val="%1."/>
      <w:lvlJc w:val="left"/>
      <w:pPr>
        <w:ind w:left="2160" w:hanging="360"/>
      </w:pPr>
      <w:rPr>
        <w:rFonts w:ascii="Times New Roman" w:eastAsia="Times New Roman"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2">
    <w:nsid w:val="0DFD5F60"/>
    <w:multiLevelType w:val="hybridMultilevel"/>
    <w:tmpl w:val="7326EA5A"/>
    <w:lvl w:ilvl="0" w:tplc="4A2CF77C">
      <w:start w:val="1"/>
      <w:numFmt w:val="decimal"/>
      <w:lvlText w:val="%1."/>
      <w:lvlJc w:val="left"/>
      <w:pPr>
        <w:tabs>
          <w:tab w:val="num" w:pos="4860"/>
        </w:tabs>
        <w:ind w:left="48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10A278F4">
      <w:start w:val="1"/>
      <w:numFmt w:val="lowerLetter"/>
      <w:lvlText w:val="%4."/>
      <w:lvlJc w:val="left"/>
      <w:pPr>
        <w:tabs>
          <w:tab w:val="num" w:pos="2880"/>
        </w:tabs>
        <w:ind w:left="2880" w:hanging="360"/>
      </w:pPr>
      <w:rPr>
        <w:rFonts w:ascii="Times New Roman" w:eastAsiaTheme="minorHAnsi" w:hAnsi="Times New Roman"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51F778B"/>
    <w:multiLevelType w:val="hybridMultilevel"/>
    <w:tmpl w:val="D980C64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6F32470"/>
    <w:multiLevelType w:val="hybridMultilevel"/>
    <w:tmpl w:val="67267662"/>
    <w:lvl w:ilvl="0" w:tplc="04090017">
      <w:start w:val="1"/>
      <w:numFmt w:val="lowerLetter"/>
      <w:lvlText w:val="%1)"/>
      <w:lvlJc w:val="left"/>
      <w:pPr>
        <w:tabs>
          <w:tab w:val="num" w:pos="2160"/>
        </w:tabs>
        <w:ind w:left="2160" w:hanging="360"/>
      </w:pPr>
      <w:rPr>
        <w:rFonts w:cs="Times New Roman"/>
      </w:rPr>
    </w:lvl>
    <w:lvl w:ilvl="1" w:tplc="CE3EBC4C">
      <w:start w:val="10"/>
      <w:numFmt w:val="decimal"/>
      <w:lvlText w:val="%2)"/>
      <w:lvlJc w:val="left"/>
      <w:pPr>
        <w:tabs>
          <w:tab w:val="num" w:pos="2880"/>
        </w:tabs>
        <w:ind w:left="2880" w:hanging="360"/>
      </w:pPr>
      <w:rPr>
        <w:rFonts w:cs="Times New Roman" w:hint="default"/>
      </w:rPr>
    </w:lvl>
    <w:lvl w:ilvl="2" w:tplc="04090017">
      <w:start w:val="1"/>
      <w:numFmt w:val="lowerLetter"/>
      <w:lvlText w:val="%3)"/>
      <w:lvlJc w:val="left"/>
      <w:pPr>
        <w:tabs>
          <w:tab w:val="num" w:pos="3780"/>
        </w:tabs>
        <w:ind w:left="3780" w:hanging="36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21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5">
    <w:nsid w:val="195F00C9"/>
    <w:multiLevelType w:val="hybridMultilevel"/>
    <w:tmpl w:val="DB5ABDBC"/>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
    <w:nsid w:val="1BAE09CD"/>
    <w:multiLevelType w:val="hybridMultilevel"/>
    <w:tmpl w:val="B40E1018"/>
    <w:lvl w:ilvl="0" w:tplc="0421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CE62A0"/>
    <w:multiLevelType w:val="hybridMultilevel"/>
    <w:tmpl w:val="03BC90A2"/>
    <w:lvl w:ilvl="0" w:tplc="04090017">
      <w:start w:val="1"/>
      <w:numFmt w:val="lowerLetter"/>
      <w:lvlText w:val="%1)"/>
      <w:lvlJc w:val="left"/>
      <w:pPr>
        <w:tabs>
          <w:tab w:val="num" w:pos="2160"/>
        </w:tabs>
        <w:ind w:left="2160" w:hanging="360"/>
      </w:pPr>
      <w:rPr>
        <w:rFonts w:cs="Times New Roman"/>
      </w:rPr>
    </w:lvl>
    <w:lvl w:ilvl="1" w:tplc="CEA08F28">
      <w:start w:val="12"/>
      <w:numFmt w:val="decimal"/>
      <w:lvlText w:val="%2)"/>
      <w:lvlJc w:val="left"/>
      <w:pPr>
        <w:tabs>
          <w:tab w:val="num" w:pos="2880"/>
        </w:tabs>
        <w:ind w:left="2880" w:hanging="360"/>
      </w:pPr>
      <w:rPr>
        <w:rFonts w:cs="Times New Roman" w:hint="default"/>
      </w:rPr>
    </w:lvl>
    <w:lvl w:ilvl="2" w:tplc="04090017">
      <w:start w:val="1"/>
      <w:numFmt w:val="lowerLetter"/>
      <w:lvlText w:val="%3)"/>
      <w:lvlJc w:val="left"/>
      <w:pPr>
        <w:tabs>
          <w:tab w:val="num" w:pos="3780"/>
        </w:tabs>
        <w:ind w:left="3780" w:hanging="36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8">
    <w:nsid w:val="1C1C27A1"/>
    <w:multiLevelType w:val="hybridMultilevel"/>
    <w:tmpl w:val="1010A3BC"/>
    <w:lvl w:ilvl="0" w:tplc="23A01A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DA45A0D"/>
    <w:multiLevelType w:val="hybridMultilevel"/>
    <w:tmpl w:val="D1D22056"/>
    <w:lvl w:ilvl="0" w:tplc="903E2DFE">
      <w:start w:val="1"/>
      <w:numFmt w:val="decimal"/>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10">
    <w:nsid w:val="1E7E73F9"/>
    <w:multiLevelType w:val="hybridMultilevel"/>
    <w:tmpl w:val="D6B68200"/>
    <w:lvl w:ilvl="0" w:tplc="04210011">
      <w:start w:val="1"/>
      <w:numFmt w:val="decimal"/>
      <w:lvlText w:val="%1)"/>
      <w:lvlJc w:val="left"/>
      <w:pPr>
        <w:ind w:left="1861" w:hanging="360"/>
      </w:pPr>
    </w:lvl>
    <w:lvl w:ilvl="1" w:tplc="04210019" w:tentative="1">
      <w:start w:val="1"/>
      <w:numFmt w:val="lowerLetter"/>
      <w:lvlText w:val="%2."/>
      <w:lvlJc w:val="left"/>
      <w:pPr>
        <w:ind w:left="2581" w:hanging="360"/>
      </w:pPr>
    </w:lvl>
    <w:lvl w:ilvl="2" w:tplc="0421001B" w:tentative="1">
      <w:start w:val="1"/>
      <w:numFmt w:val="lowerRoman"/>
      <w:lvlText w:val="%3."/>
      <w:lvlJc w:val="right"/>
      <w:pPr>
        <w:ind w:left="3301" w:hanging="180"/>
      </w:pPr>
    </w:lvl>
    <w:lvl w:ilvl="3" w:tplc="0421000F" w:tentative="1">
      <w:start w:val="1"/>
      <w:numFmt w:val="decimal"/>
      <w:lvlText w:val="%4."/>
      <w:lvlJc w:val="left"/>
      <w:pPr>
        <w:ind w:left="4021" w:hanging="360"/>
      </w:pPr>
    </w:lvl>
    <w:lvl w:ilvl="4" w:tplc="04210019" w:tentative="1">
      <w:start w:val="1"/>
      <w:numFmt w:val="lowerLetter"/>
      <w:lvlText w:val="%5."/>
      <w:lvlJc w:val="left"/>
      <w:pPr>
        <w:ind w:left="4741" w:hanging="360"/>
      </w:pPr>
    </w:lvl>
    <w:lvl w:ilvl="5" w:tplc="0421001B" w:tentative="1">
      <w:start w:val="1"/>
      <w:numFmt w:val="lowerRoman"/>
      <w:lvlText w:val="%6."/>
      <w:lvlJc w:val="right"/>
      <w:pPr>
        <w:ind w:left="5461" w:hanging="180"/>
      </w:pPr>
    </w:lvl>
    <w:lvl w:ilvl="6" w:tplc="0421000F" w:tentative="1">
      <w:start w:val="1"/>
      <w:numFmt w:val="decimal"/>
      <w:lvlText w:val="%7."/>
      <w:lvlJc w:val="left"/>
      <w:pPr>
        <w:ind w:left="6181" w:hanging="360"/>
      </w:pPr>
    </w:lvl>
    <w:lvl w:ilvl="7" w:tplc="04210019" w:tentative="1">
      <w:start w:val="1"/>
      <w:numFmt w:val="lowerLetter"/>
      <w:lvlText w:val="%8."/>
      <w:lvlJc w:val="left"/>
      <w:pPr>
        <w:ind w:left="6901" w:hanging="360"/>
      </w:pPr>
    </w:lvl>
    <w:lvl w:ilvl="8" w:tplc="0421001B" w:tentative="1">
      <w:start w:val="1"/>
      <w:numFmt w:val="lowerRoman"/>
      <w:lvlText w:val="%9."/>
      <w:lvlJc w:val="right"/>
      <w:pPr>
        <w:ind w:left="7621" w:hanging="180"/>
      </w:pPr>
    </w:lvl>
  </w:abstractNum>
  <w:abstractNum w:abstractNumId="11">
    <w:nsid w:val="20760E29"/>
    <w:multiLevelType w:val="hybridMultilevel"/>
    <w:tmpl w:val="D36C545E"/>
    <w:lvl w:ilvl="0" w:tplc="3AC06A0A">
      <w:start w:val="1"/>
      <w:numFmt w:val="decimal"/>
      <w:lvlText w:val="%1."/>
      <w:lvlJc w:val="left"/>
      <w:pPr>
        <w:ind w:left="2138" w:hanging="360"/>
      </w:pPr>
      <w:rPr>
        <w:rFonts w:ascii="Times New Roman" w:eastAsia="Times New Roman" w:hAnsi="Times New Roman" w:cs="Times New Roman"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2">
    <w:nsid w:val="22834067"/>
    <w:multiLevelType w:val="hybridMultilevel"/>
    <w:tmpl w:val="4F1EBE5E"/>
    <w:lvl w:ilvl="0" w:tplc="585881A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23DF52C8"/>
    <w:multiLevelType w:val="hybridMultilevel"/>
    <w:tmpl w:val="B2C0FCAA"/>
    <w:lvl w:ilvl="0" w:tplc="C018C898">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47D7B21"/>
    <w:multiLevelType w:val="hybridMultilevel"/>
    <w:tmpl w:val="79DA39F6"/>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5">
    <w:nsid w:val="2ED02094"/>
    <w:multiLevelType w:val="multilevel"/>
    <w:tmpl w:val="525CE548"/>
    <w:lvl w:ilvl="0">
      <w:start w:val="1"/>
      <w:numFmt w:val="decimal"/>
      <w:lvlText w:val="%1."/>
      <w:lvlJc w:val="left"/>
      <w:pPr>
        <w:ind w:left="720" w:hanging="360"/>
      </w:pPr>
      <w:rPr>
        <w:rFonts w:hint="default"/>
        <w:color w:val="000000"/>
      </w:rPr>
    </w:lvl>
    <w:lvl w:ilvl="1">
      <w:start w:val="1"/>
      <w:numFmt w:val="decimal"/>
      <w:isLgl/>
      <w:lvlText w:val="%1.%2."/>
      <w:lvlJc w:val="left"/>
      <w:pPr>
        <w:ind w:left="1353"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nsid w:val="302C4188"/>
    <w:multiLevelType w:val="hybridMultilevel"/>
    <w:tmpl w:val="63BA2CD8"/>
    <w:lvl w:ilvl="0" w:tplc="6E6EEEF2">
      <w:start w:val="1"/>
      <w:numFmt w:val="decimal"/>
      <w:lvlText w:val="%1."/>
      <w:lvlJc w:val="left"/>
      <w:pPr>
        <w:ind w:left="720" w:hanging="360"/>
      </w:pPr>
      <w:rPr>
        <w:rFonts w:ascii="Times New Roman" w:eastAsia="Times New Roman" w:hAnsi="Times New Roman" w:cs="Times New Roman"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nsid w:val="330461B1"/>
    <w:multiLevelType w:val="hybridMultilevel"/>
    <w:tmpl w:val="134241DA"/>
    <w:lvl w:ilvl="0" w:tplc="04210011">
      <w:start w:val="1"/>
      <w:numFmt w:val="decimal"/>
      <w:lvlText w:val="%1)"/>
      <w:lvlJc w:val="left"/>
      <w:pPr>
        <w:ind w:left="1931" w:hanging="360"/>
      </w:p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18">
    <w:nsid w:val="343E5CA9"/>
    <w:multiLevelType w:val="hybridMultilevel"/>
    <w:tmpl w:val="9D601B50"/>
    <w:lvl w:ilvl="0" w:tplc="3AC06A0A">
      <w:start w:val="1"/>
      <w:numFmt w:val="decimal"/>
      <w:lvlText w:val="%1."/>
      <w:lvlJc w:val="left"/>
      <w:pPr>
        <w:ind w:left="1800" w:hanging="360"/>
      </w:pPr>
      <w:rPr>
        <w:rFonts w:ascii="Times New Roman" w:eastAsia="Times New Roman" w:hAnsi="Times New Roman" w:cs="Times New Roman"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35AF2E71"/>
    <w:multiLevelType w:val="multilevel"/>
    <w:tmpl w:val="D13EC1D2"/>
    <w:lvl w:ilvl="0">
      <w:start w:val="1"/>
      <w:numFmt w:val="decimal"/>
      <w:lvlText w:val="%1."/>
      <w:lvlJc w:val="left"/>
      <w:pPr>
        <w:ind w:left="1800" w:hanging="360"/>
      </w:pPr>
      <w:rPr>
        <w:rFonts w:hint="default"/>
      </w:rPr>
    </w:lvl>
    <w:lvl w:ilvl="1">
      <w:start w:val="3"/>
      <w:numFmt w:val="decimal"/>
      <w:isLgl/>
      <w:lvlText w:val="%1.%2."/>
      <w:lvlJc w:val="left"/>
      <w:pPr>
        <w:ind w:left="198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0">
    <w:nsid w:val="36006791"/>
    <w:multiLevelType w:val="hybridMultilevel"/>
    <w:tmpl w:val="E584B0F8"/>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3A4C2AF6"/>
    <w:multiLevelType w:val="hybridMultilevel"/>
    <w:tmpl w:val="3B4E9BC0"/>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2">
    <w:nsid w:val="3BA91436"/>
    <w:multiLevelType w:val="hybridMultilevel"/>
    <w:tmpl w:val="B8AC488C"/>
    <w:lvl w:ilvl="0" w:tplc="04210015">
      <w:start w:val="1"/>
      <w:numFmt w:val="upperLetter"/>
      <w:lvlText w:val="%1."/>
      <w:lvlJc w:val="left"/>
      <w:pPr>
        <w:ind w:left="1141" w:hanging="360"/>
      </w:pPr>
    </w:lvl>
    <w:lvl w:ilvl="1" w:tplc="DAA8F986">
      <w:start w:val="1"/>
      <w:numFmt w:val="decimal"/>
      <w:lvlText w:val="%2)"/>
      <w:lvlJc w:val="left"/>
      <w:pPr>
        <w:ind w:left="2551" w:hanging="1050"/>
      </w:pPr>
      <w:rPr>
        <w:rFonts w:hint="default"/>
      </w:rPr>
    </w:lvl>
    <w:lvl w:ilvl="2" w:tplc="0421001B" w:tentative="1">
      <w:start w:val="1"/>
      <w:numFmt w:val="lowerRoman"/>
      <w:lvlText w:val="%3."/>
      <w:lvlJc w:val="right"/>
      <w:pPr>
        <w:ind w:left="2581" w:hanging="180"/>
      </w:pPr>
    </w:lvl>
    <w:lvl w:ilvl="3" w:tplc="0421000F" w:tentative="1">
      <w:start w:val="1"/>
      <w:numFmt w:val="decimal"/>
      <w:lvlText w:val="%4."/>
      <w:lvlJc w:val="left"/>
      <w:pPr>
        <w:ind w:left="3301" w:hanging="360"/>
      </w:pPr>
    </w:lvl>
    <w:lvl w:ilvl="4" w:tplc="04210019" w:tentative="1">
      <w:start w:val="1"/>
      <w:numFmt w:val="lowerLetter"/>
      <w:lvlText w:val="%5."/>
      <w:lvlJc w:val="left"/>
      <w:pPr>
        <w:ind w:left="4021" w:hanging="360"/>
      </w:pPr>
    </w:lvl>
    <w:lvl w:ilvl="5" w:tplc="0421001B" w:tentative="1">
      <w:start w:val="1"/>
      <w:numFmt w:val="lowerRoman"/>
      <w:lvlText w:val="%6."/>
      <w:lvlJc w:val="right"/>
      <w:pPr>
        <w:ind w:left="4741" w:hanging="180"/>
      </w:pPr>
    </w:lvl>
    <w:lvl w:ilvl="6" w:tplc="0421000F" w:tentative="1">
      <w:start w:val="1"/>
      <w:numFmt w:val="decimal"/>
      <w:lvlText w:val="%7."/>
      <w:lvlJc w:val="left"/>
      <w:pPr>
        <w:ind w:left="5461" w:hanging="360"/>
      </w:pPr>
    </w:lvl>
    <w:lvl w:ilvl="7" w:tplc="04210019" w:tentative="1">
      <w:start w:val="1"/>
      <w:numFmt w:val="lowerLetter"/>
      <w:lvlText w:val="%8."/>
      <w:lvlJc w:val="left"/>
      <w:pPr>
        <w:ind w:left="6181" w:hanging="360"/>
      </w:pPr>
    </w:lvl>
    <w:lvl w:ilvl="8" w:tplc="0421001B" w:tentative="1">
      <w:start w:val="1"/>
      <w:numFmt w:val="lowerRoman"/>
      <w:lvlText w:val="%9."/>
      <w:lvlJc w:val="right"/>
      <w:pPr>
        <w:ind w:left="6901" w:hanging="180"/>
      </w:pPr>
    </w:lvl>
  </w:abstractNum>
  <w:abstractNum w:abstractNumId="23">
    <w:nsid w:val="3D1473EB"/>
    <w:multiLevelType w:val="hybridMultilevel"/>
    <w:tmpl w:val="581EF238"/>
    <w:lvl w:ilvl="0" w:tplc="093813CE">
      <w:start w:val="1"/>
      <w:numFmt w:val="decimal"/>
      <w:lvlText w:val="%1."/>
      <w:lvlJc w:val="left"/>
      <w:pPr>
        <w:ind w:left="720" w:hanging="360"/>
      </w:pPr>
      <w:rPr>
        <w:rFonts w:ascii="Times New Roman" w:eastAsia="Times New Roman" w:hAnsi="Times New Roman" w:cs="Times New Roman" w:hint="default"/>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4">
    <w:nsid w:val="3E032D7E"/>
    <w:multiLevelType w:val="multilevel"/>
    <w:tmpl w:val="10141892"/>
    <w:lvl w:ilvl="0">
      <w:start w:val="1"/>
      <w:numFmt w:val="decimal"/>
      <w:lvlText w:val="%1."/>
      <w:lvlJc w:val="left"/>
      <w:pPr>
        <w:ind w:left="720" w:hanging="360"/>
      </w:pPr>
    </w:lvl>
    <w:lvl w:ilvl="1">
      <w:start w:val="5"/>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nsid w:val="403C0975"/>
    <w:multiLevelType w:val="hybridMultilevel"/>
    <w:tmpl w:val="1188FE42"/>
    <w:lvl w:ilvl="0" w:tplc="0421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6">
    <w:nsid w:val="45116B58"/>
    <w:multiLevelType w:val="hybridMultilevel"/>
    <w:tmpl w:val="4D1A38D6"/>
    <w:lvl w:ilvl="0" w:tplc="EF70616E">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27">
    <w:nsid w:val="476F344C"/>
    <w:multiLevelType w:val="hybridMultilevel"/>
    <w:tmpl w:val="6E008022"/>
    <w:lvl w:ilvl="0" w:tplc="3500A7DE">
      <w:start w:val="1"/>
      <w:numFmt w:val="decimal"/>
      <w:lvlText w:val="%1)"/>
      <w:lvlJc w:val="left"/>
      <w:pPr>
        <w:tabs>
          <w:tab w:val="num" w:pos="360"/>
        </w:tabs>
        <w:ind w:left="360" w:hanging="360"/>
      </w:pPr>
      <w:rPr>
        <w:rFonts w:cs="Times New Roman"/>
        <w:i w:val="0"/>
      </w:rPr>
    </w:lvl>
    <w:lvl w:ilvl="1" w:tplc="04090019">
      <w:start w:val="1"/>
      <w:numFmt w:val="lowerLetter"/>
      <w:lvlText w:val="%2."/>
      <w:lvlJc w:val="left"/>
      <w:pPr>
        <w:tabs>
          <w:tab w:val="num" w:pos="3780"/>
        </w:tabs>
        <w:ind w:left="3780" w:hanging="360"/>
      </w:pPr>
      <w:rPr>
        <w:rFonts w:cs="Times New Roman"/>
      </w:rPr>
    </w:lvl>
    <w:lvl w:ilvl="2" w:tplc="0409001B">
      <w:start w:val="1"/>
      <w:numFmt w:val="lowerRoman"/>
      <w:lvlText w:val="%3."/>
      <w:lvlJc w:val="right"/>
      <w:pPr>
        <w:tabs>
          <w:tab w:val="num" w:pos="4500"/>
        </w:tabs>
        <w:ind w:left="4500" w:hanging="180"/>
      </w:pPr>
      <w:rPr>
        <w:rFonts w:cs="Times New Roman"/>
      </w:rPr>
    </w:lvl>
    <w:lvl w:ilvl="3" w:tplc="0409000F">
      <w:start w:val="1"/>
      <w:numFmt w:val="decimal"/>
      <w:lvlText w:val="%4."/>
      <w:lvlJc w:val="left"/>
      <w:pPr>
        <w:tabs>
          <w:tab w:val="num" w:pos="5220"/>
        </w:tabs>
        <w:ind w:left="5220" w:hanging="360"/>
      </w:pPr>
      <w:rPr>
        <w:rFonts w:cs="Times New Roman"/>
      </w:rPr>
    </w:lvl>
    <w:lvl w:ilvl="4" w:tplc="04090019">
      <w:start w:val="1"/>
      <w:numFmt w:val="lowerLetter"/>
      <w:lvlText w:val="%5."/>
      <w:lvlJc w:val="left"/>
      <w:pPr>
        <w:tabs>
          <w:tab w:val="num" w:pos="5940"/>
        </w:tabs>
        <w:ind w:left="5940" w:hanging="360"/>
      </w:pPr>
      <w:rPr>
        <w:rFonts w:cs="Times New Roman"/>
      </w:rPr>
    </w:lvl>
    <w:lvl w:ilvl="5" w:tplc="0409001B">
      <w:start w:val="1"/>
      <w:numFmt w:val="lowerRoman"/>
      <w:lvlText w:val="%6."/>
      <w:lvlJc w:val="right"/>
      <w:pPr>
        <w:tabs>
          <w:tab w:val="num" w:pos="6660"/>
        </w:tabs>
        <w:ind w:left="6660" w:hanging="180"/>
      </w:pPr>
      <w:rPr>
        <w:rFonts w:cs="Times New Roman"/>
      </w:rPr>
    </w:lvl>
    <w:lvl w:ilvl="6" w:tplc="0409000F">
      <w:start w:val="1"/>
      <w:numFmt w:val="decimal"/>
      <w:lvlText w:val="%7."/>
      <w:lvlJc w:val="left"/>
      <w:pPr>
        <w:tabs>
          <w:tab w:val="num" w:pos="7380"/>
        </w:tabs>
        <w:ind w:left="7380" w:hanging="360"/>
      </w:pPr>
      <w:rPr>
        <w:rFonts w:cs="Times New Roman"/>
      </w:rPr>
    </w:lvl>
    <w:lvl w:ilvl="7" w:tplc="04090019">
      <w:start w:val="1"/>
      <w:numFmt w:val="lowerLetter"/>
      <w:lvlText w:val="%8."/>
      <w:lvlJc w:val="left"/>
      <w:pPr>
        <w:tabs>
          <w:tab w:val="num" w:pos="8100"/>
        </w:tabs>
        <w:ind w:left="8100" w:hanging="360"/>
      </w:pPr>
      <w:rPr>
        <w:rFonts w:cs="Times New Roman"/>
      </w:rPr>
    </w:lvl>
    <w:lvl w:ilvl="8" w:tplc="0409001B">
      <w:start w:val="1"/>
      <w:numFmt w:val="lowerRoman"/>
      <w:lvlText w:val="%9."/>
      <w:lvlJc w:val="right"/>
      <w:pPr>
        <w:tabs>
          <w:tab w:val="num" w:pos="8820"/>
        </w:tabs>
        <w:ind w:left="8820" w:hanging="180"/>
      </w:pPr>
      <w:rPr>
        <w:rFonts w:cs="Times New Roman"/>
      </w:rPr>
    </w:lvl>
  </w:abstractNum>
  <w:abstractNum w:abstractNumId="28">
    <w:nsid w:val="4DDA716B"/>
    <w:multiLevelType w:val="hybridMultilevel"/>
    <w:tmpl w:val="D1DA44A8"/>
    <w:lvl w:ilvl="0" w:tplc="1E78502A">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9">
    <w:nsid w:val="570521F8"/>
    <w:multiLevelType w:val="multilevel"/>
    <w:tmpl w:val="A412F272"/>
    <w:lvl w:ilvl="0">
      <w:start w:val="4"/>
      <w:numFmt w:val="decimal"/>
      <w:lvlText w:val="%1."/>
      <w:lvlJc w:val="left"/>
      <w:pPr>
        <w:ind w:left="720" w:hanging="720"/>
      </w:pPr>
      <w:rPr>
        <w:rFonts w:hint="default"/>
      </w:rPr>
    </w:lvl>
    <w:lvl w:ilvl="1">
      <w:start w:val="4"/>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nsid w:val="578C51F6"/>
    <w:multiLevelType w:val="hybridMultilevel"/>
    <w:tmpl w:val="183AB86A"/>
    <w:lvl w:ilvl="0" w:tplc="0600819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nsid w:val="6B5912C3"/>
    <w:multiLevelType w:val="hybridMultilevel"/>
    <w:tmpl w:val="22D25E96"/>
    <w:lvl w:ilvl="0" w:tplc="0409000F">
      <w:start w:val="1"/>
      <w:numFmt w:val="decimal"/>
      <w:lvlText w:val="%1."/>
      <w:lvlJc w:val="left"/>
      <w:pPr>
        <w:tabs>
          <w:tab w:val="num" w:pos="794"/>
        </w:tabs>
        <w:ind w:left="794" w:hanging="340"/>
      </w:pPr>
      <w:rPr>
        <w:lang w:val="fi-FI"/>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6D095414"/>
    <w:multiLevelType w:val="hybridMultilevel"/>
    <w:tmpl w:val="B4F82BEE"/>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3">
    <w:nsid w:val="76D811C6"/>
    <w:multiLevelType w:val="hybridMultilevel"/>
    <w:tmpl w:val="ACB654EA"/>
    <w:lvl w:ilvl="0" w:tplc="BFA6DA34">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4">
    <w:nsid w:val="79144709"/>
    <w:multiLevelType w:val="hybridMultilevel"/>
    <w:tmpl w:val="0B2615F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7B9F4400"/>
    <w:multiLevelType w:val="hybridMultilevel"/>
    <w:tmpl w:val="2BF0F52E"/>
    <w:lvl w:ilvl="0" w:tplc="A5983770">
      <w:start w:val="1"/>
      <w:numFmt w:val="lowerLetter"/>
      <w:lvlText w:val="%1."/>
      <w:lvlJc w:val="left"/>
      <w:pPr>
        <w:ind w:left="1080" w:hanging="360"/>
      </w:pPr>
      <w:rPr>
        <w:rFonts w:ascii="Times New Roman" w:eastAsia="Times New Roman" w:hAnsi="Times New Roman" w:cs="Times New Roman"/>
      </w:rPr>
    </w:lvl>
    <w:lvl w:ilvl="1" w:tplc="04210019">
      <w:start w:val="1"/>
      <w:numFmt w:val="lowerLetter"/>
      <w:lvlText w:val="%2."/>
      <w:lvlJc w:val="left"/>
      <w:pPr>
        <w:ind w:left="1800" w:hanging="360"/>
      </w:pPr>
    </w:lvl>
    <w:lvl w:ilvl="2" w:tplc="79260F0E">
      <w:start w:val="1"/>
      <w:numFmt w:val="upperLetter"/>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7BB63F1A"/>
    <w:multiLevelType w:val="multilevel"/>
    <w:tmpl w:val="C2442326"/>
    <w:lvl w:ilvl="0">
      <w:start w:val="1"/>
      <w:numFmt w:val="decimal"/>
      <w:lvlText w:val="%1."/>
      <w:lvlJc w:val="left"/>
      <w:pPr>
        <w:ind w:left="5464" w:hanging="360"/>
      </w:pPr>
      <w:rPr>
        <w:rFonts w:hint="default"/>
        <w:color w:val="000000"/>
      </w:rPr>
    </w:lvl>
    <w:lvl w:ilvl="1">
      <w:start w:val="7"/>
      <w:numFmt w:val="decimal"/>
      <w:isLgl/>
      <w:lvlText w:val="%1.%2."/>
      <w:lvlJc w:val="left"/>
      <w:pPr>
        <w:ind w:left="1074" w:hanging="54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7">
    <w:nsid w:val="7FB51401"/>
    <w:multiLevelType w:val="hybridMultilevel"/>
    <w:tmpl w:val="3B4E9BC0"/>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num w:numId="1">
    <w:abstractNumId w:val="20"/>
  </w:num>
  <w:num w:numId="2">
    <w:abstractNumId w:val="22"/>
  </w:num>
  <w:num w:numId="3">
    <w:abstractNumId w:val="10"/>
  </w:num>
  <w:num w:numId="4">
    <w:abstractNumId w:val="32"/>
  </w:num>
  <w:num w:numId="5">
    <w:abstractNumId w:val="27"/>
  </w:num>
  <w:num w:numId="6">
    <w:abstractNumId w:val="4"/>
  </w:num>
  <w:num w:numId="7">
    <w:abstractNumId w:val="7"/>
  </w:num>
  <w:num w:numId="8">
    <w:abstractNumId w:val="15"/>
  </w:num>
  <w:num w:numId="9">
    <w:abstractNumId w:val="17"/>
  </w:num>
  <w:num w:numId="10">
    <w:abstractNumId w:val="3"/>
  </w:num>
  <w:num w:numId="11">
    <w:abstractNumId w:val="34"/>
  </w:num>
  <w:num w:numId="12">
    <w:abstractNumId w:val="36"/>
  </w:num>
  <w:num w:numId="13">
    <w:abstractNumId w:val="5"/>
  </w:num>
  <w:num w:numId="14">
    <w:abstractNumId w:val="6"/>
  </w:num>
  <w:num w:numId="15">
    <w:abstractNumId w:val="18"/>
  </w:num>
  <w:num w:numId="16">
    <w:abstractNumId w:val="11"/>
  </w:num>
  <w:num w:numId="17">
    <w:abstractNumId w:val="25"/>
  </w:num>
  <w:num w:numId="18">
    <w:abstractNumId w:val="1"/>
  </w:num>
  <w:num w:numId="19">
    <w:abstractNumId w:val="19"/>
  </w:num>
  <w:num w:numId="20">
    <w:abstractNumId w:val="12"/>
  </w:num>
  <w:num w:numId="21">
    <w:abstractNumId w:val="8"/>
  </w:num>
  <w:num w:numId="22">
    <w:abstractNumId w:val="29"/>
  </w:num>
  <w:num w:numId="23">
    <w:abstractNumId w:val="30"/>
  </w:num>
  <w:num w:numId="24">
    <w:abstractNumId w:val="2"/>
  </w:num>
  <w:num w:numId="25">
    <w:abstractNumId w:val="35"/>
  </w:num>
  <w:num w:numId="26">
    <w:abstractNumId w:val="13"/>
  </w:num>
  <w:num w:numId="27">
    <w:abstractNumId w:val="4"/>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4"/>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268"/>
    <w:rsid w:val="00023A68"/>
    <w:rsid w:val="00070F4D"/>
    <w:rsid w:val="000822F2"/>
    <w:rsid w:val="00093C40"/>
    <w:rsid w:val="000A4DFF"/>
    <w:rsid w:val="000B2BF0"/>
    <w:rsid w:val="000B6975"/>
    <w:rsid w:val="000C2318"/>
    <w:rsid w:val="000C2DD6"/>
    <w:rsid w:val="000C34D6"/>
    <w:rsid w:val="000D29DA"/>
    <w:rsid w:val="000D5E9E"/>
    <w:rsid w:val="000F4DE1"/>
    <w:rsid w:val="000F4FA8"/>
    <w:rsid w:val="0010299E"/>
    <w:rsid w:val="00103E5E"/>
    <w:rsid w:val="00106B40"/>
    <w:rsid w:val="0014188A"/>
    <w:rsid w:val="00152A75"/>
    <w:rsid w:val="00181781"/>
    <w:rsid w:val="001850D2"/>
    <w:rsid w:val="001B2598"/>
    <w:rsid w:val="001C0734"/>
    <w:rsid w:val="001F712F"/>
    <w:rsid w:val="00202BA0"/>
    <w:rsid w:val="00212DA5"/>
    <w:rsid w:val="00275749"/>
    <w:rsid w:val="002872D4"/>
    <w:rsid w:val="002876E0"/>
    <w:rsid w:val="002C673D"/>
    <w:rsid w:val="00313A5C"/>
    <w:rsid w:val="00313D3C"/>
    <w:rsid w:val="00321268"/>
    <w:rsid w:val="00330CDD"/>
    <w:rsid w:val="00344F20"/>
    <w:rsid w:val="00353D93"/>
    <w:rsid w:val="00354044"/>
    <w:rsid w:val="003630F9"/>
    <w:rsid w:val="00385304"/>
    <w:rsid w:val="003A3F8B"/>
    <w:rsid w:val="003B619B"/>
    <w:rsid w:val="003C5DCD"/>
    <w:rsid w:val="0044528E"/>
    <w:rsid w:val="00447869"/>
    <w:rsid w:val="004517AD"/>
    <w:rsid w:val="004558C7"/>
    <w:rsid w:val="004874F8"/>
    <w:rsid w:val="004950A6"/>
    <w:rsid w:val="004C07ED"/>
    <w:rsid w:val="004C350E"/>
    <w:rsid w:val="004D23B1"/>
    <w:rsid w:val="004D5698"/>
    <w:rsid w:val="004E79DA"/>
    <w:rsid w:val="00500C78"/>
    <w:rsid w:val="005150F8"/>
    <w:rsid w:val="00540C4E"/>
    <w:rsid w:val="00590121"/>
    <w:rsid w:val="005932B6"/>
    <w:rsid w:val="005C0D66"/>
    <w:rsid w:val="0065229F"/>
    <w:rsid w:val="00661FF5"/>
    <w:rsid w:val="00690298"/>
    <w:rsid w:val="00693587"/>
    <w:rsid w:val="006B0245"/>
    <w:rsid w:val="006B0868"/>
    <w:rsid w:val="006F26D0"/>
    <w:rsid w:val="006F7902"/>
    <w:rsid w:val="00730583"/>
    <w:rsid w:val="0075072F"/>
    <w:rsid w:val="0077081B"/>
    <w:rsid w:val="00774A71"/>
    <w:rsid w:val="00782877"/>
    <w:rsid w:val="00784CA3"/>
    <w:rsid w:val="00786BA9"/>
    <w:rsid w:val="007D1B13"/>
    <w:rsid w:val="007F6C45"/>
    <w:rsid w:val="0080054D"/>
    <w:rsid w:val="00802FC5"/>
    <w:rsid w:val="008030CE"/>
    <w:rsid w:val="008238C1"/>
    <w:rsid w:val="0086438B"/>
    <w:rsid w:val="00874ED5"/>
    <w:rsid w:val="00876E62"/>
    <w:rsid w:val="008B5563"/>
    <w:rsid w:val="008D38AF"/>
    <w:rsid w:val="008D46F4"/>
    <w:rsid w:val="0091633C"/>
    <w:rsid w:val="00924F1E"/>
    <w:rsid w:val="00931B4B"/>
    <w:rsid w:val="009505E6"/>
    <w:rsid w:val="0095104D"/>
    <w:rsid w:val="009767A3"/>
    <w:rsid w:val="009868F7"/>
    <w:rsid w:val="00994CC6"/>
    <w:rsid w:val="009F2259"/>
    <w:rsid w:val="00A116E2"/>
    <w:rsid w:val="00A137C1"/>
    <w:rsid w:val="00A15036"/>
    <w:rsid w:val="00A35967"/>
    <w:rsid w:val="00A40D30"/>
    <w:rsid w:val="00A649A6"/>
    <w:rsid w:val="00A662C8"/>
    <w:rsid w:val="00AA3572"/>
    <w:rsid w:val="00AA66D7"/>
    <w:rsid w:val="00AF2075"/>
    <w:rsid w:val="00AF4EA1"/>
    <w:rsid w:val="00B14AB3"/>
    <w:rsid w:val="00B25CC0"/>
    <w:rsid w:val="00B70429"/>
    <w:rsid w:val="00B758A0"/>
    <w:rsid w:val="00B92915"/>
    <w:rsid w:val="00BA5BE2"/>
    <w:rsid w:val="00BA5D71"/>
    <w:rsid w:val="00BA5E02"/>
    <w:rsid w:val="00BB75EB"/>
    <w:rsid w:val="00BE0FDD"/>
    <w:rsid w:val="00C621DE"/>
    <w:rsid w:val="00C77025"/>
    <w:rsid w:val="00C928C9"/>
    <w:rsid w:val="00CC5659"/>
    <w:rsid w:val="00CE0E94"/>
    <w:rsid w:val="00CE338D"/>
    <w:rsid w:val="00CF0FD6"/>
    <w:rsid w:val="00D0231D"/>
    <w:rsid w:val="00D12642"/>
    <w:rsid w:val="00D21D1F"/>
    <w:rsid w:val="00D351D8"/>
    <w:rsid w:val="00D53802"/>
    <w:rsid w:val="00D851AB"/>
    <w:rsid w:val="00D9159F"/>
    <w:rsid w:val="00D92A3D"/>
    <w:rsid w:val="00D93E4A"/>
    <w:rsid w:val="00DB77DD"/>
    <w:rsid w:val="00DB7B71"/>
    <w:rsid w:val="00DC4390"/>
    <w:rsid w:val="00DD47AD"/>
    <w:rsid w:val="00E06B39"/>
    <w:rsid w:val="00E54EA4"/>
    <w:rsid w:val="00E624F5"/>
    <w:rsid w:val="00E651B7"/>
    <w:rsid w:val="00E716AB"/>
    <w:rsid w:val="00E72ED2"/>
    <w:rsid w:val="00E974AC"/>
    <w:rsid w:val="00EA7BF1"/>
    <w:rsid w:val="00ED5BE8"/>
    <w:rsid w:val="00F300D6"/>
    <w:rsid w:val="00F3597D"/>
    <w:rsid w:val="00F40A70"/>
    <w:rsid w:val="00F61E5F"/>
    <w:rsid w:val="00F8321A"/>
    <w:rsid w:val="00F867FF"/>
    <w:rsid w:val="00FD1980"/>
    <w:rsid w:val="00FD3719"/>
    <w:rsid w:val="00FD3A21"/>
    <w:rsid w:val="00FE5AB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1268"/>
    <w:rPr>
      <w:color w:val="0000FF" w:themeColor="hyperlink"/>
      <w:u w:val="single"/>
    </w:rPr>
  </w:style>
  <w:style w:type="character" w:customStyle="1" w:styleId="ListParagraphChar">
    <w:name w:val="List Paragraph Char"/>
    <w:link w:val="ListParagraph"/>
    <w:uiPriority w:val="34"/>
    <w:locked/>
    <w:rsid w:val="00BB75EB"/>
  </w:style>
  <w:style w:type="paragraph" w:styleId="ListParagraph">
    <w:name w:val="List Paragraph"/>
    <w:basedOn w:val="Normal"/>
    <w:link w:val="ListParagraphChar"/>
    <w:uiPriority w:val="34"/>
    <w:qFormat/>
    <w:rsid w:val="00BB75EB"/>
    <w:pPr>
      <w:ind w:left="720"/>
      <w:contextualSpacing/>
    </w:pPr>
  </w:style>
  <w:style w:type="character" w:customStyle="1" w:styleId="hps">
    <w:name w:val="hps"/>
    <w:basedOn w:val="DefaultParagraphFont"/>
    <w:rsid w:val="00DB77DD"/>
  </w:style>
  <w:style w:type="paragraph" w:styleId="BalloonText">
    <w:name w:val="Balloon Text"/>
    <w:basedOn w:val="Normal"/>
    <w:link w:val="BalloonTextChar"/>
    <w:uiPriority w:val="99"/>
    <w:semiHidden/>
    <w:unhideWhenUsed/>
    <w:rsid w:val="00C77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025"/>
    <w:rPr>
      <w:rFonts w:ascii="Tahoma" w:hAnsi="Tahoma" w:cs="Tahoma"/>
      <w:sz w:val="16"/>
      <w:szCs w:val="16"/>
    </w:rPr>
  </w:style>
  <w:style w:type="table" w:styleId="TableGrid">
    <w:name w:val="Table Grid"/>
    <w:basedOn w:val="TableNormal"/>
    <w:uiPriority w:val="59"/>
    <w:rsid w:val="00E651B7"/>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C34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34D6"/>
  </w:style>
  <w:style w:type="paragraph" w:styleId="Footer">
    <w:name w:val="footer"/>
    <w:basedOn w:val="Normal"/>
    <w:link w:val="FooterChar"/>
    <w:uiPriority w:val="99"/>
    <w:unhideWhenUsed/>
    <w:rsid w:val="000C34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34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1268"/>
    <w:rPr>
      <w:color w:val="0000FF" w:themeColor="hyperlink"/>
      <w:u w:val="single"/>
    </w:rPr>
  </w:style>
  <w:style w:type="character" w:customStyle="1" w:styleId="ListParagraphChar">
    <w:name w:val="List Paragraph Char"/>
    <w:link w:val="ListParagraph"/>
    <w:uiPriority w:val="34"/>
    <w:locked/>
    <w:rsid w:val="00BB75EB"/>
  </w:style>
  <w:style w:type="paragraph" w:styleId="ListParagraph">
    <w:name w:val="List Paragraph"/>
    <w:basedOn w:val="Normal"/>
    <w:link w:val="ListParagraphChar"/>
    <w:uiPriority w:val="34"/>
    <w:qFormat/>
    <w:rsid w:val="00BB75EB"/>
    <w:pPr>
      <w:ind w:left="720"/>
      <w:contextualSpacing/>
    </w:pPr>
  </w:style>
  <w:style w:type="character" w:customStyle="1" w:styleId="hps">
    <w:name w:val="hps"/>
    <w:basedOn w:val="DefaultParagraphFont"/>
    <w:rsid w:val="00DB77DD"/>
  </w:style>
  <w:style w:type="paragraph" w:styleId="BalloonText">
    <w:name w:val="Balloon Text"/>
    <w:basedOn w:val="Normal"/>
    <w:link w:val="BalloonTextChar"/>
    <w:uiPriority w:val="99"/>
    <w:semiHidden/>
    <w:unhideWhenUsed/>
    <w:rsid w:val="00C77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025"/>
    <w:rPr>
      <w:rFonts w:ascii="Tahoma" w:hAnsi="Tahoma" w:cs="Tahoma"/>
      <w:sz w:val="16"/>
      <w:szCs w:val="16"/>
    </w:rPr>
  </w:style>
  <w:style w:type="table" w:styleId="TableGrid">
    <w:name w:val="Table Grid"/>
    <w:basedOn w:val="TableNormal"/>
    <w:uiPriority w:val="59"/>
    <w:rsid w:val="00E651B7"/>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C34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34D6"/>
  </w:style>
  <w:style w:type="paragraph" w:styleId="Footer">
    <w:name w:val="footer"/>
    <w:basedOn w:val="Normal"/>
    <w:link w:val="FooterChar"/>
    <w:uiPriority w:val="99"/>
    <w:unhideWhenUsed/>
    <w:rsid w:val="000C34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3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71788">
      <w:bodyDiv w:val="1"/>
      <w:marLeft w:val="0"/>
      <w:marRight w:val="0"/>
      <w:marTop w:val="0"/>
      <w:marBottom w:val="0"/>
      <w:divBdr>
        <w:top w:val="none" w:sz="0" w:space="0" w:color="auto"/>
        <w:left w:val="none" w:sz="0" w:space="0" w:color="auto"/>
        <w:bottom w:val="none" w:sz="0" w:space="0" w:color="auto"/>
        <w:right w:val="none" w:sz="0" w:space="0" w:color="auto"/>
      </w:divBdr>
    </w:div>
    <w:div w:id="231350536">
      <w:bodyDiv w:val="1"/>
      <w:marLeft w:val="0"/>
      <w:marRight w:val="0"/>
      <w:marTop w:val="0"/>
      <w:marBottom w:val="0"/>
      <w:divBdr>
        <w:top w:val="none" w:sz="0" w:space="0" w:color="auto"/>
        <w:left w:val="none" w:sz="0" w:space="0" w:color="auto"/>
        <w:bottom w:val="none" w:sz="0" w:space="0" w:color="auto"/>
        <w:right w:val="none" w:sz="0" w:space="0" w:color="auto"/>
      </w:divBdr>
    </w:div>
    <w:div w:id="286590764">
      <w:bodyDiv w:val="1"/>
      <w:marLeft w:val="0"/>
      <w:marRight w:val="0"/>
      <w:marTop w:val="0"/>
      <w:marBottom w:val="0"/>
      <w:divBdr>
        <w:top w:val="none" w:sz="0" w:space="0" w:color="auto"/>
        <w:left w:val="none" w:sz="0" w:space="0" w:color="auto"/>
        <w:bottom w:val="none" w:sz="0" w:space="0" w:color="auto"/>
        <w:right w:val="none" w:sz="0" w:space="0" w:color="auto"/>
      </w:divBdr>
    </w:div>
    <w:div w:id="350649214">
      <w:bodyDiv w:val="1"/>
      <w:marLeft w:val="0"/>
      <w:marRight w:val="0"/>
      <w:marTop w:val="0"/>
      <w:marBottom w:val="0"/>
      <w:divBdr>
        <w:top w:val="none" w:sz="0" w:space="0" w:color="auto"/>
        <w:left w:val="none" w:sz="0" w:space="0" w:color="auto"/>
        <w:bottom w:val="none" w:sz="0" w:space="0" w:color="auto"/>
        <w:right w:val="none" w:sz="0" w:space="0" w:color="auto"/>
      </w:divBdr>
    </w:div>
    <w:div w:id="351028402">
      <w:bodyDiv w:val="1"/>
      <w:marLeft w:val="0"/>
      <w:marRight w:val="0"/>
      <w:marTop w:val="0"/>
      <w:marBottom w:val="0"/>
      <w:divBdr>
        <w:top w:val="none" w:sz="0" w:space="0" w:color="auto"/>
        <w:left w:val="none" w:sz="0" w:space="0" w:color="auto"/>
        <w:bottom w:val="none" w:sz="0" w:space="0" w:color="auto"/>
        <w:right w:val="none" w:sz="0" w:space="0" w:color="auto"/>
      </w:divBdr>
    </w:div>
    <w:div w:id="393938499">
      <w:bodyDiv w:val="1"/>
      <w:marLeft w:val="0"/>
      <w:marRight w:val="0"/>
      <w:marTop w:val="0"/>
      <w:marBottom w:val="0"/>
      <w:divBdr>
        <w:top w:val="none" w:sz="0" w:space="0" w:color="auto"/>
        <w:left w:val="none" w:sz="0" w:space="0" w:color="auto"/>
        <w:bottom w:val="none" w:sz="0" w:space="0" w:color="auto"/>
        <w:right w:val="none" w:sz="0" w:space="0" w:color="auto"/>
      </w:divBdr>
    </w:div>
    <w:div w:id="530068967">
      <w:bodyDiv w:val="1"/>
      <w:marLeft w:val="0"/>
      <w:marRight w:val="0"/>
      <w:marTop w:val="0"/>
      <w:marBottom w:val="0"/>
      <w:divBdr>
        <w:top w:val="none" w:sz="0" w:space="0" w:color="auto"/>
        <w:left w:val="none" w:sz="0" w:space="0" w:color="auto"/>
        <w:bottom w:val="none" w:sz="0" w:space="0" w:color="auto"/>
        <w:right w:val="none" w:sz="0" w:space="0" w:color="auto"/>
      </w:divBdr>
    </w:div>
    <w:div w:id="532301810">
      <w:bodyDiv w:val="1"/>
      <w:marLeft w:val="0"/>
      <w:marRight w:val="0"/>
      <w:marTop w:val="0"/>
      <w:marBottom w:val="0"/>
      <w:divBdr>
        <w:top w:val="none" w:sz="0" w:space="0" w:color="auto"/>
        <w:left w:val="none" w:sz="0" w:space="0" w:color="auto"/>
        <w:bottom w:val="none" w:sz="0" w:space="0" w:color="auto"/>
        <w:right w:val="none" w:sz="0" w:space="0" w:color="auto"/>
      </w:divBdr>
    </w:div>
    <w:div w:id="545874869">
      <w:bodyDiv w:val="1"/>
      <w:marLeft w:val="0"/>
      <w:marRight w:val="0"/>
      <w:marTop w:val="0"/>
      <w:marBottom w:val="0"/>
      <w:divBdr>
        <w:top w:val="none" w:sz="0" w:space="0" w:color="auto"/>
        <w:left w:val="none" w:sz="0" w:space="0" w:color="auto"/>
        <w:bottom w:val="none" w:sz="0" w:space="0" w:color="auto"/>
        <w:right w:val="none" w:sz="0" w:space="0" w:color="auto"/>
      </w:divBdr>
    </w:div>
    <w:div w:id="561016392">
      <w:bodyDiv w:val="1"/>
      <w:marLeft w:val="0"/>
      <w:marRight w:val="0"/>
      <w:marTop w:val="0"/>
      <w:marBottom w:val="0"/>
      <w:divBdr>
        <w:top w:val="none" w:sz="0" w:space="0" w:color="auto"/>
        <w:left w:val="none" w:sz="0" w:space="0" w:color="auto"/>
        <w:bottom w:val="none" w:sz="0" w:space="0" w:color="auto"/>
        <w:right w:val="none" w:sz="0" w:space="0" w:color="auto"/>
      </w:divBdr>
    </w:div>
    <w:div w:id="736704702">
      <w:bodyDiv w:val="1"/>
      <w:marLeft w:val="0"/>
      <w:marRight w:val="0"/>
      <w:marTop w:val="0"/>
      <w:marBottom w:val="0"/>
      <w:divBdr>
        <w:top w:val="none" w:sz="0" w:space="0" w:color="auto"/>
        <w:left w:val="none" w:sz="0" w:space="0" w:color="auto"/>
        <w:bottom w:val="none" w:sz="0" w:space="0" w:color="auto"/>
        <w:right w:val="none" w:sz="0" w:space="0" w:color="auto"/>
      </w:divBdr>
    </w:div>
    <w:div w:id="914975336">
      <w:bodyDiv w:val="1"/>
      <w:marLeft w:val="0"/>
      <w:marRight w:val="0"/>
      <w:marTop w:val="0"/>
      <w:marBottom w:val="0"/>
      <w:divBdr>
        <w:top w:val="none" w:sz="0" w:space="0" w:color="auto"/>
        <w:left w:val="none" w:sz="0" w:space="0" w:color="auto"/>
        <w:bottom w:val="none" w:sz="0" w:space="0" w:color="auto"/>
        <w:right w:val="none" w:sz="0" w:space="0" w:color="auto"/>
      </w:divBdr>
    </w:div>
    <w:div w:id="959265307">
      <w:bodyDiv w:val="1"/>
      <w:marLeft w:val="0"/>
      <w:marRight w:val="0"/>
      <w:marTop w:val="0"/>
      <w:marBottom w:val="0"/>
      <w:divBdr>
        <w:top w:val="none" w:sz="0" w:space="0" w:color="auto"/>
        <w:left w:val="none" w:sz="0" w:space="0" w:color="auto"/>
        <w:bottom w:val="none" w:sz="0" w:space="0" w:color="auto"/>
        <w:right w:val="none" w:sz="0" w:space="0" w:color="auto"/>
      </w:divBdr>
    </w:div>
    <w:div w:id="1071544759">
      <w:bodyDiv w:val="1"/>
      <w:marLeft w:val="0"/>
      <w:marRight w:val="0"/>
      <w:marTop w:val="0"/>
      <w:marBottom w:val="0"/>
      <w:divBdr>
        <w:top w:val="none" w:sz="0" w:space="0" w:color="auto"/>
        <w:left w:val="none" w:sz="0" w:space="0" w:color="auto"/>
        <w:bottom w:val="none" w:sz="0" w:space="0" w:color="auto"/>
        <w:right w:val="none" w:sz="0" w:space="0" w:color="auto"/>
      </w:divBdr>
    </w:div>
    <w:div w:id="1090466397">
      <w:bodyDiv w:val="1"/>
      <w:marLeft w:val="0"/>
      <w:marRight w:val="0"/>
      <w:marTop w:val="0"/>
      <w:marBottom w:val="0"/>
      <w:divBdr>
        <w:top w:val="none" w:sz="0" w:space="0" w:color="auto"/>
        <w:left w:val="none" w:sz="0" w:space="0" w:color="auto"/>
        <w:bottom w:val="none" w:sz="0" w:space="0" w:color="auto"/>
        <w:right w:val="none" w:sz="0" w:space="0" w:color="auto"/>
      </w:divBdr>
    </w:div>
    <w:div w:id="1159542325">
      <w:bodyDiv w:val="1"/>
      <w:marLeft w:val="0"/>
      <w:marRight w:val="0"/>
      <w:marTop w:val="0"/>
      <w:marBottom w:val="0"/>
      <w:divBdr>
        <w:top w:val="none" w:sz="0" w:space="0" w:color="auto"/>
        <w:left w:val="none" w:sz="0" w:space="0" w:color="auto"/>
        <w:bottom w:val="none" w:sz="0" w:space="0" w:color="auto"/>
        <w:right w:val="none" w:sz="0" w:space="0" w:color="auto"/>
      </w:divBdr>
    </w:div>
    <w:div w:id="1190683489">
      <w:bodyDiv w:val="1"/>
      <w:marLeft w:val="0"/>
      <w:marRight w:val="0"/>
      <w:marTop w:val="0"/>
      <w:marBottom w:val="0"/>
      <w:divBdr>
        <w:top w:val="none" w:sz="0" w:space="0" w:color="auto"/>
        <w:left w:val="none" w:sz="0" w:space="0" w:color="auto"/>
        <w:bottom w:val="none" w:sz="0" w:space="0" w:color="auto"/>
        <w:right w:val="none" w:sz="0" w:space="0" w:color="auto"/>
      </w:divBdr>
    </w:div>
    <w:div w:id="1395660904">
      <w:bodyDiv w:val="1"/>
      <w:marLeft w:val="0"/>
      <w:marRight w:val="0"/>
      <w:marTop w:val="0"/>
      <w:marBottom w:val="0"/>
      <w:divBdr>
        <w:top w:val="none" w:sz="0" w:space="0" w:color="auto"/>
        <w:left w:val="none" w:sz="0" w:space="0" w:color="auto"/>
        <w:bottom w:val="none" w:sz="0" w:space="0" w:color="auto"/>
        <w:right w:val="none" w:sz="0" w:space="0" w:color="auto"/>
      </w:divBdr>
    </w:div>
    <w:div w:id="1408067253">
      <w:bodyDiv w:val="1"/>
      <w:marLeft w:val="0"/>
      <w:marRight w:val="0"/>
      <w:marTop w:val="0"/>
      <w:marBottom w:val="0"/>
      <w:divBdr>
        <w:top w:val="none" w:sz="0" w:space="0" w:color="auto"/>
        <w:left w:val="none" w:sz="0" w:space="0" w:color="auto"/>
        <w:bottom w:val="none" w:sz="0" w:space="0" w:color="auto"/>
        <w:right w:val="none" w:sz="0" w:space="0" w:color="auto"/>
      </w:divBdr>
    </w:div>
    <w:div w:id="1438869122">
      <w:bodyDiv w:val="1"/>
      <w:marLeft w:val="0"/>
      <w:marRight w:val="0"/>
      <w:marTop w:val="0"/>
      <w:marBottom w:val="0"/>
      <w:divBdr>
        <w:top w:val="none" w:sz="0" w:space="0" w:color="auto"/>
        <w:left w:val="none" w:sz="0" w:space="0" w:color="auto"/>
        <w:bottom w:val="none" w:sz="0" w:space="0" w:color="auto"/>
        <w:right w:val="none" w:sz="0" w:space="0" w:color="auto"/>
      </w:divBdr>
    </w:div>
    <w:div w:id="1483811251">
      <w:bodyDiv w:val="1"/>
      <w:marLeft w:val="0"/>
      <w:marRight w:val="0"/>
      <w:marTop w:val="0"/>
      <w:marBottom w:val="0"/>
      <w:divBdr>
        <w:top w:val="none" w:sz="0" w:space="0" w:color="auto"/>
        <w:left w:val="none" w:sz="0" w:space="0" w:color="auto"/>
        <w:bottom w:val="none" w:sz="0" w:space="0" w:color="auto"/>
        <w:right w:val="none" w:sz="0" w:space="0" w:color="auto"/>
      </w:divBdr>
    </w:div>
    <w:div w:id="1496070618">
      <w:bodyDiv w:val="1"/>
      <w:marLeft w:val="0"/>
      <w:marRight w:val="0"/>
      <w:marTop w:val="0"/>
      <w:marBottom w:val="0"/>
      <w:divBdr>
        <w:top w:val="none" w:sz="0" w:space="0" w:color="auto"/>
        <w:left w:val="none" w:sz="0" w:space="0" w:color="auto"/>
        <w:bottom w:val="none" w:sz="0" w:space="0" w:color="auto"/>
        <w:right w:val="none" w:sz="0" w:space="0" w:color="auto"/>
      </w:divBdr>
    </w:div>
    <w:div w:id="1723599748">
      <w:bodyDiv w:val="1"/>
      <w:marLeft w:val="0"/>
      <w:marRight w:val="0"/>
      <w:marTop w:val="0"/>
      <w:marBottom w:val="0"/>
      <w:divBdr>
        <w:top w:val="none" w:sz="0" w:space="0" w:color="auto"/>
        <w:left w:val="none" w:sz="0" w:space="0" w:color="auto"/>
        <w:bottom w:val="none" w:sz="0" w:space="0" w:color="auto"/>
        <w:right w:val="none" w:sz="0" w:space="0" w:color="auto"/>
      </w:divBdr>
    </w:div>
    <w:div w:id="1802963260">
      <w:bodyDiv w:val="1"/>
      <w:marLeft w:val="0"/>
      <w:marRight w:val="0"/>
      <w:marTop w:val="0"/>
      <w:marBottom w:val="0"/>
      <w:divBdr>
        <w:top w:val="none" w:sz="0" w:space="0" w:color="auto"/>
        <w:left w:val="none" w:sz="0" w:space="0" w:color="auto"/>
        <w:bottom w:val="none" w:sz="0" w:space="0" w:color="auto"/>
        <w:right w:val="none" w:sz="0" w:space="0" w:color="auto"/>
      </w:divBdr>
    </w:div>
    <w:div w:id="1868173077">
      <w:bodyDiv w:val="1"/>
      <w:marLeft w:val="0"/>
      <w:marRight w:val="0"/>
      <w:marTop w:val="0"/>
      <w:marBottom w:val="0"/>
      <w:divBdr>
        <w:top w:val="none" w:sz="0" w:space="0" w:color="auto"/>
        <w:left w:val="none" w:sz="0" w:space="0" w:color="auto"/>
        <w:bottom w:val="none" w:sz="0" w:space="0" w:color="auto"/>
        <w:right w:val="none" w:sz="0" w:space="0" w:color="auto"/>
      </w:divBdr>
    </w:div>
    <w:div w:id="1880582050">
      <w:bodyDiv w:val="1"/>
      <w:marLeft w:val="0"/>
      <w:marRight w:val="0"/>
      <w:marTop w:val="0"/>
      <w:marBottom w:val="0"/>
      <w:divBdr>
        <w:top w:val="none" w:sz="0" w:space="0" w:color="auto"/>
        <w:left w:val="none" w:sz="0" w:space="0" w:color="auto"/>
        <w:bottom w:val="none" w:sz="0" w:space="0" w:color="auto"/>
        <w:right w:val="none" w:sz="0" w:space="0" w:color="auto"/>
      </w:divBdr>
    </w:div>
    <w:div w:id="208853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image" Target="media/image12.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2ECFE-2715-4161-B1EA-8910DCB06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7207</Words>
  <Characters>41083</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dc:creator>
  <cp:lastModifiedBy>muliacom</cp:lastModifiedBy>
  <cp:revision>5</cp:revision>
  <dcterms:created xsi:type="dcterms:W3CDTF">2018-12-28T07:43:00Z</dcterms:created>
  <dcterms:modified xsi:type="dcterms:W3CDTF">2019-02-06T13:22:00Z</dcterms:modified>
</cp:coreProperties>
</file>