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9F" w:rsidRPr="0099084F" w:rsidRDefault="0099084F" w:rsidP="0099084F">
      <w:pPr>
        <w:jc w:val="center"/>
        <w:rPr>
          <w:rFonts w:ascii="Times New Roman" w:hAnsi="Times New Roman" w:cs="Times New Roman"/>
          <w:b/>
          <w:bCs/>
          <w:color w:val="000000" w:themeColor="text1"/>
          <w:sz w:val="24"/>
          <w:szCs w:val="24"/>
        </w:rPr>
      </w:pPr>
      <w:r w:rsidRPr="0099084F">
        <w:rPr>
          <w:rFonts w:ascii="Times New Roman" w:hAnsi="Times New Roman" w:cs="Times New Roman"/>
          <w:b/>
          <w:bCs/>
          <w:color w:val="000000" w:themeColor="text1"/>
          <w:sz w:val="24"/>
          <w:szCs w:val="24"/>
        </w:rPr>
        <w:t>PENGARUH SUHU PERENDAMAN DAN KONSENTRASI EKSTRAK KAYU MANIS TERHADAP SIFAT FISIK DAN KIMIA BERAS PRATANAK TERFORTIFIKASI KROMIUM DAN MAGNESIUM</w:t>
      </w:r>
    </w:p>
    <w:p w:rsidR="0099084F" w:rsidRPr="0099084F" w:rsidRDefault="0099084F" w:rsidP="0099084F">
      <w:pPr>
        <w:jc w:val="center"/>
        <w:rPr>
          <w:rFonts w:ascii="Times New Roman" w:hAnsi="Times New Roman" w:cs="Times New Roman"/>
          <w:b/>
          <w:bCs/>
          <w:color w:val="000000" w:themeColor="text1"/>
          <w:sz w:val="24"/>
          <w:szCs w:val="24"/>
        </w:rPr>
      </w:pPr>
      <w:r w:rsidRPr="0099084F">
        <w:rPr>
          <w:rFonts w:ascii="Times New Roman" w:hAnsi="Times New Roman" w:cs="Times New Roman"/>
          <w:b/>
          <w:bCs/>
          <w:color w:val="000000" w:themeColor="text1"/>
          <w:sz w:val="24"/>
          <w:szCs w:val="24"/>
        </w:rPr>
        <w:t>Aulia Lesmaningsih</w:t>
      </w:r>
      <w:r w:rsidRPr="0099084F">
        <w:rPr>
          <w:rFonts w:ascii="Times New Roman" w:hAnsi="Times New Roman" w:cs="Times New Roman"/>
          <w:b/>
          <w:bCs/>
          <w:color w:val="000000" w:themeColor="text1"/>
          <w:sz w:val="24"/>
          <w:szCs w:val="24"/>
          <w:vertAlign w:val="superscript"/>
        </w:rPr>
        <w:t>1</w:t>
      </w:r>
      <w:r w:rsidRPr="0099084F">
        <w:rPr>
          <w:rFonts w:ascii="Times New Roman" w:hAnsi="Times New Roman" w:cs="Times New Roman"/>
          <w:b/>
          <w:bCs/>
          <w:color w:val="000000" w:themeColor="text1"/>
          <w:sz w:val="24"/>
          <w:szCs w:val="24"/>
        </w:rPr>
        <w:t>, Wisnu Adi Yulianto</w:t>
      </w:r>
      <w:r w:rsidRPr="0099084F">
        <w:rPr>
          <w:rFonts w:ascii="Times New Roman" w:hAnsi="Times New Roman" w:cs="Times New Roman"/>
          <w:b/>
          <w:bCs/>
          <w:color w:val="000000" w:themeColor="text1"/>
          <w:sz w:val="24"/>
          <w:szCs w:val="24"/>
          <w:vertAlign w:val="superscript"/>
        </w:rPr>
        <w:t>2</w:t>
      </w:r>
    </w:p>
    <w:p w:rsidR="0099084F" w:rsidRDefault="0099084F" w:rsidP="0099084F">
      <w:pPr>
        <w:jc w:val="center"/>
        <w:rPr>
          <w:rFonts w:ascii="Times New Roman" w:hAnsi="Times New Roman" w:cs="Times New Roman"/>
          <w:sz w:val="24"/>
          <w:szCs w:val="24"/>
        </w:rPr>
      </w:pPr>
      <w:r w:rsidRPr="0099084F">
        <w:rPr>
          <w:rFonts w:ascii="Times New Roman" w:hAnsi="Times New Roman" w:cs="Times New Roman"/>
          <w:sz w:val="24"/>
          <w:szCs w:val="24"/>
          <w:vertAlign w:val="superscript"/>
        </w:rPr>
        <w:t>1,2</w:t>
      </w:r>
      <w:r>
        <w:rPr>
          <w:rFonts w:ascii="Times New Roman" w:hAnsi="Times New Roman" w:cs="Times New Roman"/>
          <w:sz w:val="24"/>
          <w:szCs w:val="24"/>
        </w:rPr>
        <w:t>Program Studi Teknologi Hasil Pertanian, Fakultas Agroindustri, Universitas Mercu Buana Yogyakarta</w:t>
      </w:r>
    </w:p>
    <w:p w:rsidR="0099084F" w:rsidRDefault="0099084F" w:rsidP="0099084F">
      <w:pPr>
        <w:jc w:val="center"/>
        <w:rPr>
          <w:rFonts w:ascii="Times New Roman" w:hAnsi="Times New Roman" w:cs="Times New Roman"/>
          <w:sz w:val="24"/>
          <w:szCs w:val="24"/>
        </w:rPr>
      </w:pPr>
      <w:r>
        <w:rPr>
          <w:rFonts w:ascii="Times New Roman" w:hAnsi="Times New Roman" w:cs="Times New Roman"/>
          <w:sz w:val="24"/>
          <w:szCs w:val="24"/>
          <w:vertAlign w:val="superscript"/>
        </w:rPr>
        <w:t>1</w:t>
      </w:r>
      <w:hyperlink r:id="rId8" w:history="1">
        <w:r w:rsidRPr="00BC10DB">
          <w:rPr>
            <w:rStyle w:val="Hyperlink"/>
            <w:rFonts w:ascii="Times New Roman" w:hAnsi="Times New Roman" w:cs="Times New Roman"/>
            <w:sz w:val="24"/>
            <w:szCs w:val="24"/>
          </w:rPr>
          <w:t>aulia260895@gmail.com</w:t>
        </w:r>
      </w:hyperlink>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hyperlink r:id="rId9" w:history="1">
        <w:r w:rsidRPr="00BC10DB">
          <w:rPr>
            <w:rStyle w:val="Hyperlink"/>
            <w:rFonts w:ascii="Times New Roman" w:hAnsi="Times New Roman" w:cs="Times New Roman"/>
            <w:sz w:val="24"/>
            <w:szCs w:val="24"/>
          </w:rPr>
          <w:t>wisnuadiyuli@gmail.com</w:t>
        </w:r>
      </w:hyperlink>
      <w:r>
        <w:rPr>
          <w:rFonts w:ascii="Times New Roman" w:hAnsi="Times New Roman" w:cs="Times New Roman"/>
          <w:sz w:val="24"/>
          <w:szCs w:val="24"/>
        </w:rPr>
        <w:t xml:space="preserve"> </w:t>
      </w:r>
    </w:p>
    <w:p w:rsidR="0099084F" w:rsidRDefault="0099084F" w:rsidP="0099084F">
      <w:pPr>
        <w:jc w:val="center"/>
        <w:rPr>
          <w:rFonts w:ascii="Times New Roman" w:hAnsi="Times New Roman" w:cs="Times New Roman"/>
          <w:sz w:val="24"/>
          <w:szCs w:val="24"/>
        </w:rPr>
      </w:pPr>
      <w:r>
        <w:rPr>
          <w:rFonts w:ascii="Times New Roman" w:hAnsi="Times New Roman" w:cs="Times New Roman"/>
          <w:b/>
          <w:sz w:val="24"/>
          <w:szCs w:val="24"/>
        </w:rPr>
        <w:t>ABSTRAK</w:t>
      </w:r>
    </w:p>
    <w:p w:rsidR="0099084F" w:rsidRPr="0099084F" w:rsidRDefault="0099084F" w:rsidP="0099084F">
      <w:pPr>
        <w:spacing w:after="0"/>
        <w:ind w:firstLine="720"/>
        <w:jc w:val="both"/>
        <w:rPr>
          <w:rFonts w:ascii="Times New Roman" w:hAnsi="Times New Roman" w:cs="Times New Roman"/>
          <w:i/>
          <w:sz w:val="24"/>
        </w:rPr>
      </w:pPr>
      <w:r w:rsidRPr="0099084F">
        <w:rPr>
          <w:rFonts w:ascii="Times New Roman" w:hAnsi="Times New Roman" w:cs="Times New Roman"/>
          <w:i/>
          <w:sz w:val="24"/>
        </w:rPr>
        <w:t>Parboiled rice fortified chromium and magnesium has been developed and has a low glycemic index, but is less liked because it has a rice husk scent. Therefore, it is done by adding cinnamon extracts to the parboiled rice process to improve the physical and chemical properties of parboiled rice. The purpose of this research is to valuate the effect of soaking and the concentration of cinnamon extracts on the physical and chemical properties of parboiled rice fortified chromium and magnesium.</w:t>
      </w:r>
      <w:r w:rsidRPr="0099084F">
        <w:rPr>
          <w:rFonts w:ascii="Times New Roman" w:eastAsia="Times New Roman" w:hAnsi="Times New Roman" w:cs="Times New Roman"/>
          <w:i/>
          <w:sz w:val="24"/>
          <w:szCs w:val="24"/>
          <w:lang w:eastAsia="id-ID"/>
        </w:rPr>
        <w:t>This research was carried out using a completely randomized design (CRD) with two factors</w:t>
      </w:r>
      <w:r w:rsidRPr="0099084F">
        <w:rPr>
          <w:rFonts w:ascii="Times New Roman" w:hAnsi="Times New Roman" w:cs="Times New Roman"/>
          <w:i/>
          <w:sz w:val="24"/>
        </w:rPr>
        <w:t xml:space="preserve">. The analysis done includes physical characteristics (texture, color) and chemical (moisture content, amylose, starch and sugar). The results obtained do analysis of variant on a confidence level of 95%. If there is a real difference </w:t>
      </w:r>
      <w:r w:rsidR="00F35782">
        <w:rPr>
          <w:rFonts w:ascii="Times New Roman" w:hAnsi="Times New Roman" w:cs="Times New Roman"/>
          <w:i/>
          <w:sz w:val="24"/>
        </w:rPr>
        <w:t xml:space="preserve">the next analysis  is </w:t>
      </w:r>
      <w:r w:rsidRPr="0099084F">
        <w:rPr>
          <w:rFonts w:ascii="Times New Roman" w:hAnsi="Times New Roman" w:cs="Times New Roman"/>
          <w:i/>
          <w:sz w:val="24"/>
        </w:rPr>
        <w:t>with test Duncan Multiple Range Test.</w:t>
      </w:r>
    </w:p>
    <w:p w:rsidR="0099084F" w:rsidRPr="0099084F" w:rsidRDefault="0099084F" w:rsidP="00F35782">
      <w:pPr>
        <w:ind w:firstLine="720"/>
        <w:jc w:val="both"/>
        <w:rPr>
          <w:rFonts w:ascii="Times New Roman" w:hAnsi="Times New Roman" w:cs="Times New Roman"/>
          <w:i/>
          <w:sz w:val="24"/>
        </w:rPr>
      </w:pPr>
      <w:r w:rsidRPr="0099084F">
        <w:rPr>
          <w:rFonts w:ascii="Times New Roman" w:hAnsi="Times New Roman" w:cs="Times New Roman"/>
          <w:i/>
          <w:sz w:val="24"/>
        </w:rPr>
        <w:t xml:space="preserve">The results showed that temperature soaking and concentration of cinnamon extracts were significant effect on the physical and chemical properties of parboiled rice fortified rice chromium and magnesium. The temperature soaking at 65 </w:t>
      </w:r>
      <w:r w:rsidRPr="0099084F">
        <w:rPr>
          <w:rFonts w:ascii="Times New Roman" w:hAnsi="Times New Roman" w:cs="Times New Roman"/>
          <w:i/>
          <w:sz w:val="24"/>
          <w:vertAlign w:val="superscript"/>
        </w:rPr>
        <w:t>o</w:t>
      </w:r>
      <w:r w:rsidRPr="0099084F">
        <w:rPr>
          <w:rFonts w:ascii="Times New Roman" w:hAnsi="Times New Roman" w:cs="Times New Roman"/>
          <w:i/>
          <w:sz w:val="24"/>
        </w:rPr>
        <w:t>C and cinnamon extract at 5% produce parboiled rice which has a hardness of 211.95 N, lightness 62.99, color value 5.25, water content 51.89% (wb), amylose content of 21.26% (db), starch content of 48.45% (db), and sugar content of 0.55% (db). In the form of rice has a hardness value of 805.08 N, lightness 82.30, color value 8.78, water content of 11.34% (wb), amylose content of 30.74% (db), starch content of 62.24% (db), and sugar content of 0.69% (db).</w:t>
      </w:r>
    </w:p>
    <w:p w:rsidR="0099084F" w:rsidRDefault="0099084F" w:rsidP="0099084F">
      <w:pPr>
        <w:spacing w:after="0"/>
        <w:rPr>
          <w:rFonts w:ascii="Times New Roman" w:hAnsi="Times New Roman" w:cs="Times New Roman"/>
          <w:sz w:val="24"/>
        </w:rPr>
      </w:pPr>
      <w:r w:rsidRPr="00F35782">
        <w:rPr>
          <w:rFonts w:ascii="Times New Roman" w:hAnsi="Times New Roman" w:cs="Times New Roman"/>
          <w:b/>
          <w:i/>
          <w:sz w:val="24"/>
        </w:rPr>
        <w:t>Keywords:</w:t>
      </w:r>
      <w:r w:rsidRPr="0099084F">
        <w:rPr>
          <w:rFonts w:ascii="Times New Roman" w:hAnsi="Times New Roman" w:cs="Times New Roman"/>
          <w:i/>
          <w:sz w:val="24"/>
        </w:rPr>
        <w:t xml:space="preserve"> parboiled rice, cinnamon extract, soaking</w:t>
      </w:r>
    </w:p>
    <w:p w:rsidR="00F35782" w:rsidRDefault="00F35782" w:rsidP="0099084F">
      <w:pPr>
        <w:spacing w:after="0"/>
        <w:rPr>
          <w:rFonts w:ascii="Times New Roman" w:hAnsi="Times New Roman" w:cs="Times New Roman"/>
          <w:sz w:val="24"/>
        </w:rPr>
      </w:pPr>
    </w:p>
    <w:p w:rsidR="00F35782" w:rsidRDefault="00F35782" w:rsidP="0099084F">
      <w:pPr>
        <w:spacing w:after="0"/>
        <w:rPr>
          <w:rFonts w:ascii="Times New Roman" w:hAnsi="Times New Roman" w:cs="Times New Roman"/>
          <w:b/>
          <w:sz w:val="24"/>
          <w:szCs w:val="24"/>
        </w:rPr>
      </w:pPr>
      <w:r>
        <w:rPr>
          <w:rFonts w:ascii="Times New Roman" w:hAnsi="Times New Roman" w:cs="Times New Roman"/>
          <w:b/>
          <w:sz w:val="24"/>
          <w:szCs w:val="24"/>
        </w:rPr>
        <w:t>PENDAHULUAN</w:t>
      </w:r>
    </w:p>
    <w:p w:rsidR="00894ADA" w:rsidRDefault="00F35782" w:rsidP="004E6D61">
      <w:pPr>
        <w:spacing w:after="0"/>
        <w:ind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Beras merupakan makanan pokok utama setelah gandum dan jagung. </w:t>
      </w:r>
      <w:r w:rsidRPr="00FF2623">
        <w:rPr>
          <w:rFonts w:ascii="Times New Roman" w:hAnsi="Times New Roman" w:cs="Times New Roman"/>
          <w:sz w:val="24"/>
          <w:szCs w:val="24"/>
        </w:rPr>
        <w:t xml:space="preserve">Penduduk Indonesia sekitar 95% masih memanfaatkan beras sebagai komoditas pangan utama (Riyanto </w:t>
      </w:r>
      <w:r w:rsidRPr="00E56E00">
        <w:rPr>
          <w:rFonts w:ascii="Times New Roman" w:hAnsi="Times New Roman" w:cs="Times New Roman"/>
          <w:i/>
          <w:sz w:val="24"/>
          <w:szCs w:val="24"/>
        </w:rPr>
        <w:t>et al</w:t>
      </w:r>
      <w:r w:rsidRPr="00E56E00">
        <w:rPr>
          <w:rFonts w:ascii="Times New Roman" w:hAnsi="Times New Roman" w:cs="Times New Roman"/>
          <w:sz w:val="24"/>
          <w:szCs w:val="24"/>
        </w:rPr>
        <w:t>.,</w:t>
      </w:r>
      <w:r w:rsidRPr="00FF2623">
        <w:rPr>
          <w:rFonts w:ascii="Times New Roman" w:hAnsi="Times New Roman" w:cs="Times New Roman"/>
          <w:sz w:val="24"/>
          <w:szCs w:val="24"/>
        </w:rPr>
        <w:t xml:space="preserve"> 2013).</w:t>
      </w:r>
      <w:r>
        <w:rPr>
          <w:rFonts w:ascii="Times New Roman" w:hAnsi="Times New Roman" w:cs="Times New Roman"/>
          <w:sz w:val="24"/>
          <w:szCs w:val="24"/>
        </w:rPr>
        <w:t xml:space="preserve"> Konsumsi beras sebagai makanan pokok yang memiliki indeks glikemik rendah berguna untuk mengendalikan kadar glukosa dalam darah dikarenakan lambat untuk dicerna dan diserap. Salah satu t</w:t>
      </w:r>
      <w:r w:rsidRPr="00970171">
        <w:rPr>
          <w:rFonts w:ascii="Times New Roman" w:hAnsi="Times New Roman" w:cs="Times New Roman"/>
          <w:sz w:val="24"/>
          <w:szCs w:val="24"/>
        </w:rPr>
        <w:t>eknologi pascapanen unt</w:t>
      </w:r>
      <w:r>
        <w:rPr>
          <w:rFonts w:ascii="Times New Roman" w:hAnsi="Times New Roman" w:cs="Times New Roman"/>
          <w:sz w:val="24"/>
          <w:szCs w:val="24"/>
        </w:rPr>
        <w:t xml:space="preserve">uk mengolah gabah yang memiliki indeks glikemik rendah dan </w:t>
      </w:r>
      <w:r w:rsidRPr="00970171">
        <w:rPr>
          <w:rFonts w:ascii="Times New Roman" w:hAnsi="Times New Roman" w:cs="Times New Roman"/>
          <w:sz w:val="24"/>
          <w:szCs w:val="24"/>
        </w:rPr>
        <w:t>meningkatkan kualitas dari beras baik dari segi fisik maupun kand</w:t>
      </w:r>
      <w:r>
        <w:rPr>
          <w:rFonts w:ascii="Times New Roman" w:hAnsi="Times New Roman" w:cs="Times New Roman"/>
          <w:sz w:val="24"/>
          <w:szCs w:val="24"/>
        </w:rPr>
        <w:t>ungan gizi</w:t>
      </w:r>
      <w:r w:rsidRPr="00970171">
        <w:rPr>
          <w:rFonts w:ascii="Times New Roman" w:hAnsi="Times New Roman" w:cs="Times New Roman"/>
          <w:sz w:val="24"/>
          <w:szCs w:val="24"/>
        </w:rPr>
        <w:t xml:space="preserve"> adalah pengolahan beras pratanak (</w:t>
      </w:r>
      <w:r w:rsidRPr="00970171">
        <w:rPr>
          <w:rFonts w:ascii="Times New Roman" w:hAnsi="Times New Roman" w:cs="Times New Roman"/>
          <w:i/>
          <w:sz w:val="24"/>
          <w:szCs w:val="24"/>
        </w:rPr>
        <w:t>parboiled rice</w:t>
      </w:r>
      <w:r w:rsidRPr="00970171">
        <w:rPr>
          <w:rFonts w:ascii="Times New Roman" w:hAnsi="Times New Roman" w:cs="Times New Roman"/>
          <w:sz w:val="24"/>
          <w:szCs w:val="24"/>
        </w:rPr>
        <w:t>).</w:t>
      </w:r>
      <w:r>
        <w:rPr>
          <w:rFonts w:ascii="Times New Roman" w:hAnsi="Times New Roman" w:cs="Times New Roman"/>
          <w:sz w:val="24"/>
          <w:szCs w:val="24"/>
        </w:rPr>
        <w:t xml:space="preserve"> </w:t>
      </w:r>
      <w:r w:rsidRPr="002D0B80">
        <w:rPr>
          <w:rFonts w:ascii="Times New Roman" w:hAnsi="Times New Roman" w:cs="Times New Roman"/>
          <w:sz w:val="24"/>
          <w:szCs w:val="24"/>
        </w:rPr>
        <w:t xml:space="preserve">Penduduk Indonesia kurang menyukai beras hasil </w:t>
      </w:r>
      <w:r w:rsidRPr="002D0B80">
        <w:rPr>
          <w:rFonts w:ascii="Times New Roman" w:hAnsi="Times New Roman" w:cs="Times New Roman"/>
          <w:i/>
          <w:sz w:val="24"/>
          <w:szCs w:val="24"/>
        </w:rPr>
        <w:t>parboiling</w:t>
      </w:r>
      <w:r w:rsidRPr="002D0B80">
        <w:rPr>
          <w:rFonts w:ascii="Times New Roman" w:hAnsi="Times New Roman" w:cs="Times New Roman"/>
          <w:sz w:val="24"/>
          <w:szCs w:val="24"/>
        </w:rPr>
        <w:t xml:space="preserve"> karena nasinya tidak pulen dan beraroma sekam padi. Aroma sekam padi beras pratanak dalam </w:t>
      </w:r>
      <w:r w:rsidRPr="002D0B80">
        <w:rPr>
          <w:rFonts w:ascii="Times New Roman" w:hAnsi="Times New Roman" w:cs="Times New Roman"/>
          <w:sz w:val="24"/>
          <w:szCs w:val="24"/>
        </w:rPr>
        <w:lastRenderedPageBreak/>
        <w:t>bentuk nasi kurang disukai masyarakat umum, sehingga perlu adanya modifikasi dalam proses pengolahan beras pratanak. Salah satu cara untuk menambah aroma pada beras pratanak adalah dengan penambahan ekstrak kayu manis pada proses perendaman</w:t>
      </w:r>
      <w:r w:rsidR="004E6D61">
        <w:rPr>
          <w:rFonts w:ascii="Times New Roman" w:hAnsi="Times New Roman" w:cs="Times New Roman"/>
          <w:sz w:val="24"/>
          <w:szCs w:val="24"/>
        </w:rPr>
        <w:t xml:space="preserve"> </w:t>
      </w:r>
      <w:r w:rsidRPr="002D0B80">
        <w:rPr>
          <w:rFonts w:ascii="Times New Roman" w:hAnsi="Times New Roman" w:cs="Times New Roman"/>
          <w:sz w:val="24"/>
          <w:szCs w:val="24"/>
        </w:rPr>
        <w:t>gabah.</w:t>
      </w:r>
    </w:p>
    <w:p w:rsidR="00F35782" w:rsidRDefault="004E6D61" w:rsidP="004E6D61">
      <w:pPr>
        <w:spacing w:after="0"/>
        <w:ind w:firstLine="426"/>
        <w:jc w:val="both"/>
        <w:outlineLvl w:val="0"/>
        <w:rPr>
          <w:rFonts w:ascii="Times New Roman" w:hAnsi="Times New Roman" w:cs="Times New Roman"/>
          <w:sz w:val="24"/>
          <w:szCs w:val="24"/>
        </w:rPr>
      </w:pPr>
      <w:r>
        <w:rPr>
          <w:rFonts w:ascii="Times New Roman" w:hAnsi="Times New Roman"/>
          <w:sz w:val="24"/>
          <w:szCs w:val="24"/>
        </w:rPr>
        <w:t xml:space="preserve">Ervina </w:t>
      </w:r>
      <w:r w:rsidRPr="00E56E00">
        <w:rPr>
          <w:rFonts w:ascii="Times New Roman" w:hAnsi="Times New Roman"/>
          <w:i/>
          <w:sz w:val="24"/>
          <w:szCs w:val="24"/>
        </w:rPr>
        <w:t xml:space="preserve">et al., </w:t>
      </w:r>
      <w:r>
        <w:rPr>
          <w:rFonts w:ascii="Times New Roman" w:hAnsi="Times New Roman"/>
          <w:sz w:val="24"/>
          <w:szCs w:val="24"/>
        </w:rPr>
        <w:t xml:space="preserve"> (2016) menyatakan bahwa hasil ekstraksi</w:t>
      </w:r>
      <w:r w:rsidRPr="00367114">
        <w:rPr>
          <w:rFonts w:ascii="Times New Roman" w:hAnsi="Times New Roman"/>
          <w:sz w:val="24"/>
          <w:szCs w:val="24"/>
        </w:rPr>
        <w:t xml:space="preserve"> kulit batang </w:t>
      </w:r>
      <w:r w:rsidRPr="00367114">
        <w:rPr>
          <w:rFonts w:ascii="Times New Roman" w:hAnsi="Times New Roman"/>
          <w:i/>
          <w:sz w:val="24"/>
          <w:szCs w:val="24"/>
        </w:rPr>
        <w:t>Cinnamomum burmanii</w:t>
      </w:r>
      <w:r w:rsidRPr="00367114">
        <w:rPr>
          <w:rFonts w:ascii="Times New Roman" w:hAnsi="Times New Roman"/>
          <w:sz w:val="24"/>
          <w:szCs w:val="24"/>
        </w:rPr>
        <w:t xml:space="preserve"> mengandung senyawa antioksidan utama berupa polifenol</w:t>
      </w:r>
      <w:r>
        <w:rPr>
          <w:rFonts w:ascii="Times New Roman" w:hAnsi="Times New Roman"/>
          <w:sz w:val="24"/>
          <w:szCs w:val="24"/>
        </w:rPr>
        <w:t xml:space="preserve"> (tanin, flavonoid) dan minyak atsiri golongan fenol yang dapat mengatasi penyakit diabetes dan pengaruh terhadap penurunan kadar gula dalam darah, akan tetapi penambahan konsentrasi ekstrak kayu manis yang terlalu banyak menyebabkan </w:t>
      </w:r>
      <w:r w:rsidRPr="00DF58E3">
        <w:rPr>
          <w:rFonts w:ascii="Times New Roman" w:hAnsi="Times New Roman"/>
          <w:i/>
          <w:sz w:val="24"/>
          <w:szCs w:val="24"/>
        </w:rPr>
        <w:t>flavour</w:t>
      </w:r>
      <w:r>
        <w:rPr>
          <w:rFonts w:ascii="Times New Roman" w:hAnsi="Times New Roman"/>
          <w:sz w:val="24"/>
          <w:szCs w:val="24"/>
        </w:rPr>
        <w:t xml:space="preserve"> beras tajam dan kurang disukai oleh panelis, o</w:t>
      </w:r>
      <w:r w:rsidRPr="00DF58E3">
        <w:rPr>
          <w:rFonts w:ascii="Times New Roman" w:hAnsi="Times New Roman"/>
          <w:sz w:val="24"/>
          <w:szCs w:val="24"/>
        </w:rPr>
        <w:t>leh</w:t>
      </w:r>
      <w:r>
        <w:rPr>
          <w:rFonts w:ascii="Times New Roman" w:hAnsi="Times New Roman"/>
          <w:sz w:val="24"/>
          <w:szCs w:val="24"/>
        </w:rPr>
        <w:t xml:space="preserve"> karena itu dilakukan penelitian pengaruh suhu perendaman dan konsentrasi ekstrak kayu manis terhadap sifat fisik dan kimia beras pratanak terfortifikasi kromium dan magnesium.</w:t>
      </w:r>
    </w:p>
    <w:p w:rsidR="00F35782" w:rsidRDefault="004E6D61" w:rsidP="004E6D61">
      <w:pPr>
        <w:ind w:firstLine="720"/>
        <w:jc w:val="both"/>
        <w:rPr>
          <w:rFonts w:ascii="Times New Roman" w:hAnsi="Times New Roman"/>
          <w:sz w:val="24"/>
          <w:szCs w:val="24"/>
        </w:rPr>
      </w:pPr>
      <w:r w:rsidRPr="00CE0CD5">
        <w:rPr>
          <w:rFonts w:ascii="Times New Roman" w:hAnsi="Times New Roman" w:cs="Times New Roman"/>
          <w:sz w:val="24"/>
          <w:szCs w:val="24"/>
        </w:rPr>
        <w:t xml:space="preserve">Miah </w:t>
      </w:r>
      <w:r w:rsidRPr="00E56E00">
        <w:rPr>
          <w:rFonts w:ascii="Times New Roman" w:hAnsi="Times New Roman" w:cs="Times New Roman"/>
          <w:i/>
          <w:sz w:val="24"/>
          <w:szCs w:val="24"/>
        </w:rPr>
        <w:t>et al</w:t>
      </w:r>
      <w:r w:rsidRPr="00E56E00">
        <w:rPr>
          <w:rFonts w:ascii="Times New Roman" w:hAnsi="Times New Roman" w:cs="Times New Roman"/>
          <w:sz w:val="24"/>
          <w:szCs w:val="24"/>
        </w:rPr>
        <w:t>.,</w:t>
      </w:r>
      <w:r w:rsidRPr="00E56E00">
        <w:rPr>
          <w:rFonts w:ascii="Times New Roman" w:hAnsi="Times New Roman" w:cs="Times New Roman"/>
          <w:i/>
          <w:sz w:val="24"/>
          <w:szCs w:val="24"/>
        </w:rPr>
        <w:t xml:space="preserve"> </w:t>
      </w:r>
      <w:r w:rsidRPr="00CE0CD5">
        <w:rPr>
          <w:rFonts w:ascii="Times New Roman" w:hAnsi="Times New Roman" w:cs="Times New Roman"/>
          <w:sz w:val="24"/>
          <w:szCs w:val="24"/>
        </w:rPr>
        <w:t>(2002) menjelaskan bahwa proses perendaman bertujuan untuk mencapai penyerapan air secara cepat dan seragam. Penyerapan air</w:t>
      </w:r>
      <w:r>
        <w:rPr>
          <w:rFonts w:ascii="Times New Roman" w:hAnsi="Times New Roman" w:cs="Times New Roman"/>
          <w:sz w:val="24"/>
          <w:szCs w:val="24"/>
        </w:rPr>
        <w:t xml:space="preserve"> dipengaruhi oleh suhu perendaman dan konsentrasi ekstrak kayu manis </w:t>
      </w:r>
      <w:r w:rsidRPr="00CE0CD5">
        <w:rPr>
          <w:rFonts w:ascii="Times New Roman" w:hAnsi="Times New Roman" w:cs="Times New Roman"/>
          <w:sz w:val="24"/>
          <w:szCs w:val="24"/>
        </w:rPr>
        <w:t>untuk mendapatkan kadar air yang diinginkan</w:t>
      </w:r>
      <w:r>
        <w:rPr>
          <w:rFonts w:ascii="Times New Roman" w:hAnsi="Times New Roman" w:cs="Times New Roman"/>
          <w:sz w:val="24"/>
          <w:szCs w:val="24"/>
        </w:rPr>
        <w:t xml:space="preserve"> (</w:t>
      </w:r>
      <w:r w:rsidRPr="00CE0CD5">
        <w:rPr>
          <w:rFonts w:ascii="Times New Roman" w:hAnsi="Times New Roman" w:cs="Times New Roman"/>
          <w:sz w:val="24"/>
          <w:szCs w:val="24"/>
        </w:rPr>
        <w:t>Gariboldi, 1984)</w:t>
      </w:r>
      <w:r>
        <w:rPr>
          <w:rFonts w:ascii="Times New Roman" w:hAnsi="Times New Roman" w:cs="Times New Roman"/>
          <w:sz w:val="24"/>
          <w:szCs w:val="24"/>
        </w:rPr>
        <w:t xml:space="preserve">. </w:t>
      </w:r>
      <w:r>
        <w:rPr>
          <w:rFonts w:ascii="Times New Roman" w:hAnsi="Times New Roman"/>
          <w:sz w:val="24"/>
          <w:szCs w:val="24"/>
        </w:rPr>
        <w:t xml:space="preserve">Proses pengolahan beras pratanak mengubah sifat fisik dan kimia beras yang dihasilkan. </w:t>
      </w:r>
      <w:r w:rsidRPr="00D20D07">
        <w:rPr>
          <w:rFonts w:ascii="Times New Roman" w:hAnsi="Times New Roman"/>
          <w:sz w:val="24"/>
          <w:szCs w:val="24"/>
        </w:rPr>
        <w:t xml:space="preserve">Haryadi (1992) melaporkan bahwa beras yang dihasilkan dari proses </w:t>
      </w:r>
      <w:r w:rsidRPr="00D20D07">
        <w:rPr>
          <w:rFonts w:ascii="Times New Roman" w:hAnsi="Times New Roman"/>
          <w:i/>
          <w:sz w:val="24"/>
          <w:szCs w:val="24"/>
        </w:rPr>
        <w:t>parboiling</w:t>
      </w:r>
      <w:r w:rsidRPr="00D20D07">
        <w:rPr>
          <w:rFonts w:ascii="Times New Roman" w:hAnsi="Times New Roman"/>
          <w:sz w:val="24"/>
          <w:szCs w:val="24"/>
        </w:rPr>
        <w:t xml:space="preserve"> m</w:t>
      </w:r>
      <w:r>
        <w:rPr>
          <w:rFonts w:ascii="Times New Roman" w:hAnsi="Times New Roman"/>
          <w:sz w:val="24"/>
          <w:szCs w:val="24"/>
        </w:rPr>
        <w:t xml:space="preserve">empunyai warna yang kurang putih dan tekstur yang lebih keras. Faktor yang memengaruhi tekstur beras pratanak adalah proses </w:t>
      </w:r>
      <w:r>
        <w:rPr>
          <w:rFonts w:ascii="Times New Roman" w:hAnsi="Times New Roman"/>
          <w:i/>
          <w:sz w:val="24"/>
          <w:szCs w:val="24"/>
        </w:rPr>
        <w:t xml:space="preserve">parboiling </w:t>
      </w:r>
      <w:r>
        <w:rPr>
          <w:rFonts w:ascii="Times New Roman" w:hAnsi="Times New Roman"/>
          <w:sz w:val="24"/>
          <w:szCs w:val="24"/>
        </w:rPr>
        <w:t>itu sendiri serta kandungan pati dan amilosa pada beras pratanak. Pada beras pratanak kandungan amilosa tinggi sehingga menghasilkan nasi yang lebih keras/ pera.</w:t>
      </w:r>
    </w:p>
    <w:p w:rsidR="004E6D61" w:rsidRDefault="004E6D61" w:rsidP="004E6D61">
      <w:pPr>
        <w:jc w:val="both"/>
        <w:rPr>
          <w:rFonts w:ascii="Times New Roman" w:hAnsi="Times New Roman" w:cs="Times New Roman"/>
          <w:b/>
          <w:sz w:val="24"/>
          <w:szCs w:val="24"/>
        </w:rPr>
      </w:pPr>
      <w:r>
        <w:rPr>
          <w:rFonts w:ascii="Times New Roman" w:hAnsi="Times New Roman" w:cs="Times New Roman"/>
          <w:b/>
          <w:sz w:val="24"/>
          <w:szCs w:val="24"/>
        </w:rPr>
        <w:t>METODE</w:t>
      </w:r>
    </w:p>
    <w:p w:rsidR="004E6D61" w:rsidRDefault="004E6D61" w:rsidP="004E6D61">
      <w:pPr>
        <w:spacing w:after="0"/>
        <w:jc w:val="both"/>
        <w:rPr>
          <w:rFonts w:ascii="Times New Roman" w:hAnsi="Times New Roman" w:cs="Times New Roman"/>
          <w:b/>
          <w:sz w:val="24"/>
          <w:szCs w:val="24"/>
        </w:rPr>
      </w:pPr>
      <w:r>
        <w:rPr>
          <w:rFonts w:ascii="Times New Roman" w:hAnsi="Times New Roman" w:cs="Times New Roman"/>
          <w:b/>
          <w:sz w:val="24"/>
          <w:szCs w:val="24"/>
        </w:rPr>
        <w:t>Alat dan Bahan</w:t>
      </w:r>
    </w:p>
    <w:p w:rsidR="004E6D61" w:rsidRDefault="004E6D61" w:rsidP="004E6D61">
      <w:pPr>
        <w:spacing w:after="0"/>
        <w:ind w:firstLine="720"/>
        <w:jc w:val="both"/>
        <w:rPr>
          <w:rFonts w:ascii="Times New Roman" w:hAnsi="Times New Roman" w:cs="Times New Roman"/>
          <w:sz w:val="24"/>
          <w:szCs w:val="24"/>
        </w:rPr>
      </w:pPr>
      <w:r w:rsidRPr="00DD3439">
        <w:rPr>
          <w:rFonts w:ascii="Times New Roman" w:hAnsi="Times New Roman" w:cs="Times New Roman"/>
          <w:sz w:val="24"/>
          <w:szCs w:val="24"/>
        </w:rPr>
        <w:t xml:space="preserve">Alat yang digunakan dalam penelitian ini adalah </w:t>
      </w:r>
      <w:r>
        <w:rPr>
          <w:rFonts w:ascii="Times New Roman" w:hAnsi="Times New Roman" w:cs="Times New Roman"/>
          <w:sz w:val="24"/>
          <w:szCs w:val="24"/>
        </w:rPr>
        <w:t>panci, kompor</w:t>
      </w:r>
      <w:r w:rsidRPr="00DD3439">
        <w:rPr>
          <w:rFonts w:ascii="Times New Roman" w:hAnsi="Times New Roman" w:cs="Times New Roman"/>
          <w:sz w:val="24"/>
          <w:szCs w:val="24"/>
        </w:rPr>
        <w:t>, pengering kabinet (</w:t>
      </w:r>
      <w:r w:rsidRPr="00DD3439">
        <w:rPr>
          <w:rFonts w:ascii="Times New Roman" w:hAnsi="Times New Roman" w:cs="Times New Roman"/>
          <w:i/>
          <w:sz w:val="24"/>
          <w:szCs w:val="24"/>
        </w:rPr>
        <w:t>Cabinet Dryer</w:t>
      </w:r>
      <w:r w:rsidRPr="00DD3439">
        <w:rPr>
          <w:rFonts w:ascii="Times New Roman" w:hAnsi="Times New Roman" w:cs="Times New Roman"/>
          <w:sz w:val="24"/>
          <w:szCs w:val="24"/>
        </w:rPr>
        <w:t xml:space="preserve">), </w:t>
      </w:r>
      <w:r w:rsidRPr="00DD3439">
        <w:rPr>
          <w:rFonts w:ascii="Times New Roman" w:hAnsi="Times New Roman" w:cs="Times New Roman"/>
          <w:i/>
          <w:sz w:val="24"/>
          <w:szCs w:val="24"/>
        </w:rPr>
        <w:t>freezer</w:t>
      </w:r>
      <w:r w:rsidRPr="00DD3439">
        <w:rPr>
          <w:rFonts w:ascii="Times New Roman" w:hAnsi="Times New Roman" w:cs="Times New Roman"/>
          <w:sz w:val="24"/>
          <w:szCs w:val="24"/>
        </w:rPr>
        <w:t xml:space="preserve"> (Sharp), neraca analitik (Ohaus), alat refluk, spektrofotometer UV-Vis (Shimadu UV mini 1240), </w:t>
      </w:r>
      <w:r>
        <w:rPr>
          <w:rFonts w:ascii="Times New Roman" w:hAnsi="Times New Roman" w:cs="Times New Roman"/>
          <w:sz w:val="24"/>
          <w:szCs w:val="24"/>
        </w:rPr>
        <w:t xml:space="preserve">Chromameter (serie CR-400, Merk Konica Minolta Optics, inc), </w:t>
      </w:r>
      <w:r w:rsidRPr="00D72278">
        <w:rPr>
          <w:rFonts w:ascii="Times New Roman" w:hAnsi="Times New Roman" w:cs="Times New Roman"/>
          <w:i/>
          <w:sz w:val="24"/>
          <w:szCs w:val="24"/>
        </w:rPr>
        <w:t>Teksture</w:t>
      </w:r>
      <w:r>
        <w:rPr>
          <w:rFonts w:ascii="Times New Roman" w:hAnsi="Times New Roman" w:cs="Times New Roman"/>
          <w:sz w:val="24"/>
          <w:szCs w:val="24"/>
        </w:rPr>
        <w:t xml:space="preserve"> </w:t>
      </w:r>
      <w:r w:rsidRPr="00D72278">
        <w:rPr>
          <w:rFonts w:ascii="Times New Roman" w:hAnsi="Times New Roman" w:cs="Times New Roman"/>
          <w:i/>
          <w:sz w:val="24"/>
          <w:szCs w:val="24"/>
        </w:rPr>
        <w:t>Analyzer</w:t>
      </w:r>
      <w:r>
        <w:rPr>
          <w:rFonts w:ascii="Times New Roman" w:hAnsi="Times New Roman" w:cs="Times New Roman"/>
          <w:sz w:val="24"/>
          <w:szCs w:val="24"/>
        </w:rPr>
        <w:t xml:space="preserve"> (LLOYD material testing) serie TA 1 Ametek, </w:t>
      </w:r>
      <w:r w:rsidRPr="00AC2A59">
        <w:rPr>
          <w:rFonts w:ascii="Times New Roman" w:hAnsi="Times New Roman" w:cs="Times New Roman"/>
          <w:sz w:val="24"/>
          <w:szCs w:val="24"/>
        </w:rPr>
        <w:t xml:space="preserve">pH meter </w:t>
      </w:r>
      <w:r>
        <w:rPr>
          <w:rFonts w:ascii="Times New Roman" w:hAnsi="Times New Roman" w:cs="Times New Roman"/>
          <w:sz w:val="24"/>
          <w:szCs w:val="24"/>
        </w:rPr>
        <w:t>(HANNA Instruments 2210)</w:t>
      </w:r>
      <w:r w:rsidRPr="00AC2A59">
        <w:rPr>
          <w:rFonts w:ascii="Times New Roman" w:hAnsi="Times New Roman" w:cs="Times New Roman"/>
          <w:sz w:val="24"/>
          <w:szCs w:val="24"/>
        </w:rPr>
        <w:t xml:space="preserve">, </w:t>
      </w:r>
      <w:r w:rsidRPr="00AC2A59">
        <w:rPr>
          <w:rFonts w:ascii="Times New Roman" w:hAnsi="Times New Roman" w:cs="Times New Roman"/>
          <w:i/>
          <w:iCs/>
          <w:sz w:val="24"/>
          <w:szCs w:val="24"/>
        </w:rPr>
        <w:t xml:space="preserve">vortex </w:t>
      </w:r>
      <w:r>
        <w:rPr>
          <w:rFonts w:ascii="Times New Roman" w:hAnsi="Times New Roman" w:cs="Times New Roman"/>
          <w:iCs/>
          <w:sz w:val="24"/>
          <w:szCs w:val="24"/>
        </w:rPr>
        <w:t>(</w:t>
      </w:r>
      <w:r w:rsidRPr="00AC2A59">
        <w:rPr>
          <w:rFonts w:ascii="Times New Roman" w:hAnsi="Times New Roman" w:cs="Times New Roman"/>
          <w:sz w:val="24"/>
          <w:szCs w:val="24"/>
        </w:rPr>
        <w:t>Thermolyne</w:t>
      </w:r>
      <w:r>
        <w:rPr>
          <w:rFonts w:ascii="Times New Roman" w:hAnsi="Times New Roman" w:cs="Times New Roman"/>
          <w:sz w:val="24"/>
          <w:szCs w:val="24"/>
        </w:rPr>
        <w:t xml:space="preserve"> Maxi Mix Plus 37600</w:t>
      </w:r>
      <w:r w:rsidRPr="00AC2A59">
        <w:rPr>
          <w:rFonts w:ascii="Times New Roman" w:hAnsi="Times New Roman" w:cs="Times New Roman"/>
          <w:sz w:val="24"/>
          <w:szCs w:val="24"/>
        </w:rPr>
        <w:t>), oven (Memmert</w:t>
      </w:r>
      <w:r>
        <w:rPr>
          <w:rFonts w:ascii="Times New Roman" w:hAnsi="Times New Roman" w:cs="Times New Roman"/>
          <w:sz w:val="24"/>
          <w:szCs w:val="24"/>
        </w:rPr>
        <w:t xml:space="preserve"> UN 55</w:t>
      </w:r>
      <w:r w:rsidRPr="00AC2A59">
        <w:rPr>
          <w:rFonts w:ascii="Times New Roman" w:hAnsi="Times New Roman" w:cs="Times New Roman"/>
          <w:sz w:val="24"/>
          <w:szCs w:val="24"/>
        </w:rPr>
        <w:t xml:space="preserve">), </w:t>
      </w:r>
      <w:r w:rsidRPr="00AC2A59">
        <w:rPr>
          <w:rFonts w:ascii="Times New Roman" w:hAnsi="Times New Roman" w:cs="Times New Roman"/>
          <w:i/>
          <w:iCs/>
          <w:sz w:val="24"/>
          <w:szCs w:val="24"/>
        </w:rPr>
        <w:t>water bath</w:t>
      </w:r>
      <w:r>
        <w:rPr>
          <w:rFonts w:ascii="Times New Roman" w:hAnsi="Times New Roman" w:cs="Times New Roman"/>
          <w:iCs/>
          <w:sz w:val="24"/>
          <w:szCs w:val="24"/>
        </w:rPr>
        <w:t xml:space="preserve"> (Memmert WNB 7)</w:t>
      </w:r>
      <w:r w:rsidRPr="00DD3439">
        <w:rPr>
          <w:rFonts w:ascii="Times New Roman" w:hAnsi="Times New Roman" w:cs="Times New Roman"/>
          <w:sz w:val="24"/>
          <w:szCs w:val="24"/>
        </w:rPr>
        <w:t xml:space="preserve">, blender (Philips), dan alat-alat gelas untuk analisa kimia seperti </w:t>
      </w:r>
      <w:r>
        <w:rPr>
          <w:rFonts w:ascii="Times New Roman" w:hAnsi="Times New Roman" w:cs="Times New Roman"/>
          <w:sz w:val="24"/>
          <w:szCs w:val="24"/>
        </w:rPr>
        <w:t>E</w:t>
      </w:r>
      <w:r w:rsidRPr="00DD3439">
        <w:rPr>
          <w:rFonts w:ascii="Times New Roman" w:hAnsi="Times New Roman" w:cs="Times New Roman"/>
          <w:sz w:val="24"/>
          <w:szCs w:val="24"/>
        </w:rPr>
        <w:t xml:space="preserve">rlenmeyer, </w:t>
      </w:r>
      <w:r>
        <w:rPr>
          <w:rFonts w:ascii="Times New Roman" w:hAnsi="Times New Roman" w:cs="Times New Roman"/>
          <w:sz w:val="24"/>
          <w:szCs w:val="24"/>
        </w:rPr>
        <w:t xml:space="preserve">Labu ukur, </w:t>
      </w:r>
      <w:r>
        <w:rPr>
          <w:rFonts w:ascii="Times New Roman" w:hAnsi="Times New Roman" w:cs="Times New Roman"/>
          <w:i/>
          <w:sz w:val="24"/>
          <w:szCs w:val="24"/>
        </w:rPr>
        <w:t>Beaker glass</w:t>
      </w:r>
      <w:r>
        <w:rPr>
          <w:rFonts w:ascii="Times New Roman" w:hAnsi="Times New Roman" w:cs="Times New Roman"/>
          <w:sz w:val="24"/>
          <w:szCs w:val="24"/>
        </w:rPr>
        <w:t>, Pipet ukur, Pipet gondok, Micropipet (Pyrex), Tabung reaksi, D</w:t>
      </w:r>
      <w:r w:rsidRPr="00DD3439">
        <w:rPr>
          <w:rFonts w:ascii="Times New Roman" w:hAnsi="Times New Roman" w:cs="Times New Roman"/>
          <w:sz w:val="24"/>
          <w:szCs w:val="24"/>
        </w:rPr>
        <w:t xml:space="preserve">esikator, </w:t>
      </w:r>
      <w:r>
        <w:rPr>
          <w:rFonts w:ascii="Times New Roman" w:hAnsi="Times New Roman" w:cs="Times New Roman"/>
          <w:sz w:val="24"/>
          <w:szCs w:val="24"/>
        </w:rPr>
        <w:t>dan B</w:t>
      </w:r>
      <w:r w:rsidRPr="00DD3439">
        <w:rPr>
          <w:rFonts w:ascii="Times New Roman" w:hAnsi="Times New Roman" w:cs="Times New Roman"/>
          <w:sz w:val="24"/>
          <w:szCs w:val="24"/>
        </w:rPr>
        <w:t>otol timbang</w:t>
      </w:r>
      <w:r>
        <w:rPr>
          <w:rFonts w:ascii="Times New Roman" w:hAnsi="Times New Roman" w:cs="Times New Roman"/>
          <w:sz w:val="24"/>
          <w:szCs w:val="24"/>
        </w:rPr>
        <w:t>.</w:t>
      </w:r>
    </w:p>
    <w:p w:rsidR="004E6D61" w:rsidRDefault="004E6D61" w:rsidP="004E6D61">
      <w:pPr>
        <w:spacing w:after="0"/>
        <w:ind w:firstLine="720"/>
        <w:jc w:val="both"/>
        <w:rPr>
          <w:rFonts w:ascii="Times New Roman" w:hAnsi="Times New Roman" w:cs="Times New Roman"/>
          <w:sz w:val="24"/>
          <w:szCs w:val="24"/>
        </w:rPr>
      </w:pPr>
      <w:r w:rsidRPr="004E6D61">
        <w:rPr>
          <w:rFonts w:ascii="Times New Roman" w:hAnsi="Times New Roman" w:cs="Times New Roman"/>
          <w:sz w:val="24"/>
          <w:szCs w:val="24"/>
        </w:rPr>
        <w:t xml:space="preserve">Bahan utama yang digunakan dalam penelitian ini adalah beras Ciherang yang diperoleh dari Produsen Benih Godean. Bubuk kering kayu manis sebagai bahan herbal alami penguat aroma dan hipoglikemik yang diperoleh di Pasar Beringharjo. Fortifikan yang digunakan adalah kristal kromium klorida </w:t>
      </w:r>
      <w:r w:rsidRPr="00894ADA">
        <w:rPr>
          <w:rFonts w:ascii="Times New Roman" w:hAnsi="Times New Roman" w:cs="Times New Roman"/>
          <w:i/>
          <w:sz w:val="24"/>
          <w:szCs w:val="24"/>
        </w:rPr>
        <w:t>food grade</w:t>
      </w:r>
      <w:r w:rsidR="00894ADA">
        <w:rPr>
          <w:rFonts w:ascii="Times New Roman" w:hAnsi="Times New Roman" w:cs="Times New Roman"/>
          <w:sz w:val="24"/>
          <w:szCs w:val="24"/>
        </w:rPr>
        <w:t xml:space="preserve"> </w:t>
      </w:r>
      <w:r w:rsidRPr="004E6D61">
        <w:rPr>
          <w:rFonts w:ascii="Times New Roman" w:hAnsi="Times New Roman" w:cs="Times New Roman"/>
          <w:sz w:val="24"/>
          <w:szCs w:val="24"/>
        </w:rPr>
        <w:t xml:space="preserve">dan kristal magnesium asetat </w:t>
      </w:r>
      <w:r w:rsidRPr="00894ADA">
        <w:rPr>
          <w:rFonts w:ascii="Times New Roman" w:hAnsi="Times New Roman" w:cs="Times New Roman"/>
          <w:i/>
          <w:sz w:val="24"/>
          <w:szCs w:val="24"/>
        </w:rPr>
        <w:t>food grade</w:t>
      </w:r>
      <w:r w:rsidRPr="004E6D61">
        <w:rPr>
          <w:rFonts w:ascii="Times New Roman" w:hAnsi="Times New Roman" w:cs="Times New Roman"/>
          <w:sz w:val="24"/>
          <w:szCs w:val="24"/>
        </w:rPr>
        <w:t xml:space="preserve"> sebagai sum</w:t>
      </w:r>
      <w:r>
        <w:rPr>
          <w:rFonts w:ascii="Times New Roman" w:hAnsi="Times New Roman" w:cs="Times New Roman"/>
          <w:sz w:val="24"/>
          <w:szCs w:val="24"/>
        </w:rPr>
        <w:t xml:space="preserve">ber Mg. </w:t>
      </w:r>
      <w:r w:rsidRPr="004E6D61">
        <w:rPr>
          <w:rFonts w:ascii="Times New Roman" w:hAnsi="Times New Roman" w:cs="Times New Roman"/>
          <w:sz w:val="24"/>
          <w:szCs w:val="24"/>
        </w:rPr>
        <w:t>Bahan kimia yang digunakan untuk analisa adalah Glukosa, Aquades, HCl (pa), NaOH (pa), Etanol (pa), Asam Asetat (pa), Iod (pa), Reagen Nelson A (pa) terdiri dari Na2CO3; K Na tartar dan NaHCO3, Reagen Nelson B (pa) terdiri dari CuSO4 dan H2SO4 pekat, Arsenomolibdat.</w:t>
      </w:r>
    </w:p>
    <w:p w:rsidR="004E6D61" w:rsidRDefault="004E6D61" w:rsidP="004E6D61">
      <w:pPr>
        <w:spacing w:before="240" w:after="0"/>
        <w:jc w:val="both"/>
        <w:rPr>
          <w:rFonts w:ascii="Times New Roman" w:hAnsi="Times New Roman" w:cs="Times New Roman"/>
          <w:b/>
          <w:sz w:val="24"/>
          <w:szCs w:val="24"/>
        </w:rPr>
      </w:pPr>
      <w:r>
        <w:rPr>
          <w:rFonts w:ascii="Times New Roman" w:hAnsi="Times New Roman" w:cs="Times New Roman"/>
          <w:b/>
          <w:sz w:val="24"/>
          <w:szCs w:val="24"/>
        </w:rPr>
        <w:t>Tempat dan Waktu Penelitian</w:t>
      </w:r>
    </w:p>
    <w:p w:rsidR="004E6D61" w:rsidRDefault="00210BD5" w:rsidP="00210BD5">
      <w:pPr>
        <w:spacing w:after="0"/>
        <w:ind w:firstLine="720"/>
        <w:jc w:val="both"/>
        <w:rPr>
          <w:rFonts w:ascii="Times New Roman" w:hAnsi="Times New Roman" w:cs="Times New Roman"/>
          <w:sz w:val="24"/>
          <w:szCs w:val="24"/>
        </w:rPr>
      </w:pPr>
      <w:r w:rsidRPr="0046146A">
        <w:rPr>
          <w:rFonts w:ascii="Times New Roman" w:hAnsi="Times New Roman" w:cs="Times New Roman"/>
          <w:sz w:val="24"/>
          <w:szCs w:val="24"/>
        </w:rPr>
        <w:t>Tempat pelaksanaan penelitian dilakukan di laboratorium Pengolahan Hasil Pertanian Fakultas Agroindustri Universitas Mercu Buana Yogyakarta</w:t>
      </w:r>
      <w:r>
        <w:rPr>
          <w:rFonts w:ascii="Times New Roman" w:hAnsi="Times New Roman" w:cs="Times New Roman"/>
          <w:sz w:val="24"/>
          <w:szCs w:val="24"/>
        </w:rPr>
        <w:t xml:space="preserve"> dan Laboratorium Teknologi </w:t>
      </w:r>
      <w:r>
        <w:rPr>
          <w:rFonts w:ascii="Times New Roman" w:hAnsi="Times New Roman" w:cs="Times New Roman"/>
          <w:sz w:val="24"/>
          <w:szCs w:val="24"/>
        </w:rPr>
        <w:lastRenderedPageBreak/>
        <w:t>Pengolahan dan Hasil Pertanian Universitas Gajah Mada Yogyakarta</w:t>
      </w:r>
      <w:r w:rsidRPr="0046146A">
        <w:rPr>
          <w:rFonts w:ascii="Times New Roman" w:hAnsi="Times New Roman" w:cs="Times New Roman"/>
          <w:sz w:val="24"/>
          <w:szCs w:val="24"/>
        </w:rPr>
        <w:t xml:space="preserve">. Penelitian dilaksanakan </w:t>
      </w:r>
      <w:r>
        <w:rPr>
          <w:rFonts w:ascii="Times New Roman" w:hAnsi="Times New Roman" w:cs="Times New Roman"/>
          <w:sz w:val="24"/>
          <w:szCs w:val="24"/>
        </w:rPr>
        <w:t>pada bulan September-Desember 2018.</w:t>
      </w:r>
    </w:p>
    <w:p w:rsidR="00210BD5" w:rsidRDefault="00210BD5" w:rsidP="00210BD5">
      <w:pPr>
        <w:spacing w:after="0"/>
        <w:jc w:val="both"/>
        <w:rPr>
          <w:rFonts w:ascii="Times New Roman" w:hAnsi="Times New Roman" w:cs="Times New Roman"/>
          <w:sz w:val="24"/>
          <w:szCs w:val="24"/>
        </w:rPr>
      </w:pPr>
    </w:p>
    <w:p w:rsidR="00210BD5" w:rsidRDefault="00210BD5" w:rsidP="00210BD5">
      <w:pPr>
        <w:spacing w:after="0"/>
        <w:jc w:val="both"/>
        <w:rPr>
          <w:rFonts w:ascii="Times New Roman" w:hAnsi="Times New Roman" w:cs="Times New Roman"/>
          <w:b/>
          <w:sz w:val="24"/>
          <w:szCs w:val="24"/>
        </w:rPr>
      </w:pPr>
      <w:r>
        <w:rPr>
          <w:rFonts w:ascii="Times New Roman" w:hAnsi="Times New Roman" w:cs="Times New Roman"/>
          <w:b/>
          <w:sz w:val="24"/>
          <w:szCs w:val="24"/>
        </w:rPr>
        <w:t>Cara Analisa</w:t>
      </w:r>
    </w:p>
    <w:p w:rsidR="00210BD5" w:rsidRDefault="00210BD5" w:rsidP="00210BD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Pembuatan ekstrak kayu manis</w:t>
      </w:r>
    </w:p>
    <w:p w:rsidR="00210BD5" w:rsidRDefault="00210BD5" w:rsidP="00210BD5">
      <w:pPr>
        <w:pStyle w:val="ListParagraph"/>
        <w:spacing w:after="0"/>
        <w:jc w:val="both"/>
        <w:rPr>
          <w:rFonts w:ascii="Times New Roman" w:hAnsi="Times New Roman" w:cs="Times New Roman"/>
          <w:sz w:val="24"/>
          <w:szCs w:val="24"/>
        </w:rPr>
      </w:pPr>
      <w:r w:rsidRPr="00B945E8">
        <w:rPr>
          <w:rFonts w:ascii="Times New Roman" w:hAnsi="Times New Roman" w:cs="Times New Roman"/>
          <w:sz w:val="24"/>
          <w:szCs w:val="24"/>
        </w:rPr>
        <w:t xml:space="preserve">Sebanyak 400 g bubuk kayu manis dilarutkan dengan air sebanyak 600 </w:t>
      </w:r>
      <w:r>
        <w:rPr>
          <w:rFonts w:ascii="Times New Roman" w:hAnsi="Times New Roman" w:cs="Times New Roman"/>
          <w:sz w:val="24"/>
          <w:szCs w:val="24"/>
        </w:rPr>
        <w:t xml:space="preserve">ml dan diaduk selama </w:t>
      </w:r>
      <w:r w:rsidRPr="00EB5E51">
        <w:rPr>
          <w:rFonts w:ascii="Times New Roman" w:hAnsi="Times New Roman" w:cs="Times New Roman"/>
          <w:sz w:val="24"/>
          <w:szCs w:val="24"/>
        </w:rPr>
        <w:t>10 menit</w:t>
      </w:r>
      <w:r w:rsidRPr="00B945E8">
        <w:rPr>
          <w:rFonts w:ascii="Times New Roman" w:hAnsi="Times New Roman" w:cs="Times New Roman"/>
          <w:sz w:val="24"/>
          <w:szCs w:val="24"/>
        </w:rPr>
        <w:t>.</w:t>
      </w:r>
      <w:r>
        <w:rPr>
          <w:rFonts w:ascii="Times New Roman" w:hAnsi="Times New Roman" w:cs="Times New Roman"/>
          <w:sz w:val="24"/>
          <w:szCs w:val="24"/>
        </w:rPr>
        <w:t xml:space="preserve"> Selanjutnya disaring menggunakan kain blaco dengan bantuan alat pengempa manual. Fungsi dari pengempaan/pengepresan adalah untuk mendapatkan ekstrak kayu manis dengan memisahkan antara filtrat dan ampas bubuk kayu manis. Filtrat yang ditampung adalah ekstrak kayu manis konsentrasi 40%. </w:t>
      </w:r>
      <w:r w:rsidRPr="00B945E8">
        <w:rPr>
          <w:rFonts w:ascii="Times New Roman" w:hAnsi="Times New Roman" w:cs="Times New Roman"/>
          <w:sz w:val="24"/>
          <w:szCs w:val="24"/>
        </w:rPr>
        <w:t xml:space="preserve">Kemudian ekstrak </w:t>
      </w:r>
      <w:r>
        <w:rPr>
          <w:rFonts w:ascii="Times New Roman" w:hAnsi="Times New Roman" w:cs="Times New Roman"/>
          <w:sz w:val="24"/>
          <w:szCs w:val="24"/>
        </w:rPr>
        <w:t xml:space="preserve">kayu manis 40% </w:t>
      </w:r>
      <w:r w:rsidRPr="00B945E8">
        <w:rPr>
          <w:rFonts w:ascii="Times New Roman" w:hAnsi="Times New Roman" w:cs="Times New Roman"/>
          <w:sz w:val="24"/>
          <w:szCs w:val="24"/>
        </w:rPr>
        <w:t>diambil sebanyak  468,75 ml, 937,5 ml dan 1406,25 ml kemudian diencerkan menggunakan air menjadi 3750 mL, sehingga diperoleh ekstrak kayu manis konsentrasi 5%, 10% dan 15%</w:t>
      </w:r>
      <w:r>
        <w:rPr>
          <w:rFonts w:ascii="Times New Roman" w:hAnsi="Times New Roman" w:cs="Times New Roman"/>
          <w:sz w:val="24"/>
          <w:szCs w:val="24"/>
        </w:rPr>
        <w:t xml:space="preserve"> </w:t>
      </w:r>
      <w:r w:rsidRPr="00B945E8">
        <w:rPr>
          <w:rFonts w:ascii="Times New Roman" w:hAnsi="Times New Roman" w:cs="Times New Roman"/>
          <w:sz w:val="24"/>
          <w:szCs w:val="24"/>
        </w:rPr>
        <w:t>untuk di</w:t>
      </w:r>
      <w:r>
        <w:rPr>
          <w:rFonts w:ascii="Times New Roman" w:hAnsi="Times New Roman" w:cs="Times New Roman"/>
          <w:sz w:val="24"/>
          <w:szCs w:val="24"/>
        </w:rPr>
        <w:t>gunakan dalam proses perendaman.</w:t>
      </w:r>
    </w:p>
    <w:p w:rsidR="00210BD5" w:rsidRDefault="00210BD5" w:rsidP="00210BD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Pembuatan produk beras pratanak</w:t>
      </w:r>
    </w:p>
    <w:p w:rsidR="00210BD5" w:rsidRDefault="00210BD5" w:rsidP="00210BD5">
      <w:pPr>
        <w:pStyle w:val="ListParagraph"/>
        <w:spacing w:after="0"/>
        <w:jc w:val="both"/>
        <w:rPr>
          <w:rFonts w:ascii="Times New Roman" w:hAnsi="Times New Roman" w:cs="Times New Roman"/>
          <w:sz w:val="24"/>
          <w:szCs w:val="24"/>
        </w:rPr>
      </w:pPr>
      <w:r w:rsidRPr="00210BD5">
        <w:rPr>
          <w:rFonts w:ascii="Times New Roman" w:hAnsi="Times New Roman" w:cs="Times New Roman"/>
          <w:sz w:val="24"/>
          <w:szCs w:val="24"/>
        </w:rPr>
        <w:t xml:space="preserve">Gabah varietas Ciherang kualitas benih sebanyak 2,5 kg dicuci </w:t>
      </w:r>
      <w:r>
        <w:rPr>
          <w:rFonts w:ascii="Times New Roman" w:hAnsi="Times New Roman" w:cs="Times New Roman"/>
          <w:sz w:val="24"/>
          <w:szCs w:val="24"/>
        </w:rPr>
        <w:t>sebanyak 3 kali (2 kali air bersih, 1 kali air suling). Selama proses pencucian dilakukan sortasi terhadap gabah yang melayang-layang di permukaan air cucian, karena gabah tersebut memiliki kualitas jelek (kosong). Gabah yang sudah bersih siap dilakukan perendaman (</w:t>
      </w:r>
      <w:r w:rsidRPr="00761779">
        <w:rPr>
          <w:rFonts w:ascii="Times New Roman" w:hAnsi="Times New Roman" w:cs="Times New Roman"/>
          <w:i/>
          <w:sz w:val="24"/>
          <w:szCs w:val="24"/>
        </w:rPr>
        <w:t>soaking</w:t>
      </w:r>
      <w:r>
        <w:rPr>
          <w:rFonts w:ascii="Times New Roman" w:hAnsi="Times New Roman" w:cs="Times New Roman"/>
          <w:sz w:val="24"/>
          <w:szCs w:val="24"/>
        </w:rPr>
        <w:t>).</w:t>
      </w:r>
    </w:p>
    <w:p w:rsidR="00210BD5" w:rsidRPr="00210BD5" w:rsidRDefault="00210BD5" w:rsidP="00210BD5">
      <w:pPr>
        <w:pStyle w:val="ListParagraph"/>
        <w:spacing w:after="0"/>
        <w:jc w:val="both"/>
        <w:rPr>
          <w:rFonts w:ascii="Times New Roman" w:hAnsi="Times New Roman" w:cs="Times New Roman"/>
          <w:sz w:val="24"/>
          <w:szCs w:val="24"/>
        </w:rPr>
      </w:pPr>
      <w:r w:rsidRPr="00210BD5">
        <w:rPr>
          <w:rFonts w:ascii="Times New Roman" w:hAnsi="Times New Roman" w:cs="Times New Roman"/>
          <w:sz w:val="24"/>
          <w:szCs w:val="24"/>
        </w:rPr>
        <w:t>Perendaman dilakukan pada suhu 60</w:t>
      </w:r>
      <w:r w:rsidRPr="00210BD5">
        <w:rPr>
          <w:rFonts w:ascii="Times New Roman" w:hAnsi="Times New Roman" w:cs="Times New Roman"/>
          <w:sz w:val="24"/>
          <w:szCs w:val="24"/>
          <w:vertAlign w:val="superscript"/>
        </w:rPr>
        <w:t>o</w:t>
      </w:r>
      <w:r w:rsidRPr="00210BD5">
        <w:rPr>
          <w:rFonts w:ascii="Times New Roman" w:hAnsi="Times New Roman" w:cs="Times New Roman"/>
          <w:sz w:val="24"/>
          <w:szCs w:val="24"/>
        </w:rPr>
        <w:t>C, 65</w:t>
      </w:r>
      <w:r w:rsidRPr="00210BD5">
        <w:rPr>
          <w:rFonts w:ascii="Times New Roman" w:hAnsi="Times New Roman" w:cs="Times New Roman"/>
          <w:sz w:val="24"/>
          <w:szCs w:val="24"/>
          <w:vertAlign w:val="superscript"/>
        </w:rPr>
        <w:t>o</w:t>
      </w:r>
      <w:r w:rsidRPr="00210BD5">
        <w:rPr>
          <w:rFonts w:ascii="Times New Roman" w:hAnsi="Times New Roman" w:cs="Times New Roman"/>
          <w:sz w:val="24"/>
          <w:szCs w:val="24"/>
        </w:rPr>
        <w:t>C, dan 70</w:t>
      </w:r>
      <w:r w:rsidRPr="00210BD5">
        <w:rPr>
          <w:rFonts w:ascii="Times New Roman" w:hAnsi="Times New Roman" w:cs="Times New Roman"/>
          <w:sz w:val="24"/>
          <w:szCs w:val="24"/>
          <w:vertAlign w:val="superscript"/>
        </w:rPr>
        <w:t>o</w:t>
      </w:r>
      <w:r w:rsidRPr="00210BD5">
        <w:rPr>
          <w:rFonts w:ascii="Times New Roman" w:hAnsi="Times New Roman" w:cs="Times New Roman"/>
          <w:sz w:val="24"/>
          <w:szCs w:val="24"/>
        </w:rPr>
        <w:t>C selama 1 jam 40 menit yang sebelumnya sudah ditambahkan kromium dan magnesium pada aquades yang digunakan untuk perendaman. Langkah selanjutnya adalah ekstrak herbal kayu manis ditambahkan (variasi konsentrasi ekstrak kayu manis yang ditambahkan adalah 5%, 10%, dan 15%), kemudian melanjutkan perendaman selama 50 menit sehingga, total perendaman dilakukan selama 2,5 jam. Gabah ditiriskan dan lanjut pada proses pemasakan (</w:t>
      </w:r>
      <w:r w:rsidRPr="00210BD5">
        <w:rPr>
          <w:rFonts w:ascii="Times New Roman" w:hAnsi="Times New Roman" w:cs="Times New Roman"/>
          <w:i/>
          <w:sz w:val="24"/>
          <w:szCs w:val="24"/>
        </w:rPr>
        <w:t>boiling</w:t>
      </w:r>
      <w:r w:rsidRPr="00210BD5">
        <w:rPr>
          <w:rFonts w:ascii="Times New Roman" w:hAnsi="Times New Roman" w:cs="Times New Roman"/>
          <w:sz w:val="24"/>
          <w:szCs w:val="24"/>
        </w:rPr>
        <w:t>) pada suhu 100</w:t>
      </w:r>
      <w:r w:rsidRPr="00210BD5">
        <w:rPr>
          <w:rFonts w:ascii="Times New Roman" w:hAnsi="Times New Roman" w:cs="Times New Roman"/>
          <w:sz w:val="24"/>
          <w:szCs w:val="24"/>
          <w:vertAlign w:val="superscript"/>
        </w:rPr>
        <w:t>o</w:t>
      </w:r>
      <w:r w:rsidRPr="00210BD5">
        <w:rPr>
          <w:rFonts w:ascii="Times New Roman" w:hAnsi="Times New Roman" w:cs="Times New Roman"/>
          <w:sz w:val="24"/>
          <w:szCs w:val="24"/>
        </w:rPr>
        <w:t>C selama 20 menit kemudian ditiriskan kembali sampai gabah mencapai suhu ruang ±27</w:t>
      </w:r>
      <w:r w:rsidRPr="00210BD5">
        <w:rPr>
          <w:rFonts w:ascii="Times New Roman" w:hAnsi="Times New Roman" w:cs="Times New Roman"/>
          <w:sz w:val="24"/>
          <w:szCs w:val="24"/>
          <w:vertAlign w:val="superscript"/>
        </w:rPr>
        <w:t>o</w:t>
      </w:r>
      <w:r w:rsidRPr="00210BD5">
        <w:rPr>
          <w:rFonts w:ascii="Times New Roman" w:hAnsi="Times New Roman" w:cs="Times New Roman"/>
          <w:sz w:val="24"/>
          <w:szCs w:val="24"/>
        </w:rPr>
        <w:t>C.</w:t>
      </w:r>
    </w:p>
    <w:p w:rsidR="00210BD5" w:rsidRDefault="00210BD5" w:rsidP="00210BD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Proses</w:t>
      </w:r>
      <w:r w:rsidRPr="00522FE5">
        <w:rPr>
          <w:rFonts w:ascii="Times New Roman" w:hAnsi="Times New Roman" w:cs="Times New Roman"/>
          <w:sz w:val="24"/>
          <w:szCs w:val="24"/>
        </w:rPr>
        <w:t xml:space="preserve"> selanjutnya adalah proses pendinginan pada suhu 0</w:t>
      </w:r>
      <w:r w:rsidRPr="00522FE5">
        <w:rPr>
          <w:rFonts w:ascii="Times New Roman" w:hAnsi="Times New Roman" w:cs="Times New Roman"/>
          <w:sz w:val="24"/>
          <w:szCs w:val="24"/>
          <w:vertAlign w:val="superscript"/>
        </w:rPr>
        <w:t>o</w:t>
      </w:r>
      <w:r w:rsidRPr="00522FE5">
        <w:rPr>
          <w:rFonts w:ascii="Times New Roman" w:hAnsi="Times New Roman" w:cs="Times New Roman"/>
          <w:sz w:val="24"/>
          <w:szCs w:val="24"/>
        </w:rPr>
        <w:t xml:space="preserve">C selama 12 jam, </w:t>
      </w:r>
      <w:r w:rsidRPr="00522FE5">
        <w:rPr>
          <w:rFonts w:ascii="Times New Roman" w:hAnsi="Times New Roman" w:cs="Times New Roman"/>
          <w:i/>
          <w:sz w:val="24"/>
          <w:szCs w:val="24"/>
        </w:rPr>
        <w:t>thawing</w:t>
      </w:r>
      <w:r w:rsidRPr="00522FE5">
        <w:rPr>
          <w:rFonts w:ascii="Times New Roman" w:hAnsi="Times New Roman" w:cs="Times New Roman"/>
          <w:sz w:val="24"/>
          <w:szCs w:val="24"/>
        </w:rPr>
        <w:t xml:space="preserve"> sampai suhu gabah mencapai suhu ruang dan pengeringan menggunakan alat </w:t>
      </w:r>
      <w:r w:rsidRPr="00522FE5">
        <w:rPr>
          <w:rFonts w:ascii="Times New Roman" w:hAnsi="Times New Roman" w:cs="Times New Roman"/>
          <w:i/>
          <w:sz w:val="24"/>
          <w:szCs w:val="24"/>
        </w:rPr>
        <w:t>cabinet dryer</w:t>
      </w:r>
      <w:r w:rsidRPr="00522FE5">
        <w:rPr>
          <w:rFonts w:ascii="Times New Roman" w:hAnsi="Times New Roman" w:cs="Times New Roman"/>
          <w:sz w:val="24"/>
          <w:szCs w:val="24"/>
        </w:rPr>
        <w:t xml:space="preserve"> dengan suhu 50</w:t>
      </w:r>
      <w:r w:rsidRPr="00522FE5">
        <w:rPr>
          <w:rFonts w:ascii="Times New Roman" w:hAnsi="Times New Roman" w:cs="Times New Roman"/>
          <w:sz w:val="24"/>
          <w:szCs w:val="24"/>
          <w:vertAlign w:val="superscript"/>
        </w:rPr>
        <w:t>o</w:t>
      </w:r>
      <w:r w:rsidRPr="00522FE5">
        <w:rPr>
          <w:rFonts w:ascii="Times New Roman" w:hAnsi="Times New Roman" w:cs="Times New Roman"/>
          <w:sz w:val="24"/>
          <w:szCs w:val="24"/>
        </w:rPr>
        <w:t>C sampai didapatkan kadar air sebesar 13%. Selama proses pengeringan gabah sesekali dibalik agar panas merata dan kering secara keseluruhan. Selanjutnya gabah digiling sehingga didapatkan beras pratanak terfortifikasi kromium dan magnesium dengan perisa herbal ekstrak kayu manis.</w:t>
      </w:r>
    </w:p>
    <w:p w:rsidR="00210BD5" w:rsidRDefault="00210BD5" w:rsidP="00210BD5">
      <w:pPr>
        <w:spacing w:before="240" w:after="0"/>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640942" w:rsidRDefault="00640942" w:rsidP="00640942">
      <w:pPr>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Rancangan Acak Lengkap (RAL) pola faktorial dengan 2 faktor perlakuan. </w:t>
      </w:r>
      <w:r w:rsidRPr="00391080">
        <w:rPr>
          <w:rFonts w:ascii="Times New Roman" w:hAnsi="Times New Roman" w:cs="Times New Roman"/>
          <w:sz w:val="24"/>
          <w:szCs w:val="24"/>
        </w:rPr>
        <w:t xml:space="preserve">Faktor </w:t>
      </w:r>
      <w:r>
        <w:rPr>
          <w:rFonts w:ascii="Times New Roman" w:hAnsi="Times New Roman" w:cs="Times New Roman"/>
          <w:sz w:val="24"/>
          <w:szCs w:val="24"/>
        </w:rPr>
        <w:t>pertama ialah</w:t>
      </w:r>
      <w:r w:rsidRPr="00391080">
        <w:rPr>
          <w:rFonts w:ascii="Times New Roman" w:hAnsi="Times New Roman" w:cs="Times New Roman"/>
          <w:sz w:val="24"/>
          <w:szCs w:val="24"/>
        </w:rPr>
        <w:t xml:space="preserve"> </w:t>
      </w:r>
      <w:r>
        <w:rPr>
          <w:rFonts w:ascii="Times New Roman" w:hAnsi="Times New Roman" w:cs="Times New Roman"/>
          <w:sz w:val="24"/>
          <w:szCs w:val="24"/>
        </w:rPr>
        <w:t>perbedaan suhu perendaman dengan level 60</w:t>
      </w:r>
      <w:r>
        <w:rPr>
          <w:rFonts w:ascii="Times New Roman" w:hAnsi="Times New Roman" w:cs="Times New Roman"/>
          <w:sz w:val="24"/>
          <w:szCs w:val="24"/>
          <w:vertAlign w:val="superscript"/>
        </w:rPr>
        <w:t>o</w:t>
      </w:r>
      <w:r>
        <w:rPr>
          <w:rFonts w:ascii="Times New Roman" w:hAnsi="Times New Roman" w:cs="Times New Roman"/>
          <w:sz w:val="24"/>
          <w:szCs w:val="24"/>
        </w:rPr>
        <w:t>C, 65</w:t>
      </w:r>
      <w:r>
        <w:rPr>
          <w:rFonts w:ascii="Times New Roman" w:hAnsi="Times New Roman" w:cs="Times New Roman"/>
          <w:sz w:val="24"/>
          <w:szCs w:val="24"/>
          <w:vertAlign w:val="superscript"/>
        </w:rPr>
        <w:t>o</w:t>
      </w:r>
      <w:r>
        <w:rPr>
          <w:rFonts w:ascii="Times New Roman" w:hAnsi="Times New Roman" w:cs="Times New Roman"/>
          <w:sz w:val="24"/>
          <w:szCs w:val="24"/>
        </w:rPr>
        <w:t>C dan 70</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391080">
        <w:rPr>
          <w:rFonts w:ascii="Times New Roman" w:hAnsi="Times New Roman" w:cs="Times New Roman"/>
          <w:sz w:val="24"/>
          <w:szCs w:val="24"/>
        </w:rPr>
        <w:t>. Fak</w:t>
      </w:r>
      <w:r>
        <w:rPr>
          <w:rFonts w:ascii="Times New Roman" w:hAnsi="Times New Roman" w:cs="Times New Roman"/>
          <w:sz w:val="24"/>
          <w:szCs w:val="24"/>
        </w:rPr>
        <w:t>tor kedua ialah konsentrasi ekstrak kayu manis dengan level</w:t>
      </w:r>
      <w:r w:rsidRPr="00391080">
        <w:rPr>
          <w:rFonts w:ascii="Times New Roman" w:hAnsi="Times New Roman" w:cs="Times New Roman"/>
          <w:sz w:val="24"/>
          <w:szCs w:val="24"/>
        </w:rPr>
        <w:t xml:space="preserve"> </w:t>
      </w:r>
      <w:r>
        <w:rPr>
          <w:rFonts w:ascii="Times New Roman" w:hAnsi="Times New Roman" w:cs="Times New Roman"/>
          <w:sz w:val="24"/>
          <w:szCs w:val="24"/>
        </w:rPr>
        <w:t>0</w:t>
      </w:r>
      <w:r w:rsidRPr="00391080">
        <w:rPr>
          <w:rFonts w:ascii="Times New Roman" w:hAnsi="Times New Roman" w:cs="Times New Roman"/>
          <w:sz w:val="24"/>
          <w:szCs w:val="24"/>
        </w:rPr>
        <w:t>%</w:t>
      </w:r>
      <w:r>
        <w:rPr>
          <w:rFonts w:ascii="Times New Roman" w:hAnsi="Times New Roman" w:cs="Times New Roman"/>
          <w:sz w:val="24"/>
          <w:szCs w:val="24"/>
        </w:rPr>
        <w:t>, 5</w:t>
      </w:r>
      <w:r w:rsidRPr="00391080">
        <w:rPr>
          <w:rFonts w:ascii="Times New Roman" w:hAnsi="Times New Roman" w:cs="Times New Roman"/>
          <w:sz w:val="24"/>
          <w:szCs w:val="24"/>
        </w:rPr>
        <w:t>%</w:t>
      </w:r>
      <w:r>
        <w:rPr>
          <w:rFonts w:ascii="Times New Roman" w:hAnsi="Times New Roman" w:cs="Times New Roman"/>
          <w:sz w:val="24"/>
          <w:szCs w:val="24"/>
        </w:rPr>
        <w:t>, 10%</w:t>
      </w:r>
      <w:r w:rsidRPr="00391080">
        <w:rPr>
          <w:rFonts w:ascii="Times New Roman" w:hAnsi="Times New Roman" w:cs="Times New Roman"/>
          <w:sz w:val="24"/>
          <w:szCs w:val="24"/>
        </w:rPr>
        <w:t xml:space="preserve"> dan </w:t>
      </w:r>
      <w:r>
        <w:rPr>
          <w:rFonts w:ascii="Times New Roman" w:hAnsi="Times New Roman" w:cs="Times New Roman"/>
          <w:sz w:val="24"/>
          <w:szCs w:val="24"/>
        </w:rPr>
        <w:t>15</w:t>
      </w:r>
      <w:r w:rsidRPr="00391080">
        <w:rPr>
          <w:rFonts w:ascii="Times New Roman" w:hAnsi="Times New Roman" w:cs="Times New Roman"/>
          <w:sz w:val="24"/>
          <w:szCs w:val="24"/>
        </w:rPr>
        <w:t>%.</w:t>
      </w:r>
      <w:r>
        <w:rPr>
          <w:rFonts w:ascii="Times New Roman" w:hAnsi="Times New Roman" w:cs="Times New Roman"/>
          <w:sz w:val="24"/>
          <w:szCs w:val="24"/>
        </w:rPr>
        <w:t xml:space="preserve"> Analisis yang dilakukan meliputi sifat fisik (tekstur, warna) dan sifat kimia (kadar air, amilosa, pati dan gula). Hasil yang diperoleh dilakukan analisa varian pada tingkat kepercayaan 95%. Apabila terdapat beda nyata dilanjut dengan uji </w:t>
      </w:r>
      <w:r>
        <w:rPr>
          <w:rFonts w:ascii="Times New Roman" w:hAnsi="Times New Roman" w:cs="Times New Roman"/>
          <w:i/>
          <w:sz w:val="24"/>
          <w:szCs w:val="24"/>
        </w:rPr>
        <w:t>Duncan Multiple Range Test</w:t>
      </w:r>
      <w:r>
        <w:rPr>
          <w:rFonts w:ascii="Times New Roman" w:hAnsi="Times New Roman" w:cs="Times New Roman"/>
          <w:sz w:val="24"/>
          <w:szCs w:val="24"/>
        </w:rPr>
        <w:t>.</w:t>
      </w:r>
    </w:p>
    <w:p w:rsidR="00640942" w:rsidRDefault="00640942" w:rsidP="0064094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640942" w:rsidRDefault="00894ADA" w:rsidP="00894ADA">
      <w:pPr>
        <w:pStyle w:val="ListParagraph"/>
        <w:numPr>
          <w:ilvl w:val="0"/>
          <w:numId w:val="2"/>
        </w:numPr>
        <w:spacing w:after="0"/>
        <w:ind w:left="426"/>
        <w:jc w:val="both"/>
        <w:rPr>
          <w:rFonts w:ascii="Times New Roman" w:hAnsi="Times New Roman" w:cs="Times New Roman"/>
          <w:b/>
          <w:sz w:val="24"/>
          <w:szCs w:val="24"/>
        </w:rPr>
      </w:pPr>
      <w:r>
        <w:rPr>
          <w:rFonts w:ascii="Times New Roman" w:hAnsi="Times New Roman" w:cs="Times New Roman"/>
          <w:b/>
          <w:sz w:val="24"/>
          <w:szCs w:val="24"/>
        </w:rPr>
        <w:t>Sifat fisik</w:t>
      </w:r>
    </w:p>
    <w:p w:rsidR="00E34881" w:rsidRDefault="003155EB" w:rsidP="003155EB">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Tekstur</w:t>
      </w:r>
    </w:p>
    <w:p w:rsidR="003155EB" w:rsidRDefault="003155EB" w:rsidP="003155EB">
      <w:pPr>
        <w:pStyle w:val="ListParagraph"/>
        <w:spacing w:after="0"/>
        <w:ind w:left="786"/>
        <w:jc w:val="both"/>
        <w:rPr>
          <w:rFonts w:ascii="Times New Roman" w:hAnsi="Times New Roman" w:cs="Times New Roman"/>
          <w:sz w:val="24"/>
        </w:rPr>
      </w:pPr>
      <w:r w:rsidRPr="00F16570">
        <w:rPr>
          <w:rFonts w:ascii="Times New Roman" w:hAnsi="Times New Roman" w:cs="Times New Roman"/>
          <w:sz w:val="24"/>
        </w:rPr>
        <w:t>Tekstur merupakan salah satu sifat kualitas yang mempengaruhi produk dan persepsi konsumen</w:t>
      </w:r>
      <w:r>
        <w:rPr>
          <w:rFonts w:ascii="Times New Roman" w:hAnsi="Times New Roman" w:cs="Times New Roman"/>
          <w:sz w:val="24"/>
        </w:rPr>
        <w:t xml:space="preserve">. </w:t>
      </w:r>
      <w:r w:rsidRPr="00F16570">
        <w:rPr>
          <w:rFonts w:ascii="Times New Roman" w:hAnsi="Times New Roman" w:cs="Times New Roman"/>
          <w:sz w:val="24"/>
        </w:rPr>
        <w:t>Hasil pengujian nilai tekstur (</w:t>
      </w:r>
      <w:r w:rsidRPr="00F16570">
        <w:rPr>
          <w:rFonts w:ascii="Times New Roman" w:hAnsi="Times New Roman" w:cs="Times New Roman"/>
          <w:i/>
          <w:sz w:val="24"/>
        </w:rPr>
        <w:t>hardness</w:t>
      </w:r>
      <w:r w:rsidRPr="00F16570">
        <w:rPr>
          <w:rFonts w:ascii="Times New Roman" w:hAnsi="Times New Roman" w:cs="Times New Roman"/>
          <w:sz w:val="24"/>
        </w:rPr>
        <w:t>) beras pratanak terfortifikasi kromium dan magnesium dengan penambahan ekstrak k</w:t>
      </w:r>
      <w:r>
        <w:rPr>
          <w:rFonts w:ascii="Times New Roman" w:hAnsi="Times New Roman" w:cs="Times New Roman"/>
          <w:sz w:val="24"/>
        </w:rPr>
        <w:t>ayu manis disajikan pada Tabel 1.</w:t>
      </w:r>
    </w:p>
    <w:p w:rsidR="004000B6" w:rsidRDefault="004000B6" w:rsidP="003155EB">
      <w:pPr>
        <w:pStyle w:val="ListParagraph"/>
        <w:spacing w:after="0"/>
        <w:ind w:left="786"/>
        <w:jc w:val="both"/>
        <w:rPr>
          <w:rFonts w:ascii="Times New Roman" w:hAnsi="Times New Roman" w:cs="Times New Roman"/>
          <w:sz w:val="24"/>
        </w:rPr>
      </w:pP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7655"/>
      </w:tblGrid>
      <w:tr w:rsidR="003155EB" w:rsidTr="003155EB">
        <w:tc>
          <w:tcPr>
            <w:tcW w:w="1023" w:type="dxa"/>
          </w:tcPr>
          <w:p w:rsidR="003155EB" w:rsidRDefault="003155EB" w:rsidP="002841A6">
            <w:pPr>
              <w:pStyle w:val="ListParagraph"/>
              <w:ind w:left="0"/>
              <w:jc w:val="center"/>
              <w:rPr>
                <w:rFonts w:ascii="Times New Roman" w:hAnsi="Times New Roman" w:cs="Times New Roman"/>
                <w:sz w:val="24"/>
              </w:rPr>
            </w:pPr>
            <w:r>
              <w:rPr>
                <w:rFonts w:ascii="Times New Roman" w:hAnsi="Times New Roman" w:cs="Times New Roman"/>
                <w:sz w:val="24"/>
              </w:rPr>
              <w:t>Tabel 1.</w:t>
            </w:r>
          </w:p>
        </w:tc>
        <w:tc>
          <w:tcPr>
            <w:tcW w:w="7655" w:type="dxa"/>
          </w:tcPr>
          <w:p w:rsidR="003155EB" w:rsidRDefault="003155EB" w:rsidP="003155EB">
            <w:pPr>
              <w:pStyle w:val="ListParagraph"/>
              <w:ind w:left="-108"/>
              <w:jc w:val="both"/>
              <w:rPr>
                <w:rFonts w:ascii="Times New Roman" w:hAnsi="Times New Roman" w:cs="Times New Roman"/>
                <w:sz w:val="24"/>
              </w:rPr>
            </w:pPr>
            <w:r>
              <w:rPr>
                <w:rFonts w:ascii="Times New Roman" w:hAnsi="Times New Roman" w:cs="Times New Roman"/>
                <w:sz w:val="24"/>
              </w:rPr>
              <w:t>Nilai kekerasan</w:t>
            </w:r>
            <w:r>
              <w:rPr>
                <w:rFonts w:ascii="Times New Roman" w:eastAsia="Times New Roman" w:hAnsi="Times New Roman" w:cs="Times New Roman"/>
                <w:color w:val="000000"/>
                <w:sz w:val="24"/>
                <w:szCs w:val="24"/>
              </w:rPr>
              <w:t xml:space="preserve"> (N)</w:t>
            </w:r>
            <w:r>
              <w:rPr>
                <w:rFonts w:ascii="Times New Roman" w:hAnsi="Times New Roman" w:cs="Times New Roman"/>
                <w:sz w:val="24"/>
              </w:rPr>
              <w:t xml:space="preserve"> beras pratanak terfortifikasi kromium dan magnesium pada perlakuan berbagai suhu perendaman dan konsentrasi ekstrak kayu manis</w:t>
            </w:r>
          </w:p>
        </w:tc>
      </w:tr>
    </w:tbl>
    <w:tbl>
      <w:tblPr>
        <w:tblW w:w="8539" w:type="dxa"/>
        <w:jc w:val="right"/>
        <w:tblInd w:w="791" w:type="dxa"/>
        <w:tblLook w:val="04A0" w:firstRow="1" w:lastRow="0" w:firstColumn="1" w:lastColumn="0" w:noHBand="0" w:noVBand="1"/>
      </w:tblPr>
      <w:tblGrid>
        <w:gridCol w:w="1685"/>
        <w:gridCol w:w="1695"/>
        <w:gridCol w:w="1769"/>
        <w:gridCol w:w="1722"/>
        <w:gridCol w:w="1668"/>
      </w:tblGrid>
      <w:tr w:rsidR="003155EB" w:rsidRPr="001D6BA8" w:rsidTr="004000B6">
        <w:trPr>
          <w:trHeight w:val="375"/>
          <w:jc w:val="right"/>
        </w:trPr>
        <w:tc>
          <w:tcPr>
            <w:tcW w:w="1685" w:type="dxa"/>
            <w:vMerge w:val="restart"/>
            <w:tcBorders>
              <w:top w:val="single" w:sz="4" w:space="0" w:color="auto"/>
            </w:tcBorders>
            <w:shd w:val="clear" w:color="auto" w:fill="auto"/>
            <w:vAlign w:val="center"/>
            <w:hideMark/>
          </w:tcPr>
          <w:p w:rsidR="003155EB" w:rsidRPr="001D6BA8" w:rsidRDefault="003155EB"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Suhu     perendaman</w:t>
            </w:r>
          </w:p>
        </w:tc>
        <w:tc>
          <w:tcPr>
            <w:tcW w:w="6854" w:type="dxa"/>
            <w:gridSpan w:val="4"/>
            <w:tcBorders>
              <w:top w:val="single" w:sz="4" w:space="0" w:color="auto"/>
            </w:tcBorders>
            <w:shd w:val="clear" w:color="auto" w:fill="auto"/>
            <w:noWrap/>
            <w:vAlign w:val="bottom"/>
            <w:hideMark/>
          </w:tcPr>
          <w:p w:rsidR="003155EB" w:rsidRPr="000074E3" w:rsidRDefault="003155EB"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Ekstrak Kayu Manis</w:t>
            </w:r>
          </w:p>
        </w:tc>
      </w:tr>
      <w:tr w:rsidR="003155EB" w:rsidRPr="001D6BA8" w:rsidTr="004000B6">
        <w:trPr>
          <w:trHeight w:val="375"/>
          <w:jc w:val="right"/>
        </w:trPr>
        <w:tc>
          <w:tcPr>
            <w:tcW w:w="1685" w:type="dxa"/>
            <w:vMerge/>
            <w:tcBorders>
              <w:bottom w:val="single" w:sz="4" w:space="0" w:color="auto"/>
            </w:tcBorders>
            <w:vAlign w:val="center"/>
            <w:hideMark/>
          </w:tcPr>
          <w:p w:rsidR="003155EB" w:rsidRPr="001D6BA8" w:rsidRDefault="003155EB" w:rsidP="002841A6">
            <w:pPr>
              <w:spacing w:after="0" w:line="240" w:lineRule="auto"/>
              <w:rPr>
                <w:rFonts w:ascii="Times New Roman" w:eastAsia="Times New Roman" w:hAnsi="Times New Roman" w:cs="Times New Roman"/>
                <w:color w:val="000000"/>
                <w:sz w:val="24"/>
                <w:szCs w:val="24"/>
              </w:rPr>
            </w:pPr>
          </w:p>
        </w:tc>
        <w:tc>
          <w:tcPr>
            <w:tcW w:w="1695" w:type="dxa"/>
            <w:tcBorders>
              <w:top w:val="single" w:sz="4" w:space="0" w:color="auto"/>
              <w:bottom w:val="single" w:sz="4" w:space="0" w:color="auto"/>
            </w:tcBorders>
            <w:shd w:val="clear" w:color="auto" w:fill="auto"/>
            <w:noWrap/>
            <w:vAlign w:val="bottom"/>
            <w:hideMark/>
          </w:tcPr>
          <w:p w:rsidR="003155EB" w:rsidRPr="001D6BA8" w:rsidRDefault="003155EB"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0%</w:t>
            </w:r>
          </w:p>
        </w:tc>
        <w:tc>
          <w:tcPr>
            <w:tcW w:w="1769" w:type="dxa"/>
            <w:tcBorders>
              <w:top w:val="single" w:sz="4" w:space="0" w:color="auto"/>
              <w:bottom w:val="single" w:sz="4" w:space="0" w:color="auto"/>
            </w:tcBorders>
            <w:shd w:val="clear" w:color="auto" w:fill="auto"/>
            <w:noWrap/>
            <w:vAlign w:val="bottom"/>
            <w:hideMark/>
          </w:tcPr>
          <w:p w:rsidR="003155EB" w:rsidRPr="001D6BA8" w:rsidRDefault="003155EB"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5%</w:t>
            </w:r>
          </w:p>
        </w:tc>
        <w:tc>
          <w:tcPr>
            <w:tcW w:w="1722" w:type="dxa"/>
            <w:tcBorders>
              <w:top w:val="single" w:sz="4" w:space="0" w:color="auto"/>
              <w:bottom w:val="single" w:sz="4" w:space="0" w:color="auto"/>
            </w:tcBorders>
            <w:shd w:val="clear" w:color="auto" w:fill="auto"/>
            <w:noWrap/>
            <w:vAlign w:val="bottom"/>
            <w:hideMark/>
          </w:tcPr>
          <w:p w:rsidR="003155EB" w:rsidRPr="001D6BA8" w:rsidRDefault="003155EB"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10%</w:t>
            </w:r>
          </w:p>
        </w:tc>
        <w:tc>
          <w:tcPr>
            <w:tcW w:w="1668" w:type="dxa"/>
            <w:tcBorders>
              <w:top w:val="single" w:sz="4" w:space="0" w:color="auto"/>
              <w:bottom w:val="single" w:sz="4" w:space="0" w:color="auto"/>
            </w:tcBorders>
            <w:shd w:val="clear" w:color="auto" w:fill="auto"/>
            <w:noWrap/>
            <w:vAlign w:val="bottom"/>
            <w:hideMark/>
          </w:tcPr>
          <w:p w:rsidR="003155EB" w:rsidRPr="001D6BA8" w:rsidRDefault="003155EB"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15%</w:t>
            </w:r>
          </w:p>
        </w:tc>
      </w:tr>
      <w:tr w:rsidR="003155EB" w:rsidRPr="001D6BA8" w:rsidTr="004000B6">
        <w:trPr>
          <w:trHeight w:val="375"/>
          <w:jc w:val="right"/>
        </w:trPr>
        <w:tc>
          <w:tcPr>
            <w:tcW w:w="1685" w:type="dxa"/>
            <w:tcBorders>
              <w:top w:val="single" w:sz="4" w:space="0" w:color="auto"/>
            </w:tcBorders>
            <w:shd w:val="clear" w:color="auto" w:fill="auto"/>
            <w:noWrap/>
            <w:vAlign w:val="center"/>
            <w:hideMark/>
          </w:tcPr>
          <w:p w:rsidR="003155EB" w:rsidRPr="001D6BA8" w:rsidRDefault="003155EB"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695" w:type="dxa"/>
            <w:tcBorders>
              <w:top w:val="single" w:sz="4" w:space="0" w:color="auto"/>
            </w:tcBorders>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702,78</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±1,90</w:t>
            </w:r>
          </w:p>
        </w:tc>
        <w:tc>
          <w:tcPr>
            <w:tcW w:w="1769" w:type="dxa"/>
            <w:tcBorders>
              <w:top w:val="single" w:sz="4" w:space="0" w:color="auto"/>
            </w:tcBorders>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693,45</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±3,59</w:t>
            </w:r>
          </w:p>
        </w:tc>
        <w:tc>
          <w:tcPr>
            <w:tcW w:w="1722" w:type="dxa"/>
            <w:tcBorders>
              <w:top w:val="single" w:sz="4" w:space="0" w:color="auto"/>
            </w:tcBorders>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854,92</w:t>
            </w:r>
            <w:r>
              <w:rPr>
                <w:rFonts w:ascii="Times New Roman" w:eastAsia="Times New Roman" w:hAnsi="Times New Roman" w:cs="Times New Roman"/>
                <w:color w:val="000000"/>
                <w:sz w:val="24"/>
                <w:szCs w:val="24"/>
                <w:vertAlign w:val="superscript"/>
              </w:rPr>
              <w:t xml:space="preserve">f </w:t>
            </w:r>
            <w:r>
              <w:rPr>
                <w:rFonts w:ascii="Times New Roman" w:eastAsia="Times New Roman" w:hAnsi="Times New Roman" w:cs="Times New Roman"/>
                <w:color w:val="000000"/>
                <w:sz w:val="24"/>
                <w:szCs w:val="24"/>
              </w:rPr>
              <w:t>±3,05</w:t>
            </w:r>
          </w:p>
        </w:tc>
        <w:tc>
          <w:tcPr>
            <w:tcW w:w="1668" w:type="dxa"/>
            <w:tcBorders>
              <w:top w:val="single" w:sz="4" w:space="0" w:color="auto"/>
            </w:tcBorders>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757,91</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±5,45</w:t>
            </w:r>
          </w:p>
        </w:tc>
      </w:tr>
      <w:tr w:rsidR="003155EB" w:rsidRPr="001D6BA8" w:rsidTr="004000B6">
        <w:trPr>
          <w:trHeight w:val="375"/>
          <w:jc w:val="right"/>
        </w:trPr>
        <w:tc>
          <w:tcPr>
            <w:tcW w:w="1685" w:type="dxa"/>
            <w:shd w:val="clear" w:color="auto" w:fill="auto"/>
            <w:noWrap/>
            <w:vAlign w:val="center"/>
            <w:hideMark/>
          </w:tcPr>
          <w:p w:rsidR="003155EB" w:rsidRPr="001D6BA8" w:rsidRDefault="003155EB"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65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695" w:type="dxa"/>
            <w:shd w:val="clear" w:color="auto" w:fill="auto"/>
            <w:noWrap/>
            <w:vAlign w:val="center"/>
          </w:tcPr>
          <w:p w:rsidR="003155EB" w:rsidRPr="004A1F00" w:rsidRDefault="003155EB" w:rsidP="004000B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780,79</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±9,38</w:t>
            </w:r>
          </w:p>
        </w:tc>
        <w:tc>
          <w:tcPr>
            <w:tcW w:w="1769" w:type="dxa"/>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805,08</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±5,85</w:t>
            </w:r>
          </w:p>
        </w:tc>
        <w:tc>
          <w:tcPr>
            <w:tcW w:w="1722" w:type="dxa"/>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798,96</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±5,49</w:t>
            </w:r>
          </w:p>
        </w:tc>
        <w:tc>
          <w:tcPr>
            <w:tcW w:w="1668" w:type="dxa"/>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799,61</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±8,63</w:t>
            </w:r>
          </w:p>
        </w:tc>
      </w:tr>
      <w:tr w:rsidR="003155EB" w:rsidRPr="001D6BA8" w:rsidTr="004000B6">
        <w:trPr>
          <w:trHeight w:val="375"/>
          <w:jc w:val="right"/>
        </w:trPr>
        <w:tc>
          <w:tcPr>
            <w:tcW w:w="1685" w:type="dxa"/>
            <w:tcBorders>
              <w:bottom w:val="single" w:sz="4" w:space="0" w:color="auto"/>
            </w:tcBorders>
            <w:shd w:val="clear" w:color="auto" w:fill="auto"/>
            <w:noWrap/>
            <w:vAlign w:val="center"/>
            <w:hideMark/>
          </w:tcPr>
          <w:p w:rsidR="003155EB" w:rsidRPr="001D6BA8" w:rsidRDefault="003155EB"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70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695" w:type="dxa"/>
            <w:tcBorders>
              <w:bottom w:val="single" w:sz="4" w:space="0" w:color="auto"/>
            </w:tcBorders>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699,97</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±1,98</w:t>
            </w:r>
          </w:p>
        </w:tc>
        <w:tc>
          <w:tcPr>
            <w:tcW w:w="1769" w:type="dxa"/>
            <w:tcBorders>
              <w:bottom w:val="single" w:sz="4" w:space="0" w:color="auto"/>
            </w:tcBorders>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842,27</w:t>
            </w:r>
            <w:r>
              <w:rPr>
                <w:rFonts w:ascii="Times New Roman" w:eastAsia="Times New Roman" w:hAnsi="Times New Roman" w:cs="Times New Roman"/>
                <w:color w:val="000000"/>
                <w:sz w:val="24"/>
                <w:szCs w:val="24"/>
                <w:vertAlign w:val="superscript"/>
              </w:rPr>
              <w:t xml:space="preserve">ef </w:t>
            </w:r>
            <w:r>
              <w:rPr>
                <w:rFonts w:ascii="Times New Roman" w:eastAsia="Times New Roman" w:hAnsi="Times New Roman" w:cs="Times New Roman"/>
                <w:color w:val="000000"/>
                <w:sz w:val="24"/>
                <w:szCs w:val="24"/>
              </w:rPr>
              <w:t>±8,17</w:t>
            </w:r>
          </w:p>
        </w:tc>
        <w:tc>
          <w:tcPr>
            <w:tcW w:w="1722" w:type="dxa"/>
            <w:tcBorders>
              <w:bottom w:val="single" w:sz="4" w:space="0" w:color="auto"/>
            </w:tcBorders>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799,40</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±7,18</w:t>
            </w:r>
          </w:p>
        </w:tc>
        <w:tc>
          <w:tcPr>
            <w:tcW w:w="1668" w:type="dxa"/>
            <w:tcBorders>
              <w:bottom w:val="single" w:sz="4" w:space="0" w:color="auto"/>
            </w:tcBorders>
            <w:shd w:val="clear" w:color="auto" w:fill="auto"/>
            <w:noWrap/>
            <w:vAlign w:val="center"/>
          </w:tcPr>
          <w:p w:rsidR="003155EB" w:rsidRPr="004A1F00" w:rsidRDefault="003155EB"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834,84</w:t>
            </w:r>
            <w:r>
              <w:rPr>
                <w:rFonts w:ascii="Times New Roman" w:eastAsia="Times New Roman" w:hAnsi="Times New Roman" w:cs="Times New Roman"/>
                <w:color w:val="000000"/>
                <w:sz w:val="24"/>
                <w:szCs w:val="24"/>
                <w:vertAlign w:val="superscript"/>
              </w:rPr>
              <w:t xml:space="preserve">e </w:t>
            </w:r>
            <w:r>
              <w:rPr>
                <w:rFonts w:ascii="Times New Roman" w:eastAsia="Times New Roman" w:hAnsi="Times New Roman" w:cs="Times New Roman"/>
                <w:color w:val="000000"/>
                <w:sz w:val="24"/>
                <w:szCs w:val="24"/>
              </w:rPr>
              <w:t>±4,45</w: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946"/>
      </w:tblGrid>
      <w:tr w:rsidR="003155EB" w:rsidTr="003155EB">
        <w:tc>
          <w:tcPr>
            <w:tcW w:w="1418" w:type="dxa"/>
          </w:tcPr>
          <w:p w:rsidR="003155EB" w:rsidRDefault="003155EB"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Keterangan</w:t>
            </w:r>
          </w:p>
        </w:tc>
        <w:tc>
          <w:tcPr>
            <w:tcW w:w="283" w:type="dxa"/>
          </w:tcPr>
          <w:p w:rsidR="003155EB" w:rsidRDefault="003155EB"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w:t>
            </w:r>
          </w:p>
        </w:tc>
        <w:tc>
          <w:tcPr>
            <w:tcW w:w="6946" w:type="dxa"/>
          </w:tcPr>
          <w:p w:rsidR="003155EB" w:rsidRDefault="003155EB" w:rsidP="002841A6">
            <w:pPr>
              <w:pStyle w:val="ListParagraph"/>
              <w:tabs>
                <w:tab w:val="left" w:pos="2127"/>
              </w:tabs>
              <w:ind w:left="0"/>
              <w:contextualSpacing w:val="0"/>
              <w:jc w:val="both"/>
              <w:rPr>
                <w:rFonts w:ascii="Times New Roman" w:hAnsi="Times New Roman" w:cs="Times New Roman"/>
                <w:sz w:val="24"/>
              </w:rPr>
            </w:pPr>
            <w:r>
              <w:rPr>
                <w:rFonts w:ascii="Times New Roman" w:hAnsi="Times New Roman" w:cs="Times New Roman"/>
                <w:sz w:val="24"/>
              </w:rPr>
              <w:t>Angka yang diikuti dengan notasi huruf yang sama menunjukkan tidak beda nyata pada tingkat signifikansi 0,05 (P&lt;0,05).</w:t>
            </w:r>
          </w:p>
        </w:tc>
      </w:tr>
    </w:tbl>
    <w:p w:rsidR="004000B6" w:rsidRDefault="004000B6" w:rsidP="003155EB">
      <w:pPr>
        <w:pStyle w:val="ListParagraph"/>
        <w:spacing w:after="0"/>
        <w:ind w:left="786"/>
        <w:jc w:val="both"/>
        <w:rPr>
          <w:rFonts w:ascii="Times New Roman" w:hAnsi="Times New Roman" w:cs="Times New Roman"/>
          <w:sz w:val="24"/>
        </w:rPr>
      </w:pPr>
    </w:p>
    <w:p w:rsidR="003155EB" w:rsidRDefault="003223A9" w:rsidP="003155EB">
      <w:pPr>
        <w:pStyle w:val="ListParagraph"/>
        <w:spacing w:after="0"/>
        <w:ind w:left="786"/>
        <w:jc w:val="both"/>
        <w:rPr>
          <w:rFonts w:ascii="Times New Roman" w:hAnsi="Times New Roman" w:cs="Times New Roman"/>
          <w:sz w:val="24"/>
        </w:rPr>
      </w:pPr>
      <w:r>
        <w:rPr>
          <w:rFonts w:ascii="Times New Roman" w:hAnsi="Times New Roman" w:cs="Times New Roman"/>
          <w:sz w:val="24"/>
        </w:rPr>
        <w:t xml:space="preserve">Hasil pengujian </w:t>
      </w:r>
      <w:r>
        <w:rPr>
          <w:rFonts w:ascii="Times New Roman" w:hAnsi="Times New Roman" w:cs="Times New Roman"/>
          <w:i/>
          <w:sz w:val="24"/>
        </w:rPr>
        <w:t>hardness bite</w:t>
      </w:r>
      <w:r>
        <w:rPr>
          <w:rFonts w:ascii="Times New Roman" w:hAnsi="Times New Roman" w:cs="Times New Roman"/>
          <w:sz w:val="24"/>
        </w:rPr>
        <w:t xml:space="preserve"> (Tabel 1) menunjukkan adanya perbedaan yang nyata terhadap nilai kekerasan. Hal ini berarti bahwa perbedaan suhu perendaman dan konsentrasi ekstak kayu manis berpengaruh nyata terhadap nilai kekerasan beras pratanak. </w:t>
      </w:r>
      <w:r w:rsidRPr="001C6E55">
        <w:rPr>
          <w:rFonts w:ascii="Times New Roman" w:hAnsi="Times New Roman" w:cs="Times New Roman"/>
          <w:sz w:val="24"/>
        </w:rPr>
        <w:t>Proses perendaman dan pemanasan menyebabkan ikatan sel dalam beras menjadi lebih kuat sehingga pada proses penggilingan lebih tahan terhadap gesekan</w:t>
      </w:r>
      <w:r>
        <w:rPr>
          <w:rFonts w:ascii="Times New Roman" w:hAnsi="Times New Roman" w:cs="Times New Roman"/>
          <w:sz w:val="24"/>
        </w:rPr>
        <w:t xml:space="preserve"> </w:t>
      </w:r>
      <w:r w:rsidRPr="001C6E55">
        <w:rPr>
          <w:rFonts w:ascii="Times New Roman" w:hAnsi="Times New Roman" w:cs="Times New Roman"/>
          <w:sz w:val="24"/>
        </w:rPr>
        <w:t>pada penggilingan dan penyosohan. Proses pemanasan menyebabkan gelatinisasi pada granula pati sehingga lapisan aleuron berdifusi ke bagian endosperm dan dapat meningkatkan kemampuan pengikatan (</w:t>
      </w:r>
      <w:r w:rsidRPr="001C6E55">
        <w:rPr>
          <w:rFonts w:ascii="Times New Roman" w:hAnsi="Times New Roman" w:cs="Times New Roman"/>
          <w:i/>
          <w:sz w:val="24"/>
        </w:rPr>
        <w:t>binding effect</w:t>
      </w:r>
      <w:r w:rsidRPr="001C6E55">
        <w:rPr>
          <w:rFonts w:ascii="Times New Roman" w:hAnsi="Times New Roman" w:cs="Times New Roman"/>
          <w:sz w:val="24"/>
        </w:rPr>
        <w:t>) sehingga tekstur beras pratanak yang dihasilkan lebih kompak (Gariboldi, 1984).</w:t>
      </w:r>
    </w:p>
    <w:p w:rsidR="004000B6" w:rsidRDefault="004000B6" w:rsidP="003155EB">
      <w:pPr>
        <w:pStyle w:val="ListParagraph"/>
        <w:spacing w:after="0"/>
        <w:ind w:left="786"/>
        <w:jc w:val="both"/>
        <w:rPr>
          <w:rFonts w:ascii="Times New Roman" w:hAnsi="Times New Roman" w:cs="Times New Roman"/>
          <w:sz w:val="24"/>
          <w:szCs w:val="24"/>
        </w:rPr>
      </w:pP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7655"/>
      </w:tblGrid>
      <w:tr w:rsidR="003223A9" w:rsidTr="002841A6">
        <w:tc>
          <w:tcPr>
            <w:tcW w:w="1023" w:type="dxa"/>
          </w:tcPr>
          <w:p w:rsidR="003223A9" w:rsidRDefault="003223A9" w:rsidP="003223A9">
            <w:pPr>
              <w:pStyle w:val="ListParagraph"/>
              <w:ind w:left="0"/>
              <w:jc w:val="center"/>
              <w:rPr>
                <w:rFonts w:ascii="Times New Roman" w:hAnsi="Times New Roman" w:cs="Times New Roman"/>
                <w:sz w:val="24"/>
              </w:rPr>
            </w:pPr>
            <w:r>
              <w:rPr>
                <w:rFonts w:ascii="Times New Roman" w:hAnsi="Times New Roman" w:cs="Times New Roman"/>
                <w:sz w:val="24"/>
              </w:rPr>
              <w:t>Tabel 2.</w:t>
            </w:r>
          </w:p>
        </w:tc>
        <w:tc>
          <w:tcPr>
            <w:tcW w:w="7655" w:type="dxa"/>
          </w:tcPr>
          <w:p w:rsidR="003223A9" w:rsidRDefault="003223A9" w:rsidP="002841A6">
            <w:pPr>
              <w:pStyle w:val="ListParagraph"/>
              <w:ind w:left="-108"/>
              <w:jc w:val="both"/>
              <w:rPr>
                <w:rFonts w:ascii="Times New Roman" w:hAnsi="Times New Roman" w:cs="Times New Roman"/>
                <w:sz w:val="24"/>
              </w:rPr>
            </w:pPr>
            <w:r>
              <w:rPr>
                <w:rFonts w:ascii="Times New Roman" w:hAnsi="Times New Roman" w:cs="Times New Roman"/>
                <w:sz w:val="24"/>
              </w:rPr>
              <w:t>Nilai kekerasan</w:t>
            </w:r>
            <w:r>
              <w:rPr>
                <w:rFonts w:ascii="Times New Roman" w:eastAsia="Times New Roman" w:hAnsi="Times New Roman" w:cs="Times New Roman"/>
                <w:color w:val="000000"/>
                <w:sz w:val="24"/>
                <w:szCs w:val="24"/>
              </w:rPr>
              <w:t xml:space="preserve"> (N)</w:t>
            </w:r>
            <w:r>
              <w:rPr>
                <w:rFonts w:ascii="Times New Roman" w:hAnsi="Times New Roman" w:cs="Times New Roman"/>
                <w:sz w:val="24"/>
              </w:rPr>
              <w:t xml:space="preserve"> nasi beras pratanak terfortifikasi kromium dan magnesium pada perlakuan berbagai suhu perendaman dan konsentrasi ekstrak kayu manis</w:t>
            </w:r>
          </w:p>
        </w:tc>
      </w:tr>
    </w:tbl>
    <w:tbl>
      <w:tblPr>
        <w:tblW w:w="8432" w:type="dxa"/>
        <w:jc w:val="center"/>
        <w:tblInd w:w="-543" w:type="dxa"/>
        <w:tblLook w:val="04A0" w:firstRow="1" w:lastRow="0" w:firstColumn="1" w:lastColumn="0" w:noHBand="0" w:noVBand="1"/>
      </w:tblPr>
      <w:tblGrid>
        <w:gridCol w:w="1389"/>
        <w:gridCol w:w="1742"/>
        <w:gridCol w:w="1686"/>
        <w:gridCol w:w="1563"/>
        <w:gridCol w:w="2052"/>
      </w:tblGrid>
      <w:tr w:rsidR="003223A9" w:rsidRPr="001D6BA8" w:rsidTr="003223A9">
        <w:trPr>
          <w:trHeight w:val="375"/>
          <w:jc w:val="center"/>
        </w:trPr>
        <w:tc>
          <w:tcPr>
            <w:tcW w:w="1389" w:type="dxa"/>
            <w:vMerge w:val="restart"/>
            <w:tcBorders>
              <w:top w:val="single" w:sz="4" w:space="0" w:color="auto"/>
            </w:tcBorders>
            <w:shd w:val="clear" w:color="auto" w:fill="auto"/>
            <w:vAlign w:val="center"/>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Suhu     perendaman</w:t>
            </w:r>
          </w:p>
        </w:tc>
        <w:tc>
          <w:tcPr>
            <w:tcW w:w="7043" w:type="dxa"/>
            <w:gridSpan w:val="4"/>
            <w:tcBorders>
              <w:top w:val="single" w:sz="4" w:space="0" w:color="auto"/>
            </w:tcBorders>
            <w:shd w:val="clear" w:color="auto" w:fill="auto"/>
            <w:noWrap/>
            <w:vAlign w:val="bottom"/>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Ekstrak Kayu Manis</w:t>
            </w:r>
          </w:p>
        </w:tc>
      </w:tr>
      <w:tr w:rsidR="003223A9" w:rsidRPr="001D6BA8" w:rsidTr="003223A9">
        <w:trPr>
          <w:trHeight w:val="375"/>
          <w:jc w:val="center"/>
        </w:trPr>
        <w:tc>
          <w:tcPr>
            <w:tcW w:w="1389" w:type="dxa"/>
            <w:vMerge/>
            <w:tcBorders>
              <w:bottom w:val="single" w:sz="4" w:space="0" w:color="auto"/>
            </w:tcBorders>
            <w:vAlign w:val="center"/>
            <w:hideMark/>
          </w:tcPr>
          <w:p w:rsidR="003223A9" w:rsidRPr="001D6BA8" w:rsidRDefault="003223A9" w:rsidP="002841A6">
            <w:pPr>
              <w:spacing w:after="0" w:line="240" w:lineRule="auto"/>
              <w:rPr>
                <w:rFonts w:ascii="Times New Roman" w:eastAsia="Times New Roman" w:hAnsi="Times New Roman" w:cs="Times New Roman"/>
                <w:color w:val="000000"/>
                <w:sz w:val="24"/>
                <w:szCs w:val="24"/>
              </w:rPr>
            </w:pPr>
          </w:p>
        </w:tc>
        <w:tc>
          <w:tcPr>
            <w:tcW w:w="1742" w:type="dxa"/>
            <w:tcBorders>
              <w:top w:val="single" w:sz="4" w:space="0" w:color="auto"/>
              <w:bottom w:val="single" w:sz="4" w:space="0" w:color="auto"/>
            </w:tcBorders>
            <w:shd w:val="clear" w:color="auto" w:fill="auto"/>
            <w:noWrap/>
            <w:vAlign w:val="bottom"/>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0%</w:t>
            </w:r>
          </w:p>
        </w:tc>
        <w:tc>
          <w:tcPr>
            <w:tcW w:w="1686" w:type="dxa"/>
            <w:tcBorders>
              <w:top w:val="single" w:sz="4" w:space="0" w:color="auto"/>
              <w:bottom w:val="single" w:sz="4" w:space="0" w:color="auto"/>
            </w:tcBorders>
            <w:shd w:val="clear" w:color="auto" w:fill="auto"/>
            <w:noWrap/>
            <w:vAlign w:val="bottom"/>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5%</w:t>
            </w:r>
          </w:p>
        </w:tc>
        <w:tc>
          <w:tcPr>
            <w:tcW w:w="1563" w:type="dxa"/>
            <w:tcBorders>
              <w:top w:val="single" w:sz="4" w:space="0" w:color="auto"/>
              <w:bottom w:val="single" w:sz="4" w:space="0" w:color="auto"/>
            </w:tcBorders>
            <w:shd w:val="clear" w:color="auto" w:fill="auto"/>
            <w:noWrap/>
            <w:vAlign w:val="bottom"/>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10%</w:t>
            </w:r>
          </w:p>
        </w:tc>
        <w:tc>
          <w:tcPr>
            <w:tcW w:w="2052" w:type="dxa"/>
            <w:tcBorders>
              <w:top w:val="single" w:sz="4" w:space="0" w:color="auto"/>
              <w:bottom w:val="single" w:sz="4" w:space="0" w:color="auto"/>
            </w:tcBorders>
            <w:shd w:val="clear" w:color="auto" w:fill="auto"/>
            <w:noWrap/>
            <w:vAlign w:val="bottom"/>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15%</w:t>
            </w:r>
          </w:p>
        </w:tc>
      </w:tr>
      <w:tr w:rsidR="003223A9" w:rsidRPr="001D6BA8" w:rsidTr="003223A9">
        <w:trPr>
          <w:trHeight w:val="375"/>
          <w:jc w:val="center"/>
        </w:trPr>
        <w:tc>
          <w:tcPr>
            <w:tcW w:w="1389" w:type="dxa"/>
            <w:tcBorders>
              <w:top w:val="single" w:sz="4" w:space="0" w:color="auto"/>
            </w:tcBorders>
            <w:shd w:val="clear" w:color="auto" w:fill="auto"/>
            <w:noWrap/>
            <w:vAlign w:val="center"/>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742" w:type="dxa"/>
            <w:tcBorders>
              <w:top w:val="single" w:sz="4" w:space="0" w:color="auto"/>
            </w:tcBorders>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300,46</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±9,07</w:t>
            </w:r>
          </w:p>
        </w:tc>
        <w:tc>
          <w:tcPr>
            <w:tcW w:w="1686" w:type="dxa"/>
            <w:tcBorders>
              <w:top w:val="single" w:sz="4" w:space="0" w:color="auto"/>
            </w:tcBorders>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301,78</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±6,22</w:t>
            </w:r>
          </w:p>
        </w:tc>
        <w:tc>
          <w:tcPr>
            <w:tcW w:w="1563" w:type="dxa"/>
            <w:tcBorders>
              <w:top w:val="single" w:sz="4" w:space="0" w:color="auto"/>
            </w:tcBorders>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327,92</w:t>
            </w:r>
            <w:r>
              <w:rPr>
                <w:rFonts w:ascii="Times New Roman" w:eastAsia="Times New Roman" w:hAnsi="Times New Roman" w:cs="Times New Roman"/>
                <w:color w:val="000000"/>
                <w:sz w:val="24"/>
                <w:szCs w:val="24"/>
                <w:vertAlign w:val="superscript"/>
              </w:rPr>
              <w:t xml:space="preserve">f </w:t>
            </w:r>
            <w:r>
              <w:rPr>
                <w:rFonts w:ascii="Times New Roman" w:eastAsia="Times New Roman" w:hAnsi="Times New Roman" w:cs="Times New Roman"/>
                <w:color w:val="000000"/>
                <w:sz w:val="24"/>
                <w:szCs w:val="24"/>
              </w:rPr>
              <w:t>±7,47</w:t>
            </w:r>
          </w:p>
        </w:tc>
        <w:tc>
          <w:tcPr>
            <w:tcW w:w="2052" w:type="dxa"/>
            <w:tcBorders>
              <w:top w:val="single" w:sz="4" w:space="0" w:color="auto"/>
            </w:tcBorders>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232,30</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±1,99</w:t>
            </w:r>
          </w:p>
        </w:tc>
      </w:tr>
      <w:tr w:rsidR="003223A9" w:rsidRPr="001D6BA8" w:rsidTr="003223A9">
        <w:trPr>
          <w:trHeight w:val="375"/>
          <w:jc w:val="center"/>
        </w:trPr>
        <w:tc>
          <w:tcPr>
            <w:tcW w:w="1389" w:type="dxa"/>
            <w:shd w:val="clear" w:color="auto" w:fill="auto"/>
            <w:noWrap/>
            <w:vAlign w:val="center"/>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65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742" w:type="dxa"/>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205,66</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±9,15</w:t>
            </w:r>
          </w:p>
        </w:tc>
        <w:tc>
          <w:tcPr>
            <w:tcW w:w="1686" w:type="dxa"/>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211,95</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±3,14</w:t>
            </w:r>
          </w:p>
        </w:tc>
        <w:tc>
          <w:tcPr>
            <w:tcW w:w="1563" w:type="dxa"/>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361,71</w:t>
            </w:r>
            <w:r>
              <w:rPr>
                <w:rFonts w:ascii="Times New Roman" w:eastAsia="Times New Roman" w:hAnsi="Times New Roman" w:cs="Times New Roman"/>
                <w:color w:val="000000"/>
                <w:sz w:val="24"/>
                <w:szCs w:val="24"/>
                <w:vertAlign w:val="superscript"/>
              </w:rPr>
              <w:t xml:space="preserve">g </w:t>
            </w:r>
            <w:r>
              <w:rPr>
                <w:rFonts w:ascii="Times New Roman" w:eastAsia="Times New Roman" w:hAnsi="Times New Roman" w:cs="Times New Roman"/>
                <w:color w:val="000000"/>
                <w:sz w:val="24"/>
                <w:szCs w:val="24"/>
              </w:rPr>
              <w:t>±7,82</w:t>
            </w:r>
          </w:p>
        </w:tc>
        <w:tc>
          <w:tcPr>
            <w:tcW w:w="2052" w:type="dxa"/>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323,05</w:t>
            </w:r>
            <w:r>
              <w:rPr>
                <w:rFonts w:ascii="Times New Roman" w:eastAsia="Times New Roman" w:hAnsi="Times New Roman" w:cs="Times New Roman"/>
                <w:color w:val="000000"/>
                <w:sz w:val="24"/>
                <w:szCs w:val="24"/>
                <w:vertAlign w:val="superscript"/>
              </w:rPr>
              <w:t xml:space="preserve">ef </w:t>
            </w:r>
            <w:r>
              <w:rPr>
                <w:rFonts w:ascii="Times New Roman" w:eastAsia="Times New Roman" w:hAnsi="Times New Roman" w:cs="Times New Roman"/>
                <w:color w:val="000000"/>
                <w:sz w:val="24"/>
                <w:szCs w:val="24"/>
              </w:rPr>
              <w:t>±3,51</w:t>
            </w:r>
          </w:p>
        </w:tc>
      </w:tr>
      <w:tr w:rsidR="003223A9" w:rsidRPr="001D6BA8" w:rsidTr="003223A9">
        <w:trPr>
          <w:trHeight w:val="375"/>
          <w:jc w:val="center"/>
        </w:trPr>
        <w:tc>
          <w:tcPr>
            <w:tcW w:w="1389" w:type="dxa"/>
            <w:tcBorders>
              <w:bottom w:val="single" w:sz="4" w:space="0" w:color="auto"/>
            </w:tcBorders>
            <w:shd w:val="clear" w:color="auto" w:fill="auto"/>
            <w:noWrap/>
            <w:vAlign w:val="center"/>
            <w:hideMark/>
          </w:tcPr>
          <w:p w:rsidR="003223A9" w:rsidRPr="001D6BA8" w:rsidRDefault="003223A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70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742" w:type="dxa"/>
            <w:tcBorders>
              <w:bottom w:val="single" w:sz="4" w:space="0" w:color="auto"/>
            </w:tcBorders>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252,32</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±9,91</w:t>
            </w:r>
          </w:p>
        </w:tc>
        <w:tc>
          <w:tcPr>
            <w:tcW w:w="1686" w:type="dxa"/>
            <w:tcBorders>
              <w:bottom w:val="single" w:sz="4" w:space="0" w:color="auto"/>
            </w:tcBorders>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294,72</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±2,57</w:t>
            </w:r>
          </w:p>
        </w:tc>
        <w:tc>
          <w:tcPr>
            <w:tcW w:w="1563" w:type="dxa"/>
            <w:tcBorders>
              <w:bottom w:val="single" w:sz="4" w:space="0" w:color="auto"/>
            </w:tcBorders>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386,75</w:t>
            </w:r>
            <w:r>
              <w:rPr>
                <w:rFonts w:ascii="Times New Roman" w:eastAsia="Times New Roman" w:hAnsi="Times New Roman" w:cs="Times New Roman"/>
                <w:color w:val="000000"/>
                <w:sz w:val="24"/>
                <w:szCs w:val="24"/>
                <w:vertAlign w:val="superscript"/>
              </w:rPr>
              <w:t xml:space="preserve">h </w:t>
            </w:r>
            <w:r>
              <w:rPr>
                <w:rFonts w:ascii="Times New Roman" w:eastAsia="Times New Roman" w:hAnsi="Times New Roman" w:cs="Times New Roman"/>
                <w:color w:val="000000"/>
                <w:sz w:val="24"/>
                <w:szCs w:val="24"/>
              </w:rPr>
              <w:t>±5,85</w:t>
            </w:r>
          </w:p>
        </w:tc>
        <w:tc>
          <w:tcPr>
            <w:tcW w:w="2052" w:type="dxa"/>
            <w:tcBorders>
              <w:bottom w:val="single" w:sz="4" w:space="0" w:color="auto"/>
            </w:tcBorders>
            <w:shd w:val="clear" w:color="auto" w:fill="auto"/>
            <w:noWrap/>
            <w:vAlign w:val="center"/>
          </w:tcPr>
          <w:p w:rsidR="003223A9" w:rsidRPr="004A1F00" w:rsidRDefault="003223A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308,63</w:t>
            </w:r>
            <w:r>
              <w:rPr>
                <w:rFonts w:ascii="Times New Roman" w:eastAsia="Times New Roman" w:hAnsi="Times New Roman" w:cs="Times New Roman"/>
                <w:color w:val="000000"/>
                <w:sz w:val="24"/>
                <w:szCs w:val="24"/>
                <w:vertAlign w:val="superscript"/>
              </w:rPr>
              <w:t xml:space="preserve">de </w:t>
            </w:r>
            <w:r>
              <w:rPr>
                <w:rFonts w:ascii="Times New Roman" w:eastAsia="Times New Roman" w:hAnsi="Times New Roman" w:cs="Times New Roman"/>
                <w:color w:val="000000"/>
                <w:sz w:val="24"/>
                <w:szCs w:val="24"/>
              </w:rPr>
              <w:t>±6,42</w: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946"/>
      </w:tblGrid>
      <w:tr w:rsidR="003223A9" w:rsidTr="002841A6">
        <w:tc>
          <w:tcPr>
            <w:tcW w:w="1418" w:type="dxa"/>
          </w:tcPr>
          <w:p w:rsidR="003223A9" w:rsidRDefault="003223A9"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Keterangan</w:t>
            </w:r>
          </w:p>
        </w:tc>
        <w:tc>
          <w:tcPr>
            <w:tcW w:w="283" w:type="dxa"/>
          </w:tcPr>
          <w:p w:rsidR="003223A9" w:rsidRDefault="003223A9"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w:t>
            </w:r>
          </w:p>
        </w:tc>
        <w:tc>
          <w:tcPr>
            <w:tcW w:w="6946" w:type="dxa"/>
          </w:tcPr>
          <w:p w:rsidR="003223A9" w:rsidRDefault="003223A9" w:rsidP="002841A6">
            <w:pPr>
              <w:pStyle w:val="ListParagraph"/>
              <w:tabs>
                <w:tab w:val="left" w:pos="2127"/>
              </w:tabs>
              <w:ind w:left="0"/>
              <w:contextualSpacing w:val="0"/>
              <w:jc w:val="both"/>
              <w:rPr>
                <w:rFonts w:ascii="Times New Roman" w:hAnsi="Times New Roman" w:cs="Times New Roman"/>
                <w:sz w:val="24"/>
              </w:rPr>
            </w:pPr>
            <w:r>
              <w:rPr>
                <w:rFonts w:ascii="Times New Roman" w:hAnsi="Times New Roman" w:cs="Times New Roman"/>
                <w:sz w:val="24"/>
              </w:rPr>
              <w:t>Angka yang diikuti dengan notasi huruf yang sama menunjukkan tidak beda nyata pada tingkat signifikansi 0,05 (P&lt;0,05).</w:t>
            </w:r>
          </w:p>
        </w:tc>
      </w:tr>
    </w:tbl>
    <w:p w:rsidR="004000B6" w:rsidRDefault="004000B6" w:rsidP="003155EB">
      <w:pPr>
        <w:pStyle w:val="ListParagraph"/>
        <w:spacing w:after="0"/>
        <w:ind w:left="786"/>
        <w:jc w:val="both"/>
        <w:rPr>
          <w:rFonts w:ascii="Times New Roman" w:hAnsi="Times New Roman" w:cs="Times New Roman"/>
          <w:sz w:val="24"/>
        </w:rPr>
      </w:pPr>
    </w:p>
    <w:p w:rsidR="003223A9" w:rsidRDefault="003223A9" w:rsidP="003155EB">
      <w:pPr>
        <w:pStyle w:val="ListParagraph"/>
        <w:spacing w:after="0"/>
        <w:ind w:left="786"/>
        <w:jc w:val="both"/>
        <w:rPr>
          <w:rFonts w:ascii="Times New Roman" w:hAnsi="Times New Roman" w:cs="Times New Roman"/>
          <w:sz w:val="24"/>
          <w:szCs w:val="24"/>
        </w:rPr>
      </w:pPr>
      <w:r>
        <w:rPr>
          <w:rFonts w:ascii="Times New Roman" w:hAnsi="Times New Roman" w:cs="Times New Roman"/>
          <w:sz w:val="24"/>
        </w:rPr>
        <w:lastRenderedPageBreak/>
        <w:t xml:space="preserve">Nilai kekerasan nasi pratanak (Tabel 2) menunjukkan nilai tekstur yang lebih rendah dibandingkan dengan nilai kekerasan dalam bentuk beras. </w:t>
      </w:r>
      <w:r w:rsidRPr="00985A8E">
        <w:rPr>
          <w:rFonts w:ascii="Times New Roman" w:hAnsi="Times New Roman" w:cs="Times New Roman"/>
          <w:sz w:val="24"/>
        </w:rPr>
        <w:t>Nilai</w:t>
      </w:r>
      <w:r>
        <w:rPr>
          <w:rFonts w:ascii="Times New Roman" w:hAnsi="Times New Roman" w:cs="Times New Roman"/>
          <w:sz w:val="24"/>
        </w:rPr>
        <w:t xml:space="preserve"> </w:t>
      </w:r>
      <w:r>
        <w:rPr>
          <w:rFonts w:ascii="Times New Roman" w:hAnsi="Times New Roman" w:cs="Times New Roman"/>
          <w:i/>
          <w:sz w:val="24"/>
        </w:rPr>
        <w:t xml:space="preserve">hardness </w:t>
      </w:r>
      <w:r>
        <w:rPr>
          <w:rFonts w:ascii="Times New Roman" w:hAnsi="Times New Roman" w:cs="Times New Roman"/>
          <w:sz w:val="24"/>
        </w:rPr>
        <w:t>beras pratanak dalam bentuk nasi dipengaruhi oleh kekuatan gel yang terbentuk oleh molekul amilosa dan amilopektin pada tahap gelatinisasi selama proses penanakan beras menjadi nasi. Menurut Astawan (2006), semakin tinggi amilosa maka semakin pera dan keras nasi yang dihasilkan, dan sebaliknya semakin rendah amilosa maka nasi yang dihasilkan akan bersifat lengket dan pulen.</w:t>
      </w:r>
    </w:p>
    <w:p w:rsidR="003155EB" w:rsidRDefault="003155EB" w:rsidP="003155EB">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Warna</w:t>
      </w:r>
    </w:p>
    <w:p w:rsidR="003223A9" w:rsidRDefault="003932EF" w:rsidP="003223A9">
      <w:pPr>
        <w:pStyle w:val="ListParagraph"/>
        <w:spacing w:after="0"/>
        <w:ind w:left="786"/>
        <w:jc w:val="both"/>
        <w:rPr>
          <w:rFonts w:ascii="Times New Roman" w:hAnsi="Times New Roman" w:cs="Times New Roman"/>
          <w:sz w:val="24"/>
        </w:rPr>
      </w:pPr>
      <w:r w:rsidRPr="00180FEC">
        <w:rPr>
          <w:rFonts w:ascii="Times New Roman" w:hAnsi="Times New Roman" w:cs="Times New Roman"/>
          <w:sz w:val="24"/>
        </w:rPr>
        <w:t xml:space="preserve">Nilai </w:t>
      </w:r>
      <w:r w:rsidRPr="00180FEC">
        <w:rPr>
          <w:rFonts w:ascii="Times New Roman" w:hAnsi="Times New Roman" w:cs="Times New Roman"/>
          <w:i/>
          <w:sz w:val="24"/>
        </w:rPr>
        <w:t>color</w:t>
      </w:r>
      <w:r w:rsidRPr="00180FEC">
        <w:rPr>
          <w:rFonts w:ascii="Times New Roman" w:hAnsi="Times New Roman" w:cs="Times New Roman"/>
          <w:sz w:val="24"/>
        </w:rPr>
        <w:t xml:space="preserve"> </w:t>
      </w:r>
      <w:r w:rsidRPr="00180FEC">
        <w:rPr>
          <w:rFonts w:ascii="Times New Roman" w:hAnsi="Times New Roman" w:cs="Times New Roman"/>
          <w:i/>
          <w:sz w:val="24"/>
        </w:rPr>
        <w:t>value</w:t>
      </w:r>
      <w:r w:rsidRPr="00180FEC">
        <w:rPr>
          <w:rFonts w:ascii="Times New Roman" w:hAnsi="Times New Roman" w:cs="Times New Roman"/>
          <w:sz w:val="24"/>
        </w:rPr>
        <w:t xml:space="preserve"> menunjukkan kepekatan warna suatu bahan. Semakin besar </w:t>
      </w:r>
      <w:r w:rsidRPr="00180FEC">
        <w:rPr>
          <w:rFonts w:ascii="Times New Roman" w:hAnsi="Times New Roman" w:cs="Times New Roman"/>
          <w:i/>
          <w:sz w:val="24"/>
        </w:rPr>
        <w:t>color</w:t>
      </w:r>
      <w:r w:rsidRPr="00180FEC">
        <w:rPr>
          <w:rFonts w:ascii="Times New Roman" w:hAnsi="Times New Roman" w:cs="Times New Roman"/>
          <w:sz w:val="24"/>
        </w:rPr>
        <w:t xml:space="preserve"> </w:t>
      </w:r>
      <w:r w:rsidRPr="00180FEC">
        <w:rPr>
          <w:rFonts w:ascii="Times New Roman" w:hAnsi="Times New Roman" w:cs="Times New Roman"/>
          <w:i/>
          <w:sz w:val="24"/>
        </w:rPr>
        <w:t>value</w:t>
      </w:r>
      <w:r w:rsidRPr="00180FEC">
        <w:rPr>
          <w:rFonts w:ascii="Times New Roman" w:hAnsi="Times New Roman" w:cs="Times New Roman"/>
          <w:sz w:val="24"/>
        </w:rPr>
        <w:t xml:space="preserve"> menunjukkan semakin pekat</w:t>
      </w:r>
      <w:r>
        <w:rPr>
          <w:rFonts w:ascii="Times New Roman" w:hAnsi="Times New Roman" w:cs="Times New Roman"/>
          <w:sz w:val="24"/>
        </w:rPr>
        <w:t>/ gelap</w:t>
      </w:r>
      <w:r w:rsidRPr="00180FEC">
        <w:rPr>
          <w:rFonts w:ascii="Times New Roman" w:hAnsi="Times New Roman" w:cs="Times New Roman"/>
          <w:sz w:val="24"/>
        </w:rPr>
        <w:t xml:space="preserve"> warna beras </w:t>
      </w:r>
      <w:r>
        <w:rPr>
          <w:rFonts w:ascii="Times New Roman" w:hAnsi="Times New Roman" w:cs="Times New Roman"/>
          <w:sz w:val="24"/>
        </w:rPr>
        <w:t>pratanak</w:t>
      </w:r>
      <w:r w:rsidRPr="00180FEC">
        <w:rPr>
          <w:rFonts w:ascii="Times New Roman" w:hAnsi="Times New Roman" w:cs="Times New Roman"/>
          <w:sz w:val="24"/>
        </w:rPr>
        <w:t xml:space="preserve"> yang dihasilkan, sebaliknya semakin kecil </w:t>
      </w:r>
      <w:r w:rsidRPr="00180FEC">
        <w:rPr>
          <w:rFonts w:ascii="Times New Roman" w:hAnsi="Times New Roman" w:cs="Times New Roman"/>
          <w:i/>
          <w:sz w:val="24"/>
        </w:rPr>
        <w:t>color</w:t>
      </w:r>
      <w:r w:rsidRPr="00180FEC">
        <w:rPr>
          <w:rFonts w:ascii="Times New Roman" w:hAnsi="Times New Roman" w:cs="Times New Roman"/>
          <w:sz w:val="24"/>
        </w:rPr>
        <w:t xml:space="preserve"> </w:t>
      </w:r>
      <w:r w:rsidRPr="00180FEC">
        <w:rPr>
          <w:rFonts w:ascii="Times New Roman" w:hAnsi="Times New Roman" w:cs="Times New Roman"/>
          <w:i/>
          <w:sz w:val="24"/>
        </w:rPr>
        <w:t>value</w:t>
      </w:r>
      <w:r w:rsidRPr="00180FEC">
        <w:rPr>
          <w:rFonts w:ascii="Times New Roman" w:hAnsi="Times New Roman" w:cs="Times New Roman"/>
          <w:sz w:val="24"/>
        </w:rPr>
        <w:t xml:space="preserve"> menunjukkan semakin cerah beras </w:t>
      </w:r>
      <w:r>
        <w:rPr>
          <w:rFonts w:ascii="Times New Roman" w:hAnsi="Times New Roman" w:cs="Times New Roman"/>
          <w:sz w:val="24"/>
        </w:rPr>
        <w:t>pratanak</w:t>
      </w:r>
      <w:r w:rsidRPr="00180FEC">
        <w:rPr>
          <w:rFonts w:ascii="Times New Roman" w:hAnsi="Times New Roman" w:cs="Times New Roman"/>
          <w:sz w:val="24"/>
        </w:rPr>
        <w:t xml:space="preserve"> yang dihasilkan.</w:t>
      </w:r>
    </w:p>
    <w:p w:rsidR="004000B6" w:rsidRDefault="004000B6" w:rsidP="003223A9">
      <w:pPr>
        <w:pStyle w:val="ListParagraph"/>
        <w:spacing w:after="0"/>
        <w:ind w:left="786"/>
        <w:jc w:val="both"/>
        <w:rPr>
          <w:rFonts w:ascii="Times New Roman" w:hAnsi="Times New Roman" w:cs="Times New Roman"/>
          <w:sz w:val="24"/>
        </w:rPr>
      </w:pP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7655"/>
      </w:tblGrid>
      <w:tr w:rsidR="003932EF" w:rsidTr="002841A6">
        <w:tc>
          <w:tcPr>
            <w:tcW w:w="1023" w:type="dxa"/>
          </w:tcPr>
          <w:p w:rsidR="003932EF" w:rsidRDefault="003932EF" w:rsidP="003932EF">
            <w:pPr>
              <w:pStyle w:val="ListParagraph"/>
              <w:ind w:left="0"/>
              <w:jc w:val="center"/>
              <w:rPr>
                <w:rFonts w:ascii="Times New Roman" w:hAnsi="Times New Roman" w:cs="Times New Roman"/>
                <w:sz w:val="24"/>
              </w:rPr>
            </w:pPr>
            <w:r>
              <w:rPr>
                <w:rFonts w:ascii="Times New Roman" w:hAnsi="Times New Roman" w:cs="Times New Roman"/>
                <w:sz w:val="24"/>
              </w:rPr>
              <w:t>Tabel 3.</w:t>
            </w:r>
          </w:p>
        </w:tc>
        <w:tc>
          <w:tcPr>
            <w:tcW w:w="7655" w:type="dxa"/>
          </w:tcPr>
          <w:p w:rsidR="003932EF" w:rsidRDefault="003932EF" w:rsidP="003932EF">
            <w:pPr>
              <w:pStyle w:val="ListParagraph"/>
              <w:ind w:left="-108"/>
              <w:jc w:val="both"/>
              <w:rPr>
                <w:rFonts w:ascii="Times New Roman" w:hAnsi="Times New Roman" w:cs="Times New Roman"/>
                <w:sz w:val="24"/>
              </w:rPr>
            </w:pPr>
            <w:r>
              <w:rPr>
                <w:rFonts w:ascii="Times New Roman" w:hAnsi="Times New Roman" w:cs="Times New Roman"/>
                <w:sz w:val="24"/>
              </w:rPr>
              <w:t xml:space="preserve">Nilai </w:t>
            </w:r>
            <w:r>
              <w:rPr>
                <w:rFonts w:ascii="Times New Roman" w:hAnsi="Times New Roman" w:cs="Times New Roman"/>
                <w:i/>
                <w:sz w:val="24"/>
              </w:rPr>
              <w:t>color value</w:t>
            </w:r>
            <w:r>
              <w:rPr>
                <w:rFonts w:ascii="Times New Roman" w:hAnsi="Times New Roman" w:cs="Times New Roman"/>
                <w:sz w:val="24"/>
              </w:rPr>
              <w:t xml:space="preserve"> beras pratanak terfortifikasi kromium dan magnesium pada perlakuan berbagai suhu perendaman dan konsentrasi ekstrak kayu manis</w:t>
            </w:r>
          </w:p>
        </w:tc>
      </w:tr>
    </w:tbl>
    <w:tbl>
      <w:tblPr>
        <w:tblW w:w="8618" w:type="dxa"/>
        <w:jc w:val="right"/>
        <w:tblInd w:w="-458" w:type="dxa"/>
        <w:tblLook w:val="04A0" w:firstRow="1" w:lastRow="0" w:firstColumn="1" w:lastColumn="0" w:noHBand="0" w:noVBand="1"/>
      </w:tblPr>
      <w:tblGrid>
        <w:gridCol w:w="1826"/>
        <w:gridCol w:w="1630"/>
        <w:gridCol w:w="1560"/>
        <w:gridCol w:w="1773"/>
        <w:gridCol w:w="1829"/>
      </w:tblGrid>
      <w:tr w:rsidR="003932EF" w:rsidRPr="001D6BA8" w:rsidTr="003932EF">
        <w:trPr>
          <w:trHeight w:val="375"/>
          <w:jc w:val="right"/>
        </w:trPr>
        <w:tc>
          <w:tcPr>
            <w:tcW w:w="1826" w:type="dxa"/>
            <w:vMerge w:val="restart"/>
            <w:tcBorders>
              <w:top w:val="single" w:sz="4" w:space="0" w:color="auto"/>
            </w:tcBorders>
            <w:shd w:val="clear" w:color="auto" w:fill="auto"/>
            <w:vAlign w:val="center"/>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Suhu     perendaman</w:t>
            </w:r>
          </w:p>
        </w:tc>
        <w:tc>
          <w:tcPr>
            <w:tcW w:w="6792" w:type="dxa"/>
            <w:gridSpan w:val="4"/>
            <w:tcBorders>
              <w:top w:val="single" w:sz="4" w:space="0" w:color="auto"/>
            </w:tcBorders>
            <w:shd w:val="clear" w:color="auto" w:fill="auto"/>
            <w:noWrap/>
            <w:vAlign w:val="bottom"/>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Ekstrak Kayu Manis</w:t>
            </w:r>
          </w:p>
        </w:tc>
      </w:tr>
      <w:tr w:rsidR="003932EF" w:rsidRPr="001D6BA8" w:rsidTr="003932EF">
        <w:trPr>
          <w:trHeight w:val="375"/>
          <w:jc w:val="right"/>
        </w:trPr>
        <w:tc>
          <w:tcPr>
            <w:tcW w:w="1826" w:type="dxa"/>
            <w:vMerge/>
            <w:tcBorders>
              <w:bottom w:val="single" w:sz="4" w:space="0" w:color="auto"/>
            </w:tcBorders>
            <w:vAlign w:val="center"/>
            <w:hideMark/>
          </w:tcPr>
          <w:p w:rsidR="003932EF" w:rsidRPr="001D6BA8" w:rsidRDefault="003932EF" w:rsidP="002841A6">
            <w:pPr>
              <w:spacing w:after="0" w:line="240" w:lineRule="auto"/>
              <w:rPr>
                <w:rFonts w:ascii="Times New Roman" w:eastAsia="Times New Roman" w:hAnsi="Times New Roman" w:cs="Times New Roman"/>
                <w:color w:val="000000"/>
                <w:sz w:val="24"/>
                <w:szCs w:val="24"/>
              </w:rPr>
            </w:pPr>
          </w:p>
        </w:tc>
        <w:tc>
          <w:tcPr>
            <w:tcW w:w="1630" w:type="dxa"/>
            <w:tcBorders>
              <w:top w:val="single" w:sz="4" w:space="0" w:color="auto"/>
              <w:bottom w:val="single" w:sz="4" w:space="0" w:color="auto"/>
            </w:tcBorders>
            <w:shd w:val="clear" w:color="auto" w:fill="auto"/>
            <w:noWrap/>
            <w:vAlign w:val="bottom"/>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0%</w:t>
            </w:r>
          </w:p>
        </w:tc>
        <w:tc>
          <w:tcPr>
            <w:tcW w:w="1560" w:type="dxa"/>
            <w:tcBorders>
              <w:top w:val="single" w:sz="4" w:space="0" w:color="auto"/>
              <w:bottom w:val="single" w:sz="4" w:space="0" w:color="auto"/>
            </w:tcBorders>
            <w:shd w:val="clear" w:color="auto" w:fill="auto"/>
            <w:noWrap/>
            <w:vAlign w:val="bottom"/>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5%</w:t>
            </w:r>
          </w:p>
        </w:tc>
        <w:tc>
          <w:tcPr>
            <w:tcW w:w="1773" w:type="dxa"/>
            <w:tcBorders>
              <w:top w:val="single" w:sz="4" w:space="0" w:color="auto"/>
              <w:bottom w:val="single" w:sz="4" w:space="0" w:color="auto"/>
            </w:tcBorders>
            <w:shd w:val="clear" w:color="auto" w:fill="auto"/>
            <w:noWrap/>
            <w:vAlign w:val="bottom"/>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10%</w:t>
            </w:r>
          </w:p>
        </w:tc>
        <w:tc>
          <w:tcPr>
            <w:tcW w:w="1829" w:type="dxa"/>
            <w:tcBorders>
              <w:top w:val="single" w:sz="4" w:space="0" w:color="auto"/>
              <w:bottom w:val="single" w:sz="4" w:space="0" w:color="auto"/>
            </w:tcBorders>
            <w:shd w:val="clear" w:color="auto" w:fill="auto"/>
            <w:noWrap/>
            <w:vAlign w:val="bottom"/>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15%</w:t>
            </w:r>
          </w:p>
        </w:tc>
      </w:tr>
      <w:tr w:rsidR="003932EF" w:rsidRPr="001D6BA8" w:rsidTr="003932EF">
        <w:trPr>
          <w:trHeight w:val="375"/>
          <w:jc w:val="right"/>
        </w:trPr>
        <w:tc>
          <w:tcPr>
            <w:tcW w:w="1826" w:type="dxa"/>
            <w:tcBorders>
              <w:top w:val="single" w:sz="4" w:space="0" w:color="auto"/>
            </w:tcBorders>
            <w:shd w:val="clear" w:color="auto" w:fill="auto"/>
            <w:noWrap/>
            <w:vAlign w:val="center"/>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630" w:type="dxa"/>
            <w:tcBorders>
              <w:top w:val="single" w:sz="4" w:space="0" w:color="auto"/>
            </w:tcBorders>
            <w:shd w:val="clear" w:color="auto" w:fill="auto"/>
            <w:noWrap/>
            <w:vAlign w:val="center"/>
          </w:tcPr>
          <w:p w:rsidR="003932EF" w:rsidRPr="000737F0"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8,96</w:t>
            </w:r>
            <w:r>
              <w:rPr>
                <w:rFonts w:ascii="Times New Roman" w:eastAsia="Times New Roman" w:hAnsi="Times New Roman" w:cs="Times New Roman"/>
                <w:color w:val="000000"/>
                <w:sz w:val="24"/>
                <w:szCs w:val="24"/>
                <w:vertAlign w:val="superscript"/>
              </w:rPr>
              <w:t xml:space="preserve">e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0,09</w:t>
            </w:r>
          </w:p>
        </w:tc>
        <w:tc>
          <w:tcPr>
            <w:tcW w:w="1560" w:type="dxa"/>
            <w:tcBorders>
              <w:top w:val="single" w:sz="4" w:space="0" w:color="auto"/>
            </w:tcBorders>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9,02</w:t>
            </w:r>
            <w:r>
              <w:rPr>
                <w:rFonts w:ascii="Times New Roman" w:eastAsia="Times New Roman" w:hAnsi="Times New Roman" w:cs="Times New Roman"/>
                <w:color w:val="000000"/>
                <w:sz w:val="24"/>
                <w:szCs w:val="24"/>
                <w:vertAlign w:val="superscript"/>
              </w:rPr>
              <w:t xml:space="preserve">e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0,03</w:t>
            </w:r>
          </w:p>
        </w:tc>
        <w:tc>
          <w:tcPr>
            <w:tcW w:w="1773" w:type="dxa"/>
            <w:tcBorders>
              <w:top w:val="single" w:sz="4" w:space="0" w:color="auto"/>
            </w:tcBorders>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8,39</w:t>
            </w:r>
            <w:r>
              <w:rPr>
                <w:rFonts w:ascii="Times New Roman" w:eastAsia="Times New Roman" w:hAnsi="Times New Roman" w:cs="Times New Roman"/>
                <w:color w:val="000000"/>
                <w:sz w:val="24"/>
                <w:szCs w:val="24"/>
                <w:vertAlign w:val="superscript"/>
              </w:rPr>
              <w:t xml:space="preserve">b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0,05</w:t>
            </w:r>
          </w:p>
        </w:tc>
        <w:tc>
          <w:tcPr>
            <w:tcW w:w="1829" w:type="dxa"/>
            <w:tcBorders>
              <w:top w:val="single" w:sz="4" w:space="0" w:color="auto"/>
            </w:tcBorders>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9,36</w:t>
            </w:r>
            <w:r>
              <w:rPr>
                <w:rFonts w:ascii="Times New Roman" w:eastAsia="Times New Roman" w:hAnsi="Times New Roman" w:cs="Times New Roman"/>
                <w:color w:val="000000"/>
                <w:sz w:val="24"/>
                <w:szCs w:val="24"/>
                <w:vertAlign w:val="superscript"/>
              </w:rPr>
              <w:t xml:space="preserve">f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0,03</w:t>
            </w:r>
          </w:p>
        </w:tc>
      </w:tr>
      <w:tr w:rsidR="003932EF" w:rsidRPr="001D6BA8" w:rsidTr="003932EF">
        <w:trPr>
          <w:trHeight w:val="375"/>
          <w:jc w:val="right"/>
        </w:trPr>
        <w:tc>
          <w:tcPr>
            <w:tcW w:w="1826" w:type="dxa"/>
            <w:shd w:val="clear" w:color="auto" w:fill="auto"/>
            <w:noWrap/>
            <w:vAlign w:val="center"/>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65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630" w:type="dxa"/>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8,45</w:t>
            </w:r>
            <w:r>
              <w:rPr>
                <w:rFonts w:ascii="Times New Roman" w:eastAsia="Times New Roman" w:hAnsi="Times New Roman" w:cs="Times New Roman"/>
                <w:color w:val="000000"/>
                <w:sz w:val="24"/>
                <w:szCs w:val="24"/>
                <w:vertAlign w:val="superscript"/>
              </w:rPr>
              <w:t xml:space="preserve">b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0,10</w:t>
            </w:r>
          </w:p>
        </w:tc>
        <w:tc>
          <w:tcPr>
            <w:tcW w:w="1560" w:type="dxa"/>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8,78</w:t>
            </w:r>
            <w:r>
              <w:rPr>
                <w:rFonts w:ascii="Times New Roman" w:eastAsia="Times New Roman" w:hAnsi="Times New Roman" w:cs="Times New Roman"/>
                <w:color w:val="000000"/>
                <w:sz w:val="24"/>
                <w:szCs w:val="24"/>
                <w:vertAlign w:val="superscript"/>
              </w:rPr>
              <w:t xml:space="preserve">d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0,03</w:t>
            </w:r>
          </w:p>
        </w:tc>
        <w:tc>
          <w:tcPr>
            <w:tcW w:w="1773" w:type="dxa"/>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8,33</w:t>
            </w:r>
            <w:r>
              <w:rPr>
                <w:rFonts w:ascii="Times New Roman" w:eastAsia="Times New Roman" w:hAnsi="Times New Roman" w:cs="Times New Roman"/>
                <w:color w:val="000000"/>
                <w:sz w:val="24"/>
                <w:szCs w:val="24"/>
                <w:vertAlign w:val="superscript"/>
              </w:rPr>
              <w:t xml:space="preserve">b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0,07</w:t>
            </w:r>
          </w:p>
        </w:tc>
        <w:tc>
          <w:tcPr>
            <w:tcW w:w="1829" w:type="dxa"/>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8,60</w:t>
            </w:r>
            <w:r>
              <w:rPr>
                <w:rFonts w:ascii="Times New Roman" w:eastAsia="Times New Roman" w:hAnsi="Times New Roman" w:cs="Times New Roman"/>
                <w:color w:val="000000"/>
                <w:sz w:val="24"/>
                <w:szCs w:val="24"/>
                <w:vertAlign w:val="superscript"/>
              </w:rPr>
              <w:t xml:space="preserve">c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0,02</w:t>
            </w:r>
          </w:p>
        </w:tc>
      </w:tr>
      <w:tr w:rsidR="003932EF" w:rsidRPr="001D6BA8" w:rsidTr="003932EF">
        <w:trPr>
          <w:trHeight w:val="375"/>
          <w:jc w:val="right"/>
        </w:trPr>
        <w:tc>
          <w:tcPr>
            <w:tcW w:w="1826" w:type="dxa"/>
            <w:tcBorders>
              <w:bottom w:val="single" w:sz="4" w:space="0" w:color="auto"/>
            </w:tcBorders>
            <w:shd w:val="clear" w:color="auto" w:fill="auto"/>
            <w:noWrap/>
            <w:vAlign w:val="center"/>
            <w:hideMark/>
          </w:tcPr>
          <w:p w:rsidR="003932EF" w:rsidRPr="001D6BA8" w:rsidRDefault="003932E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70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630" w:type="dxa"/>
            <w:tcBorders>
              <w:bottom w:val="single" w:sz="4" w:space="0" w:color="auto"/>
            </w:tcBorders>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8,06</w:t>
            </w:r>
            <w:r>
              <w:rPr>
                <w:rFonts w:ascii="Times New Roman" w:eastAsia="Times New Roman" w:hAnsi="Times New Roman" w:cs="Times New Roman"/>
                <w:color w:val="000000"/>
                <w:sz w:val="24"/>
                <w:szCs w:val="24"/>
                <w:vertAlign w:val="superscript"/>
              </w:rPr>
              <w:t xml:space="preserve">a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0,11</w:t>
            </w:r>
          </w:p>
        </w:tc>
        <w:tc>
          <w:tcPr>
            <w:tcW w:w="1560" w:type="dxa"/>
            <w:tcBorders>
              <w:bottom w:val="single" w:sz="4" w:space="0" w:color="auto"/>
            </w:tcBorders>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9,30</w:t>
            </w:r>
            <w:r>
              <w:rPr>
                <w:rFonts w:ascii="Times New Roman" w:eastAsia="Times New Roman" w:hAnsi="Times New Roman" w:cs="Times New Roman"/>
                <w:color w:val="000000"/>
                <w:sz w:val="24"/>
                <w:szCs w:val="24"/>
                <w:vertAlign w:val="superscript"/>
              </w:rPr>
              <w:t xml:space="preserve">f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0,05</w:t>
            </w:r>
          </w:p>
        </w:tc>
        <w:tc>
          <w:tcPr>
            <w:tcW w:w="1773" w:type="dxa"/>
            <w:tcBorders>
              <w:bottom w:val="single" w:sz="4" w:space="0" w:color="auto"/>
            </w:tcBorders>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8,73</w:t>
            </w:r>
            <w:r>
              <w:rPr>
                <w:rFonts w:ascii="Times New Roman" w:eastAsia="Times New Roman" w:hAnsi="Times New Roman" w:cs="Times New Roman"/>
                <w:color w:val="000000"/>
                <w:sz w:val="24"/>
                <w:szCs w:val="24"/>
                <w:vertAlign w:val="superscript"/>
              </w:rPr>
              <w:t xml:space="preserve">cd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0,06</w:t>
            </w:r>
          </w:p>
        </w:tc>
        <w:tc>
          <w:tcPr>
            <w:tcW w:w="1829" w:type="dxa"/>
            <w:tcBorders>
              <w:bottom w:val="single" w:sz="4" w:space="0" w:color="auto"/>
            </w:tcBorders>
            <w:shd w:val="clear" w:color="auto" w:fill="auto"/>
            <w:noWrap/>
            <w:vAlign w:val="center"/>
          </w:tcPr>
          <w:p w:rsidR="003932EF" w:rsidRPr="007B0FEE" w:rsidRDefault="003932E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9,69</w:t>
            </w:r>
            <w:r>
              <w:rPr>
                <w:rFonts w:ascii="Times New Roman" w:eastAsia="Times New Roman" w:hAnsi="Times New Roman" w:cs="Times New Roman"/>
                <w:color w:val="000000"/>
                <w:sz w:val="24"/>
                <w:szCs w:val="24"/>
                <w:vertAlign w:val="superscript"/>
              </w:rPr>
              <w:t xml:space="preserve">g </w:t>
            </w:r>
            <w:r w:rsidRPr="003F14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0,12</w: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946"/>
      </w:tblGrid>
      <w:tr w:rsidR="003932EF" w:rsidTr="002841A6">
        <w:tc>
          <w:tcPr>
            <w:tcW w:w="1418" w:type="dxa"/>
          </w:tcPr>
          <w:p w:rsidR="003932EF" w:rsidRDefault="003932EF"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Keterangan</w:t>
            </w:r>
          </w:p>
        </w:tc>
        <w:tc>
          <w:tcPr>
            <w:tcW w:w="283" w:type="dxa"/>
          </w:tcPr>
          <w:p w:rsidR="003932EF" w:rsidRDefault="003932EF"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w:t>
            </w:r>
          </w:p>
        </w:tc>
        <w:tc>
          <w:tcPr>
            <w:tcW w:w="6946" w:type="dxa"/>
          </w:tcPr>
          <w:p w:rsidR="003932EF" w:rsidRDefault="003932EF" w:rsidP="002841A6">
            <w:pPr>
              <w:pStyle w:val="ListParagraph"/>
              <w:tabs>
                <w:tab w:val="left" w:pos="2127"/>
              </w:tabs>
              <w:ind w:left="0"/>
              <w:contextualSpacing w:val="0"/>
              <w:jc w:val="both"/>
              <w:rPr>
                <w:rFonts w:ascii="Times New Roman" w:hAnsi="Times New Roman" w:cs="Times New Roman"/>
                <w:sz w:val="24"/>
              </w:rPr>
            </w:pPr>
            <w:r>
              <w:rPr>
                <w:rFonts w:ascii="Times New Roman" w:hAnsi="Times New Roman" w:cs="Times New Roman"/>
                <w:sz w:val="24"/>
              </w:rPr>
              <w:t>Angka yang diikuti dengan notasi huruf yang sama menunjukkan tidak beda nyata pada tingkat signifikansi 0,05 (P&lt;0,05).</w:t>
            </w:r>
          </w:p>
        </w:tc>
      </w:tr>
    </w:tbl>
    <w:p w:rsidR="004000B6" w:rsidRDefault="004000B6" w:rsidP="003223A9">
      <w:pPr>
        <w:pStyle w:val="ListParagraph"/>
        <w:spacing w:after="0"/>
        <w:ind w:left="786"/>
        <w:jc w:val="both"/>
        <w:rPr>
          <w:rFonts w:ascii="Times New Roman" w:hAnsi="Times New Roman" w:cs="Times New Roman"/>
          <w:sz w:val="24"/>
        </w:rPr>
      </w:pPr>
    </w:p>
    <w:p w:rsidR="003932EF" w:rsidRPr="003155EB" w:rsidRDefault="007365F0" w:rsidP="003223A9">
      <w:pPr>
        <w:pStyle w:val="ListParagraph"/>
        <w:spacing w:after="0"/>
        <w:ind w:left="786"/>
        <w:jc w:val="both"/>
        <w:rPr>
          <w:rFonts w:ascii="Times New Roman" w:hAnsi="Times New Roman" w:cs="Times New Roman"/>
          <w:sz w:val="24"/>
          <w:szCs w:val="24"/>
        </w:rPr>
      </w:pPr>
      <w:r>
        <w:rPr>
          <w:rFonts w:ascii="Times New Roman" w:hAnsi="Times New Roman" w:cs="Times New Roman"/>
          <w:sz w:val="24"/>
        </w:rPr>
        <w:t xml:space="preserve">Berdasarkan Tabel 3 semakin tinggi suhu perendaman nilai warna gelap cenderung semakin menurun yang menunjukkan warna tingkat gelap rendah, akan tetapi semakin besar konsentrasi ekstrak kayu manis yang ditambahkan, maka nilai warna gelap pada beras pratanak cenderung semakin meningkat. </w:t>
      </w:r>
      <w:r>
        <w:rPr>
          <w:rFonts w:ascii="Times New Roman" w:hAnsi="Times New Roman" w:cs="Times New Roman"/>
          <w:i/>
          <w:sz w:val="24"/>
        </w:rPr>
        <w:t xml:space="preserve">Color value </w:t>
      </w:r>
      <w:r>
        <w:rPr>
          <w:rFonts w:ascii="Times New Roman" w:hAnsi="Times New Roman" w:cs="Times New Roman"/>
          <w:sz w:val="24"/>
        </w:rPr>
        <w:t>yang lebih tinggi berasal dari kandungan polifenol dan minyak atsiri yang terdapat dalam kayu manis. Minyak atsiri terdiri atas senyawa sinamaldehid yang merupakan kelompok zat kimia yang berperan dalam memberikan warna.</w:t>
      </w:r>
      <w:r w:rsidR="004000B6">
        <w:rPr>
          <w:rFonts w:ascii="Times New Roman" w:hAnsi="Times New Roman" w:cs="Times New Roman"/>
          <w:sz w:val="24"/>
        </w:rPr>
        <w:t xml:space="preserve"> </w:t>
      </w:r>
      <w:r w:rsidR="00E6772C">
        <w:rPr>
          <w:rFonts w:ascii="Times New Roman" w:hAnsi="Times New Roman" w:cs="Times New Roman"/>
          <w:sz w:val="24"/>
        </w:rPr>
        <w:t>N</w:t>
      </w:r>
      <w:r w:rsidR="004000B6">
        <w:rPr>
          <w:rFonts w:ascii="Times New Roman" w:hAnsi="Times New Roman" w:cs="Times New Roman"/>
          <w:sz w:val="24"/>
        </w:rPr>
        <w:t xml:space="preserve">ilai </w:t>
      </w:r>
      <w:r w:rsidR="004000B6">
        <w:rPr>
          <w:rFonts w:ascii="Times New Roman" w:hAnsi="Times New Roman" w:cs="Times New Roman"/>
          <w:i/>
          <w:sz w:val="24"/>
        </w:rPr>
        <w:t>color value</w:t>
      </w:r>
      <w:r w:rsidR="004000B6">
        <w:rPr>
          <w:rFonts w:ascii="Times New Roman" w:hAnsi="Times New Roman" w:cs="Times New Roman"/>
          <w:sz w:val="24"/>
        </w:rPr>
        <w:t xml:space="preserve"> </w:t>
      </w:r>
      <w:r w:rsidR="00E6772C">
        <w:rPr>
          <w:rFonts w:ascii="Times New Roman" w:hAnsi="Times New Roman" w:cs="Times New Roman"/>
          <w:sz w:val="24"/>
        </w:rPr>
        <w:t>beras pratanak terfortifikasi dalam bentuk</w:t>
      </w:r>
      <w:r w:rsidR="004000B6">
        <w:rPr>
          <w:rFonts w:ascii="Times New Roman" w:hAnsi="Times New Roman" w:cs="Times New Roman"/>
          <w:sz w:val="24"/>
        </w:rPr>
        <w:t xml:space="preserve"> </w:t>
      </w:r>
      <w:r w:rsidR="00E6772C">
        <w:rPr>
          <w:rFonts w:ascii="Times New Roman" w:hAnsi="Times New Roman" w:cs="Times New Roman"/>
          <w:sz w:val="24"/>
        </w:rPr>
        <w:t xml:space="preserve">nasi </w:t>
      </w:r>
      <w:r w:rsidR="004000B6">
        <w:rPr>
          <w:rFonts w:ascii="Times New Roman" w:hAnsi="Times New Roman" w:cs="Times New Roman"/>
          <w:sz w:val="24"/>
        </w:rPr>
        <w:t xml:space="preserve">berkisar antara 5,25-9,99. Hal ini menunjukkan bahwa nilai </w:t>
      </w:r>
      <w:r w:rsidR="004000B6">
        <w:rPr>
          <w:rFonts w:ascii="Times New Roman" w:hAnsi="Times New Roman" w:cs="Times New Roman"/>
          <w:i/>
          <w:sz w:val="24"/>
        </w:rPr>
        <w:t xml:space="preserve">color value </w:t>
      </w:r>
      <w:r w:rsidR="004000B6">
        <w:rPr>
          <w:rFonts w:ascii="Times New Roman" w:hAnsi="Times New Roman" w:cs="Times New Roman"/>
          <w:sz w:val="24"/>
        </w:rPr>
        <w:t xml:space="preserve">nasi pratanak lebih rendah jika dibandingkan dengan nilai </w:t>
      </w:r>
      <w:r w:rsidR="004000B6">
        <w:rPr>
          <w:rFonts w:ascii="Times New Roman" w:hAnsi="Times New Roman" w:cs="Times New Roman"/>
          <w:i/>
          <w:sz w:val="24"/>
        </w:rPr>
        <w:t xml:space="preserve">color value </w:t>
      </w:r>
      <w:r w:rsidR="004000B6">
        <w:rPr>
          <w:rFonts w:ascii="Times New Roman" w:hAnsi="Times New Roman" w:cs="Times New Roman"/>
          <w:sz w:val="24"/>
        </w:rPr>
        <w:t xml:space="preserve">pada beras pratanak. </w:t>
      </w:r>
      <w:r w:rsidR="004000B6">
        <w:rPr>
          <w:rFonts w:ascii="Times New Roman" w:hAnsi="Times New Roman" w:cs="Times New Roman"/>
          <w:i/>
          <w:sz w:val="24"/>
        </w:rPr>
        <w:t xml:space="preserve">Color value </w:t>
      </w:r>
      <w:r w:rsidR="004000B6">
        <w:rPr>
          <w:rFonts w:ascii="Times New Roman" w:hAnsi="Times New Roman" w:cs="Times New Roman"/>
          <w:sz w:val="24"/>
        </w:rPr>
        <w:t xml:space="preserve">nasi pratanak lebih rendah dibandingkan nilai </w:t>
      </w:r>
      <w:r w:rsidR="004000B6">
        <w:rPr>
          <w:rFonts w:ascii="Times New Roman" w:hAnsi="Times New Roman" w:cs="Times New Roman"/>
          <w:i/>
          <w:sz w:val="24"/>
        </w:rPr>
        <w:t xml:space="preserve">color value </w:t>
      </w:r>
      <w:r w:rsidR="004000B6">
        <w:rPr>
          <w:rFonts w:ascii="Times New Roman" w:hAnsi="Times New Roman" w:cs="Times New Roman"/>
          <w:sz w:val="24"/>
        </w:rPr>
        <w:t>pada beras pratanak berarti terjadi perubahan warna menjadi lebih cerah setelah proses penanakan beras pratanak terfortifikasi.</w:t>
      </w:r>
    </w:p>
    <w:p w:rsidR="00894ADA" w:rsidRDefault="00894ADA" w:rsidP="003155EB">
      <w:pPr>
        <w:pStyle w:val="ListParagraph"/>
        <w:numPr>
          <w:ilvl w:val="0"/>
          <w:numId w:val="2"/>
        </w:numPr>
        <w:spacing w:after="0"/>
        <w:ind w:left="426"/>
        <w:jc w:val="both"/>
        <w:rPr>
          <w:rFonts w:ascii="Times New Roman" w:hAnsi="Times New Roman" w:cs="Times New Roman"/>
          <w:b/>
          <w:sz w:val="24"/>
          <w:szCs w:val="24"/>
        </w:rPr>
      </w:pPr>
      <w:r>
        <w:rPr>
          <w:rFonts w:ascii="Times New Roman" w:hAnsi="Times New Roman" w:cs="Times New Roman"/>
          <w:b/>
          <w:sz w:val="24"/>
          <w:szCs w:val="24"/>
        </w:rPr>
        <w:t>Sifat Kimia</w:t>
      </w:r>
    </w:p>
    <w:p w:rsidR="003155EB" w:rsidRDefault="003155EB" w:rsidP="003155E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Kadar air</w:t>
      </w:r>
    </w:p>
    <w:p w:rsidR="004000B6" w:rsidRDefault="004000B6" w:rsidP="004000B6">
      <w:pPr>
        <w:pStyle w:val="ListParagraph"/>
        <w:spacing w:after="0"/>
        <w:ind w:left="786"/>
        <w:jc w:val="both"/>
        <w:rPr>
          <w:rFonts w:ascii="Times New Roman" w:hAnsi="Times New Roman" w:cs="Times New Roman"/>
          <w:sz w:val="24"/>
          <w:szCs w:val="24"/>
        </w:rPr>
      </w:pPr>
      <w:r w:rsidRPr="00867B16">
        <w:rPr>
          <w:rFonts w:ascii="Times New Roman" w:hAnsi="Times New Roman" w:cs="Times New Roman"/>
          <w:sz w:val="24"/>
        </w:rPr>
        <w:t>Kadar ai</w:t>
      </w:r>
      <w:r>
        <w:rPr>
          <w:rFonts w:ascii="Times New Roman" w:hAnsi="Times New Roman" w:cs="Times New Roman"/>
          <w:sz w:val="24"/>
        </w:rPr>
        <w:t xml:space="preserve">r merupakan bagian paling penting dalam suatu bahan pangan karena </w:t>
      </w:r>
      <w:r w:rsidRPr="00867B16">
        <w:rPr>
          <w:rFonts w:ascii="Times New Roman" w:hAnsi="Times New Roman" w:cs="Times New Roman"/>
          <w:sz w:val="24"/>
        </w:rPr>
        <w:t>berpengaruh pada stabilitas bahan pada saat disimpan. Kadar air</w:t>
      </w:r>
      <w:r>
        <w:rPr>
          <w:rFonts w:ascii="Times New Roman" w:hAnsi="Times New Roman" w:cs="Times New Roman"/>
          <w:sz w:val="24"/>
        </w:rPr>
        <w:t xml:space="preserve"> </w:t>
      </w:r>
      <w:r w:rsidRPr="00867B16">
        <w:rPr>
          <w:rFonts w:ascii="Times New Roman" w:hAnsi="Times New Roman" w:cs="Times New Roman"/>
          <w:sz w:val="24"/>
        </w:rPr>
        <w:t>rendah dapat memperpanjang umur simpan beras karena mikroba sulit tumbuh pada kondisi kering (Desrosier, 2008).</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7655"/>
      </w:tblGrid>
      <w:tr w:rsidR="004000B6" w:rsidTr="002841A6">
        <w:tc>
          <w:tcPr>
            <w:tcW w:w="1023" w:type="dxa"/>
          </w:tcPr>
          <w:p w:rsidR="004000B6" w:rsidRDefault="004000B6" w:rsidP="004000B6">
            <w:pPr>
              <w:pStyle w:val="ListParagraph"/>
              <w:ind w:left="0"/>
              <w:jc w:val="center"/>
              <w:rPr>
                <w:rFonts w:ascii="Times New Roman" w:hAnsi="Times New Roman" w:cs="Times New Roman"/>
                <w:sz w:val="24"/>
              </w:rPr>
            </w:pPr>
            <w:r>
              <w:rPr>
                <w:rFonts w:ascii="Times New Roman" w:hAnsi="Times New Roman" w:cs="Times New Roman"/>
                <w:sz w:val="24"/>
              </w:rPr>
              <w:lastRenderedPageBreak/>
              <w:t>Tabel 4.</w:t>
            </w:r>
          </w:p>
        </w:tc>
        <w:tc>
          <w:tcPr>
            <w:tcW w:w="7655" w:type="dxa"/>
          </w:tcPr>
          <w:p w:rsidR="004000B6" w:rsidRDefault="004000B6" w:rsidP="002841A6">
            <w:pPr>
              <w:pStyle w:val="ListParagraph"/>
              <w:ind w:left="-108"/>
              <w:jc w:val="both"/>
              <w:rPr>
                <w:rFonts w:ascii="Times New Roman" w:hAnsi="Times New Roman" w:cs="Times New Roman"/>
                <w:sz w:val="24"/>
              </w:rPr>
            </w:pPr>
            <w:r>
              <w:rPr>
                <w:rFonts w:ascii="Times New Roman" w:hAnsi="Times New Roman" w:cs="Times New Roman"/>
                <w:sz w:val="24"/>
              </w:rPr>
              <w:t>Kadar air (%wb) beras pratanak terfortifikasi kromium dan magnesium pada perlakuan berbagai suhu perendaman dan konsentrasi ekstrak kayu manis</w:t>
            </w:r>
          </w:p>
        </w:tc>
      </w:tr>
    </w:tbl>
    <w:tbl>
      <w:tblPr>
        <w:tblW w:w="8587" w:type="dxa"/>
        <w:jc w:val="right"/>
        <w:tblInd w:w="-689" w:type="dxa"/>
        <w:tblLook w:val="04A0" w:firstRow="1" w:lastRow="0" w:firstColumn="1" w:lastColumn="0" w:noHBand="0" w:noVBand="1"/>
      </w:tblPr>
      <w:tblGrid>
        <w:gridCol w:w="1898"/>
        <w:gridCol w:w="1714"/>
        <w:gridCol w:w="1490"/>
        <w:gridCol w:w="1740"/>
        <w:gridCol w:w="1745"/>
      </w:tblGrid>
      <w:tr w:rsidR="004000B6" w:rsidRPr="001D6BA8" w:rsidTr="004000B6">
        <w:trPr>
          <w:trHeight w:val="375"/>
          <w:jc w:val="right"/>
        </w:trPr>
        <w:tc>
          <w:tcPr>
            <w:tcW w:w="1898" w:type="dxa"/>
            <w:vMerge w:val="restart"/>
            <w:tcBorders>
              <w:top w:val="single" w:sz="4" w:space="0" w:color="auto"/>
            </w:tcBorders>
            <w:shd w:val="clear" w:color="auto" w:fill="auto"/>
            <w:vAlign w:val="center"/>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Suhu     perendaman</w:t>
            </w:r>
          </w:p>
        </w:tc>
        <w:tc>
          <w:tcPr>
            <w:tcW w:w="6689" w:type="dxa"/>
            <w:gridSpan w:val="4"/>
            <w:tcBorders>
              <w:top w:val="single" w:sz="4" w:space="0" w:color="auto"/>
            </w:tcBorders>
            <w:shd w:val="clear" w:color="auto" w:fill="auto"/>
            <w:noWrap/>
            <w:vAlign w:val="bottom"/>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Ekstrak Kayu Manis</w:t>
            </w:r>
          </w:p>
        </w:tc>
      </w:tr>
      <w:tr w:rsidR="004000B6" w:rsidRPr="001D6BA8" w:rsidTr="004000B6">
        <w:trPr>
          <w:trHeight w:val="375"/>
          <w:jc w:val="right"/>
        </w:trPr>
        <w:tc>
          <w:tcPr>
            <w:tcW w:w="1898" w:type="dxa"/>
            <w:vMerge/>
            <w:tcBorders>
              <w:bottom w:val="single" w:sz="4" w:space="0" w:color="auto"/>
            </w:tcBorders>
            <w:vAlign w:val="center"/>
            <w:hideMark/>
          </w:tcPr>
          <w:p w:rsidR="004000B6" w:rsidRPr="001D6BA8" w:rsidRDefault="004000B6" w:rsidP="002841A6">
            <w:pPr>
              <w:spacing w:after="0" w:line="240" w:lineRule="auto"/>
              <w:rPr>
                <w:rFonts w:ascii="Times New Roman" w:eastAsia="Times New Roman" w:hAnsi="Times New Roman" w:cs="Times New Roman"/>
                <w:color w:val="000000"/>
                <w:sz w:val="24"/>
                <w:szCs w:val="24"/>
              </w:rPr>
            </w:pPr>
          </w:p>
        </w:tc>
        <w:tc>
          <w:tcPr>
            <w:tcW w:w="1714" w:type="dxa"/>
            <w:tcBorders>
              <w:top w:val="single" w:sz="4" w:space="0" w:color="auto"/>
              <w:bottom w:val="single" w:sz="4" w:space="0" w:color="auto"/>
            </w:tcBorders>
            <w:shd w:val="clear" w:color="auto" w:fill="auto"/>
            <w:noWrap/>
            <w:vAlign w:val="bottom"/>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0%</w:t>
            </w:r>
          </w:p>
        </w:tc>
        <w:tc>
          <w:tcPr>
            <w:tcW w:w="1490" w:type="dxa"/>
            <w:tcBorders>
              <w:top w:val="single" w:sz="4" w:space="0" w:color="auto"/>
              <w:bottom w:val="single" w:sz="4" w:space="0" w:color="auto"/>
            </w:tcBorders>
            <w:shd w:val="clear" w:color="auto" w:fill="auto"/>
            <w:noWrap/>
            <w:vAlign w:val="bottom"/>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5%</w:t>
            </w:r>
          </w:p>
        </w:tc>
        <w:tc>
          <w:tcPr>
            <w:tcW w:w="1740" w:type="dxa"/>
            <w:tcBorders>
              <w:top w:val="single" w:sz="4" w:space="0" w:color="auto"/>
              <w:bottom w:val="single" w:sz="4" w:space="0" w:color="auto"/>
            </w:tcBorders>
            <w:shd w:val="clear" w:color="auto" w:fill="auto"/>
            <w:noWrap/>
            <w:vAlign w:val="bottom"/>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10%</w:t>
            </w:r>
          </w:p>
        </w:tc>
        <w:tc>
          <w:tcPr>
            <w:tcW w:w="1745" w:type="dxa"/>
            <w:tcBorders>
              <w:top w:val="single" w:sz="4" w:space="0" w:color="auto"/>
              <w:bottom w:val="single" w:sz="4" w:space="0" w:color="auto"/>
            </w:tcBorders>
            <w:shd w:val="clear" w:color="auto" w:fill="auto"/>
            <w:noWrap/>
            <w:vAlign w:val="bottom"/>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15%</w:t>
            </w:r>
          </w:p>
        </w:tc>
      </w:tr>
      <w:tr w:rsidR="004000B6" w:rsidRPr="001D6BA8" w:rsidTr="004000B6">
        <w:trPr>
          <w:trHeight w:val="375"/>
          <w:jc w:val="right"/>
        </w:trPr>
        <w:tc>
          <w:tcPr>
            <w:tcW w:w="1898" w:type="dxa"/>
            <w:tcBorders>
              <w:top w:val="single" w:sz="4" w:space="0" w:color="auto"/>
            </w:tcBorders>
            <w:shd w:val="clear" w:color="auto" w:fill="auto"/>
            <w:noWrap/>
            <w:vAlign w:val="center"/>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714" w:type="dxa"/>
            <w:tcBorders>
              <w:top w:val="single" w:sz="4" w:space="0" w:color="auto"/>
            </w:tcBorders>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r>
              <w:rPr>
                <w:rFonts w:ascii="Times New Roman" w:eastAsia="Times New Roman" w:hAnsi="Times New Roman" w:cs="Times New Roman"/>
                <w:color w:val="000000"/>
                <w:sz w:val="24"/>
                <w:szCs w:val="24"/>
                <w:vertAlign w:val="superscript"/>
              </w:rPr>
              <w:t>h</w:t>
            </w:r>
            <w:r>
              <w:rPr>
                <w:rFonts w:ascii="Times New Roman" w:eastAsia="Times New Roman" w:hAnsi="Times New Roman" w:cs="Times New Roman"/>
                <w:color w:val="000000"/>
                <w:sz w:val="24"/>
                <w:szCs w:val="24"/>
              </w:rPr>
              <w:t xml:space="preserve"> ±0,16</w:t>
            </w:r>
          </w:p>
        </w:tc>
        <w:tc>
          <w:tcPr>
            <w:tcW w:w="1490" w:type="dxa"/>
            <w:tcBorders>
              <w:top w:val="single" w:sz="4" w:space="0" w:color="auto"/>
            </w:tcBorders>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12,56</w:t>
            </w:r>
            <w:r>
              <w:rPr>
                <w:rFonts w:ascii="Times New Roman" w:eastAsia="Times New Roman" w:hAnsi="Times New Roman" w:cs="Times New Roman"/>
                <w:color w:val="000000"/>
                <w:sz w:val="24"/>
                <w:szCs w:val="24"/>
                <w:vertAlign w:val="superscript"/>
              </w:rPr>
              <w:t>f</w:t>
            </w:r>
            <w:r>
              <w:rPr>
                <w:rFonts w:ascii="Times New Roman" w:eastAsia="Times New Roman" w:hAnsi="Times New Roman" w:cs="Times New Roman"/>
                <w:color w:val="000000"/>
                <w:sz w:val="24"/>
                <w:szCs w:val="24"/>
              </w:rPr>
              <w:t xml:space="preserve"> ±0,06</w:t>
            </w:r>
          </w:p>
        </w:tc>
        <w:tc>
          <w:tcPr>
            <w:tcW w:w="1740" w:type="dxa"/>
            <w:tcBorders>
              <w:top w:val="single" w:sz="4" w:space="0" w:color="auto"/>
            </w:tcBorders>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11,17</w:t>
            </w:r>
            <w:r>
              <w:rPr>
                <w:rFonts w:ascii="Times New Roman" w:eastAsia="Times New Roman" w:hAnsi="Times New Roman" w:cs="Times New Roman"/>
                <w:color w:val="000000"/>
                <w:sz w:val="24"/>
                <w:szCs w:val="24"/>
                <w:vertAlign w:val="superscript"/>
              </w:rPr>
              <w:t>cd</w:t>
            </w:r>
            <w:r>
              <w:rPr>
                <w:rFonts w:ascii="Times New Roman" w:eastAsia="Times New Roman" w:hAnsi="Times New Roman" w:cs="Times New Roman"/>
                <w:color w:val="000000"/>
                <w:sz w:val="24"/>
                <w:szCs w:val="24"/>
              </w:rPr>
              <w:t xml:space="preserve"> ±0,01</w:t>
            </w:r>
          </w:p>
        </w:tc>
        <w:tc>
          <w:tcPr>
            <w:tcW w:w="1745" w:type="dxa"/>
            <w:tcBorders>
              <w:top w:val="single" w:sz="4" w:space="0" w:color="auto"/>
            </w:tcBorders>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10,41</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 xml:space="preserve"> ±0,01</w:t>
            </w:r>
          </w:p>
        </w:tc>
      </w:tr>
      <w:tr w:rsidR="004000B6" w:rsidRPr="001D6BA8" w:rsidTr="004000B6">
        <w:trPr>
          <w:trHeight w:val="375"/>
          <w:jc w:val="right"/>
        </w:trPr>
        <w:tc>
          <w:tcPr>
            <w:tcW w:w="1898" w:type="dxa"/>
            <w:shd w:val="clear" w:color="auto" w:fill="auto"/>
            <w:noWrap/>
            <w:vAlign w:val="center"/>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65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714" w:type="dxa"/>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12,80</w:t>
            </w:r>
            <w:r>
              <w:rPr>
                <w:rFonts w:ascii="Times New Roman" w:eastAsia="Times New Roman" w:hAnsi="Times New Roman" w:cs="Times New Roman"/>
                <w:color w:val="000000"/>
                <w:sz w:val="24"/>
                <w:szCs w:val="24"/>
                <w:vertAlign w:val="superscript"/>
              </w:rPr>
              <w:t>g</w:t>
            </w:r>
            <w:r>
              <w:rPr>
                <w:rFonts w:ascii="Times New Roman" w:eastAsia="Times New Roman" w:hAnsi="Times New Roman" w:cs="Times New Roman"/>
                <w:color w:val="000000"/>
                <w:sz w:val="24"/>
                <w:szCs w:val="24"/>
              </w:rPr>
              <w:t xml:space="preserve"> ±0,11</w:t>
            </w:r>
          </w:p>
        </w:tc>
        <w:tc>
          <w:tcPr>
            <w:tcW w:w="1490" w:type="dxa"/>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11,34</w:t>
            </w:r>
            <w:r>
              <w:rPr>
                <w:rFonts w:ascii="Times New Roman" w:eastAsia="Times New Roman" w:hAnsi="Times New Roman" w:cs="Times New Roman"/>
                <w:color w:val="000000"/>
                <w:sz w:val="24"/>
                <w:szCs w:val="24"/>
                <w:vertAlign w:val="superscript"/>
              </w:rPr>
              <w:t>de</w:t>
            </w:r>
            <w:r>
              <w:rPr>
                <w:rFonts w:ascii="Times New Roman" w:eastAsia="Times New Roman" w:hAnsi="Times New Roman" w:cs="Times New Roman"/>
                <w:color w:val="000000"/>
                <w:sz w:val="24"/>
                <w:szCs w:val="24"/>
              </w:rPr>
              <w:t>±0,07</w:t>
            </w:r>
          </w:p>
        </w:tc>
        <w:tc>
          <w:tcPr>
            <w:tcW w:w="1740" w:type="dxa"/>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11,01</w:t>
            </w:r>
            <w:r>
              <w:rPr>
                <w:rFonts w:ascii="Times New Roman" w:eastAsia="Times New Roman" w:hAnsi="Times New Roman" w:cs="Times New Roman"/>
                <w:color w:val="000000"/>
                <w:sz w:val="24"/>
                <w:szCs w:val="24"/>
                <w:vertAlign w:val="superscript"/>
              </w:rPr>
              <w:t>bc</w:t>
            </w:r>
            <w:r>
              <w:rPr>
                <w:rFonts w:ascii="Times New Roman" w:eastAsia="Times New Roman" w:hAnsi="Times New Roman" w:cs="Times New Roman"/>
                <w:color w:val="000000"/>
                <w:sz w:val="24"/>
                <w:szCs w:val="24"/>
              </w:rPr>
              <w:t xml:space="preserve"> ±0,00</w:t>
            </w:r>
          </w:p>
        </w:tc>
        <w:tc>
          <w:tcPr>
            <w:tcW w:w="1745" w:type="dxa"/>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11,37</w:t>
            </w:r>
            <w:r>
              <w:rPr>
                <w:rFonts w:ascii="Times New Roman" w:eastAsia="Times New Roman" w:hAnsi="Times New Roman" w:cs="Times New Roman"/>
                <w:color w:val="000000"/>
                <w:sz w:val="24"/>
                <w:szCs w:val="24"/>
                <w:vertAlign w:val="superscript"/>
              </w:rPr>
              <w:t>e</w:t>
            </w:r>
            <w:r>
              <w:rPr>
                <w:rFonts w:ascii="Times New Roman" w:eastAsia="Times New Roman" w:hAnsi="Times New Roman" w:cs="Times New Roman"/>
                <w:color w:val="000000"/>
                <w:sz w:val="24"/>
                <w:szCs w:val="24"/>
              </w:rPr>
              <w:t xml:space="preserve"> ±0,18</w:t>
            </w:r>
          </w:p>
        </w:tc>
      </w:tr>
      <w:tr w:rsidR="004000B6" w:rsidRPr="001D6BA8" w:rsidTr="004000B6">
        <w:trPr>
          <w:trHeight w:val="375"/>
          <w:jc w:val="right"/>
        </w:trPr>
        <w:tc>
          <w:tcPr>
            <w:tcW w:w="1898" w:type="dxa"/>
            <w:tcBorders>
              <w:bottom w:val="single" w:sz="4" w:space="0" w:color="auto"/>
            </w:tcBorders>
            <w:shd w:val="clear" w:color="auto" w:fill="auto"/>
            <w:noWrap/>
            <w:vAlign w:val="center"/>
            <w:hideMark/>
          </w:tcPr>
          <w:p w:rsidR="004000B6" w:rsidRPr="001D6BA8" w:rsidRDefault="004000B6"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70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714" w:type="dxa"/>
            <w:tcBorders>
              <w:bottom w:val="single" w:sz="4" w:space="0" w:color="auto"/>
            </w:tcBorders>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12,54</w:t>
            </w:r>
            <w:r>
              <w:rPr>
                <w:rFonts w:ascii="Times New Roman" w:eastAsia="Times New Roman" w:hAnsi="Times New Roman" w:cs="Times New Roman"/>
                <w:color w:val="000000"/>
                <w:sz w:val="24"/>
                <w:szCs w:val="24"/>
                <w:vertAlign w:val="superscript"/>
              </w:rPr>
              <w:t>f</w:t>
            </w:r>
            <w:r>
              <w:rPr>
                <w:rFonts w:ascii="Times New Roman" w:eastAsia="Times New Roman" w:hAnsi="Times New Roman" w:cs="Times New Roman"/>
                <w:color w:val="000000"/>
                <w:sz w:val="24"/>
                <w:szCs w:val="24"/>
              </w:rPr>
              <w:t xml:space="preserve"> ±0,08</w:t>
            </w:r>
          </w:p>
        </w:tc>
        <w:tc>
          <w:tcPr>
            <w:tcW w:w="1490" w:type="dxa"/>
            <w:tcBorders>
              <w:bottom w:val="single" w:sz="4" w:space="0" w:color="auto"/>
            </w:tcBorders>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12,48</w:t>
            </w:r>
            <w:r>
              <w:rPr>
                <w:rFonts w:ascii="Times New Roman" w:eastAsia="Times New Roman" w:hAnsi="Times New Roman" w:cs="Times New Roman"/>
                <w:color w:val="000000"/>
                <w:sz w:val="24"/>
                <w:szCs w:val="24"/>
                <w:vertAlign w:val="superscript"/>
              </w:rPr>
              <w:t>f</w:t>
            </w:r>
            <w:r>
              <w:rPr>
                <w:rFonts w:ascii="Times New Roman" w:eastAsia="Times New Roman" w:hAnsi="Times New Roman" w:cs="Times New Roman"/>
                <w:color w:val="000000"/>
                <w:sz w:val="24"/>
                <w:szCs w:val="24"/>
              </w:rPr>
              <w:t xml:space="preserve"> ±0,01</w:t>
            </w:r>
          </w:p>
        </w:tc>
        <w:tc>
          <w:tcPr>
            <w:tcW w:w="1740" w:type="dxa"/>
            <w:tcBorders>
              <w:bottom w:val="single" w:sz="4" w:space="0" w:color="auto"/>
            </w:tcBorders>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11,07</w:t>
            </w:r>
            <w:r>
              <w:rPr>
                <w:rFonts w:ascii="Times New Roman" w:eastAsia="Times New Roman" w:hAnsi="Times New Roman" w:cs="Times New Roman"/>
                <w:color w:val="000000"/>
                <w:sz w:val="24"/>
                <w:szCs w:val="24"/>
                <w:vertAlign w:val="superscript"/>
              </w:rPr>
              <w:t>bc</w:t>
            </w:r>
            <w:r>
              <w:rPr>
                <w:rFonts w:ascii="Times New Roman" w:eastAsia="Times New Roman" w:hAnsi="Times New Roman" w:cs="Times New Roman"/>
                <w:color w:val="000000"/>
                <w:sz w:val="24"/>
                <w:szCs w:val="24"/>
              </w:rPr>
              <w:t xml:space="preserve"> ±0,04</w:t>
            </w:r>
          </w:p>
        </w:tc>
        <w:tc>
          <w:tcPr>
            <w:tcW w:w="1745" w:type="dxa"/>
            <w:tcBorders>
              <w:bottom w:val="single" w:sz="4" w:space="0" w:color="auto"/>
            </w:tcBorders>
            <w:shd w:val="clear" w:color="auto" w:fill="auto"/>
            <w:noWrap/>
            <w:vAlign w:val="center"/>
          </w:tcPr>
          <w:p w:rsidR="004000B6" w:rsidRPr="00F24B92" w:rsidRDefault="004000B6"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10,90</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 ±0,00</w: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946"/>
      </w:tblGrid>
      <w:tr w:rsidR="004000B6" w:rsidTr="002841A6">
        <w:tc>
          <w:tcPr>
            <w:tcW w:w="1418" w:type="dxa"/>
          </w:tcPr>
          <w:p w:rsidR="004000B6" w:rsidRDefault="004000B6"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Keterangan</w:t>
            </w:r>
          </w:p>
        </w:tc>
        <w:tc>
          <w:tcPr>
            <w:tcW w:w="283" w:type="dxa"/>
          </w:tcPr>
          <w:p w:rsidR="004000B6" w:rsidRDefault="004000B6"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w:t>
            </w:r>
          </w:p>
        </w:tc>
        <w:tc>
          <w:tcPr>
            <w:tcW w:w="6946" w:type="dxa"/>
          </w:tcPr>
          <w:p w:rsidR="004000B6" w:rsidRDefault="004000B6" w:rsidP="002841A6">
            <w:pPr>
              <w:pStyle w:val="ListParagraph"/>
              <w:tabs>
                <w:tab w:val="left" w:pos="2127"/>
              </w:tabs>
              <w:ind w:left="0"/>
              <w:contextualSpacing w:val="0"/>
              <w:jc w:val="both"/>
              <w:rPr>
                <w:rFonts w:ascii="Times New Roman" w:hAnsi="Times New Roman" w:cs="Times New Roman"/>
                <w:sz w:val="24"/>
              </w:rPr>
            </w:pPr>
            <w:r>
              <w:rPr>
                <w:rFonts w:ascii="Times New Roman" w:hAnsi="Times New Roman" w:cs="Times New Roman"/>
                <w:sz w:val="24"/>
              </w:rPr>
              <w:t>Angka yang diikuti dengan notasi huruf yang sama menunjukkan tidak beda nyata pada tingkat signifikansi 0,05 (P&lt;0,05).</w:t>
            </w:r>
          </w:p>
        </w:tc>
      </w:tr>
    </w:tbl>
    <w:p w:rsidR="004000B6" w:rsidRDefault="004000B6" w:rsidP="007365F0">
      <w:pPr>
        <w:pStyle w:val="ListParagraph"/>
        <w:spacing w:after="0"/>
        <w:ind w:left="786"/>
        <w:jc w:val="both"/>
        <w:rPr>
          <w:rFonts w:ascii="Times New Roman" w:hAnsi="Times New Roman" w:cs="Times New Roman"/>
          <w:sz w:val="24"/>
        </w:rPr>
      </w:pPr>
      <w:r>
        <w:rPr>
          <w:rFonts w:ascii="Times New Roman" w:hAnsi="Times New Roman" w:cs="Times New Roman"/>
          <w:sz w:val="24"/>
        </w:rPr>
        <w:t>Hasil analisis statistik terhadap kadar air (Tabel 4) menunjukkan bahwa penambahan ekstrak kayu manis dan perbedaan suhu perendaman pada pembuatan beras</w:t>
      </w:r>
      <w:r w:rsidR="00E6772C">
        <w:rPr>
          <w:rFonts w:ascii="Times New Roman" w:hAnsi="Times New Roman" w:cs="Times New Roman"/>
          <w:sz w:val="24"/>
        </w:rPr>
        <w:t xml:space="preserve"> pratanak terfortifikasi kromium dan magnesium</w:t>
      </w:r>
      <w:r>
        <w:rPr>
          <w:rFonts w:ascii="Times New Roman" w:hAnsi="Times New Roman" w:cs="Times New Roman"/>
          <w:sz w:val="24"/>
        </w:rPr>
        <w:t xml:space="preserve"> memberikan pengaruh yang berbeda nyata (P&lt;0,05) terhadap kadar air (%wb) beras pratanak terfortifikasi kromium dan magnesium yang dihasilkan. Kadar air paling rendah yaitu 10,41% wb berada pada beras pratanak pada perlakuan suhu perendaman 60 </w:t>
      </w:r>
      <w:r>
        <w:rPr>
          <w:rFonts w:ascii="Times New Roman" w:hAnsi="Times New Roman" w:cs="Times New Roman"/>
          <w:sz w:val="24"/>
          <w:vertAlign w:val="superscript"/>
        </w:rPr>
        <w:t>o</w:t>
      </w:r>
      <w:r>
        <w:rPr>
          <w:rFonts w:ascii="Times New Roman" w:hAnsi="Times New Roman" w:cs="Times New Roman"/>
          <w:sz w:val="24"/>
        </w:rPr>
        <w:t xml:space="preserve">C dan penambahan ekstrak kayu manis 15%. </w:t>
      </w:r>
      <w:r w:rsidRPr="00867B16">
        <w:rPr>
          <w:rFonts w:ascii="Times New Roman" w:hAnsi="Times New Roman" w:cs="Times New Roman"/>
          <w:sz w:val="24"/>
        </w:rPr>
        <w:t>Hal ini dikarenakan terjadinya retrogradasi pati sehingga kemampuan memerangkap air menjadi rendah dan juga menyebabkan kadar air sem</w:t>
      </w:r>
      <w:r>
        <w:rPr>
          <w:rFonts w:ascii="Times New Roman" w:hAnsi="Times New Roman" w:cs="Times New Roman"/>
          <w:sz w:val="24"/>
        </w:rPr>
        <w:t>akin rendah (Pamuji, 2013), serta</w:t>
      </w:r>
      <w:r w:rsidRPr="00867B16">
        <w:rPr>
          <w:rFonts w:ascii="Times New Roman" w:hAnsi="Times New Roman" w:cs="Times New Roman"/>
          <w:sz w:val="24"/>
        </w:rPr>
        <w:t xml:space="preserve"> disebabkan oleh adanya penambahan ekstrak herbal saat proses perendaman (pemasakan beras </w:t>
      </w:r>
      <w:r w:rsidRPr="00867B16">
        <w:rPr>
          <w:rFonts w:ascii="Times New Roman" w:hAnsi="Times New Roman" w:cs="Times New Roman"/>
          <w:i/>
          <w:sz w:val="24"/>
        </w:rPr>
        <w:t>parboiled</w:t>
      </w:r>
      <w:r w:rsidRPr="00867B16">
        <w:rPr>
          <w:rFonts w:ascii="Times New Roman" w:hAnsi="Times New Roman" w:cs="Times New Roman"/>
          <w:sz w:val="24"/>
        </w:rPr>
        <w:t>).</w:t>
      </w:r>
    </w:p>
    <w:p w:rsidR="004000B6" w:rsidRDefault="00E6772C" w:rsidP="007365F0">
      <w:pPr>
        <w:pStyle w:val="ListParagraph"/>
        <w:spacing w:after="0"/>
        <w:ind w:left="786"/>
        <w:jc w:val="both"/>
        <w:rPr>
          <w:rFonts w:ascii="Times New Roman" w:hAnsi="Times New Roman" w:cs="Times New Roman"/>
          <w:sz w:val="24"/>
          <w:szCs w:val="24"/>
        </w:rPr>
      </w:pPr>
      <w:r>
        <w:rPr>
          <w:rFonts w:ascii="Times New Roman" w:hAnsi="Times New Roman" w:cs="Times New Roman"/>
          <w:sz w:val="24"/>
        </w:rPr>
        <w:t xml:space="preserve">Kadar air beras pratanak dalam bentuk nasi berkisar antara 48,46-55,42% wb. Hal ini menunjukkan bahwa kadar air nasi pratanak lebih besar dari beras pratanak. Meningkatnya kadar air nasi pratanak disebabkan karena proses gelatinisasi pati yang terjadi pada saat proses penanakan beras serta karena pengaruh kandungan amilosa dalam beras. </w:t>
      </w:r>
      <w:r w:rsidRPr="00F47BA9">
        <w:rPr>
          <w:rFonts w:ascii="Times New Roman" w:hAnsi="Times New Roman" w:cs="Times New Roman"/>
          <w:sz w:val="24"/>
        </w:rPr>
        <w:t>Semakin tinggi kadar amilosanya, daya serap</w:t>
      </w:r>
      <w:r>
        <w:rPr>
          <w:rFonts w:ascii="Times New Roman" w:hAnsi="Times New Roman" w:cs="Times New Roman"/>
          <w:sz w:val="24"/>
        </w:rPr>
        <w:t xml:space="preserve"> </w:t>
      </w:r>
      <w:r w:rsidRPr="00F47BA9">
        <w:rPr>
          <w:rFonts w:ascii="Times New Roman" w:hAnsi="Times New Roman" w:cs="Times New Roman"/>
          <w:sz w:val="24"/>
        </w:rPr>
        <w:t>airnya pun akan semakin tinggi sehingga pengembangan volume dari beras</w:t>
      </w:r>
      <w:r>
        <w:rPr>
          <w:rFonts w:ascii="Times New Roman" w:hAnsi="Times New Roman" w:cs="Times New Roman"/>
          <w:sz w:val="24"/>
        </w:rPr>
        <w:t xml:space="preserve"> </w:t>
      </w:r>
      <w:r w:rsidRPr="00F47BA9">
        <w:rPr>
          <w:rFonts w:ascii="Times New Roman" w:hAnsi="Times New Roman" w:cs="Times New Roman"/>
          <w:sz w:val="24"/>
        </w:rPr>
        <w:t>yang dimasak akan tinggi juga (Mulyana, 1988)</w:t>
      </w:r>
    </w:p>
    <w:p w:rsidR="003155EB" w:rsidRDefault="003155EB" w:rsidP="003155E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Kadar amilosa</w:t>
      </w:r>
    </w:p>
    <w:p w:rsidR="00E6772C" w:rsidRDefault="00E6772C" w:rsidP="00E6772C">
      <w:pPr>
        <w:pStyle w:val="ListParagraph"/>
        <w:spacing w:after="0"/>
        <w:ind w:left="786"/>
        <w:jc w:val="both"/>
        <w:rPr>
          <w:rFonts w:ascii="Times New Roman" w:hAnsi="Times New Roman" w:cs="Times New Roman"/>
          <w:sz w:val="24"/>
        </w:rPr>
      </w:pPr>
      <w:r>
        <w:rPr>
          <w:rFonts w:ascii="Times New Roman" w:hAnsi="Times New Roman" w:cs="Times New Roman"/>
          <w:sz w:val="24"/>
        </w:rPr>
        <w:t>Kadar amilosa beras pratanak terfortifikasi kromium dan magnesium dengan  suhu perendaman dan ekstrak kayu manis dapat dilihat pada Tabel 5.</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7655"/>
      </w:tblGrid>
      <w:tr w:rsidR="00E6772C" w:rsidTr="002841A6">
        <w:tc>
          <w:tcPr>
            <w:tcW w:w="1023" w:type="dxa"/>
          </w:tcPr>
          <w:p w:rsidR="00E6772C" w:rsidRDefault="00E6772C" w:rsidP="002841A6">
            <w:pPr>
              <w:pStyle w:val="ListParagraph"/>
              <w:ind w:left="0"/>
              <w:jc w:val="center"/>
              <w:rPr>
                <w:rFonts w:ascii="Times New Roman" w:hAnsi="Times New Roman" w:cs="Times New Roman"/>
                <w:sz w:val="24"/>
              </w:rPr>
            </w:pPr>
            <w:r>
              <w:rPr>
                <w:rFonts w:ascii="Times New Roman" w:hAnsi="Times New Roman" w:cs="Times New Roman"/>
                <w:sz w:val="24"/>
              </w:rPr>
              <w:t>Tabel 5.</w:t>
            </w:r>
          </w:p>
        </w:tc>
        <w:tc>
          <w:tcPr>
            <w:tcW w:w="7655" w:type="dxa"/>
          </w:tcPr>
          <w:p w:rsidR="00E6772C" w:rsidRDefault="00E6772C" w:rsidP="002841A6">
            <w:pPr>
              <w:pStyle w:val="ListParagraph"/>
              <w:ind w:left="-108"/>
              <w:jc w:val="both"/>
              <w:rPr>
                <w:rFonts w:ascii="Times New Roman" w:hAnsi="Times New Roman" w:cs="Times New Roman"/>
                <w:sz w:val="24"/>
              </w:rPr>
            </w:pPr>
            <w:r>
              <w:rPr>
                <w:rFonts w:ascii="Times New Roman" w:hAnsi="Times New Roman" w:cs="Times New Roman"/>
                <w:sz w:val="24"/>
              </w:rPr>
              <w:t>Kadar amilosa (%db) beras pratanak terfortifikasi kromium dan magnesium pada perlakuan berbagai suhu perendaman dan konsentrasi ekstrak kayu manis</w:t>
            </w:r>
          </w:p>
        </w:tc>
      </w:tr>
    </w:tbl>
    <w:tbl>
      <w:tblPr>
        <w:tblW w:w="7841" w:type="dxa"/>
        <w:jc w:val="right"/>
        <w:tblInd w:w="-458" w:type="dxa"/>
        <w:tblLook w:val="04A0" w:firstRow="1" w:lastRow="0" w:firstColumn="1" w:lastColumn="0" w:noHBand="0" w:noVBand="1"/>
      </w:tblPr>
      <w:tblGrid>
        <w:gridCol w:w="1389"/>
        <w:gridCol w:w="1578"/>
        <w:gridCol w:w="1688"/>
        <w:gridCol w:w="1604"/>
        <w:gridCol w:w="1582"/>
      </w:tblGrid>
      <w:tr w:rsidR="00E6772C" w:rsidRPr="001D6BA8" w:rsidTr="002841A6">
        <w:trPr>
          <w:trHeight w:val="375"/>
          <w:jc w:val="right"/>
        </w:trPr>
        <w:tc>
          <w:tcPr>
            <w:tcW w:w="1389" w:type="dxa"/>
            <w:vMerge w:val="restart"/>
            <w:tcBorders>
              <w:top w:val="single" w:sz="4" w:space="0" w:color="auto"/>
            </w:tcBorders>
            <w:shd w:val="clear" w:color="auto" w:fill="auto"/>
            <w:vAlign w:val="center"/>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Suhu     perendaman</w:t>
            </w:r>
          </w:p>
        </w:tc>
        <w:tc>
          <w:tcPr>
            <w:tcW w:w="6452" w:type="dxa"/>
            <w:gridSpan w:val="4"/>
            <w:tcBorders>
              <w:top w:val="single" w:sz="4" w:space="0" w:color="auto"/>
            </w:tcBorders>
            <w:shd w:val="clear" w:color="auto" w:fill="auto"/>
            <w:noWrap/>
            <w:vAlign w:val="bottom"/>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Ekstrak Kayu Manis</w:t>
            </w:r>
          </w:p>
        </w:tc>
      </w:tr>
      <w:tr w:rsidR="00E6772C" w:rsidRPr="001D6BA8" w:rsidTr="002841A6">
        <w:trPr>
          <w:trHeight w:val="375"/>
          <w:jc w:val="right"/>
        </w:trPr>
        <w:tc>
          <w:tcPr>
            <w:tcW w:w="1389" w:type="dxa"/>
            <w:vMerge/>
            <w:tcBorders>
              <w:bottom w:val="single" w:sz="4" w:space="0" w:color="auto"/>
            </w:tcBorders>
            <w:vAlign w:val="center"/>
            <w:hideMark/>
          </w:tcPr>
          <w:p w:rsidR="00E6772C" w:rsidRPr="001D6BA8" w:rsidRDefault="00E6772C" w:rsidP="002841A6">
            <w:pPr>
              <w:spacing w:after="0" w:line="240" w:lineRule="auto"/>
              <w:rPr>
                <w:rFonts w:ascii="Times New Roman" w:eastAsia="Times New Roman" w:hAnsi="Times New Roman" w:cs="Times New Roman"/>
                <w:color w:val="000000"/>
                <w:sz w:val="24"/>
                <w:szCs w:val="24"/>
              </w:rPr>
            </w:pPr>
          </w:p>
        </w:tc>
        <w:tc>
          <w:tcPr>
            <w:tcW w:w="1578" w:type="dxa"/>
            <w:tcBorders>
              <w:top w:val="single" w:sz="4" w:space="0" w:color="auto"/>
              <w:bottom w:val="single" w:sz="4" w:space="0" w:color="auto"/>
            </w:tcBorders>
            <w:shd w:val="clear" w:color="auto" w:fill="auto"/>
            <w:noWrap/>
            <w:vAlign w:val="bottom"/>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0%</w:t>
            </w:r>
          </w:p>
        </w:tc>
        <w:tc>
          <w:tcPr>
            <w:tcW w:w="1688" w:type="dxa"/>
            <w:tcBorders>
              <w:top w:val="single" w:sz="4" w:space="0" w:color="auto"/>
              <w:bottom w:val="single" w:sz="4" w:space="0" w:color="auto"/>
            </w:tcBorders>
            <w:shd w:val="clear" w:color="auto" w:fill="auto"/>
            <w:noWrap/>
            <w:vAlign w:val="bottom"/>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5%</w:t>
            </w:r>
          </w:p>
        </w:tc>
        <w:tc>
          <w:tcPr>
            <w:tcW w:w="1604" w:type="dxa"/>
            <w:tcBorders>
              <w:top w:val="single" w:sz="4" w:space="0" w:color="auto"/>
              <w:bottom w:val="single" w:sz="4" w:space="0" w:color="auto"/>
            </w:tcBorders>
            <w:shd w:val="clear" w:color="auto" w:fill="auto"/>
            <w:noWrap/>
            <w:vAlign w:val="bottom"/>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10%</w:t>
            </w:r>
          </w:p>
        </w:tc>
        <w:tc>
          <w:tcPr>
            <w:tcW w:w="1582" w:type="dxa"/>
            <w:tcBorders>
              <w:top w:val="single" w:sz="4" w:space="0" w:color="auto"/>
              <w:bottom w:val="single" w:sz="4" w:space="0" w:color="auto"/>
            </w:tcBorders>
            <w:shd w:val="clear" w:color="auto" w:fill="auto"/>
            <w:noWrap/>
            <w:vAlign w:val="bottom"/>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15%</w:t>
            </w:r>
          </w:p>
        </w:tc>
      </w:tr>
      <w:tr w:rsidR="00E6772C" w:rsidRPr="001D6BA8" w:rsidTr="002841A6">
        <w:trPr>
          <w:trHeight w:val="375"/>
          <w:jc w:val="right"/>
        </w:trPr>
        <w:tc>
          <w:tcPr>
            <w:tcW w:w="1389" w:type="dxa"/>
            <w:tcBorders>
              <w:top w:val="single" w:sz="4" w:space="0" w:color="auto"/>
            </w:tcBorders>
            <w:shd w:val="clear" w:color="auto" w:fill="auto"/>
            <w:noWrap/>
            <w:vAlign w:val="center"/>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578" w:type="dxa"/>
            <w:tcBorders>
              <w:top w:val="single" w:sz="4" w:space="0" w:color="auto"/>
            </w:tcBorders>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23,24</w:t>
            </w:r>
            <w:r>
              <w:rPr>
                <w:rFonts w:ascii="Times New Roman" w:eastAsia="Times New Roman" w:hAnsi="Times New Roman" w:cs="Times New Roman"/>
                <w:color w:val="000000"/>
                <w:sz w:val="24"/>
                <w:szCs w:val="24"/>
                <w:vertAlign w:val="superscript"/>
              </w:rPr>
              <w:t xml:space="preserve">a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0,53</w:t>
            </w:r>
          </w:p>
        </w:tc>
        <w:tc>
          <w:tcPr>
            <w:tcW w:w="1688" w:type="dxa"/>
            <w:tcBorders>
              <w:top w:val="single" w:sz="4" w:space="0" w:color="auto"/>
            </w:tcBorders>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24,60</w:t>
            </w:r>
            <w:r>
              <w:rPr>
                <w:rFonts w:ascii="Times New Roman" w:eastAsia="Times New Roman" w:hAnsi="Times New Roman" w:cs="Times New Roman"/>
                <w:color w:val="000000"/>
                <w:sz w:val="24"/>
                <w:szCs w:val="24"/>
                <w:vertAlign w:val="superscript"/>
              </w:rPr>
              <w:t xml:space="preserve">bc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0,10</w:t>
            </w:r>
          </w:p>
        </w:tc>
        <w:tc>
          <w:tcPr>
            <w:tcW w:w="1604" w:type="dxa"/>
            <w:tcBorders>
              <w:top w:val="single" w:sz="4" w:space="0" w:color="auto"/>
            </w:tcBorders>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26,07</w:t>
            </w:r>
            <w:r>
              <w:rPr>
                <w:rFonts w:ascii="Times New Roman" w:eastAsia="Times New Roman" w:hAnsi="Times New Roman" w:cs="Times New Roman"/>
                <w:color w:val="000000"/>
                <w:sz w:val="24"/>
                <w:szCs w:val="24"/>
                <w:vertAlign w:val="superscript"/>
              </w:rPr>
              <w:t xml:space="preserve">e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0,35</w:t>
            </w:r>
          </w:p>
        </w:tc>
        <w:tc>
          <w:tcPr>
            <w:tcW w:w="1582" w:type="dxa"/>
            <w:tcBorders>
              <w:top w:val="single" w:sz="4" w:space="0" w:color="auto"/>
            </w:tcBorders>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25,96</w:t>
            </w:r>
            <w:r>
              <w:rPr>
                <w:rFonts w:ascii="Times New Roman" w:eastAsia="Times New Roman" w:hAnsi="Times New Roman" w:cs="Times New Roman"/>
                <w:color w:val="000000"/>
                <w:sz w:val="24"/>
                <w:szCs w:val="24"/>
                <w:vertAlign w:val="superscript"/>
              </w:rPr>
              <w:t xml:space="preserve">e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0,12</w:t>
            </w:r>
          </w:p>
        </w:tc>
      </w:tr>
      <w:tr w:rsidR="00E6772C" w:rsidRPr="001D6BA8" w:rsidTr="002841A6">
        <w:trPr>
          <w:trHeight w:val="375"/>
          <w:jc w:val="right"/>
        </w:trPr>
        <w:tc>
          <w:tcPr>
            <w:tcW w:w="1389" w:type="dxa"/>
            <w:shd w:val="clear" w:color="auto" w:fill="auto"/>
            <w:noWrap/>
            <w:vAlign w:val="center"/>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65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578" w:type="dxa"/>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24,43</w:t>
            </w:r>
            <w:r>
              <w:rPr>
                <w:rFonts w:ascii="Times New Roman" w:eastAsia="Times New Roman" w:hAnsi="Times New Roman" w:cs="Times New Roman"/>
                <w:color w:val="000000"/>
                <w:sz w:val="24"/>
                <w:szCs w:val="24"/>
                <w:vertAlign w:val="superscript"/>
              </w:rPr>
              <w:t xml:space="preserve">b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0,33</w:t>
            </w:r>
          </w:p>
        </w:tc>
        <w:tc>
          <w:tcPr>
            <w:tcW w:w="1688" w:type="dxa"/>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23,97</w:t>
            </w:r>
            <w:r>
              <w:rPr>
                <w:rFonts w:ascii="Times New Roman" w:eastAsia="Times New Roman" w:hAnsi="Times New Roman" w:cs="Times New Roman"/>
                <w:color w:val="000000"/>
                <w:sz w:val="24"/>
                <w:szCs w:val="24"/>
                <w:vertAlign w:val="superscript"/>
              </w:rPr>
              <w:t xml:space="preserve">ab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0,10</w:t>
            </w:r>
          </w:p>
        </w:tc>
        <w:tc>
          <w:tcPr>
            <w:tcW w:w="1604" w:type="dxa"/>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24,74</w:t>
            </w:r>
            <w:r>
              <w:rPr>
                <w:rFonts w:ascii="Times New Roman" w:eastAsia="Times New Roman" w:hAnsi="Times New Roman" w:cs="Times New Roman"/>
                <w:color w:val="000000"/>
                <w:sz w:val="24"/>
                <w:szCs w:val="24"/>
                <w:vertAlign w:val="superscript"/>
              </w:rPr>
              <w:t xml:space="preserve">bcd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0,60</w:t>
            </w:r>
          </w:p>
        </w:tc>
        <w:tc>
          <w:tcPr>
            <w:tcW w:w="1582" w:type="dxa"/>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26,39</w:t>
            </w:r>
            <w:r>
              <w:rPr>
                <w:rFonts w:ascii="Times New Roman" w:eastAsia="Times New Roman" w:hAnsi="Times New Roman" w:cs="Times New Roman"/>
                <w:color w:val="000000"/>
                <w:sz w:val="24"/>
                <w:szCs w:val="24"/>
                <w:vertAlign w:val="superscript"/>
              </w:rPr>
              <w:t>e</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0,67</w:t>
            </w:r>
          </w:p>
        </w:tc>
      </w:tr>
      <w:tr w:rsidR="00E6772C" w:rsidRPr="001D6BA8" w:rsidTr="002841A6">
        <w:trPr>
          <w:trHeight w:val="375"/>
          <w:jc w:val="right"/>
        </w:trPr>
        <w:tc>
          <w:tcPr>
            <w:tcW w:w="1389" w:type="dxa"/>
            <w:tcBorders>
              <w:bottom w:val="single" w:sz="4" w:space="0" w:color="auto"/>
            </w:tcBorders>
            <w:shd w:val="clear" w:color="auto" w:fill="auto"/>
            <w:noWrap/>
            <w:vAlign w:val="center"/>
            <w:hideMark/>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70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578" w:type="dxa"/>
            <w:tcBorders>
              <w:bottom w:val="single" w:sz="4" w:space="0" w:color="auto"/>
            </w:tcBorders>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23,20</w:t>
            </w:r>
            <w:r>
              <w:rPr>
                <w:rFonts w:ascii="Times New Roman" w:eastAsia="Times New Roman" w:hAnsi="Times New Roman" w:cs="Times New Roman"/>
                <w:color w:val="000000"/>
                <w:sz w:val="24"/>
                <w:szCs w:val="24"/>
                <w:vertAlign w:val="superscript"/>
              </w:rPr>
              <w:t xml:space="preserve">a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0,88</w:t>
            </w:r>
          </w:p>
        </w:tc>
        <w:tc>
          <w:tcPr>
            <w:tcW w:w="1688" w:type="dxa"/>
            <w:tcBorders>
              <w:bottom w:val="single" w:sz="4" w:space="0" w:color="auto"/>
            </w:tcBorders>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25,80</w:t>
            </w:r>
            <w:r>
              <w:rPr>
                <w:rFonts w:ascii="Times New Roman" w:eastAsia="Times New Roman" w:hAnsi="Times New Roman" w:cs="Times New Roman"/>
                <w:color w:val="000000"/>
                <w:sz w:val="24"/>
                <w:szCs w:val="24"/>
                <w:vertAlign w:val="superscript"/>
              </w:rPr>
              <w:t xml:space="preserve">de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0,35</w:t>
            </w:r>
          </w:p>
        </w:tc>
        <w:tc>
          <w:tcPr>
            <w:tcW w:w="1604" w:type="dxa"/>
            <w:tcBorders>
              <w:bottom w:val="single" w:sz="4" w:space="0" w:color="auto"/>
            </w:tcBorders>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26,15</w:t>
            </w:r>
            <w:r>
              <w:rPr>
                <w:rFonts w:ascii="Times New Roman" w:eastAsia="Times New Roman" w:hAnsi="Times New Roman" w:cs="Times New Roman"/>
                <w:color w:val="000000"/>
                <w:sz w:val="24"/>
                <w:szCs w:val="24"/>
                <w:vertAlign w:val="superscript"/>
              </w:rPr>
              <w:t xml:space="preserve">e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0,78</w:t>
            </w:r>
          </w:p>
        </w:tc>
        <w:tc>
          <w:tcPr>
            <w:tcW w:w="1582" w:type="dxa"/>
            <w:tcBorders>
              <w:bottom w:val="single" w:sz="4" w:space="0" w:color="auto"/>
            </w:tcBorders>
            <w:shd w:val="clear" w:color="auto" w:fill="auto"/>
            <w:noWrap/>
            <w:vAlign w:val="center"/>
          </w:tcPr>
          <w:p w:rsidR="00E6772C" w:rsidRPr="001D6BA8" w:rsidRDefault="00E6772C"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25,69</w:t>
            </w:r>
            <w:r>
              <w:rPr>
                <w:rFonts w:ascii="Times New Roman" w:eastAsia="Times New Roman" w:hAnsi="Times New Roman" w:cs="Times New Roman"/>
                <w:color w:val="000000"/>
                <w:sz w:val="24"/>
                <w:szCs w:val="24"/>
                <w:vertAlign w:val="superscript"/>
              </w:rPr>
              <w:t xml:space="preserve">cde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0,36</w: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946"/>
      </w:tblGrid>
      <w:tr w:rsidR="00E6772C" w:rsidTr="002841A6">
        <w:tc>
          <w:tcPr>
            <w:tcW w:w="1418" w:type="dxa"/>
          </w:tcPr>
          <w:p w:rsidR="00E6772C" w:rsidRDefault="00E6772C"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Keterangan</w:t>
            </w:r>
          </w:p>
        </w:tc>
        <w:tc>
          <w:tcPr>
            <w:tcW w:w="283" w:type="dxa"/>
          </w:tcPr>
          <w:p w:rsidR="00E6772C" w:rsidRDefault="00E6772C"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w:t>
            </w:r>
          </w:p>
        </w:tc>
        <w:tc>
          <w:tcPr>
            <w:tcW w:w="6946" w:type="dxa"/>
          </w:tcPr>
          <w:p w:rsidR="00E6772C" w:rsidRDefault="00E6772C" w:rsidP="002841A6">
            <w:pPr>
              <w:pStyle w:val="ListParagraph"/>
              <w:tabs>
                <w:tab w:val="left" w:pos="2127"/>
              </w:tabs>
              <w:ind w:left="0"/>
              <w:contextualSpacing w:val="0"/>
              <w:jc w:val="both"/>
              <w:rPr>
                <w:rFonts w:ascii="Times New Roman" w:hAnsi="Times New Roman" w:cs="Times New Roman"/>
                <w:sz w:val="24"/>
              </w:rPr>
            </w:pPr>
            <w:r>
              <w:rPr>
                <w:rFonts w:ascii="Times New Roman" w:hAnsi="Times New Roman" w:cs="Times New Roman"/>
                <w:sz w:val="24"/>
              </w:rPr>
              <w:t>Angka yang diikuti dengan notasi huruf yang sama menunjukkan tidak beda nyata pada tingkat signifikansi 0,05 (P&lt;0,05).</w:t>
            </w:r>
          </w:p>
        </w:tc>
      </w:tr>
    </w:tbl>
    <w:p w:rsidR="00E6772C" w:rsidRDefault="00E6772C" w:rsidP="00E6772C">
      <w:pPr>
        <w:pStyle w:val="ListParagraph"/>
        <w:spacing w:after="0"/>
        <w:ind w:left="786"/>
        <w:jc w:val="both"/>
        <w:rPr>
          <w:rFonts w:ascii="Times New Roman" w:hAnsi="Times New Roman" w:cs="Times New Roman"/>
          <w:sz w:val="24"/>
          <w:szCs w:val="24"/>
        </w:rPr>
      </w:pPr>
    </w:p>
    <w:p w:rsidR="00E6772C" w:rsidRDefault="001951DF" w:rsidP="00E6772C">
      <w:pPr>
        <w:pStyle w:val="ListParagraph"/>
        <w:spacing w:after="0"/>
        <w:ind w:left="786"/>
        <w:jc w:val="both"/>
        <w:rPr>
          <w:rFonts w:ascii="Times New Roman" w:hAnsi="Times New Roman" w:cs="Times New Roman"/>
          <w:sz w:val="24"/>
        </w:rPr>
      </w:pPr>
      <w:r>
        <w:rPr>
          <w:rFonts w:ascii="Times New Roman" w:hAnsi="Times New Roman" w:cs="Times New Roman"/>
          <w:sz w:val="24"/>
        </w:rPr>
        <w:lastRenderedPageBreak/>
        <w:t xml:space="preserve">Berdasarkan Tabel 5 dapat dilihat bahwa semakin tinggi suhu perendaman kadar amilosa beras pratanak cenderung mengalami kenaikan. </w:t>
      </w:r>
      <w:r w:rsidRPr="00E91DDD">
        <w:rPr>
          <w:rFonts w:ascii="Times New Roman" w:hAnsi="Times New Roman" w:cs="Times New Roman"/>
          <w:sz w:val="24"/>
        </w:rPr>
        <w:t>Kandungan amilosa</w:t>
      </w:r>
      <w:r>
        <w:rPr>
          <w:rFonts w:ascii="Times New Roman" w:hAnsi="Times New Roman" w:cs="Times New Roman"/>
          <w:sz w:val="24"/>
        </w:rPr>
        <w:t xml:space="preserve"> yang semakin meningkat menunjukkan </w:t>
      </w:r>
      <w:r w:rsidRPr="00E91DDD">
        <w:rPr>
          <w:rFonts w:ascii="Times New Roman" w:hAnsi="Times New Roman" w:cs="Times New Roman"/>
          <w:sz w:val="24"/>
        </w:rPr>
        <w:t>kemampuan pati untuk menyerap dan mengembang menjadi lebih besar karena amilosa mempunyai kemampuan membentuk ikatan hidrogen yang lebih besar daripada amilopektin (Juliano, 1994 dalam Haryadi 2006).</w:t>
      </w:r>
    </w:p>
    <w:p w:rsidR="001951DF" w:rsidRDefault="001951DF" w:rsidP="00E6772C">
      <w:pPr>
        <w:pStyle w:val="ListParagraph"/>
        <w:spacing w:after="0"/>
        <w:ind w:left="786"/>
        <w:jc w:val="both"/>
        <w:rPr>
          <w:rFonts w:ascii="Times New Roman" w:hAnsi="Times New Roman" w:cs="Times New Roman"/>
          <w:sz w:val="24"/>
          <w:szCs w:val="24"/>
        </w:rPr>
      </w:pPr>
      <w:r>
        <w:rPr>
          <w:rFonts w:ascii="Times New Roman" w:hAnsi="Times New Roman" w:cs="Times New Roman"/>
          <w:sz w:val="24"/>
        </w:rPr>
        <w:t>Kadar amilosa beras pratanak dalam bentuk nasi berkisar antara 23,52-29,93% (db). Kadar amilosa nasi pratanak tertinggi nasi pratanak berada pada perlakuan 60</w:t>
      </w:r>
      <w:r w:rsidRPr="00E1473D">
        <w:rPr>
          <w:rFonts w:ascii="Times New Roman" w:hAnsi="Times New Roman" w:cs="Times New Roman"/>
          <w:sz w:val="24"/>
          <w:vertAlign w:val="superscript"/>
        </w:rPr>
        <w:t xml:space="preserve"> </w:t>
      </w:r>
      <w:r>
        <w:rPr>
          <w:rFonts w:ascii="Times New Roman" w:hAnsi="Times New Roman" w:cs="Times New Roman"/>
          <w:sz w:val="24"/>
          <w:vertAlign w:val="superscript"/>
        </w:rPr>
        <w:t>o</w:t>
      </w:r>
      <w:r>
        <w:rPr>
          <w:rFonts w:ascii="Times New Roman" w:hAnsi="Times New Roman" w:cs="Times New Roman"/>
          <w:sz w:val="24"/>
        </w:rPr>
        <w:t xml:space="preserve">C, 15% yaitu 29,93% (db), sedangkan kadar amilosa nasi pratanak terendah berada pada perlakuan 65 </w:t>
      </w:r>
      <w:r>
        <w:rPr>
          <w:rFonts w:ascii="Times New Roman" w:hAnsi="Times New Roman" w:cs="Times New Roman"/>
          <w:sz w:val="24"/>
          <w:vertAlign w:val="superscript"/>
        </w:rPr>
        <w:t>o</w:t>
      </w:r>
      <w:r>
        <w:rPr>
          <w:rFonts w:ascii="Times New Roman" w:hAnsi="Times New Roman" w:cs="Times New Roman"/>
          <w:sz w:val="24"/>
        </w:rPr>
        <w:t>C;10%, 70</w:t>
      </w:r>
      <w:r w:rsidRPr="000046F6">
        <w:rPr>
          <w:rFonts w:ascii="Times New Roman" w:hAnsi="Times New Roman" w:cs="Times New Roman"/>
          <w:sz w:val="24"/>
          <w:vertAlign w:val="superscript"/>
        </w:rPr>
        <w:t xml:space="preserve"> </w:t>
      </w:r>
      <w:r>
        <w:rPr>
          <w:rFonts w:ascii="Times New Roman" w:hAnsi="Times New Roman" w:cs="Times New Roman"/>
          <w:sz w:val="24"/>
          <w:vertAlign w:val="superscript"/>
        </w:rPr>
        <w:t>o</w:t>
      </w:r>
      <w:r>
        <w:rPr>
          <w:rFonts w:ascii="Times New Roman" w:hAnsi="Times New Roman" w:cs="Times New Roman"/>
          <w:sz w:val="24"/>
        </w:rPr>
        <w:t>C;10% dan 70</w:t>
      </w:r>
      <w:r w:rsidRPr="000046F6">
        <w:rPr>
          <w:rFonts w:ascii="Times New Roman" w:hAnsi="Times New Roman" w:cs="Times New Roman"/>
          <w:sz w:val="24"/>
          <w:vertAlign w:val="superscript"/>
        </w:rPr>
        <w:t xml:space="preserve"> </w:t>
      </w:r>
      <w:r>
        <w:rPr>
          <w:rFonts w:ascii="Times New Roman" w:hAnsi="Times New Roman" w:cs="Times New Roman"/>
          <w:sz w:val="24"/>
          <w:vertAlign w:val="superscript"/>
        </w:rPr>
        <w:t>o</w:t>
      </w:r>
      <w:r>
        <w:rPr>
          <w:rFonts w:ascii="Times New Roman" w:hAnsi="Times New Roman" w:cs="Times New Roman"/>
          <w:sz w:val="24"/>
        </w:rPr>
        <w:t>C;0% yaitu berturut-turut 23,52% (db), 23,56% (db), dan 24,25% (db). Hal ini menunjukkan bahwa kadar amilosa nasi pratanak lebih tinggi dari kadar amilosa beras pratanak. Kadar amilosa yang tinggi pada nasi pratanak disebabkan oleh proses gelatinisasi pati selama proses penanakan beras menjadi nasi.</w:t>
      </w:r>
    </w:p>
    <w:p w:rsidR="003155EB" w:rsidRDefault="003155EB" w:rsidP="003155E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Kadar pati</w:t>
      </w:r>
    </w:p>
    <w:p w:rsidR="001951DF" w:rsidRDefault="001951DF" w:rsidP="001951DF">
      <w:pPr>
        <w:pStyle w:val="ListParagraph"/>
        <w:spacing w:after="0"/>
        <w:ind w:left="786"/>
        <w:jc w:val="both"/>
        <w:rPr>
          <w:rFonts w:ascii="Times New Roman" w:hAnsi="Times New Roman" w:cs="Times New Roman"/>
          <w:sz w:val="24"/>
        </w:rPr>
      </w:pPr>
      <w:r w:rsidRPr="00F41407">
        <w:rPr>
          <w:rFonts w:ascii="Times New Roman" w:hAnsi="Times New Roman" w:cs="Times New Roman"/>
          <w:sz w:val="24"/>
        </w:rPr>
        <w:t>Pati adalah karbohidrat yang merupakan polimer glukos</w:t>
      </w:r>
      <w:r>
        <w:rPr>
          <w:rFonts w:ascii="Times New Roman" w:hAnsi="Times New Roman" w:cs="Times New Roman"/>
          <w:sz w:val="24"/>
        </w:rPr>
        <w:t xml:space="preserve">a yang dihubungkan oleh ikatan </w:t>
      </w:r>
      <w:r>
        <w:rPr>
          <w:rFonts w:ascii="Times New Roman" w:hAnsi="Times New Roman" w:cs="Times New Roman"/>
          <w:sz w:val="24"/>
        </w:rPr>
        <w:sym w:font="Symbol" w:char="F061"/>
      </w:r>
      <w:r w:rsidRPr="00F41407">
        <w:rPr>
          <w:rFonts w:ascii="Times New Roman" w:hAnsi="Times New Roman" w:cs="Times New Roman"/>
          <w:sz w:val="24"/>
        </w:rPr>
        <w:t>-glikosidik (Winarno, 2002). Pati beras</w:t>
      </w:r>
      <w:r w:rsidRPr="001951DF">
        <w:rPr>
          <w:rFonts w:ascii="Times New Roman" w:hAnsi="Times New Roman" w:cs="Times New Roman"/>
          <w:sz w:val="24"/>
        </w:rPr>
        <w:t xml:space="preserve"> </w:t>
      </w:r>
      <w:r w:rsidRPr="00F41407">
        <w:rPr>
          <w:rFonts w:ascii="Times New Roman" w:hAnsi="Times New Roman" w:cs="Times New Roman"/>
          <w:sz w:val="24"/>
        </w:rPr>
        <w:t>tersusun dari dua polimer karbohidrat, yaitu amilosa dan amilopektin.</w:t>
      </w:r>
    </w:p>
    <w:p w:rsidR="001951DF" w:rsidRDefault="001951DF" w:rsidP="001951DF">
      <w:pPr>
        <w:pStyle w:val="ListParagraph"/>
        <w:spacing w:after="0"/>
        <w:ind w:left="786"/>
        <w:jc w:val="both"/>
        <w:rPr>
          <w:rFonts w:ascii="Times New Roman" w:hAnsi="Times New Roman" w:cs="Times New Roman"/>
          <w:sz w:val="24"/>
        </w:rPr>
      </w:pP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7655"/>
      </w:tblGrid>
      <w:tr w:rsidR="001951DF" w:rsidTr="002841A6">
        <w:tc>
          <w:tcPr>
            <w:tcW w:w="1023" w:type="dxa"/>
          </w:tcPr>
          <w:p w:rsidR="001951DF" w:rsidRDefault="001951DF" w:rsidP="002841A6">
            <w:pPr>
              <w:pStyle w:val="ListParagraph"/>
              <w:ind w:left="0"/>
              <w:jc w:val="center"/>
              <w:rPr>
                <w:rFonts w:ascii="Times New Roman" w:hAnsi="Times New Roman" w:cs="Times New Roman"/>
                <w:sz w:val="24"/>
              </w:rPr>
            </w:pPr>
            <w:r>
              <w:rPr>
                <w:rFonts w:ascii="Times New Roman" w:hAnsi="Times New Roman" w:cs="Times New Roman"/>
                <w:sz w:val="24"/>
              </w:rPr>
              <w:t>Tabel 6.</w:t>
            </w:r>
          </w:p>
        </w:tc>
        <w:tc>
          <w:tcPr>
            <w:tcW w:w="7655" w:type="dxa"/>
          </w:tcPr>
          <w:p w:rsidR="001951DF" w:rsidRDefault="001951DF" w:rsidP="002841A6">
            <w:pPr>
              <w:pStyle w:val="ListParagraph"/>
              <w:ind w:left="-108"/>
              <w:jc w:val="both"/>
              <w:rPr>
                <w:rFonts w:ascii="Times New Roman" w:hAnsi="Times New Roman" w:cs="Times New Roman"/>
                <w:sz w:val="24"/>
              </w:rPr>
            </w:pPr>
            <w:r>
              <w:rPr>
                <w:rFonts w:ascii="Times New Roman" w:hAnsi="Times New Roman" w:cs="Times New Roman"/>
                <w:sz w:val="24"/>
              </w:rPr>
              <w:t>Kadar pati (%db) beras pratanak terfortifikasi kromium dan magnesium pada perlakuan berbagai suhu perendaman dan konsentrasi ekstrak kayu manis</w:t>
            </w:r>
          </w:p>
        </w:tc>
      </w:tr>
    </w:tbl>
    <w:tbl>
      <w:tblPr>
        <w:tblW w:w="8588" w:type="dxa"/>
        <w:jc w:val="right"/>
        <w:tblInd w:w="-1537" w:type="dxa"/>
        <w:tblBorders>
          <w:top w:val="single" w:sz="4" w:space="0" w:color="auto"/>
          <w:bottom w:val="single" w:sz="4" w:space="0" w:color="auto"/>
        </w:tblBorders>
        <w:tblLook w:val="04A0" w:firstRow="1" w:lastRow="0" w:firstColumn="1" w:lastColumn="0" w:noHBand="0" w:noVBand="1"/>
      </w:tblPr>
      <w:tblGrid>
        <w:gridCol w:w="1389"/>
        <w:gridCol w:w="1828"/>
        <w:gridCol w:w="1644"/>
        <w:gridCol w:w="1819"/>
        <w:gridCol w:w="1908"/>
      </w:tblGrid>
      <w:tr w:rsidR="001951DF" w:rsidRPr="001D6BA8" w:rsidTr="001951DF">
        <w:trPr>
          <w:trHeight w:val="375"/>
          <w:jc w:val="right"/>
        </w:trPr>
        <w:tc>
          <w:tcPr>
            <w:tcW w:w="1389" w:type="dxa"/>
            <w:vMerge w:val="restart"/>
            <w:tcBorders>
              <w:top w:val="single" w:sz="4" w:space="0" w:color="auto"/>
              <w:bottom w:val="nil"/>
            </w:tcBorders>
            <w:shd w:val="clear" w:color="auto" w:fill="auto"/>
            <w:vAlign w:val="center"/>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Suhu     perendaman</w:t>
            </w:r>
          </w:p>
        </w:tc>
        <w:tc>
          <w:tcPr>
            <w:tcW w:w="7199" w:type="dxa"/>
            <w:gridSpan w:val="4"/>
            <w:tcBorders>
              <w:top w:val="single" w:sz="4" w:space="0" w:color="auto"/>
              <w:bottom w:val="single" w:sz="4" w:space="0" w:color="auto"/>
            </w:tcBorders>
            <w:shd w:val="clear" w:color="auto" w:fill="auto"/>
            <w:noWrap/>
            <w:vAlign w:val="bottom"/>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Ekstrak Kayu Manis</w:t>
            </w:r>
          </w:p>
        </w:tc>
      </w:tr>
      <w:tr w:rsidR="001951DF" w:rsidRPr="001D6BA8" w:rsidTr="001951DF">
        <w:trPr>
          <w:trHeight w:val="375"/>
          <w:jc w:val="right"/>
        </w:trPr>
        <w:tc>
          <w:tcPr>
            <w:tcW w:w="1389" w:type="dxa"/>
            <w:vMerge/>
            <w:tcBorders>
              <w:top w:val="nil"/>
              <w:bottom w:val="single" w:sz="4" w:space="0" w:color="auto"/>
            </w:tcBorders>
            <w:vAlign w:val="center"/>
            <w:hideMark/>
          </w:tcPr>
          <w:p w:rsidR="001951DF" w:rsidRPr="001D6BA8" w:rsidRDefault="001951DF" w:rsidP="002841A6">
            <w:pPr>
              <w:spacing w:after="0" w:line="240" w:lineRule="auto"/>
              <w:rPr>
                <w:rFonts w:ascii="Times New Roman" w:eastAsia="Times New Roman" w:hAnsi="Times New Roman" w:cs="Times New Roman"/>
                <w:color w:val="000000"/>
                <w:sz w:val="24"/>
                <w:szCs w:val="24"/>
              </w:rPr>
            </w:pPr>
          </w:p>
        </w:tc>
        <w:tc>
          <w:tcPr>
            <w:tcW w:w="1828" w:type="dxa"/>
            <w:tcBorders>
              <w:top w:val="single" w:sz="4" w:space="0" w:color="auto"/>
              <w:bottom w:val="single" w:sz="4" w:space="0" w:color="auto"/>
            </w:tcBorders>
            <w:shd w:val="clear" w:color="auto" w:fill="auto"/>
            <w:noWrap/>
            <w:vAlign w:val="bottom"/>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0%</w:t>
            </w:r>
          </w:p>
        </w:tc>
        <w:tc>
          <w:tcPr>
            <w:tcW w:w="1644" w:type="dxa"/>
            <w:tcBorders>
              <w:top w:val="single" w:sz="4" w:space="0" w:color="auto"/>
              <w:bottom w:val="single" w:sz="4" w:space="0" w:color="auto"/>
            </w:tcBorders>
            <w:shd w:val="clear" w:color="auto" w:fill="auto"/>
            <w:noWrap/>
            <w:vAlign w:val="bottom"/>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5%</w:t>
            </w:r>
          </w:p>
        </w:tc>
        <w:tc>
          <w:tcPr>
            <w:tcW w:w="1819" w:type="dxa"/>
            <w:tcBorders>
              <w:top w:val="single" w:sz="4" w:space="0" w:color="auto"/>
              <w:bottom w:val="single" w:sz="4" w:space="0" w:color="auto"/>
            </w:tcBorders>
            <w:shd w:val="clear" w:color="auto" w:fill="auto"/>
            <w:noWrap/>
            <w:vAlign w:val="bottom"/>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10%</w:t>
            </w:r>
          </w:p>
        </w:tc>
        <w:tc>
          <w:tcPr>
            <w:tcW w:w="1908" w:type="dxa"/>
            <w:tcBorders>
              <w:top w:val="single" w:sz="4" w:space="0" w:color="auto"/>
              <w:bottom w:val="single" w:sz="4" w:space="0" w:color="auto"/>
            </w:tcBorders>
            <w:shd w:val="clear" w:color="auto" w:fill="auto"/>
            <w:noWrap/>
            <w:vAlign w:val="bottom"/>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15%</w:t>
            </w:r>
          </w:p>
        </w:tc>
      </w:tr>
      <w:tr w:rsidR="001951DF" w:rsidRPr="001D6BA8" w:rsidTr="001951DF">
        <w:trPr>
          <w:trHeight w:val="375"/>
          <w:jc w:val="right"/>
        </w:trPr>
        <w:tc>
          <w:tcPr>
            <w:tcW w:w="1389" w:type="dxa"/>
            <w:tcBorders>
              <w:top w:val="single" w:sz="4" w:space="0" w:color="auto"/>
            </w:tcBorders>
            <w:shd w:val="clear" w:color="auto" w:fill="auto"/>
            <w:noWrap/>
            <w:vAlign w:val="center"/>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828" w:type="dxa"/>
            <w:tcBorders>
              <w:top w:val="single" w:sz="4" w:space="0" w:color="auto"/>
            </w:tcBorders>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76,86</w:t>
            </w:r>
            <w:r>
              <w:rPr>
                <w:rFonts w:ascii="Times New Roman" w:eastAsia="Times New Roman" w:hAnsi="Times New Roman" w:cs="Times New Roman"/>
                <w:color w:val="000000"/>
                <w:sz w:val="24"/>
                <w:szCs w:val="24"/>
                <w:vertAlign w:val="superscript"/>
              </w:rPr>
              <w:t>abc</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0,95</w:t>
            </w:r>
          </w:p>
        </w:tc>
        <w:tc>
          <w:tcPr>
            <w:tcW w:w="1644" w:type="dxa"/>
            <w:tcBorders>
              <w:top w:val="single" w:sz="4" w:space="0" w:color="auto"/>
            </w:tcBorders>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74,54</w:t>
            </w:r>
            <w:r>
              <w:rPr>
                <w:rFonts w:ascii="Times New Roman" w:eastAsia="Times New Roman" w:hAnsi="Times New Roman" w:cs="Times New Roman"/>
                <w:color w:val="000000"/>
                <w:sz w:val="24"/>
                <w:szCs w:val="24"/>
                <w:vertAlign w:val="superscript"/>
              </w:rPr>
              <w:t xml:space="preserve">ab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1,66</w:t>
            </w:r>
          </w:p>
        </w:tc>
        <w:tc>
          <w:tcPr>
            <w:tcW w:w="1819" w:type="dxa"/>
            <w:tcBorders>
              <w:top w:val="single" w:sz="4" w:space="0" w:color="auto"/>
            </w:tcBorders>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74,86</w:t>
            </w:r>
            <w:r>
              <w:rPr>
                <w:rFonts w:ascii="Times New Roman" w:eastAsia="Times New Roman" w:hAnsi="Times New Roman" w:cs="Times New Roman"/>
                <w:color w:val="000000"/>
                <w:sz w:val="24"/>
                <w:szCs w:val="24"/>
                <w:vertAlign w:val="superscript"/>
              </w:rPr>
              <w:t xml:space="preserve">abc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0,78</w:t>
            </w:r>
          </w:p>
        </w:tc>
        <w:tc>
          <w:tcPr>
            <w:tcW w:w="1908" w:type="dxa"/>
            <w:tcBorders>
              <w:top w:val="single" w:sz="4" w:space="0" w:color="auto"/>
            </w:tcBorders>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73,73</w:t>
            </w:r>
            <w:r>
              <w:rPr>
                <w:rFonts w:ascii="Times New Roman" w:eastAsia="Times New Roman" w:hAnsi="Times New Roman" w:cs="Times New Roman"/>
                <w:color w:val="000000"/>
                <w:sz w:val="24"/>
                <w:szCs w:val="24"/>
                <w:vertAlign w:val="superscript"/>
              </w:rPr>
              <w:t xml:space="preserve">ab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1,27</w:t>
            </w:r>
          </w:p>
        </w:tc>
      </w:tr>
      <w:tr w:rsidR="001951DF" w:rsidRPr="001D6BA8" w:rsidTr="001951DF">
        <w:trPr>
          <w:trHeight w:val="375"/>
          <w:jc w:val="right"/>
        </w:trPr>
        <w:tc>
          <w:tcPr>
            <w:tcW w:w="1389" w:type="dxa"/>
            <w:shd w:val="clear" w:color="auto" w:fill="auto"/>
            <w:noWrap/>
            <w:vAlign w:val="center"/>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65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828" w:type="dxa"/>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77,40</w:t>
            </w:r>
            <w:r>
              <w:rPr>
                <w:rFonts w:ascii="Times New Roman" w:eastAsia="Times New Roman" w:hAnsi="Times New Roman" w:cs="Times New Roman"/>
                <w:color w:val="000000"/>
                <w:sz w:val="24"/>
                <w:szCs w:val="24"/>
                <w:vertAlign w:val="superscript"/>
              </w:rPr>
              <w:t>abc</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3,15</w:t>
            </w:r>
          </w:p>
        </w:tc>
        <w:tc>
          <w:tcPr>
            <w:tcW w:w="1644" w:type="dxa"/>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76,34</w:t>
            </w:r>
            <w:r>
              <w:rPr>
                <w:rFonts w:ascii="Times New Roman" w:eastAsia="Times New Roman" w:hAnsi="Times New Roman" w:cs="Times New Roman"/>
                <w:color w:val="000000"/>
                <w:sz w:val="24"/>
                <w:szCs w:val="24"/>
                <w:vertAlign w:val="superscript"/>
              </w:rPr>
              <w:t xml:space="preserve">abc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0,84</w:t>
            </w:r>
          </w:p>
        </w:tc>
        <w:tc>
          <w:tcPr>
            <w:tcW w:w="1819" w:type="dxa"/>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71,84</w:t>
            </w:r>
            <w:r>
              <w:rPr>
                <w:rFonts w:ascii="Times New Roman" w:eastAsia="Times New Roman" w:hAnsi="Times New Roman" w:cs="Times New Roman"/>
                <w:color w:val="000000"/>
                <w:sz w:val="24"/>
                <w:szCs w:val="24"/>
                <w:vertAlign w:val="superscript"/>
              </w:rPr>
              <w:t xml:space="preserve">a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2,29</w:t>
            </w:r>
          </w:p>
        </w:tc>
        <w:tc>
          <w:tcPr>
            <w:tcW w:w="1908" w:type="dxa"/>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75,44</w:t>
            </w:r>
            <w:r>
              <w:rPr>
                <w:rFonts w:ascii="Times New Roman" w:eastAsia="Times New Roman" w:hAnsi="Times New Roman" w:cs="Times New Roman"/>
                <w:color w:val="000000"/>
                <w:sz w:val="24"/>
                <w:szCs w:val="24"/>
                <w:vertAlign w:val="superscript"/>
              </w:rPr>
              <w:t xml:space="preserve">abc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0,35</w:t>
            </w:r>
          </w:p>
        </w:tc>
      </w:tr>
      <w:tr w:rsidR="001951DF" w:rsidRPr="001D6BA8" w:rsidTr="001951DF">
        <w:trPr>
          <w:trHeight w:val="375"/>
          <w:jc w:val="right"/>
        </w:trPr>
        <w:tc>
          <w:tcPr>
            <w:tcW w:w="1389" w:type="dxa"/>
            <w:shd w:val="clear" w:color="auto" w:fill="auto"/>
            <w:noWrap/>
            <w:vAlign w:val="center"/>
            <w:hideMark/>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70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828" w:type="dxa"/>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81,89</w:t>
            </w:r>
            <w:r>
              <w:rPr>
                <w:rFonts w:ascii="Times New Roman" w:eastAsia="Times New Roman" w:hAnsi="Times New Roman" w:cs="Times New Roman"/>
                <w:color w:val="000000"/>
                <w:sz w:val="24"/>
                <w:szCs w:val="24"/>
                <w:vertAlign w:val="superscript"/>
              </w:rPr>
              <w:t xml:space="preserve">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1,29</w:t>
            </w:r>
          </w:p>
        </w:tc>
        <w:tc>
          <w:tcPr>
            <w:tcW w:w="1644" w:type="dxa"/>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75,69</w:t>
            </w:r>
            <w:r>
              <w:rPr>
                <w:rFonts w:ascii="Times New Roman" w:eastAsia="Times New Roman" w:hAnsi="Times New Roman" w:cs="Times New Roman"/>
                <w:color w:val="000000"/>
                <w:sz w:val="24"/>
                <w:szCs w:val="24"/>
                <w:vertAlign w:val="superscript"/>
              </w:rPr>
              <w:t xml:space="preserve">abc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1,22</w:t>
            </w:r>
          </w:p>
        </w:tc>
        <w:tc>
          <w:tcPr>
            <w:tcW w:w="1819" w:type="dxa"/>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77,94</w:t>
            </w:r>
            <w:r>
              <w:rPr>
                <w:rFonts w:ascii="Times New Roman" w:eastAsia="Times New Roman" w:hAnsi="Times New Roman" w:cs="Times New Roman"/>
                <w:color w:val="000000"/>
                <w:sz w:val="24"/>
                <w:szCs w:val="24"/>
                <w:vertAlign w:val="superscript"/>
              </w:rPr>
              <w:t xml:space="preserve">abc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8,68</w:t>
            </w:r>
          </w:p>
        </w:tc>
        <w:tc>
          <w:tcPr>
            <w:tcW w:w="1908" w:type="dxa"/>
            <w:shd w:val="clear" w:color="auto" w:fill="auto"/>
            <w:noWrap/>
            <w:vAlign w:val="center"/>
          </w:tcPr>
          <w:p w:rsidR="001951DF" w:rsidRPr="001D6BA8" w:rsidRDefault="001951DF"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79,12</w:t>
            </w:r>
            <w:r>
              <w:rPr>
                <w:rFonts w:ascii="Times New Roman" w:eastAsia="Times New Roman" w:hAnsi="Times New Roman" w:cs="Times New Roman"/>
                <w:color w:val="000000"/>
                <w:sz w:val="24"/>
                <w:szCs w:val="24"/>
                <w:vertAlign w:val="superscript"/>
              </w:rPr>
              <w:t xml:space="preserve">b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1,00</w: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946"/>
      </w:tblGrid>
      <w:tr w:rsidR="001951DF" w:rsidTr="002841A6">
        <w:tc>
          <w:tcPr>
            <w:tcW w:w="1418" w:type="dxa"/>
          </w:tcPr>
          <w:p w:rsidR="001951DF" w:rsidRDefault="001951DF"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Keterangan</w:t>
            </w:r>
          </w:p>
        </w:tc>
        <w:tc>
          <w:tcPr>
            <w:tcW w:w="283" w:type="dxa"/>
          </w:tcPr>
          <w:p w:rsidR="001951DF" w:rsidRDefault="001951DF"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w:t>
            </w:r>
          </w:p>
        </w:tc>
        <w:tc>
          <w:tcPr>
            <w:tcW w:w="6946" w:type="dxa"/>
          </w:tcPr>
          <w:p w:rsidR="001951DF" w:rsidRDefault="001951DF" w:rsidP="002841A6">
            <w:pPr>
              <w:pStyle w:val="ListParagraph"/>
              <w:tabs>
                <w:tab w:val="left" w:pos="2127"/>
              </w:tabs>
              <w:ind w:left="0"/>
              <w:contextualSpacing w:val="0"/>
              <w:jc w:val="both"/>
              <w:rPr>
                <w:rFonts w:ascii="Times New Roman" w:hAnsi="Times New Roman" w:cs="Times New Roman"/>
                <w:sz w:val="24"/>
              </w:rPr>
            </w:pPr>
            <w:r>
              <w:rPr>
                <w:rFonts w:ascii="Times New Roman" w:hAnsi="Times New Roman" w:cs="Times New Roman"/>
                <w:sz w:val="24"/>
              </w:rPr>
              <w:t>Angka yang diikuti dengan notasi huruf yang sama menunjukkan tidak beda nyata pada tingkat signifikansi 0,05 (P&lt;0,05).</w:t>
            </w:r>
          </w:p>
        </w:tc>
      </w:tr>
    </w:tbl>
    <w:p w:rsidR="001951DF" w:rsidRDefault="001951DF" w:rsidP="001951DF">
      <w:pPr>
        <w:pStyle w:val="ListParagraph"/>
        <w:spacing w:after="0"/>
        <w:ind w:left="786"/>
        <w:jc w:val="both"/>
        <w:rPr>
          <w:rFonts w:ascii="Times New Roman" w:hAnsi="Times New Roman" w:cs="Times New Roman"/>
          <w:sz w:val="24"/>
          <w:szCs w:val="24"/>
        </w:rPr>
      </w:pPr>
    </w:p>
    <w:p w:rsidR="001951DF" w:rsidRDefault="00CC17DE" w:rsidP="001951DF">
      <w:pPr>
        <w:pStyle w:val="ListParagraph"/>
        <w:spacing w:after="0"/>
        <w:ind w:left="786"/>
        <w:jc w:val="both"/>
        <w:rPr>
          <w:rFonts w:ascii="Times New Roman" w:hAnsi="Times New Roman" w:cs="Times New Roman"/>
          <w:sz w:val="24"/>
          <w:szCs w:val="24"/>
        </w:rPr>
      </w:pPr>
      <w:r>
        <w:rPr>
          <w:rFonts w:ascii="Times New Roman" w:eastAsia="Times New Roman" w:hAnsi="Times New Roman" w:cs="Times New Roman"/>
          <w:color w:val="000000"/>
          <w:sz w:val="24"/>
          <w:szCs w:val="24"/>
        </w:rPr>
        <w:t>Hasil analisis statistik (Tabel 6) menunjukkan bahwa perbedaan suhu perendaman dan konsentrasi ekstrak kayu manis memberikan pengaruh yang tidak beda nyata (P&gt;0,05) terhadap kadar pati beras pratanak.</w:t>
      </w:r>
      <w:r>
        <w:rPr>
          <w:rFonts w:ascii="Times New Roman" w:hAnsi="Times New Roman" w:cs="Times New Roman"/>
          <w:sz w:val="24"/>
        </w:rPr>
        <w:t xml:space="preserve"> Kadar pati beras pratanak berkisar pada 71,84-81,89% (db). </w:t>
      </w:r>
      <w:r w:rsidRPr="00376801">
        <w:rPr>
          <w:rFonts w:ascii="Times New Roman" w:eastAsia="Times New Roman" w:hAnsi="Times New Roman" w:cs="Times New Roman"/>
          <w:color w:val="000000"/>
          <w:sz w:val="24"/>
          <w:szCs w:val="24"/>
        </w:rPr>
        <w:t xml:space="preserve">Proses </w:t>
      </w:r>
      <w:r w:rsidRPr="00376801">
        <w:rPr>
          <w:rFonts w:ascii="Times New Roman" w:eastAsia="Times New Roman" w:hAnsi="Times New Roman" w:cs="Times New Roman"/>
          <w:i/>
          <w:color w:val="000000"/>
          <w:sz w:val="24"/>
          <w:szCs w:val="24"/>
        </w:rPr>
        <w:t>parboiling</w:t>
      </w:r>
      <w:r w:rsidRPr="00376801">
        <w:rPr>
          <w:rFonts w:ascii="Times New Roman" w:eastAsia="Times New Roman" w:hAnsi="Times New Roman" w:cs="Times New Roman"/>
          <w:color w:val="000000"/>
          <w:sz w:val="24"/>
          <w:szCs w:val="24"/>
        </w:rPr>
        <w:t xml:space="preserve"> terhadap gabah mampu</w:t>
      </w:r>
      <w:r>
        <w:rPr>
          <w:rFonts w:ascii="Times New Roman" w:eastAsia="Times New Roman" w:hAnsi="Times New Roman" w:cs="Times New Roman"/>
          <w:color w:val="000000"/>
          <w:sz w:val="24"/>
          <w:szCs w:val="24"/>
        </w:rPr>
        <w:t xml:space="preserve"> </w:t>
      </w:r>
      <w:r w:rsidRPr="00376801">
        <w:rPr>
          <w:rFonts w:ascii="Times New Roman" w:eastAsia="Times New Roman" w:hAnsi="Times New Roman" w:cs="Times New Roman"/>
          <w:color w:val="000000"/>
          <w:sz w:val="24"/>
          <w:szCs w:val="24"/>
        </w:rPr>
        <w:t>menurunkan kadar pati dari beras parboiled yang dihasilkan.</w:t>
      </w:r>
      <w:r>
        <w:rPr>
          <w:rFonts w:ascii="Times New Roman" w:eastAsia="Times New Roman" w:hAnsi="Times New Roman" w:cs="Times New Roman"/>
          <w:color w:val="000000"/>
          <w:sz w:val="24"/>
          <w:szCs w:val="24"/>
        </w:rPr>
        <w:t xml:space="preserve"> </w:t>
      </w:r>
      <w:r w:rsidRPr="00376801">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z w:val="24"/>
          <w:szCs w:val="24"/>
        </w:rPr>
        <w:t xml:space="preserve">rdasarkan penelitian Derycke </w:t>
      </w:r>
      <w:r>
        <w:rPr>
          <w:rFonts w:ascii="Times New Roman" w:eastAsia="Times New Roman" w:hAnsi="Times New Roman" w:cs="Times New Roman"/>
          <w:i/>
          <w:color w:val="000000"/>
          <w:sz w:val="24"/>
          <w:szCs w:val="24"/>
        </w:rPr>
        <w:t>et al</w:t>
      </w:r>
      <w:r w:rsidRPr="00376801">
        <w:rPr>
          <w:rFonts w:ascii="Times New Roman" w:eastAsia="Times New Roman" w:hAnsi="Times New Roman" w:cs="Times New Roman"/>
          <w:color w:val="000000"/>
          <w:sz w:val="24"/>
          <w:szCs w:val="24"/>
        </w:rPr>
        <w:t xml:space="preserve"> (2005), selama proses</w:t>
      </w:r>
      <w:r>
        <w:rPr>
          <w:rFonts w:ascii="Times New Roman" w:eastAsia="Times New Roman" w:hAnsi="Times New Roman" w:cs="Times New Roman"/>
          <w:color w:val="000000"/>
          <w:sz w:val="24"/>
          <w:szCs w:val="24"/>
        </w:rPr>
        <w:t xml:space="preserve"> </w:t>
      </w:r>
      <w:r w:rsidRPr="00376801">
        <w:rPr>
          <w:rFonts w:ascii="Times New Roman" w:eastAsia="Times New Roman" w:hAnsi="Times New Roman" w:cs="Times New Roman"/>
          <w:color w:val="000000"/>
          <w:sz w:val="24"/>
          <w:szCs w:val="24"/>
        </w:rPr>
        <w:t xml:space="preserve">pratanak terjadi gelatinisasi pati dan pembentukan kristal kompleks amilosa dan lipid yang tingkatnya dipengaruhi oleh </w:t>
      </w:r>
      <w:r w:rsidRPr="00376801">
        <w:rPr>
          <w:rFonts w:ascii="Times New Roman" w:eastAsia="Times New Roman" w:hAnsi="Times New Roman" w:cs="Times New Roman"/>
          <w:i/>
          <w:color w:val="000000"/>
          <w:sz w:val="24"/>
          <w:szCs w:val="24"/>
        </w:rPr>
        <w:t>temperature</w:t>
      </w:r>
      <w:r w:rsidRPr="00376801">
        <w:rPr>
          <w:rFonts w:ascii="Times New Roman" w:eastAsia="Times New Roman" w:hAnsi="Times New Roman" w:cs="Times New Roman"/>
          <w:color w:val="000000"/>
          <w:sz w:val="24"/>
          <w:szCs w:val="24"/>
        </w:rPr>
        <w:t xml:space="preserve"> dan kadar air.</w:t>
      </w:r>
      <w:r w:rsidR="00056E29">
        <w:rPr>
          <w:rFonts w:ascii="Times New Roman" w:eastAsia="Times New Roman" w:hAnsi="Times New Roman" w:cs="Times New Roman"/>
          <w:color w:val="000000"/>
          <w:sz w:val="24"/>
          <w:szCs w:val="24"/>
        </w:rPr>
        <w:t xml:space="preserve"> Sedangkan k</w:t>
      </w:r>
      <w:r w:rsidR="00056E29">
        <w:rPr>
          <w:rFonts w:ascii="Times New Roman" w:hAnsi="Times New Roman" w:cs="Times New Roman"/>
          <w:sz w:val="24"/>
        </w:rPr>
        <w:t>adar pati nasi pratanak berkisar antara 45,93-60,51% (db). Hal ini berarti bahwa kadar pati nasi pratanak lebih rendah dibandingkan dengan kadar pati beras pratanak. Heryanti dkk (2014) menyatakan bahwa pemanasan akan menyebabkan terjadinya penurunan kadar pati. Proses pemanasan dengan suhu yang semakin tinggi akan mengubah bentuk pati menjadi pati yang tergelatinisasi sehingga granula pati yang rusak akan semakin banyak.</w:t>
      </w:r>
    </w:p>
    <w:p w:rsidR="00210BD5" w:rsidRDefault="003155EB" w:rsidP="00210BD5">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Kadar gula</w:t>
      </w:r>
      <w:r w:rsidR="00056E29">
        <w:rPr>
          <w:rFonts w:ascii="Times New Roman" w:hAnsi="Times New Roman" w:cs="Times New Roman"/>
          <w:sz w:val="24"/>
          <w:szCs w:val="24"/>
        </w:rPr>
        <w:t xml:space="preserve"> total</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7655"/>
      </w:tblGrid>
      <w:tr w:rsidR="00056E29" w:rsidTr="002841A6">
        <w:tc>
          <w:tcPr>
            <w:tcW w:w="1023" w:type="dxa"/>
          </w:tcPr>
          <w:p w:rsidR="00056E29" w:rsidRDefault="00056E29" w:rsidP="00056E29">
            <w:pPr>
              <w:pStyle w:val="ListParagraph"/>
              <w:ind w:left="0"/>
              <w:jc w:val="center"/>
              <w:rPr>
                <w:rFonts w:ascii="Times New Roman" w:hAnsi="Times New Roman" w:cs="Times New Roman"/>
                <w:sz w:val="24"/>
              </w:rPr>
            </w:pPr>
            <w:r>
              <w:rPr>
                <w:rFonts w:ascii="Times New Roman" w:hAnsi="Times New Roman" w:cs="Times New Roman"/>
                <w:sz w:val="24"/>
              </w:rPr>
              <w:t>Tabel 7.</w:t>
            </w:r>
          </w:p>
        </w:tc>
        <w:tc>
          <w:tcPr>
            <w:tcW w:w="7655" w:type="dxa"/>
          </w:tcPr>
          <w:p w:rsidR="00056E29" w:rsidRDefault="00056E29" w:rsidP="00056E29">
            <w:pPr>
              <w:pStyle w:val="ListParagraph"/>
              <w:ind w:left="-108"/>
              <w:jc w:val="both"/>
              <w:rPr>
                <w:rFonts w:ascii="Times New Roman" w:hAnsi="Times New Roman" w:cs="Times New Roman"/>
                <w:sz w:val="24"/>
              </w:rPr>
            </w:pPr>
            <w:r>
              <w:rPr>
                <w:rFonts w:ascii="Times New Roman" w:hAnsi="Times New Roman" w:cs="Times New Roman"/>
                <w:sz w:val="24"/>
              </w:rPr>
              <w:t>Kadar gula total (%db) beras pratanak terfortifikasi kromium dan magnesium pada perlakuan berbagai suhu perendaman dan konsentrasi ekstrak kayu manis</w:t>
            </w:r>
          </w:p>
        </w:tc>
      </w:tr>
    </w:tbl>
    <w:tbl>
      <w:tblPr>
        <w:tblW w:w="8426" w:type="dxa"/>
        <w:jc w:val="right"/>
        <w:tblInd w:w="-1079" w:type="dxa"/>
        <w:tblBorders>
          <w:top w:val="single" w:sz="4" w:space="0" w:color="auto"/>
          <w:bottom w:val="single" w:sz="4" w:space="0" w:color="auto"/>
        </w:tblBorders>
        <w:tblLook w:val="04A0" w:firstRow="1" w:lastRow="0" w:firstColumn="1" w:lastColumn="0" w:noHBand="0" w:noVBand="1"/>
      </w:tblPr>
      <w:tblGrid>
        <w:gridCol w:w="1686"/>
        <w:gridCol w:w="1498"/>
        <w:gridCol w:w="1594"/>
        <w:gridCol w:w="1762"/>
        <w:gridCol w:w="1886"/>
      </w:tblGrid>
      <w:tr w:rsidR="00056E29" w:rsidRPr="001D6BA8" w:rsidTr="00283D2E">
        <w:trPr>
          <w:trHeight w:val="375"/>
          <w:jc w:val="right"/>
        </w:trPr>
        <w:tc>
          <w:tcPr>
            <w:tcW w:w="1686" w:type="dxa"/>
            <w:vMerge w:val="restart"/>
            <w:tcBorders>
              <w:top w:val="single" w:sz="4" w:space="0" w:color="auto"/>
              <w:bottom w:val="nil"/>
            </w:tcBorders>
            <w:shd w:val="clear" w:color="auto" w:fill="auto"/>
            <w:vAlign w:val="center"/>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Suhu     perendaman</w:t>
            </w:r>
          </w:p>
        </w:tc>
        <w:tc>
          <w:tcPr>
            <w:tcW w:w="6740" w:type="dxa"/>
            <w:gridSpan w:val="4"/>
            <w:tcBorders>
              <w:top w:val="single" w:sz="4" w:space="0" w:color="auto"/>
              <w:bottom w:val="single" w:sz="4" w:space="0" w:color="auto"/>
            </w:tcBorders>
            <w:shd w:val="clear" w:color="auto" w:fill="auto"/>
            <w:noWrap/>
            <w:vAlign w:val="bottom"/>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Ekstrak Kayu Manis</w:t>
            </w:r>
          </w:p>
        </w:tc>
      </w:tr>
      <w:tr w:rsidR="00056E29" w:rsidRPr="001D6BA8" w:rsidTr="00283D2E">
        <w:trPr>
          <w:trHeight w:val="375"/>
          <w:jc w:val="right"/>
        </w:trPr>
        <w:tc>
          <w:tcPr>
            <w:tcW w:w="1686" w:type="dxa"/>
            <w:vMerge/>
            <w:tcBorders>
              <w:top w:val="nil"/>
              <w:bottom w:val="single" w:sz="4" w:space="0" w:color="auto"/>
            </w:tcBorders>
            <w:vAlign w:val="center"/>
            <w:hideMark/>
          </w:tcPr>
          <w:p w:rsidR="00056E29" w:rsidRPr="001D6BA8" w:rsidRDefault="00056E29" w:rsidP="002841A6">
            <w:pPr>
              <w:spacing w:after="0" w:line="240" w:lineRule="auto"/>
              <w:rPr>
                <w:rFonts w:ascii="Times New Roman" w:eastAsia="Times New Roman" w:hAnsi="Times New Roman" w:cs="Times New Roman"/>
                <w:color w:val="000000"/>
                <w:sz w:val="24"/>
                <w:szCs w:val="24"/>
              </w:rPr>
            </w:pPr>
          </w:p>
        </w:tc>
        <w:tc>
          <w:tcPr>
            <w:tcW w:w="1498" w:type="dxa"/>
            <w:tcBorders>
              <w:top w:val="single" w:sz="4" w:space="0" w:color="auto"/>
              <w:bottom w:val="single" w:sz="4" w:space="0" w:color="auto"/>
            </w:tcBorders>
            <w:shd w:val="clear" w:color="auto" w:fill="auto"/>
            <w:noWrap/>
            <w:vAlign w:val="bottom"/>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0%</w:t>
            </w:r>
          </w:p>
        </w:tc>
        <w:tc>
          <w:tcPr>
            <w:tcW w:w="1594" w:type="dxa"/>
            <w:tcBorders>
              <w:top w:val="single" w:sz="4" w:space="0" w:color="auto"/>
              <w:bottom w:val="single" w:sz="4" w:space="0" w:color="auto"/>
            </w:tcBorders>
            <w:shd w:val="clear" w:color="auto" w:fill="auto"/>
            <w:noWrap/>
            <w:vAlign w:val="bottom"/>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5%</w:t>
            </w:r>
          </w:p>
        </w:tc>
        <w:tc>
          <w:tcPr>
            <w:tcW w:w="1762" w:type="dxa"/>
            <w:tcBorders>
              <w:top w:val="single" w:sz="4" w:space="0" w:color="auto"/>
              <w:bottom w:val="single" w:sz="4" w:space="0" w:color="auto"/>
            </w:tcBorders>
            <w:shd w:val="clear" w:color="auto" w:fill="auto"/>
            <w:noWrap/>
            <w:vAlign w:val="bottom"/>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10%</w:t>
            </w:r>
          </w:p>
        </w:tc>
        <w:tc>
          <w:tcPr>
            <w:tcW w:w="1886" w:type="dxa"/>
            <w:tcBorders>
              <w:top w:val="single" w:sz="4" w:space="0" w:color="auto"/>
              <w:bottom w:val="single" w:sz="4" w:space="0" w:color="auto"/>
            </w:tcBorders>
            <w:shd w:val="clear" w:color="auto" w:fill="auto"/>
            <w:noWrap/>
            <w:vAlign w:val="bottom"/>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15%</w:t>
            </w:r>
          </w:p>
        </w:tc>
      </w:tr>
      <w:tr w:rsidR="00056E29" w:rsidRPr="001D6BA8" w:rsidTr="00283D2E">
        <w:trPr>
          <w:trHeight w:val="375"/>
          <w:jc w:val="right"/>
        </w:trPr>
        <w:tc>
          <w:tcPr>
            <w:tcW w:w="1686" w:type="dxa"/>
            <w:tcBorders>
              <w:top w:val="single" w:sz="4" w:space="0" w:color="auto"/>
            </w:tcBorders>
            <w:shd w:val="clear" w:color="auto" w:fill="auto"/>
            <w:noWrap/>
            <w:vAlign w:val="center"/>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498" w:type="dxa"/>
            <w:tcBorders>
              <w:top w:val="single" w:sz="4" w:space="0" w:color="auto"/>
            </w:tcBorders>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0,41</w:t>
            </w:r>
            <w:r>
              <w:rPr>
                <w:rFonts w:ascii="Times New Roman" w:eastAsia="Times New Roman" w:hAnsi="Times New Roman" w:cs="Times New Roman"/>
                <w:color w:val="000000"/>
                <w:sz w:val="24"/>
                <w:szCs w:val="24"/>
                <w:vertAlign w:val="superscript"/>
              </w:rPr>
              <w:t xml:space="preserve">a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0,00</w:t>
            </w:r>
          </w:p>
        </w:tc>
        <w:tc>
          <w:tcPr>
            <w:tcW w:w="1594" w:type="dxa"/>
            <w:tcBorders>
              <w:top w:val="single" w:sz="4" w:space="0" w:color="auto"/>
            </w:tcBorders>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0,61</w:t>
            </w:r>
            <w:r>
              <w:rPr>
                <w:rFonts w:ascii="Times New Roman" w:eastAsia="Times New Roman" w:hAnsi="Times New Roman" w:cs="Times New Roman"/>
                <w:color w:val="000000"/>
                <w:sz w:val="24"/>
                <w:szCs w:val="24"/>
                <w:vertAlign w:val="superscript"/>
              </w:rPr>
              <w:t xml:space="preserve">b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0,03</w:t>
            </w:r>
          </w:p>
        </w:tc>
        <w:tc>
          <w:tcPr>
            <w:tcW w:w="1762" w:type="dxa"/>
            <w:tcBorders>
              <w:top w:val="single" w:sz="4" w:space="0" w:color="auto"/>
            </w:tcBorders>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0,69</w:t>
            </w:r>
            <w:r>
              <w:rPr>
                <w:rFonts w:ascii="Times New Roman" w:eastAsia="Times New Roman" w:hAnsi="Times New Roman" w:cs="Times New Roman"/>
                <w:color w:val="000000"/>
                <w:sz w:val="24"/>
                <w:szCs w:val="24"/>
                <w:vertAlign w:val="superscript"/>
              </w:rPr>
              <w:t xml:space="preserve">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0,00</w:t>
            </w:r>
          </w:p>
        </w:tc>
        <w:tc>
          <w:tcPr>
            <w:tcW w:w="1886" w:type="dxa"/>
            <w:tcBorders>
              <w:top w:val="single" w:sz="4" w:space="0" w:color="auto"/>
            </w:tcBorders>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0,76</w:t>
            </w:r>
            <w:r>
              <w:rPr>
                <w:rFonts w:ascii="Times New Roman" w:eastAsia="Times New Roman" w:hAnsi="Times New Roman" w:cs="Times New Roman"/>
                <w:color w:val="000000"/>
                <w:sz w:val="24"/>
                <w:szCs w:val="24"/>
                <w:vertAlign w:val="superscript"/>
              </w:rPr>
              <w:t xml:space="preserve">d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0,01</w:t>
            </w:r>
          </w:p>
        </w:tc>
      </w:tr>
      <w:tr w:rsidR="00056E29" w:rsidRPr="001D6BA8" w:rsidTr="00283D2E">
        <w:trPr>
          <w:trHeight w:val="375"/>
          <w:jc w:val="right"/>
        </w:trPr>
        <w:tc>
          <w:tcPr>
            <w:tcW w:w="1686" w:type="dxa"/>
            <w:shd w:val="clear" w:color="auto" w:fill="auto"/>
            <w:noWrap/>
            <w:vAlign w:val="center"/>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65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498" w:type="dxa"/>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0,38</w:t>
            </w:r>
            <w:r>
              <w:rPr>
                <w:rFonts w:ascii="Times New Roman" w:eastAsia="Times New Roman" w:hAnsi="Times New Roman" w:cs="Times New Roman"/>
                <w:color w:val="000000"/>
                <w:sz w:val="24"/>
                <w:szCs w:val="24"/>
                <w:vertAlign w:val="superscript"/>
              </w:rPr>
              <w:t xml:space="preserve">a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0,00</w:t>
            </w:r>
          </w:p>
        </w:tc>
        <w:tc>
          <w:tcPr>
            <w:tcW w:w="1594" w:type="dxa"/>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0,69</w:t>
            </w:r>
            <w:r>
              <w:rPr>
                <w:rFonts w:ascii="Times New Roman" w:eastAsia="Times New Roman" w:hAnsi="Times New Roman" w:cs="Times New Roman"/>
                <w:color w:val="000000"/>
                <w:sz w:val="24"/>
                <w:szCs w:val="24"/>
                <w:vertAlign w:val="superscript"/>
              </w:rPr>
              <w:t xml:space="preserve">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0,01</w:t>
            </w:r>
          </w:p>
        </w:tc>
        <w:tc>
          <w:tcPr>
            <w:tcW w:w="1762" w:type="dxa"/>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0,68</w:t>
            </w:r>
            <w:r>
              <w:rPr>
                <w:rFonts w:ascii="Times New Roman" w:eastAsia="Times New Roman" w:hAnsi="Times New Roman" w:cs="Times New Roman"/>
                <w:color w:val="000000"/>
                <w:sz w:val="24"/>
                <w:szCs w:val="24"/>
                <w:vertAlign w:val="superscript"/>
              </w:rPr>
              <w:t xml:space="preserve">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0,05</w:t>
            </w:r>
          </w:p>
        </w:tc>
        <w:tc>
          <w:tcPr>
            <w:tcW w:w="1886" w:type="dxa"/>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0,88</w:t>
            </w:r>
            <w:r>
              <w:rPr>
                <w:rFonts w:ascii="Times New Roman" w:eastAsia="Times New Roman" w:hAnsi="Times New Roman" w:cs="Times New Roman"/>
                <w:color w:val="000000"/>
                <w:sz w:val="24"/>
                <w:szCs w:val="24"/>
                <w:vertAlign w:val="superscript"/>
              </w:rPr>
              <w:t xml:space="preserve">e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0,00</w:t>
            </w:r>
          </w:p>
        </w:tc>
      </w:tr>
      <w:tr w:rsidR="00056E29" w:rsidRPr="001D6BA8" w:rsidTr="00283D2E">
        <w:trPr>
          <w:trHeight w:val="375"/>
          <w:jc w:val="right"/>
        </w:trPr>
        <w:tc>
          <w:tcPr>
            <w:tcW w:w="1686" w:type="dxa"/>
            <w:shd w:val="clear" w:color="auto" w:fill="auto"/>
            <w:noWrap/>
            <w:vAlign w:val="center"/>
            <w:hideMark/>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rPr>
            </w:pPr>
            <w:r w:rsidRPr="001D6BA8">
              <w:rPr>
                <w:rFonts w:ascii="Times New Roman" w:eastAsia="Times New Roman" w:hAnsi="Times New Roman" w:cs="Times New Roman"/>
                <w:color w:val="000000"/>
                <w:sz w:val="24"/>
                <w:szCs w:val="24"/>
              </w:rPr>
              <w:t xml:space="preserve">70 </w:t>
            </w:r>
            <w:r w:rsidRPr="001D6BA8">
              <w:rPr>
                <w:rFonts w:ascii="Times New Roman" w:eastAsia="Times New Roman" w:hAnsi="Times New Roman" w:cs="Times New Roman"/>
                <w:color w:val="000000"/>
                <w:sz w:val="24"/>
                <w:szCs w:val="24"/>
                <w:vertAlign w:val="superscript"/>
              </w:rPr>
              <w:t>o</w:t>
            </w:r>
            <w:r w:rsidRPr="001D6BA8">
              <w:rPr>
                <w:rFonts w:ascii="Times New Roman" w:eastAsia="Times New Roman" w:hAnsi="Times New Roman" w:cs="Times New Roman"/>
                <w:color w:val="000000"/>
                <w:sz w:val="24"/>
                <w:szCs w:val="24"/>
              </w:rPr>
              <w:t>C</w:t>
            </w:r>
          </w:p>
        </w:tc>
        <w:tc>
          <w:tcPr>
            <w:tcW w:w="1498" w:type="dxa"/>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0,67</w:t>
            </w:r>
            <w:r>
              <w:rPr>
                <w:rFonts w:ascii="Times New Roman" w:eastAsia="Times New Roman" w:hAnsi="Times New Roman" w:cs="Times New Roman"/>
                <w:color w:val="000000"/>
                <w:sz w:val="24"/>
                <w:szCs w:val="24"/>
                <w:vertAlign w:val="superscript"/>
              </w:rPr>
              <w:t xml:space="preserve">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0,06</w:t>
            </w:r>
          </w:p>
        </w:tc>
        <w:tc>
          <w:tcPr>
            <w:tcW w:w="1594" w:type="dxa"/>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0,60</w:t>
            </w:r>
            <w:r>
              <w:rPr>
                <w:rFonts w:ascii="Times New Roman" w:eastAsia="Times New Roman" w:hAnsi="Times New Roman" w:cs="Times New Roman"/>
                <w:color w:val="000000"/>
                <w:sz w:val="24"/>
                <w:szCs w:val="24"/>
                <w:vertAlign w:val="superscript"/>
              </w:rPr>
              <w:t xml:space="preserve">b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0,02</w:t>
            </w:r>
          </w:p>
        </w:tc>
        <w:tc>
          <w:tcPr>
            <w:tcW w:w="1762" w:type="dxa"/>
            <w:shd w:val="clear" w:color="auto" w:fill="auto"/>
            <w:noWrap/>
            <w:vAlign w:val="center"/>
          </w:tcPr>
          <w:p w:rsidR="00056E29" w:rsidRPr="00EE5294"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0,70</w:t>
            </w:r>
            <w:r>
              <w:rPr>
                <w:rFonts w:ascii="Times New Roman" w:eastAsia="Times New Roman" w:hAnsi="Times New Roman" w:cs="Times New Roman"/>
                <w:color w:val="000000"/>
                <w:sz w:val="24"/>
                <w:szCs w:val="24"/>
                <w:vertAlign w:val="superscript"/>
              </w:rPr>
              <w:t xml:space="preserve">c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0,02</w:t>
            </w:r>
          </w:p>
        </w:tc>
        <w:tc>
          <w:tcPr>
            <w:tcW w:w="1886" w:type="dxa"/>
            <w:shd w:val="clear" w:color="auto" w:fill="auto"/>
            <w:noWrap/>
            <w:vAlign w:val="center"/>
          </w:tcPr>
          <w:p w:rsidR="00056E29" w:rsidRPr="001D6BA8" w:rsidRDefault="00056E29" w:rsidP="002841A6">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0,76</w:t>
            </w:r>
            <w:r>
              <w:rPr>
                <w:rFonts w:ascii="Times New Roman" w:eastAsia="Times New Roman" w:hAnsi="Times New Roman" w:cs="Times New Roman"/>
                <w:color w:val="000000"/>
                <w:sz w:val="24"/>
                <w:szCs w:val="24"/>
                <w:vertAlign w:val="superscript"/>
              </w:rPr>
              <w:t xml:space="preserve">d </w:t>
            </w:r>
            <w:r w:rsidRPr="00F24B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0,02</w: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946"/>
      </w:tblGrid>
      <w:tr w:rsidR="00283D2E" w:rsidTr="002841A6">
        <w:tc>
          <w:tcPr>
            <w:tcW w:w="1418" w:type="dxa"/>
          </w:tcPr>
          <w:p w:rsidR="00283D2E" w:rsidRDefault="00283D2E"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Keterangan</w:t>
            </w:r>
          </w:p>
        </w:tc>
        <w:tc>
          <w:tcPr>
            <w:tcW w:w="283" w:type="dxa"/>
          </w:tcPr>
          <w:p w:rsidR="00283D2E" w:rsidRDefault="00283D2E" w:rsidP="002841A6">
            <w:pPr>
              <w:pStyle w:val="ListParagraph"/>
              <w:tabs>
                <w:tab w:val="left" w:pos="2127"/>
              </w:tabs>
              <w:spacing w:after="240"/>
              <w:ind w:left="0"/>
              <w:contextualSpacing w:val="0"/>
              <w:rPr>
                <w:rFonts w:ascii="Times New Roman" w:hAnsi="Times New Roman" w:cs="Times New Roman"/>
                <w:sz w:val="24"/>
              </w:rPr>
            </w:pPr>
            <w:r>
              <w:rPr>
                <w:rFonts w:ascii="Times New Roman" w:hAnsi="Times New Roman" w:cs="Times New Roman"/>
                <w:sz w:val="24"/>
              </w:rPr>
              <w:t>:</w:t>
            </w:r>
          </w:p>
        </w:tc>
        <w:tc>
          <w:tcPr>
            <w:tcW w:w="6946" w:type="dxa"/>
          </w:tcPr>
          <w:p w:rsidR="00283D2E" w:rsidRDefault="00283D2E" w:rsidP="002841A6">
            <w:pPr>
              <w:pStyle w:val="ListParagraph"/>
              <w:tabs>
                <w:tab w:val="left" w:pos="2127"/>
              </w:tabs>
              <w:ind w:left="0"/>
              <w:contextualSpacing w:val="0"/>
              <w:jc w:val="both"/>
              <w:rPr>
                <w:rFonts w:ascii="Times New Roman" w:hAnsi="Times New Roman" w:cs="Times New Roman"/>
                <w:sz w:val="24"/>
              </w:rPr>
            </w:pPr>
            <w:r>
              <w:rPr>
                <w:rFonts w:ascii="Times New Roman" w:hAnsi="Times New Roman" w:cs="Times New Roman"/>
                <w:sz w:val="24"/>
              </w:rPr>
              <w:t>Angka yang diikuti dengan notasi huruf yang sama menunjukkan tidak beda nyata pada tingkat signifikansi 0,05 (P&lt;0,05).</w:t>
            </w:r>
          </w:p>
        </w:tc>
      </w:tr>
    </w:tbl>
    <w:p w:rsidR="00056E29" w:rsidRDefault="00056E29" w:rsidP="00056E29">
      <w:pPr>
        <w:pStyle w:val="ListParagraph"/>
        <w:spacing w:after="0"/>
        <w:ind w:left="786"/>
        <w:jc w:val="both"/>
        <w:rPr>
          <w:rFonts w:ascii="Times New Roman" w:hAnsi="Times New Roman" w:cs="Times New Roman"/>
          <w:sz w:val="24"/>
          <w:szCs w:val="24"/>
        </w:rPr>
      </w:pPr>
    </w:p>
    <w:p w:rsidR="00283D2E" w:rsidRDefault="00283D2E" w:rsidP="00056E29">
      <w:pPr>
        <w:pStyle w:val="ListParagraph"/>
        <w:spacing w:after="0"/>
        <w:ind w:left="786"/>
        <w:jc w:val="both"/>
        <w:rPr>
          <w:rFonts w:ascii="Times New Roman" w:hAnsi="Times New Roman" w:cs="Times New Roman"/>
          <w:sz w:val="24"/>
        </w:rPr>
      </w:pPr>
      <w:r>
        <w:rPr>
          <w:rFonts w:ascii="Times New Roman" w:hAnsi="Times New Roman" w:cs="Times New Roman"/>
          <w:sz w:val="24"/>
        </w:rPr>
        <w:t xml:space="preserve">Berdasarkan Tabel 16 dapat dilihat bahwa kadar gula total pada beras pratanak berkisar antara 0,38-0,88% (db). Hasil analisis statistik menunjukkan bahwa perlakuan suhu perendaman dan konsentrasi ekstrak kayu manis memberikan perbedaan yang nyata (P&lt;0,05) terhadap kadar gula total beras pratanak. Hal ini ditunjukkan dengan semakin besar konsentrasi ekstrak kayu manis yang ditambahkan, maka kadar gula total juga semakin naik. Proses </w:t>
      </w:r>
      <w:r>
        <w:rPr>
          <w:rFonts w:ascii="Times New Roman" w:hAnsi="Times New Roman" w:cs="Times New Roman"/>
          <w:i/>
          <w:sz w:val="24"/>
        </w:rPr>
        <w:t>parboiling</w:t>
      </w:r>
      <w:r>
        <w:rPr>
          <w:rFonts w:ascii="Times New Roman" w:hAnsi="Times New Roman" w:cs="Times New Roman"/>
          <w:sz w:val="24"/>
        </w:rPr>
        <w:t xml:space="preserve"> dengan perlakuan suhu perendaman dan konsentrasi ekstrak kayu manis meningkatkan kadar gula total pada beras pratanak.</w:t>
      </w:r>
    </w:p>
    <w:p w:rsidR="005E76E9" w:rsidRDefault="005E76E9" w:rsidP="005E76E9">
      <w:pPr>
        <w:spacing w:before="240" w:after="0"/>
        <w:rPr>
          <w:rFonts w:ascii="Times New Roman" w:hAnsi="Times New Roman" w:cs="Times New Roman"/>
          <w:b/>
          <w:sz w:val="24"/>
        </w:rPr>
      </w:pPr>
      <w:r w:rsidRPr="005E76E9">
        <w:rPr>
          <w:rFonts w:ascii="Times New Roman" w:hAnsi="Times New Roman" w:cs="Times New Roman"/>
          <w:b/>
          <w:sz w:val="24"/>
        </w:rPr>
        <w:t>Penentuan Sifat Fisik dan Kimia Produk Terpilih</w:t>
      </w:r>
    </w:p>
    <w:p w:rsidR="005E76E9" w:rsidRPr="00FA52EC" w:rsidRDefault="005E76E9" w:rsidP="00D44BE3">
      <w:pPr>
        <w:spacing w:after="0"/>
        <w:ind w:firstLine="360"/>
        <w:jc w:val="both"/>
        <w:rPr>
          <w:rFonts w:ascii="Times New Roman" w:hAnsi="Times New Roman" w:cs="Times New Roman"/>
          <w:sz w:val="24"/>
        </w:rPr>
      </w:pPr>
      <w:r>
        <w:rPr>
          <w:rFonts w:ascii="Times New Roman" w:hAnsi="Times New Roman" w:cs="Times New Roman"/>
          <w:sz w:val="24"/>
        </w:rPr>
        <w:t xml:space="preserve">Beras pratanak terfortifikasi kromium dan magnesium memiliki aroma sekam padi yang kurang disukai oleh panelis. Penambahan ekstrak kayu manis pada proses </w:t>
      </w:r>
      <w:r>
        <w:rPr>
          <w:rFonts w:ascii="Times New Roman" w:hAnsi="Times New Roman" w:cs="Times New Roman"/>
          <w:i/>
          <w:sz w:val="24"/>
        </w:rPr>
        <w:t>parboiling</w:t>
      </w:r>
      <w:r>
        <w:rPr>
          <w:rFonts w:ascii="Times New Roman" w:hAnsi="Times New Roman" w:cs="Times New Roman"/>
          <w:sz w:val="24"/>
        </w:rPr>
        <w:t xml:space="preserve"> bertujuan untuk memperbaiki sifat fisik dan kimia beras pratanak terutama pada aroma. Tistianingrum (2019) melaporkan berdasarkan pengujian indeks glikemik dan uji kesukaan terhadap nasi pratanak terfortifikasi kromium dan magnesium pada perlakuan berbagai suhu perendaman dan konsentrasi ekstrak kayu manis, perlakuan suhu perendaman 65 </w:t>
      </w:r>
      <w:r>
        <w:rPr>
          <w:rFonts w:ascii="Times New Roman" w:hAnsi="Times New Roman" w:cs="Times New Roman"/>
          <w:sz w:val="24"/>
          <w:vertAlign w:val="superscript"/>
        </w:rPr>
        <w:t>o</w:t>
      </w:r>
      <w:r>
        <w:rPr>
          <w:rFonts w:ascii="Times New Roman" w:hAnsi="Times New Roman" w:cs="Times New Roman"/>
          <w:sz w:val="24"/>
        </w:rPr>
        <w:t xml:space="preserve">C dan konsentrasi ekstrak herbal 5% memiliki indeks glikemik paling rendah yang disukai oleh panelis yaitu 30,62 dengan karakteristik sifat fisik dan kimia sebagai berikut: </w:t>
      </w:r>
      <w:r>
        <w:rPr>
          <w:rFonts w:ascii="Times New Roman" w:hAnsi="Times New Roman" w:cs="Times New Roman"/>
          <w:sz w:val="24"/>
          <w:szCs w:val="24"/>
        </w:rPr>
        <w:t xml:space="preserve">nilai kekerasan </w:t>
      </w:r>
      <w:r>
        <w:rPr>
          <w:rFonts w:ascii="Times New Roman" w:eastAsia="Times New Roman" w:hAnsi="Times New Roman" w:cs="Times New Roman"/>
          <w:color w:val="000000"/>
          <w:sz w:val="24"/>
          <w:szCs w:val="24"/>
        </w:rPr>
        <w:t xml:space="preserve">211,95 N, </w:t>
      </w:r>
      <w:r>
        <w:rPr>
          <w:rFonts w:ascii="Times New Roman" w:eastAsia="Times New Roman" w:hAnsi="Times New Roman" w:cs="Times New Roman"/>
          <w:i/>
          <w:color w:val="000000"/>
          <w:sz w:val="24"/>
          <w:szCs w:val="24"/>
        </w:rPr>
        <w:t>lightness</w:t>
      </w:r>
      <w:r>
        <w:rPr>
          <w:rFonts w:ascii="Times New Roman" w:eastAsia="Times New Roman" w:hAnsi="Times New Roman" w:cs="Times New Roman"/>
          <w:color w:val="000000"/>
          <w:sz w:val="24"/>
          <w:szCs w:val="24"/>
        </w:rPr>
        <w:t xml:space="preserve"> 62,99, </w:t>
      </w:r>
      <w:r>
        <w:rPr>
          <w:rFonts w:ascii="Times New Roman" w:eastAsia="Times New Roman" w:hAnsi="Times New Roman" w:cs="Times New Roman"/>
          <w:i/>
          <w:color w:val="000000"/>
          <w:sz w:val="24"/>
          <w:szCs w:val="24"/>
        </w:rPr>
        <w:t xml:space="preserve">color value </w:t>
      </w:r>
      <w:r>
        <w:rPr>
          <w:rFonts w:ascii="Times New Roman" w:eastAsia="Times New Roman" w:hAnsi="Times New Roman" w:cs="Times New Roman"/>
          <w:color w:val="000000"/>
          <w:sz w:val="24"/>
          <w:szCs w:val="24"/>
        </w:rPr>
        <w:t>5,25, kadar air 51,89% wb, kadar amilosa 25,42</w:t>
      </w:r>
      <w:r w:rsidRPr="00A71C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A71CF1">
        <w:rPr>
          <w:rFonts w:ascii="Times New Roman" w:eastAsia="Times New Roman" w:hAnsi="Times New Roman" w:cs="Times New Roman"/>
          <w:color w:val="000000"/>
          <w:sz w:val="24"/>
          <w:szCs w:val="24"/>
        </w:rPr>
        <w:t>db</w:t>
      </w:r>
      <w:r>
        <w:rPr>
          <w:rFonts w:ascii="Times New Roman" w:eastAsia="Times New Roman" w:hAnsi="Times New Roman" w:cs="Times New Roman"/>
          <w:color w:val="000000"/>
          <w:sz w:val="24"/>
          <w:szCs w:val="24"/>
        </w:rPr>
        <w:t>), kadar pati 48,45% (db), dan kadar gula 0,55% (db).</w:t>
      </w:r>
      <w:r>
        <w:rPr>
          <w:rFonts w:ascii="Times New Roman" w:eastAsia="Times New Roman" w:hAnsi="Times New Roman" w:cs="Times New Roman"/>
          <w:color w:val="000000"/>
          <w:sz w:val="24"/>
          <w:szCs w:val="24"/>
        </w:rPr>
        <w:t xml:space="preserve"> </w:t>
      </w:r>
      <w:r>
        <w:rPr>
          <w:rFonts w:ascii="Times New Roman" w:hAnsi="Times New Roman" w:cs="Times New Roman"/>
          <w:sz w:val="24"/>
        </w:rPr>
        <w:t xml:space="preserve">Perlakuan suhu perendaman 65 </w:t>
      </w:r>
      <w:r>
        <w:rPr>
          <w:rFonts w:ascii="Times New Roman" w:hAnsi="Times New Roman" w:cs="Times New Roman"/>
          <w:sz w:val="24"/>
          <w:vertAlign w:val="superscript"/>
        </w:rPr>
        <w:t>o</w:t>
      </w:r>
      <w:r>
        <w:rPr>
          <w:rFonts w:ascii="Times New Roman" w:hAnsi="Times New Roman" w:cs="Times New Roman"/>
          <w:sz w:val="24"/>
        </w:rPr>
        <w:t xml:space="preserve">C dan konsentrasi ekstrak herbal 5% dalam bentuk beras memiliki </w:t>
      </w:r>
      <w:r>
        <w:rPr>
          <w:rFonts w:ascii="Times New Roman" w:hAnsi="Times New Roman" w:cs="Times New Roman"/>
          <w:sz w:val="24"/>
          <w:szCs w:val="24"/>
        </w:rPr>
        <w:t xml:space="preserve">nilai kekerasan </w:t>
      </w:r>
      <w:r>
        <w:rPr>
          <w:rFonts w:ascii="Times New Roman" w:eastAsia="Times New Roman" w:hAnsi="Times New Roman" w:cs="Times New Roman"/>
          <w:color w:val="000000"/>
          <w:sz w:val="24"/>
          <w:szCs w:val="24"/>
        </w:rPr>
        <w:t xml:space="preserve">805,08 N, </w:t>
      </w:r>
      <w:r>
        <w:rPr>
          <w:rFonts w:ascii="Times New Roman" w:eastAsia="Times New Roman" w:hAnsi="Times New Roman" w:cs="Times New Roman"/>
          <w:i/>
          <w:color w:val="000000"/>
          <w:sz w:val="24"/>
          <w:szCs w:val="24"/>
        </w:rPr>
        <w:t>lightness</w:t>
      </w:r>
      <w:r>
        <w:rPr>
          <w:rFonts w:ascii="Times New Roman" w:eastAsia="Times New Roman" w:hAnsi="Times New Roman" w:cs="Times New Roman"/>
          <w:color w:val="000000"/>
          <w:sz w:val="24"/>
          <w:szCs w:val="24"/>
        </w:rPr>
        <w:t xml:space="preserve"> 82,30, </w:t>
      </w:r>
      <w:r>
        <w:rPr>
          <w:rFonts w:ascii="Times New Roman" w:eastAsia="Times New Roman" w:hAnsi="Times New Roman" w:cs="Times New Roman"/>
          <w:i/>
          <w:color w:val="000000"/>
          <w:sz w:val="24"/>
          <w:szCs w:val="24"/>
        </w:rPr>
        <w:t xml:space="preserve">color value </w:t>
      </w:r>
      <w:r>
        <w:rPr>
          <w:rFonts w:ascii="Times New Roman" w:eastAsia="Times New Roman" w:hAnsi="Times New Roman" w:cs="Times New Roman"/>
          <w:color w:val="000000"/>
          <w:sz w:val="24"/>
          <w:szCs w:val="24"/>
        </w:rPr>
        <w:t xml:space="preserve">8,78, kadar air 11,34% (wb), </w:t>
      </w:r>
      <w:r w:rsidRPr="00A71CF1">
        <w:rPr>
          <w:rFonts w:ascii="Times New Roman" w:eastAsia="Times New Roman" w:hAnsi="Times New Roman" w:cs="Times New Roman"/>
          <w:color w:val="000000"/>
          <w:sz w:val="24"/>
          <w:szCs w:val="24"/>
        </w:rPr>
        <w:t xml:space="preserve">kadar amilosa </w:t>
      </w:r>
      <w:r>
        <w:rPr>
          <w:rFonts w:ascii="Times New Roman" w:eastAsia="Times New Roman" w:hAnsi="Times New Roman" w:cs="Times New Roman"/>
          <w:color w:val="000000"/>
          <w:sz w:val="24"/>
          <w:szCs w:val="24"/>
        </w:rPr>
        <w:t>23,97</w:t>
      </w:r>
      <w:r w:rsidRPr="00A71C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A71CF1">
        <w:rPr>
          <w:rFonts w:ascii="Times New Roman" w:eastAsia="Times New Roman" w:hAnsi="Times New Roman" w:cs="Times New Roman"/>
          <w:color w:val="000000"/>
          <w:sz w:val="24"/>
          <w:szCs w:val="24"/>
        </w:rPr>
        <w:t>db</w:t>
      </w:r>
      <w:r>
        <w:rPr>
          <w:rFonts w:ascii="Times New Roman" w:eastAsia="Times New Roman" w:hAnsi="Times New Roman" w:cs="Times New Roman"/>
          <w:color w:val="000000"/>
          <w:sz w:val="24"/>
          <w:szCs w:val="24"/>
        </w:rPr>
        <w:t>)</w:t>
      </w:r>
      <w:r w:rsidRPr="00A71CF1">
        <w:rPr>
          <w:rFonts w:ascii="Times New Roman" w:eastAsia="Times New Roman" w:hAnsi="Times New Roman" w:cs="Times New Roman"/>
          <w:color w:val="000000"/>
          <w:sz w:val="24"/>
          <w:szCs w:val="24"/>
        </w:rPr>
        <w:t xml:space="preserve">, kadar pati </w:t>
      </w:r>
      <w:r>
        <w:rPr>
          <w:rFonts w:ascii="Times New Roman" w:eastAsia="Times New Roman" w:hAnsi="Times New Roman" w:cs="Times New Roman"/>
          <w:color w:val="000000"/>
          <w:sz w:val="24"/>
          <w:szCs w:val="24"/>
        </w:rPr>
        <w:t>76,34</w:t>
      </w:r>
      <w:r w:rsidRPr="00A71C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A71CF1">
        <w:rPr>
          <w:rFonts w:ascii="Times New Roman" w:eastAsia="Times New Roman" w:hAnsi="Times New Roman" w:cs="Times New Roman"/>
          <w:color w:val="000000"/>
          <w:sz w:val="24"/>
          <w:szCs w:val="24"/>
        </w:rPr>
        <w:t>db</w:t>
      </w:r>
      <w:r>
        <w:rPr>
          <w:rFonts w:ascii="Times New Roman" w:eastAsia="Times New Roman" w:hAnsi="Times New Roman" w:cs="Times New Roman"/>
          <w:color w:val="000000"/>
          <w:sz w:val="24"/>
          <w:szCs w:val="24"/>
        </w:rPr>
        <w:t>), dan kadar gula 0,69% (db).</w:t>
      </w:r>
    </w:p>
    <w:p w:rsidR="005E76E9" w:rsidRDefault="00D44BE3" w:rsidP="00D44BE3">
      <w:pPr>
        <w:spacing w:before="240" w:after="0"/>
        <w:jc w:val="both"/>
        <w:rPr>
          <w:rFonts w:ascii="Times New Roman" w:hAnsi="Times New Roman" w:cs="Times New Roman"/>
          <w:b/>
          <w:sz w:val="24"/>
        </w:rPr>
      </w:pPr>
      <w:r>
        <w:rPr>
          <w:rFonts w:ascii="Times New Roman" w:hAnsi="Times New Roman" w:cs="Times New Roman"/>
          <w:b/>
          <w:sz w:val="24"/>
        </w:rPr>
        <w:t>K</w:t>
      </w:r>
      <w:r>
        <w:rPr>
          <w:rFonts w:ascii="Times New Roman" w:hAnsi="Times New Roman" w:cs="Times New Roman"/>
          <w:b/>
          <w:sz w:val="24"/>
        </w:rPr>
        <w:t>ESIMPULAN</w:t>
      </w:r>
    </w:p>
    <w:p w:rsidR="00D44BE3" w:rsidRPr="00AB641B" w:rsidRDefault="00D44BE3" w:rsidP="00D44BE3">
      <w:pPr>
        <w:spacing w:after="0"/>
        <w:ind w:left="-11" w:firstLine="360"/>
        <w:jc w:val="both"/>
        <w:rPr>
          <w:rFonts w:ascii="Times New Roman" w:hAnsi="Times New Roman" w:cs="Times New Roman"/>
          <w:sz w:val="24"/>
        </w:rPr>
      </w:pPr>
      <w:r>
        <w:rPr>
          <w:rFonts w:ascii="Times New Roman" w:hAnsi="Times New Roman" w:cs="Times New Roman"/>
          <w:sz w:val="24"/>
        </w:rPr>
        <w:t>Berdasarkan hasil penelitian dan pembahasan tersebut di atas dapat diambil kesimpulan sebagai berikut:</w:t>
      </w:r>
    </w:p>
    <w:p w:rsidR="00D44BE3" w:rsidRDefault="00D44BE3" w:rsidP="00D44BE3">
      <w:pPr>
        <w:pStyle w:val="ListParagraph"/>
        <w:numPr>
          <w:ilvl w:val="0"/>
          <w:numId w:val="7"/>
        </w:numPr>
        <w:spacing w:after="0"/>
        <w:ind w:left="426"/>
        <w:jc w:val="both"/>
        <w:rPr>
          <w:rFonts w:ascii="Times New Roman" w:hAnsi="Times New Roman" w:cs="Times New Roman"/>
          <w:sz w:val="24"/>
        </w:rPr>
      </w:pPr>
      <w:r>
        <w:rPr>
          <w:rFonts w:ascii="Times New Roman" w:hAnsi="Times New Roman" w:cs="Times New Roman"/>
          <w:sz w:val="24"/>
        </w:rPr>
        <w:t xml:space="preserve">Perlakuan suhu perendaman dan konsentrasi ekstrak kayu manis berpengaruh nyata terhadap tekstur, warna, kadar air, kadar amilosa, kadar pati dan kadar gula beras dan nasi pratanak terfortifikasi kromium dan magnesium yang dihasilkan. Suhu perendaman dari 60-70 </w:t>
      </w:r>
      <w:r>
        <w:rPr>
          <w:rFonts w:ascii="Times New Roman" w:hAnsi="Times New Roman" w:cs="Times New Roman"/>
          <w:sz w:val="24"/>
          <w:vertAlign w:val="superscript"/>
        </w:rPr>
        <w:t>o</w:t>
      </w:r>
      <w:r>
        <w:rPr>
          <w:rFonts w:ascii="Times New Roman" w:hAnsi="Times New Roman" w:cs="Times New Roman"/>
          <w:sz w:val="24"/>
        </w:rPr>
        <w:t xml:space="preserve">C </w:t>
      </w:r>
      <w:r w:rsidRPr="00A71CF1">
        <w:rPr>
          <w:rFonts w:ascii="Times New Roman" w:hAnsi="Times New Roman" w:cs="Times New Roman"/>
          <w:sz w:val="24"/>
        </w:rPr>
        <w:t>dan</w:t>
      </w:r>
      <w:r>
        <w:rPr>
          <w:rFonts w:ascii="Times New Roman" w:hAnsi="Times New Roman" w:cs="Times New Roman"/>
          <w:sz w:val="24"/>
        </w:rPr>
        <w:t xml:space="preserve"> konsentrasi ekstrak kayu manis dari 0-15% dapat meningkatkan tingkat kekerasan beras dan </w:t>
      </w:r>
      <w:r>
        <w:rPr>
          <w:rFonts w:ascii="Times New Roman" w:hAnsi="Times New Roman" w:cs="Times New Roman"/>
          <w:sz w:val="24"/>
        </w:rPr>
        <w:lastRenderedPageBreak/>
        <w:t xml:space="preserve">nasi, </w:t>
      </w:r>
      <w:r>
        <w:rPr>
          <w:rFonts w:ascii="Times New Roman" w:hAnsi="Times New Roman" w:cs="Times New Roman"/>
          <w:i/>
          <w:sz w:val="24"/>
        </w:rPr>
        <w:t>color value</w:t>
      </w:r>
      <w:r>
        <w:rPr>
          <w:rFonts w:ascii="Times New Roman" w:hAnsi="Times New Roman" w:cs="Times New Roman"/>
          <w:sz w:val="24"/>
        </w:rPr>
        <w:t xml:space="preserve"> beras dan nasi, kadar amilosa beras, kadar pati nasi, serta kadar gula beras dan nasi tetapi menurunkan nilai </w:t>
      </w:r>
      <w:r>
        <w:rPr>
          <w:rFonts w:ascii="Times New Roman" w:hAnsi="Times New Roman" w:cs="Times New Roman"/>
          <w:i/>
          <w:sz w:val="24"/>
        </w:rPr>
        <w:t xml:space="preserve">lightness </w:t>
      </w:r>
      <w:r>
        <w:rPr>
          <w:rFonts w:ascii="Times New Roman" w:hAnsi="Times New Roman" w:cs="Times New Roman"/>
          <w:sz w:val="24"/>
        </w:rPr>
        <w:t>beras</w:t>
      </w:r>
      <w:bookmarkStart w:id="0" w:name="_GoBack"/>
      <w:bookmarkEnd w:id="0"/>
      <w:r>
        <w:rPr>
          <w:rFonts w:ascii="Times New Roman" w:hAnsi="Times New Roman" w:cs="Times New Roman"/>
          <w:sz w:val="24"/>
        </w:rPr>
        <w:t xml:space="preserve"> dan nasi, kadar air beras dan nasi, kadar amilosa nasi, dan kadar pati beras.</w:t>
      </w:r>
    </w:p>
    <w:p w:rsidR="00D44BE3" w:rsidRPr="00D44BE3" w:rsidRDefault="00D44BE3" w:rsidP="00D44BE3">
      <w:pPr>
        <w:pStyle w:val="ListParagraph"/>
        <w:numPr>
          <w:ilvl w:val="0"/>
          <w:numId w:val="7"/>
        </w:numPr>
        <w:spacing w:after="0"/>
        <w:ind w:left="426"/>
        <w:jc w:val="both"/>
        <w:rPr>
          <w:rFonts w:ascii="Times New Roman" w:hAnsi="Times New Roman" w:cs="Times New Roman"/>
          <w:sz w:val="24"/>
        </w:rPr>
      </w:pPr>
      <w:r w:rsidRPr="00D44BE3">
        <w:rPr>
          <w:rFonts w:ascii="Times New Roman" w:hAnsi="Times New Roman" w:cs="Times New Roman"/>
          <w:sz w:val="24"/>
        </w:rPr>
        <w:t xml:space="preserve">Nasi pratanak terfortifikasi kromium dan magnesium pada perlakuan suhu perendaman 65 </w:t>
      </w:r>
      <w:r w:rsidRPr="00D44BE3">
        <w:rPr>
          <w:rFonts w:ascii="Times New Roman" w:hAnsi="Times New Roman" w:cs="Times New Roman"/>
          <w:sz w:val="24"/>
          <w:vertAlign w:val="superscript"/>
        </w:rPr>
        <w:t>o</w:t>
      </w:r>
      <w:r w:rsidRPr="00D44BE3">
        <w:rPr>
          <w:rFonts w:ascii="Times New Roman" w:hAnsi="Times New Roman" w:cs="Times New Roman"/>
          <w:sz w:val="24"/>
        </w:rPr>
        <w:t xml:space="preserve">C dengan ekstrak kayu manis 5% menghasilkan nasi yang paling disukai oleh panelis </w:t>
      </w:r>
      <w:r w:rsidRPr="00D44BE3">
        <w:rPr>
          <w:rFonts w:ascii="Times New Roman" w:hAnsi="Times New Roman" w:cs="Times New Roman"/>
          <w:sz w:val="24"/>
          <w:szCs w:val="24"/>
        </w:rPr>
        <w:t xml:space="preserve">yang memiliki nilai kekerasan </w:t>
      </w:r>
      <w:r w:rsidRPr="00D44BE3">
        <w:rPr>
          <w:rFonts w:ascii="Times New Roman" w:eastAsia="Times New Roman" w:hAnsi="Times New Roman" w:cs="Times New Roman"/>
          <w:color w:val="000000"/>
          <w:sz w:val="24"/>
          <w:szCs w:val="24"/>
        </w:rPr>
        <w:t xml:space="preserve">211,95 N, </w:t>
      </w:r>
      <w:r w:rsidRPr="00D44BE3">
        <w:rPr>
          <w:rFonts w:ascii="Times New Roman" w:eastAsia="Times New Roman" w:hAnsi="Times New Roman" w:cs="Times New Roman"/>
          <w:i/>
          <w:color w:val="000000"/>
          <w:sz w:val="24"/>
          <w:szCs w:val="24"/>
        </w:rPr>
        <w:t>lightness</w:t>
      </w:r>
      <w:r w:rsidRPr="00D44BE3">
        <w:rPr>
          <w:rFonts w:ascii="Times New Roman" w:eastAsia="Times New Roman" w:hAnsi="Times New Roman" w:cs="Times New Roman"/>
          <w:color w:val="000000"/>
          <w:sz w:val="24"/>
          <w:szCs w:val="24"/>
        </w:rPr>
        <w:t xml:space="preserve"> 62,99, </w:t>
      </w:r>
      <w:r w:rsidRPr="00D44BE3">
        <w:rPr>
          <w:rFonts w:ascii="Times New Roman" w:eastAsia="Times New Roman" w:hAnsi="Times New Roman" w:cs="Times New Roman"/>
          <w:i/>
          <w:color w:val="000000"/>
          <w:sz w:val="24"/>
          <w:szCs w:val="24"/>
        </w:rPr>
        <w:t xml:space="preserve">color value </w:t>
      </w:r>
      <w:r w:rsidRPr="00D44BE3">
        <w:rPr>
          <w:rFonts w:ascii="Times New Roman" w:eastAsia="Times New Roman" w:hAnsi="Times New Roman" w:cs="Times New Roman"/>
          <w:color w:val="000000"/>
          <w:sz w:val="24"/>
          <w:szCs w:val="24"/>
        </w:rPr>
        <w:t xml:space="preserve">5,25, kadar air 51,89% wb, kadar amilosa 25,42% (db), kadar pati 48,45% (db), dan kadar gula 0,55% (db). </w:t>
      </w:r>
      <w:r w:rsidRPr="00D44BE3">
        <w:rPr>
          <w:rFonts w:ascii="Times New Roman" w:hAnsi="Times New Roman" w:cs="Times New Roman"/>
          <w:sz w:val="24"/>
        </w:rPr>
        <w:t xml:space="preserve">Pada perlakuan tersebut menghasilkan beras dengan </w:t>
      </w:r>
      <w:r w:rsidRPr="00D44BE3">
        <w:rPr>
          <w:rFonts w:ascii="Times New Roman" w:hAnsi="Times New Roman" w:cs="Times New Roman"/>
          <w:sz w:val="24"/>
          <w:szCs w:val="24"/>
        </w:rPr>
        <w:t xml:space="preserve">nilai kekerasan </w:t>
      </w:r>
      <w:r w:rsidRPr="00D44BE3">
        <w:rPr>
          <w:rFonts w:ascii="Times New Roman" w:eastAsia="Times New Roman" w:hAnsi="Times New Roman" w:cs="Times New Roman"/>
          <w:color w:val="000000"/>
          <w:sz w:val="24"/>
          <w:szCs w:val="24"/>
        </w:rPr>
        <w:t xml:space="preserve">805,08 N, </w:t>
      </w:r>
      <w:r w:rsidRPr="00D44BE3">
        <w:rPr>
          <w:rFonts w:ascii="Times New Roman" w:eastAsia="Times New Roman" w:hAnsi="Times New Roman" w:cs="Times New Roman"/>
          <w:i/>
          <w:color w:val="000000"/>
          <w:sz w:val="24"/>
          <w:szCs w:val="24"/>
        </w:rPr>
        <w:t>lightness</w:t>
      </w:r>
      <w:r w:rsidRPr="00D44BE3">
        <w:rPr>
          <w:rFonts w:ascii="Times New Roman" w:eastAsia="Times New Roman" w:hAnsi="Times New Roman" w:cs="Times New Roman"/>
          <w:color w:val="000000"/>
          <w:sz w:val="24"/>
          <w:szCs w:val="24"/>
        </w:rPr>
        <w:t xml:space="preserve"> 82,30, </w:t>
      </w:r>
      <w:r w:rsidRPr="00D44BE3">
        <w:rPr>
          <w:rFonts w:ascii="Times New Roman" w:eastAsia="Times New Roman" w:hAnsi="Times New Roman" w:cs="Times New Roman"/>
          <w:i/>
          <w:color w:val="000000"/>
          <w:sz w:val="24"/>
          <w:szCs w:val="24"/>
        </w:rPr>
        <w:t xml:space="preserve">color value </w:t>
      </w:r>
      <w:r w:rsidRPr="00D44BE3">
        <w:rPr>
          <w:rFonts w:ascii="Times New Roman" w:eastAsia="Times New Roman" w:hAnsi="Times New Roman" w:cs="Times New Roman"/>
          <w:color w:val="000000"/>
          <w:sz w:val="24"/>
          <w:szCs w:val="24"/>
        </w:rPr>
        <w:t>8,78, kadar air 11,34% (wb), kadar amilosa 23,97% (db), kadar pati 76,34% (db), dan kadar gula 0,69% (db).</w:t>
      </w:r>
    </w:p>
    <w:p w:rsidR="00D44BE3" w:rsidRDefault="00D44BE3" w:rsidP="00D44BE3">
      <w:pPr>
        <w:spacing w:after="0"/>
        <w:ind w:left="66"/>
        <w:jc w:val="both"/>
        <w:rPr>
          <w:rFonts w:ascii="Times New Roman" w:hAnsi="Times New Roman" w:cs="Times New Roman"/>
          <w:sz w:val="24"/>
        </w:rPr>
      </w:pPr>
    </w:p>
    <w:p w:rsidR="00D44BE3" w:rsidRDefault="00D44BE3" w:rsidP="00D44BE3">
      <w:pPr>
        <w:spacing w:after="0"/>
        <w:outlineLvl w:val="0"/>
        <w:rPr>
          <w:rFonts w:ascii="Times New Roman" w:hAnsi="Times New Roman" w:cs="Times New Roman"/>
          <w:b/>
          <w:sz w:val="24"/>
          <w:szCs w:val="24"/>
        </w:rPr>
      </w:pPr>
      <w:r w:rsidRPr="00D33D48">
        <w:rPr>
          <w:rFonts w:ascii="Times New Roman" w:hAnsi="Times New Roman" w:cs="Times New Roman"/>
          <w:b/>
          <w:sz w:val="24"/>
          <w:szCs w:val="24"/>
        </w:rPr>
        <w:t>DAFTAR PUSTAKA</w:t>
      </w:r>
    </w:p>
    <w:p w:rsidR="0096593C" w:rsidRDefault="0096593C" w:rsidP="00105B37">
      <w:pPr>
        <w:spacing w:after="0"/>
        <w:ind w:left="567" w:hanging="567"/>
        <w:jc w:val="both"/>
        <w:outlineLvl w:val="0"/>
        <w:rPr>
          <w:rFonts w:ascii="Times New Roman" w:hAnsi="Times New Roman" w:cs="Times New Roman"/>
          <w:sz w:val="24"/>
          <w:szCs w:val="24"/>
        </w:rPr>
      </w:pPr>
      <w:r w:rsidRPr="00C339A6">
        <w:rPr>
          <w:rFonts w:ascii="Times New Roman" w:hAnsi="Times New Roman" w:cs="Times New Roman"/>
          <w:sz w:val="24"/>
          <w:szCs w:val="24"/>
        </w:rPr>
        <w:t>Astawan</w:t>
      </w:r>
      <w:r>
        <w:rPr>
          <w:rFonts w:ascii="Times New Roman" w:hAnsi="Times New Roman" w:cs="Times New Roman"/>
          <w:sz w:val="24"/>
          <w:szCs w:val="24"/>
        </w:rPr>
        <w:t>, Made</w:t>
      </w:r>
      <w:r w:rsidRPr="00C339A6">
        <w:rPr>
          <w:rFonts w:ascii="Times New Roman" w:hAnsi="Times New Roman" w:cs="Times New Roman"/>
          <w:sz w:val="24"/>
          <w:szCs w:val="24"/>
        </w:rPr>
        <w:t xml:space="preserve"> dan Akhyar. 2009. </w:t>
      </w:r>
      <w:r w:rsidRPr="00C339A6">
        <w:rPr>
          <w:rFonts w:ascii="Times New Roman" w:hAnsi="Times New Roman" w:cs="Times New Roman"/>
          <w:b/>
          <w:sz w:val="24"/>
          <w:szCs w:val="24"/>
        </w:rPr>
        <w:t>Penurunan Indeks Glikemik Berbagai Varietas Beras Melalui Proses Pratanak</w:t>
      </w:r>
      <w:r w:rsidRPr="00C339A6">
        <w:rPr>
          <w:rFonts w:ascii="Times New Roman" w:hAnsi="Times New Roman" w:cs="Times New Roman"/>
          <w:sz w:val="24"/>
          <w:szCs w:val="24"/>
        </w:rPr>
        <w:t>. Jurnal</w:t>
      </w:r>
      <w:r>
        <w:rPr>
          <w:rFonts w:ascii="Times New Roman" w:hAnsi="Times New Roman" w:cs="Times New Roman"/>
          <w:sz w:val="24"/>
          <w:szCs w:val="24"/>
        </w:rPr>
        <w:t xml:space="preserve"> </w:t>
      </w:r>
      <w:r w:rsidRPr="00C339A6">
        <w:rPr>
          <w:rFonts w:ascii="Times New Roman" w:hAnsi="Times New Roman" w:cs="Times New Roman"/>
          <w:sz w:val="24"/>
          <w:szCs w:val="24"/>
        </w:rPr>
        <w:t>Pascapanen 6(1) 2009: 1-9.</w:t>
      </w:r>
    </w:p>
    <w:p w:rsidR="0096593C" w:rsidRDefault="0096593C" w:rsidP="00105B37">
      <w:pPr>
        <w:spacing w:after="0"/>
        <w:ind w:left="567" w:hanging="567"/>
        <w:jc w:val="both"/>
        <w:outlineLvl w:val="0"/>
        <w:rPr>
          <w:rFonts w:ascii="Times New Roman" w:hAnsi="Times New Roman" w:cs="Times New Roman"/>
          <w:sz w:val="24"/>
          <w:szCs w:val="24"/>
        </w:rPr>
      </w:pPr>
      <w:r w:rsidRPr="00F00B2B">
        <w:rPr>
          <w:rFonts w:ascii="Times New Roman" w:hAnsi="Times New Roman" w:cs="Times New Roman"/>
          <w:sz w:val="24"/>
          <w:szCs w:val="24"/>
        </w:rPr>
        <w:t xml:space="preserve">Derycke, V., Vandeputte, G.E., Vermeylen, R., De Man, W., Goderis, B., Koch, M.H.J., and Delcour, J.A. 2005. </w:t>
      </w:r>
      <w:r w:rsidRPr="00F00B2B">
        <w:rPr>
          <w:rFonts w:ascii="Times New Roman" w:hAnsi="Times New Roman" w:cs="Times New Roman"/>
          <w:b/>
          <w:sz w:val="24"/>
          <w:szCs w:val="24"/>
        </w:rPr>
        <w:t>Starch Gelatinitation and Amylose-Lipid Interactions During Rice Parboiling Investigated by Temperature Resolved Wide Angle X-ray Scattering and Differential Scanning Calorimetry</w:t>
      </w:r>
      <w:r w:rsidRPr="00F00B2B">
        <w:rPr>
          <w:rFonts w:ascii="Times New Roman" w:hAnsi="Times New Roman" w:cs="Times New Roman"/>
          <w:sz w:val="24"/>
          <w:szCs w:val="24"/>
        </w:rPr>
        <w:t>. Journal of Cereal Science. Vol. 42 (3):334-343.</w:t>
      </w:r>
    </w:p>
    <w:p w:rsidR="0096593C" w:rsidRDefault="0096593C" w:rsidP="00105B37">
      <w:pPr>
        <w:spacing w:after="0"/>
        <w:ind w:left="567" w:hanging="567"/>
        <w:jc w:val="both"/>
        <w:outlineLvl w:val="0"/>
        <w:rPr>
          <w:rFonts w:ascii="Times New Roman" w:hAnsi="Times New Roman" w:cs="Times New Roman"/>
          <w:sz w:val="24"/>
          <w:szCs w:val="24"/>
        </w:rPr>
      </w:pPr>
      <w:r w:rsidRPr="00F00B2B">
        <w:rPr>
          <w:rFonts w:ascii="Times New Roman" w:hAnsi="Times New Roman" w:cs="Times New Roman"/>
          <w:sz w:val="24"/>
          <w:szCs w:val="24"/>
        </w:rPr>
        <w:t xml:space="preserve">Desrosier, N.W. 2008. </w:t>
      </w:r>
      <w:r w:rsidRPr="00F00B2B">
        <w:rPr>
          <w:rFonts w:ascii="Times New Roman" w:hAnsi="Times New Roman" w:cs="Times New Roman"/>
          <w:b/>
          <w:sz w:val="24"/>
          <w:szCs w:val="24"/>
        </w:rPr>
        <w:t>The Technology of Food Preservation Third Edition (Teknologi Pengawetan Pangan, Edisi Ketiga)</w:t>
      </w:r>
      <w:r w:rsidRPr="00F00B2B">
        <w:rPr>
          <w:rFonts w:ascii="Times New Roman" w:hAnsi="Times New Roman" w:cs="Times New Roman"/>
          <w:sz w:val="24"/>
          <w:szCs w:val="24"/>
        </w:rPr>
        <w:t>. Penerjemah : Muchji Mulijohardjo. Jakarta : Universitas Indonesa.</w:t>
      </w:r>
    </w:p>
    <w:p w:rsidR="0096593C" w:rsidRDefault="0096593C" w:rsidP="00105B37">
      <w:pPr>
        <w:spacing w:after="0"/>
        <w:ind w:left="567" w:hanging="567"/>
        <w:outlineLvl w:val="0"/>
        <w:rPr>
          <w:rFonts w:ascii="Times New Roman" w:hAnsi="Times New Roman" w:cs="Times New Roman"/>
          <w:sz w:val="24"/>
          <w:szCs w:val="24"/>
        </w:rPr>
      </w:pPr>
      <w:r w:rsidRPr="002D63E2">
        <w:rPr>
          <w:rFonts w:ascii="Times New Roman" w:hAnsi="Times New Roman" w:cs="Times New Roman"/>
          <w:sz w:val="24"/>
          <w:szCs w:val="24"/>
        </w:rPr>
        <w:t>Ervina</w:t>
      </w:r>
      <w:r>
        <w:rPr>
          <w:rFonts w:ascii="Times New Roman" w:hAnsi="Times New Roman" w:cs="Times New Roman"/>
          <w:sz w:val="24"/>
          <w:szCs w:val="24"/>
        </w:rPr>
        <w:t xml:space="preserve"> </w:t>
      </w:r>
      <w:r w:rsidRPr="002D63E2">
        <w:rPr>
          <w:rFonts w:ascii="Times New Roman" w:hAnsi="Times New Roman" w:cs="Times New Roman"/>
          <w:sz w:val="24"/>
          <w:szCs w:val="24"/>
        </w:rPr>
        <w:t>M</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w:t>
      </w:r>
      <w:r w:rsidRPr="002D63E2">
        <w:rPr>
          <w:rFonts w:ascii="Times New Roman" w:hAnsi="Times New Roman" w:cs="Times New Roman"/>
          <w:b/>
          <w:sz w:val="24"/>
          <w:szCs w:val="24"/>
        </w:rPr>
        <w:t>Comparison of In Vitro Antioxidant Activity of Infusion, Extract and Fractions of Indonesian Cinnamon (</w:t>
      </w:r>
      <w:r w:rsidRPr="002D63E2">
        <w:rPr>
          <w:rFonts w:ascii="Times New Roman" w:hAnsi="Times New Roman" w:cs="Times New Roman"/>
          <w:b/>
          <w:i/>
          <w:sz w:val="24"/>
          <w:szCs w:val="24"/>
        </w:rPr>
        <w:t xml:space="preserve">Cinnamomum </w:t>
      </w:r>
      <w:r>
        <w:rPr>
          <w:rFonts w:ascii="Times New Roman" w:hAnsi="Times New Roman" w:cs="Times New Roman"/>
          <w:b/>
          <w:i/>
          <w:sz w:val="24"/>
          <w:szCs w:val="24"/>
        </w:rPr>
        <w:t>b</w:t>
      </w:r>
      <w:r w:rsidRPr="002D63E2">
        <w:rPr>
          <w:rFonts w:ascii="Times New Roman" w:hAnsi="Times New Roman" w:cs="Times New Roman"/>
          <w:b/>
          <w:i/>
          <w:sz w:val="24"/>
          <w:szCs w:val="24"/>
        </w:rPr>
        <w:t>urmannii</w:t>
      </w:r>
      <w:r w:rsidRPr="002D63E2">
        <w:rPr>
          <w:rFonts w:ascii="Times New Roman" w:hAnsi="Times New Roman" w:cs="Times New Roman"/>
          <w:b/>
          <w:sz w:val="24"/>
          <w:szCs w:val="24"/>
        </w:rPr>
        <w:t>) Bark</w:t>
      </w:r>
      <w:r w:rsidRPr="002D63E2">
        <w:rPr>
          <w:rFonts w:ascii="Times New Roman" w:hAnsi="Times New Roman" w:cs="Times New Roman"/>
          <w:sz w:val="24"/>
          <w:szCs w:val="24"/>
        </w:rPr>
        <w:t>. International Food Research Journal  23(3): 1346-1350.</w:t>
      </w:r>
    </w:p>
    <w:p w:rsidR="0096593C" w:rsidRDefault="0096593C" w:rsidP="00105B37">
      <w:pPr>
        <w:spacing w:after="0"/>
        <w:ind w:left="567" w:hanging="567"/>
        <w:outlineLvl w:val="0"/>
        <w:rPr>
          <w:rFonts w:ascii="Times New Roman" w:hAnsi="Times New Roman" w:cs="Times New Roman"/>
          <w:sz w:val="24"/>
          <w:szCs w:val="24"/>
        </w:rPr>
      </w:pPr>
      <w:r w:rsidRPr="00690901">
        <w:rPr>
          <w:rFonts w:ascii="Times New Roman" w:hAnsi="Times New Roman" w:cs="Times New Roman"/>
          <w:sz w:val="24"/>
          <w:szCs w:val="24"/>
        </w:rPr>
        <w:t xml:space="preserve">Gariboldi, F. 1984. </w:t>
      </w:r>
      <w:r w:rsidRPr="00775E5C">
        <w:rPr>
          <w:rFonts w:ascii="Times New Roman" w:hAnsi="Times New Roman" w:cs="Times New Roman"/>
          <w:b/>
          <w:sz w:val="24"/>
          <w:szCs w:val="24"/>
        </w:rPr>
        <w:t>Rice Parboiling</w:t>
      </w:r>
      <w:r w:rsidRPr="00690901">
        <w:rPr>
          <w:rFonts w:ascii="Times New Roman" w:hAnsi="Times New Roman" w:cs="Times New Roman"/>
          <w:sz w:val="24"/>
          <w:szCs w:val="24"/>
        </w:rPr>
        <w:t>. Food and</w:t>
      </w:r>
      <w:r>
        <w:rPr>
          <w:rFonts w:ascii="Times New Roman" w:hAnsi="Times New Roman" w:cs="Times New Roman"/>
          <w:sz w:val="24"/>
          <w:szCs w:val="24"/>
        </w:rPr>
        <w:t xml:space="preserve"> </w:t>
      </w:r>
      <w:r w:rsidRPr="00690901">
        <w:rPr>
          <w:rFonts w:ascii="Times New Roman" w:hAnsi="Times New Roman" w:cs="Times New Roman"/>
          <w:sz w:val="24"/>
          <w:szCs w:val="24"/>
        </w:rPr>
        <w:t>Agriculture Organization of the United Nation.</w:t>
      </w:r>
      <w:r>
        <w:rPr>
          <w:rFonts w:ascii="Times New Roman" w:hAnsi="Times New Roman" w:cs="Times New Roman"/>
          <w:sz w:val="24"/>
          <w:szCs w:val="24"/>
        </w:rPr>
        <w:t xml:space="preserve"> </w:t>
      </w:r>
      <w:r w:rsidRPr="00690901">
        <w:rPr>
          <w:rFonts w:ascii="Times New Roman" w:hAnsi="Times New Roman" w:cs="Times New Roman"/>
          <w:sz w:val="24"/>
          <w:szCs w:val="24"/>
        </w:rPr>
        <w:t>Rome.</w:t>
      </w:r>
      <w:r>
        <w:rPr>
          <w:rFonts w:ascii="Times New Roman" w:hAnsi="Times New Roman" w:cs="Times New Roman"/>
          <w:sz w:val="24"/>
          <w:szCs w:val="24"/>
        </w:rPr>
        <w:t xml:space="preserve"> </w:t>
      </w:r>
      <w:r w:rsidRPr="00775E5C">
        <w:rPr>
          <w:rFonts w:ascii="Times New Roman" w:hAnsi="Times New Roman" w:cs="Times New Roman"/>
          <w:sz w:val="24"/>
          <w:szCs w:val="24"/>
        </w:rPr>
        <w:t>Dalam Jurnal Keteknikan Pertanian. 2016. Pengaruh Lama Pengukusan terhadap Mutu Fisik Beras Pratanak pada Beberapa Varietas GabahVol. 4 No. 2, p 187-194</w:t>
      </w:r>
      <w:r>
        <w:rPr>
          <w:rFonts w:ascii="Times New Roman" w:hAnsi="Times New Roman" w:cs="Times New Roman"/>
          <w:sz w:val="24"/>
          <w:szCs w:val="24"/>
        </w:rPr>
        <w:t>.</w:t>
      </w:r>
    </w:p>
    <w:p w:rsidR="0096593C" w:rsidRDefault="0096593C" w:rsidP="00105B37">
      <w:pPr>
        <w:spacing w:after="0"/>
        <w:ind w:left="567" w:hanging="567"/>
        <w:outlineLvl w:val="0"/>
        <w:rPr>
          <w:rFonts w:ascii="Times New Roman" w:hAnsi="Times New Roman" w:cs="Times New Roman"/>
          <w:sz w:val="24"/>
          <w:szCs w:val="24"/>
        </w:rPr>
      </w:pPr>
      <w:r w:rsidRPr="00941F2B">
        <w:rPr>
          <w:rFonts w:ascii="Times New Roman" w:hAnsi="Times New Roman" w:cs="Times New Roman"/>
          <w:sz w:val="24"/>
          <w:szCs w:val="24"/>
        </w:rPr>
        <w:t xml:space="preserve">Juliano, B.O and Bechtel, D.B. 1994. </w:t>
      </w:r>
      <w:r w:rsidRPr="00941F2B">
        <w:rPr>
          <w:rFonts w:ascii="Times New Roman" w:hAnsi="Times New Roman" w:cs="Times New Roman"/>
          <w:b/>
          <w:sz w:val="24"/>
          <w:szCs w:val="24"/>
        </w:rPr>
        <w:t xml:space="preserve">The Rice Grain and its Composition. Di dalam Rice Chemistry and Technology </w:t>
      </w:r>
      <w:r w:rsidRPr="00941F2B">
        <w:rPr>
          <w:rFonts w:ascii="Times New Roman" w:hAnsi="Times New Roman" w:cs="Times New Roman"/>
          <w:sz w:val="24"/>
          <w:szCs w:val="24"/>
        </w:rPr>
        <w:t>(B.O. Juliano, ed., 1994). American Association of Cereal Chemists, St. Paul, Minnesota</w:t>
      </w:r>
      <w:r>
        <w:rPr>
          <w:rFonts w:ascii="Times New Roman" w:hAnsi="Times New Roman" w:cs="Times New Roman"/>
          <w:sz w:val="24"/>
          <w:szCs w:val="24"/>
        </w:rPr>
        <w:t>.</w:t>
      </w:r>
    </w:p>
    <w:p w:rsidR="0096593C" w:rsidRDefault="0096593C" w:rsidP="00105B37">
      <w:pPr>
        <w:spacing w:after="0"/>
        <w:ind w:left="567" w:hanging="567"/>
        <w:jc w:val="both"/>
        <w:outlineLvl w:val="0"/>
        <w:rPr>
          <w:rFonts w:ascii="Times New Roman" w:hAnsi="Times New Roman" w:cs="Times New Roman"/>
          <w:sz w:val="24"/>
          <w:szCs w:val="24"/>
        </w:rPr>
      </w:pPr>
      <w:r w:rsidRPr="00164486">
        <w:rPr>
          <w:rFonts w:ascii="Times New Roman" w:hAnsi="Times New Roman" w:cs="Times New Roman"/>
          <w:sz w:val="24"/>
          <w:szCs w:val="24"/>
        </w:rPr>
        <w:t>Miah, M.A.K., Haque, A., Douglass, M.P.</w:t>
      </w:r>
      <w:r>
        <w:rPr>
          <w:rFonts w:ascii="Times New Roman" w:hAnsi="Times New Roman" w:cs="Times New Roman"/>
          <w:sz w:val="24"/>
          <w:szCs w:val="24"/>
        </w:rPr>
        <w:t>,</w:t>
      </w:r>
      <w:r w:rsidRPr="00164486">
        <w:rPr>
          <w:rFonts w:ascii="Times New Roman" w:hAnsi="Times New Roman" w:cs="Times New Roman"/>
          <w:sz w:val="24"/>
          <w:szCs w:val="24"/>
        </w:rPr>
        <w:t xml:space="preserve"> and Clarke, B. 2002. </w:t>
      </w:r>
      <w:r w:rsidRPr="00164486">
        <w:rPr>
          <w:rFonts w:ascii="Times New Roman" w:hAnsi="Times New Roman" w:cs="Times New Roman"/>
          <w:b/>
          <w:sz w:val="24"/>
          <w:szCs w:val="24"/>
        </w:rPr>
        <w:t>Parboiling of Rice Part I: Effect of Hot Soaking Time on Quality of Milled Rice</w:t>
      </w:r>
      <w:r w:rsidRPr="00164486">
        <w:rPr>
          <w:rFonts w:ascii="Times New Roman" w:hAnsi="Times New Roman" w:cs="Times New Roman"/>
          <w:sz w:val="24"/>
          <w:szCs w:val="24"/>
        </w:rPr>
        <w:t>. International Journal of Food Science and Technology 37: 527-537</w:t>
      </w:r>
      <w:r>
        <w:rPr>
          <w:rFonts w:ascii="Times New Roman" w:hAnsi="Times New Roman" w:cs="Times New Roman"/>
          <w:sz w:val="24"/>
          <w:szCs w:val="24"/>
        </w:rPr>
        <w:t>.</w:t>
      </w:r>
    </w:p>
    <w:p w:rsidR="0096593C" w:rsidRDefault="0096593C" w:rsidP="00105B37">
      <w:pPr>
        <w:spacing w:after="0"/>
        <w:ind w:left="567" w:hanging="567"/>
        <w:jc w:val="both"/>
        <w:outlineLvl w:val="0"/>
        <w:rPr>
          <w:rFonts w:ascii="Times New Roman" w:hAnsi="Times New Roman" w:cs="Times New Roman"/>
          <w:sz w:val="24"/>
          <w:szCs w:val="24"/>
        </w:rPr>
      </w:pPr>
      <w:r w:rsidRPr="002724B7">
        <w:rPr>
          <w:rFonts w:ascii="Times New Roman" w:hAnsi="Times New Roman" w:cs="Times New Roman"/>
          <w:sz w:val="24"/>
          <w:szCs w:val="24"/>
        </w:rPr>
        <w:t xml:space="preserve">Mulyana. 1988. </w:t>
      </w:r>
      <w:r w:rsidRPr="002724B7">
        <w:rPr>
          <w:rFonts w:ascii="Times New Roman" w:hAnsi="Times New Roman" w:cs="Times New Roman"/>
          <w:b/>
          <w:sz w:val="24"/>
          <w:szCs w:val="24"/>
        </w:rPr>
        <w:t>Pengaruh Varietas Beras, Perlakuan Kimia dan Suhu Pengeringan pada Pembuatan Bubur Nasi Kering. Skripsi</w:t>
      </w:r>
      <w:r w:rsidRPr="002724B7">
        <w:rPr>
          <w:rFonts w:ascii="Times New Roman" w:hAnsi="Times New Roman" w:cs="Times New Roman"/>
          <w:sz w:val="24"/>
          <w:szCs w:val="24"/>
        </w:rPr>
        <w:t>. Jurusan Teknologi Pangan dan Gizi. Fakultas Teknologi Pertanian, IPB, Bogor</w:t>
      </w:r>
      <w:r>
        <w:rPr>
          <w:rFonts w:ascii="Times New Roman" w:hAnsi="Times New Roman" w:cs="Times New Roman"/>
          <w:sz w:val="24"/>
          <w:szCs w:val="24"/>
        </w:rPr>
        <w:t>.</w:t>
      </w:r>
    </w:p>
    <w:p w:rsidR="0096593C" w:rsidRDefault="0096593C" w:rsidP="00105B37">
      <w:pPr>
        <w:spacing w:after="0"/>
        <w:ind w:left="567" w:hanging="567"/>
        <w:jc w:val="both"/>
        <w:outlineLvl w:val="0"/>
        <w:rPr>
          <w:rFonts w:ascii="Times New Roman" w:hAnsi="Times New Roman" w:cs="Times New Roman"/>
          <w:sz w:val="24"/>
          <w:szCs w:val="24"/>
        </w:rPr>
      </w:pPr>
      <w:r w:rsidRPr="002724B7">
        <w:rPr>
          <w:rFonts w:ascii="Times New Roman" w:hAnsi="Times New Roman" w:cs="Times New Roman"/>
          <w:sz w:val="24"/>
          <w:szCs w:val="24"/>
        </w:rPr>
        <w:t xml:space="preserve">Pamuji, P.P.B. 2017. </w:t>
      </w:r>
      <w:r w:rsidRPr="002724B7">
        <w:rPr>
          <w:rFonts w:ascii="Times New Roman" w:hAnsi="Times New Roman" w:cs="Times New Roman"/>
          <w:b/>
          <w:sz w:val="24"/>
          <w:szCs w:val="24"/>
        </w:rPr>
        <w:t>Optimasi Pembuatan Bubur Beras Instan dengan Variasi Lama Pendinginan dan Tekanan Pengeringan</w:t>
      </w:r>
      <w:r w:rsidRPr="002724B7">
        <w:rPr>
          <w:rFonts w:ascii="Times New Roman" w:hAnsi="Times New Roman" w:cs="Times New Roman"/>
          <w:sz w:val="24"/>
          <w:szCs w:val="24"/>
        </w:rPr>
        <w:t>. Skripsi. Universitas Mercu Buana Yogyakarta.</w:t>
      </w:r>
    </w:p>
    <w:p w:rsidR="00D44BE3" w:rsidRDefault="0096593C" w:rsidP="00105B37">
      <w:pPr>
        <w:spacing w:after="0"/>
        <w:ind w:left="567" w:hanging="567"/>
        <w:outlineLvl w:val="0"/>
        <w:rPr>
          <w:rFonts w:ascii="Times New Roman" w:hAnsi="Times New Roman" w:cs="Times New Roman"/>
          <w:sz w:val="24"/>
          <w:szCs w:val="24"/>
        </w:rPr>
      </w:pPr>
      <w:r>
        <w:rPr>
          <w:rFonts w:ascii="Times New Roman" w:hAnsi="Times New Roman" w:cs="Times New Roman"/>
          <w:sz w:val="24"/>
          <w:szCs w:val="24"/>
        </w:rPr>
        <w:lastRenderedPageBreak/>
        <w:t xml:space="preserve">Riyanto, W., 2013. </w:t>
      </w:r>
      <w:r w:rsidRPr="00941F2B">
        <w:rPr>
          <w:rFonts w:ascii="Times New Roman" w:hAnsi="Times New Roman" w:cs="Times New Roman"/>
          <w:b/>
          <w:sz w:val="24"/>
          <w:szCs w:val="24"/>
        </w:rPr>
        <w:t>Permintaan Beras di Provinsi Jambi (Penerapan Partial Adjustment Model</w:t>
      </w:r>
      <w:r w:rsidRPr="00941F2B">
        <w:rPr>
          <w:rFonts w:ascii="Times New Roman" w:hAnsi="Times New Roman" w:cs="Times New Roman"/>
          <w:sz w:val="24"/>
          <w:szCs w:val="24"/>
        </w:rPr>
        <w:t>. Jurnal</w:t>
      </w:r>
      <w:r>
        <w:rPr>
          <w:rFonts w:ascii="Times New Roman" w:hAnsi="Times New Roman" w:cs="Times New Roman"/>
          <w:sz w:val="24"/>
          <w:szCs w:val="24"/>
        </w:rPr>
        <w:t xml:space="preserve"> </w:t>
      </w:r>
      <w:r w:rsidRPr="00941F2B">
        <w:rPr>
          <w:rFonts w:ascii="Times New Roman" w:hAnsi="Times New Roman" w:cs="Times New Roman"/>
          <w:sz w:val="24"/>
          <w:szCs w:val="24"/>
        </w:rPr>
        <w:t>Perspektif Pembiayaan dan</w:t>
      </w:r>
      <w:r>
        <w:rPr>
          <w:rFonts w:ascii="Times New Roman" w:hAnsi="Times New Roman" w:cs="Times New Roman"/>
          <w:sz w:val="24"/>
          <w:szCs w:val="24"/>
        </w:rPr>
        <w:t xml:space="preserve"> </w:t>
      </w:r>
      <w:r w:rsidRPr="00941F2B">
        <w:rPr>
          <w:rFonts w:ascii="Times New Roman" w:hAnsi="Times New Roman" w:cs="Times New Roman"/>
          <w:sz w:val="24"/>
          <w:szCs w:val="24"/>
        </w:rPr>
        <w:t>Pembangunan Dan Pembangunan Daerah. Vol. 1, No. 1, ISSN: 2338-</w:t>
      </w:r>
      <w:r>
        <w:rPr>
          <w:rFonts w:ascii="Times New Roman" w:hAnsi="Times New Roman" w:cs="Times New Roman"/>
          <w:sz w:val="24"/>
          <w:szCs w:val="24"/>
        </w:rPr>
        <w:t xml:space="preserve"> </w:t>
      </w:r>
      <w:r w:rsidRPr="00941F2B">
        <w:rPr>
          <w:rFonts w:ascii="Times New Roman" w:hAnsi="Times New Roman" w:cs="Times New Roman"/>
          <w:sz w:val="24"/>
          <w:szCs w:val="24"/>
        </w:rPr>
        <w:t>4603.</w:t>
      </w:r>
    </w:p>
    <w:p w:rsidR="00105B37" w:rsidRDefault="00105B37" w:rsidP="00105B37">
      <w:pPr>
        <w:spacing w:after="0"/>
        <w:ind w:left="567" w:hanging="567"/>
        <w:jc w:val="both"/>
        <w:outlineLvl w:val="0"/>
        <w:rPr>
          <w:rFonts w:ascii="Times New Roman" w:hAnsi="Times New Roman" w:cs="Times New Roman"/>
          <w:sz w:val="24"/>
          <w:szCs w:val="24"/>
        </w:rPr>
      </w:pPr>
      <w:r>
        <w:rPr>
          <w:rFonts w:ascii="Times New Roman" w:hAnsi="Times New Roman" w:cs="Times New Roman"/>
          <w:sz w:val="24"/>
          <w:szCs w:val="24"/>
        </w:rPr>
        <w:t xml:space="preserve">Tistianingrum, W.N. 2019. </w:t>
      </w:r>
      <w:r w:rsidRPr="003E6B37">
        <w:rPr>
          <w:rFonts w:ascii="Times New Roman" w:hAnsi="Times New Roman" w:cs="Times New Roman"/>
          <w:b/>
          <w:sz w:val="24"/>
          <w:szCs w:val="24"/>
        </w:rPr>
        <w:t xml:space="preserve">Pengaruh Suhu Perendaman dan Konsentrasi Ekstrak Kayu Manis Terhadap Kadar Pati Tahan Cerna, Fortifikan, Indeks Glikemik Dan Tingkat Kesukaan  Beras Pratanak Terfortifikasi Kromium dan Magnesium. </w:t>
      </w:r>
      <w:r w:rsidRPr="00F13075">
        <w:rPr>
          <w:rFonts w:ascii="Times New Roman" w:hAnsi="Times New Roman" w:cs="Times New Roman"/>
          <w:sz w:val="24"/>
          <w:szCs w:val="24"/>
        </w:rPr>
        <w:t>Yogykarta</w:t>
      </w:r>
      <w:r>
        <w:rPr>
          <w:rFonts w:ascii="Times New Roman" w:hAnsi="Times New Roman" w:cs="Times New Roman"/>
          <w:sz w:val="24"/>
          <w:szCs w:val="24"/>
        </w:rPr>
        <w:t>. UMBY</w:t>
      </w:r>
    </w:p>
    <w:p w:rsidR="0096593C" w:rsidRPr="00105B37" w:rsidRDefault="0096593C" w:rsidP="00105B37">
      <w:pPr>
        <w:spacing w:after="0"/>
        <w:ind w:left="567" w:hanging="567"/>
        <w:jc w:val="both"/>
        <w:outlineLvl w:val="0"/>
        <w:rPr>
          <w:rFonts w:ascii="Times New Roman" w:hAnsi="Times New Roman" w:cs="Times New Roman"/>
          <w:sz w:val="24"/>
          <w:szCs w:val="24"/>
        </w:rPr>
      </w:pPr>
      <w:r w:rsidRPr="005C3644">
        <w:rPr>
          <w:rFonts w:ascii="Times New Roman" w:hAnsi="Times New Roman" w:cs="Times New Roman"/>
          <w:sz w:val="24"/>
          <w:szCs w:val="24"/>
        </w:rPr>
        <w:t>Winarno, F</w:t>
      </w:r>
      <w:r>
        <w:rPr>
          <w:rFonts w:ascii="Times New Roman" w:hAnsi="Times New Roman" w:cs="Times New Roman"/>
          <w:sz w:val="24"/>
          <w:szCs w:val="24"/>
        </w:rPr>
        <w:t>.</w:t>
      </w:r>
      <w:r w:rsidRPr="005C3644">
        <w:rPr>
          <w:rFonts w:ascii="Times New Roman" w:hAnsi="Times New Roman" w:cs="Times New Roman"/>
          <w:sz w:val="24"/>
          <w:szCs w:val="24"/>
        </w:rPr>
        <w:t xml:space="preserve">G. 2002. </w:t>
      </w:r>
      <w:r w:rsidRPr="005C3644">
        <w:rPr>
          <w:rFonts w:ascii="Times New Roman" w:hAnsi="Times New Roman" w:cs="Times New Roman"/>
          <w:b/>
          <w:sz w:val="24"/>
          <w:szCs w:val="24"/>
        </w:rPr>
        <w:t>Kimia Pangan dan Gizi</w:t>
      </w:r>
      <w:r w:rsidRPr="005C3644">
        <w:rPr>
          <w:rFonts w:ascii="Times New Roman" w:hAnsi="Times New Roman" w:cs="Times New Roman"/>
          <w:sz w:val="24"/>
          <w:szCs w:val="24"/>
        </w:rPr>
        <w:t>. Jakarta.</w:t>
      </w:r>
      <w:r>
        <w:rPr>
          <w:rFonts w:ascii="Times New Roman" w:hAnsi="Times New Roman" w:cs="Times New Roman"/>
          <w:sz w:val="24"/>
          <w:szCs w:val="24"/>
        </w:rPr>
        <w:t xml:space="preserve"> PT. Gramedia Pustaka Utama.</w:t>
      </w:r>
    </w:p>
    <w:sectPr w:rsidR="0096593C" w:rsidRPr="00105B37" w:rsidSect="00894ADA">
      <w:foot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95" w:rsidRDefault="00DE3595">
      <w:pPr>
        <w:spacing w:after="0" w:line="240" w:lineRule="auto"/>
      </w:pPr>
      <w:r>
        <w:separator/>
      </w:r>
    </w:p>
  </w:endnote>
  <w:endnote w:type="continuationSeparator" w:id="0">
    <w:p w:rsidR="00DE3595" w:rsidRDefault="00DE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6A" w:rsidRPr="00A65EE1" w:rsidRDefault="00DE3595">
    <w:pPr>
      <w:pStyle w:val="Foo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95" w:rsidRDefault="00DE3595">
      <w:pPr>
        <w:spacing w:after="0" w:line="240" w:lineRule="auto"/>
      </w:pPr>
      <w:r>
        <w:separator/>
      </w:r>
    </w:p>
  </w:footnote>
  <w:footnote w:type="continuationSeparator" w:id="0">
    <w:p w:rsidR="00DE3595" w:rsidRDefault="00DE3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30F"/>
    <w:multiLevelType w:val="hybridMultilevel"/>
    <w:tmpl w:val="ED324C50"/>
    <w:lvl w:ilvl="0" w:tplc="F3C694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0A2F1F"/>
    <w:multiLevelType w:val="hybridMultilevel"/>
    <w:tmpl w:val="FC3AFEB2"/>
    <w:lvl w:ilvl="0" w:tplc="F41ED3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C2E411C"/>
    <w:multiLevelType w:val="hybridMultilevel"/>
    <w:tmpl w:val="0AA00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678B2"/>
    <w:multiLevelType w:val="hybridMultilevel"/>
    <w:tmpl w:val="FF4E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8D59D7"/>
    <w:multiLevelType w:val="hybridMultilevel"/>
    <w:tmpl w:val="0E262840"/>
    <w:lvl w:ilvl="0" w:tplc="90EE72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ECC2D20"/>
    <w:multiLevelType w:val="hybridMultilevel"/>
    <w:tmpl w:val="1AB85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B30FA0"/>
    <w:multiLevelType w:val="hybridMultilevel"/>
    <w:tmpl w:val="1850F3F8"/>
    <w:lvl w:ilvl="0" w:tplc="0409000F">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4F"/>
    <w:rsid w:val="00056E29"/>
    <w:rsid w:val="000F739F"/>
    <w:rsid w:val="00105B37"/>
    <w:rsid w:val="001951DF"/>
    <w:rsid w:val="00210BD5"/>
    <w:rsid w:val="00283D2E"/>
    <w:rsid w:val="003155EB"/>
    <w:rsid w:val="003223A9"/>
    <w:rsid w:val="00391814"/>
    <w:rsid w:val="003932EF"/>
    <w:rsid w:val="004000B6"/>
    <w:rsid w:val="004E6D61"/>
    <w:rsid w:val="005D53D6"/>
    <w:rsid w:val="005E76E9"/>
    <w:rsid w:val="00640942"/>
    <w:rsid w:val="007365F0"/>
    <w:rsid w:val="00894ADA"/>
    <w:rsid w:val="0096593C"/>
    <w:rsid w:val="0099084F"/>
    <w:rsid w:val="00CC17DE"/>
    <w:rsid w:val="00D44BE3"/>
    <w:rsid w:val="00DE3595"/>
    <w:rsid w:val="00E34881"/>
    <w:rsid w:val="00E6772C"/>
    <w:rsid w:val="00F35782"/>
    <w:rsid w:val="00F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84F"/>
    <w:rPr>
      <w:color w:val="0000FF" w:themeColor="hyperlink"/>
      <w:u w:val="single"/>
    </w:rPr>
  </w:style>
  <w:style w:type="paragraph" w:styleId="Footer">
    <w:name w:val="footer"/>
    <w:basedOn w:val="Normal"/>
    <w:link w:val="FooterChar"/>
    <w:uiPriority w:val="99"/>
    <w:unhideWhenUsed/>
    <w:rsid w:val="004E6D61"/>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4E6D61"/>
    <w:rPr>
      <w:lang w:val="id-ID"/>
    </w:rPr>
  </w:style>
  <w:style w:type="paragraph" w:styleId="ListParagraph">
    <w:name w:val="List Paragraph"/>
    <w:basedOn w:val="Normal"/>
    <w:uiPriority w:val="34"/>
    <w:qFormat/>
    <w:rsid w:val="00210BD5"/>
    <w:pPr>
      <w:ind w:left="720"/>
      <w:contextualSpacing/>
    </w:pPr>
  </w:style>
  <w:style w:type="table" w:styleId="TableGrid">
    <w:name w:val="Table Grid"/>
    <w:basedOn w:val="TableNormal"/>
    <w:uiPriority w:val="59"/>
    <w:rsid w:val="00315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84F"/>
    <w:rPr>
      <w:color w:val="0000FF" w:themeColor="hyperlink"/>
      <w:u w:val="single"/>
    </w:rPr>
  </w:style>
  <w:style w:type="paragraph" w:styleId="Footer">
    <w:name w:val="footer"/>
    <w:basedOn w:val="Normal"/>
    <w:link w:val="FooterChar"/>
    <w:uiPriority w:val="99"/>
    <w:unhideWhenUsed/>
    <w:rsid w:val="004E6D61"/>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4E6D61"/>
    <w:rPr>
      <w:lang w:val="id-ID"/>
    </w:rPr>
  </w:style>
  <w:style w:type="paragraph" w:styleId="ListParagraph">
    <w:name w:val="List Paragraph"/>
    <w:basedOn w:val="Normal"/>
    <w:uiPriority w:val="34"/>
    <w:qFormat/>
    <w:rsid w:val="00210BD5"/>
    <w:pPr>
      <w:ind w:left="720"/>
      <w:contextualSpacing/>
    </w:pPr>
  </w:style>
  <w:style w:type="table" w:styleId="TableGrid">
    <w:name w:val="Table Grid"/>
    <w:basedOn w:val="TableNormal"/>
    <w:uiPriority w:val="59"/>
    <w:rsid w:val="00315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ia260895@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isnuadiyu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10</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2019-07-10T03:29:00Z</cp:lastPrinted>
  <dcterms:created xsi:type="dcterms:W3CDTF">2019-07-08T12:26:00Z</dcterms:created>
  <dcterms:modified xsi:type="dcterms:W3CDTF">2019-07-10T03:29:00Z</dcterms:modified>
</cp:coreProperties>
</file>