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947EE" w14:textId="77777777" w:rsidR="00425224" w:rsidRDefault="00425224" w:rsidP="00CF5C9F">
      <w:pPr>
        <w:pStyle w:val="Heading1"/>
        <w:spacing w:line="240" w:lineRule="auto"/>
      </w:pPr>
      <w:r>
        <w:t>FAKTOR-FAKTOR YANG MEMPENGARUHI PENYERAPAN DANA</w:t>
      </w:r>
    </w:p>
    <w:p w14:paraId="197E2F2F" w14:textId="1948CFA0" w:rsidR="008D2BE0" w:rsidRPr="004F5CF5" w:rsidRDefault="00425224" w:rsidP="00CF5C9F">
      <w:pPr>
        <w:pStyle w:val="Heading1"/>
        <w:spacing w:line="240" w:lineRule="auto"/>
      </w:pPr>
      <w:r>
        <w:t xml:space="preserve"> KAPITASI PADA PUSKESMAS DI DINAS KESEHATAN KABUPATEN ENDE</w:t>
      </w:r>
    </w:p>
    <w:p w14:paraId="17DCD677" w14:textId="72263E8D" w:rsidR="000E28E5" w:rsidRPr="00CA1D06" w:rsidRDefault="00425224" w:rsidP="00CF5C9F">
      <w:pPr>
        <w:spacing w:line="240" w:lineRule="auto"/>
        <w:jc w:val="center"/>
        <w:rPr>
          <w:rFonts w:ascii="Times New Roman" w:hAnsi="Times New Roman" w:cs="Times New Roman"/>
          <w:b/>
          <w:sz w:val="24"/>
          <w:szCs w:val="24"/>
        </w:rPr>
      </w:pPr>
      <w:r w:rsidRPr="00425224">
        <w:rPr>
          <w:rFonts w:ascii="Times New Roman" w:hAnsi="Times New Roman" w:cs="Times New Roman"/>
          <w:b/>
          <w:sz w:val="24"/>
          <w:szCs w:val="24"/>
        </w:rPr>
        <w:t>Kiky Novianty Kapasiang</w:t>
      </w:r>
    </w:p>
    <w:p w14:paraId="09DAFAAB" w14:textId="26D8F4A8" w:rsidR="004F5CF5" w:rsidRPr="00CA1D06" w:rsidRDefault="004F5CF5" w:rsidP="00CF5C9F">
      <w:pPr>
        <w:spacing w:line="240" w:lineRule="auto"/>
        <w:jc w:val="center"/>
        <w:rPr>
          <w:rFonts w:ascii="Times New Roman" w:hAnsi="Times New Roman" w:cs="Times New Roman"/>
          <w:b/>
          <w:sz w:val="24"/>
          <w:szCs w:val="24"/>
        </w:rPr>
      </w:pPr>
      <w:r w:rsidRPr="00CA1D06">
        <w:rPr>
          <w:rFonts w:ascii="Times New Roman" w:hAnsi="Times New Roman" w:cs="Times New Roman"/>
          <w:b/>
          <w:sz w:val="24"/>
          <w:szCs w:val="24"/>
        </w:rPr>
        <w:t xml:space="preserve">E-mail: </w:t>
      </w:r>
      <w:r w:rsidR="00425224">
        <w:rPr>
          <w:rFonts w:ascii="Times New Roman" w:hAnsi="Times New Roman" w:cs="Times New Roman"/>
          <w:b/>
          <w:sz w:val="24"/>
          <w:szCs w:val="24"/>
        </w:rPr>
        <w:t>kikinovi</w:t>
      </w:r>
      <w:r w:rsidRPr="00CA1D06">
        <w:rPr>
          <w:rFonts w:ascii="Times New Roman" w:hAnsi="Times New Roman" w:cs="Times New Roman"/>
          <w:b/>
          <w:sz w:val="24"/>
          <w:szCs w:val="24"/>
        </w:rPr>
        <w:t>@gmail.com</w:t>
      </w:r>
    </w:p>
    <w:p w14:paraId="55B13033" w14:textId="297B421E" w:rsidR="00CA1D06" w:rsidRDefault="00CA1D06" w:rsidP="00CF5C9F">
      <w:pPr>
        <w:spacing w:after="0" w:line="240" w:lineRule="auto"/>
        <w:jc w:val="center"/>
        <w:rPr>
          <w:rFonts w:ascii="Times New Roman" w:hAnsi="Times New Roman" w:cs="Times New Roman"/>
          <w:b/>
          <w:sz w:val="24"/>
          <w:szCs w:val="30"/>
        </w:rPr>
      </w:pPr>
      <w:r>
        <w:rPr>
          <w:rFonts w:ascii="Times New Roman" w:hAnsi="Times New Roman" w:cs="Times New Roman"/>
          <w:b/>
          <w:sz w:val="24"/>
          <w:szCs w:val="30"/>
        </w:rPr>
        <w:t xml:space="preserve">Fakultas Ekonomi Program Studi </w:t>
      </w:r>
      <w:r w:rsidR="00AD45E6">
        <w:rPr>
          <w:rFonts w:ascii="Times New Roman" w:hAnsi="Times New Roman" w:cs="Times New Roman"/>
          <w:b/>
          <w:sz w:val="24"/>
          <w:szCs w:val="30"/>
        </w:rPr>
        <w:t>Akuntansi</w:t>
      </w:r>
    </w:p>
    <w:p w14:paraId="03CDD7F3" w14:textId="5B84E845" w:rsidR="000E28E5" w:rsidRDefault="00CA1D06" w:rsidP="00CF5C9F">
      <w:pPr>
        <w:spacing w:line="240" w:lineRule="auto"/>
        <w:jc w:val="center"/>
        <w:rPr>
          <w:rFonts w:ascii="Times New Roman" w:hAnsi="Times New Roman" w:cs="Times New Roman"/>
          <w:b/>
          <w:sz w:val="24"/>
          <w:szCs w:val="30"/>
        </w:rPr>
      </w:pPr>
      <w:r>
        <w:rPr>
          <w:rFonts w:ascii="Times New Roman" w:hAnsi="Times New Roman" w:cs="Times New Roman"/>
          <w:b/>
          <w:sz w:val="24"/>
          <w:szCs w:val="30"/>
        </w:rPr>
        <w:t>Universitas Mercu Buana Yogyakarta</w:t>
      </w:r>
    </w:p>
    <w:p w14:paraId="64FE8F9D" w14:textId="77777777" w:rsidR="00425224" w:rsidRPr="000E28E5" w:rsidRDefault="00425224" w:rsidP="00CF5C9F">
      <w:pPr>
        <w:spacing w:line="240" w:lineRule="auto"/>
        <w:jc w:val="center"/>
        <w:rPr>
          <w:rFonts w:ascii="Times New Roman" w:hAnsi="Times New Roman" w:cs="Times New Roman"/>
          <w:sz w:val="24"/>
          <w:szCs w:val="24"/>
        </w:rPr>
      </w:pPr>
    </w:p>
    <w:p w14:paraId="256DB1E6" w14:textId="77777777" w:rsidR="00AD45E6" w:rsidRPr="00AD45E6" w:rsidRDefault="00AD45E6" w:rsidP="00CF5C9F">
      <w:pPr>
        <w:spacing w:line="240" w:lineRule="auto"/>
        <w:jc w:val="center"/>
        <w:rPr>
          <w:rFonts w:ascii="Times New Roman" w:hAnsi="Times New Roman" w:cs="Times New Roman"/>
          <w:b/>
          <w:sz w:val="24"/>
          <w:szCs w:val="24"/>
        </w:rPr>
      </w:pPr>
      <w:r w:rsidRPr="00AD45E6">
        <w:rPr>
          <w:rFonts w:ascii="Times New Roman" w:hAnsi="Times New Roman" w:cs="Times New Roman"/>
          <w:b/>
          <w:sz w:val="24"/>
          <w:szCs w:val="24"/>
        </w:rPr>
        <w:t>ABSTRAK</w:t>
      </w:r>
    </w:p>
    <w:p w14:paraId="2EF4B347" w14:textId="570C9D90" w:rsidR="00425224" w:rsidRDefault="00425224" w:rsidP="00CF5C9F">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Tujuan dari penelitian ini adalah untuk menguji faktor-faktor yang mempengaruhi penyerapan dana kapitasi pada puskesmas dinas kesehatan kabupaten kota ende. Jenis penelitian ini adalah kuantitatif teknik pengumpulan data yang digunakan dalam penelitian ini adalah mengunakan kuesioner. Sampel penelitian ini tenaga kesehatan yang mengelola dana kapitasi. Responden dari penelitian ini adalah tim pengelola dana kapitasi yang berjumlah 30 responden di puskesmas-puskesmas Kabupaten Ende dengan latar belakang pendidikan yang berbeda-beda. Puskesmas yang menjadi lokasi penelitian berjumlah 24 puskesmas. Data diolah dengan analisi regresi berganda. Hasil penelitian menunjukan bahwa sumber daya manusia, rangkap tugas, kesadaran masyarakat, keadaan alam. Berpengaruh terhadap dana kapitasi</w:t>
      </w:r>
    </w:p>
    <w:p w14:paraId="02BC89F1" w14:textId="60BB0C94" w:rsidR="00425224" w:rsidRPr="00425224" w:rsidRDefault="00425224" w:rsidP="00CF5C9F">
      <w:pPr>
        <w:spacing w:line="240" w:lineRule="auto"/>
        <w:jc w:val="both"/>
        <w:rPr>
          <w:rFonts w:ascii="Times New Roman" w:hAnsi="Times New Roman" w:cs="Times New Roman"/>
          <w:sz w:val="24"/>
          <w:szCs w:val="24"/>
          <w:lang w:val="en-ID"/>
        </w:rPr>
      </w:pPr>
      <w:r w:rsidRPr="00763B85">
        <w:rPr>
          <w:rFonts w:ascii="Times New Roman" w:hAnsi="Times New Roman" w:cs="Times New Roman"/>
          <w:b/>
          <w:sz w:val="24"/>
          <w:szCs w:val="24"/>
          <w:lang w:val="en-ID"/>
        </w:rPr>
        <w:t>Kata kunci</w:t>
      </w:r>
      <w:r>
        <w:rPr>
          <w:rFonts w:ascii="Times New Roman" w:hAnsi="Times New Roman" w:cs="Times New Roman"/>
          <w:sz w:val="24"/>
          <w:szCs w:val="24"/>
          <w:lang w:val="en-ID"/>
        </w:rPr>
        <w:t>: kapitasi, dinas kesehatan, penyerapan dana</w:t>
      </w:r>
    </w:p>
    <w:p w14:paraId="1E69831F" w14:textId="77777777" w:rsidR="00425224" w:rsidRPr="00A50613" w:rsidRDefault="00425224" w:rsidP="00CF5C9F">
      <w:pPr>
        <w:spacing w:line="240" w:lineRule="auto"/>
        <w:jc w:val="center"/>
        <w:rPr>
          <w:rFonts w:ascii="Times New Roman" w:hAnsi="Times New Roman" w:cs="Times New Roman"/>
          <w:b/>
          <w:sz w:val="24"/>
          <w:szCs w:val="24"/>
        </w:rPr>
      </w:pPr>
      <w:r w:rsidRPr="00A50613">
        <w:rPr>
          <w:rFonts w:ascii="Times New Roman" w:hAnsi="Times New Roman" w:cs="Times New Roman"/>
          <w:b/>
          <w:sz w:val="24"/>
          <w:szCs w:val="24"/>
        </w:rPr>
        <w:t>ABSTRACT</w:t>
      </w:r>
    </w:p>
    <w:p w14:paraId="50D809D0" w14:textId="77777777" w:rsidR="00425224" w:rsidRPr="00763B85" w:rsidRDefault="00425224" w:rsidP="00CF5C9F">
      <w:pPr>
        <w:spacing w:line="240" w:lineRule="auto"/>
        <w:jc w:val="both"/>
        <w:rPr>
          <w:rFonts w:ascii="Times New Roman" w:hAnsi="Times New Roman" w:cs="Times New Roman"/>
          <w:i/>
          <w:sz w:val="24"/>
          <w:szCs w:val="24"/>
        </w:rPr>
      </w:pPr>
      <w:r w:rsidRPr="00763B85">
        <w:rPr>
          <w:rFonts w:ascii="Times New Roman" w:hAnsi="Times New Roman" w:cs="Times New Roman"/>
          <w:i/>
          <w:sz w:val="24"/>
          <w:szCs w:val="24"/>
        </w:rPr>
        <w:t>The purpose of this study is to examine the factors that influence the absorption of capitation funds at health centers in ende urban district health services. This type of research is a quantitative data collection technique used in this study is to use a questionnaire. The sample of this study was health workers who manage capitation funds. Respondents from this study were the management team of capitation funds, amounting to 30 respondents in Ende Regency puskesmas with different educational backgrounds. There are 24 Puskesmas serving as research locations. Data processed by multiple regression analysis. The results showed that human resources, dual tasks, community awareness, natural conditions. Influence capitation funds.</w:t>
      </w:r>
    </w:p>
    <w:p w14:paraId="0AFD4A55" w14:textId="77777777" w:rsidR="00425224" w:rsidRPr="00763B85" w:rsidRDefault="00425224" w:rsidP="00CF5C9F">
      <w:pPr>
        <w:spacing w:line="240" w:lineRule="auto"/>
        <w:jc w:val="both"/>
        <w:rPr>
          <w:rFonts w:ascii="Times New Roman" w:hAnsi="Times New Roman" w:cs="Times New Roman"/>
          <w:i/>
          <w:sz w:val="24"/>
          <w:szCs w:val="24"/>
        </w:rPr>
      </w:pPr>
      <w:r w:rsidRPr="00763B85">
        <w:rPr>
          <w:rFonts w:ascii="Times New Roman" w:hAnsi="Times New Roman" w:cs="Times New Roman"/>
          <w:b/>
          <w:i/>
          <w:sz w:val="24"/>
          <w:szCs w:val="24"/>
        </w:rPr>
        <w:t>Keywords</w:t>
      </w:r>
      <w:r w:rsidRPr="00763B85">
        <w:rPr>
          <w:rFonts w:ascii="Times New Roman" w:hAnsi="Times New Roman" w:cs="Times New Roman"/>
          <w:i/>
          <w:sz w:val="24"/>
          <w:szCs w:val="24"/>
        </w:rPr>
        <w:t>: capitation, health service, absorption of funds</w:t>
      </w:r>
    </w:p>
    <w:p w14:paraId="41C83452" w14:textId="77777777" w:rsidR="0037066C" w:rsidRDefault="000844D9" w:rsidP="00CF5C9F">
      <w:pPr>
        <w:pStyle w:val="Heading1"/>
        <w:spacing w:line="240" w:lineRule="auto"/>
        <w:jc w:val="both"/>
      </w:pPr>
      <w:r w:rsidRPr="000844D9">
        <w:lastRenderedPageBreak/>
        <w:t>PENDAHULUAN</w:t>
      </w:r>
    </w:p>
    <w:p w14:paraId="0C4D95B0" w14:textId="1D903EDC" w:rsidR="00430D07" w:rsidRPr="00AD4908" w:rsidRDefault="00430D07"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t>Latar Belakang</w:t>
      </w:r>
    </w:p>
    <w:p w14:paraId="2C5C6CB3" w14:textId="77777777" w:rsidR="003941E0" w:rsidRPr="003941E0" w:rsidRDefault="003941E0" w:rsidP="00CF5C9F">
      <w:pPr>
        <w:pStyle w:val="Heading2"/>
        <w:spacing w:line="240" w:lineRule="auto"/>
        <w:ind w:firstLine="720"/>
        <w:jc w:val="both"/>
        <w:rPr>
          <w:rFonts w:ascii="Times New Roman" w:eastAsiaTheme="minorHAnsi" w:hAnsi="Times New Roman" w:cs="Times New Roman"/>
          <w:color w:val="auto"/>
          <w:sz w:val="24"/>
          <w:szCs w:val="24"/>
        </w:rPr>
      </w:pPr>
      <w:r w:rsidRPr="003941E0">
        <w:rPr>
          <w:rFonts w:ascii="Times New Roman" w:eastAsiaTheme="minorHAnsi" w:hAnsi="Times New Roman" w:cs="Times New Roman"/>
          <w:color w:val="auto"/>
          <w:sz w:val="24"/>
          <w:szCs w:val="24"/>
        </w:rPr>
        <w:t>Kewenagan Pemerintah Daerah sebagaimana ditetapkan dalam Undang-Undang Nomor 23 Tahun 2014 tentang Pemerintahan daerah, pemerintah melaksanakan otonomi daerah dalam rangka penyelenggaraan urusan pemerintah yang lebih efisien, efektif, dan bertanggungjawab.Dalam undang-undang Nomor 33 Tahun 2004 tentang Perimbangan Keuangan antara PemerintahPusat dan Pemerintah Daerah yang kemudian timbul hak dan kewajiban yang dapat dinilai dengan uang sehingga diperlukan pengelolaan keuangan negara yang cepat,tepat, dan akurat agar mencapai sasaran yang diinginkan dengan disertai perhatian pada segi efisiensi kehematannya.</w:t>
      </w:r>
    </w:p>
    <w:p w14:paraId="1848904C" w14:textId="3F2C3302" w:rsidR="00772167" w:rsidRPr="00772167" w:rsidRDefault="00772167" w:rsidP="00CF5C9F">
      <w:pPr>
        <w:pStyle w:val="Heading1"/>
        <w:spacing w:line="240" w:lineRule="auto"/>
        <w:jc w:val="both"/>
      </w:pPr>
      <w:r w:rsidRPr="00772167">
        <w:t>TINJAUAN PUSTAKA</w:t>
      </w:r>
    </w:p>
    <w:p w14:paraId="34C66ABB" w14:textId="47412BD6" w:rsidR="00C65ADA" w:rsidRPr="00C65ADA" w:rsidRDefault="00C65ADA" w:rsidP="00CF5C9F">
      <w:pPr>
        <w:spacing w:before="120" w:line="240" w:lineRule="auto"/>
        <w:jc w:val="both"/>
        <w:rPr>
          <w:rFonts w:ascii="Times New Roman" w:eastAsiaTheme="majorEastAsia" w:hAnsi="Times New Roman" w:cs="Times New Roman"/>
          <w:b/>
          <w:sz w:val="24"/>
          <w:szCs w:val="24"/>
          <w:lang w:val="en-ID"/>
        </w:rPr>
      </w:pPr>
      <w:r w:rsidRPr="00C65ADA">
        <w:rPr>
          <w:rFonts w:ascii="Times New Roman" w:eastAsiaTheme="majorEastAsia" w:hAnsi="Times New Roman" w:cs="Times New Roman"/>
          <w:b/>
          <w:sz w:val="24"/>
          <w:szCs w:val="24"/>
          <w:lang w:val="en-ID"/>
        </w:rPr>
        <w:t>Otonomi Daerah Berdasarkan Undang-Undang No 6 Tahun 2014</w:t>
      </w:r>
    </w:p>
    <w:p w14:paraId="3AF962BF" w14:textId="77777777" w:rsidR="00C65ADA" w:rsidRPr="00C65ADA" w:rsidRDefault="00C65ADA" w:rsidP="00CF5C9F">
      <w:pPr>
        <w:spacing w:before="120" w:line="240" w:lineRule="auto"/>
        <w:ind w:firstLine="567"/>
        <w:jc w:val="both"/>
        <w:rPr>
          <w:rFonts w:ascii="Times New Roman" w:eastAsiaTheme="majorEastAsia" w:hAnsi="Times New Roman" w:cs="Times New Roman"/>
          <w:sz w:val="24"/>
          <w:szCs w:val="24"/>
          <w:lang w:val="en-ID"/>
        </w:rPr>
      </w:pPr>
      <w:r w:rsidRPr="00C65ADA">
        <w:rPr>
          <w:rFonts w:ascii="Times New Roman" w:eastAsiaTheme="majorEastAsia" w:hAnsi="Times New Roman" w:cs="Times New Roman"/>
          <w:sz w:val="24"/>
          <w:szCs w:val="24"/>
          <w:lang w:val="en-ID"/>
        </w:rPr>
        <w:t>Tentang Desa Undang-Undang No. 6 Tahun 2014 tentang desa, merupakan UU tentang pengambilan tataran mengenai jadi diri desa yang dikembalikan lagi kepada asal usulnya UU ini juga menggambarkan itikad negara untuk memberikan kemandirian kepada pemerintahan desa. Sehingga masyarakat desa disebut sebagai masyarakat yang mengatur diri sendiri dan membangun pemerintahan desa yang mengatur diri sendiri. Hal ini yang perlu diperhatikan, desa merupakan tahanan pemerintahan yang kecil disetiap daerah yang telah ada bahkan sebelum Indonesia yang terbentuk sebgai negara yang berdaulat. Reformasi ini untuk mendorong proses reformasi berbasis otonomi daeah bersifat hakiki. Tujuannya unutk menciptakan pemerintah desa yang mampu menyejahterakan rakyat tataran bawah.</w:t>
      </w:r>
    </w:p>
    <w:p w14:paraId="69D4A2C0" w14:textId="450DCF45" w:rsidR="00C65ADA" w:rsidRDefault="0034304F" w:rsidP="00CF5C9F">
      <w:pPr>
        <w:spacing w:before="120" w:line="240" w:lineRule="auto"/>
        <w:ind w:firstLine="567"/>
        <w:jc w:val="both"/>
        <w:rPr>
          <w:rFonts w:ascii="Times New Roman" w:hAnsi="Times New Roman" w:cs="Times New Roman"/>
          <w:sz w:val="24"/>
          <w:szCs w:val="24"/>
        </w:rPr>
      </w:pPr>
      <w:r w:rsidRPr="003A5AC1">
        <w:rPr>
          <w:rFonts w:ascii="Times New Roman" w:hAnsi="Times New Roman" w:cs="Times New Roman"/>
          <w:b/>
          <w:sz w:val="24"/>
          <w:szCs w:val="24"/>
          <w:lang w:val="en-ID"/>
        </w:rPr>
        <w:t>Pelayanan Kesehatan</w:t>
      </w:r>
    </w:p>
    <w:p w14:paraId="24857178"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Pelayanan kesehatan adalah upaya yang diselenggarakan sendiri atau bersama-sama dalam organisasi untuk memelihara dan meningkatkan kesehatan, mencegah dan menyembuhkan penyakit serta memulihkan kesehatan seseorang, keluarga, kelompok dan masyarakat (Levey &amp; Loomba dalam Utari 2006). Somers dan Somers (1974) dalam Azwar (1996) mengemukakan pelayanan kesehatan sebagai suatu sistem pada umumnya dibagi dalam beberapa strata, sebagai: </w:t>
      </w:r>
    </w:p>
    <w:p w14:paraId="2E5EC6A3"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1.</w:t>
      </w:r>
      <w:r w:rsidRPr="0034304F">
        <w:rPr>
          <w:rFonts w:ascii="Times New Roman" w:hAnsi="Times New Roman" w:cs="Times New Roman"/>
          <w:sz w:val="24"/>
          <w:szCs w:val="24"/>
        </w:rPr>
        <w:tab/>
        <w:t xml:space="preserve">Pelayanan Kesehatan Tingkat Pertama (primary health services), yaitu pelayanan kesehatan yang bersifat pokok (basic). Ada 6 pelayanan yang bersifat pokok (basic six) dengan 15 kegiatan yaitu: kesehatan keluarga, perbaikan gizi, pengamanan makanan dan minuman, kesehatan lingkungan, kesehatan kerja, kesehatan jiwa, pemberantasan penyakit, penyembuhan penyakit dan pemulihan kesehatan, penyuluhan kesehatan masyarakat, pengamanan sediaan farmasi dan alat kesehatan, pengamanan zat aditif, kesehatan sekolah, kesehatan olahraga, pengobatan tradisional dan kesehatan matra, yang sangat dibutuhkan oleh sebagian besar masyarakat dan bernilai strategis dalam meningkatkan derajat kesehatan masyarakat. Pada umumnya pelayanan kesehatan tingkat pertama ini berupa perawatan rawat jalan (ambulatory/out patient services) </w:t>
      </w:r>
    </w:p>
    <w:p w14:paraId="04F71DFB"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lastRenderedPageBreak/>
        <w:t>2.</w:t>
      </w:r>
      <w:r w:rsidRPr="0034304F">
        <w:rPr>
          <w:rFonts w:ascii="Times New Roman" w:hAnsi="Times New Roman" w:cs="Times New Roman"/>
          <w:sz w:val="24"/>
          <w:szCs w:val="24"/>
        </w:rPr>
        <w:tab/>
        <w:t xml:space="preserve">Pelayanan Kesehatan Tingkat Kedua (secondary health service) yaitu pelayanan kesehatan lebih lanjut, biasanya bersifat rawat inap (in patient services) dan untuk penyelenggaraannya dibutuhkan tenaga-tenaga spesialis di bidang kesehatan. </w:t>
      </w:r>
    </w:p>
    <w:p w14:paraId="44DDC61B" w14:textId="1745D398" w:rsidR="00BA585C"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3.</w:t>
      </w:r>
      <w:r w:rsidRPr="0034304F">
        <w:rPr>
          <w:rFonts w:ascii="Times New Roman" w:hAnsi="Times New Roman" w:cs="Times New Roman"/>
          <w:sz w:val="24"/>
          <w:szCs w:val="24"/>
        </w:rPr>
        <w:tab/>
        <w:t>Pelayanan Kesehatan Tingkat Ketiga (tertiary health services) yaitu pelayanan kesehatan yang bersifat lebih kompleks dan umumnya diselenggarakan oleh tenaga-tenaga spesialis di bidang kesehatan</w:t>
      </w:r>
    </w:p>
    <w:p w14:paraId="61A34F99" w14:textId="591389F4" w:rsidR="00C65ADA" w:rsidRDefault="0034304F" w:rsidP="00CF5C9F">
      <w:pPr>
        <w:spacing w:before="120" w:line="240" w:lineRule="auto"/>
        <w:ind w:firstLine="567"/>
        <w:jc w:val="both"/>
        <w:rPr>
          <w:rFonts w:ascii="Times New Roman" w:hAnsi="Times New Roman" w:cs="Times New Roman"/>
          <w:sz w:val="24"/>
          <w:szCs w:val="24"/>
        </w:rPr>
      </w:pPr>
      <w:r w:rsidRPr="003A5AC1">
        <w:rPr>
          <w:rFonts w:ascii="Times New Roman" w:hAnsi="Times New Roman" w:cs="Times New Roman"/>
          <w:b/>
          <w:bCs/>
          <w:color w:val="000000"/>
          <w:sz w:val="24"/>
          <w:szCs w:val="24"/>
        </w:rPr>
        <w:t>Pengertian dan Tujuan Program JKN</w:t>
      </w:r>
    </w:p>
    <w:p w14:paraId="0EAC48B3"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Jaminan Kesehatan adalah jaminan berupa perlindungan kesehatan agar peserta memperoleh manfaat pemeliharaan kesehatan dan perlindungan dalam memenuhi kebutuhan dasar kesehatan yang diberikan kepada setiap orang yang telah membayar iuran atau iurannya dibayar oleh pemerintah. Program JKN merupakan bagian dari Sistem Jaminan Sosial Nasional (SJSN) yaitu suatu tata cara penyelenggaraan program jaminan sosial oleh beberapa badan penyelenggara jaminan sosial (Kementerian Kesehatan RI, 2013).</w:t>
      </w:r>
    </w:p>
    <w:p w14:paraId="5F24E7BF"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BPJS mempunyai tugas sesuai Undang-Undang yaitu: </w:t>
      </w:r>
    </w:p>
    <w:p w14:paraId="25DB759C"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a. Melakukan dan/atau menerima pendaftaran Peserta </w:t>
      </w:r>
    </w:p>
    <w:p w14:paraId="6F3BB8BC"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b. Memungut dan mengumpulkan Iuran dari Peserta dan Pemberi Kerja </w:t>
      </w:r>
    </w:p>
    <w:p w14:paraId="612B070C"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c. Menerima bantuan Iuran dari Pemerintah </w:t>
      </w:r>
    </w:p>
    <w:p w14:paraId="4ABA2FD9"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d. Mengelola dana Jaminan Sosial untuk kepentingan peserta </w:t>
      </w:r>
    </w:p>
    <w:p w14:paraId="63CA8586"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e. Mengumpulkan dan mengelola data peserta program Jaminan Sosial </w:t>
      </w:r>
    </w:p>
    <w:p w14:paraId="6B7162E2"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f. Membayarkan Manfaat dan/atau membiayai pelayanan kesehatan sesuai dengan ketentuan program Jaminan Sosial </w:t>
      </w:r>
    </w:p>
    <w:p w14:paraId="5F4C062E" w14:textId="446E3861" w:rsidR="002B7A92"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g.</w:t>
      </w:r>
      <w:r>
        <w:rPr>
          <w:rFonts w:ascii="Times New Roman" w:hAnsi="Times New Roman" w:cs="Times New Roman"/>
          <w:sz w:val="24"/>
          <w:szCs w:val="24"/>
        </w:rPr>
        <w:t xml:space="preserve"> </w:t>
      </w:r>
      <w:r w:rsidRPr="0034304F">
        <w:rPr>
          <w:rFonts w:ascii="Times New Roman" w:hAnsi="Times New Roman" w:cs="Times New Roman"/>
          <w:sz w:val="24"/>
          <w:szCs w:val="24"/>
        </w:rPr>
        <w:t>Memberikan informasi mengenai penyelenggaraan Program Jaminan Sosial kepada peserta dan masyarakat</w:t>
      </w:r>
    </w:p>
    <w:p w14:paraId="1618115C" w14:textId="37C9C76E" w:rsidR="001B1D41" w:rsidRPr="00AD4908" w:rsidRDefault="0034304F" w:rsidP="00CF5C9F">
      <w:pPr>
        <w:pStyle w:val="Heading2"/>
        <w:spacing w:line="240" w:lineRule="auto"/>
        <w:jc w:val="both"/>
        <w:rPr>
          <w:rFonts w:ascii="Times New Roman" w:hAnsi="Times New Roman" w:cs="Times New Roman"/>
          <w:b/>
          <w:color w:val="auto"/>
          <w:sz w:val="24"/>
          <w:szCs w:val="24"/>
        </w:rPr>
      </w:pPr>
      <w:r w:rsidRPr="0034304F">
        <w:rPr>
          <w:rFonts w:ascii="Times New Roman" w:hAnsi="Times New Roman" w:cs="Times New Roman"/>
          <w:b/>
          <w:color w:val="auto"/>
          <w:sz w:val="24"/>
          <w:szCs w:val="24"/>
        </w:rPr>
        <w:t>Kepesertaan Program JKN</w:t>
      </w:r>
    </w:p>
    <w:p w14:paraId="03EF7DDF"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Peserta JKN adalah setiap orang, termasuk orang asing yang bekerja paling singkat 6 (enam) bulan di Indonesia, yang telah membayar Iuran. Pekerja adalah adalah setiap orang yang bekerja dengan menerima gaji, upah, atau imbalan dalam bentuk lain. Sedangkan Pemberi Kerja adalah orang perseorangan, pengusaha, badan hukum, atau badan lainnya yang mempekerjakan tenaga kerja, atau penyelenggara negara yang mempekerjakan pegawai negeri dengan membayar gaji, upah, atau imbalan dalam bentuk lainnya (Kementerian Kesehatan RI, 2013a).</w:t>
      </w:r>
    </w:p>
    <w:p w14:paraId="15BC737C"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Peserta tersebut meliputi: Penerima Bantuan Iuran (PBI) JKN dan bukan PBI JKN dengan rincian sebagai berikut: </w:t>
      </w:r>
    </w:p>
    <w:p w14:paraId="79A71A9C"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 xml:space="preserve">a. Peserta PBI Jaminan Kesehatan meliputi orang yang tergolong fakir miskin dan orang tidak mampu. </w:t>
      </w:r>
    </w:p>
    <w:p w14:paraId="1AB4C637"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lastRenderedPageBreak/>
        <w:t xml:space="preserve">b. Peserta bukan PBI adalah Peserta yang tidak tergolong fakir miskin dan orang tidak mampu yang terdiri atas: </w:t>
      </w:r>
    </w:p>
    <w:p w14:paraId="2424E30E"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i.</w:t>
      </w:r>
      <w:r w:rsidRPr="0034304F">
        <w:rPr>
          <w:rFonts w:ascii="Times New Roman" w:hAnsi="Times New Roman" w:cs="Times New Roman"/>
          <w:sz w:val="24"/>
          <w:szCs w:val="24"/>
        </w:rPr>
        <w:tab/>
        <w:t xml:space="preserve">Pekerja Penerima Upah dan anggota keluarganya, yaitu: Pegawai Negeri Sipil; Anggota TNI; Anggota Polri; Pejabat Negara; Pegawai Pemerintah Non Pegawai Negeri; Pegawai Swasta; dan Pekerja yang tidak termasuk tersebut yang menerima Upah. </w:t>
      </w:r>
    </w:p>
    <w:p w14:paraId="362756F8"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ii.</w:t>
      </w:r>
      <w:r w:rsidRPr="0034304F">
        <w:rPr>
          <w:rFonts w:ascii="Times New Roman" w:hAnsi="Times New Roman" w:cs="Times New Roman"/>
          <w:sz w:val="24"/>
          <w:szCs w:val="24"/>
        </w:rPr>
        <w:tab/>
        <w:t xml:space="preserve">Pekerja Bukan Penerima Upah dan anggota keluarganya, yaitu: Pekerja di luar hubungan kerja atau Pekerja mandiri dan Pekerja yang tidak termasuk huruf a yang bukan penerima Upah. Pekerja tersebut termasuk warga negara asing yang bekerja di Indonesia paling singkat 6 (enam) bulan. </w:t>
      </w:r>
    </w:p>
    <w:p w14:paraId="30CA3FA0" w14:textId="5F0E3755" w:rsidR="0034304F" w:rsidRPr="0034304F" w:rsidRDefault="0034304F" w:rsidP="00891D3F">
      <w:pPr>
        <w:spacing w:before="120" w:line="240" w:lineRule="auto"/>
        <w:ind w:firstLine="567"/>
        <w:jc w:val="both"/>
        <w:rPr>
          <w:rFonts w:ascii="Times New Roman" w:hAnsi="Times New Roman" w:cs="Times New Roman"/>
          <w:sz w:val="24"/>
          <w:szCs w:val="24"/>
        </w:rPr>
      </w:pPr>
      <w:proofErr w:type="gramStart"/>
      <w:r w:rsidRPr="0034304F">
        <w:rPr>
          <w:rFonts w:ascii="Times New Roman" w:hAnsi="Times New Roman" w:cs="Times New Roman"/>
          <w:sz w:val="24"/>
          <w:szCs w:val="24"/>
        </w:rPr>
        <w:t>iii</w:t>
      </w:r>
      <w:proofErr w:type="gramEnd"/>
      <w:r w:rsidRPr="0034304F">
        <w:rPr>
          <w:rFonts w:ascii="Times New Roman" w:hAnsi="Times New Roman" w:cs="Times New Roman"/>
          <w:sz w:val="24"/>
          <w:szCs w:val="24"/>
        </w:rPr>
        <w:t>.</w:t>
      </w:r>
      <w:r w:rsidRPr="0034304F">
        <w:rPr>
          <w:rFonts w:ascii="Times New Roman" w:hAnsi="Times New Roman" w:cs="Times New Roman"/>
          <w:sz w:val="24"/>
          <w:szCs w:val="24"/>
        </w:rPr>
        <w:tab/>
        <w:t>Bukan Pekerja dan anggota keluarganya terdiri atas: Investor; Pemberi Kerja, Penerima Pensiun, Veteran, Perintis Kemerdekaan, dan Bukan Pekerja yang tidak termasuk terse</w:t>
      </w:r>
      <w:r w:rsidR="00891D3F">
        <w:rPr>
          <w:rFonts w:ascii="Times New Roman" w:hAnsi="Times New Roman" w:cs="Times New Roman"/>
          <w:sz w:val="24"/>
          <w:szCs w:val="24"/>
        </w:rPr>
        <w:t xml:space="preserve">but yang mampu membayar iuran. </w:t>
      </w:r>
      <w:r w:rsidRPr="0034304F">
        <w:rPr>
          <w:rFonts w:ascii="Times New Roman" w:hAnsi="Times New Roman" w:cs="Times New Roman"/>
          <w:sz w:val="24"/>
          <w:szCs w:val="24"/>
        </w:rPr>
        <w:t xml:space="preserve">. </w:t>
      </w:r>
    </w:p>
    <w:p w14:paraId="59F7B11E" w14:textId="77777777" w:rsidR="0034304F" w:rsidRPr="0034304F" w:rsidRDefault="0034304F" w:rsidP="00CF5C9F">
      <w:pPr>
        <w:spacing w:before="120" w:line="240" w:lineRule="auto"/>
        <w:ind w:firstLine="567"/>
        <w:jc w:val="both"/>
        <w:rPr>
          <w:rFonts w:ascii="Times New Roman" w:hAnsi="Times New Roman" w:cs="Times New Roman"/>
          <w:sz w:val="24"/>
          <w:szCs w:val="24"/>
        </w:rPr>
      </w:pPr>
      <w:r w:rsidRPr="0034304F">
        <w:rPr>
          <w:rFonts w:ascii="Times New Roman" w:hAnsi="Times New Roman" w:cs="Times New Roman"/>
          <w:sz w:val="24"/>
          <w:szCs w:val="24"/>
        </w:rPr>
        <w:t>Adapun hak dan kewajiban peserta program JKN berhak mendapatkan a) identitas Peserta dan b) manfaat pelayanan kesehatan di Fasilitas Kesehatan yang bekerja sama dengan BPJS Kesehatan. Setiap Peserta yang telah terdaftar pada BPJS Kesehatan berkewajiban untuk: (a) membayar iuran dan (b) melaporkan data kepesertaannya kepada BPJS Kesehatan dengan menunjukkan identitas Peserta pada saat pindah domisili dan atau pindah kerja. Sedangkan masa berlaku kepesertaan JKN berlaku selama yang bersangkutan membayar iuran sesuai dengan kelompok peserta, dan status kepesertaan akan hilang bila Peserta tidak membayar Iuran atau meninggal dunia.</w:t>
      </w:r>
    </w:p>
    <w:p w14:paraId="23EF10F7" w14:textId="47DE01CB" w:rsidR="00DC75EA" w:rsidRPr="00AD4908" w:rsidRDefault="002D26DC"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t>Penelitian Terdahulu</w:t>
      </w:r>
    </w:p>
    <w:p w14:paraId="2C952B80" w14:textId="77777777" w:rsidR="0034304F" w:rsidRDefault="00E54BF6" w:rsidP="00CF5C9F">
      <w:pPr>
        <w:spacing w:line="240" w:lineRule="auto"/>
        <w:ind w:firstLine="567"/>
        <w:jc w:val="both"/>
        <w:rPr>
          <w:rFonts w:ascii="Times New Roman" w:hAnsi="Times New Roman" w:cs="Times New Roman"/>
          <w:sz w:val="24"/>
          <w:szCs w:val="24"/>
        </w:rPr>
      </w:pPr>
      <w:r w:rsidRPr="00B866B3">
        <w:rPr>
          <w:rFonts w:ascii="Times New Roman" w:hAnsi="Times New Roman" w:cs="Times New Roman"/>
          <w:sz w:val="24"/>
          <w:szCs w:val="24"/>
        </w:rPr>
        <w:t>.</w:t>
      </w:r>
    </w:p>
    <w:tbl>
      <w:tblPr>
        <w:tblStyle w:val="TableGrid"/>
        <w:tblW w:w="11341" w:type="dxa"/>
        <w:tblInd w:w="-1423" w:type="dxa"/>
        <w:tblLayout w:type="fixed"/>
        <w:tblLook w:val="04A0" w:firstRow="1" w:lastRow="0" w:firstColumn="1" w:lastColumn="0" w:noHBand="0" w:noVBand="1"/>
      </w:tblPr>
      <w:tblGrid>
        <w:gridCol w:w="2235"/>
        <w:gridCol w:w="2268"/>
        <w:gridCol w:w="6838"/>
      </w:tblGrid>
      <w:tr w:rsidR="0034304F" w:rsidRPr="003A5AC1" w14:paraId="7B813EF8" w14:textId="77777777" w:rsidTr="00066E1A">
        <w:tc>
          <w:tcPr>
            <w:tcW w:w="2235" w:type="dxa"/>
            <w:vAlign w:val="center"/>
          </w:tcPr>
          <w:p w14:paraId="71B28C4A" w14:textId="77777777" w:rsidR="0034304F" w:rsidRPr="003A5AC1" w:rsidRDefault="0034304F" w:rsidP="00CF5C9F">
            <w:pP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NAMA, TAHUN, DAN JUDUL PENELITIAN</w:t>
            </w:r>
          </w:p>
        </w:tc>
        <w:tc>
          <w:tcPr>
            <w:tcW w:w="2268" w:type="dxa"/>
            <w:vAlign w:val="center"/>
          </w:tcPr>
          <w:p w14:paraId="69BCD4F6" w14:textId="77777777" w:rsidR="0034304F" w:rsidRPr="003A5AC1" w:rsidRDefault="0034304F" w:rsidP="00CF5C9F">
            <w:pPr>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METODE ANALISIS DATA</w:t>
            </w:r>
          </w:p>
        </w:tc>
        <w:tc>
          <w:tcPr>
            <w:tcW w:w="6838" w:type="dxa"/>
            <w:vAlign w:val="center"/>
          </w:tcPr>
          <w:p w14:paraId="0C42D8BB" w14:textId="77777777" w:rsidR="0034304F" w:rsidRPr="003A5AC1" w:rsidRDefault="0034304F" w:rsidP="00CF5C9F">
            <w:pPr>
              <w:jc w:val="both"/>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KESIMPULAN</w:t>
            </w:r>
          </w:p>
        </w:tc>
      </w:tr>
      <w:tr w:rsidR="0034304F" w:rsidRPr="003A5AC1" w14:paraId="2E004D9B" w14:textId="77777777" w:rsidTr="00066E1A">
        <w:tc>
          <w:tcPr>
            <w:tcW w:w="2235" w:type="dxa"/>
          </w:tcPr>
          <w:p w14:paraId="2859A369"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bCs/>
                <w:color w:val="000000"/>
                <w:sz w:val="24"/>
                <w:szCs w:val="24"/>
              </w:rPr>
              <w:t>Carlin Tasya Putri ( 2014 ) dengan judul Analisis Faktor-Faktor Yang Mempengaruhi Penyerapan Anggaran Pada Satuan Kerja Perangkat Daerah Di Pemerintah Provinsi Bengkulu</w:t>
            </w:r>
          </w:p>
        </w:tc>
        <w:tc>
          <w:tcPr>
            <w:tcW w:w="2268" w:type="dxa"/>
          </w:tcPr>
          <w:p w14:paraId="11DEBB9A" w14:textId="77777777" w:rsidR="0034304F" w:rsidRPr="003A5AC1" w:rsidRDefault="0034304F" w:rsidP="00CF5C9F">
            <w:pPr>
              <w:rPr>
                <w:rFonts w:ascii="Times New Roman" w:hAnsi="Times New Roman" w:cs="Times New Roman"/>
                <w:b/>
                <w:color w:val="000000"/>
                <w:sz w:val="24"/>
                <w:szCs w:val="24"/>
              </w:rPr>
            </w:pPr>
            <w:r w:rsidRPr="003A5AC1">
              <w:rPr>
                <w:rFonts w:ascii="Times New Roman" w:hAnsi="Times New Roman" w:cs="Times New Roman"/>
                <w:color w:val="000000"/>
                <w:sz w:val="24"/>
                <w:szCs w:val="24"/>
              </w:rPr>
              <w:t>Metode Deskriptif Kualitatif</w:t>
            </w:r>
          </w:p>
        </w:tc>
        <w:tc>
          <w:tcPr>
            <w:tcW w:w="6838" w:type="dxa"/>
          </w:tcPr>
          <w:p w14:paraId="28CFCF39" w14:textId="77777777" w:rsidR="0034304F" w:rsidRPr="003A5AC1" w:rsidRDefault="0034304F" w:rsidP="00CF5C9F">
            <w:pPr>
              <w:jc w:val="both"/>
              <w:rPr>
                <w:rFonts w:ascii="Times New Roman" w:hAnsi="Times New Roman" w:cs="Times New Roman"/>
                <w:sz w:val="24"/>
                <w:szCs w:val="24"/>
              </w:rPr>
            </w:pPr>
            <w:r w:rsidRPr="003A5AC1">
              <w:rPr>
                <w:rFonts w:ascii="Times New Roman" w:hAnsi="Times New Roman" w:cs="Times New Roman"/>
                <w:sz w:val="24"/>
                <w:szCs w:val="24"/>
              </w:rPr>
              <w:t>Berdasarkan hasil penelitian yang telah dilakukan dapat disimpulkan bahwa :</w:t>
            </w:r>
          </w:p>
          <w:p w14:paraId="474D9419" w14:textId="77777777" w:rsidR="0034304F" w:rsidRPr="003A5AC1" w:rsidRDefault="0034304F" w:rsidP="00CF5C9F">
            <w:pPr>
              <w:pStyle w:val="ListParagraph"/>
              <w:numPr>
                <w:ilvl w:val="0"/>
                <w:numId w:val="7"/>
              </w:numPr>
              <w:jc w:val="both"/>
              <w:rPr>
                <w:rFonts w:ascii="Times New Roman" w:hAnsi="Times New Roman"/>
                <w:b/>
                <w:color w:val="000000"/>
                <w:sz w:val="24"/>
                <w:szCs w:val="24"/>
              </w:rPr>
            </w:pPr>
            <w:r w:rsidRPr="003A5AC1">
              <w:rPr>
                <w:rFonts w:ascii="Times New Roman" w:hAnsi="Times New Roman"/>
                <w:sz w:val="24"/>
                <w:szCs w:val="24"/>
              </w:rPr>
              <w:t>Faktor</w:t>
            </w:r>
            <w:r w:rsidRPr="003A5AC1">
              <w:rPr>
                <w:rFonts w:ascii="Times New Roman" w:hAnsi="Times New Roman"/>
                <w:sz w:val="24"/>
                <w:szCs w:val="24"/>
                <w:lang w:val="id-ID"/>
              </w:rPr>
              <w:t xml:space="preserve"> </w:t>
            </w:r>
            <w:r w:rsidRPr="003A5AC1">
              <w:rPr>
                <w:rFonts w:ascii="Times New Roman" w:hAnsi="Times New Roman"/>
                <w:sz w:val="24"/>
                <w:szCs w:val="24"/>
              </w:rPr>
              <w:t>dokumen perencanaan memilki hubungan dengan penyerapan anggaran</w:t>
            </w:r>
          </w:p>
          <w:p w14:paraId="06376D7C" w14:textId="77777777" w:rsidR="0034304F" w:rsidRPr="003A5AC1" w:rsidRDefault="0034304F" w:rsidP="00CF5C9F">
            <w:pPr>
              <w:jc w:val="both"/>
              <w:rPr>
                <w:rFonts w:ascii="Times New Roman" w:hAnsi="Times New Roman" w:cs="Times New Roman"/>
                <w:sz w:val="24"/>
                <w:szCs w:val="24"/>
              </w:rPr>
            </w:pPr>
          </w:p>
          <w:p w14:paraId="463658FA" w14:textId="0EB2D225" w:rsidR="0034304F" w:rsidRPr="00891D3F" w:rsidRDefault="0034304F" w:rsidP="00891D3F">
            <w:pPr>
              <w:pStyle w:val="ListParagraph"/>
              <w:numPr>
                <w:ilvl w:val="0"/>
                <w:numId w:val="7"/>
              </w:numPr>
              <w:jc w:val="both"/>
              <w:rPr>
                <w:rFonts w:ascii="Times New Roman" w:hAnsi="Times New Roman"/>
                <w:sz w:val="24"/>
                <w:szCs w:val="24"/>
              </w:rPr>
            </w:pPr>
            <w:r w:rsidRPr="003A5AC1">
              <w:rPr>
                <w:rFonts w:ascii="Times New Roman" w:hAnsi="Times New Roman"/>
                <w:sz w:val="24"/>
                <w:szCs w:val="24"/>
              </w:rPr>
              <w:t>Administrasi memilki pengaruh terhadap penyerapan anggaran yang mungkin akan terserap secara maksimal atau tidak, karena administrasi merupakan salah satu bagian dari proses penganggaran</w:t>
            </w:r>
          </w:p>
        </w:tc>
      </w:tr>
      <w:tr w:rsidR="0034304F" w:rsidRPr="003A5AC1" w14:paraId="0C09FAF2" w14:textId="77777777" w:rsidTr="00066E1A">
        <w:tc>
          <w:tcPr>
            <w:tcW w:w="2235" w:type="dxa"/>
          </w:tcPr>
          <w:p w14:paraId="5CAE0488" w14:textId="77777777" w:rsidR="0034304F" w:rsidRPr="003A5AC1" w:rsidRDefault="0034304F" w:rsidP="00CF5C9F">
            <w:pPr>
              <w:rPr>
                <w:rFonts w:ascii="Times New Roman" w:hAnsi="Times New Roman" w:cs="Times New Roman"/>
                <w:sz w:val="24"/>
                <w:szCs w:val="24"/>
              </w:rPr>
            </w:pPr>
            <w:r w:rsidRPr="003A5AC1">
              <w:rPr>
                <w:rFonts w:ascii="Times New Roman" w:hAnsi="Times New Roman" w:cs="Times New Roman"/>
                <w:sz w:val="24"/>
                <w:szCs w:val="24"/>
              </w:rPr>
              <w:t>(Ahmed dan Mesbah, 2015)</w:t>
            </w:r>
          </w:p>
          <w:p w14:paraId="1AF0AB5A" w14:textId="77777777" w:rsidR="0034304F" w:rsidRPr="003A5AC1" w:rsidRDefault="0034304F" w:rsidP="00CF5C9F">
            <w:pPr>
              <w:rPr>
                <w:rFonts w:ascii="Times New Roman" w:hAnsi="Times New Roman" w:cs="Times New Roman"/>
                <w:b/>
                <w:color w:val="000000"/>
                <w:sz w:val="24"/>
                <w:szCs w:val="24"/>
              </w:rPr>
            </w:pPr>
            <w:r w:rsidRPr="003A5AC1">
              <w:rPr>
                <w:rFonts w:ascii="Times New Roman" w:hAnsi="Times New Roman" w:cs="Times New Roman"/>
                <w:color w:val="000000"/>
                <w:sz w:val="24"/>
                <w:szCs w:val="24"/>
              </w:rPr>
              <w:t xml:space="preserve">Analisis terhadap </w:t>
            </w:r>
            <w:r w:rsidRPr="003A5AC1">
              <w:rPr>
                <w:rFonts w:ascii="Times New Roman" w:hAnsi="Times New Roman" w:cs="Times New Roman"/>
                <w:color w:val="000000"/>
                <w:sz w:val="24"/>
                <w:szCs w:val="24"/>
              </w:rPr>
              <w:lastRenderedPageBreak/>
              <w:t>program layanan kesehatan bernama HIO di Mesir.</w:t>
            </w:r>
          </w:p>
        </w:tc>
        <w:tc>
          <w:tcPr>
            <w:tcW w:w="2268" w:type="dxa"/>
          </w:tcPr>
          <w:p w14:paraId="1DEA5C49" w14:textId="77777777" w:rsidR="0034304F" w:rsidRPr="003A5AC1" w:rsidRDefault="0034304F" w:rsidP="00CF5C9F">
            <w:pPr>
              <w:rPr>
                <w:rFonts w:ascii="Times New Roman" w:hAnsi="Times New Roman" w:cs="Times New Roman"/>
                <w:b/>
                <w:color w:val="000000"/>
                <w:sz w:val="24"/>
                <w:szCs w:val="24"/>
              </w:rPr>
            </w:pPr>
            <w:r w:rsidRPr="003A5AC1">
              <w:rPr>
                <w:rFonts w:ascii="Times New Roman" w:hAnsi="Times New Roman" w:cs="Times New Roman"/>
                <w:sz w:val="24"/>
                <w:szCs w:val="24"/>
              </w:rPr>
              <w:lastRenderedPageBreak/>
              <w:t>Kuantitatif</w:t>
            </w:r>
          </w:p>
        </w:tc>
        <w:tc>
          <w:tcPr>
            <w:tcW w:w="6838" w:type="dxa"/>
          </w:tcPr>
          <w:p w14:paraId="42E32606" w14:textId="77777777" w:rsidR="0034304F" w:rsidRPr="003A5AC1" w:rsidRDefault="0034304F" w:rsidP="00CF5C9F">
            <w:pPr>
              <w:jc w:val="both"/>
              <w:rPr>
                <w:rFonts w:ascii="Times New Roman" w:hAnsi="Times New Roman" w:cs="Times New Roman"/>
                <w:sz w:val="24"/>
                <w:szCs w:val="24"/>
              </w:rPr>
            </w:pPr>
            <w:r w:rsidRPr="003A5AC1">
              <w:rPr>
                <w:rFonts w:ascii="Times New Roman" w:hAnsi="Times New Roman" w:cs="Times New Roman"/>
                <w:sz w:val="24"/>
                <w:szCs w:val="24"/>
              </w:rPr>
              <w:t>Berdasarkan hasil analisis data dan pembahasan telah dilakukan, maka dapat disimpulkan bahwa</w:t>
            </w:r>
          </w:p>
          <w:p w14:paraId="1F36954A" w14:textId="77777777" w:rsidR="0034304F" w:rsidRPr="003A5AC1" w:rsidRDefault="0034304F" w:rsidP="00CF5C9F">
            <w:pPr>
              <w:jc w:val="both"/>
              <w:rPr>
                <w:rFonts w:ascii="Times New Roman" w:hAnsi="Times New Roman" w:cs="Times New Roman"/>
                <w:b/>
                <w:color w:val="000000"/>
                <w:sz w:val="24"/>
                <w:szCs w:val="24"/>
              </w:rPr>
            </w:pPr>
            <w:r w:rsidRPr="003A5AC1">
              <w:rPr>
                <w:rFonts w:ascii="Times New Roman" w:hAnsi="Times New Roman" w:cs="Times New Roman"/>
                <w:sz w:val="24"/>
                <w:szCs w:val="24"/>
              </w:rPr>
              <w:t xml:space="preserve">Penelitian ini menemukan subsidi kesehatan masyarakat yang terkait </w:t>
            </w:r>
            <w:r w:rsidRPr="003A5AC1">
              <w:rPr>
                <w:rFonts w:ascii="Times New Roman" w:hAnsi="Times New Roman" w:cs="Times New Roman"/>
                <w:sz w:val="24"/>
                <w:szCs w:val="24"/>
              </w:rPr>
              <w:lastRenderedPageBreak/>
              <w:t xml:space="preserve">dengan rumah sakit swasta masih pro kaya dan memiliki ketidaksetaraan yang semakin meningkat, sementara subsidi yang terkait dengan rawat jalan dan rawat inap yang diberikan oleh Departemen Kesehatan belum </w:t>
            </w:r>
            <w:r w:rsidRPr="003A5AC1">
              <w:rPr>
                <w:rFonts w:ascii="Times New Roman" w:hAnsi="Times New Roman" w:cs="Times New Roman"/>
                <w:i/>
                <w:iCs/>
                <w:sz w:val="24"/>
                <w:szCs w:val="24"/>
              </w:rPr>
              <w:t xml:space="preserve">pro poor </w:t>
            </w:r>
            <w:r w:rsidRPr="003A5AC1">
              <w:rPr>
                <w:rFonts w:ascii="Times New Roman" w:hAnsi="Times New Roman" w:cs="Times New Roman"/>
                <w:sz w:val="24"/>
                <w:szCs w:val="24"/>
              </w:rPr>
              <w:t>sehingga terjadi ketidakadilan yang menyebab kan program jaminan kesehatan (HIO) belum progresif.</w:t>
            </w:r>
          </w:p>
        </w:tc>
      </w:tr>
      <w:tr w:rsidR="0034304F" w:rsidRPr="003A5AC1" w14:paraId="02FA3490" w14:textId="77777777" w:rsidTr="00066E1A">
        <w:tc>
          <w:tcPr>
            <w:tcW w:w="2235" w:type="dxa"/>
          </w:tcPr>
          <w:p w14:paraId="75ECDF31" w14:textId="77777777" w:rsidR="0034304F" w:rsidRPr="003A5AC1" w:rsidRDefault="0034304F" w:rsidP="00CF5C9F">
            <w:pPr>
              <w:rPr>
                <w:rFonts w:ascii="Times New Roman" w:hAnsi="Times New Roman" w:cs="Times New Roman"/>
                <w:sz w:val="24"/>
                <w:szCs w:val="24"/>
              </w:rPr>
            </w:pPr>
            <w:r w:rsidRPr="003A5AC1">
              <w:rPr>
                <w:rFonts w:ascii="Times New Roman" w:hAnsi="Times New Roman" w:cs="Times New Roman"/>
                <w:sz w:val="24"/>
                <w:szCs w:val="24"/>
              </w:rPr>
              <w:lastRenderedPageBreak/>
              <w:t>(Gemini et al, 2012)</w:t>
            </w:r>
          </w:p>
          <w:p w14:paraId="1B3B4D5E" w14:textId="77777777" w:rsidR="0034304F" w:rsidRPr="003A5AC1" w:rsidRDefault="0034304F" w:rsidP="00CF5C9F">
            <w:pPr>
              <w:rPr>
                <w:rFonts w:ascii="Times New Roman" w:hAnsi="Times New Roman" w:cs="Times New Roman"/>
                <w:b/>
                <w:color w:val="000000"/>
                <w:sz w:val="24"/>
                <w:szCs w:val="24"/>
              </w:rPr>
            </w:pPr>
            <w:r w:rsidRPr="003A5AC1">
              <w:rPr>
                <w:rFonts w:ascii="Times New Roman" w:hAnsi="Times New Roman" w:cs="Times New Roman"/>
                <w:color w:val="000000"/>
                <w:sz w:val="24"/>
                <w:szCs w:val="24"/>
              </w:rPr>
              <w:t>Analisis terhadap program layanan kesehatan di Tazmania</w:t>
            </w:r>
          </w:p>
        </w:tc>
        <w:tc>
          <w:tcPr>
            <w:tcW w:w="2268" w:type="dxa"/>
          </w:tcPr>
          <w:p w14:paraId="4D13DEA6"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Kuantitatif</w:t>
            </w:r>
          </w:p>
        </w:tc>
        <w:tc>
          <w:tcPr>
            <w:tcW w:w="6838" w:type="dxa"/>
          </w:tcPr>
          <w:p w14:paraId="61472F9B" w14:textId="36D2DD8D" w:rsidR="0034304F" w:rsidRPr="0026698F" w:rsidRDefault="0034304F" w:rsidP="00CF5C9F">
            <w:pPr>
              <w:jc w:val="both"/>
              <w:rPr>
                <w:rFonts w:ascii="Times New Roman" w:hAnsi="Times New Roman" w:cs="Times New Roman"/>
                <w:sz w:val="24"/>
                <w:szCs w:val="24"/>
                <w:lang w:val="id-ID"/>
              </w:rPr>
            </w:pPr>
            <w:r w:rsidRPr="003A5AC1">
              <w:rPr>
                <w:rFonts w:ascii="Times New Roman" w:hAnsi="Times New Roman" w:cs="Times New Roman"/>
                <w:sz w:val="24"/>
                <w:szCs w:val="24"/>
              </w:rPr>
              <w:t>Faktor-faktor penyebab distribusi pembiayaan perawatan kesehatan sedikit progresif sementara distribusi tunjangan perawatan kesehatan relatif sedikit.</w:t>
            </w:r>
          </w:p>
        </w:tc>
      </w:tr>
      <w:tr w:rsidR="0034304F" w:rsidRPr="003A5AC1" w14:paraId="60F65731" w14:textId="77777777" w:rsidTr="00066E1A">
        <w:tc>
          <w:tcPr>
            <w:tcW w:w="2235" w:type="dxa"/>
          </w:tcPr>
          <w:p w14:paraId="53BF3754"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Desi Fitria Nesti (2017)</w:t>
            </w:r>
          </w:p>
          <w:p w14:paraId="69BA6223"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Penganggaran dan Penerimaan Dana Kapitasi Program JKN</w:t>
            </w:r>
          </w:p>
          <w:p w14:paraId="2E53DAA4"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di Daerah Terpencil Kabupaten Kepulauan Mentawai</w:t>
            </w:r>
          </w:p>
        </w:tc>
        <w:tc>
          <w:tcPr>
            <w:tcW w:w="2268" w:type="dxa"/>
          </w:tcPr>
          <w:p w14:paraId="61F79E11"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Kualitatif</w:t>
            </w:r>
          </w:p>
        </w:tc>
        <w:tc>
          <w:tcPr>
            <w:tcW w:w="6838" w:type="dxa"/>
          </w:tcPr>
          <w:p w14:paraId="7377DFDE" w14:textId="77777777" w:rsidR="0034304F" w:rsidRPr="003A5AC1" w:rsidRDefault="0034304F" w:rsidP="00CF5C9F">
            <w:pPr>
              <w:autoSpaceDE w:val="0"/>
              <w:autoSpaceDN w:val="0"/>
              <w:adjustRightInd w:val="0"/>
              <w:jc w:val="both"/>
              <w:rPr>
                <w:rFonts w:ascii="Times New Roman" w:hAnsi="Times New Roman" w:cs="Times New Roman"/>
                <w:color w:val="000000"/>
                <w:sz w:val="24"/>
                <w:szCs w:val="24"/>
              </w:rPr>
            </w:pPr>
            <w:r w:rsidRPr="003A5AC1">
              <w:rPr>
                <w:rFonts w:ascii="Times New Roman" w:hAnsi="Times New Roman" w:cs="Times New Roman"/>
                <w:color w:val="000000"/>
                <w:sz w:val="24"/>
                <w:szCs w:val="24"/>
              </w:rPr>
              <w:t>Berdasarkan hasil penelitian yang telah dilakukan dapat disimpulkan bahwa</w:t>
            </w:r>
          </w:p>
          <w:p w14:paraId="58D444DA" w14:textId="77777777" w:rsidR="0034304F" w:rsidRPr="003A5AC1" w:rsidRDefault="0034304F" w:rsidP="00CF5C9F">
            <w:pPr>
              <w:autoSpaceDE w:val="0"/>
              <w:autoSpaceDN w:val="0"/>
              <w:adjustRightInd w:val="0"/>
              <w:jc w:val="both"/>
              <w:rPr>
                <w:rFonts w:ascii="Times New Roman" w:hAnsi="Times New Roman" w:cs="Times New Roman"/>
                <w:color w:val="000000"/>
                <w:sz w:val="24"/>
                <w:szCs w:val="24"/>
              </w:rPr>
            </w:pPr>
            <w:r w:rsidRPr="003A5AC1">
              <w:rPr>
                <w:rFonts w:ascii="Times New Roman" w:hAnsi="Times New Roman" w:cs="Times New Roman"/>
                <w:color w:val="000000"/>
                <w:sz w:val="24"/>
                <w:szCs w:val="24"/>
              </w:rPr>
              <w:t xml:space="preserve">Penganggaran dan penerimaan dana kapitasi tenaga kesehatan di puskesmas terpencil program JKN: </w:t>
            </w:r>
          </w:p>
          <w:p w14:paraId="70353D48" w14:textId="32D1F0A9" w:rsidR="0034304F" w:rsidRPr="0026698F" w:rsidRDefault="0034304F" w:rsidP="0026698F">
            <w:pPr>
              <w:numPr>
                <w:ilvl w:val="0"/>
                <w:numId w:val="6"/>
              </w:numPr>
              <w:autoSpaceDE w:val="0"/>
              <w:autoSpaceDN w:val="0"/>
              <w:adjustRightInd w:val="0"/>
              <w:ind w:left="360" w:hanging="360"/>
              <w:jc w:val="both"/>
              <w:rPr>
                <w:rFonts w:ascii="Times New Roman" w:hAnsi="Times New Roman" w:cs="Times New Roman"/>
                <w:color w:val="000000"/>
                <w:sz w:val="24"/>
                <w:szCs w:val="24"/>
              </w:rPr>
            </w:pPr>
            <w:r w:rsidRPr="003A5AC1">
              <w:rPr>
                <w:rFonts w:ascii="Times New Roman" w:hAnsi="Times New Roman" w:cs="Times New Roman"/>
                <w:color w:val="000000"/>
                <w:sz w:val="24"/>
                <w:szCs w:val="24"/>
              </w:rPr>
              <w:t xml:space="preserve">Kebijakan pemerintah tentang dana kapitasi daerah terpencil diatur oleh Perpres No. 32 tahun 2014, PMK No. 28 Tahun 2014, PMK No. 59 Tahun 2014 dan PMK No. 21 tahun 2016. Pelaksanaan kebijakan oleh Perbup Kabupaten Kepulauan Mentawai No. 43 Tahun 2014 dan perubahannya No. 33 Tahun 2015. Sosialisasi kebijakan masih kurang menyebabkan kelemahan dalam pemahaman kebijakan. </w:t>
            </w:r>
            <w:r w:rsidRPr="0026698F">
              <w:rPr>
                <w:rFonts w:ascii="Times New Roman" w:hAnsi="Times New Roman" w:cs="Times New Roman"/>
                <w:color w:val="000000"/>
                <w:sz w:val="24"/>
                <w:szCs w:val="24"/>
              </w:rPr>
              <w:t xml:space="preserve">. </w:t>
            </w:r>
          </w:p>
          <w:p w14:paraId="457CD4A3" w14:textId="77777777" w:rsidR="0034304F" w:rsidRPr="003A5AC1" w:rsidRDefault="0034304F" w:rsidP="00CF5C9F">
            <w:pPr>
              <w:jc w:val="both"/>
              <w:rPr>
                <w:rFonts w:ascii="Times New Roman" w:hAnsi="Times New Roman" w:cs="Times New Roman"/>
                <w:b/>
                <w:color w:val="000000"/>
                <w:sz w:val="24"/>
                <w:szCs w:val="24"/>
              </w:rPr>
            </w:pPr>
          </w:p>
        </w:tc>
      </w:tr>
      <w:tr w:rsidR="0034304F" w:rsidRPr="003A5AC1" w14:paraId="591E1445" w14:textId="77777777" w:rsidTr="00066E1A">
        <w:tc>
          <w:tcPr>
            <w:tcW w:w="2235" w:type="dxa"/>
          </w:tcPr>
          <w:p w14:paraId="657BD4CE" w14:textId="77777777" w:rsidR="0034304F" w:rsidRPr="003A5AC1" w:rsidRDefault="0034304F" w:rsidP="00CF5C9F">
            <w:pPr>
              <w:autoSpaceDE w:val="0"/>
              <w:autoSpaceDN w:val="0"/>
              <w:adjustRightInd w:val="0"/>
              <w:rPr>
                <w:rFonts w:ascii="Times New Roman" w:hAnsi="Times New Roman" w:cs="Times New Roman"/>
                <w:bCs/>
                <w:sz w:val="24"/>
                <w:szCs w:val="24"/>
              </w:rPr>
            </w:pPr>
            <w:r w:rsidRPr="003A5AC1">
              <w:rPr>
                <w:rFonts w:ascii="Times New Roman" w:hAnsi="Times New Roman" w:cs="Times New Roman"/>
                <w:bCs/>
                <w:sz w:val="24"/>
                <w:szCs w:val="24"/>
              </w:rPr>
              <w:t>M. Faozi Kurniawan, Budi Eko Siswoyo, Faisal Mansur,</w:t>
            </w:r>
          </w:p>
          <w:p w14:paraId="5A9FD327" w14:textId="77777777" w:rsidR="0034304F" w:rsidRPr="003A5AC1" w:rsidRDefault="0034304F" w:rsidP="00CF5C9F">
            <w:pPr>
              <w:rPr>
                <w:rFonts w:ascii="Times New Roman" w:hAnsi="Times New Roman" w:cs="Times New Roman"/>
                <w:bCs/>
                <w:sz w:val="24"/>
                <w:szCs w:val="24"/>
              </w:rPr>
            </w:pPr>
            <w:r w:rsidRPr="003A5AC1">
              <w:rPr>
                <w:rFonts w:ascii="Times New Roman" w:hAnsi="Times New Roman" w:cs="Times New Roman"/>
                <w:bCs/>
                <w:sz w:val="24"/>
                <w:szCs w:val="24"/>
              </w:rPr>
              <w:t>Wan Aisyah, Dedy Revelino, Welly Gadistina</w:t>
            </w:r>
          </w:p>
          <w:p w14:paraId="407463B9" w14:textId="77777777" w:rsidR="0034304F" w:rsidRPr="003A5AC1" w:rsidRDefault="0034304F" w:rsidP="00CF5C9F">
            <w:pPr>
              <w:rPr>
                <w:rFonts w:ascii="Times New Roman" w:hAnsi="Times New Roman" w:cs="Times New Roman"/>
                <w:bCs/>
                <w:sz w:val="24"/>
                <w:szCs w:val="24"/>
              </w:rPr>
            </w:pPr>
            <w:r w:rsidRPr="003A5AC1">
              <w:rPr>
                <w:rFonts w:ascii="Times New Roman" w:hAnsi="Times New Roman" w:cs="Times New Roman"/>
                <w:bCs/>
                <w:sz w:val="24"/>
                <w:szCs w:val="24"/>
              </w:rPr>
              <w:t>(2016)</w:t>
            </w:r>
          </w:p>
          <w:p w14:paraId="4C2280E8"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Pengelolaan dan pemanfaatan dana kapitasi</w:t>
            </w:r>
          </w:p>
          <w:p w14:paraId="62B80FCF" w14:textId="77777777" w:rsidR="0034304F" w:rsidRPr="003A5AC1" w:rsidRDefault="0034304F" w:rsidP="00CF5C9F">
            <w:pPr>
              <w:rPr>
                <w:rFonts w:ascii="Times New Roman" w:hAnsi="Times New Roman" w:cs="Times New Roman"/>
                <w:color w:val="000000"/>
                <w:sz w:val="24"/>
                <w:szCs w:val="24"/>
              </w:rPr>
            </w:pPr>
            <w:r w:rsidRPr="003A5AC1">
              <w:rPr>
                <w:rFonts w:ascii="Times New Roman" w:hAnsi="Times New Roman" w:cs="Times New Roman"/>
                <w:color w:val="000000"/>
                <w:sz w:val="24"/>
                <w:szCs w:val="24"/>
              </w:rPr>
              <w:t>(monitoring dan evaluasi jaminan kesehatan nasional</w:t>
            </w:r>
          </w:p>
          <w:p w14:paraId="4A4355A2" w14:textId="77777777" w:rsidR="0034304F" w:rsidRPr="003A5AC1" w:rsidRDefault="0034304F" w:rsidP="00CF5C9F">
            <w:pPr>
              <w:rPr>
                <w:rFonts w:ascii="Times New Roman" w:hAnsi="Times New Roman" w:cs="Times New Roman"/>
                <w:b/>
                <w:color w:val="000000"/>
                <w:sz w:val="24"/>
                <w:szCs w:val="24"/>
              </w:rPr>
            </w:pPr>
            <w:r w:rsidRPr="003A5AC1">
              <w:rPr>
                <w:rFonts w:ascii="Times New Roman" w:hAnsi="Times New Roman" w:cs="Times New Roman"/>
                <w:color w:val="000000"/>
                <w:sz w:val="24"/>
                <w:szCs w:val="24"/>
              </w:rPr>
              <w:t>Di indonesia)</w:t>
            </w:r>
          </w:p>
        </w:tc>
        <w:tc>
          <w:tcPr>
            <w:tcW w:w="2268" w:type="dxa"/>
          </w:tcPr>
          <w:p w14:paraId="1439151A" w14:textId="77777777" w:rsidR="0034304F" w:rsidRPr="003A5AC1" w:rsidRDefault="0034304F" w:rsidP="00CF5C9F">
            <w:pPr>
              <w:jc w:val="both"/>
              <w:rPr>
                <w:rFonts w:ascii="Times New Roman" w:hAnsi="Times New Roman" w:cs="Times New Roman"/>
                <w:color w:val="000000"/>
                <w:sz w:val="24"/>
                <w:szCs w:val="24"/>
              </w:rPr>
            </w:pPr>
            <w:r w:rsidRPr="003A5AC1">
              <w:rPr>
                <w:rFonts w:ascii="Times New Roman" w:hAnsi="Times New Roman" w:cs="Times New Roman"/>
                <w:color w:val="000000"/>
                <w:sz w:val="24"/>
                <w:szCs w:val="24"/>
              </w:rPr>
              <w:t>Kuantitatif</w:t>
            </w:r>
          </w:p>
        </w:tc>
        <w:tc>
          <w:tcPr>
            <w:tcW w:w="6838" w:type="dxa"/>
          </w:tcPr>
          <w:p w14:paraId="6CEB337A" w14:textId="77777777" w:rsidR="0034304F" w:rsidRPr="003A5AC1" w:rsidRDefault="0034304F" w:rsidP="00CF5C9F">
            <w:pPr>
              <w:autoSpaceDE w:val="0"/>
              <w:autoSpaceDN w:val="0"/>
              <w:adjustRightInd w:val="0"/>
              <w:jc w:val="both"/>
              <w:rPr>
                <w:rFonts w:ascii="Times New Roman" w:hAnsi="Times New Roman" w:cs="Times New Roman"/>
                <w:sz w:val="24"/>
                <w:szCs w:val="24"/>
              </w:rPr>
            </w:pPr>
            <w:r w:rsidRPr="003A5AC1">
              <w:rPr>
                <w:rFonts w:ascii="Times New Roman" w:hAnsi="Times New Roman" w:cs="Times New Roman"/>
                <w:sz w:val="24"/>
                <w:szCs w:val="24"/>
              </w:rPr>
              <w:t>Berdasarkan hasil analisis data dan pembahasan telah dilakukan maka dapat disimpulkan bahwa Pemanfaatan dan pengelolaan dana kapitasi di Puskesmas BLUD, Puskesmas Non BLUD, klinik</w:t>
            </w:r>
          </w:p>
          <w:p w14:paraId="1622AF88" w14:textId="77777777" w:rsidR="0034304F" w:rsidRPr="003A5AC1" w:rsidRDefault="0034304F" w:rsidP="00CF5C9F">
            <w:pPr>
              <w:autoSpaceDE w:val="0"/>
              <w:autoSpaceDN w:val="0"/>
              <w:adjustRightInd w:val="0"/>
              <w:jc w:val="both"/>
              <w:rPr>
                <w:rFonts w:ascii="Times New Roman" w:hAnsi="Times New Roman" w:cs="Times New Roman"/>
                <w:sz w:val="24"/>
                <w:szCs w:val="24"/>
              </w:rPr>
            </w:pPr>
            <w:r w:rsidRPr="003A5AC1">
              <w:rPr>
                <w:rFonts w:ascii="Times New Roman" w:hAnsi="Times New Roman" w:cs="Times New Roman"/>
                <w:sz w:val="24"/>
                <w:szCs w:val="24"/>
              </w:rPr>
              <w:t>pratama dan dokter praktek perorangan beserta kendala dan alternatif solusi dalam penyelenggaran</w:t>
            </w:r>
          </w:p>
          <w:p w14:paraId="4BB4B093" w14:textId="77777777" w:rsidR="0034304F" w:rsidRPr="003A5AC1" w:rsidRDefault="0034304F" w:rsidP="00CF5C9F">
            <w:pPr>
              <w:autoSpaceDE w:val="0"/>
              <w:autoSpaceDN w:val="0"/>
              <w:adjustRightInd w:val="0"/>
              <w:jc w:val="both"/>
              <w:rPr>
                <w:rFonts w:ascii="Times New Roman" w:hAnsi="Times New Roman" w:cs="Times New Roman"/>
                <w:sz w:val="24"/>
                <w:szCs w:val="24"/>
              </w:rPr>
            </w:pPr>
            <w:r w:rsidRPr="003A5AC1">
              <w:rPr>
                <w:rFonts w:ascii="Times New Roman" w:hAnsi="Times New Roman" w:cs="Times New Roman"/>
                <w:sz w:val="24"/>
                <w:szCs w:val="24"/>
              </w:rPr>
              <w:t>program JKN di daerah.</w:t>
            </w:r>
          </w:p>
          <w:p w14:paraId="6DE6CBC5" w14:textId="77777777" w:rsidR="0034304F" w:rsidRPr="003A5AC1" w:rsidRDefault="0034304F" w:rsidP="00CF5C9F">
            <w:pPr>
              <w:pStyle w:val="ListParagraph"/>
              <w:autoSpaceDE w:val="0"/>
              <w:autoSpaceDN w:val="0"/>
              <w:adjustRightInd w:val="0"/>
              <w:jc w:val="both"/>
              <w:rPr>
                <w:rFonts w:ascii="Times New Roman" w:hAnsi="Times New Roman"/>
                <w:sz w:val="24"/>
                <w:szCs w:val="24"/>
              </w:rPr>
            </w:pPr>
          </w:p>
          <w:p w14:paraId="3C81C2E1" w14:textId="10FC7130" w:rsidR="0034304F" w:rsidRPr="0026698F" w:rsidRDefault="0034304F" w:rsidP="0026698F">
            <w:pPr>
              <w:pStyle w:val="ListParagraph"/>
              <w:numPr>
                <w:ilvl w:val="0"/>
                <w:numId w:val="8"/>
              </w:numPr>
              <w:autoSpaceDE w:val="0"/>
              <w:autoSpaceDN w:val="0"/>
              <w:adjustRightInd w:val="0"/>
              <w:jc w:val="both"/>
              <w:rPr>
                <w:rFonts w:ascii="Times New Roman" w:hAnsi="Times New Roman"/>
                <w:sz w:val="24"/>
                <w:szCs w:val="24"/>
              </w:rPr>
            </w:pPr>
            <w:r w:rsidRPr="003A5AC1">
              <w:rPr>
                <w:rFonts w:ascii="Times New Roman" w:hAnsi="Times New Roman"/>
                <w:sz w:val="24"/>
                <w:szCs w:val="24"/>
              </w:rPr>
              <w:t xml:space="preserve">Peningkatan utilisasi mengakibatkan rerata biayakapitasi aktual semakin rendah, sehingga dibutuhkan peninjauan jumlah minimum dan maksimum peserta per jenis FKTP dan/atau kapitasi POPB yang mempertimbangkan beban kerja dan kualitas pelayanan. Pedoman </w:t>
            </w:r>
            <w:proofErr w:type="gramStart"/>
            <w:r w:rsidRPr="003A5AC1">
              <w:rPr>
                <w:rFonts w:ascii="Times New Roman" w:hAnsi="Times New Roman"/>
                <w:sz w:val="24"/>
                <w:szCs w:val="24"/>
              </w:rPr>
              <w:t>dana</w:t>
            </w:r>
            <w:proofErr w:type="gramEnd"/>
            <w:r w:rsidRPr="003A5AC1">
              <w:rPr>
                <w:rFonts w:ascii="Times New Roman" w:hAnsi="Times New Roman"/>
                <w:sz w:val="24"/>
                <w:szCs w:val="24"/>
              </w:rPr>
              <w:t xml:space="preserve"> kapitasi yang mempertimbangkan nomenklatur anggaran dan peraturan daerah diharapkan dapat mempermudah FKTP (terutama Puskesmas) dalam mengelola dan memanfaatkan dana kapitasi sesuai dengan peruntukannya, khususnya bagi peserta program JKN.</w:t>
            </w:r>
          </w:p>
        </w:tc>
      </w:tr>
    </w:tbl>
    <w:p w14:paraId="17277BDE" w14:textId="369D237B" w:rsidR="00066E1A" w:rsidRPr="0026698F" w:rsidRDefault="00066E1A" w:rsidP="0026698F">
      <w:pPr>
        <w:spacing w:line="240" w:lineRule="auto"/>
        <w:jc w:val="both"/>
        <w:rPr>
          <w:rFonts w:ascii="Times New Roman" w:hAnsi="Times New Roman" w:cs="Times New Roman"/>
          <w:sz w:val="24"/>
          <w:szCs w:val="24"/>
          <w:lang w:val="id-ID"/>
        </w:rPr>
      </w:pPr>
    </w:p>
    <w:p w14:paraId="4566EE97" w14:textId="77777777" w:rsidR="00066E1A" w:rsidRDefault="00066E1A" w:rsidP="00CF5C9F">
      <w:pPr>
        <w:spacing w:line="240" w:lineRule="auto"/>
        <w:ind w:firstLine="720"/>
        <w:jc w:val="both"/>
        <w:rPr>
          <w:rFonts w:ascii="Times New Roman" w:hAnsi="Times New Roman" w:cs="Times New Roman"/>
          <w:sz w:val="24"/>
          <w:szCs w:val="24"/>
        </w:rPr>
      </w:pPr>
    </w:p>
    <w:p w14:paraId="73449B3E" w14:textId="2A049B60" w:rsidR="00BC6D32" w:rsidRDefault="00BC6D32" w:rsidP="00CF5C9F">
      <w:pPr>
        <w:spacing w:line="240" w:lineRule="auto"/>
        <w:ind w:firstLine="720"/>
        <w:jc w:val="both"/>
        <w:rPr>
          <w:rFonts w:ascii="Times New Roman" w:hAnsi="Times New Roman" w:cs="Times New Roman"/>
          <w:sz w:val="24"/>
          <w:szCs w:val="24"/>
        </w:rPr>
      </w:pPr>
    </w:p>
    <w:p w14:paraId="0DC9837A" w14:textId="08DB165C" w:rsidR="00BC6D32" w:rsidRDefault="00BC6D32"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lastRenderedPageBreak/>
        <w:t>Kerangka Pikir</w:t>
      </w:r>
    </w:p>
    <w:p w14:paraId="57F56B9C" w14:textId="112F0E98" w:rsidR="007E6B67" w:rsidRDefault="007E6B67" w:rsidP="00CF5C9F">
      <w:pPr>
        <w:spacing w:line="240" w:lineRule="auto"/>
      </w:pPr>
    </w:p>
    <w:p w14:paraId="1F4828FD" w14:textId="77777777" w:rsidR="007E6B67" w:rsidRPr="003A5AC1" w:rsidRDefault="007E6B67" w:rsidP="00CF5C9F">
      <w:pPr>
        <w:spacing w:line="240" w:lineRule="auto"/>
        <w:ind w:firstLine="720"/>
        <w:rPr>
          <w:rFonts w:ascii="Times New Roman" w:hAnsi="Times New Roman" w:cs="Times New Roman"/>
          <w:b/>
          <w:color w:val="000000"/>
          <w:sz w:val="24"/>
          <w:szCs w:val="24"/>
        </w:rPr>
      </w:pPr>
    </w:p>
    <w:p w14:paraId="2E592F21" w14:textId="776ADDC1" w:rsidR="007E6B67" w:rsidRPr="003A5AC1" w:rsidRDefault="006D4105" w:rsidP="00CF5C9F">
      <w:pPr>
        <w:spacing w:line="240" w:lineRule="auto"/>
        <w:ind w:firstLine="720"/>
        <w:rPr>
          <w:rFonts w:ascii="Times New Roman" w:hAnsi="Times New Roman" w:cs="Times New Roman"/>
          <w:b/>
          <w:color w:val="000000"/>
          <w:sz w:val="24"/>
          <w:szCs w:val="24"/>
          <w:lang w:val="id-ID"/>
        </w:rPr>
      </w:pP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4384" behindDoc="0" locked="0" layoutInCell="1" allowOverlap="1" wp14:anchorId="1295A67C" wp14:editId="6CD53435">
                <wp:simplePos x="0" y="0"/>
                <wp:positionH relativeFrom="column">
                  <wp:posOffset>1087331</wp:posOffset>
                </wp:positionH>
                <wp:positionV relativeFrom="paragraph">
                  <wp:posOffset>160797</wp:posOffset>
                </wp:positionV>
                <wp:extent cx="3273777" cy="993422"/>
                <wp:effectExtent l="0" t="0" r="22225" b="35560"/>
                <wp:wrapNone/>
                <wp:docPr id="14" name="Straight Connector 14"/>
                <wp:cNvGraphicFramePr/>
                <a:graphic xmlns:a="http://schemas.openxmlformats.org/drawingml/2006/main">
                  <a:graphicData uri="http://schemas.microsoft.com/office/word/2010/wordprocessingShape">
                    <wps:wsp>
                      <wps:cNvCnPr/>
                      <wps:spPr>
                        <a:xfrm>
                          <a:off x="0" y="0"/>
                          <a:ext cx="3273777" cy="99342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21150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12.65pt" to="343.4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" strokecolor="windowText" strokeweight=".5pt">
                <v:stroke joinstyle="miter"/>
              </v:line>
            </w:pict>
          </mc:Fallback>
        </mc:AlternateContent>
      </w:r>
      <w:r w:rsidR="007E6B67"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0288" behindDoc="0" locked="0" layoutInCell="1" allowOverlap="1" wp14:anchorId="2280EE54" wp14:editId="59CA2D12">
                <wp:simplePos x="0" y="0"/>
                <wp:positionH relativeFrom="column">
                  <wp:posOffset>-1905</wp:posOffset>
                </wp:positionH>
                <wp:positionV relativeFrom="paragraph">
                  <wp:posOffset>8890</wp:posOffset>
                </wp:positionV>
                <wp:extent cx="1076325" cy="3524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076325" cy="352425"/>
                        </a:xfrm>
                        <a:prstGeom prst="roundRect">
                          <a:avLst/>
                        </a:prstGeom>
                        <a:solidFill>
                          <a:sysClr val="window" lastClr="FFFFFF"/>
                        </a:solidFill>
                        <a:ln w="12700" cap="flat" cmpd="sng" algn="ctr">
                          <a:solidFill>
                            <a:srgbClr val="70AD47"/>
                          </a:solidFill>
                          <a:prstDash val="solid"/>
                          <a:miter lim="800000"/>
                        </a:ln>
                        <a:effectLst/>
                      </wps:spPr>
                      <wps:txbx>
                        <w:txbxContent>
                          <w:p w14:paraId="7E0620B2" w14:textId="77777777" w:rsidR="0026698F" w:rsidRPr="004141DB" w:rsidRDefault="0026698F" w:rsidP="007E6B67">
                            <w:pPr>
                              <w:ind w:left="-284" w:firstLine="284"/>
                              <w:jc w:val="center"/>
                              <w:rPr>
                                <w:lang w:val="id-ID"/>
                              </w:rPr>
                            </w:pPr>
                            <w:r>
                              <w:rPr>
                                <w:lang w:val="id-ID"/>
                              </w:rPr>
                              <w:t>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280EE54" id="Rounded Rectangle 3" o:spid="_x0000_s1026" style="position:absolute;left:0;text-align:left;margin-left:-.15pt;margin-top:.7pt;width:84.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" fillcolor="window" strokecolor="#70ad47" strokeweight="1pt">
                <v:stroke joinstyle="miter"/>
                <v:textbox>
                  <w:txbxContent>
                    <w:p w14:paraId="7E0620B2" w14:textId="77777777" w:rsidR="007E6B67" w:rsidRPr="004141DB" w:rsidRDefault="007E6B67" w:rsidP="007E6B67">
                      <w:pPr>
                        <w:ind w:left="-284" w:firstLine="284"/>
                        <w:jc w:val="center"/>
                        <w:rPr>
                          <w:lang w:val="id-ID"/>
                        </w:rPr>
                      </w:pPr>
                      <w:r>
                        <w:rPr>
                          <w:lang w:val="id-ID"/>
                        </w:rPr>
                        <w:t>SDM</w:t>
                      </w:r>
                    </w:p>
                  </w:txbxContent>
                </v:textbox>
              </v:roundrect>
            </w:pict>
          </mc:Fallback>
        </mc:AlternateContent>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lang w:val="id-ID"/>
        </w:rPr>
        <w:t>H1</w:t>
      </w:r>
    </w:p>
    <w:p w14:paraId="2E71C7D3" w14:textId="3C5EF3EF" w:rsidR="007E6B67" w:rsidRPr="003A5AC1" w:rsidRDefault="007E6B67" w:rsidP="00CF5C9F">
      <w:pPr>
        <w:spacing w:line="240" w:lineRule="auto"/>
        <w:ind w:firstLine="720"/>
        <w:rPr>
          <w:rFonts w:ascii="Times New Roman" w:hAnsi="Times New Roman" w:cs="Times New Roman"/>
          <w:b/>
          <w:color w:val="000000"/>
          <w:sz w:val="24"/>
          <w:szCs w:val="24"/>
          <w:lang w:val="id-ID"/>
        </w:rPr>
      </w:pP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p>
    <w:p w14:paraId="5E0BC464" w14:textId="4202126A" w:rsidR="007E6B67" w:rsidRPr="003A5AC1" w:rsidRDefault="007E6B67" w:rsidP="00CF5C9F">
      <w:pPr>
        <w:spacing w:line="240" w:lineRule="auto"/>
        <w:ind w:firstLine="720"/>
        <w:rPr>
          <w:rFonts w:ascii="Times New Roman" w:hAnsi="Times New Roman" w:cs="Times New Roman"/>
          <w:b/>
          <w:color w:val="000000"/>
          <w:sz w:val="24"/>
          <w:szCs w:val="24"/>
        </w:rPr>
      </w:pP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1312" behindDoc="0" locked="0" layoutInCell="1" allowOverlap="1" wp14:anchorId="2DA776F7" wp14:editId="016255C0">
                <wp:simplePos x="0" y="0"/>
                <wp:positionH relativeFrom="column">
                  <wp:posOffset>-1905</wp:posOffset>
                </wp:positionH>
                <wp:positionV relativeFrom="paragraph">
                  <wp:posOffset>76200</wp:posOffset>
                </wp:positionV>
                <wp:extent cx="1114425" cy="5238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114425" cy="523875"/>
                        </a:xfrm>
                        <a:prstGeom prst="roundRect">
                          <a:avLst/>
                        </a:prstGeom>
                        <a:solidFill>
                          <a:sysClr val="window" lastClr="FFFFFF"/>
                        </a:solidFill>
                        <a:ln w="12700" cap="flat" cmpd="sng" algn="ctr">
                          <a:solidFill>
                            <a:srgbClr val="70AD47"/>
                          </a:solidFill>
                          <a:prstDash val="solid"/>
                          <a:miter lim="800000"/>
                        </a:ln>
                        <a:effectLst/>
                      </wps:spPr>
                      <wps:txbx>
                        <w:txbxContent>
                          <w:p w14:paraId="4C2158B4" w14:textId="77777777" w:rsidR="0026698F" w:rsidRPr="004141DB" w:rsidRDefault="0026698F" w:rsidP="007E6B67">
                            <w:pPr>
                              <w:jc w:val="center"/>
                              <w:rPr>
                                <w:lang w:val="id-ID"/>
                              </w:rPr>
                            </w:pPr>
                            <w:r>
                              <w:rPr>
                                <w:lang w:val="id-ID"/>
                              </w:rPr>
                              <w:t>RANGKAP TUGAS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DA776F7" id="Rounded Rectangle 1" o:spid="_x0000_s1027" style="position:absolute;left:0;text-align:left;margin-left:-.15pt;margin-top:6pt;width:87.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" fillcolor="window" strokecolor="#70ad47" strokeweight="1pt">
                <v:stroke joinstyle="miter"/>
                <v:textbox>
                  <w:txbxContent>
                    <w:p w14:paraId="4C2158B4" w14:textId="77777777" w:rsidR="007E6B67" w:rsidRPr="004141DB" w:rsidRDefault="007E6B67" w:rsidP="007E6B67">
                      <w:pPr>
                        <w:jc w:val="center"/>
                        <w:rPr>
                          <w:lang w:val="id-ID"/>
                        </w:rPr>
                      </w:pPr>
                      <w:r>
                        <w:rPr>
                          <w:lang w:val="id-ID"/>
                        </w:rPr>
                        <w:t>RANGKAP TUGAS</w:t>
                      </w:r>
                    </w:p>
                  </w:txbxContent>
                </v:textbox>
              </v:roundrect>
            </w:pict>
          </mc:Fallback>
        </mc:AlternateContent>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lang w:val="id-ID"/>
        </w:rPr>
        <w:tab/>
        <w:t>H2</w:t>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p>
    <w:p w14:paraId="047A08E6" w14:textId="6269E910" w:rsidR="007E6B67" w:rsidRPr="003A5AC1" w:rsidRDefault="006D4105" w:rsidP="00CF5C9F">
      <w:pPr>
        <w:spacing w:line="240" w:lineRule="auto"/>
        <w:ind w:firstLine="720"/>
        <w:rPr>
          <w:rFonts w:ascii="Times New Roman" w:hAnsi="Times New Roman" w:cs="Times New Roman"/>
          <w:b/>
          <w:color w:val="000000"/>
          <w:sz w:val="24"/>
          <w:szCs w:val="24"/>
          <w:lang w:val="id-ID"/>
        </w:rPr>
      </w:pP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5408" behindDoc="0" locked="0" layoutInCell="1" allowOverlap="1" wp14:anchorId="07D3BD80" wp14:editId="25361D36">
                <wp:simplePos x="0" y="0"/>
                <wp:positionH relativeFrom="margin">
                  <wp:posOffset>1109909</wp:posOffset>
                </wp:positionH>
                <wp:positionV relativeFrom="paragraph">
                  <wp:posOffset>42052</wp:posOffset>
                </wp:positionV>
                <wp:extent cx="3251200" cy="282222"/>
                <wp:effectExtent l="0" t="0" r="25400" b="22860"/>
                <wp:wrapNone/>
                <wp:docPr id="15" name="Straight Connector 15"/>
                <wp:cNvGraphicFramePr/>
                <a:graphic xmlns:a="http://schemas.openxmlformats.org/drawingml/2006/main">
                  <a:graphicData uri="http://schemas.microsoft.com/office/word/2010/wordprocessingShape">
                    <wps:wsp>
                      <wps:cNvCnPr/>
                      <wps:spPr>
                        <a:xfrm>
                          <a:off x="0" y="0"/>
                          <a:ext cx="3251200" cy="28222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28E6DA"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4pt,3.3pt" to="343.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" strokecolor="windowText" strokeweight=".5pt">
                <v:stroke joinstyle="miter"/>
                <w10:wrap anchorx="margin"/>
              </v:line>
            </w:pict>
          </mc:Fallback>
        </mc:AlternateContent>
      </w: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59264" behindDoc="0" locked="0" layoutInCell="1" allowOverlap="1" wp14:anchorId="284EAD53" wp14:editId="141EFA3C">
                <wp:simplePos x="0" y="0"/>
                <wp:positionH relativeFrom="margin">
                  <wp:posOffset>4360756</wp:posOffset>
                </wp:positionH>
                <wp:positionV relativeFrom="paragraph">
                  <wp:posOffset>193463</wp:posOffset>
                </wp:positionV>
                <wp:extent cx="1247775" cy="295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47775" cy="295275"/>
                        </a:xfrm>
                        <a:prstGeom prst="rect">
                          <a:avLst/>
                        </a:prstGeom>
                        <a:solidFill>
                          <a:sysClr val="window" lastClr="FFFFFF"/>
                        </a:solidFill>
                        <a:ln w="12700" cap="flat" cmpd="sng" algn="ctr">
                          <a:solidFill>
                            <a:srgbClr val="70AD47"/>
                          </a:solidFill>
                          <a:prstDash val="solid"/>
                          <a:miter lim="800000"/>
                        </a:ln>
                        <a:effectLst/>
                      </wps:spPr>
                      <wps:txbx>
                        <w:txbxContent>
                          <w:p w14:paraId="3654DDF6" w14:textId="77777777" w:rsidR="0026698F" w:rsidRPr="004141DB" w:rsidRDefault="0026698F" w:rsidP="007E6B67">
                            <w:pPr>
                              <w:jc w:val="center"/>
                              <w:rPr>
                                <w:lang w:val="id-ID"/>
                              </w:rPr>
                            </w:pPr>
                            <w:r>
                              <w:rPr>
                                <w:lang w:val="id-ID"/>
                              </w:rPr>
                              <w:t>Dana Kapitasi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84EAD53" id="Rectangle 5" o:spid="_x0000_s1028" style="position:absolute;left:0;text-align:left;margin-left:343.35pt;margin-top:15.25pt;width:98.25pt;height:23.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" fillcolor="window" strokecolor="#70ad47" strokeweight="1pt">
                <v:textbox>
                  <w:txbxContent>
                    <w:p w14:paraId="3654DDF6" w14:textId="77777777" w:rsidR="007E6B67" w:rsidRPr="004141DB" w:rsidRDefault="007E6B67" w:rsidP="007E6B67">
                      <w:pPr>
                        <w:jc w:val="center"/>
                        <w:rPr>
                          <w:lang w:val="id-ID"/>
                        </w:rPr>
                      </w:pPr>
                      <w:r>
                        <w:rPr>
                          <w:lang w:val="id-ID"/>
                        </w:rPr>
                        <w:t>Dana Kapitasi</w:t>
                      </w:r>
                    </w:p>
                  </w:txbxContent>
                </v:textbox>
                <w10:wrap anchorx="margin"/>
              </v:rect>
            </w:pict>
          </mc:Fallback>
        </mc:AlternateContent>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p>
    <w:p w14:paraId="58B4077E" w14:textId="17FB50EB" w:rsidR="007E6B67" w:rsidRPr="003A5AC1" w:rsidRDefault="006D4105" w:rsidP="00CF5C9F">
      <w:pPr>
        <w:spacing w:line="240" w:lineRule="auto"/>
        <w:ind w:firstLine="720"/>
        <w:rPr>
          <w:rFonts w:ascii="Times New Roman" w:hAnsi="Times New Roman" w:cs="Times New Roman"/>
          <w:b/>
          <w:color w:val="000000"/>
          <w:sz w:val="24"/>
          <w:szCs w:val="24"/>
          <w:lang w:val="id-ID"/>
        </w:rPr>
      </w:pP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7456" behindDoc="0" locked="0" layoutInCell="1" allowOverlap="1" wp14:anchorId="002AB94E" wp14:editId="69682259">
                <wp:simplePos x="0" y="0"/>
                <wp:positionH relativeFrom="column">
                  <wp:posOffset>1087331</wp:posOffset>
                </wp:positionH>
                <wp:positionV relativeFrom="paragraph">
                  <wp:posOffset>51999</wp:posOffset>
                </wp:positionV>
                <wp:extent cx="3273777" cy="1275010"/>
                <wp:effectExtent l="0" t="0" r="22225" b="20955"/>
                <wp:wrapNone/>
                <wp:docPr id="17" name="Straight Connector 17"/>
                <wp:cNvGraphicFramePr/>
                <a:graphic xmlns:a="http://schemas.openxmlformats.org/drawingml/2006/main">
                  <a:graphicData uri="http://schemas.microsoft.com/office/word/2010/wordprocessingShape">
                    <wps:wsp>
                      <wps:cNvCnPr/>
                      <wps:spPr>
                        <a:xfrm flipV="1">
                          <a:off x="0" y="0"/>
                          <a:ext cx="3273777" cy="12750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23C715"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4.1pt" to="34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" strokecolor="windowText" strokeweight=".5pt">
                <v:stroke joinstyle="miter"/>
              </v:line>
            </w:pict>
          </mc:Fallback>
        </mc:AlternateContent>
      </w: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6432" behindDoc="0" locked="0" layoutInCell="1" allowOverlap="1" wp14:anchorId="66519119" wp14:editId="1F5BF5AE">
                <wp:simplePos x="0" y="0"/>
                <wp:positionH relativeFrom="column">
                  <wp:posOffset>1121197</wp:posOffset>
                </wp:positionH>
                <wp:positionV relativeFrom="paragraph">
                  <wp:posOffset>51999</wp:posOffset>
                </wp:positionV>
                <wp:extent cx="3239911" cy="403931"/>
                <wp:effectExtent l="0" t="0" r="36830" b="34290"/>
                <wp:wrapNone/>
                <wp:docPr id="16" name="Straight Connector 16"/>
                <wp:cNvGraphicFramePr/>
                <a:graphic xmlns:a="http://schemas.openxmlformats.org/drawingml/2006/main">
                  <a:graphicData uri="http://schemas.microsoft.com/office/word/2010/wordprocessingShape">
                    <wps:wsp>
                      <wps:cNvCnPr/>
                      <wps:spPr>
                        <a:xfrm flipV="1">
                          <a:off x="0" y="0"/>
                          <a:ext cx="3239911" cy="40393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52DFDC"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4.1pt" to="343.4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" strokecolor="windowText" strokeweight=".5pt">
                <v:stroke joinstyle="miter"/>
              </v:line>
            </w:pict>
          </mc:Fallback>
        </mc:AlternateContent>
      </w:r>
      <w:r w:rsidR="007E6B67"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2336" behindDoc="0" locked="0" layoutInCell="1" allowOverlap="1" wp14:anchorId="47021C68" wp14:editId="37089192">
                <wp:simplePos x="0" y="0"/>
                <wp:positionH relativeFrom="column">
                  <wp:posOffset>-1905</wp:posOffset>
                </wp:positionH>
                <wp:positionV relativeFrom="paragraph">
                  <wp:posOffset>191135</wp:posOffset>
                </wp:positionV>
                <wp:extent cx="1114425" cy="7524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114425" cy="752475"/>
                        </a:xfrm>
                        <a:prstGeom prst="roundRect">
                          <a:avLst/>
                        </a:prstGeom>
                        <a:solidFill>
                          <a:sysClr val="window" lastClr="FFFFFF"/>
                        </a:solidFill>
                        <a:ln w="12700" cap="flat" cmpd="sng" algn="ctr">
                          <a:solidFill>
                            <a:srgbClr val="70AD47"/>
                          </a:solidFill>
                          <a:prstDash val="solid"/>
                          <a:miter lim="800000"/>
                        </a:ln>
                        <a:effectLst/>
                      </wps:spPr>
                      <wps:txbx>
                        <w:txbxContent>
                          <w:p w14:paraId="70D407C5" w14:textId="77777777" w:rsidR="0026698F" w:rsidRPr="004141DB" w:rsidRDefault="0026698F" w:rsidP="007E6B67">
                            <w:pPr>
                              <w:jc w:val="center"/>
                              <w:rPr>
                                <w:lang w:val="id-ID"/>
                              </w:rPr>
                            </w:pPr>
                            <w:r>
                              <w:rPr>
                                <w:lang w:val="id-ID"/>
                              </w:rPr>
                              <w:t>TINGKAT KESADARAN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oundrect w14:anchorId="47021C68" id="Rounded Rectangle 6" o:spid="_x0000_s1029" style="position:absolute;left:0;text-align:left;margin-left:-.15pt;margin-top:15.05pt;width:87.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" fillcolor="window" strokecolor="#70ad47" strokeweight="1pt">
                <v:stroke joinstyle="miter"/>
                <v:textbox>
                  <w:txbxContent>
                    <w:p w14:paraId="70D407C5" w14:textId="77777777" w:rsidR="007E6B67" w:rsidRPr="004141DB" w:rsidRDefault="007E6B67" w:rsidP="007E6B67">
                      <w:pPr>
                        <w:jc w:val="center"/>
                        <w:rPr>
                          <w:lang w:val="id-ID"/>
                        </w:rPr>
                      </w:pPr>
                      <w:r>
                        <w:rPr>
                          <w:lang w:val="id-ID"/>
                        </w:rPr>
                        <w:t>TINGKAT KESADARAN MASYARAKAT</w:t>
                      </w:r>
                    </w:p>
                  </w:txbxContent>
                </v:textbox>
              </v:roundrect>
            </w:pict>
          </mc:Fallback>
        </mc:AlternateContent>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t>H3</w:t>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r w:rsidR="007E6B67" w:rsidRPr="003A5AC1">
        <w:rPr>
          <w:rFonts w:ascii="Times New Roman" w:hAnsi="Times New Roman" w:cs="Times New Roman"/>
          <w:b/>
          <w:color w:val="000000"/>
          <w:sz w:val="24"/>
          <w:szCs w:val="24"/>
        </w:rPr>
        <w:tab/>
      </w:r>
    </w:p>
    <w:p w14:paraId="0D903F7F" w14:textId="76A6F956" w:rsidR="007E6B67" w:rsidRPr="003A5AC1" w:rsidRDefault="007E6B67" w:rsidP="00CF5C9F">
      <w:pPr>
        <w:spacing w:line="240" w:lineRule="auto"/>
        <w:ind w:firstLine="720"/>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p>
    <w:p w14:paraId="71E0B2FD" w14:textId="77777777" w:rsidR="007E6B67" w:rsidRPr="003A5AC1" w:rsidRDefault="007E6B67" w:rsidP="00CF5C9F">
      <w:pPr>
        <w:spacing w:line="240" w:lineRule="auto"/>
        <w:ind w:firstLine="720"/>
        <w:rPr>
          <w:rFonts w:ascii="Times New Roman" w:hAnsi="Times New Roman" w:cs="Times New Roman"/>
          <w:b/>
          <w:color w:val="000000"/>
          <w:sz w:val="24"/>
          <w:szCs w:val="24"/>
          <w:lang w:val="id-ID"/>
        </w:rPr>
      </w:pP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lang w:val="id-ID"/>
        </w:rPr>
        <w:t>H4</w:t>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r w:rsidRPr="003A5AC1">
        <w:rPr>
          <w:rFonts w:ascii="Times New Roman" w:hAnsi="Times New Roman" w:cs="Times New Roman"/>
          <w:b/>
          <w:color w:val="000000"/>
          <w:sz w:val="24"/>
          <w:szCs w:val="24"/>
        </w:rPr>
        <w:tab/>
      </w:r>
    </w:p>
    <w:p w14:paraId="543F9B88" w14:textId="77777777" w:rsidR="007E6B67" w:rsidRPr="003A5AC1" w:rsidRDefault="007E6B67" w:rsidP="00CF5C9F">
      <w:pPr>
        <w:spacing w:line="240" w:lineRule="auto"/>
        <w:ind w:firstLine="720"/>
        <w:rPr>
          <w:rFonts w:ascii="Times New Roman" w:hAnsi="Times New Roman" w:cs="Times New Roman"/>
          <w:b/>
          <w:color w:val="000000"/>
          <w:sz w:val="24"/>
          <w:szCs w:val="24"/>
        </w:rPr>
      </w:pPr>
      <w:r w:rsidRPr="003A5AC1">
        <w:rPr>
          <w:rFonts w:ascii="Times New Roman" w:hAnsi="Times New Roman" w:cs="Times New Roman"/>
          <w:b/>
          <w:noProof/>
          <w:color w:val="000000"/>
          <w:sz w:val="24"/>
          <w:szCs w:val="24"/>
          <w:lang w:val="id-ID" w:eastAsia="id-ID"/>
        </w:rPr>
        <mc:AlternateContent>
          <mc:Choice Requires="wps">
            <w:drawing>
              <wp:anchor distT="0" distB="0" distL="114300" distR="114300" simplePos="0" relativeHeight="251663360" behindDoc="0" locked="0" layoutInCell="1" allowOverlap="1" wp14:anchorId="5EC552BF" wp14:editId="530458E1">
                <wp:simplePos x="0" y="0"/>
                <wp:positionH relativeFrom="column">
                  <wp:posOffset>-1905</wp:posOffset>
                </wp:positionH>
                <wp:positionV relativeFrom="paragraph">
                  <wp:posOffset>207010</wp:posOffset>
                </wp:positionV>
                <wp:extent cx="1076325" cy="5429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076325" cy="542925"/>
                        </a:xfrm>
                        <a:prstGeom prst="roundRect">
                          <a:avLst/>
                        </a:prstGeom>
                        <a:solidFill>
                          <a:sysClr val="window" lastClr="FFFFFF"/>
                        </a:solidFill>
                        <a:ln w="12700" cap="flat" cmpd="sng" algn="ctr">
                          <a:solidFill>
                            <a:srgbClr val="70AD47"/>
                          </a:solidFill>
                          <a:prstDash val="solid"/>
                          <a:miter lim="800000"/>
                        </a:ln>
                        <a:effectLst/>
                      </wps:spPr>
                      <wps:txbx>
                        <w:txbxContent>
                          <w:p w14:paraId="113B15DE" w14:textId="77777777" w:rsidR="0026698F" w:rsidRPr="004141DB" w:rsidRDefault="0026698F" w:rsidP="007E6B67">
                            <w:pPr>
                              <w:jc w:val="center"/>
                              <w:rPr>
                                <w:lang w:val="id-ID"/>
                              </w:rPr>
                            </w:pPr>
                            <w:r>
                              <w:rPr>
                                <w:lang w:val="id-ID"/>
                              </w:rPr>
                              <w:t>KONDISI 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roundrect w14:anchorId="5EC552BF" id="Rounded Rectangle 7" o:spid="_x0000_s1030" style="position:absolute;left:0;text-align:left;margin-left:-.15pt;margin-top:16.3pt;width:84.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" fillcolor="window" strokecolor="#70ad47" strokeweight="1pt">
                <v:stroke joinstyle="miter"/>
                <v:textbox>
                  <w:txbxContent>
                    <w:p w14:paraId="113B15DE" w14:textId="77777777" w:rsidR="007E6B67" w:rsidRPr="004141DB" w:rsidRDefault="007E6B67" w:rsidP="007E6B67">
                      <w:pPr>
                        <w:jc w:val="center"/>
                        <w:rPr>
                          <w:lang w:val="id-ID"/>
                        </w:rPr>
                      </w:pPr>
                      <w:r>
                        <w:rPr>
                          <w:lang w:val="id-ID"/>
                        </w:rPr>
                        <w:t>KONDISI ALAM</w:t>
                      </w:r>
                    </w:p>
                  </w:txbxContent>
                </v:textbox>
              </v:roundrect>
            </w:pict>
          </mc:Fallback>
        </mc:AlternateContent>
      </w:r>
    </w:p>
    <w:p w14:paraId="273E818E" w14:textId="77777777" w:rsidR="007E6B67" w:rsidRPr="003A5AC1" w:rsidRDefault="007E6B67" w:rsidP="00CF5C9F">
      <w:pPr>
        <w:spacing w:line="240" w:lineRule="auto"/>
        <w:ind w:firstLine="720"/>
        <w:rPr>
          <w:rFonts w:ascii="Times New Roman" w:hAnsi="Times New Roman" w:cs="Times New Roman"/>
          <w:b/>
          <w:color w:val="000000"/>
          <w:sz w:val="24"/>
          <w:szCs w:val="24"/>
        </w:rPr>
      </w:pPr>
    </w:p>
    <w:p w14:paraId="23FCF390" w14:textId="77777777" w:rsidR="007E6B67" w:rsidRPr="003A5AC1" w:rsidRDefault="007E6B67" w:rsidP="00CF5C9F">
      <w:pPr>
        <w:spacing w:line="240" w:lineRule="auto"/>
        <w:jc w:val="both"/>
        <w:rPr>
          <w:rFonts w:ascii="Times New Roman" w:hAnsi="Times New Roman" w:cs="Times New Roman"/>
          <w:b/>
          <w:color w:val="000000"/>
          <w:sz w:val="24"/>
          <w:szCs w:val="24"/>
        </w:rPr>
      </w:pPr>
    </w:p>
    <w:p w14:paraId="3A18A006" w14:textId="77777777" w:rsidR="007E6B67" w:rsidRPr="003A5AC1" w:rsidRDefault="007E6B67" w:rsidP="00CF5C9F">
      <w:pPr>
        <w:spacing w:line="240" w:lineRule="auto"/>
        <w:jc w:val="both"/>
        <w:rPr>
          <w:rFonts w:ascii="Times New Roman" w:hAnsi="Times New Roman" w:cs="Times New Roman"/>
          <w:b/>
          <w:color w:val="000000"/>
          <w:sz w:val="24"/>
          <w:szCs w:val="24"/>
        </w:rPr>
      </w:pPr>
    </w:p>
    <w:p w14:paraId="5DBFCF4F" w14:textId="77777777" w:rsidR="007E6B67" w:rsidRPr="003A5AC1" w:rsidRDefault="007E6B67" w:rsidP="00CF5C9F">
      <w:pPr>
        <w:spacing w:line="240" w:lineRule="auto"/>
        <w:jc w:val="center"/>
        <w:rPr>
          <w:rFonts w:ascii="Times New Roman" w:hAnsi="Times New Roman" w:cs="Times New Roman"/>
          <w:i/>
          <w:color w:val="000000"/>
          <w:sz w:val="24"/>
          <w:szCs w:val="24"/>
          <w:lang w:val="id-ID"/>
        </w:rPr>
      </w:pPr>
      <w:r w:rsidRPr="003A5AC1">
        <w:rPr>
          <w:rFonts w:ascii="Times New Roman" w:hAnsi="Times New Roman" w:cs="Times New Roman"/>
          <w:i/>
          <w:color w:val="000000"/>
          <w:sz w:val="24"/>
          <w:szCs w:val="24"/>
          <w:lang w:val="id-ID"/>
        </w:rPr>
        <w:t>Sumber : diolah sendiri</w:t>
      </w:r>
    </w:p>
    <w:p w14:paraId="565ACD4A" w14:textId="6B03E5DD" w:rsidR="00BC6D32" w:rsidRDefault="00BC6D32" w:rsidP="00CF5C9F">
      <w:pPr>
        <w:spacing w:line="240" w:lineRule="auto"/>
        <w:jc w:val="both"/>
        <w:rPr>
          <w:rFonts w:ascii="Times New Roman" w:hAnsi="Times New Roman" w:cs="Times New Roman"/>
          <w:sz w:val="24"/>
          <w:szCs w:val="24"/>
        </w:rPr>
      </w:pPr>
    </w:p>
    <w:p w14:paraId="115A1DE4" w14:textId="77777777" w:rsidR="00ED7DD7" w:rsidRPr="003A5AC1" w:rsidRDefault="00ED7DD7" w:rsidP="00CF5C9F">
      <w:pPr>
        <w:spacing w:line="240" w:lineRule="auto"/>
        <w:jc w:val="both"/>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Pengembangan Hipotesis</w:t>
      </w:r>
    </w:p>
    <w:p w14:paraId="49396A73" w14:textId="77777777" w:rsidR="00ED7DD7" w:rsidRPr="003A5AC1" w:rsidRDefault="00ED7DD7" w:rsidP="00CF5C9F">
      <w:pPr>
        <w:spacing w:line="240" w:lineRule="auto"/>
        <w:jc w:val="both"/>
        <w:rPr>
          <w:rFonts w:ascii="Times New Roman" w:hAnsi="Times New Roman" w:cs="Times New Roman"/>
          <w:b/>
          <w:color w:val="000000"/>
          <w:sz w:val="24"/>
          <w:szCs w:val="24"/>
          <w:lang w:val="id-ID"/>
        </w:rPr>
      </w:pPr>
      <w:r w:rsidRPr="003A5AC1">
        <w:rPr>
          <w:rFonts w:ascii="Times New Roman" w:hAnsi="Times New Roman" w:cs="Times New Roman"/>
          <w:b/>
          <w:color w:val="000000"/>
          <w:sz w:val="24"/>
          <w:szCs w:val="24"/>
          <w:lang w:val="id-ID"/>
        </w:rPr>
        <w:t xml:space="preserve">2.10.1. Sumber Daya </w:t>
      </w:r>
      <w:r w:rsidRPr="003A5AC1">
        <w:rPr>
          <w:rFonts w:ascii="Times New Roman" w:hAnsi="Times New Roman" w:cs="Times New Roman"/>
          <w:b/>
          <w:color w:val="000000"/>
          <w:sz w:val="24"/>
          <w:szCs w:val="24"/>
          <w:lang w:val="en-ID"/>
        </w:rPr>
        <w:t>Manusia</w:t>
      </w:r>
      <w:r w:rsidRPr="003A5AC1">
        <w:rPr>
          <w:rFonts w:ascii="Times New Roman" w:hAnsi="Times New Roman" w:cs="Times New Roman"/>
          <w:b/>
          <w:color w:val="000000"/>
          <w:sz w:val="24"/>
          <w:szCs w:val="24"/>
          <w:lang w:val="id-ID"/>
        </w:rPr>
        <w:t xml:space="preserve"> berpengaruh terhadap penyerapan Dana JKN Kapitasi.</w:t>
      </w:r>
    </w:p>
    <w:p w14:paraId="3AB5A794" w14:textId="77777777" w:rsidR="00ED7DD7" w:rsidRPr="003A5AC1" w:rsidRDefault="00ED7DD7" w:rsidP="00CF5C9F">
      <w:pPr>
        <w:spacing w:line="240" w:lineRule="auto"/>
        <w:ind w:firstLine="72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Sumber Daya Manusia merupakan salah satu faktor penting bahkan tidak dapat dilepaskan dari sebuah organisasi, baik instistusi maupun perusahaan. Pada lingkup kerja Bidang Kesehatan dalam hal ini Puskesmas sebagai ujung tombak pelayanan kesehatan di kecamatan memiliki banyak jenis SDM. Berdasarkan Permenkes nomor 75 tahun 2014 tentang Puskesmas, dijelaskan bahwa ada dua jenis SDM yakni tenaga kesehatan dan tenaga non kesehatan. Tenaga-tenaga yang dibutuhkan secara wajib oleh Puskesmas adalah: Dokter atau layanan primer, dokter gigi, perawat, bidan, tenaga kesehatan masyarakat, tenaga kesehatan lingkungan, ahli teknologi laboraturium medic, tenaga gizi dan tenaga kefarmasian, sedangkan tenaga non kesehatan merupakan tenaga yang akan melaksanakan tugas non medis seperti : ketatausahaan, administrasi keuangan, system informasi dan kegiatan operasional lain di Puskesmas.</w:t>
      </w:r>
    </w:p>
    <w:p w14:paraId="74D058A3" w14:textId="77777777" w:rsidR="00ED7DD7" w:rsidRDefault="00ED7DD7" w:rsidP="00CF5C9F">
      <w:pPr>
        <w:spacing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H</w:t>
      </w:r>
      <w:r w:rsidRPr="003A5AC1">
        <w:rPr>
          <w:rFonts w:ascii="Times New Roman" w:hAnsi="Times New Roman" w:cs="Times New Roman"/>
          <w:sz w:val="24"/>
          <w:szCs w:val="24"/>
          <w:vertAlign w:val="subscript"/>
          <w:lang w:val="id-ID"/>
        </w:rPr>
        <w:t>1</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Su</w:t>
      </w:r>
      <w:r w:rsidRPr="003A5AC1">
        <w:rPr>
          <w:rFonts w:ascii="Times New Roman" w:hAnsi="Times New Roman" w:cs="Times New Roman"/>
          <w:sz w:val="24"/>
          <w:szCs w:val="24"/>
          <w:lang w:val="id-ID"/>
        </w:rPr>
        <w:t>m</w:t>
      </w:r>
      <w:r w:rsidRPr="003A5AC1">
        <w:rPr>
          <w:rFonts w:ascii="Times New Roman" w:hAnsi="Times New Roman" w:cs="Times New Roman"/>
          <w:sz w:val="24"/>
          <w:szCs w:val="24"/>
          <w:lang w:val="en-ID"/>
        </w:rPr>
        <w:t xml:space="preserve">ber Daya Manusia </w:t>
      </w:r>
      <w:r w:rsidRPr="003A5AC1">
        <w:rPr>
          <w:rFonts w:ascii="Times New Roman" w:hAnsi="Times New Roman" w:cs="Times New Roman"/>
          <w:sz w:val="24"/>
          <w:szCs w:val="24"/>
          <w:lang w:val="id-ID"/>
        </w:rPr>
        <w:t>berpengaruh negatif terhadap</w:t>
      </w:r>
      <w:r w:rsidRPr="003A5AC1">
        <w:rPr>
          <w:rFonts w:ascii="Times New Roman" w:hAnsi="Times New Roman" w:cs="Times New Roman"/>
          <w:sz w:val="24"/>
          <w:szCs w:val="24"/>
          <w:lang w:val="en-ID"/>
        </w:rPr>
        <w:t xml:space="preserve"> penyerapan Dana </w:t>
      </w:r>
      <w:r w:rsidRPr="003A5AC1">
        <w:rPr>
          <w:rFonts w:ascii="Times New Roman" w:hAnsi="Times New Roman" w:cs="Times New Roman"/>
          <w:sz w:val="24"/>
          <w:szCs w:val="24"/>
        </w:rPr>
        <w:t>JKN</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Kapitas</w:t>
      </w:r>
      <w:r w:rsidRPr="003A5AC1">
        <w:rPr>
          <w:rFonts w:ascii="Times New Roman" w:hAnsi="Times New Roman" w:cs="Times New Roman"/>
          <w:sz w:val="24"/>
          <w:szCs w:val="24"/>
          <w:lang w:val="id-ID"/>
        </w:rPr>
        <w:t>i</w:t>
      </w:r>
    </w:p>
    <w:p w14:paraId="77E55CDF" w14:textId="77777777" w:rsidR="00ED7DD7" w:rsidRDefault="00ED7DD7" w:rsidP="00CF5C9F">
      <w:pPr>
        <w:spacing w:line="240" w:lineRule="auto"/>
        <w:jc w:val="both"/>
        <w:rPr>
          <w:rFonts w:ascii="Times New Roman" w:hAnsi="Times New Roman" w:cs="Times New Roman"/>
          <w:sz w:val="24"/>
          <w:szCs w:val="24"/>
          <w:lang w:val="id-ID"/>
        </w:rPr>
      </w:pPr>
    </w:p>
    <w:p w14:paraId="3528DA5D" w14:textId="77777777" w:rsidR="00ED7DD7" w:rsidRPr="003A5AC1" w:rsidRDefault="00ED7DD7" w:rsidP="00CF5C9F">
      <w:pPr>
        <w:spacing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w:t>
      </w:r>
    </w:p>
    <w:p w14:paraId="7B4DE54B" w14:textId="77777777" w:rsidR="00ED7DD7" w:rsidRPr="003A5AC1" w:rsidRDefault="00ED7DD7" w:rsidP="00CF5C9F">
      <w:pPr>
        <w:spacing w:line="240" w:lineRule="auto"/>
        <w:jc w:val="both"/>
        <w:rPr>
          <w:rFonts w:ascii="Times New Roman" w:hAnsi="Times New Roman" w:cs="Times New Roman"/>
          <w:b/>
          <w:sz w:val="24"/>
          <w:szCs w:val="24"/>
          <w:lang w:val="id-ID"/>
        </w:rPr>
      </w:pPr>
      <w:r w:rsidRPr="003A5AC1">
        <w:rPr>
          <w:rFonts w:ascii="Times New Roman" w:hAnsi="Times New Roman" w:cs="Times New Roman"/>
          <w:b/>
          <w:sz w:val="24"/>
          <w:szCs w:val="24"/>
          <w:lang w:val="id-ID"/>
        </w:rPr>
        <w:lastRenderedPageBreak/>
        <w:t>2.10.2. Rangkap Tugas berpengaruh terhadap penyerapan Dana JKN Kapitasi.</w:t>
      </w:r>
    </w:p>
    <w:p w14:paraId="76626155" w14:textId="105FE856" w:rsidR="00ED7DD7" w:rsidRPr="003A5AC1" w:rsidRDefault="00ED7DD7" w:rsidP="00CF5C9F">
      <w:pPr>
        <w:spacing w:line="240" w:lineRule="auto"/>
        <w:ind w:firstLine="72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 xml:space="preserve">Tugas pokok adalah tugas yang harus dikerjakan oleh seorang tenaga kesehatan berdasrkan prosedur tetap yang ada pada puskesmas dengan penjelasan sebagai berikut: (a) dokter: melakukan pelayanan umum, melakukan tindakan medi dan UGD, kunjungan pada pasien rawt inap, menerima dan melakukan rujukan, elaksanakan penyuluhan kesehatan pada asyarakat, melakukan catatan medic dan embuat rencana kerja tahunana. (b) Bidan: melaksanakan pelayanan kesehatan ibu dan anak, pelayanan KB, Pertolongan persalinan normal, perawatan nifas (PNC), pelayanan kesehatan bayi dan anak. (c) Perawat: melaksanakan asuhan keperawatan dan evaluasi keperawatan, melakukan kunjungan pembinaan individu keluarga serta masyarakat. (d) Dokter Gigi: melakuikan pelayan atau tindakan gigi dan mulut, melakukan penabalan gigi, menerima dan melakukan rujukan, meneria konsultasi pasien dan konsultasi masyarakat, melaksanakan penyluhan kesehatan gigi dan mulut kepada masyarakat dan anak sekolah dan mebuat rencana kerja tahunan. </w:t>
      </w:r>
    </w:p>
    <w:p w14:paraId="373CFA15" w14:textId="77777777" w:rsidR="00ED7DD7" w:rsidRPr="003A5AC1" w:rsidRDefault="00ED7DD7" w:rsidP="00CF5C9F">
      <w:pPr>
        <w:spacing w:line="240" w:lineRule="auto"/>
        <w:ind w:firstLine="72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Dengan melihat banyaknya tugas pokok dan fungsi tenaga kesehatan di puskesmas, maka dapat di pastikan bahwa jika tenaga kesehatan mendapat tugas tambahan lain akan terjadi rangkap tugas, sehingga meungkinkan akan ada salah satu tugas yang tidak terlaksana maksimal. Sehingga penulis meyakini Rangkap Tugas sebagai Tenaga Kesehatan yang melayani pasien sekaligus sebagai Pengelola Dana JKN Kapitasi mempengaruhi penyerapan Dana JKN Kapitasi pada 24 puskesmas di Dinas Kesehatan Kabupaten Ende.</w:t>
      </w:r>
    </w:p>
    <w:p w14:paraId="3952C960" w14:textId="77777777" w:rsidR="00ED7DD7" w:rsidRPr="00447C55" w:rsidRDefault="00ED7DD7" w:rsidP="00CF5C9F">
      <w:pPr>
        <w:spacing w:line="240" w:lineRule="auto"/>
        <w:jc w:val="both"/>
        <w:rPr>
          <w:rFonts w:ascii="Times New Roman" w:hAnsi="Times New Roman" w:cs="Times New Roman"/>
          <w:sz w:val="24"/>
          <w:szCs w:val="24"/>
          <w:lang w:val="en-ID"/>
        </w:rPr>
      </w:pPr>
      <w:r w:rsidRPr="003A5AC1">
        <w:rPr>
          <w:rFonts w:ascii="Times New Roman" w:hAnsi="Times New Roman" w:cs="Times New Roman"/>
          <w:sz w:val="24"/>
          <w:szCs w:val="24"/>
          <w:lang w:val="id-ID"/>
        </w:rPr>
        <w:t>H</w:t>
      </w:r>
      <w:r w:rsidRPr="003A5AC1">
        <w:rPr>
          <w:rFonts w:ascii="Times New Roman" w:hAnsi="Times New Roman" w:cs="Times New Roman"/>
          <w:sz w:val="24"/>
          <w:szCs w:val="24"/>
          <w:vertAlign w:val="subscript"/>
          <w:lang w:val="id-ID"/>
        </w:rPr>
        <w:t>2</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 xml:space="preserve">Rangkap Tugas </w:t>
      </w:r>
      <w:r w:rsidRPr="003A5AC1">
        <w:rPr>
          <w:rFonts w:ascii="Times New Roman" w:hAnsi="Times New Roman" w:cs="Times New Roman"/>
          <w:sz w:val="24"/>
          <w:szCs w:val="24"/>
          <w:lang w:val="id-ID"/>
        </w:rPr>
        <w:t>berpengaruh negatif terhadap</w:t>
      </w:r>
      <w:r w:rsidRPr="003A5AC1">
        <w:rPr>
          <w:rFonts w:ascii="Times New Roman" w:hAnsi="Times New Roman" w:cs="Times New Roman"/>
          <w:sz w:val="24"/>
          <w:szCs w:val="24"/>
          <w:lang w:val="en-ID"/>
        </w:rPr>
        <w:t xml:space="preserve"> penyerapan Dana </w:t>
      </w:r>
      <w:r w:rsidRPr="003A5AC1">
        <w:rPr>
          <w:rFonts w:ascii="Times New Roman" w:hAnsi="Times New Roman" w:cs="Times New Roman"/>
          <w:sz w:val="24"/>
          <w:szCs w:val="24"/>
        </w:rPr>
        <w:t>JKN</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 xml:space="preserve">Kapitasi </w:t>
      </w:r>
    </w:p>
    <w:p w14:paraId="3804483C" w14:textId="77777777" w:rsidR="00ED7DD7" w:rsidRPr="003A5AC1" w:rsidRDefault="00ED7DD7" w:rsidP="00CF5C9F">
      <w:pPr>
        <w:spacing w:line="240" w:lineRule="auto"/>
        <w:jc w:val="both"/>
        <w:rPr>
          <w:rFonts w:ascii="Times New Roman" w:hAnsi="Times New Roman" w:cs="Times New Roman"/>
          <w:b/>
          <w:sz w:val="24"/>
          <w:szCs w:val="24"/>
          <w:lang w:val="id-ID"/>
        </w:rPr>
      </w:pPr>
      <w:r w:rsidRPr="003A5AC1">
        <w:rPr>
          <w:rFonts w:ascii="Times New Roman" w:hAnsi="Times New Roman" w:cs="Times New Roman"/>
          <w:b/>
          <w:sz w:val="24"/>
          <w:szCs w:val="24"/>
          <w:lang w:val="id-ID"/>
        </w:rPr>
        <w:t>2.10.3. Kesadaran masyarakat berpengaruh terhadap  penyerapan Dana JKN Kapitasi.</w:t>
      </w:r>
    </w:p>
    <w:p w14:paraId="1753EFE7" w14:textId="77777777" w:rsidR="00ED7DD7" w:rsidRPr="003A5AC1" w:rsidRDefault="00ED7DD7" w:rsidP="00CF5C9F">
      <w:pPr>
        <w:spacing w:line="240" w:lineRule="auto"/>
        <w:ind w:firstLine="720"/>
        <w:jc w:val="both"/>
        <w:rPr>
          <w:rFonts w:ascii="Times New Roman" w:hAnsi="Times New Roman" w:cs="Times New Roman"/>
          <w:sz w:val="24"/>
          <w:szCs w:val="24"/>
          <w:lang w:val="en-ID"/>
        </w:rPr>
      </w:pPr>
      <w:r w:rsidRPr="003A5AC1">
        <w:rPr>
          <w:rFonts w:ascii="Times New Roman" w:hAnsi="Times New Roman" w:cs="Times New Roman"/>
          <w:sz w:val="24"/>
          <w:szCs w:val="24"/>
          <w:lang w:val="en-ID"/>
        </w:rPr>
        <w:t>Tujuan utama Puskesmas adalah untuk meningkatkan kesehatan dan mencegah penyakit dengan sasaran utamanya adalah masyarakat (Azwar, 2010) dan Menurut Permenkes Nomor 75 Tahun 2014, 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w:t>
      </w:r>
    </w:p>
    <w:p w14:paraId="0A273D0C" w14:textId="77777777" w:rsidR="00ED7DD7" w:rsidRPr="003A5AC1" w:rsidRDefault="00ED7DD7" w:rsidP="00CF5C9F">
      <w:pPr>
        <w:spacing w:line="240" w:lineRule="auto"/>
        <w:ind w:firstLine="720"/>
        <w:jc w:val="both"/>
        <w:rPr>
          <w:rFonts w:ascii="Times New Roman" w:hAnsi="Times New Roman" w:cs="Times New Roman"/>
          <w:sz w:val="24"/>
          <w:szCs w:val="24"/>
          <w:lang w:val="en-ID"/>
        </w:rPr>
      </w:pPr>
      <w:r w:rsidRPr="003A5AC1">
        <w:rPr>
          <w:rFonts w:ascii="Times New Roman" w:hAnsi="Times New Roman" w:cs="Times New Roman"/>
          <w:sz w:val="24"/>
          <w:szCs w:val="24"/>
          <w:lang w:val="en-ID"/>
        </w:rPr>
        <w:t xml:space="preserve">Persepsi masyarakat tentang kesehatan masih belum sesuai dengan konsep sehat ataupun sakit yang sebenarnya. Dimana mereka merasa dirinya sakit ketika tubuh mereka tidak dapat lagi menjalankan aktivitas. Ketika masyarakat tidak dapat lagi menjalankan aktivitas, barulah mereka memanfaatkan pelayanan Puskesmas. Hasil penelitian ini berkaitan dengan perceived benefit atau manfaat yang akan dirasakan jika mengadopsi perilaku yang dianjurkan. Dengan kata lain perceived benefit merupakan persepsi seseorang tentang nilai atau kegunaan dari suatu perilaku baru dalam mengurangi risiko terkena penyakit. Orang-orang cenderung mengadopsi perilaku sehat ketika mereka percaya perilaku baru akan mengurangi risiko mereka untuk berkembangnya suatu penyakit. Hal ini sangat berpengaruh pada system penyerapan </w:t>
      </w:r>
      <w:r w:rsidRPr="003A5AC1">
        <w:rPr>
          <w:rFonts w:ascii="Times New Roman" w:hAnsi="Times New Roman" w:cs="Times New Roman"/>
          <w:sz w:val="24"/>
          <w:szCs w:val="24"/>
          <w:lang w:val="en-ID"/>
        </w:rPr>
        <w:lastRenderedPageBreak/>
        <w:t>Dana JKN Kapitasi karena akan mengurangi target pelayanan kesehatan yang maksimal, penulis meyakini bahwa Kesadaran masyarakat untuk mendapat Pelayanan Kesehatan pada Fasilitas Kesehatan (Faskes) dapat mempengaruhi penyerapan Dana JKN Kapitasi pada 24 puskesmas di Dinas Kesehatan Kabupaten Ende</w:t>
      </w:r>
    </w:p>
    <w:p w14:paraId="1E5DBDD1" w14:textId="77777777" w:rsidR="00ED7DD7" w:rsidRDefault="00ED7DD7" w:rsidP="00CF5C9F">
      <w:pPr>
        <w:spacing w:line="240" w:lineRule="auto"/>
        <w:jc w:val="both"/>
        <w:rPr>
          <w:rFonts w:ascii="Times New Roman" w:hAnsi="Times New Roman" w:cs="Times New Roman"/>
          <w:sz w:val="24"/>
          <w:szCs w:val="24"/>
          <w:lang w:val="en-ID"/>
        </w:rPr>
      </w:pPr>
      <w:r w:rsidRPr="003A5AC1">
        <w:rPr>
          <w:rFonts w:ascii="Times New Roman" w:hAnsi="Times New Roman" w:cs="Times New Roman"/>
          <w:sz w:val="24"/>
          <w:szCs w:val="24"/>
          <w:lang w:val="id-ID"/>
        </w:rPr>
        <w:t>H</w:t>
      </w:r>
      <w:r w:rsidRPr="003A5AC1">
        <w:rPr>
          <w:rFonts w:ascii="Times New Roman" w:hAnsi="Times New Roman" w:cs="Times New Roman"/>
          <w:sz w:val="24"/>
          <w:szCs w:val="24"/>
          <w:vertAlign w:val="subscript"/>
          <w:lang w:val="id-ID"/>
        </w:rPr>
        <w:t>3</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 xml:space="preserve">Kesadaran masyarakat </w:t>
      </w:r>
      <w:r w:rsidRPr="003A5AC1">
        <w:rPr>
          <w:rFonts w:ascii="Times New Roman" w:hAnsi="Times New Roman" w:cs="Times New Roman"/>
          <w:sz w:val="24"/>
          <w:szCs w:val="24"/>
          <w:lang w:val="id-ID"/>
        </w:rPr>
        <w:t xml:space="preserve">berpengaruh negatif terhadap </w:t>
      </w:r>
      <w:r w:rsidRPr="003A5AC1">
        <w:rPr>
          <w:rFonts w:ascii="Times New Roman" w:hAnsi="Times New Roman" w:cs="Times New Roman"/>
          <w:sz w:val="24"/>
          <w:szCs w:val="24"/>
          <w:lang w:val="en-ID"/>
        </w:rPr>
        <w:t xml:space="preserve"> penyerapan Dana </w:t>
      </w:r>
      <w:r w:rsidRPr="003A5AC1">
        <w:rPr>
          <w:rFonts w:ascii="Times New Roman" w:hAnsi="Times New Roman" w:cs="Times New Roman"/>
          <w:sz w:val="24"/>
          <w:szCs w:val="24"/>
        </w:rPr>
        <w:t>JKN</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 xml:space="preserve">Kapitasi </w:t>
      </w:r>
    </w:p>
    <w:p w14:paraId="0D47C735" w14:textId="77777777" w:rsidR="00ED7DD7" w:rsidRPr="003A5AC1" w:rsidRDefault="00ED7DD7" w:rsidP="00CF5C9F">
      <w:pPr>
        <w:spacing w:line="240" w:lineRule="auto"/>
        <w:jc w:val="both"/>
        <w:rPr>
          <w:rFonts w:ascii="Times New Roman" w:hAnsi="Times New Roman" w:cs="Times New Roman"/>
          <w:sz w:val="24"/>
          <w:szCs w:val="24"/>
          <w:lang w:val="en-ID"/>
        </w:rPr>
      </w:pPr>
    </w:p>
    <w:p w14:paraId="15B1EC49" w14:textId="77777777" w:rsidR="00ED7DD7" w:rsidRPr="003A5AC1" w:rsidRDefault="00ED7DD7" w:rsidP="00CF5C9F">
      <w:pPr>
        <w:tabs>
          <w:tab w:val="left" w:pos="360"/>
        </w:tabs>
        <w:spacing w:line="240" w:lineRule="auto"/>
        <w:jc w:val="both"/>
        <w:rPr>
          <w:rFonts w:ascii="Times New Roman" w:hAnsi="Times New Roman" w:cs="Times New Roman"/>
          <w:b/>
          <w:sz w:val="24"/>
          <w:szCs w:val="24"/>
          <w:lang w:val="id-ID"/>
        </w:rPr>
      </w:pPr>
      <w:r w:rsidRPr="003A5AC1">
        <w:rPr>
          <w:rFonts w:ascii="Times New Roman" w:hAnsi="Times New Roman" w:cs="Times New Roman"/>
          <w:b/>
          <w:sz w:val="24"/>
          <w:szCs w:val="24"/>
          <w:lang w:val="id-ID"/>
        </w:rPr>
        <w:t>2.10.4. Kondisi alam dan Akses jalan berpengaruh terhadap penyerapan Dana JKN Kapitasi.</w:t>
      </w:r>
    </w:p>
    <w:p w14:paraId="65C2708D" w14:textId="77777777" w:rsidR="00ED7DD7" w:rsidRPr="003A5AC1" w:rsidRDefault="00ED7DD7" w:rsidP="00CF5C9F">
      <w:pPr>
        <w:tabs>
          <w:tab w:val="left" w:pos="360"/>
        </w:tabs>
        <w:spacing w:line="240" w:lineRule="auto"/>
        <w:jc w:val="both"/>
        <w:rPr>
          <w:rFonts w:ascii="Times New Roman" w:hAnsi="Times New Roman" w:cs="Times New Roman"/>
          <w:sz w:val="24"/>
          <w:szCs w:val="24"/>
          <w:lang w:val="en-ID"/>
        </w:rPr>
      </w:pPr>
      <w:r w:rsidRPr="003A5AC1">
        <w:rPr>
          <w:rFonts w:ascii="Times New Roman" w:hAnsi="Times New Roman" w:cs="Times New Roman"/>
          <w:sz w:val="24"/>
          <w:szCs w:val="24"/>
          <w:lang w:val="en-ID"/>
        </w:rPr>
        <w:tab/>
        <w:t>Ketersediaan fasilitas kesehatan di Kab.Ende sudah mencukupi, namun pelayanan kesehatan sering terhambat akibat akses jalan menuju fasilitas kesehatan sering terkendala oleh kondisi alam yang tidak dapat di prediksi dengan baik. Tingginya curah hujan sering menyebabkan akses jalan menuju fasilitas kesehatan terputus dan terisolir. Demikian pula dengan kegiatan pelaporan realisasi keuangan Dana JKN Kapitasi ikut terhambat, sedangkan system pelaporan penggunaan Dana JKN Kapitasi memiliki batas waktu pengajuan laporan penyerapan, hal ini mempengaruhi penyerapan Dana JKN Kapitasi pada 24 puskesmas di Dinas Kesehatan Kabupaten Ende</w:t>
      </w:r>
    </w:p>
    <w:p w14:paraId="6F64CEBA" w14:textId="77777777" w:rsidR="00ED7DD7" w:rsidRPr="003A5AC1" w:rsidRDefault="00ED7DD7" w:rsidP="00CF5C9F">
      <w:pPr>
        <w:tabs>
          <w:tab w:val="left" w:pos="360"/>
        </w:tabs>
        <w:spacing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H</w:t>
      </w:r>
      <w:r w:rsidRPr="003A5AC1">
        <w:rPr>
          <w:rFonts w:ascii="Times New Roman" w:hAnsi="Times New Roman" w:cs="Times New Roman"/>
          <w:sz w:val="24"/>
          <w:szCs w:val="24"/>
          <w:vertAlign w:val="subscript"/>
          <w:lang w:val="id-ID"/>
        </w:rPr>
        <w:t>4</w:t>
      </w:r>
      <w:r w:rsidRPr="003A5AC1">
        <w:rPr>
          <w:rFonts w:ascii="Times New Roman" w:hAnsi="Times New Roman" w:cs="Times New Roman"/>
          <w:sz w:val="24"/>
          <w:szCs w:val="24"/>
          <w:lang w:val="id-ID"/>
        </w:rPr>
        <w:t xml:space="preserve"> Kondisi alam</w:t>
      </w:r>
      <w:r w:rsidRPr="003A5AC1">
        <w:rPr>
          <w:rFonts w:ascii="Times New Roman" w:hAnsi="Times New Roman" w:cs="Times New Roman"/>
          <w:sz w:val="24"/>
          <w:szCs w:val="24"/>
        </w:rPr>
        <w:t xml:space="preserve"> dan Akses jalan</w:t>
      </w:r>
      <w:r w:rsidRPr="003A5AC1">
        <w:rPr>
          <w:rFonts w:ascii="Times New Roman" w:hAnsi="Times New Roman" w:cs="Times New Roman"/>
          <w:sz w:val="24"/>
          <w:szCs w:val="24"/>
          <w:lang w:val="id-ID"/>
        </w:rPr>
        <w:t xml:space="preserve"> berpengaruh negatif terhadap</w:t>
      </w:r>
      <w:r w:rsidRPr="003A5AC1">
        <w:rPr>
          <w:rFonts w:ascii="Times New Roman" w:hAnsi="Times New Roman" w:cs="Times New Roman"/>
          <w:sz w:val="24"/>
          <w:szCs w:val="24"/>
          <w:lang w:val="en-ID"/>
        </w:rPr>
        <w:t xml:space="preserve"> penyerapan Dana </w:t>
      </w:r>
      <w:r w:rsidRPr="003A5AC1">
        <w:rPr>
          <w:rFonts w:ascii="Times New Roman" w:hAnsi="Times New Roman" w:cs="Times New Roman"/>
          <w:sz w:val="24"/>
          <w:szCs w:val="24"/>
        </w:rPr>
        <w:t>JKN</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Kapitasi.</w:t>
      </w:r>
    </w:p>
    <w:p w14:paraId="4E738D97" w14:textId="77777777" w:rsidR="00ED7DD7" w:rsidRDefault="00ED7DD7" w:rsidP="00CF5C9F">
      <w:pPr>
        <w:pStyle w:val="Heading1"/>
        <w:spacing w:line="240" w:lineRule="auto"/>
        <w:jc w:val="both"/>
      </w:pPr>
    </w:p>
    <w:p w14:paraId="65FBABAE" w14:textId="2450E525" w:rsidR="00F34DF6" w:rsidRPr="00EA6673" w:rsidRDefault="00F34DF6" w:rsidP="00CF5C9F">
      <w:pPr>
        <w:pStyle w:val="Heading1"/>
        <w:spacing w:line="240" w:lineRule="auto"/>
        <w:jc w:val="both"/>
      </w:pPr>
      <w:r w:rsidRPr="00EA6673">
        <w:t>METODE PENELITIAN</w:t>
      </w:r>
    </w:p>
    <w:p w14:paraId="4B63BA38" w14:textId="77777777" w:rsidR="0020535A" w:rsidRPr="00AD4908" w:rsidRDefault="00EA6673"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t>Jenis Penelitian</w:t>
      </w:r>
    </w:p>
    <w:p w14:paraId="04DA37C0" w14:textId="66AD0055" w:rsidR="00401281" w:rsidRPr="0020535A" w:rsidRDefault="00FB2D7D" w:rsidP="00CF5C9F">
      <w:pPr>
        <w:spacing w:line="240" w:lineRule="auto"/>
        <w:ind w:firstLine="567"/>
        <w:jc w:val="both"/>
        <w:rPr>
          <w:rFonts w:ascii="Times New Roman" w:hAnsi="Times New Roman" w:cs="Times New Roman"/>
          <w:b/>
          <w:sz w:val="24"/>
          <w:szCs w:val="24"/>
        </w:rPr>
      </w:pPr>
      <w:r w:rsidRPr="00FB2D7D">
        <w:rPr>
          <w:rFonts w:ascii="TimesNewRomanPSMT" w:hAnsi="TimesNewRomanPSMT"/>
          <w:color w:val="000000"/>
          <w:sz w:val="24"/>
        </w:rPr>
        <w:t xml:space="preserve">Jenis Penelitian ini adalah penelitian </w:t>
      </w:r>
      <w:r w:rsidR="002015A8">
        <w:rPr>
          <w:rFonts w:ascii="TimesNewRomanPSMT" w:hAnsi="TimesNewRomanPSMT"/>
          <w:color w:val="000000"/>
          <w:sz w:val="24"/>
        </w:rPr>
        <w:t>kuantitatif</w:t>
      </w:r>
      <w:r w:rsidRPr="00FB2D7D">
        <w:rPr>
          <w:rFonts w:ascii="TimesNewRomanPSMT" w:hAnsi="TimesNewRomanPSMT"/>
          <w:color w:val="000000"/>
          <w:sz w:val="24"/>
        </w:rPr>
        <w:t xml:space="preserve">. </w:t>
      </w:r>
      <w:r w:rsidR="00ED7DD7" w:rsidRPr="00ED7DD7">
        <w:rPr>
          <w:rFonts w:ascii="TimesNewRomanPSMT" w:hAnsi="TimesNewRomanPSMT"/>
          <w:color w:val="000000"/>
          <w:sz w:val="24"/>
        </w:rPr>
        <w:t>Metode penelitian yang digunakan dalam penelitian ini adalah penelitian kuantitatif. Menurut Sugiyono (2017) penelitian kuantitatif adalah metode penelitian yang berlandaskan pada sifat positivisme, digunakan untuk meneliti pada populasi atau sampel tertentu, pengumpulan data menggunakan instrument penelitian, analisis data bersifat kuantitatif atau statistic dengan tujuan untuk menguji hipotesis yang telah ditetapkan.</w:t>
      </w:r>
    </w:p>
    <w:p w14:paraId="317C2121" w14:textId="77777777" w:rsidR="00401281" w:rsidRPr="00AD4908" w:rsidRDefault="00401281"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t>Lokasi Penelitian</w:t>
      </w:r>
    </w:p>
    <w:p w14:paraId="74B07D10" w14:textId="37F320E2" w:rsidR="00401281" w:rsidRPr="00ED7DD7" w:rsidRDefault="002015A8" w:rsidP="00CF5C9F">
      <w:pPr>
        <w:spacing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ED7DD7" w:rsidRPr="00ED7DD7">
        <w:rPr>
          <w:rFonts w:ascii="Times New Roman" w:hAnsi="Times New Roman" w:cs="Times New Roman"/>
          <w:sz w:val="24"/>
          <w:szCs w:val="24"/>
          <w:lang w:val="en-ID"/>
        </w:rPr>
        <w:t>Lokasi yang akan digunakan oleh penulis untuk penelitian terletak di Kabupaten Ende, dengan mengambil sampel penelitian dari 2 Puskesmas Rayon 2 (Jarak tempuh lebih dari 80 KM), 2 Puskesmas Rayon 1 (jarak tempuh kurang dari 30 KM) dan 2 Puskesmas dalam kota (jarak tempuh kurang dari 7 KM) serta masing-masing 5 orang warga masyarakat di sekitar lokasi penelitian dimana puskesmas sebagai salah satu lembaga publik yang ditunjuk oleh Pemerintah untuk mengelola dana kapitasi JKN yang digunakan untuk menunjang fasilitas kesehatan untuk masyarakat kelas menengah kebawah.</w:t>
      </w:r>
    </w:p>
    <w:p w14:paraId="114A943C" w14:textId="77777777" w:rsidR="00401281" w:rsidRPr="00AD4908" w:rsidRDefault="00401281"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lastRenderedPageBreak/>
        <w:t>Populasi Dan Sampel</w:t>
      </w:r>
    </w:p>
    <w:p w14:paraId="05F5F4CF" w14:textId="77777777" w:rsidR="00ED7DD7" w:rsidRPr="00ED7DD7" w:rsidRDefault="00ED7DD7" w:rsidP="00CF5C9F">
      <w:pPr>
        <w:pStyle w:val="Heading2"/>
        <w:spacing w:line="240" w:lineRule="auto"/>
        <w:jc w:val="both"/>
        <w:rPr>
          <w:rFonts w:ascii="Times New Roman" w:eastAsiaTheme="minorHAnsi" w:hAnsi="Times New Roman" w:cs="Times New Roman"/>
          <w:color w:val="auto"/>
          <w:sz w:val="24"/>
          <w:szCs w:val="24"/>
        </w:rPr>
      </w:pPr>
      <w:r w:rsidRPr="00ED7DD7">
        <w:rPr>
          <w:rFonts w:ascii="Times New Roman" w:eastAsiaTheme="minorHAnsi" w:hAnsi="Times New Roman" w:cs="Times New Roman"/>
          <w:color w:val="auto"/>
          <w:sz w:val="24"/>
          <w:szCs w:val="24"/>
        </w:rPr>
        <w:t>Menurut Sugiyono (2017), populasi adalah wilayah generalisasi yang terdiri atas obyek atau subyek yang mempunyai kualitas atau karakteristik tertentu yang ditetapkan oleh peneliti untuk dipelajari dan kemudian ditarik kesimpulannya. Populasi dalam penelitian ini adalah puskesmas-puskesmas dikabupaten ENDE.</w:t>
      </w:r>
    </w:p>
    <w:p w14:paraId="7433C902" w14:textId="699B92E9" w:rsidR="00ED7DD7" w:rsidRPr="00ED7DD7" w:rsidRDefault="00ED7DD7" w:rsidP="0026698F">
      <w:pPr>
        <w:pStyle w:val="Heading2"/>
        <w:spacing w:line="240" w:lineRule="auto"/>
        <w:jc w:val="both"/>
      </w:pPr>
      <w:r w:rsidRPr="00ED7DD7">
        <w:rPr>
          <w:rFonts w:ascii="Times New Roman" w:eastAsiaTheme="minorHAnsi" w:hAnsi="Times New Roman" w:cs="Times New Roman"/>
          <w:color w:val="auto"/>
          <w:sz w:val="24"/>
          <w:szCs w:val="24"/>
        </w:rPr>
        <w:t xml:space="preserve">Menurut Arikunto (2002:109) sampel adalah “sebagian atau wakil populasi yang diteliti”. </w:t>
      </w:r>
    </w:p>
    <w:p w14:paraId="19F25038" w14:textId="7809CA1A" w:rsidR="00AB493F" w:rsidRPr="00AD4908" w:rsidRDefault="00234646" w:rsidP="00CF5C9F">
      <w:pPr>
        <w:pStyle w:val="Heading2"/>
        <w:spacing w:line="240" w:lineRule="auto"/>
        <w:jc w:val="both"/>
        <w:rPr>
          <w:rFonts w:ascii="Times New Roman" w:hAnsi="Times New Roman" w:cs="Times New Roman"/>
          <w:b/>
          <w:color w:val="auto"/>
          <w:sz w:val="24"/>
          <w:szCs w:val="24"/>
        </w:rPr>
      </w:pPr>
      <w:r w:rsidRPr="00234646">
        <w:rPr>
          <w:rFonts w:ascii="Times New Roman" w:hAnsi="Times New Roman" w:cs="Times New Roman"/>
          <w:b/>
          <w:color w:val="auto"/>
          <w:sz w:val="24"/>
          <w:szCs w:val="24"/>
        </w:rPr>
        <w:t>Jenis Data dan Sumber Data</w:t>
      </w:r>
    </w:p>
    <w:p w14:paraId="54A0A11B" w14:textId="77777777" w:rsidR="00ED7DD7" w:rsidRPr="00ED7DD7" w:rsidRDefault="00ED7DD7" w:rsidP="00CF5C9F">
      <w:pPr>
        <w:spacing w:line="240" w:lineRule="auto"/>
        <w:jc w:val="both"/>
        <w:rPr>
          <w:rFonts w:ascii="Times New Roman" w:hAnsi="Times New Roman" w:cs="Times New Roman"/>
          <w:sz w:val="24"/>
          <w:szCs w:val="24"/>
        </w:rPr>
      </w:pPr>
      <w:r w:rsidRPr="00ED7DD7">
        <w:rPr>
          <w:rFonts w:ascii="Times New Roman" w:hAnsi="Times New Roman" w:cs="Times New Roman"/>
          <w:sz w:val="24"/>
          <w:szCs w:val="24"/>
        </w:rPr>
        <w:t>Jenis data yang digunakan pada penelitian ini menggunakan data primer. Data primer merupakan data yang diperoleh secara langsung dari sumber asli atau pihak (Arfan, 2011)</w:t>
      </w:r>
    </w:p>
    <w:p w14:paraId="4F4EB641" w14:textId="31515C48" w:rsidR="006C0CC4" w:rsidRPr="00234646" w:rsidRDefault="00ED7DD7" w:rsidP="00CF5C9F">
      <w:pPr>
        <w:spacing w:line="240" w:lineRule="auto"/>
        <w:jc w:val="both"/>
        <w:rPr>
          <w:rFonts w:ascii="Times New Roman" w:hAnsi="Times New Roman" w:cs="Times New Roman"/>
          <w:sz w:val="24"/>
          <w:szCs w:val="24"/>
        </w:rPr>
      </w:pPr>
      <w:r w:rsidRPr="00ED7DD7">
        <w:rPr>
          <w:rFonts w:ascii="Times New Roman" w:hAnsi="Times New Roman" w:cs="Times New Roman"/>
          <w:sz w:val="24"/>
          <w:szCs w:val="24"/>
        </w:rPr>
        <w:t>Sumber data diperoleh dari responden yang mengisi kuesioner</w:t>
      </w:r>
    </w:p>
    <w:p w14:paraId="6D6E0820" w14:textId="1643EAD9" w:rsidR="006C0CC4" w:rsidRPr="00AD4908" w:rsidRDefault="00234646" w:rsidP="00CF5C9F">
      <w:pPr>
        <w:pStyle w:val="Heading2"/>
        <w:spacing w:line="240" w:lineRule="auto"/>
        <w:jc w:val="both"/>
        <w:rPr>
          <w:rFonts w:ascii="Times New Roman" w:hAnsi="Times New Roman" w:cs="Times New Roman"/>
          <w:b/>
          <w:color w:val="auto"/>
          <w:sz w:val="24"/>
          <w:szCs w:val="24"/>
        </w:rPr>
      </w:pPr>
      <w:r w:rsidRPr="00234646">
        <w:rPr>
          <w:rFonts w:ascii="Times New Roman" w:hAnsi="Times New Roman" w:cs="Times New Roman"/>
          <w:b/>
          <w:color w:val="auto"/>
          <w:sz w:val="24"/>
          <w:szCs w:val="24"/>
        </w:rPr>
        <w:t>Metode Pengumpulan Data</w:t>
      </w:r>
    </w:p>
    <w:p w14:paraId="219631C3" w14:textId="77777777" w:rsidR="00ED7DD7" w:rsidRPr="00ED7DD7" w:rsidRDefault="00ED7DD7" w:rsidP="00CF5C9F">
      <w:pPr>
        <w:pStyle w:val="Heading1"/>
        <w:spacing w:line="240" w:lineRule="auto"/>
        <w:jc w:val="both"/>
        <w:rPr>
          <w:rFonts w:eastAsiaTheme="minorHAnsi"/>
          <w:b w:val="0"/>
        </w:rPr>
      </w:pPr>
      <w:r w:rsidRPr="00ED7DD7">
        <w:rPr>
          <w:rFonts w:eastAsiaTheme="minorHAnsi"/>
          <w:b w:val="0"/>
        </w:rPr>
        <w:t>Metode pengumpulan data yang digunakan adalah angket atau kuesioner yang dibagikan kepada para responden. Angket adalah suatu daftar petanyaan atau pernyataan yang diberikan kepada subyek baik secara individual atau kelompok untuk mendapatkan informasi tertentu seperti prefensi, keyakinan dan minat.</w:t>
      </w:r>
    </w:p>
    <w:p w14:paraId="25D3A6D7" w14:textId="77777777" w:rsidR="00ED7DD7" w:rsidRDefault="00ED7DD7" w:rsidP="00CF5C9F">
      <w:pPr>
        <w:pStyle w:val="Heading1"/>
        <w:spacing w:line="240" w:lineRule="auto"/>
        <w:jc w:val="both"/>
        <w:rPr>
          <w:rFonts w:eastAsiaTheme="minorHAnsi"/>
          <w:b w:val="0"/>
        </w:rPr>
      </w:pPr>
      <w:r w:rsidRPr="00ED7DD7">
        <w:rPr>
          <w:rFonts w:eastAsiaTheme="minorHAnsi"/>
          <w:b w:val="0"/>
        </w:rPr>
        <w:t>Pengumpulan data yang dilakukan peneliti pada penelitian tersebut yaitu dengan membagikan kuesioner kepada responden. Kuesioner yang dibagikan kepada responden merupakan daftar pertanyaan terkait dengan permasalahan yang teliti.</w:t>
      </w:r>
    </w:p>
    <w:p w14:paraId="5ADC7429" w14:textId="77777777" w:rsidR="00ED7DD7" w:rsidRDefault="00ED7DD7" w:rsidP="00CF5C9F">
      <w:pPr>
        <w:pStyle w:val="Heading1"/>
        <w:spacing w:line="240" w:lineRule="auto"/>
        <w:jc w:val="both"/>
        <w:rPr>
          <w:rFonts w:eastAsiaTheme="minorHAnsi"/>
          <w:b w:val="0"/>
        </w:rPr>
      </w:pPr>
    </w:p>
    <w:p w14:paraId="01A51C34" w14:textId="45514BF9" w:rsidR="008170F4" w:rsidRDefault="008170F4" w:rsidP="00CF5C9F">
      <w:pPr>
        <w:pStyle w:val="Heading1"/>
        <w:spacing w:line="240" w:lineRule="auto"/>
        <w:jc w:val="both"/>
      </w:pPr>
      <w:r w:rsidRPr="008170F4">
        <w:t>HASIL PENELITIAN DAN PEMBAHASAN</w:t>
      </w:r>
    </w:p>
    <w:p w14:paraId="6803EEDB" w14:textId="6FBCC4A2" w:rsidR="008170F4" w:rsidRPr="00AD4908" w:rsidRDefault="00373258"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t>Hasil Penelitian</w:t>
      </w:r>
    </w:p>
    <w:p w14:paraId="2066E92E" w14:textId="79E739B1" w:rsidR="00ED7DD7" w:rsidRDefault="00ED7DD7" w:rsidP="00CF5C9F">
      <w:pPr>
        <w:pStyle w:val="Heading1"/>
        <w:spacing w:line="240" w:lineRule="auto"/>
        <w:jc w:val="both"/>
      </w:pPr>
    </w:p>
    <w:p w14:paraId="39DA5DD4" w14:textId="77777777" w:rsidR="00ED7DD7" w:rsidRPr="003A5AC1" w:rsidRDefault="00ED7DD7" w:rsidP="00CF5C9F">
      <w:pPr>
        <w:pStyle w:val="ListParagraph"/>
        <w:numPr>
          <w:ilvl w:val="1"/>
          <w:numId w:val="13"/>
        </w:numPr>
        <w:tabs>
          <w:tab w:val="left" w:pos="426"/>
        </w:tabs>
        <w:spacing w:after="0" w:line="240" w:lineRule="auto"/>
        <w:rPr>
          <w:rFonts w:ascii="Times New Roman" w:hAnsi="Times New Roman"/>
          <w:b/>
          <w:bCs/>
          <w:sz w:val="24"/>
          <w:szCs w:val="24"/>
        </w:rPr>
      </w:pPr>
      <w:r w:rsidRPr="003A5AC1">
        <w:rPr>
          <w:rFonts w:ascii="Times New Roman" w:hAnsi="Times New Roman"/>
          <w:b/>
          <w:noProof/>
          <w:sz w:val="24"/>
          <w:szCs w:val="24"/>
        </w:rPr>
        <w:t>Analisis Data</w:t>
      </w:r>
    </w:p>
    <w:p w14:paraId="094E738C" w14:textId="77777777" w:rsidR="00ED7DD7" w:rsidRPr="003A5AC1" w:rsidRDefault="00ED7DD7" w:rsidP="00CF5C9F">
      <w:pPr>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3A5AC1">
        <w:rPr>
          <w:rFonts w:ascii="Times New Roman" w:hAnsi="Times New Roman" w:cs="Times New Roman"/>
          <w:bCs/>
          <w:color w:val="000000"/>
          <w:sz w:val="24"/>
          <w:szCs w:val="24"/>
        </w:rPr>
        <w:t>Uji Validitas</w:t>
      </w:r>
    </w:p>
    <w:p w14:paraId="21B37A0F" w14:textId="77777777" w:rsidR="00ED7DD7" w:rsidRPr="003A5AC1" w:rsidRDefault="00ED7DD7" w:rsidP="00CF5C9F">
      <w:pPr>
        <w:autoSpaceDE w:val="0"/>
        <w:autoSpaceDN w:val="0"/>
        <w:adjustRightInd w:val="0"/>
        <w:spacing w:after="0" w:line="240" w:lineRule="auto"/>
        <w:ind w:left="1134"/>
        <w:rPr>
          <w:rFonts w:ascii="Times New Roman" w:hAnsi="Times New Roman" w:cs="Times New Roman"/>
          <w:color w:val="000000"/>
          <w:sz w:val="24"/>
          <w:szCs w:val="24"/>
        </w:rPr>
      </w:pPr>
    </w:p>
    <w:p w14:paraId="7D5E4DC3" w14:textId="77777777" w:rsidR="00ED7DD7" w:rsidRDefault="00ED7DD7" w:rsidP="00CF5C9F">
      <w:pPr>
        <w:spacing w:after="0" w:line="240" w:lineRule="auto"/>
        <w:ind w:left="720" w:firstLine="414"/>
        <w:jc w:val="both"/>
        <w:rPr>
          <w:rFonts w:ascii="Nyala" w:hAnsi="Nyala" w:cs="Times New Roman"/>
          <w:sz w:val="24"/>
          <w:szCs w:val="24"/>
          <w:lang w:val="am-ET"/>
        </w:rPr>
      </w:pPr>
      <w:r w:rsidRPr="003A5AC1">
        <w:rPr>
          <w:rFonts w:ascii="Times New Roman" w:hAnsi="Times New Roman" w:cs="Times New Roman"/>
          <w:color w:val="000000"/>
          <w:sz w:val="24"/>
          <w:szCs w:val="24"/>
          <w:lang w:val="id-ID"/>
        </w:rPr>
        <w:t>Validitas adalah “suatu ukuran yang menunjukkan tingkat-tingkat kevalidan atau kesahihan sesuatu instrumen”. Suatu instrumen yang valid atau sahih mempunyai validitas tinggi. Sebaliknya instrumen yang kurang valid berarti memiliki validitas rendah (Arikunto, 2002:144-145).</w:t>
      </w:r>
      <w:r w:rsidRPr="003A5AC1">
        <w:rPr>
          <w:rFonts w:ascii="Times New Roman" w:hAnsi="Times New Roman" w:cs="Times New Roman"/>
        </w:rPr>
        <w:t xml:space="preserve"> </w:t>
      </w:r>
      <w:r w:rsidRPr="003A5AC1">
        <w:rPr>
          <w:rFonts w:ascii="Times New Roman" w:hAnsi="Times New Roman" w:cs="Times New Roman"/>
          <w:sz w:val="24"/>
          <w:szCs w:val="24"/>
        </w:rPr>
        <w:t xml:space="preserve">Kuesioner dikatakan valid jika pertanyaan pada kuesioner mampu mengungkapkan sesuatu yang akan diukur oleh kuesioner. </w:t>
      </w:r>
      <w:r w:rsidRPr="003A5AC1">
        <w:rPr>
          <w:rFonts w:ascii="Times New Roman" w:hAnsi="Times New Roman" w:cs="Times New Roman"/>
          <w:sz w:val="24"/>
          <w:szCs w:val="24"/>
          <w:lang w:val="am-ET"/>
        </w:rPr>
        <w:t>Hasil uji validitas berdasarkan</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am-ET"/>
        </w:rPr>
        <w:t xml:space="preserve">perhitungan dengan menggunakan </w:t>
      </w:r>
      <w:r w:rsidRPr="003A5AC1">
        <w:rPr>
          <w:rFonts w:ascii="Times New Roman" w:hAnsi="Times New Roman" w:cs="Times New Roman"/>
          <w:sz w:val="24"/>
          <w:szCs w:val="24"/>
          <w:lang w:val="id-ID"/>
        </w:rPr>
        <w:t xml:space="preserve">SPSS </w:t>
      </w:r>
      <w:r w:rsidRPr="003A5AC1">
        <w:rPr>
          <w:rFonts w:ascii="Times New Roman" w:hAnsi="Times New Roman" w:cs="Times New Roman"/>
          <w:sz w:val="24"/>
          <w:szCs w:val="24"/>
          <w:lang w:val="am-ET"/>
        </w:rPr>
        <w:t>sebagai berikut:</w:t>
      </w:r>
    </w:p>
    <w:p w14:paraId="25DA3A83" w14:textId="77777777" w:rsidR="00ED7DD7" w:rsidRDefault="00ED7DD7" w:rsidP="00CF5C9F">
      <w:pPr>
        <w:tabs>
          <w:tab w:val="left" w:pos="1134"/>
        </w:tabs>
        <w:spacing w:after="0" w:line="240" w:lineRule="auto"/>
        <w:ind w:left="1134" w:firstLine="851"/>
        <w:jc w:val="both"/>
        <w:rPr>
          <w:rFonts w:ascii="Nyala" w:hAnsi="Nyala" w:cs="Times New Roman"/>
          <w:sz w:val="24"/>
          <w:szCs w:val="24"/>
          <w:lang w:val="am-ET"/>
        </w:rPr>
      </w:pPr>
    </w:p>
    <w:p w14:paraId="4003730E" w14:textId="77777777" w:rsidR="00ED7DD7" w:rsidRPr="00F074E6" w:rsidRDefault="00ED7DD7" w:rsidP="00CF5C9F">
      <w:pPr>
        <w:tabs>
          <w:tab w:val="left" w:pos="1134"/>
        </w:tabs>
        <w:spacing w:after="0" w:line="240" w:lineRule="auto"/>
        <w:ind w:left="1134" w:firstLine="851"/>
        <w:jc w:val="both"/>
        <w:rPr>
          <w:rFonts w:ascii="Nyala" w:hAnsi="Nyala" w:cs="Times New Roman"/>
          <w:sz w:val="24"/>
          <w:szCs w:val="24"/>
          <w:lang w:val="am-ET"/>
        </w:rPr>
      </w:pPr>
    </w:p>
    <w:p w14:paraId="5F61B427" w14:textId="77777777" w:rsidR="00ED7DD7" w:rsidRPr="003A5AC1" w:rsidRDefault="00ED7DD7" w:rsidP="00CF5C9F">
      <w:pPr>
        <w:spacing w:after="0" w:line="240" w:lineRule="auto"/>
        <w:ind w:left="1134"/>
        <w:jc w:val="center"/>
        <w:rPr>
          <w:rFonts w:ascii="Times New Roman" w:hAnsi="Times New Roman" w:cs="Times New Roman"/>
          <w:b/>
          <w:sz w:val="24"/>
          <w:szCs w:val="24"/>
        </w:rPr>
      </w:pPr>
      <w:r w:rsidRPr="003A5AC1">
        <w:rPr>
          <w:rFonts w:ascii="Times New Roman" w:hAnsi="Times New Roman" w:cs="Times New Roman"/>
          <w:b/>
          <w:sz w:val="24"/>
          <w:szCs w:val="24"/>
        </w:rPr>
        <w:t>Tabel 4.6.</w:t>
      </w:r>
    </w:p>
    <w:p w14:paraId="424934BA" w14:textId="77777777" w:rsidR="00ED7DD7" w:rsidRPr="003A5AC1" w:rsidRDefault="00ED7DD7" w:rsidP="00CF5C9F">
      <w:pPr>
        <w:spacing w:after="0" w:line="240" w:lineRule="auto"/>
        <w:ind w:left="1134"/>
        <w:jc w:val="center"/>
        <w:rPr>
          <w:rFonts w:ascii="Times New Roman" w:hAnsi="Times New Roman" w:cs="Times New Roman"/>
          <w:b/>
          <w:sz w:val="24"/>
          <w:szCs w:val="24"/>
        </w:rPr>
      </w:pPr>
      <w:r w:rsidRPr="003A5AC1">
        <w:rPr>
          <w:rFonts w:ascii="Times New Roman" w:hAnsi="Times New Roman" w:cs="Times New Roman"/>
          <w:b/>
          <w:sz w:val="24"/>
          <w:szCs w:val="24"/>
        </w:rPr>
        <w:t>Hasil Uji Validitas Variabel SDM</w:t>
      </w:r>
    </w:p>
    <w:tbl>
      <w:tblPr>
        <w:tblW w:w="4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055"/>
        <w:gridCol w:w="1586"/>
        <w:gridCol w:w="1966"/>
      </w:tblGrid>
      <w:tr w:rsidR="00ED7DD7" w:rsidRPr="003A5AC1" w14:paraId="61D48C0A" w14:textId="77777777" w:rsidTr="0026698F">
        <w:trPr>
          <w:cantSplit/>
          <w:trHeight w:val="430"/>
          <w:tblHeader/>
          <w:jc w:val="center"/>
        </w:trPr>
        <w:tc>
          <w:tcPr>
            <w:tcW w:w="150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0D78A761" w14:textId="77777777" w:rsidR="00ED7DD7" w:rsidRPr="003A5AC1" w:rsidRDefault="00ED7DD7" w:rsidP="00CF5C9F">
            <w:pPr>
              <w:spacing w:after="0" w:line="240" w:lineRule="auto"/>
              <w:ind w:firstLine="33"/>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Item Pertanyan</w:t>
            </w:r>
          </w:p>
        </w:tc>
        <w:tc>
          <w:tcPr>
            <w:tcW w:w="128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tbl>
            <w:tblPr>
              <w:tblW w:w="0" w:type="auto"/>
              <w:tblInd w:w="6" w:type="dxa"/>
              <w:tblLook w:val="04A0" w:firstRow="1" w:lastRow="0" w:firstColumn="1" w:lastColumn="0" w:noHBand="0" w:noVBand="1"/>
            </w:tblPr>
            <w:tblGrid>
              <w:gridCol w:w="1694"/>
            </w:tblGrid>
            <w:tr w:rsidR="00ED7DD7" w:rsidRPr="003A5AC1" w14:paraId="3EAAACC6" w14:textId="77777777" w:rsidTr="0026698F">
              <w:trPr>
                <w:trHeight w:val="127"/>
              </w:trPr>
              <w:tc>
                <w:tcPr>
                  <w:tcW w:w="1694" w:type="dxa"/>
                  <w:tcBorders>
                    <w:top w:val="nil"/>
                    <w:left w:val="nil"/>
                    <w:bottom w:val="nil"/>
                    <w:right w:val="nil"/>
                  </w:tcBorders>
                  <w:vAlign w:val="center"/>
                  <w:hideMark/>
                </w:tcPr>
                <w:p w14:paraId="68B9E59D"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eastAsia="Times New Roman" w:hAnsi="Times New Roman" w:cs="Times New Roman"/>
                      <w:b/>
                      <w:bCs/>
                      <w:color w:val="000000"/>
                      <w:sz w:val="24"/>
                      <w:szCs w:val="24"/>
                      <w:lang w:eastAsia="id-ID"/>
                    </w:rPr>
                    <w:t>r hitung</w:t>
                  </w:r>
                </w:p>
              </w:tc>
            </w:tr>
          </w:tbl>
          <w:p w14:paraId="34B3019F" w14:textId="77777777" w:rsidR="00ED7DD7" w:rsidRPr="003A5AC1" w:rsidRDefault="00ED7DD7" w:rsidP="00CF5C9F">
            <w:pPr>
              <w:spacing w:after="0" w:line="240" w:lineRule="auto"/>
              <w:jc w:val="both"/>
              <w:rPr>
                <w:rFonts w:ascii="Times New Roman" w:hAnsi="Times New Roman" w:cs="Times New Roman"/>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5251F47F" w14:textId="77777777" w:rsidR="00ED7DD7" w:rsidRPr="003A5AC1" w:rsidRDefault="00ED7DD7" w:rsidP="00CF5C9F">
            <w:pPr>
              <w:spacing w:after="0" w:line="240" w:lineRule="auto"/>
              <w:jc w:val="center"/>
              <w:rPr>
                <w:rFonts w:ascii="Times New Roman" w:eastAsia="Times New Roman" w:hAnsi="Times New Roman" w:cs="Times New Roman"/>
                <w:b/>
                <w:bCs/>
                <w:color w:val="000000"/>
                <w:sz w:val="24"/>
                <w:szCs w:val="24"/>
                <w:lang w:eastAsia="id-ID"/>
              </w:rPr>
            </w:pPr>
            <w:r w:rsidRPr="003A5AC1">
              <w:rPr>
                <w:rFonts w:ascii="Times New Roman" w:eastAsia="Times New Roman" w:hAnsi="Times New Roman" w:cs="Times New Roman"/>
                <w:b/>
                <w:bCs/>
                <w:color w:val="000000"/>
                <w:sz w:val="24"/>
                <w:szCs w:val="24"/>
                <w:lang w:eastAsia="id-ID"/>
              </w:rPr>
              <w:t>r tabel</w:t>
            </w:r>
          </w:p>
        </w:tc>
        <w:tc>
          <w:tcPr>
            <w:tcW w:w="1227"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2D1D8DC5"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Keterangan</w:t>
            </w:r>
          </w:p>
        </w:tc>
      </w:tr>
      <w:tr w:rsidR="00ED7DD7" w:rsidRPr="003A5AC1" w14:paraId="447ABE92" w14:textId="77777777" w:rsidTr="0026698F">
        <w:trPr>
          <w:cantSplit/>
          <w:trHeight w:val="34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320D54CB"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i/>
                <w:color w:val="000000"/>
                <w:sz w:val="24"/>
                <w:szCs w:val="24"/>
                <w:lang w:eastAsia="id-ID"/>
              </w:rPr>
            </w:pPr>
            <w:r w:rsidRPr="003A5AC1">
              <w:rPr>
                <w:rFonts w:ascii="Times New Roman" w:eastAsia="Times New Roman" w:hAnsi="Times New Roman" w:cs="Times New Roman"/>
                <w:b/>
                <w:bCs/>
                <w:color w:val="000000"/>
                <w:sz w:val="24"/>
                <w:szCs w:val="24"/>
                <w:lang w:eastAsia="id-ID"/>
              </w:rPr>
              <w:lastRenderedPageBreak/>
              <w:t>Sumber Daya Manusia</w:t>
            </w:r>
          </w:p>
        </w:tc>
      </w:tr>
      <w:tr w:rsidR="00ED7DD7" w:rsidRPr="003A5AC1" w14:paraId="764E519F" w14:textId="77777777" w:rsidTr="0026698F">
        <w:trPr>
          <w:cantSplit/>
          <w:trHeight w:val="347"/>
          <w:jc w:val="center"/>
        </w:trPr>
        <w:tc>
          <w:tcPr>
            <w:tcW w:w="1500" w:type="pct"/>
            <w:tcBorders>
              <w:top w:val="single" w:sz="4" w:space="0" w:color="auto"/>
              <w:left w:val="single" w:sz="4" w:space="0" w:color="auto"/>
              <w:bottom w:val="single" w:sz="4" w:space="0" w:color="auto"/>
              <w:right w:val="single" w:sz="4" w:space="0" w:color="auto"/>
            </w:tcBorders>
            <w:noWrap/>
            <w:vAlign w:val="center"/>
            <w:hideMark/>
          </w:tcPr>
          <w:p w14:paraId="33EDC42D"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X1.1</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438BC3B8"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0,503</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63E04DB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2F1290EB"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6F85DFDC" w14:textId="77777777" w:rsidTr="0026698F">
        <w:trPr>
          <w:cantSplit/>
          <w:trHeight w:val="347"/>
          <w:jc w:val="center"/>
        </w:trPr>
        <w:tc>
          <w:tcPr>
            <w:tcW w:w="1500" w:type="pct"/>
            <w:tcBorders>
              <w:top w:val="single" w:sz="4" w:space="0" w:color="auto"/>
              <w:left w:val="single" w:sz="4" w:space="0" w:color="auto"/>
              <w:bottom w:val="single" w:sz="4" w:space="0" w:color="auto"/>
              <w:right w:val="single" w:sz="4" w:space="0" w:color="auto"/>
            </w:tcBorders>
            <w:noWrap/>
            <w:vAlign w:val="center"/>
            <w:hideMark/>
          </w:tcPr>
          <w:p w14:paraId="359E4131"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X1.2</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1337B52B"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0,787</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5B2DE738"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0B0C3CD1"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63B3A08B" w14:textId="77777777" w:rsidTr="0026698F">
        <w:trPr>
          <w:cantSplit/>
          <w:trHeight w:val="347"/>
          <w:jc w:val="center"/>
        </w:trPr>
        <w:tc>
          <w:tcPr>
            <w:tcW w:w="1500" w:type="pct"/>
            <w:tcBorders>
              <w:top w:val="single" w:sz="4" w:space="0" w:color="auto"/>
              <w:left w:val="single" w:sz="4" w:space="0" w:color="auto"/>
              <w:bottom w:val="single" w:sz="4" w:space="0" w:color="auto"/>
              <w:right w:val="single" w:sz="4" w:space="0" w:color="auto"/>
            </w:tcBorders>
            <w:noWrap/>
            <w:vAlign w:val="center"/>
          </w:tcPr>
          <w:p w14:paraId="7DE9F52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X1.3</w:t>
            </w:r>
          </w:p>
        </w:tc>
        <w:tc>
          <w:tcPr>
            <w:tcW w:w="1283" w:type="pct"/>
            <w:tcBorders>
              <w:top w:val="single" w:sz="4" w:space="0" w:color="auto"/>
              <w:left w:val="single" w:sz="4" w:space="0" w:color="auto"/>
              <w:bottom w:val="single" w:sz="4" w:space="0" w:color="auto"/>
              <w:right w:val="single" w:sz="4" w:space="0" w:color="auto"/>
            </w:tcBorders>
            <w:noWrap/>
            <w:vAlign w:val="center"/>
          </w:tcPr>
          <w:p w14:paraId="136DD6B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0,522</w:t>
            </w:r>
          </w:p>
        </w:tc>
        <w:tc>
          <w:tcPr>
            <w:tcW w:w="990" w:type="pct"/>
            <w:tcBorders>
              <w:top w:val="single" w:sz="4" w:space="0" w:color="auto"/>
              <w:left w:val="single" w:sz="4" w:space="0" w:color="auto"/>
              <w:bottom w:val="single" w:sz="4" w:space="0" w:color="auto"/>
              <w:right w:val="single" w:sz="4" w:space="0" w:color="auto"/>
            </w:tcBorders>
            <w:noWrap/>
            <w:vAlign w:val="center"/>
          </w:tcPr>
          <w:p w14:paraId="77D321B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7" w:type="pct"/>
            <w:tcBorders>
              <w:top w:val="single" w:sz="4" w:space="0" w:color="auto"/>
              <w:left w:val="single" w:sz="4" w:space="0" w:color="auto"/>
              <w:bottom w:val="single" w:sz="4" w:space="0" w:color="auto"/>
              <w:right w:val="single" w:sz="4" w:space="0" w:color="auto"/>
            </w:tcBorders>
            <w:noWrap/>
            <w:vAlign w:val="center"/>
          </w:tcPr>
          <w:p w14:paraId="79C05CC3"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bl>
    <w:p w14:paraId="7D22F080" w14:textId="77777777" w:rsidR="00ED7DD7" w:rsidRPr="003A5AC1" w:rsidRDefault="00ED7DD7" w:rsidP="00CF5C9F">
      <w:pPr>
        <w:spacing w:after="0" w:line="240" w:lineRule="auto"/>
        <w:ind w:firstLine="720"/>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Sumber: Data primer diolah, 2019</w:t>
      </w:r>
    </w:p>
    <w:p w14:paraId="40714FF1" w14:textId="77777777" w:rsidR="00ED7DD7" w:rsidRPr="003A5AC1" w:rsidRDefault="00ED7DD7" w:rsidP="00CF5C9F">
      <w:pPr>
        <w:spacing w:after="0" w:line="240" w:lineRule="auto"/>
        <w:ind w:firstLine="720"/>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Berdasarkan hasil pada tabel 4.6 di atas diketahui bahwa semua item pada variabel sumber daya manusia memiliki nilai r hitung &gt; r tabel (0.361). Hal ini berarti bahwa semua item pada variabel sumber daya manusia dinyatakan valid.</w:t>
      </w:r>
    </w:p>
    <w:p w14:paraId="5614AAB0" w14:textId="77777777" w:rsidR="00ED7DD7" w:rsidRPr="003A5AC1" w:rsidRDefault="00ED7DD7" w:rsidP="00CF5C9F">
      <w:pPr>
        <w:spacing w:after="0" w:line="240" w:lineRule="auto"/>
        <w:ind w:firstLine="720"/>
        <w:jc w:val="both"/>
        <w:rPr>
          <w:rFonts w:ascii="Times New Roman" w:eastAsia="Times New Roman" w:hAnsi="Times New Roman" w:cs="Times New Roman"/>
          <w:sz w:val="24"/>
          <w:szCs w:val="24"/>
          <w:lang w:val="id-ID"/>
        </w:rPr>
      </w:pPr>
    </w:p>
    <w:p w14:paraId="71E50F7B" w14:textId="77777777" w:rsidR="00ED7DD7" w:rsidRPr="003A5AC1" w:rsidRDefault="00ED7DD7" w:rsidP="00CF5C9F">
      <w:pPr>
        <w:spacing w:after="0" w:line="240" w:lineRule="auto"/>
        <w:ind w:left="1134"/>
        <w:jc w:val="center"/>
        <w:rPr>
          <w:rFonts w:ascii="Times New Roman" w:hAnsi="Times New Roman" w:cs="Times New Roman"/>
          <w:b/>
          <w:sz w:val="24"/>
          <w:szCs w:val="24"/>
        </w:rPr>
      </w:pPr>
      <w:r w:rsidRPr="003A5AC1">
        <w:rPr>
          <w:rFonts w:ascii="Times New Roman" w:hAnsi="Times New Roman" w:cs="Times New Roman"/>
          <w:b/>
          <w:sz w:val="24"/>
          <w:szCs w:val="24"/>
        </w:rPr>
        <w:t>Tabel 4.</w:t>
      </w:r>
      <w:r w:rsidRPr="003A5AC1">
        <w:rPr>
          <w:rFonts w:ascii="Times New Roman" w:hAnsi="Times New Roman" w:cs="Times New Roman"/>
          <w:b/>
          <w:sz w:val="24"/>
          <w:szCs w:val="24"/>
          <w:lang w:val="id-ID"/>
        </w:rPr>
        <w:t>7</w:t>
      </w:r>
      <w:r w:rsidRPr="003A5AC1">
        <w:rPr>
          <w:rFonts w:ascii="Times New Roman" w:hAnsi="Times New Roman" w:cs="Times New Roman"/>
          <w:b/>
          <w:sz w:val="24"/>
          <w:szCs w:val="24"/>
        </w:rPr>
        <w:t>.</w:t>
      </w:r>
    </w:p>
    <w:p w14:paraId="7B8FD0F3" w14:textId="77777777" w:rsidR="00ED7DD7" w:rsidRPr="003A5AC1" w:rsidRDefault="00ED7DD7" w:rsidP="00CF5C9F">
      <w:pPr>
        <w:spacing w:after="0" w:line="240" w:lineRule="auto"/>
        <w:ind w:left="1134"/>
        <w:jc w:val="center"/>
        <w:rPr>
          <w:rFonts w:ascii="Times New Roman" w:eastAsia="Times New Roman" w:hAnsi="Times New Roman" w:cs="Times New Roman"/>
          <w:sz w:val="24"/>
          <w:szCs w:val="24"/>
        </w:rPr>
      </w:pPr>
      <w:r w:rsidRPr="003A5AC1">
        <w:rPr>
          <w:rFonts w:ascii="Times New Roman" w:hAnsi="Times New Roman" w:cs="Times New Roman"/>
          <w:b/>
          <w:sz w:val="24"/>
          <w:szCs w:val="24"/>
        </w:rPr>
        <w:t xml:space="preserve"> Hasil Uji Validitas</w:t>
      </w:r>
      <w:r w:rsidRPr="003A5AC1">
        <w:rPr>
          <w:rFonts w:ascii="Times New Roman" w:hAnsi="Times New Roman" w:cs="Times New Roman"/>
          <w:b/>
          <w:sz w:val="24"/>
          <w:szCs w:val="24"/>
          <w:lang w:val="id-ID"/>
        </w:rPr>
        <w:t xml:space="preserve"> Variabel Rangkap Tugas</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150"/>
        <w:gridCol w:w="1659"/>
        <w:gridCol w:w="2058"/>
      </w:tblGrid>
      <w:tr w:rsidR="00ED7DD7" w:rsidRPr="003A5AC1" w14:paraId="1DE0663B" w14:textId="77777777" w:rsidTr="0026698F">
        <w:trPr>
          <w:cantSplit/>
          <w:trHeight w:val="424"/>
          <w:tblHeader/>
          <w:jc w:val="center"/>
        </w:trPr>
        <w:tc>
          <w:tcPr>
            <w:tcW w:w="1499"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574FF070" w14:textId="77777777" w:rsidR="00ED7DD7" w:rsidRPr="003A5AC1" w:rsidRDefault="00ED7DD7" w:rsidP="00CF5C9F">
            <w:pPr>
              <w:spacing w:after="0" w:line="240" w:lineRule="auto"/>
              <w:ind w:firstLine="33"/>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Item Pertanyan</w:t>
            </w:r>
          </w:p>
        </w:tc>
        <w:tc>
          <w:tcPr>
            <w:tcW w:w="128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tbl>
            <w:tblPr>
              <w:tblW w:w="0" w:type="auto"/>
              <w:tblInd w:w="11" w:type="dxa"/>
              <w:tblLook w:val="04A0" w:firstRow="1" w:lastRow="0" w:firstColumn="1" w:lastColumn="0" w:noHBand="0" w:noVBand="1"/>
            </w:tblPr>
            <w:tblGrid>
              <w:gridCol w:w="1772"/>
            </w:tblGrid>
            <w:tr w:rsidR="00ED7DD7" w:rsidRPr="003A5AC1" w14:paraId="7F7978F7" w14:textId="77777777" w:rsidTr="0026698F">
              <w:trPr>
                <w:trHeight w:val="125"/>
              </w:trPr>
              <w:tc>
                <w:tcPr>
                  <w:tcW w:w="1772" w:type="dxa"/>
                  <w:tcBorders>
                    <w:top w:val="nil"/>
                    <w:left w:val="nil"/>
                    <w:bottom w:val="nil"/>
                    <w:right w:val="nil"/>
                  </w:tcBorders>
                  <w:vAlign w:val="center"/>
                  <w:hideMark/>
                </w:tcPr>
                <w:p w14:paraId="30C7E3C3"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eastAsia="Times New Roman" w:hAnsi="Times New Roman" w:cs="Times New Roman"/>
                      <w:b/>
                      <w:bCs/>
                      <w:color w:val="000000"/>
                      <w:sz w:val="24"/>
                      <w:szCs w:val="24"/>
                      <w:lang w:eastAsia="id-ID"/>
                    </w:rPr>
                    <w:t>r hitung</w:t>
                  </w:r>
                </w:p>
              </w:tc>
            </w:tr>
          </w:tbl>
          <w:p w14:paraId="7222A6B8" w14:textId="77777777" w:rsidR="00ED7DD7" w:rsidRPr="003A5AC1" w:rsidRDefault="00ED7DD7" w:rsidP="00CF5C9F">
            <w:pPr>
              <w:spacing w:after="0" w:line="240" w:lineRule="auto"/>
              <w:jc w:val="both"/>
              <w:rPr>
                <w:rFonts w:ascii="Times New Roman" w:hAnsi="Times New Roman" w:cs="Times New Roman"/>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3662DEF3" w14:textId="77777777" w:rsidR="00ED7DD7" w:rsidRPr="003A5AC1" w:rsidRDefault="00ED7DD7" w:rsidP="00CF5C9F">
            <w:pPr>
              <w:spacing w:after="0" w:line="240" w:lineRule="auto"/>
              <w:jc w:val="center"/>
              <w:rPr>
                <w:rFonts w:ascii="Times New Roman" w:eastAsia="Times New Roman" w:hAnsi="Times New Roman" w:cs="Times New Roman"/>
                <w:b/>
                <w:bCs/>
                <w:color w:val="000000"/>
                <w:sz w:val="24"/>
                <w:szCs w:val="24"/>
                <w:lang w:eastAsia="id-ID"/>
              </w:rPr>
            </w:pPr>
            <w:r w:rsidRPr="003A5AC1">
              <w:rPr>
                <w:rFonts w:ascii="Times New Roman" w:eastAsia="Times New Roman" w:hAnsi="Times New Roman" w:cs="Times New Roman"/>
                <w:b/>
                <w:bCs/>
                <w:color w:val="000000"/>
                <w:sz w:val="24"/>
                <w:szCs w:val="24"/>
                <w:lang w:eastAsia="id-ID"/>
              </w:rPr>
              <w:t>r tabel</w:t>
            </w:r>
          </w:p>
        </w:tc>
        <w:tc>
          <w:tcPr>
            <w:tcW w:w="1226"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0A0FDEBB"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Keterangan</w:t>
            </w:r>
          </w:p>
        </w:tc>
      </w:tr>
      <w:tr w:rsidR="00ED7DD7" w:rsidRPr="003A5AC1" w14:paraId="60CE9F5D" w14:textId="77777777" w:rsidTr="0026698F">
        <w:trPr>
          <w:cantSplit/>
          <w:trHeight w:val="34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44BEA50C"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i/>
                <w:color w:val="000000"/>
                <w:sz w:val="24"/>
                <w:szCs w:val="24"/>
                <w:lang w:eastAsia="id-ID"/>
              </w:rPr>
            </w:pPr>
            <w:r w:rsidRPr="003A5AC1">
              <w:rPr>
                <w:rFonts w:ascii="Times New Roman" w:hAnsi="Times New Roman" w:cs="Times New Roman"/>
                <w:b/>
                <w:color w:val="000000"/>
                <w:sz w:val="24"/>
                <w:szCs w:val="24"/>
              </w:rPr>
              <w:t>Rangkap Tugas</w:t>
            </w:r>
          </w:p>
        </w:tc>
      </w:tr>
      <w:tr w:rsidR="00ED7DD7" w:rsidRPr="003A5AC1" w14:paraId="1B68B3CE" w14:textId="77777777" w:rsidTr="0026698F">
        <w:trPr>
          <w:cantSplit/>
          <w:trHeight w:val="343"/>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71C4A31A"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X2.1</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1FB2010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0,591</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0ADD2DDA"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hideMark/>
          </w:tcPr>
          <w:p w14:paraId="6234B74B"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2D28F746" w14:textId="77777777" w:rsidTr="0026698F">
        <w:trPr>
          <w:cantSplit/>
          <w:trHeight w:val="343"/>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1AC6AD78"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X2.2</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52F9A0F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0,447</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4DA04146"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hideMark/>
          </w:tcPr>
          <w:p w14:paraId="17F500B6"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3C848CA0" w14:textId="77777777" w:rsidTr="0026698F">
        <w:trPr>
          <w:cantSplit/>
          <w:trHeight w:val="343"/>
          <w:jc w:val="center"/>
        </w:trPr>
        <w:tc>
          <w:tcPr>
            <w:tcW w:w="1499" w:type="pct"/>
            <w:tcBorders>
              <w:top w:val="single" w:sz="4" w:space="0" w:color="auto"/>
              <w:left w:val="single" w:sz="4" w:space="0" w:color="auto"/>
              <w:bottom w:val="single" w:sz="4" w:space="0" w:color="auto"/>
              <w:right w:val="single" w:sz="4" w:space="0" w:color="auto"/>
            </w:tcBorders>
            <w:noWrap/>
            <w:vAlign w:val="center"/>
          </w:tcPr>
          <w:p w14:paraId="17A2F1E7"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X2.3</w:t>
            </w:r>
          </w:p>
        </w:tc>
        <w:tc>
          <w:tcPr>
            <w:tcW w:w="1283" w:type="pct"/>
            <w:tcBorders>
              <w:top w:val="single" w:sz="4" w:space="0" w:color="auto"/>
              <w:left w:val="single" w:sz="4" w:space="0" w:color="auto"/>
              <w:bottom w:val="single" w:sz="4" w:space="0" w:color="auto"/>
              <w:right w:val="single" w:sz="4" w:space="0" w:color="auto"/>
            </w:tcBorders>
            <w:noWrap/>
            <w:vAlign w:val="center"/>
          </w:tcPr>
          <w:p w14:paraId="6126EA9B"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0,646</w:t>
            </w:r>
          </w:p>
        </w:tc>
        <w:tc>
          <w:tcPr>
            <w:tcW w:w="990" w:type="pct"/>
            <w:tcBorders>
              <w:top w:val="single" w:sz="4" w:space="0" w:color="auto"/>
              <w:left w:val="single" w:sz="4" w:space="0" w:color="auto"/>
              <w:bottom w:val="single" w:sz="4" w:space="0" w:color="auto"/>
              <w:right w:val="single" w:sz="4" w:space="0" w:color="auto"/>
            </w:tcBorders>
            <w:noWrap/>
            <w:vAlign w:val="center"/>
          </w:tcPr>
          <w:p w14:paraId="2D03254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tcPr>
          <w:p w14:paraId="6CBA275A"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6906025B" w14:textId="77777777" w:rsidTr="0026698F">
        <w:trPr>
          <w:cantSplit/>
          <w:trHeight w:val="343"/>
          <w:jc w:val="center"/>
        </w:trPr>
        <w:tc>
          <w:tcPr>
            <w:tcW w:w="1499" w:type="pct"/>
            <w:tcBorders>
              <w:top w:val="single" w:sz="4" w:space="0" w:color="auto"/>
              <w:left w:val="single" w:sz="4" w:space="0" w:color="auto"/>
              <w:bottom w:val="single" w:sz="4" w:space="0" w:color="auto"/>
              <w:right w:val="single" w:sz="4" w:space="0" w:color="auto"/>
            </w:tcBorders>
            <w:noWrap/>
            <w:vAlign w:val="center"/>
          </w:tcPr>
          <w:p w14:paraId="4413A36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X2.4</w:t>
            </w:r>
          </w:p>
        </w:tc>
        <w:tc>
          <w:tcPr>
            <w:tcW w:w="1283" w:type="pct"/>
            <w:tcBorders>
              <w:top w:val="single" w:sz="4" w:space="0" w:color="auto"/>
              <w:left w:val="single" w:sz="4" w:space="0" w:color="auto"/>
              <w:bottom w:val="single" w:sz="4" w:space="0" w:color="auto"/>
              <w:right w:val="single" w:sz="4" w:space="0" w:color="auto"/>
            </w:tcBorders>
            <w:noWrap/>
            <w:vAlign w:val="center"/>
          </w:tcPr>
          <w:p w14:paraId="406F7E21"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0,489</w:t>
            </w:r>
          </w:p>
        </w:tc>
        <w:tc>
          <w:tcPr>
            <w:tcW w:w="990" w:type="pct"/>
            <w:tcBorders>
              <w:top w:val="single" w:sz="4" w:space="0" w:color="auto"/>
              <w:left w:val="single" w:sz="4" w:space="0" w:color="auto"/>
              <w:bottom w:val="single" w:sz="4" w:space="0" w:color="auto"/>
              <w:right w:val="single" w:sz="4" w:space="0" w:color="auto"/>
            </w:tcBorders>
            <w:noWrap/>
            <w:vAlign w:val="center"/>
          </w:tcPr>
          <w:p w14:paraId="1046932E"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tcPr>
          <w:p w14:paraId="7E89015B"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bl>
    <w:p w14:paraId="26955878"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ab/>
        <w:t>Sumber: Data primer diolah, 2019</w:t>
      </w:r>
    </w:p>
    <w:p w14:paraId="4A6FAD4A"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ab/>
        <w:t>Tabel 4.7 di atas menunjukkan bahwa semua item pada variabel rangkap tugas memiliki nilai r hitung &gt; r tabel (0.361). Hal ini berarti bahwa semua item pada variabel rangkap tugas dinyatakan valid.</w:t>
      </w:r>
    </w:p>
    <w:p w14:paraId="3957C47A" w14:textId="77777777" w:rsidR="00ED7DD7"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p>
    <w:p w14:paraId="771958EE" w14:textId="77777777" w:rsidR="00ED7DD7"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p>
    <w:p w14:paraId="22758FC9"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p>
    <w:p w14:paraId="1319C619" w14:textId="77777777" w:rsidR="00ED7DD7" w:rsidRPr="003A5AC1" w:rsidRDefault="00ED7DD7" w:rsidP="00CF5C9F">
      <w:pPr>
        <w:spacing w:after="0" w:line="240" w:lineRule="auto"/>
        <w:ind w:left="1134"/>
        <w:jc w:val="center"/>
        <w:rPr>
          <w:rFonts w:ascii="Times New Roman" w:hAnsi="Times New Roman" w:cs="Times New Roman"/>
          <w:b/>
          <w:sz w:val="24"/>
          <w:szCs w:val="24"/>
        </w:rPr>
      </w:pPr>
      <w:r w:rsidRPr="003A5AC1">
        <w:rPr>
          <w:rFonts w:ascii="Times New Roman" w:hAnsi="Times New Roman" w:cs="Times New Roman"/>
          <w:b/>
          <w:sz w:val="24"/>
          <w:szCs w:val="24"/>
        </w:rPr>
        <w:t>Tabel 4.</w:t>
      </w:r>
      <w:r w:rsidRPr="003A5AC1">
        <w:rPr>
          <w:rFonts w:ascii="Times New Roman" w:hAnsi="Times New Roman" w:cs="Times New Roman"/>
          <w:b/>
          <w:sz w:val="24"/>
          <w:szCs w:val="24"/>
          <w:lang w:val="id-ID"/>
        </w:rPr>
        <w:t>8</w:t>
      </w:r>
      <w:r w:rsidRPr="003A5AC1">
        <w:rPr>
          <w:rFonts w:ascii="Times New Roman" w:hAnsi="Times New Roman" w:cs="Times New Roman"/>
          <w:b/>
          <w:sz w:val="24"/>
          <w:szCs w:val="24"/>
        </w:rPr>
        <w:t>.</w:t>
      </w:r>
    </w:p>
    <w:p w14:paraId="5ED169C6" w14:textId="77777777" w:rsidR="00ED7DD7" w:rsidRPr="003A5AC1" w:rsidRDefault="00ED7DD7" w:rsidP="00CF5C9F">
      <w:pPr>
        <w:spacing w:after="0" w:line="240" w:lineRule="auto"/>
        <w:ind w:left="1134"/>
        <w:jc w:val="center"/>
        <w:rPr>
          <w:rFonts w:ascii="Times New Roman" w:eastAsia="Times New Roman" w:hAnsi="Times New Roman" w:cs="Times New Roman"/>
          <w:sz w:val="24"/>
          <w:szCs w:val="24"/>
          <w:lang w:val="id-ID"/>
        </w:rPr>
      </w:pPr>
      <w:r w:rsidRPr="003A5AC1">
        <w:rPr>
          <w:rFonts w:ascii="Times New Roman" w:hAnsi="Times New Roman" w:cs="Times New Roman"/>
          <w:b/>
          <w:sz w:val="24"/>
          <w:szCs w:val="24"/>
        </w:rPr>
        <w:t>Hasil Uji Validitas</w:t>
      </w:r>
      <w:r w:rsidRPr="003A5AC1">
        <w:rPr>
          <w:rFonts w:ascii="Times New Roman" w:hAnsi="Times New Roman" w:cs="Times New Roman"/>
          <w:b/>
          <w:sz w:val="24"/>
          <w:szCs w:val="24"/>
          <w:lang w:val="id-ID"/>
        </w:rPr>
        <w:t xml:space="preserve"> Variabel Kesadaran Masyarakat</w:t>
      </w:r>
    </w:p>
    <w:tbl>
      <w:tblPr>
        <w:tblW w:w="45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031"/>
        <w:gridCol w:w="1564"/>
        <w:gridCol w:w="1945"/>
      </w:tblGrid>
      <w:tr w:rsidR="00ED7DD7" w:rsidRPr="003A5AC1" w14:paraId="7CF14FAD" w14:textId="77777777" w:rsidTr="0026698F">
        <w:trPr>
          <w:cantSplit/>
          <w:trHeight w:val="444"/>
          <w:tblHeader/>
          <w:jc w:val="center"/>
        </w:trPr>
        <w:tc>
          <w:tcPr>
            <w:tcW w:w="150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22D3AFB7" w14:textId="77777777" w:rsidR="00ED7DD7" w:rsidRPr="003A5AC1" w:rsidRDefault="00ED7DD7" w:rsidP="00CF5C9F">
            <w:pPr>
              <w:spacing w:after="0" w:line="240" w:lineRule="auto"/>
              <w:ind w:firstLine="33"/>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Item Pertanyan</w:t>
            </w:r>
          </w:p>
        </w:tc>
        <w:tc>
          <w:tcPr>
            <w:tcW w:w="128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tbl>
            <w:tblPr>
              <w:tblW w:w="0" w:type="auto"/>
              <w:tblInd w:w="5" w:type="dxa"/>
              <w:tblLook w:val="04A0" w:firstRow="1" w:lastRow="0" w:firstColumn="1" w:lastColumn="0" w:noHBand="0" w:noVBand="1"/>
            </w:tblPr>
            <w:tblGrid>
              <w:gridCol w:w="1673"/>
            </w:tblGrid>
            <w:tr w:rsidR="00ED7DD7" w:rsidRPr="003A5AC1" w14:paraId="233B5F56" w14:textId="77777777" w:rsidTr="0026698F">
              <w:trPr>
                <w:trHeight w:val="131"/>
              </w:trPr>
              <w:tc>
                <w:tcPr>
                  <w:tcW w:w="1673" w:type="dxa"/>
                  <w:tcBorders>
                    <w:top w:val="nil"/>
                    <w:left w:val="nil"/>
                    <w:bottom w:val="nil"/>
                    <w:right w:val="nil"/>
                  </w:tcBorders>
                  <w:vAlign w:val="center"/>
                  <w:hideMark/>
                </w:tcPr>
                <w:p w14:paraId="2E08D0B4"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eastAsia="Times New Roman" w:hAnsi="Times New Roman" w:cs="Times New Roman"/>
                      <w:b/>
                      <w:bCs/>
                      <w:color w:val="000000"/>
                      <w:sz w:val="24"/>
                      <w:szCs w:val="24"/>
                      <w:lang w:eastAsia="id-ID"/>
                    </w:rPr>
                    <w:t>r hitung</w:t>
                  </w:r>
                </w:p>
              </w:tc>
            </w:tr>
          </w:tbl>
          <w:p w14:paraId="37C526D5" w14:textId="77777777" w:rsidR="00ED7DD7" w:rsidRPr="003A5AC1" w:rsidRDefault="00ED7DD7" w:rsidP="00CF5C9F">
            <w:pPr>
              <w:spacing w:after="0" w:line="240" w:lineRule="auto"/>
              <w:jc w:val="both"/>
              <w:rPr>
                <w:rFonts w:ascii="Times New Roman" w:hAnsi="Times New Roman" w:cs="Times New Roman"/>
                <w:sz w:val="24"/>
                <w:szCs w:val="24"/>
              </w:rPr>
            </w:pPr>
          </w:p>
        </w:tc>
        <w:tc>
          <w:tcPr>
            <w:tcW w:w="988"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216F82E3" w14:textId="77777777" w:rsidR="00ED7DD7" w:rsidRPr="003A5AC1" w:rsidRDefault="00ED7DD7" w:rsidP="00CF5C9F">
            <w:pPr>
              <w:spacing w:after="0" w:line="240" w:lineRule="auto"/>
              <w:jc w:val="center"/>
              <w:rPr>
                <w:rFonts w:ascii="Times New Roman" w:eastAsia="Times New Roman" w:hAnsi="Times New Roman" w:cs="Times New Roman"/>
                <w:b/>
                <w:bCs/>
                <w:color w:val="000000"/>
                <w:sz w:val="24"/>
                <w:szCs w:val="24"/>
                <w:lang w:eastAsia="id-ID"/>
              </w:rPr>
            </w:pPr>
            <w:r w:rsidRPr="003A5AC1">
              <w:rPr>
                <w:rFonts w:ascii="Times New Roman" w:eastAsia="Times New Roman" w:hAnsi="Times New Roman" w:cs="Times New Roman"/>
                <w:b/>
                <w:bCs/>
                <w:color w:val="000000"/>
                <w:sz w:val="24"/>
                <w:szCs w:val="24"/>
                <w:lang w:eastAsia="id-ID"/>
              </w:rPr>
              <w:t>r tabel</w:t>
            </w:r>
          </w:p>
        </w:tc>
        <w:tc>
          <w:tcPr>
            <w:tcW w:w="1228"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4DFCF935"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Keterangan</w:t>
            </w:r>
          </w:p>
        </w:tc>
      </w:tr>
      <w:tr w:rsidR="00ED7DD7" w:rsidRPr="003A5AC1" w14:paraId="6EAFA11F" w14:textId="77777777" w:rsidTr="0026698F">
        <w:trPr>
          <w:cantSplit/>
          <w:trHeight w:val="35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508A8F7D" w14:textId="77777777" w:rsidR="00ED7DD7" w:rsidRPr="003A5AC1" w:rsidRDefault="00ED7DD7" w:rsidP="00CF5C9F">
            <w:pPr>
              <w:spacing w:after="0" w:line="240" w:lineRule="auto"/>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Kesadaran Masyarakat</w:t>
            </w:r>
          </w:p>
        </w:tc>
      </w:tr>
      <w:tr w:rsidR="00ED7DD7" w:rsidRPr="003A5AC1" w14:paraId="04A37D9A" w14:textId="77777777" w:rsidTr="0026698F">
        <w:trPr>
          <w:cantSplit/>
          <w:trHeight w:val="358"/>
          <w:jc w:val="center"/>
        </w:trPr>
        <w:tc>
          <w:tcPr>
            <w:tcW w:w="1500" w:type="pct"/>
            <w:tcBorders>
              <w:top w:val="single" w:sz="4" w:space="0" w:color="auto"/>
              <w:left w:val="single" w:sz="4" w:space="0" w:color="auto"/>
              <w:bottom w:val="single" w:sz="4" w:space="0" w:color="auto"/>
              <w:right w:val="single" w:sz="4" w:space="0" w:color="auto"/>
            </w:tcBorders>
            <w:noWrap/>
            <w:vAlign w:val="center"/>
            <w:hideMark/>
          </w:tcPr>
          <w:p w14:paraId="62C525FC"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X3.1</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404F1AF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0,539</w:t>
            </w:r>
          </w:p>
        </w:tc>
        <w:tc>
          <w:tcPr>
            <w:tcW w:w="988" w:type="pct"/>
            <w:tcBorders>
              <w:top w:val="single" w:sz="4" w:space="0" w:color="auto"/>
              <w:left w:val="single" w:sz="4" w:space="0" w:color="auto"/>
              <w:bottom w:val="single" w:sz="4" w:space="0" w:color="auto"/>
              <w:right w:val="single" w:sz="4" w:space="0" w:color="auto"/>
            </w:tcBorders>
            <w:noWrap/>
            <w:vAlign w:val="center"/>
            <w:hideMark/>
          </w:tcPr>
          <w:p w14:paraId="35CAA7E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8" w:type="pct"/>
            <w:tcBorders>
              <w:top w:val="single" w:sz="4" w:space="0" w:color="auto"/>
              <w:left w:val="single" w:sz="4" w:space="0" w:color="auto"/>
              <w:bottom w:val="single" w:sz="4" w:space="0" w:color="auto"/>
              <w:right w:val="single" w:sz="4" w:space="0" w:color="auto"/>
            </w:tcBorders>
            <w:noWrap/>
            <w:vAlign w:val="center"/>
            <w:hideMark/>
          </w:tcPr>
          <w:p w14:paraId="3A986D3D"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0E4826B9" w14:textId="77777777" w:rsidTr="0026698F">
        <w:trPr>
          <w:cantSplit/>
          <w:trHeight w:val="358"/>
          <w:jc w:val="center"/>
        </w:trPr>
        <w:tc>
          <w:tcPr>
            <w:tcW w:w="1500" w:type="pct"/>
            <w:tcBorders>
              <w:top w:val="single" w:sz="4" w:space="0" w:color="auto"/>
              <w:left w:val="single" w:sz="4" w:space="0" w:color="auto"/>
              <w:bottom w:val="single" w:sz="4" w:space="0" w:color="auto"/>
              <w:right w:val="single" w:sz="4" w:space="0" w:color="auto"/>
            </w:tcBorders>
            <w:noWrap/>
            <w:vAlign w:val="center"/>
          </w:tcPr>
          <w:p w14:paraId="0F163884"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X3.2</w:t>
            </w:r>
          </w:p>
        </w:tc>
        <w:tc>
          <w:tcPr>
            <w:tcW w:w="1283" w:type="pct"/>
            <w:tcBorders>
              <w:top w:val="single" w:sz="4" w:space="0" w:color="auto"/>
              <w:left w:val="single" w:sz="4" w:space="0" w:color="auto"/>
              <w:bottom w:val="single" w:sz="4" w:space="0" w:color="auto"/>
              <w:right w:val="single" w:sz="4" w:space="0" w:color="auto"/>
            </w:tcBorders>
            <w:noWrap/>
            <w:vAlign w:val="center"/>
          </w:tcPr>
          <w:p w14:paraId="6282E2F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0,533</w:t>
            </w:r>
          </w:p>
        </w:tc>
        <w:tc>
          <w:tcPr>
            <w:tcW w:w="988" w:type="pct"/>
            <w:tcBorders>
              <w:top w:val="single" w:sz="4" w:space="0" w:color="auto"/>
              <w:left w:val="single" w:sz="4" w:space="0" w:color="auto"/>
              <w:bottom w:val="single" w:sz="4" w:space="0" w:color="auto"/>
              <w:right w:val="single" w:sz="4" w:space="0" w:color="auto"/>
            </w:tcBorders>
            <w:noWrap/>
            <w:vAlign w:val="center"/>
          </w:tcPr>
          <w:p w14:paraId="5248F9DD"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8" w:type="pct"/>
            <w:tcBorders>
              <w:top w:val="single" w:sz="4" w:space="0" w:color="auto"/>
              <w:left w:val="single" w:sz="4" w:space="0" w:color="auto"/>
              <w:bottom w:val="single" w:sz="4" w:space="0" w:color="auto"/>
              <w:right w:val="single" w:sz="4" w:space="0" w:color="auto"/>
            </w:tcBorders>
            <w:noWrap/>
            <w:vAlign w:val="center"/>
          </w:tcPr>
          <w:p w14:paraId="54A6639B"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4CCA28F8" w14:textId="77777777" w:rsidTr="0026698F">
        <w:trPr>
          <w:cantSplit/>
          <w:trHeight w:val="358"/>
          <w:jc w:val="center"/>
        </w:trPr>
        <w:tc>
          <w:tcPr>
            <w:tcW w:w="1500" w:type="pct"/>
            <w:tcBorders>
              <w:top w:val="single" w:sz="4" w:space="0" w:color="auto"/>
              <w:left w:val="single" w:sz="4" w:space="0" w:color="auto"/>
              <w:bottom w:val="single" w:sz="4" w:space="0" w:color="auto"/>
              <w:right w:val="single" w:sz="4" w:space="0" w:color="auto"/>
            </w:tcBorders>
            <w:noWrap/>
            <w:vAlign w:val="center"/>
          </w:tcPr>
          <w:p w14:paraId="010252E4"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X3.3</w:t>
            </w:r>
          </w:p>
        </w:tc>
        <w:tc>
          <w:tcPr>
            <w:tcW w:w="1283" w:type="pct"/>
            <w:tcBorders>
              <w:top w:val="single" w:sz="4" w:space="0" w:color="auto"/>
              <w:left w:val="single" w:sz="4" w:space="0" w:color="auto"/>
              <w:bottom w:val="single" w:sz="4" w:space="0" w:color="auto"/>
              <w:right w:val="single" w:sz="4" w:space="0" w:color="auto"/>
            </w:tcBorders>
            <w:noWrap/>
            <w:vAlign w:val="center"/>
          </w:tcPr>
          <w:p w14:paraId="5132937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0,671</w:t>
            </w:r>
          </w:p>
        </w:tc>
        <w:tc>
          <w:tcPr>
            <w:tcW w:w="988" w:type="pct"/>
            <w:tcBorders>
              <w:top w:val="single" w:sz="4" w:space="0" w:color="auto"/>
              <w:left w:val="single" w:sz="4" w:space="0" w:color="auto"/>
              <w:bottom w:val="single" w:sz="4" w:space="0" w:color="auto"/>
              <w:right w:val="single" w:sz="4" w:space="0" w:color="auto"/>
            </w:tcBorders>
            <w:noWrap/>
            <w:vAlign w:val="center"/>
          </w:tcPr>
          <w:p w14:paraId="1C506DF7"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8" w:type="pct"/>
            <w:tcBorders>
              <w:top w:val="single" w:sz="4" w:space="0" w:color="auto"/>
              <w:left w:val="single" w:sz="4" w:space="0" w:color="auto"/>
              <w:bottom w:val="single" w:sz="4" w:space="0" w:color="auto"/>
              <w:right w:val="single" w:sz="4" w:space="0" w:color="auto"/>
            </w:tcBorders>
            <w:noWrap/>
            <w:vAlign w:val="center"/>
          </w:tcPr>
          <w:p w14:paraId="549755FA"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4FFE319C" w14:textId="77777777" w:rsidTr="0026698F">
        <w:trPr>
          <w:cantSplit/>
          <w:trHeight w:val="358"/>
          <w:jc w:val="center"/>
        </w:trPr>
        <w:tc>
          <w:tcPr>
            <w:tcW w:w="1500" w:type="pct"/>
            <w:tcBorders>
              <w:top w:val="single" w:sz="4" w:space="0" w:color="auto"/>
              <w:left w:val="single" w:sz="4" w:space="0" w:color="auto"/>
              <w:bottom w:val="single" w:sz="4" w:space="0" w:color="auto"/>
              <w:right w:val="single" w:sz="4" w:space="0" w:color="auto"/>
            </w:tcBorders>
            <w:noWrap/>
            <w:vAlign w:val="center"/>
          </w:tcPr>
          <w:p w14:paraId="0292811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X3.4</w:t>
            </w:r>
          </w:p>
        </w:tc>
        <w:tc>
          <w:tcPr>
            <w:tcW w:w="1283" w:type="pct"/>
            <w:tcBorders>
              <w:top w:val="single" w:sz="4" w:space="0" w:color="auto"/>
              <w:left w:val="single" w:sz="4" w:space="0" w:color="auto"/>
              <w:bottom w:val="single" w:sz="4" w:space="0" w:color="auto"/>
              <w:right w:val="single" w:sz="4" w:space="0" w:color="auto"/>
            </w:tcBorders>
            <w:noWrap/>
            <w:vAlign w:val="center"/>
          </w:tcPr>
          <w:p w14:paraId="496E544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0,464</w:t>
            </w:r>
          </w:p>
        </w:tc>
        <w:tc>
          <w:tcPr>
            <w:tcW w:w="988" w:type="pct"/>
            <w:tcBorders>
              <w:top w:val="single" w:sz="4" w:space="0" w:color="auto"/>
              <w:left w:val="single" w:sz="4" w:space="0" w:color="auto"/>
              <w:bottom w:val="single" w:sz="4" w:space="0" w:color="auto"/>
              <w:right w:val="single" w:sz="4" w:space="0" w:color="auto"/>
            </w:tcBorders>
            <w:noWrap/>
            <w:vAlign w:val="center"/>
          </w:tcPr>
          <w:p w14:paraId="28A2E46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8" w:type="pct"/>
            <w:tcBorders>
              <w:top w:val="single" w:sz="4" w:space="0" w:color="auto"/>
              <w:left w:val="single" w:sz="4" w:space="0" w:color="auto"/>
              <w:bottom w:val="single" w:sz="4" w:space="0" w:color="auto"/>
              <w:right w:val="single" w:sz="4" w:space="0" w:color="auto"/>
            </w:tcBorders>
            <w:noWrap/>
            <w:vAlign w:val="center"/>
          </w:tcPr>
          <w:p w14:paraId="0C2058E0" w14:textId="77777777" w:rsidR="00ED7DD7" w:rsidRPr="003A5AC1" w:rsidRDefault="00ED7DD7" w:rsidP="00CF5C9F">
            <w:pPr>
              <w:spacing w:after="0" w:line="240" w:lineRule="auto"/>
              <w:ind w:firstLine="37"/>
              <w:jc w:val="center"/>
              <w:rPr>
                <w:rFonts w:ascii="Times New Roman" w:eastAsia="Times New Roman" w:hAnsi="Times New Roman" w:cs="Times New Roman"/>
                <w:color w:val="000000"/>
                <w:sz w:val="24"/>
                <w:szCs w:val="24"/>
                <w:lang w:val="en-ID" w:eastAsia="id-ID"/>
              </w:rPr>
            </w:pPr>
            <w:r w:rsidRPr="003A5AC1">
              <w:rPr>
                <w:rFonts w:ascii="Times New Roman" w:eastAsia="Times New Roman" w:hAnsi="Times New Roman" w:cs="Times New Roman"/>
                <w:color w:val="000000"/>
                <w:sz w:val="24"/>
                <w:szCs w:val="24"/>
                <w:lang w:val="en-ID" w:eastAsia="id-ID"/>
              </w:rPr>
              <w:t>Valid</w:t>
            </w:r>
          </w:p>
        </w:tc>
      </w:tr>
    </w:tbl>
    <w:p w14:paraId="65C21C44"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ab/>
        <w:t>Sumber: Data primer diolah, 2019</w:t>
      </w:r>
    </w:p>
    <w:p w14:paraId="62C33A70"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ab/>
        <w:t>Berdasarkan hasil pada tabel 4.8 di atas diketahui bahwa semua item pada variabel kesadaran masyarakat memiliki nilai r hitung &gt; r tabel (0.361). Hal ini berarti bahwa semua item pada variabel kesadaran masyarakat dinyatakan valid.</w:t>
      </w:r>
    </w:p>
    <w:p w14:paraId="76A5BD71" w14:textId="77777777" w:rsidR="00ED7DD7" w:rsidRPr="003A5AC1" w:rsidRDefault="00ED7DD7" w:rsidP="00CF5C9F">
      <w:pPr>
        <w:spacing w:after="0" w:line="240" w:lineRule="auto"/>
        <w:ind w:left="1134"/>
        <w:jc w:val="center"/>
        <w:rPr>
          <w:rFonts w:ascii="Times New Roman" w:hAnsi="Times New Roman" w:cs="Times New Roman"/>
          <w:b/>
          <w:sz w:val="24"/>
          <w:szCs w:val="24"/>
        </w:rPr>
      </w:pPr>
      <w:r w:rsidRPr="003A5AC1">
        <w:rPr>
          <w:rFonts w:ascii="Times New Roman" w:hAnsi="Times New Roman" w:cs="Times New Roman"/>
          <w:b/>
          <w:sz w:val="24"/>
          <w:szCs w:val="24"/>
        </w:rPr>
        <w:t>Tabel 4.</w:t>
      </w:r>
      <w:r w:rsidRPr="003A5AC1">
        <w:rPr>
          <w:rFonts w:ascii="Times New Roman" w:hAnsi="Times New Roman" w:cs="Times New Roman"/>
          <w:b/>
          <w:sz w:val="24"/>
          <w:szCs w:val="24"/>
          <w:lang w:val="id-ID"/>
        </w:rPr>
        <w:t>9</w:t>
      </w:r>
      <w:r w:rsidRPr="003A5AC1">
        <w:rPr>
          <w:rFonts w:ascii="Times New Roman" w:hAnsi="Times New Roman" w:cs="Times New Roman"/>
          <w:b/>
          <w:sz w:val="24"/>
          <w:szCs w:val="24"/>
        </w:rPr>
        <w:t xml:space="preserve">. </w:t>
      </w:r>
    </w:p>
    <w:p w14:paraId="4F618153" w14:textId="77777777" w:rsidR="00ED7DD7" w:rsidRPr="003A5AC1" w:rsidRDefault="00ED7DD7" w:rsidP="00CF5C9F">
      <w:pPr>
        <w:spacing w:after="0" w:line="240" w:lineRule="auto"/>
        <w:ind w:left="1134"/>
        <w:jc w:val="center"/>
        <w:rPr>
          <w:rFonts w:ascii="Times New Roman" w:eastAsia="Times New Roman" w:hAnsi="Times New Roman" w:cs="Times New Roman"/>
          <w:sz w:val="24"/>
          <w:szCs w:val="24"/>
          <w:lang w:val="id-ID"/>
        </w:rPr>
      </w:pPr>
      <w:r w:rsidRPr="003A5AC1">
        <w:rPr>
          <w:rFonts w:ascii="Times New Roman" w:hAnsi="Times New Roman" w:cs="Times New Roman"/>
          <w:b/>
          <w:sz w:val="24"/>
          <w:szCs w:val="24"/>
        </w:rPr>
        <w:lastRenderedPageBreak/>
        <w:t>Hasil Uji Validitas</w:t>
      </w:r>
      <w:r w:rsidRPr="003A5AC1">
        <w:rPr>
          <w:rFonts w:ascii="Times New Roman" w:hAnsi="Times New Roman" w:cs="Times New Roman"/>
          <w:b/>
          <w:sz w:val="24"/>
          <w:szCs w:val="24"/>
          <w:lang w:val="id-ID"/>
        </w:rPr>
        <w:t xml:space="preserve"> Variabel Kondisi Alam</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2126"/>
        <w:gridCol w:w="1640"/>
        <w:gridCol w:w="2035"/>
      </w:tblGrid>
      <w:tr w:rsidR="00ED7DD7" w:rsidRPr="003A5AC1" w14:paraId="46C5C76D" w14:textId="77777777" w:rsidTr="0026698F">
        <w:trPr>
          <w:cantSplit/>
          <w:trHeight w:val="509"/>
          <w:tblHeader/>
          <w:jc w:val="center"/>
        </w:trPr>
        <w:tc>
          <w:tcPr>
            <w:tcW w:w="1499"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6AAB2EEE" w14:textId="77777777" w:rsidR="00ED7DD7" w:rsidRPr="003A5AC1" w:rsidRDefault="00ED7DD7" w:rsidP="00CF5C9F">
            <w:pPr>
              <w:spacing w:after="0" w:line="240" w:lineRule="auto"/>
              <w:ind w:firstLine="33"/>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Item Pertanyan</w:t>
            </w:r>
          </w:p>
        </w:tc>
        <w:tc>
          <w:tcPr>
            <w:tcW w:w="128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tbl>
            <w:tblPr>
              <w:tblW w:w="0" w:type="auto"/>
              <w:tblInd w:w="10" w:type="dxa"/>
              <w:tblLook w:val="04A0" w:firstRow="1" w:lastRow="0" w:firstColumn="1" w:lastColumn="0" w:noHBand="0" w:noVBand="1"/>
            </w:tblPr>
            <w:tblGrid>
              <w:gridCol w:w="1752"/>
            </w:tblGrid>
            <w:tr w:rsidR="00ED7DD7" w:rsidRPr="003A5AC1" w14:paraId="28A988B7" w14:textId="77777777" w:rsidTr="0026698F">
              <w:trPr>
                <w:trHeight w:val="150"/>
              </w:trPr>
              <w:tc>
                <w:tcPr>
                  <w:tcW w:w="1752" w:type="dxa"/>
                  <w:tcBorders>
                    <w:top w:val="nil"/>
                    <w:left w:val="nil"/>
                    <w:bottom w:val="nil"/>
                    <w:right w:val="nil"/>
                  </w:tcBorders>
                  <w:vAlign w:val="center"/>
                  <w:hideMark/>
                </w:tcPr>
                <w:p w14:paraId="4434623D"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eastAsia="Times New Roman" w:hAnsi="Times New Roman" w:cs="Times New Roman"/>
                      <w:b/>
                      <w:bCs/>
                      <w:color w:val="000000"/>
                      <w:sz w:val="24"/>
                      <w:szCs w:val="24"/>
                      <w:lang w:eastAsia="id-ID"/>
                    </w:rPr>
                    <w:t>r hitung</w:t>
                  </w:r>
                </w:p>
              </w:tc>
            </w:tr>
          </w:tbl>
          <w:p w14:paraId="0AEEA40F" w14:textId="77777777" w:rsidR="00ED7DD7" w:rsidRPr="003A5AC1" w:rsidRDefault="00ED7DD7" w:rsidP="00CF5C9F">
            <w:pPr>
              <w:spacing w:after="0" w:line="240" w:lineRule="auto"/>
              <w:jc w:val="both"/>
              <w:rPr>
                <w:rFonts w:ascii="Times New Roman" w:hAnsi="Times New Roman" w:cs="Times New Roman"/>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0018832F" w14:textId="77777777" w:rsidR="00ED7DD7" w:rsidRPr="003A5AC1" w:rsidRDefault="00ED7DD7" w:rsidP="00CF5C9F">
            <w:pPr>
              <w:spacing w:after="0" w:line="240" w:lineRule="auto"/>
              <w:jc w:val="center"/>
              <w:rPr>
                <w:rFonts w:ascii="Times New Roman" w:eastAsia="Times New Roman" w:hAnsi="Times New Roman" w:cs="Times New Roman"/>
                <w:b/>
                <w:bCs/>
                <w:color w:val="000000"/>
                <w:sz w:val="24"/>
                <w:szCs w:val="24"/>
                <w:lang w:eastAsia="id-ID"/>
              </w:rPr>
            </w:pPr>
            <w:r w:rsidRPr="003A5AC1">
              <w:rPr>
                <w:rFonts w:ascii="Times New Roman" w:eastAsia="Times New Roman" w:hAnsi="Times New Roman" w:cs="Times New Roman"/>
                <w:b/>
                <w:bCs/>
                <w:color w:val="000000"/>
                <w:sz w:val="24"/>
                <w:szCs w:val="24"/>
                <w:lang w:eastAsia="id-ID"/>
              </w:rPr>
              <w:t>r tabel</w:t>
            </w:r>
          </w:p>
        </w:tc>
        <w:tc>
          <w:tcPr>
            <w:tcW w:w="1226"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476D4A3C"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Keterangan</w:t>
            </w:r>
          </w:p>
        </w:tc>
      </w:tr>
      <w:tr w:rsidR="00ED7DD7" w:rsidRPr="003A5AC1" w14:paraId="5564E933" w14:textId="77777777" w:rsidTr="0026698F">
        <w:trPr>
          <w:cantSplit/>
          <w:trHeight w:val="41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2C8069BB" w14:textId="77777777" w:rsidR="00ED7DD7" w:rsidRPr="003A5AC1" w:rsidRDefault="00ED7DD7" w:rsidP="00CF5C9F">
            <w:pPr>
              <w:spacing w:after="0" w:line="240" w:lineRule="auto"/>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Kondisi Alam</w:t>
            </w:r>
          </w:p>
        </w:tc>
      </w:tr>
      <w:tr w:rsidR="00ED7DD7" w:rsidRPr="003A5AC1" w14:paraId="0CF69ABE" w14:textId="77777777" w:rsidTr="0026698F">
        <w:trPr>
          <w:cantSplit/>
          <w:trHeight w:val="411"/>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1B53213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X4.1</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5F2D429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0,664</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665FB8D9"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hideMark/>
          </w:tcPr>
          <w:p w14:paraId="0143468F"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3DBF8C02" w14:textId="77777777" w:rsidTr="0026698F">
        <w:trPr>
          <w:cantSplit/>
          <w:trHeight w:val="411"/>
          <w:jc w:val="center"/>
        </w:trPr>
        <w:tc>
          <w:tcPr>
            <w:tcW w:w="1499" w:type="pct"/>
            <w:tcBorders>
              <w:top w:val="single" w:sz="4" w:space="0" w:color="auto"/>
              <w:left w:val="single" w:sz="4" w:space="0" w:color="auto"/>
              <w:bottom w:val="single" w:sz="4" w:space="0" w:color="auto"/>
              <w:right w:val="single" w:sz="4" w:space="0" w:color="auto"/>
            </w:tcBorders>
            <w:noWrap/>
            <w:vAlign w:val="center"/>
            <w:hideMark/>
          </w:tcPr>
          <w:p w14:paraId="6B9B26BD"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X4.2</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3A2A2373"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0,409</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7D9EBB87"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hideMark/>
          </w:tcPr>
          <w:p w14:paraId="4D8D388E"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6B38A59A" w14:textId="77777777" w:rsidTr="0026698F">
        <w:trPr>
          <w:cantSplit/>
          <w:trHeight w:val="411"/>
          <w:jc w:val="center"/>
        </w:trPr>
        <w:tc>
          <w:tcPr>
            <w:tcW w:w="1499" w:type="pct"/>
            <w:tcBorders>
              <w:top w:val="single" w:sz="4" w:space="0" w:color="auto"/>
              <w:left w:val="single" w:sz="4" w:space="0" w:color="auto"/>
              <w:bottom w:val="single" w:sz="4" w:space="0" w:color="auto"/>
              <w:right w:val="single" w:sz="4" w:space="0" w:color="auto"/>
            </w:tcBorders>
            <w:noWrap/>
            <w:vAlign w:val="center"/>
          </w:tcPr>
          <w:p w14:paraId="786AFC3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X4.3</w:t>
            </w:r>
          </w:p>
        </w:tc>
        <w:tc>
          <w:tcPr>
            <w:tcW w:w="1283" w:type="pct"/>
            <w:tcBorders>
              <w:top w:val="single" w:sz="4" w:space="0" w:color="auto"/>
              <w:left w:val="single" w:sz="4" w:space="0" w:color="auto"/>
              <w:bottom w:val="single" w:sz="4" w:space="0" w:color="auto"/>
              <w:right w:val="single" w:sz="4" w:space="0" w:color="auto"/>
            </w:tcBorders>
            <w:noWrap/>
            <w:vAlign w:val="center"/>
          </w:tcPr>
          <w:p w14:paraId="3B59F157"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0,572</w:t>
            </w:r>
          </w:p>
        </w:tc>
        <w:tc>
          <w:tcPr>
            <w:tcW w:w="990" w:type="pct"/>
            <w:tcBorders>
              <w:top w:val="single" w:sz="4" w:space="0" w:color="auto"/>
              <w:left w:val="single" w:sz="4" w:space="0" w:color="auto"/>
              <w:bottom w:val="single" w:sz="4" w:space="0" w:color="auto"/>
              <w:right w:val="single" w:sz="4" w:space="0" w:color="auto"/>
            </w:tcBorders>
            <w:noWrap/>
            <w:vAlign w:val="center"/>
          </w:tcPr>
          <w:p w14:paraId="048C7518"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0,361</w:t>
            </w:r>
          </w:p>
        </w:tc>
        <w:tc>
          <w:tcPr>
            <w:tcW w:w="1226" w:type="pct"/>
            <w:tcBorders>
              <w:top w:val="single" w:sz="4" w:space="0" w:color="auto"/>
              <w:left w:val="single" w:sz="4" w:space="0" w:color="auto"/>
              <w:bottom w:val="single" w:sz="4" w:space="0" w:color="auto"/>
              <w:right w:val="single" w:sz="4" w:space="0" w:color="auto"/>
            </w:tcBorders>
            <w:noWrap/>
            <w:vAlign w:val="center"/>
          </w:tcPr>
          <w:p w14:paraId="1B74CF12"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bl>
    <w:p w14:paraId="7735EA65"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ab/>
        <w:t>Sumber: Data primer diolah, 2019</w:t>
      </w:r>
    </w:p>
    <w:p w14:paraId="6A6E22CB"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ab/>
        <w:t>Tabel 4.9 di atas menunjukkan bahwa semua item pada variabel kondisi alam memiliki nilai r hitung &gt; r tabel (0.361). Hal ini berarti bahwa semua item pada variabel kondisi alam dinyatakan valid.</w:t>
      </w:r>
    </w:p>
    <w:p w14:paraId="1E39BA90" w14:textId="77777777" w:rsidR="00ED7DD7" w:rsidRPr="003A5AC1" w:rsidRDefault="00ED7DD7" w:rsidP="00CF5C9F">
      <w:pPr>
        <w:tabs>
          <w:tab w:val="left" w:pos="1134"/>
        </w:tabs>
        <w:spacing w:after="0" w:line="240" w:lineRule="auto"/>
        <w:jc w:val="both"/>
        <w:rPr>
          <w:rFonts w:ascii="Times New Roman" w:eastAsia="Times New Roman" w:hAnsi="Times New Roman" w:cs="Times New Roman"/>
          <w:sz w:val="24"/>
          <w:szCs w:val="24"/>
          <w:lang w:val="id-ID"/>
        </w:rPr>
      </w:pPr>
    </w:p>
    <w:p w14:paraId="27B6E09C" w14:textId="77777777" w:rsidR="00ED7DD7" w:rsidRPr="003A5AC1" w:rsidRDefault="00ED7DD7" w:rsidP="00CF5C9F">
      <w:pPr>
        <w:spacing w:after="0" w:line="240" w:lineRule="auto"/>
        <w:ind w:left="1134"/>
        <w:jc w:val="center"/>
        <w:rPr>
          <w:rFonts w:ascii="Times New Roman" w:hAnsi="Times New Roman" w:cs="Times New Roman"/>
          <w:b/>
          <w:sz w:val="24"/>
          <w:szCs w:val="24"/>
          <w:lang w:val="id-ID"/>
        </w:rPr>
      </w:pPr>
      <w:r w:rsidRPr="003A5AC1">
        <w:rPr>
          <w:rFonts w:ascii="Times New Roman" w:hAnsi="Times New Roman" w:cs="Times New Roman"/>
          <w:b/>
          <w:sz w:val="24"/>
          <w:szCs w:val="24"/>
        </w:rPr>
        <w:t>Tabel 4.</w:t>
      </w:r>
      <w:r w:rsidRPr="003A5AC1">
        <w:rPr>
          <w:rFonts w:ascii="Times New Roman" w:hAnsi="Times New Roman" w:cs="Times New Roman"/>
          <w:b/>
          <w:sz w:val="24"/>
          <w:szCs w:val="24"/>
          <w:lang w:val="id-ID"/>
        </w:rPr>
        <w:t>10</w:t>
      </w:r>
    </w:p>
    <w:p w14:paraId="2DD3804A" w14:textId="77777777" w:rsidR="00ED7DD7" w:rsidRPr="003A5AC1" w:rsidRDefault="00ED7DD7" w:rsidP="00CF5C9F">
      <w:pPr>
        <w:spacing w:after="0" w:line="240" w:lineRule="auto"/>
        <w:ind w:left="1134"/>
        <w:jc w:val="center"/>
        <w:rPr>
          <w:rFonts w:ascii="Times New Roman" w:eastAsia="Times New Roman" w:hAnsi="Times New Roman" w:cs="Times New Roman"/>
          <w:sz w:val="24"/>
          <w:szCs w:val="24"/>
          <w:lang w:val="id-ID"/>
        </w:rPr>
      </w:pPr>
      <w:r w:rsidRPr="003A5AC1">
        <w:rPr>
          <w:rFonts w:ascii="Times New Roman" w:hAnsi="Times New Roman" w:cs="Times New Roman"/>
          <w:b/>
          <w:sz w:val="24"/>
          <w:szCs w:val="24"/>
        </w:rPr>
        <w:t xml:space="preserve"> Hasil Uji Validitas</w:t>
      </w:r>
      <w:r w:rsidRPr="003A5AC1">
        <w:rPr>
          <w:rFonts w:ascii="Times New Roman" w:hAnsi="Times New Roman" w:cs="Times New Roman"/>
          <w:b/>
          <w:sz w:val="24"/>
          <w:szCs w:val="24"/>
          <w:lang w:val="id-ID"/>
        </w:rPr>
        <w:t xml:space="preserve"> Variabel Penyerapan Dana JKN</w:t>
      </w:r>
    </w:p>
    <w:tbl>
      <w:tblPr>
        <w:tblW w:w="434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945"/>
        <w:gridCol w:w="1501"/>
        <w:gridCol w:w="1860"/>
      </w:tblGrid>
      <w:tr w:rsidR="00ED7DD7" w:rsidRPr="003A5AC1" w14:paraId="060BDC25" w14:textId="77777777" w:rsidTr="0026698F">
        <w:trPr>
          <w:cantSplit/>
          <w:trHeight w:val="359"/>
          <w:tblHeader/>
        </w:trPr>
        <w:tc>
          <w:tcPr>
            <w:tcW w:w="150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25ED5287" w14:textId="77777777" w:rsidR="00ED7DD7" w:rsidRPr="003A5AC1" w:rsidRDefault="00ED7DD7" w:rsidP="00CF5C9F">
            <w:pPr>
              <w:spacing w:after="0" w:line="240" w:lineRule="auto"/>
              <w:ind w:firstLine="33"/>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Item Pertanyan</w:t>
            </w:r>
          </w:p>
        </w:tc>
        <w:tc>
          <w:tcPr>
            <w:tcW w:w="128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tbl>
            <w:tblPr>
              <w:tblW w:w="0" w:type="auto"/>
              <w:tblLook w:val="04A0" w:firstRow="1" w:lastRow="0" w:firstColumn="1" w:lastColumn="0" w:noHBand="0" w:noVBand="1"/>
            </w:tblPr>
            <w:tblGrid>
              <w:gridCol w:w="1727"/>
            </w:tblGrid>
            <w:tr w:rsidR="00ED7DD7" w:rsidRPr="003A5AC1" w14:paraId="07A8F132" w14:textId="77777777" w:rsidTr="0026698F">
              <w:trPr>
                <w:trHeight w:val="106"/>
              </w:trPr>
              <w:tc>
                <w:tcPr>
                  <w:tcW w:w="1727" w:type="dxa"/>
                  <w:tcBorders>
                    <w:top w:val="nil"/>
                    <w:left w:val="nil"/>
                    <w:bottom w:val="nil"/>
                    <w:right w:val="nil"/>
                  </w:tcBorders>
                  <w:vAlign w:val="center"/>
                  <w:hideMark/>
                </w:tcPr>
                <w:p w14:paraId="1C83CF0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eastAsia="Times New Roman" w:hAnsi="Times New Roman" w:cs="Times New Roman"/>
                      <w:b/>
                      <w:bCs/>
                      <w:color w:val="000000"/>
                      <w:sz w:val="24"/>
                      <w:szCs w:val="24"/>
                      <w:lang w:eastAsia="id-ID"/>
                    </w:rPr>
                    <w:t>r hitung</w:t>
                  </w:r>
                </w:p>
              </w:tc>
            </w:tr>
          </w:tbl>
          <w:p w14:paraId="7739B57F" w14:textId="77777777" w:rsidR="00ED7DD7" w:rsidRPr="003A5AC1" w:rsidRDefault="00ED7DD7" w:rsidP="00CF5C9F">
            <w:pPr>
              <w:spacing w:after="0" w:line="240" w:lineRule="auto"/>
              <w:jc w:val="both"/>
              <w:rPr>
                <w:rFonts w:ascii="Times New Roman" w:hAnsi="Times New Roman" w:cs="Times New Roman"/>
                <w:sz w:val="24"/>
                <w:szCs w:val="24"/>
              </w:rPr>
            </w:pPr>
          </w:p>
        </w:tc>
        <w:tc>
          <w:tcPr>
            <w:tcW w:w="99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7BF4BB06" w14:textId="77777777" w:rsidR="00ED7DD7" w:rsidRPr="003A5AC1" w:rsidRDefault="00ED7DD7" w:rsidP="00CF5C9F">
            <w:pPr>
              <w:spacing w:after="0" w:line="240" w:lineRule="auto"/>
              <w:jc w:val="center"/>
              <w:rPr>
                <w:rFonts w:ascii="Times New Roman" w:eastAsia="Times New Roman" w:hAnsi="Times New Roman" w:cs="Times New Roman"/>
                <w:b/>
                <w:bCs/>
                <w:color w:val="000000"/>
                <w:sz w:val="24"/>
                <w:szCs w:val="24"/>
                <w:lang w:eastAsia="id-ID"/>
              </w:rPr>
            </w:pPr>
            <w:r w:rsidRPr="003A5AC1">
              <w:rPr>
                <w:rFonts w:ascii="Times New Roman" w:eastAsia="Times New Roman" w:hAnsi="Times New Roman" w:cs="Times New Roman"/>
                <w:b/>
                <w:bCs/>
                <w:color w:val="000000"/>
                <w:sz w:val="24"/>
                <w:szCs w:val="24"/>
                <w:lang w:eastAsia="id-ID"/>
              </w:rPr>
              <w:t>r tabel</w:t>
            </w:r>
          </w:p>
        </w:tc>
        <w:tc>
          <w:tcPr>
            <w:tcW w:w="1227"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76B7D8FA" w14:textId="77777777" w:rsidR="00ED7DD7" w:rsidRPr="003A5AC1" w:rsidRDefault="00ED7DD7" w:rsidP="00CF5C9F">
            <w:pPr>
              <w:spacing w:after="0" w:line="240" w:lineRule="auto"/>
              <w:ind w:left="34" w:firstLine="37"/>
              <w:jc w:val="center"/>
              <w:rPr>
                <w:rFonts w:ascii="Times New Roman" w:eastAsia="Times New Roman" w:hAnsi="Times New Roman" w:cs="Times New Roman"/>
                <w:b/>
                <w:bCs/>
                <w:color w:val="000000"/>
                <w:sz w:val="24"/>
                <w:szCs w:val="24"/>
                <w:lang w:val="id-ID" w:eastAsia="id-ID"/>
              </w:rPr>
            </w:pPr>
            <w:r w:rsidRPr="003A5AC1">
              <w:rPr>
                <w:rFonts w:ascii="Times New Roman" w:eastAsia="Times New Roman" w:hAnsi="Times New Roman" w:cs="Times New Roman"/>
                <w:b/>
                <w:bCs/>
                <w:color w:val="000000"/>
                <w:sz w:val="24"/>
                <w:szCs w:val="24"/>
                <w:lang w:val="id-ID" w:eastAsia="id-ID"/>
              </w:rPr>
              <w:t>Keterangan</w:t>
            </w:r>
          </w:p>
        </w:tc>
      </w:tr>
      <w:tr w:rsidR="00ED7DD7" w:rsidRPr="003A5AC1" w14:paraId="4AD74A02" w14:textId="77777777" w:rsidTr="0026698F">
        <w:trPr>
          <w:cantSplit/>
          <w:trHeight w:val="290"/>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noWrap/>
            <w:vAlign w:val="center"/>
            <w:hideMark/>
          </w:tcPr>
          <w:p w14:paraId="10092B85" w14:textId="77777777" w:rsidR="00ED7DD7" w:rsidRPr="003A5AC1" w:rsidRDefault="00ED7DD7" w:rsidP="00CF5C9F">
            <w:pPr>
              <w:spacing w:after="0" w:line="240" w:lineRule="auto"/>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Penyerapan Dana JKN</w:t>
            </w:r>
          </w:p>
        </w:tc>
      </w:tr>
      <w:tr w:rsidR="00ED7DD7" w:rsidRPr="003A5AC1" w14:paraId="18542A95" w14:textId="77777777" w:rsidTr="0026698F">
        <w:trPr>
          <w:cantSplit/>
          <w:trHeight w:val="290"/>
        </w:trPr>
        <w:tc>
          <w:tcPr>
            <w:tcW w:w="1500" w:type="pct"/>
            <w:tcBorders>
              <w:top w:val="single" w:sz="4" w:space="0" w:color="auto"/>
              <w:left w:val="single" w:sz="4" w:space="0" w:color="auto"/>
              <w:bottom w:val="single" w:sz="4" w:space="0" w:color="auto"/>
              <w:right w:val="single" w:sz="4" w:space="0" w:color="auto"/>
            </w:tcBorders>
            <w:noWrap/>
            <w:vAlign w:val="center"/>
            <w:hideMark/>
          </w:tcPr>
          <w:p w14:paraId="403F0D83"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Y1</w:t>
            </w:r>
          </w:p>
        </w:tc>
        <w:tc>
          <w:tcPr>
            <w:tcW w:w="1283" w:type="pct"/>
            <w:tcBorders>
              <w:top w:val="single" w:sz="4" w:space="0" w:color="auto"/>
              <w:left w:val="single" w:sz="4" w:space="0" w:color="auto"/>
              <w:bottom w:val="single" w:sz="4" w:space="0" w:color="auto"/>
              <w:right w:val="single" w:sz="4" w:space="0" w:color="auto"/>
            </w:tcBorders>
            <w:noWrap/>
            <w:vAlign w:val="center"/>
            <w:hideMark/>
          </w:tcPr>
          <w:p w14:paraId="4DF62BD0"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0,570</w:t>
            </w:r>
          </w:p>
        </w:tc>
        <w:tc>
          <w:tcPr>
            <w:tcW w:w="990" w:type="pct"/>
            <w:tcBorders>
              <w:top w:val="single" w:sz="4" w:space="0" w:color="auto"/>
              <w:left w:val="single" w:sz="4" w:space="0" w:color="auto"/>
              <w:bottom w:val="single" w:sz="4" w:space="0" w:color="auto"/>
              <w:right w:val="single" w:sz="4" w:space="0" w:color="auto"/>
            </w:tcBorders>
            <w:noWrap/>
            <w:vAlign w:val="center"/>
            <w:hideMark/>
          </w:tcPr>
          <w:p w14:paraId="77FBA081"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,570</w:t>
            </w:r>
          </w:p>
        </w:tc>
        <w:tc>
          <w:tcPr>
            <w:tcW w:w="1227" w:type="pct"/>
            <w:tcBorders>
              <w:top w:val="single" w:sz="4" w:space="0" w:color="auto"/>
              <w:left w:val="single" w:sz="4" w:space="0" w:color="auto"/>
              <w:bottom w:val="single" w:sz="4" w:space="0" w:color="auto"/>
              <w:right w:val="single" w:sz="4" w:space="0" w:color="auto"/>
            </w:tcBorders>
            <w:noWrap/>
            <w:vAlign w:val="center"/>
            <w:hideMark/>
          </w:tcPr>
          <w:p w14:paraId="0B495BD1"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4BB4428F" w14:textId="77777777" w:rsidTr="0026698F">
        <w:trPr>
          <w:cantSplit/>
          <w:trHeight w:val="290"/>
        </w:trPr>
        <w:tc>
          <w:tcPr>
            <w:tcW w:w="1500" w:type="pct"/>
            <w:tcBorders>
              <w:top w:val="single" w:sz="4" w:space="0" w:color="auto"/>
              <w:left w:val="single" w:sz="4" w:space="0" w:color="auto"/>
              <w:bottom w:val="single" w:sz="4" w:space="0" w:color="auto"/>
              <w:right w:val="single" w:sz="4" w:space="0" w:color="auto"/>
            </w:tcBorders>
            <w:noWrap/>
            <w:vAlign w:val="center"/>
          </w:tcPr>
          <w:p w14:paraId="6FF25ECF"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Y2</w:t>
            </w:r>
          </w:p>
        </w:tc>
        <w:tc>
          <w:tcPr>
            <w:tcW w:w="1283" w:type="pct"/>
            <w:tcBorders>
              <w:top w:val="single" w:sz="4" w:space="0" w:color="auto"/>
              <w:left w:val="single" w:sz="4" w:space="0" w:color="auto"/>
              <w:bottom w:val="single" w:sz="4" w:space="0" w:color="auto"/>
              <w:right w:val="single" w:sz="4" w:space="0" w:color="auto"/>
            </w:tcBorders>
            <w:noWrap/>
            <w:vAlign w:val="center"/>
          </w:tcPr>
          <w:p w14:paraId="402C0C62"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0,652</w:t>
            </w:r>
          </w:p>
        </w:tc>
        <w:tc>
          <w:tcPr>
            <w:tcW w:w="990" w:type="pct"/>
            <w:tcBorders>
              <w:top w:val="single" w:sz="4" w:space="0" w:color="auto"/>
              <w:left w:val="single" w:sz="4" w:space="0" w:color="auto"/>
              <w:bottom w:val="single" w:sz="4" w:space="0" w:color="auto"/>
              <w:right w:val="single" w:sz="4" w:space="0" w:color="auto"/>
            </w:tcBorders>
            <w:noWrap/>
            <w:vAlign w:val="center"/>
          </w:tcPr>
          <w:p w14:paraId="74E3D5B4"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,652</w:t>
            </w:r>
          </w:p>
        </w:tc>
        <w:tc>
          <w:tcPr>
            <w:tcW w:w="1227" w:type="pct"/>
            <w:tcBorders>
              <w:top w:val="single" w:sz="4" w:space="0" w:color="auto"/>
              <w:left w:val="single" w:sz="4" w:space="0" w:color="auto"/>
              <w:bottom w:val="single" w:sz="4" w:space="0" w:color="auto"/>
              <w:right w:val="single" w:sz="4" w:space="0" w:color="auto"/>
            </w:tcBorders>
            <w:noWrap/>
            <w:vAlign w:val="center"/>
          </w:tcPr>
          <w:p w14:paraId="638A4CE1"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031404D4" w14:textId="77777777" w:rsidTr="0026698F">
        <w:trPr>
          <w:cantSplit/>
          <w:trHeight w:val="290"/>
        </w:trPr>
        <w:tc>
          <w:tcPr>
            <w:tcW w:w="1500" w:type="pct"/>
            <w:tcBorders>
              <w:top w:val="single" w:sz="4" w:space="0" w:color="auto"/>
              <w:left w:val="single" w:sz="4" w:space="0" w:color="auto"/>
              <w:bottom w:val="single" w:sz="4" w:space="0" w:color="auto"/>
              <w:right w:val="single" w:sz="4" w:space="0" w:color="auto"/>
            </w:tcBorders>
            <w:noWrap/>
            <w:vAlign w:val="center"/>
          </w:tcPr>
          <w:p w14:paraId="5D6A343A"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Y3</w:t>
            </w:r>
          </w:p>
        </w:tc>
        <w:tc>
          <w:tcPr>
            <w:tcW w:w="1283" w:type="pct"/>
            <w:tcBorders>
              <w:top w:val="single" w:sz="4" w:space="0" w:color="auto"/>
              <w:left w:val="single" w:sz="4" w:space="0" w:color="auto"/>
              <w:bottom w:val="single" w:sz="4" w:space="0" w:color="auto"/>
              <w:right w:val="single" w:sz="4" w:space="0" w:color="auto"/>
            </w:tcBorders>
            <w:noWrap/>
            <w:vAlign w:val="center"/>
          </w:tcPr>
          <w:p w14:paraId="4E626B76"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0,663</w:t>
            </w:r>
          </w:p>
        </w:tc>
        <w:tc>
          <w:tcPr>
            <w:tcW w:w="990" w:type="pct"/>
            <w:tcBorders>
              <w:top w:val="single" w:sz="4" w:space="0" w:color="auto"/>
              <w:left w:val="single" w:sz="4" w:space="0" w:color="auto"/>
              <w:bottom w:val="single" w:sz="4" w:space="0" w:color="auto"/>
              <w:right w:val="single" w:sz="4" w:space="0" w:color="auto"/>
            </w:tcBorders>
            <w:noWrap/>
            <w:vAlign w:val="center"/>
          </w:tcPr>
          <w:p w14:paraId="30C17844"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,663</w:t>
            </w:r>
          </w:p>
        </w:tc>
        <w:tc>
          <w:tcPr>
            <w:tcW w:w="1227" w:type="pct"/>
            <w:tcBorders>
              <w:top w:val="single" w:sz="4" w:space="0" w:color="auto"/>
              <w:left w:val="single" w:sz="4" w:space="0" w:color="auto"/>
              <w:bottom w:val="single" w:sz="4" w:space="0" w:color="auto"/>
              <w:right w:val="single" w:sz="4" w:space="0" w:color="auto"/>
            </w:tcBorders>
            <w:noWrap/>
            <w:vAlign w:val="center"/>
          </w:tcPr>
          <w:p w14:paraId="092F9FD9"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r w:rsidR="00ED7DD7" w:rsidRPr="003A5AC1" w14:paraId="6B47CEC4" w14:textId="77777777" w:rsidTr="0026698F">
        <w:trPr>
          <w:cantSplit/>
          <w:trHeight w:val="290"/>
        </w:trPr>
        <w:tc>
          <w:tcPr>
            <w:tcW w:w="1500" w:type="pct"/>
            <w:tcBorders>
              <w:top w:val="single" w:sz="4" w:space="0" w:color="auto"/>
              <w:left w:val="single" w:sz="4" w:space="0" w:color="auto"/>
              <w:bottom w:val="single" w:sz="4" w:space="0" w:color="auto"/>
              <w:right w:val="single" w:sz="4" w:space="0" w:color="auto"/>
            </w:tcBorders>
            <w:noWrap/>
            <w:vAlign w:val="center"/>
          </w:tcPr>
          <w:p w14:paraId="3209E6F3"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Y4</w:t>
            </w:r>
          </w:p>
        </w:tc>
        <w:tc>
          <w:tcPr>
            <w:tcW w:w="1283" w:type="pct"/>
            <w:tcBorders>
              <w:top w:val="single" w:sz="4" w:space="0" w:color="auto"/>
              <w:left w:val="single" w:sz="4" w:space="0" w:color="auto"/>
              <w:bottom w:val="single" w:sz="4" w:space="0" w:color="auto"/>
              <w:right w:val="single" w:sz="4" w:space="0" w:color="auto"/>
            </w:tcBorders>
            <w:noWrap/>
            <w:vAlign w:val="center"/>
          </w:tcPr>
          <w:p w14:paraId="40EDB905"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0,579</w:t>
            </w:r>
          </w:p>
        </w:tc>
        <w:tc>
          <w:tcPr>
            <w:tcW w:w="990" w:type="pct"/>
            <w:tcBorders>
              <w:top w:val="single" w:sz="4" w:space="0" w:color="auto"/>
              <w:left w:val="single" w:sz="4" w:space="0" w:color="auto"/>
              <w:bottom w:val="single" w:sz="4" w:space="0" w:color="auto"/>
              <w:right w:val="single" w:sz="4" w:space="0" w:color="auto"/>
            </w:tcBorders>
            <w:noWrap/>
            <w:vAlign w:val="center"/>
          </w:tcPr>
          <w:p w14:paraId="7ADFBCE5" w14:textId="77777777" w:rsidR="00ED7DD7" w:rsidRPr="003A5AC1" w:rsidRDefault="00ED7DD7" w:rsidP="00CF5C9F">
            <w:pPr>
              <w:spacing w:after="0" w:line="240" w:lineRule="auto"/>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,579</w:t>
            </w:r>
          </w:p>
        </w:tc>
        <w:tc>
          <w:tcPr>
            <w:tcW w:w="1227" w:type="pct"/>
            <w:tcBorders>
              <w:top w:val="single" w:sz="4" w:space="0" w:color="auto"/>
              <w:left w:val="single" w:sz="4" w:space="0" w:color="auto"/>
              <w:bottom w:val="single" w:sz="4" w:space="0" w:color="auto"/>
              <w:right w:val="single" w:sz="4" w:space="0" w:color="auto"/>
            </w:tcBorders>
            <w:noWrap/>
            <w:vAlign w:val="center"/>
          </w:tcPr>
          <w:p w14:paraId="745E935A" w14:textId="77777777" w:rsidR="00ED7DD7" w:rsidRPr="003A5AC1" w:rsidRDefault="00ED7DD7" w:rsidP="00CF5C9F">
            <w:pPr>
              <w:spacing w:after="0" w:line="240" w:lineRule="auto"/>
              <w:ind w:firstLine="37"/>
              <w:jc w:val="center"/>
              <w:rPr>
                <w:rFonts w:ascii="Times New Roman" w:hAnsi="Times New Roman" w:cs="Times New Roman"/>
                <w:sz w:val="24"/>
                <w:szCs w:val="24"/>
              </w:rPr>
            </w:pPr>
            <w:r w:rsidRPr="003A5AC1">
              <w:rPr>
                <w:rFonts w:ascii="Times New Roman" w:eastAsia="Times New Roman" w:hAnsi="Times New Roman" w:cs="Times New Roman"/>
                <w:color w:val="000000"/>
                <w:sz w:val="24"/>
                <w:szCs w:val="24"/>
                <w:lang w:val="id-ID" w:eastAsia="id-ID"/>
              </w:rPr>
              <w:t>Valid</w:t>
            </w:r>
          </w:p>
        </w:tc>
      </w:tr>
    </w:tbl>
    <w:p w14:paraId="3CD424C6" w14:textId="77777777" w:rsidR="00ED7DD7" w:rsidRPr="003A5AC1" w:rsidRDefault="00ED7DD7" w:rsidP="00CF5C9F">
      <w:pPr>
        <w:tabs>
          <w:tab w:val="left" w:pos="1134"/>
        </w:tabs>
        <w:spacing w:after="0" w:line="240" w:lineRule="auto"/>
        <w:ind w:left="1134" w:firstLine="851"/>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Sumber: Data primer diolah, 2019</w:t>
      </w:r>
    </w:p>
    <w:p w14:paraId="3193853D" w14:textId="77777777" w:rsidR="00ED7DD7" w:rsidRPr="003A5AC1" w:rsidRDefault="00ED7DD7" w:rsidP="00CF5C9F">
      <w:pPr>
        <w:spacing w:after="0" w:line="240" w:lineRule="auto"/>
        <w:ind w:firstLine="851"/>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Berdasarkan hasil pada tabel 4.10 di atas diketahui bahwa</w:t>
      </w:r>
      <w:r>
        <w:rPr>
          <w:rFonts w:ascii="Times New Roman" w:eastAsia="Times New Roman" w:hAnsi="Times New Roman" w:cs="Times New Roman"/>
          <w:sz w:val="24"/>
          <w:szCs w:val="24"/>
          <w:lang w:val="id-ID"/>
        </w:rPr>
        <w:t xml:space="preserve"> </w:t>
      </w:r>
      <w:r w:rsidRPr="003A5AC1">
        <w:rPr>
          <w:rFonts w:ascii="Times New Roman" w:eastAsia="Times New Roman" w:hAnsi="Times New Roman" w:cs="Times New Roman"/>
          <w:sz w:val="24"/>
          <w:szCs w:val="24"/>
          <w:lang w:val="id-ID"/>
        </w:rPr>
        <w:t>semua item pada variabel penyerapan dana JKN memiliki nilai r hitung &gt; r tabel (0.361). Hal ini berarti bahwa semua item pada variabel penyerapan dana JKN dinyatakan valid.</w:t>
      </w:r>
      <w:r w:rsidRPr="003A5AC1">
        <w:rPr>
          <w:rFonts w:ascii="Times New Roman" w:eastAsia="Times New Roman" w:hAnsi="Times New Roman" w:cs="Times New Roman"/>
          <w:sz w:val="24"/>
          <w:szCs w:val="24"/>
        </w:rPr>
        <w:t xml:space="preserve"> Sehingga semua item tersebut dapat</w:t>
      </w:r>
      <w:r w:rsidRPr="003A5AC1">
        <w:rPr>
          <w:rFonts w:ascii="Times New Roman" w:eastAsia="Times New Roman" w:hAnsi="Times New Roman" w:cs="Times New Roman"/>
          <w:sz w:val="24"/>
          <w:szCs w:val="24"/>
          <w:lang w:val="id-ID"/>
        </w:rPr>
        <w:t xml:space="preserve"> </w:t>
      </w:r>
      <w:r w:rsidRPr="003A5AC1">
        <w:rPr>
          <w:rFonts w:ascii="Times New Roman" w:eastAsia="Times New Roman" w:hAnsi="Times New Roman" w:cs="Times New Roman"/>
          <w:sz w:val="24"/>
          <w:szCs w:val="24"/>
        </w:rPr>
        <w:t>digunakan dalam penelitian selanjutnya</w:t>
      </w:r>
      <w:r w:rsidRPr="003A5AC1">
        <w:rPr>
          <w:rFonts w:ascii="Times New Roman" w:eastAsia="Times New Roman" w:hAnsi="Times New Roman" w:cs="Times New Roman"/>
          <w:sz w:val="24"/>
          <w:szCs w:val="24"/>
          <w:lang w:val="id-ID"/>
        </w:rPr>
        <w:t xml:space="preserve"> untuk hipotesis.</w:t>
      </w:r>
    </w:p>
    <w:p w14:paraId="036B4FAD" w14:textId="77777777" w:rsidR="00ED7DD7" w:rsidRPr="003A5AC1" w:rsidRDefault="00ED7DD7" w:rsidP="00CF5C9F">
      <w:pPr>
        <w:numPr>
          <w:ilvl w:val="0"/>
          <w:numId w:val="14"/>
        </w:numPr>
        <w:spacing w:after="0" w:line="240" w:lineRule="auto"/>
        <w:ind w:left="-180" w:firstLine="414"/>
        <w:rPr>
          <w:rFonts w:ascii="Times New Roman" w:eastAsia="Times New Roman" w:hAnsi="Times New Roman" w:cs="Times New Roman"/>
          <w:sz w:val="24"/>
          <w:szCs w:val="24"/>
        </w:rPr>
      </w:pPr>
      <w:r w:rsidRPr="003A5AC1">
        <w:rPr>
          <w:rFonts w:ascii="Times New Roman" w:eastAsia="Times New Roman" w:hAnsi="Times New Roman" w:cs="Times New Roman"/>
          <w:color w:val="000000"/>
          <w:sz w:val="24"/>
          <w:szCs w:val="24"/>
          <w:lang w:val="en-ID"/>
        </w:rPr>
        <w:t>Hsail Uji Reabilitas</w:t>
      </w:r>
    </w:p>
    <w:p w14:paraId="77AC986C" w14:textId="480A829C" w:rsidR="00ED7DD7" w:rsidRPr="00891D3F" w:rsidRDefault="00ED7DD7" w:rsidP="00891D3F">
      <w:pPr>
        <w:spacing w:after="0" w:line="240" w:lineRule="auto"/>
        <w:ind w:left="720" w:firstLine="414"/>
        <w:jc w:val="both"/>
        <w:rPr>
          <w:rFonts w:ascii="Times New Roman" w:eastAsia="Times New Roman" w:hAnsi="Times New Roman" w:cs="Times New Roman"/>
          <w:sz w:val="24"/>
          <w:szCs w:val="24"/>
          <w:lang w:val="id-ID"/>
        </w:rPr>
      </w:pPr>
      <w:r w:rsidRPr="003A5AC1">
        <w:rPr>
          <w:rFonts w:ascii="Times New Roman" w:hAnsi="Times New Roman" w:cs="Times New Roman"/>
          <w:sz w:val="24"/>
          <w:szCs w:val="24"/>
        </w:rPr>
        <w:t>Reliabilitas adalah “indeks yang menunjukkan sejauh mana suatu alat pengukur dapat dipercaya atau dapat diandalkan” (Singarimbun,1995:140). Tujuan dari pengujian reliabilitas ini adalah untuk menguji apakah kuesioner yang dibagikan kepada responden benar-benar dapat diandalkan sebagai alat ukur. Bila suatu alat pengukur dipakai dua kali untuk mengukur gejala yang sama dan hasil pengukur yang di peroleh relative konsisten, maka alat pengukur tersebut reliable.</w:t>
      </w:r>
      <w:r w:rsidRPr="003A5AC1">
        <w:rPr>
          <w:rFonts w:ascii="Times New Roman" w:eastAsia="Times New Roman" w:hAnsi="Times New Roman" w:cs="Times New Roman"/>
          <w:sz w:val="24"/>
          <w:szCs w:val="24"/>
          <w:lang w:val="id-ID"/>
        </w:rPr>
        <w:t xml:space="preserve"> </w:t>
      </w:r>
      <w:proofErr w:type="gramStart"/>
      <w:r w:rsidRPr="003A5AC1">
        <w:rPr>
          <w:rFonts w:ascii="Times New Roman" w:eastAsia="Times New Roman" w:hAnsi="Times New Roman" w:cs="Times New Roman"/>
          <w:sz w:val="24"/>
          <w:szCs w:val="24"/>
        </w:rPr>
        <w:t>K</w:t>
      </w:r>
      <w:r w:rsidRPr="003A5AC1">
        <w:rPr>
          <w:rFonts w:ascii="Times New Roman" w:eastAsia="Times New Roman" w:hAnsi="Times New Roman" w:cs="Times New Roman"/>
          <w:sz w:val="24"/>
          <w:szCs w:val="24"/>
          <w:lang w:val="id-ID"/>
        </w:rPr>
        <w:t>uesioner dikatakan reliabel jika jawaban seseorang terhadap pernyataan adalah konsisten dan stabil, berikut hasil uji reliabilitas.</w:t>
      </w:r>
      <w:proofErr w:type="gramEnd"/>
      <w:r w:rsidRPr="003A5AC1">
        <w:rPr>
          <w:rFonts w:ascii="Times New Roman" w:eastAsia="Times New Roman" w:hAnsi="Times New Roman" w:cs="Times New Roman"/>
          <w:sz w:val="24"/>
          <w:szCs w:val="24"/>
          <w:lang w:val="id-ID"/>
        </w:rPr>
        <w:t xml:space="preserve"> </w:t>
      </w:r>
      <w:bookmarkStart w:id="0" w:name="_GoBack"/>
      <w:bookmarkEnd w:id="0"/>
    </w:p>
    <w:p w14:paraId="33606005" w14:textId="77777777" w:rsidR="00ED7DD7" w:rsidRPr="003A5AC1" w:rsidRDefault="00ED7DD7" w:rsidP="00CF5C9F">
      <w:pPr>
        <w:spacing w:after="0" w:line="240" w:lineRule="auto"/>
        <w:ind w:left="720" w:firstLine="414"/>
        <w:jc w:val="both"/>
        <w:rPr>
          <w:rFonts w:ascii="Times New Roman" w:hAnsi="Times New Roman" w:cs="Times New Roman"/>
          <w:sz w:val="24"/>
          <w:szCs w:val="24"/>
        </w:rPr>
      </w:pPr>
    </w:p>
    <w:p w14:paraId="1350722A" w14:textId="77777777" w:rsidR="00ED7DD7" w:rsidRPr="003A5AC1" w:rsidRDefault="00ED7DD7" w:rsidP="00CF5C9F">
      <w:pPr>
        <w:spacing w:after="0" w:line="240" w:lineRule="auto"/>
        <w:ind w:left="1138" w:hanging="4"/>
        <w:jc w:val="center"/>
        <w:rPr>
          <w:rFonts w:ascii="Times New Roman" w:eastAsia="Times New Roman" w:hAnsi="Times New Roman" w:cs="Times New Roman"/>
          <w:b/>
          <w:bCs/>
          <w:sz w:val="24"/>
          <w:szCs w:val="24"/>
          <w:lang w:val="id-ID"/>
        </w:rPr>
      </w:pPr>
      <w:r w:rsidRPr="003A5AC1">
        <w:rPr>
          <w:rFonts w:ascii="Times New Roman" w:eastAsia="Times New Roman" w:hAnsi="Times New Roman" w:cs="Times New Roman"/>
          <w:b/>
          <w:bCs/>
          <w:sz w:val="24"/>
          <w:szCs w:val="24"/>
          <w:lang w:val="id-ID"/>
        </w:rPr>
        <w:t xml:space="preserve">Tabel </w:t>
      </w:r>
      <w:r w:rsidRPr="003A5AC1">
        <w:rPr>
          <w:rFonts w:ascii="Times New Roman" w:eastAsia="Times New Roman" w:hAnsi="Times New Roman" w:cs="Times New Roman"/>
          <w:b/>
          <w:bCs/>
          <w:sz w:val="24"/>
          <w:szCs w:val="24"/>
        </w:rPr>
        <w:t>4.11</w:t>
      </w:r>
      <w:r w:rsidRPr="003A5AC1">
        <w:rPr>
          <w:rFonts w:ascii="Times New Roman" w:eastAsia="Times New Roman" w:hAnsi="Times New Roman" w:cs="Times New Roman"/>
          <w:b/>
          <w:bCs/>
          <w:sz w:val="24"/>
          <w:szCs w:val="24"/>
          <w:lang w:val="id-ID"/>
        </w:rPr>
        <w:t>.</w:t>
      </w:r>
    </w:p>
    <w:p w14:paraId="62ABBCB6" w14:textId="36A3E164" w:rsidR="00ED7DD7" w:rsidRPr="00891D3F" w:rsidRDefault="00ED7DD7" w:rsidP="00891D3F">
      <w:pPr>
        <w:spacing w:after="0" w:line="240" w:lineRule="auto"/>
        <w:ind w:left="1138" w:hanging="4"/>
        <w:jc w:val="center"/>
        <w:rPr>
          <w:rFonts w:ascii="Times New Roman" w:eastAsia="Times New Roman" w:hAnsi="Times New Roman" w:cs="Times New Roman"/>
          <w:b/>
          <w:bCs/>
          <w:sz w:val="24"/>
          <w:szCs w:val="24"/>
          <w:lang w:val="id-ID"/>
        </w:rPr>
      </w:pPr>
      <w:r w:rsidRPr="003A5AC1">
        <w:rPr>
          <w:rFonts w:ascii="Times New Roman" w:eastAsia="Times New Roman" w:hAnsi="Times New Roman" w:cs="Times New Roman"/>
          <w:b/>
          <w:bCs/>
          <w:sz w:val="24"/>
          <w:szCs w:val="24"/>
          <w:lang w:val="id-ID"/>
        </w:rPr>
        <w:t xml:space="preserve"> </w:t>
      </w:r>
      <w:r w:rsidRPr="003A5AC1">
        <w:rPr>
          <w:rFonts w:ascii="Times New Roman" w:eastAsia="Times New Roman" w:hAnsi="Times New Roman" w:cs="Times New Roman"/>
          <w:b/>
          <w:bCs/>
          <w:sz w:val="24"/>
          <w:szCs w:val="24"/>
          <w:lang w:val="am-ET"/>
        </w:rPr>
        <w:t xml:space="preserve">Hasil Uji </w:t>
      </w:r>
      <w:r w:rsidR="00891D3F">
        <w:rPr>
          <w:rFonts w:ascii="Times New Roman" w:eastAsia="Times New Roman" w:hAnsi="Times New Roman" w:cs="Times New Roman"/>
          <w:b/>
          <w:bCs/>
          <w:sz w:val="24"/>
          <w:szCs w:val="24"/>
        </w:rPr>
        <w:t>Reliabilitas</w:t>
      </w:r>
    </w:p>
    <w:tbl>
      <w:tblPr>
        <w:tblW w:w="4245" w:type="pct"/>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3035"/>
        <w:gridCol w:w="1819"/>
        <w:gridCol w:w="910"/>
        <w:gridCol w:w="1614"/>
      </w:tblGrid>
      <w:tr w:rsidR="00ED7DD7" w:rsidRPr="003A5AC1" w14:paraId="1D3EBDA4" w14:textId="77777777" w:rsidTr="0026698F">
        <w:trPr>
          <w:trHeight w:val="734"/>
        </w:trPr>
        <w:tc>
          <w:tcPr>
            <w:tcW w:w="2056"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173879A" w14:textId="77777777" w:rsidR="00ED7DD7" w:rsidRPr="003A5AC1" w:rsidRDefault="00ED7DD7" w:rsidP="00CF5C9F">
            <w:pPr>
              <w:autoSpaceDE w:val="0"/>
              <w:autoSpaceDN w:val="0"/>
              <w:adjustRightInd w:val="0"/>
              <w:spacing w:after="0" w:line="240" w:lineRule="auto"/>
              <w:jc w:val="both"/>
              <w:rPr>
                <w:rFonts w:ascii="Times New Roman" w:eastAsia="Times New Roman" w:hAnsi="Times New Roman" w:cs="Times New Roman"/>
                <w:b/>
                <w:color w:val="000000"/>
                <w:sz w:val="24"/>
                <w:szCs w:val="24"/>
                <w:lang w:val="id-ID"/>
              </w:rPr>
            </w:pPr>
            <w:r w:rsidRPr="003A5AC1">
              <w:rPr>
                <w:rFonts w:ascii="Times New Roman" w:eastAsia="Times New Roman" w:hAnsi="Times New Roman" w:cs="Times New Roman"/>
                <w:b/>
                <w:bCs/>
                <w:color w:val="000000"/>
                <w:sz w:val="24"/>
                <w:szCs w:val="24"/>
                <w:lang w:val="id-ID"/>
              </w:rPr>
              <w:tab/>
            </w:r>
            <w:r w:rsidRPr="003A5AC1">
              <w:rPr>
                <w:rFonts w:ascii="Times New Roman" w:eastAsia="Times New Roman" w:hAnsi="Times New Roman" w:cs="Times New Roman"/>
                <w:b/>
                <w:color w:val="000000"/>
                <w:sz w:val="24"/>
                <w:szCs w:val="24"/>
                <w:lang w:val="id-ID"/>
              </w:rPr>
              <w:t>Variabel</w:t>
            </w:r>
          </w:p>
        </w:tc>
        <w:tc>
          <w:tcPr>
            <w:tcW w:w="123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82617F4" w14:textId="77777777" w:rsidR="00ED7DD7" w:rsidRPr="003A5AC1" w:rsidRDefault="00ED7DD7" w:rsidP="00CF5C9F">
            <w:pPr>
              <w:spacing w:after="0" w:line="240" w:lineRule="auto"/>
              <w:jc w:val="center"/>
              <w:rPr>
                <w:rFonts w:ascii="Times New Roman" w:eastAsia="Times New Roman" w:hAnsi="Times New Roman" w:cs="Times New Roman"/>
                <w:b/>
                <w:bCs/>
                <w:sz w:val="24"/>
                <w:szCs w:val="24"/>
                <w:lang w:val="am-ET"/>
              </w:rPr>
            </w:pPr>
            <w:r w:rsidRPr="003A5AC1">
              <w:rPr>
                <w:rFonts w:ascii="Times New Roman" w:eastAsia="Times New Roman" w:hAnsi="Times New Roman" w:cs="Times New Roman"/>
                <w:b/>
                <w:sz w:val="24"/>
                <w:szCs w:val="24"/>
                <w:lang w:val="sv-SE"/>
              </w:rPr>
              <w:t>Cronbach’s Alpha</w:t>
            </w:r>
          </w:p>
        </w:tc>
        <w:tc>
          <w:tcPr>
            <w:tcW w:w="617"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871D2F7" w14:textId="77777777" w:rsidR="00ED7DD7" w:rsidRPr="003A5AC1" w:rsidRDefault="00ED7DD7" w:rsidP="00CF5C9F">
            <w:pPr>
              <w:spacing w:after="0" w:line="240" w:lineRule="auto"/>
              <w:jc w:val="center"/>
              <w:rPr>
                <w:rFonts w:ascii="Times New Roman" w:eastAsia="Times New Roman" w:hAnsi="Times New Roman" w:cs="Times New Roman"/>
                <w:b/>
                <w:sz w:val="24"/>
                <w:szCs w:val="24"/>
                <w:lang w:val="sv-SE"/>
              </w:rPr>
            </w:pPr>
            <w:r w:rsidRPr="003A5AC1">
              <w:rPr>
                <w:rFonts w:ascii="Times New Roman" w:eastAsia="Times New Roman" w:hAnsi="Times New Roman" w:cs="Times New Roman"/>
                <w:b/>
                <w:sz w:val="24"/>
                <w:szCs w:val="24"/>
                <w:lang w:val="sv-SE"/>
              </w:rPr>
              <w:t>Alpha</w:t>
            </w:r>
          </w:p>
        </w:tc>
        <w:tc>
          <w:tcPr>
            <w:tcW w:w="1094"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1B73A26"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b/>
                <w:color w:val="000000"/>
                <w:sz w:val="24"/>
                <w:szCs w:val="24"/>
                <w:lang w:val="id-ID"/>
              </w:rPr>
            </w:pPr>
            <w:r w:rsidRPr="003A5AC1">
              <w:rPr>
                <w:rFonts w:ascii="Times New Roman" w:eastAsia="Times New Roman" w:hAnsi="Times New Roman" w:cs="Times New Roman"/>
                <w:b/>
                <w:color w:val="000000"/>
                <w:sz w:val="24"/>
                <w:szCs w:val="24"/>
                <w:lang w:val="id-ID"/>
              </w:rPr>
              <w:t>Keterangan</w:t>
            </w:r>
          </w:p>
        </w:tc>
      </w:tr>
      <w:tr w:rsidR="00ED7DD7" w:rsidRPr="003A5AC1" w14:paraId="47125A8C" w14:textId="77777777" w:rsidTr="0026698F">
        <w:trPr>
          <w:trHeight w:val="273"/>
        </w:trPr>
        <w:tc>
          <w:tcPr>
            <w:tcW w:w="2056" w:type="pct"/>
            <w:tcBorders>
              <w:top w:val="single" w:sz="4" w:space="0" w:color="auto"/>
              <w:left w:val="single" w:sz="4" w:space="0" w:color="auto"/>
              <w:bottom w:val="single" w:sz="4" w:space="0" w:color="auto"/>
              <w:right w:val="single" w:sz="4" w:space="0" w:color="auto"/>
            </w:tcBorders>
            <w:shd w:val="clear" w:color="auto" w:fill="FFFFFF"/>
            <w:hideMark/>
          </w:tcPr>
          <w:p w14:paraId="0AFDFD8B" w14:textId="77777777" w:rsidR="00ED7DD7" w:rsidRPr="003A5AC1" w:rsidRDefault="00ED7DD7" w:rsidP="00CF5C9F">
            <w:pPr>
              <w:spacing w:after="0" w:line="240" w:lineRule="auto"/>
              <w:jc w:val="both"/>
              <w:rPr>
                <w:rFonts w:ascii="Times New Roman" w:eastAsia="Times New Roman" w:hAnsi="Times New Roman" w:cs="Times New Roman"/>
                <w:sz w:val="24"/>
                <w:szCs w:val="24"/>
              </w:rPr>
            </w:pPr>
            <w:r w:rsidRPr="003A5AC1">
              <w:rPr>
                <w:rFonts w:ascii="Times New Roman" w:eastAsia="Times New Roman" w:hAnsi="Times New Roman" w:cs="Times New Roman"/>
                <w:sz w:val="24"/>
                <w:szCs w:val="24"/>
              </w:rPr>
              <w:t>Sumber daya manusia</w:t>
            </w:r>
          </w:p>
        </w:tc>
        <w:tc>
          <w:tcPr>
            <w:tcW w:w="1233" w:type="pct"/>
            <w:tcBorders>
              <w:top w:val="single" w:sz="4" w:space="0" w:color="auto"/>
              <w:left w:val="single" w:sz="4" w:space="0" w:color="auto"/>
              <w:bottom w:val="single" w:sz="4" w:space="0" w:color="auto"/>
              <w:right w:val="single" w:sz="4" w:space="0" w:color="auto"/>
            </w:tcBorders>
            <w:shd w:val="clear" w:color="auto" w:fill="FFFFFF"/>
            <w:hideMark/>
          </w:tcPr>
          <w:p w14:paraId="4CF4837B"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0,7</w:t>
            </w:r>
            <w:r w:rsidRPr="003A5AC1">
              <w:rPr>
                <w:rFonts w:ascii="Times New Roman" w:eastAsia="Times New Roman" w:hAnsi="Times New Roman" w:cs="Times New Roman"/>
                <w:color w:val="000000"/>
                <w:sz w:val="24"/>
                <w:szCs w:val="24"/>
                <w:lang w:val="id-ID"/>
              </w:rPr>
              <w:t>43</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64D22F"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5AC1">
              <w:rPr>
                <w:rFonts w:ascii="Times New Roman" w:eastAsia="Times New Roman" w:hAnsi="Times New Roman" w:cs="Times New Roman"/>
                <w:color w:val="000000"/>
                <w:sz w:val="24"/>
                <w:szCs w:val="24"/>
              </w:rPr>
              <w:t>0,600</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E0405F"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Reliabel</w:t>
            </w:r>
          </w:p>
        </w:tc>
      </w:tr>
      <w:tr w:rsidR="00ED7DD7" w:rsidRPr="003A5AC1" w14:paraId="024AA117" w14:textId="77777777" w:rsidTr="0026698F">
        <w:trPr>
          <w:trHeight w:val="273"/>
        </w:trPr>
        <w:tc>
          <w:tcPr>
            <w:tcW w:w="2056" w:type="pct"/>
            <w:tcBorders>
              <w:top w:val="single" w:sz="4" w:space="0" w:color="auto"/>
              <w:left w:val="single" w:sz="4" w:space="0" w:color="auto"/>
              <w:bottom w:val="single" w:sz="4" w:space="0" w:color="auto"/>
              <w:right w:val="single" w:sz="4" w:space="0" w:color="auto"/>
            </w:tcBorders>
            <w:shd w:val="clear" w:color="auto" w:fill="FFFFFF"/>
            <w:hideMark/>
          </w:tcPr>
          <w:p w14:paraId="26288520" w14:textId="77777777" w:rsidR="00ED7DD7" w:rsidRPr="003A5AC1" w:rsidRDefault="00ED7DD7" w:rsidP="00CF5C9F">
            <w:pPr>
              <w:spacing w:after="0" w:line="240" w:lineRule="auto"/>
              <w:jc w:val="both"/>
              <w:rPr>
                <w:rFonts w:ascii="Times New Roman" w:eastAsia="Times New Roman" w:hAnsi="Times New Roman" w:cs="Times New Roman"/>
                <w:sz w:val="24"/>
                <w:szCs w:val="24"/>
              </w:rPr>
            </w:pPr>
            <w:r w:rsidRPr="003A5AC1">
              <w:rPr>
                <w:rFonts w:ascii="Times New Roman" w:eastAsia="Times New Roman" w:hAnsi="Times New Roman" w:cs="Times New Roman"/>
                <w:sz w:val="24"/>
                <w:szCs w:val="24"/>
              </w:rPr>
              <w:lastRenderedPageBreak/>
              <w:t>Rangkap tugas</w:t>
            </w:r>
          </w:p>
        </w:tc>
        <w:tc>
          <w:tcPr>
            <w:tcW w:w="1233" w:type="pct"/>
            <w:tcBorders>
              <w:top w:val="single" w:sz="4" w:space="0" w:color="auto"/>
              <w:left w:val="single" w:sz="4" w:space="0" w:color="auto"/>
              <w:bottom w:val="single" w:sz="4" w:space="0" w:color="auto"/>
              <w:right w:val="single" w:sz="4" w:space="0" w:color="auto"/>
            </w:tcBorders>
            <w:shd w:val="clear" w:color="auto" w:fill="FFFFFF"/>
            <w:hideMark/>
          </w:tcPr>
          <w:p w14:paraId="7B87F569"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0,7</w:t>
            </w:r>
            <w:r w:rsidRPr="003A5AC1">
              <w:rPr>
                <w:rFonts w:ascii="Times New Roman" w:eastAsia="Times New Roman" w:hAnsi="Times New Roman" w:cs="Times New Roman"/>
                <w:color w:val="000000"/>
                <w:sz w:val="24"/>
                <w:szCs w:val="24"/>
                <w:lang w:val="id-ID"/>
              </w:rPr>
              <w:t>58</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EC6B7"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5AC1">
              <w:rPr>
                <w:rFonts w:ascii="Times New Roman" w:eastAsia="Times New Roman" w:hAnsi="Times New Roman" w:cs="Times New Roman"/>
                <w:color w:val="000000"/>
                <w:sz w:val="24"/>
                <w:szCs w:val="24"/>
              </w:rPr>
              <w:t>0,600</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7A20D6"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Reliabel</w:t>
            </w:r>
          </w:p>
        </w:tc>
      </w:tr>
      <w:tr w:rsidR="00ED7DD7" w:rsidRPr="003A5AC1" w14:paraId="4A72B757" w14:textId="77777777" w:rsidTr="0026698F">
        <w:trPr>
          <w:trHeight w:val="273"/>
        </w:trPr>
        <w:tc>
          <w:tcPr>
            <w:tcW w:w="2056" w:type="pct"/>
            <w:tcBorders>
              <w:top w:val="single" w:sz="4" w:space="0" w:color="auto"/>
              <w:left w:val="single" w:sz="4" w:space="0" w:color="auto"/>
              <w:bottom w:val="single" w:sz="4" w:space="0" w:color="auto"/>
              <w:right w:val="single" w:sz="4" w:space="0" w:color="auto"/>
            </w:tcBorders>
            <w:shd w:val="clear" w:color="auto" w:fill="FFFFFF"/>
            <w:hideMark/>
          </w:tcPr>
          <w:p w14:paraId="04129FB0" w14:textId="77777777" w:rsidR="00ED7DD7" w:rsidRPr="003A5AC1" w:rsidRDefault="00ED7DD7" w:rsidP="00CF5C9F">
            <w:pPr>
              <w:spacing w:after="0" w:line="240" w:lineRule="auto"/>
              <w:jc w:val="both"/>
              <w:rPr>
                <w:rFonts w:ascii="Times New Roman" w:eastAsia="Times New Roman" w:hAnsi="Times New Roman" w:cs="Times New Roman"/>
                <w:sz w:val="24"/>
                <w:szCs w:val="24"/>
              </w:rPr>
            </w:pPr>
            <w:r w:rsidRPr="003A5AC1">
              <w:rPr>
                <w:rFonts w:ascii="Times New Roman" w:eastAsia="Times New Roman" w:hAnsi="Times New Roman" w:cs="Times New Roman"/>
                <w:sz w:val="24"/>
                <w:szCs w:val="24"/>
              </w:rPr>
              <w:t>Kesadaran masyarakat</w:t>
            </w:r>
          </w:p>
        </w:tc>
        <w:tc>
          <w:tcPr>
            <w:tcW w:w="1233" w:type="pct"/>
            <w:tcBorders>
              <w:top w:val="single" w:sz="4" w:space="0" w:color="auto"/>
              <w:left w:val="single" w:sz="4" w:space="0" w:color="auto"/>
              <w:bottom w:val="single" w:sz="4" w:space="0" w:color="auto"/>
              <w:right w:val="single" w:sz="4" w:space="0" w:color="auto"/>
            </w:tcBorders>
            <w:shd w:val="clear" w:color="auto" w:fill="FFFFFF"/>
            <w:hideMark/>
          </w:tcPr>
          <w:p w14:paraId="5984DC7C"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0,7</w:t>
            </w:r>
            <w:r w:rsidRPr="003A5AC1">
              <w:rPr>
                <w:rFonts w:ascii="Times New Roman" w:eastAsia="Times New Roman" w:hAnsi="Times New Roman" w:cs="Times New Roman"/>
                <w:color w:val="000000"/>
                <w:sz w:val="24"/>
                <w:szCs w:val="24"/>
                <w:lang w:val="id-ID"/>
              </w:rPr>
              <w:t>54</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0B5EB2"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5AC1">
              <w:rPr>
                <w:rFonts w:ascii="Times New Roman" w:eastAsia="Times New Roman" w:hAnsi="Times New Roman" w:cs="Times New Roman"/>
                <w:color w:val="000000"/>
                <w:sz w:val="24"/>
                <w:szCs w:val="24"/>
              </w:rPr>
              <w:t>0,600</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3CC588"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Reliabel</w:t>
            </w:r>
          </w:p>
        </w:tc>
      </w:tr>
      <w:tr w:rsidR="00ED7DD7" w:rsidRPr="003A5AC1" w14:paraId="0203444F" w14:textId="77777777" w:rsidTr="0026698F">
        <w:trPr>
          <w:trHeight w:val="273"/>
        </w:trPr>
        <w:tc>
          <w:tcPr>
            <w:tcW w:w="2056" w:type="pct"/>
            <w:tcBorders>
              <w:top w:val="single" w:sz="4" w:space="0" w:color="auto"/>
              <w:left w:val="single" w:sz="4" w:space="0" w:color="auto"/>
              <w:bottom w:val="single" w:sz="4" w:space="0" w:color="auto"/>
              <w:right w:val="single" w:sz="4" w:space="0" w:color="auto"/>
            </w:tcBorders>
            <w:shd w:val="clear" w:color="auto" w:fill="FFFFFF"/>
          </w:tcPr>
          <w:p w14:paraId="2DF062A4" w14:textId="77777777" w:rsidR="00ED7DD7" w:rsidRPr="003A5AC1" w:rsidRDefault="00ED7DD7" w:rsidP="00CF5C9F">
            <w:pPr>
              <w:spacing w:after="0" w:line="240" w:lineRule="auto"/>
              <w:jc w:val="both"/>
              <w:rPr>
                <w:rFonts w:ascii="Times New Roman" w:eastAsia="Times New Roman" w:hAnsi="Times New Roman" w:cs="Times New Roman"/>
                <w:sz w:val="24"/>
                <w:szCs w:val="24"/>
                <w:lang w:val="id-ID"/>
              </w:rPr>
            </w:pPr>
            <w:r w:rsidRPr="003A5AC1">
              <w:rPr>
                <w:rFonts w:ascii="Times New Roman" w:eastAsia="Times New Roman" w:hAnsi="Times New Roman" w:cs="Times New Roman"/>
                <w:sz w:val="24"/>
                <w:szCs w:val="24"/>
                <w:lang w:val="id-ID"/>
              </w:rPr>
              <w:t>Kondisi alam</w:t>
            </w:r>
          </w:p>
        </w:tc>
        <w:tc>
          <w:tcPr>
            <w:tcW w:w="1233" w:type="pct"/>
            <w:tcBorders>
              <w:top w:val="single" w:sz="4" w:space="0" w:color="auto"/>
              <w:left w:val="single" w:sz="4" w:space="0" w:color="auto"/>
              <w:bottom w:val="single" w:sz="4" w:space="0" w:color="auto"/>
              <w:right w:val="single" w:sz="4" w:space="0" w:color="auto"/>
            </w:tcBorders>
            <w:shd w:val="clear" w:color="auto" w:fill="FFFFFF"/>
          </w:tcPr>
          <w:p w14:paraId="7A0505D7"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lang w:val="id-ID"/>
              </w:rPr>
              <w:t>0,800</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2DBE0843"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5AC1">
              <w:rPr>
                <w:rFonts w:ascii="Times New Roman" w:eastAsia="Times New Roman" w:hAnsi="Times New Roman" w:cs="Times New Roman"/>
                <w:color w:val="000000"/>
                <w:sz w:val="24"/>
                <w:szCs w:val="24"/>
              </w:rPr>
              <w:t>0,600</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6E4FAF41"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Reliabel</w:t>
            </w:r>
          </w:p>
        </w:tc>
      </w:tr>
      <w:tr w:rsidR="00ED7DD7" w:rsidRPr="003A5AC1" w14:paraId="2C90998D" w14:textId="77777777" w:rsidTr="0026698F">
        <w:trPr>
          <w:trHeight w:val="273"/>
        </w:trPr>
        <w:tc>
          <w:tcPr>
            <w:tcW w:w="2056" w:type="pct"/>
            <w:tcBorders>
              <w:top w:val="single" w:sz="4" w:space="0" w:color="auto"/>
              <w:left w:val="single" w:sz="4" w:space="0" w:color="auto"/>
              <w:bottom w:val="single" w:sz="4" w:space="0" w:color="auto"/>
              <w:right w:val="single" w:sz="4" w:space="0" w:color="auto"/>
            </w:tcBorders>
            <w:shd w:val="clear" w:color="auto" w:fill="FFFFFF"/>
          </w:tcPr>
          <w:p w14:paraId="52602932" w14:textId="77777777" w:rsidR="00ED7DD7" w:rsidRPr="003A5AC1" w:rsidRDefault="00ED7DD7" w:rsidP="00CF5C9F">
            <w:pPr>
              <w:spacing w:after="0" w:line="240" w:lineRule="auto"/>
              <w:jc w:val="both"/>
              <w:rPr>
                <w:rFonts w:ascii="Times New Roman" w:eastAsia="Times New Roman" w:hAnsi="Times New Roman" w:cs="Times New Roman"/>
                <w:sz w:val="24"/>
                <w:szCs w:val="24"/>
              </w:rPr>
            </w:pPr>
            <w:r w:rsidRPr="003A5AC1">
              <w:rPr>
                <w:rFonts w:ascii="Times New Roman" w:eastAsia="Times New Roman" w:hAnsi="Times New Roman" w:cs="Times New Roman"/>
                <w:sz w:val="24"/>
                <w:szCs w:val="24"/>
              </w:rPr>
              <w:t>Penyerapan dana JKN</w:t>
            </w:r>
          </w:p>
        </w:tc>
        <w:tc>
          <w:tcPr>
            <w:tcW w:w="1233" w:type="pct"/>
            <w:tcBorders>
              <w:top w:val="single" w:sz="4" w:space="0" w:color="auto"/>
              <w:left w:val="single" w:sz="4" w:space="0" w:color="auto"/>
              <w:bottom w:val="single" w:sz="4" w:space="0" w:color="auto"/>
              <w:right w:val="single" w:sz="4" w:space="0" w:color="auto"/>
            </w:tcBorders>
            <w:shd w:val="clear" w:color="auto" w:fill="FFFFFF"/>
          </w:tcPr>
          <w:p w14:paraId="4E193A3C"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0,7</w:t>
            </w:r>
            <w:r w:rsidRPr="003A5AC1">
              <w:rPr>
                <w:rFonts w:ascii="Times New Roman" w:eastAsia="Times New Roman" w:hAnsi="Times New Roman" w:cs="Times New Roman"/>
                <w:color w:val="000000"/>
                <w:sz w:val="24"/>
                <w:szCs w:val="24"/>
                <w:lang w:val="id-ID"/>
              </w:rPr>
              <w:t>18</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tcPr>
          <w:p w14:paraId="38DBDCD3"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5AC1">
              <w:rPr>
                <w:rFonts w:ascii="Times New Roman" w:eastAsia="Times New Roman" w:hAnsi="Times New Roman" w:cs="Times New Roman"/>
                <w:color w:val="000000"/>
                <w:sz w:val="24"/>
                <w:szCs w:val="24"/>
              </w:rPr>
              <w:t>0,600</w:t>
            </w:r>
          </w:p>
        </w:tc>
        <w:tc>
          <w:tcPr>
            <w:tcW w:w="1094" w:type="pct"/>
            <w:tcBorders>
              <w:top w:val="single" w:sz="4" w:space="0" w:color="auto"/>
              <w:left w:val="single" w:sz="4" w:space="0" w:color="auto"/>
              <w:bottom w:val="single" w:sz="4" w:space="0" w:color="auto"/>
              <w:right w:val="single" w:sz="4" w:space="0" w:color="auto"/>
            </w:tcBorders>
            <w:shd w:val="clear" w:color="auto" w:fill="FFFFFF"/>
            <w:vAlign w:val="center"/>
          </w:tcPr>
          <w:p w14:paraId="65B35A00" w14:textId="77777777" w:rsidR="00ED7DD7" w:rsidRPr="003A5AC1" w:rsidRDefault="00ED7DD7" w:rsidP="00CF5C9F">
            <w:pPr>
              <w:autoSpaceDE w:val="0"/>
              <w:autoSpaceDN w:val="0"/>
              <w:adjustRightInd w:val="0"/>
              <w:spacing w:after="0" w:line="240" w:lineRule="auto"/>
              <w:jc w:val="center"/>
              <w:rPr>
                <w:rFonts w:ascii="Times New Roman" w:eastAsia="Times New Roman" w:hAnsi="Times New Roman" w:cs="Times New Roman"/>
                <w:color w:val="000000"/>
                <w:sz w:val="24"/>
                <w:szCs w:val="24"/>
                <w:lang w:val="id-ID"/>
              </w:rPr>
            </w:pPr>
            <w:r w:rsidRPr="003A5AC1">
              <w:rPr>
                <w:rFonts w:ascii="Times New Roman" w:eastAsia="Times New Roman" w:hAnsi="Times New Roman" w:cs="Times New Roman"/>
                <w:color w:val="000000"/>
                <w:sz w:val="24"/>
                <w:szCs w:val="24"/>
              </w:rPr>
              <w:t>Reliabel</w:t>
            </w:r>
          </w:p>
        </w:tc>
      </w:tr>
    </w:tbl>
    <w:p w14:paraId="425F911C" w14:textId="77777777" w:rsidR="00ED7DD7" w:rsidRPr="003A5AC1" w:rsidRDefault="00ED7DD7" w:rsidP="00CF5C9F">
      <w:pPr>
        <w:spacing w:after="0" w:line="240" w:lineRule="auto"/>
        <w:ind w:left="698" w:firstLine="720"/>
        <w:jc w:val="both"/>
        <w:rPr>
          <w:rFonts w:ascii="Times New Roman" w:eastAsia="Times New Roman" w:hAnsi="Times New Roman" w:cs="Times New Roman"/>
          <w:sz w:val="24"/>
          <w:szCs w:val="24"/>
        </w:rPr>
      </w:pPr>
      <w:r w:rsidRPr="003A5AC1">
        <w:rPr>
          <w:rFonts w:ascii="Times New Roman" w:eastAsia="Times New Roman" w:hAnsi="Times New Roman" w:cs="Times New Roman"/>
          <w:sz w:val="24"/>
          <w:szCs w:val="24"/>
          <w:lang w:val="id-ID"/>
        </w:rPr>
        <w:t>Sumber: Data primer diolah, 2019</w:t>
      </w:r>
    </w:p>
    <w:p w14:paraId="674EC5AC" w14:textId="77777777" w:rsidR="00ED7DD7" w:rsidRPr="003A5AC1" w:rsidRDefault="00ED7DD7" w:rsidP="00CF5C9F">
      <w:pPr>
        <w:spacing w:after="0" w:line="240" w:lineRule="auto"/>
        <w:ind w:firstLine="698"/>
        <w:jc w:val="both"/>
        <w:rPr>
          <w:rFonts w:ascii="Times New Roman" w:eastAsia="Times New Roman" w:hAnsi="Times New Roman" w:cs="Times New Roman"/>
          <w:sz w:val="24"/>
          <w:szCs w:val="24"/>
          <w:lang w:val="sv-SE"/>
        </w:rPr>
      </w:pPr>
      <w:r w:rsidRPr="003A5AC1">
        <w:rPr>
          <w:rFonts w:ascii="Times New Roman" w:eastAsia="Times New Roman" w:hAnsi="Times New Roman" w:cs="Times New Roman"/>
          <w:sz w:val="24"/>
          <w:szCs w:val="24"/>
          <w:lang w:val="sv-SE"/>
        </w:rPr>
        <w:t xml:space="preserve">Berdasarkan </w:t>
      </w:r>
      <w:r w:rsidRPr="003A5AC1">
        <w:rPr>
          <w:rFonts w:ascii="Times New Roman" w:eastAsia="Times New Roman" w:hAnsi="Times New Roman" w:cs="Times New Roman"/>
          <w:sz w:val="24"/>
          <w:szCs w:val="24"/>
        </w:rPr>
        <w:t xml:space="preserve">hasil </w:t>
      </w:r>
      <w:r w:rsidRPr="003A5AC1">
        <w:rPr>
          <w:rFonts w:ascii="Times New Roman" w:eastAsia="Times New Roman" w:hAnsi="Times New Roman" w:cs="Times New Roman"/>
          <w:sz w:val="24"/>
          <w:szCs w:val="24"/>
          <w:lang w:val="id-ID"/>
        </w:rPr>
        <w:t>nilai</w:t>
      </w:r>
      <w:r w:rsidRPr="003A5AC1">
        <w:rPr>
          <w:rFonts w:ascii="Times New Roman" w:eastAsia="Times New Roman" w:hAnsi="Times New Roman" w:cs="Times New Roman"/>
          <w:sz w:val="24"/>
          <w:szCs w:val="24"/>
          <w:lang w:val="sv-SE"/>
        </w:rPr>
        <w:t xml:space="preserve"> </w:t>
      </w:r>
      <w:r w:rsidRPr="003A5AC1">
        <w:rPr>
          <w:rFonts w:ascii="Times New Roman" w:eastAsia="Times New Roman" w:hAnsi="Times New Roman" w:cs="Times New Roman"/>
          <w:sz w:val="24"/>
          <w:szCs w:val="24"/>
          <w:lang w:val="id-ID"/>
        </w:rPr>
        <w:t>koefisien</w:t>
      </w:r>
      <w:r w:rsidRPr="003A5AC1">
        <w:rPr>
          <w:rFonts w:ascii="Times New Roman" w:eastAsia="Times New Roman" w:hAnsi="Times New Roman" w:cs="Times New Roman"/>
          <w:sz w:val="24"/>
          <w:szCs w:val="24"/>
          <w:lang w:val="sv-SE"/>
        </w:rPr>
        <w:t xml:space="preserve"> </w:t>
      </w:r>
      <w:r w:rsidRPr="003A5AC1">
        <w:rPr>
          <w:rFonts w:ascii="Times New Roman" w:eastAsia="Times New Roman" w:hAnsi="Times New Roman" w:cs="Times New Roman"/>
          <w:i/>
          <w:sz w:val="24"/>
          <w:szCs w:val="24"/>
          <w:lang w:val="sv-SE"/>
        </w:rPr>
        <w:t>Cronbach’s Alpha</w:t>
      </w:r>
      <w:r w:rsidRPr="003A5AC1">
        <w:rPr>
          <w:rFonts w:ascii="Times New Roman" w:eastAsia="Times New Roman" w:hAnsi="Times New Roman" w:cs="Times New Roman"/>
          <w:sz w:val="24"/>
          <w:szCs w:val="24"/>
        </w:rPr>
        <w:t xml:space="preserve">seluruh variabel memiliki </w:t>
      </w:r>
      <w:r w:rsidRPr="003A5AC1">
        <w:rPr>
          <w:rFonts w:ascii="Times New Roman" w:eastAsia="Times New Roman" w:hAnsi="Times New Roman" w:cs="Times New Roman"/>
          <w:sz w:val="24"/>
          <w:szCs w:val="24"/>
          <w:lang w:val="sv-SE"/>
        </w:rPr>
        <w:t xml:space="preserve">menunjukkan nilai koefisien </w:t>
      </w:r>
      <w:r w:rsidRPr="003A5AC1">
        <w:rPr>
          <w:rFonts w:ascii="Times New Roman" w:eastAsia="Times New Roman" w:hAnsi="Times New Roman" w:cs="Times New Roman"/>
          <w:i/>
          <w:sz w:val="24"/>
          <w:szCs w:val="24"/>
          <w:lang w:val="sv-SE"/>
        </w:rPr>
        <w:t>Cronbach’s Alpha</w:t>
      </w:r>
      <w:r w:rsidRPr="003A5AC1">
        <w:rPr>
          <w:rFonts w:ascii="Times New Roman" w:eastAsia="Times New Roman" w:hAnsi="Times New Roman" w:cs="Times New Roman"/>
          <w:sz w:val="24"/>
          <w:szCs w:val="24"/>
          <w:lang w:val="sv-SE"/>
        </w:rPr>
        <w:t>&gt; 0,</w:t>
      </w:r>
      <w:r w:rsidRPr="003A5AC1">
        <w:rPr>
          <w:rFonts w:ascii="Times New Roman" w:eastAsia="Times New Roman" w:hAnsi="Times New Roman" w:cs="Times New Roman"/>
          <w:sz w:val="24"/>
          <w:szCs w:val="24"/>
        </w:rPr>
        <w:t>6</w:t>
      </w:r>
      <w:r w:rsidRPr="003A5AC1">
        <w:rPr>
          <w:rFonts w:ascii="Times New Roman" w:eastAsia="Times New Roman" w:hAnsi="Times New Roman" w:cs="Times New Roman"/>
          <w:sz w:val="24"/>
          <w:szCs w:val="24"/>
          <w:lang w:val="sv-SE"/>
        </w:rPr>
        <w:t xml:space="preserve">00. Hal ini mengindikasikan </w:t>
      </w:r>
      <w:r w:rsidRPr="003A5AC1">
        <w:rPr>
          <w:rFonts w:ascii="Times New Roman" w:eastAsia="Times New Roman" w:hAnsi="Times New Roman" w:cs="Times New Roman"/>
          <w:sz w:val="24"/>
          <w:szCs w:val="24"/>
          <w:lang w:val="id-ID"/>
        </w:rPr>
        <w:t>bahwa</w:t>
      </w:r>
      <w:r w:rsidRPr="003A5AC1">
        <w:rPr>
          <w:rFonts w:ascii="Times New Roman" w:eastAsia="Times New Roman" w:hAnsi="Times New Roman" w:cs="Times New Roman"/>
          <w:sz w:val="24"/>
          <w:szCs w:val="24"/>
          <w:lang w:val="sv-SE"/>
        </w:rPr>
        <w:t xml:space="preserve"> setiap instrumen penelitian ini memiliki tingkat reliabilitas/ kehandalan yang baik.</w:t>
      </w:r>
    </w:p>
    <w:p w14:paraId="540243E8" w14:textId="77777777" w:rsidR="00ED7DD7" w:rsidRPr="003A5AC1" w:rsidRDefault="00ED7DD7" w:rsidP="00CF5C9F">
      <w:pPr>
        <w:tabs>
          <w:tab w:val="left" w:pos="1134"/>
        </w:tabs>
        <w:spacing w:after="0" w:line="240" w:lineRule="auto"/>
        <w:ind w:left="1134" w:firstLine="851"/>
        <w:jc w:val="both"/>
        <w:rPr>
          <w:rFonts w:ascii="Times New Roman" w:hAnsi="Times New Roman" w:cs="Times New Roman"/>
          <w:b/>
          <w:sz w:val="24"/>
          <w:szCs w:val="24"/>
        </w:rPr>
      </w:pPr>
    </w:p>
    <w:p w14:paraId="75F3EEC0" w14:textId="77777777" w:rsidR="00ED7DD7" w:rsidRPr="003A5AC1" w:rsidRDefault="00ED7DD7" w:rsidP="00CF5C9F">
      <w:pPr>
        <w:pStyle w:val="ListParagraph"/>
        <w:tabs>
          <w:tab w:val="left" w:pos="426"/>
        </w:tabs>
        <w:spacing w:after="0" w:line="240" w:lineRule="auto"/>
        <w:ind w:left="0"/>
        <w:rPr>
          <w:rFonts w:ascii="Times New Roman" w:hAnsi="Times New Roman"/>
          <w:b/>
          <w:noProof/>
          <w:sz w:val="24"/>
          <w:szCs w:val="24"/>
        </w:rPr>
      </w:pPr>
      <w:r w:rsidRPr="003A5AC1">
        <w:rPr>
          <w:rFonts w:ascii="Times New Roman" w:hAnsi="Times New Roman"/>
          <w:b/>
          <w:noProof/>
          <w:sz w:val="24"/>
          <w:szCs w:val="24"/>
        </w:rPr>
        <w:t>4.4. Hasil Analisis Statistik Deskriptif</w:t>
      </w:r>
    </w:p>
    <w:p w14:paraId="1DA73284" w14:textId="4BA629E8" w:rsidR="00ED7DD7" w:rsidRPr="00891D3F" w:rsidRDefault="00ED7DD7" w:rsidP="00CF5C9F">
      <w:pPr>
        <w:pStyle w:val="ListParagraph"/>
        <w:tabs>
          <w:tab w:val="left" w:pos="426"/>
        </w:tabs>
        <w:spacing w:after="0" w:line="240" w:lineRule="auto"/>
        <w:ind w:left="0"/>
        <w:jc w:val="both"/>
        <w:rPr>
          <w:rFonts w:ascii="Times New Roman" w:hAnsi="Times New Roman"/>
          <w:noProof/>
          <w:sz w:val="24"/>
          <w:szCs w:val="24"/>
          <w:lang w:val="id-ID"/>
        </w:rPr>
      </w:pPr>
      <w:r w:rsidRPr="003A5AC1">
        <w:rPr>
          <w:rFonts w:ascii="Times New Roman" w:hAnsi="Times New Roman"/>
          <w:b/>
          <w:noProof/>
          <w:sz w:val="24"/>
          <w:szCs w:val="24"/>
        </w:rPr>
        <w:tab/>
      </w:r>
      <w:r w:rsidRPr="003A5AC1">
        <w:rPr>
          <w:rFonts w:ascii="Times New Roman" w:hAnsi="Times New Roman"/>
          <w:noProof/>
          <w:sz w:val="24"/>
          <w:szCs w:val="24"/>
        </w:rPr>
        <w:tab/>
        <w:t>Hasil perhitungan data statistik deskriptif ditunjukkan oleh tabel 4.12 Statistik deskriptif digunakan untuk memberikan gambaran setiap variabel yang ada di dalam penelitian. Statistik deskriptif yang disajikan terdiri dari nilai minimum, nilai maksimum, nilai rata-rata, dan standar deviasi setiap variabel disajikan pada tabel berikut</w:t>
      </w:r>
    </w:p>
    <w:p w14:paraId="3249B265" w14:textId="77777777" w:rsidR="00ED7DD7" w:rsidRDefault="00ED7DD7" w:rsidP="00CF5C9F">
      <w:pPr>
        <w:pStyle w:val="ListParagraph"/>
        <w:tabs>
          <w:tab w:val="left" w:pos="426"/>
        </w:tabs>
        <w:spacing w:after="0" w:line="240" w:lineRule="auto"/>
        <w:ind w:left="0"/>
        <w:jc w:val="both"/>
        <w:rPr>
          <w:rFonts w:ascii="Times New Roman" w:hAnsi="Times New Roman"/>
          <w:noProof/>
          <w:sz w:val="24"/>
          <w:szCs w:val="24"/>
        </w:rPr>
      </w:pPr>
    </w:p>
    <w:p w14:paraId="504D8842" w14:textId="77777777" w:rsidR="00ED7DD7" w:rsidRPr="00F074E6" w:rsidRDefault="00ED7DD7" w:rsidP="00CF5C9F">
      <w:pPr>
        <w:pStyle w:val="ListParagraph"/>
        <w:tabs>
          <w:tab w:val="left" w:pos="426"/>
        </w:tabs>
        <w:spacing w:after="0" w:line="240" w:lineRule="auto"/>
        <w:ind w:left="0"/>
        <w:jc w:val="both"/>
        <w:rPr>
          <w:rFonts w:ascii="Times New Roman" w:hAnsi="Times New Roman"/>
          <w:noProof/>
          <w:sz w:val="24"/>
          <w:szCs w:val="24"/>
        </w:rPr>
      </w:pPr>
    </w:p>
    <w:p w14:paraId="49713553" w14:textId="77777777" w:rsidR="00ED7DD7" w:rsidRPr="003A5AC1" w:rsidRDefault="00ED7DD7" w:rsidP="00CF5C9F">
      <w:pPr>
        <w:autoSpaceDE w:val="0"/>
        <w:autoSpaceDN w:val="0"/>
        <w:adjustRightInd w:val="0"/>
        <w:spacing w:after="0" w:line="240" w:lineRule="auto"/>
        <w:ind w:left="1134"/>
        <w:jc w:val="center"/>
        <w:rPr>
          <w:rFonts w:ascii="Times New Roman" w:hAnsi="Times New Roman" w:cs="Times New Roman"/>
          <w:b/>
          <w:sz w:val="24"/>
          <w:szCs w:val="24"/>
        </w:rPr>
      </w:pPr>
      <w:r w:rsidRPr="003A5AC1">
        <w:rPr>
          <w:rFonts w:ascii="Times New Roman" w:hAnsi="Times New Roman" w:cs="Times New Roman"/>
          <w:b/>
          <w:sz w:val="24"/>
          <w:szCs w:val="24"/>
        </w:rPr>
        <w:t>Tabel 4.12</w:t>
      </w:r>
    </w:p>
    <w:p w14:paraId="171799D4" w14:textId="77777777" w:rsidR="00ED7DD7" w:rsidRPr="003A5AC1" w:rsidRDefault="00ED7DD7" w:rsidP="00CF5C9F">
      <w:pPr>
        <w:autoSpaceDE w:val="0"/>
        <w:autoSpaceDN w:val="0"/>
        <w:adjustRightInd w:val="0"/>
        <w:spacing w:after="0" w:line="240" w:lineRule="auto"/>
        <w:ind w:left="1134"/>
        <w:jc w:val="center"/>
        <w:rPr>
          <w:rFonts w:ascii="Times New Roman" w:hAnsi="Times New Roman" w:cs="Times New Roman"/>
          <w:bCs/>
          <w:noProof/>
          <w:sz w:val="24"/>
          <w:szCs w:val="24"/>
        </w:rPr>
      </w:pPr>
      <w:r w:rsidRPr="003A5AC1">
        <w:rPr>
          <w:rFonts w:ascii="Times New Roman" w:hAnsi="Times New Roman" w:cs="Times New Roman"/>
          <w:b/>
          <w:sz w:val="24"/>
          <w:szCs w:val="24"/>
        </w:rPr>
        <w:t xml:space="preserve"> Statistik Deskriptif</w:t>
      </w:r>
    </w:p>
    <w:tbl>
      <w:tblPr>
        <w:tblW w:w="70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1"/>
        <w:gridCol w:w="1191"/>
        <w:gridCol w:w="1225"/>
        <w:gridCol w:w="1140"/>
        <w:gridCol w:w="1600"/>
      </w:tblGrid>
      <w:tr w:rsidR="00ED7DD7" w:rsidRPr="003A5AC1" w14:paraId="615CE9D5" w14:textId="77777777" w:rsidTr="0026698F">
        <w:trPr>
          <w:cantSplit/>
        </w:trPr>
        <w:tc>
          <w:tcPr>
            <w:tcW w:w="1891" w:type="dxa"/>
            <w:shd w:val="clear" w:color="auto" w:fill="FFFFFF"/>
            <w:vAlign w:val="bottom"/>
          </w:tcPr>
          <w:p w14:paraId="7F752A56"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sz w:val="24"/>
                <w:szCs w:val="24"/>
              </w:rPr>
            </w:pPr>
            <w:r w:rsidRPr="003A5AC1">
              <w:rPr>
                <w:rFonts w:ascii="Times New Roman" w:hAnsi="Times New Roman" w:cs="Times New Roman"/>
                <w:b/>
                <w:color w:val="264A60"/>
                <w:sz w:val="24"/>
                <w:szCs w:val="24"/>
              </w:rPr>
              <w:t>Variabel</w:t>
            </w:r>
          </w:p>
        </w:tc>
        <w:tc>
          <w:tcPr>
            <w:tcW w:w="1191" w:type="dxa"/>
            <w:shd w:val="clear" w:color="auto" w:fill="FFFFFF"/>
            <w:vAlign w:val="bottom"/>
          </w:tcPr>
          <w:p w14:paraId="4CE61AA8"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264A60"/>
                <w:sz w:val="24"/>
                <w:szCs w:val="24"/>
              </w:rPr>
            </w:pPr>
            <w:r w:rsidRPr="003A5AC1">
              <w:rPr>
                <w:rFonts w:ascii="Times New Roman" w:hAnsi="Times New Roman" w:cs="Times New Roman"/>
                <w:b/>
                <w:color w:val="264A60"/>
                <w:sz w:val="24"/>
                <w:szCs w:val="24"/>
              </w:rPr>
              <w:t>Minimum</w:t>
            </w:r>
          </w:p>
        </w:tc>
        <w:tc>
          <w:tcPr>
            <w:tcW w:w="1225" w:type="dxa"/>
            <w:shd w:val="clear" w:color="auto" w:fill="FFFFFF"/>
            <w:vAlign w:val="bottom"/>
          </w:tcPr>
          <w:p w14:paraId="32996AC9"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264A60"/>
                <w:sz w:val="24"/>
                <w:szCs w:val="24"/>
              </w:rPr>
            </w:pPr>
            <w:r w:rsidRPr="003A5AC1">
              <w:rPr>
                <w:rFonts w:ascii="Times New Roman" w:hAnsi="Times New Roman" w:cs="Times New Roman"/>
                <w:b/>
                <w:color w:val="264A60"/>
                <w:sz w:val="24"/>
                <w:szCs w:val="24"/>
              </w:rPr>
              <w:t>Maximum</w:t>
            </w:r>
          </w:p>
        </w:tc>
        <w:tc>
          <w:tcPr>
            <w:tcW w:w="1140" w:type="dxa"/>
            <w:shd w:val="clear" w:color="auto" w:fill="FFFFFF"/>
            <w:vAlign w:val="bottom"/>
          </w:tcPr>
          <w:p w14:paraId="42A26CFF"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264A60"/>
                <w:sz w:val="24"/>
                <w:szCs w:val="24"/>
              </w:rPr>
            </w:pPr>
            <w:r w:rsidRPr="003A5AC1">
              <w:rPr>
                <w:rFonts w:ascii="Times New Roman" w:hAnsi="Times New Roman" w:cs="Times New Roman"/>
                <w:b/>
                <w:color w:val="264A60"/>
                <w:sz w:val="24"/>
                <w:szCs w:val="24"/>
              </w:rPr>
              <w:t>Mean</w:t>
            </w:r>
          </w:p>
        </w:tc>
        <w:tc>
          <w:tcPr>
            <w:tcW w:w="1600" w:type="dxa"/>
            <w:shd w:val="clear" w:color="auto" w:fill="FFFFFF"/>
            <w:vAlign w:val="bottom"/>
          </w:tcPr>
          <w:p w14:paraId="6C3C5384"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264A60"/>
                <w:sz w:val="24"/>
                <w:szCs w:val="24"/>
              </w:rPr>
            </w:pPr>
            <w:r w:rsidRPr="003A5AC1">
              <w:rPr>
                <w:rFonts w:ascii="Times New Roman" w:hAnsi="Times New Roman" w:cs="Times New Roman"/>
                <w:b/>
                <w:color w:val="264A60"/>
                <w:sz w:val="24"/>
                <w:szCs w:val="24"/>
              </w:rPr>
              <w:t>Std. Deviation</w:t>
            </w:r>
          </w:p>
        </w:tc>
      </w:tr>
      <w:tr w:rsidR="00ED7DD7" w:rsidRPr="003A5AC1" w14:paraId="2D3D9830" w14:textId="77777777" w:rsidTr="0026698F">
        <w:trPr>
          <w:cantSplit/>
        </w:trPr>
        <w:tc>
          <w:tcPr>
            <w:tcW w:w="1891" w:type="dxa"/>
            <w:shd w:val="clear" w:color="auto" w:fill="E0E0E0"/>
            <w:vAlign w:val="center"/>
          </w:tcPr>
          <w:p w14:paraId="44838C63"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264A60"/>
                <w:sz w:val="24"/>
                <w:szCs w:val="24"/>
              </w:rPr>
            </w:pPr>
            <w:r w:rsidRPr="003A5AC1">
              <w:rPr>
                <w:rFonts w:ascii="Times New Roman" w:hAnsi="Times New Roman" w:cs="Times New Roman"/>
                <w:color w:val="264A60"/>
                <w:sz w:val="24"/>
                <w:szCs w:val="24"/>
              </w:rPr>
              <w:t>Sumber daya manusia</w:t>
            </w:r>
          </w:p>
        </w:tc>
        <w:tc>
          <w:tcPr>
            <w:tcW w:w="1191" w:type="dxa"/>
            <w:shd w:val="clear" w:color="auto" w:fill="FFFFFF"/>
            <w:vAlign w:val="center"/>
          </w:tcPr>
          <w:p w14:paraId="05AD7D0C"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4,00</w:t>
            </w:r>
          </w:p>
        </w:tc>
        <w:tc>
          <w:tcPr>
            <w:tcW w:w="1225" w:type="dxa"/>
            <w:shd w:val="clear" w:color="auto" w:fill="FFFFFF"/>
            <w:vAlign w:val="center"/>
          </w:tcPr>
          <w:p w14:paraId="6BA2E8FC"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15,00</w:t>
            </w:r>
          </w:p>
        </w:tc>
        <w:tc>
          <w:tcPr>
            <w:tcW w:w="1140" w:type="dxa"/>
            <w:shd w:val="clear" w:color="auto" w:fill="FFFFFF"/>
            <w:vAlign w:val="center"/>
          </w:tcPr>
          <w:p w14:paraId="63D0EB27"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11,6333</w:t>
            </w:r>
          </w:p>
        </w:tc>
        <w:tc>
          <w:tcPr>
            <w:tcW w:w="1600" w:type="dxa"/>
            <w:shd w:val="clear" w:color="auto" w:fill="FFFFFF"/>
            <w:vAlign w:val="center"/>
          </w:tcPr>
          <w:p w14:paraId="60DA2EAD"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2,95347</w:t>
            </w:r>
          </w:p>
        </w:tc>
      </w:tr>
      <w:tr w:rsidR="00ED7DD7" w:rsidRPr="003A5AC1" w14:paraId="0652B996" w14:textId="77777777" w:rsidTr="0026698F">
        <w:trPr>
          <w:cantSplit/>
        </w:trPr>
        <w:tc>
          <w:tcPr>
            <w:tcW w:w="1891" w:type="dxa"/>
            <w:shd w:val="clear" w:color="auto" w:fill="E0E0E0"/>
            <w:vAlign w:val="center"/>
          </w:tcPr>
          <w:p w14:paraId="2F042E26"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264A60"/>
                <w:sz w:val="24"/>
                <w:szCs w:val="24"/>
              </w:rPr>
            </w:pPr>
            <w:r w:rsidRPr="003A5AC1">
              <w:rPr>
                <w:rFonts w:ascii="Times New Roman" w:hAnsi="Times New Roman" w:cs="Times New Roman"/>
                <w:color w:val="264A60"/>
                <w:sz w:val="24"/>
                <w:szCs w:val="24"/>
              </w:rPr>
              <w:t>Rangkap tugas</w:t>
            </w:r>
          </w:p>
        </w:tc>
        <w:tc>
          <w:tcPr>
            <w:tcW w:w="1191" w:type="dxa"/>
            <w:shd w:val="clear" w:color="auto" w:fill="FFFFFF"/>
            <w:vAlign w:val="center"/>
          </w:tcPr>
          <w:p w14:paraId="4E6B30EF"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8,00</w:t>
            </w:r>
          </w:p>
        </w:tc>
        <w:tc>
          <w:tcPr>
            <w:tcW w:w="1225" w:type="dxa"/>
            <w:shd w:val="clear" w:color="auto" w:fill="FFFFFF"/>
            <w:vAlign w:val="center"/>
          </w:tcPr>
          <w:p w14:paraId="01412575"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20,00</w:t>
            </w:r>
          </w:p>
        </w:tc>
        <w:tc>
          <w:tcPr>
            <w:tcW w:w="1140" w:type="dxa"/>
            <w:shd w:val="clear" w:color="auto" w:fill="FFFFFF"/>
            <w:vAlign w:val="center"/>
          </w:tcPr>
          <w:p w14:paraId="3B46AACF"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15,3333</w:t>
            </w:r>
          </w:p>
        </w:tc>
        <w:tc>
          <w:tcPr>
            <w:tcW w:w="1600" w:type="dxa"/>
            <w:shd w:val="clear" w:color="auto" w:fill="FFFFFF"/>
            <w:vAlign w:val="center"/>
          </w:tcPr>
          <w:p w14:paraId="21138E9C"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3,75393</w:t>
            </w:r>
          </w:p>
        </w:tc>
      </w:tr>
      <w:tr w:rsidR="00ED7DD7" w:rsidRPr="003A5AC1" w14:paraId="2C9525C7" w14:textId="77777777" w:rsidTr="0026698F">
        <w:trPr>
          <w:cantSplit/>
        </w:trPr>
        <w:tc>
          <w:tcPr>
            <w:tcW w:w="1891" w:type="dxa"/>
            <w:shd w:val="clear" w:color="auto" w:fill="E0E0E0"/>
            <w:vAlign w:val="center"/>
          </w:tcPr>
          <w:p w14:paraId="2EA66AD6"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264A60"/>
                <w:sz w:val="24"/>
                <w:szCs w:val="24"/>
              </w:rPr>
            </w:pPr>
            <w:r w:rsidRPr="003A5AC1">
              <w:rPr>
                <w:rFonts w:ascii="Times New Roman" w:hAnsi="Times New Roman" w:cs="Times New Roman"/>
                <w:color w:val="264A60"/>
                <w:sz w:val="24"/>
                <w:szCs w:val="24"/>
              </w:rPr>
              <w:t>Kesadaran masyarakat</w:t>
            </w:r>
          </w:p>
        </w:tc>
        <w:tc>
          <w:tcPr>
            <w:tcW w:w="1191" w:type="dxa"/>
            <w:shd w:val="clear" w:color="auto" w:fill="FFFFFF"/>
            <w:vAlign w:val="center"/>
          </w:tcPr>
          <w:p w14:paraId="415D6830"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5,00</w:t>
            </w:r>
          </w:p>
        </w:tc>
        <w:tc>
          <w:tcPr>
            <w:tcW w:w="1225" w:type="dxa"/>
            <w:shd w:val="clear" w:color="auto" w:fill="FFFFFF"/>
            <w:vAlign w:val="center"/>
          </w:tcPr>
          <w:p w14:paraId="3772C81D"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20,00</w:t>
            </w:r>
          </w:p>
        </w:tc>
        <w:tc>
          <w:tcPr>
            <w:tcW w:w="1140" w:type="dxa"/>
            <w:shd w:val="clear" w:color="auto" w:fill="FFFFFF"/>
            <w:vAlign w:val="center"/>
          </w:tcPr>
          <w:p w14:paraId="4973CFBC"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15,2667</w:t>
            </w:r>
          </w:p>
        </w:tc>
        <w:tc>
          <w:tcPr>
            <w:tcW w:w="1600" w:type="dxa"/>
            <w:shd w:val="clear" w:color="auto" w:fill="FFFFFF"/>
            <w:vAlign w:val="center"/>
          </w:tcPr>
          <w:p w14:paraId="7AF538E8"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3,99943</w:t>
            </w:r>
          </w:p>
        </w:tc>
      </w:tr>
      <w:tr w:rsidR="00ED7DD7" w:rsidRPr="003A5AC1" w14:paraId="36FF86D2" w14:textId="77777777" w:rsidTr="0026698F">
        <w:trPr>
          <w:cantSplit/>
        </w:trPr>
        <w:tc>
          <w:tcPr>
            <w:tcW w:w="1891" w:type="dxa"/>
            <w:shd w:val="clear" w:color="auto" w:fill="E0E0E0"/>
            <w:vAlign w:val="center"/>
          </w:tcPr>
          <w:p w14:paraId="70D702C1"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264A60"/>
                <w:sz w:val="24"/>
                <w:szCs w:val="24"/>
              </w:rPr>
            </w:pPr>
            <w:r w:rsidRPr="003A5AC1">
              <w:rPr>
                <w:rFonts w:ascii="Times New Roman" w:hAnsi="Times New Roman" w:cs="Times New Roman"/>
                <w:color w:val="264A60"/>
                <w:sz w:val="24"/>
                <w:szCs w:val="24"/>
              </w:rPr>
              <w:t>Kondisi alam</w:t>
            </w:r>
          </w:p>
        </w:tc>
        <w:tc>
          <w:tcPr>
            <w:tcW w:w="1191" w:type="dxa"/>
            <w:shd w:val="clear" w:color="auto" w:fill="FFFFFF"/>
            <w:vAlign w:val="center"/>
          </w:tcPr>
          <w:p w14:paraId="0391A08D"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4,00</w:t>
            </w:r>
          </w:p>
        </w:tc>
        <w:tc>
          <w:tcPr>
            <w:tcW w:w="1225" w:type="dxa"/>
            <w:shd w:val="clear" w:color="auto" w:fill="FFFFFF"/>
            <w:vAlign w:val="center"/>
          </w:tcPr>
          <w:p w14:paraId="04C8ED36"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15,00</w:t>
            </w:r>
          </w:p>
        </w:tc>
        <w:tc>
          <w:tcPr>
            <w:tcW w:w="1140" w:type="dxa"/>
            <w:shd w:val="clear" w:color="auto" w:fill="FFFFFF"/>
            <w:vAlign w:val="center"/>
          </w:tcPr>
          <w:p w14:paraId="2B40D5A2"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11,8000</w:t>
            </w:r>
          </w:p>
        </w:tc>
        <w:tc>
          <w:tcPr>
            <w:tcW w:w="1600" w:type="dxa"/>
            <w:shd w:val="clear" w:color="auto" w:fill="FFFFFF"/>
            <w:vAlign w:val="center"/>
          </w:tcPr>
          <w:p w14:paraId="71507759"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2,84544</w:t>
            </w:r>
          </w:p>
        </w:tc>
      </w:tr>
      <w:tr w:rsidR="00ED7DD7" w:rsidRPr="003A5AC1" w14:paraId="389D389D" w14:textId="77777777" w:rsidTr="0026698F">
        <w:trPr>
          <w:cantSplit/>
        </w:trPr>
        <w:tc>
          <w:tcPr>
            <w:tcW w:w="1891" w:type="dxa"/>
            <w:shd w:val="clear" w:color="auto" w:fill="E0E0E0"/>
            <w:vAlign w:val="center"/>
          </w:tcPr>
          <w:p w14:paraId="03E3F8F0"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264A60"/>
                <w:sz w:val="24"/>
                <w:szCs w:val="24"/>
              </w:rPr>
            </w:pPr>
            <w:r w:rsidRPr="003A5AC1">
              <w:rPr>
                <w:rFonts w:ascii="Times New Roman" w:hAnsi="Times New Roman" w:cs="Times New Roman"/>
                <w:color w:val="264A60"/>
                <w:sz w:val="24"/>
                <w:szCs w:val="24"/>
              </w:rPr>
              <w:t>Penyerapan dana JKN</w:t>
            </w:r>
          </w:p>
        </w:tc>
        <w:tc>
          <w:tcPr>
            <w:tcW w:w="1191" w:type="dxa"/>
            <w:shd w:val="clear" w:color="auto" w:fill="FFFFFF"/>
            <w:vAlign w:val="center"/>
          </w:tcPr>
          <w:p w14:paraId="5BD1D013"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8,00</w:t>
            </w:r>
          </w:p>
        </w:tc>
        <w:tc>
          <w:tcPr>
            <w:tcW w:w="1225" w:type="dxa"/>
            <w:shd w:val="clear" w:color="auto" w:fill="FFFFFF"/>
            <w:vAlign w:val="center"/>
          </w:tcPr>
          <w:p w14:paraId="1B284E48"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20,00</w:t>
            </w:r>
          </w:p>
        </w:tc>
        <w:tc>
          <w:tcPr>
            <w:tcW w:w="1140" w:type="dxa"/>
            <w:shd w:val="clear" w:color="auto" w:fill="FFFFFF"/>
            <w:vAlign w:val="center"/>
          </w:tcPr>
          <w:p w14:paraId="744FF0C7"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15,6000</w:t>
            </w:r>
          </w:p>
        </w:tc>
        <w:tc>
          <w:tcPr>
            <w:tcW w:w="1600" w:type="dxa"/>
            <w:shd w:val="clear" w:color="auto" w:fill="FFFFFF"/>
            <w:vAlign w:val="center"/>
          </w:tcPr>
          <w:p w14:paraId="39D4ED37"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3,49975</w:t>
            </w:r>
          </w:p>
        </w:tc>
      </w:tr>
    </w:tbl>
    <w:p w14:paraId="0291AC84" w14:textId="77777777" w:rsidR="00ED7DD7" w:rsidRPr="003A5AC1" w:rsidRDefault="00ED7DD7" w:rsidP="00CF5C9F">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3A5AC1">
        <w:rPr>
          <w:rFonts w:ascii="Times New Roman" w:eastAsia="Times New Roman" w:hAnsi="Times New Roman" w:cs="Times New Roman"/>
          <w:sz w:val="24"/>
          <w:szCs w:val="24"/>
          <w:lang w:val="id-ID"/>
        </w:rPr>
        <w:t>Sumber: Data primer diolah, 2019</w:t>
      </w:r>
    </w:p>
    <w:p w14:paraId="2993F063" w14:textId="77777777" w:rsidR="00ED7DD7" w:rsidRPr="003A5AC1" w:rsidRDefault="00ED7DD7" w:rsidP="00CF5C9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Hasil deskriptif d</w:t>
      </w:r>
      <w:r w:rsidRPr="003A5AC1">
        <w:rPr>
          <w:rFonts w:ascii="Times New Roman" w:hAnsi="Times New Roman" w:cs="Times New Roman"/>
          <w:color w:val="000000"/>
          <w:sz w:val="24"/>
          <w:szCs w:val="24"/>
        </w:rPr>
        <w:t xml:space="preserve">ari </w:t>
      </w:r>
      <w:r w:rsidRPr="003A5AC1">
        <w:rPr>
          <w:rFonts w:ascii="Times New Roman" w:hAnsi="Times New Roman" w:cs="Times New Roman"/>
          <w:sz w:val="24"/>
          <w:szCs w:val="24"/>
        </w:rPr>
        <w:t>tabel</w:t>
      </w:r>
      <w:r w:rsidRPr="003A5AC1">
        <w:rPr>
          <w:rFonts w:ascii="Times New Roman" w:hAnsi="Times New Roman" w:cs="Times New Roman"/>
          <w:color w:val="000000"/>
          <w:sz w:val="24"/>
          <w:szCs w:val="24"/>
        </w:rPr>
        <w:t xml:space="preserve"> 4.</w:t>
      </w:r>
      <w:r w:rsidRPr="003A5AC1">
        <w:rPr>
          <w:rFonts w:ascii="Times New Roman" w:hAnsi="Times New Roman" w:cs="Times New Roman"/>
          <w:color w:val="000000"/>
          <w:sz w:val="24"/>
          <w:szCs w:val="24"/>
          <w:lang w:val="id-ID"/>
        </w:rPr>
        <w:t>7</w:t>
      </w:r>
      <w:r w:rsidRPr="003A5AC1">
        <w:rPr>
          <w:rFonts w:ascii="Times New Roman" w:hAnsi="Times New Roman" w:cs="Times New Roman"/>
          <w:color w:val="000000"/>
          <w:sz w:val="24"/>
          <w:szCs w:val="24"/>
        </w:rPr>
        <w:t xml:space="preserve"> di atas </w:t>
      </w:r>
      <w:r w:rsidRPr="003A5AC1">
        <w:rPr>
          <w:rFonts w:ascii="Times New Roman" w:hAnsi="Times New Roman" w:cs="Times New Roman"/>
          <w:sz w:val="24"/>
          <w:szCs w:val="24"/>
        </w:rPr>
        <w:t>dilihat</w:t>
      </w:r>
      <w:r w:rsidRPr="003A5AC1">
        <w:rPr>
          <w:rFonts w:ascii="Times New Roman" w:hAnsi="Times New Roman" w:cs="Times New Roman"/>
          <w:color w:val="000000"/>
          <w:sz w:val="24"/>
          <w:szCs w:val="24"/>
        </w:rPr>
        <w:t xml:space="preserve"> diketahui bahwa nilai minimum sumber daya manusia sebesar </w:t>
      </w:r>
      <w:r w:rsidRPr="003A5AC1">
        <w:rPr>
          <w:rFonts w:ascii="Times New Roman" w:hAnsi="Times New Roman" w:cs="Times New Roman"/>
          <w:color w:val="000000"/>
          <w:sz w:val="24"/>
          <w:szCs w:val="24"/>
          <w:lang w:val="id-ID"/>
        </w:rPr>
        <w:t>4</w:t>
      </w:r>
      <w:r w:rsidRPr="003A5AC1">
        <w:rPr>
          <w:rFonts w:ascii="Times New Roman" w:hAnsi="Times New Roman" w:cs="Times New Roman"/>
          <w:color w:val="000000"/>
          <w:sz w:val="24"/>
          <w:szCs w:val="24"/>
        </w:rPr>
        <w:t xml:space="preserve">,00 dan nilai maksimum sebesar </w:t>
      </w:r>
      <w:r w:rsidRPr="003A5AC1">
        <w:rPr>
          <w:rFonts w:ascii="Times New Roman" w:hAnsi="Times New Roman" w:cs="Times New Roman"/>
          <w:color w:val="000000"/>
          <w:sz w:val="24"/>
          <w:szCs w:val="24"/>
          <w:lang w:val="id-ID"/>
        </w:rPr>
        <w:t>15</w:t>
      </w:r>
      <w:r w:rsidRPr="003A5AC1">
        <w:rPr>
          <w:rFonts w:ascii="Times New Roman" w:hAnsi="Times New Roman" w:cs="Times New Roman"/>
          <w:color w:val="000000"/>
          <w:sz w:val="24"/>
          <w:szCs w:val="24"/>
        </w:rPr>
        <w:t xml:space="preserve">,00 dengan nilai rata-rata sebesar </w:t>
      </w:r>
      <w:r w:rsidRPr="003A5AC1">
        <w:rPr>
          <w:rFonts w:ascii="Times New Roman" w:hAnsi="Times New Roman" w:cs="Times New Roman"/>
          <w:color w:val="000000"/>
          <w:sz w:val="24"/>
          <w:szCs w:val="24"/>
          <w:lang w:val="id-ID"/>
        </w:rPr>
        <w:t>11,63</w:t>
      </w:r>
      <w:r w:rsidRPr="003A5AC1">
        <w:rPr>
          <w:rFonts w:ascii="Times New Roman" w:hAnsi="Times New Roman" w:cs="Times New Roman"/>
          <w:color w:val="000000"/>
          <w:sz w:val="24"/>
          <w:szCs w:val="24"/>
        </w:rPr>
        <w:t xml:space="preserve"> dan standar deviasi sebesar </w:t>
      </w:r>
      <w:r w:rsidRPr="003A5AC1">
        <w:rPr>
          <w:rFonts w:ascii="Times New Roman" w:hAnsi="Times New Roman" w:cs="Times New Roman"/>
          <w:color w:val="000000"/>
          <w:sz w:val="24"/>
          <w:szCs w:val="24"/>
          <w:lang w:val="id-ID"/>
        </w:rPr>
        <w:t>2,95</w:t>
      </w:r>
      <w:r w:rsidRPr="003A5AC1">
        <w:rPr>
          <w:rFonts w:ascii="Times New Roman" w:hAnsi="Times New Roman" w:cs="Times New Roman"/>
          <w:color w:val="000000"/>
          <w:sz w:val="24"/>
          <w:szCs w:val="24"/>
        </w:rPr>
        <w:t xml:space="preserve">. Variabel rangkap tugas memiliki nilai minimum sebesar </w:t>
      </w:r>
      <w:r w:rsidRPr="003A5AC1">
        <w:rPr>
          <w:rFonts w:ascii="Times New Roman" w:hAnsi="Times New Roman" w:cs="Times New Roman"/>
          <w:color w:val="000000"/>
          <w:sz w:val="24"/>
          <w:szCs w:val="24"/>
          <w:lang w:val="id-ID"/>
        </w:rPr>
        <w:t>8</w:t>
      </w:r>
      <w:r w:rsidRPr="003A5AC1">
        <w:rPr>
          <w:rFonts w:ascii="Times New Roman" w:hAnsi="Times New Roman" w:cs="Times New Roman"/>
          <w:color w:val="000000"/>
          <w:sz w:val="24"/>
          <w:szCs w:val="24"/>
        </w:rPr>
        <w:t>,00 dan nilai maksimum sebesar 20,00 dengan nilai rata-rata sebesar 15,</w:t>
      </w:r>
      <w:r w:rsidRPr="003A5AC1">
        <w:rPr>
          <w:rFonts w:ascii="Times New Roman" w:hAnsi="Times New Roman" w:cs="Times New Roman"/>
          <w:color w:val="000000"/>
          <w:sz w:val="24"/>
          <w:szCs w:val="24"/>
          <w:lang w:val="id-ID"/>
        </w:rPr>
        <w:t>33</w:t>
      </w:r>
      <w:r w:rsidRPr="003A5AC1">
        <w:rPr>
          <w:rFonts w:ascii="Times New Roman" w:hAnsi="Times New Roman" w:cs="Times New Roman"/>
          <w:color w:val="000000"/>
          <w:sz w:val="24"/>
          <w:szCs w:val="24"/>
        </w:rPr>
        <w:t xml:space="preserve"> dan standar deviasi sebesar 2,</w:t>
      </w:r>
      <w:r w:rsidRPr="003A5AC1">
        <w:rPr>
          <w:rFonts w:ascii="Times New Roman" w:hAnsi="Times New Roman" w:cs="Times New Roman"/>
          <w:color w:val="000000"/>
          <w:sz w:val="24"/>
          <w:szCs w:val="24"/>
          <w:lang w:val="id-ID"/>
        </w:rPr>
        <w:t>75</w:t>
      </w:r>
      <w:r w:rsidRPr="003A5AC1">
        <w:rPr>
          <w:rFonts w:ascii="Times New Roman" w:hAnsi="Times New Roman" w:cs="Times New Roman"/>
          <w:color w:val="000000"/>
          <w:sz w:val="24"/>
          <w:szCs w:val="24"/>
        </w:rPr>
        <w:t xml:space="preserve">. Variabel kesadaran masyarakat memiliki nilai minimum sebesar </w:t>
      </w:r>
      <w:r w:rsidRPr="003A5AC1">
        <w:rPr>
          <w:rFonts w:ascii="Times New Roman" w:hAnsi="Times New Roman" w:cs="Times New Roman"/>
          <w:color w:val="000000"/>
          <w:sz w:val="24"/>
          <w:szCs w:val="24"/>
          <w:lang w:val="id-ID"/>
        </w:rPr>
        <w:t>8</w:t>
      </w:r>
      <w:r w:rsidRPr="003A5AC1">
        <w:rPr>
          <w:rFonts w:ascii="Times New Roman" w:hAnsi="Times New Roman" w:cs="Times New Roman"/>
          <w:color w:val="000000"/>
          <w:sz w:val="24"/>
          <w:szCs w:val="24"/>
        </w:rPr>
        <w:t xml:space="preserve">,00 dan nilai maksimum sebesar </w:t>
      </w:r>
      <w:r w:rsidRPr="003A5AC1">
        <w:rPr>
          <w:rFonts w:ascii="Times New Roman" w:hAnsi="Times New Roman" w:cs="Times New Roman"/>
          <w:color w:val="000000"/>
          <w:sz w:val="24"/>
          <w:szCs w:val="24"/>
          <w:lang w:val="id-ID"/>
        </w:rPr>
        <w:t>20</w:t>
      </w:r>
      <w:r w:rsidRPr="003A5AC1">
        <w:rPr>
          <w:rFonts w:ascii="Times New Roman" w:hAnsi="Times New Roman" w:cs="Times New Roman"/>
          <w:color w:val="000000"/>
          <w:sz w:val="24"/>
          <w:szCs w:val="24"/>
        </w:rPr>
        <w:t xml:space="preserve">,00 dengan nilai rata-rata sebesar </w:t>
      </w:r>
      <w:r w:rsidRPr="003A5AC1">
        <w:rPr>
          <w:rFonts w:ascii="Times New Roman" w:hAnsi="Times New Roman" w:cs="Times New Roman"/>
          <w:color w:val="000000"/>
          <w:sz w:val="24"/>
          <w:szCs w:val="24"/>
          <w:lang w:val="id-ID"/>
        </w:rPr>
        <w:t>15,27</w:t>
      </w:r>
      <w:r w:rsidRPr="003A5AC1">
        <w:rPr>
          <w:rFonts w:ascii="Times New Roman" w:hAnsi="Times New Roman" w:cs="Times New Roman"/>
          <w:color w:val="000000"/>
          <w:sz w:val="24"/>
          <w:szCs w:val="24"/>
        </w:rPr>
        <w:t xml:space="preserve"> dan standar deviasi sebesar </w:t>
      </w:r>
      <w:r w:rsidRPr="003A5AC1">
        <w:rPr>
          <w:rFonts w:ascii="Times New Roman" w:hAnsi="Times New Roman" w:cs="Times New Roman"/>
          <w:color w:val="000000"/>
          <w:sz w:val="24"/>
          <w:szCs w:val="24"/>
          <w:lang w:val="id-ID"/>
        </w:rPr>
        <w:t>3,40</w:t>
      </w:r>
      <w:r w:rsidRPr="003A5AC1">
        <w:rPr>
          <w:rFonts w:ascii="Times New Roman" w:hAnsi="Times New Roman" w:cs="Times New Roman"/>
          <w:color w:val="000000"/>
          <w:sz w:val="24"/>
          <w:szCs w:val="24"/>
        </w:rPr>
        <w:t xml:space="preserve">. Variabel </w:t>
      </w:r>
      <w:r w:rsidRPr="003A5AC1">
        <w:rPr>
          <w:rFonts w:ascii="Times New Roman" w:hAnsi="Times New Roman" w:cs="Times New Roman"/>
          <w:color w:val="000000"/>
          <w:sz w:val="24"/>
          <w:szCs w:val="24"/>
          <w:lang w:val="id-ID"/>
        </w:rPr>
        <w:t>kondisi alam</w:t>
      </w:r>
      <w:r w:rsidRPr="003A5AC1">
        <w:rPr>
          <w:rFonts w:ascii="Times New Roman" w:hAnsi="Times New Roman" w:cs="Times New Roman"/>
          <w:color w:val="000000"/>
          <w:sz w:val="24"/>
          <w:szCs w:val="24"/>
        </w:rPr>
        <w:t xml:space="preserve"> memiliki nilai minimum sebesar </w:t>
      </w:r>
      <w:r w:rsidRPr="003A5AC1">
        <w:rPr>
          <w:rFonts w:ascii="Times New Roman" w:hAnsi="Times New Roman" w:cs="Times New Roman"/>
          <w:color w:val="000000"/>
          <w:sz w:val="24"/>
          <w:szCs w:val="24"/>
          <w:lang w:val="id-ID"/>
        </w:rPr>
        <w:t>4</w:t>
      </w:r>
      <w:r w:rsidRPr="003A5AC1">
        <w:rPr>
          <w:rFonts w:ascii="Times New Roman" w:hAnsi="Times New Roman" w:cs="Times New Roman"/>
          <w:color w:val="000000"/>
          <w:sz w:val="24"/>
          <w:szCs w:val="24"/>
        </w:rPr>
        <w:t xml:space="preserve">,00 dan nilai maksimum sebesar </w:t>
      </w:r>
      <w:r w:rsidRPr="003A5AC1">
        <w:rPr>
          <w:rFonts w:ascii="Times New Roman" w:hAnsi="Times New Roman" w:cs="Times New Roman"/>
          <w:color w:val="000000"/>
          <w:sz w:val="24"/>
          <w:szCs w:val="24"/>
          <w:lang w:val="id-ID"/>
        </w:rPr>
        <w:t>15</w:t>
      </w:r>
      <w:r w:rsidRPr="003A5AC1">
        <w:rPr>
          <w:rFonts w:ascii="Times New Roman" w:hAnsi="Times New Roman" w:cs="Times New Roman"/>
          <w:color w:val="000000"/>
          <w:sz w:val="24"/>
          <w:szCs w:val="24"/>
        </w:rPr>
        <w:t xml:space="preserve">,00 dengan nilai rata-rata sebesar </w:t>
      </w:r>
      <w:r w:rsidRPr="003A5AC1">
        <w:rPr>
          <w:rFonts w:ascii="Times New Roman" w:hAnsi="Times New Roman" w:cs="Times New Roman"/>
          <w:color w:val="000000"/>
          <w:sz w:val="24"/>
          <w:szCs w:val="24"/>
          <w:lang w:val="id-ID"/>
        </w:rPr>
        <w:t>11,80</w:t>
      </w:r>
      <w:r w:rsidRPr="003A5AC1">
        <w:rPr>
          <w:rFonts w:ascii="Times New Roman" w:hAnsi="Times New Roman" w:cs="Times New Roman"/>
          <w:color w:val="000000"/>
          <w:sz w:val="24"/>
          <w:szCs w:val="24"/>
        </w:rPr>
        <w:t xml:space="preserve"> dan standar deviasi sebesar </w:t>
      </w:r>
      <w:r w:rsidRPr="003A5AC1">
        <w:rPr>
          <w:rFonts w:ascii="Times New Roman" w:hAnsi="Times New Roman" w:cs="Times New Roman"/>
          <w:color w:val="000000"/>
          <w:sz w:val="24"/>
          <w:szCs w:val="24"/>
          <w:lang w:val="id-ID"/>
        </w:rPr>
        <w:t>2,84</w:t>
      </w:r>
      <w:r w:rsidRPr="003A5AC1">
        <w:rPr>
          <w:rFonts w:ascii="Times New Roman" w:hAnsi="Times New Roman" w:cs="Times New Roman"/>
          <w:color w:val="000000"/>
          <w:sz w:val="24"/>
          <w:szCs w:val="24"/>
        </w:rPr>
        <w:t xml:space="preserve">. Variabel selanjutnya yaitu penyerapan dana JKN memiliki nilai minimum sebesar 8,00 dan nilai maksimum sebesar </w:t>
      </w:r>
      <w:r w:rsidRPr="003A5AC1">
        <w:rPr>
          <w:rFonts w:ascii="Times New Roman" w:hAnsi="Times New Roman" w:cs="Times New Roman"/>
          <w:color w:val="000000"/>
          <w:sz w:val="24"/>
          <w:szCs w:val="24"/>
          <w:lang w:val="id-ID"/>
        </w:rPr>
        <w:t>20</w:t>
      </w:r>
      <w:r w:rsidRPr="003A5AC1">
        <w:rPr>
          <w:rFonts w:ascii="Times New Roman" w:hAnsi="Times New Roman" w:cs="Times New Roman"/>
          <w:color w:val="000000"/>
          <w:sz w:val="24"/>
          <w:szCs w:val="24"/>
        </w:rPr>
        <w:t xml:space="preserve">,00 dengan nilai rata-rata sebesar </w:t>
      </w:r>
      <w:r w:rsidRPr="003A5AC1">
        <w:rPr>
          <w:rFonts w:ascii="Times New Roman" w:hAnsi="Times New Roman" w:cs="Times New Roman"/>
          <w:color w:val="000000"/>
          <w:sz w:val="24"/>
          <w:szCs w:val="24"/>
          <w:lang w:val="id-ID"/>
        </w:rPr>
        <w:t>15,60</w:t>
      </w:r>
      <w:r w:rsidRPr="003A5AC1">
        <w:rPr>
          <w:rFonts w:ascii="Times New Roman" w:hAnsi="Times New Roman" w:cs="Times New Roman"/>
          <w:color w:val="000000"/>
          <w:sz w:val="24"/>
          <w:szCs w:val="24"/>
        </w:rPr>
        <w:t xml:space="preserve"> dan standar deviasi sebesar </w:t>
      </w:r>
      <w:r w:rsidRPr="003A5AC1">
        <w:rPr>
          <w:rFonts w:ascii="Times New Roman" w:hAnsi="Times New Roman" w:cs="Times New Roman"/>
          <w:color w:val="000000"/>
          <w:sz w:val="24"/>
          <w:szCs w:val="24"/>
          <w:lang w:val="id-ID"/>
        </w:rPr>
        <w:t>3,50</w:t>
      </w:r>
      <w:r w:rsidRPr="003A5AC1">
        <w:rPr>
          <w:rFonts w:ascii="Times New Roman" w:hAnsi="Times New Roman" w:cs="Times New Roman"/>
          <w:color w:val="000000"/>
          <w:sz w:val="24"/>
          <w:szCs w:val="24"/>
        </w:rPr>
        <w:t>.</w:t>
      </w:r>
    </w:p>
    <w:p w14:paraId="2B79D4CB" w14:textId="77777777" w:rsidR="00ED7DD7" w:rsidRPr="003A5AC1" w:rsidRDefault="00ED7DD7" w:rsidP="00CF5C9F">
      <w:pPr>
        <w:autoSpaceDE w:val="0"/>
        <w:autoSpaceDN w:val="0"/>
        <w:adjustRightInd w:val="0"/>
        <w:spacing w:after="0" w:line="240" w:lineRule="auto"/>
        <w:ind w:left="1134" w:firstLine="720"/>
        <w:jc w:val="both"/>
        <w:rPr>
          <w:rFonts w:ascii="Times New Roman" w:hAnsi="Times New Roman" w:cs="Times New Roman"/>
          <w:color w:val="000000"/>
          <w:sz w:val="24"/>
          <w:szCs w:val="24"/>
        </w:rPr>
      </w:pPr>
    </w:p>
    <w:p w14:paraId="7BE53D85" w14:textId="77777777" w:rsidR="00ED7DD7" w:rsidRPr="003A5AC1" w:rsidRDefault="00ED7DD7" w:rsidP="00CF5C9F">
      <w:pPr>
        <w:numPr>
          <w:ilvl w:val="1"/>
          <w:numId w:val="13"/>
        </w:numPr>
        <w:spacing w:after="0" w:line="240" w:lineRule="auto"/>
        <w:jc w:val="both"/>
        <w:rPr>
          <w:rFonts w:ascii="Times New Roman" w:hAnsi="Times New Roman" w:cs="Times New Roman"/>
          <w:b/>
          <w:sz w:val="24"/>
          <w:szCs w:val="24"/>
        </w:rPr>
      </w:pPr>
      <w:r w:rsidRPr="003A5AC1">
        <w:rPr>
          <w:rFonts w:ascii="Times New Roman" w:hAnsi="Times New Roman" w:cs="Times New Roman"/>
          <w:b/>
          <w:sz w:val="24"/>
          <w:szCs w:val="24"/>
        </w:rPr>
        <w:t xml:space="preserve"> Uji Asumsi Klasik</w:t>
      </w:r>
    </w:p>
    <w:p w14:paraId="247605FD" w14:textId="77777777" w:rsidR="00ED7DD7" w:rsidRPr="003A5AC1" w:rsidRDefault="00ED7DD7" w:rsidP="00CF5C9F">
      <w:pPr>
        <w:spacing w:after="0" w:line="240" w:lineRule="auto"/>
        <w:ind w:firstLine="720"/>
        <w:jc w:val="both"/>
        <w:rPr>
          <w:rFonts w:ascii="Times New Roman" w:hAnsi="Times New Roman" w:cs="Times New Roman"/>
          <w:sz w:val="24"/>
          <w:szCs w:val="24"/>
        </w:rPr>
      </w:pPr>
      <w:r w:rsidRPr="003A5AC1">
        <w:rPr>
          <w:rFonts w:ascii="Times New Roman" w:hAnsi="Times New Roman" w:cs="Times New Roman"/>
          <w:sz w:val="24"/>
          <w:szCs w:val="24"/>
        </w:rPr>
        <w:t xml:space="preserve">Sebelum dilakukan analisis regresi terhadap variabel-variabel penelitian terlebih dahulu dilakukan uji asumsi klasik. Dengan tujuan adalah agar data yang digunakan </w:t>
      </w:r>
      <w:r w:rsidRPr="003A5AC1">
        <w:rPr>
          <w:rFonts w:ascii="Times New Roman" w:hAnsi="Times New Roman" w:cs="Times New Roman"/>
          <w:sz w:val="24"/>
          <w:szCs w:val="24"/>
        </w:rPr>
        <w:lastRenderedPageBreak/>
        <w:t>layak dijadikan sumber pengujian dan menghasilkan keputusan yang benar. Uji asumsi klasik meliputi uji normalitas, uji heteroskedasitas, uji multikolinearitas, dan uji linieritas.</w:t>
      </w:r>
    </w:p>
    <w:p w14:paraId="5ED07953" w14:textId="77777777" w:rsidR="00ED7DD7" w:rsidRPr="003A5AC1" w:rsidRDefault="00ED7DD7" w:rsidP="00CF5C9F">
      <w:pPr>
        <w:pStyle w:val="ListParagraph"/>
        <w:numPr>
          <w:ilvl w:val="0"/>
          <w:numId w:val="15"/>
        </w:numPr>
        <w:spacing w:after="0" w:line="240" w:lineRule="auto"/>
        <w:ind w:left="360"/>
        <w:rPr>
          <w:rFonts w:ascii="Times New Roman" w:hAnsi="Times New Roman"/>
          <w:b/>
          <w:color w:val="000000"/>
          <w:sz w:val="24"/>
          <w:szCs w:val="24"/>
        </w:rPr>
      </w:pPr>
      <w:r w:rsidRPr="003A5AC1">
        <w:rPr>
          <w:rFonts w:ascii="Times New Roman" w:hAnsi="Times New Roman"/>
          <w:b/>
          <w:color w:val="000000"/>
          <w:sz w:val="24"/>
          <w:szCs w:val="24"/>
        </w:rPr>
        <w:t>Uji Normalitas</w:t>
      </w:r>
    </w:p>
    <w:p w14:paraId="7ECB4AC0" w14:textId="77777777" w:rsidR="00ED7DD7" w:rsidRPr="003A5AC1" w:rsidRDefault="00ED7DD7" w:rsidP="00CF5C9F">
      <w:pPr>
        <w:pStyle w:val="ListParagraph"/>
        <w:spacing w:after="0" w:line="240" w:lineRule="auto"/>
        <w:ind w:left="0" w:firstLine="360"/>
        <w:jc w:val="both"/>
        <w:rPr>
          <w:rFonts w:ascii="Times New Roman" w:hAnsi="Times New Roman"/>
          <w:sz w:val="24"/>
          <w:szCs w:val="24"/>
        </w:rPr>
      </w:pPr>
      <w:r w:rsidRPr="003A5AC1">
        <w:rPr>
          <w:rFonts w:ascii="Times New Roman" w:hAnsi="Times New Roman"/>
          <w:sz w:val="24"/>
          <w:szCs w:val="24"/>
        </w:rPr>
        <w:t xml:space="preserve">Uji data distribusi normal dimaksudkan untuk memperlihatkan bahwa data sampel berasal dari populasi yang berdistribusi normal. </w:t>
      </w:r>
      <w:r w:rsidRPr="003A5AC1">
        <w:rPr>
          <w:rFonts w:ascii="Times New Roman" w:eastAsia="Times New Roman" w:hAnsi="Times New Roman"/>
          <w:color w:val="000000"/>
          <w:sz w:val="24"/>
          <w:szCs w:val="24"/>
          <w:lang w:eastAsia="id-ID"/>
        </w:rPr>
        <w:t xml:space="preserve">Untuk mendeteksi normalitas data dapat dilakukan pada melalui analisis statistik yang salah satunya dapat dilihat melalui </w:t>
      </w:r>
      <w:r w:rsidRPr="003A5AC1">
        <w:rPr>
          <w:rFonts w:ascii="Times New Roman" w:eastAsia="Times New Roman" w:hAnsi="Times New Roman"/>
          <w:i/>
          <w:iCs/>
          <w:color w:val="000000"/>
          <w:sz w:val="24"/>
          <w:szCs w:val="24"/>
          <w:lang w:eastAsia="id-ID"/>
        </w:rPr>
        <w:t xml:space="preserve">Kolmogorov-Smirnov. </w:t>
      </w:r>
      <w:r w:rsidRPr="003A5AC1">
        <w:rPr>
          <w:rFonts w:ascii="Times New Roman" w:hAnsi="Times New Roman"/>
          <w:sz w:val="24"/>
          <w:szCs w:val="24"/>
        </w:rPr>
        <w:t>Hasil uji normalitas variabel dalam penelitian ini dapat dilihat pada tabel berikut:</w:t>
      </w:r>
    </w:p>
    <w:p w14:paraId="57FFB3A4" w14:textId="77777777" w:rsidR="00ED7DD7" w:rsidRPr="003A5AC1" w:rsidRDefault="00ED7DD7" w:rsidP="00CF5C9F">
      <w:pPr>
        <w:pStyle w:val="ListParagraph"/>
        <w:spacing w:after="0" w:line="240" w:lineRule="auto"/>
        <w:ind w:left="1418"/>
        <w:jc w:val="center"/>
        <w:rPr>
          <w:rFonts w:ascii="Times New Roman" w:hAnsi="Times New Roman"/>
          <w:b/>
          <w:sz w:val="24"/>
          <w:szCs w:val="24"/>
          <w:lang w:val="id-ID"/>
        </w:rPr>
      </w:pPr>
      <w:r w:rsidRPr="003A5AC1">
        <w:rPr>
          <w:rFonts w:ascii="Times New Roman" w:hAnsi="Times New Roman"/>
          <w:b/>
          <w:sz w:val="24"/>
          <w:szCs w:val="24"/>
        </w:rPr>
        <w:t>Tabel 4.</w:t>
      </w:r>
      <w:r w:rsidRPr="003A5AC1">
        <w:rPr>
          <w:rFonts w:ascii="Times New Roman" w:hAnsi="Times New Roman"/>
          <w:b/>
          <w:sz w:val="24"/>
          <w:szCs w:val="24"/>
          <w:lang w:val="id-ID"/>
        </w:rPr>
        <w:t>13</w:t>
      </w:r>
    </w:p>
    <w:p w14:paraId="079B7937" w14:textId="77777777" w:rsidR="00ED7DD7" w:rsidRPr="003A5AC1" w:rsidRDefault="00ED7DD7" w:rsidP="00CF5C9F">
      <w:pPr>
        <w:pStyle w:val="ListParagraph"/>
        <w:spacing w:after="0" w:line="240" w:lineRule="auto"/>
        <w:ind w:left="1418"/>
        <w:jc w:val="center"/>
        <w:rPr>
          <w:rFonts w:ascii="Times New Roman" w:hAnsi="Times New Roman"/>
          <w:sz w:val="24"/>
          <w:szCs w:val="24"/>
        </w:rPr>
      </w:pPr>
      <w:r w:rsidRPr="003A5AC1">
        <w:rPr>
          <w:rFonts w:ascii="Times New Roman" w:hAnsi="Times New Roman"/>
          <w:b/>
          <w:sz w:val="24"/>
          <w:szCs w:val="24"/>
        </w:rPr>
        <w:t xml:space="preserve"> Hasil Uji Normalitas</w:t>
      </w:r>
    </w:p>
    <w:tbl>
      <w:tblPr>
        <w:tblW w:w="68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2127"/>
        <w:gridCol w:w="1417"/>
        <w:gridCol w:w="1418"/>
      </w:tblGrid>
      <w:tr w:rsidR="00ED7DD7" w:rsidRPr="003A5AC1" w14:paraId="655673F7" w14:textId="77777777" w:rsidTr="0026698F">
        <w:trPr>
          <w:cantSplit/>
          <w:tblHeader/>
        </w:trPr>
        <w:tc>
          <w:tcPr>
            <w:tcW w:w="1842" w:type="dxa"/>
            <w:shd w:val="clear" w:color="auto" w:fill="EAF1DD"/>
            <w:vAlign w:val="center"/>
          </w:tcPr>
          <w:p w14:paraId="7285F643" w14:textId="77777777" w:rsidR="00ED7DD7" w:rsidRPr="003A5AC1" w:rsidRDefault="00ED7DD7" w:rsidP="00CF5C9F">
            <w:pPr>
              <w:autoSpaceDE w:val="0"/>
              <w:autoSpaceDN w:val="0"/>
              <w:adjustRightInd w:val="0"/>
              <w:spacing w:after="0" w:line="240" w:lineRule="auto"/>
              <w:jc w:val="center"/>
              <w:rPr>
                <w:rFonts w:ascii="Times New Roman" w:hAnsi="Times New Roman" w:cs="Times New Roman"/>
                <w:b/>
                <w:sz w:val="24"/>
                <w:szCs w:val="24"/>
              </w:rPr>
            </w:pPr>
            <w:r w:rsidRPr="003A5AC1">
              <w:rPr>
                <w:rFonts w:ascii="Times New Roman" w:hAnsi="Times New Roman" w:cs="Times New Roman"/>
                <w:b/>
                <w:sz w:val="24"/>
                <w:szCs w:val="24"/>
              </w:rPr>
              <w:t>Variabel</w:t>
            </w:r>
          </w:p>
        </w:tc>
        <w:tc>
          <w:tcPr>
            <w:tcW w:w="2127" w:type="dxa"/>
            <w:shd w:val="clear" w:color="auto" w:fill="EAF1DD"/>
            <w:vAlign w:val="center"/>
          </w:tcPr>
          <w:p w14:paraId="18456CE4"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Kolmogorov Smirnov Z</w:t>
            </w:r>
          </w:p>
        </w:tc>
        <w:tc>
          <w:tcPr>
            <w:tcW w:w="1417" w:type="dxa"/>
            <w:shd w:val="clear" w:color="auto" w:fill="EAF1DD"/>
            <w:vAlign w:val="center"/>
          </w:tcPr>
          <w:p w14:paraId="3A6F26BE"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Signifikansi</w:t>
            </w:r>
          </w:p>
        </w:tc>
        <w:tc>
          <w:tcPr>
            <w:tcW w:w="1418" w:type="dxa"/>
            <w:shd w:val="clear" w:color="auto" w:fill="EAF1DD"/>
            <w:vAlign w:val="center"/>
          </w:tcPr>
          <w:p w14:paraId="552E1E8A"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Keterangan</w:t>
            </w:r>
          </w:p>
        </w:tc>
      </w:tr>
      <w:tr w:rsidR="00ED7DD7" w:rsidRPr="003A5AC1" w14:paraId="3F55890A" w14:textId="77777777" w:rsidTr="0026698F">
        <w:trPr>
          <w:cantSplit/>
          <w:tblHeader/>
        </w:trPr>
        <w:tc>
          <w:tcPr>
            <w:tcW w:w="1842" w:type="dxa"/>
            <w:shd w:val="clear" w:color="auto" w:fill="FFFFFF"/>
          </w:tcPr>
          <w:p w14:paraId="40ABB0C8"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Unstandardized Residual</w:t>
            </w:r>
          </w:p>
        </w:tc>
        <w:tc>
          <w:tcPr>
            <w:tcW w:w="2127" w:type="dxa"/>
            <w:shd w:val="clear" w:color="auto" w:fill="FFFFFF"/>
          </w:tcPr>
          <w:p w14:paraId="15A9D1A2"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3A5AC1">
              <w:rPr>
                <w:rFonts w:ascii="Times New Roman" w:hAnsi="Times New Roman" w:cs="Times New Roman"/>
                <w:color w:val="000000"/>
                <w:sz w:val="24"/>
                <w:szCs w:val="24"/>
              </w:rPr>
              <w:t>0,6</w:t>
            </w:r>
            <w:r w:rsidRPr="003A5AC1">
              <w:rPr>
                <w:rFonts w:ascii="Times New Roman" w:hAnsi="Times New Roman" w:cs="Times New Roman"/>
                <w:color w:val="000000"/>
                <w:sz w:val="24"/>
                <w:szCs w:val="24"/>
                <w:lang w:val="id-ID"/>
              </w:rPr>
              <w:t>74</w:t>
            </w:r>
          </w:p>
        </w:tc>
        <w:tc>
          <w:tcPr>
            <w:tcW w:w="1417" w:type="dxa"/>
            <w:shd w:val="clear" w:color="auto" w:fill="FFFFFF"/>
          </w:tcPr>
          <w:p w14:paraId="2EDBF9B0"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color w:val="000000"/>
                <w:sz w:val="24"/>
                <w:szCs w:val="24"/>
                <w:lang w:val="id-ID"/>
              </w:rPr>
            </w:pPr>
            <w:r w:rsidRPr="003A5AC1">
              <w:rPr>
                <w:rFonts w:ascii="Times New Roman" w:hAnsi="Times New Roman" w:cs="Times New Roman"/>
                <w:color w:val="000000"/>
                <w:sz w:val="24"/>
                <w:szCs w:val="24"/>
              </w:rPr>
              <w:t>0,7</w:t>
            </w:r>
            <w:r w:rsidRPr="003A5AC1">
              <w:rPr>
                <w:rFonts w:ascii="Times New Roman" w:hAnsi="Times New Roman" w:cs="Times New Roman"/>
                <w:color w:val="000000"/>
                <w:sz w:val="24"/>
                <w:szCs w:val="24"/>
                <w:lang w:val="id-ID"/>
              </w:rPr>
              <w:t>54</w:t>
            </w:r>
          </w:p>
        </w:tc>
        <w:tc>
          <w:tcPr>
            <w:tcW w:w="1418" w:type="dxa"/>
            <w:shd w:val="clear" w:color="auto" w:fill="FFFFFF"/>
          </w:tcPr>
          <w:p w14:paraId="48069381"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A5AC1">
              <w:rPr>
                <w:rFonts w:ascii="Times New Roman" w:hAnsi="Times New Roman" w:cs="Times New Roman"/>
                <w:color w:val="000000"/>
                <w:sz w:val="24"/>
                <w:szCs w:val="24"/>
              </w:rPr>
              <w:t>Normal</w:t>
            </w:r>
          </w:p>
        </w:tc>
      </w:tr>
    </w:tbl>
    <w:p w14:paraId="4F7721EB" w14:textId="77777777" w:rsidR="00ED7DD7" w:rsidRPr="003A5AC1" w:rsidRDefault="00ED7DD7" w:rsidP="00CF5C9F">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3A5AC1">
        <w:rPr>
          <w:rFonts w:ascii="Times New Roman" w:eastAsia="Times New Roman" w:hAnsi="Times New Roman" w:cs="Times New Roman"/>
          <w:sz w:val="24"/>
          <w:szCs w:val="24"/>
          <w:lang w:val="id-ID"/>
        </w:rPr>
        <w:t>Sumber: Data primer diolah, 2019</w:t>
      </w:r>
    </w:p>
    <w:p w14:paraId="285D13AF" w14:textId="77777777" w:rsidR="00ED7DD7" w:rsidRPr="003A5AC1" w:rsidRDefault="00ED7DD7" w:rsidP="00CF5C9F">
      <w:pPr>
        <w:pStyle w:val="ListParagraph"/>
        <w:spacing w:after="0" w:line="240" w:lineRule="auto"/>
        <w:ind w:left="0" w:firstLine="567"/>
        <w:jc w:val="both"/>
        <w:rPr>
          <w:rFonts w:ascii="Times New Roman" w:hAnsi="Times New Roman"/>
          <w:sz w:val="24"/>
          <w:szCs w:val="24"/>
        </w:rPr>
      </w:pPr>
      <w:r w:rsidRPr="003A5AC1">
        <w:rPr>
          <w:rFonts w:ascii="Times New Roman" w:hAnsi="Times New Roman"/>
          <w:sz w:val="24"/>
          <w:szCs w:val="24"/>
        </w:rPr>
        <w:t>Berdasarkan hasil pada tabel 4.</w:t>
      </w:r>
      <w:r w:rsidRPr="003A5AC1">
        <w:rPr>
          <w:rFonts w:ascii="Times New Roman" w:hAnsi="Times New Roman"/>
          <w:sz w:val="24"/>
          <w:szCs w:val="24"/>
          <w:lang w:val="id-ID"/>
        </w:rPr>
        <w:t>8</w:t>
      </w:r>
      <w:r w:rsidRPr="003A5AC1">
        <w:rPr>
          <w:rFonts w:ascii="Times New Roman" w:hAnsi="Times New Roman"/>
          <w:sz w:val="24"/>
          <w:szCs w:val="24"/>
        </w:rPr>
        <w:t xml:space="preserve"> di atas dapat diketahui bahwa</w:t>
      </w:r>
      <w:r>
        <w:rPr>
          <w:rFonts w:ascii="Times New Roman" w:hAnsi="Times New Roman"/>
          <w:sz w:val="24"/>
          <w:szCs w:val="24"/>
          <w:lang w:val="id-ID"/>
        </w:rPr>
        <w:t xml:space="preserve"> </w:t>
      </w:r>
      <w:r w:rsidRPr="003A5AC1">
        <w:rPr>
          <w:rFonts w:ascii="Times New Roman" w:hAnsi="Times New Roman"/>
          <w:sz w:val="24"/>
          <w:szCs w:val="24"/>
        </w:rPr>
        <w:t xml:space="preserve">variabel pengganggu atau residual memiliki distribusi normal karena memiliki nilai signifikansi yang lebih besar dari 0,05. </w:t>
      </w:r>
    </w:p>
    <w:p w14:paraId="15C8D5DA" w14:textId="77777777" w:rsidR="00ED7DD7" w:rsidRPr="003A5AC1" w:rsidRDefault="00ED7DD7" w:rsidP="00CF5C9F">
      <w:pPr>
        <w:pStyle w:val="ListParagraph"/>
        <w:spacing w:after="0" w:line="240" w:lineRule="auto"/>
        <w:ind w:left="1276" w:firstLine="708"/>
        <w:jc w:val="both"/>
        <w:rPr>
          <w:rFonts w:ascii="Times New Roman" w:hAnsi="Times New Roman"/>
          <w:sz w:val="24"/>
          <w:szCs w:val="24"/>
        </w:rPr>
      </w:pPr>
    </w:p>
    <w:p w14:paraId="54C0C54A" w14:textId="77777777" w:rsidR="00ED7DD7" w:rsidRPr="003A5AC1" w:rsidRDefault="00ED7DD7" w:rsidP="00CF5C9F">
      <w:pPr>
        <w:pStyle w:val="ListParagraph"/>
        <w:numPr>
          <w:ilvl w:val="0"/>
          <w:numId w:val="15"/>
        </w:numPr>
        <w:spacing w:after="0" w:line="240" w:lineRule="auto"/>
        <w:ind w:left="540" w:hanging="540"/>
        <w:rPr>
          <w:rFonts w:ascii="Times New Roman" w:hAnsi="Times New Roman"/>
          <w:b/>
          <w:color w:val="000000"/>
          <w:sz w:val="24"/>
          <w:szCs w:val="24"/>
        </w:rPr>
      </w:pPr>
      <w:r w:rsidRPr="003A5AC1">
        <w:rPr>
          <w:rFonts w:ascii="Times New Roman" w:hAnsi="Times New Roman"/>
          <w:b/>
          <w:color w:val="000000"/>
          <w:sz w:val="24"/>
          <w:szCs w:val="24"/>
        </w:rPr>
        <w:t>Uji Multikolinieritas</w:t>
      </w:r>
    </w:p>
    <w:p w14:paraId="025D9176" w14:textId="77777777" w:rsidR="00ED7DD7" w:rsidRPr="003A5AC1" w:rsidRDefault="00ED7DD7" w:rsidP="00CF5C9F">
      <w:pPr>
        <w:pStyle w:val="ListParagraph"/>
        <w:spacing w:after="0" w:line="240" w:lineRule="auto"/>
        <w:ind w:left="0" w:firstLine="708"/>
        <w:jc w:val="both"/>
        <w:rPr>
          <w:rFonts w:ascii="Times New Roman" w:hAnsi="Times New Roman"/>
          <w:sz w:val="24"/>
          <w:szCs w:val="24"/>
        </w:rPr>
      </w:pPr>
      <w:r w:rsidRPr="003A5AC1">
        <w:rPr>
          <w:rFonts w:ascii="Times New Roman" w:hAnsi="Times New Roman"/>
          <w:sz w:val="24"/>
          <w:szCs w:val="24"/>
          <w:lang w:val="en-ID"/>
        </w:rPr>
        <w:t>Uji multikolineritas bertujuan untuk menguji apakah ada model regresi ditemukan adanya kolerasi antara variabel independen model regresi yang baik harusnya tidak terjadi korelasi diantara variabel independen.</w:t>
      </w:r>
      <w:r w:rsidRPr="003A5AC1">
        <w:rPr>
          <w:rFonts w:ascii="Times New Roman" w:hAnsi="Times New Roman"/>
          <w:sz w:val="24"/>
          <w:szCs w:val="24"/>
          <w:lang w:val="id-ID"/>
        </w:rPr>
        <w:t xml:space="preserve"> </w:t>
      </w:r>
      <w:r w:rsidRPr="003A5AC1">
        <w:rPr>
          <w:rFonts w:ascii="Times New Roman" w:hAnsi="Times New Roman"/>
          <w:sz w:val="24"/>
          <w:szCs w:val="24"/>
          <w:lang w:eastAsia="id-ID"/>
        </w:rPr>
        <w:t xml:space="preserve">Model regresi yang baik seharusnya tidak terjadi kolerasi di antara variabel independen. Untuk mendeteksi ada tidaknya multikolinearitas di dalam model regresi dapat diketahui dari nilai </w:t>
      </w:r>
      <w:r w:rsidRPr="003A5AC1">
        <w:rPr>
          <w:rFonts w:ascii="Times New Roman" w:hAnsi="Times New Roman"/>
          <w:i/>
          <w:iCs/>
          <w:sz w:val="24"/>
          <w:szCs w:val="24"/>
          <w:lang w:eastAsia="id-ID"/>
        </w:rPr>
        <w:t>tolerance</w:t>
      </w:r>
      <w:r w:rsidRPr="003A5AC1">
        <w:rPr>
          <w:rFonts w:ascii="Times New Roman" w:hAnsi="Times New Roman"/>
          <w:sz w:val="24"/>
          <w:szCs w:val="24"/>
          <w:lang w:eastAsia="id-ID"/>
        </w:rPr>
        <w:t xml:space="preserve"> dan nilai </w:t>
      </w:r>
      <w:r w:rsidRPr="003A5AC1">
        <w:rPr>
          <w:rFonts w:ascii="Times New Roman" w:hAnsi="Times New Roman"/>
          <w:i/>
          <w:iCs/>
          <w:sz w:val="24"/>
          <w:szCs w:val="24"/>
          <w:lang w:eastAsia="id-ID"/>
        </w:rPr>
        <w:t>variance inflation factor</w:t>
      </w:r>
      <w:r w:rsidRPr="003A5AC1">
        <w:rPr>
          <w:rFonts w:ascii="Times New Roman" w:hAnsi="Times New Roman"/>
          <w:sz w:val="24"/>
          <w:szCs w:val="24"/>
          <w:lang w:eastAsia="id-ID"/>
        </w:rPr>
        <w:t xml:space="preserve"> (VIF).</w:t>
      </w:r>
      <w:r w:rsidRPr="003A5AC1">
        <w:rPr>
          <w:rFonts w:ascii="Times New Roman" w:hAnsi="Times New Roman"/>
          <w:sz w:val="24"/>
          <w:szCs w:val="24"/>
        </w:rPr>
        <w:t xml:space="preserve"> Uji multikolinieritas dalam penelitian ini disajikan pada tabel berikut:</w:t>
      </w:r>
    </w:p>
    <w:p w14:paraId="5AA20CB8" w14:textId="77777777" w:rsidR="00ED7DD7" w:rsidRPr="003A5AC1" w:rsidRDefault="00ED7DD7" w:rsidP="00CF5C9F">
      <w:pPr>
        <w:pStyle w:val="ListParagraph"/>
        <w:spacing w:after="0" w:line="240" w:lineRule="auto"/>
        <w:ind w:left="0" w:firstLine="567"/>
        <w:jc w:val="center"/>
        <w:rPr>
          <w:rFonts w:ascii="Times New Roman" w:hAnsi="Times New Roman"/>
          <w:b/>
          <w:sz w:val="24"/>
          <w:szCs w:val="24"/>
        </w:rPr>
      </w:pPr>
      <w:r w:rsidRPr="003A5AC1">
        <w:rPr>
          <w:rFonts w:ascii="Times New Roman" w:hAnsi="Times New Roman"/>
          <w:b/>
          <w:sz w:val="24"/>
          <w:szCs w:val="24"/>
        </w:rPr>
        <w:t>Tabel 4.</w:t>
      </w:r>
      <w:r w:rsidRPr="003A5AC1">
        <w:rPr>
          <w:rFonts w:ascii="Times New Roman" w:hAnsi="Times New Roman"/>
          <w:b/>
          <w:sz w:val="24"/>
          <w:szCs w:val="24"/>
          <w:lang w:val="id-ID"/>
        </w:rPr>
        <w:t>14</w:t>
      </w:r>
    </w:p>
    <w:p w14:paraId="15CED92C" w14:textId="77777777" w:rsidR="00ED7DD7" w:rsidRPr="003A5AC1" w:rsidRDefault="00ED7DD7" w:rsidP="00CF5C9F">
      <w:pPr>
        <w:pStyle w:val="ListParagraph"/>
        <w:spacing w:after="0" w:line="240" w:lineRule="auto"/>
        <w:ind w:hanging="180"/>
        <w:jc w:val="center"/>
        <w:rPr>
          <w:rFonts w:ascii="Times New Roman" w:hAnsi="Times New Roman"/>
          <w:sz w:val="24"/>
          <w:szCs w:val="24"/>
        </w:rPr>
      </w:pPr>
      <w:r w:rsidRPr="003A5AC1">
        <w:rPr>
          <w:rFonts w:ascii="Times New Roman" w:hAnsi="Times New Roman"/>
          <w:b/>
          <w:sz w:val="24"/>
          <w:szCs w:val="24"/>
        </w:rPr>
        <w:t>Hasil Uji Multikolinieritas</w:t>
      </w:r>
    </w:p>
    <w:tbl>
      <w:tblPr>
        <w:tblW w:w="7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492"/>
        <w:gridCol w:w="1417"/>
        <w:gridCol w:w="2283"/>
      </w:tblGrid>
      <w:tr w:rsidR="00ED7DD7" w:rsidRPr="003A5AC1" w14:paraId="69E208B7" w14:textId="77777777" w:rsidTr="0026698F">
        <w:trPr>
          <w:cantSplit/>
          <w:tblHeader/>
        </w:trPr>
        <w:tc>
          <w:tcPr>
            <w:tcW w:w="2551" w:type="dxa"/>
            <w:shd w:val="clear" w:color="auto" w:fill="EAF1DD"/>
            <w:vAlign w:val="center"/>
          </w:tcPr>
          <w:p w14:paraId="3B6E2DCC" w14:textId="77777777" w:rsidR="00ED7DD7" w:rsidRPr="003A5AC1" w:rsidRDefault="00ED7DD7" w:rsidP="00CF5C9F">
            <w:pPr>
              <w:autoSpaceDE w:val="0"/>
              <w:autoSpaceDN w:val="0"/>
              <w:adjustRightInd w:val="0"/>
              <w:spacing w:after="0" w:line="240" w:lineRule="auto"/>
              <w:jc w:val="center"/>
              <w:rPr>
                <w:rFonts w:ascii="Times New Roman" w:hAnsi="Times New Roman" w:cs="Times New Roman"/>
                <w:b/>
                <w:sz w:val="24"/>
                <w:szCs w:val="24"/>
              </w:rPr>
            </w:pPr>
            <w:r w:rsidRPr="003A5AC1">
              <w:rPr>
                <w:rFonts w:ascii="Times New Roman" w:hAnsi="Times New Roman" w:cs="Times New Roman"/>
                <w:b/>
                <w:sz w:val="24"/>
                <w:szCs w:val="24"/>
              </w:rPr>
              <w:t>Variabel</w:t>
            </w:r>
          </w:p>
        </w:tc>
        <w:tc>
          <w:tcPr>
            <w:tcW w:w="1492" w:type="dxa"/>
            <w:shd w:val="clear" w:color="auto" w:fill="EAF1DD"/>
            <w:vAlign w:val="center"/>
          </w:tcPr>
          <w:p w14:paraId="0CDFC986"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Tolerance</w:t>
            </w:r>
          </w:p>
        </w:tc>
        <w:tc>
          <w:tcPr>
            <w:tcW w:w="1417" w:type="dxa"/>
            <w:shd w:val="clear" w:color="auto" w:fill="EAF1DD"/>
            <w:vAlign w:val="center"/>
          </w:tcPr>
          <w:p w14:paraId="0042C811"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VIF</w:t>
            </w:r>
          </w:p>
        </w:tc>
        <w:tc>
          <w:tcPr>
            <w:tcW w:w="2283" w:type="dxa"/>
            <w:shd w:val="clear" w:color="auto" w:fill="EAF1DD"/>
            <w:vAlign w:val="center"/>
          </w:tcPr>
          <w:p w14:paraId="1D01D200"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Keterangan</w:t>
            </w:r>
          </w:p>
        </w:tc>
      </w:tr>
      <w:tr w:rsidR="00ED7DD7" w:rsidRPr="003A5AC1" w14:paraId="0137B182" w14:textId="77777777" w:rsidTr="0026698F">
        <w:trPr>
          <w:cantSplit/>
          <w:tblHeader/>
        </w:trPr>
        <w:tc>
          <w:tcPr>
            <w:tcW w:w="2551" w:type="dxa"/>
            <w:shd w:val="clear" w:color="auto" w:fill="FFFFFF"/>
            <w:vAlign w:val="center"/>
          </w:tcPr>
          <w:p w14:paraId="1F753DFB"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Sumber daya manusia</w:t>
            </w:r>
          </w:p>
        </w:tc>
        <w:tc>
          <w:tcPr>
            <w:tcW w:w="1492" w:type="dxa"/>
            <w:shd w:val="clear" w:color="auto" w:fill="FFFFFF"/>
            <w:vAlign w:val="center"/>
          </w:tcPr>
          <w:p w14:paraId="6FD7966E"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0,442</w:t>
            </w:r>
          </w:p>
        </w:tc>
        <w:tc>
          <w:tcPr>
            <w:tcW w:w="1417" w:type="dxa"/>
            <w:shd w:val="clear" w:color="auto" w:fill="FFFFFF"/>
            <w:vAlign w:val="center"/>
          </w:tcPr>
          <w:p w14:paraId="3CB2E868"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2,261</w:t>
            </w:r>
          </w:p>
        </w:tc>
        <w:tc>
          <w:tcPr>
            <w:tcW w:w="2283" w:type="dxa"/>
            <w:shd w:val="clear" w:color="auto" w:fill="FFFFFF"/>
          </w:tcPr>
          <w:p w14:paraId="368AADBB"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Multikolinieritas</w:t>
            </w:r>
          </w:p>
        </w:tc>
      </w:tr>
      <w:tr w:rsidR="00ED7DD7" w:rsidRPr="003A5AC1" w14:paraId="3F8D5BA8" w14:textId="77777777" w:rsidTr="0026698F">
        <w:trPr>
          <w:cantSplit/>
          <w:tblHeader/>
        </w:trPr>
        <w:tc>
          <w:tcPr>
            <w:tcW w:w="2551" w:type="dxa"/>
            <w:shd w:val="clear" w:color="auto" w:fill="FFFFFF"/>
            <w:vAlign w:val="center"/>
          </w:tcPr>
          <w:p w14:paraId="50A18225"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Rangkap tugas</w:t>
            </w:r>
          </w:p>
        </w:tc>
        <w:tc>
          <w:tcPr>
            <w:tcW w:w="1492" w:type="dxa"/>
            <w:shd w:val="clear" w:color="auto" w:fill="FFFFFF"/>
            <w:vAlign w:val="center"/>
          </w:tcPr>
          <w:p w14:paraId="5F0AAEF1"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0,646</w:t>
            </w:r>
          </w:p>
        </w:tc>
        <w:tc>
          <w:tcPr>
            <w:tcW w:w="1417" w:type="dxa"/>
            <w:shd w:val="clear" w:color="auto" w:fill="FFFFFF"/>
            <w:vAlign w:val="center"/>
          </w:tcPr>
          <w:p w14:paraId="37E62F44"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1,549</w:t>
            </w:r>
          </w:p>
        </w:tc>
        <w:tc>
          <w:tcPr>
            <w:tcW w:w="2283" w:type="dxa"/>
            <w:shd w:val="clear" w:color="auto" w:fill="FFFFFF"/>
          </w:tcPr>
          <w:p w14:paraId="14B003C5"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Multikolinieritas</w:t>
            </w:r>
          </w:p>
        </w:tc>
      </w:tr>
      <w:tr w:rsidR="00ED7DD7" w:rsidRPr="003A5AC1" w14:paraId="025BA5D7" w14:textId="77777777" w:rsidTr="0026698F">
        <w:trPr>
          <w:cantSplit/>
          <w:tblHeader/>
        </w:trPr>
        <w:tc>
          <w:tcPr>
            <w:tcW w:w="2551" w:type="dxa"/>
            <w:shd w:val="clear" w:color="auto" w:fill="FFFFFF"/>
            <w:vAlign w:val="center"/>
          </w:tcPr>
          <w:p w14:paraId="2D0213A0"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Kesadaran masyarakat</w:t>
            </w:r>
          </w:p>
        </w:tc>
        <w:tc>
          <w:tcPr>
            <w:tcW w:w="1492" w:type="dxa"/>
            <w:shd w:val="clear" w:color="auto" w:fill="FFFFFF"/>
            <w:vAlign w:val="center"/>
          </w:tcPr>
          <w:p w14:paraId="43B7A190"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0,307</w:t>
            </w:r>
          </w:p>
        </w:tc>
        <w:tc>
          <w:tcPr>
            <w:tcW w:w="1417" w:type="dxa"/>
            <w:shd w:val="clear" w:color="auto" w:fill="FFFFFF"/>
            <w:vAlign w:val="center"/>
          </w:tcPr>
          <w:p w14:paraId="76BDF33E"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3,262</w:t>
            </w:r>
          </w:p>
        </w:tc>
        <w:tc>
          <w:tcPr>
            <w:tcW w:w="2283" w:type="dxa"/>
            <w:shd w:val="clear" w:color="auto" w:fill="FFFFFF"/>
          </w:tcPr>
          <w:p w14:paraId="70297ADF"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Multikolinieritas</w:t>
            </w:r>
          </w:p>
        </w:tc>
      </w:tr>
      <w:tr w:rsidR="00ED7DD7" w:rsidRPr="003A5AC1" w14:paraId="0610CDFF" w14:textId="77777777" w:rsidTr="0026698F">
        <w:trPr>
          <w:cantSplit/>
          <w:tblHeader/>
        </w:trPr>
        <w:tc>
          <w:tcPr>
            <w:tcW w:w="2551" w:type="dxa"/>
            <w:shd w:val="clear" w:color="auto" w:fill="FFFFFF"/>
            <w:vAlign w:val="center"/>
          </w:tcPr>
          <w:p w14:paraId="10F5E115"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Kondisi alam</w:t>
            </w:r>
          </w:p>
        </w:tc>
        <w:tc>
          <w:tcPr>
            <w:tcW w:w="1492" w:type="dxa"/>
            <w:shd w:val="clear" w:color="auto" w:fill="FFFFFF"/>
            <w:vAlign w:val="center"/>
          </w:tcPr>
          <w:p w14:paraId="43C88A0B"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0,454</w:t>
            </w:r>
          </w:p>
        </w:tc>
        <w:tc>
          <w:tcPr>
            <w:tcW w:w="1417" w:type="dxa"/>
            <w:shd w:val="clear" w:color="auto" w:fill="FFFFFF"/>
            <w:vAlign w:val="center"/>
          </w:tcPr>
          <w:p w14:paraId="7F64A74D"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2,203</w:t>
            </w:r>
          </w:p>
        </w:tc>
        <w:tc>
          <w:tcPr>
            <w:tcW w:w="2283" w:type="dxa"/>
            <w:shd w:val="clear" w:color="auto" w:fill="FFFFFF"/>
          </w:tcPr>
          <w:p w14:paraId="537336F9"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Multikolinieritas</w:t>
            </w:r>
          </w:p>
        </w:tc>
      </w:tr>
    </w:tbl>
    <w:p w14:paraId="4DBB5374" w14:textId="77777777" w:rsidR="00ED7DD7" w:rsidRPr="003A5AC1" w:rsidRDefault="00ED7DD7" w:rsidP="00CF5C9F">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3A5AC1">
        <w:rPr>
          <w:rFonts w:ascii="Times New Roman" w:eastAsia="Times New Roman" w:hAnsi="Times New Roman" w:cs="Times New Roman"/>
          <w:sz w:val="24"/>
          <w:szCs w:val="24"/>
          <w:lang w:val="id-ID"/>
        </w:rPr>
        <w:t>Sumber: Data primer diolah, 2019</w:t>
      </w:r>
    </w:p>
    <w:p w14:paraId="267D5C3D" w14:textId="77777777" w:rsidR="00ED7DD7" w:rsidRDefault="00ED7DD7" w:rsidP="00CF5C9F">
      <w:pPr>
        <w:pStyle w:val="ListParagraph"/>
        <w:spacing w:after="0" w:line="240" w:lineRule="auto"/>
        <w:ind w:left="0" w:firstLine="567"/>
        <w:jc w:val="both"/>
        <w:rPr>
          <w:rFonts w:ascii="Times New Roman" w:hAnsi="Times New Roman"/>
          <w:color w:val="000000"/>
          <w:sz w:val="24"/>
          <w:szCs w:val="24"/>
        </w:rPr>
      </w:pPr>
      <w:r w:rsidRPr="003A5AC1">
        <w:rPr>
          <w:rFonts w:ascii="Times New Roman" w:hAnsi="Times New Roman"/>
          <w:color w:val="000000"/>
          <w:sz w:val="24"/>
          <w:szCs w:val="24"/>
        </w:rPr>
        <w:t>Hasil uji multikolinieritas pada tabel 4.</w:t>
      </w:r>
      <w:r w:rsidRPr="003A5AC1">
        <w:rPr>
          <w:rFonts w:ascii="Times New Roman" w:hAnsi="Times New Roman"/>
          <w:color w:val="000000"/>
          <w:sz w:val="24"/>
          <w:szCs w:val="24"/>
          <w:lang w:val="id-ID"/>
        </w:rPr>
        <w:t>9</w:t>
      </w:r>
      <w:r w:rsidRPr="003A5AC1">
        <w:rPr>
          <w:rFonts w:ascii="Times New Roman" w:hAnsi="Times New Roman"/>
          <w:color w:val="000000"/>
          <w:sz w:val="24"/>
          <w:szCs w:val="24"/>
        </w:rPr>
        <w:t xml:space="preserve"> di atas menunjukkan bahwa semua variabel memiliki nilai tolerance &gt; 0,1 dan VIF &lt; 10. Hal ini berarti bahwa semua variabel bebas dari masalah multikolinieritas (non multikolinieritas).</w:t>
      </w:r>
    </w:p>
    <w:p w14:paraId="3248547F" w14:textId="77777777" w:rsidR="00ED7DD7" w:rsidRPr="00F074E6" w:rsidRDefault="00ED7DD7" w:rsidP="00CF5C9F">
      <w:pPr>
        <w:pStyle w:val="ListParagraph"/>
        <w:spacing w:after="0" w:line="240" w:lineRule="auto"/>
        <w:ind w:left="0" w:firstLine="567"/>
        <w:jc w:val="both"/>
        <w:rPr>
          <w:rFonts w:ascii="Times New Roman" w:hAnsi="Times New Roman"/>
          <w:color w:val="000000"/>
          <w:sz w:val="24"/>
          <w:szCs w:val="24"/>
        </w:rPr>
      </w:pPr>
    </w:p>
    <w:p w14:paraId="1BDE58CA" w14:textId="77777777" w:rsidR="00ED7DD7" w:rsidRPr="003A5AC1" w:rsidRDefault="00ED7DD7" w:rsidP="00CF5C9F">
      <w:pPr>
        <w:pStyle w:val="ListParagraph"/>
        <w:numPr>
          <w:ilvl w:val="0"/>
          <w:numId w:val="15"/>
        </w:numPr>
        <w:spacing w:after="0" w:line="240" w:lineRule="auto"/>
        <w:ind w:left="180" w:hanging="180"/>
        <w:rPr>
          <w:rFonts w:ascii="Times New Roman" w:hAnsi="Times New Roman"/>
          <w:b/>
          <w:color w:val="000000"/>
          <w:sz w:val="24"/>
          <w:szCs w:val="24"/>
        </w:rPr>
      </w:pPr>
      <w:r>
        <w:rPr>
          <w:rFonts w:ascii="Times New Roman" w:hAnsi="Times New Roman"/>
          <w:b/>
          <w:color w:val="000000"/>
          <w:sz w:val="24"/>
          <w:szCs w:val="24"/>
          <w:lang w:val="id-ID"/>
        </w:rPr>
        <w:t xml:space="preserve"> </w:t>
      </w:r>
      <w:r w:rsidRPr="003A5AC1">
        <w:rPr>
          <w:rFonts w:ascii="Times New Roman" w:hAnsi="Times New Roman"/>
          <w:b/>
          <w:color w:val="000000"/>
          <w:sz w:val="24"/>
          <w:szCs w:val="24"/>
        </w:rPr>
        <w:t>Uji Heteroskedastisitas</w:t>
      </w:r>
    </w:p>
    <w:p w14:paraId="3C011041" w14:textId="77777777" w:rsidR="00ED7DD7" w:rsidRDefault="00ED7DD7" w:rsidP="00CF5C9F">
      <w:pPr>
        <w:pStyle w:val="ListParagraph"/>
        <w:spacing w:after="0" w:line="240" w:lineRule="auto"/>
        <w:ind w:left="0" w:firstLine="180"/>
        <w:jc w:val="both"/>
        <w:rPr>
          <w:rFonts w:ascii="Times New Roman" w:hAnsi="Times New Roman"/>
          <w:sz w:val="24"/>
          <w:szCs w:val="24"/>
        </w:rPr>
      </w:pPr>
      <w:r w:rsidRPr="003A5AC1">
        <w:rPr>
          <w:rFonts w:ascii="Times New Roman" w:hAnsi="Times New Roman"/>
          <w:sz w:val="24"/>
          <w:szCs w:val="24"/>
          <w:lang w:val="en-ID"/>
        </w:rPr>
        <w:t xml:space="preserve">Uji heterokedastitas bertujuan untuk menguji apakah model regresi terjadi ketidaksamaan </w:t>
      </w:r>
      <w:r w:rsidRPr="003A5AC1">
        <w:rPr>
          <w:rFonts w:ascii="Times New Roman" w:hAnsi="Times New Roman"/>
          <w:i/>
          <w:sz w:val="24"/>
          <w:szCs w:val="24"/>
          <w:lang w:val="en-ID"/>
        </w:rPr>
        <w:t xml:space="preserve">variance </w:t>
      </w:r>
      <w:r w:rsidRPr="003A5AC1">
        <w:rPr>
          <w:rFonts w:ascii="Times New Roman" w:hAnsi="Times New Roman"/>
          <w:sz w:val="24"/>
          <w:szCs w:val="24"/>
          <w:lang w:val="en-ID"/>
        </w:rPr>
        <w:t xml:space="preserve">dan </w:t>
      </w:r>
      <w:r w:rsidRPr="003A5AC1">
        <w:rPr>
          <w:rFonts w:ascii="Times New Roman" w:hAnsi="Times New Roman"/>
          <w:i/>
          <w:sz w:val="24"/>
          <w:szCs w:val="24"/>
          <w:lang w:val="en-ID"/>
        </w:rPr>
        <w:t>residual</w:t>
      </w:r>
      <w:r w:rsidRPr="003A5AC1">
        <w:rPr>
          <w:rFonts w:ascii="Times New Roman" w:hAnsi="Times New Roman"/>
          <w:sz w:val="24"/>
          <w:szCs w:val="24"/>
          <w:lang w:val="en-ID"/>
        </w:rPr>
        <w:t xml:space="preserve"> satu pengamatan ke pengamatan lain. Jika variance dari </w:t>
      </w:r>
      <w:r w:rsidRPr="003A5AC1">
        <w:rPr>
          <w:rFonts w:ascii="Times New Roman" w:hAnsi="Times New Roman"/>
          <w:i/>
          <w:sz w:val="24"/>
          <w:szCs w:val="24"/>
          <w:lang w:val="en-ID"/>
        </w:rPr>
        <w:t>residual</w:t>
      </w:r>
      <w:r w:rsidRPr="003A5AC1">
        <w:rPr>
          <w:rFonts w:ascii="Times New Roman" w:hAnsi="Times New Roman"/>
          <w:sz w:val="24"/>
          <w:szCs w:val="24"/>
          <w:lang w:val="en-ID"/>
        </w:rPr>
        <w:t xml:space="preserve"> satu pengamatan ke pengamatan lain tetap, maka disebut </w:t>
      </w:r>
      <w:r w:rsidRPr="003A5AC1">
        <w:rPr>
          <w:rFonts w:ascii="Times New Roman" w:hAnsi="Times New Roman"/>
          <w:sz w:val="24"/>
          <w:szCs w:val="24"/>
          <w:lang w:val="en-ID"/>
        </w:rPr>
        <w:lastRenderedPageBreak/>
        <w:t>homokedastitas &amp; jika berbeda disebut heterokedastisitas.</w:t>
      </w:r>
      <w:r w:rsidRPr="003A5AC1">
        <w:rPr>
          <w:rFonts w:ascii="Times New Roman" w:hAnsi="Times New Roman"/>
          <w:sz w:val="24"/>
          <w:szCs w:val="24"/>
        </w:rPr>
        <w:t xml:space="preserve"> Model regresi yang baik adalah tidak terjadi heteroskedastisitasHasil uji heteroskedastisitas disajikan pada tabel sebagai berikut:</w:t>
      </w:r>
    </w:p>
    <w:p w14:paraId="0FD96369" w14:textId="77777777" w:rsidR="00ED7DD7" w:rsidRDefault="00ED7DD7" w:rsidP="00CF5C9F">
      <w:pPr>
        <w:pStyle w:val="ListParagraph"/>
        <w:spacing w:after="0" w:line="240" w:lineRule="auto"/>
        <w:ind w:left="0" w:firstLine="180"/>
        <w:jc w:val="both"/>
        <w:rPr>
          <w:rFonts w:ascii="Times New Roman" w:hAnsi="Times New Roman"/>
          <w:sz w:val="24"/>
          <w:szCs w:val="24"/>
        </w:rPr>
      </w:pPr>
    </w:p>
    <w:p w14:paraId="21C765CC" w14:textId="018B8EEB" w:rsidR="00ED7DD7" w:rsidRDefault="00ED7DD7" w:rsidP="00CF5C9F">
      <w:pPr>
        <w:pStyle w:val="ListParagraph"/>
        <w:spacing w:after="0" w:line="240" w:lineRule="auto"/>
        <w:ind w:left="0" w:firstLine="180"/>
        <w:jc w:val="both"/>
        <w:rPr>
          <w:rFonts w:ascii="Times New Roman" w:hAnsi="Times New Roman"/>
          <w:sz w:val="24"/>
          <w:szCs w:val="24"/>
        </w:rPr>
      </w:pPr>
    </w:p>
    <w:p w14:paraId="61F67B27" w14:textId="77777777" w:rsidR="00CF5C9F" w:rsidRDefault="00CF5C9F" w:rsidP="00CF5C9F">
      <w:pPr>
        <w:pStyle w:val="ListParagraph"/>
        <w:spacing w:after="0" w:line="240" w:lineRule="auto"/>
        <w:ind w:left="0" w:firstLine="180"/>
        <w:jc w:val="both"/>
        <w:rPr>
          <w:rFonts w:ascii="Times New Roman" w:hAnsi="Times New Roman"/>
          <w:sz w:val="24"/>
          <w:szCs w:val="24"/>
        </w:rPr>
      </w:pPr>
    </w:p>
    <w:p w14:paraId="799914DA" w14:textId="77777777" w:rsidR="00ED7DD7" w:rsidRDefault="00ED7DD7" w:rsidP="00CF5C9F">
      <w:pPr>
        <w:pStyle w:val="ListParagraph"/>
        <w:spacing w:after="0" w:line="240" w:lineRule="auto"/>
        <w:ind w:left="0" w:firstLine="180"/>
        <w:jc w:val="both"/>
        <w:rPr>
          <w:rFonts w:ascii="Times New Roman" w:hAnsi="Times New Roman"/>
          <w:sz w:val="24"/>
          <w:szCs w:val="24"/>
        </w:rPr>
      </w:pPr>
    </w:p>
    <w:p w14:paraId="00C1F5EC" w14:textId="77777777" w:rsidR="00ED7DD7" w:rsidRDefault="00ED7DD7" w:rsidP="00CF5C9F">
      <w:pPr>
        <w:pStyle w:val="ListParagraph"/>
        <w:spacing w:after="0" w:line="240" w:lineRule="auto"/>
        <w:ind w:left="0" w:firstLine="180"/>
        <w:jc w:val="both"/>
        <w:rPr>
          <w:rFonts w:ascii="Times New Roman" w:hAnsi="Times New Roman"/>
          <w:sz w:val="24"/>
          <w:szCs w:val="24"/>
        </w:rPr>
      </w:pPr>
    </w:p>
    <w:p w14:paraId="2C0402A0" w14:textId="77777777" w:rsidR="00ED7DD7" w:rsidRPr="003A5AC1" w:rsidRDefault="00ED7DD7" w:rsidP="00CF5C9F">
      <w:pPr>
        <w:pStyle w:val="ListParagraph"/>
        <w:spacing w:after="0" w:line="240" w:lineRule="auto"/>
        <w:ind w:left="0" w:firstLine="180"/>
        <w:jc w:val="both"/>
        <w:rPr>
          <w:rFonts w:ascii="Times New Roman" w:hAnsi="Times New Roman"/>
          <w:sz w:val="24"/>
          <w:szCs w:val="24"/>
        </w:rPr>
      </w:pPr>
    </w:p>
    <w:p w14:paraId="30E58E31" w14:textId="77777777" w:rsidR="00ED7DD7" w:rsidRPr="003A5AC1" w:rsidRDefault="00ED7DD7" w:rsidP="00CF5C9F">
      <w:pPr>
        <w:pStyle w:val="ListParagraph"/>
        <w:spacing w:after="0" w:line="240" w:lineRule="auto"/>
        <w:ind w:left="1418" w:firstLine="567"/>
        <w:jc w:val="center"/>
        <w:rPr>
          <w:rFonts w:ascii="Times New Roman" w:hAnsi="Times New Roman"/>
          <w:b/>
          <w:sz w:val="24"/>
          <w:szCs w:val="24"/>
        </w:rPr>
      </w:pPr>
      <w:r w:rsidRPr="003A5AC1">
        <w:rPr>
          <w:rFonts w:ascii="Times New Roman" w:hAnsi="Times New Roman"/>
          <w:b/>
          <w:sz w:val="24"/>
          <w:szCs w:val="24"/>
        </w:rPr>
        <w:t>Tabel 4.15.</w:t>
      </w:r>
    </w:p>
    <w:p w14:paraId="718CB983" w14:textId="77777777" w:rsidR="00ED7DD7" w:rsidRPr="003A5AC1" w:rsidRDefault="00ED7DD7" w:rsidP="00CF5C9F">
      <w:pPr>
        <w:pStyle w:val="ListParagraph"/>
        <w:spacing w:after="0" w:line="240" w:lineRule="auto"/>
        <w:ind w:left="1418" w:firstLine="567"/>
        <w:jc w:val="center"/>
        <w:rPr>
          <w:rFonts w:ascii="Times New Roman" w:hAnsi="Times New Roman"/>
          <w:sz w:val="24"/>
          <w:szCs w:val="24"/>
        </w:rPr>
      </w:pPr>
      <w:r w:rsidRPr="003A5AC1">
        <w:rPr>
          <w:rFonts w:ascii="Times New Roman" w:hAnsi="Times New Roman"/>
          <w:b/>
          <w:sz w:val="24"/>
          <w:szCs w:val="24"/>
        </w:rPr>
        <w:t xml:space="preserve"> Hasil Uji </w:t>
      </w:r>
      <w:r w:rsidRPr="003A5AC1">
        <w:rPr>
          <w:rFonts w:ascii="Times New Roman" w:hAnsi="Times New Roman"/>
          <w:b/>
          <w:color w:val="000000"/>
          <w:sz w:val="24"/>
          <w:szCs w:val="24"/>
        </w:rPr>
        <w:t>Heteroskedastisitas</w:t>
      </w:r>
    </w:p>
    <w:tbl>
      <w:tblPr>
        <w:tblW w:w="70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92"/>
        <w:gridCol w:w="2708"/>
      </w:tblGrid>
      <w:tr w:rsidR="00ED7DD7" w:rsidRPr="003A5AC1" w14:paraId="74CAE77A" w14:textId="77777777" w:rsidTr="0026698F">
        <w:trPr>
          <w:cantSplit/>
          <w:tblHeader/>
        </w:trPr>
        <w:tc>
          <w:tcPr>
            <w:tcW w:w="2835" w:type="dxa"/>
            <w:shd w:val="clear" w:color="auto" w:fill="EAF1DD"/>
            <w:vAlign w:val="center"/>
          </w:tcPr>
          <w:p w14:paraId="3EB5D8A1" w14:textId="77777777" w:rsidR="00ED7DD7" w:rsidRPr="003A5AC1" w:rsidRDefault="00ED7DD7" w:rsidP="00CF5C9F">
            <w:pPr>
              <w:autoSpaceDE w:val="0"/>
              <w:autoSpaceDN w:val="0"/>
              <w:adjustRightInd w:val="0"/>
              <w:spacing w:after="0" w:line="240" w:lineRule="auto"/>
              <w:jc w:val="center"/>
              <w:rPr>
                <w:rFonts w:ascii="Times New Roman" w:hAnsi="Times New Roman" w:cs="Times New Roman"/>
                <w:b/>
                <w:sz w:val="24"/>
                <w:szCs w:val="24"/>
              </w:rPr>
            </w:pPr>
            <w:r w:rsidRPr="003A5AC1">
              <w:rPr>
                <w:rFonts w:ascii="Times New Roman" w:hAnsi="Times New Roman" w:cs="Times New Roman"/>
                <w:b/>
                <w:sz w:val="24"/>
                <w:szCs w:val="24"/>
              </w:rPr>
              <w:t>Variabel</w:t>
            </w:r>
          </w:p>
        </w:tc>
        <w:tc>
          <w:tcPr>
            <w:tcW w:w="1492" w:type="dxa"/>
            <w:shd w:val="clear" w:color="auto" w:fill="EAF1DD"/>
            <w:vAlign w:val="center"/>
          </w:tcPr>
          <w:p w14:paraId="61446849"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Signifikansi</w:t>
            </w:r>
          </w:p>
        </w:tc>
        <w:tc>
          <w:tcPr>
            <w:tcW w:w="2708" w:type="dxa"/>
            <w:shd w:val="clear" w:color="auto" w:fill="EAF1DD"/>
            <w:vAlign w:val="center"/>
          </w:tcPr>
          <w:p w14:paraId="1861A385" w14:textId="77777777" w:rsidR="00ED7DD7" w:rsidRPr="003A5AC1" w:rsidRDefault="00ED7DD7" w:rsidP="00CF5C9F">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3A5AC1">
              <w:rPr>
                <w:rFonts w:ascii="Times New Roman" w:hAnsi="Times New Roman" w:cs="Times New Roman"/>
                <w:b/>
                <w:color w:val="000000"/>
                <w:sz w:val="24"/>
                <w:szCs w:val="24"/>
              </w:rPr>
              <w:t>Keterangan</w:t>
            </w:r>
          </w:p>
        </w:tc>
      </w:tr>
      <w:tr w:rsidR="00ED7DD7" w:rsidRPr="003A5AC1" w14:paraId="0DBAB1B0" w14:textId="77777777" w:rsidTr="0026698F">
        <w:trPr>
          <w:cantSplit/>
          <w:tblHeader/>
        </w:trPr>
        <w:tc>
          <w:tcPr>
            <w:tcW w:w="2835" w:type="dxa"/>
            <w:shd w:val="clear" w:color="auto" w:fill="FFFFFF"/>
            <w:vAlign w:val="center"/>
          </w:tcPr>
          <w:p w14:paraId="271F1C12"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Sumber daya manusia</w:t>
            </w:r>
          </w:p>
        </w:tc>
        <w:tc>
          <w:tcPr>
            <w:tcW w:w="1492" w:type="dxa"/>
            <w:shd w:val="clear" w:color="auto" w:fill="FFFFFF"/>
            <w:vAlign w:val="center"/>
          </w:tcPr>
          <w:p w14:paraId="6F84B5FA"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,703</w:t>
            </w:r>
          </w:p>
        </w:tc>
        <w:tc>
          <w:tcPr>
            <w:tcW w:w="2708" w:type="dxa"/>
            <w:shd w:val="clear" w:color="auto" w:fill="FFFFFF"/>
          </w:tcPr>
          <w:p w14:paraId="5146370C"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Heteroskedastisitas</w:t>
            </w:r>
          </w:p>
        </w:tc>
      </w:tr>
      <w:tr w:rsidR="00ED7DD7" w:rsidRPr="003A5AC1" w14:paraId="26A68384" w14:textId="77777777" w:rsidTr="0026698F">
        <w:trPr>
          <w:cantSplit/>
          <w:tblHeader/>
        </w:trPr>
        <w:tc>
          <w:tcPr>
            <w:tcW w:w="2835" w:type="dxa"/>
            <w:shd w:val="clear" w:color="auto" w:fill="FFFFFF"/>
            <w:vAlign w:val="center"/>
          </w:tcPr>
          <w:p w14:paraId="4E3F56BF"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Rangkap tugas</w:t>
            </w:r>
          </w:p>
        </w:tc>
        <w:tc>
          <w:tcPr>
            <w:tcW w:w="1492" w:type="dxa"/>
            <w:shd w:val="clear" w:color="auto" w:fill="FFFFFF"/>
            <w:vAlign w:val="center"/>
          </w:tcPr>
          <w:p w14:paraId="6EEFC4DC"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3,090</w:t>
            </w:r>
          </w:p>
        </w:tc>
        <w:tc>
          <w:tcPr>
            <w:tcW w:w="2708" w:type="dxa"/>
            <w:shd w:val="clear" w:color="auto" w:fill="FFFFFF"/>
          </w:tcPr>
          <w:p w14:paraId="7F602634"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Heteroskedastisitas</w:t>
            </w:r>
          </w:p>
        </w:tc>
      </w:tr>
      <w:tr w:rsidR="00ED7DD7" w:rsidRPr="003A5AC1" w14:paraId="3349F93A" w14:textId="77777777" w:rsidTr="0026698F">
        <w:trPr>
          <w:cantSplit/>
          <w:tblHeader/>
        </w:trPr>
        <w:tc>
          <w:tcPr>
            <w:tcW w:w="2835" w:type="dxa"/>
            <w:shd w:val="clear" w:color="auto" w:fill="FFFFFF"/>
            <w:vAlign w:val="center"/>
          </w:tcPr>
          <w:p w14:paraId="5D1024B6"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Kesadaran masyarakat</w:t>
            </w:r>
          </w:p>
        </w:tc>
        <w:tc>
          <w:tcPr>
            <w:tcW w:w="1492" w:type="dxa"/>
            <w:shd w:val="clear" w:color="auto" w:fill="FFFFFF"/>
            <w:vAlign w:val="center"/>
          </w:tcPr>
          <w:p w14:paraId="4F5D3814"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,577</w:t>
            </w:r>
          </w:p>
        </w:tc>
        <w:tc>
          <w:tcPr>
            <w:tcW w:w="2708" w:type="dxa"/>
            <w:shd w:val="clear" w:color="auto" w:fill="FFFFFF"/>
          </w:tcPr>
          <w:p w14:paraId="463D2890"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Heteroskedastisitas</w:t>
            </w:r>
          </w:p>
        </w:tc>
      </w:tr>
      <w:tr w:rsidR="00ED7DD7" w:rsidRPr="003A5AC1" w14:paraId="51E273AA" w14:textId="77777777" w:rsidTr="0026698F">
        <w:trPr>
          <w:cantSplit/>
          <w:tblHeader/>
        </w:trPr>
        <w:tc>
          <w:tcPr>
            <w:tcW w:w="2835" w:type="dxa"/>
            <w:shd w:val="clear" w:color="auto" w:fill="FFFFFF"/>
            <w:vAlign w:val="center"/>
          </w:tcPr>
          <w:p w14:paraId="37EAE28A"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Kondisi alam</w:t>
            </w:r>
          </w:p>
        </w:tc>
        <w:tc>
          <w:tcPr>
            <w:tcW w:w="1492" w:type="dxa"/>
            <w:shd w:val="clear" w:color="auto" w:fill="FFFFFF"/>
            <w:vAlign w:val="center"/>
          </w:tcPr>
          <w:p w14:paraId="49019203"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lang w:val="id-ID"/>
              </w:rPr>
              <w:t>0</w:t>
            </w:r>
            <w:r w:rsidRPr="003A5AC1">
              <w:rPr>
                <w:rFonts w:ascii="Times New Roman" w:hAnsi="Times New Roman" w:cs="Times New Roman"/>
                <w:color w:val="000000"/>
                <w:sz w:val="24"/>
                <w:szCs w:val="24"/>
              </w:rPr>
              <w:t>,501</w:t>
            </w:r>
          </w:p>
        </w:tc>
        <w:tc>
          <w:tcPr>
            <w:tcW w:w="2708" w:type="dxa"/>
            <w:shd w:val="clear" w:color="auto" w:fill="FFFFFF"/>
          </w:tcPr>
          <w:p w14:paraId="5C4B5AAD" w14:textId="77777777" w:rsidR="00ED7DD7" w:rsidRPr="003A5AC1" w:rsidRDefault="00ED7DD7" w:rsidP="00CF5C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3A5AC1">
              <w:rPr>
                <w:rFonts w:ascii="Times New Roman" w:hAnsi="Times New Roman" w:cs="Times New Roman"/>
                <w:color w:val="000000"/>
                <w:sz w:val="24"/>
                <w:szCs w:val="24"/>
              </w:rPr>
              <w:t>Non Heteroskedastisitas</w:t>
            </w:r>
          </w:p>
        </w:tc>
      </w:tr>
    </w:tbl>
    <w:p w14:paraId="777C3245" w14:textId="77777777" w:rsidR="00ED7DD7" w:rsidRPr="003A5AC1" w:rsidRDefault="00ED7DD7" w:rsidP="00CF5C9F">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3A5AC1">
        <w:rPr>
          <w:rFonts w:ascii="Times New Roman" w:eastAsia="Times New Roman" w:hAnsi="Times New Roman" w:cs="Times New Roman"/>
          <w:sz w:val="24"/>
          <w:szCs w:val="24"/>
          <w:lang w:val="id-ID"/>
        </w:rPr>
        <w:t>Sumber: Data primer diolah, 2019</w:t>
      </w:r>
    </w:p>
    <w:p w14:paraId="72A18862" w14:textId="77777777" w:rsidR="00ED7DD7" w:rsidRPr="003A5AC1" w:rsidRDefault="00ED7DD7" w:rsidP="00CF5C9F">
      <w:pPr>
        <w:pStyle w:val="ListParagraph"/>
        <w:spacing w:after="0" w:line="240" w:lineRule="auto"/>
        <w:ind w:left="0" w:firstLine="567"/>
        <w:jc w:val="both"/>
        <w:rPr>
          <w:rFonts w:ascii="Times New Roman" w:hAnsi="Times New Roman"/>
          <w:color w:val="000000"/>
          <w:sz w:val="24"/>
          <w:szCs w:val="24"/>
        </w:rPr>
      </w:pPr>
      <w:r w:rsidRPr="003A5AC1">
        <w:rPr>
          <w:rFonts w:ascii="Times New Roman" w:hAnsi="Times New Roman"/>
          <w:color w:val="000000"/>
          <w:sz w:val="24"/>
          <w:szCs w:val="24"/>
        </w:rPr>
        <w:t xml:space="preserve">Berdasarkan hasl uji heteroskedastisitas pada tabel 4.10 di atas menunjukkan </w:t>
      </w:r>
      <w:r w:rsidRPr="003A5AC1">
        <w:rPr>
          <w:rFonts w:ascii="Times New Roman" w:hAnsi="Times New Roman"/>
          <w:sz w:val="24"/>
          <w:szCs w:val="24"/>
        </w:rPr>
        <w:t>bahwa</w:t>
      </w:r>
      <w:r w:rsidRPr="003A5AC1">
        <w:rPr>
          <w:rFonts w:ascii="Times New Roman" w:hAnsi="Times New Roman"/>
          <w:color w:val="000000"/>
          <w:sz w:val="24"/>
          <w:szCs w:val="24"/>
        </w:rPr>
        <w:t xml:space="preserve"> semua variabel memiliki nilai signifikansi &gt; 0,05. Hal ini berarti bahwa semua variabel bebas dari masalah heteroskedastisitas (non heteroskedastisitas).</w:t>
      </w:r>
    </w:p>
    <w:p w14:paraId="39FA199A" w14:textId="77777777" w:rsidR="00ED7DD7" w:rsidRPr="003A5AC1" w:rsidRDefault="00ED7DD7" w:rsidP="00CF5C9F">
      <w:pPr>
        <w:pStyle w:val="ListParagraph"/>
        <w:numPr>
          <w:ilvl w:val="0"/>
          <w:numId w:val="15"/>
        </w:numPr>
        <w:spacing w:after="0" w:line="240" w:lineRule="auto"/>
        <w:ind w:left="360"/>
        <w:rPr>
          <w:rFonts w:ascii="Times New Roman" w:hAnsi="Times New Roman"/>
          <w:b/>
          <w:bCs/>
          <w:sz w:val="24"/>
          <w:szCs w:val="24"/>
        </w:rPr>
      </w:pPr>
      <w:r w:rsidRPr="003A5AC1">
        <w:rPr>
          <w:rFonts w:ascii="Times New Roman" w:hAnsi="Times New Roman"/>
          <w:b/>
          <w:bCs/>
          <w:sz w:val="24"/>
          <w:szCs w:val="24"/>
          <w:lang w:val="id-ID"/>
        </w:rPr>
        <w:t xml:space="preserve">Hasil </w:t>
      </w:r>
      <w:r w:rsidRPr="003A5AC1">
        <w:rPr>
          <w:rFonts w:ascii="Times New Roman" w:hAnsi="Times New Roman"/>
          <w:b/>
          <w:bCs/>
          <w:sz w:val="24"/>
          <w:szCs w:val="24"/>
        </w:rPr>
        <w:t xml:space="preserve">Uji </w:t>
      </w:r>
      <w:r w:rsidRPr="003A5AC1">
        <w:rPr>
          <w:rFonts w:ascii="Times New Roman" w:hAnsi="Times New Roman"/>
          <w:b/>
          <w:bCs/>
          <w:sz w:val="24"/>
          <w:szCs w:val="24"/>
          <w:lang w:val="id-ID"/>
        </w:rPr>
        <w:t>R</w:t>
      </w:r>
      <w:r w:rsidRPr="003A5AC1">
        <w:rPr>
          <w:rFonts w:ascii="Times New Roman" w:hAnsi="Times New Roman"/>
          <w:b/>
          <w:color w:val="000000"/>
          <w:sz w:val="24"/>
          <w:szCs w:val="24"/>
        </w:rPr>
        <w:t>egresi</w:t>
      </w:r>
      <w:r w:rsidRPr="003A5AC1">
        <w:rPr>
          <w:rFonts w:ascii="Times New Roman" w:hAnsi="Times New Roman"/>
          <w:b/>
          <w:color w:val="000000"/>
          <w:sz w:val="24"/>
          <w:szCs w:val="24"/>
          <w:lang w:val="id-ID"/>
        </w:rPr>
        <w:t xml:space="preserve"> Linier Berganda</w:t>
      </w:r>
    </w:p>
    <w:p w14:paraId="4AB5087B" w14:textId="77777777" w:rsidR="00ED7DD7" w:rsidRPr="003A5AC1" w:rsidRDefault="00ED7DD7" w:rsidP="00CF5C9F">
      <w:pPr>
        <w:autoSpaceDE w:val="0"/>
        <w:autoSpaceDN w:val="0"/>
        <w:adjustRightInd w:val="0"/>
        <w:spacing w:after="0" w:line="240" w:lineRule="auto"/>
        <w:ind w:firstLine="720"/>
        <w:jc w:val="both"/>
        <w:rPr>
          <w:rFonts w:ascii="Times New Roman" w:hAnsi="Times New Roman" w:cs="Times New Roman"/>
          <w:noProof/>
          <w:sz w:val="24"/>
          <w:szCs w:val="24"/>
        </w:rPr>
      </w:pPr>
      <w:r w:rsidRPr="003A5AC1">
        <w:rPr>
          <w:rFonts w:ascii="Times New Roman" w:hAnsi="Times New Roman" w:cs="Times New Roman"/>
          <w:noProof/>
          <w:sz w:val="24"/>
          <w:szCs w:val="24"/>
        </w:rPr>
        <w:t xml:space="preserve">Pengujian hipotesis dalam penelitian ini dengan menggunakan uji regresi </w:t>
      </w:r>
      <w:r w:rsidRPr="003A5AC1">
        <w:rPr>
          <w:rFonts w:ascii="Times New Roman" w:hAnsi="Times New Roman" w:cs="Times New Roman"/>
          <w:sz w:val="24"/>
          <w:szCs w:val="24"/>
        </w:rPr>
        <w:t>liniear</w:t>
      </w:r>
      <w:r w:rsidRPr="003A5AC1">
        <w:rPr>
          <w:rFonts w:ascii="Times New Roman" w:hAnsi="Times New Roman" w:cs="Times New Roman"/>
          <w:noProof/>
          <w:sz w:val="24"/>
          <w:szCs w:val="24"/>
        </w:rPr>
        <w:t xml:space="preserve"> berganda. </w:t>
      </w:r>
      <w:r w:rsidRPr="003A5AC1">
        <w:rPr>
          <w:rFonts w:ascii="Times New Roman" w:hAnsi="Times New Roman" w:cs="Times New Roman"/>
          <w:noProof/>
          <w:sz w:val="24"/>
          <w:szCs w:val="24"/>
          <w:lang w:val="id-ID"/>
        </w:rPr>
        <w:t>Berdasarkan estimasi regresi berganda diperoleh hasil seperti tabel berikut ini</w:t>
      </w:r>
      <w:r w:rsidRPr="003A5AC1">
        <w:rPr>
          <w:rFonts w:ascii="Times New Roman" w:hAnsi="Times New Roman" w:cs="Times New Roman"/>
          <w:noProof/>
          <w:sz w:val="24"/>
          <w:szCs w:val="24"/>
        </w:rPr>
        <w:t>:</w:t>
      </w:r>
    </w:p>
    <w:p w14:paraId="1E1320DD" w14:textId="77777777" w:rsidR="00ED7DD7" w:rsidRPr="003A5AC1" w:rsidRDefault="00ED7DD7" w:rsidP="00CF5C9F">
      <w:pPr>
        <w:spacing w:after="0" w:line="240" w:lineRule="auto"/>
        <w:ind w:left="2291" w:hanging="1582"/>
        <w:contextualSpacing/>
        <w:jc w:val="center"/>
        <w:rPr>
          <w:rFonts w:ascii="Times New Roman" w:hAnsi="Times New Roman" w:cs="Times New Roman"/>
          <w:b/>
          <w:noProof/>
          <w:sz w:val="24"/>
          <w:szCs w:val="24"/>
          <w:lang w:val="id-ID"/>
        </w:rPr>
      </w:pPr>
      <w:r w:rsidRPr="003A5AC1">
        <w:rPr>
          <w:rFonts w:ascii="Times New Roman" w:hAnsi="Times New Roman" w:cs="Times New Roman"/>
          <w:b/>
          <w:noProof/>
          <w:sz w:val="24"/>
          <w:szCs w:val="24"/>
          <w:lang w:val="id-ID"/>
        </w:rPr>
        <w:t>Tabel 4.16</w:t>
      </w:r>
    </w:p>
    <w:p w14:paraId="5EE09161" w14:textId="77777777" w:rsidR="00ED7DD7" w:rsidRPr="003A5AC1" w:rsidRDefault="00ED7DD7" w:rsidP="00CF5C9F">
      <w:pPr>
        <w:spacing w:after="0" w:line="240" w:lineRule="auto"/>
        <w:ind w:left="2291" w:hanging="1582"/>
        <w:contextualSpacing/>
        <w:jc w:val="center"/>
        <w:rPr>
          <w:rFonts w:ascii="Times New Roman" w:hAnsi="Times New Roman" w:cs="Times New Roman"/>
          <w:b/>
          <w:noProof/>
          <w:sz w:val="24"/>
          <w:szCs w:val="24"/>
          <w:lang w:val="id-ID"/>
        </w:rPr>
      </w:pPr>
      <w:r w:rsidRPr="003A5AC1">
        <w:rPr>
          <w:rFonts w:ascii="Times New Roman" w:hAnsi="Times New Roman" w:cs="Times New Roman"/>
          <w:b/>
          <w:noProof/>
          <w:sz w:val="24"/>
          <w:szCs w:val="24"/>
          <w:lang w:val="id-ID"/>
        </w:rPr>
        <w:t xml:space="preserve">Hasil Uji </w:t>
      </w:r>
      <w:r w:rsidRPr="003A5AC1">
        <w:rPr>
          <w:rFonts w:ascii="Times New Roman" w:hAnsi="Times New Roman" w:cs="Times New Roman"/>
          <w:b/>
          <w:noProof/>
          <w:sz w:val="24"/>
          <w:szCs w:val="24"/>
        </w:rPr>
        <w:t>Regresi Linier Berganda</w:t>
      </w:r>
    </w:p>
    <w:p w14:paraId="683620EF" w14:textId="77777777" w:rsidR="00ED7DD7" w:rsidRPr="003A5AC1" w:rsidRDefault="00ED7DD7" w:rsidP="00CF5C9F">
      <w:pPr>
        <w:spacing w:after="0" w:line="240" w:lineRule="auto"/>
        <w:ind w:left="2291" w:hanging="1582"/>
        <w:contextualSpacing/>
        <w:jc w:val="center"/>
        <w:rPr>
          <w:rFonts w:ascii="Times New Roman" w:hAnsi="Times New Roman" w:cs="Times New Roman"/>
          <w:noProof/>
          <w:sz w:val="24"/>
          <w:szCs w:val="24"/>
          <w:lang w:val="id-ID"/>
        </w:rPr>
      </w:pP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006"/>
        <w:gridCol w:w="867"/>
        <w:gridCol w:w="1270"/>
        <w:gridCol w:w="1495"/>
        <w:gridCol w:w="1393"/>
      </w:tblGrid>
      <w:tr w:rsidR="00ED7DD7" w:rsidRPr="003A5AC1" w14:paraId="60F501F9" w14:textId="77777777" w:rsidTr="0026698F">
        <w:tc>
          <w:tcPr>
            <w:tcW w:w="5000" w:type="pct"/>
            <w:gridSpan w:val="6"/>
            <w:tcBorders>
              <w:top w:val="single" w:sz="4" w:space="0" w:color="auto"/>
              <w:left w:val="single" w:sz="4" w:space="0" w:color="auto"/>
              <w:bottom w:val="single" w:sz="4" w:space="0" w:color="auto"/>
              <w:right w:val="single" w:sz="4" w:space="0" w:color="auto"/>
            </w:tcBorders>
            <w:shd w:val="clear" w:color="auto" w:fill="EAF1DD"/>
          </w:tcPr>
          <w:p w14:paraId="7F9A63D6" w14:textId="77777777" w:rsidR="00ED7DD7" w:rsidRPr="003A5AC1" w:rsidRDefault="00ED7DD7" w:rsidP="00CF5C9F">
            <w:pPr>
              <w:spacing w:after="0" w:line="240" w:lineRule="auto"/>
              <w:ind w:firstLine="34"/>
              <w:jc w:val="both"/>
              <w:rPr>
                <w:rFonts w:ascii="Times New Roman" w:hAnsi="Times New Roman" w:cs="Times New Roman"/>
                <w:b/>
                <w:noProof/>
                <w:sz w:val="24"/>
                <w:szCs w:val="24"/>
              </w:rPr>
            </w:pPr>
            <w:r w:rsidRPr="003A5AC1">
              <w:rPr>
                <w:rFonts w:ascii="Times New Roman" w:hAnsi="Times New Roman" w:cs="Times New Roman"/>
                <w:b/>
                <w:noProof/>
                <w:sz w:val="24"/>
                <w:szCs w:val="24"/>
              </w:rPr>
              <w:t>Variabel Dependen: Penyerapan dana JKN</w:t>
            </w:r>
          </w:p>
        </w:tc>
      </w:tr>
      <w:tr w:rsidR="00ED7DD7" w:rsidRPr="003A5AC1" w14:paraId="595E557B" w14:textId="77777777" w:rsidTr="0026698F">
        <w:tc>
          <w:tcPr>
            <w:tcW w:w="1542" w:type="pct"/>
            <w:tcBorders>
              <w:top w:val="single" w:sz="4" w:space="0" w:color="auto"/>
              <w:left w:val="single" w:sz="4" w:space="0" w:color="auto"/>
              <w:bottom w:val="single" w:sz="4" w:space="0" w:color="auto"/>
              <w:right w:val="single" w:sz="4" w:space="0" w:color="auto"/>
            </w:tcBorders>
            <w:vAlign w:val="center"/>
            <w:hideMark/>
          </w:tcPr>
          <w:p w14:paraId="3259A9C4" w14:textId="77777777" w:rsidR="00ED7DD7" w:rsidRPr="003A5AC1" w:rsidRDefault="00ED7DD7" w:rsidP="00CF5C9F">
            <w:pPr>
              <w:autoSpaceDE w:val="0"/>
              <w:autoSpaceDN w:val="0"/>
              <w:adjustRightInd w:val="0"/>
              <w:spacing w:after="0" w:line="240" w:lineRule="auto"/>
              <w:ind w:firstLine="34"/>
              <w:jc w:val="center"/>
              <w:rPr>
                <w:rFonts w:ascii="Times New Roman" w:hAnsi="Times New Roman" w:cs="Times New Roman"/>
                <w:b/>
                <w:noProof/>
                <w:sz w:val="24"/>
                <w:szCs w:val="24"/>
                <w:lang w:val="id-ID"/>
              </w:rPr>
            </w:pPr>
            <w:r w:rsidRPr="003A5AC1">
              <w:rPr>
                <w:rFonts w:ascii="Times New Roman" w:hAnsi="Times New Roman" w:cs="Times New Roman"/>
                <w:b/>
                <w:noProof/>
                <w:sz w:val="24"/>
                <w:szCs w:val="24"/>
                <w:lang w:val="id-ID"/>
              </w:rPr>
              <w:t>Variabel</w:t>
            </w:r>
          </w:p>
        </w:tc>
        <w:tc>
          <w:tcPr>
            <w:tcW w:w="1802" w:type="pct"/>
            <w:gridSpan w:val="3"/>
            <w:tcBorders>
              <w:top w:val="single" w:sz="4" w:space="0" w:color="auto"/>
              <w:left w:val="single" w:sz="4" w:space="0" w:color="auto"/>
              <w:bottom w:val="single" w:sz="4" w:space="0" w:color="auto"/>
              <w:right w:val="single" w:sz="4" w:space="0" w:color="auto"/>
            </w:tcBorders>
            <w:vAlign w:val="center"/>
            <w:hideMark/>
          </w:tcPr>
          <w:p w14:paraId="34D284CB" w14:textId="77777777" w:rsidR="00ED7DD7" w:rsidRPr="003A5AC1" w:rsidRDefault="00ED7DD7" w:rsidP="00CF5C9F">
            <w:pPr>
              <w:spacing w:after="0" w:line="240" w:lineRule="auto"/>
              <w:ind w:firstLine="34"/>
              <w:jc w:val="center"/>
              <w:rPr>
                <w:rFonts w:ascii="Times New Roman" w:hAnsi="Times New Roman" w:cs="Times New Roman"/>
                <w:b/>
                <w:noProof/>
                <w:sz w:val="24"/>
                <w:szCs w:val="24"/>
              </w:rPr>
            </w:pPr>
            <w:r w:rsidRPr="003A5AC1">
              <w:rPr>
                <w:rFonts w:ascii="Times New Roman" w:hAnsi="Times New Roman" w:cs="Times New Roman"/>
                <w:b/>
                <w:i/>
                <w:noProof/>
                <w:sz w:val="24"/>
                <w:szCs w:val="24"/>
              </w:rPr>
              <w:t>Unstandardized coefficient</w:t>
            </w:r>
            <w:r w:rsidRPr="003A5AC1">
              <w:rPr>
                <w:rFonts w:ascii="Times New Roman" w:hAnsi="Times New Roman" w:cs="Times New Roman"/>
                <w:b/>
                <w:noProof/>
                <w:sz w:val="24"/>
                <w:szCs w:val="24"/>
              </w:rPr>
              <w:t xml:space="preserve"> B</w:t>
            </w:r>
          </w:p>
        </w:tc>
        <w:tc>
          <w:tcPr>
            <w:tcW w:w="857" w:type="pct"/>
            <w:tcBorders>
              <w:top w:val="single" w:sz="4" w:space="0" w:color="auto"/>
              <w:left w:val="single" w:sz="4" w:space="0" w:color="auto"/>
              <w:bottom w:val="single" w:sz="4" w:space="0" w:color="auto"/>
              <w:right w:val="single" w:sz="4" w:space="0" w:color="auto"/>
            </w:tcBorders>
            <w:vAlign w:val="center"/>
          </w:tcPr>
          <w:p w14:paraId="0B3D2941" w14:textId="77777777" w:rsidR="00ED7DD7" w:rsidRPr="003A5AC1" w:rsidRDefault="00ED7DD7" w:rsidP="00CF5C9F">
            <w:pPr>
              <w:spacing w:after="0" w:line="240" w:lineRule="auto"/>
              <w:ind w:firstLine="34"/>
              <w:jc w:val="center"/>
              <w:rPr>
                <w:rFonts w:ascii="Times New Roman" w:hAnsi="Times New Roman" w:cs="Times New Roman"/>
                <w:b/>
                <w:noProof/>
                <w:sz w:val="24"/>
                <w:szCs w:val="24"/>
                <w:lang w:val="id-ID"/>
              </w:rPr>
            </w:pPr>
            <w:r w:rsidRPr="003A5AC1">
              <w:rPr>
                <w:rFonts w:ascii="Times New Roman" w:hAnsi="Times New Roman" w:cs="Times New Roman"/>
                <w:b/>
                <w:noProof/>
                <w:sz w:val="24"/>
                <w:szCs w:val="24"/>
                <w:lang w:val="id-ID"/>
              </w:rPr>
              <w:t>t hitung</w:t>
            </w:r>
          </w:p>
        </w:tc>
        <w:tc>
          <w:tcPr>
            <w:tcW w:w="799" w:type="pct"/>
            <w:tcBorders>
              <w:top w:val="single" w:sz="4" w:space="0" w:color="auto"/>
              <w:left w:val="single" w:sz="4" w:space="0" w:color="auto"/>
              <w:bottom w:val="single" w:sz="4" w:space="0" w:color="auto"/>
              <w:right w:val="single" w:sz="4" w:space="0" w:color="auto"/>
            </w:tcBorders>
            <w:vAlign w:val="center"/>
            <w:hideMark/>
          </w:tcPr>
          <w:p w14:paraId="44645D5B" w14:textId="77777777" w:rsidR="00ED7DD7" w:rsidRPr="003A5AC1" w:rsidRDefault="00ED7DD7" w:rsidP="00CF5C9F">
            <w:pPr>
              <w:spacing w:after="0" w:line="240" w:lineRule="auto"/>
              <w:ind w:firstLine="34"/>
              <w:jc w:val="center"/>
              <w:rPr>
                <w:rFonts w:ascii="Times New Roman" w:hAnsi="Times New Roman" w:cs="Times New Roman"/>
                <w:b/>
                <w:noProof/>
                <w:sz w:val="24"/>
                <w:szCs w:val="24"/>
                <w:lang w:val="id-ID"/>
              </w:rPr>
            </w:pPr>
            <w:r w:rsidRPr="003A5AC1">
              <w:rPr>
                <w:rFonts w:ascii="Times New Roman" w:hAnsi="Times New Roman" w:cs="Times New Roman"/>
                <w:b/>
                <w:noProof/>
                <w:sz w:val="24"/>
                <w:szCs w:val="24"/>
                <w:lang w:val="id-ID"/>
              </w:rPr>
              <w:t>Sig.</w:t>
            </w:r>
          </w:p>
        </w:tc>
      </w:tr>
      <w:tr w:rsidR="00ED7DD7" w:rsidRPr="003A5AC1" w14:paraId="1061EF7A" w14:textId="77777777" w:rsidTr="0026698F">
        <w:tc>
          <w:tcPr>
            <w:tcW w:w="1542" w:type="pct"/>
            <w:tcBorders>
              <w:top w:val="single" w:sz="4" w:space="0" w:color="auto"/>
              <w:left w:val="single" w:sz="4" w:space="0" w:color="auto"/>
              <w:bottom w:val="single" w:sz="4" w:space="0" w:color="auto"/>
              <w:right w:val="single" w:sz="4" w:space="0" w:color="auto"/>
            </w:tcBorders>
            <w:vAlign w:val="center"/>
            <w:hideMark/>
          </w:tcPr>
          <w:p w14:paraId="13023F54"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Sumber daya manusia</w:t>
            </w:r>
          </w:p>
        </w:tc>
        <w:tc>
          <w:tcPr>
            <w:tcW w:w="1802" w:type="pct"/>
            <w:gridSpan w:val="3"/>
            <w:tcBorders>
              <w:top w:val="single" w:sz="4" w:space="0" w:color="auto"/>
              <w:left w:val="single" w:sz="4" w:space="0" w:color="auto"/>
              <w:bottom w:val="single" w:sz="4" w:space="0" w:color="auto"/>
              <w:right w:val="single" w:sz="4" w:space="0" w:color="auto"/>
            </w:tcBorders>
            <w:vAlign w:val="center"/>
            <w:hideMark/>
          </w:tcPr>
          <w:p w14:paraId="584445B7"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0,321</w:t>
            </w:r>
          </w:p>
        </w:tc>
        <w:tc>
          <w:tcPr>
            <w:tcW w:w="857" w:type="pct"/>
            <w:tcBorders>
              <w:top w:val="single" w:sz="4" w:space="0" w:color="auto"/>
              <w:left w:val="single" w:sz="4" w:space="0" w:color="auto"/>
              <w:bottom w:val="single" w:sz="4" w:space="0" w:color="auto"/>
              <w:right w:val="single" w:sz="4" w:space="0" w:color="auto"/>
            </w:tcBorders>
            <w:vAlign w:val="center"/>
          </w:tcPr>
          <w:p w14:paraId="4E337344"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3,361</w:t>
            </w:r>
          </w:p>
        </w:tc>
        <w:tc>
          <w:tcPr>
            <w:tcW w:w="799" w:type="pct"/>
            <w:tcBorders>
              <w:top w:val="single" w:sz="4" w:space="0" w:color="auto"/>
              <w:left w:val="single" w:sz="4" w:space="0" w:color="auto"/>
              <w:bottom w:val="single" w:sz="4" w:space="0" w:color="auto"/>
              <w:right w:val="single" w:sz="4" w:space="0" w:color="auto"/>
            </w:tcBorders>
            <w:vAlign w:val="center"/>
            <w:hideMark/>
          </w:tcPr>
          <w:p w14:paraId="26D9E639"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rPr>
              <w:t>0,00</w:t>
            </w:r>
            <w:r w:rsidRPr="003A5AC1">
              <w:rPr>
                <w:rFonts w:ascii="Times New Roman" w:hAnsi="Times New Roman" w:cs="Times New Roman"/>
                <w:noProof/>
                <w:sz w:val="24"/>
                <w:szCs w:val="24"/>
                <w:lang w:val="id-ID"/>
              </w:rPr>
              <w:t>2</w:t>
            </w:r>
          </w:p>
        </w:tc>
      </w:tr>
      <w:tr w:rsidR="00ED7DD7" w:rsidRPr="003A5AC1" w14:paraId="44EF9973" w14:textId="77777777" w:rsidTr="0026698F">
        <w:tc>
          <w:tcPr>
            <w:tcW w:w="1542" w:type="pct"/>
            <w:tcBorders>
              <w:top w:val="single" w:sz="4" w:space="0" w:color="auto"/>
              <w:left w:val="single" w:sz="4" w:space="0" w:color="auto"/>
              <w:bottom w:val="single" w:sz="4" w:space="0" w:color="auto"/>
              <w:right w:val="single" w:sz="4" w:space="0" w:color="auto"/>
            </w:tcBorders>
            <w:vAlign w:val="center"/>
            <w:hideMark/>
          </w:tcPr>
          <w:p w14:paraId="182CDBD6"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Rangkap tugas</w:t>
            </w:r>
          </w:p>
        </w:tc>
        <w:tc>
          <w:tcPr>
            <w:tcW w:w="1802" w:type="pct"/>
            <w:gridSpan w:val="3"/>
            <w:tcBorders>
              <w:top w:val="single" w:sz="4" w:space="0" w:color="auto"/>
              <w:left w:val="single" w:sz="4" w:space="0" w:color="auto"/>
              <w:bottom w:val="single" w:sz="4" w:space="0" w:color="auto"/>
              <w:right w:val="single" w:sz="4" w:space="0" w:color="auto"/>
            </w:tcBorders>
            <w:vAlign w:val="center"/>
            <w:hideMark/>
          </w:tcPr>
          <w:p w14:paraId="0BFA6348"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w:t>
            </w:r>
            <w:r w:rsidRPr="003A5AC1">
              <w:rPr>
                <w:rFonts w:ascii="Times New Roman" w:hAnsi="Times New Roman" w:cs="Times New Roman"/>
                <w:noProof/>
                <w:sz w:val="24"/>
                <w:szCs w:val="24"/>
              </w:rPr>
              <w:t>0,192</w:t>
            </w:r>
          </w:p>
        </w:tc>
        <w:tc>
          <w:tcPr>
            <w:tcW w:w="857" w:type="pct"/>
            <w:tcBorders>
              <w:top w:val="single" w:sz="4" w:space="0" w:color="auto"/>
              <w:left w:val="single" w:sz="4" w:space="0" w:color="auto"/>
              <w:bottom w:val="single" w:sz="4" w:space="0" w:color="auto"/>
              <w:right w:val="single" w:sz="4" w:space="0" w:color="auto"/>
            </w:tcBorders>
            <w:vAlign w:val="center"/>
          </w:tcPr>
          <w:p w14:paraId="1FBF8006"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3,090</w:t>
            </w:r>
          </w:p>
        </w:tc>
        <w:tc>
          <w:tcPr>
            <w:tcW w:w="799" w:type="pct"/>
            <w:tcBorders>
              <w:top w:val="single" w:sz="4" w:space="0" w:color="auto"/>
              <w:left w:val="single" w:sz="4" w:space="0" w:color="auto"/>
              <w:bottom w:val="single" w:sz="4" w:space="0" w:color="auto"/>
              <w:right w:val="single" w:sz="4" w:space="0" w:color="auto"/>
            </w:tcBorders>
            <w:vAlign w:val="center"/>
            <w:hideMark/>
          </w:tcPr>
          <w:p w14:paraId="109F28DE" w14:textId="77777777" w:rsidR="00ED7DD7" w:rsidRPr="003A5AC1" w:rsidRDefault="00ED7DD7" w:rsidP="00CF5C9F">
            <w:pPr>
              <w:spacing w:after="0" w:line="240" w:lineRule="auto"/>
              <w:ind w:firstLine="34"/>
              <w:jc w:val="center"/>
              <w:rPr>
                <w:rFonts w:ascii="Times New Roman" w:hAnsi="Times New Roman" w:cs="Times New Roman"/>
                <w:noProof/>
                <w:sz w:val="24"/>
                <w:szCs w:val="24"/>
              </w:rPr>
            </w:pPr>
            <w:r w:rsidRPr="003A5AC1">
              <w:rPr>
                <w:rFonts w:ascii="Times New Roman" w:hAnsi="Times New Roman" w:cs="Times New Roman"/>
                <w:noProof/>
                <w:sz w:val="24"/>
                <w:szCs w:val="24"/>
              </w:rPr>
              <w:t>0,005</w:t>
            </w:r>
          </w:p>
        </w:tc>
      </w:tr>
      <w:tr w:rsidR="00ED7DD7" w:rsidRPr="003A5AC1" w14:paraId="5DF16901" w14:textId="77777777" w:rsidTr="0026698F">
        <w:tc>
          <w:tcPr>
            <w:tcW w:w="1542" w:type="pct"/>
            <w:tcBorders>
              <w:top w:val="single" w:sz="4" w:space="0" w:color="auto"/>
              <w:left w:val="single" w:sz="4" w:space="0" w:color="auto"/>
              <w:bottom w:val="single" w:sz="4" w:space="0" w:color="auto"/>
              <w:right w:val="single" w:sz="4" w:space="0" w:color="auto"/>
            </w:tcBorders>
            <w:vAlign w:val="center"/>
          </w:tcPr>
          <w:p w14:paraId="36DEB196"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Kesadaran masyarakat</w:t>
            </w:r>
          </w:p>
        </w:tc>
        <w:tc>
          <w:tcPr>
            <w:tcW w:w="1802" w:type="pct"/>
            <w:gridSpan w:val="3"/>
            <w:tcBorders>
              <w:top w:val="single" w:sz="4" w:space="0" w:color="auto"/>
              <w:left w:val="single" w:sz="4" w:space="0" w:color="auto"/>
              <w:bottom w:val="single" w:sz="4" w:space="0" w:color="auto"/>
              <w:right w:val="single" w:sz="4" w:space="0" w:color="auto"/>
            </w:tcBorders>
            <w:vAlign w:val="center"/>
          </w:tcPr>
          <w:p w14:paraId="184F950C"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rPr>
              <w:t>0,378</w:t>
            </w:r>
          </w:p>
        </w:tc>
        <w:tc>
          <w:tcPr>
            <w:tcW w:w="857" w:type="pct"/>
            <w:tcBorders>
              <w:top w:val="single" w:sz="4" w:space="0" w:color="auto"/>
              <w:left w:val="single" w:sz="4" w:space="0" w:color="auto"/>
              <w:bottom w:val="single" w:sz="4" w:space="0" w:color="auto"/>
              <w:right w:val="single" w:sz="4" w:space="0" w:color="auto"/>
            </w:tcBorders>
            <w:vAlign w:val="center"/>
          </w:tcPr>
          <w:p w14:paraId="4015A0C3"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4,463</w:t>
            </w:r>
          </w:p>
        </w:tc>
        <w:tc>
          <w:tcPr>
            <w:tcW w:w="799" w:type="pct"/>
            <w:tcBorders>
              <w:top w:val="single" w:sz="4" w:space="0" w:color="auto"/>
              <w:left w:val="single" w:sz="4" w:space="0" w:color="auto"/>
              <w:bottom w:val="single" w:sz="4" w:space="0" w:color="auto"/>
              <w:right w:val="single" w:sz="4" w:space="0" w:color="auto"/>
            </w:tcBorders>
            <w:vAlign w:val="center"/>
          </w:tcPr>
          <w:p w14:paraId="18C5238C" w14:textId="77777777" w:rsidR="00ED7DD7" w:rsidRPr="003A5AC1" w:rsidRDefault="00ED7DD7" w:rsidP="00CF5C9F">
            <w:pPr>
              <w:spacing w:after="0" w:line="240" w:lineRule="auto"/>
              <w:ind w:firstLine="34"/>
              <w:jc w:val="center"/>
              <w:rPr>
                <w:rFonts w:ascii="Times New Roman" w:hAnsi="Times New Roman" w:cs="Times New Roman"/>
                <w:noProof/>
                <w:sz w:val="24"/>
                <w:szCs w:val="24"/>
              </w:rPr>
            </w:pPr>
            <w:r w:rsidRPr="003A5AC1">
              <w:rPr>
                <w:rFonts w:ascii="Times New Roman" w:hAnsi="Times New Roman" w:cs="Times New Roman"/>
                <w:noProof/>
                <w:sz w:val="24"/>
                <w:szCs w:val="24"/>
              </w:rPr>
              <w:t>0,000</w:t>
            </w:r>
          </w:p>
        </w:tc>
      </w:tr>
      <w:tr w:rsidR="00ED7DD7" w:rsidRPr="003A5AC1" w14:paraId="2E48BC0A" w14:textId="77777777" w:rsidTr="0026698F">
        <w:tc>
          <w:tcPr>
            <w:tcW w:w="1542" w:type="pct"/>
            <w:tcBorders>
              <w:top w:val="single" w:sz="4" w:space="0" w:color="auto"/>
              <w:left w:val="single" w:sz="4" w:space="0" w:color="auto"/>
              <w:bottom w:val="single" w:sz="4" w:space="0" w:color="auto"/>
              <w:right w:val="single" w:sz="4" w:space="0" w:color="auto"/>
            </w:tcBorders>
            <w:vAlign w:val="center"/>
          </w:tcPr>
          <w:p w14:paraId="11563F95" w14:textId="77777777" w:rsidR="00ED7DD7" w:rsidRPr="003A5AC1" w:rsidRDefault="00ED7DD7" w:rsidP="00CF5C9F">
            <w:pPr>
              <w:autoSpaceDE w:val="0"/>
              <w:autoSpaceDN w:val="0"/>
              <w:adjustRightInd w:val="0"/>
              <w:spacing w:after="0" w:line="240" w:lineRule="auto"/>
              <w:ind w:left="60" w:right="60"/>
              <w:rPr>
                <w:rFonts w:ascii="Times New Roman" w:hAnsi="Times New Roman" w:cs="Times New Roman"/>
                <w:color w:val="000000"/>
                <w:sz w:val="24"/>
                <w:szCs w:val="24"/>
              </w:rPr>
            </w:pPr>
            <w:r w:rsidRPr="003A5AC1">
              <w:rPr>
                <w:rFonts w:ascii="Times New Roman" w:hAnsi="Times New Roman" w:cs="Times New Roman"/>
                <w:color w:val="000000"/>
                <w:sz w:val="24"/>
                <w:szCs w:val="24"/>
              </w:rPr>
              <w:t>Kondisi alam</w:t>
            </w:r>
          </w:p>
        </w:tc>
        <w:tc>
          <w:tcPr>
            <w:tcW w:w="1802" w:type="pct"/>
            <w:gridSpan w:val="3"/>
            <w:tcBorders>
              <w:top w:val="single" w:sz="4" w:space="0" w:color="auto"/>
              <w:left w:val="single" w:sz="4" w:space="0" w:color="auto"/>
              <w:bottom w:val="single" w:sz="4" w:space="0" w:color="auto"/>
              <w:right w:val="single" w:sz="4" w:space="0" w:color="auto"/>
            </w:tcBorders>
            <w:vAlign w:val="center"/>
          </w:tcPr>
          <w:p w14:paraId="34D1E00A"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0,278</w:t>
            </w:r>
          </w:p>
        </w:tc>
        <w:tc>
          <w:tcPr>
            <w:tcW w:w="857" w:type="pct"/>
            <w:tcBorders>
              <w:top w:val="single" w:sz="4" w:space="0" w:color="auto"/>
              <w:left w:val="single" w:sz="4" w:space="0" w:color="auto"/>
              <w:bottom w:val="single" w:sz="4" w:space="0" w:color="auto"/>
              <w:right w:val="single" w:sz="4" w:space="0" w:color="auto"/>
            </w:tcBorders>
            <w:vAlign w:val="center"/>
          </w:tcPr>
          <w:p w14:paraId="728CC036"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2,838</w:t>
            </w:r>
          </w:p>
        </w:tc>
        <w:tc>
          <w:tcPr>
            <w:tcW w:w="799" w:type="pct"/>
            <w:tcBorders>
              <w:top w:val="single" w:sz="4" w:space="0" w:color="auto"/>
              <w:left w:val="single" w:sz="4" w:space="0" w:color="auto"/>
              <w:bottom w:val="single" w:sz="4" w:space="0" w:color="auto"/>
              <w:right w:val="single" w:sz="4" w:space="0" w:color="auto"/>
            </w:tcBorders>
            <w:vAlign w:val="center"/>
          </w:tcPr>
          <w:p w14:paraId="1CB6DCFE" w14:textId="77777777" w:rsidR="00ED7DD7" w:rsidRPr="003A5AC1" w:rsidRDefault="00ED7DD7" w:rsidP="00CF5C9F">
            <w:pPr>
              <w:spacing w:after="0" w:line="240" w:lineRule="auto"/>
              <w:ind w:firstLine="34"/>
              <w:jc w:val="center"/>
              <w:rPr>
                <w:rFonts w:ascii="Times New Roman" w:hAnsi="Times New Roman" w:cs="Times New Roman"/>
                <w:noProof/>
                <w:sz w:val="24"/>
                <w:szCs w:val="24"/>
                <w:lang w:val="id-ID"/>
              </w:rPr>
            </w:pPr>
            <w:r w:rsidRPr="003A5AC1">
              <w:rPr>
                <w:rFonts w:ascii="Times New Roman" w:hAnsi="Times New Roman" w:cs="Times New Roman"/>
                <w:noProof/>
                <w:sz w:val="24"/>
                <w:szCs w:val="24"/>
              </w:rPr>
              <w:t>0,00</w:t>
            </w:r>
            <w:r w:rsidRPr="003A5AC1">
              <w:rPr>
                <w:rFonts w:ascii="Times New Roman" w:hAnsi="Times New Roman" w:cs="Times New Roman"/>
                <w:noProof/>
                <w:sz w:val="24"/>
                <w:szCs w:val="24"/>
                <w:lang w:val="id-ID"/>
              </w:rPr>
              <w:t>9</w:t>
            </w:r>
          </w:p>
        </w:tc>
      </w:tr>
      <w:tr w:rsidR="00ED7DD7" w:rsidRPr="003A5AC1" w14:paraId="3F6C02F7" w14:textId="77777777" w:rsidTr="0026698F">
        <w:tc>
          <w:tcPr>
            <w:tcW w:w="2119" w:type="pct"/>
            <w:gridSpan w:val="2"/>
            <w:tcBorders>
              <w:top w:val="single" w:sz="4" w:space="0" w:color="auto"/>
              <w:left w:val="single" w:sz="4" w:space="0" w:color="auto"/>
              <w:bottom w:val="single" w:sz="4" w:space="0" w:color="auto"/>
              <w:right w:val="nil"/>
            </w:tcBorders>
            <w:hideMark/>
          </w:tcPr>
          <w:p w14:paraId="37629537" w14:textId="77777777" w:rsidR="00ED7DD7" w:rsidRPr="003A5AC1" w:rsidRDefault="00ED7DD7" w:rsidP="00CF5C9F">
            <w:pPr>
              <w:spacing w:after="0" w:line="240" w:lineRule="auto"/>
              <w:ind w:firstLine="34"/>
              <w:jc w:val="both"/>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 xml:space="preserve">Konstanta =  </w:t>
            </w:r>
            <w:r w:rsidRPr="003A5AC1">
              <w:rPr>
                <w:rFonts w:ascii="Times New Roman" w:hAnsi="Times New Roman" w:cs="Times New Roman"/>
                <w:noProof/>
                <w:sz w:val="24"/>
                <w:szCs w:val="24"/>
              </w:rPr>
              <w:t>5,754</w:t>
            </w:r>
          </w:p>
        </w:tc>
        <w:tc>
          <w:tcPr>
            <w:tcW w:w="497" w:type="pct"/>
            <w:tcBorders>
              <w:top w:val="single" w:sz="4" w:space="0" w:color="auto"/>
              <w:left w:val="nil"/>
              <w:bottom w:val="single" w:sz="4" w:space="0" w:color="auto"/>
              <w:right w:val="nil"/>
            </w:tcBorders>
          </w:tcPr>
          <w:p w14:paraId="5C0320B1" w14:textId="77777777" w:rsidR="00ED7DD7" w:rsidRPr="003A5AC1" w:rsidRDefault="00ED7DD7" w:rsidP="00CF5C9F">
            <w:pPr>
              <w:spacing w:after="0" w:line="240" w:lineRule="auto"/>
              <w:ind w:firstLine="720"/>
              <w:jc w:val="both"/>
              <w:rPr>
                <w:rFonts w:ascii="Times New Roman" w:hAnsi="Times New Roman" w:cs="Times New Roman"/>
                <w:noProof/>
                <w:sz w:val="24"/>
                <w:szCs w:val="24"/>
                <w:lang w:val="id-ID"/>
              </w:rPr>
            </w:pPr>
          </w:p>
        </w:tc>
        <w:tc>
          <w:tcPr>
            <w:tcW w:w="2384" w:type="pct"/>
            <w:gridSpan w:val="3"/>
            <w:tcBorders>
              <w:top w:val="single" w:sz="4" w:space="0" w:color="auto"/>
              <w:left w:val="nil"/>
              <w:bottom w:val="single" w:sz="4" w:space="0" w:color="auto"/>
              <w:right w:val="single" w:sz="4" w:space="0" w:color="auto"/>
            </w:tcBorders>
          </w:tcPr>
          <w:p w14:paraId="7F0A0B9A" w14:textId="77777777" w:rsidR="00ED7DD7" w:rsidRPr="003A5AC1" w:rsidRDefault="00ED7DD7" w:rsidP="00CF5C9F">
            <w:pPr>
              <w:spacing w:after="0" w:line="240" w:lineRule="auto"/>
              <w:ind w:firstLine="720"/>
              <w:jc w:val="both"/>
              <w:rPr>
                <w:rFonts w:ascii="Times New Roman" w:hAnsi="Times New Roman" w:cs="Times New Roman"/>
                <w:noProof/>
                <w:sz w:val="24"/>
                <w:szCs w:val="24"/>
                <w:lang w:val="id-ID"/>
              </w:rPr>
            </w:pPr>
          </w:p>
        </w:tc>
      </w:tr>
      <w:tr w:rsidR="00ED7DD7" w:rsidRPr="003A5AC1" w14:paraId="569AD338" w14:textId="77777777" w:rsidTr="0026698F">
        <w:tc>
          <w:tcPr>
            <w:tcW w:w="2119" w:type="pct"/>
            <w:gridSpan w:val="2"/>
            <w:tcBorders>
              <w:top w:val="single" w:sz="4" w:space="0" w:color="auto"/>
              <w:left w:val="single" w:sz="4" w:space="0" w:color="auto"/>
              <w:bottom w:val="single" w:sz="4" w:space="0" w:color="auto"/>
              <w:right w:val="nil"/>
            </w:tcBorders>
            <w:hideMark/>
          </w:tcPr>
          <w:p w14:paraId="2DBA867D" w14:textId="77777777" w:rsidR="00ED7DD7" w:rsidRPr="003A5AC1" w:rsidRDefault="00ED7DD7" w:rsidP="00CF5C9F">
            <w:pPr>
              <w:spacing w:after="0" w:line="240" w:lineRule="auto"/>
              <w:ind w:firstLine="34"/>
              <w:jc w:val="both"/>
              <w:rPr>
                <w:rFonts w:ascii="Times New Roman" w:hAnsi="Times New Roman" w:cs="Times New Roman"/>
                <w:noProof/>
                <w:sz w:val="24"/>
                <w:szCs w:val="24"/>
              </w:rPr>
            </w:pPr>
            <w:r w:rsidRPr="003A5AC1">
              <w:rPr>
                <w:rFonts w:ascii="Times New Roman" w:hAnsi="Times New Roman" w:cs="Times New Roman"/>
                <w:bCs/>
                <w:noProof/>
                <w:sz w:val="24"/>
                <w:szCs w:val="24"/>
                <w:lang w:val="nb-NO"/>
              </w:rPr>
              <w:t>R</w:t>
            </w:r>
            <w:r w:rsidRPr="003A5AC1">
              <w:rPr>
                <w:rFonts w:ascii="Times New Roman" w:hAnsi="Times New Roman" w:cs="Times New Roman"/>
                <w:bCs/>
                <w:noProof/>
                <w:sz w:val="24"/>
                <w:szCs w:val="24"/>
                <w:vertAlign w:val="superscript"/>
                <w:lang w:val="nb-NO"/>
              </w:rPr>
              <w:t>2</w:t>
            </w:r>
            <w:r w:rsidRPr="003A5AC1">
              <w:rPr>
                <w:rFonts w:ascii="Times New Roman" w:hAnsi="Times New Roman" w:cs="Times New Roman"/>
                <w:bCs/>
                <w:noProof/>
                <w:sz w:val="24"/>
                <w:szCs w:val="24"/>
                <w:vertAlign w:val="superscript"/>
                <w:lang w:val="id-ID"/>
              </w:rPr>
              <w:t xml:space="preserve"> </w:t>
            </w:r>
            <w:r w:rsidRPr="003A5AC1">
              <w:rPr>
                <w:rFonts w:ascii="Times New Roman" w:hAnsi="Times New Roman" w:cs="Times New Roman"/>
                <w:bCs/>
                <w:noProof/>
                <w:sz w:val="24"/>
                <w:szCs w:val="24"/>
                <w:lang w:val="id-ID"/>
              </w:rPr>
              <w:t>= 0,928</w:t>
            </w:r>
          </w:p>
        </w:tc>
        <w:tc>
          <w:tcPr>
            <w:tcW w:w="497" w:type="pct"/>
            <w:tcBorders>
              <w:top w:val="single" w:sz="4" w:space="0" w:color="auto"/>
              <w:left w:val="nil"/>
              <w:bottom w:val="single" w:sz="4" w:space="0" w:color="auto"/>
              <w:right w:val="nil"/>
            </w:tcBorders>
          </w:tcPr>
          <w:p w14:paraId="67C62B32" w14:textId="77777777" w:rsidR="00ED7DD7" w:rsidRPr="003A5AC1" w:rsidRDefault="00ED7DD7" w:rsidP="00CF5C9F">
            <w:pPr>
              <w:spacing w:after="0" w:line="240" w:lineRule="auto"/>
              <w:ind w:firstLine="720"/>
              <w:jc w:val="both"/>
              <w:rPr>
                <w:rFonts w:ascii="Times New Roman" w:hAnsi="Times New Roman" w:cs="Times New Roman"/>
                <w:noProof/>
                <w:sz w:val="24"/>
                <w:szCs w:val="24"/>
                <w:lang w:val="id-ID"/>
              </w:rPr>
            </w:pPr>
          </w:p>
        </w:tc>
        <w:tc>
          <w:tcPr>
            <w:tcW w:w="2384" w:type="pct"/>
            <w:gridSpan w:val="3"/>
            <w:tcBorders>
              <w:top w:val="single" w:sz="4" w:space="0" w:color="auto"/>
              <w:left w:val="nil"/>
              <w:bottom w:val="single" w:sz="4" w:space="0" w:color="auto"/>
              <w:right w:val="single" w:sz="4" w:space="0" w:color="auto"/>
            </w:tcBorders>
          </w:tcPr>
          <w:p w14:paraId="38740970" w14:textId="77777777" w:rsidR="00ED7DD7" w:rsidRPr="003A5AC1" w:rsidRDefault="00ED7DD7" w:rsidP="00CF5C9F">
            <w:pPr>
              <w:spacing w:after="0" w:line="240" w:lineRule="auto"/>
              <w:ind w:firstLine="720"/>
              <w:jc w:val="both"/>
              <w:rPr>
                <w:rFonts w:ascii="Times New Roman" w:hAnsi="Times New Roman" w:cs="Times New Roman"/>
                <w:noProof/>
                <w:sz w:val="24"/>
                <w:szCs w:val="24"/>
                <w:lang w:val="id-ID"/>
              </w:rPr>
            </w:pPr>
          </w:p>
        </w:tc>
      </w:tr>
      <w:tr w:rsidR="00ED7DD7" w:rsidRPr="003A5AC1" w14:paraId="000EA7EB" w14:textId="77777777" w:rsidTr="0026698F">
        <w:tc>
          <w:tcPr>
            <w:tcW w:w="2119" w:type="pct"/>
            <w:gridSpan w:val="2"/>
            <w:tcBorders>
              <w:top w:val="single" w:sz="4" w:space="0" w:color="auto"/>
              <w:left w:val="single" w:sz="4" w:space="0" w:color="auto"/>
              <w:bottom w:val="single" w:sz="4" w:space="0" w:color="auto"/>
              <w:right w:val="nil"/>
            </w:tcBorders>
            <w:hideMark/>
          </w:tcPr>
          <w:p w14:paraId="0CA5FAC4" w14:textId="77777777" w:rsidR="00ED7DD7" w:rsidRPr="003A5AC1" w:rsidRDefault="00ED7DD7" w:rsidP="00CF5C9F">
            <w:pPr>
              <w:spacing w:after="0" w:line="240" w:lineRule="auto"/>
              <w:ind w:firstLine="34"/>
              <w:jc w:val="both"/>
              <w:rPr>
                <w:rFonts w:ascii="Times New Roman" w:hAnsi="Times New Roman" w:cs="Times New Roman"/>
                <w:noProof/>
                <w:sz w:val="24"/>
                <w:szCs w:val="24"/>
              </w:rPr>
            </w:pPr>
            <w:r w:rsidRPr="003A5AC1">
              <w:rPr>
                <w:rFonts w:ascii="Times New Roman" w:hAnsi="Times New Roman" w:cs="Times New Roman"/>
                <w:noProof/>
                <w:sz w:val="24"/>
                <w:szCs w:val="24"/>
                <w:lang w:val="id-ID"/>
              </w:rPr>
              <w:t>F hitung =  80,609</w:t>
            </w:r>
          </w:p>
        </w:tc>
        <w:tc>
          <w:tcPr>
            <w:tcW w:w="497" w:type="pct"/>
            <w:tcBorders>
              <w:top w:val="single" w:sz="4" w:space="0" w:color="auto"/>
              <w:left w:val="nil"/>
              <w:bottom w:val="single" w:sz="4" w:space="0" w:color="auto"/>
              <w:right w:val="nil"/>
            </w:tcBorders>
          </w:tcPr>
          <w:p w14:paraId="5691E880" w14:textId="77777777" w:rsidR="00ED7DD7" w:rsidRPr="003A5AC1" w:rsidRDefault="00ED7DD7" w:rsidP="00CF5C9F">
            <w:pPr>
              <w:spacing w:after="0" w:line="240" w:lineRule="auto"/>
              <w:ind w:firstLine="720"/>
              <w:jc w:val="both"/>
              <w:rPr>
                <w:rFonts w:ascii="Times New Roman" w:hAnsi="Times New Roman" w:cs="Times New Roman"/>
                <w:noProof/>
                <w:sz w:val="24"/>
                <w:szCs w:val="24"/>
              </w:rPr>
            </w:pPr>
          </w:p>
        </w:tc>
        <w:tc>
          <w:tcPr>
            <w:tcW w:w="2384" w:type="pct"/>
            <w:gridSpan w:val="3"/>
            <w:tcBorders>
              <w:top w:val="single" w:sz="4" w:space="0" w:color="auto"/>
              <w:left w:val="nil"/>
              <w:bottom w:val="single" w:sz="4" w:space="0" w:color="auto"/>
              <w:right w:val="single" w:sz="4" w:space="0" w:color="auto"/>
            </w:tcBorders>
          </w:tcPr>
          <w:p w14:paraId="3691524A" w14:textId="77777777" w:rsidR="00ED7DD7" w:rsidRPr="003A5AC1" w:rsidRDefault="00ED7DD7" w:rsidP="00CF5C9F">
            <w:pPr>
              <w:spacing w:after="0" w:line="240" w:lineRule="auto"/>
              <w:ind w:firstLine="720"/>
              <w:jc w:val="both"/>
              <w:rPr>
                <w:rFonts w:ascii="Times New Roman" w:hAnsi="Times New Roman" w:cs="Times New Roman"/>
                <w:noProof/>
                <w:sz w:val="24"/>
                <w:szCs w:val="24"/>
              </w:rPr>
            </w:pPr>
          </w:p>
        </w:tc>
      </w:tr>
      <w:tr w:rsidR="00ED7DD7" w:rsidRPr="003A5AC1" w14:paraId="27732D94" w14:textId="77777777" w:rsidTr="0026698F">
        <w:tc>
          <w:tcPr>
            <w:tcW w:w="2119" w:type="pct"/>
            <w:gridSpan w:val="2"/>
            <w:tcBorders>
              <w:top w:val="single" w:sz="4" w:space="0" w:color="auto"/>
              <w:left w:val="single" w:sz="4" w:space="0" w:color="auto"/>
              <w:bottom w:val="single" w:sz="4" w:space="0" w:color="auto"/>
              <w:right w:val="nil"/>
            </w:tcBorders>
            <w:hideMark/>
          </w:tcPr>
          <w:p w14:paraId="4D4C9D57" w14:textId="77777777" w:rsidR="00ED7DD7" w:rsidRPr="003A5AC1" w:rsidRDefault="00ED7DD7" w:rsidP="00CF5C9F">
            <w:pPr>
              <w:spacing w:after="0" w:line="240" w:lineRule="auto"/>
              <w:ind w:firstLine="34"/>
              <w:jc w:val="both"/>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Signifikan  =  0,000</w:t>
            </w:r>
          </w:p>
        </w:tc>
        <w:tc>
          <w:tcPr>
            <w:tcW w:w="497" w:type="pct"/>
            <w:tcBorders>
              <w:top w:val="single" w:sz="4" w:space="0" w:color="auto"/>
              <w:left w:val="nil"/>
              <w:bottom w:val="single" w:sz="4" w:space="0" w:color="auto"/>
              <w:right w:val="nil"/>
            </w:tcBorders>
          </w:tcPr>
          <w:p w14:paraId="0F3CEA93" w14:textId="77777777" w:rsidR="00ED7DD7" w:rsidRPr="003A5AC1" w:rsidRDefault="00ED7DD7" w:rsidP="00CF5C9F">
            <w:pPr>
              <w:spacing w:after="0" w:line="240" w:lineRule="auto"/>
              <w:ind w:firstLine="720"/>
              <w:jc w:val="both"/>
              <w:rPr>
                <w:rFonts w:ascii="Times New Roman" w:hAnsi="Times New Roman" w:cs="Times New Roman"/>
                <w:noProof/>
                <w:sz w:val="24"/>
                <w:szCs w:val="24"/>
                <w:lang w:val="id-ID"/>
              </w:rPr>
            </w:pPr>
          </w:p>
        </w:tc>
        <w:tc>
          <w:tcPr>
            <w:tcW w:w="2384" w:type="pct"/>
            <w:gridSpan w:val="3"/>
            <w:tcBorders>
              <w:top w:val="single" w:sz="4" w:space="0" w:color="auto"/>
              <w:left w:val="nil"/>
              <w:bottom w:val="single" w:sz="4" w:space="0" w:color="auto"/>
              <w:right w:val="single" w:sz="4" w:space="0" w:color="auto"/>
            </w:tcBorders>
          </w:tcPr>
          <w:p w14:paraId="2EFFD3F5" w14:textId="77777777" w:rsidR="00ED7DD7" w:rsidRPr="003A5AC1" w:rsidRDefault="00ED7DD7" w:rsidP="00CF5C9F">
            <w:pPr>
              <w:spacing w:after="0" w:line="240" w:lineRule="auto"/>
              <w:ind w:firstLine="720"/>
              <w:jc w:val="both"/>
              <w:rPr>
                <w:rFonts w:ascii="Times New Roman" w:hAnsi="Times New Roman" w:cs="Times New Roman"/>
                <w:noProof/>
                <w:sz w:val="24"/>
                <w:szCs w:val="24"/>
                <w:lang w:val="id-ID"/>
              </w:rPr>
            </w:pPr>
          </w:p>
        </w:tc>
      </w:tr>
    </w:tbl>
    <w:p w14:paraId="023F270B" w14:textId="7D348DDC" w:rsidR="00ED7DD7" w:rsidRPr="00891D3F" w:rsidRDefault="00ED7DD7" w:rsidP="00891D3F">
      <w:pPr>
        <w:spacing w:after="0" w:line="240" w:lineRule="auto"/>
        <w:ind w:left="131" w:firstLine="720"/>
        <w:jc w:val="both"/>
        <w:rPr>
          <w:rFonts w:ascii="Times New Roman" w:hAnsi="Times New Roman" w:cs="Times New Roman"/>
          <w:bCs/>
          <w:noProof/>
          <w:sz w:val="24"/>
          <w:szCs w:val="24"/>
          <w:lang w:val="id-ID"/>
        </w:rPr>
      </w:pPr>
      <w:r w:rsidRPr="003A5AC1">
        <w:rPr>
          <w:rFonts w:ascii="Times New Roman" w:hAnsi="Times New Roman" w:cs="Times New Roman"/>
          <w:bCs/>
          <w:noProof/>
          <w:sz w:val="24"/>
          <w:szCs w:val="24"/>
          <w:lang w:val="id-ID"/>
        </w:rPr>
        <w:t>Sumber: Data Primer Diolah 2019</w:t>
      </w:r>
    </w:p>
    <w:p w14:paraId="4BC98C7D" w14:textId="77777777" w:rsidR="00ED7DD7" w:rsidRDefault="00ED7DD7" w:rsidP="00CF5C9F">
      <w:pPr>
        <w:autoSpaceDE w:val="0"/>
        <w:autoSpaceDN w:val="0"/>
        <w:adjustRightInd w:val="0"/>
        <w:spacing w:after="0" w:line="240" w:lineRule="auto"/>
        <w:jc w:val="both"/>
        <w:rPr>
          <w:rFonts w:ascii="Times New Roman" w:hAnsi="Times New Roman" w:cs="Times New Roman"/>
          <w:sz w:val="24"/>
          <w:szCs w:val="24"/>
          <w:lang w:val="id-ID"/>
        </w:rPr>
      </w:pPr>
    </w:p>
    <w:p w14:paraId="0E1F79CC" w14:textId="77777777" w:rsidR="00ED7DD7" w:rsidRPr="003A5AC1" w:rsidRDefault="00ED7DD7" w:rsidP="00CF5C9F">
      <w:pPr>
        <w:autoSpaceDE w:val="0"/>
        <w:autoSpaceDN w:val="0"/>
        <w:adjustRightInd w:val="0"/>
        <w:spacing w:after="0"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Berdasarkan hasil uji regresi di atas dijelaskan beberapa hal sebagai berikut:</w:t>
      </w:r>
    </w:p>
    <w:p w14:paraId="68903E2E" w14:textId="77777777" w:rsidR="00ED7DD7" w:rsidRPr="003A5AC1" w:rsidRDefault="00ED7DD7" w:rsidP="00CF5C9F">
      <w:pPr>
        <w:numPr>
          <w:ilvl w:val="0"/>
          <w:numId w:val="9"/>
        </w:numPr>
        <w:spacing w:after="0" w:line="240" w:lineRule="auto"/>
        <w:ind w:left="1080"/>
        <w:contextualSpacing/>
        <w:rPr>
          <w:rFonts w:ascii="Times New Roman" w:hAnsi="Times New Roman" w:cs="Times New Roman"/>
          <w:b/>
          <w:color w:val="000000"/>
          <w:sz w:val="24"/>
          <w:szCs w:val="24"/>
          <w:lang w:val="id-ID"/>
        </w:rPr>
      </w:pPr>
      <w:r w:rsidRPr="003A5AC1">
        <w:rPr>
          <w:rFonts w:ascii="Times New Roman" w:hAnsi="Times New Roman" w:cs="Times New Roman"/>
          <w:b/>
          <w:color w:val="000000"/>
          <w:sz w:val="24"/>
          <w:szCs w:val="24"/>
          <w:lang w:val="id-ID"/>
        </w:rPr>
        <w:t>Persamaan Regresi</w:t>
      </w:r>
    </w:p>
    <w:p w14:paraId="00AE57F6"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noProof/>
          <w:sz w:val="24"/>
          <w:szCs w:val="24"/>
          <w:lang w:val="id-ID"/>
        </w:rPr>
      </w:pPr>
      <w:r w:rsidRPr="003A5AC1">
        <w:rPr>
          <w:rFonts w:ascii="Times New Roman" w:hAnsi="Times New Roman" w:cs="Times New Roman"/>
          <w:sz w:val="24"/>
          <w:szCs w:val="24"/>
        </w:rPr>
        <w:t>Berdasarkan</w:t>
      </w:r>
      <w:r w:rsidRPr="003A5AC1">
        <w:rPr>
          <w:rFonts w:ascii="Times New Roman" w:hAnsi="Times New Roman" w:cs="Times New Roman"/>
          <w:noProof/>
          <w:sz w:val="24"/>
          <w:szCs w:val="24"/>
          <w:lang w:val="id-ID"/>
        </w:rPr>
        <w:t xml:space="preserve"> tabel 4.11 dapat </w:t>
      </w:r>
      <w:r w:rsidRPr="003A5AC1">
        <w:rPr>
          <w:rFonts w:ascii="Times New Roman" w:hAnsi="Times New Roman" w:cs="Times New Roman"/>
          <w:noProof/>
          <w:sz w:val="24"/>
          <w:szCs w:val="24"/>
        </w:rPr>
        <w:t>diketahui</w:t>
      </w:r>
      <w:r w:rsidRPr="003A5AC1">
        <w:rPr>
          <w:rFonts w:ascii="Times New Roman" w:hAnsi="Times New Roman" w:cs="Times New Roman"/>
          <w:noProof/>
          <w:sz w:val="24"/>
          <w:szCs w:val="24"/>
          <w:lang w:val="id-ID"/>
        </w:rPr>
        <w:t xml:space="preserve"> persamaan regresi yang terbentuk adalah:</w:t>
      </w:r>
    </w:p>
    <w:p w14:paraId="3B712566"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r w:rsidRPr="003A5AC1">
        <w:rPr>
          <w:rFonts w:ascii="Times New Roman" w:hAnsi="Times New Roman" w:cs="Times New Roman"/>
          <w:sz w:val="24"/>
          <w:szCs w:val="24"/>
          <w:lang w:val="en-ID"/>
        </w:rPr>
        <w:t xml:space="preserve">Y </w:t>
      </w:r>
      <w:proofErr w:type="gramStart"/>
      <w:r w:rsidRPr="003A5AC1">
        <w:rPr>
          <w:rFonts w:ascii="Times New Roman" w:hAnsi="Times New Roman" w:cs="Times New Roman"/>
          <w:sz w:val="24"/>
          <w:szCs w:val="24"/>
          <w:lang w:val="en-ID"/>
        </w:rPr>
        <w:t xml:space="preserve">=  </w:t>
      </w:r>
      <w:r w:rsidRPr="003A5AC1">
        <w:rPr>
          <w:rFonts w:ascii="Times New Roman" w:hAnsi="Times New Roman" w:cs="Times New Roman"/>
          <w:sz w:val="24"/>
          <w:szCs w:val="24"/>
          <w:lang w:val="id-ID"/>
        </w:rPr>
        <w:t>5,754</w:t>
      </w:r>
      <w:proofErr w:type="gramEnd"/>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w:t>
      </w:r>
      <w:r w:rsidRPr="003A5AC1">
        <w:rPr>
          <w:rFonts w:ascii="Times New Roman" w:hAnsi="Times New Roman" w:cs="Times New Roman"/>
          <w:sz w:val="24"/>
          <w:szCs w:val="24"/>
          <w:lang w:val="id-ID"/>
        </w:rPr>
        <w:t xml:space="preserve"> 0,321 </w:t>
      </w:r>
      <w:r w:rsidRPr="003A5AC1">
        <w:rPr>
          <w:rFonts w:ascii="Times New Roman" w:hAnsi="Times New Roman" w:cs="Times New Roman"/>
          <w:sz w:val="24"/>
          <w:szCs w:val="24"/>
          <w:lang w:val="en-ID"/>
        </w:rPr>
        <w:t>Xı</w:t>
      </w:r>
      <w:r w:rsidRPr="003A5AC1">
        <w:rPr>
          <w:rFonts w:ascii="Times New Roman" w:hAnsi="Times New Roman" w:cs="Times New Roman"/>
          <w:sz w:val="24"/>
          <w:szCs w:val="24"/>
          <w:lang w:val="id-ID"/>
        </w:rPr>
        <w:t xml:space="preserve"> – 0,192 </w:t>
      </w:r>
      <w:r w:rsidRPr="003A5AC1">
        <w:rPr>
          <w:rFonts w:ascii="Times New Roman" w:hAnsi="Times New Roman" w:cs="Times New Roman"/>
          <w:sz w:val="24"/>
          <w:szCs w:val="24"/>
          <w:lang w:val="en-ID"/>
        </w:rPr>
        <w:t>X2</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w:t>
      </w:r>
      <w:r w:rsidRPr="003A5AC1">
        <w:rPr>
          <w:rFonts w:ascii="Times New Roman" w:hAnsi="Times New Roman" w:cs="Times New Roman"/>
          <w:sz w:val="24"/>
          <w:szCs w:val="24"/>
          <w:lang w:val="id-ID"/>
        </w:rPr>
        <w:t xml:space="preserve"> 0,378</w:t>
      </w:r>
      <w:r w:rsidRPr="003A5AC1">
        <w:rPr>
          <w:rFonts w:ascii="Times New Roman" w:hAnsi="Times New Roman" w:cs="Times New Roman"/>
          <w:sz w:val="24"/>
          <w:szCs w:val="24"/>
          <w:lang w:val="en-ID"/>
        </w:rPr>
        <w:t xml:space="preserve"> X3</w:t>
      </w:r>
      <w:r w:rsidRPr="003A5AC1">
        <w:rPr>
          <w:rFonts w:ascii="Times New Roman" w:hAnsi="Times New Roman" w:cs="Times New Roman"/>
          <w:sz w:val="24"/>
          <w:szCs w:val="24"/>
          <w:lang w:val="id-ID"/>
        </w:rPr>
        <w:t xml:space="preserve"> </w:t>
      </w:r>
      <w:r w:rsidRPr="003A5AC1">
        <w:rPr>
          <w:rFonts w:ascii="Times New Roman" w:hAnsi="Times New Roman" w:cs="Times New Roman"/>
          <w:sz w:val="24"/>
          <w:szCs w:val="24"/>
          <w:lang w:val="en-ID"/>
        </w:rPr>
        <w:t xml:space="preserve">+ </w:t>
      </w:r>
      <w:r w:rsidRPr="003A5AC1">
        <w:rPr>
          <w:rFonts w:ascii="Times New Roman" w:hAnsi="Times New Roman" w:cs="Times New Roman"/>
          <w:sz w:val="24"/>
          <w:szCs w:val="24"/>
          <w:lang w:val="id-ID"/>
        </w:rPr>
        <w:t>0,278</w:t>
      </w:r>
      <w:r w:rsidRPr="003A5AC1">
        <w:rPr>
          <w:rFonts w:ascii="Times New Roman" w:hAnsi="Times New Roman" w:cs="Times New Roman"/>
          <w:sz w:val="24"/>
          <w:szCs w:val="24"/>
          <w:lang w:val="en-ID"/>
        </w:rPr>
        <w:t xml:space="preserve"> X4 + €</w:t>
      </w:r>
    </w:p>
    <w:p w14:paraId="7EB49A43"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p>
    <w:p w14:paraId="718EEA55"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Keterangan</w:t>
      </w:r>
    </w:p>
    <w:p w14:paraId="12C0B199"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 xml:space="preserve">Y </w:t>
      </w:r>
      <w:r w:rsidRPr="003A5AC1">
        <w:rPr>
          <w:rFonts w:ascii="Times New Roman" w:hAnsi="Times New Roman" w:cs="Times New Roman"/>
          <w:sz w:val="24"/>
          <w:szCs w:val="24"/>
          <w:lang w:val="id-ID"/>
        </w:rPr>
        <w:tab/>
        <w:t>= Penyerapan dana kapitasi</w:t>
      </w:r>
    </w:p>
    <w:p w14:paraId="0569F1A9"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X1</w:t>
      </w:r>
      <w:r w:rsidRPr="003A5AC1">
        <w:rPr>
          <w:rFonts w:ascii="Times New Roman" w:hAnsi="Times New Roman" w:cs="Times New Roman"/>
          <w:sz w:val="24"/>
          <w:szCs w:val="24"/>
          <w:lang w:val="id-ID"/>
        </w:rPr>
        <w:tab/>
        <w:t>= Sumber daya manusia</w:t>
      </w:r>
    </w:p>
    <w:p w14:paraId="4C6880EA"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X2</w:t>
      </w:r>
      <w:r w:rsidRPr="003A5AC1">
        <w:rPr>
          <w:rFonts w:ascii="Times New Roman" w:hAnsi="Times New Roman" w:cs="Times New Roman"/>
          <w:sz w:val="24"/>
          <w:szCs w:val="24"/>
          <w:lang w:val="id-ID"/>
        </w:rPr>
        <w:tab/>
        <w:t>= Rangkap tugas</w:t>
      </w:r>
    </w:p>
    <w:p w14:paraId="60266467"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X3</w:t>
      </w:r>
      <w:r w:rsidRPr="003A5AC1">
        <w:rPr>
          <w:rFonts w:ascii="Times New Roman" w:hAnsi="Times New Roman" w:cs="Times New Roman"/>
          <w:sz w:val="24"/>
          <w:szCs w:val="24"/>
          <w:lang w:val="id-ID"/>
        </w:rPr>
        <w:tab/>
        <w:t>= kesadaran masyarakat</w:t>
      </w:r>
    </w:p>
    <w:p w14:paraId="3BE6A3A0"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b/>
          <w:bCs/>
          <w:noProof/>
          <w:sz w:val="24"/>
          <w:szCs w:val="24"/>
          <w:lang w:val="id-ID"/>
        </w:rPr>
      </w:pPr>
      <w:r w:rsidRPr="003A5AC1">
        <w:rPr>
          <w:rFonts w:ascii="Times New Roman" w:hAnsi="Times New Roman" w:cs="Times New Roman"/>
          <w:sz w:val="24"/>
          <w:szCs w:val="24"/>
          <w:lang w:val="id-ID"/>
        </w:rPr>
        <w:t>X4</w:t>
      </w:r>
      <w:r w:rsidRPr="003A5AC1">
        <w:rPr>
          <w:rFonts w:ascii="Times New Roman" w:hAnsi="Times New Roman" w:cs="Times New Roman"/>
          <w:sz w:val="24"/>
          <w:szCs w:val="24"/>
          <w:lang w:val="id-ID"/>
        </w:rPr>
        <w:tab/>
        <w:t>= Kondisi alam</w:t>
      </w:r>
    </w:p>
    <w:p w14:paraId="1A2013A9"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noProof/>
          <w:sz w:val="24"/>
          <w:szCs w:val="24"/>
          <w:lang w:val="id-ID"/>
        </w:rPr>
      </w:pPr>
    </w:p>
    <w:p w14:paraId="5B9EE866" w14:textId="77777777" w:rsidR="00ED7DD7" w:rsidRPr="003A5AC1" w:rsidRDefault="00ED7DD7" w:rsidP="00CF5C9F">
      <w:pPr>
        <w:autoSpaceDE w:val="0"/>
        <w:autoSpaceDN w:val="0"/>
        <w:adjustRightInd w:val="0"/>
        <w:spacing w:after="0" w:line="240" w:lineRule="auto"/>
        <w:ind w:left="1080" w:hanging="360"/>
        <w:jc w:val="both"/>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 xml:space="preserve">Adapun arti dari </w:t>
      </w:r>
      <w:r w:rsidRPr="003A5AC1">
        <w:rPr>
          <w:rFonts w:ascii="Times New Roman" w:hAnsi="Times New Roman" w:cs="Times New Roman"/>
          <w:noProof/>
          <w:sz w:val="24"/>
          <w:szCs w:val="24"/>
        </w:rPr>
        <w:t>koefisien</w:t>
      </w:r>
      <w:r w:rsidRPr="003A5AC1">
        <w:rPr>
          <w:rFonts w:ascii="Times New Roman" w:hAnsi="Times New Roman" w:cs="Times New Roman"/>
          <w:noProof/>
          <w:sz w:val="24"/>
          <w:szCs w:val="24"/>
          <w:lang w:val="id-ID"/>
        </w:rPr>
        <w:t xml:space="preserve"> regresi tersebut sebagai berikut:</w:t>
      </w:r>
    </w:p>
    <w:p w14:paraId="7A467F1F" w14:textId="77777777" w:rsidR="00ED7DD7" w:rsidRPr="003A5AC1" w:rsidRDefault="00ED7DD7" w:rsidP="00CF5C9F">
      <w:pPr>
        <w:numPr>
          <w:ilvl w:val="0"/>
          <w:numId w:val="10"/>
        </w:numPr>
        <w:tabs>
          <w:tab w:val="left" w:pos="851"/>
          <w:tab w:val="left" w:pos="1276"/>
        </w:tabs>
        <w:spacing w:after="0" w:line="240" w:lineRule="auto"/>
        <w:ind w:left="1080"/>
        <w:contextualSpacing/>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Konstanta (</w:t>
      </w:r>
      <w:r w:rsidRPr="003A5AC1">
        <w:rPr>
          <w:rFonts w:ascii="Times New Roman" w:hAnsi="Times New Roman" w:cs="Times New Roman"/>
          <w:sz w:val="24"/>
          <w:szCs w:val="24"/>
        </w:rPr>
        <w:t>α</w:t>
      </w:r>
      <w:r w:rsidRPr="003A5AC1">
        <w:rPr>
          <w:rFonts w:ascii="Times New Roman" w:hAnsi="Times New Roman" w:cs="Times New Roman"/>
          <w:noProof/>
          <w:sz w:val="24"/>
          <w:szCs w:val="24"/>
          <w:lang w:val="id-ID"/>
        </w:rPr>
        <w:t xml:space="preserve">) = </w:t>
      </w:r>
      <w:r w:rsidRPr="003A5AC1">
        <w:rPr>
          <w:rFonts w:ascii="Times New Roman" w:hAnsi="Times New Roman" w:cs="Times New Roman"/>
          <w:noProof/>
          <w:sz w:val="24"/>
          <w:szCs w:val="24"/>
        </w:rPr>
        <w:t>5,754</w:t>
      </w:r>
    </w:p>
    <w:p w14:paraId="7D87C1F1" w14:textId="77777777" w:rsidR="00ED7DD7" w:rsidRPr="003A5AC1" w:rsidRDefault="00ED7DD7" w:rsidP="00CF5C9F">
      <w:pPr>
        <w:tabs>
          <w:tab w:val="left" w:pos="720"/>
        </w:tabs>
        <w:spacing w:after="0" w:line="240" w:lineRule="auto"/>
        <w:ind w:left="720" w:hanging="180"/>
        <w:contextualSpacing/>
        <w:jc w:val="both"/>
        <w:rPr>
          <w:rFonts w:ascii="Times New Roman" w:hAnsi="Times New Roman" w:cs="Times New Roman"/>
          <w:noProof/>
          <w:sz w:val="24"/>
          <w:szCs w:val="24"/>
        </w:rPr>
      </w:pPr>
      <w:r>
        <w:rPr>
          <w:rFonts w:ascii="Times New Roman" w:hAnsi="Times New Roman" w:cs="Times New Roman"/>
          <w:noProof/>
          <w:sz w:val="24"/>
          <w:szCs w:val="24"/>
          <w:lang w:val="id-ID"/>
        </w:rPr>
        <w:tab/>
      </w:r>
      <w:r w:rsidRPr="003A5AC1">
        <w:rPr>
          <w:rFonts w:ascii="Times New Roman" w:hAnsi="Times New Roman" w:cs="Times New Roman"/>
          <w:noProof/>
          <w:sz w:val="24"/>
          <w:szCs w:val="24"/>
          <w:lang w:val="id-ID"/>
        </w:rPr>
        <w:t>Konstanta merupakan angka tanpa adanya variabel, nilai konstanta sebes</w:t>
      </w:r>
      <w:r w:rsidRPr="003A5AC1">
        <w:rPr>
          <w:rFonts w:ascii="Times New Roman" w:hAnsi="Times New Roman" w:cs="Times New Roman"/>
          <w:noProof/>
          <w:sz w:val="24"/>
          <w:szCs w:val="24"/>
        </w:rPr>
        <w:t>ar</w:t>
      </w:r>
      <w:r>
        <w:rPr>
          <w:rFonts w:ascii="Times New Roman" w:hAnsi="Times New Roman" w:cs="Times New Roman"/>
          <w:noProof/>
          <w:sz w:val="24"/>
          <w:szCs w:val="24"/>
          <w:lang w:val="id-ID"/>
        </w:rPr>
        <w:t xml:space="preserve"> </w:t>
      </w:r>
      <w:r w:rsidRPr="003A5AC1">
        <w:rPr>
          <w:rFonts w:ascii="Times New Roman" w:hAnsi="Times New Roman" w:cs="Times New Roman"/>
          <w:noProof/>
          <w:sz w:val="24"/>
          <w:szCs w:val="24"/>
        </w:rPr>
        <w:t>5,754.</w:t>
      </w:r>
      <w:r w:rsidRPr="003A5AC1">
        <w:rPr>
          <w:rFonts w:ascii="Times New Roman" w:hAnsi="Times New Roman" w:cs="Times New Roman"/>
          <w:noProof/>
          <w:sz w:val="24"/>
          <w:szCs w:val="24"/>
          <w:lang w:val="id-ID"/>
        </w:rPr>
        <w:t xml:space="preserve"> Hal ini berarti </w:t>
      </w:r>
      <w:r w:rsidRPr="003A5AC1">
        <w:rPr>
          <w:rFonts w:ascii="Times New Roman" w:hAnsi="Times New Roman" w:cs="Times New Roman"/>
          <w:noProof/>
          <w:sz w:val="24"/>
          <w:szCs w:val="24"/>
        </w:rPr>
        <w:t>nilai penyerapan dana JKN akan sebesar 5,754</w:t>
      </w:r>
      <w:r w:rsidRPr="003A5AC1">
        <w:rPr>
          <w:rFonts w:ascii="Times New Roman" w:hAnsi="Times New Roman" w:cs="Times New Roman"/>
          <w:noProof/>
          <w:sz w:val="24"/>
          <w:szCs w:val="24"/>
          <w:lang w:val="id-ID"/>
        </w:rPr>
        <w:t xml:space="preserve"> tanpa dipengaruhi variabel </w:t>
      </w:r>
      <w:r w:rsidRPr="003A5AC1">
        <w:rPr>
          <w:rFonts w:ascii="Times New Roman" w:hAnsi="Times New Roman" w:cs="Times New Roman"/>
          <w:noProof/>
          <w:sz w:val="24"/>
          <w:szCs w:val="24"/>
        </w:rPr>
        <w:t>sumber daya manusia, rangkap tugas, kesadaran masyarakat, dan kondisi alam</w:t>
      </w:r>
      <w:r w:rsidRPr="003A5AC1">
        <w:rPr>
          <w:rFonts w:ascii="Times New Roman" w:hAnsi="Times New Roman" w:cs="Times New Roman"/>
          <w:noProof/>
          <w:sz w:val="24"/>
          <w:szCs w:val="24"/>
          <w:lang w:val="id-ID"/>
        </w:rPr>
        <w:t>.</w:t>
      </w:r>
    </w:p>
    <w:p w14:paraId="5C283A27" w14:textId="77777777" w:rsidR="00ED7DD7" w:rsidRPr="003A5AC1" w:rsidRDefault="00ED7DD7" w:rsidP="00CF5C9F">
      <w:pPr>
        <w:numPr>
          <w:ilvl w:val="0"/>
          <w:numId w:val="10"/>
        </w:numPr>
        <w:tabs>
          <w:tab w:val="left" w:pos="851"/>
          <w:tab w:val="left" w:pos="1276"/>
        </w:tabs>
        <w:spacing w:after="0" w:line="240" w:lineRule="auto"/>
        <w:ind w:left="1080"/>
        <w:contextualSpacing/>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Koefisien regresi (</w:t>
      </w:r>
      <w:r w:rsidRPr="003A5AC1">
        <w:rPr>
          <w:rFonts w:ascii="Times New Roman" w:hAnsi="Times New Roman" w:cs="Times New Roman"/>
        </w:rPr>
        <w:t>β1</w:t>
      </w:r>
      <w:r w:rsidRPr="003A5AC1">
        <w:rPr>
          <w:rFonts w:ascii="Times New Roman" w:hAnsi="Times New Roman" w:cs="Times New Roman"/>
          <w:noProof/>
          <w:sz w:val="24"/>
          <w:szCs w:val="24"/>
          <w:lang w:val="id-ID"/>
        </w:rPr>
        <w:t xml:space="preserve">) = </w:t>
      </w:r>
      <w:r w:rsidRPr="003A5AC1">
        <w:rPr>
          <w:rFonts w:ascii="Times New Roman" w:hAnsi="Times New Roman" w:cs="Times New Roman"/>
          <w:noProof/>
          <w:sz w:val="24"/>
          <w:szCs w:val="24"/>
        </w:rPr>
        <w:t xml:space="preserve"> </w:t>
      </w:r>
      <w:r w:rsidRPr="003A5AC1">
        <w:rPr>
          <w:rFonts w:ascii="Times New Roman" w:hAnsi="Times New Roman" w:cs="Times New Roman"/>
          <w:noProof/>
          <w:sz w:val="24"/>
          <w:szCs w:val="24"/>
          <w:lang w:val="id-ID"/>
        </w:rPr>
        <w:t>0,321</w:t>
      </w:r>
    </w:p>
    <w:p w14:paraId="0E4BD0E6" w14:textId="77777777" w:rsidR="00ED7DD7" w:rsidRPr="003A5AC1" w:rsidRDefault="00ED7DD7" w:rsidP="00CF5C9F">
      <w:pPr>
        <w:spacing w:after="0" w:line="240" w:lineRule="auto"/>
        <w:ind w:left="720"/>
        <w:contextualSpacing/>
        <w:jc w:val="both"/>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 xml:space="preserve">Artinya apabila </w:t>
      </w:r>
      <w:r w:rsidRPr="003A5AC1">
        <w:rPr>
          <w:rFonts w:ascii="Times New Roman" w:hAnsi="Times New Roman" w:cs="Times New Roman"/>
          <w:noProof/>
          <w:sz w:val="24"/>
          <w:szCs w:val="24"/>
        </w:rPr>
        <w:t>sumber daya manusia</w:t>
      </w:r>
      <w:r w:rsidRPr="003A5AC1">
        <w:rPr>
          <w:rFonts w:ascii="Times New Roman" w:hAnsi="Times New Roman" w:cs="Times New Roman"/>
          <w:noProof/>
          <w:sz w:val="24"/>
          <w:szCs w:val="24"/>
          <w:lang w:val="id-ID"/>
        </w:rPr>
        <w:t xml:space="preserve"> meningkat lebih baik satu satuan, maka akan terjadi </w:t>
      </w:r>
      <w:r w:rsidRPr="003A5AC1">
        <w:rPr>
          <w:rFonts w:ascii="Times New Roman" w:hAnsi="Times New Roman" w:cs="Times New Roman"/>
          <w:noProof/>
          <w:sz w:val="24"/>
          <w:szCs w:val="24"/>
        </w:rPr>
        <w:t>peningkatan penyerapan dana JKN</w:t>
      </w:r>
      <w:r w:rsidRPr="003A5AC1">
        <w:rPr>
          <w:rFonts w:ascii="Times New Roman" w:hAnsi="Times New Roman" w:cs="Times New Roman"/>
          <w:noProof/>
          <w:sz w:val="24"/>
          <w:szCs w:val="24"/>
          <w:lang w:val="id-ID"/>
        </w:rPr>
        <w:t xml:space="preserve"> sebesar 0,321 satuan, dengan asumsi variabel lain tetap. Arah </w:t>
      </w:r>
      <w:r w:rsidRPr="003A5AC1">
        <w:rPr>
          <w:rFonts w:ascii="Times New Roman" w:hAnsi="Times New Roman" w:cs="Times New Roman"/>
          <w:noProof/>
          <w:sz w:val="24"/>
          <w:szCs w:val="24"/>
        </w:rPr>
        <w:t>positif</w:t>
      </w:r>
      <w:r w:rsidRPr="003A5AC1">
        <w:rPr>
          <w:rFonts w:ascii="Times New Roman" w:hAnsi="Times New Roman" w:cs="Times New Roman"/>
          <w:noProof/>
          <w:sz w:val="24"/>
          <w:szCs w:val="24"/>
          <w:lang w:val="id-ID"/>
        </w:rPr>
        <w:t xml:space="preserve"> berarti semakin tinggi </w:t>
      </w:r>
      <w:r w:rsidRPr="003A5AC1">
        <w:rPr>
          <w:rFonts w:ascii="Times New Roman" w:hAnsi="Times New Roman" w:cs="Times New Roman"/>
          <w:noProof/>
          <w:sz w:val="24"/>
          <w:szCs w:val="24"/>
        </w:rPr>
        <w:t>sumber daya manusia</w:t>
      </w:r>
      <w:r w:rsidRPr="003A5AC1">
        <w:rPr>
          <w:rFonts w:ascii="Times New Roman" w:hAnsi="Times New Roman" w:cs="Times New Roman"/>
          <w:noProof/>
          <w:sz w:val="24"/>
          <w:szCs w:val="24"/>
          <w:lang w:val="id-ID"/>
        </w:rPr>
        <w:t xml:space="preserve">, maka semakin </w:t>
      </w:r>
      <w:r w:rsidRPr="003A5AC1">
        <w:rPr>
          <w:rFonts w:ascii="Times New Roman" w:hAnsi="Times New Roman" w:cs="Times New Roman"/>
          <w:noProof/>
          <w:sz w:val="24"/>
          <w:szCs w:val="24"/>
        </w:rPr>
        <w:t>tinggi pula</w:t>
      </w:r>
      <w:r w:rsidRPr="003A5AC1">
        <w:rPr>
          <w:rFonts w:ascii="Times New Roman" w:hAnsi="Times New Roman" w:cs="Times New Roman"/>
          <w:noProof/>
          <w:sz w:val="24"/>
          <w:szCs w:val="24"/>
          <w:lang w:val="id-ID"/>
        </w:rPr>
        <w:t xml:space="preserve"> </w:t>
      </w:r>
      <w:r w:rsidRPr="003A5AC1">
        <w:rPr>
          <w:rFonts w:ascii="Times New Roman" w:hAnsi="Times New Roman" w:cs="Times New Roman"/>
          <w:noProof/>
          <w:sz w:val="24"/>
          <w:szCs w:val="24"/>
        </w:rPr>
        <w:t>penyerapan dana JKN</w:t>
      </w:r>
      <w:r w:rsidRPr="003A5AC1">
        <w:rPr>
          <w:rFonts w:ascii="Times New Roman" w:hAnsi="Times New Roman" w:cs="Times New Roman"/>
          <w:noProof/>
          <w:sz w:val="24"/>
          <w:szCs w:val="24"/>
          <w:lang w:val="id-ID"/>
        </w:rPr>
        <w:t>.</w:t>
      </w:r>
    </w:p>
    <w:p w14:paraId="0D99BC28" w14:textId="77777777" w:rsidR="00ED7DD7" w:rsidRPr="003A5AC1" w:rsidRDefault="00ED7DD7" w:rsidP="00CF5C9F">
      <w:pPr>
        <w:numPr>
          <w:ilvl w:val="0"/>
          <w:numId w:val="10"/>
        </w:numPr>
        <w:tabs>
          <w:tab w:val="left" w:pos="851"/>
          <w:tab w:val="left" w:pos="1276"/>
        </w:tabs>
        <w:spacing w:after="0" w:line="240" w:lineRule="auto"/>
        <w:ind w:left="1080"/>
        <w:contextualSpacing/>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Koefisien regresi (</w:t>
      </w:r>
      <w:r w:rsidRPr="003A5AC1">
        <w:rPr>
          <w:rFonts w:ascii="Times New Roman" w:hAnsi="Times New Roman" w:cs="Times New Roman"/>
        </w:rPr>
        <w:t>β2</w:t>
      </w:r>
      <w:r w:rsidRPr="003A5AC1">
        <w:rPr>
          <w:rFonts w:ascii="Times New Roman" w:hAnsi="Times New Roman" w:cs="Times New Roman"/>
          <w:noProof/>
          <w:sz w:val="24"/>
          <w:szCs w:val="24"/>
          <w:lang w:val="id-ID"/>
        </w:rPr>
        <w:t xml:space="preserve">) = </w:t>
      </w:r>
      <w:r w:rsidRPr="003A5AC1">
        <w:rPr>
          <w:rFonts w:ascii="Times New Roman" w:hAnsi="Times New Roman" w:cs="Times New Roman"/>
          <w:noProof/>
          <w:sz w:val="24"/>
          <w:szCs w:val="24"/>
        </w:rPr>
        <w:t>-</w:t>
      </w:r>
      <w:r w:rsidRPr="003A5AC1">
        <w:rPr>
          <w:rFonts w:ascii="Times New Roman" w:hAnsi="Times New Roman" w:cs="Times New Roman"/>
          <w:noProof/>
          <w:sz w:val="24"/>
          <w:szCs w:val="24"/>
          <w:lang w:val="id-ID"/>
        </w:rPr>
        <w:t>0,192</w:t>
      </w:r>
    </w:p>
    <w:p w14:paraId="5DD411A3" w14:textId="77777777" w:rsidR="00ED7DD7" w:rsidRPr="003A5AC1" w:rsidRDefault="00ED7DD7" w:rsidP="00CF5C9F">
      <w:pPr>
        <w:spacing w:after="0" w:line="240" w:lineRule="auto"/>
        <w:ind w:left="720"/>
        <w:contextualSpacing/>
        <w:jc w:val="both"/>
        <w:rPr>
          <w:rFonts w:ascii="Times New Roman" w:hAnsi="Times New Roman" w:cs="Times New Roman"/>
          <w:noProof/>
          <w:sz w:val="24"/>
          <w:szCs w:val="24"/>
        </w:rPr>
      </w:pPr>
      <w:r w:rsidRPr="003A5AC1">
        <w:rPr>
          <w:rFonts w:ascii="Times New Roman" w:hAnsi="Times New Roman" w:cs="Times New Roman"/>
          <w:noProof/>
          <w:sz w:val="24"/>
          <w:szCs w:val="24"/>
          <w:lang w:val="id-ID"/>
        </w:rPr>
        <w:t xml:space="preserve">Koefisien regresi yang memiliki arah </w:t>
      </w:r>
      <w:r w:rsidRPr="003A5AC1">
        <w:rPr>
          <w:rFonts w:ascii="Times New Roman" w:hAnsi="Times New Roman" w:cs="Times New Roman"/>
          <w:noProof/>
          <w:sz w:val="24"/>
          <w:szCs w:val="24"/>
        </w:rPr>
        <w:t>negatif</w:t>
      </w:r>
      <w:r w:rsidRPr="003A5AC1">
        <w:rPr>
          <w:rFonts w:ascii="Times New Roman" w:hAnsi="Times New Roman" w:cs="Times New Roman"/>
          <w:noProof/>
          <w:sz w:val="24"/>
          <w:szCs w:val="24"/>
          <w:lang w:val="id-ID"/>
        </w:rPr>
        <w:t xml:space="preserve"> berarti semakin tinggi rangkap tugas, maka </w:t>
      </w:r>
      <w:r w:rsidRPr="003A5AC1">
        <w:rPr>
          <w:rFonts w:ascii="Times New Roman" w:hAnsi="Times New Roman" w:cs="Times New Roman"/>
          <w:noProof/>
          <w:sz w:val="24"/>
          <w:szCs w:val="24"/>
        </w:rPr>
        <w:t>semakin rendah penyerapan dana JKN</w:t>
      </w:r>
      <w:r w:rsidRPr="003A5AC1">
        <w:rPr>
          <w:rFonts w:ascii="Times New Roman" w:hAnsi="Times New Roman" w:cs="Times New Roman"/>
          <w:noProof/>
          <w:sz w:val="24"/>
          <w:szCs w:val="24"/>
          <w:lang w:val="id-ID"/>
        </w:rPr>
        <w:t xml:space="preserve">. Nilai koefisien </w:t>
      </w:r>
      <w:r w:rsidRPr="003A5AC1">
        <w:rPr>
          <w:rFonts w:ascii="Times New Roman" w:hAnsi="Times New Roman" w:cs="Times New Roman"/>
          <w:noProof/>
          <w:sz w:val="24"/>
          <w:szCs w:val="24"/>
        </w:rPr>
        <w:t xml:space="preserve">sebesar 0,192 </w:t>
      </w:r>
      <w:r w:rsidRPr="003A5AC1">
        <w:rPr>
          <w:rFonts w:ascii="Times New Roman" w:hAnsi="Times New Roman" w:cs="Times New Roman"/>
          <w:noProof/>
          <w:sz w:val="24"/>
          <w:szCs w:val="24"/>
          <w:lang w:val="id-ID"/>
        </w:rPr>
        <w:t xml:space="preserve">artinya apabila rangkap tugas meningkat lebih baik satu satuan, maka akan terjadi </w:t>
      </w:r>
      <w:r w:rsidRPr="003A5AC1">
        <w:rPr>
          <w:rFonts w:ascii="Times New Roman" w:hAnsi="Times New Roman" w:cs="Times New Roman"/>
          <w:noProof/>
          <w:sz w:val="24"/>
          <w:szCs w:val="24"/>
        </w:rPr>
        <w:t>penurunan</w:t>
      </w:r>
      <w:r w:rsidRPr="003A5AC1">
        <w:rPr>
          <w:rFonts w:ascii="Times New Roman" w:hAnsi="Times New Roman" w:cs="Times New Roman"/>
          <w:noProof/>
          <w:sz w:val="24"/>
          <w:szCs w:val="24"/>
          <w:lang w:val="id-ID"/>
        </w:rPr>
        <w:t xml:space="preserve"> </w:t>
      </w:r>
      <w:r w:rsidRPr="003A5AC1">
        <w:rPr>
          <w:rFonts w:ascii="Times New Roman" w:hAnsi="Times New Roman" w:cs="Times New Roman"/>
          <w:noProof/>
          <w:sz w:val="24"/>
          <w:szCs w:val="24"/>
        </w:rPr>
        <w:t>penyerapan dana JKN</w:t>
      </w:r>
      <w:r w:rsidRPr="003A5AC1">
        <w:rPr>
          <w:rFonts w:ascii="Times New Roman" w:hAnsi="Times New Roman" w:cs="Times New Roman"/>
          <w:noProof/>
          <w:sz w:val="24"/>
          <w:szCs w:val="24"/>
          <w:lang w:val="id-ID"/>
        </w:rPr>
        <w:t xml:space="preserve"> sebesar 0,192 satuan dengan asumsi variabel lain tetap.</w:t>
      </w:r>
    </w:p>
    <w:p w14:paraId="2BB58284" w14:textId="77777777" w:rsidR="00ED7DD7" w:rsidRPr="003A5AC1" w:rsidRDefault="00ED7DD7" w:rsidP="00CF5C9F">
      <w:pPr>
        <w:numPr>
          <w:ilvl w:val="0"/>
          <w:numId w:val="10"/>
        </w:numPr>
        <w:tabs>
          <w:tab w:val="left" w:pos="851"/>
          <w:tab w:val="left" w:pos="1276"/>
        </w:tabs>
        <w:spacing w:after="0" w:line="240" w:lineRule="auto"/>
        <w:ind w:left="1276" w:hanging="556"/>
        <w:contextualSpacing/>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Koefisien regresi (</w:t>
      </w:r>
      <w:r w:rsidRPr="003A5AC1">
        <w:rPr>
          <w:rFonts w:ascii="Times New Roman" w:hAnsi="Times New Roman" w:cs="Times New Roman"/>
        </w:rPr>
        <w:t>β3</w:t>
      </w:r>
      <w:r w:rsidRPr="003A5AC1">
        <w:rPr>
          <w:rFonts w:ascii="Times New Roman" w:hAnsi="Times New Roman" w:cs="Times New Roman"/>
          <w:noProof/>
          <w:sz w:val="24"/>
          <w:szCs w:val="24"/>
          <w:lang w:val="id-ID"/>
        </w:rPr>
        <w:t xml:space="preserve">) = </w:t>
      </w:r>
      <w:r w:rsidRPr="003A5AC1">
        <w:rPr>
          <w:rFonts w:ascii="Times New Roman" w:hAnsi="Times New Roman" w:cs="Times New Roman"/>
          <w:noProof/>
          <w:sz w:val="24"/>
          <w:szCs w:val="24"/>
        </w:rPr>
        <w:t>0,378</w:t>
      </w:r>
    </w:p>
    <w:p w14:paraId="6D5CD5CC" w14:textId="77777777" w:rsidR="00ED7DD7" w:rsidRPr="003A5AC1" w:rsidRDefault="00ED7DD7" w:rsidP="00CF5C9F">
      <w:pPr>
        <w:spacing w:after="0" w:line="240" w:lineRule="auto"/>
        <w:ind w:left="720" w:firstLine="360"/>
        <w:contextualSpacing/>
        <w:jc w:val="both"/>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 xml:space="preserve">Artinya apabila kesadaran masyarakat meningkat lebih baik satu satuan, maka akan terjadi </w:t>
      </w:r>
      <w:r w:rsidRPr="003A5AC1">
        <w:rPr>
          <w:rFonts w:ascii="Times New Roman" w:hAnsi="Times New Roman" w:cs="Times New Roman"/>
          <w:noProof/>
          <w:sz w:val="24"/>
          <w:szCs w:val="24"/>
        </w:rPr>
        <w:t>peningkatan penyerapan dana JKN</w:t>
      </w:r>
      <w:r w:rsidRPr="003A5AC1">
        <w:rPr>
          <w:rFonts w:ascii="Times New Roman" w:hAnsi="Times New Roman" w:cs="Times New Roman"/>
          <w:noProof/>
          <w:sz w:val="24"/>
          <w:szCs w:val="24"/>
          <w:lang w:val="id-ID"/>
        </w:rPr>
        <w:t xml:space="preserve"> sebesar </w:t>
      </w:r>
      <w:r w:rsidRPr="003A5AC1">
        <w:rPr>
          <w:rFonts w:ascii="Times New Roman" w:hAnsi="Times New Roman" w:cs="Times New Roman"/>
          <w:noProof/>
          <w:sz w:val="24"/>
          <w:szCs w:val="24"/>
        </w:rPr>
        <w:t>0,378</w:t>
      </w:r>
      <w:r w:rsidRPr="003A5AC1">
        <w:rPr>
          <w:rFonts w:ascii="Times New Roman" w:hAnsi="Times New Roman" w:cs="Times New Roman"/>
          <w:noProof/>
          <w:sz w:val="24"/>
          <w:szCs w:val="24"/>
          <w:lang w:val="id-ID"/>
        </w:rPr>
        <w:t xml:space="preserve"> satuan, dengan asumsi variabel lain tetap. Arah </w:t>
      </w:r>
      <w:r w:rsidRPr="003A5AC1">
        <w:rPr>
          <w:rFonts w:ascii="Times New Roman" w:hAnsi="Times New Roman" w:cs="Times New Roman"/>
          <w:noProof/>
          <w:sz w:val="24"/>
          <w:szCs w:val="24"/>
        </w:rPr>
        <w:t>positif</w:t>
      </w:r>
      <w:r w:rsidRPr="003A5AC1">
        <w:rPr>
          <w:rFonts w:ascii="Times New Roman" w:hAnsi="Times New Roman" w:cs="Times New Roman"/>
          <w:noProof/>
          <w:sz w:val="24"/>
          <w:szCs w:val="24"/>
          <w:lang w:val="id-ID"/>
        </w:rPr>
        <w:t xml:space="preserve"> berarti semakin tinggi kesadaran masyarakat, maka semakin </w:t>
      </w:r>
      <w:r w:rsidRPr="003A5AC1">
        <w:rPr>
          <w:rFonts w:ascii="Times New Roman" w:hAnsi="Times New Roman" w:cs="Times New Roman"/>
          <w:noProof/>
          <w:sz w:val="24"/>
          <w:szCs w:val="24"/>
        </w:rPr>
        <w:t>tinggi penyerapan dana JKN</w:t>
      </w:r>
      <w:r w:rsidRPr="003A5AC1">
        <w:rPr>
          <w:rFonts w:ascii="Times New Roman" w:hAnsi="Times New Roman" w:cs="Times New Roman"/>
          <w:noProof/>
          <w:sz w:val="24"/>
          <w:szCs w:val="24"/>
          <w:lang w:val="id-ID"/>
        </w:rPr>
        <w:t>.</w:t>
      </w:r>
    </w:p>
    <w:p w14:paraId="1D82D6C4" w14:textId="77777777" w:rsidR="00ED7DD7" w:rsidRPr="003A5AC1" w:rsidRDefault="00ED7DD7" w:rsidP="00CF5C9F">
      <w:pPr>
        <w:numPr>
          <w:ilvl w:val="0"/>
          <w:numId w:val="10"/>
        </w:numPr>
        <w:tabs>
          <w:tab w:val="left" w:pos="851"/>
          <w:tab w:val="left" w:pos="1276"/>
        </w:tabs>
        <w:spacing w:after="0" w:line="240" w:lineRule="auto"/>
        <w:ind w:left="1276" w:hanging="556"/>
        <w:contextualSpacing/>
        <w:rPr>
          <w:rFonts w:ascii="Times New Roman" w:hAnsi="Times New Roman" w:cs="Times New Roman"/>
          <w:noProof/>
          <w:sz w:val="24"/>
          <w:szCs w:val="24"/>
          <w:lang w:val="id-ID"/>
        </w:rPr>
      </w:pPr>
      <w:r w:rsidRPr="003A5AC1">
        <w:rPr>
          <w:rFonts w:ascii="Times New Roman" w:hAnsi="Times New Roman" w:cs="Times New Roman"/>
          <w:noProof/>
          <w:sz w:val="24"/>
          <w:szCs w:val="24"/>
          <w:lang w:val="id-ID"/>
        </w:rPr>
        <w:t>Koefisien regresi (</w:t>
      </w:r>
      <w:r w:rsidRPr="003A5AC1">
        <w:rPr>
          <w:rFonts w:ascii="Times New Roman" w:hAnsi="Times New Roman" w:cs="Times New Roman"/>
        </w:rPr>
        <w:t>β</w:t>
      </w:r>
      <w:r w:rsidRPr="003A5AC1">
        <w:rPr>
          <w:rFonts w:ascii="Times New Roman" w:hAnsi="Times New Roman" w:cs="Times New Roman"/>
          <w:lang w:val="id-ID"/>
        </w:rPr>
        <w:t>4</w:t>
      </w:r>
      <w:r w:rsidRPr="003A5AC1">
        <w:rPr>
          <w:rFonts w:ascii="Times New Roman" w:hAnsi="Times New Roman" w:cs="Times New Roman"/>
          <w:noProof/>
          <w:sz w:val="24"/>
          <w:szCs w:val="24"/>
          <w:lang w:val="id-ID"/>
        </w:rPr>
        <w:t xml:space="preserve">) = </w:t>
      </w:r>
      <w:r w:rsidRPr="003A5AC1">
        <w:rPr>
          <w:rFonts w:ascii="Times New Roman" w:hAnsi="Times New Roman" w:cs="Times New Roman"/>
          <w:noProof/>
          <w:sz w:val="24"/>
          <w:szCs w:val="24"/>
        </w:rPr>
        <w:t>0,278</w:t>
      </w:r>
    </w:p>
    <w:p w14:paraId="3F75E728" w14:textId="77777777" w:rsidR="00ED7DD7" w:rsidRPr="003A5AC1" w:rsidRDefault="00ED7DD7" w:rsidP="00CF5C9F">
      <w:pPr>
        <w:spacing w:after="0" w:line="240" w:lineRule="auto"/>
        <w:ind w:left="720" w:firstLine="273"/>
        <w:contextualSpacing/>
        <w:jc w:val="both"/>
        <w:rPr>
          <w:rFonts w:ascii="Times New Roman" w:hAnsi="Times New Roman" w:cs="Times New Roman"/>
          <w:noProof/>
          <w:sz w:val="24"/>
          <w:szCs w:val="24"/>
        </w:rPr>
      </w:pPr>
      <w:r w:rsidRPr="003A5AC1">
        <w:rPr>
          <w:rFonts w:ascii="Times New Roman" w:hAnsi="Times New Roman" w:cs="Times New Roman"/>
          <w:noProof/>
          <w:sz w:val="24"/>
          <w:szCs w:val="24"/>
          <w:lang w:val="id-ID"/>
        </w:rPr>
        <w:t xml:space="preserve">Nilai koefisein regresi berarti apabila kondisi alam </w:t>
      </w:r>
      <w:r w:rsidRPr="003A5AC1">
        <w:rPr>
          <w:rFonts w:ascii="Times New Roman" w:hAnsi="Times New Roman" w:cs="Times New Roman"/>
          <w:noProof/>
          <w:sz w:val="24"/>
          <w:szCs w:val="24"/>
        </w:rPr>
        <w:t>meningkat sebesar satu satuan</w:t>
      </w:r>
      <w:r w:rsidRPr="003A5AC1">
        <w:rPr>
          <w:rFonts w:ascii="Times New Roman" w:hAnsi="Times New Roman" w:cs="Times New Roman"/>
          <w:noProof/>
          <w:sz w:val="24"/>
          <w:szCs w:val="24"/>
          <w:lang w:val="id-ID"/>
        </w:rPr>
        <w:t xml:space="preserve">, maka akan terjadi </w:t>
      </w:r>
      <w:r w:rsidRPr="003A5AC1">
        <w:rPr>
          <w:rFonts w:ascii="Times New Roman" w:hAnsi="Times New Roman" w:cs="Times New Roman"/>
          <w:noProof/>
          <w:sz w:val="24"/>
          <w:szCs w:val="24"/>
        </w:rPr>
        <w:t>peningkatan penyerapan dana JKN</w:t>
      </w:r>
      <w:r w:rsidRPr="003A5AC1">
        <w:rPr>
          <w:rFonts w:ascii="Times New Roman" w:hAnsi="Times New Roman" w:cs="Times New Roman"/>
          <w:noProof/>
          <w:sz w:val="24"/>
          <w:szCs w:val="24"/>
          <w:lang w:val="id-ID"/>
        </w:rPr>
        <w:t xml:space="preserve"> sebesar 0,278 satuan, dengan asumsi variabel lain tetap. Arah </w:t>
      </w:r>
      <w:r w:rsidRPr="003A5AC1">
        <w:rPr>
          <w:rFonts w:ascii="Times New Roman" w:hAnsi="Times New Roman" w:cs="Times New Roman"/>
          <w:noProof/>
          <w:sz w:val="24"/>
          <w:szCs w:val="24"/>
        </w:rPr>
        <w:t>positif</w:t>
      </w:r>
      <w:r w:rsidRPr="003A5AC1">
        <w:rPr>
          <w:rFonts w:ascii="Times New Roman" w:hAnsi="Times New Roman" w:cs="Times New Roman"/>
          <w:noProof/>
          <w:sz w:val="24"/>
          <w:szCs w:val="24"/>
          <w:lang w:val="id-ID"/>
        </w:rPr>
        <w:t xml:space="preserve"> pada angka koefisien regresi berarti semakin </w:t>
      </w:r>
      <w:r w:rsidRPr="003A5AC1">
        <w:rPr>
          <w:rFonts w:ascii="Times New Roman" w:hAnsi="Times New Roman" w:cs="Times New Roman"/>
          <w:noProof/>
          <w:sz w:val="24"/>
          <w:szCs w:val="24"/>
        </w:rPr>
        <w:t>tinggi</w:t>
      </w:r>
      <w:r w:rsidRPr="003A5AC1">
        <w:rPr>
          <w:rFonts w:ascii="Times New Roman" w:hAnsi="Times New Roman" w:cs="Times New Roman"/>
          <w:noProof/>
          <w:sz w:val="24"/>
          <w:szCs w:val="24"/>
          <w:lang w:val="id-ID"/>
        </w:rPr>
        <w:t xml:space="preserve"> kondisi alam, maka semakin </w:t>
      </w:r>
      <w:r w:rsidRPr="003A5AC1">
        <w:rPr>
          <w:rFonts w:ascii="Times New Roman" w:hAnsi="Times New Roman" w:cs="Times New Roman"/>
          <w:noProof/>
          <w:sz w:val="24"/>
          <w:szCs w:val="24"/>
        </w:rPr>
        <w:t>tinggi penyerapan dana JKN</w:t>
      </w:r>
      <w:r w:rsidRPr="003A5AC1">
        <w:rPr>
          <w:rFonts w:ascii="Times New Roman" w:hAnsi="Times New Roman" w:cs="Times New Roman"/>
          <w:noProof/>
          <w:sz w:val="24"/>
          <w:szCs w:val="24"/>
          <w:lang w:val="id-ID"/>
        </w:rPr>
        <w:t>.</w:t>
      </w:r>
    </w:p>
    <w:p w14:paraId="2931CE16" w14:textId="77777777" w:rsidR="00ED7DD7" w:rsidRPr="003A5AC1" w:rsidRDefault="00ED7DD7" w:rsidP="00CF5C9F">
      <w:pPr>
        <w:numPr>
          <w:ilvl w:val="0"/>
          <w:numId w:val="9"/>
        </w:numPr>
        <w:spacing w:after="0" w:line="240" w:lineRule="auto"/>
        <w:ind w:left="360"/>
        <w:contextualSpacing/>
        <w:rPr>
          <w:rFonts w:ascii="Times New Roman" w:hAnsi="Times New Roman" w:cs="Times New Roman"/>
          <w:b/>
          <w:color w:val="000000"/>
          <w:sz w:val="24"/>
          <w:szCs w:val="24"/>
          <w:lang w:val="id-ID"/>
        </w:rPr>
      </w:pPr>
      <w:r w:rsidRPr="003A5AC1">
        <w:rPr>
          <w:rFonts w:ascii="Times New Roman" w:hAnsi="Times New Roman" w:cs="Times New Roman"/>
          <w:b/>
          <w:color w:val="000000"/>
          <w:sz w:val="24"/>
          <w:szCs w:val="24"/>
          <w:lang w:val="id-ID"/>
        </w:rPr>
        <w:t>Uji Hipotesis</w:t>
      </w:r>
      <w:r w:rsidRPr="003A5AC1">
        <w:rPr>
          <w:rFonts w:ascii="Times New Roman" w:hAnsi="Times New Roman" w:cs="Times New Roman"/>
          <w:b/>
          <w:color w:val="000000"/>
          <w:sz w:val="24"/>
          <w:szCs w:val="24"/>
        </w:rPr>
        <w:t xml:space="preserve"> (Uji t)</w:t>
      </w:r>
    </w:p>
    <w:p w14:paraId="76BBF2B0" w14:textId="77777777" w:rsidR="00ED7DD7" w:rsidRPr="003A5AC1" w:rsidRDefault="00ED7DD7" w:rsidP="00CF5C9F">
      <w:pPr>
        <w:pStyle w:val="ListParagraph"/>
        <w:numPr>
          <w:ilvl w:val="0"/>
          <w:numId w:val="12"/>
        </w:numPr>
        <w:autoSpaceDE w:val="0"/>
        <w:autoSpaceDN w:val="0"/>
        <w:adjustRightInd w:val="0"/>
        <w:spacing w:after="0" w:line="240" w:lineRule="auto"/>
        <w:ind w:left="360"/>
        <w:jc w:val="both"/>
        <w:rPr>
          <w:rFonts w:ascii="Times New Roman" w:hAnsi="Times New Roman"/>
          <w:noProof/>
          <w:sz w:val="24"/>
          <w:szCs w:val="24"/>
        </w:rPr>
      </w:pPr>
      <w:r w:rsidRPr="003A5AC1">
        <w:rPr>
          <w:rFonts w:ascii="Times New Roman" w:hAnsi="Times New Roman"/>
          <w:b/>
          <w:noProof/>
          <w:sz w:val="24"/>
          <w:szCs w:val="24"/>
        </w:rPr>
        <w:t>Uji Hipotesis 1</w:t>
      </w:r>
    </w:p>
    <w:p w14:paraId="235A3BD5" w14:textId="77777777" w:rsidR="00ED7DD7" w:rsidRPr="00447C55" w:rsidRDefault="00ED7DD7" w:rsidP="00CF5C9F">
      <w:pPr>
        <w:autoSpaceDE w:val="0"/>
        <w:autoSpaceDN w:val="0"/>
        <w:adjustRightInd w:val="0"/>
        <w:spacing w:after="0" w:line="240" w:lineRule="auto"/>
        <w:ind w:firstLine="720"/>
        <w:jc w:val="both"/>
        <w:rPr>
          <w:rFonts w:ascii="Times New Roman" w:hAnsi="Times New Roman" w:cs="Times New Roman"/>
          <w:sz w:val="24"/>
          <w:szCs w:val="24"/>
        </w:rPr>
      </w:pPr>
      <w:r w:rsidRPr="003A5AC1">
        <w:rPr>
          <w:rFonts w:ascii="Times New Roman" w:hAnsi="Times New Roman" w:cs="Times New Roman"/>
          <w:noProof/>
          <w:sz w:val="24"/>
          <w:szCs w:val="24"/>
        </w:rPr>
        <w:t>Hipotesis 1 dalam penelitian ini u</w:t>
      </w:r>
      <w:r w:rsidRPr="003A5AC1">
        <w:rPr>
          <w:rFonts w:ascii="Times New Roman" w:hAnsi="Times New Roman" w:cs="Times New Roman"/>
          <w:noProof/>
          <w:sz w:val="24"/>
          <w:szCs w:val="24"/>
          <w:lang w:val="id-ID"/>
        </w:rPr>
        <w:t xml:space="preserve">ntuk membuktikan secara statistik bahwa </w:t>
      </w:r>
      <w:r w:rsidRPr="003A5AC1">
        <w:rPr>
          <w:rFonts w:ascii="Times New Roman" w:hAnsi="Times New Roman" w:cs="Times New Roman"/>
          <w:noProof/>
          <w:sz w:val="24"/>
          <w:szCs w:val="24"/>
        </w:rPr>
        <w:t xml:space="preserve">sumber daya manusia </w:t>
      </w:r>
      <w:r w:rsidRPr="003A5AC1">
        <w:rPr>
          <w:rFonts w:ascii="Times New Roman" w:hAnsi="Times New Roman" w:cs="Times New Roman"/>
          <w:noProof/>
          <w:sz w:val="24"/>
          <w:szCs w:val="24"/>
          <w:lang w:val="id-ID"/>
        </w:rPr>
        <w:t>berpengaruh positif terhadap penyerapan dana JKN</w:t>
      </w:r>
      <w:r w:rsidRPr="003A5AC1">
        <w:rPr>
          <w:rFonts w:ascii="Times New Roman" w:hAnsi="Times New Roman" w:cs="Times New Roman"/>
          <w:noProof/>
          <w:sz w:val="24"/>
          <w:szCs w:val="24"/>
        </w:rPr>
        <w:t>. Berdasarkan h</w:t>
      </w:r>
      <w:r w:rsidRPr="003A5AC1">
        <w:rPr>
          <w:rFonts w:ascii="Times New Roman" w:hAnsi="Times New Roman" w:cs="Times New Roman"/>
          <w:noProof/>
          <w:sz w:val="24"/>
          <w:szCs w:val="24"/>
          <w:lang w:val="id-ID"/>
        </w:rPr>
        <w:t xml:space="preserve">asil pengujian statistik </w:t>
      </w:r>
      <w:r w:rsidRPr="003A5AC1">
        <w:rPr>
          <w:rFonts w:ascii="Times New Roman" w:hAnsi="Times New Roman" w:cs="Times New Roman"/>
          <w:noProof/>
          <w:sz w:val="24"/>
          <w:szCs w:val="24"/>
        </w:rPr>
        <w:t>uji t</w:t>
      </w:r>
      <w:r w:rsidRPr="003A5AC1">
        <w:rPr>
          <w:rFonts w:ascii="Times New Roman" w:hAnsi="Times New Roman" w:cs="Times New Roman"/>
          <w:noProof/>
          <w:sz w:val="24"/>
          <w:szCs w:val="24"/>
          <w:lang w:val="id-ID"/>
        </w:rPr>
        <w:t xml:space="preserve"> </w:t>
      </w:r>
      <w:r w:rsidRPr="003A5AC1">
        <w:rPr>
          <w:rFonts w:ascii="Times New Roman" w:hAnsi="Times New Roman" w:cs="Times New Roman"/>
          <w:noProof/>
          <w:sz w:val="24"/>
          <w:szCs w:val="24"/>
        </w:rPr>
        <w:t xml:space="preserve">pada variabel sumber daya manusia </w:t>
      </w:r>
      <w:r w:rsidRPr="003A5AC1">
        <w:rPr>
          <w:rFonts w:ascii="Times New Roman" w:hAnsi="Times New Roman" w:cs="Times New Roman"/>
          <w:noProof/>
          <w:sz w:val="24"/>
          <w:szCs w:val="24"/>
          <w:lang w:val="id-ID"/>
        </w:rPr>
        <w:t xml:space="preserve">diperoleh signifikansi uji </w:t>
      </w:r>
      <w:r w:rsidRPr="003A5AC1">
        <w:rPr>
          <w:rFonts w:ascii="Times New Roman" w:hAnsi="Times New Roman" w:cs="Times New Roman"/>
          <w:noProof/>
          <w:sz w:val="24"/>
          <w:szCs w:val="24"/>
        </w:rPr>
        <w:t>t</w:t>
      </w:r>
      <w:r w:rsidRPr="003A5AC1">
        <w:rPr>
          <w:rFonts w:ascii="Times New Roman" w:hAnsi="Times New Roman" w:cs="Times New Roman"/>
          <w:noProof/>
          <w:sz w:val="24"/>
          <w:szCs w:val="24"/>
          <w:lang w:val="id-ID"/>
        </w:rPr>
        <w:t xml:space="preserve"> (probabilitas) sebesar 0,</w:t>
      </w:r>
      <w:r w:rsidRPr="003A5AC1">
        <w:rPr>
          <w:rFonts w:ascii="Times New Roman" w:hAnsi="Times New Roman" w:cs="Times New Roman"/>
          <w:noProof/>
          <w:sz w:val="24"/>
          <w:szCs w:val="24"/>
        </w:rPr>
        <w:t>00</w:t>
      </w:r>
      <w:r w:rsidRPr="003A5AC1">
        <w:rPr>
          <w:rFonts w:ascii="Times New Roman" w:hAnsi="Times New Roman" w:cs="Times New Roman"/>
          <w:noProof/>
          <w:sz w:val="24"/>
          <w:szCs w:val="24"/>
          <w:lang w:val="id-ID"/>
        </w:rPr>
        <w:t>2 (p</w:t>
      </w:r>
      <w:r w:rsidRPr="003A5AC1">
        <w:rPr>
          <w:rFonts w:ascii="Times New Roman" w:hAnsi="Times New Roman" w:cs="Times New Roman"/>
          <w:noProof/>
          <w:sz w:val="24"/>
          <w:szCs w:val="24"/>
        </w:rPr>
        <w:t xml:space="preserve"> &lt; </w:t>
      </w:r>
      <w:r w:rsidRPr="003A5AC1">
        <w:rPr>
          <w:rFonts w:ascii="Times New Roman" w:hAnsi="Times New Roman" w:cs="Times New Roman"/>
          <w:noProof/>
          <w:sz w:val="24"/>
          <w:szCs w:val="24"/>
          <w:lang w:val="id-ID"/>
        </w:rPr>
        <w:t>0,05)</w:t>
      </w:r>
      <w:r w:rsidRPr="003A5AC1">
        <w:rPr>
          <w:rFonts w:ascii="Times New Roman" w:hAnsi="Times New Roman" w:cs="Times New Roman"/>
          <w:noProof/>
          <w:sz w:val="24"/>
          <w:szCs w:val="24"/>
        </w:rPr>
        <w:t xml:space="preserve"> dan nilai t hitung  sebesar 3,361 yang lebih kecil dari t tabel yang sebesar 2,042. Nilai koefisien regresi sebesar 0,321 dengan arah positf. </w:t>
      </w:r>
      <w:r w:rsidRPr="003A5AC1">
        <w:rPr>
          <w:rFonts w:ascii="Times New Roman" w:hAnsi="Times New Roman" w:cs="Times New Roman"/>
          <w:bCs/>
          <w:noProof/>
          <w:sz w:val="24"/>
          <w:szCs w:val="24"/>
        </w:rPr>
        <w:t xml:space="preserve">Hal ini berarti hipotesis pertama dalam penelitian ini yang menyatakan bahwa </w:t>
      </w:r>
      <w:r w:rsidRPr="003A5AC1">
        <w:rPr>
          <w:rFonts w:ascii="Times New Roman" w:hAnsi="Times New Roman" w:cs="Times New Roman"/>
          <w:noProof/>
          <w:sz w:val="24"/>
          <w:szCs w:val="24"/>
          <w:lang w:val="id-ID"/>
        </w:rPr>
        <w:lastRenderedPageBreak/>
        <w:t>Sumber daya manusia</w:t>
      </w:r>
      <w:r w:rsidRPr="003A5AC1">
        <w:rPr>
          <w:rFonts w:ascii="Times New Roman" w:hAnsi="Times New Roman" w:cs="Times New Roman"/>
          <w:noProof/>
          <w:sz w:val="24"/>
          <w:szCs w:val="24"/>
        </w:rPr>
        <w:t xml:space="preserve"> </w:t>
      </w:r>
      <w:r w:rsidRPr="003A5AC1">
        <w:rPr>
          <w:rFonts w:ascii="Times New Roman" w:hAnsi="Times New Roman" w:cs="Times New Roman"/>
          <w:noProof/>
          <w:sz w:val="24"/>
          <w:szCs w:val="24"/>
          <w:lang w:val="id-ID"/>
        </w:rPr>
        <w:t xml:space="preserve">berpengaruh </w:t>
      </w:r>
      <w:r w:rsidRPr="003A5AC1">
        <w:rPr>
          <w:rFonts w:ascii="Times New Roman" w:hAnsi="Times New Roman" w:cs="Times New Roman"/>
          <w:noProof/>
          <w:sz w:val="24"/>
          <w:szCs w:val="24"/>
        </w:rPr>
        <w:t xml:space="preserve">positif </w:t>
      </w:r>
      <w:r w:rsidRPr="003A5AC1">
        <w:rPr>
          <w:rFonts w:ascii="Times New Roman" w:hAnsi="Times New Roman" w:cs="Times New Roman"/>
          <w:noProof/>
          <w:sz w:val="24"/>
          <w:szCs w:val="24"/>
          <w:lang w:val="id-ID"/>
        </w:rPr>
        <w:t>terhadap penyerapan dana JKN kapitasi</w:t>
      </w:r>
      <w:r w:rsidRPr="003A5AC1">
        <w:rPr>
          <w:rFonts w:ascii="Times New Roman" w:hAnsi="Times New Roman" w:cs="Times New Roman"/>
          <w:sz w:val="24"/>
          <w:szCs w:val="24"/>
        </w:rPr>
        <w:t xml:space="preserve"> diterima oleh hasil penelitian empiris.</w:t>
      </w:r>
    </w:p>
    <w:p w14:paraId="57B61173" w14:textId="77777777" w:rsidR="00ED7DD7" w:rsidRPr="003A5AC1" w:rsidRDefault="00ED7DD7" w:rsidP="00CF5C9F">
      <w:pPr>
        <w:pStyle w:val="ListParagraph"/>
        <w:numPr>
          <w:ilvl w:val="0"/>
          <w:numId w:val="12"/>
        </w:numPr>
        <w:autoSpaceDE w:val="0"/>
        <w:autoSpaceDN w:val="0"/>
        <w:adjustRightInd w:val="0"/>
        <w:spacing w:after="0" w:line="240" w:lineRule="auto"/>
        <w:ind w:left="360"/>
        <w:jc w:val="both"/>
        <w:rPr>
          <w:rFonts w:ascii="Times New Roman" w:hAnsi="Times New Roman"/>
          <w:b/>
          <w:noProof/>
          <w:sz w:val="24"/>
          <w:szCs w:val="24"/>
        </w:rPr>
      </w:pPr>
      <w:r w:rsidRPr="003A5AC1">
        <w:rPr>
          <w:rFonts w:ascii="Times New Roman" w:hAnsi="Times New Roman"/>
          <w:b/>
          <w:noProof/>
          <w:sz w:val="24"/>
          <w:szCs w:val="24"/>
        </w:rPr>
        <w:t>Uji Hipotesis 2</w:t>
      </w:r>
    </w:p>
    <w:p w14:paraId="7EC85605" w14:textId="77777777" w:rsidR="00ED7DD7" w:rsidRPr="003A5AC1" w:rsidRDefault="00ED7DD7" w:rsidP="00CF5C9F">
      <w:pPr>
        <w:autoSpaceDE w:val="0"/>
        <w:autoSpaceDN w:val="0"/>
        <w:adjustRightInd w:val="0"/>
        <w:spacing w:after="0" w:line="240" w:lineRule="auto"/>
        <w:ind w:firstLine="720"/>
        <w:jc w:val="both"/>
        <w:rPr>
          <w:rFonts w:ascii="Times New Roman" w:hAnsi="Times New Roman" w:cs="Times New Roman"/>
          <w:sz w:val="24"/>
          <w:szCs w:val="24"/>
          <w:lang w:val="id-ID"/>
        </w:rPr>
      </w:pPr>
      <w:r w:rsidRPr="003A5AC1">
        <w:rPr>
          <w:rFonts w:ascii="Times New Roman" w:hAnsi="Times New Roman" w:cs="Times New Roman"/>
          <w:noProof/>
          <w:sz w:val="24"/>
          <w:szCs w:val="24"/>
        </w:rPr>
        <w:t xml:space="preserve">Hipotesis kedua dalam penelitian ini menyatakan bahwa </w:t>
      </w:r>
      <w:r w:rsidRPr="003A5AC1">
        <w:rPr>
          <w:rFonts w:ascii="Times New Roman" w:hAnsi="Times New Roman" w:cs="Times New Roman"/>
          <w:sz w:val="24"/>
          <w:szCs w:val="24"/>
          <w:lang w:val="id-ID"/>
        </w:rPr>
        <w:t>rangkap tugas berpengaruh negatif terhadap penyerapan dana JKN kapitasi</w:t>
      </w:r>
      <w:r w:rsidRPr="003A5AC1">
        <w:rPr>
          <w:rFonts w:ascii="Times New Roman" w:hAnsi="Times New Roman" w:cs="Times New Roman"/>
          <w:sz w:val="24"/>
          <w:szCs w:val="24"/>
        </w:rPr>
        <w:t xml:space="preserve">. </w:t>
      </w:r>
      <w:r w:rsidRPr="003A5AC1">
        <w:rPr>
          <w:rFonts w:ascii="Times New Roman" w:hAnsi="Times New Roman" w:cs="Times New Roman"/>
          <w:sz w:val="24"/>
          <w:szCs w:val="24"/>
          <w:lang w:val="id-ID"/>
        </w:rPr>
        <w:t>Berdasarkan d</w:t>
      </w:r>
      <w:r w:rsidRPr="003A5AC1">
        <w:rPr>
          <w:rFonts w:ascii="Times New Roman" w:hAnsi="Times New Roman" w:cs="Times New Roman"/>
          <w:sz w:val="24"/>
          <w:szCs w:val="24"/>
        </w:rPr>
        <w:t xml:space="preserve">ari hasil uji hipotesis yang dilakukan, dapat dilihat Tabel 4.11 yang menunjukan bahwa rangkap tugas berpengaruh </w:t>
      </w:r>
      <w:r w:rsidRPr="003A5AC1">
        <w:rPr>
          <w:rFonts w:ascii="Times New Roman" w:hAnsi="Times New Roman" w:cs="Times New Roman"/>
          <w:sz w:val="24"/>
          <w:szCs w:val="24"/>
          <w:lang w:val="id-ID"/>
        </w:rPr>
        <w:t xml:space="preserve">negatif </w:t>
      </w:r>
      <w:r w:rsidRPr="003A5AC1">
        <w:rPr>
          <w:rFonts w:ascii="Times New Roman" w:hAnsi="Times New Roman" w:cs="Times New Roman"/>
          <w:noProof/>
          <w:sz w:val="24"/>
          <w:szCs w:val="24"/>
          <w:lang w:val="id-ID"/>
        </w:rPr>
        <w:t>terhadap</w:t>
      </w:r>
      <w:r w:rsidRPr="003A5AC1">
        <w:rPr>
          <w:rFonts w:ascii="Times New Roman" w:hAnsi="Times New Roman" w:cs="Times New Roman"/>
          <w:sz w:val="24"/>
          <w:szCs w:val="24"/>
        </w:rPr>
        <w:t xml:space="preserve"> penyerapan dana JKN. Hal ini ditunjukkan dengan nilai t hitung sebesar 3,090 </w:t>
      </w:r>
      <w:r w:rsidRPr="003A5AC1">
        <w:rPr>
          <w:rFonts w:ascii="Times New Roman" w:hAnsi="Times New Roman" w:cs="Times New Roman"/>
          <w:noProof/>
          <w:sz w:val="24"/>
          <w:szCs w:val="24"/>
        </w:rPr>
        <w:t>yang lebih kecil dari t tabel yang sebesar 2,042</w:t>
      </w:r>
      <w:r w:rsidRPr="003A5AC1">
        <w:rPr>
          <w:rFonts w:ascii="Times New Roman" w:hAnsi="Times New Roman" w:cs="Times New Roman"/>
          <w:noProof/>
          <w:sz w:val="24"/>
          <w:szCs w:val="24"/>
          <w:lang w:val="id-ID"/>
        </w:rPr>
        <w:t xml:space="preserve"> </w:t>
      </w:r>
      <w:r w:rsidRPr="003A5AC1">
        <w:rPr>
          <w:rFonts w:ascii="Times New Roman" w:hAnsi="Times New Roman" w:cs="Times New Roman"/>
          <w:sz w:val="24"/>
          <w:szCs w:val="24"/>
        </w:rPr>
        <w:t xml:space="preserve">dan nilai signifikansi 0,005 yang lebih </w:t>
      </w:r>
      <w:r w:rsidRPr="003A5AC1">
        <w:rPr>
          <w:rFonts w:ascii="Times New Roman" w:hAnsi="Times New Roman" w:cs="Times New Roman"/>
          <w:sz w:val="24"/>
          <w:szCs w:val="24"/>
          <w:lang w:val="id-ID"/>
        </w:rPr>
        <w:t>kecil</w:t>
      </w:r>
      <w:r w:rsidRPr="003A5AC1">
        <w:rPr>
          <w:rFonts w:ascii="Times New Roman" w:hAnsi="Times New Roman" w:cs="Times New Roman"/>
          <w:sz w:val="24"/>
          <w:szCs w:val="24"/>
        </w:rPr>
        <w:t xml:space="preserve"> dari 0,05. Selain itu arah koefisien regresi variabel modal sebesar 0,192 memiliki arah negatif.</w:t>
      </w:r>
      <w:r w:rsidRPr="003A5AC1">
        <w:rPr>
          <w:rFonts w:ascii="Times New Roman" w:hAnsi="Times New Roman" w:cs="Times New Roman"/>
          <w:sz w:val="24"/>
          <w:szCs w:val="24"/>
          <w:lang w:val="id-ID"/>
        </w:rPr>
        <w:t xml:space="preserve"> Hal ini berarti bahwa hipotesis kedua dalam penelitian ini diterima.</w:t>
      </w:r>
    </w:p>
    <w:p w14:paraId="6698F793" w14:textId="77777777" w:rsidR="00ED7DD7" w:rsidRPr="003A5AC1" w:rsidRDefault="00ED7DD7" w:rsidP="00CF5C9F">
      <w:pPr>
        <w:pStyle w:val="ListParagraph"/>
        <w:numPr>
          <w:ilvl w:val="0"/>
          <w:numId w:val="12"/>
        </w:numPr>
        <w:autoSpaceDE w:val="0"/>
        <w:autoSpaceDN w:val="0"/>
        <w:adjustRightInd w:val="0"/>
        <w:spacing w:after="0" w:line="240" w:lineRule="auto"/>
        <w:ind w:left="360"/>
        <w:jc w:val="both"/>
        <w:rPr>
          <w:rFonts w:ascii="Times New Roman" w:hAnsi="Times New Roman"/>
          <w:sz w:val="24"/>
          <w:szCs w:val="24"/>
        </w:rPr>
      </w:pPr>
      <w:r w:rsidRPr="003A5AC1">
        <w:rPr>
          <w:rFonts w:ascii="Times New Roman" w:hAnsi="Times New Roman"/>
          <w:b/>
          <w:noProof/>
          <w:sz w:val="24"/>
          <w:szCs w:val="24"/>
        </w:rPr>
        <w:t>Uji Hipotesis 3</w:t>
      </w:r>
    </w:p>
    <w:p w14:paraId="155EA2B0" w14:textId="77777777" w:rsidR="00ED7DD7" w:rsidRPr="003A5AC1" w:rsidRDefault="00ED7DD7" w:rsidP="00CF5C9F">
      <w:pPr>
        <w:autoSpaceDE w:val="0"/>
        <w:autoSpaceDN w:val="0"/>
        <w:adjustRightInd w:val="0"/>
        <w:spacing w:after="0" w:line="240" w:lineRule="auto"/>
        <w:ind w:firstLine="720"/>
        <w:jc w:val="both"/>
        <w:rPr>
          <w:rFonts w:ascii="Times New Roman" w:hAnsi="Times New Roman" w:cs="Times New Roman"/>
          <w:sz w:val="24"/>
          <w:szCs w:val="24"/>
        </w:rPr>
      </w:pPr>
      <w:r w:rsidRPr="003A5AC1">
        <w:rPr>
          <w:rFonts w:ascii="Times New Roman" w:hAnsi="Times New Roman" w:cs="Times New Roman"/>
          <w:sz w:val="24"/>
          <w:szCs w:val="24"/>
        </w:rPr>
        <w:t xml:space="preserve">Hasil penelitian menunjukkan bahwa kesadaran masyarakat berpengaruh positif terhadap penyerapan dana JKN. Hal ini ditunjukkan dengan nilai koefisien regresi sebesar 0,378 dengan arah positif serta nilai t hitung sebesar 4,463 </w:t>
      </w:r>
      <w:r w:rsidRPr="003A5AC1">
        <w:rPr>
          <w:rFonts w:ascii="Times New Roman" w:hAnsi="Times New Roman" w:cs="Times New Roman"/>
          <w:noProof/>
          <w:sz w:val="24"/>
          <w:szCs w:val="24"/>
        </w:rPr>
        <w:t>yang lebih kecil dari t tabel yang sebesar 2,042</w:t>
      </w:r>
      <w:r w:rsidRPr="003A5AC1">
        <w:rPr>
          <w:rFonts w:ascii="Times New Roman" w:hAnsi="Times New Roman" w:cs="Times New Roman"/>
          <w:noProof/>
          <w:sz w:val="24"/>
          <w:szCs w:val="24"/>
          <w:lang w:val="id-ID"/>
        </w:rPr>
        <w:t xml:space="preserve"> </w:t>
      </w:r>
      <w:r w:rsidRPr="003A5AC1">
        <w:rPr>
          <w:rFonts w:ascii="Times New Roman" w:hAnsi="Times New Roman" w:cs="Times New Roman"/>
          <w:sz w:val="24"/>
          <w:szCs w:val="24"/>
        </w:rPr>
        <w:t xml:space="preserve">dan nilai signifikansi sebesar 0,000 yang lebih kecil dari 0,05. Hal ini </w:t>
      </w:r>
      <w:r w:rsidRPr="003A5AC1">
        <w:rPr>
          <w:rFonts w:ascii="Times New Roman" w:hAnsi="Times New Roman" w:cs="Times New Roman"/>
          <w:sz w:val="24"/>
          <w:szCs w:val="24"/>
          <w:lang w:val="id-ID"/>
        </w:rPr>
        <w:t>berarti</w:t>
      </w:r>
      <w:r w:rsidRPr="003A5AC1">
        <w:rPr>
          <w:rFonts w:ascii="Times New Roman" w:hAnsi="Times New Roman" w:cs="Times New Roman"/>
          <w:sz w:val="24"/>
          <w:szCs w:val="24"/>
        </w:rPr>
        <w:t xml:space="preserve"> bahwa hipotesis ketiga dalam penelitian ini yang menyatakan bahwa </w:t>
      </w:r>
      <w:r w:rsidRPr="003A5AC1">
        <w:rPr>
          <w:rFonts w:ascii="Times New Roman" w:hAnsi="Times New Roman" w:cs="Times New Roman"/>
          <w:sz w:val="24"/>
          <w:szCs w:val="24"/>
          <w:lang w:val="id-ID"/>
        </w:rPr>
        <w:t>kesadaran masyarakat berpengaruh positif terhadap penyerapan dana JKN kapitasi</w:t>
      </w:r>
      <w:r w:rsidRPr="003A5AC1">
        <w:rPr>
          <w:rFonts w:ascii="Times New Roman" w:hAnsi="Times New Roman" w:cs="Times New Roman"/>
          <w:sz w:val="24"/>
          <w:szCs w:val="24"/>
        </w:rPr>
        <w:t xml:space="preserve"> diterima oleh hasil penelitian empiris. </w:t>
      </w:r>
    </w:p>
    <w:p w14:paraId="6A93FD12" w14:textId="77777777" w:rsidR="00ED7DD7" w:rsidRPr="003A5AC1" w:rsidRDefault="00ED7DD7" w:rsidP="00CF5C9F">
      <w:pPr>
        <w:pStyle w:val="ListParagraph"/>
        <w:numPr>
          <w:ilvl w:val="0"/>
          <w:numId w:val="12"/>
        </w:numPr>
        <w:autoSpaceDE w:val="0"/>
        <w:autoSpaceDN w:val="0"/>
        <w:adjustRightInd w:val="0"/>
        <w:spacing w:after="0" w:line="240" w:lineRule="auto"/>
        <w:ind w:left="360"/>
        <w:jc w:val="both"/>
        <w:rPr>
          <w:rFonts w:ascii="Times New Roman" w:hAnsi="Times New Roman"/>
          <w:noProof/>
          <w:sz w:val="24"/>
          <w:szCs w:val="24"/>
        </w:rPr>
      </w:pPr>
      <w:r w:rsidRPr="003A5AC1">
        <w:rPr>
          <w:rFonts w:ascii="Times New Roman" w:hAnsi="Times New Roman"/>
          <w:b/>
          <w:noProof/>
          <w:sz w:val="24"/>
          <w:szCs w:val="24"/>
        </w:rPr>
        <w:t>Uji Hipotesis 4</w:t>
      </w:r>
    </w:p>
    <w:p w14:paraId="4A609226" w14:textId="77777777" w:rsidR="00ED7DD7" w:rsidRPr="003A5AC1" w:rsidRDefault="00ED7DD7" w:rsidP="00CF5C9F">
      <w:pPr>
        <w:autoSpaceDE w:val="0"/>
        <w:autoSpaceDN w:val="0"/>
        <w:adjustRightInd w:val="0"/>
        <w:spacing w:after="0" w:line="240" w:lineRule="auto"/>
        <w:ind w:firstLine="720"/>
        <w:jc w:val="both"/>
        <w:rPr>
          <w:rFonts w:ascii="Times New Roman" w:hAnsi="Times New Roman" w:cs="Times New Roman"/>
          <w:sz w:val="24"/>
          <w:szCs w:val="24"/>
        </w:rPr>
      </w:pPr>
      <w:r w:rsidRPr="003A5AC1">
        <w:rPr>
          <w:rFonts w:ascii="Times New Roman" w:hAnsi="Times New Roman" w:cs="Times New Roman"/>
          <w:noProof/>
          <w:sz w:val="24"/>
          <w:szCs w:val="24"/>
        </w:rPr>
        <w:t>Hipotesis 5 dalam penelitian ini u</w:t>
      </w:r>
      <w:r w:rsidRPr="003A5AC1">
        <w:rPr>
          <w:rFonts w:ascii="Times New Roman" w:hAnsi="Times New Roman" w:cs="Times New Roman"/>
          <w:noProof/>
          <w:sz w:val="24"/>
          <w:szCs w:val="24"/>
          <w:lang w:val="id-ID"/>
        </w:rPr>
        <w:t xml:space="preserve">ntuk membuktikan secara statistik bahwa </w:t>
      </w:r>
      <w:r w:rsidRPr="003A5AC1">
        <w:rPr>
          <w:rFonts w:ascii="Times New Roman" w:hAnsi="Times New Roman" w:cs="Times New Roman"/>
          <w:noProof/>
          <w:sz w:val="24"/>
          <w:szCs w:val="24"/>
        </w:rPr>
        <w:t xml:space="preserve">kondisi alam </w:t>
      </w:r>
      <w:r w:rsidRPr="003A5AC1">
        <w:rPr>
          <w:rFonts w:ascii="Times New Roman" w:hAnsi="Times New Roman" w:cs="Times New Roman"/>
          <w:noProof/>
          <w:sz w:val="24"/>
          <w:szCs w:val="24"/>
          <w:lang w:val="id-ID"/>
        </w:rPr>
        <w:t>berpengaruh terhadap penyerapan dana JKN</w:t>
      </w:r>
      <w:r w:rsidRPr="003A5AC1">
        <w:rPr>
          <w:rFonts w:ascii="Times New Roman" w:hAnsi="Times New Roman" w:cs="Times New Roman"/>
          <w:noProof/>
          <w:sz w:val="24"/>
          <w:szCs w:val="24"/>
        </w:rPr>
        <w:t>. Berdasarkan h</w:t>
      </w:r>
      <w:r w:rsidRPr="003A5AC1">
        <w:rPr>
          <w:rFonts w:ascii="Times New Roman" w:hAnsi="Times New Roman" w:cs="Times New Roman"/>
          <w:noProof/>
          <w:sz w:val="24"/>
          <w:szCs w:val="24"/>
          <w:lang w:val="id-ID"/>
        </w:rPr>
        <w:t xml:space="preserve">asil pengujian statistik </w:t>
      </w:r>
      <w:r w:rsidRPr="003A5AC1">
        <w:rPr>
          <w:rFonts w:ascii="Times New Roman" w:hAnsi="Times New Roman" w:cs="Times New Roman"/>
          <w:noProof/>
          <w:sz w:val="24"/>
          <w:szCs w:val="24"/>
        </w:rPr>
        <w:t>uji t</w:t>
      </w:r>
      <w:r w:rsidRPr="003A5AC1">
        <w:rPr>
          <w:rFonts w:ascii="Times New Roman" w:hAnsi="Times New Roman" w:cs="Times New Roman"/>
          <w:noProof/>
          <w:sz w:val="24"/>
          <w:szCs w:val="24"/>
          <w:lang w:val="id-ID"/>
        </w:rPr>
        <w:t xml:space="preserve"> diperoleh signifikansi uji </w:t>
      </w:r>
      <w:r w:rsidRPr="003A5AC1">
        <w:rPr>
          <w:rFonts w:ascii="Times New Roman" w:hAnsi="Times New Roman" w:cs="Times New Roman"/>
          <w:noProof/>
          <w:sz w:val="24"/>
          <w:szCs w:val="24"/>
        </w:rPr>
        <w:t>t</w:t>
      </w:r>
      <w:r w:rsidRPr="003A5AC1">
        <w:rPr>
          <w:rFonts w:ascii="Times New Roman" w:hAnsi="Times New Roman" w:cs="Times New Roman"/>
          <w:noProof/>
          <w:sz w:val="24"/>
          <w:szCs w:val="24"/>
          <w:lang w:val="id-ID"/>
        </w:rPr>
        <w:t xml:space="preserve"> (probabilitas) sebesar </w:t>
      </w:r>
      <w:r w:rsidRPr="003A5AC1">
        <w:rPr>
          <w:rFonts w:ascii="Times New Roman" w:hAnsi="Times New Roman" w:cs="Times New Roman"/>
          <w:noProof/>
          <w:sz w:val="24"/>
          <w:szCs w:val="24"/>
        </w:rPr>
        <w:t>0,00</w:t>
      </w:r>
      <w:r w:rsidRPr="003A5AC1">
        <w:rPr>
          <w:rFonts w:ascii="Times New Roman" w:hAnsi="Times New Roman" w:cs="Times New Roman"/>
          <w:noProof/>
          <w:sz w:val="24"/>
          <w:szCs w:val="24"/>
          <w:lang w:val="id-ID"/>
        </w:rPr>
        <w:t>9 (p</w:t>
      </w:r>
      <w:r w:rsidRPr="003A5AC1">
        <w:rPr>
          <w:rFonts w:ascii="Times New Roman" w:hAnsi="Times New Roman" w:cs="Times New Roman"/>
          <w:noProof/>
          <w:sz w:val="24"/>
          <w:szCs w:val="24"/>
        </w:rPr>
        <w:t xml:space="preserve"> &gt; </w:t>
      </w:r>
      <w:r w:rsidRPr="003A5AC1">
        <w:rPr>
          <w:rFonts w:ascii="Times New Roman" w:hAnsi="Times New Roman" w:cs="Times New Roman"/>
          <w:noProof/>
          <w:sz w:val="24"/>
          <w:szCs w:val="24"/>
          <w:lang w:val="id-ID"/>
        </w:rPr>
        <w:t>0,05)</w:t>
      </w:r>
      <w:r w:rsidRPr="003A5AC1">
        <w:rPr>
          <w:rFonts w:ascii="Times New Roman" w:hAnsi="Times New Roman" w:cs="Times New Roman"/>
          <w:noProof/>
          <w:sz w:val="24"/>
          <w:szCs w:val="24"/>
        </w:rPr>
        <w:t xml:space="preserve"> dan nilai t hitung  sebesar 2,838 yang lebih besar dari t tabel yang sebesar 2,042 serta nilai koefisien regresi sebesar 0,278 dengan arah positif. </w:t>
      </w:r>
      <w:r w:rsidRPr="003A5AC1">
        <w:rPr>
          <w:rFonts w:ascii="Times New Roman" w:hAnsi="Times New Roman" w:cs="Times New Roman"/>
          <w:bCs/>
          <w:noProof/>
          <w:sz w:val="24"/>
          <w:szCs w:val="24"/>
        </w:rPr>
        <w:t xml:space="preserve">Hal ini berarti hipotesis kelima dalam penelitian ini yang menyatakan bahwa </w:t>
      </w:r>
      <w:r w:rsidRPr="003A5AC1">
        <w:rPr>
          <w:rFonts w:ascii="Times New Roman" w:hAnsi="Times New Roman" w:cs="Times New Roman"/>
          <w:noProof/>
          <w:sz w:val="24"/>
          <w:szCs w:val="24"/>
          <w:lang w:val="id-ID"/>
        </w:rPr>
        <w:t>Kondisi alam</w:t>
      </w:r>
      <w:r w:rsidRPr="003A5AC1">
        <w:rPr>
          <w:rFonts w:ascii="Times New Roman" w:hAnsi="Times New Roman" w:cs="Times New Roman"/>
          <w:noProof/>
          <w:sz w:val="24"/>
          <w:szCs w:val="24"/>
        </w:rPr>
        <w:t xml:space="preserve"> </w:t>
      </w:r>
      <w:r w:rsidRPr="003A5AC1">
        <w:rPr>
          <w:rFonts w:ascii="Times New Roman" w:hAnsi="Times New Roman" w:cs="Times New Roman"/>
          <w:sz w:val="24"/>
          <w:szCs w:val="24"/>
          <w:lang w:val="id-ID"/>
        </w:rPr>
        <w:t>berpengaruh positif terhadap penyerapan dana JKN kapitasi</w:t>
      </w:r>
      <w:r w:rsidRPr="003A5AC1">
        <w:rPr>
          <w:rFonts w:ascii="Times New Roman" w:hAnsi="Times New Roman" w:cs="Times New Roman"/>
          <w:sz w:val="24"/>
          <w:szCs w:val="24"/>
        </w:rPr>
        <w:t xml:space="preserve"> diterima oleh hasil penelitian empiris.</w:t>
      </w:r>
    </w:p>
    <w:p w14:paraId="75D3AA3F" w14:textId="77777777" w:rsidR="00ED7DD7" w:rsidRPr="003A5AC1" w:rsidRDefault="00ED7DD7" w:rsidP="00CF5C9F">
      <w:pPr>
        <w:pStyle w:val="ListParagraph"/>
        <w:numPr>
          <w:ilvl w:val="0"/>
          <w:numId w:val="11"/>
        </w:numPr>
        <w:tabs>
          <w:tab w:val="left" w:pos="426"/>
        </w:tabs>
        <w:spacing w:after="0" w:line="240" w:lineRule="auto"/>
        <w:ind w:hanging="720"/>
        <w:rPr>
          <w:rFonts w:ascii="Times New Roman" w:hAnsi="Times New Roman"/>
          <w:b/>
          <w:sz w:val="24"/>
          <w:szCs w:val="24"/>
        </w:rPr>
      </w:pPr>
      <w:r w:rsidRPr="003A5AC1">
        <w:rPr>
          <w:rFonts w:ascii="Times New Roman" w:hAnsi="Times New Roman"/>
          <w:b/>
          <w:bCs/>
          <w:sz w:val="24"/>
          <w:szCs w:val="24"/>
        </w:rPr>
        <w:t>Pembahasan Hasil Penelitian</w:t>
      </w:r>
    </w:p>
    <w:p w14:paraId="5437290C" w14:textId="77777777" w:rsidR="00ED7DD7" w:rsidRPr="003A5AC1" w:rsidRDefault="00ED7DD7" w:rsidP="00CF5C9F">
      <w:pPr>
        <w:pStyle w:val="ListParagraph"/>
        <w:numPr>
          <w:ilvl w:val="3"/>
          <w:numId w:val="9"/>
        </w:numPr>
        <w:tabs>
          <w:tab w:val="left" w:pos="360"/>
        </w:tabs>
        <w:autoSpaceDE w:val="0"/>
        <w:autoSpaceDN w:val="0"/>
        <w:adjustRightInd w:val="0"/>
        <w:spacing w:after="0" w:line="240" w:lineRule="auto"/>
        <w:ind w:left="709" w:hanging="349"/>
        <w:jc w:val="both"/>
        <w:rPr>
          <w:rFonts w:ascii="Times New Roman" w:hAnsi="Times New Roman"/>
          <w:noProof/>
          <w:sz w:val="24"/>
          <w:szCs w:val="24"/>
        </w:rPr>
      </w:pPr>
      <w:r w:rsidRPr="003A5AC1">
        <w:rPr>
          <w:rFonts w:ascii="Times New Roman" w:hAnsi="Times New Roman"/>
          <w:b/>
          <w:sz w:val="24"/>
          <w:szCs w:val="24"/>
        </w:rPr>
        <w:t>Pengaruh sumber daya manusia terhadap penyerapan dana kapitasi</w:t>
      </w:r>
    </w:p>
    <w:p w14:paraId="632E9C6E" w14:textId="77777777" w:rsidR="00ED7DD7" w:rsidRPr="003A5AC1" w:rsidRDefault="00ED7DD7" w:rsidP="00CF5C9F">
      <w:pPr>
        <w:autoSpaceDE w:val="0"/>
        <w:autoSpaceDN w:val="0"/>
        <w:adjustRightInd w:val="0"/>
        <w:spacing w:after="0" w:line="240" w:lineRule="auto"/>
        <w:ind w:left="709" w:firstLine="425"/>
        <w:jc w:val="both"/>
        <w:rPr>
          <w:rFonts w:ascii="Times New Roman" w:hAnsi="Times New Roman" w:cs="Times New Roman"/>
          <w:sz w:val="24"/>
          <w:szCs w:val="24"/>
          <w:lang w:val="id-ID"/>
        </w:rPr>
      </w:pPr>
      <w:r w:rsidRPr="003A5AC1">
        <w:rPr>
          <w:rFonts w:ascii="Times New Roman" w:hAnsi="Times New Roman" w:cs="Times New Roman"/>
          <w:noProof/>
          <w:sz w:val="24"/>
          <w:szCs w:val="24"/>
        </w:rPr>
        <w:t>Hasil penelitian berhasil membuktikan hipotesis</w:t>
      </w:r>
      <w:r w:rsidRPr="003A5AC1">
        <w:rPr>
          <w:rFonts w:ascii="Times New Roman" w:hAnsi="Times New Roman" w:cs="Times New Roman"/>
          <w:bCs/>
          <w:noProof/>
          <w:sz w:val="24"/>
          <w:szCs w:val="24"/>
        </w:rPr>
        <w:t xml:space="preserve"> pertama yang menyatakan bahwa </w:t>
      </w:r>
      <w:r w:rsidRPr="003A5AC1">
        <w:rPr>
          <w:rFonts w:ascii="Times New Roman" w:hAnsi="Times New Roman" w:cs="Times New Roman"/>
          <w:noProof/>
          <w:sz w:val="24"/>
          <w:szCs w:val="24"/>
        </w:rPr>
        <w:t xml:space="preserve">sumber daya manusia </w:t>
      </w:r>
      <w:r w:rsidRPr="003A5AC1">
        <w:rPr>
          <w:rFonts w:ascii="Times New Roman" w:hAnsi="Times New Roman" w:cs="Times New Roman"/>
          <w:sz w:val="24"/>
          <w:szCs w:val="24"/>
          <w:lang w:val="id-ID"/>
        </w:rPr>
        <w:t>berpengaruh positif terhadap penyerapan dana kapitasi</w:t>
      </w:r>
      <w:r w:rsidRPr="003A5AC1">
        <w:rPr>
          <w:rFonts w:ascii="Times New Roman" w:hAnsi="Times New Roman" w:cs="Times New Roman"/>
          <w:sz w:val="24"/>
          <w:szCs w:val="24"/>
        </w:rPr>
        <w:t xml:space="preserve">. </w:t>
      </w:r>
      <w:r w:rsidRPr="003A5AC1">
        <w:rPr>
          <w:rFonts w:ascii="Times New Roman" w:hAnsi="Times New Roman" w:cs="Times New Roman"/>
          <w:sz w:val="24"/>
          <w:szCs w:val="24"/>
          <w:lang w:val="id-ID"/>
        </w:rPr>
        <w:t>Sumber Daya Manusia merupakan salah satu faktor penting bahkan tidak dapat dilepaskan dari sebuah organisasi, baik instistusi maupun perusahaan. Pada lingkup kerja Bidang Kesehatan dalam hal ini Puskesmas sebagai ujung tombak pelayanan kesehatan di kecamatan memiliki banyak jenis SDM. Berdasarkan Permenkes nomor 75 tahun 2014 tentang Puskesmas, dijelaskan bahwa ada dua jenis SDM yakni tenaga kesehatan dan tenaga non kesehatan.</w:t>
      </w:r>
    </w:p>
    <w:p w14:paraId="386EDA3C" w14:textId="77777777" w:rsidR="00ED7DD7" w:rsidRPr="003A5AC1" w:rsidRDefault="00ED7DD7" w:rsidP="00CF5C9F">
      <w:pPr>
        <w:pStyle w:val="ListParagraph"/>
        <w:numPr>
          <w:ilvl w:val="3"/>
          <w:numId w:val="9"/>
        </w:numPr>
        <w:autoSpaceDE w:val="0"/>
        <w:autoSpaceDN w:val="0"/>
        <w:adjustRightInd w:val="0"/>
        <w:spacing w:after="0" w:line="240" w:lineRule="auto"/>
        <w:ind w:left="993"/>
        <w:jc w:val="both"/>
        <w:rPr>
          <w:rFonts w:ascii="Times New Roman" w:hAnsi="Times New Roman"/>
          <w:b/>
          <w:noProof/>
          <w:sz w:val="24"/>
          <w:szCs w:val="24"/>
        </w:rPr>
      </w:pPr>
      <w:r w:rsidRPr="003A5AC1">
        <w:rPr>
          <w:rFonts w:ascii="Times New Roman" w:hAnsi="Times New Roman"/>
          <w:b/>
          <w:sz w:val="24"/>
          <w:szCs w:val="24"/>
        </w:rPr>
        <w:t>Pengaruh Rangkap tugas terhadap Penyerapan dana kapitasi</w:t>
      </w:r>
    </w:p>
    <w:p w14:paraId="0FB6F75B" w14:textId="77777777" w:rsidR="00ED7DD7" w:rsidRPr="003A5AC1" w:rsidRDefault="00ED7DD7" w:rsidP="00CF5C9F">
      <w:pPr>
        <w:autoSpaceDE w:val="0"/>
        <w:autoSpaceDN w:val="0"/>
        <w:adjustRightInd w:val="0"/>
        <w:spacing w:after="0" w:line="240" w:lineRule="auto"/>
        <w:ind w:left="709" w:firstLine="720"/>
        <w:jc w:val="both"/>
        <w:rPr>
          <w:rFonts w:ascii="Times New Roman" w:hAnsi="Times New Roman" w:cs="Times New Roman"/>
          <w:sz w:val="24"/>
          <w:szCs w:val="24"/>
          <w:lang w:val="id-ID"/>
        </w:rPr>
      </w:pPr>
      <w:r w:rsidRPr="003A5AC1">
        <w:rPr>
          <w:rFonts w:ascii="Times New Roman" w:hAnsi="Times New Roman" w:cs="Times New Roman"/>
          <w:noProof/>
          <w:sz w:val="24"/>
          <w:szCs w:val="24"/>
        </w:rPr>
        <w:t xml:space="preserve">Hipotesis kedua dalam penelitian ini yang menyatakan bahwa </w:t>
      </w:r>
      <w:r w:rsidRPr="003A5AC1">
        <w:rPr>
          <w:rFonts w:ascii="Times New Roman" w:hAnsi="Times New Roman" w:cs="Times New Roman"/>
          <w:sz w:val="24"/>
          <w:szCs w:val="24"/>
        </w:rPr>
        <w:t>rangkap tugas berpengaruh negatif</w:t>
      </w:r>
      <w:r w:rsidRPr="003A5AC1">
        <w:rPr>
          <w:rFonts w:ascii="Times New Roman" w:hAnsi="Times New Roman" w:cs="Times New Roman"/>
          <w:sz w:val="24"/>
          <w:szCs w:val="24"/>
          <w:lang w:val="id-ID"/>
        </w:rPr>
        <w:t xml:space="preserve"> terhadap penyerapan dana kapitasi</w:t>
      </w:r>
      <w:r w:rsidRPr="003A5AC1">
        <w:rPr>
          <w:rFonts w:ascii="Times New Roman" w:hAnsi="Times New Roman" w:cs="Times New Roman"/>
          <w:sz w:val="24"/>
          <w:szCs w:val="24"/>
        </w:rPr>
        <w:t xml:space="preserve"> diterima. </w:t>
      </w:r>
      <w:r w:rsidRPr="003A5AC1">
        <w:rPr>
          <w:rFonts w:ascii="Times New Roman" w:hAnsi="Times New Roman" w:cs="Times New Roman"/>
          <w:sz w:val="24"/>
          <w:szCs w:val="24"/>
          <w:lang w:val="id-ID"/>
        </w:rPr>
        <w:t xml:space="preserve">Dalam menjalankan tugas seorang tenaga kesehatan secara tidak langsung dituntut untuk melakukan tugas tambahan lain, sehingga rangkap tugas sebagai tenaga </w:t>
      </w:r>
      <w:r w:rsidRPr="003A5AC1">
        <w:rPr>
          <w:rFonts w:ascii="Times New Roman" w:hAnsi="Times New Roman" w:cs="Times New Roman"/>
          <w:sz w:val="24"/>
          <w:szCs w:val="24"/>
          <w:lang w:val="id-ID"/>
        </w:rPr>
        <w:lastRenderedPageBreak/>
        <w:t>kesehatan yang yang melayani pasien sekaligus sebagai pengelola dana kapitasi tidak terlaksana dengan maksimal.</w:t>
      </w:r>
    </w:p>
    <w:p w14:paraId="14E45263" w14:textId="77777777" w:rsidR="00ED7DD7" w:rsidRPr="003A5AC1" w:rsidRDefault="00ED7DD7" w:rsidP="00CF5C9F">
      <w:pPr>
        <w:pStyle w:val="ListParagraph"/>
        <w:numPr>
          <w:ilvl w:val="3"/>
          <w:numId w:val="9"/>
        </w:numPr>
        <w:autoSpaceDE w:val="0"/>
        <w:autoSpaceDN w:val="0"/>
        <w:adjustRightInd w:val="0"/>
        <w:spacing w:after="0" w:line="240" w:lineRule="auto"/>
        <w:ind w:left="567" w:hanging="141"/>
        <w:jc w:val="both"/>
        <w:rPr>
          <w:rFonts w:ascii="Times New Roman" w:hAnsi="Times New Roman"/>
          <w:sz w:val="24"/>
          <w:szCs w:val="24"/>
        </w:rPr>
      </w:pPr>
      <w:r w:rsidRPr="003A5AC1">
        <w:rPr>
          <w:rFonts w:ascii="Times New Roman" w:hAnsi="Times New Roman"/>
          <w:b/>
          <w:sz w:val="24"/>
          <w:szCs w:val="24"/>
        </w:rPr>
        <w:t>Pengaruh Kesadaran masyarakat terhadap Penyerapan dana kapitasi</w:t>
      </w:r>
    </w:p>
    <w:p w14:paraId="16395B9C" w14:textId="77777777" w:rsidR="00ED7DD7" w:rsidRPr="003A5AC1" w:rsidRDefault="00ED7DD7" w:rsidP="00CF5C9F">
      <w:pPr>
        <w:autoSpaceDE w:val="0"/>
        <w:autoSpaceDN w:val="0"/>
        <w:adjustRightInd w:val="0"/>
        <w:spacing w:after="0" w:line="240" w:lineRule="auto"/>
        <w:ind w:left="993" w:firstLine="720"/>
        <w:jc w:val="both"/>
        <w:rPr>
          <w:rFonts w:ascii="Times New Roman" w:hAnsi="Times New Roman" w:cs="Times New Roman"/>
          <w:sz w:val="24"/>
          <w:szCs w:val="24"/>
        </w:rPr>
      </w:pPr>
      <w:r w:rsidRPr="003A5AC1">
        <w:rPr>
          <w:rFonts w:ascii="Times New Roman" w:hAnsi="Times New Roman" w:cs="Times New Roman"/>
          <w:sz w:val="24"/>
          <w:szCs w:val="24"/>
        </w:rPr>
        <w:t xml:space="preserve">Hasil </w:t>
      </w:r>
      <w:r w:rsidRPr="003A5AC1">
        <w:rPr>
          <w:rFonts w:ascii="Times New Roman" w:hAnsi="Times New Roman" w:cs="Times New Roman"/>
          <w:sz w:val="24"/>
          <w:szCs w:val="24"/>
          <w:lang w:val="id-ID"/>
        </w:rPr>
        <w:t>penelitian</w:t>
      </w:r>
      <w:r w:rsidRPr="003A5AC1">
        <w:rPr>
          <w:rFonts w:ascii="Times New Roman" w:hAnsi="Times New Roman" w:cs="Times New Roman"/>
          <w:sz w:val="24"/>
          <w:szCs w:val="24"/>
        </w:rPr>
        <w:t xml:space="preserve"> menunjukkan bahwa kesadaran masyarakat berpengaruh </w:t>
      </w:r>
      <w:r w:rsidRPr="003A5AC1">
        <w:rPr>
          <w:rFonts w:ascii="Times New Roman" w:hAnsi="Times New Roman" w:cs="Times New Roman"/>
          <w:sz w:val="24"/>
          <w:szCs w:val="24"/>
          <w:lang w:val="id-ID"/>
        </w:rPr>
        <w:t xml:space="preserve">positif </w:t>
      </w:r>
      <w:r w:rsidRPr="003A5AC1">
        <w:rPr>
          <w:rFonts w:ascii="Times New Roman" w:hAnsi="Times New Roman" w:cs="Times New Roman"/>
          <w:sz w:val="24"/>
          <w:szCs w:val="24"/>
        </w:rPr>
        <w:t>terhadap penyerapan dana</w:t>
      </w:r>
      <w:r w:rsidRPr="003A5AC1">
        <w:rPr>
          <w:rFonts w:ascii="Times New Roman" w:hAnsi="Times New Roman" w:cs="Times New Roman"/>
          <w:sz w:val="24"/>
          <w:szCs w:val="24"/>
          <w:lang w:val="id-ID"/>
        </w:rPr>
        <w:t xml:space="preserve"> kapitasi</w:t>
      </w:r>
      <w:r w:rsidRPr="003A5AC1">
        <w:rPr>
          <w:rFonts w:ascii="Times New Roman" w:hAnsi="Times New Roman" w:cs="Times New Roman"/>
          <w:sz w:val="24"/>
          <w:szCs w:val="24"/>
        </w:rPr>
        <w:t xml:space="preserve">. Hal ini berarti bahwa hipotesis ketiga dalam penelitian ini diterima oleh hasil penelitian empiris. </w:t>
      </w:r>
      <w:r w:rsidRPr="003A5AC1">
        <w:rPr>
          <w:rFonts w:ascii="Times New Roman" w:hAnsi="Times New Roman" w:cs="Times New Roman"/>
          <w:sz w:val="24"/>
          <w:szCs w:val="24"/>
          <w:lang w:val="en-ID"/>
        </w:rPr>
        <w:t>Tujuan utama Puskesmas adalah untuk meningkatkan kesehatan dan mencegah penyakit dengan sasaran utamanya adalah masyarakat (Azwar, 2010) dan Menurut Permenkes Nomor 75 Tahun 2014, 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w:t>
      </w:r>
    </w:p>
    <w:p w14:paraId="081D4AEA" w14:textId="77777777" w:rsidR="00ED7DD7" w:rsidRPr="003A5AC1" w:rsidRDefault="00ED7DD7" w:rsidP="00CF5C9F">
      <w:pPr>
        <w:pStyle w:val="ListParagraph"/>
        <w:numPr>
          <w:ilvl w:val="3"/>
          <w:numId w:val="9"/>
        </w:numPr>
        <w:autoSpaceDE w:val="0"/>
        <w:autoSpaceDN w:val="0"/>
        <w:adjustRightInd w:val="0"/>
        <w:spacing w:after="0" w:line="240" w:lineRule="auto"/>
        <w:ind w:left="993" w:hanging="284"/>
        <w:jc w:val="both"/>
        <w:rPr>
          <w:rFonts w:ascii="Times New Roman" w:hAnsi="Times New Roman"/>
          <w:noProof/>
          <w:sz w:val="24"/>
          <w:szCs w:val="24"/>
        </w:rPr>
      </w:pPr>
      <w:r w:rsidRPr="003A5AC1">
        <w:rPr>
          <w:rFonts w:ascii="Times New Roman" w:hAnsi="Times New Roman"/>
          <w:b/>
          <w:sz w:val="24"/>
          <w:szCs w:val="24"/>
        </w:rPr>
        <w:t>Pengaruh Kondisi alam terhadap Penyerapan dana kapitasi</w:t>
      </w:r>
    </w:p>
    <w:p w14:paraId="66CF982C" w14:textId="77777777" w:rsidR="00ED7DD7" w:rsidRPr="003A5AC1" w:rsidRDefault="00ED7DD7" w:rsidP="00CF5C9F">
      <w:pPr>
        <w:autoSpaceDE w:val="0"/>
        <w:autoSpaceDN w:val="0"/>
        <w:adjustRightInd w:val="0"/>
        <w:spacing w:after="0" w:line="240" w:lineRule="auto"/>
        <w:ind w:left="993" w:firstLine="720"/>
        <w:jc w:val="both"/>
        <w:rPr>
          <w:rFonts w:ascii="Times New Roman" w:hAnsi="Times New Roman" w:cs="Times New Roman"/>
          <w:iCs/>
          <w:sz w:val="24"/>
          <w:szCs w:val="24"/>
        </w:rPr>
      </w:pPr>
      <w:r w:rsidRPr="003A5AC1">
        <w:rPr>
          <w:rFonts w:ascii="Times New Roman" w:hAnsi="Times New Roman" w:cs="Times New Roman"/>
          <w:noProof/>
          <w:sz w:val="24"/>
          <w:szCs w:val="24"/>
        </w:rPr>
        <w:t xml:space="preserve">Hipotesis </w:t>
      </w:r>
      <w:r w:rsidRPr="003A5AC1">
        <w:rPr>
          <w:rFonts w:ascii="Times New Roman" w:hAnsi="Times New Roman" w:cs="Times New Roman"/>
          <w:noProof/>
          <w:sz w:val="24"/>
          <w:szCs w:val="24"/>
          <w:lang w:val="id-ID"/>
        </w:rPr>
        <w:t>4</w:t>
      </w:r>
      <w:r w:rsidRPr="003A5AC1">
        <w:rPr>
          <w:rFonts w:ascii="Times New Roman" w:hAnsi="Times New Roman" w:cs="Times New Roman"/>
          <w:noProof/>
          <w:sz w:val="24"/>
          <w:szCs w:val="24"/>
        </w:rPr>
        <w:t xml:space="preserve"> dalam penelitian ini u</w:t>
      </w:r>
      <w:r w:rsidRPr="003A5AC1">
        <w:rPr>
          <w:rFonts w:ascii="Times New Roman" w:hAnsi="Times New Roman" w:cs="Times New Roman"/>
          <w:noProof/>
          <w:sz w:val="24"/>
          <w:szCs w:val="24"/>
          <w:lang w:val="id-ID"/>
        </w:rPr>
        <w:t xml:space="preserve">ntuk membuktikan secara statistik bahwa </w:t>
      </w:r>
      <w:r w:rsidRPr="003A5AC1">
        <w:rPr>
          <w:rFonts w:ascii="Times New Roman" w:hAnsi="Times New Roman" w:cs="Times New Roman"/>
          <w:noProof/>
          <w:sz w:val="24"/>
          <w:szCs w:val="24"/>
        </w:rPr>
        <w:t xml:space="preserve">kondisi alam </w:t>
      </w:r>
      <w:r w:rsidRPr="003A5AC1">
        <w:rPr>
          <w:rFonts w:ascii="Times New Roman" w:hAnsi="Times New Roman" w:cs="Times New Roman"/>
          <w:noProof/>
          <w:sz w:val="24"/>
          <w:szCs w:val="24"/>
          <w:lang w:val="id-ID"/>
        </w:rPr>
        <w:t xml:space="preserve">berpengaruh </w:t>
      </w:r>
      <w:r w:rsidRPr="003A5AC1">
        <w:rPr>
          <w:rFonts w:ascii="Times New Roman" w:hAnsi="Times New Roman" w:cs="Times New Roman"/>
          <w:noProof/>
          <w:sz w:val="24"/>
          <w:szCs w:val="24"/>
        </w:rPr>
        <w:t xml:space="preserve">positif </w:t>
      </w:r>
      <w:r w:rsidRPr="003A5AC1">
        <w:rPr>
          <w:rFonts w:ascii="Times New Roman" w:hAnsi="Times New Roman" w:cs="Times New Roman"/>
          <w:noProof/>
          <w:sz w:val="24"/>
          <w:szCs w:val="24"/>
          <w:lang w:val="id-ID"/>
        </w:rPr>
        <w:t xml:space="preserve">terhadap penyerapan </w:t>
      </w:r>
      <w:proofErr w:type="gramStart"/>
      <w:r w:rsidRPr="003A5AC1">
        <w:rPr>
          <w:rFonts w:ascii="Times New Roman" w:hAnsi="Times New Roman" w:cs="Times New Roman"/>
          <w:noProof/>
          <w:sz w:val="24"/>
          <w:szCs w:val="24"/>
          <w:lang w:val="id-ID"/>
        </w:rPr>
        <w:t xml:space="preserve">dana  </w:t>
      </w:r>
      <w:r w:rsidRPr="003A5AC1">
        <w:rPr>
          <w:rFonts w:ascii="Times New Roman" w:hAnsi="Times New Roman" w:cs="Times New Roman"/>
          <w:sz w:val="24"/>
          <w:szCs w:val="24"/>
          <w:lang w:val="id-ID"/>
        </w:rPr>
        <w:t>kapitasi</w:t>
      </w:r>
      <w:proofErr w:type="gramEnd"/>
      <w:r w:rsidRPr="003A5AC1">
        <w:rPr>
          <w:rFonts w:ascii="Times New Roman" w:hAnsi="Times New Roman" w:cs="Times New Roman"/>
          <w:noProof/>
          <w:sz w:val="24"/>
          <w:szCs w:val="24"/>
        </w:rPr>
        <w:t xml:space="preserve">. </w:t>
      </w:r>
      <w:r w:rsidRPr="003A5AC1">
        <w:rPr>
          <w:rFonts w:ascii="Times New Roman" w:hAnsi="Times New Roman" w:cs="Times New Roman"/>
          <w:iCs/>
          <w:sz w:val="24"/>
          <w:szCs w:val="24"/>
        </w:rPr>
        <w:t xml:space="preserve">Kondisi alam adalah </w:t>
      </w:r>
      <w:r w:rsidRPr="003A5AC1">
        <w:rPr>
          <w:rFonts w:ascii="Times New Roman" w:hAnsi="Times New Roman" w:cs="Times New Roman"/>
          <w:sz w:val="24"/>
          <w:szCs w:val="24"/>
          <w:lang w:val="id-ID"/>
        </w:rPr>
        <w:t>ketersediaan fasilitas kesehatan sering terhambat akibat akses jalan dan kondisi alam yang tidak dapat diproduksi dengan baik hal ini dikarenakan tingginya curah hujan yang sering menyebabkan akses jalan menuju fasilitas kesehtan terputus dan teriaolir</w:t>
      </w:r>
    </w:p>
    <w:p w14:paraId="4DC2A010" w14:textId="16F76109" w:rsidR="003276D5" w:rsidRPr="003025EF" w:rsidRDefault="003276D5" w:rsidP="00CF5C9F">
      <w:pPr>
        <w:pStyle w:val="Heading1"/>
        <w:spacing w:line="240" w:lineRule="auto"/>
        <w:jc w:val="both"/>
      </w:pPr>
      <w:r w:rsidRPr="003025EF">
        <w:t>KESIMPULAN</w:t>
      </w:r>
      <w:r w:rsidR="003025EF" w:rsidRPr="003025EF">
        <w:t xml:space="preserve"> DAN SARAN</w:t>
      </w:r>
    </w:p>
    <w:p w14:paraId="7522A350" w14:textId="6884D24C" w:rsidR="003276D5" w:rsidRPr="00AD4908" w:rsidRDefault="003025EF" w:rsidP="00CF5C9F">
      <w:pPr>
        <w:pStyle w:val="Heading2"/>
        <w:spacing w:line="240" w:lineRule="auto"/>
        <w:jc w:val="both"/>
        <w:rPr>
          <w:rFonts w:ascii="Times New Roman" w:hAnsi="Times New Roman" w:cs="Times New Roman"/>
          <w:b/>
          <w:color w:val="auto"/>
          <w:sz w:val="24"/>
          <w:szCs w:val="24"/>
        </w:rPr>
      </w:pPr>
      <w:r w:rsidRPr="00AD4908">
        <w:rPr>
          <w:rFonts w:ascii="Times New Roman" w:hAnsi="Times New Roman" w:cs="Times New Roman"/>
          <w:b/>
          <w:color w:val="auto"/>
          <w:sz w:val="24"/>
          <w:szCs w:val="24"/>
        </w:rPr>
        <w:t>Kesimpulan</w:t>
      </w:r>
    </w:p>
    <w:p w14:paraId="3138A427" w14:textId="77777777" w:rsidR="00CF5C9F" w:rsidRPr="003A5AC1" w:rsidRDefault="00CF5C9F" w:rsidP="00CF5C9F">
      <w:pPr>
        <w:spacing w:after="0" w:line="240" w:lineRule="auto"/>
        <w:ind w:left="567" w:firstLine="851"/>
        <w:jc w:val="both"/>
        <w:rPr>
          <w:rFonts w:ascii="Times New Roman" w:hAnsi="Times New Roman" w:cs="Times New Roman"/>
          <w:sz w:val="24"/>
          <w:szCs w:val="24"/>
        </w:rPr>
      </w:pPr>
      <w:r w:rsidRPr="003A5AC1">
        <w:rPr>
          <w:rFonts w:ascii="Times New Roman" w:hAnsi="Times New Roman" w:cs="Times New Roman"/>
          <w:sz w:val="24"/>
          <w:szCs w:val="24"/>
        </w:rPr>
        <w:t>Berdasarkan hasil penelitian yang telah diperoleh, maka dapat disimpulkan sebagai berikut.</w:t>
      </w:r>
      <w:r w:rsidRPr="003A5AC1">
        <w:rPr>
          <w:rFonts w:ascii="Times New Roman" w:hAnsi="Times New Roman" w:cs="Times New Roman"/>
          <w:sz w:val="24"/>
          <w:szCs w:val="24"/>
          <w:lang w:val="id-ID"/>
        </w:rPr>
        <w:t xml:space="preserve"> </w:t>
      </w:r>
    </w:p>
    <w:p w14:paraId="64FE3E5D" w14:textId="77777777" w:rsidR="00CF5C9F" w:rsidRPr="003A5AC1" w:rsidRDefault="00CF5C9F" w:rsidP="00CF5C9F">
      <w:pPr>
        <w:pStyle w:val="ListParagraph"/>
        <w:numPr>
          <w:ilvl w:val="2"/>
          <w:numId w:val="18"/>
        </w:numPr>
        <w:spacing w:after="0" w:line="240" w:lineRule="auto"/>
        <w:jc w:val="both"/>
        <w:rPr>
          <w:rFonts w:ascii="Times New Roman" w:hAnsi="Times New Roman"/>
          <w:sz w:val="24"/>
          <w:szCs w:val="24"/>
        </w:rPr>
      </w:pPr>
      <w:r w:rsidRPr="003A5AC1">
        <w:rPr>
          <w:rFonts w:ascii="Times New Roman" w:hAnsi="Times New Roman"/>
          <w:sz w:val="24"/>
          <w:szCs w:val="24"/>
          <w:lang w:val="id-ID"/>
        </w:rPr>
        <w:t>Sumber daya manusia berpengaruh positif terhadap penyerapan dana kapitasi</w:t>
      </w:r>
    </w:p>
    <w:p w14:paraId="08AB5998" w14:textId="77777777" w:rsidR="00CF5C9F" w:rsidRPr="003A5AC1" w:rsidRDefault="00CF5C9F" w:rsidP="00CF5C9F">
      <w:pPr>
        <w:pStyle w:val="ListParagraph"/>
        <w:numPr>
          <w:ilvl w:val="1"/>
          <w:numId w:val="9"/>
        </w:numPr>
        <w:spacing w:after="0" w:line="240" w:lineRule="auto"/>
        <w:ind w:left="1418" w:hanging="709"/>
        <w:jc w:val="both"/>
        <w:rPr>
          <w:rFonts w:ascii="Times New Roman" w:hAnsi="Times New Roman"/>
          <w:sz w:val="24"/>
          <w:szCs w:val="24"/>
        </w:rPr>
      </w:pPr>
      <w:r w:rsidRPr="003A5AC1">
        <w:rPr>
          <w:rFonts w:ascii="Times New Roman" w:hAnsi="Times New Roman"/>
          <w:sz w:val="24"/>
          <w:szCs w:val="24"/>
          <w:lang w:val="id-ID"/>
        </w:rPr>
        <w:t>Rangkap tugas</w:t>
      </w:r>
      <w:r w:rsidRPr="003A5AC1">
        <w:rPr>
          <w:rFonts w:ascii="Times New Roman" w:hAnsi="Times New Roman"/>
          <w:sz w:val="24"/>
          <w:szCs w:val="24"/>
        </w:rPr>
        <w:t xml:space="preserve"> </w:t>
      </w:r>
      <w:r w:rsidRPr="003A5AC1">
        <w:rPr>
          <w:rFonts w:ascii="Times New Roman" w:hAnsi="Times New Roman"/>
          <w:sz w:val="24"/>
          <w:szCs w:val="24"/>
          <w:lang w:val="id-ID"/>
        </w:rPr>
        <w:t>berpengaruh negatif terhadap penyerapan dana kapitasi</w:t>
      </w:r>
      <w:r w:rsidRPr="003A5AC1">
        <w:rPr>
          <w:rFonts w:ascii="Times New Roman" w:hAnsi="Times New Roman"/>
          <w:sz w:val="24"/>
          <w:szCs w:val="24"/>
        </w:rPr>
        <w:t xml:space="preserve">. </w:t>
      </w:r>
    </w:p>
    <w:p w14:paraId="3098CD99" w14:textId="77777777" w:rsidR="00CF5C9F" w:rsidRPr="003A5AC1" w:rsidRDefault="00CF5C9F" w:rsidP="00CF5C9F">
      <w:pPr>
        <w:pStyle w:val="ListParagraph"/>
        <w:numPr>
          <w:ilvl w:val="1"/>
          <w:numId w:val="9"/>
        </w:numPr>
        <w:spacing w:after="0" w:line="240" w:lineRule="auto"/>
        <w:ind w:left="1418" w:hanging="709"/>
        <w:jc w:val="both"/>
        <w:rPr>
          <w:rFonts w:ascii="Times New Roman" w:hAnsi="Times New Roman"/>
          <w:sz w:val="24"/>
          <w:szCs w:val="24"/>
        </w:rPr>
      </w:pPr>
      <w:r w:rsidRPr="003A5AC1">
        <w:rPr>
          <w:rFonts w:ascii="Times New Roman" w:hAnsi="Times New Roman"/>
          <w:sz w:val="24"/>
          <w:szCs w:val="24"/>
          <w:lang w:val="id-ID"/>
        </w:rPr>
        <w:t>Kesadaran masyarakat berpengaruh positif terhadap penyerapan dana kapitasi</w:t>
      </w:r>
    </w:p>
    <w:p w14:paraId="711434F4" w14:textId="77777777" w:rsidR="00CF5C9F" w:rsidRPr="00447C55" w:rsidRDefault="00CF5C9F" w:rsidP="00CF5C9F">
      <w:pPr>
        <w:pStyle w:val="ListParagraph"/>
        <w:numPr>
          <w:ilvl w:val="1"/>
          <w:numId w:val="9"/>
        </w:numPr>
        <w:spacing w:after="0" w:line="240" w:lineRule="auto"/>
        <w:ind w:left="1418" w:hanging="709"/>
        <w:jc w:val="both"/>
        <w:rPr>
          <w:rFonts w:ascii="Times New Roman" w:hAnsi="Times New Roman"/>
          <w:sz w:val="24"/>
          <w:szCs w:val="24"/>
        </w:rPr>
      </w:pPr>
      <w:r w:rsidRPr="003A5AC1">
        <w:rPr>
          <w:rFonts w:ascii="Times New Roman" w:hAnsi="Times New Roman"/>
          <w:sz w:val="24"/>
          <w:szCs w:val="24"/>
          <w:lang w:val="id-ID"/>
        </w:rPr>
        <w:t>Keadaan alam berpengaruh positif pada penyerapan dana JKN kapitasi</w:t>
      </w:r>
    </w:p>
    <w:p w14:paraId="2F4074B2" w14:textId="77777777" w:rsidR="00CF5C9F" w:rsidRPr="003A5AC1" w:rsidRDefault="00CF5C9F" w:rsidP="00CF5C9F">
      <w:pPr>
        <w:pStyle w:val="ListParagraph"/>
        <w:numPr>
          <w:ilvl w:val="0"/>
          <w:numId w:val="17"/>
        </w:numPr>
        <w:tabs>
          <w:tab w:val="left" w:pos="426"/>
        </w:tabs>
        <w:spacing w:after="0" w:line="240" w:lineRule="auto"/>
        <w:ind w:left="426" w:hanging="426"/>
        <w:rPr>
          <w:rFonts w:ascii="Times New Roman" w:hAnsi="Times New Roman"/>
          <w:b/>
          <w:iCs/>
          <w:sz w:val="24"/>
          <w:szCs w:val="24"/>
          <w:lang w:val="id-ID"/>
        </w:rPr>
      </w:pPr>
      <w:r w:rsidRPr="003A5AC1">
        <w:rPr>
          <w:rFonts w:ascii="Times New Roman" w:hAnsi="Times New Roman"/>
          <w:b/>
          <w:bCs/>
          <w:sz w:val="24"/>
          <w:szCs w:val="24"/>
        </w:rPr>
        <w:t>Saran</w:t>
      </w:r>
    </w:p>
    <w:p w14:paraId="56C99479" w14:textId="77777777" w:rsidR="00CF5C9F" w:rsidRPr="003A5AC1" w:rsidRDefault="00CF5C9F" w:rsidP="00CF5C9F">
      <w:pPr>
        <w:autoSpaceDE w:val="0"/>
        <w:autoSpaceDN w:val="0"/>
        <w:adjustRightInd w:val="0"/>
        <w:spacing w:after="0" w:line="240" w:lineRule="auto"/>
        <w:ind w:left="567" w:firstLine="567"/>
        <w:jc w:val="both"/>
        <w:rPr>
          <w:rFonts w:ascii="Times New Roman" w:hAnsi="Times New Roman" w:cs="Times New Roman"/>
          <w:iCs/>
          <w:sz w:val="24"/>
          <w:szCs w:val="24"/>
          <w:lang w:val="id-ID"/>
        </w:rPr>
      </w:pPr>
      <w:r w:rsidRPr="003A5AC1">
        <w:rPr>
          <w:rFonts w:ascii="Times New Roman" w:hAnsi="Times New Roman" w:cs="Times New Roman"/>
          <w:iCs/>
          <w:sz w:val="24"/>
          <w:szCs w:val="24"/>
          <w:lang w:val="id-ID"/>
        </w:rPr>
        <w:tab/>
        <w:t>Berdasarkan hasil penelitian maka peneliti dapat memberiken beberapa saran antara lain:</w:t>
      </w:r>
    </w:p>
    <w:p w14:paraId="0E51CE8F" w14:textId="77777777" w:rsidR="00CF5C9F" w:rsidRPr="003A5AC1" w:rsidRDefault="00CF5C9F" w:rsidP="00CF5C9F">
      <w:pPr>
        <w:numPr>
          <w:ilvl w:val="0"/>
          <w:numId w:val="16"/>
        </w:numPr>
        <w:spacing w:after="0" w:line="240" w:lineRule="auto"/>
        <w:ind w:left="1134" w:hanging="567"/>
        <w:contextualSpacing/>
        <w:jc w:val="both"/>
        <w:rPr>
          <w:rFonts w:ascii="Times New Roman" w:hAnsi="Times New Roman" w:cs="Times New Roman"/>
          <w:b/>
          <w:sz w:val="24"/>
          <w:szCs w:val="24"/>
        </w:rPr>
      </w:pPr>
      <w:r w:rsidRPr="003A5AC1">
        <w:rPr>
          <w:rFonts w:ascii="Times New Roman" w:hAnsi="Times New Roman" w:cs="Times New Roman"/>
          <w:b/>
          <w:sz w:val="24"/>
          <w:szCs w:val="24"/>
          <w:lang w:val="id-ID"/>
        </w:rPr>
        <w:t>Bagi Dinas Kesehatan</w:t>
      </w:r>
    </w:p>
    <w:p w14:paraId="736E0D4D" w14:textId="0A892D93" w:rsidR="00CF5C9F" w:rsidRDefault="00CF5C9F" w:rsidP="00CF5C9F">
      <w:pPr>
        <w:spacing w:after="0" w:line="240" w:lineRule="auto"/>
        <w:ind w:left="1134"/>
        <w:contextualSpacing/>
        <w:jc w:val="both"/>
        <w:rPr>
          <w:rFonts w:ascii="Times New Roman" w:hAnsi="Times New Roman" w:cs="Times New Roman"/>
          <w:sz w:val="24"/>
          <w:szCs w:val="24"/>
          <w:lang w:val="id-ID"/>
        </w:rPr>
        <w:sectPr w:rsidR="00CF5C9F" w:rsidSect="00102C2A">
          <w:headerReference w:type="default" r:id="rId9"/>
          <w:footerReference w:type="default" r:id="rId10"/>
          <w:pgSz w:w="11906" w:h="16838" w:code="9"/>
          <w:pgMar w:top="2268" w:right="1701" w:bottom="2268" w:left="1701" w:header="709" w:footer="709" w:gutter="0"/>
          <w:pgNumType w:start="1"/>
          <w:cols w:space="708"/>
          <w:docGrid w:linePitch="360"/>
        </w:sectPr>
      </w:pPr>
      <w:r w:rsidRPr="003A5AC1">
        <w:rPr>
          <w:rFonts w:ascii="Times New Roman" w:hAnsi="Times New Roman" w:cs="Times New Roman"/>
          <w:sz w:val="24"/>
          <w:szCs w:val="24"/>
          <w:lang w:val="id-ID"/>
        </w:rPr>
        <w:t>Dinas kesehatan sebagai atasan langsung dari FKTP dalam pemanfaatan dan pengelolaan keuangan dana kapitasi JKN, dalam proses perencanaan penyusunan anggaran harus lebih memaksimalkan kinerjanya agar supaya penyerapan anggaran akan sesuai dengan pagu anggaran yang ada serta meningkatkan koordinasi</w:t>
      </w:r>
      <w:r w:rsidR="00891D3F">
        <w:rPr>
          <w:rFonts w:ascii="Times New Roman" w:hAnsi="Times New Roman" w:cs="Times New Roman"/>
          <w:sz w:val="24"/>
          <w:szCs w:val="24"/>
          <w:lang w:val="id-ID"/>
        </w:rPr>
        <w:t xml:space="preserve"> yang baik dengan pihak terkait.</w:t>
      </w:r>
    </w:p>
    <w:p w14:paraId="60013C81" w14:textId="77777777" w:rsidR="00CF5C9F" w:rsidRPr="003A5AC1" w:rsidRDefault="00CF5C9F" w:rsidP="00CF5C9F">
      <w:pPr>
        <w:spacing w:after="0" w:line="240" w:lineRule="auto"/>
        <w:ind w:left="1134"/>
        <w:contextualSpacing/>
        <w:jc w:val="both"/>
        <w:rPr>
          <w:rFonts w:ascii="Times New Roman" w:hAnsi="Times New Roman" w:cs="Times New Roman"/>
          <w:sz w:val="24"/>
          <w:szCs w:val="24"/>
          <w:lang w:val="id-ID"/>
        </w:rPr>
      </w:pPr>
    </w:p>
    <w:p w14:paraId="2A7B12AE" w14:textId="77777777" w:rsidR="00CF5C9F" w:rsidRPr="003A5AC1" w:rsidRDefault="00CF5C9F" w:rsidP="00CF5C9F">
      <w:pPr>
        <w:numPr>
          <w:ilvl w:val="0"/>
          <w:numId w:val="16"/>
        </w:numPr>
        <w:spacing w:after="0" w:line="240" w:lineRule="auto"/>
        <w:ind w:left="1134" w:hanging="567"/>
        <w:contextualSpacing/>
        <w:jc w:val="both"/>
        <w:rPr>
          <w:rFonts w:ascii="Times New Roman" w:hAnsi="Times New Roman" w:cs="Times New Roman"/>
          <w:b/>
          <w:sz w:val="24"/>
          <w:szCs w:val="24"/>
        </w:rPr>
      </w:pPr>
      <w:r w:rsidRPr="003A5AC1">
        <w:rPr>
          <w:rFonts w:ascii="Times New Roman" w:hAnsi="Times New Roman" w:cs="Times New Roman"/>
          <w:b/>
          <w:sz w:val="24"/>
          <w:szCs w:val="24"/>
        </w:rPr>
        <w:t>Bagi P</w:t>
      </w:r>
      <w:r w:rsidRPr="003A5AC1">
        <w:rPr>
          <w:rFonts w:ascii="Times New Roman" w:hAnsi="Times New Roman" w:cs="Times New Roman"/>
          <w:b/>
          <w:sz w:val="24"/>
          <w:szCs w:val="24"/>
          <w:lang w:val="id-ID"/>
        </w:rPr>
        <w:t>uskesmas</w:t>
      </w:r>
    </w:p>
    <w:p w14:paraId="4E8873AD" w14:textId="77777777" w:rsidR="00CF5C9F" w:rsidRPr="003A5AC1" w:rsidRDefault="00CF5C9F" w:rsidP="00CF5C9F">
      <w:pPr>
        <w:spacing w:after="0" w:line="240" w:lineRule="auto"/>
        <w:ind w:left="1134"/>
        <w:contextualSpacing/>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Bagi puskesmas disarankan untuk melakukan koordinasi dan komunikasi internal pengelolaan keuangan dana JKN di internal Puskesmas secara rutin minimal satu kali dalam seminggu. Komunikasi yang efektif serta sikap yang baik sangat diperlukan dalam mewujudkan implementasi pemanfaatan dan pengelolaan keuangan dana kapitasi JKN agar pelaksanaan program</w:t>
      </w:r>
      <w:r w:rsidRPr="003A5AC1">
        <w:rPr>
          <w:rFonts w:ascii="Times New Roman" w:hAnsi="Times New Roman" w:cs="Times New Roman"/>
        </w:rPr>
        <w:t xml:space="preserve"> </w:t>
      </w:r>
      <w:r w:rsidRPr="003A5AC1">
        <w:rPr>
          <w:rFonts w:ascii="Times New Roman" w:hAnsi="Times New Roman" w:cs="Times New Roman"/>
          <w:sz w:val="24"/>
          <w:szCs w:val="24"/>
          <w:lang w:val="id-ID"/>
        </w:rPr>
        <w:t>JKN dapat berjalan secara efektif dan efisien.</w:t>
      </w:r>
    </w:p>
    <w:p w14:paraId="63CAA536" w14:textId="77777777" w:rsidR="00CF5C9F" w:rsidRPr="003A5AC1" w:rsidRDefault="00CF5C9F" w:rsidP="00CF5C9F">
      <w:pPr>
        <w:numPr>
          <w:ilvl w:val="0"/>
          <w:numId w:val="16"/>
        </w:numPr>
        <w:spacing w:after="0" w:line="240" w:lineRule="auto"/>
        <w:ind w:left="1134" w:hanging="567"/>
        <w:contextualSpacing/>
        <w:jc w:val="both"/>
        <w:rPr>
          <w:rFonts w:ascii="Times New Roman" w:hAnsi="Times New Roman" w:cs="Times New Roman"/>
          <w:sz w:val="24"/>
          <w:szCs w:val="24"/>
        </w:rPr>
      </w:pPr>
      <w:r w:rsidRPr="003A5AC1">
        <w:rPr>
          <w:rFonts w:ascii="Times New Roman" w:hAnsi="Times New Roman" w:cs="Times New Roman"/>
          <w:b/>
          <w:sz w:val="24"/>
          <w:szCs w:val="24"/>
        </w:rPr>
        <w:t>Bagi peneliti lain</w:t>
      </w:r>
    </w:p>
    <w:p w14:paraId="70310200" w14:textId="77777777" w:rsidR="00CF5C9F" w:rsidRPr="003A5AC1" w:rsidRDefault="00CF5C9F" w:rsidP="00CF5C9F">
      <w:pPr>
        <w:pStyle w:val="ListParagraph"/>
        <w:spacing w:after="0" w:line="240" w:lineRule="auto"/>
        <w:ind w:left="1134"/>
        <w:jc w:val="both"/>
        <w:rPr>
          <w:rFonts w:ascii="Times New Roman" w:hAnsi="Times New Roman"/>
          <w:sz w:val="24"/>
          <w:szCs w:val="24"/>
        </w:rPr>
      </w:pPr>
      <w:r w:rsidRPr="003A5AC1">
        <w:rPr>
          <w:rFonts w:ascii="Times New Roman" w:hAnsi="Times New Roman"/>
          <w:sz w:val="24"/>
          <w:szCs w:val="24"/>
        </w:rPr>
        <w:t xml:space="preserve">Peneliti selanjutnya sebaiknya menambah jumlah sampel penelitian agar hasilnya dapat digeneralisasikan, tidak hanya dilakukan di </w:t>
      </w:r>
      <w:r w:rsidRPr="003A5AC1">
        <w:rPr>
          <w:rFonts w:ascii="Times New Roman" w:hAnsi="Times New Roman"/>
          <w:sz w:val="24"/>
          <w:szCs w:val="24"/>
          <w:lang w:val="id-ID"/>
        </w:rPr>
        <w:t xml:space="preserve">Puskesmas-puskesmas </w:t>
      </w:r>
      <w:r w:rsidRPr="003A5AC1">
        <w:rPr>
          <w:rFonts w:ascii="Times New Roman" w:hAnsi="Times New Roman"/>
          <w:sz w:val="24"/>
          <w:szCs w:val="24"/>
          <w:lang w:val="en-ID"/>
        </w:rPr>
        <w:t>Dinas Kesehatan Kab</w:t>
      </w:r>
      <w:r w:rsidRPr="003A5AC1">
        <w:rPr>
          <w:rFonts w:ascii="Times New Roman" w:hAnsi="Times New Roman"/>
          <w:sz w:val="24"/>
          <w:szCs w:val="24"/>
          <w:lang w:val="id-ID"/>
        </w:rPr>
        <w:t xml:space="preserve">upaten </w:t>
      </w:r>
      <w:r w:rsidRPr="003A5AC1">
        <w:rPr>
          <w:rFonts w:ascii="Times New Roman" w:hAnsi="Times New Roman"/>
          <w:sz w:val="24"/>
          <w:szCs w:val="24"/>
          <w:lang w:val="en-ID"/>
        </w:rPr>
        <w:t>Ende</w:t>
      </w:r>
      <w:r>
        <w:rPr>
          <w:rFonts w:ascii="Times New Roman" w:hAnsi="Times New Roman"/>
          <w:sz w:val="24"/>
          <w:szCs w:val="24"/>
        </w:rPr>
        <w:t xml:space="preserve"> </w:t>
      </w:r>
      <w:r w:rsidRPr="003A5AC1">
        <w:rPr>
          <w:rFonts w:ascii="Times New Roman" w:hAnsi="Times New Roman"/>
          <w:sz w:val="24"/>
          <w:szCs w:val="24"/>
        </w:rPr>
        <w:t xml:space="preserve">tetapi bisa dengan jumlah responden gabungan dari </w:t>
      </w:r>
      <w:r w:rsidRPr="003A5AC1">
        <w:rPr>
          <w:rFonts w:ascii="Times New Roman" w:hAnsi="Times New Roman"/>
          <w:sz w:val="24"/>
          <w:szCs w:val="24"/>
          <w:lang w:val="id-ID"/>
        </w:rPr>
        <w:t>rumah sakit</w:t>
      </w:r>
      <w:r w:rsidRPr="003A5AC1">
        <w:rPr>
          <w:rFonts w:ascii="Times New Roman" w:hAnsi="Times New Roman"/>
          <w:sz w:val="24"/>
          <w:szCs w:val="24"/>
        </w:rPr>
        <w:t xml:space="preserve"> lain yang diambil secara acak.</w:t>
      </w:r>
    </w:p>
    <w:p w14:paraId="23269DBB" w14:textId="77777777" w:rsidR="00CF5C9F" w:rsidRPr="00B23FA5" w:rsidRDefault="00CF5C9F" w:rsidP="00CF5C9F">
      <w:pPr>
        <w:spacing w:line="240" w:lineRule="auto"/>
      </w:pPr>
    </w:p>
    <w:p w14:paraId="1B7DDFC9" w14:textId="77777777" w:rsidR="00CF5C9F" w:rsidRDefault="00CF5C9F" w:rsidP="00CF5C9F">
      <w:pPr>
        <w:spacing w:line="240" w:lineRule="auto"/>
        <w:sectPr w:rsidR="00CF5C9F" w:rsidSect="0026698F">
          <w:headerReference w:type="default" r:id="rId11"/>
          <w:footerReference w:type="default" r:id="rId12"/>
          <w:pgSz w:w="11906" w:h="16838" w:code="9"/>
          <w:pgMar w:top="2268" w:right="1701" w:bottom="2268" w:left="1701" w:header="709" w:footer="709" w:gutter="0"/>
          <w:cols w:space="708"/>
          <w:docGrid w:linePitch="360"/>
        </w:sectPr>
      </w:pPr>
    </w:p>
    <w:p w14:paraId="46FED51F" w14:textId="77777777" w:rsidR="00CF5C9F" w:rsidRPr="003A5AC1" w:rsidRDefault="00CF5C9F" w:rsidP="00CF5C9F">
      <w:pPr>
        <w:spacing w:line="240" w:lineRule="auto"/>
        <w:ind w:firstLine="720"/>
        <w:jc w:val="center"/>
        <w:rPr>
          <w:rFonts w:ascii="Times New Roman" w:hAnsi="Times New Roman" w:cs="Times New Roman"/>
          <w:b/>
          <w:sz w:val="24"/>
          <w:szCs w:val="24"/>
          <w:lang w:val="en-ID"/>
        </w:rPr>
      </w:pPr>
      <w:r w:rsidRPr="003A5AC1">
        <w:rPr>
          <w:rFonts w:ascii="Times New Roman" w:hAnsi="Times New Roman" w:cs="Times New Roman"/>
          <w:b/>
          <w:sz w:val="24"/>
          <w:szCs w:val="24"/>
          <w:lang w:val="en-ID"/>
        </w:rPr>
        <w:lastRenderedPageBreak/>
        <w:t>DAFTAR PUSTAKA</w:t>
      </w:r>
    </w:p>
    <w:p w14:paraId="3942DB75" w14:textId="77777777" w:rsidR="00CF5C9F" w:rsidRPr="003A5AC1" w:rsidRDefault="00CF5C9F" w:rsidP="00CF5C9F">
      <w:pPr>
        <w:spacing w:line="240" w:lineRule="auto"/>
        <w:ind w:firstLine="720"/>
        <w:jc w:val="both"/>
        <w:rPr>
          <w:rFonts w:ascii="Times New Roman" w:hAnsi="Times New Roman" w:cs="Times New Roman"/>
          <w:b/>
          <w:sz w:val="24"/>
          <w:szCs w:val="24"/>
          <w:lang w:val="id-ID"/>
        </w:rPr>
      </w:pPr>
    </w:p>
    <w:p w14:paraId="54E9DF22" w14:textId="77777777" w:rsidR="00CF5C9F" w:rsidRPr="003A5AC1" w:rsidRDefault="00CF5C9F" w:rsidP="00CF5C9F">
      <w:pPr>
        <w:pStyle w:val="ListParagraph"/>
        <w:spacing w:line="240" w:lineRule="auto"/>
        <w:ind w:right="-234" w:hanging="720"/>
        <w:jc w:val="both"/>
        <w:rPr>
          <w:rFonts w:ascii="Times New Roman" w:hAnsi="Times New Roman"/>
          <w:sz w:val="24"/>
          <w:szCs w:val="24"/>
          <w:lang w:val="en-ID"/>
        </w:rPr>
      </w:pPr>
      <w:proofErr w:type="gramStart"/>
      <w:r w:rsidRPr="003A5AC1">
        <w:rPr>
          <w:rFonts w:ascii="Times New Roman" w:hAnsi="Times New Roman"/>
          <w:sz w:val="24"/>
          <w:szCs w:val="24"/>
          <w:lang w:val="en-ID"/>
        </w:rPr>
        <w:t>Dye ,Thomas</w:t>
      </w:r>
      <w:proofErr w:type="gramEnd"/>
      <w:r w:rsidRPr="003A5AC1">
        <w:rPr>
          <w:rFonts w:ascii="Times New Roman" w:hAnsi="Times New Roman"/>
          <w:sz w:val="24"/>
          <w:szCs w:val="24"/>
          <w:lang w:val="en-ID"/>
        </w:rPr>
        <w:t xml:space="preserve"> R( 1992 )” Understanding Public Policy”. New </w:t>
      </w:r>
      <w:proofErr w:type="gramStart"/>
      <w:r w:rsidRPr="003A5AC1">
        <w:rPr>
          <w:rFonts w:ascii="Times New Roman" w:hAnsi="Times New Roman"/>
          <w:sz w:val="24"/>
          <w:szCs w:val="24"/>
          <w:lang w:val="en-ID"/>
        </w:rPr>
        <w:t>Jersey :</w:t>
      </w:r>
      <w:proofErr w:type="gramEnd"/>
      <w:r w:rsidRPr="003A5AC1">
        <w:rPr>
          <w:rFonts w:ascii="Times New Roman" w:hAnsi="Times New Roman"/>
          <w:sz w:val="24"/>
          <w:szCs w:val="24"/>
          <w:lang w:val="en-ID"/>
        </w:rPr>
        <w:t xml:space="preserve"> Prentice </w:t>
      </w:r>
    </w:p>
    <w:p w14:paraId="2B220E12" w14:textId="77777777" w:rsidR="00CF5C9F" w:rsidRPr="003A5AC1" w:rsidRDefault="00CF5C9F" w:rsidP="00CF5C9F">
      <w:pPr>
        <w:pStyle w:val="ListParagraph"/>
        <w:spacing w:line="240" w:lineRule="auto"/>
        <w:ind w:firstLine="414"/>
        <w:jc w:val="both"/>
        <w:rPr>
          <w:rFonts w:ascii="Times New Roman" w:hAnsi="Times New Roman"/>
          <w:sz w:val="24"/>
          <w:szCs w:val="24"/>
          <w:lang w:val="en-ID"/>
        </w:rPr>
      </w:pPr>
      <w:r w:rsidRPr="003A5AC1">
        <w:rPr>
          <w:rFonts w:ascii="Times New Roman" w:hAnsi="Times New Roman"/>
          <w:sz w:val="24"/>
          <w:szCs w:val="24"/>
          <w:lang w:val="en-ID"/>
        </w:rPr>
        <w:t>Hall</w:t>
      </w:r>
    </w:p>
    <w:p w14:paraId="54827F89" w14:textId="77777777" w:rsidR="00CF5C9F" w:rsidRPr="003A5AC1" w:rsidRDefault="00CF5C9F" w:rsidP="00CF5C9F">
      <w:pPr>
        <w:spacing w:line="240" w:lineRule="auto"/>
        <w:jc w:val="both"/>
        <w:rPr>
          <w:rFonts w:ascii="Times New Roman" w:hAnsi="Times New Roman" w:cs="Times New Roman"/>
          <w:sz w:val="24"/>
          <w:szCs w:val="24"/>
          <w:lang w:val="en-ID"/>
        </w:rPr>
      </w:pPr>
      <w:r w:rsidRPr="003A5AC1">
        <w:rPr>
          <w:rFonts w:ascii="Times New Roman" w:hAnsi="Times New Roman" w:cs="Times New Roman"/>
          <w:sz w:val="24"/>
          <w:szCs w:val="24"/>
          <w:lang w:val="en-ID"/>
        </w:rPr>
        <w:t>Hartati</w:t>
      </w:r>
      <w:proofErr w:type="gramStart"/>
      <w:r w:rsidRPr="003A5AC1">
        <w:rPr>
          <w:rFonts w:ascii="Times New Roman" w:hAnsi="Times New Roman" w:cs="Times New Roman"/>
          <w:sz w:val="24"/>
          <w:szCs w:val="24"/>
          <w:lang w:val="en-ID"/>
        </w:rPr>
        <w:t>,Ita</w:t>
      </w:r>
      <w:proofErr w:type="gramEnd"/>
      <w:r w:rsidRPr="003A5AC1">
        <w:rPr>
          <w:rFonts w:ascii="Times New Roman" w:hAnsi="Times New Roman" w:cs="Times New Roman"/>
          <w:sz w:val="24"/>
          <w:szCs w:val="24"/>
          <w:lang w:val="en-ID"/>
        </w:rPr>
        <w:t xml:space="preserve">.  2014.  </w:t>
      </w:r>
      <w:proofErr w:type="gramStart"/>
      <w:r w:rsidRPr="003A5AC1">
        <w:rPr>
          <w:rFonts w:ascii="Times New Roman" w:hAnsi="Times New Roman" w:cs="Times New Roman"/>
          <w:sz w:val="24"/>
          <w:szCs w:val="24"/>
          <w:lang w:val="en-ID"/>
        </w:rPr>
        <w:t>Dana  Kapitasi</w:t>
      </w:r>
      <w:proofErr w:type="gramEnd"/>
      <w:r w:rsidRPr="003A5AC1">
        <w:rPr>
          <w:rFonts w:ascii="Times New Roman" w:hAnsi="Times New Roman" w:cs="Times New Roman"/>
          <w:sz w:val="24"/>
          <w:szCs w:val="24"/>
          <w:lang w:val="en-ID"/>
        </w:rPr>
        <w:t xml:space="preserve">  BPJS  Kesehatan:  Pelaksanaan dan </w:t>
      </w:r>
    </w:p>
    <w:p w14:paraId="2D63910C" w14:textId="77777777" w:rsidR="00CF5C9F" w:rsidRPr="003A5AC1" w:rsidRDefault="00CF5C9F" w:rsidP="00CF5C9F">
      <w:pPr>
        <w:spacing w:line="240" w:lineRule="auto"/>
        <w:ind w:left="1134"/>
        <w:jc w:val="both"/>
        <w:rPr>
          <w:rFonts w:ascii="Times New Roman" w:hAnsi="Times New Roman" w:cs="Times New Roman"/>
          <w:sz w:val="24"/>
          <w:szCs w:val="24"/>
          <w:lang w:val="en-ID"/>
        </w:rPr>
      </w:pPr>
      <w:r w:rsidRPr="003A5AC1">
        <w:rPr>
          <w:rFonts w:ascii="Times New Roman" w:hAnsi="Times New Roman" w:cs="Times New Roman"/>
          <w:sz w:val="24"/>
          <w:szCs w:val="24"/>
          <w:lang w:val="en-ID"/>
        </w:rPr>
        <w:t>Pertanggungjawaban.  Tersedia pada: http://.bppk.kemenkeu.go.id. [Dakses 15 Januari 2015].</w:t>
      </w:r>
    </w:p>
    <w:p w14:paraId="5FC050E0" w14:textId="77777777" w:rsidR="00CF5C9F" w:rsidRPr="003A5AC1" w:rsidRDefault="00CF5C9F" w:rsidP="00CF5C9F">
      <w:pPr>
        <w:pStyle w:val="ListParagraph"/>
        <w:spacing w:line="240" w:lineRule="auto"/>
        <w:ind w:left="1134" w:hanging="1134"/>
        <w:jc w:val="both"/>
        <w:rPr>
          <w:rFonts w:ascii="Times New Roman" w:hAnsi="Times New Roman"/>
          <w:sz w:val="24"/>
          <w:szCs w:val="24"/>
          <w:lang w:val="id-ID"/>
        </w:rPr>
      </w:pPr>
      <w:r w:rsidRPr="003A5AC1">
        <w:rPr>
          <w:rFonts w:ascii="Times New Roman" w:hAnsi="Times New Roman"/>
          <w:sz w:val="24"/>
          <w:szCs w:val="24"/>
          <w:lang w:val="en-ID"/>
        </w:rPr>
        <w:t>Suardi (2016), “Factors Affecting JKN Capitation Fund Manager Performance in Work Environment FKTP Merauke District Health Office “</w:t>
      </w:r>
      <w:proofErr w:type="gramStart"/>
      <w:r w:rsidRPr="003A5AC1">
        <w:rPr>
          <w:rFonts w:ascii="Times New Roman" w:hAnsi="Times New Roman"/>
          <w:sz w:val="24"/>
          <w:szCs w:val="24"/>
          <w:lang w:val="en-ID"/>
        </w:rPr>
        <w:t>,InternationalJournal</w:t>
      </w:r>
      <w:proofErr w:type="gramEnd"/>
      <w:r w:rsidRPr="003A5AC1">
        <w:rPr>
          <w:rFonts w:ascii="Times New Roman" w:hAnsi="Times New Roman"/>
          <w:sz w:val="24"/>
          <w:szCs w:val="24"/>
          <w:lang w:val="en-ID"/>
        </w:rPr>
        <w:t xml:space="preserve"> of Sciences: Basic and Applied Research (2016) Vol 30 No 4  66-83</w:t>
      </w:r>
    </w:p>
    <w:p w14:paraId="6FEB8135" w14:textId="77777777" w:rsidR="00CF5C9F" w:rsidRPr="003A5AC1" w:rsidRDefault="0026698F" w:rsidP="00CF5C9F">
      <w:pPr>
        <w:pStyle w:val="ListParagraph"/>
        <w:spacing w:line="240" w:lineRule="auto"/>
        <w:ind w:left="1418" w:hanging="284"/>
        <w:jc w:val="both"/>
        <w:rPr>
          <w:rFonts w:ascii="Times New Roman" w:hAnsi="Times New Roman"/>
          <w:sz w:val="24"/>
          <w:szCs w:val="24"/>
          <w:lang w:val="id-ID"/>
        </w:rPr>
      </w:pPr>
      <w:hyperlink r:id="rId13" w:history="1">
        <w:r w:rsidR="00CF5C9F" w:rsidRPr="003A5AC1">
          <w:rPr>
            <w:rStyle w:val="Hyperlink"/>
            <w:rFonts w:ascii="Times New Roman" w:hAnsi="Times New Roman"/>
            <w:sz w:val="24"/>
            <w:szCs w:val="24"/>
            <w:lang w:val="id-ID"/>
          </w:rPr>
          <w:t>http://repository.unpas.ac.id/31691/6/BAB%20III%20ok.pdf</w:t>
        </w:r>
      </w:hyperlink>
    </w:p>
    <w:p w14:paraId="38C8B44F" w14:textId="77777777" w:rsidR="00CF5C9F" w:rsidRPr="003A5AC1" w:rsidRDefault="00CF5C9F" w:rsidP="00CF5C9F">
      <w:pPr>
        <w:spacing w:line="240" w:lineRule="auto"/>
        <w:jc w:val="both"/>
        <w:rPr>
          <w:rFonts w:ascii="Times New Roman" w:hAnsi="Times New Roman" w:cs="Times New Roman"/>
          <w:color w:val="000000"/>
          <w:sz w:val="24"/>
          <w:szCs w:val="24"/>
        </w:rPr>
      </w:pPr>
      <w:r w:rsidRPr="003A5AC1">
        <w:rPr>
          <w:rFonts w:ascii="Times New Roman" w:hAnsi="Times New Roman" w:cs="Times New Roman"/>
          <w:color w:val="000000"/>
          <w:sz w:val="24"/>
          <w:szCs w:val="24"/>
        </w:rPr>
        <w:t>Azwar (1996) pelayanan kesehatan sebagai suatu sistem pada umumnya</w:t>
      </w:r>
    </w:p>
    <w:p w14:paraId="06B9FD77" w14:textId="77777777" w:rsidR="00CF5C9F" w:rsidRPr="003A5AC1" w:rsidRDefault="00CF5C9F" w:rsidP="00CF5C9F">
      <w:pPr>
        <w:spacing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en-ID"/>
        </w:rPr>
        <w:t>Sugiyono (2014) persamaan regresi linear berganda</w:t>
      </w:r>
    </w:p>
    <w:p w14:paraId="283D6BA4" w14:textId="77777777" w:rsidR="00CF5C9F" w:rsidRPr="003A5AC1" w:rsidRDefault="00CF5C9F" w:rsidP="00CF5C9F">
      <w:pPr>
        <w:spacing w:line="240" w:lineRule="auto"/>
        <w:jc w:val="both"/>
        <w:rPr>
          <w:rFonts w:ascii="Times New Roman" w:hAnsi="Times New Roman" w:cs="Times New Roman"/>
          <w:sz w:val="24"/>
          <w:szCs w:val="24"/>
          <w:lang w:val="en-ID"/>
        </w:rPr>
      </w:pPr>
      <w:r w:rsidRPr="003A5AC1">
        <w:rPr>
          <w:rFonts w:ascii="Times New Roman" w:hAnsi="Times New Roman" w:cs="Times New Roman"/>
          <w:sz w:val="24"/>
          <w:szCs w:val="24"/>
          <w:lang w:val="en-ID"/>
        </w:rPr>
        <w:t>(Azwar, 2010) Tujuan Utama Puskesmas</w:t>
      </w:r>
    </w:p>
    <w:p w14:paraId="575728E6" w14:textId="77777777" w:rsidR="00CF5C9F" w:rsidRPr="003A5AC1" w:rsidRDefault="00CF5C9F" w:rsidP="00CF5C9F">
      <w:pPr>
        <w:spacing w:line="240" w:lineRule="auto"/>
        <w:jc w:val="both"/>
        <w:rPr>
          <w:rFonts w:ascii="Times New Roman" w:hAnsi="Times New Roman" w:cs="Times New Roman"/>
          <w:bCs/>
          <w:color w:val="000000"/>
          <w:sz w:val="24"/>
          <w:szCs w:val="24"/>
        </w:rPr>
      </w:pPr>
      <w:r w:rsidRPr="003A5AC1">
        <w:rPr>
          <w:rFonts w:ascii="Times New Roman" w:hAnsi="Times New Roman" w:cs="Times New Roman"/>
          <w:bCs/>
          <w:color w:val="000000"/>
          <w:sz w:val="24"/>
          <w:szCs w:val="24"/>
        </w:rPr>
        <w:t xml:space="preserve">Carlin Tasya Putri </w:t>
      </w:r>
      <w:proofErr w:type="gramStart"/>
      <w:r w:rsidRPr="003A5AC1">
        <w:rPr>
          <w:rFonts w:ascii="Times New Roman" w:hAnsi="Times New Roman" w:cs="Times New Roman"/>
          <w:bCs/>
          <w:color w:val="000000"/>
          <w:sz w:val="24"/>
          <w:szCs w:val="24"/>
        </w:rPr>
        <w:t>( 2014</w:t>
      </w:r>
      <w:proofErr w:type="gramEnd"/>
      <w:r w:rsidRPr="003A5AC1">
        <w:rPr>
          <w:rFonts w:ascii="Times New Roman" w:hAnsi="Times New Roman" w:cs="Times New Roman"/>
          <w:bCs/>
          <w:color w:val="000000"/>
          <w:sz w:val="24"/>
          <w:szCs w:val="24"/>
        </w:rPr>
        <w:t xml:space="preserve"> ) </w:t>
      </w:r>
      <w:r w:rsidRPr="003A5AC1">
        <w:rPr>
          <w:rFonts w:ascii="Times New Roman" w:hAnsi="Times New Roman" w:cs="Times New Roman"/>
          <w:sz w:val="24"/>
          <w:szCs w:val="24"/>
          <w:lang w:val="id-ID"/>
        </w:rPr>
        <w:t xml:space="preserve"> </w:t>
      </w:r>
      <w:r w:rsidRPr="003A5AC1">
        <w:rPr>
          <w:rFonts w:ascii="Times New Roman" w:hAnsi="Times New Roman" w:cs="Times New Roman"/>
          <w:bCs/>
          <w:color w:val="000000"/>
          <w:sz w:val="24"/>
          <w:szCs w:val="24"/>
        </w:rPr>
        <w:t xml:space="preserve">Faktor-Faktor Yang Mempengaruhi Penyerapan </w:t>
      </w:r>
    </w:p>
    <w:p w14:paraId="45C8F3D8" w14:textId="77777777" w:rsidR="00CF5C9F" w:rsidRPr="003A5AC1" w:rsidRDefault="00CF5C9F" w:rsidP="00CF5C9F">
      <w:pPr>
        <w:spacing w:line="240" w:lineRule="auto"/>
        <w:ind w:left="1134"/>
        <w:jc w:val="both"/>
        <w:rPr>
          <w:rFonts w:ascii="Times New Roman" w:hAnsi="Times New Roman" w:cs="Times New Roman"/>
          <w:sz w:val="24"/>
          <w:szCs w:val="24"/>
          <w:lang w:val="en-ID"/>
        </w:rPr>
      </w:pPr>
      <w:r w:rsidRPr="003A5AC1">
        <w:rPr>
          <w:rFonts w:ascii="Times New Roman" w:hAnsi="Times New Roman" w:cs="Times New Roman"/>
          <w:bCs/>
          <w:color w:val="000000"/>
          <w:sz w:val="24"/>
          <w:szCs w:val="24"/>
        </w:rPr>
        <w:t>Anggaran Pada Satuan Kerja Perangkat Daerah Di Pemerintah Provinsi Bengkulu</w:t>
      </w:r>
      <w:r w:rsidRPr="003A5AC1">
        <w:rPr>
          <w:rFonts w:ascii="Times New Roman" w:hAnsi="Times New Roman" w:cs="Times New Roman"/>
          <w:sz w:val="24"/>
          <w:szCs w:val="24"/>
        </w:rPr>
        <w:t>.</w:t>
      </w:r>
    </w:p>
    <w:p w14:paraId="493F7BB6" w14:textId="77777777" w:rsidR="00CF5C9F" w:rsidRPr="003A5AC1" w:rsidRDefault="00CF5C9F" w:rsidP="00CF5C9F">
      <w:pPr>
        <w:pStyle w:val="ListParagraph"/>
        <w:spacing w:line="240" w:lineRule="auto"/>
        <w:ind w:left="709" w:hanging="698"/>
        <w:jc w:val="both"/>
        <w:rPr>
          <w:rFonts w:ascii="Times New Roman" w:hAnsi="Times New Roman"/>
          <w:b/>
          <w:sz w:val="24"/>
          <w:szCs w:val="24"/>
          <w:lang w:val="en-ID"/>
        </w:rPr>
      </w:pPr>
      <w:r w:rsidRPr="003A5AC1">
        <w:rPr>
          <w:rFonts w:ascii="Times New Roman" w:hAnsi="Times New Roman"/>
          <w:b/>
          <w:sz w:val="24"/>
          <w:szCs w:val="24"/>
          <w:lang w:val="en-ID"/>
        </w:rPr>
        <w:t>Peraturan Perundang-undangan</w:t>
      </w:r>
    </w:p>
    <w:p w14:paraId="2379D195" w14:textId="77777777" w:rsidR="00CF5C9F" w:rsidRPr="003A5AC1" w:rsidRDefault="00CF5C9F" w:rsidP="00CF5C9F">
      <w:pPr>
        <w:pStyle w:val="ListParagraph"/>
        <w:spacing w:line="240" w:lineRule="auto"/>
        <w:ind w:left="709" w:hanging="698"/>
        <w:jc w:val="both"/>
        <w:rPr>
          <w:rFonts w:ascii="Times New Roman" w:hAnsi="Times New Roman"/>
          <w:sz w:val="24"/>
          <w:szCs w:val="24"/>
          <w:lang w:val="en-ID"/>
        </w:rPr>
      </w:pPr>
      <w:r w:rsidRPr="003A5AC1">
        <w:rPr>
          <w:rFonts w:ascii="Times New Roman" w:hAnsi="Times New Roman"/>
          <w:sz w:val="24"/>
          <w:szCs w:val="24"/>
          <w:lang w:val="en-ID"/>
        </w:rPr>
        <w:t xml:space="preserve">APBN Undang-Undang No. 15 Tahun 2017 tentang </w:t>
      </w:r>
      <w:proofErr w:type="gramStart"/>
      <w:r w:rsidRPr="003A5AC1">
        <w:rPr>
          <w:rFonts w:ascii="Times New Roman" w:hAnsi="Times New Roman"/>
          <w:sz w:val="24"/>
          <w:szCs w:val="24"/>
          <w:lang w:val="en-ID"/>
        </w:rPr>
        <w:t>pendapatan  dan</w:t>
      </w:r>
      <w:proofErr w:type="gramEnd"/>
      <w:r w:rsidRPr="003A5AC1">
        <w:rPr>
          <w:rFonts w:ascii="Times New Roman" w:hAnsi="Times New Roman"/>
          <w:sz w:val="24"/>
          <w:szCs w:val="24"/>
          <w:lang w:val="en-ID"/>
        </w:rPr>
        <w:t xml:space="preserve"> belanja Negara</w:t>
      </w:r>
    </w:p>
    <w:p w14:paraId="1369FA27" w14:textId="77777777" w:rsidR="00CF5C9F" w:rsidRPr="003A5AC1" w:rsidRDefault="00CF5C9F" w:rsidP="00CF5C9F">
      <w:pPr>
        <w:pStyle w:val="ListParagraph"/>
        <w:spacing w:line="240" w:lineRule="auto"/>
        <w:ind w:left="709" w:hanging="698"/>
        <w:jc w:val="both"/>
        <w:rPr>
          <w:rFonts w:ascii="Times New Roman" w:hAnsi="Times New Roman"/>
          <w:b/>
          <w:sz w:val="24"/>
          <w:szCs w:val="24"/>
          <w:lang w:val="en-ID"/>
        </w:rPr>
      </w:pPr>
      <w:r w:rsidRPr="003A5AC1">
        <w:rPr>
          <w:rFonts w:ascii="Times New Roman" w:hAnsi="Times New Roman"/>
          <w:sz w:val="24"/>
          <w:szCs w:val="24"/>
        </w:rPr>
        <w:t>pasal 16, Perpres No. 12/2013 tentang Jaminan Kesehatan.</w:t>
      </w:r>
    </w:p>
    <w:p w14:paraId="63AE6669" w14:textId="77777777" w:rsidR="00CF5C9F" w:rsidRPr="003A5AC1" w:rsidRDefault="00CF5C9F" w:rsidP="00CF5C9F">
      <w:pPr>
        <w:spacing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t>Peraturan Menteri Kesehatan Republik Indonesia Nomer 10 Tahun 2018 Tentang Pengawasan di Bidang Kesehatan Pasal 1 Ayat 8 tentang tenaga kesehatan</w:t>
      </w:r>
    </w:p>
    <w:p w14:paraId="349BA57C" w14:textId="77777777" w:rsidR="00CF5C9F" w:rsidRDefault="00CF5C9F" w:rsidP="00CF5C9F">
      <w:pPr>
        <w:spacing w:line="240" w:lineRule="auto"/>
        <w:jc w:val="both"/>
        <w:rPr>
          <w:rFonts w:ascii="Times New Roman" w:hAnsi="Times New Roman" w:cs="Times New Roman"/>
          <w:sz w:val="24"/>
          <w:szCs w:val="24"/>
          <w:lang w:val="id-ID"/>
        </w:rPr>
        <w:sectPr w:rsidR="00CF5C9F" w:rsidSect="0026698F">
          <w:headerReference w:type="default" r:id="rId14"/>
          <w:footerReference w:type="default" r:id="rId15"/>
          <w:pgSz w:w="11906" w:h="16838" w:code="9"/>
          <w:pgMar w:top="2268" w:right="1701" w:bottom="2268" w:left="1701" w:header="709" w:footer="709" w:gutter="0"/>
          <w:pgNumType w:start="73"/>
          <w:cols w:space="708"/>
          <w:docGrid w:linePitch="360"/>
        </w:sectPr>
      </w:pPr>
      <w:r w:rsidRPr="003A5AC1">
        <w:rPr>
          <w:rFonts w:ascii="Times New Roman" w:hAnsi="Times New Roman" w:cs="Times New Roman"/>
          <w:sz w:val="24"/>
          <w:szCs w:val="24"/>
          <w:lang w:val="id-ID"/>
        </w:rPr>
        <w:t>Peraturan Menteri Kesehatan Republik Indonesia Nomer 10 Tahun 2018 Tentang Pengawasan di Bidang Kesehatan Pasal 1 Ayat 9 tentang Fasilitas Pelayanan Kesehatan</w:t>
      </w:r>
    </w:p>
    <w:p w14:paraId="522849A2" w14:textId="77777777" w:rsidR="00CF5C9F" w:rsidRPr="003A5AC1" w:rsidRDefault="00CF5C9F" w:rsidP="00CF5C9F">
      <w:pPr>
        <w:spacing w:line="240" w:lineRule="auto"/>
        <w:jc w:val="both"/>
        <w:rPr>
          <w:rFonts w:ascii="Times New Roman" w:hAnsi="Times New Roman" w:cs="Times New Roman"/>
          <w:sz w:val="24"/>
          <w:szCs w:val="24"/>
          <w:lang w:val="id-ID"/>
        </w:rPr>
      </w:pPr>
      <w:r w:rsidRPr="003A5AC1">
        <w:rPr>
          <w:rFonts w:ascii="Times New Roman" w:hAnsi="Times New Roman" w:cs="Times New Roman"/>
          <w:sz w:val="24"/>
          <w:szCs w:val="24"/>
          <w:lang w:val="id-ID"/>
        </w:rPr>
        <w:lastRenderedPageBreak/>
        <w:t>Peraturan Presiden Republik Indonesia Nomor 82 Tahun 2018 tentang Kesehatan Pasal 1 Ayat 1.</w:t>
      </w:r>
    </w:p>
    <w:p w14:paraId="6E9D9F8B" w14:textId="77777777" w:rsidR="00CF5C9F" w:rsidRPr="00F72859" w:rsidRDefault="00CF5C9F" w:rsidP="00CF5C9F">
      <w:pPr>
        <w:spacing w:line="240" w:lineRule="auto"/>
        <w:jc w:val="both"/>
      </w:pPr>
    </w:p>
    <w:p w14:paraId="65148420" w14:textId="3C054519" w:rsidR="00345343" w:rsidRPr="00660521" w:rsidRDefault="00345343" w:rsidP="00CF5C9F">
      <w:pPr>
        <w:spacing w:line="240" w:lineRule="auto"/>
        <w:ind w:left="57"/>
        <w:jc w:val="both"/>
        <w:rPr>
          <w:rFonts w:ascii="Times New Roman" w:hAnsi="Times New Roman" w:cs="Times New Roman"/>
          <w:color w:val="000000"/>
          <w:sz w:val="24"/>
          <w:szCs w:val="24"/>
        </w:rPr>
      </w:pPr>
    </w:p>
    <w:sectPr w:rsidR="00345343" w:rsidRPr="00660521" w:rsidSect="00CF5C9F">
      <w:footerReference w:type="default" r:id="rId16"/>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1696F" w14:textId="77777777" w:rsidR="002B44DA" w:rsidRDefault="002B44DA" w:rsidP="00F22037">
      <w:pPr>
        <w:spacing w:after="0" w:line="240" w:lineRule="auto"/>
      </w:pPr>
      <w:r>
        <w:separator/>
      </w:r>
    </w:p>
  </w:endnote>
  <w:endnote w:type="continuationSeparator" w:id="0">
    <w:p w14:paraId="3D222D04" w14:textId="77777777" w:rsidR="002B44DA" w:rsidRDefault="002B44DA" w:rsidP="00F2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54571"/>
      <w:docPartObj>
        <w:docPartGallery w:val="Page Numbers (Bottom of Page)"/>
        <w:docPartUnique/>
      </w:docPartObj>
    </w:sdtPr>
    <w:sdtEndPr>
      <w:rPr>
        <w:noProof/>
      </w:rPr>
    </w:sdtEndPr>
    <w:sdtContent>
      <w:p w14:paraId="63CDCEF1" w14:textId="3BA10881" w:rsidR="0026698F" w:rsidRDefault="0026698F" w:rsidP="0026698F">
        <w:pPr>
          <w:pStyle w:val="Footer"/>
          <w:jc w:val="center"/>
        </w:pPr>
        <w:r>
          <w:fldChar w:fldCharType="begin"/>
        </w:r>
        <w:r>
          <w:instrText xml:space="preserve"> PAGE   \* MERGEFORMAT </w:instrText>
        </w:r>
        <w:r>
          <w:fldChar w:fldCharType="separate"/>
        </w:r>
        <w:r w:rsidR="00891D3F">
          <w:rPr>
            <w:noProof/>
          </w:rPr>
          <w:t>11</w:t>
        </w:r>
        <w:r>
          <w:rPr>
            <w:noProof/>
          </w:rPr>
          <w:fldChar w:fldCharType="end"/>
        </w:r>
      </w:p>
    </w:sdtContent>
  </w:sdt>
  <w:p w14:paraId="6988E79D" w14:textId="77777777" w:rsidR="0026698F" w:rsidRDefault="00266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F03D7" w14:textId="77777777" w:rsidR="0026698F" w:rsidRDefault="0026698F" w:rsidP="0026698F">
    <w:pPr>
      <w:pStyle w:val="Footer"/>
      <w:jc w:val="center"/>
    </w:pPr>
  </w:p>
  <w:p w14:paraId="4C630D12" w14:textId="77777777" w:rsidR="0026698F" w:rsidRDefault="00266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274530"/>
      <w:docPartObj>
        <w:docPartGallery w:val="Page Numbers (Bottom of Page)"/>
        <w:docPartUnique/>
      </w:docPartObj>
    </w:sdtPr>
    <w:sdtEndPr>
      <w:rPr>
        <w:noProof/>
      </w:rPr>
    </w:sdtEndPr>
    <w:sdtContent>
      <w:p w14:paraId="71B94ADE" w14:textId="38B6C65F" w:rsidR="0026698F" w:rsidRDefault="0026698F" w:rsidP="0026698F">
        <w:pPr>
          <w:pStyle w:val="Footer"/>
          <w:jc w:val="center"/>
        </w:pPr>
        <w:r>
          <w:fldChar w:fldCharType="begin"/>
        </w:r>
        <w:r>
          <w:instrText xml:space="preserve"> PAGE   \* MERGEFORMAT </w:instrText>
        </w:r>
        <w:r>
          <w:fldChar w:fldCharType="separate"/>
        </w:r>
        <w:r w:rsidR="00891D3F">
          <w:rPr>
            <w:noProof/>
          </w:rPr>
          <w:t>73</w:t>
        </w:r>
        <w:r>
          <w:rPr>
            <w:noProof/>
          </w:rPr>
          <w:fldChar w:fldCharType="end"/>
        </w:r>
      </w:p>
    </w:sdtContent>
  </w:sdt>
  <w:p w14:paraId="6C7A25F3" w14:textId="77777777" w:rsidR="0026698F" w:rsidRDefault="002669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569498"/>
      <w:docPartObj>
        <w:docPartGallery w:val="Page Numbers (Bottom of Page)"/>
        <w:docPartUnique/>
      </w:docPartObj>
    </w:sdtPr>
    <w:sdtEndPr>
      <w:rPr>
        <w:noProof/>
      </w:rPr>
    </w:sdtEndPr>
    <w:sdtContent>
      <w:p w14:paraId="783FB8F2" w14:textId="170EADE1" w:rsidR="0026698F" w:rsidRDefault="0026698F">
        <w:pPr>
          <w:pStyle w:val="Footer"/>
          <w:jc w:val="right"/>
        </w:pPr>
        <w:r>
          <w:fldChar w:fldCharType="begin"/>
        </w:r>
        <w:r>
          <w:instrText xml:space="preserve"> PAGE   \* MERGEFORMAT </w:instrText>
        </w:r>
        <w:r>
          <w:fldChar w:fldCharType="separate"/>
        </w:r>
        <w:r w:rsidR="00891D3F">
          <w:rPr>
            <w:noProof/>
          </w:rPr>
          <w:t>74</w:t>
        </w:r>
        <w:r>
          <w:rPr>
            <w:noProof/>
          </w:rPr>
          <w:fldChar w:fldCharType="end"/>
        </w:r>
      </w:p>
    </w:sdtContent>
  </w:sdt>
  <w:p w14:paraId="2BD0C687" w14:textId="77777777" w:rsidR="0026698F" w:rsidRDefault="00266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31CCD" w14:textId="77777777" w:rsidR="002B44DA" w:rsidRDefault="002B44DA" w:rsidP="00F22037">
      <w:pPr>
        <w:spacing w:after="0" w:line="240" w:lineRule="auto"/>
      </w:pPr>
      <w:r>
        <w:separator/>
      </w:r>
    </w:p>
  </w:footnote>
  <w:footnote w:type="continuationSeparator" w:id="0">
    <w:p w14:paraId="774F83CE" w14:textId="77777777" w:rsidR="002B44DA" w:rsidRDefault="002B44DA" w:rsidP="00F2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E9394" w14:textId="77777777" w:rsidR="0026698F" w:rsidRDefault="0026698F">
    <w:pPr>
      <w:pStyle w:val="Header"/>
      <w:jc w:val="right"/>
    </w:pPr>
  </w:p>
  <w:p w14:paraId="547066D0" w14:textId="77777777" w:rsidR="0026698F" w:rsidRDefault="00266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835983"/>
      <w:docPartObj>
        <w:docPartGallery w:val="Page Numbers (Top of Page)"/>
        <w:docPartUnique/>
      </w:docPartObj>
    </w:sdtPr>
    <w:sdtEndPr>
      <w:rPr>
        <w:noProof/>
      </w:rPr>
    </w:sdtEndPr>
    <w:sdtContent>
      <w:p w14:paraId="27C16A20" w14:textId="61811802" w:rsidR="0026698F" w:rsidRDefault="0026698F">
        <w:pPr>
          <w:pStyle w:val="Header"/>
          <w:jc w:val="right"/>
        </w:pPr>
        <w:r>
          <w:fldChar w:fldCharType="begin"/>
        </w:r>
        <w:r>
          <w:instrText xml:space="preserve"> PAGE   \* MERGEFORMAT </w:instrText>
        </w:r>
        <w:r>
          <w:fldChar w:fldCharType="separate"/>
        </w:r>
        <w:r w:rsidR="00891D3F">
          <w:rPr>
            <w:noProof/>
          </w:rPr>
          <w:t>18</w:t>
        </w:r>
        <w:r>
          <w:rPr>
            <w:noProof/>
          </w:rPr>
          <w:fldChar w:fldCharType="end"/>
        </w:r>
      </w:p>
    </w:sdtContent>
  </w:sdt>
  <w:p w14:paraId="42110586" w14:textId="77777777" w:rsidR="0026698F" w:rsidRDefault="00266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8906" w14:textId="77777777" w:rsidR="0026698F" w:rsidRDefault="0026698F">
    <w:pPr>
      <w:pStyle w:val="Header"/>
      <w:jc w:val="right"/>
    </w:pPr>
  </w:p>
  <w:p w14:paraId="1A63591D" w14:textId="77777777" w:rsidR="0026698F" w:rsidRDefault="00266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106A"/>
    <w:multiLevelType w:val="multilevel"/>
    <w:tmpl w:val="C88893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DB59A1"/>
    <w:multiLevelType w:val="multilevel"/>
    <w:tmpl w:val="1214CE88"/>
    <w:lvl w:ilvl="0">
      <w:start w:val="1"/>
      <w:numFmt w:val="decimal"/>
      <w:lvlText w:val="%1."/>
      <w:lvlJc w:val="left"/>
      <w:pPr>
        <w:ind w:left="417" w:hanging="360"/>
      </w:pPr>
      <w:rPr>
        <w:rFonts w:hint="default"/>
      </w:rPr>
    </w:lvl>
    <w:lvl w:ilvl="1">
      <w:start w:val="2"/>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2">
    <w:nsid w:val="24D37770"/>
    <w:multiLevelType w:val="hybridMultilevel"/>
    <w:tmpl w:val="A4F0F7A6"/>
    <w:lvl w:ilvl="0" w:tplc="04090019">
      <w:start w:val="1"/>
      <w:numFmt w:val="lowerLetter"/>
      <w:lvlText w:val="%1."/>
      <w:lvlJc w:val="left"/>
      <w:pPr>
        <w:ind w:left="1211" w:hanging="360"/>
      </w:pPr>
      <w:rPr>
        <w:rFonts w:hint="default"/>
        <w:b/>
      </w:rPr>
    </w:lvl>
    <w:lvl w:ilvl="1" w:tplc="A6DE2144">
      <w:start w:val="1"/>
      <w:numFmt w:val="decimal"/>
      <w:lvlText w:val="5.1.%2"/>
      <w:lvlJc w:val="left"/>
      <w:pPr>
        <w:ind w:left="1931" w:hanging="360"/>
      </w:pPr>
      <w:rPr>
        <w:rFonts w:hint="default"/>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nsid w:val="331149F2"/>
    <w:multiLevelType w:val="hybridMultilevel"/>
    <w:tmpl w:val="8D30E068"/>
    <w:lvl w:ilvl="0" w:tplc="0409000F">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4">
    <w:nsid w:val="39B34EC3"/>
    <w:multiLevelType w:val="hybridMultilevel"/>
    <w:tmpl w:val="1FDEEA02"/>
    <w:lvl w:ilvl="0" w:tplc="D44E756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3E877537"/>
    <w:multiLevelType w:val="hybridMultilevel"/>
    <w:tmpl w:val="2B62AE36"/>
    <w:lvl w:ilvl="0" w:tplc="5058BF5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nsid w:val="3EBE4D92"/>
    <w:multiLevelType w:val="hybridMultilevel"/>
    <w:tmpl w:val="9716B0B4"/>
    <w:lvl w:ilvl="0" w:tplc="BBFA0DC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56C7"/>
    <w:multiLevelType w:val="multilevel"/>
    <w:tmpl w:val="A6B4D3A6"/>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45EC3504"/>
    <w:multiLevelType w:val="hybridMultilevel"/>
    <w:tmpl w:val="05F26A56"/>
    <w:lvl w:ilvl="0" w:tplc="CD2ED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D70E60"/>
    <w:multiLevelType w:val="multilevel"/>
    <w:tmpl w:val="A52AE536"/>
    <w:lvl w:ilvl="0">
      <w:start w:val="1"/>
      <w:numFmt w:val="decimal"/>
      <w:lvlText w:val="%1."/>
      <w:lvlJc w:val="left"/>
      <w:pPr>
        <w:ind w:left="72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1E749D8"/>
    <w:multiLevelType w:val="hybridMultilevel"/>
    <w:tmpl w:val="780A9A9E"/>
    <w:lvl w:ilvl="0" w:tplc="0A442E18">
      <w:start w:val="1"/>
      <w:numFmt w:val="decimal"/>
      <w:lvlText w:val="5.2.%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94576F7"/>
    <w:multiLevelType w:val="hybridMultilevel"/>
    <w:tmpl w:val="F9085C76"/>
    <w:lvl w:ilvl="0" w:tplc="CFDA669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26D64"/>
    <w:multiLevelType w:val="hybridMultilevel"/>
    <w:tmpl w:val="9C2E01D8"/>
    <w:lvl w:ilvl="0" w:tplc="642AF894">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33544C"/>
    <w:multiLevelType w:val="hybridMultilevel"/>
    <w:tmpl w:val="59F47EFA"/>
    <w:lvl w:ilvl="0" w:tplc="20A49B8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DD13FD0"/>
    <w:multiLevelType w:val="hybridMultilevel"/>
    <w:tmpl w:val="0284F902"/>
    <w:lvl w:ilvl="0" w:tplc="EF26472E">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3431817"/>
    <w:multiLevelType w:val="hybridMultilevel"/>
    <w:tmpl w:val="EC9E298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233F5"/>
    <w:multiLevelType w:val="hybridMultilevel"/>
    <w:tmpl w:val="25BCB9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BA24254"/>
    <w:multiLevelType w:val="hybridMultilevel"/>
    <w:tmpl w:val="613E12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5"/>
  </w:num>
  <w:num w:numId="6">
    <w:abstractNumId w:val="16"/>
  </w:num>
  <w:num w:numId="7">
    <w:abstractNumId w:val="15"/>
  </w:num>
  <w:num w:numId="8">
    <w:abstractNumId w:val="9"/>
  </w:num>
  <w:num w:numId="9">
    <w:abstractNumId w:val="2"/>
  </w:num>
  <w:num w:numId="10">
    <w:abstractNumId w:val="3"/>
  </w:num>
  <w:num w:numId="11">
    <w:abstractNumId w:val="6"/>
  </w:num>
  <w:num w:numId="12">
    <w:abstractNumId w:val="4"/>
  </w:num>
  <w:num w:numId="13">
    <w:abstractNumId w:val="0"/>
  </w:num>
  <w:num w:numId="14">
    <w:abstractNumId w:val="12"/>
  </w:num>
  <w:num w:numId="15">
    <w:abstractNumId w:val="8"/>
  </w:num>
  <w:num w:numId="16">
    <w:abstractNumId w:val="10"/>
  </w:num>
  <w:num w:numId="17">
    <w:abstractNumId w:val="13"/>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00"/>
    <w:rsid w:val="000041BF"/>
    <w:rsid w:val="00033F1C"/>
    <w:rsid w:val="00066E1A"/>
    <w:rsid w:val="0007429A"/>
    <w:rsid w:val="00077DF9"/>
    <w:rsid w:val="000844D9"/>
    <w:rsid w:val="00094E97"/>
    <w:rsid w:val="000E28E5"/>
    <w:rsid w:val="000F3638"/>
    <w:rsid w:val="00102C2A"/>
    <w:rsid w:val="00103F2A"/>
    <w:rsid w:val="001162FF"/>
    <w:rsid w:val="00121834"/>
    <w:rsid w:val="0014352A"/>
    <w:rsid w:val="00176E34"/>
    <w:rsid w:val="001B1D41"/>
    <w:rsid w:val="001B5980"/>
    <w:rsid w:val="001F7599"/>
    <w:rsid w:val="002015A8"/>
    <w:rsid w:val="0020535A"/>
    <w:rsid w:val="00215A57"/>
    <w:rsid w:val="00234646"/>
    <w:rsid w:val="00236EEC"/>
    <w:rsid w:val="002461DF"/>
    <w:rsid w:val="0026698F"/>
    <w:rsid w:val="00276177"/>
    <w:rsid w:val="002901C6"/>
    <w:rsid w:val="002B44DA"/>
    <w:rsid w:val="002B4AE7"/>
    <w:rsid w:val="002B7A92"/>
    <w:rsid w:val="002D26DC"/>
    <w:rsid w:val="003025EF"/>
    <w:rsid w:val="0030435C"/>
    <w:rsid w:val="00311197"/>
    <w:rsid w:val="00323FDD"/>
    <w:rsid w:val="003276D5"/>
    <w:rsid w:val="0034304F"/>
    <w:rsid w:val="00345343"/>
    <w:rsid w:val="00352E84"/>
    <w:rsid w:val="0037066C"/>
    <w:rsid w:val="00373258"/>
    <w:rsid w:val="003941E0"/>
    <w:rsid w:val="003A4423"/>
    <w:rsid w:val="003B5638"/>
    <w:rsid w:val="003B7E00"/>
    <w:rsid w:val="003F69E0"/>
    <w:rsid w:val="00401281"/>
    <w:rsid w:val="0040553A"/>
    <w:rsid w:val="00424D2A"/>
    <w:rsid w:val="00425224"/>
    <w:rsid w:val="00430D07"/>
    <w:rsid w:val="004C5FEB"/>
    <w:rsid w:val="004F2199"/>
    <w:rsid w:val="004F5CF5"/>
    <w:rsid w:val="00500C61"/>
    <w:rsid w:val="00536D61"/>
    <w:rsid w:val="00543C74"/>
    <w:rsid w:val="00551FA4"/>
    <w:rsid w:val="00552A57"/>
    <w:rsid w:val="005A14B6"/>
    <w:rsid w:val="005C75B1"/>
    <w:rsid w:val="005F34AF"/>
    <w:rsid w:val="00651F48"/>
    <w:rsid w:val="00660521"/>
    <w:rsid w:val="00693708"/>
    <w:rsid w:val="006C0CC4"/>
    <w:rsid w:val="006D4105"/>
    <w:rsid w:val="0070060C"/>
    <w:rsid w:val="00706B7F"/>
    <w:rsid w:val="007156F7"/>
    <w:rsid w:val="00763B3C"/>
    <w:rsid w:val="00772167"/>
    <w:rsid w:val="0078452C"/>
    <w:rsid w:val="00793740"/>
    <w:rsid w:val="007B43D7"/>
    <w:rsid w:val="007E44ED"/>
    <w:rsid w:val="007E6B67"/>
    <w:rsid w:val="008073A3"/>
    <w:rsid w:val="008170F4"/>
    <w:rsid w:val="008272E6"/>
    <w:rsid w:val="00835423"/>
    <w:rsid w:val="0088164C"/>
    <w:rsid w:val="00891D3F"/>
    <w:rsid w:val="008B3D4C"/>
    <w:rsid w:val="008C2E71"/>
    <w:rsid w:val="008D2BE0"/>
    <w:rsid w:val="009437ED"/>
    <w:rsid w:val="009519CA"/>
    <w:rsid w:val="009A4E6F"/>
    <w:rsid w:val="009A7090"/>
    <w:rsid w:val="009B605A"/>
    <w:rsid w:val="009D0C7A"/>
    <w:rsid w:val="009D4743"/>
    <w:rsid w:val="009D4A14"/>
    <w:rsid w:val="009F38B2"/>
    <w:rsid w:val="009F45F0"/>
    <w:rsid w:val="00A37135"/>
    <w:rsid w:val="00A603E4"/>
    <w:rsid w:val="00A801B4"/>
    <w:rsid w:val="00AB28D6"/>
    <w:rsid w:val="00AB493F"/>
    <w:rsid w:val="00AD45E6"/>
    <w:rsid w:val="00AD4908"/>
    <w:rsid w:val="00AE5ABC"/>
    <w:rsid w:val="00B557E5"/>
    <w:rsid w:val="00B7785A"/>
    <w:rsid w:val="00BA585C"/>
    <w:rsid w:val="00BC6183"/>
    <w:rsid w:val="00BC6D32"/>
    <w:rsid w:val="00BD533C"/>
    <w:rsid w:val="00BF0CF5"/>
    <w:rsid w:val="00BF2B87"/>
    <w:rsid w:val="00BF2E25"/>
    <w:rsid w:val="00C43B53"/>
    <w:rsid w:val="00C65ADA"/>
    <w:rsid w:val="00C65BF6"/>
    <w:rsid w:val="00C7021B"/>
    <w:rsid w:val="00C87814"/>
    <w:rsid w:val="00C94A41"/>
    <w:rsid w:val="00CA1D06"/>
    <w:rsid w:val="00CC2630"/>
    <w:rsid w:val="00CC4BA4"/>
    <w:rsid w:val="00CE5F80"/>
    <w:rsid w:val="00CF3763"/>
    <w:rsid w:val="00CF5C9F"/>
    <w:rsid w:val="00D06080"/>
    <w:rsid w:val="00D513ED"/>
    <w:rsid w:val="00D73FDD"/>
    <w:rsid w:val="00D76315"/>
    <w:rsid w:val="00DA05D2"/>
    <w:rsid w:val="00DC75EA"/>
    <w:rsid w:val="00DD01C2"/>
    <w:rsid w:val="00DD020B"/>
    <w:rsid w:val="00DE1931"/>
    <w:rsid w:val="00DE3872"/>
    <w:rsid w:val="00E04F5C"/>
    <w:rsid w:val="00E402EF"/>
    <w:rsid w:val="00E54BF6"/>
    <w:rsid w:val="00E77FBC"/>
    <w:rsid w:val="00EA1CFB"/>
    <w:rsid w:val="00EA6673"/>
    <w:rsid w:val="00ED0E7F"/>
    <w:rsid w:val="00ED24E4"/>
    <w:rsid w:val="00ED7DD7"/>
    <w:rsid w:val="00F22037"/>
    <w:rsid w:val="00F34DF6"/>
    <w:rsid w:val="00F570DF"/>
    <w:rsid w:val="00F77A20"/>
    <w:rsid w:val="00F94FE5"/>
    <w:rsid w:val="00FA4162"/>
    <w:rsid w:val="00FB2D7D"/>
    <w:rsid w:val="00FD7AF5"/>
    <w:rsid w:val="00FF01E1"/>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156F7"/>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9"/>
    <w:unhideWhenUsed/>
    <w:qFormat/>
    <w:rsid w:val="00B77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660521"/>
    <w:pPr>
      <w:keepNext/>
      <w:keepLines/>
      <w:spacing w:before="200" w:after="0" w:line="276" w:lineRule="auto"/>
      <w:ind w:left="720" w:hanging="720"/>
      <w:outlineLvl w:val="2"/>
    </w:pPr>
    <w:rPr>
      <w:rFonts w:ascii="Cambria" w:eastAsia="Times New Roman" w:hAnsi="Cambria" w:cs="Times New Roman"/>
      <w:b/>
      <w:bCs/>
      <w:color w:val="4F81BD"/>
      <w:szCs w:val="20"/>
      <w:lang w:eastAsia="x-none"/>
    </w:rPr>
  </w:style>
  <w:style w:type="paragraph" w:styleId="Heading4">
    <w:name w:val="heading 4"/>
    <w:basedOn w:val="Normal"/>
    <w:next w:val="Normal"/>
    <w:link w:val="Heading4Char"/>
    <w:uiPriority w:val="9"/>
    <w:semiHidden/>
    <w:unhideWhenUsed/>
    <w:qFormat/>
    <w:rsid w:val="00660521"/>
    <w:pPr>
      <w:keepNext/>
      <w:keepLines/>
      <w:spacing w:before="200" w:after="0" w:line="276" w:lineRule="auto"/>
      <w:ind w:left="864" w:hanging="864"/>
      <w:outlineLvl w:val="3"/>
    </w:pPr>
    <w:rPr>
      <w:rFonts w:ascii="Cambria" w:eastAsia="Times New Roman" w:hAnsi="Cambria" w:cs="Times New Roman"/>
      <w:b/>
      <w:bCs/>
      <w:i/>
      <w:iCs/>
      <w:color w:val="4F81BD"/>
      <w:szCs w:val="20"/>
      <w:lang w:eastAsia="x-none"/>
    </w:rPr>
  </w:style>
  <w:style w:type="paragraph" w:styleId="Heading5">
    <w:name w:val="heading 5"/>
    <w:basedOn w:val="Normal"/>
    <w:next w:val="Normal"/>
    <w:link w:val="Heading5Char"/>
    <w:uiPriority w:val="9"/>
    <w:semiHidden/>
    <w:unhideWhenUsed/>
    <w:qFormat/>
    <w:rsid w:val="00660521"/>
    <w:pPr>
      <w:keepNext/>
      <w:keepLines/>
      <w:spacing w:before="200" w:after="0" w:line="276" w:lineRule="auto"/>
      <w:ind w:left="1008" w:hanging="1008"/>
      <w:outlineLvl w:val="4"/>
    </w:pPr>
    <w:rPr>
      <w:rFonts w:ascii="Cambria" w:eastAsia="Times New Roman" w:hAnsi="Cambria" w:cs="Times New Roman"/>
      <w:color w:val="243F60"/>
      <w:szCs w:val="20"/>
      <w:lang w:eastAsia="x-none"/>
    </w:rPr>
  </w:style>
  <w:style w:type="paragraph" w:styleId="Heading6">
    <w:name w:val="heading 6"/>
    <w:basedOn w:val="Normal"/>
    <w:next w:val="Normal"/>
    <w:link w:val="Heading6Char"/>
    <w:uiPriority w:val="9"/>
    <w:semiHidden/>
    <w:unhideWhenUsed/>
    <w:qFormat/>
    <w:rsid w:val="00660521"/>
    <w:pPr>
      <w:keepNext/>
      <w:keepLines/>
      <w:spacing w:before="200" w:after="0" w:line="276" w:lineRule="auto"/>
      <w:ind w:left="1152" w:hanging="1152"/>
      <w:outlineLvl w:val="5"/>
    </w:pPr>
    <w:rPr>
      <w:rFonts w:ascii="Cambria" w:eastAsia="Times New Roman" w:hAnsi="Cambria" w:cs="Times New Roman"/>
      <w:i/>
      <w:iCs/>
      <w:color w:val="243F60"/>
      <w:szCs w:val="20"/>
      <w:lang w:eastAsia="x-none"/>
    </w:rPr>
  </w:style>
  <w:style w:type="paragraph" w:styleId="Heading7">
    <w:name w:val="heading 7"/>
    <w:basedOn w:val="Normal"/>
    <w:next w:val="Normal"/>
    <w:link w:val="Heading7Char"/>
    <w:uiPriority w:val="9"/>
    <w:semiHidden/>
    <w:unhideWhenUsed/>
    <w:qFormat/>
    <w:rsid w:val="00660521"/>
    <w:pPr>
      <w:keepNext/>
      <w:keepLines/>
      <w:spacing w:before="200" w:after="0" w:line="276" w:lineRule="auto"/>
      <w:ind w:left="1296" w:hanging="1296"/>
      <w:outlineLvl w:val="6"/>
    </w:pPr>
    <w:rPr>
      <w:rFonts w:ascii="Cambria" w:eastAsia="Times New Roman" w:hAnsi="Cambria" w:cs="Times New Roman"/>
      <w:i/>
      <w:iCs/>
      <w:color w:val="404040"/>
      <w:szCs w:val="20"/>
      <w:lang w:eastAsia="x-none"/>
    </w:rPr>
  </w:style>
  <w:style w:type="paragraph" w:styleId="Heading8">
    <w:name w:val="heading 8"/>
    <w:basedOn w:val="Normal"/>
    <w:next w:val="Normal"/>
    <w:link w:val="Heading8Char"/>
    <w:uiPriority w:val="9"/>
    <w:semiHidden/>
    <w:unhideWhenUsed/>
    <w:qFormat/>
    <w:rsid w:val="00660521"/>
    <w:pPr>
      <w:keepNext/>
      <w:keepLines/>
      <w:spacing w:before="200" w:after="0" w:line="276" w:lineRule="auto"/>
      <w:ind w:left="1440" w:hanging="1440"/>
      <w:outlineLvl w:val="7"/>
    </w:pPr>
    <w:rPr>
      <w:rFonts w:ascii="Cambria" w:eastAsia="Times New Roman" w:hAnsi="Cambria" w:cs="Times New Roman"/>
      <w:color w:val="404040"/>
      <w:sz w:val="20"/>
      <w:szCs w:val="20"/>
      <w:lang w:eastAsia="x-none"/>
    </w:rPr>
  </w:style>
  <w:style w:type="paragraph" w:styleId="Heading9">
    <w:name w:val="heading 9"/>
    <w:basedOn w:val="Normal"/>
    <w:next w:val="Normal"/>
    <w:link w:val="Heading9Char"/>
    <w:uiPriority w:val="9"/>
    <w:semiHidden/>
    <w:unhideWhenUsed/>
    <w:qFormat/>
    <w:rsid w:val="00660521"/>
    <w:pPr>
      <w:keepNext/>
      <w:keepLines/>
      <w:spacing w:before="200" w:after="0" w:line="276" w:lineRule="auto"/>
      <w:ind w:left="1584" w:hanging="1584"/>
      <w:outlineLvl w:val="8"/>
    </w:pPr>
    <w:rPr>
      <w:rFonts w:ascii="Cambria" w:eastAsia="Times New Roman" w:hAnsi="Cambria" w:cs="Times New Roman"/>
      <w:i/>
      <w:iCs/>
      <w:color w:val="40404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0D07"/>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30D07"/>
    <w:rPr>
      <w:rFonts w:ascii="TimesNewRomanPSMT" w:hAnsi="TimesNewRomanPSMT" w:hint="default"/>
      <w:b w:val="0"/>
      <w:bCs w:val="0"/>
      <w:i w:val="0"/>
      <w:iCs w:val="0"/>
      <w:color w:val="000000"/>
      <w:sz w:val="22"/>
      <w:szCs w:val="22"/>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ED0E7F"/>
    <w:pPr>
      <w:ind w:left="720"/>
      <w:contextualSpacing/>
    </w:pPr>
  </w:style>
  <w:style w:type="paragraph" w:styleId="Header">
    <w:name w:val="header"/>
    <w:basedOn w:val="Normal"/>
    <w:link w:val="HeaderChar"/>
    <w:uiPriority w:val="99"/>
    <w:unhideWhenUsed/>
    <w:rsid w:val="004F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9"/>
  </w:style>
  <w:style w:type="character" w:styleId="Hyperlink">
    <w:name w:val="Hyperlink"/>
    <w:basedOn w:val="DefaultParagraphFont"/>
    <w:uiPriority w:val="99"/>
    <w:unhideWhenUsed/>
    <w:rsid w:val="00401281"/>
    <w:rPr>
      <w:color w:val="0563C1" w:themeColor="hyperlink"/>
      <w:u w:val="single"/>
    </w:rPr>
  </w:style>
  <w:style w:type="character" w:customStyle="1" w:styleId="UnresolvedMention">
    <w:name w:val="Unresolved Mention"/>
    <w:basedOn w:val="DefaultParagraphFont"/>
    <w:uiPriority w:val="99"/>
    <w:semiHidden/>
    <w:unhideWhenUsed/>
    <w:rsid w:val="00401281"/>
    <w:rPr>
      <w:color w:val="605E5C"/>
      <w:shd w:val="clear" w:color="auto" w:fill="E1DFDD"/>
    </w:rPr>
  </w:style>
  <w:style w:type="character" w:customStyle="1" w:styleId="fontstyle31">
    <w:name w:val="fontstyle31"/>
    <w:basedOn w:val="DefaultParagraphFont"/>
    <w:rsid w:val="00276177"/>
    <w:rPr>
      <w:rFonts w:ascii="Calibri" w:hAnsi="Calibri" w:hint="default"/>
      <w:b w:val="0"/>
      <w:bCs w:val="0"/>
      <w:i w:val="0"/>
      <w:iCs w:val="0"/>
      <w:color w:val="000000"/>
      <w:sz w:val="22"/>
      <w:szCs w:val="22"/>
    </w:rPr>
  </w:style>
  <w:style w:type="paragraph" w:styleId="Footer">
    <w:name w:val="footer"/>
    <w:basedOn w:val="Normal"/>
    <w:link w:val="FooterChar"/>
    <w:uiPriority w:val="99"/>
    <w:unhideWhenUsed/>
    <w:rsid w:val="00F2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37"/>
  </w:style>
  <w:style w:type="character" w:customStyle="1" w:styleId="Heading1Char">
    <w:name w:val="Heading 1 Char"/>
    <w:basedOn w:val="DefaultParagraphFont"/>
    <w:link w:val="Heading1"/>
    <w:uiPriority w:val="9"/>
    <w:rsid w:val="007156F7"/>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9"/>
    <w:rsid w:val="00B7785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2015A8"/>
  </w:style>
  <w:style w:type="table" w:styleId="TableGrid">
    <w:name w:val="Table Grid"/>
    <w:basedOn w:val="TableNormal"/>
    <w:uiPriority w:val="59"/>
    <w:rsid w:val="00201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660521"/>
    <w:rPr>
      <w:rFonts w:ascii="Cambria" w:eastAsia="Times New Roman" w:hAnsi="Cambria" w:cs="Times New Roman"/>
      <w:b/>
      <w:bCs/>
      <w:color w:val="4F81BD"/>
      <w:szCs w:val="20"/>
      <w:lang w:eastAsia="x-none"/>
    </w:rPr>
  </w:style>
  <w:style w:type="character" w:customStyle="1" w:styleId="Heading4Char">
    <w:name w:val="Heading 4 Char"/>
    <w:basedOn w:val="DefaultParagraphFont"/>
    <w:link w:val="Heading4"/>
    <w:uiPriority w:val="9"/>
    <w:semiHidden/>
    <w:rsid w:val="00660521"/>
    <w:rPr>
      <w:rFonts w:ascii="Cambria" w:eastAsia="Times New Roman" w:hAnsi="Cambria" w:cs="Times New Roman"/>
      <w:b/>
      <w:bCs/>
      <w:i/>
      <w:iCs/>
      <w:color w:val="4F81BD"/>
      <w:szCs w:val="20"/>
      <w:lang w:eastAsia="x-none"/>
    </w:rPr>
  </w:style>
  <w:style w:type="character" w:customStyle="1" w:styleId="Heading5Char">
    <w:name w:val="Heading 5 Char"/>
    <w:basedOn w:val="DefaultParagraphFont"/>
    <w:link w:val="Heading5"/>
    <w:uiPriority w:val="9"/>
    <w:semiHidden/>
    <w:rsid w:val="00660521"/>
    <w:rPr>
      <w:rFonts w:ascii="Cambria" w:eastAsia="Times New Roman" w:hAnsi="Cambria" w:cs="Times New Roman"/>
      <w:color w:val="243F60"/>
      <w:szCs w:val="20"/>
      <w:lang w:eastAsia="x-none"/>
    </w:rPr>
  </w:style>
  <w:style w:type="character" w:customStyle="1" w:styleId="Heading6Char">
    <w:name w:val="Heading 6 Char"/>
    <w:basedOn w:val="DefaultParagraphFont"/>
    <w:link w:val="Heading6"/>
    <w:uiPriority w:val="9"/>
    <w:semiHidden/>
    <w:rsid w:val="00660521"/>
    <w:rPr>
      <w:rFonts w:ascii="Cambria" w:eastAsia="Times New Roman" w:hAnsi="Cambria" w:cs="Times New Roman"/>
      <w:i/>
      <w:iCs/>
      <w:color w:val="243F60"/>
      <w:szCs w:val="20"/>
      <w:lang w:eastAsia="x-none"/>
    </w:rPr>
  </w:style>
  <w:style w:type="character" w:customStyle="1" w:styleId="Heading7Char">
    <w:name w:val="Heading 7 Char"/>
    <w:basedOn w:val="DefaultParagraphFont"/>
    <w:link w:val="Heading7"/>
    <w:uiPriority w:val="9"/>
    <w:semiHidden/>
    <w:rsid w:val="00660521"/>
    <w:rPr>
      <w:rFonts w:ascii="Cambria" w:eastAsia="Times New Roman" w:hAnsi="Cambria" w:cs="Times New Roman"/>
      <w:i/>
      <w:iCs/>
      <w:color w:val="404040"/>
      <w:szCs w:val="20"/>
      <w:lang w:eastAsia="x-none"/>
    </w:rPr>
  </w:style>
  <w:style w:type="character" w:customStyle="1" w:styleId="Heading8Char">
    <w:name w:val="Heading 8 Char"/>
    <w:basedOn w:val="DefaultParagraphFont"/>
    <w:link w:val="Heading8"/>
    <w:uiPriority w:val="9"/>
    <w:semiHidden/>
    <w:rsid w:val="00660521"/>
    <w:rPr>
      <w:rFonts w:ascii="Cambria" w:eastAsia="Times New Roman" w:hAnsi="Cambria" w:cs="Times New Roman"/>
      <w:color w:val="404040"/>
      <w:sz w:val="20"/>
      <w:szCs w:val="20"/>
      <w:lang w:eastAsia="x-none"/>
    </w:rPr>
  </w:style>
  <w:style w:type="character" w:customStyle="1" w:styleId="Heading9Char">
    <w:name w:val="Heading 9 Char"/>
    <w:basedOn w:val="DefaultParagraphFont"/>
    <w:link w:val="Heading9"/>
    <w:uiPriority w:val="9"/>
    <w:semiHidden/>
    <w:rsid w:val="00660521"/>
    <w:rPr>
      <w:rFonts w:ascii="Cambria" w:eastAsia="Times New Roman" w:hAnsi="Cambria" w:cs="Times New Roman"/>
      <w:i/>
      <w:iCs/>
      <w:color w:val="404040"/>
      <w:sz w:val="20"/>
      <w:szCs w:val="20"/>
      <w:lang w:eastAsia="x-none"/>
    </w:rPr>
  </w:style>
  <w:style w:type="paragraph" w:styleId="TOCHeading">
    <w:name w:val="TOC Heading"/>
    <w:basedOn w:val="Heading1"/>
    <w:next w:val="Normal"/>
    <w:uiPriority w:val="39"/>
    <w:unhideWhenUsed/>
    <w:qFormat/>
    <w:rsid w:val="00660521"/>
    <w:pPr>
      <w:spacing w:before="240" w:after="0"/>
      <w:jc w:val="left"/>
      <w:outlineLvl w:val="9"/>
    </w:pPr>
    <w:rPr>
      <w:rFonts w:asciiTheme="majorHAnsi"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660521"/>
    <w:pPr>
      <w:spacing w:after="100"/>
    </w:pPr>
  </w:style>
  <w:style w:type="paragraph" w:styleId="BalloonText">
    <w:name w:val="Balloon Text"/>
    <w:basedOn w:val="Normal"/>
    <w:link w:val="BalloonTextChar"/>
    <w:uiPriority w:val="99"/>
    <w:semiHidden/>
    <w:unhideWhenUsed/>
    <w:rsid w:val="0066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21"/>
    <w:rPr>
      <w:rFonts w:ascii="Tahoma" w:hAnsi="Tahoma" w:cs="Tahoma"/>
      <w:sz w:val="16"/>
      <w:szCs w:val="16"/>
    </w:rPr>
  </w:style>
  <w:style w:type="paragraph" w:styleId="HTMLPreformatted">
    <w:name w:val="HTML Preformatted"/>
    <w:basedOn w:val="Normal"/>
    <w:link w:val="HTMLPreformattedChar"/>
    <w:uiPriority w:val="99"/>
    <w:unhideWhenUsed/>
    <w:rsid w:val="0066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521"/>
    <w:rPr>
      <w:rFonts w:ascii="Courier New" w:eastAsia="Times New Roman" w:hAnsi="Courier New" w:cs="Courier New"/>
      <w:sz w:val="20"/>
      <w:szCs w:val="20"/>
    </w:rPr>
  </w:style>
  <w:style w:type="table" w:customStyle="1" w:styleId="TableGrid1">
    <w:name w:val="Table Grid1"/>
    <w:basedOn w:val="TableNormal"/>
    <w:next w:val="TableGrid"/>
    <w:uiPriority w:val="39"/>
    <w:rsid w:val="006605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660521"/>
    <w:rPr>
      <w:color w:val="808080"/>
    </w:rPr>
  </w:style>
  <w:style w:type="numbering" w:customStyle="1" w:styleId="NoList1">
    <w:name w:val="No List1"/>
    <w:next w:val="NoList"/>
    <w:uiPriority w:val="99"/>
    <w:semiHidden/>
    <w:unhideWhenUsed/>
    <w:rsid w:val="00660521"/>
  </w:style>
  <w:style w:type="character" w:styleId="FollowedHyperlink">
    <w:name w:val="FollowedHyperlink"/>
    <w:basedOn w:val="DefaultParagraphFont"/>
    <w:uiPriority w:val="99"/>
    <w:semiHidden/>
    <w:unhideWhenUsed/>
    <w:rsid w:val="00660521"/>
    <w:rPr>
      <w:color w:val="800080"/>
      <w:u w:val="single"/>
    </w:rPr>
  </w:style>
  <w:style w:type="paragraph" w:customStyle="1" w:styleId="xl65">
    <w:name w:val="xl65"/>
    <w:basedOn w:val="Normal"/>
    <w:rsid w:val="00660521"/>
    <w:pPr>
      <w:shd w:val="clear" w:color="000000" w:fill="E6B8B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6">
    <w:name w:val="xl66"/>
    <w:basedOn w:val="Normal"/>
    <w:rsid w:val="00660521"/>
    <w:pPr>
      <w:shd w:val="clear" w:color="000000" w:fill="8DB4E2"/>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7">
    <w:name w:val="xl67"/>
    <w:basedOn w:val="Normal"/>
    <w:rsid w:val="00660521"/>
    <w:pP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8">
    <w:name w:val="xl68"/>
    <w:basedOn w:val="Normal"/>
    <w:rsid w:val="00660521"/>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9">
    <w:name w:val="xl69"/>
    <w:basedOn w:val="Normal"/>
    <w:rsid w:val="00660521"/>
    <w:pPr>
      <w:shd w:val="clear" w:color="000000" w:fill="95B3D7"/>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0">
    <w:name w:val="xl70"/>
    <w:basedOn w:val="Normal"/>
    <w:rsid w:val="00660521"/>
    <w:pPr>
      <w:shd w:val="clear" w:color="000000" w:fill="B8CCE4"/>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1">
    <w:name w:val="xl71"/>
    <w:basedOn w:val="Normal"/>
    <w:rsid w:val="00660521"/>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2">
    <w:name w:val="xl72"/>
    <w:basedOn w:val="Normal"/>
    <w:rsid w:val="00660521"/>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3">
    <w:name w:val="xl73"/>
    <w:basedOn w:val="Normal"/>
    <w:rsid w:val="00660521"/>
    <w:pPr>
      <w:shd w:val="clear" w:color="000000" w:fill="F2DCDB"/>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4">
    <w:name w:val="xl74"/>
    <w:basedOn w:val="Normal"/>
    <w:rsid w:val="00660521"/>
    <w:pP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5">
    <w:name w:val="xl75"/>
    <w:basedOn w:val="Normal"/>
    <w:rsid w:val="00660521"/>
    <w:pPr>
      <w:shd w:val="clear" w:color="000000" w:fill="B8CCE4"/>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6">
    <w:name w:val="xl76"/>
    <w:basedOn w:val="Normal"/>
    <w:rsid w:val="00660521"/>
    <w:pPr>
      <w:shd w:val="clear" w:color="000000" w:fill="95B3D7"/>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7">
    <w:name w:val="xl77"/>
    <w:basedOn w:val="Normal"/>
    <w:rsid w:val="00660521"/>
    <w:pPr>
      <w:shd w:val="clear" w:color="000000" w:fill="8DB4E2"/>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8">
    <w:name w:val="xl78"/>
    <w:basedOn w:val="Normal"/>
    <w:rsid w:val="00660521"/>
    <w:pPr>
      <w:shd w:val="clear" w:color="000000" w:fill="B7DEE8"/>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9">
    <w:name w:val="xl79"/>
    <w:basedOn w:val="Normal"/>
    <w:rsid w:val="00660521"/>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80">
    <w:name w:val="xl80"/>
    <w:basedOn w:val="Normal"/>
    <w:rsid w:val="00660521"/>
    <w:pPr>
      <w:shd w:val="clear" w:color="000000" w:fill="DDD9C4"/>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1">
    <w:name w:val="xl81"/>
    <w:basedOn w:val="Normal"/>
    <w:rsid w:val="00660521"/>
    <w:pP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2">
    <w:name w:val="xl82"/>
    <w:basedOn w:val="Normal"/>
    <w:rsid w:val="00660521"/>
    <w:pPr>
      <w:shd w:val="clear" w:color="000000" w:fill="FABF8F"/>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156F7"/>
    <w:pPr>
      <w:keepNext/>
      <w:keepLines/>
      <w:spacing w:before="120" w:after="120"/>
      <w:jc w:val="center"/>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9"/>
    <w:unhideWhenUsed/>
    <w:qFormat/>
    <w:rsid w:val="00B77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660521"/>
    <w:pPr>
      <w:keepNext/>
      <w:keepLines/>
      <w:spacing w:before="200" w:after="0" w:line="276" w:lineRule="auto"/>
      <w:ind w:left="720" w:hanging="720"/>
      <w:outlineLvl w:val="2"/>
    </w:pPr>
    <w:rPr>
      <w:rFonts w:ascii="Cambria" w:eastAsia="Times New Roman" w:hAnsi="Cambria" w:cs="Times New Roman"/>
      <w:b/>
      <w:bCs/>
      <w:color w:val="4F81BD"/>
      <w:szCs w:val="20"/>
      <w:lang w:eastAsia="x-none"/>
    </w:rPr>
  </w:style>
  <w:style w:type="paragraph" w:styleId="Heading4">
    <w:name w:val="heading 4"/>
    <w:basedOn w:val="Normal"/>
    <w:next w:val="Normal"/>
    <w:link w:val="Heading4Char"/>
    <w:uiPriority w:val="9"/>
    <w:semiHidden/>
    <w:unhideWhenUsed/>
    <w:qFormat/>
    <w:rsid w:val="00660521"/>
    <w:pPr>
      <w:keepNext/>
      <w:keepLines/>
      <w:spacing w:before="200" w:after="0" w:line="276" w:lineRule="auto"/>
      <w:ind w:left="864" w:hanging="864"/>
      <w:outlineLvl w:val="3"/>
    </w:pPr>
    <w:rPr>
      <w:rFonts w:ascii="Cambria" w:eastAsia="Times New Roman" w:hAnsi="Cambria" w:cs="Times New Roman"/>
      <w:b/>
      <w:bCs/>
      <w:i/>
      <w:iCs/>
      <w:color w:val="4F81BD"/>
      <w:szCs w:val="20"/>
      <w:lang w:eastAsia="x-none"/>
    </w:rPr>
  </w:style>
  <w:style w:type="paragraph" w:styleId="Heading5">
    <w:name w:val="heading 5"/>
    <w:basedOn w:val="Normal"/>
    <w:next w:val="Normal"/>
    <w:link w:val="Heading5Char"/>
    <w:uiPriority w:val="9"/>
    <w:semiHidden/>
    <w:unhideWhenUsed/>
    <w:qFormat/>
    <w:rsid w:val="00660521"/>
    <w:pPr>
      <w:keepNext/>
      <w:keepLines/>
      <w:spacing w:before="200" w:after="0" w:line="276" w:lineRule="auto"/>
      <w:ind w:left="1008" w:hanging="1008"/>
      <w:outlineLvl w:val="4"/>
    </w:pPr>
    <w:rPr>
      <w:rFonts w:ascii="Cambria" w:eastAsia="Times New Roman" w:hAnsi="Cambria" w:cs="Times New Roman"/>
      <w:color w:val="243F60"/>
      <w:szCs w:val="20"/>
      <w:lang w:eastAsia="x-none"/>
    </w:rPr>
  </w:style>
  <w:style w:type="paragraph" w:styleId="Heading6">
    <w:name w:val="heading 6"/>
    <w:basedOn w:val="Normal"/>
    <w:next w:val="Normal"/>
    <w:link w:val="Heading6Char"/>
    <w:uiPriority w:val="9"/>
    <w:semiHidden/>
    <w:unhideWhenUsed/>
    <w:qFormat/>
    <w:rsid w:val="00660521"/>
    <w:pPr>
      <w:keepNext/>
      <w:keepLines/>
      <w:spacing w:before="200" w:after="0" w:line="276" w:lineRule="auto"/>
      <w:ind w:left="1152" w:hanging="1152"/>
      <w:outlineLvl w:val="5"/>
    </w:pPr>
    <w:rPr>
      <w:rFonts w:ascii="Cambria" w:eastAsia="Times New Roman" w:hAnsi="Cambria" w:cs="Times New Roman"/>
      <w:i/>
      <w:iCs/>
      <w:color w:val="243F60"/>
      <w:szCs w:val="20"/>
      <w:lang w:eastAsia="x-none"/>
    </w:rPr>
  </w:style>
  <w:style w:type="paragraph" w:styleId="Heading7">
    <w:name w:val="heading 7"/>
    <w:basedOn w:val="Normal"/>
    <w:next w:val="Normal"/>
    <w:link w:val="Heading7Char"/>
    <w:uiPriority w:val="9"/>
    <w:semiHidden/>
    <w:unhideWhenUsed/>
    <w:qFormat/>
    <w:rsid w:val="00660521"/>
    <w:pPr>
      <w:keepNext/>
      <w:keepLines/>
      <w:spacing w:before="200" w:after="0" w:line="276" w:lineRule="auto"/>
      <w:ind w:left="1296" w:hanging="1296"/>
      <w:outlineLvl w:val="6"/>
    </w:pPr>
    <w:rPr>
      <w:rFonts w:ascii="Cambria" w:eastAsia="Times New Roman" w:hAnsi="Cambria" w:cs="Times New Roman"/>
      <w:i/>
      <w:iCs/>
      <w:color w:val="404040"/>
      <w:szCs w:val="20"/>
      <w:lang w:eastAsia="x-none"/>
    </w:rPr>
  </w:style>
  <w:style w:type="paragraph" w:styleId="Heading8">
    <w:name w:val="heading 8"/>
    <w:basedOn w:val="Normal"/>
    <w:next w:val="Normal"/>
    <w:link w:val="Heading8Char"/>
    <w:uiPriority w:val="9"/>
    <w:semiHidden/>
    <w:unhideWhenUsed/>
    <w:qFormat/>
    <w:rsid w:val="00660521"/>
    <w:pPr>
      <w:keepNext/>
      <w:keepLines/>
      <w:spacing w:before="200" w:after="0" w:line="276" w:lineRule="auto"/>
      <w:ind w:left="1440" w:hanging="1440"/>
      <w:outlineLvl w:val="7"/>
    </w:pPr>
    <w:rPr>
      <w:rFonts w:ascii="Cambria" w:eastAsia="Times New Roman" w:hAnsi="Cambria" w:cs="Times New Roman"/>
      <w:color w:val="404040"/>
      <w:sz w:val="20"/>
      <w:szCs w:val="20"/>
      <w:lang w:eastAsia="x-none"/>
    </w:rPr>
  </w:style>
  <w:style w:type="paragraph" w:styleId="Heading9">
    <w:name w:val="heading 9"/>
    <w:basedOn w:val="Normal"/>
    <w:next w:val="Normal"/>
    <w:link w:val="Heading9Char"/>
    <w:uiPriority w:val="9"/>
    <w:semiHidden/>
    <w:unhideWhenUsed/>
    <w:qFormat/>
    <w:rsid w:val="00660521"/>
    <w:pPr>
      <w:keepNext/>
      <w:keepLines/>
      <w:spacing w:before="200" w:after="0" w:line="276" w:lineRule="auto"/>
      <w:ind w:left="1584" w:hanging="1584"/>
      <w:outlineLvl w:val="8"/>
    </w:pPr>
    <w:rPr>
      <w:rFonts w:ascii="Cambria" w:eastAsia="Times New Roman" w:hAnsi="Cambria" w:cs="Times New Roman"/>
      <w:i/>
      <w:iCs/>
      <w:color w:val="40404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0D07"/>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430D07"/>
    <w:rPr>
      <w:rFonts w:ascii="TimesNewRomanPSMT" w:hAnsi="TimesNewRomanPSMT" w:hint="default"/>
      <w:b w:val="0"/>
      <w:bCs w:val="0"/>
      <w:i w:val="0"/>
      <w:iCs w:val="0"/>
      <w:color w:val="000000"/>
      <w:sz w:val="22"/>
      <w:szCs w:val="22"/>
    </w:rPr>
  </w:style>
  <w:style w:type="paragraph" w:styleId="ListParagraph">
    <w:name w:val="List Paragraph"/>
    <w:aliases w:val="Body of text,koding,List Paragraph1,Colorful List - Accent 11,Heading 11,Medium Grid 1 - Accent 21,Body of text+1,Body of text+2,Body of text+3,List Paragraph11,soal jawab,Body of textCxSp,sub de titre 4,ANNEX,TABEL,kepala,skripsi,gambar"/>
    <w:basedOn w:val="Normal"/>
    <w:link w:val="ListParagraphChar"/>
    <w:uiPriority w:val="34"/>
    <w:qFormat/>
    <w:rsid w:val="00ED0E7F"/>
    <w:pPr>
      <w:ind w:left="720"/>
      <w:contextualSpacing/>
    </w:pPr>
  </w:style>
  <w:style w:type="paragraph" w:styleId="Header">
    <w:name w:val="header"/>
    <w:basedOn w:val="Normal"/>
    <w:link w:val="HeaderChar"/>
    <w:uiPriority w:val="99"/>
    <w:unhideWhenUsed/>
    <w:rsid w:val="004F2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199"/>
  </w:style>
  <w:style w:type="character" w:styleId="Hyperlink">
    <w:name w:val="Hyperlink"/>
    <w:basedOn w:val="DefaultParagraphFont"/>
    <w:uiPriority w:val="99"/>
    <w:unhideWhenUsed/>
    <w:rsid w:val="00401281"/>
    <w:rPr>
      <w:color w:val="0563C1" w:themeColor="hyperlink"/>
      <w:u w:val="single"/>
    </w:rPr>
  </w:style>
  <w:style w:type="character" w:customStyle="1" w:styleId="UnresolvedMention">
    <w:name w:val="Unresolved Mention"/>
    <w:basedOn w:val="DefaultParagraphFont"/>
    <w:uiPriority w:val="99"/>
    <w:semiHidden/>
    <w:unhideWhenUsed/>
    <w:rsid w:val="00401281"/>
    <w:rPr>
      <w:color w:val="605E5C"/>
      <w:shd w:val="clear" w:color="auto" w:fill="E1DFDD"/>
    </w:rPr>
  </w:style>
  <w:style w:type="character" w:customStyle="1" w:styleId="fontstyle31">
    <w:name w:val="fontstyle31"/>
    <w:basedOn w:val="DefaultParagraphFont"/>
    <w:rsid w:val="00276177"/>
    <w:rPr>
      <w:rFonts w:ascii="Calibri" w:hAnsi="Calibri" w:hint="default"/>
      <w:b w:val="0"/>
      <w:bCs w:val="0"/>
      <w:i w:val="0"/>
      <w:iCs w:val="0"/>
      <w:color w:val="000000"/>
      <w:sz w:val="22"/>
      <w:szCs w:val="22"/>
    </w:rPr>
  </w:style>
  <w:style w:type="paragraph" w:styleId="Footer">
    <w:name w:val="footer"/>
    <w:basedOn w:val="Normal"/>
    <w:link w:val="FooterChar"/>
    <w:uiPriority w:val="99"/>
    <w:unhideWhenUsed/>
    <w:rsid w:val="00F22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37"/>
  </w:style>
  <w:style w:type="character" w:customStyle="1" w:styleId="Heading1Char">
    <w:name w:val="Heading 1 Char"/>
    <w:basedOn w:val="DefaultParagraphFont"/>
    <w:link w:val="Heading1"/>
    <w:uiPriority w:val="9"/>
    <w:rsid w:val="007156F7"/>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9"/>
    <w:rsid w:val="00B7785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ody of text Char,koding Char,List Paragraph1 Char,Colorful List - Accent 11 Char,Heading 11 Char,Medium Grid 1 - Accent 21 Char,Body of text+1 Char,Body of text+2 Char,Body of text+3 Char,List Paragraph11 Char,soal jawab Char"/>
    <w:link w:val="ListParagraph"/>
    <w:uiPriority w:val="34"/>
    <w:qFormat/>
    <w:locked/>
    <w:rsid w:val="002015A8"/>
  </w:style>
  <w:style w:type="table" w:styleId="TableGrid">
    <w:name w:val="Table Grid"/>
    <w:basedOn w:val="TableNormal"/>
    <w:uiPriority w:val="59"/>
    <w:rsid w:val="00201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660521"/>
    <w:rPr>
      <w:rFonts w:ascii="Cambria" w:eastAsia="Times New Roman" w:hAnsi="Cambria" w:cs="Times New Roman"/>
      <w:b/>
      <w:bCs/>
      <w:color w:val="4F81BD"/>
      <w:szCs w:val="20"/>
      <w:lang w:eastAsia="x-none"/>
    </w:rPr>
  </w:style>
  <w:style w:type="character" w:customStyle="1" w:styleId="Heading4Char">
    <w:name w:val="Heading 4 Char"/>
    <w:basedOn w:val="DefaultParagraphFont"/>
    <w:link w:val="Heading4"/>
    <w:uiPriority w:val="9"/>
    <w:semiHidden/>
    <w:rsid w:val="00660521"/>
    <w:rPr>
      <w:rFonts w:ascii="Cambria" w:eastAsia="Times New Roman" w:hAnsi="Cambria" w:cs="Times New Roman"/>
      <w:b/>
      <w:bCs/>
      <w:i/>
      <w:iCs/>
      <w:color w:val="4F81BD"/>
      <w:szCs w:val="20"/>
      <w:lang w:eastAsia="x-none"/>
    </w:rPr>
  </w:style>
  <w:style w:type="character" w:customStyle="1" w:styleId="Heading5Char">
    <w:name w:val="Heading 5 Char"/>
    <w:basedOn w:val="DefaultParagraphFont"/>
    <w:link w:val="Heading5"/>
    <w:uiPriority w:val="9"/>
    <w:semiHidden/>
    <w:rsid w:val="00660521"/>
    <w:rPr>
      <w:rFonts w:ascii="Cambria" w:eastAsia="Times New Roman" w:hAnsi="Cambria" w:cs="Times New Roman"/>
      <w:color w:val="243F60"/>
      <w:szCs w:val="20"/>
      <w:lang w:eastAsia="x-none"/>
    </w:rPr>
  </w:style>
  <w:style w:type="character" w:customStyle="1" w:styleId="Heading6Char">
    <w:name w:val="Heading 6 Char"/>
    <w:basedOn w:val="DefaultParagraphFont"/>
    <w:link w:val="Heading6"/>
    <w:uiPriority w:val="9"/>
    <w:semiHidden/>
    <w:rsid w:val="00660521"/>
    <w:rPr>
      <w:rFonts w:ascii="Cambria" w:eastAsia="Times New Roman" w:hAnsi="Cambria" w:cs="Times New Roman"/>
      <w:i/>
      <w:iCs/>
      <w:color w:val="243F60"/>
      <w:szCs w:val="20"/>
      <w:lang w:eastAsia="x-none"/>
    </w:rPr>
  </w:style>
  <w:style w:type="character" w:customStyle="1" w:styleId="Heading7Char">
    <w:name w:val="Heading 7 Char"/>
    <w:basedOn w:val="DefaultParagraphFont"/>
    <w:link w:val="Heading7"/>
    <w:uiPriority w:val="9"/>
    <w:semiHidden/>
    <w:rsid w:val="00660521"/>
    <w:rPr>
      <w:rFonts w:ascii="Cambria" w:eastAsia="Times New Roman" w:hAnsi="Cambria" w:cs="Times New Roman"/>
      <w:i/>
      <w:iCs/>
      <w:color w:val="404040"/>
      <w:szCs w:val="20"/>
      <w:lang w:eastAsia="x-none"/>
    </w:rPr>
  </w:style>
  <w:style w:type="character" w:customStyle="1" w:styleId="Heading8Char">
    <w:name w:val="Heading 8 Char"/>
    <w:basedOn w:val="DefaultParagraphFont"/>
    <w:link w:val="Heading8"/>
    <w:uiPriority w:val="9"/>
    <w:semiHidden/>
    <w:rsid w:val="00660521"/>
    <w:rPr>
      <w:rFonts w:ascii="Cambria" w:eastAsia="Times New Roman" w:hAnsi="Cambria" w:cs="Times New Roman"/>
      <w:color w:val="404040"/>
      <w:sz w:val="20"/>
      <w:szCs w:val="20"/>
      <w:lang w:eastAsia="x-none"/>
    </w:rPr>
  </w:style>
  <w:style w:type="character" w:customStyle="1" w:styleId="Heading9Char">
    <w:name w:val="Heading 9 Char"/>
    <w:basedOn w:val="DefaultParagraphFont"/>
    <w:link w:val="Heading9"/>
    <w:uiPriority w:val="9"/>
    <w:semiHidden/>
    <w:rsid w:val="00660521"/>
    <w:rPr>
      <w:rFonts w:ascii="Cambria" w:eastAsia="Times New Roman" w:hAnsi="Cambria" w:cs="Times New Roman"/>
      <w:i/>
      <w:iCs/>
      <w:color w:val="404040"/>
      <w:sz w:val="20"/>
      <w:szCs w:val="20"/>
      <w:lang w:eastAsia="x-none"/>
    </w:rPr>
  </w:style>
  <w:style w:type="paragraph" w:styleId="TOCHeading">
    <w:name w:val="TOC Heading"/>
    <w:basedOn w:val="Heading1"/>
    <w:next w:val="Normal"/>
    <w:uiPriority w:val="39"/>
    <w:unhideWhenUsed/>
    <w:qFormat/>
    <w:rsid w:val="00660521"/>
    <w:pPr>
      <w:spacing w:before="240" w:after="0"/>
      <w:jc w:val="left"/>
      <w:outlineLvl w:val="9"/>
    </w:pPr>
    <w:rPr>
      <w:rFonts w:asciiTheme="majorHAnsi"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660521"/>
    <w:pPr>
      <w:spacing w:after="100"/>
    </w:pPr>
  </w:style>
  <w:style w:type="paragraph" w:styleId="BalloonText">
    <w:name w:val="Balloon Text"/>
    <w:basedOn w:val="Normal"/>
    <w:link w:val="BalloonTextChar"/>
    <w:uiPriority w:val="99"/>
    <w:semiHidden/>
    <w:unhideWhenUsed/>
    <w:rsid w:val="0066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21"/>
    <w:rPr>
      <w:rFonts w:ascii="Tahoma" w:hAnsi="Tahoma" w:cs="Tahoma"/>
      <w:sz w:val="16"/>
      <w:szCs w:val="16"/>
    </w:rPr>
  </w:style>
  <w:style w:type="paragraph" w:styleId="HTMLPreformatted">
    <w:name w:val="HTML Preformatted"/>
    <w:basedOn w:val="Normal"/>
    <w:link w:val="HTMLPreformattedChar"/>
    <w:uiPriority w:val="99"/>
    <w:unhideWhenUsed/>
    <w:rsid w:val="00660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521"/>
    <w:rPr>
      <w:rFonts w:ascii="Courier New" w:eastAsia="Times New Roman" w:hAnsi="Courier New" w:cs="Courier New"/>
      <w:sz w:val="20"/>
      <w:szCs w:val="20"/>
    </w:rPr>
  </w:style>
  <w:style w:type="table" w:customStyle="1" w:styleId="TableGrid1">
    <w:name w:val="Table Grid1"/>
    <w:basedOn w:val="TableNormal"/>
    <w:next w:val="TableGrid"/>
    <w:uiPriority w:val="39"/>
    <w:rsid w:val="006605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660521"/>
    <w:rPr>
      <w:color w:val="808080"/>
    </w:rPr>
  </w:style>
  <w:style w:type="numbering" w:customStyle="1" w:styleId="NoList1">
    <w:name w:val="No List1"/>
    <w:next w:val="NoList"/>
    <w:uiPriority w:val="99"/>
    <w:semiHidden/>
    <w:unhideWhenUsed/>
    <w:rsid w:val="00660521"/>
  </w:style>
  <w:style w:type="character" w:styleId="FollowedHyperlink">
    <w:name w:val="FollowedHyperlink"/>
    <w:basedOn w:val="DefaultParagraphFont"/>
    <w:uiPriority w:val="99"/>
    <w:semiHidden/>
    <w:unhideWhenUsed/>
    <w:rsid w:val="00660521"/>
    <w:rPr>
      <w:color w:val="800080"/>
      <w:u w:val="single"/>
    </w:rPr>
  </w:style>
  <w:style w:type="paragraph" w:customStyle="1" w:styleId="xl65">
    <w:name w:val="xl65"/>
    <w:basedOn w:val="Normal"/>
    <w:rsid w:val="00660521"/>
    <w:pPr>
      <w:shd w:val="clear" w:color="000000" w:fill="E6B8B7"/>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6">
    <w:name w:val="xl66"/>
    <w:basedOn w:val="Normal"/>
    <w:rsid w:val="00660521"/>
    <w:pPr>
      <w:shd w:val="clear" w:color="000000" w:fill="8DB4E2"/>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7">
    <w:name w:val="xl67"/>
    <w:basedOn w:val="Normal"/>
    <w:rsid w:val="00660521"/>
    <w:pP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8">
    <w:name w:val="xl68"/>
    <w:basedOn w:val="Normal"/>
    <w:rsid w:val="00660521"/>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9">
    <w:name w:val="xl69"/>
    <w:basedOn w:val="Normal"/>
    <w:rsid w:val="00660521"/>
    <w:pPr>
      <w:shd w:val="clear" w:color="000000" w:fill="95B3D7"/>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0">
    <w:name w:val="xl70"/>
    <w:basedOn w:val="Normal"/>
    <w:rsid w:val="00660521"/>
    <w:pPr>
      <w:shd w:val="clear" w:color="000000" w:fill="B8CCE4"/>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1">
    <w:name w:val="xl71"/>
    <w:basedOn w:val="Normal"/>
    <w:rsid w:val="00660521"/>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2">
    <w:name w:val="xl72"/>
    <w:basedOn w:val="Normal"/>
    <w:rsid w:val="00660521"/>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3">
    <w:name w:val="xl73"/>
    <w:basedOn w:val="Normal"/>
    <w:rsid w:val="00660521"/>
    <w:pPr>
      <w:shd w:val="clear" w:color="000000" w:fill="F2DCDB"/>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4">
    <w:name w:val="xl74"/>
    <w:basedOn w:val="Normal"/>
    <w:rsid w:val="00660521"/>
    <w:pP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5">
    <w:name w:val="xl75"/>
    <w:basedOn w:val="Normal"/>
    <w:rsid w:val="00660521"/>
    <w:pPr>
      <w:shd w:val="clear" w:color="000000" w:fill="B8CCE4"/>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6">
    <w:name w:val="xl76"/>
    <w:basedOn w:val="Normal"/>
    <w:rsid w:val="00660521"/>
    <w:pPr>
      <w:shd w:val="clear" w:color="000000" w:fill="95B3D7"/>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7">
    <w:name w:val="xl77"/>
    <w:basedOn w:val="Normal"/>
    <w:rsid w:val="00660521"/>
    <w:pPr>
      <w:shd w:val="clear" w:color="000000" w:fill="8DB4E2"/>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8">
    <w:name w:val="xl78"/>
    <w:basedOn w:val="Normal"/>
    <w:rsid w:val="00660521"/>
    <w:pPr>
      <w:shd w:val="clear" w:color="000000" w:fill="B7DEE8"/>
      <w:spacing w:before="100" w:beforeAutospacing="1" w:after="100" w:afterAutospacing="1" w:line="240" w:lineRule="auto"/>
      <w:jc w:val="center"/>
    </w:pPr>
    <w:rPr>
      <w:rFonts w:ascii="Times New Roman" w:eastAsia="Times New Roman" w:hAnsi="Times New Roman" w:cs="Times New Roman"/>
      <w:color w:val="FF0000"/>
      <w:sz w:val="24"/>
      <w:szCs w:val="24"/>
      <w:lang w:val="en-GB" w:eastAsia="en-GB"/>
    </w:rPr>
  </w:style>
  <w:style w:type="paragraph" w:customStyle="1" w:styleId="xl79">
    <w:name w:val="xl79"/>
    <w:basedOn w:val="Normal"/>
    <w:rsid w:val="00660521"/>
    <w:pP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80">
    <w:name w:val="xl80"/>
    <w:basedOn w:val="Normal"/>
    <w:rsid w:val="00660521"/>
    <w:pPr>
      <w:shd w:val="clear" w:color="000000" w:fill="DDD9C4"/>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1">
    <w:name w:val="xl81"/>
    <w:basedOn w:val="Normal"/>
    <w:rsid w:val="00660521"/>
    <w:pP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82">
    <w:name w:val="xl82"/>
    <w:basedOn w:val="Normal"/>
    <w:rsid w:val="00660521"/>
    <w:pPr>
      <w:shd w:val="clear" w:color="000000" w:fill="FABF8F"/>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962763">
      <w:bodyDiv w:val="1"/>
      <w:marLeft w:val="0"/>
      <w:marRight w:val="0"/>
      <w:marTop w:val="0"/>
      <w:marBottom w:val="0"/>
      <w:divBdr>
        <w:top w:val="none" w:sz="0" w:space="0" w:color="auto"/>
        <w:left w:val="none" w:sz="0" w:space="0" w:color="auto"/>
        <w:bottom w:val="none" w:sz="0" w:space="0" w:color="auto"/>
        <w:right w:val="none" w:sz="0" w:space="0" w:color="auto"/>
      </w:divBdr>
    </w:div>
    <w:div w:id="1506901904">
      <w:bodyDiv w:val="1"/>
      <w:marLeft w:val="0"/>
      <w:marRight w:val="0"/>
      <w:marTop w:val="0"/>
      <w:marBottom w:val="0"/>
      <w:divBdr>
        <w:top w:val="none" w:sz="0" w:space="0" w:color="auto"/>
        <w:left w:val="none" w:sz="0" w:space="0" w:color="auto"/>
        <w:bottom w:val="none" w:sz="0" w:space="0" w:color="auto"/>
        <w:right w:val="none" w:sz="0" w:space="0" w:color="auto"/>
      </w:divBdr>
    </w:div>
    <w:div w:id="192036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y.unpas.ac.id/31691/6/BAB%20III%20o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4E1C-72AD-48EF-8864-8CA2B32C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PHITAKE</dc:creator>
  <cp:lastModifiedBy>Komputer-4</cp:lastModifiedBy>
  <cp:revision>3</cp:revision>
  <dcterms:created xsi:type="dcterms:W3CDTF">2019-08-23T05:32:00Z</dcterms:created>
  <dcterms:modified xsi:type="dcterms:W3CDTF">2019-08-23T05:32:00Z</dcterms:modified>
</cp:coreProperties>
</file>