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E7" w:rsidRDefault="009460E7" w:rsidP="008274BA">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 xml:space="preserve">PERILAKU AGRESIF </w:t>
      </w:r>
      <w:r>
        <w:rPr>
          <w:rFonts w:ascii="Times New Roman" w:hAnsi="Times New Roman" w:cs="Times New Roman"/>
          <w:b/>
          <w:sz w:val="30"/>
          <w:szCs w:val="30"/>
          <w:lang w:val="en-US"/>
        </w:rPr>
        <w:t xml:space="preserve">DITINJAU DARI KEPEMILIKAN </w:t>
      </w:r>
      <w:r>
        <w:rPr>
          <w:rFonts w:ascii="Times New Roman" w:hAnsi="Times New Roman" w:cs="Times New Roman"/>
          <w:b/>
          <w:sz w:val="30"/>
          <w:szCs w:val="30"/>
        </w:rPr>
        <w:t xml:space="preserve">INVENTARIS </w:t>
      </w:r>
      <w:r>
        <w:rPr>
          <w:rFonts w:ascii="Times New Roman" w:hAnsi="Times New Roman" w:cs="Times New Roman"/>
          <w:b/>
          <w:sz w:val="30"/>
          <w:szCs w:val="30"/>
          <w:lang w:val="en-US"/>
        </w:rPr>
        <w:t>SENJATA API</w:t>
      </w:r>
      <w:r>
        <w:rPr>
          <w:rFonts w:ascii="Times New Roman" w:hAnsi="Times New Roman" w:cs="Times New Roman"/>
          <w:b/>
          <w:sz w:val="30"/>
          <w:szCs w:val="30"/>
        </w:rPr>
        <w:t xml:space="preserve"> PADA </w:t>
      </w:r>
      <w:r>
        <w:rPr>
          <w:rFonts w:ascii="Times New Roman" w:hAnsi="Times New Roman" w:cs="Times New Roman"/>
          <w:b/>
          <w:sz w:val="30"/>
          <w:szCs w:val="30"/>
          <w:lang w:val="en-US"/>
        </w:rPr>
        <w:t>ANGGOTA POLISI</w:t>
      </w:r>
    </w:p>
    <w:p w:rsidR="008274BA" w:rsidRPr="008274BA" w:rsidRDefault="008274BA" w:rsidP="008274BA">
      <w:pPr>
        <w:spacing w:after="0" w:line="360" w:lineRule="auto"/>
        <w:jc w:val="center"/>
        <w:rPr>
          <w:rFonts w:ascii="Times New Roman" w:hAnsi="Times New Roman" w:cs="Times New Roman"/>
          <w:b/>
          <w:sz w:val="30"/>
          <w:szCs w:val="30"/>
        </w:rPr>
      </w:pPr>
    </w:p>
    <w:p w:rsidR="009460E7" w:rsidRDefault="001A15F0" w:rsidP="008274BA">
      <w:pPr>
        <w:spacing w:after="0" w:line="360" w:lineRule="auto"/>
        <w:jc w:val="center"/>
        <w:rPr>
          <w:rFonts w:ascii="Times New Roman" w:hAnsi="Times New Roman" w:cs="Times New Roman"/>
          <w:b/>
          <w:sz w:val="30"/>
          <w:szCs w:val="30"/>
        </w:rPr>
      </w:pPr>
      <w:r>
        <w:rPr>
          <w:rFonts w:ascii="Times New Roman" w:hAnsi="Times New Roman" w:cs="Times New Roman"/>
          <w:b/>
          <w:sz w:val="30"/>
          <w:szCs w:val="30"/>
        </w:rPr>
        <w:t>AGGRESSIVE BEHAVIOR BASED</w:t>
      </w:r>
      <w:r>
        <w:rPr>
          <w:rFonts w:ascii="Times New Roman" w:hAnsi="Times New Roman" w:cs="Times New Roman"/>
          <w:b/>
          <w:sz w:val="30"/>
          <w:szCs w:val="30"/>
          <w:lang w:val="en-US"/>
        </w:rPr>
        <w:t xml:space="preserve"> </w:t>
      </w:r>
      <w:r>
        <w:rPr>
          <w:rFonts w:ascii="Times New Roman" w:hAnsi="Times New Roman" w:cs="Times New Roman"/>
          <w:b/>
          <w:sz w:val="30"/>
          <w:szCs w:val="30"/>
        </w:rPr>
        <w:t>ON THE</w:t>
      </w:r>
      <w:r w:rsidR="008274BA">
        <w:rPr>
          <w:rFonts w:ascii="Times New Roman" w:hAnsi="Times New Roman" w:cs="Times New Roman"/>
          <w:b/>
          <w:sz w:val="30"/>
          <w:szCs w:val="30"/>
        </w:rPr>
        <w:t xml:space="preserve"> OWNERSHIP OF FIREARMS INVENTORY TO POLICE OFFICERS</w:t>
      </w:r>
    </w:p>
    <w:p w:rsidR="008274BA" w:rsidRPr="008274BA" w:rsidRDefault="008274BA" w:rsidP="008274BA">
      <w:pPr>
        <w:spacing w:after="0" w:line="360" w:lineRule="auto"/>
        <w:jc w:val="center"/>
        <w:rPr>
          <w:rFonts w:ascii="Times New Roman" w:hAnsi="Times New Roman" w:cs="Times New Roman"/>
          <w:b/>
          <w:sz w:val="30"/>
          <w:szCs w:val="30"/>
        </w:rPr>
      </w:pPr>
    </w:p>
    <w:p w:rsidR="009460E7" w:rsidRPr="009460E7" w:rsidRDefault="009460E7" w:rsidP="009460E7">
      <w:pPr>
        <w:spacing w:after="0" w:line="240" w:lineRule="auto"/>
        <w:jc w:val="center"/>
        <w:rPr>
          <w:rFonts w:ascii="Times New Roman" w:hAnsi="Times New Roman" w:cs="Times New Roman"/>
          <w:b/>
          <w:sz w:val="24"/>
          <w:szCs w:val="30"/>
          <w:lang w:val="en-US"/>
        </w:rPr>
      </w:pPr>
      <w:proofErr w:type="spellStart"/>
      <w:r w:rsidRPr="009460E7">
        <w:rPr>
          <w:rFonts w:ascii="Times New Roman" w:hAnsi="Times New Roman" w:cs="Times New Roman"/>
          <w:b/>
          <w:sz w:val="24"/>
          <w:szCs w:val="30"/>
          <w:lang w:val="en-US"/>
        </w:rPr>
        <w:t>Dhian</w:t>
      </w:r>
      <w:proofErr w:type="spellEnd"/>
      <w:r w:rsidRPr="009460E7">
        <w:rPr>
          <w:rFonts w:ascii="Times New Roman" w:hAnsi="Times New Roman" w:cs="Times New Roman"/>
          <w:b/>
          <w:sz w:val="24"/>
          <w:szCs w:val="30"/>
          <w:lang w:val="en-US"/>
        </w:rPr>
        <w:t xml:space="preserve"> </w:t>
      </w:r>
      <w:proofErr w:type="spellStart"/>
      <w:r w:rsidRPr="009460E7">
        <w:rPr>
          <w:rFonts w:ascii="Times New Roman" w:hAnsi="Times New Roman" w:cs="Times New Roman"/>
          <w:b/>
          <w:sz w:val="24"/>
          <w:szCs w:val="30"/>
          <w:lang w:val="en-US"/>
        </w:rPr>
        <w:t>Permatsari</w:t>
      </w:r>
      <w:proofErr w:type="spellEnd"/>
    </w:p>
    <w:p w:rsidR="009460E7" w:rsidRPr="009460E7" w:rsidRDefault="009460E7" w:rsidP="009460E7">
      <w:pPr>
        <w:spacing w:after="0" w:line="240" w:lineRule="auto"/>
        <w:jc w:val="center"/>
        <w:rPr>
          <w:rFonts w:ascii="Times New Roman" w:hAnsi="Times New Roman" w:cs="Times New Roman"/>
          <w:sz w:val="24"/>
          <w:szCs w:val="30"/>
          <w:lang w:val="en-US"/>
        </w:rPr>
      </w:pPr>
      <w:r>
        <w:rPr>
          <w:rFonts w:ascii="Times New Roman" w:hAnsi="Times New Roman" w:cs="Times New Roman"/>
          <w:sz w:val="24"/>
          <w:szCs w:val="30"/>
          <w:lang w:val="en-US"/>
        </w:rPr>
        <w:t xml:space="preserve">Program </w:t>
      </w:r>
      <w:proofErr w:type="spellStart"/>
      <w:r>
        <w:rPr>
          <w:rFonts w:ascii="Times New Roman" w:hAnsi="Times New Roman" w:cs="Times New Roman"/>
          <w:sz w:val="24"/>
          <w:szCs w:val="30"/>
          <w:lang w:val="en-US"/>
        </w:rPr>
        <w:t>Studi</w:t>
      </w:r>
      <w:proofErr w:type="spellEnd"/>
      <w:r>
        <w:rPr>
          <w:rFonts w:ascii="Times New Roman" w:hAnsi="Times New Roman" w:cs="Times New Roman"/>
          <w:sz w:val="24"/>
          <w:szCs w:val="30"/>
          <w:lang w:val="en-US"/>
        </w:rPr>
        <w:t xml:space="preserve"> </w:t>
      </w:r>
      <w:proofErr w:type="spellStart"/>
      <w:r>
        <w:rPr>
          <w:rFonts w:ascii="Times New Roman" w:hAnsi="Times New Roman" w:cs="Times New Roman"/>
          <w:sz w:val="24"/>
          <w:szCs w:val="30"/>
          <w:lang w:val="en-US"/>
        </w:rPr>
        <w:t>Psi</w:t>
      </w:r>
      <w:r w:rsidRPr="009460E7">
        <w:rPr>
          <w:rFonts w:ascii="Times New Roman" w:hAnsi="Times New Roman" w:cs="Times New Roman"/>
          <w:sz w:val="24"/>
          <w:szCs w:val="30"/>
          <w:lang w:val="en-US"/>
        </w:rPr>
        <w:t>kologi</w:t>
      </w:r>
      <w:proofErr w:type="spellEnd"/>
      <w:r w:rsidRPr="009460E7">
        <w:rPr>
          <w:rFonts w:ascii="Times New Roman" w:hAnsi="Times New Roman" w:cs="Times New Roman"/>
          <w:sz w:val="24"/>
          <w:szCs w:val="30"/>
          <w:lang w:val="en-US"/>
        </w:rPr>
        <w:t xml:space="preserve"> </w:t>
      </w:r>
      <w:proofErr w:type="spellStart"/>
      <w:r w:rsidRPr="009460E7">
        <w:rPr>
          <w:rFonts w:ascii="Times New Roman" w:hAnsi="Times New Roman" w:cs="Times New Roman"/>
          <w:sz w:val="24"/>
          <w:szCs w:val="30"/>
          <w:lang w:val="en-US"/>
        </w:rPr>
        <w:t>Universitas</w:t>
      </w:r>
      <w:proofErr w:type="spellEnd"/>
      <w:r w:rsidRPr="009460E7">
        <w:rPr>
          <w:rFonts w:ascii="Times New Roman" w:hAnsi="Times New Roman" w:cs="Times New Roman"/>
          <w:sz w:val="24"/>
          <w:szCs w:val="30"/>
          <w:lang w:val="en-US"/>
        </w:rPr>
        <w:t xml:space="preserve"> </w:t>
      </w:r>
      <w:proofErr w:type="spellStart"/>
      <w:r w:rsidRPr="009460E7">
        <w:rPr>
          <w:rFonts w:ascii="Times New Roman" w:hAnsi="Times New Roman" w:cs="Times New Roman"/>
          <w:sz w:val="24"/>
          <w:szCs w:val="30"/>
          <w:lang w:val="en-US"/>
        </w:rPr>
        <w:t>Mercu</w:t>
      </w:r>
      <w:proofErr w:type="spellEnd"/>
      <w:r w:rsidRPr="009460E7">
        <w:rPr>
          <w:rFonts w:ascii="Times New Roman" w:hAnsi="Times New Roman" w:cs="Times New Roman"/>
          <w:sz w:val="24"/>
          <w:szCs w:val="30"/>
          <w:lang w:val="en-US"/>
        </w:rPr>
        <w:t xml:space="preserve"> </w:t>
      </w:r>
      <w:proofErr w:type="spellStart"/>
      <w:r w:rsidRPr="009460E7">
        <w:rPr>
          <w:rFonts w:ascii="Times New Roman" w:hAnsi="Times New Roman" w:cs="Times New Roman"/>
          <w:sz w:val="24"/>
          <w:szCs w:val="30"/>
          <w:lang w:val="en-US"/>
        </w:rPr>
        <w:t>Buana</w:t>
      </w:r>
      <w:proofErr w:type="spellEnd"/>
      <w:r w:rsidRPr="009460E7">
        <w:rPr>
          <w:rFonts w:ascii="Times New Roman" w:hAnsi="Times New Roman" w:cs="Times New Roman"/>
          <w:sz w:val="24"/>
          <w:szCs w:val="30"/>
          <w:lang w:val="en-US"/>
        </w:rPr>
        <w:t xml:space="preserve"> Yogyakarta</w:t>
      </w:r>
    </w:p>
    <w:p w:rsidR="009460E7" w:rsidRPr="009460E7" w:rsidRDefault="009460E7" w:rsidP="009460E7">
      <w:pPr>
        <w:spacing w:after="0" w:line="240" w:lineRule="auto"/>
        <w:jc w:val="center"/>
        <w:rPr>
          <w:rFonts w:ascii="Times New Roman" w:hAnsi="Times New Roman" w:cs="Times New Roman"/>
          <w:sz w:val="24"/>
          <w:szCs w:val="30"/>
          <w:lang w:val="en-US"/>
        </w:rPr>
      </w:pPr>
      <w:r w:rsidRPr="009460E7">
        <w:rPr>
          <w:rFonts w:ascii="Times New Roman" w:hAnsi="Times New Roman" w:cs="Times New Roman"/>
          <w:sz w:val="24"/>
          <w:szCs w:val="30"/>
          <w:lang w:val="en-US"/>
        </w:rPr>
        <w:t>dhianpermatasari8@gmail.com</w:t>
      </w:r>
    </w:p>
    <w:p w:rsidR="009460E7" w:rsidRDefault="009460E7" w:rsidP="00FA21A0">
      <w:pPr>
        <w:spacing w:after="0" w:line="480" w:lineRule="auto"/>
        <w:jc w:val="center"/>
        <w:rPr>
          <w:rFonts w:ascii="Times New Roman" w:hAnsi="Times New Roman" w:cs="Times New Roman"/>
          <w:b/>
          <w:sz w:val="30"/>
          <w:szCs w:val="30"/>
          <w:lang w:val="en-US"/>
        </w:rPr>
      </w:pPr>
    </w:p>
    <w:p w:rsidR="00920D8D" w:rsidRDefault="008274BA" w:rsidP="00FA21A0">
      <w:pPr>
        <w:spacing w:after="0" w:line="480" w:lineRule="auto"/>
        <w:jc w:val="center"/>
        <w:rPr>
          <w:rFonts w:ascii="Times New Roman" w:hAnsi="Times New Roman" w:cs="Times New Roman"/>
          <w:b/>
          <w:sz w:val="30"/>
          <w:szCs w:val="30"/>
        </w:rPr>
      </w:pPr>
      <w:r>
        <w:rPr>
          <w:rFonts w:ascii="Times New Roman" w:hAnsi="Times New Roman" w:cs="Times New Roman"/>
          <w:b/>
          <w:sz w:val="30"/>
          <w:szCs w:val="30"/>
        </w:rPr>
        <w:t>Abstrak</w:t>
      </w:r>
    </w:p>
    <w:p w:rsidR="00BE751F" w:rsidRDefault="00BE751F" w:rsidP="008A5631">
      <w:pPr>
        <w:spacing w:after="0" w:line="240" w:lineRule="auto"/>
        <w:ind w:firstLine="426"/>
        <w:jc w:val="both"/>
        <w:rPr>
          <w:rFonts w:ascii="Times New Roman" w:hAnsi="Times New Roman" w:cs="Times New Roman"/>
          <w:sz w:val="24"/>
          <w:szCs w:val="24"/>
        </w:rPr>
      </w:pPr>
      <w:r w:rsidRPr="002245B9">
        <w:rPr>
          <w:rFonts w:ascii="Times New Roman" w:hAnsi="Times New Roman" w:cs="Times New Roman"/>
          <w:sz w:val="24"/>
          <w:szCs w:val="24"/>
        </w:rPr>
        <w:t>Penelitian ini bertujuan</w:t>
      </w:r>
      <w:r w:rsidR="00FD6E0E" w:rsidRPr="002245B9">
        <w:rPr>
          <w:rFonts w:ascii="Times New Roman" w:hAnsi="Times New Roman" w:cs="Times New Roman"/>
          <w:sz w:val="24"/>
          <w:szCs w:val="24"/>
        </w:rPr>
        <w:t xml:space="preserve"> untuk</w:t>
      </w:r>
      <w:r w:rsidRPr="002245B9">
        <w:rPr>
          <w:rFonts w:ascii="Times New Roman" w:hAnsi="Times New Roman" w:cs="Times New Roman"/>
          <w:sz w:val="24"/>
          <w:szCs w:val="24"/>
        </w:rPr>
        <w:t xml:space="preserve"> mengetahui perbedaan perilaku agresif antara anggota polisi yang memiliki inventaris senjata api dengan anggota polisi yang tidak memiliki inventaris senjata api.</w:t>
      </w:r>
      <w:r w:rsidR="00FD6E0E" w:rsidRPr="002245B9">
        <w:rPr>
          <w:rFonts w:ascii="Times New Roman" w:hAnsi="Times New Roman" w:cs="Times New Roman"/>
          <w:sz w:val="24"/>
          <w:szCs w:val="24"/>
        </w:rPr>
        <w:t xml:space="preserve"> Hipotesis yang diajukan adalah </w:t>
      </w:r>
      <w:r w:rsidR="00A0748A" w:rsidRPr="002245B9">
        <w:rPr>
          <w:rFonts w:ascii="Times New Roman" w:hAnsi="Times New Roman" w:cs="Times New Roman"/>
          <w:sz w:val="24"/>
          <w:szCs w:val="24"/>
          <w:lang w:eastAsia="id-ID"/>
        </w:rPr>
        <w:t xml:space="preserve">terdapat perbedaan tingkat perilaku agresif antara </w:t>
      </w:r>
      <w:r w:rsidR="00A0748A" w:rsidRPr="002245B9">
        <w:rPr>
          <w:rFonts w:ascii="Times New Roman" w:hAnsi="Times New Roman" w:cs="Times New Roman"/>
          <w:sz w:val="24"/>
          <w:szCs w:val="24"/>
        </w:rPr>
        <w:t>anggota polisi yang memiliki inventaris senjata api dengan anggota polisi yang tidak memiliki inventaris senjata api</w:t>
      </w:r>
      <w:r w:rsidR="00A0748A" w:rsidRPr="002245B9">
        <w:rPr>
          <w:rFonts w:ascii="Times New Roman" w:hAnsi="Times New Roman" w:cs="Times New Roman"/>
          <w:sz w:val="24"/>
          <w:szCs w:val="24"/>
          <w:lang w:eastAsia="id-ID"/>
        </w:rPr>
        <w:t>. Subjek penelitian 60 orang, 30 anggota polisi yang m</w:t>
      </w:r>
      <w:r w:rsidR="00A13708">
        <w:rPr>
          <w:rFonts w:ascii="Times New Roman" w:hAnsi="Times New Roman" w:cs="Times New Roman"/>
          <w:sz w:val="24"/>
          <w:szCs w:val="24"/>
          <w:lang w:eastAsia="id-ID"/>
        </w:rPr>
        <w:t xml:space="preserve">emiliki inventaris senjata api </w:t>
      </w:r>
      <w:r w:rsidR="00A0748A" w:rsidRPr="002245B9">
        <w:rPr>
          <w:rFonts w:ascii="Times New Roman" w:hAnsi="Times New Roman" w:cs="Times New Roman"/>
          <w:sz w:val="24"/>
          <w:szCs w:val="24"/>
          <w:lang w:eastAsia="id-ID"/>
        </w:rPr>
        <w:t xml:space="preserve">serta 30 anggota polisi yang tidak memiliki inventaris senjata api. Data dikumpulkan </w:t>
      </w:r>
      <w:r w:rsidR="00A93115" w:rsidRPr="002245B9">
        <w:rPr>
          <w:rFonts w:ascii="Times New Roman" w:hAnsi="Times New Roman" w:cs="Times New Roman"/>
          <w:sz w:val="24"/>
          <w:szCs w:val="24"/>
          <w:lang w:eastAsia="id-ID"/>
        </w:rPr>
        <w:t xml:space="preserve">menggunakan skala perilaku agresif dari </w:t>
      </w:r>
      <w:r w:rsidR="00A93115" w:rsidRPr="002245B9">
        <w:rPr>
          <w:rFonts w:ascii="Times New Roman" w:hAnsi="Times New Roman" w:cs="Times New Roman"/>
          <w:i/>
          <w:sz w:val="24"/>
          <w:szCs w:val="24"/>
        </w:rPr>
        <w:t>Buss-Perry Aggression Questionnaire</w:t>
      </w:r>
      <w:r w:rsidR="00A93115" w:rsidRPr="002245B9">
        <w:rPr>
          <w:rFonts w:ascii="Times New Roman" w:hAnsi="Times New Roman" w:cs="Times New Roman"/>
          <w:sz w:val="24"/>
          <w:szCs w:val="24"/>
        </w:rPr>
        <w:t xml:space="preserve"> (BPAQ). Metode analisis yang digunakan adalah </w:t>
      </w:r>
      <w:r w:rsidR="00A93115" w:rsidRPr="002245B9">
        <w:rPr>
          <w:rFonts w:ascii="Times New Roman" w:hAnsi="Times New Roman" w:cs="Times New Roman"/>
          <w:i/>
          <w:sz w:val="24"/>
          <w:szCs w:val="24"/>
        </w:rPr>
        <w:t xml:space="preserve">independent sample t-test. </w:t>
      </w:r>
      <w:r w:rsidR="00A93115" w:rsidRPr="00EE2E7B">
        <w:rPr>
          <w:rFonts w:ascii="Times New Roman" w:hAnsi="Times New Roman" w:cs="Times New Roman"/>
          <w:sz w:val="24"/>
          <w:szCs w:val="24"/>
        </w:rPr>
        <w:t>Berdasarkan hasil penelitian, terdapat perbedaan yang signifikan pada tingkat perilaku agresif antara</w:t>
      </w:r>
      <w:r w:rsidR="00A93115" w:rsidRPr="002245B9">
        <w:rPr>
          <w:rFonts w:ascii="Times New Roman" w:hAnsi="Times New Roman" w:cs="Times New Roman"/>
          <w:i/>
          <w:sz w:val="24"/>
          <w:szCs w:val="24"/>
        </w:rPr>
        <w:t xml:space="preserve"> </w:t>
      </w:r>
      <w:r w:rsidR="00A93115" w:rsidRPr="002245B9">
        <w:rPr>
          <w:rFonts w:ascii="Times New Roman" w:hAnsi="Times New Roman" w:cs="Times New Roman"/>
          <w:sz w:val="24"/>
          <w:szCs w:val="24"/>
        </w:rPr>
        <w:t>anggota polisi yang memiliki inventaris senjata api dengan anggota polisi yang tidak memiliki inventaris senjata api</w:t>
      </w:r>
      <w:r w:rsidR="002245B9" w:rsidRPr="002245B9">
        <w:rPr>
          <w:rFonts w:ascii="Times New Roman" w:hAnsi="Times New Roman" w:cs="Times New Roman"/>
          <w:sz w:val="24"/>
          <w:szCs w:val="24"/>
        </w:rPr>
        <w:t xml:space="preserve"> t = 7,061 (p &lt; 0,05), tingkat perilaku agresif anggota polisi yang memiliki inventaris senjata api lebih tinggi (</w:t>
      </w:r>
      <w:r w:rsidR="002245B9" w:rsidRPr="00EE2E7B">
        <w:rPr>
          <w:rFonts w:ascii="Times New Roman" w:hAnsi="Times New Roman" w:cs="Times New Roman"/>
          <w:i/>
          <w:sz w:val="24"/>
          <w:szCs w:val="24"/>
        </w:rPr>
        <w:t>mean</w:t>
      </w:r>
      <w:r w:rsidR="002245B9" w:rsidRPr="002245B9">
        <w:rPr>
          <w:rFonts w:ascii="Times New Roman" w:hAnsi="Times New Roman" w:cs="Times New Roman"/>
          <w:sz w:val="24"/>
          <w:szCs w:val="24"/>
        </w:rPr>
        <w:t xml:space="preserve"> = 50,10), daripada anggota polisi yang tidak memiliki inventaris senjata api</w:t>
      </w:r>
      <w:r w:rsidR="002245B9" w:rsidRPr="002245B9">
        <w:rPr>
          <w:rFonts w:ascii="Times New Roman" w:hAnsi="Times New Roman" w:cs="Times New Roman"/>
          <w:sz w:val="24"/>
          <w:szCs w:val="24"/>
          <w:lang w:eastAsia="id-ID"/>
        </w:rPr>
        <w:t xml:space="preserve"> (</w:t>
      </w:r>
      <w:r w:rsidR="002245B9" w:rsidRPr="00EE2E7B">
        <w:rPr>
          <w:rFonts w:ascii="Times New Roman" w:hAnsi="Times New Roman" w:cs="Times New Roman"/>
          <w:i/>
          <w:sz w:val="24"/>
          <w:szCs w:val="24"/>
          <w:lang w:eastAsia="id-ID"/>
        </w:rPr>
        <w:t>mean</w:t>
      </w:r>
      <w:r w:rsidR="002245B9" w:rsidRPr="002245B9">
        <w:rPr>
          <w:rFonts w:ascii="Times New Roman" w:hAnsi="Times New Roman" w:cs="Times New Roman"/>
          <w:sz w:val="24"/>
          <w:szCs w:val="24"/>
          <w:lang w:eastAsia="id-ID"/>
        </w:rPr>
        <w:t xml:space="preserve"> = </w:t>
      </w:r>
      <w:r w:rsidR="002245B9" w:rsidRPr="002245B9">
        <w:rPr>
          <w:rFonts w:ascii="Times New Roman" w:hAnsi="Times New Roman" w:cs="Times New Roman"/>
          <w:sz w:val="24"/>
          <w:szCs w:val="24"/>
        </w:rPr>
        <w:t>37,90).</w:t>
      </w:r>
    </w:p>
    <w:p w:rsidR="002245B9" w:rsidRPr="002245B9" w:rsidRDefault="002245B9" w:rsidP="002245B9">
      <w:pPr>
        <w:spacing w:after="0" w:line="240" w:lineRule="auto"/>
        <w:ind w:left="425" w:firstLine="567"/>
        <w:jc w:val="both"/>
        <w:rPr>
          <w:rFonts w:ascii="Times New Roman" w:hAnsi="Times New Roman" w:cs="Times New Roman"/>
          <w:sz w:val="24"/>
          <w:szCs w:val="24"/>
        </w:rPr>
      </w:pPr>
    </w:p>
    <w:p w:rsidR="00737D36" w:rsidRDefault="002245B9" w:rsidP="008A5631">
      <w:pPr>
        <w:spacing w:after="0" w:line="240" w:lineRule="auto"/>
        <w:ind w:left="425" w:hanging="425"/>
        <w:jc w:val="both"/>
        <w:rPr>
          <w:rFonts w:ascii="Times New Roman" w:hAnsi="Times New Roman" w:cs="Times New Roman"/>
          <w:sz w:val="24"/>
          <w:szCs w:val="24"/>
        </w:rPr>
      </w:pPr>
      <w:r w:rsidRPr="002245B9">
        <w:rPr>
          <w:rFonts w:ascii="Times New Roman" w:hAnsi="Times New Roman" w:cs="Times New Roman"/>
          <w:b/>
          <w:sz w:val="24"/>
          <w:szCs w:val="24"/>
        </w:rPr>
        <w:t xml:space="preserve">Kata Kunci: </w:t>
      </w:r>
      <w:r w:rsidRPr="002245B9">
        <w:rPr>
          <w:rFonts w:ascii="Times New Roman" w:hAnsi="Times New Roman" w:cs="Times New Roman"/>
          <w:sz w:val="24"/>
          <w:szCs w:val="24"/>
        </w:rPr>
        <w:t xml:space="preserve">Perilaku Agresif, Anggota </w:t>
      </w:r>
      <w:r w:rsidR="00737D36">
        <w:rPr>
          <w:rFonts w:ascii="Times New Roman" w:hAnsi="Times New Roman" w:cs="Times New Roman"/>
          <w:sz w:val="24"/>
          <w:szCs w:val="24"/>
        </w:rPr>
        <w:t>Polisi, Inventaris, Senjata Api</w:t>
      </w:r>
      <w:r w:rsidR="00737D36">
        <w:rPr>
          <w:rFonts w:ascii="Times New Roman" w:hAnsi="Times New Roman" w:cs="Times New Roman"/>
          <w:sz w:val="24"/>
          <w:szCs w:val="24"/>
          <w:lang w:val="en-US"/>
        </w:rPr>
        <w:t>.</w:t>
      </w: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8274BA" w:rsidP="003C3819">
      <w:pPr>
        <w:spacing w:after="0" w:line="48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Abstract</w:t>
      </w:r>
    </w:p>
    <w:p w:rsidR="003C3819" w:rsidRPr="003957F4" w:rsidRDefault="003C3819" w:rsidP="003C3819">
      <w:pPr>
        <w:spacing w:after="0" w:line="240" w:lineRule="auto"/>
        <w:ind w:firstLine="567"/>
        <w:jc w:val="both"/>
        <w:rPr>
          <w:rFonts w:ascii="Times New Roman" w:hAnsi="Times New Roman" w:cs="Times New Roman"/>
          <w:i/>
          <w:sz w:val="24"/>
          <w:szCs w:val="30"/>
        </w:rPr>
      </w:pPr>
      <w:r w:rsidRPr="003957F4">
        <w:rPr>
          <w:rFonts w:ascii="Times New Roman" w:hAnsi="Times New Roman" w:cs="Times New Roman"/>
          <w:i/>
          <w:sz w:val="24"/>
          <w:szCs w:val="30"/>
        </w:rPr>
        <w:t xml:space="preserve">This study aimed to determine wether there are factors of aggressive behavior police officers who have firearms inventory and early police officers </w:t>
      </w:r>
      <w:r>
        <w:rPr>
          <w:rFonts w:ascii="Times New Roman" w:hAnsi="Times New Roman" w:cs="Times New Roman"/>
          <w:i/>
          <w:sz w:val="24"/>
          <w:szCs w:val="30"/>
        </w:rPr>
        <w:t>who don’</w:t>
      </w:r>
      <w:r w:rsidRPr="003957F4">
        <w:rPr>
          <w:rFonts w:ascii="Times New Roman" w:hAnsi="Times New Roman" w:cs="Times New Roman"/>
          <w:i/>
          <w:sz w:val="24"/>
          <w:szCs w:val="30"/>
        </w:rPr>
        <w:t xml:space="preserve">t have firearms inventory. Hypothesis proposed </w:t>
      </w:r>
      <w:r w:rsidR="00B07AF3">
        <w:rPr>
          <w:rFonts w:ascii="Times New Roman" w:hAnsi="Times New Roman" w:cs="Times New Roman"/>
          <w:i/>
          <w:sz w:val="24"/>
          <w:szCs w:val="30"/>
        </w:rPr>
        <w:t>are</w:t>
      </w:r>
      <w:r w:rsidRPr="003957F4">
        <w:rPr>
          <w:rFonts w:ascii="Times New Roman" w:hAnsi="Times New Roman" w:cs="Times New Roman"/>
          <w:i/>
          <w:sz w:val="24"/>
          <w:szCs w:val="30"/>
        </w:rPr>
        <w:t xml:space="preserve"> the size aggressive behavior between police officers who have firearms inventory and early police officers </w:t>
      </w:r>
      <w:r>
        <w:rPr>
          <w:rFonts w:ascii="Times New Roman" w:hAnsi="Times New Roman" w:cs="Times New Roman"/>
          <w:i/>
          <w:sz w:val="24"/>
          <w:szCs w:val="30"/>
        </w:rPr>
        <w:t>who don’</w:t>
      </w:r>
      <w:r w:rsidRPr="003957F4">
        <w:rPr>
          <w:rFonts w:ascii="Times New Roman" w:hAnsi="Times New Roman" w:cs="Times New Roman"/>
          <w:i/>
          <w:sz w:val="24"/>
          <w:szCs w:val="30"/>
        </w:rPr>
        <w:t>t have firearms inventory. Subjects in this study were 60 peoples, 30 police officers who had firearms inventor</w:t>
      </w:r>
      <w:r>
        <w:rPr>
          <w:rFonts w:ascii="Times New Roman" w:hAnsi="Times New Roman" w:cs="Times New Roman"/>
          <w:i/>
          <w:sz w:val="24"/>
          <w:szCs w:val="30"/>
        </w:rPr>
        <w:t xml:space="preserve">y and 30 police </w:t>
      </w:r>
      <w:r w:rsidRPr="003957F4">
        <w:rPr>
          <w:rFonts w:ascii="Times New Roman" w:hAnsi="Times New Roman" w:cs="Times New Roman"/>
          <w:i/>
          <w:sz w:val="24"/>
          <w:szCs w:val="30"/>
        </w:rPr>
        <w:t>officers</w:t>
      </w:r>
      <w:r>
        <w:rPr>
          <w:rFonts w:ascii="Times New Roman" w:hAnsi="Times New Roman" w:cs="Times New Roman"/>
          <w:i/>
          <w:sz w:val="24"/>
          <w:szCs w:val="30"/>
        </w:rPr>
        <w:t xml:space="preserve"> who didn’</w:t>
      </w:r>
      <w:r w:rsidRPr="003957F4">
        <w:rPr>
          <w:rFonts w:ascii="Times New Roman" w:hAnsi="Times New Roman" w:cs="Times New Roman"/>
          <w:i/>
          <w:sz w:val="24"/>
          <w:szCs w:val="30"/>
        </w:rPr>
        <w:t>t have firearms inventory. Metohd were collected using aggressive behavioral scale</w:t>
      </w:r>
      <w:r>
        <w:rPr>
          <w:rFonts w:ascii="Times New Roman" w:hAnsi="Times New Roman" w:cs="Times New Roman"/>
          <w:i/>
          <w:sz w:val="24"/>
          <w:szCs w:val="30"/>
        </w:rPr>
        <w:t xml:space="preserve"> </w:t>
      </w:r>
      <w:r w:rsidRPr="003957F4">
        <w:rPr>
          <w:rFonts w:ascii="Times New Roman" w:hAnsi="Times New Roman" w:cs="Times New Roman"/>
          <w:i/>
          <w:sz w:val="24"/>
          <w:szCs w:val="30"/>
        </w:rPr>
        <w:t>from the Buss-Perry Aggression Questionnaire (BPAQ). Data were analyzed using independent sample t-test. Results of analyzed test indicates that there is a difference significant between police officers who had firearms inven</w:t>
      </w:r>
      <w:r>
        <w:rPr>
          <w:rFonts w:ascii="Times New Roman" w:hAnsi="Times New Roman" w:cs="Times New Roman"/>
          <w:i/>
          <w:sz w:val="24"/>
          <w:szCs w:val="30"/>
        </w:rPr>
        <w:t xml:space="preserve">tory and police </w:t>
      </w:r>
      <w:r w:rsidRPr="003957F4">
        <w:rPr>
          <w:rFonts w:ascii="Times New Roman" w:hAnsi="Times New Roman" w:cs="Times New Roman"/>
          <w:i/>
          <w:sz w:val="24"/>
          <w:szCs w:val="30"/>
        </w:rPr>
        <w:t>officers</w:t>
      </w:r>
      <w:r>
        <w:rPr>
          <w:rFonts w:ascii="Times New Roman" w:hAnsi="Times New Roman" w:cs="Times New Roman"/>
          <w:i/>
          <w:sz w:val="24"/>
          <w:szCs w:val="30"/>
        </w:rPr>
        <w:t xml:space="preserve"> who didn’</w:t>
      </w:r>
      <w:r w:rsidRPr="003957F4">
        <w:rPr>
          <w:rFonts w:ascii="Times New Roman" w:hAnsi="Times New Roman" w:cs="Times New Roman"/>
          <w:i/>
          <w:sz w:val="24"/>
          <w:szCs w:val="30"/>
        </w:rPr>
        <w:t>t have firearms inventory t = 7.061 (p ≤0.01), aggressive behavior of police officers</w:t>
      </w:r>
      <w:r>
        <w:rPr>
          <w:rFonts w:ascii="Times New Roman" w:hAnsi="Times New Roman" w:cs="Times New Roman"/>
          <w:i/>
          <w:sz w:val="24"/>
          <w:szCs w:val="30"/>
        </w:rPr>
        <w:t xml:space="preserve"> who have </w:t>
      </w:r>
      <w:r w:rsidRPr="003957F4">
        <w:rPr>
          <w:rFonts w:ascii="Times New Roman" w:hAnsi="Times New Roman" w:cs="Times New Roman"/>
          <w:i/>
          <w:sz w:val="24"/>
          <w:szCs w:val="30"/>
        </w:rPr>
        <w:t xml:space="preserve">firearms inventory </w:t>
      </w:r>
      <w:r>
        <w:rPr>
          <w:rFonts w:ascii="Times New Roman" w:hAnsi="Times New Roman" w:cs="Times New Roman"/>
          <w:i/>
          <w:sz w:val="24"/>
          <w:szCs w:val="30"/>
        </w:rPr>
        <w:t xml:space="preserve">have </w:t>
      </w:r>
      <w:r w:rsidRPr="003957F4">
        <w:rPr>
          <w:rFonts w:ascii="Times New Roman" w:hAnsi="Times New Roman" w:cs="Times New Roman"/>
          <w:i/>
          <w:sz w:val="24"/>
          <w:szCs w:val="30"/>
        </w:rPr>
        <w:t xml:space="preserve">higher </w:t>
      </w:r>
      <w:r>
        <w:rPr>
          <w:rFonts w:ascii="Times New Roman" w:hAnsi="Times New Roman" w:cs="Times New Roman"/>
          <w:i/>
          <w:sz w:val="24"/>
          <w:szCs w:val="30"/>
        </w:rPr>
        <w:t xml:space="preserve">level </w:t>
      </w:r>
      <w:r w:rsidRPr="003957F4">
        <w:rPr>
          <w:rFonts w:ascii="Times New Roman" w:hAnsi="Times New Roman" w:cs="Times New Roman"/>
          <w:i/>
          <w:sz w:val="24"/>
          <w:szCs w:val="30"/>
        </w:rPr>
        <w:t>(mean = 50.1</w:t>
      </w:r>
      <w:r>
        <w:rPr>
          <w:rFonts w:ascii="Times New Roman" w:hAnsi="Times New Roman" w:cs="Times New Roman"/>
          <w:i/>
          <w:sz w:val="24"/>
          <w:szCs w:val="30"/>
        </w:rPr>
        <w:t xml:space="preserve">0), than police </w:t>
      </w:r>
      <w:r w:rsidRPr="003957F4">
        <w:rPr>
          <w:rFonts w:ascii="Times New Roman" w:hAnsi="Times New Roman" w:cs="Times New Roman"/>
          <w:i/>
          <w:sz w:val="24"/>
          <w:szCs w:val="30"/>
        </w:rPr>
        <w:t xml:space="preserve">officers </w:t>
      </w:r>
      <w:r>
        <w:rPr>
          <w:rFonts w:ascii="Times New Roman" w:hAnsi="Times New Roman" w:cs="Times New Roman"/>
          <w:i/>
          <w:sz w:val="24"/>
          <w:szCs w:val="30"/>
        </w:rPr>
        <w:t>who didn’</w:t>
      </w:r>
      <w:r w:rsidRPr="003957F4">
        <w:rPr>
          <w:rFonts w:ascii="Times New Roman" w:hAnsi="Times New Roman" w:cs="Times New Roman"/>
          <w:i/>
          <w:sz w:val="24"/>
          <w:szCs w:val="30"/>
        </w:rPr>
        <w:t>t have firearms inventory (mean = 37.90), the hypothesis in this study was acceptable.</w:t>
      </w:r>
    </w:p>
    <w:p w:rsidR="003C3819" w:rsidRPr="003957F4" w:rsidRDefault="003C3819" w:rsidP="003C3819">
      <w:pPr>
        <w:spacing w:after="0" w:line="240" w:lineRule="auto"/>
        <w:jc w:val="both"/>
        <w:rPr>
          <w:rFonts w:ascii="Times New Roman" w:hAnsi="Times New Roman" w:cs="Times New Roman"/>
          <w:i/>
          <w:sz w:val="24"/>
          <w:szCs w:val="30"/>
        </w:rPr>
      </w:pPr>
    </w:p>
    <w:p w:rsidR="003C3819" w:rsidRPr="003957F4" w:rsidRDefault="003C3819" w:rsidP="003C3819">
      <w:pPr>
        <w:spacing w:after="0" w:line="240" w:lineRule="auto"/>
        <w:jc w:val="both"/>
        <w:rPr>
          <w:rFonts w:ascii="Times New Roman" w:hAnsi="Times New Roman" w:cs="Times New Roman"/>
          <w:i/>
          <w:sz w:val="24"/>
          <w:szCs w:val="30"/>
        </w:rPr>
      </w:pPr>
      <w:r w:rsidRPr="003957F4">
        <w:rPr>
          <w:rFonts w:ascii="Times New Roman" w:hAnsi="Times New Roman" w:cs="Times New Roman"/>
          <w:i/>
          <w:sz w:val="24"/>
          <w:szCs w:val="30"/>
        </w:rPr>
        <w:t xml:space="preserve">Keywords: Aggressive Behavior, Police </w:t>
      </w:r>
      <w:r>
        <w:rPr>
          <w:rFonts w:ascii="Times New Roman" w:hAnsi="Times New Roman" w:cs="Times New Roman"/>
          <w:i/>
          <w:sz w:val="24"/>
          <w:szCs w:val="30"/>
        </w:rPr>
        <w:t>O</w:t>
      </w:r>
      <w:r w:rsidRPr="003957F4">
        <w:rPr>
          <w:rFonts w:ascii="Times New Roman" w:hAnsi="Times New Roman" w:cs="Times New Roman"/>
          <w:i/>
          <w:sz w:val="24"/>
          <w:szCs w:val="30"/>
        </w:rPr>
        <w:t>fficers</w:t>
      </w:r>
      <w:r>
        <w:rPr>
          <w:rFonts w:ascii="Times New Roman" w:hAnsi="Times New Roman" w:cs="Times New Roman"/>
          <w:i/>
          <w:sz w:val="24"/>
          <w:szCs w:val="30"/>
        </w:rPr>
        <w:t>,</w:t>
      </w:r>
      <w:r w:rsidRPr="003957F4">
        <w:rPr>
          <w:rFonts w:ascii="Times New Roman" w:hAnsi="Times New Roman" w:cs="Times New Roman"/>
          <w:i/>
          <w:sz w:val="24"/>
          <w:szCs w:val="30"/>
        </w:rPr>
        <w:t xml:space="preserve"> Inventory, Firearms.</w:t>
      </w: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3C3819" w:rsidP="008A5631">
      <w:pPr>
        <w:spacing w:after="0" w:line="240" w:lineRule="auto"/>
        <w:ind w:left="425" w:hanging="425"/>
        <w:jc w:val="both"/>
        <w:rPr>
          <w:rFonts w:ascii="Times New Roman" w:hAnsi="Times New Roman" w:cs="Times New Roman"/>
          <w:sz w:val="24"/>
          <w:szCs w:val="24"/>
        </w:rPr>
      </w:pPr>
    </w:p>
    <w:p w:rsidR="003C3819" w:rsidRDefault="003C3819" w:rsidP="003C3819">
      <w:pPr>
        <w:spacing w:after="0" w:line="480" w:lineRule="auto"/>
        <w:jc w:val="both"/>
        <w:rPr>
          <w:rFonts w:ascii="Times New Roman" w:hAnsi="Times New Roman" w:cs="Times New Roman"/>
          <w:b/>
          <w:sz w:val="24"/>
          <w:szCs w:val="24"/>
          <w:lang w:val="en-US" w:eastAsia="id-ID"/>
        </w:rPr>
        <w:sectPr w:rsidR="003C3819" w:rsidSect="00210827">
          <w:footerReference w:type="default" r:id="rId9"/>
          <w:pgSz w:w="11906" w:h="16838"/>
          <w:pgMar w:top="2268" w:right="1701" w:bottom="2268" w:left="2268" w:header="709" w:footer="709" w:gutter="0"/>
          <w:cols w:space="708"/>
          <w:docGrid w:linePitch="360"/>
        </w:sectPr>
      </w:pPr>
    </w:p>
    <w:p w:rsidR="003C3819" w:rsidRPr="005874F8" w:rsidRDefault="003C3819" w:rsidP="003C3819">
      <w:pPr>
        <w:spacing w:after="0" w:line="480" w:lineRule="auto"/>
        <w:jc w:val="both"/>
        <w:rPr>
          <w:rFonts w:ascii="Times New Roman" w:hAnsi="Times New Roman" w:cs="Times New Roman"/>
          <w:b/>
          <w:sz w:val="24"/>
          <w:szCs w:val="24"/>
          <w:lang w:val="en-US" w:eastAsia="id-ID"/>
        </w:rPr>
      </w:pPr>
      <w:r w:rsidRPr="005874F8">
        <w:rPr>
          <w:rFonts w:ascii="Times New Roman" w:hAnsi="Times New Roman" w:cs="Times New Roman"/>
          <w:b/>
          <w:sz w:val="24"/>
          <w:szCs w:val="24"/>
          <w:lang w:val="en-US" w:eastAsia="id-ID"/>
        </w:rPr>
        <w:lastRenderedPageBreak/>
        <w:t>PENDAHULUAN</w:t>
      </w:r>
    </w:p>
    <w:p w:rsidR="003C3819" w:rsidRDefault="003C3819" w:rsidP="003C3819">
      <w:pPr>
        <w:spacing w:after="0" w:line="480" w:lineRule="auto"/>
        <w:ind w:firstLine="426"/>
        <w:jc w:val="both"/>
        <w:rPr>
          <w:rFonts w:ascii="Times New Roman" w:hAnsi="Times New Roman" w:cs="Times New Roman"/>
          <w:sz w:val="24"/>
          <w:szCs w:val="24"/>
          <w:lang w:val="en-US"/>
        </w:rPr>
      </w:pPr>
      <w:r w:rsidRPr="005874F8">
        <w:rPr>
          <w:rFonts w:ascii="Times New Roman" w:hAnsi="Times New Roman" w:cs="Times New Roman"/>
          <w:sz w:val="24"/>
          <w:szCs w:val="24"/>
        </w:rPr>
        <w:t xml:space="preserve">Polri sebagai institusi negara yang paling depan dalam menjalankan fungsi dan tugas yang diembannya selalu bersinggungan langsung dengan masyarakat. Kelancaran tugas dan fungsi kepolisian di masyarakat tersebut dapat ditunjang dengan adanya peminjaman barang inventaris, salah satunya adalah inventaris senjata api. Dalam menjalankan tugasnya, </w:t>
      </w:r>
      <w:r w:rsidRPr="005874F8">
        <w:rPr>
          <w:rFonts w:ascii="Times New Roman" w:hAnsi="Times New Roman" w:cs="Times New Roman"/>
          <w:sz w:val="24"/>
          <w:szCs w:val="24"/>
        </w:rPr>
        <w:lastRenderedPageBreak/>
        <w:t>seorang anggota polisi yang telah memenuhi kriteria persyaratan tertentu berhak untuk mendapatkan inventaris berupa sepucuk senjata api yang berfungsi guna perlindungan diri bila berada dalam situasi yang membahayakan keselamatannya pada saat menjalankan tugas (Bid Binkum Polda Jateng, 2002).</w:t>
      </w:r>
    </w:p>
    <w:p w:rsidR="003C3819" w:rsidRPr="003C3819" w:rsidRDefault="003C3819" w:rsidP="003C3819">
      <w:pPr>
        <w:pStyle w:val="ListParagraph"/>
        <w:spacing w:line="480" w:lineRule="auto"/>
        <w:ind w:left="0" w:firstLine="284"/>
        <w:rPr>
          <w:b w:val="0"/>
          <w:sz w:val="24"/>
          <w:lang w:val="id-ID"/>
        </w:rPr>
      </w:pPr>
      <w:r w:rsidRPr="00C35256">
        <w:rPr>
          <w:b w:val="0"/>
          <w:sz w:val="24"/>
          <w:lang w:val="id-ID"/>
        </w:rPr>
        <w:t xml:space="preserve">Instruksi Presiden Republik Indonesia Nomor 9 Tahun 1976 yang menyatakan </w:t>
      </w:r>
      <w:r>
        <w:rPr>
          <w:b w:val="0"/>
          <w:sz w:val="24"/>
          <w:lang w:val="id-ID"/>
        </w:rPr>
        <w:t>bahwa s</w:t>
      </w:r>
      <w:r w:rsidRPr="00C35256">
        <w:rPr>
          <w:b w:val="0"/>
          <w:sz w:val="24"/>
          <w:lang w:val="id-ID"/>
        </w:rPr>
        <w:t xml:space="preserve">enjata api adalah </w:t>
      </w:r>
      <w:r w:rsidRPr="00C35256">
        <w:rPr>
          <w:b w:val="0"/>
          <w:sz w:val="24"/>
          <w:lang w:val="id-ID"/>
        </w:rPr>
        <w:lastRenderedPageBreak/>
        <w:t>salah satu alat untuk melaksanakan tugas pokok angkatan bersenjata di</w:t>
      </w:r>
      <w:r>
        <w:rPr>
          <w:b w:val="0"/>
          <w:sz w:val="24"/>
          <w:lang w:val="id-ID"/>
        </w:rPr>
        <w:t>bidang pertahanan dan keamanan</w:t>
      </w:r>
      <w:r>
        <w:rPr>
          <w:b w:val="0"/>
          <w:sz w:val="24"/>
        </w:rPr>
        <w:t>.</w:t>
      </w:r>
    </w:p>
    <w:p w:rsidR="003C3819" w:rsidRDefault="003C3819" w:rsidP="003C3819">
      <w:pPr>
        <w:pStyle w:val="ListParagraph"/>
        <w:spacing w:line="480" w:lineRule="auto"/>
        <w:ind w:left="0" w:firstLine="284"/>
        <w:rPr>
          <w:b w:val="0"/>
          <w:sz w:val="24"/>
          <w:szCs w:val="24"/>
        </w:rPr>
      </w:pPr>
      <w:proofErr w:type="spellStart"/>
      <w:r w:rsidRPr="0036129E">
        <w:rPr>
          <w:b w:val="0"/>
          <w:sz w:val="24"/>
          <w:szCs w:val="24"/>
          <w:lang w:eastAsia="id-ID"/>
        </w:rPr>
        <w:t>Anggota</w:t>
      </w:r>
      <w:proofErr w:type="spellEnd"/>
      <w:r w:rsidRPr="0036129E">
        <w:rPr>
          <w:b w:val="0"/>
          <w:sz w:val="24"/>
          <w:szCs w:val="24"/>
          <w:lang w:eastAsia="id-ID"/>
        </w:rPr>
        <w:t xml:space="preserve"> </w:t>
      </w:r>
      <w:proofErr w:type="spellStart"/>
      <w:r w:rsidRPr="0036129E">
        <w:rPr>
          <w:b w:val="0"/>
          <w:sz w:val="24"/>
          <w:szCs w:val="24"/>
          <w:lang w:eastAsia="id-ID"/>
        </w:rPr>
        <w:t>polisi</w:t>
      </w:r>
      <w:proofErr w:type="spellEnd"/>
      <w:r w:rsidRPr="0036129E">
        <w:rPr>
          <w:b w:val="0"/>
          <w:sz w:val="24"/>
          <w:szCs w:val="24"/>
          <w:lang w:eastAsia="id-ID"/>
        </w:rPr>
        <w:t xml:space="preserve"> yang </w:t>
      </w:r>
      <w:proofErr w:type="spellStart"/>
      <w:r w:rsidRPr="0036129E">
        <w:rPr>
          <w:b w:val="0"/>
          <w:sz w:val="24"/>
          <w:szCs w:val="24"/>
          <w:lang w:eastAsia="id-ID"/>
        </w:rPr>
        <w:t>mendapatkan</w:t>
      </w:r>
      <w:proofErr w:type="spellEnd"/>
      <w:r w:rsidRPr="0036129E">
        <w:rPr>
          <w:b w:val="0"/>
          <w:sz w:val="24"/>
          <w:szCs w:val="24"/>
          <w:lang w:eastAsia="id-ID"/>
        </w:rPr>
        <w:t xml:space="preserve"> </w:t>
      </w:r>
      <w:proofErr w:type="spellStart"/>
      <w:r w:rsidRPr="0036129E">
        <w:rPr>
          <w:b w:val="0"/>
          <w:sz w:val="24"/>
          <w:szCs w:val="24"/>
          <w:lang w:eastAsia="id-ID"/>
        </w:rPr>
        <w:t>inventaris</w:t>
      </w:r>
      <w:proofErr w:type="spellEnd"/>
      <w:r w:rsidRPr="0036129E">
        <w:rPr>
          <w:b w:val="0"/>
          <w:sz w:val="24"/>
          <w:szCs w:val="24"/>
          <w:lang w:eastAsia="id-ID"/>
        </w:rPr>
        <w:t xml:space="preserve"> </w:t>
      </w:r>
      <w:proofErr w:type="spellStart"/>
      <w:r w:rsidRPr="0036129E">
        <w:rPr>
          <w:b w:val="0"/>
          <w:sz w:val="24"/>
          <w:szCs w:val="24"/>
          <w:lang w:eastAsia="id-ID"/>
        </w:rPr>
        <w:t>senjata</w:t>
      </w:r>
      <w:proofErr w:type="spellEnd"/>
      <w:r w:rsidRPr="0036129E">
        <w:rPr>
          <w:b w:val="0"/>
          <w:sz w:val="24"/>
          <w:szCs w:val="24"/>
          <w:lang w:eastAsia="id-ID"/>
        </w:rPr>
        <w:t xml:space="preserve"> </w:t>
      </w:r>
      <w:proofErr w:type="spellStart"/>
      <w:proofErr w:type="gramStart"/>
      <w:r w:rsidRPr="0036129E">
        <w:rPr>
          <w:b w:val="0"/>
          <w:sz w:val="24"/>
          <w:szCs w:val="24"/>
          <w:lang w:eastAsia="id-ID"/>
        </w:rPr>
        <w:t>api</w:t>
      </w:r>
      <w:proofErr w:type="spellEnd"/>
      <w:proofErr w:type="gramEnd"/>
      <w:r w:rsidRPr="0036129E">
        <w:rPr>
          <w:b w:val="0"/>
          <w:sz w:val="24"/>
          <w:szCs w:val="24"/>
          <w:lang w:eastAsia="id-ID"/>
        </w:rPr>
        <w:t xml:space="preserve"> </w:t>
      </w:r>
      <w:proofErr w:type="spellStart"/>
      <w:r w:rsidRPr="0036129E">
        <w:rPr>
          <w:b w:val="0"/>
          <w:sz w:val="24"/>
          <w:szCs w:val="24"/>
          <w:lang w:eastAsia="id-ID"/>
        </w:rPr>
        <w:t>adalah</w:t>
      </w:r>
      <w:proofErr w:type="spellEnd"/>
      <w:r w:rsidRPr="0036129E">
        <w:rPr>
          <w:b w:val="0"/>
          <w:sz w:val="24"/>
          <w:szCs w:val="24"/>
          <w:lang w:eastAsia="id-ID"/>
        </w:rPr>
        <w:t xml:space="preserve"> yang </w:t>
      </w:r>
      <w:proofErr w:type="spellStart"/>
      <w:r w:rsidRPr="0036129E">
        <w:rPr>
          <w:b w:val="0"/>
          <w:sz w:val="24"/>
          <w:szCs w:val="24"/>
          <w:lang w:eastAsia="id-ID"/>
        </w:rPr>
        <w:t>memenuhi</w:t>
      </w:r>
      <w:proofErr w:type="spellEnd"/>
      <w:r w:rsidRPr="0036129E">
        <w:rPr>
          <w:b w:val="0"/>
          <w:sz w:val="24"/>
          <w:szCs w:val="24"/>
          <w:lang w:eastAsia="id-ID"/>
        </w:rPr>
        <w:t xml:space="preserve"> </w:t>
      </w:r>
      <w:proofErr w:type="spellStart"/>
      <w:r w:rsidRPr="0036129E">
        <w:rPr>
          <w:b w:val="0"/>
          <w:sz w:val="24"/>
          <w:szCs w:val="24"/>
          <w:lang w:eastAsia="id-ID"/>
        </w:rPr>
        <w:t>persyaratan</w:t>
      </w:r>
      <w:proofErr w:type="spellEnd"/>
      <w:r w:rsidRPr="0036129E">
        <w:rPr>
          <w:b w:val="0"/>
          <w:sz w:val="24"/>
          <w:szCs w:val="24"/>
          <w:lang w:eastAsia="id-ID"/>
        </w:rPr>
        <w:t xml:space="preserve"> </w:t>
      </w:r>
      <w:proofErr w:type="spellStart"/>
      <w:r w:rsidRPr="0036129E">
        <w:rPr>
          <w:b w:val="0"/>
          <w:sz w:val="24"/>
          <w:szCs w:val="24"/>
          <w:lang w:eastAsia="id-ID"/>
        </w:rPr>
        <w:t>dalam</w:t>
      </w:r>
      <w:proofErr w:type="spellEnd"/>
      <w:r w:rsidRPr="0036129E">
        <w:rPr>
          <w:b w:val="0"/>
          <w:sz w:val="24"/>
          <w:szCs w:val="24"/>
          <w:lang w:eastAsia="id-ID"/>
        </w:rPr>
        <w:t xml:space="preserve"> </w:t>
      </w:r>
      <w:proofErr w:type="spellStart"/>
      <w:r w:rsidRPr="0036129E">
        <w:rPr>
          <w:b w:val="0"/>
          <w:sz w:val="24"/>
          <w:szCs w:val="24"/>
          <w:lang w:eastAsia="id-ID"/>
        </w:rPr>
        <w:t>mengajukan</w:t>
      </w:r>
      <w:proofErr w:type="spellEnd"/>
      <w:r w:rsidRPr="0036129E">
        <w:rPr>
          <w:b w:val="0"/>
          <w:sz w:val="24"/>
          <w:szCs w:val="24"/>
          <w:lang w:eastAsia="id-ID"/>
        </w:rPr>
        <w:t xml:space="preserve"> </w:t>
      </w:r>
      <w:proofErr w:type="spellStart"/>
      <w:r w:rsidRPr="0036129E">
        <w:rPr>
          <w:b w:val="0"/>
          <w:sz w:val="24"/>
          <w:szCs w:val="24"/>
          <w:lang w:eastAsia="id-ID"/>
        </w:rPr>
        <w:t>kepemilikan</w:t>
      </w:r>
      <w:proofErr w:type="spellEnd"/>
      <w:r w:rsidRPr="0036129E">
        <w:rPr>
          <w:b w:val="0"/>
          <w:sz w:val="24"/>
          <w:szCs w:val="24"/>
          <w:lang w:eastAsia="id-ID"/>
        </w:rPr>
        <w:t xml:space="preserve"> </w:t>
      </w:r>
      <w:proofErr w:type="spellStart"/>
      <w:r w:rsidRPr="0036129E">
        <w:rPr>
          <w:b w:val="0"/>
          <w:sz w:val="24"/>
          <w:szCs w:val="24"/>
          <w:lang w:eastAsia="id-ID"/>
        </w:rPr>
        <w:t>senjata</w:t>
      </w:r>
      <w:proofErr w:type="spellEnd"/>
      <w:r w:rsidRPr="0036129E">
        <w:rPr>
          <w:b w:val="0"/>
          <w:sz w:val="24"/>
          <w:szCs w:val="24"/>
          <w:lang w:eastAsia="id-ID"/>
        </w:rPr>
        <w:t xml:space="preserve"> </w:t>
      </w:r>
      <w:proofErr w:type="spellStart"/>
      <w:r w:rsidRPr="0036129E">
        <w:rPr>
          <w:b w:val="0"/>
          <w:sz w:val="24"/>
          <w:szCs w:val="24"/>
          <w:lang w:eastAsia="id-ID"/>
        </w:rPr>
        <w:t>api</w:t>
      </w:r>
      <w:proofErr w:type="spellEnd"/>
      <w:r w:rsidRPr="0036129E">
        <w:rPr>
          <w:b w:val="0"/>
          <w:sz w:val="24"/>
          <w:szCs w:val="24"/>
          <w:lang w:eastAsia="id-ID"/>
        </w:rPr>
        <w:t xml:space="preserve"> </w:t>
      </w:r>
      <w:proofErr w:type="spellStart"/>
      <w:r w:rsidRPr="0036129E">
        <w:rPr>
          <w:b w:val="0"/>
          <w:sz w:val="24"/>
          <w:szCs w:val="24"/>
          <w:lang w:eastAsia="id-ID"/>
        </w:rPr>
        <w:t>dan</w:t>
      </w:r>
      <w:proofErr w:type="spellEnd"/>
      <w:r w:rsidRPr="0036129E">
        <w:rPr>
          <w:b w:val="0"/>
          <w:sz w:val="24"/>
          <w:szCs w:val="24"/>
          <w:lang w:eastAsia="id-ID"/>
        </w:rPr>
        <w:t xml:space="preserve"> </w:t>
      </w:r>
      <w:proofErr w:type="spellStart"/>
      <w:r w:rsidRPr="0036129E">
        <w:rPr>
          <w:b w:val="0"/>
          <w:sz w:val="24"/>
          <w:szCs w:val="24"/>
          <w:lang w:eastAsia="id-ID"/>
        </w:rPr>
        <w:t>sesuai</w:t>
      </w:r>
      <w:proofErr w:type="spellEnd"/>
      <w:r w:rsidRPr="0036129E">
        <w:rPr>
          <w:b w:val="0"/>
          <w:sz w:val="24"/>
          <w:szCs w:val="24"/>
          <w:lang w:eastAsia="id-ID"/>
        </w:rPr>
        <w:t xml:space="preserve"> </w:t>
      </w:r>
      <w:proofErr w:type="spellStart"/>
      <w:r w:rsidRPr="0036129E">
        <w:rPr>
          <w:b w:val="0"/>
          <w:sz w:val="24"/>
          <w:szCs w:val="24"/>
          <w:lang w:eastAsia="id-ID"/>
        </w:rPr>
        <w:t>dengan</w:t>
      </w:r>
      <w:proofErr w:type="spellEnd"/>
      <w:r w:rsidRPr="0036129E">
        <w:rPr>
          <w:b w:val="0"/>
          <w:sz w:val="24"/>
          <w:szCs w:val="24"/>
          <w:lang w:eastAsia="id-ID"/>
        </w:rPr>
        <w:t xml:space="preserve"> </w:t>
      </w:r>
      <w:proofErr w:type="spellStart"/>
      <w:r w:rsidRPr="0036129E">
        <w:rPr>
          <w:b w:val="0"/>
          <w:sz w:val="24"/>
          <w:szCs w:val="24"/>
          <w:lang w:eastAsia="id-ID"/>
        </w:rPr>
        <w:t>fungsinya</w:t>
      </w:r>
      <w:proofErr w:type="spellEnd"/>
      <w:r w:rsidRPr="0036129E">
        <w:rPr>
          <w:b w:val="0"/>
          <w:sz w:val="24"/>
          <w:szCs w:val="24"/>
          <w:lang w:eastAsia="id-ID"/>
        </w:rPr>
        <w:t xml:space="preserve"> </w:t>
      </w:r>
      <w:proofErr w:type="spellStart"/>
      <w:r w:rsidRPr="0036129E">
        <w:rPr>
          <w:b w:val="0"/>
          <w:sz w:val="24"/>
          <w:szCs w:val="24"/>
          <w:lang w:eastAsia="id-ID"/>
        </w:rPr>
        <w:t>dalam</w:t>
      </w:r>
      <w:proofErr w:type="spellEnd"/>
      <w:r w:rsidRPr="0036129E">
        <w:rPr>
          <w:b w:val="0"/>
          <w:sz w:val="24"/>
          <w:szCs w:val="24"/>
          <w:lang w:eastAsia="id-ID"/>
        </w:rPr>
        <w:t xml:space="preserve"> </w:t>
      </w:r>
      <w:proofErr w:type="spellStart"/>
      <w:r w:rsidRPr="0036129E">
        <w:rPr>
          <w:b w:val="0"/>
          <w:sz w:val="24"/>
          <w:szCs w:val="24"/>
          <w:lang w:eastAsia="id-ID"/>
        </w:rPr>
        <w:t>betugas</w:t>
      </w:r>
      <w:proofErr w:type="spellEnd"/>
      <w:r w:rsidRPr="0036129E">
        <w:rPr>
          <w:b w:val="0"/>
          <w:sz w:val="24"/>
          <w:szCs w:val="24"/>
          <w:lang w:eastAsia="id-ID"/>
        </w:rPr>
        <w:t xml:space="preserve"> di </w:t>
      </w:r>
      <w:proofErr w:type="spellStart"/>
      <w:r w:rsidRPr="0036129E">
        <w:rPr>
          <w:b w:val="0"/>
          <w:sz w:val="24"/>
          <w:szCs w:val="24"/>
          <w:lang w:eastAsia="id-ID"/>
        </w:rPr>
        <w:t>lapangan</w:t>
      </w:r>
      <w:proofErr w:type="spellEnd"/>
      <w:r w:rsidRPr="0036129E">
        <w:rPr>
          <w:b w:val="0"/>
          <w:sz w:val="24"/>
          <w:szCs w:val="24"/>
          <w:lang w:eastAsia="id-ID"/>
        </w:rPr>
        <w:t xml:space="preserve">. </w:t>
      </w:r>
      <w:proofErr w:type="spellStart"/>
      <w:r>
        <w:rPr>
          <w:b w:val="0"/>
          <w:sz w:val="24"/>
          <w:szCs w:val="24"/>
          <w:lang w:eastAsia="id-ID"/>
        </w:rPr>
        <w:t>Menurut</w:t>
      </w:r>
      <w:proofErr w:type="spellEnd"/>
      <w:r>
        <w:rPr>
          <w:b w:val="0"/>
          <w:sz w:val="24"/>
          <w:szCs w:val="24"/>
          <w:lang w:eastAsia="id-ID"/>
        </w:rPr>
        <w:t xml:space="preserve"> </w:t>
      </w:r>
      <w:proofErr w:type="spellStart"/>
      <w:r>
        <w:rPr>
          <w:b w:val="0"/>
          <w:sz w:val="24"/>
          <w:szCs w:val="24"/>
          <w:lang w:eastAsia="id-ID"/>
        </w:rPr>
        <w:t>Perkapolri</w:t>
      </w:r>
      <w:proofErr w:type="spellEnd"/>
      <w:r>
        <w:rPr>
          <w:b w:val="0"/>
          <w:sz w:val="24"/>
          <w:szCs w:val="24"/>
          <w:lang w:eastAsia="id-ID"/>
        </w:rPr>
        <w:t xml:space="preserve"> No. 11 </w:t>
      </w:r>
      <w:proofErr w:type="spellStart"/>
      <w:r>
        <w:rPr>
          <w:b w:val="0"/>
          <w:sz w:val="24"/>
          <w:szCs w:val="24"/>
          <w:lang w:eastAsia="id-ID"/>
        </w:rPr>
        <w:t>tahun</w:t>
      </w:r>
      <w:proofErr w:type="spellEnd"/>
      <w:r>
        <w:rPr>
          <w:b w:val="0"/>
          <w:sz w:val="24"/>
          <w:szCs w:val="24"/>
          <w:lang w:eastAsia="id-ID"/>
        </w:rPr>
        <w:t xml:space="preserve"> 2017 </w:t>
      </w:r>
      <w:proofErr w:type="spellStart"/>
      <w:r>
        <w:rPr>
          <w:b w:val="0"/>
          <w:sz w:val="24"/>
          <w:szCs w:val="24"/>
          <w:lang w:eastAsia="id-ID"/>
        </w:rPr>
        <w:t>bahwa</w:t>
      </w:r>
      <w:proofErr w:type="spellEnd"/>
      <w:r>
        <w:rPr>
          <w:b w:val="0"/>
          <w:sz w:val="24"/>
          <w:szCs w:val="24"/>
          <w:lang w:eastAsia="id-ID"/>
        </w:rPr>
        <w:t xml:space="preserve"> p</w:t>
      </w:r>
      <w:r w:rsidRPr="0025477D">
        <w:rPr>
          <w:b w:val="0"/>
          <w:sz w:val="24"/>
          <w:szCs w:val="24"/>
          <w:lang w:val="id-ID"/>
        </w:rPr>
        <w:t xml:space="preserve">eminjaman </w:t>
      </w:r>
      <w:r>
        <w:rPr>
          <w:b w:val="0"/>
          <w:sz w:val="24"/>
          <w:szCs w:val="24"/>
          <w:lang w:val="id-ID"/>
        </w:rPr>
        <w:t xml:space="preserve">inventaris </w:t>
      </w:r>
      <w:r w:rsidRPr="0025477D">
        <w:rPr>
          <w:b w:val="0"/>
          <w:sz w:val="24"/>
          <w:szCs w:val="24"/>
          <w:lang w:val="id-ID"/>
        </w:rPr>
        <w:t xml:space="preserve">senjata api </w:t>
      </w:r>
      <w:proofErr w:type="spellStart"/>
      <w:r>
        <w:rPr>
          <w:b w:val="0"/>
          <w:sz w:val="24"/>
          <w:szCs w:val="24"/>
        </w:rPr>
        <w:t>khususnya</w:t>
      </w:r>
      <w:proofErr w:type="spellEnd"/>
      <w:r>
        <w:rPr>
          <w:b w:val="0"/>
          <w:sz w:val="24"/>
          <w:szCs w:val="24"/>
        </w:rPr>
        <w:t xml:space="preserve"> </w:t>
      </w:r>
      <w:r>
        <w:rPr>
          <w:b w:val="0"/>
          <w:sz w:val="24"/>
          <w:szCs w:val="24"/>
          <w:lang w:val="id-ID"/>
        </w:rPr>
        <w:t xml:space="preserve">bagi </w:t>
      </w:r>
      <w:r>
        <w:rPr>
          <w:b w:val="0"/>
          <w:sz w:val="24"/>
          <w:szCs w:val="24"/>
        </w:rPr>
        <w:t>P</w:t>
      </w:r>
      <w:r w:rsidRPr="0025477D">
        <w:rPr>
          <w:b w:val="0"/>
          <w:sz w:val="24"/>
          <w:szCs w:val="24"/>
          <w:lang w:val="id-ID"/>
        </w:rPr>
        <w:t xml:space="preserve">olri harus melalui prosedur/ persyaratan yang telah ditentukan, yaitu; 1) </w:t>
      </w:r>
      <w:proofErr w:type="spellStart"/>
      <w:r w:rsidRPr="0025477D">
        <w:rPr>
          <w:b w:val="0"/>
          <w:sz w:val="24"/>
          <w:szCs w:val="24"/>
        </w:rPr>
        <w:t>memiliki</w:t>
      </w:r>
      <w:proofErr w:type="spellEnd"/>
      <w:r w:rsidRPr="0025477D">
        <w:rPr>
          <w:b w:val="0"/>
          <w:sz w:val="24"/>
          <w:szCs w:val="24"/>
          <w:lang w:val="id-ID"/>
        </w:rPr>
        <w:t xml:space="preserve"> </w:t>
      </w:r>
      <w:proofErr w:type="spellStart"/>
      <w:r w:rsidRPr="0025477D">
        <w:rPr>
          <w:b w:val="0"/>
          <w:sz w:val="24"/>
          <w:szCs w:val="24"/>
        </w:rPr>
        <w:t>Kartu</w:t>
      </w:r>
      <w:proofErr w:type="spellEnd"/>
      <w:r w:rsidRPr="0025477D">
        <w:rPr>
          <w:b w:val="0"/>
          <w:sz w:val="24"/>
          <w:szCs w:val="24"/>
        </w:rPr>
        <w:t xml:space="preserve"> </w:t>
      </w:r>
      <w:proofErr w:type="spellStart"/>
      <w:r w:rsidRPr="0025477D">
        <w:rPr>
          <w:b w:val="0"/>
          <w:sz w:val="24"/>
          <w:szCs w:val="24"/>
        </w:rPr>
        <w:t>Tanda</w:t>
      </w:r>
      <w:proofErr w:type="spellEnd"/>
      <w:r w:rsidRPr="0025477D">
        <w:rPr>
          <w:b w:val="0"/>
          <w:sz w:val="24"/>
          <w:szCs w:val="24"/>
        </w:rPr>
        <w:t xml:space="preserve"> </w:t>
      </w:r>
      <w:proofErr w:type="spellStart"/>
      <w:r w:rsidRPr="0025477D">
        <w:rPr>
          <w:b w:val="0"/>
          <w:sz w:val="24"/>
          <w:szCs w:val="24"/>
        </w:rPr>
        <w:t>Anggota</w:t>
      </w:r>
      <w:proofErr w:type="spellEnd"/>
      <w:r w:rsidRPr="0025477D">
        <w:rPr>
          <w:b w:val="0"/>
          <w:sz w:val="24"/>
          <w:szCs w:val="24"/>
        </w:rPr>
        <w:t xml:space="preserve"> (KTA) </w:t>
      </w:r>
      <w:proofErr w:type="spellStart"/>
      <w:r w:rsidRPr="0025477D">
        <w:rPr>
          <w:b w:val="0"/>
          <w:sz w:val="24"/>
          <w:szCs w:val="24"/>
        </w:rPr>
        <w:t>Polsus</w:t>
      </w:r>
      <w:proofErr w:type="spellEnd"/>
      <w:r w:rsidRPr="0025477D">
        <w:rPr>
          <w:b w:val="0"/>
          <w:sz w:val="24"/>
          <w:szCs w:val="24"/>
        </w:rPr>
        <w:t xml:space="preserve">; </w:t>
      </w:r>
      <w:r w:rsidRPr="0025477D">
        <w:rPr>
          <w:b w:val="0"/>
          <w:sz w:val="24"/>
          <w:szCs w:val="24"/>
          <w:lang w:val="id-ID"/>
        </w:rPr>
        <w:t>2)</w:t>
      </w:r>
      <w:r w:rsidRPr="0025477D">
        <w:rPr>
          <w:b w:val="0"/>
          <w:sz w:val="24"/>
          <w:szCs w:val="24"/>
        </w:rPr>
        <w:t xml:space="preserve"> </w:t>
      </w:r>
      <w:proofErr w:type="spellStart"/>
      <w:r w:rsidRPr="0025477D">
        <w:rPr>
          <w:b w:val="0"/>
          <w:sz w:val="24"/>
          <w:szCs w:val="24"/>
        </w:rPr>
        <w:t>sehat</w:t>
      </w:r>
      <w:proofErr w:type="spellEnd"/>
      <w:r w:rsidRPr="0025477D">
        <w:rPr>
          <w:b w:val="0"/>
          <w:sz w:val="24"/>
          <w:szCs w:val="24"/>
        </w:rPr>
        <w:t xml:space="preserve"> </w:t>
      </w:r>
      <w:proofErr w:type="spellStart"/>
      <w:r w:rsidRPr="0025477D">
        <w:rPr>
          <w:b w:val="0"/>
          <w:sz w:val="24"/>
          <w:szCs w:val="24"/>
        </w:rPr>
        <w:t>jasmani</w:t>
      </w:r>
      <w:proofErr w:type="spellEnd"/>
      <w:r w:rsidRPr="0025477D">
        <w:rPr>
          <w:b w:val="0"/>
          <w:sz w:val="24"/>
          <w:szCs w:val="24"/>
        </w:rPr>
        <w:t xml:space="preserve"> </w:t>
      </w:r>
      <w:proofErr w:type="spellStart"/>
      <w:r w:rsidRPr="0025477D">
        <w:rPr>
          <w:b w:val="0"/>
          <w:sz w:val="24"/>
          <w:szCs w:val="24"/>
        </w:rPr>
        <w:t>dan</w:t>
      </w:r>
      <w:proofErr w:type="spellEnd"/>
      <w:r w:rsidRPr="0025477D">
        <w:rPr>
          <w:b w:val="0"/>
          <w:sz w:val="24"/>
          <w:szCs w:val="24"/>
        </w:rPr>
        <w:t xml:space="preserve"> </w:t>
      </w:r>
      <w:proofErr w:type="spellStart"/>
      <w:r w:rsidRPr="0025477D">
        <w:rPr>
          <w:b w:val="0"/>
          <w:sz w:val="24"/>
          <w:szCs w:val="24"/>
        </w:rPr>
        <w:t>rohani</w:t>
      </w:r>
      <w:proofErr w:type="spellEnd"/>
      <w:r w:rsidRPr="0025477D">
        <w:rPr>
          <w:b w:val="0"/>
          <w:sz w:val="24"/>
          <w:szCs w:val="24"/>
        </w:rPr>
        <w:t xml:space="preserve"> yang </w:t>
      </w:r>
      <w:proofErr w:type="spellStart"/>
      <w:r w:rsidRPr="0025477D">
        <w:rPr>
          <w:b w:val="0"/>
          <w:sz w:val="24"/>
          <w:szCs w:val="24"/>
        </w:rPr>
        <w:t>dinyatakan</w:t>
      </w:r>
      <w:proofErr w:type="spellEnd"/>
      <w:r w:rsidRPr="0025477D">
        <w:rPr>
          <w:b w:val="0"/>
          <w:sz w:val="24"/>
          <w:szCs w:val="24"/>
        </w:rPr>
        <w:t xml:space="preserve"> </w:t>
      </w:r>
      <w:proofErr w:type="spellStart"/>
      <w:r w:rsidRPr="0025477D">
        <w:rPr>
          <w:b w:val="0"/>
          <w:sz w:val="24"/>
          <w:szCs w:val="24"/>
        </w:rPr>
        <w:t>dengan</w:t>
      </w:r>
      <w:proofErr w:type="spellEnd"/>
      <w:r w:rsidRPr="0025477D">
        <w:rPr>
          <w:b w:val="0"/>
          <w:sz w:val="24"/>
          <w:szCs w:val="24"/>
        </w:rPr>
        <w:t xml:space="preserve"> </w:t>
      </w:r>
      <w:proofErr w:type="spellStart"/>
      <w:r w:rsidRPr="0025477D">
        <w:rPr>
          <w:b w:val="0"/>
          <w:sz w:val="24"/>
          <w:szCs w:val="24"/>
        </w:rPr>
        <w:t>surat</w:t>
      </w:r>
      <w:proofErr w:type="spellEnd"/>
      <w:r w:rsidRPr="0025477D">
        <w:rPr>
          <w:b w:val="0"/>
          <w:sz w:val="24"/>
          <w:szCs w:val="24"/>
        </w:rPr>
        <w:t xml:space="preserve"> </w:t>
      </w:r>
      <w:proofErr w:type="spellStart"/>
      <w:r w:rsidRPr="0025477D">
        <w:rPr>
          <w:b w:val="0"/>
          <w:sz w:val="24"/>
          <w:szCs w:val="24"/>
        </w:rPr>
        <w:t>keterangan</w:t>
      </w:r>
      <w:proofErr w:type="spellEnd"/>
      <w:r w:rsidRPr="0025477D">
        <w:rPr>
          <w:b w:val="0"/>
          <w:sz w:val="24"/>
          <w:szCs w:val="24"/>
        </w:rPr>
        <w:t xml:space="preserve"> </w:t>
      </w:r>
      <w:proofErr w:type="spellStart"/>
      <w:r w:rsidRPr="0025477D">
        <w:rPr>
          <w:b w:val="0"/>
          <w:sz w:val="24"/>
          <w:szCs w:val="24"/>
        </w:rPr>
        <w:t>dokter</w:t>
      </w:r>
      <w:proofErr w:type="spellEnd"/>
      <w:r w:rsidRPr="0025477D">
        <w:rPr>
          <w:b w:val="0"/>
          <w:sz w:val="24"/>
          <w:szCs w:val="24"/>
        </w:rPr>
        <w:t xml:space="preserve">; </w:t>
      </w:r>
      <w:r w:rsidRPr="0025477D">
        <w:rPr>
          <w:b w:val="0"/>
          <w:sz w:val="24"/>
          <w:szCs w:val="24"/>
          <w:lang w:val="id-ID"/>
        </w:rPr>
        <w:t>3)</w:t>
      </w:r>
      <w:r w:rsidRPr="0025477D">
        <w:rPr>
          <w:b w:val="0"/>
          <w:sz w:val="24"/>
          <w:szCs w:val="24"/>
        </w:rPr>
        <w:t xml:space="preserve"> </w:t>
      </w:r>
      <w:proofErr w:type="spellStart"/>
      <w:r w:rsidRPr="0025477D">
        <w:rPr>
          <w:b w:val="0"/>
          <w:sz w:val="24"/>
          <w:szCs w:val="24"/>
        </w:rPr>
        <w:t>berusia</w:t>
      </w:r>
      <w:proofErr w:type="spellEnd"/>
      <w:r w:rsidRPr="0025477D">
        <w:rPr>
          <w:b w:val="0"/>
          <w:sz w:val="24"/>
          <w:szCs w:val="24"/>
        </w:rPr>
        <w:t xml:space="preserve"> paling </w:t>
      </w:r>
      <w:proofErr w:type="spellStart"/>
      <w:r w:rsidRPr="0025477D">
        <w:rPr>
          <w:b w:val="0"/>
          <w:sz w:val="24"/>
          <w:szCs w:val="24"/>
        </w:rPr>
        <w:t>rendah</w:t>
      </w:r>
      <w:proofErr w:type="spellEnd"/>
      <w:r w:rsidRPr="0025477D">
        <w:rPr>
          <w:b w:val="0"/>
          <w:sz w:val="24"/>
          <w:szCs w:val="24"/>
        </w:rPr>
        <w:t xml:space="preserve"> 20 (</w:t>
      </w:r>
      <w:proofErr w:type="spellStart"/>
      <w:r w:rsidRPr="0025477D">
        <w:rPr>
          <w:b w:val="0"/>
          <w:sz w:val="24"/>
          <w:szCs w:val="24"/>
        </w:rPr>
        <w:t>dua</w:t>
      </w:r>
      <w:proofErr w:type="spellEnd"/>
      <w:r w:rsidRPr="0025477D">
        <w:rPr>
          <w:b w:val="0"/>
          <w:sz w:val="24"/>
          <w:szCs w:val="24"/>
        </w:rPr>
        <w:t xml:space="preserve"> </w:t>
      </w:r>
      <w:proofErr w:type="spellStart"/>
      <w:r w:rsidRPr="0025477D">
        <w:rPr>
          <w:b w:val="0"/>
          <w:sz w:val="24"/>
          <w:szCs w:val="24"/>
        </w:rPr>
        <w:t>puluh</w:t>
      </w:r>
      <w:proofErr w:type="spellEnd"/>
      <w:r w:rsidRPr="0025477D">
        <w:rPr>
          <w:b w:val="0"/>
          <w:sz w:val="24"/>
          <w:szCs w:val="24"/>
        </w:rPr>
        <w:t xml:space="preserve">) </w:t>
      </w:r>
      <w:proofErr w:type="spellStart"/>
      <w:r w:rsidRPr="0025477D">
        <w:rPr>
          <w:b w:val="0"/>
          <w:sz w:val="24"/>
          <w:szCs w:val="24"/>
        </w:rPr>
        <w:t>tahun</w:t>
      </w:r>
      <w:proofErr w:type="spellEnd"/>
      <w:r w:rsidRPr="0025477D">
        <w:rPr>
          <w:b w:val="0"/>
          <w:sz w:val="24"/>
          <w:szCs w:val="24"/>
        </w:rPr>
        <w:t xml:space="preserve"> </w:t>
      </w:r>
      <w:proofErr w:type="spellStart"/>
      <w:r w:rsidRPr="0025477D">
        <w:rPr>
          <w:b w:val="0"/>
          <w:sz w:val="24"/>
          <w:szCs w:val="24"/>
        </w:rPr>
        <w:t>dan</w:t>
      </w:r>
      <w:proofErr w:type="spellEnd"/>
      <w:r w:rsidRPr="0025477D">
        <w:rPr>
          <w:b w:val="0"/>
          <w:sz w:val="24"/>
          <w:szCs w:val="24"/>
        </w:rPr>
        <w:t xml:space="preserve"> paling </w:t>
      </w:r>
      <w:proofErr w:type="spellStart"/>
      <w:r w:rsidRPr="0025477D">
        <w:rPr>
          <w:b w:val="0"/>
          <w:sz w:val="24"/>
          <w:szCs w:val="24"/>
        </w:rPr>
        <w:t>tinggi</w:t>
      </w:r>
      <w:proofErr w:type="spellEnd"/>
      <w:r w:rsidRPr="0025477D">
        <w:rPr>
          <w:b w:val="0"/>
          <w:sz w:val="24"/>
          <w:szCs w:val="24"/>
        </w:rPr>
        <w:t xml:space="preserve"> 58 (lima </w:t>
      </w:r>
      <w:proofErr w:type="spellStart"/>
      <w:r w:rsidRPr="0025477D">
        <w:rPr>
          <w:b w:val="0"/>
          <w:sz w:val="24"/>
          <w:szCs w:val="24"/>
        </w:rPr>
        <w:t>puluh</w:t>
      </w:r>
      <w:proofErr w:type="spellEnd"/>
      <w:r w:rsidRPr="0025477D">
        <w:rPr>
          <w:b w:val="0"/>
          <w:sz w:val="24"/>
          <w:szCs w:val="24"/>
        </w:rPr>
        <w:t xml:space="preserve"> </w:t>
      </w:r>
      <w:proofErr w:type="spellStart"/>
      <w:r w:rsidRPr="0025477D">
        <w:rPr>
          <w:b w:val="0"/>
          <w:sz w:val="24"/>
          <w:szCs w:val="24"/>
        </w:rPr>
        <w:t>delapan</w:t>
      </w:r>
      <w:proofErr w:type="spellEnd"/>
      <w:r w:rsidRPr="0025477D">
        <w:rPr>
          <w:b w:val="0"/>
          <w:sz w:val="24"/>
          <w:szCs w:val="24"/>
        </w:rPr>
        <w:t xml:space="preserve">) </w:t>
      </w:r>
      <w:proofErr w:type="spellStart"/>
      <w:r w:rsidRPr="0025477D">
        <w:rPr>
          <w:b w:val="0"/>
          <w:sz w:val="24"/>
          <w:szCs w:val="24"/>
        </w:rPr>
        <w:t>tahun</w:t>
      </w:r>
      <w:proofErr w:type="spellEnd"/>
      <w:r w:rsidRPr="0025477D">
        <w:rPr>
          <w:b w:val="0"/>
          <w:sz w:val="24"/>
          <w:szCs w:val="24"/>
        </w:rPr>
        <w:t xml:space="preserve">; </w:t>
      </w:r>
      <w:r w:rsidRPr="0025477D">
        <w:rPr>
          <w:b w:val="0"/>
          <w:sz w:val="24"/>
          <w:szCs w:val="24"/>
          <w:lang w:val="id-ID"/>
        </w:rPr>
        <w:t>4)</w:t>
      </w:r>
      <w:r w:rsidRPr="0025477D">
        <w:rPr>
          <w:b w:val="0"/>
          <w:sz w:val="24"/>
          <w:szCs w:val="24"/>
        </w:rPr>
        <w:t xml:space="preserve"> </w:t>
      </w:r>
      <w:proofErr w:type="spellStart"/>
      <w:r w:rsidRPr="0025477D">
        <w:rPr>
          <w:b w:val="0"/>
          <w:sz w:val="24"/>
          <w:szCs w:val="24"/>
        </w:rPr>
        <w:t>memahami</w:t>
      </w:r>
      <w:proofErr w:type="spellEnd"/>
      <w:r w:rsidRPr="0025477D">
        <w:rPr>
          <w:b w:val="0"/>
          <w:sz w:val="24"/>
          <w:szCs w:val="24"/>
        </w:rPr>
        <w:t xml:space="preserve"> </w:t>
      </w:r>
      <w:proofErr w:type="spellStart"/>
      <w:r w:rsidRPr="0025477D">
        <w:rPr>
          <w:b w:val="0"/>
          <w:sz w:val="24"/>
          <w:szCs w:val="24"/>
        </w:rPr>
        <w:t>peraturan</w:t>
      </w:r>
      <w:proofErr w:type="spellEnd"/>
      <w:r w:rsidRPr="0025477D">
        <w:rPr>
          <w:b w:val="0"/>
          <w:sz w:val="24"/>
          <w:szCs w:val="24"/>
        </w:rPr>
        <w:t xml:space="preserve"> </w:t>
      </w:r>
      <w:proofErr w:type="spellStart"/>
      <w:r w:rsidRPr="0025477D">
        <w:rPr>
          <w:b w:val="0"/>
          <w:sz w:val="24"/>
          <w:szCs w:val="24"/>
        </w:rPr>
        <w:t>perundang-undangan</w:t>
      </w:r>
      <w:proofErr w:type="spellEnd"/>
      <w:r w:rsidRPr="0025477D">
        <w:rPr>
          <w:b w:val="0"/>
          <w:sz w:val="24"/>
          <w:szCs w:val="24"/>
        </w:rPr>
        <w:t xml:space="preserve"> </w:t>
      </w:r>
      <w:proofErr w:type="spellStart"/>
      <w:r w:rsidRPr="0025477D">
        <w:rPr>
          <w:b w:val="0"/>
          <w:sz w:val="24"/>
          <w:szCs w:val="24"/>
        </w:rPr>
        <w:t>terkait</w:t>
      </w:r>
      <w:proofErr w:type="spellEnd"/>
      <w:r w:rsidRPr="0025477D">
        <w:rPr>
          <w:b w:val="0"/>
          <w:sz w:val="24"/>
          <w:szCs w:val="24"/>
        </w:rPr>
        <w:t xml:space="preserve"> </w:t>
      </w:r>
      <w:proofErr w:type="spellStart"/>
      <w:r w:rsidRPr="0025477D">
        <w:rPr>
          <w:b w:val="0"/>
          <w:sz w:val="24"/>
          <w:szCs w:val="24"/>
        </w:rPr>
        <w:t>senjata</w:t>
      </w:r>
      <w:proofErr w:type="spellEnd"/>
      <w:r w:rsidRPr="0025477D">
        <w:rPr>
          <w:b w:val="0"/>
          <w:sz w:val="24"/>
          <w:szCs w:val="24"/>
        </w:rPr>
        <w:t xml:space="preserve"> </w:t>
      </w:r>
      <w:proofErr w:type="spellStart"/>
      <w:r w:rsidRPr="0025477D">
        <w:rPr>
          <w:b w:val="0"/>
          <w:sz w:val="24"/>
          <w:szCs w:val="24"/>
        </w:rPr>
        <w:t>api</w:t>
      </w:r>
      <w:proofErr w:type="spellEnd"/>
      <w:r w:rsidRPr="0025477D">
        <w:rPr>
          <w:b w:val="0"/>
          <w:sz w:val="24"/>
          <w:szCs w:val="24"/>
        </w:rPr>
        <w:t xml:space="preserve">; </w:t>
      </w:r>
      <w:r w:rsidRPr="0025477D">
        <w:rPr>
          <w:b w:val="0"/>
          <w:sz w:val="24"/>
          <w:szCs w:val="24"/>
          <w:lang w:val="id-ID"/>
        </w:rPr>
        <w:t>5)</w:t>
      </w:r>
      <w:r w:rsidRPr="0025477D">
        <w:rPr>
          <w:b w:val="0"/>
          <w:sz w:val="24"/>
          <w:szCs w:val="24"/>
        </w:rPr>
        <w:t xml:space="preserve"> </w:t>
      </w:r>
      <w:proofErr w:type="spellStart"/>
      <w:r w:rsidRPr="0025477D">
        <w:rPr>
          <w:b w:val="0"/>
          <w:sz w:val="24"/>
          <w:szCs w:val="24"/>
        </w:rPr>
        <w:lastRenderedPageBreak/>
        <w:t>ditunjuk</w:t>
      </w:r>
      <w:proofErr w:type="spellEnd"/>
      <w:r w:rsidRPr="0025477D">
        <w:rPr>
          <w:b w:val="0"/>
          <w:sz w:val="24"/>
          <w:szCs w:val="24"/>
        </w:rPr>
        <w:t xml:space="preserve"> </w:t>
      </w:r>
      <w:proofErr w:type="spellStart"/>
      <w:r w:rsidRPr="0025477D">
        <w:rPr>
          <w:b w:val="0"/>
          <w:sz w:val="24"/>
          <w:szCs w:val="24"/>
        </w:rPr>
        <w:t>oleh</w:t>
      </w:r>
      <w:proofErr w:type="spellEnd"/>
      <w:r w:rsidRPr="0025477D">
        <w:rPr>
          <w:b w:val="0"/>
          <w:sz w:val="24"/>
          <w:szCs w:val="24"/>
        </w:rPr>
        <w:t xml:space="preserve"> </w:t>
      </w:r>
      <w:proofErr w:type="spellStart"/>
      <w:r w:rsidRPr="0025477D">
        <w:rPr>
          <w:b w:val="0"/>
          <w:sz w:val="24"/>
          <w:szCs w:val="24"/>
        </w:rPr>
        <w:t>pimpinan</w:t>
      </w:r>
      <w:proofErr w:type="spellEnd"/>
      <w:r w:rsidRPr="0025477D">
        <w:rPr>
          <w:b w:val="0"/>
          <w:sz w:val="24"/>
          <w:szCs w:val="24"/>
        </w:rPr>
        <w:t xml:space="preserve"> </w:t>
      </w:r>
      <w:proofErr w:type="spellStart"/>
      <w:r w:rsidRPr="0025477D">
        <w:rPr>
          <w:b w:val="0"/>
          <w:sz w:val="24"/>
          <w:szCs w:val="24"/>
        </w:rPr>
        <w:t>instansi</w:t>
      </w:r>
      <w:proofErr w:type="spellEnd"/>
      <w:r w:rsidRPr="0025477D">
        <w:rPr>
          <w:b w:val="0"/>
          <w:sz w:val="24"/>
          <w:szCs w:val="24"/>
        </w:rPr>
        <w:t>/</w:t>
      </w:r>
      <w:proofErr w:type="spellStart"/>
      <w:r w:rsidRPr="0025477D">
        <w:rPr>
          <w:b w:val="0"/>
          <w:sz w:val="24"/>
          <w:szCs w:val="24"/>
        </w:rPr>
        <w:t>proyek</w:t>
      </w:r>
      <w:proofErr w:type="spellEnd"/>
      <w:r w:rsidRPr="0025477D">
        <w:rPr>
          <w:b w:val="0"/>
          <w:sz w:val="24"/>
          <w:szCs w:val="24"/>
        </w:rPr>
        <w:t xml:space="preserve"> </w:t>
      </w:r>
      <w:proofErr w:type="spellStart"/>
      <w:r w:rsidRPr="0025477D">
        <w:rPr>
          <w:b w:val="0"/>
          <w:sz w:val="24"/>
          <w:szCs w:val="24"/>
        </w:rPr>
        <w:t>atau</w:t>
      </w:r>
      <w:proofErr w:type="spellEnd"/>
      <w:r w:rsidRPr="0025477D">
        <w:rPr>
          <w:b w:val="0"/>
          <w:sz w:val="24"/>
          <w:szCs w:val="24"/>
        </w:rPr>
        <w:t xml:space="preserve"> </w:t>
      </w:r>
      <w:proofErr w:type="spellStart"/>
      <w:r w:rsidRPr="0025477D">
        <w:rPr>
          <w:b w:val="0"/>
          <w:sz w:val="24"/>
          <w:szCs w:val="24"/>
        </w:rPr>
        <w:t>badan</w:t>
      </w:r>
      <w:proofErr w:type="spellEnd"/>
      <w:r w:rsidRPr="0025477D">
        <w:rPr>
          <w:b w:val="0"/>
          <w:sz w:val="24"/>
          <w:szCs w:val="24"/>
        </w:rPr>
        <w:t xml:space="preserve"> </w:t>
      </w:r>
      <w:proofErr w:type="spellStart"/>
      <w:r w:rsidRPr="0025477D">
        <w:rPr>
          <w:b w:val="0"/>
          <w:sz w:val="24"/>
          <w:szCs w:val="24"/>
        </w:rPr>
        <w:t>usaha</w:t>
      </w:r>
      <w:proofErr w:type="spellEnd"/>
      <w:r w:rsidRPr="0025477D">
        <w:rPr>
          <w:b w:val="0"/>
          <w:sz w:val="24"/>
          <w:szCs w:val="24"/>
        </w:rPr>
        <w:t xml:space="preserve"> yang </w:t>
      </w:r>
      <w:proofErr w:type="spellStart"/>
      <w:r w:rsidRPr="0025477D">
        <w:rPr>
          <w:b w:val="0"/>
          <w:sz w:val="24"/>
          <w:szCs w:val="24"/>
        </w:rPr>
        <w:t>bersangkutan</w:t>
      </w:r>
      <w:proofErr w:type="spellEnd"/>
      <w:r w:rsidRPr="0025477D">
        <w:rPr>
          <w:b w:val="0"/>
          <w:sz w:val="24"/>
          <w:szCs w:val="24"/>
        </w:rPr>
        <w:t>.</w:t>
      </w:r>
      <w:r>
        <w:rPr>
          <w:b w:val="0"/>
          <w:sz w:val="24"/>
          <w:szCs w:val="24"/>
          <w:lang w:val="id-ID"/>
        </w:rPr>
        <w:t xml:space="preserve"> </w:t>
      </w:r>
    </w:p>
    <w:p w:rsidR="003C3819" w:rsidRPr="00764C11" w:rsidRDefault="003C3819" w:rsidP="003C3819">
      <w:pPr>
        <w:pStyle w:val="ListParagraph"/>
        <w:spacing w:line="480" w:lineRule="auto"/>
        <w:ind w:left="0" w:firstLine="284"/>
        <w:rPr>
          <w:b w:val="0"/>
          <w:sz w:val="24"/>
          <w:szCs w:val="24"/>
          <w:lang w:eastAsia="id-ID"/>
        </w:rPr>
      </w:pPr>
      <w:r>
        <w:rPr>
          <w:b w:val="0"/>
          <w:sz w:val="24"/>
          <w:szCs w:val="24"/>
          <w:lang w:val="id-ID"/>
        </w:rPr>
        <w:t xml:space="preserve">Sedangkan menurut </w:t>
      </w:r>
      <w:r w:rsidRPr="0036129E">
        <w:rPr>
          <w:b w:val="0"/>
          <w:sz w:val="24"/>
          <w:szCs w:val="24"/>
          <w:lang w:val="id-ID" w:eastAsia="id-ID"/>
        </w:rPr>
        <w:t xml:space="preserve">Rikwanto </w:t>
      </w:r>
      <w:r>
        <w:rPr>
          <w:b w:val="0"/>
          <w:sz w:val="24"/>
          <w:szCs w:val="24"/>
          <w:lang w:val="id-ID" w:eastAsia="id-ID"/>
        </w:rPr>
        <w:t>(dalam Marhaenjati, 2014) s</w:t>
      </w:r>
      <w:r w:rsidRPr="0036129E">
        <w:rPr>
          <w:b w:val="0"/>
          <w:sz w:val="24"/>
          <w:szCs w:val="24"/>
          <w:lang w:val="id-ID" w:eastAsia="id-ID"/>
        </w:rPr>
        <w:t xml:space="preserve">ebelum memiliki dan menggunakan senjata api, setiap anggota polisi harus lulus sejumlah persyaratan, yaitu: </w:t>
      </w:r>
      <w:r w:rsidRPr="0036129E">
        <w:rPr>
          <w:b w:val="0"/>
          <w:sz w:val="24"/>
          <w:szCs w:val="24"/>
          <w:lang w:eastAsia="id-ID"/>
        </w:rPr>
        <w:t>1)</w:t>
      </w:r>
      <w:r w:rsidRPr="0036129E">
        <w:rPr>
          <w:b w:val="0"/>
          <w:sz w:val="24"/>
          <w:szCs w:val="24"/>
          <w:lang w:val="id-ID" w:eastAsia="id-ID"/>
        </w:rPr>
        <w:t xml:space="preserve"> orientasi tugasnya memang memperbol</w:t>
      </w:r>
      <w:r>
        <w:rPr>
          <w:b w:val="0"/>
          <w:sz w:val="24"/>
          <w:szCs w:val="24"/>
          <w:lang w:val="id-ID" w:eastAsia="id-ID"/>
        </w:rPr>
        <w:t>ehkan memegang sen</w:t>
      </w:r>
      <w:r w:rsidRPr="0036129E">
        <w:rPr>
          <w:b w:val="0"/>
          <w:sz w:val="24"/>
          <w:szCs w:val="24"/>
          <w:lang w:val="id-ID" w:eastAsia="id-ID"/>
        </w:rPr>
        <w:t>jata api; 2) ada rekomendasi dari pimpinan; 3)</w:t>
      </w:r>
      <w:r w:rsidRPr="0036129E">
        <w:rPr>
          <w:b w:val="0"/>
          <w:i/>
          <w:sz w:val="24"/>
          <w:szCs w:val="24"/>
          <w:lang w:val="id-ID" w:eastAsia="id-ID"/>
        </w:rPr>
        <w:t xml:space="preserve"> </w:t>
      </w:r>
      <w:r w:rsidRPr="0036129E">
        <w:rPr>
          <w:b w:val="0"/>
          <w:sz w:val="24"/>
          <w:szCs w:val="24"/>
          <w:lang w:val="id-ID" w:eastAsia="id-ID"/>
        </w:rPr>
        <w:t xml:space="preserve">lulus tes psikologi; </w:t>
      </w:r>
      <w:r w:rsidRPr="0036129E">
        <w:rPr>
          <w:b w:val="0"/>
          <w:sz w:val="24"/>
          <w:szCs w:val="24"/>
          <w:lang w:eastAsia="id-ID"/>
        </w:rPr>
        <w:t>4)</w:t>
      </w:r>
      <w:r w:rsidRPr="0036129E">
        <w:rPr>
          <w:b w:val="0"/>
          <w:sz w:val="24"/>
          <w:szCs w:val="24"/>
          <w:lang w:val="id-ID" w:eastAsia="id-ID"/>
        </w:rPr>
        <w:t xml:space="preserve"> lulus tes kesehatan; </w:t>
      </w:r>
      <w:r w:rsidRPr="0036129E">
        <w:rPr>
          <w:b w:val="0"/>
          <w:sz w:val="24"/>
          <w:szCs w:val="24"/>
          <w:lang w:eastAsia="id-ID"/>
        </w:rPr>
        <w:t xml:space="preserve">5) </w:t>
      </w:r>
      <w:r w:rsidRPr="0036129E">
        <w:rPr>
          <w:b w:val="0"/>
          <w:sz w:val="24"/>
          <w:szCs w:val="24"/>
          <w:lang w:val="id-ID" w:eastAsia="id-ID"/>
        </w:rPr>
        <w:t>lulus tes mahir menembak</w:t>
      </w:r>
      <w:r>
        <w:rPr>
          <w:b w:val="0"/>
          <w:sz w:val="24"/>
          <w:szCs w:val="24"/>
          <w:lang w:val="id-ID" w:eastAsia="id-ID"/>
        </w:rPr>
        <w:t>.</w:t>
      </w:r>
    </w:p>
    <w:p w:rsidR="003C3819" w:rsidRDefault="003C3819" w:rsidP="003C3819">
      <w:pPr>
        <w:spacing w:after="0" w:line="480" w:lineRule="auto"/>
        <w:ind w:firstLine="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S</w:t>
      </w:r>
      <w:r w:rsidRPr="005874F8">
        <w:rPr>
          <w:rFonts w:ascii="Times New Roman" w:hAnsi="Times New Roman" w:cs="Times New Roman"/>
          <w:sz w:val="24"/>
          <w:szCs w:val="24"/>
          <w:shd w:val="clear" w:color="auto" w:fill="FFFFFF"/>
        </w:rPr>
        <w:t xml:space="preserve">etiap anggota Polri wajib memahami tentang standar minimal perlindungan warga negara yang mengatur secara langsung dan tidak langsung tentang hubungan anggota Polri dengan HAM, guna mencegah penyalahgunaan senjata </w:t>
      </w:r>
      <w:proofErr w:type="gramStart"/>
      <w:r w:rsidRPr="005874F8">
        <w:rPr>
          <w:rFonts w:ascii="Times New Roman" w:hAnsi="Times New Roman" w:cs="Times New Roman"/>
          <w:sz w:val="24"/>
          <w:szCs w:val="24"/>
          <w:shd w:val="clear" w:color="auto" w:fill="FFFFFF"/>
        </w:rPr>
        <w:t>api</w:t>
      </w:r>
      <w:proofErr w:type="gramEnd"/>
      <w:r w:rsidRPr="005874F8">
        <w:rPr>
          <w:rFonts w:ascii="Times New Roman" w:hAnsi="Times New Roman" w:cs="Times New Roman"/>
          <w:sz w:val="24"/>
          <w:szCs w:val="24"/>
          <w:shd w:val="clear" w:color="auto" w:fill="FFFFFF"/>
        </w:rPr>
        <w:t xml:space="preserve"> dan </w:t>
      </w:r>
      <w:r w:rsidRPr="005874F8">
        <w:rPr>
          <w:rFonts w:ascii="Times New Roman" w:hAnsi="Times New Roman" w:cs="Times New Roman"/>
          <w:sz w:val="24"/>
          <w:szCs w:val="24"/>
          <w:shd w:val="clear" w:color="auto" w:fill="FFFFFF"/>
        </w:rPr>
        <w:lastRenderedPageBreak/>
        <w:t>tindak kekerasan</w:t>
      </w:r>
      <w:r w:rsidRPr="005874F8">
        <w:rPr>
          <w:rFonts w:ascii="Times New Roman" w:hAnsi="Times New Roman" w:cs="Times New Roman"/>
          <w:sz w:val="24"/>
          <w:szCs w:val="24"/>
          <w:shd w:val="clear" w:color="auto" w:fill="FFFFFF"/>
          <w:lang w:val="en-US"/>
        </w:rPr>
        <w:t xml:space="preserve"> </w:t>
      </w:r>
      <w:proofErr w:type="spellStart"/>
      <w:r w:rsidRPr="005874F8">
        <w:rPr>
          <w:rFonts w:ascii="Times New Roman" w:hAnsi="Times New Roman" w:cs="Times New Roman"/>
          <w:sz w:val="24"/>
          <w:szCs w:val="24"/>
          <w:shd w:val="clear" w:color="auto" w:fill="FFFFFF"/>
          <w:lang w:val="en-US"/>
        </w:rPr>
        <w:t>atau</w:t>
      </w:r>
      <w:proofErr w:type="spellEnd"/>
      <w:r w:rsidRPr="005874F8">
        <w:rPr>
          <w:rFonts w:ascii="Times New Roman" w:hAnsi="Times New Roman" w:cs="Times New Roman"/>
          <w:sz w:val="24"/>
          <w:szCs w:val="24"/>
          <w:shd w:val="clear" w:color="auto" w:fill="FFFFFF"/>
          <w:lang w:val="en-US"/>
        </w:rPr>
        <w:t xml:space="preserve"> </w:t>
      </w:r>
      <w:proofErr w:type="spellStart"/>
      <w:r w:rsidRPr="005874F8">
        <w:rPr>
          <w:rFonts w:ascii="Times New Roman" w:hAnsi="Times New Roman" w:cs="Times New Roman"/>
          <w:sz w:val="24"/>
          <w:szCs w:val="24"/>
          <w:shd w:val="clear" w:color="auto" w:fill="FFFFFF"/>
          <w:lang w:val="en-US"/>
        </w:rPr>
        <w:t>perilaku</w:t>
      </w:r>
      <w:proofErr w:type="spellEnd"/>
      <w:r w:rsidRPr="005874F8">
        <w:rPr>
          <w:rFonts w:ascii="Times New Roman" w:hAnsi="Times New Roman" w:cs="Times New Roman"/>
          <w:sz w:val="24"/>
          <w:szCs w:val="24"/>
          <w:shd w:val="clear" w:color="auto" w:fill="FFFFFF"/>
          <w:lang w:val="en-US"/>
        </w:rPr>
        <w:t xml:space="preserve"> </w:t>
      </w:r>
      <w:proofErr w:type="spellStart"/>
      <w:r w:rsidRPr="005874F8">
        <w:rPr>
          <w:rFonts w:ascii="Times New Roman" w:hAnsi="Times New Roman" w:cs="Times New Roman"/>
          <w:sz w:val="24"/>
          <w:szCs w:val="24"/>
          <w:shd w:val="clear" w:color="auto" w:fill="FFFFFF"/>
          <w:lang w:val="en-US"/>
        </w:rPr>
        <w:t>agresif</w:t>
      </w:r>
      <w:proofErr w:type="spellEnd"/>
      <w:r w:rsidRPr="005874F8">
        <w:rPr>
          <w:rFonts w:ascii="Times New Roman" w:hAnsi="Times New Roman" w:cs="Times New Roman"/>
          <w:sz w:val="24"/>
          <w:szCs w:val="24"/>
          <w:shd w:val="clear" w:color="auto" w:fill="FFFFFF"/>
          <w:lang w:val="en-US"/>
        </w:rPr>
        <w:t xml:space="preserve">. </w:t>
      </w:r>
    </w:p>
    <w:p w:rsidR="003C3819" w:rsidRPr="00764C11" w:rsidRDefault="003C3819" w:rsidP="003C3819">
      <w:pPr>
        <w:spacing w:after="0" w:line="480" w:lineRule="auto"/>
        <w:ind w:firstLine="426"/>
        <w:jc w:val="both"/>
        <w:rPr>
          <w:rFonts w:ascii="Times New Roman" w:hAnsi="Times New Roman" w:cs="Times New Roman"/>
          <w:sz w:val="24"/>
          <w:szCs w:val="24"/>
          <w:shd w:val="clear" w:color="auto" w:fill="FFFFFF"/>
          <w:lang w:val="en-US"/>
        </w:rPr>
      </w:pPr>
      <w:r w:rsidRPr="005874F8">
        <w:rPr>
          <w:rFonts w:ascii="Times New Roman" w:hAnsi="Times New Roman" w:cs="Times New Roman"/>
          <w:sz w:val="24"/>
          <w:szCs w:val="24"/>
        </w:rPr>
        <w:t xml:space="preserve">Buss &amp; Perry (1992) menyatakan bahwa perilaku agresif merupakan perilaku yang niatnya untuk menyakiti orang lain baik secara fisik maupun secara psikologis. Menurut Buss &amp; Perry (1992), terdapat empat aspek perilaku agresif antara lain: (1) </w:t>
      </w:r>
      <w:r w:rsidRPr="005874F8">
        <w:rPr>
          <w:rFonts w:ascii="Times New Roman" w:hAnsi="Times New Roman" w:cs="Times New Roman"/>
          <w:i/>
          <w:sz w:val="24"/>
          <w:szCs w:val="24"/>
        </w:rPr>
        <w:t>Physical aggression</w:t>
      </w:r>
      <w:r w:rsidRPr="005874F8">
        <w:rPr>
          <w:rFonts w:ascii="Times New Roman" w:hAnsi="Times New Roman" w:cs="Times New Roman"/>
          <w:sz w:val="24"/>
          <w:szCs w:val="24"/>
        </w:rPr>
        <w:t xml:space="preserve"> yaitu tindakan agresif yang bertujuan untuk menyakiti, mengganggu, atau membahayakan orang lain melalui respon motorik dalam bentuk fisik, seperti memukul, menendang, dan lain-lain. (2) </w:t>
      </w:r>
      <w:r w:rsidRPr="005874F8">
        <w:rPr>
          <w:rFonts w:ascii="Times New Roman" w:hAnsi="Times New Roman" w:cs="Times New Roman"/>
          <w:i/>
          <w:sz w:val="24"/>
          <w:szCs w:val="24"/>
        </w:rPr>
        <w:t>Verbal aggression</w:t>
      </w:r>
      <w:r w:rsidRPr="005874F8">
        <w:rPr>
          <w:rFonts w:ascii="Times New Roman" w:hAnsi="Times New Roman" w:cs="Times New Roman"/>
          <w:sz w:val="24"/>
          <w:szCs w:val="24"/>
        </w:rPr>
        <w:t xml:space="preserve"> yaitu tindakan agresif yang bertujuan untuk menyakiti, mengganggu, atau membahayakan orang lain dalam bentuk penolakan dan ancaman melalui respon vokal dalam bentuk </w:t>
      </w:r>
      <w:r w:rsidRPr="005874F8">
        <w:rPr>
          <w:rFonts w:ascii="Times New Roman" w:hAnsi="Times New Roman" w:cs="Times New Roman"/>
          <w:sz w:val="24"/>
          <w:szCs w:val="24"/>
        </w:rPr>
        <w:lastRenderedPageBreak/>
        <w:t xml:space="preserve">verbal. (3) </w:t>
      </w:r>
      <w:r w:rsidRPr="005874F8">
        <w:rPr>
          <w:rFonts w:ascii="Times New Roman" w:hAnsi="Times New Roman" w:cs="Times New Roman"/>
          <w:i/>
          <w:sz w:val="24"/>
          <w:szCs w:val="24"/>
        </w:rPr>
        <w:t>Anger</w:t>
      </w:r>
      <w:r w:rsidRPr="005874F8">
        <w:rPr>
          <w:rFonts w:ascii="Times New Roman" w:hAnsi="Times New Roman" w:cs="Times New Roman"/>
          <w:sz w:val="24"/>
          <w:szCs w:val="24"/>
        </w:rPr>
        <w:t xml:space="preserve"> merupakan emosi negatif yang disebabkan oleh harapan yang tidak terpenuhi dan bentuk ekspresinya dapat menyakiti orang lain serta dirinya sendiri, misalnya perasaan marah, kesal, sebal, dan bagaimana mengontrol hal tersebut. (4) </w:t>
      </w:r>
      <w:r w:rsidRPr="005874F8">
        <w:rPr>
          <w:rFonts w:ascii="Times New Roman" w:hAnsi="Times New Roman" w:cs="Times New Roman"/>
          <w:i/>
          <w:sz w:val="24"/>
          <w:szCs w:val="24"/>
        </w:rPr>
        <w:t>Hostility</w:t>
      </w:r>
      <w:r w:rsidRPr="005874F8">
        <w:rPr>
          <w:rFonts w:ascii="Times New Roman" w:hAnsi="Times New Roman" w:cs="Times New Roman"/>
          <w:sz w:val="24"/>
          <w:szCs w:val="24"/>
        </w:rPr>
        <w:t xml:space="preserve"> yaitu tindakan yang mengekspresikan kebencian, permusuhan, antagonisme, ataupun kemarahan yang sangat kepada pihak lain, seperti cemburu dan iri terhadap orang lain, dan kecurigaan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seperti adanya </w:t>
      </w:r>
      <w:r w:rsidRPr="005874F8">
        <w:rPr>
          <w:rFonts w:ascii="Times New Roman" w:hAnsi="Times New Roman" w:cs="Times New Roman"/>
          <w:sz w:val="24"/>
          <w:szCs w:val="24"/>
        </w:rPr>
        <w:t>ketidakpercayaan, kekhawatiran.</w:t>
      </w:r>
    </w:p>
    <w:p w:rsidR="003C3819" w:rsidRDefault="003C3819" w:rsidP="003C3819">
      <w:pPr>
        <w:spacing w:after="0" w:line="480" w:lineRule="auto"/>
        <w:ind w:firstLine="426"/>
        <w:jc w:val="both"/>
        <w:rPr>
          <w:rFonts w:ascii="Times New Roman" w:hAnsi="Times New Roman" w:cs="Times New Roman"/>
          <w:sz w:val="24"/>
          <w:szCs w:val="24"/>
          <w:lang w:val="en-US"/>
        </w:rPr>
      </w:pPr>
      <w:r w:rsidRPr="003B14ED">
        <w:rPr>
          <w:rFonts w:ascii="Times New Roman" w:hAnsi="Times New Roman" w:cs="Times New Roman"/>
          <w:sz w:val="24"/>
          <w:szCs w:val="24"/>
        </w:rPr>
        <w:t>Krahe (2005)</w:t>
      </w:r>
      <w:r w:rsidRPr="003B14ED">
        <w:rPr>
          <w:rFonts w:ascii="Times New Roman" w:hAnsi="Times New Roman" w:cs="Times New Roman"/>
          <w:sz w:val="24"/>
          <w:szCs w:val="24"/>
          <w:lang w:val="en-US"/>
        </w:rPr>
        <w:t xml:space="preserve"> </w:t>
      </w:r>
      <w:proofErr w:type="spellStart"/>
      <w:r w:rsidRPr="003B14ED">
        <w:rPr>
          <w:rFonts w:ascii="Times New Roman" w:hAnsi="Times New Roman" w:cs="Times New Roman"/>
          <w:sz w:val="24"/>
          <w:szCs w:val="24"/>
          <w:lang w:val="en-US"/>
        </w:rPr>
        <w:t>menjelaskan</w:t>
      </w:r>
      <w:proofErr w:type="spellEnd"/>
      <w:r w:rsidRPr="003B14ED">
        <w:rPr>
          <w:rFonts w:ascii="Times New Roman" w:hAnsi="Times New Roman" w:cs="Times New Roman"/>
          <w:sz w:val="24"/>
          <w:szCs w:val="24"/>
          <w:lang w:val="en-US"/>
        </w:rPr>
        <w:t xml:space="preserve"> </w:t>
      </w:r>
      <w:proofErr w:type="spellStart"/>
      <w:r w:rsidRPr="003B14ED">
        <w:rPr>
          <w:rFonts w:ascii="Times New Roman" w:hAnsi="Times New Roman" w:cs="Times New Roman"/>
          <w:sz w:val="24"/>
          <w:szCs w:val="24"/>
          <w:lang w:val="en-US"/>
        </w:rPr>
        <w:t>bahwa</w:t>
      </w:r>
      <w:proofErr w:type="spellEnd"/>
      <w:r w:rsidRPr="003B14ED">
        <w:rPr>
          <w:rFonts w:ascii="Times New Roman" w:hAnsi="Times New Roman" w:cs="Times New Roman"/>
          <w:sz w:val="24"/>
          <w:szCs w:val="24"/>
          <w:lang w:val="en-US"/>
        </w:rPr>
        <w:t xml:space="preserve"> </w:t>
      </w:r>
      <w:proofErr w:type="spellStart"/>
      <w:r w:rsidRPr="003B14ED">
        <w:rPr>
          <w:rFonts w:ascii="Times New Roman" w:hAnsi="Times New Roman" w:cs="Times New Roman"/>
          <w:sz w:val="24"/>
          <w:szCs w:val="24"/>
          <w:lang w:val="en-US"/>
        </w:rPr>
        <w:t>salah</w:t>
      </w:r>
      <w:proofErr w:type="spellEnd"/>
      <w:r w:rsidRPr="003B14ED">
        <w:rPr>
          <w:rFonts w:ascii="Times New Roman" w:hAnsi="Times New Roman" w:cs="Times New Roman"/>
          <w:sz w:val="24"/>
          <w:szCs w:val="24"/>
          <w:lang w:val="en-US"/>
        </w:rPr>
        <w:t xml:space="preserve"> </w:t>
      </w:r>
      <w:proofErr w:type="spellStart"/>
      <w:r w:rsidRPr="003B14ED">
        <w:rPr>
          <w:rFonts w:ascii="Times New Roman" w:hAnsi="Times New Roman" w:cs="Times New Roman"/>
          <w:sz w:val="24"/>
          <w:szCs w:val="24"/>
          <w:lang w:val="en-US"/>
        </w:rPr>
        <w:t>satu</w:t>
      </w:r>
      <w:proofErr w:type="spellEnd"/>
      <w:r w:rsidRPr="003B14ED">
        <w:rPr>
          <w:rFonts w:ascii="Times New Roman" w:hAnsi="Times New Roman" w:cs="Times New Roman"/>
          <w:sz w:val="24"/>
          <w:szCs w:val="24"/>
          <w:lang w:val="en-US"/>
        </w:rPr>
        <w:t xml:space="preserve"> </w:t>
      </w:r>
      <w:proofErr w:type="spellStart"/>
      <w:r w:rsidRPr="003B14ED">
        <w:rPr>
          <w:rFonts w:ascii="Times New Roman" w:hAnsi="Times New Roman" w:cs="Times New Roman"/>
          <w:sz w:val="24"/>
          <w:szCs w:val="24"/>
          <w:lang w:val="en-US"/>
        </w:rPr>
        <w:t>faktor</w:t>
      </w:r>
      <w:proofErr w:type="spellEnd"/>
      <w:r w:rsidRPr="003B14ED">
        <w:rPr>
          <w:rFonts w:ascii="Times New Roman" w:hAnsi="Times New Roman" w:cs="Times New Roman"/>
          <w:sz w:val="24"/>
          <w:szCs w:val="24"/>
          <w:lang w:val="en-US"/>
        </w:rPr>
        <w:t xml:space="preserve"> </w:t>
      </w:r>
      <w:r w:rsidRPr="003B14ED">
        <w:rPr>
          <w:rFonts w:ascii="Times New Roman" w:hAnsi="Times New Roman" w:cs="Times New Roman"/>
          <w:sz w:val="24"/>
          <w:szCs w:val="24"/>
        </w:rPr>
        <w:t>pengaruh situasional munculnya perilaku agresif</w:t>
      </w:r>
      <w:r w:rsidRPr="003B14ED">
        <w:rPr>
          <w:rFonts w:ascii="Times New Roman" w:hAnsi="Times New Roman" w:cs="Times New Roman"/>
          <w:sz w:val="24"/>
          <w:szCs w:val="24"/>
          <w:lang w:val="en-US"/>
        </w:rPr>
        <w:t xml:space="preserve">i </w:t>
      </w:r>
      <w:proofErr w:type="spellStart"/>
      <w:r w:rsidRPr="003B14ED">
        <w:rPr>
          <w:rFonts w:ascii="Times New Roman" w:hAnsi="Times New Roman" w:cs="Times New Roman"/>
          <w:sz w:val="24"/>
          <w:szCs w:val="24"/>
          <w:lang w:val="en-US"/>
        </w:rPr>
        <w:t>ialah</w:t>
      </w:r>
      <w:proofErr w:type="spellEnd"/>
      <w:r w:rsidRPr="003B14ED">
        <w:rPr>
          <w:rFonts w:ascii="Times New Roman" w:hAnsi="Times New Roman" w:cs="Times New Roman"/>
          <w:sz w:val="24"/>
          <w:szCs w:val="24"/>
          <w:lang w:val="en-US"/>
        </w:rPr>
        <w:t xml:space="preserve"> </w:t>
      </w:r>
      <w:proofErr w:type="spellStart"/>
      <w:r w:rsidRPr="003B14ED">
        <w:rPr>
          <w:rFonts w:ascii="Times New Roman" w:hAnsi="Times New Roman" w:cs="Times New Roman"/>
          <w:sz w:val="24"/>
          <w:szCs w:val="24"/>
          <w:lang w:val="en-US"/>
        </w:rPr>
        <w:t>adanya</w:t>
      </w:r>
      <w:proofErr w:type="spellEnd"/>
      <w:r w:rsidRPr="003B14ED">
        <w:rPr>
          <w:rFonts w:ascii="Times New Roman" w:hAnsi="Times New Roman" w:cs="Times New Roman"/>
          <w:sz w:val="24"/>
          <w:szCs w:val="24"/>
          <w:lang w:val="en-US"/>
        </w:rPr>
        <w:t xml:space="preserve"> </w:t>
      </w:r>
      <w:r w:rsidRPr="003B14ED">
        <w:rPr>
          <w:rFonts w:ascii="Times New Roman" w:hAnsi="Times New Roman" w:cs="Times New Roman"/>
          <w:sz w:val="24"/>
          <w:szCs w:val="24"/>
        </w:rPr>
        <w:t xml:space="preserve"> </w:t>
      </w:r>
      <w:r w:rsidRPr="003B14ED">
        <w:rPr>
          <w:rFonts w:ascii="Times New Roman" w:hAnsi="Times New Roman" w:cs="Times New Roman"/>
          <w:sz w:val="24"/>
          <w:szCs w:val="24"/>
          <w:lang w:val="en-US"/>
        </w:rPr>
        <w:t>e</w:t>
      </w:r>
      <w:r w:rsidRPr="003B14ED">
        <w:rPr>
          <w:rFonts w:ascii="Times New Roman" w:hAnsi="Times New Roman" w:cs="Times New Roman"/>
          <w:sz w:val="24"/>
          <w:szCs w:val="24"/>
        </w:rPr>
        <w:t>fek senjata, perilaku agresif akan lebih sering dilakukan ketika ada senjata, pisau atau benda tajam</w:t>
      </w:r>
      <w:r w:rsidRPr="003B14E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penelitian</w:t>
      </w:r>
      <w:proofErr w:type="spellEnd"/>
      <w:r>
        <w:rPr>
          <w:rFonts w:ascii="Times New Roman" w:hAnsi="Times New Roman" w:cs="Times New Roman"/>
          <w:sz w:val="24"/>
          <w:szCs w:val="24"/>
          <w:lang w:val="en-US"/>
        </w:rPr>
        <w:t xml:space="preserve"> </w:t>
      </w:r>
      <w:r w:rsidRPr="003B14ED">
        <w:rPr>
          <w:rFonts w:ascii="Times New Roman" w:hAnsi="Times New Roman" w:cs="Times New Roman"/>
          <w:sz w:val="24"/>
          <w:szCs w:val="24"/>
        </w:rPr>
        <w:t>Benjamin, dkk</w:t>
      </w:r>
      <w:r w:rsidRPr="003B14E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B14ED">
        <w:rPr>
          <w:rFonts w:ascii="Times New Roman" w:hAnsi="Times New Roman" w:cs="Times New Roman"/>
          <w:sz w:val="24"/>
          <w:szCs w:val="24"/>
        </w:rPr>
        <w:t>2018)</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e</w:t>
      </w:r>
      <w:r w:rsidRPr="003B14ED">
        <w:rPr>
          <w:rFonts w:ascii="Times New Roman" w:hAnsi="Times New Roman" w:cs="Times New Roman"/>
          <w:sz w:val="24"/>
          <w:szCs w:val="24"/>
        </w:rPr>
        <w:t xml:space="preserve">fek yang signifikan dari keberadaan senjata </w:t>
      </w:r>
      <w:proofErr w:type="gramStart"/>
      <w:r w:rsidRPr="003B14ED">
        <w:rPr>
          <w:rFonts w:ascii="Times New Roman" w:hAnsi="Times New Roman" w:cs="Times New Roman"/>
          <w:sz w:val="24"/>
          <w:szCs w:val="24"/>
        </w:rPr>
        <w:t>api</w:t>
      </w:r>
      <w:proofErr w:type="gramEnd"/>
      <w:r w:rsidRPr="003B14ED">
        <w:rPr>
          <w:rFonts w:ascii="Times New Roman" w:hAnsi="Times New Roman" w:cs="Times New Roman"/>
          <w:sz w:val="24"/>
          <w:szCs w:val="24"/>
        </w:rPr>
        <w:t xml:space="preserve"> terhadap meningkatnya pemikiran perilaku agresif</w:t>
      </w:r>
      <w:r>
        <w:rPr>
          <w:rFonts w:ascii="Times New Roman" w:hAnsi="Times New Roman" w:cs="Times New Roman"/>
          <w:sz w:val="24"/>
          <w:szCs w:val="24"/>
          <w:lang w:val="en-US"/>
        </w:rPr>
        <w:t>.</w:t>
      </w:r>
    </w:p>
    <w:p w:rsidR="003C3819" w:rsidRPr="00764C11" w:rsidRDefault="003C3819" w:rsidP="003C3819">
      <w:pPr>
        <w:autoSpaceDE w:val="0"/>
        <w:autoSpaceDN w:val="0"/>
        <w:adjustRightInd w:val="0"/>
        <w:spacing w:line="480" w:lineRule="auto"/>
        <w:ind w:firstLine="426"/>
        <w:jc w:val="both"/>
        <w:rPr>
          <w:rFonts w:ascii="Times New Roman" w:hAnsi="Times New Roman" w:cs="Times New Roman"/>
          <w:sz w:val="24"/>
          <w:szCs w:val="24"/>
          <w:lang w:val="en-US"/>
        </w:rPr>
      </w:pPr>
      <w:r w:rsidRPr="00764C11">
        <w:rPr>
          <w:rStyle w:val="notranslate"/>
          <w:rFonts w:ascii="Times New Roman" w:hAnsi="Times New Roman" w:cs="Times New Roman"/>
          <w:sz w:val="24"/>
          <w:szCs w:val="24"/>
        </w:rPr>
        <w:t>Bradley (dalam Yuhas, 2015) mengatakan apa yang disebut efek senjata adalah konsep yang digunakan dalam psikologi sosial, dimana konsep tersebut mencurigai keberadaan senjata yang dapat mempengaruhi perilaku manusia. Lebih khusus lagi bahwa kehadiran senjata dapat mendorong atau dapat menghasilkan perilaku yang lebih agresif, pada mereka yang memiliki senjata dibandingkan dengan yang tidak memiliki senjata (Yuhas, 2015).</w:t>
      </w:r>
    </w:p>
    <w:p w:rsidR="003C3819" w:rsidRPr="00764C11" w:rsidRDefault="003C3819" w:rsidP="003C3819">
      <w:pPr>
        <w:pStyle w:val="ListParagraph"/>
        <w:spacing w:line="480" w:lineRule="auto"/>
        <w:ind w:left="0"/>
        <w:rPr>
          <w:sz w:val="24"/>
          <w:szCs w:val="24"/>
          <w:lang w:eastAsia="id-ID"/>
        </w:rPr>
      </w:pPr>
      <w:r w:rsidRPr="00764C11">
        <w:rPr>
          <w:sz w:val="24"/>
          <w:szCs w:val="24"/>
          <w:lang w:eastAsia="id-ID"/>
        </w:rPr>
        <w:t>METODE</w:t>
      </w:r>
    </w:p>
    <w:p w:rsidR="003C3819" w:rsidRDefault="003C3819" w:rsidP="003C3819">
      <w:pPr>
        <w:pStyle w:val="ListParagraph"/>
        <w:spacing w:line="480" w:lineRule="auto"/>
        <w:ind w:left="0" w:firstLine="426"/>
        <w:rPr>
          <w:b w:val="0"/>
          <w:sz w:val="24"/>
          <w:szCs w:val="24"/>
          <w:lang w:eastAsia="id-ID"/>
        </w:rPr>
      </w:pPr>
      <w:proofErr w:type="spellStart"/>
      <w:r>
        <w:rPr>
          <w:b w:val="0"/>
          <w:sz w:val="24"/>
          <w:szCs w:val="24"/>
          <w:lang w:eastAsia="id-ID"/>
        </w:rPr>
        <w:t>Subjek</w:t>
      </w:r>
      <w:proofErr w:type="spellEnd"/>
      <w:r>
        <w:rPr>
          <w:b w:val="0"/>
          <w:sz w:val="24"/>
          <w:szCs w:val="24"/>
          <w:lang w:eastAsia="id-ID"/>
        </w:rPr>
        <w:t xml:space="preserve"> </w:t>
      </w:r>
      <w:proofErr w:type="spellStart"/>
      <w:r>
        <w:rPr>
          <w:b w:val="0"/>
          <w:sz w:val="24"/>
          <w:szCs w:val="24"/>
          <w:lang w:eastAsia="id-ID"/>
        </w:rPr>
        <w:t>penelitian</w:t>
      </w:r>
      <w:proofErr w:type="spellEnd"/>
      <w:r>
        <w:rPr>
          <w:b w:val="0"/>
          <w:sz w:val="24"/>
          <w:szCs w:val="24"/>
          <w:lang w:eastAsia="id-ID"/>
        </w:rPr>
        <w:t xml:space="preserve"> </w:t>
      </w:r>
      <w:proofErr w:type="spellStart"/>
      <w:r>
        <w:rPr>
          <w:b w:val="0"/>
          <w:sz w:val="24"/>
          <w:szCs w:val="24"/>
          <w:lang w:eastAsia="id-ID"/>
        </w:rPr>
        <w:t>ini</w:t>
      </w:r>
      <w:proofErr w:type="spellEnd"/>
      <w:r>
        <w:rPr>
          <w:b w:val="0"/>
          <w:sz w:val="24"/>
          <w:szCs w:val="24"/>
          <w:lang w:eastAsia="id-ID"/>
        </w:rPr>
        <w:t xml:space="preserve"> </w:t>
      </w:r>
      <w:proofErr w:type="spellStart"/>
      <w:r>
        <w:rPr>
          <w:b w:val="0"/>
          <w:sz w:val="24"/>
          <w:szCs w:val="24"/>
          <w:lang w:eastAsia="id-ID"/>
        </w:rPr>
        <w:t>adalah</w:t>
      </w:r>
      <w:proofErr w:type="spellEnd"/>
      <w:r>
        <w:rPr>
          <w:b w:val="0"/>
          <w:sz w:val="24"/>
          <w:szCs w:val="24"/>
          <w:lang w:eastAsia="id-ID"/>
        </w:rPr>
        <w:t xml:space="preserve"> </w:t>
      </w:r>
      <w:proofErr w:type="spellStart"/>
      <w:r>
        <w:rPr>
          <w:b w:val="0"/>
          <w:sz w:val="24"/>
          <w:szCs w:val="24"/>
          <w:lang w:eastAsia="id-ID"/>
        </w:rPr>
        <w:t>anggota</w:t>
      </w:r>
      <w:proofErr w:type="spellEnd"/>
      <w:r>
        <w:rPr>
          <w:b w:val="0"/>
          <w:sz w:val="24"/>
          <w:szCs w:val="24"/>
          <w:lang w:eastAsia="id-ID"/>
        </w:rPr>
        <w:t xml:space="preserve"> </w:t>
      </w:r>
      <w:proofErr w:type="spellStart"/>
      <w:r>
        <w:rPr>
          <w:b w:val="0"/>
          <w:sz w:val="24"/>
          <w:szCs w:val="24"/>
          <w:lang w:eastAsia="id-ID"/>
        </w:rPr>
        <w:t>polisi</w:t>
      </w:r>
      <w:proofErr w:type="spellEnd"/>
      <w:r>
        <w:rPr>
          <w:b w:val="0"/>
          <w:sz w:val="24"/>
          <w:szCs w:val="24"/>
          <w:lang w:eastAsia="id-ID"/>
        </w:rPr>
        <w:t xml:space="preserve"> yang </w:t>
      </w:r>
      <w:proofErr w:type="spellStart"/>
      <w:r>
        <w:rPr>
          <w:b w:val="0"/>
          <w:sz w:val="24"/>
          <w:szCs w:val="24"/>
          <w:lang w:eastAsia="id-ID"/>
        </w:rPr>
        <w:t>berpangkat</w:t>
      </w:r>
      <w:proofErr w:type="spellEnd"/>
      <w:r>
        <w:rPr>
          <w:b w:val="0"/>
          <w:sz w:val="24"/>
          <w:szCs w:val="24"/>
          <w:lang w:eastAsia="id-ID"/>
        </w:rPr>
        <w:t xml:space="preserve"> </w:t>
      </w:r>
      <w:proofErr w:type="spellStart"/>
      <w:r>
        <w:rPr>
          <w:b w:val="0"/>
          <w:sz w:val="24"/>
          <w:szCs w:val="24"/>
          <w:lang w:eastAsia="id-ID"/>
        </w:rPr>
        <w:lastRenderedPageBreak/>
        <w:t>bintara</w:t>
      </w:r>
      <w:proofErr w:type="spellEnd"/>
      <w:r>
        <w:rPr>
          <w:b w:val="0"/>
          <w:sz w:val="24"/>
          <w:szCs w:val="24"/>
          <w:lang w:eastAsia="id-ID"/>
        </w:rPr>
        <w:t xml:space="preserve"> </w:t>
      </w:r>
      <w:proofErr w:type="spellStart"/>
      <w:r>
        <w:rPr>
          <w:b w:val="0"/>
          <w:sz w:val="24"/>
          <w:szCs w:val="24"/>
          <w:lang w:eastAsia="id-ID"/>
        </w:rPr>
        <w:t>yaitu</w:t>
      </w:r>
      <w:proofErr w:type="spellEnd"/>
      <w:r>
        <w:rPr>
          <w:b w:val="0"/>
          <w:sz w:val="24"/>
          <w:szCs w:val="24"/>
          <w:lang w:eastAsia="id-ID"/>
        </w:rPr>
        <w:t xml:space="preserve"> </w:t>
      </w:r>
      <w:proofErr w:type="spellStart"/>
      <w:r>
        <w:rPr>
          <w:b w:val="0"/>
          <w:sz w:val="24"/>
          <w:szCs w:val="24"/>
          <w:lang w:eastAsia="id-ID"/>
        </w:rPr>
        <w:t>anggota</w:t>
      </w:r>
      <w:proofErr w:type="spellEnd"/>
      <w:r>
        <w:rPr>
          <w:b w:val="0"/>
          <w:sz w:val="24"/>
          <w:szCs w:val="24"/>
          <w:lang w:eastAsia="id-ID"/>
        </w:rPr>
        <w:t xml:space="preserve"> </w:t>
      </w:r>
      <w:proofErr w:type="spellStart"/>
      <w:r>
        <w:rPr>
          <w:b w:val="0"/>
          <w:sz w:val="24"/>
          <w:szCs w:val="24"/>
          <w:lang w:eastAsia="id-ID"/>
        </w:rPr>
        <w:t>polisi</w:t>
      </w:r>
      <w:proofErr w:type="spellEnd"/>
      <w:r>
        <w:rPr>
          <w:b w:val="0"/>
          <w:sz w:val="24"/>
          <w:szCs w:val="24"/>
          <w:lang w:eastAsia="id-ID"/>
        </w:rPr>
        <w:t xml:space="preserve"> yang </w:t>
      </w:r>
      <w:proofErr w:type="spellStart"/>
      <w:r>
        <w:rPr>
          <w:b w:val="0"/>
          <w:sz w:val="24"/>
          <w:szCs w:val="24"/>
          <w:lang w:eastAsia="id-ID"/>
        </w:rPr>
        <w:t>memiliki</w:t>
      </w:r>
      <w:proofErr w:type="spellEnd"/>
      <w:r>
        <w:rPr>
          <w:b w:val="0"/>
          <w:sz w:val="24"/>
          <w:szCs w:val="24"/>
          <w:lang w:eastAsia="id-ID"/>
        </w:rPr>
        <w:t xml:space="preserve"> </w:t>
      </w:r>
      <w:proofErr w:type="spellStart"/>
      <w:r>
        <w:rPr>
          <w:b w:val="0"/>
          <w:sz w:val="24"/>
          <w:szCs w:val="24"/>
          <w:lang w:eastAsia="id-ID"/>
        </w:rPr>
        <w:t>inventaris</w:t>
      </w:r>
      <w:proofErr w:type="spellEnd"/>
      <w:r>
        <w:rPr>
          <w:b w:val="0"/>
          <w:sz w:val="24"/>
          <w:szCs w:val="24"/>
          <w:lang w:eastAsia="id-ID"/>
        </w:rPr>
        <w:t xml:space="preserve"> </w:t>
      </w:r>
      <w:proofErr w:type="spellStart"/>
      <w:r>
        <w:rPr>
          <w:b w:val="0"/>
          <w:sz w:val="24"/>
          <w:szCs w:val="24"/>
          <w:lang w:eastAsia="id-ID"/>
        </w:rPr>
        <w:t>senjata</w:t>
      </w:r>
      <w:proofErr w:type="spellEnd"/>
      <w:r>
        <w:rPr>
          <w:b w:val="0"/>
          <w:sz w:val="24"/>
          <w:szCs w:val="24"/>
          <w:lang w:eastAsia="id-ID"/>
        </w:rPr>
        <w:t xml:space="preserve"> </w:t>
      </w:r>
      <w:proofErr w:type="spellStart"/>
      <w:proofErr w:type="gramStart"/>
      <w:r>
        <w:rPr>
          <w:b w:val="0"/>
          <w:sz w:val="24"/>
          <w:szCs w:val="24"/>
          <w:lang w:eastAsia="id-ID"/>
        </w:rPr>
        <w:t>api</w:t>
      </w:r>
      <w:proofErr w:type="spellEnd"/>
      <w:proofErr w:type="gramEnd"/>
      <w:r>
        <w:rPr>
          <w:b w:val="0"/>
          <w:sz w:val="24"/>
          <w:szCs w:val="24"/>
          <w:lang w:eastAsia="id-ID"/>
        </w:rPr>
        <w:t xml:space="preserve"> </w:t>
      </w:r>
      <w:proofErr w:type="spellStart"/>
      <w:r>
        <w:rPr>
          <w:b w:val="0"/>
          <w:sz w:val="24"/>
          <w:szCs w:val="24"/>
          <w:lang w:eastAsia="id-ID"/>
        </w:rPr>
        <w:t>dan</w:t>
      </w:r>
      <w:proofErr w:type="spellEnd"/>
      <w:r>
        <w:rPr>
          <w:b w:val="0"/>
          <w:sz w:val="24"/>
          <w:szCs w:val="24"/>
          <w:lang w:eastAsia="id-ID"/>
        </w:rPr>
        <w:t xml:space="preserve"> </w:t>
      </w:r>
      <w:proofErr w:type="spellStart"/>
      <w:r>
        <w:rPr>
          <w:b w:val="0"/>
          <w:sz w:val="24"/>
          <w:szCs w:val="24"/>
          <w:lang w:eastAsia="id-ID"/>
        </w:rPr>
        <w:t>anggota</w:t>
      </w:r>
      <w:proofErr w:type="spellEnd"/>
      <w:r>
        <w:rPr>
          <w:b w:val="0"/>
          <w:sz w:val="24"/>
          <w:szCs w:val="24"/>
          <w:lang w:eastAsia="id-ID"/>
        </w:rPr>
        <w:t xml:space="preserve"> </w:t>
      </w:r>
      <w:proofErr w:type="spellStart"/>
      <w:r>
        <w:rPr>
          <w:b w:val="0"/>
          <w:sz w:val="24"/>
          <w:szCs w:val="24"/>
          <w:lang w:eastAsia="id-ID"/>
        </w:rPr>
        <w:t>polisi</w:t>
      </w:r>
      <w:proofErr w:type="spellEnd"/>
      <w:r>
        <w:rPr>
          <w:b w:val="0"/>
          <w:sz w:val="24"/>
          <w:szCs w:val="24"/>
          <w:lang w:eastAsia="id-ID"/>
        </w:rPr>
        <w:t xml:space="preserve"> yang </w:t>
      </w:r>
      <w:proofErr w:type="spellStart"/>
      <w:r>
        <w:rPr>
          <w:b w:val="0"/>
          <w:sz w:val="24"/>
          <w:szCs w:val="24"/>
          <w:lang w:eastAsia="id-ID"/>
        </w:rPr>
        <w:t>tidak</w:t>
      </w:r>
      <w:proofErr w:type="spellEnd"/>
      <w:r>
        <w:rPr>
          <w:b w:val="0"/>
          <w:sz w:val="24"/>
          <w:szCs w:val="24"/>
          <w:lang w:eastAsia="id-ID"/>
        </w:rPr>
        <w:t xml:space="preserve"> </w:t>
      </w:r>
      <w:proofErr w:type="spellStart"/>
      <w:r>
        <w:rPr>
          <w:b w:val="0"/>
          <w:sz w:val="24"/>
          <w:szCs w:val="24"/>
          <w:lang w:eastAsia="id-ID"/>
        </w:rPr>
        <w:t>memiliki</w:t>
      </w:r>
      <w:proofErr w:type="spellEnd"/>
      <w:r>
        <w:rPr>
          <w:b w:val="0"/>
          <w:sz w:val="24"/>
          <w:szCs w:val="24"/>
          <w:lang w:eastAsia="id-ID"/>
        </w:rPr>
        <w:t xml:space="preserve"> </w:t>
      </w:r>
      <w:proofErr w:type="spellStart"/>
      <w:r>
        <w:rPr>
          <w:b w:val="0"/>
          <w:sz w:val="24"/>
          <w:szCs w:val="24"/>
          <w:lang w:eastAsia="id-ID"/>
        </w:rPr>
        <w:t>inventaris</w:t>
      </w:r>
      <w:proofErr w:type="spellEnd"/>
      <w:r>
        <w:rPr>
          <w:b w:val="0"/>
          <w:sz w:val="24"/>
          <w:szCs w:val="24"/>
          <w:lang w:eastAsia="id-ID"/>
        </w:rPr>
        <w:t xml:space="preserve"> </w:t>
      </w:r>
      <w:proofErr w:type="spellStart"/>
      <w:r>
        <w:rPr>
          <w:b w:val="0"/>
          <w:sz w:val="24"/>
          <w:szCs w:val="24"/>
          <w:lang w:eastAsia="id-ID"/>
        </w:rPr>
        <w:t>senjata</w:t>
      </w:r>
      <w:proofErr w:type="spellEnd"/>
      <w:r>
        <w:rPr>
          <w:b w:val="0"/>
          <w:sz w:val="24"/>
          <w:szCs w:val="24"/>
          <w:lang w:eastAsia="id-ID"/>
        </w:rPr>
        <w:t xml:space="preserve"> </w:t>
      </w:r>
      <w:proofErr w:type="spellStart"/>
      <w:r>
        <w:rPr>
          <w:b w:val="0"/>
          <w:sz w:val="24"/>
          <w:szCs w:val="24"/>
          <w:lang w:eastAsia="id-ID"/>
        </w:rPr>
        <w:t>api</w:t>
      </w:r>
      <w:proofErr w:type="spellEnd"/>
      <w:r>
        <w:rPr>
          <w:b w:val="0"/>
          <w:sz w:val="24"/>
          <w:szCs w:val="24"/>
          <w:lang w:eastAsia="id-ID"/>
        </w:rPr>
        <w:t xml:space="preserve">. </w:t>
      </w:r>
      <w:proofErr w:type="spellStart"/>
      <w:proofErr w:type="gramStart"/>
      <w:r>
        <w:rPr>
          <w:b w:val="0"/>
          <w:sz w:val="24"/>
          <w:szCs w:val="24"/>
          <w:lang w:eastAsia="id-ID"/>
        </w:rPr>
        <w:t>Jumlah</w:t>
      </w:r>
      <w:proofErr w:type="spellEnd"/>
      <w:r>
        <w:rPr>
          <w:b w:val="0"/>
          <w:sz w:val="24"/>
          <w:szCs w:val="24"/>
          <w:lang w:eastAsia="id-ID"/>
        </w:rPr>
        <w:t xml:space="preserve"> </w:t>
      </w:r>
      <w:proofErr w:type="spellStart"/>
      <w:r>
        <w:rPr>
          <w:b w:val="0"/>
          <w:sz w:val="24"/>
          <w:szCs w:val="24"/>
          <w:lang w:eastAsia="id-ID"/>
        </w:rPr>
        <w:t>subjek</w:t>
      </w:r>
      <w:proofErr w:type="spellEnd"/>
      <w:r>
        <w:rPr>
          <w:b w:val="0"/>
          <w:sz w:val="24"/>
          <w:szCs w:val="24"/>
          <w:lang w:eastAsia="id-ID"/>
        </w:rPr>
        <w:t xml:space="preserve"> </w:t>
      </w:r>
      <w:proofErr w:type="spellStart"/>
      <w:r>
        <w:rPr>
          <w:b w:val="0"/>
          <w:sz w:val="24"/>
          <w:szCs w:val="24"/>
          <w:lang w:eastAsia="id-ID"/>
        </w:rPr>
        <w:t>dalam</w:t>
      </w:r>
      <w:proofErr w:type="spellEnd"/>
      <w:r>
        <w:rPr>
          <w:b w:val="0"/>
          <w:sz w:val="24"/>
          <w:szCs w:val="24"/>
          <w:lang w:eastAsia="id-ID"/>
        </w:rPr>
        <w:t xml:space="preserve"> </w:t>
      </w:r>
      <w:proofErr w:type="spellStart"/>
      <w:r>
        <w:rPr>
          <w:b w:val="0"/>
          <w:sz w:val="24"/>
          <w:szCs w:val="24"/>
          <w:lang w:eastAsia="id-ID"/>
        </w:rPr>
        <w:t>penelitian</w:t>
      </w:r>
      <w:proofErr w:type="spellEnd"/>
      <w:r>
        <w:rPr>
          <w:b w:val="0"/>
          <w:sz w:val="24"/>
          <w:szCs w:val="24"/>
          <w:lang w:eastAsia="id-ID"/>
        </w:rPr>
        <w:t xml:space="preserve"> </w:t>
      </w:r>
      <w:proofErr w:type="spellStart"/>
      <w:r>
        <w:rPr>
          <w:b w:val="0"/>
          <w:sz w:val="24"/>
          <w:szCs w:val="24"/>
          <w:lang w:eastAsia="id-ID"/>
        </w:rPr>
        <w:t>ini</w:t>
      </w:r>
      <w:proofErr w:type="spellEnd"/>
      <w:r>
        <w:rPr>
          <w:b w:val="0"/>
          <w:sz w:val="24"/>
          <w:szCs w:val="24"/>
          <w:lang w:eastAsia="id-ID"/>
        </w:rPr>
        <w:t xml:space="preserve"> </w:t>
      </w:r>
      <w:proofErr w:type="spellStart"/>
      <w:r>
        <w:rPr>
          <w:b w:val="0"/>
          <w:sz w:val="24"/>
          <w:szCs w:val="24"/>
          <w:lang w:eastAsia="id-ID"/>
        </w:rPr>
        <w:t>adalah</w:t>
      </w:r>
      <w:proofErr w:type="spellEnd"/>
      <w:r>
        <w:rPr>
          <w:b w:val="0"/>
          <w:sz w:val="24"/>
          <w:szCs w:val="24"/>
          <w:lang w:eastAsia="id-ID"/>
        </w:rPr>
        <w:t xml:space="preserve"> 60 orang.</w:t>
      </w:r>
      <w:proofErr w:type="gramEnd"/>
      <w:r>
        <w:rPr>
          <w:b w:val="0"/>
          <w:sz w:val="24"/>
          <w:szCs w:val="24"/>
          <w:lang w:eastAsia="id-ID"/>
        </w:rPr>
        <w:t xml:space="preserve"> </w:t>
      </w:r>
    </w:p>
    <w:p w:rsidR="003C3819" w:rsidRDefault="003C3819" w:rsidP="003C3819">
      <w:pPr>
        <w:pStyle w:val="ListParagraph"/>
        <w:spacing w:line="480" w:lineRule="auto"/>
        <w:ind w:left="0" w:firstLine="426"/>
        <w:rPr>
          <w:b w:val="0"/>
          <w:sz w:val="24"/>
          <w:szCs w:val="24"/>
          <w:lang w:val="id-ID"/>
        </w:rPr>
      </w:pPr>
      <w:proofErr w:type="spellStart"/>
      <w:proofErr w:type="gramStart"/>
      <w:r w:rsidRPr="005C7BE2">
        <w:rPr>
          <w:b w:val="0"/>
          <w:sz w:val="24"/>
          <w:szCs w:val="24"/>
          <w:lang w:eastAsia="id-ID"/>
        </w:rPr>
        <w:t>Pengumpulan</w:t>
      </w:r>
      <w:proofErr w:type="spellEnd"/>
      <w:r w:rsidRPr="005C7BE2">
        <w:rPr>
          <w:b w:val="0"/>
          <w:sz w:val="24"/>
          <w:szCs w:val="24"/>
          <w:lang w:eastAsia="id-ID"/>
        </w:rPr>
        <w:t xml:space="preserve"> data </w:t>
      </w:r>
      <w:proofErr w:type="spellStart"/>
      <w:r w:rsidRPr="005C7BE2">
        <w:rPr>
          <w:b w:val="0"/>
          <w:sz w:val="24"/>
          <w:szCs w:val="24"/>
          <w:lang w:eastAsia="id-ID"/>
        </w:rPr>
        <w:t>menggunakan</w:t>
      </w:r>
      <w:proofErr w:type="spellEnd"/>
      <w:r w:rsidRPr="005C7BE2">
        <w:rPr>
          <w:b w:val="0"/>
          <w:sz w:val="24"/>
          <w:szCs w:val="24"/>
          <w:lang w:eastAsia="id-ID"/>
        </w:rPr>
        <w:t xml:space="preserve"> </w:t>
      </w:r>
      <w:proofErr w:type="spellStart"/>
      <w:r w:rsidRPr="005C7BE2">
        <w:rPr>
          <w:b w:val="0"/>
          <w:sz w:val="24"/>
          <w:szCs w:val="24"/>
          <w:lang w:eastAsia="id-ID"/>
        </w:rPr>
        <w:t>skala</w:t>
      </w:r>
      <w:proofErr w:type="spellEnd"/>
      <w:r w:rsidRPr="005C7BE2">
        <w:rPr>
          <w:b w:val="0"/>
          <w:sz w:val="24"/>
          <w:szCs w:val="24"/>
          <w:lang w:eastAsia="id-ID"/>
        </w:rPr>
        <w:t xml:space="preserve"> </w:t>
      </w:r>
      <w:proofErr w:type="spellStart"/>
      <w:r w:rsidRPr="005C7BE2">
        <w:rPr>
          <w:b w:val="0"/>
          <w:sz w:val="24"/>
          <w:szCs w:val="24"/>
          <w:lang w:eastAsia="id-ID"/>
        </w:rPr>
        <w:t>Likert</w:t>
      </w:r>
      <w:proofErr w:type="spellEnd"/>
      <w:r w:rsidRPr="005C7BE2">
        <w:rPr>
          <w:b w:val="0"/>
          <w:sz w:val="24"/>
          <w:szCs w:val="24"/>
          <w:lang w:eastAsia="id-ID"/>
        </w:rPr>
        <w:t xml:space="preserve"> </w:t>
      </w:r>
      <w:proofErr w:type="spellStart"/>
      <w:r w:rsidRPr="005C7BE2">
        <w:rPr>
          <w:b w:val="0"/>
          <w:sz w:val="24"/>
          <w:szCs w:val="24"/>
          <w:lang w:eastAsia="id-ID"/>
        </w:rPr>
        <w:t>yaitu</w:t>
      </w:r>
      <w:proofErr w:type="spellEnd"/>
      <w:r w:rsidRPr="005C7BE2">
        <w:rPr>
          <w:b w:val="0"/>
          <w:sz w:val="24"/>
          <w:szCs w:val="24"/>
          <w:lang w:eastAsia="id-ID"/>
        </w:rPr>
        <w:t xml:space="preserve"> </w:t>
      </w:r>
      <w:proofErr w:type="spellStart"/>
      <w:r w:rsidRPr="005C7BE2">
        <w:rPr>
          <w:b w:val="0"/>
          <w:sz w:val="24"/>
          <w:szCs w:val="24"/>
          <w:lang w:eastAsia="id-ID"/>
        </w:rPr>
        <w:t>skala</w:t>
      </w:r>
      <w:proofErr w:type="spellEnd"/>
      <w:r w:rsidRPr="005C7BE2">
        <w:rPr>
          <w:b w:val="0"/>
          <w:sz w:val="24"/>
          <w:szCs w:val="24"/>
          <w:lang w:eastAsia="id-ID"/>
        </w:rPr>
        <w:t xml:space="preserve"> </w:t>
      </w:r>
      <w:proofErr w:type="spellStart"/>
      <w:r w:rsidRPr="005C7BE2">
        <w:rPr>
          <w:b w:val="0"/>
          <w:sz w:val="24"/>
          <w:szCs w:val="24"/>
          <w:lang w:eastAsia="id-ID"/>
        </w:rPr>
        <w:t>perilaku</w:t>
      </w:r>
      <w:proofErr w:type="spellEnd"/>
      <w:r w:rsidRPr="005C7BE2">
        <w:rPr>
          <w:b w:val="0"/>
          <w:sz w:val="24"/>
          <w:szCs w:val="24"/>
          <w:lang w:eastAsia="id-ID"/>
        </w:rPr>
        <w:t xml:space="preserve"> </w:t>
      </w:r>
      <w:proofErr w:type="spellStart"/>
      <w:r w:rsidRPr="005C7BE2">
        <w:rPr>
          <w:b w:val="0"/>
          <w:sz w:val="24"/>
          <w:szCs w:val="24"/>
          <w:lang w:eastAsia="id-ID"/>
        </w:rPr>
        <w:t>agresif</w:t>
      </w:r>
      <w:proofErr w:type="spellEnd"/>
      <w:r w:rsidRPr="005C7BE2">
        <w:rPr>
          <w:b w:val="0"/>
          <w:sz w:val="24"/>
          <w:szCs w:val="24"/>
          <w:lang w:eastAsia="id-ID"/>
        </w:rPr>
        <w:t xml:space="preserve"> </w:t>
      </w:r>
      <w:proofErr w:type="spellStart"/>
      <w:r w:rsidRPr="005C7BE2">
        <w:rPr>
          <w:b w:val="0"/>
          <w:sz w:val="24"/>
          <w:szCs w:val="24"/>
          <w:lang w:eastAsia="id-ID"/>
        </w:rPr>
        <w:t>dari</w:t>
      </w:r>
      <w:proofErr w:type="spellEnd"/>
      <w:r w:rsidRPr="005C7BE2">
        <w:rPr>
          <w:b w:val="0"/>
          <w:sz w:val="24"/>
          <w:szCs w:val="24"/>
          <w:lang w:eastAsia="id-ID"/>
        </w:rPr>
        <w:t xml:space="preserve"> </w:t>
      </w:r>
      <w:r w:rsidRPr="005C7BE2">
        <w:rPr>
          <w:b w:val="0"/>
          <w:i/>
          <w:sz w:val="24"/>
          <w:szCs w:val="24"/>
          <w:lang w:eastAsia="id-ID"/>
        </w:rPr>
        <w:t>Buss-Perry Aggression Questionnaire (BPAQ).</w:t>
      </w:r>
      <w:proofErr w:type="gramEnd"/>
      <w:r w:rsidRPr="005C7BE2">
        <w:rPr>
          <w:b w:val="0"/>
          <w:i/>
          <w:sz w:val="24"/>
          <w:szCs w:val="24"/>
          <w:lang w:eastAsia="id-ID"/>
        </w:rPr>
        <w:t xml:space="preserve"> </w:t>
      </w:r>
      <w:proofErr w:type="spellStart"/>
      <w:r w:rsidRPr="005C7BE2">
        <w:rPr>
          <w:b w:val="0"/>
          <w:i/>
          <w:sz w:val="24"/>
          <w:szCs w:val="24"/>
          <w:lang w:eastAsia="id-ID"/>
        </w:rPr>
        <w:t>S</w:t>
      </w:r>
      <w:r w:rsidRPr="005C7BE2">
        <w:rPr>
          <w:rFonts w:eastAsia="Times New Roman"/>
          <w:b w:val="0"/>
          <w:sz w:val="24"/>
          <w:szCs w:val="24"/>
        </w:rPr>
        <w:t>kala</w:t>
      </w:r>
      <w:proofErr w:type="spellEnd"/>
      <w:r w:rsidRPr="005C7BE2">
        <w:rPr>
          <w:rFonts w:eastAsia="Times New Roman"/>
          <w:b w:val="0"/>
          <w:sz w:val="24"/>
          <w:szCs w:val="24"/>
        </w:rPr>
        <w:t xml:space="preserve"> </w:t>
      </w:r>
      <w:proofErr w:type="spellStart"/>
      <w:proofErr w:type="gramStart"/>
      <w:r w:rsidRPr="005C7BE2">
        <w:rPr>
          <w:rFonts w:eastAsia="Times New Roman"/>
          <w:b w:val="0"/>
          <w:i/>
          <w:iCs/>
          <w:sz w:val="24"/>
          <w:szCs w:val="24"/>
        </w:rPr>
        <w:t>Likert</w:t>
      </w:r>
      <w:proofErr w:type="spellEnd"/>
      <w:r w:rsidRPr="005C7BE2">
        <w:rPr>
          <w:rFonts w:eastAsia="Times New Roman"/>
          <w:b w:val="0"/>
          <w:sz w:val="24"/>
          <w:szCs w:val="24"/>
        </w:rPr>
        <w:t xml:space="preserve">  </w:t>
      </w:r>
      <w:proofErr w:type="spellStart"/>
      <w:r w:rsidRPr="005C7BE2">
        <w:rPr>
          <w:rFonts w:eastAsia="Times New Roman"/>
          <w:b w:val="0"/>
          <w:sz w:val="24"/>
          <w:szCs w:val="24"/>
        </w:rPr>
        <w:t>yaitu</w:t>
      </w:r>
      <w:proofErr w:type="spellEnd"/>
      <w:proofErr w:type="gramEnd"/>
      <w:r w:rsidRPr="005C7BE2">
        <w:rPr>
          <w:rFonts w:eastAsia="Times New Roman"/>
          <w:b w:val="0"/>
          <w:sz w:val="24"/>
          <w:szCs w:val="24"/>
        </w:rPr>
        <w:t xml:space="preserve"> </w:t>
      </w:r>
      <w:proofErr w:type="spellStart"/>
      <w:r w:rsidRPr="005C7BE2">
        <w:rPr>
          <w:rFonts w:eastAsia="Times New Roman"/>
          <w:b w:val="0"/>
          <w:sz w:val="24"/>
          <w:szCs w:val="24"/>
        </w:rPr>
        <w:t>skala</w:t>
      </w:r>
      <w:proofErr w:type="spellEnd"/>
      <w:r w:rsidRPr="005C7BE2">
        <w:rPr>
          <w:rFonts w:eastAsia="Times New Roman"/>
          <w:b w:val="0"/>
          <w:sz w:val="24"/>
          <w:szCs w:val="24"/>
        </w:rPr>
        <w:t xml:space="preserve"> yang </w:t>
      </w:r>
      <w:proofErr w:type="spellStart"/>
      <w:r w:rsidRPr="005C7BE2">
        <w:rPr>
          <w:rFonts w:eastAsia="Times New Roman"/>
          <w:b w:val="0"/>
          <w:sz w:val="24"/>
          <w:szCs w:val="24"/>
        </w:rPr>
        <w:t>dalam</w:t>
      </w:r>
      <w:proofErr w:type="spellEnd"/>
      <w:r w:rsidRPr="005C7BE2">
        <w:rPr>
          <w:rFonts w:eastAsia="Times New Roman"/>
          <w:b w:val="0"/>
          <w:sz w:val="24"/>
          <w:szCs w:val="24"/>
        </w:rPr>
        <w:t xml:space="preserve"> me</w:t>
      </w:r>
      <w:r w:rsidRPr="005C7BE2">
        <w:rPr>
          <w:rFonts w:eastAsia="Times New Roman"/>
          <w:b w:val="0"/>
          <w:sz w:val="24"/>
          <w:szCs w:val="24"/>
          <w:lang w:val="id-ID"/>
        </w:rPr>
        <w:t>respon</w:t>
      </w:r>
      <w:r w:rsidRPr="005C7BE2">
        <w:rPr>
          <w:rFonts w:eastAsia="Times New Roman"/>
          <w:b w:val="0"/>
          <w:sz w:val="24"/>
          <w:szCs w:val="24"/>
        </w:rPr>
        <w:t xml:space="preserve"> </w:t>
      </w:r>
      <w:proofErr w:type="spellStart"/>
      <w:r w:rsidRPr="005C7BE2">
        <w:rPr>
          <w:rFonts w:eastAsia="Times New Roman"/>
          <w:b w:val="0"/>
          <w:sz w:val="24"/>
          <w:szCs w:val="24"/>
        </w:rPr>
        <w:t>pernyataan-pernyataan</w:t>
      </w:r>
      <w:proofErr w:type="spellEnd"/>
      <w:r w:rsidRPr="005C7BE2">
        <w:rPr>
          <w:rFonts w:eastAsia="Times New Roman"/>
          <w:b w:val="0"/>
          <w:sz w:val="24"/>
          <w:szCs w:val="24"/>
        </w:rPr>
        <w:t xml:space="preserve"> </w:t>
      </w:r>
      <w:proofErr w:type="spellStart"/>
      <w:r w:rsidRPr="005C7BE2">
        <w:rPr>
          <w:rFonts w:eastAsia="Times New Roman"/>
          <w:b w:val="0"/>
          <w:sz w:val="24"/>
          <w:szCs w:val="24"/>
        </w:rPr>
        <w:t>subjek</w:t>
      </w:r>
      <w:proofErr w:type="spellEnd"/>
      <w:r w:rsidRPr="005C7BE2">
        <w:rPr>
          <w:rFonts w:eastAsia="Times New Roman"/>
          <w:b w:val="0"/>
          <w:sz w:val="24"/>
          <w:szCs w:val="24"/>
        </w:rPr>
        <w:t xml:space="preserve"> </w:t>
      </w:r>
      <w:proofErr w:type="spellStart"/>
      <w:r w:rsidRPr="005C7BE2">
        <w:rPr>
          <w:rFonts w:eastAsia="Times New Roman"/>
          <w:b w:val="0"/>
          <w:sz w:val="24"/>
          <w:szCs w:val="24"/>
        </w:rPr>
        <w:t>diminta</w:t>
      </w:r>
      <w:proofErr w:type="spellEnd"/>
      <w:r w:rsidRPr="005C7BE2">
        <w:rPr>
          <w:rFonts w:eastAsia="Times New Roman"/>
          <w:b w:val="0"/>
          <w:sz w:val="24"/>
          <w:szCs w:val="24"/>
        </w:rPr>
        <w:t xml:space="preserve"> </w:t>
      </w:r>
      <w:proofErr w:type="spellStart"/>
      <w:r w:rsidRPr="005C7BE2">
        <w:rPr>
          <w:rFonts w:eastAsia="Times New Roman"/>
          <w:b w:val="0"/>
          <w:sz w:val="24"/>
          <w:szCs w:val="24"/>
        </w:rPr>
        <w:t>untuk</w:t>
      </w:r>
      <w:proofErr w:type="spellEnd"/>
      <w:r w:rsidRPr="005C7BE2">
        <w:rPr>
          <w:rFonts w:eastAsia="Times New Roman"/>
          <w:b w:val="0"/>
          <w:sz w:val="24"/>
          <w:szCs w:val="24"/>
        </w:rPr>
        <w:t xml:space="preserve"> </w:t>
      </w:r>
      <w:proofErr w:type="spellStart"/>
      <w:r w:rsidRPr="005C7BE2">
        <w:rPr>
          <w:rFonts w:eastAsia="Times New Roman"/>
          <w:b w:val="0"/>
          <w:sz w:val="24"/>
          <w:szCs w:val="24"/>
        </w:rPr>
        <w:t>menyatakan</w:t>
      </w:r>
      <w:proofErr w:type="spellEnd"/>
      <w:r w:rsidRPr="005C7BE2">
        <w:rPr>
          <w:rFonts w:eastAsia="Times New Roman"/>
          <w:b w:val="0"/>
          <w:sz w:val="24"/>
          <w:szCs w:val="24"/>
        </w:rPr>
        <w:t xml:space="preserve"> </w:t>
      </w:r>
      <w:proofErr w:type="spellStart"/>
      <w:r w:rsidRPr="005C7BE2">
        <w:rPr>
          <w:rFonts w:eastAsia="Times New Roman"/>
          <w:b w:val="0"/>
          <w:sz w:val="24"/>
          <w:szCs w:val="24"/>
        </w:rPr>
        <w:t>kesesuaian</w:t>
      </w:r>
      <w:proofErr w:type="spellEnd"/>
      <w:r w:rsidRPr="005C7BE2">
        <w:rPr>
          <w:rFonts w:eastAsia="Times New Roman"/>
          <w:b w:val="0"/>
          <w:sz w:val="24"/>
          <w:szCs w:val="24"/>
        </w:rPr>
        <w:t xml:space="preserve"> </w:t>
      </w:r>
      <w:proofErr w:type="spellStart"/>
      <w:r w:rsidRPr="005C7BE2">
        <w:rPr>
          <w:rFonts w:eastAsia="Times New Roman"/>
          <w:b w:val="0"/>
          <w:sz w:val="24"/>
          <w:szCs w:val="24"/>
        </w:rPr>
        <w:t>atau</w:t>
      </w:r>
      <w:proofErr w:type="spellEnd"/>
      <w:r w:rsidRPr="005C7BE2">
        <w:rPr>
          <w:rFonts w:eastAsia="Times New Roman"/>
          <w:b w:val="0"/>
          <w:sz w:val="24"/>
          <w:szCs w:val="24"/>
        </w:rPr>
        <w:t xml:space="preserve"> </w:t>
      </w:r>
      <w:proofErr w:type="spellStart"/>
      <w:r w:rsidRPr="005C7BE2">
        <w:rPr>
          <w:rFonts w:eastAsia="Times New Roman"/>
          <w:b w:val="0"/>
          <w:sz w:val="24"/>
          <w:szCs w:val="24"/>
        </w:rPr>
        <w:t>ketidaksesuaian</w:t>
      </w:r>
      <w:proofErr w:type="spellEnd"/>
      <w:r w:rsidRPr="005C7BE2">
        <w:rPr>
          <w:rFonts w:eastAsia="Times New Roman"/>
          <w:b w:val="0"/>
          <w:sz w:val="24"/>
          <w:szCs w:val="24"/>
        </w:rPr>
        <w:t xml:space="preserve"> </w:t>
      </w:r>
      <w:proofErr w:type="spellStart"/>
      <w:r w:rsidRPr="005C7BE2">
        <w:rPr>
          <w:rFonts w:eastAsia="Times New Roman"/>
          <w:b w:val="0"/>
          <w:sz w:val="24"/>
          <w:szCs w:val="24"/>
        </w:rPr>
        <w:t>terhadap</w:t>
      </w:r>
      <w:proofErr w:type="spellEnd"/>
      <w:r w:rsidRPr="005C7BE2">
        <w:rPr>
          <w:rFonts w:eastAsia="Times New Roman"/>
          <w:b w:val="0"/>
          <w:sz w:val="24"/>
          <w:szCs w:val="24"/>
        </w:rPr>
        <w:t xml:space="preserve"> </w:t>
      </w:r>
      <w:proofErr w:type="spellStart"/>
      <w:r w:rsidRPr="005C7BE2">
        <w:rPr>
          <w:rFonts w:eastAsia="Times New Roman"/>
          <w:b w:val="0"/>
          <w:sz w:val="24"/>
          <w:szCs w:val="24"/>
        </w:rPr>
        <w:t>isi</w:t>
      </w:r>
      <w:proofErr w:type="spellEnd"/>
      <w:r w:rsidRPr="005C7BE2">
        <w:rPr>
          <w:rFonts w:eastAsia="Times New Roman"/>
          <w:b w:val="0"/>
          <w:sz w:val="24"/>
          <w:szCs w:val="24"/>
        </w:rPr>
        <w:t xml:space="preserve"> </w:t>
      </w:r>
      <w:proofErr w:type="spellStart"/>
      <w:r w:rsidRPr="005C7BE2">
        <w:rPr>
          <w:rFonts w:eastAsia="Times New Roman"/>
          <w:b w:val="0"/>
          <w:sz w:val="24"/>
          <w:szCs w:val="24"/>
        </w:rPr>
        <w:t>pernyataan</w:t>
      </w:r>
      <w:proofErr w:type="spellEnd"/>
      <w:r w:rsidRPr="005C7BE2">
        <w:rPr>
          <w:rFonts w:eastAsia="Times New Roman"/>
          <w:b w:val="0"/>
          <w:sz w:val="24"/>
          <w:szCs w:val="24"/>
        </w:rPr>
        <w:t xml:space="preserve"> (</w:t>
      </w:r>
      <w:proofErr w:type="spellStart"/>
      <w:r w:rsidRPr="005C7BE2">
        <w:rPr>
          <w:rFonts w:eastAsia="Times New Roman"/>
          <w:b w:val="0"/>
          <w:sz w:val="24"/>
          <w:szCs w:val="24"/>
        </w:rPr>
        <w:t>Azwar</w:t>
      </w:r>
      <w:proofErr w:type="spellEnd"/>
      <w:r w:rsidRPr="005C7BE2">
        <w:rPr>
          <w:rFonts w:eastAsia="Times New Roman"/>
          <w:b w:val="0"/>
          <w:sz w:val="24"/>
          <w:szCs w:val="24"/>
        </w:rPr>
        <w:t xml:space="preserve">, 2016). </w:t>
      </w:r>
      <w:proofErr w:type="spellStart"/>
      <w:r w:rsidRPr="005C7BE2">
        <w:rPr>
          <w:rFonts w:eastAsia="Times New Roman"/>
          <w:b w:val="0"/>
          <w:sz w:val="24"/>
          <w:szCs w:val="24"/>
        </w:rPr>
        <w:t>Subjek</w:t>
      </w:r>
      <w:proofErr w:type="spellEnd"/>
      <w:r w:rsidRPr="005C7BE2">
        <w:rPr>
          <w:rFonts w:eastAsia="Times New Roman"/>
          <w:b w:val="0"/>
          <w:sz w:val="24"/>
          <w:szCs w:val="24"/>
        </w:rPr>
        <w:t xml:space="preserve"> </w:t>
      </w:r>
      <w:proofErr w:type="spellStart"/>
      <w:r w:rsidRPr="005C7BE2">
        <w:rPr>
          <w:rFonts w:eastAsia="Times New Roman"/>
          <w:b w:val="0"/>
          <w:sz w:val="24"/>
          <w:szCs w:val="24"/>
        </w:rPr>
        <w:t>penelitian</w:t>
      </w:r>
      <w:proofErr w:type="spellEnd"/>
      <w:r w:rsidRPr="005C7BE2">
        <w:rPr>
          <w:rFonts w:eastAsia="Times New Roman"/>
          <w:b w:val="0"/>
          <w:sz w:val="24"/>
          <w:szCs w:val="24"/>
        </w:rPr>
        <w:t xml:space="preserve"> </w:t>
      </w:r>
      <w:proofErr w:type="spellStart"/>
      <w:r w:rsidRPr="005C7BE2">
        <w:rPr>
          <w:rFonts w:eastAsia="Times New Roman"/>
          <w:b w:val="0"/>
          <w:sz w:val="24"/>
          <w:szCs w:val="24"/>
        </w:rPr>
        <w:t>diminta</w:t>
      </w:r>
      <w:proofErr w:type="spellEnd"/>
      <w:r w:rsidRPr="005C7BE2">
        <w:rPr>
          <w:rFonts w:eastAsia="Times New Roman"/>
          <w:b w:val="0"/>
          <w:sz w:val="24"/>
          <w:szCs w:val="24"/>
        </w:rPr>
        <w:t xml:space="preserve"> </w:t>
      </w:r>
      <w:proofErr w:type="spellStart"/>
      <w:r w:rsidRPr="005C7BE2">
        <w:rPr>
          <w:rFonts w:eastAsia="Times New Roman"/>
          <w:b w:val="0"/>
          <w:sz w:val="24"/>
          <w:szCs w:val="24"/>
        </w:rPr>
        <w:t>untuk</w:t>
      </w:r>
      <w:proofErr w:type="spellEnd"/>
      <w:r w:rsidRPr="005C7BE2">
        <w:rPr>
          <w:rFonts w:eastAsia="Times New Roman"/>
          <w:b w:val="0"/>
          <w:sz w:val="24"/>
          <w:szCs w:val="24"/>
        </w:rPr>
        <w:t xml:space="preserve"> </w:t>
      </w:r>
      <w:proofErr w:type="spellStart"/>
      <w:r w:rsidRPr="005C7BE2">
        <w:rPr>
          <w:rFonts w:eastAsia="Times New Roman"/>
          <w:b w:val="0"/>
          <w:sz w:val="24"/>
          <w:szCs w:val="24"/>
        </w:rPr>
        <w:t>memilih</w:t>
      </w:r>
      <w:proofErr w:type="spellEnd"/>
      <w:r w:rsidRPr="005C7BE2">
        <w:rPr>
          <w:rFonts w:eastAsia="Times New Roman"/>
          <w:b w:val="0"/>
          <w:sz w:val="24"/>
          <w:szCs w:val="24"/>
        </w:rPr>
        <w:t xml:space="preserve"> </w:t>
      </w:r>
      <w:proofErr w:type="spellStart"/>
      <w:r w:rsidRPr="005C7BE2">
        <w:rPr>
          <w:rFonts w:eastAsia="Times New Roman"/>
          <w:b w:val="0"/>
          <w:sz w:val="24"/>
          <w:szCs w:val="24"/>
        </w:rPr>
        <w:t>salah</w:t>
      </w:r>
      <w:proofErr w:type="spellEnd"/>
      <w:r w:rsidRPr="005C7BE2">
        <w:rPr>
          <w:rFonts w:eastAsia="Times New Roman"/>
          <w:b w:val="0"/>
          <w:sz w:val="24"/>
          <w:szCs w:val="24"/>
        </w:rPr>
        <w:t xml:space="preserve"> </w:t>
      </w:r>
      <w:proofErr w:type="spellStart"/>
      <w:r w:rsidRPr="005C7BE2">
        <w:rPr>
          <w:rFonts w:eastAsia="Times New Roman"/>
          <w:b w:val="0"/>
          <w:sz w:val="24"/>
          <w:szCs w:val="24"/>
        </w:rPr>
        <w:t>satu</w:t>
      </w:r>
      <w:proofErr w:type="spellEnd"/>
      <w:r w:rsidRPr="005C7BE2">
        <w:rPr>
          <w:rFonts w:eastAsia="Times New Roman"/>
          <w:b w:val="0"/>
          <w:sz w:val="24"/>
          <w:szCs w:val="24"/>
        </w:rPr>
        <w:t xml:space="preserve"> </w:t>
      </w:r>
      <w:proofErr w:type="spellStart"/>
      <w:r w:rsidRPr="005C7BE2">
        <w:rPr>
          <w:rFonts w:eastAsia="Times New Roman"/>
          <w:b w:val="0"/>
          <w:sz w:val="24"/>
          <w:szCs w:val="24"/>
        </w:rPr>
        <w:t>jawaban</w:t>
      </w:r>
      <w:proofErr w:type="spellEnd"/>
      <w:r w:rsidRPr="005C7BE2">
        <w:rPr>
          <w:rFonts w:eastAsia="Times New Roman"/>
          <w:b w:val="0"/>
          <w:sz w:val="24"/>
          <w:szCs w:val="24"/>
        </w:rPr>
        <w:t xml:space="preserve"> yang </w:t>
      </w:r>
      <w:proofErr w:type="spellStart"/>
      <w:r w:rsidRPr="005C7BE2">
        <w:rPr>
          <w:rFonts w:eastAsia="Times New Roman"/>
          <w:b w:val="0"/>
          <w:sz w:val="24"/>
          <w:szCs w:val="24"/>
        </w:rPr>
        <w:t>telah</w:t>
      </w:r>
      <w:proofErr w:type="spellEnd"/>
      <w:r w:rsidRPr="005C7BE2">
        <w:rPr>
          <w:rFonts w:eastAsia="Times New Roman"/>
          <w:b w:val="0"/>
          <w:sz w:val="24"/>
          <w:szCs w:val="24"/>
        </w:rPr>
        <w:t xml:space="preserve"> </w:t>
      </w:r>
      <w:proofErr w:type="spellStart"/>
      <w:r w:rsidRPr="005C7BE2">
        <w:rPr>
          <w:rFonts w:eastAsia="Times New Roman"/>
          <w:b w:val="0"/>
          <w:sz w:val="24"/>
          <w:szCs w:val="24"/>
        </w:rPr>
        <w:t>disediakan</w:t>
      </w:r>
      <w:proofErr w:type="spellEnd"/>
      <w:r w:rsidRPr="005C7BE2">
        <w:rPr>
          <w:rFonts w:eastAsia="Times New Roman"/>
          <w:b w:val="0"/>
          <w:sz w:val="24"/>
          <w:szCs w:val="24"/>
        </w:rPr>
        <w:t xml:space="preserve"> </w:t>
      </w:r>
      <w:proofErr w:type="spellStart"/>
      <w:r w:rsidRPr="005C7BE2">
        <w:rPr>
          <w:rFonts w:eastAsia="Times New Roman"/>
          <w:b w:val="0"/>
          <w:sz w:val="24"/>
          <w:szCs w:val="24"/>
        </w:rPr>
        <w:t>dengan</w:t>
      </w:r>
      <w:proofErr w:type="spellEnd"/>
      <w:r w:rsidRPr="005C7BE2">
        <w:rPr>
          <w:rFonts w:eastAsia="Times New Roman"/>
          <w:b w:val="0"/>
          <w:sz w:val="24"/>
          <w:szCs w:val="24"/>
        </w:rPr>
        <w:t xml:space="preserve"> </w:t>
      </w:r>
      <w:proofErr w:type="spellStart"/>
      <w:r w:rsidRPr="005C7BE2">
        <w:rPr>
          <w:rFonts w:eastAsia="Times New Roman"/>
          <w:b w:val="0"/>
          <w:sz w:val="24"/>
          <w:szCs w:val="24"/>
        </w:rPr>
        <w:t>empat</w:t>
      </w:r>
      <w:proofErr w:type="spellEnd"/>
      <w:r w:rsidRPr="005C7BE2">
        <w:rPr>
          <w:rFonts w:eastAsia="Times New Roman"/>
          <w:b w:val="0"/>
          <w:sz w:val="24"/>
          <w:szCs w:val="24"/>
        </w:rPr>
        <w:t xml:space="preserve"> alternative </w:t>
      </w:r>
      <w:proofErr w:type="spellStart"/>
      <w:r w:rsidRPr="005C7BE2">
        <w:rPr>
          <w:rFonts w:eastAsia="Times New Roman"/>
          <w:b w:val="0"/>
          <w:sz w:val="24"/>
          <w:szCs w:val="24"/>
        </w:rPr>
        <w:t>jawaban</w:t>
      </w:r>
      <w:proofErr w:type="spellEnd"/>
      <w:r w:rsidRPr="005C7BE2">
        <w:rPr>
          <w:rFonts w:eastAsia="Times New Roman"/>
          <w:b w:val="0"/>
          <w:sz w:val="24"/>
          <w:szCs w:val="24"/>
        </w:rPr>
        <w:t xml:space="preserve"> </w:t>
      </w:r>
      <w:proofErr w:type="spellStart"/>
      <w:r w:rsidRPr="005C7BE2">
        <w:rPr>
          <w:b w:val="0"/>
          <w:sz w:val="24"/>
          <w:szCs w:val="24"/>
        </w:rPr>
        <w:t>yaitu</w:t>
      </w:r>
      <w:proofErr w:type="spellEnd"/>
      <w:r w:rsidRPr="005C7BE2">
        <w:rPr>
          <w:b w:val="0"/>
          <w:sz w:val="24"/>
          <w:szCs w:val="24"/>
        </w:rPr>
        <w:t xml:space="preserve"> </w:t>
      </w:r>
      <w:proofErr w:type="spellStart"/>
      <w:r w:rsidRPr="005C7BE2">
        <w:rPr>
          <w:b w:val="0"/>
          <w:sz w:val="24"/>
          <w:szCs w:val="24"/>
        </w:rPr>
        <w:t>Sangat</w:t>
      </w:r>
      <w:proofErr w:type="spellEnd"/>
      <w:r w:rsidRPr="005C7BE2">
        <w:rPr>
          <w:b w:val="0"/>
          <w:sz w:val="24"/>
          <w:szCs w:val="24"/>
        </w:rPr>
        <w:t xml:space="preserve"> </w:t>
      </w:r>
      <w:proofErr w:type="spellStart"/>
      <w:r w:rsidRPr="005C7BE2">
        <w:rPr>
          <w:b w:val="0"/>
          <w:sz w:val="24"/>
          <w:szCs w:val="24"/>
        </w:rPr>
        <w:t>Sesuai</w:t>
      </w:r>
      <w:proofErr w:type="spellEnd"/>
      <w:r w:rsidRPr="005C7BE2">
        <w:rPr>
          <w:b w:val="0"/>
          <w:sz w:val="24"/>
          <w:szCs w:val="24"/>
        </w:rPr>
        <w:t xml:space="preserve"> (SS), </w:t>
      </w:r>
      <w:proofErr w:type="spellStart"/>
      <w:r w:rsidRPr="005C7BE2">
        <w:rPr>
          <w:b w:val="0"/>
          <w:sz w:val="24"/>
          <w:szCs w:val="24"/>
        </w:rPr>
        <w:t>Sesuai</w:t>
      </w:r>
      <w:proofErr w:type="spellEnd"/>
      <w:r w:rsidRPr="005C7BE2">
        <w:rPr>
          <w:b w:val="0"/>
          <w:sz w:val="24"/>
          <w:szCs w:val="24"/>
        </w:rPr>
        <w:t xml:space="preserve"> (S), </w:t>
      </w:r>
      <w:proofErr w:type="spellStart"/>
      <w:r w:rsidRPr="005C7BE2">
        <w:rPr>
          <w:b w:val="0"/>
          <w:sz w:val="24"/>
          <w:szCs w:val="24"/>
        </w:rPr>
        <w:t>Tidak</w:t>
      </w:r>
      <w:proofErr w:type="spellEnd"/>
      <w:r w:rsidRPr="005C7BE2">
        <w:rPr>
          <w:b w:val="0"/>
          <w:sz w:val="24"/>
          <w:szCs w:val="24"/>
        </w:rPr>
        <w:t xml:space="preserve"> </w:t>
      </w:r>
      <w:proofErr w:type="spellStart"/>
      <w:r w:rsidRPr="005C7BE2">
        <w:rPr>
          <w:b w:val="0"/>
          <w:sz w:val="24"/>
          <w:szCs w:val="24"/>
        </w:rPr>
        <w:t>Sesuai</w:t>
      </w:r>
      <w:proofErr w:type="spellEnd"/>
      <w:r w:rsidRPr="005C7BE2">
        <w:rPr>
          <w:b w:val="0"/>
          <w:sz w:val="24"/>
          <w:szCs w:val="24"/>
        </w:rPr>
        <w:t xml:space="preserve"> (TS) </w:t>
      </w:r>
      <w:proofErr w:type="spellStart"/>
      <w:r w:rsidRPr="005C7BE2">
        <w:rPr>
          <w:b w:val="0"/>
          <w:sz w:val="24"/>
          <w:szCs w:val="24"/>
        </w:rPr>
        <w:t>dan</w:t>
      </w:r>
      <w:proofErr w:type="spellEnd"/>
      <w:r w:rsidRPr="005C7BE2">
        <w:rPr>
          <w:b w:val="0"/>
          <w:sz w:val="24"/>
          <w:szCs w:val="24"/>
        </w:rPr>
        <w:t xml:space="preserve"> </w:t>
      </w:r>
      <w:proofErr w:type="spellStart"/>
      <w:r w:rsidRPr="005C7BE2">
        <w:rPr>
          <w:b w:val="0"/>
          <w:sz w:val="24"/>
          <w:szCs w:val="24"/>
        </w:rPr>
        <w:t>Sangat</w:t>
      </w:r>
      <w:proofErr w:type="spellEnd"/>
      <w:r w:rsidRPr="005C7BE2">
        <w:rPr>
          <w:b w:val="0"/>
          <w:sz w:val="24"/>
          <w:szCs w:val="24"/>
        </w:rPr>
        <w:t xml:space="preserve"> </w:t>
      </w:r>
      <w:proofErr w:type="spellStart"/>
      <w:r w:rsidRPr="005C7BE2">
        <w:rPr>
          <w:b w:val="0"/>
          <w:sz w:val="24"/>
          <w:szCs w:val="24"/>
        </w:rPr>
        <w:t>Tidak</w:t>
      </w:r>
      <w:proofErr w:type="spellEnd"/>
      <w:r w:rsidRPr="005C7BE2">
        <w:rPr>
          <w:b w:val="0"/>
          <w:sz w:val="24"/>
          <w:szCs w:val="24"/>
        </w:rPr>
        <w:t xml:space="preserve"> </w:t>
      </w:r>
      <w:proofErr w:type="spellStart"/>
      <w:r w:rsidRPr="005C7BE2">
        <w:rPr>
          <w:b w:val="0"/>
          <w:sz w:val="24"/>
          <w:szCs w:val="24"/>
        </w:rPr>
        <w:t>Sesuai</w:t>
      </w:r>
      <w:proofErr w:type="spellEnd"/>
      <w:r w:rsidRPr="005C7BE2">
        <w:rPr>
          <w:b w:val="0"/>
          <w:sz w:val="24"/>
          <w:szCs w:val="24"/>
        </w:rPr>
        <w:t xml:space="preserve"> (STS). </w:t>
      </w:r>
      <w:proofErr w:type="spellStart"/>
      <w:proofErr w:type="gramStart"/>
      <w:r w:rsidRPr="005C7BE2">
        <w:rPr>
          <w:b w:val="0"/>
          <w:sz w:val="24"/>
          <w:szCs w:val="24"/>
        </w:rPr>
        <w:t>metode</w:t>
      </w:r>
      <w:proofErr w:type="spellEnd"/>
      <w:proofErr w:type="gramEnd"/>
      <w:r w:rsidRPr="005C7BE2">
        <w:rPr>
          <w:b w:val="0"/>
          <w:sz w:val="24"/>
          <w:szCs w:val="24"/>
        </w:rPr>
        <w:t xml:space="preserve"> </w:t>
      </w:r>
      <w:proofErr w:type="spellStart"/>
      <w:r w:rsidRPr="005C7BE2">
        <w:rPr>
          <w:b w:val="0"/>
          <w:sz w:val="24"/>
          <w:szCs w:val="24"/>
        </w:rPr>
        <w:t>analisis</w:t>
      </w:r>
      <w:proofErr w:type="spellEnd"/>
      <w:r w:rsidRPr="005C7BE2">
        <w:rPr>
          <w:b w:val="0"/>
          <w:sz w:val="24"/>
          <w:szCs w:val="24"/>
        </w:rPr>
        <w:t xml:space="preserve"> data yang </w:t>
      </w:r>
      <w:proofErr w:type="spellStart"/>
      <w:r w:rsidRPr="005C7BE2">
        <w:rPr>
          <w:b w:val="0"/>
          <w:sz w:val="24"/>
          <w:szCs w:val="24"/>
        </w:rPr>
        <w:t>digunakan</w:t>
      </w:r>
      <w:proofErr w:type="spellEnd"/>
      <w:r w:rsidRPr="005C7BE2">
        <w:rPr>
          <w:b w:val="0"/>
          <w:sz w:val="24"/>
          <w:szCs w:val="24"/>
        </w:rPr>
        <w:t xml:space="preserve"> </w:t>
      </w:r>
      <w:proofErr w:type="spellStart"/>
      <w:r w:rsidRPr="005C7BE2">
        <w:rPr>
          <w:b w:val="0"/>
          <w:sz w:val="24"/>
          <w:szCs w:val="24"/>
        </w:rPr>
        <w:t>adalah</w:t>
      </w:r>
      <w:proofErr w:type="spellEnd"/>
      <w:r w:rsidRPr="005C7BE2">
        <w:rPr>
          <w:b w:val="0"/>
          <w:sz w:val="24"/>
          <w:szCs w:val="24"/>
        </w:rPr>
        <w:t xml:space="preserve"> </w:t>
      </w:r>
      <w:proofErr w:type="spellStart"/>
      <w:r w:rsidRPr="005C7BE2">
        <w:rPr>
          <w:b w:val="0"/>
          <w:sz w:val="24"/>
          <w:szCs w:val="24"/>
        </w:rPr>
        <w:t>teknik</w:t>
      </w:r>
      <w:proofErr w:type="spellEnd"/>
      <w:r w:rsidRPr="005C7BE2">
        <w:rPr>
          <w:b w:val="0"/>
          <w:sz w:val="24"/>
          <w:szCs w:val="24"/>
        </w:rPr>
        <w:t xml:space="preserve"> </w:t>
      </w:r>
      <w:r w:rsidRPr="005C7BE2">
        <w:rPr>
          <w:b w:val="0"/>
          <w:i/>
          <w:sz w:val="24"/>
          <w:szCs w:val="24"/>
        </w:rPr>
        <w:t>independent sample t-</w:t>
      </w:r>
      <w:r w:rsidRPr="005C7BE2">
        <w:rPr>
          <w:b w:val="0"/>
          <w:i/>
          <w:sz w:val="24"/>
          <w:szCs w:val="24"/>
        </w:rPr>
        <w:lastRenderedPageBreak/>
        <w:t>test</w:t>
      </w:r>
      <w:r>
        <w:rPr>
          <w:b w:val="0"/>
          <w:i/>
          <w:sz w:val="24"/>
          <w:szCs w:val="24"/>
        </w:rPr>
        <w:t>.</w:t>
      </w:r>
      <w:r w:rsidRPr="005C7BE2">
        <w:rPr>
          <w:b w:val="0"/>
          <w:i/>
          <w:sz w:val="24"/>
          <w:szCs w:val="24"/>
        </w:rPr>
        <w:t xml:space="preserve"> </w:t>
      </w:r>
      <w:proofErr w:type="spellStart"/>
      <w:r w:rsidRPr="005C7BE2">
        <w:rPr>
          <w:b w:val="0"/>
          <w:sz w:val="24"/>
          <w:szCs w:val="24"/>
        </w:rPr>
        <w:t>Metode</w:t>
      </w:r>
      <w:proofErr w:type="spellEnd"/>
      <w:r w:rsidRPr="005C7BE2">
        <w:rPr>
          <w:b w:val="0"/>
          <w:sz w:val="24"/>
          <w:szCs w:val="24"/>
        </w:rPr>
        <w:t xml:space="preserve"> </w:t>
      </w:r>
      <w:proofErr w:type="spellStart"/>
      <w:r w:rsidRPr="005C7BE2">
        <w:rPr>
          <w:b w:val="0"/>
          <w:sz w:val="24"/>
          <w:szCs w:val="24"/>
        </w:rPr>
        <w:t>ini</w:t>
      </w:r>
      <w:proofErr w:type="spellEnd"/>
      <w:r w:rsidRPr="005C7BE2">
        <w:rPr>
          <w:b w:val="0"/>
          <w:sz w:val="24"/>
          <w:szCs w:val="24"/>
        </w:rPr>
        <w:t xml:space="preserve"> </w:t>
      </w:r>
      <w:proofErr w:type="spellStart"/>
      <w:r w:rsidRPr="005C7BE2">
        <w:rPr>
          <w:b w:val="0"/>
          <w:sz w:val="24"/>
          <w:szCs w:val="24"/>
        </w:rPr>
        <w:t>dipilih</w:t>
      </w:r>
      <w:proofErr w:type="spellEnd"/>
      <w:r w:rsidRPr="005C7BE2">
        <w:rPr>
          <w:b w:val="0"/>
          <w:sz w:val="24"/>
          <w:szCs w:val="24"/>
        </w:rPr>
        <w:t xml:space="preserve"> </w:t>
      </w:r>
      <w:proofErr w:type="spellStart"/>
      <w:r w:rsidRPr="005C7BE2">
        <w:rPr>
          <w:b w:val="0"/>
          <w:sz w:val="24"/>
          <w:szCs w:val="24"/>
        </w:rPr>
        <w:t>karena</w:t>
      </w:r>
      <w:proofErr w:type="spellEnd"/>
      <w:r w:rsidRPr="005C7BE2">
        <w:rPr>
          <w:b w:val="0"/>
          <w:sz w:val="24"/>
          <w:szCs w:val="24"/>
        </w:rPr>
        <w:t xml:space="preserve"> </w:t>
      </w:r>
      <w:proofErr w:type="spellStart"/>
      <w:r w:rsidRPr="005C7BE2">
        <w:rPr>
          <w:b w:val="0"/>
          <w:sz w:val="24"/>
          <w:szCs w:val="24"/>
        </w:rPr>
        <w:t>dalam</w:t>
      </w:r>
      <w:proofErr w:type="spellEnd"/>
      <w:r w:rsidRPr="005C7BE2">
        <w:rPr>
          <w:b w:val="0"/>
          <w:sz w:val="24"/>
          <w:szCs w:val="24"/>
        </w:rPr>
        <w:t xml:space="preserve"> </w:t>
      </w:r>
      <w:proofErr w:type="spellStart"/>
      <w:r w:rsidRPr="005C7BE2">
        <w:rPr>
          <w:b w:val="0"/>
          <w:sz w:val="24"/>
          <w:szCs w:val="24"/>
        </w:rPr>
        <w:t>penelitian</w:t>
      </w:r>
      <w:proofErr w:type="spellEnd"/>
      <w:r w:rsidRPr="005C7BE2">
        <w:rPr>
          <w:b w:val="0"/>
          <w:sz w:val="24"/>
          <w:szCs w:val="24"/>
        </w:rPr>
        <w:t xml:space="preserve"> </w:t>
      </w:r>
      <w:proofErr w:type="spellStart"/>
      <w:r w:rsidRPr="005C7BE2">
        <w:rPr>
          <w:b w:val="0"/>
          <w:sz w:val="24"/>
          <w:szCs w:val="24"/>
        </w:rPr>
        <w:t>ini</w:t>
      </w:r>
      <w:proofErr w:type="spellEnd"/>
      <w:r w:rsidRPr="005C7BE2">
        <w:rPr>
          <w:b w:val="0"/>
          <w:sz w:val="24"/>
          <w:szCs w:val="24"/>
        </w:rPr>
        <w:t xml:space="preserve"> </w:t>
      </w:r>
      <w:proofErr w:type="spellStart"/>
      <w:r w:rsidRPr="005C7BE2">
        <w:rPr>
          <w:b w:val="0"/>
          <w:sz w:val="24"/>
          <w:szCs w:val="24"/>
        </w:rPr>
        <w:t>menggunakan</w:t>
      </w:r>
      <w:proofErr w:type="spellEnd"/>
      <w:r w:rsidRPr="005C7BE2">
        <w:rPr>
          <w:b w:val="0"/>
          <w:sz w:val="24"/>
          <w:szCs w:val="24"/>
        </w:rPr>
        <w:t xml:space="preserve"> 2 </w:t>
      </w:r>
      <w:proofErr w:type="spellStart"/>
      <w:r w:rsidRPr="005C7BE2">
        <w:rPr>
          <w:b w:val="0"/>
          <w:sz w:val="24"/>
          <w:szCs w:val="24"/>
        </w:rPr>
        <w:t>kelomp</w:t>
      </w:r>
      <w:r>
        <w:rPr>
          <w:b w:val="0"/>
          <w:sz w:val="24"/>
          <w:szCs w:val="24"/>
        </w:rPr>
        <w:t>ok</w:t>
      </w:r>
      <w:proofErr w:type="spellEnd"/>
      <w:r>
        <w:rPr>
          <w:b w:val="0"/>
          <w:sz w:val="24"/>
          <w:szCs w:val="24"/>
        </w:rPr>
        <w:t xml:space="preserve"> </w:t>
      </w:r>
      <w:proofErr w:type="spellStart"/>
      <w:r>
        <w:rPr>
          <w:b w:val="0"/>
          <w:sz w:val="24"/>
          <w:szCs w:val="24"/>
        </w:rPr>
        <w:t>sampel</w:t>
      </w:r>
      <w:proofErr w:type="spellEnd"/>
      <w:r>
        <w:rPr>
          <w:b w:val="0"/>
          <w:sz w:val="24"/>
          <w:szCs w:val="24"/>
        </w:rPr>
        <w:t xml:space="preserve"> yang </w:t>
      </w:r>
      <w:proofErr w:type="spellStart"/>
      <w:r>
        <w:rPr>
          <w:b w:val="0"/>
          <w:sz w:val="24"/>
          <w:szCs w:val="24"/>
        </w:rPr>
        <w:t>berbeda</w:t>
      </w:r>
      <w:proofErr w:type="spellEnd"/>
      <w:r>
        <w:rPr>
          <w:b w:val="0"/>
          <w:sz w:val="24"/>
          <w:szCs w:val="24"/>
        </w:rPr>
        <w:t xml:space="preserve"> </w:t>
      </w:r>
      <w:proofErr w:type="spellStart"/>
      <w:r>
        <w:rPr>
          <w:b w:val="0"/>
          <w:sz w:val="24"/>
          <w:szCs w:val="24"/>
        </w:rPr>
        <w:t>satu</w:t>
      </w:r>
      <w:proofErr w:type="spellEnd"/>
      <w:r>
        <w:rPr>
          <w:b w:val="0"/>
          <w:sz w:val="24"/>
          <w:szCs w:val="24"/>
        </w:rPr>
        <w:t xml:space="preserve"> </w:t>
      </w:r>
      <w:proofErr w:type="spellStart"/>
      <w:proofErr w:type="gramStart"/>
      <w:r>
        <w:rPr>
          <w:b w:val="0"/>
          <w:sz w:val="24"/>
          <w:szCs w:val="24"/>
        </w:rPr>
        <w:t>sam</w:t>
      </w:r>
      <w:r w:rsidRPr="005C7BE2">
        <w:rPr>
          <w:b w:val="0"/>
          <w:sz w:val="24"/>
          <w:szCs w:val="24"/>
        </w:rPr>
        <w:t>a</w:t>
      </w:r>
      <w:proofErr w:type="spellEnd"/>
      <w:proofErr w:type="gramEnd"/>
      <w:r>
        <w:rPr>
          <w:b w:val="0"/>
          <w:sz w:val="24"/>
          <w:szCs w:val="24"/>
        </w:rPr>
        <w:t xml:space="preserve"> </w:t>
      </w:r>
      <w:r w:rsidRPr="005C7BE2">
        <w:rPr>
          <w:b w:val="0"/>
          <w:sz w:val="24"/>
          <w:szCs w:val="24"/>
        </w:rPr>
        <w:t xml:space="preserve">lain, </w:t>
      </w:r>
      <w:proofErr w:type="spellStart"/>
      <w:r w:rsidRPr="005C7BE2">
        <w:rPr>
          <w:b w:val="0"/>
          <w:sz w:val="24"/>
          <w:szCs w:val="24"/>
        </w:rPr>
        <w:t>yaitu</w:t>
      </w:r>
      <w:proofErr w:type="spellEnd"/>
      <w:r w:rsidRPr="005C7BE2">
        <w:rPr>
          <w:b w:val="0"/>
          <w:sz w:val="24"/>
          <w:szCs w:val="24"/>
        </w:rPr>
        <w:t xml:space="preserve"> </w:t>
      </w:r>
      <w:proofErr w:type="spellStart"/>
      <w:r w:rsidRPr="005C7BE2">
        <w:rPr>
          <w:b w:val="0"/>
          <w:sz w:val="24"/>
          <w:szCs w:val="24"/>
        </w:rPr>
        <w:t>anggota</w:t>
      </w:r>
      <w:proofErr w:type="spellEnd"/>
      <w:r w:rsidRPr="005C7BE2">
        <w:rPr>
          <w:b w:val="0"/>
          <w:sz w:val="24"/>
          <w:szCs w:val="24"/>
        </w:rPr>
        <w:t xml:space="preserve"> </w:t>
      </w:r>
      <w:proofErr w:type="spellStart"/>
      <w:r w:rsidRPr="005C7BE2">
        <w:rPr>
          <w:b w:val="0"/>
          <w:sz w:val="24"/>
          <w:szCs w:val="24"/>
        </w:rPr>
        <w:t>polisi</w:t>
      </w:r>
      <w:proofErr w:type="spellEnd"/>
      <w:r w:rsidRPr="005C7BE2">
        <w:rPr>
          <w:b w:val="0"/>
          <w:sz w:val="24"/>
          <w:szCs w:val="24"/>
        </w:rPr>
        <w:t xml:space="preserve"> yang </w:t>
      </w:r>
      <w:proofErr w:type="spellStart"/>
      <w:r w:rsidRPr="005C7BE2">
        <w:rPr>
          <w:b w:val="0"/>
          <w:sz w:val="24"/>
          <w:szCs w:val="24"/>
        </w:rPr>
        <w:t>memiliki</w:t>
      </w:r>
      <w:proofErr w:type="spellEnd"/>
      <w:r w:rsidRPr="005C7BE2">
        <w:rPr>
          <w:b w:val="0"/>
          <w:sz w:val="24"/>
          <w:szCs w:val="24"/>
        </w:rPr>
        <w:t xml:space="preserve"> </w:t>
      </w:r>
      <w:proofErr w:type="spellStart"/>
      <w:r w:rsidRPr="005C7BE2">
        <w:rPr>
          <w:b w:val="0"/>
          <w:sz w:val="24"/>
          <w:szCs w:val="24"/>
        </w:rPr>
        <w:t>inventaris</w:t>
      </w:r>
      <w:proofErr w:type="spellEnd"/>
      <w:r w:rsidRPr="005C7BE2">
        <w:rPr>
          <w:b w:val="0"/>
          <w:sz w:val="24"/>
          <w:szCs w:val="24"/>
        </w:rPr>
        <w:t xml:space="preserve"> </w:t>
      </w:r>
      <w:proofErr w:type="spellStart"/>
      <w:r w:rsidRPr="005C7BE2">
        <w:rPr>
          <w:b w:val="0"/>
          <w:sz w:val="24"/>
          <w:szCs w:val="24"/>
        </w:rPr>
        <w:t>senjata</w:t>
      </w:r>
      <w:proofErr w:type="spellEnd"/>
      <w:r w:rsidRPr="005C7BE2">
        <w:rPr>
          <w:b w:val="0"/>
          <w:sz w:val="24"/>
          <w:szCs w:val="24"/>
        </w:rPr>
        <w:t xml:space="preserve"> </w:t>
      </w:r>
      <w:proofErr w:type="spellStart"/>
      <w:r w:rsidRPr="005C7BE2">
        <w:rPr>
          <w:b w:val="0"/>
          <w:sz w:val="24"/>
          <w:szCs w:val="24"/>
        </w:rPr>
        <w:t>api</w:t>
      </w:r>
      <w:proofErr w:type="spellEnd"/>
      <w:r w:rsidRPr="005C7BE2">
        <w:rPr>
          <w:b w:val="0"/>
          <w:sz w:val="24"/>
          <w:szCs w:val="24"/>
        </w:rPr>
        <w:t xml:space="preserve"> </w:t>
      </w:r>
      <w:proofErr w:type="spellStart"/>
      <w:r w:rsidRPr="005C7BE2">
        <w:rPr>
          <w:b w:val="0"/>
          <w:sz w:val="24"/>
          <w:szCs w:val="24"/>
        </w:rPr>
        <w:t>dan</w:t>
      </w:r>
      <w:proofErr w:type="spellEnd"/>
      <w:r w:rsidRPr="005C7BE2">
        <w:rPr>
          <w:b w:val="0"/>
          <w:sz w:val="24"/>
          <w:szCs w:val="24"/>
        </w:rPr>
        <w:t xml:space="preserve"> </w:t>
      </w:r>
      <w:proofErr w:type="spellStart"/>
      <w:r w:rsidRPr="005C7BE2">
        <w:rPr>
          <w:b w:val="0"/>
          <w:sz w:val="24"/>
          <w:szCs w:val="24"/>
        </w:rPr>
        <w:t>tidak</w:t>
      </w:r>
      <w:proofErr w:type="spellEnd"/>
      <w:r w:rsidRPr="005C7BE2">
        <w:rPr>
          <w:b w:val="0"/>
          <w:sz w:val="24"/>
          <w:szCs w:val="24"/>
        </w:rPr>
        <w:t xml:space="preserve"> </w:t>
      </w:r>
      <w:proofErr w:type="spellStart"/>
      <w:r w:rsidRPr="005C7BE2">
        <w:rPr>
          <w:b w:val="0"/>
          <w:sz w:val="24"/>
          <w:szCs w:val="24"/>
        </w:rPr>
        <w:t>memiliki</w:t>
      </w:r>
      <w:proofErr w:type="spellEnd"/>
      <w:r w:rsidRPr="005C7BE2">
        <w:rPr>
          <w:b w:val="0"/>
          <w:sz w:val="24"/>
          <w:szCs w:val="24"/>
        </w:rPr>
        <w:t xml:space="preserve"> </w:t>
      </w:r>
      <w:proofErr w:type="spellStart"/>
      <w:r w:rsidRPr="005C7BE2">
        <w:rPr>
          <w:b w:val="0"/>
          <w:sz w:val="24"/>
          <w:szCs w:val="24"/>
        </w:rPr>
        <w:t>inventaris</w:t>
      </w:r>
      <w:proofErr w:type="spellEnd"/>
      <w:r w:rsidRPr="005C7BE2">
        <w:rPr>
          <w:b w:val="0"/>
          <w:sz w:val="24"/>
          <w:szCs w:val="24"/>
        </w:rPr>
        <w:t xml:space="preserve"> </w:t>
      </w:r>
      <w:proofErr w:type="spellStart"/>
      <w:r w:rsidRPr="005C7BE2">
        <w:rPr>
          <w:b w:val="0"/>
          <w:sz w:val="24"/>
          <w:szCs w:val="24"/>
        </w:rPr>
        <w:t>senjata</w:t>
      </w:r>
      <w:proofErr w:type="spellEnd"/>
      <w:r w:rsidRPr="005C7BE2">
        <w:rPr>
          <w:b w:val="0"/>
          <w:sz w:val="24"/>
          <w:szCs w:val="24"/>
        </w:rPr>
        <w:t xml:space="preserve"> </w:t>
      </w:r>
      <w:proofErr w:type="spellStart"/>
      <w:r w:rsidRPr="005C7BE2">
        <w:rPr>
          <w:b w:val="0"/>
          <w:sz w:val="24"/>
          <w:szCs w:val="24"/>
        </w:rPr>
        <w:t>api</w:t>
      </w:r>
      <w:proofErr w:type="spellEnd"/>
      <w:r w:rsidRPr="005C7BE2">
        <w:rPr>
          <w:b w:val="0"/>
          <w:sz w:val="24"/>
          <w:szCs w:val="24"/>
        </w:rPr>
        <w:t>.</w:t>
      </w:r>
    </w:p>
    <w:p w:rsidR="008274BA" w:rsidRPr="008274BA" w:rsidRDefault="008274BA" w:rsidP="003C3819">
      <w:pPr>
        <w:pStyle w:val="ListParagraph"/>
        <w:spacing w:line="480" w:lineRule="auto"/>
        <w:ind w:left="0" w:firstLine="426"/>
        <w:rPr>
          <w:b w:val="0"/>
          <w:sz w:val="24"/>
          <w:szCs w:val="24"/>
          <w:lang w:val="id-ID" w:eastAsia="id-ID"/>
        </w:rPr>
      </w:pPr>
    </w:p>
    <w:p w:rsidR="003C3819" w:rsidRDefault="003C3819" w:rsidP="003C3819">
      <w:pPr>
        <w:spacing w:after="0" w:line="480" w:lineRule="auto"/>
        <w:jc w:val="both"/>
        <w:rPr>
          <w:rFonts w:ascii="Times New Roman" w:hAnsi="Times New Roman" w:cs="Times New Roman"/>
          <w:b/>
          <w:sz w:val="24"/>
          <w:szCs w:val="24"/>
          <w:lang w:val="en-US"/>
        </w:rPr>
      </w:pPr>
      <w:r w:rsidRPr="00D67230">
        <w:rPr>
          <w:rFonts w:ascii="Times New Roman" w:hAnsi="Times New Roman" w:cs="Times New Roman"/>
          <w:b/>
          <w:sz w:val="24"/>
          <w:szCs w:val="24"/>
          <w:lang w:val="en-US"/>
        </w:rPr>
        <w:t>HASIL DAN PEMBAHASAN</w:t>
      </w:r>
    </w:p>
    <w:p w:rsidR="003C3819" w:rsidRDefault="003C3819" w:rsidP="003C3819">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proofErr w:type="spellStart"/>
      <w:r w:rsidRPr="00F30F04">
        <w:rPr>
          <w:rFonts w:ascii="Times New Roman" w:hAnsi="Times New Roman" w:cs="Times New Roman"/>
          <w:sz w:val="24"/>
          <w:szCs w:val="24"/>
          <w:lang w:val="en-US"/>
        </w:rPr>
        <w:t>Hasil</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penelitian</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menunjukkan</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terdapat</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perbedaan</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perilaku</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agresif</w:t>
      </w:r>
      <w:proofErr w:type="spellEnd"/>
      <w:r w:rsidRPr="00F30F04">
        <w:rPr>
          <w:rFonts w:ascii="Times New Roman" w:hAnsi="Times New Roman" w:cs="Times New Roman"/>
          <w:sz w:val="24"/>
          <w:szCs w:val="24"/>
          <w:lang w:val="en-US"/>
        </w:rPr>
        <w:t xml:space="preserve"> yang </w:t>
      </w:r>
      <w:proofErr w:type="spellStart"/>
      <w:r w:rsidRPr="00F30F04">
        <w:rPr>
          <w:rFonts w:ascii="Times New Roman" w:hAnsi="Times New Roman" w:cs="Times New Roman"/>
          <w:sz w:val="24"/>
          <w:szCs w:val="24"/>
          <w:lang w:val="en-US"/>
        </w:rPr>
        <w:t>signifikan</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antara</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anggota</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polisi</w:t>
      </w:r>
      <w:proofErr w:type="spellEnd"/>
      <w:r w:rsidRPr="00F30F04">
        <w:rPr>
          <w:rFonts w:ascii="Times New Roman" w:hAnsi="Times New Roman" w:cs="Times New Roman"/>
          <w:sz w:val="24"/>
          <w:szCs w:val="24"/>
          <w:lang w:val="en-US"/>
        </w:rPr>
        <w:t xml:space="preserve"> yang </w:t>
      </w:r>
      <w:proofErr w:type="spellStart"/>
      <w:r w:rsidRPr="00F30F04">
        <w:rPr>
          <w:rFonts w:ascii="Times New Roman" w:hAnsi="Times New Roman" w:cs="Times New Roman"/>
          <w:sz w:val="24"/>
          <w:szCs w:val="24"/>
          <w:lang w:val="en-US"/>
        </w:rPr>
        <w:t>memiliki</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inventaris</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senjata</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api</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dan</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tidak</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memiliki</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inventaris</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senjata</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api</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dimana</w:t>
      </w:r>
      <w:proofErr w:type="spellEnd"/>
      <w:r w:rsidRPr="00F30F0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agresif</w:t>
      </w:r>
      <w:proofErr w:type="spellEnd"/>
      <w:r>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anggota</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polisi</w:t>
      </w:r>
      <w:proofErr w:type="spellEnd"/>
      <w:r w:rsidRPr="00F30F04">
        <w:rPr>
          <w:rFonts w:ascii="Times New Roman" w:hAnsi="Times New Roman" w:cs="Times New Roman"/>
          <w:sz w:val="24"/>
          <w:szCs w:val="24"/>
          <w:lang w:val="en-US"/>
        </w:rPr>
        <w:t xml:space="preserve"> yang </w:t>
      </w:r>
      <w:proofErr w:type="spellStart"/>
      <w:r w:rsidRPr="00F30F04">
        <w:rPr>
          <w:rFonts w:ascii="Times New Roman" w:hAnsi="Times New Roman" w:cs="Times New Roman"/>
          <w:sz w:val="24"/>
          <w:szCs w:val="24"/>
          <w:lang w:val="en-US"/>
        </w:rPr>
        <w:t>memiliki</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inventaris</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senjata</w:t>
      </w:r>
      <w:proofErr w:type="spellEnd"/>
      <w:r w:rsidRPr="00F30F04">
        <w:rPr>
          <w:rFonts w:ascii="Times New Roman" w:hAnsi="Times New Roman" w:cs="Times New Roman"/>
          <w:sz w:val="24"/>
          <w:szCs w:val="24"/>
          <w:lang w:val="en-US"/>
        </w:rPr>
        <w:t xml:space="preserve"> </w:t>
      </w:r>
      <w:proofErr w:type="spellStart"/>
      <w:r w:rsidRPr="00F30F04">
        <w:rPr>
          <w:rFonts w:ascii="Times New Roman" w:hAnsi="Times New Roman" w:cs="Times New Roman"/>
          <w:sz w:val="24"/>
          <w:szCs w:val="24"/>
          <w:lang w:val="en-US"/>
        </w:rPr>
        <w: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r w:rsidRPr="002245B9">
        <w:rPr>
          <w:rFonts w:ascii="Times New Roman" w:hAnsi="Times New Roman" w:cs="Times New Roman"/>
          <w:sz w:val="24"/>
          <w:szCs w:val="24"/>
        </w:rPr>
        <w:t>(</w:t>
      </w:r>
      <w:r w:rsidRPr="00EE2E7B">
        <w:rPr>
          <w:rFonts w:ascii="Times New Roman" w:hAnsi="Times New Roman" w:cs="Times New Roman"/>
          <w:i/>
          <w:sz w:val="24"/>
          <w:szCs w:val="24"/>
        </w:rPr>
        <w:t>mean</w:t>
      </w:r>
      <w:r w:rsidRPr="002245B9">
        <w:rPr>
          <w:rFonts w:ascii="Times New Roman" w:hAnsi="Times New Roman" w:cs="Times New Roman"/>
          <w:sz w:val="24"/>
          <w:szCs w:val="24"/>
        </w:rPr>
        <w:t xml:space="preserve"> = 50</w:t>
      </w:r>
      <w:proofErr w:type="gramStart"/>
      <w:r w:rsidRPr="002245B9">
        <w:rPr>
          <w:rFonts w:ascii="Times New Roman" w:hAnsi="Times New Roman" w:cs="Times New Roman"/>
          <w:sz w:val="24"/>
          <w:szCs w:val="24"/>
        </w:rPr>
        <w:t>,10</w:t>
      </w:r>
      <w:proofErr w:type="gramEnd"/>
      <w:r w:rsidRPr="002245B9">
        <w:rPr>
          <w:rFonts w:ascii="Times New Roman" w:hAnsi="Times New Roman" w:cs="Times New Roman"/>
          <w:sz w:val="24"/>
          <w:szCs w:val="24"/>
        </w:rPr>
        <w:t>), daripada anggota polisi yang tidak memiliki inventaris senjata api</w:t>
      </w:r>
      <w:r w:rsidRPr="002245B9">
        <w:rPr>
          <w:rFonts w:ascii="Times New Roman" w:hAnsi="Times New Roman" w:cs="Times New Roman"/>
          <w:sz w:val="24"/>
          <w:szCs w:val="24"/>
          <w:lang w:eastAsia="id-ID"/>
        </w:rPr>
        <w:t xml:space="preserve"> (</w:t>
      </w:r>
      <w:r w:rsidRPr="00EE2E7B">
        <w:rPr>
          <w:rFonts w:ascii="Times New Roman" w:hAnsi="Times New Roman" w:cs="Times New Roman"/>
          <w:i/>
          <w:sz w:val="24"/>
          <w:szCs w:val="24"/>
          <w:lang w:eastAsia="id-ID"/>
        </w:rPr>
        <w:t>mean</w:t>
      </w:r>
      <w:r w:rsidRPr="002245B9">
        <w:rPr>
          <w:rFonts w:ascii="Times New Roman" w:hAnsi="Times New Roman" w:cs="Times New Roman"/>
          <w:sz w:val="24"/>
          <w:szCs w:val="24"/>
          <w:lang w:eastAsia="id-ID"/>
        </w:rPr>
        <w:t xml:space="preserve"> = </w:t>
      </w:r>
      <w:r>
        <w:rPr>
          <w:rFonts w:ascii="Times New Roman" w:hAnsi="Times New Roman" w:cs="Times New Roman"/>
          <w:sz w:val="24"/>
          <w:szCs w:val="24"/>
        </w:rPr>
        <w:t>37,90)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
    <w:p w:rsidR="003C3819" w:rsidRDefault="003C3819" w:rsidP="003C3819">
      <w:pPr>
        <w:tabs>
          <w:tab w:val="left" w:pos="426"/>
        </w:tabs>
        <w:spacing w:after="0" w:line="480" w:lineRule="auto"/>
        <w:jc w:val="both"/>
        <w:rPr>
          <w:rFonts w:ascii="Times New Roman" w:hAnsi="Times New Roman"/>
          <w:color w:val="000000"/>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kategorisasi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agresif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30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senjata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api</w:t>
      </w:r>
      <w:proofErr w:type="spellEnd"/>
      <w:r>
        <w:rPr>
          <w:rFonts w:ascii="Times New Roman" w:hAnsi="Times New Roman" w:cs="Times New Roman"/>
          <w:sz w:val="24"/>
          <w:szCs w:val="24"/>
          <w:lang w:val="en-US"/>
        </w:rPr>
        <w:t xml:space="preserve"> </w:t>
      </w:r>
      <w:r>
        <w:rPr>
          <w:rFonts w:ascii="Times New Roman" w:hAnsi="Times New Roman"/>
          <w:color w:val="000000"/>
          <w:sz w:val="24"/>
          <w:szCs w:val="24"/>
        </w:rPr>
        <w:t>didapatkan hasil perilaku agresif pada kategori sedang berjumlah 18 orang (60%)</w:t>
      </w:r>
      <w:r>
        <w:rPr>
          <w:rFonts w:ascii="Times New Roman" w:hAnsi="Times New Roman"/>
          <w:color w:val="000000"/>
          <w:sz w:val="24"/>
          <w:szCs w:val="24"/>
          <w:lang w:val="en-US"/>
        </w:rPr>
        <w:t>,</w:t>
      </w:r>
      <w:r>
        <w:rPr>
          <w:rFonts w:ascii="Times New Roman" w:hAnsi="Times New Roman"/>
          <w:color w:val="000000"/>
          <w:sz w:val="24"/>
          <w:szCs w:val="24"/>
        </w:rPr>
        <w:t xml:space="preserve"> 12 orang (40%) dalam kategori rendah dan tidak ada subjek (0%) dengan kategori tinggi.</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 xml:space="preserve">Hal </w:t>
      </w:r>
      <w:proofErr w:type="spellStart"/>
      <w:r>
        <w:rPr>
          <w:rFonts w:ascii="Times New Roman" w:hAnsi="Times New Roman"/>
          <w:color w:val="000000"/>
          <w:sz w:val="24"/>
          <w:szCs w:val="24"/>
          <w:lang w:val="en-US"/>
        </w:rPr>
        <w:t>ini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menunjukkan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bahwa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mayoritas</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subjek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dalam</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penelitian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memiliki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tingkat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perilaku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agresif</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dengan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kategori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sedang</w:t>
      </w:r>
      <w:proofErr w:type="spellEnd"/>
      <w:r>
        <w:rPr>
          <w:rFonts w:ascii="Times New Roman" w:hAnsi="Times New Roman"/>
          <w:color w:val="000000"/>
          <w:sz w:val="24"/>
          <w:szCs w:val="24"/>
          <w:lang w:val="en-US"/>
        </w:rPr>
        <w:t>.</w:t>
      </w:r>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Selanjutnya</w:t>
      </w:r>
      <w:proofErr w:type="spellEnd"/>
      <w:r>
        <w:rPr>
          <w:rFonts w:ascii="Times New Roman" w:hAnsi="Times New Roman"/>
          <w:color w:val="000000"/>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kategorisasi</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agresif</w:t>
      </w:r>
      <w:proofErr w:type="spellEnd"/>
      <w:r w:rsidRPr="0065062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senjata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30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r>
        <w:rPr>
          <w:rFonts w:ascii="Times New Roman" w:hAnsi="Times New Roman"/>
          <w:color w:val="000000"/>
          <w:sz w:val="24"/>
          <w:szCs w:val="24"/>
        </w:rPr>
        <w:t xml:space="preserve">didapatkan hasil </w:t>
      </w:r>
      <w:proofErr w:type="spellStart"/>
      <w:r>
        <w:rPr>
          <w:rFonts w:ascii="Times New Roman" w:hAnsi="Times New Roman"/>
          <w:color w:val="000000"/>
          <w:sz w:val="24"/>
          <w:szCs w:val="24"/>
          <w:lang w:val="en-US"/>
        </w:rPr>
        <w:t>bahwa</w:t>
      </w:r>
      <w:proofErr w:type="spellEnd"/>
      <w:r>
        <w:rPr>
          <w:rFonts w:ascii="Times New Roman" w:hAnsi="Times New Roman"/>
          <w:color w:val="000000"/>
          <w:sz w:val="24"/>
          <w:szCs w:val="24"/>
          <w:lang w:val="en-US"/>
        </w:rPr>
        <w:t xml:space="preserve"> </w:t>
      </w:r>
      <w:r>
        <w:rPr>
          <w:rFonts w:ascii="Times New Roman" w:hAnsi="Times New Roman"/>
          <w:color w:val="000000"/>
          <w:sz w:val="24"/>
          <w:szCs w:val="24"/>
        </w:rPr>
        <w:t>28 orang (93,3%)</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kategori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rendah</w:t>
      </w:r>
      <w:proofErr w:type="spellEnd"/>
      <w:r>
        <w:rPr>
          <w:rFonts w:ascii="Times New Roman" w:hAnsi="Times New Roman"/>
          <w:color w:val="000000"/>
          <w:sz w:val="24"/>
          <w:szCs w:val="24"/>
          <w:lang w:val="en-US"/>
        </w:rPr>
        <w:t xml:space="preserve">, </w:t>
      </w:r>
      <w:r>
        <w:rPr>
          <w:rFonts w:ascii="Times New Roman" w:hAnsi="Times New Roman"/>
          <w:color w:val="000000"/>
          <w:sz w:val="24"/>
          <w:szCs w:val="24"/>
        </w:rPr>
        <w:t>2 orang (6,7%) dalam kategori sedang dan tidak ada subjek (0%) dengan kategori tinggi.</w:t>
      </w: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 xml:space="preserve">Hal </w:t>
      </w:r>
      <w:proofErr w:type="spellStart"/>
      <w:r>
        <w:rPr>
          <w:rFonts w:ascii="Times New Roman" w:hAnsi="Times New Roman"/>
          <w:color w:val="000000"/>
          <w:sz w:val="24"/>
          <w:szCs w:val="24"/>
          <w:lang w:val="en-US"/>
        </w:rPr>
        <w:t>ini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menunjukkan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bahwa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mayoritas</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subjek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dalam</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penelitian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memiliki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tingkat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lastRenderedPageBreak/>
        <w:t>perilaku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agresif</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dengan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kategori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rendah</w:t>
      </w:r>
      <w:proofErr w:type="spellEnd"/>
      <w:r>
        <w:rPr>
          <w:rFonts w:ascii="Times New Roman" w:hAnsi="Times New Roman"/>
          <w:color w:val="000000"/>
          <w:sz w:val="24"/>
          <w:szCs w:val="24"/>
          <w:lang w:val="en-US"/>
        </w:rPr>
        <w:t>.</w:t>
      </w:r>
      <w:proofErr w:type="gramEnd"/>
    </w:p>
    <w:p w:rsidR="003C3819" w:rsidRDefault="003C3819" w:rsidP="003C3819">
      <w:pPr>
        <w:tabs>
          <w:tab w:val="left" w:pos="426"/>
        </w:tabs>
        <w:spacing w:after="0" w:line="480" w:lineRule="auto"/>
        <w:jc w:val="both"/>
        <w:rPr>
          <w:rFonts w:ascii="Times New Roman" w:eastAsia="Times New Roman" w:hAnsi="Times New Roman"/>
          <w:color w:val="000000"/>
          <w:sz w:val="24"/>
          <w:szCs w:val="24"/>
          <w:lang w:eastAsia="id-ID"/>
        </w:rPr>
      </w:pPr>
      <w:r>
        <w:rPr>
          <w:rFonts w:ascii="Times New Roman" w:hAnsi="Times New Roman"/>
          <w:color w:val="000000"/>
          <w:sz w:val="24"/>
          <w:szCs w:val="24"/>
          <w:lang w:val="en-US"/>
        </w:rPr>
        <w:tab/>
      </w:r>
      <w:proofErr w:type="spellStart"/>
      <w:r>
        <w:rPr>
          <w:rFonts w:ascii="Times New Roman" w:hAnsi="Times New Roman"/>
          <w:color w:val="000000"/>
          <w:sz w:val="24"/>
          <w:szCs w:val="24"/>
          <w:lang w:val="en-US"/>
        </w:rPr>
        <w:t>Hasil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menunjukkan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bahwa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anggota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polisi</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memiliki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inventaris</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senjata</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api</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mempunyai</w:t>
      </w:r>
      <w:proofErr w:type="spellEnd"/>
      <w:r>
        <w:rPr>
          <w:rFonts w:ascii="Times New Roman" w:hAnsi="Times New Roman"/>
          <w:color w:val="000000"/>
          <w:sz w:val="24"/>
          <w:szCs w:val="24"/>
          <w:lang w:val="en-US"/>
        </w:rPr>
        <w:t xml:space="preserve"> rata-rata yang </w:t>
      </w:r>
      <w:proofErr w:type="spellStart"/>
      <w:r>
        <w:rPr>
          <w:rFonts w:ascii="Times New Roman" w:hAnsi="Times New Roman"/>
          <w:color w:val="000000"/>
          <w:sz w:val="24"/>
          <w:szCs w:val="24"/>
          <w:lang w:val="en-US"/>
        </w:rPr>
        <w:t>lebih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tinggi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daripada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anggota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polisi</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tidak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memiliki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inventaris</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senjata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api</w:t>
      </w:r>
      <w:proofErr w:type="spellEnd"/>
      <w:r>
        <w:rPr>
          <w:rFonts w:ascii="Times New Roman" w:hAnsi="Times New Roman"/>
          <w:color w:val="000000"/>
          <w:sz w:val="24"/>
          <w:szCs w:val="24"/>
          <w:lang w:val="en-US"/>
        </w:rPr>
        <w:t xml:space="preserve">. </w:t>
      </w:r>
      <w:r w:rsidR="00C17F53" w:rsidRPr="00C67E6E">
        <w:rPr>
          <w:rFonts w:ascii="Times New Roman" w:eastAsia="Times New Roman" w:hAnsi="Times New Roman"/>
          <w:color w:val="000000"/>
          <w:sz w:val="24"/>
          <w:szCs w:val="24"/>
          <w:lang w:eastAsia="id-ID"/>
        </w:rPr>
        <w:t>Berdasarkan meta analisis GAM ada tiga kemungkinan alasan perilaku agresif terjadi, yaitu rute kognitif, rute afektif, dan rute gairah fisiologi (Benjamin,</w:t>
      </w:r>
      <w:r w:rsidR="00C17F53" w:rsidRPr="00AC3EEE">
        <w:rPr>
          <w:rFonts w:ascii="Times New Roman" w:eastAsia="Times New Roman" w:hAnsi="Times New Roman"/>
          <w:color w:val="000000"/>
          <w:sz w:val="24"/>
          <w:szCs w:val="24"/>
          <w:lang w:eastAsia="id-ID"/>
        </w:rPr>
        <w:t xml:space="preserve"> </w:t>
      </w:r>
      <w:r w:rsidR="00C17F53">
        <w:rPr>
          <w:rFonts w:ascii="Times New Roman" w:eastAsia="Times New Roman" w:hAnsi="Times New Roman"/>
          <w:color w:val="000000"/>
          <w:sz w:val="24"/>
          <w:szCs w:val="24"/>
          <w:lang w:eastAsia="id-ID"/>
        </w:rPr>
        <w:t xml:space="preserve">dkk, </w:t>
      </w:r>
      <w:r w:rsidR="00C17F53" w:rsidRPr="00C67E6E">
        <w:rPr>
          <w:rFonts w:ascii="Times New Roman" w:eastAsia="Times New Roman" w:hAnsi="Times New Roman"/>
          <w:color w:val="000000"/>
          <w:sz w:val="24"/>
          <w:szCs w:val="24"/>
          <w:lang w:eastAsia="id-ID"/>
        </w:rPr>
        <w:t xml:space="preserve"> 2018). Efek senjata tampak menggunakan rute kognitif yang menunjukkan bahwa hanya melihat senjata dapat mengaktifkan pikiran agresif dalam diri seseorang, karena orang yang memiliki pikiran agresif yang aktif dalam pikirannya mungkin lebih cenderung bertindak atas pikiran-pikiran itu dan </w:t>
      </w:r>
      <w:r w:rsidR="00C17F53" w:rsidRPr="00C67E6E">
        <w:rPr>
          <w:rFonts w:ascii="Times New Roman" w:eastAsia="Times New Roman" w:hAnsi="Times New Roman"/>
          <w:color w:val="000000"/>
          <w:sz w:val="24"/>
          <w:szCs w:val="24"/>
          <w:lang w:eastAsia="id-ID"/>
        </w:rPr>
        <w:lastRenderedPageBreak/>
        <w:t xml:space="preserve">berperilaku secara agresif (Benjamin, </w:t>
      </w:r>
      <w:r w:rsidR="00C17F53">
        <w:rPr>
          <w:rFonts w:ascii="Times New Roman" w:eastAsia="Times New Roman" w:hAnsi="Times New Roman"/>
          <w:color w:val="000000"/>
          <w:sz w:val="24"/>
          <w:szCs w:val="24"/>
          <w:lang w:eastAsia="id-ID"/>
        </w:rPr>
        <w:t xml:space="preserve">dkk, </w:t>
      </w:r>
      <w:r w:rsidR="00C17F53" w:rsidRPr="00C67E6E">
        <w:rPr>
          <w:rFonts w:ascii="Times New Roman" w:eastAsia="Times New Roman" w:hAnsi="Times New Roman"/>
          <w:color w:val="000000"/>
          <w:sz w:val="24"/>
          <w:szCs w:val="24"/>
          <w:lang w:eastAsia="id-ID"/>
        </w:rPr>
        <w:t>2018).</w:t>
      </w:r>
    </w:p>
    <w:p w:rsidR="00C17F53" w:rsidRPr="00C77617" w:rsidRDefault="00C17F53" w:rsidP="003C3819">
      <w:pPr>
        <w:tabs>
          <w:tab w:val="left" w:pos="426"/>
        </w:tabs>
        <w:spacing w:after="0" w:line="480" w:lineRule="auto"/>
        <w:jc w:val="both"/>
        <w:rPr>
          <w:rFonts w:ascii="Times New Roman" w:hAnsi="Times New Roman"/>
          <w:sz w:val="24"/>
          <w:szCs w:val="24"/>
          <w:lang w:val="en-US"/>
        </w:rPr>
      </w:pPr>
    </w:p>
    <w:p w:rsidR="003C3819" w:rsidRPr="00C77617" w:rsidRDefault="003C3819" w:rsidP="003C3819">
      <w:pPr>
        <w:tabs>
          <w:tab w:val="left" w:pos="426"/>
        </w:tabs>
        <w:spacing w:after="0" w:line="480" w:lineRule="auto"/>
        <w:jc w:val="both"/>
        <w:rPr>
          <w:rFonts w:ascii="Times New Roman" w:hAnsi="Times New Roman"/>
          <w:b/>
          <w:sz w:val="24"/>
          <w:szCs w:val="24"/>
          <w:lang w:val="en-US"/>
        </w:rPr>
      </w:pPr>
      <w:r w:rsidRPr="00C77617">
        <w:rPr>
          <w:rFonts w:ascii="Times New Roman" w:hAnsi="Times New Roman"/>
          <w:b/>
          <w:sz w:val="24"/>
          <w:szCs w:val="24"/>
          <w:lang w:val="en-US"/>
        </w:rPr>
        <w:t xml:space="preserve">KESIMPULAN </w:t>
      </w:r>
    </w:p>
    <w:p w:rsidR="003C3819" w:rsidRDefault="003C3819" w:rsidP="003C3819">
      <w:pPr>
        <w:tabs>
          <w:tab w:val="left" w:pos="426"/>
        </w:tabs>
        <w:spacing w:after="0" w:line="480" w:lineRule="auto"/>
        <w:jc w:val="both"/>
        <w:rPr>
          <w:rFonts w:ascii="Times New Roman" w:hAnsi="Times New Roman" w:cs="Times New Roman"/>
          <w:sz w:val="24"/>
          <w:szCs w:val="24"/>
          <w:lang w:val="en-US"/>
        </w:rPr>
      </w:pPr>
      <w:r>
        <w:rPr>
          <w:rFonts w:ascii="Times New Roman" w:hAnsi="Times New Roman"/>
          <w:sz w:val="24"/>
          <w:szCs w:val="24"/>
          <w:lang w:val="en-US"/>
        </w:rPr>
        <w:tab/>
      </w:r>
      <w:proofErr w:type="spellStart"/>
      <w:r w:rsidRPr="006776CE">
        <w:rPr>
          <w:rFonts w:ascii="Times New Roman" w:hAnsi="Times New Roman" w:cs="Times New Roman"/>
          <w:sz w:val="24"/>
          <w:szCs w:val="24"/>
          <w:lang w:val="en-US"/>
        </w:rPr>
        <w:t>Berdasarkan</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hasil</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penelitian</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dan</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pembahasan</w:t>
      </w:r>
      <w:proofErr w:type="spellEnd"/>
      <w:r w:rsidRPr="006776CE">
        <w:rPr>
          <w:rFonts w:ascii="Times New Roman" w:hAnsi="Times New Roman" w:cs="Times New Roman"/>
          <w:sz w:val="24"/>
          <w:szCs w:val="24"/>
          <w:lang w:val="en-US"/>
        </w:rPr>
        <w:t xml:space="preserve"> yang </w:t>
      </w:r>
      <w:proofErr w:type="spellStart"/>
      <w:r w:rsidRPr="006776CE">
        <w:rPr>
          <w:rFonts w:ascii="Times New Roman" w:hAnsi="Times New Roman" w:cs="Times New Roman"/>
          <w:sz w:val="24"/>
          <w:szCs w:val="24"/>
          <w:lang w:val="en-US"/>
        </w:rPr>
        <w:t>telah</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dilakukan</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dapat</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disimpulkan</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bahwa</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terdapat</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perbedaan</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tingkat</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perilaku</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agresif</w:t>
      </w:r>
      <w:proofErr w:type="spellEnd"/>
      <w:r w:rsidRPr="006776CE">
        <w:rPr>
          <w:rFonts w:ascii="Times New Roman" w:hAnsi="Times New Roman" w:cs="Times New Roman"/>
          <w:sz w:val="24"/>
          <w:szCs w:val="24"/>
          <w:lang w:val="en-US"/>
        </w:rPr>
        <w:t xml:space="preserve"> </w:t>
      </w:r>
      <w:r w:rsidRPr="006776CE">
        <w:rPr>
          <w:rFonts w:ascii="Times New Roman" w:hAnsi="Times New Roman" w:cs="Times New Roman"/>
          <w:sz w:val="24"/>
          <w:szCs w:val="24"/>
        </w:rPr>
        <w:t xml:space="preserve">anggota polisi yang memiliki inventaris senjata api </w:t>
      </w:r>
      <w:proofErr w:type="spellStart"/>
      <w:r w:rsidRPr="006776CE">
        <w:rPr>
          <w:rFonts w:ascii="Times New Roman" w:hAnsi="Times New Roman" w:cs="Times New Roman"/>
          <w:sz w:val="24"/>
          <w:szCs w:val="24"/>
          <w:lang w:val="en-US"/>
        </w:rPr>
        <w:t>dengan</w:t>
      </w:r>
      <w:proofErr w:type="spellEnd"/>
      <w:r w:rsidRPr="006776CE">
        <w:rPr>
          <w:rFonts w:ascii="Times New Roman" w:hAnsi="Times New Roman" w:cs="Times New Roman"/>
          <w:sz w:val="24"/>
          <w:szCs w:val="24"/>
          <w:lang w:val="en-US"/>
        </w:rPr>
        <w:t xml:space="preserve"> yang</w:t>
      </w:r>
      <w:r w:rsidRPr="006776CE">
        <w:rPr>
          <w:rFonts w:ascii="Times New Roman" w:hAnsi="Times New Roman" w:cs="Times New Roman"/>
          <w:sz w:val="24"/>
          <w:szCs w:val="24"/>
        </w:rPr>
        <w:t xml:space="preserve"> tidak memiliki inventaris senjata api</w:t>
      </w:r>
      <w:r w:rsidRPr="006776CE">
        <w:rPr>
          <w:rFonts w:ascii="Times New Roman" w:hAnsi="Times New Roman" w:cs="Times New Roman"/>
          <w:sz w:val="24"/>
          <w:szCs w:val="24"/>
          <w:lang w:val="en-US"/>
        </w:rPr>
        <w:t xml:space="preserve">, </w:t>
      </w:r>
      <w:r w:rsidRPr="006776CE">
        <w:rPr>
          <w:rFonts w:ascii="Times New Roman" w:hAnsi="Times New Roman" w:cs="Times New Roman"/>
          <w:sz w:val="24"/>
          <w:szCs w:val="24"/>
        </w:rPr>
        <w:t>t = 7,016, dengan p = 0.00</w:t>
      </w:r>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dimana</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tingkat</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perilaku</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agresif</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anggota</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polisi</w:t>
      </w:r>
      <w:proofErr w:type="spellEnd"/>
      <w:r w:rsidRPr="006776CE">
        <w:rPr>
          <w:rFonts w:ascii="Times New Roman" w:hAnsi="Times New Roman" w:cs="Times New Roman"/>
          <w:sz w:val="24"/>
          <w:szCs w:val="24"/>
          <w:lang w:val="en-US"/>
        </w:rPr>
        <w:t xml:space="preserve"> yang </w:t>
      </w:r>
      <w:proofErr w:type="spellStart"/>
      <w:r w:rsidRPr="006776CE">
        <w:rPr>
          <w:rFonts w:ascii="Times New Roman" w:hAnsi="Times New Roman" w:cs="Times New Roman"/>
          <w:sz w:val="24"/>
          <w:szCs w:val="24"/>
          <w:lang w:val="en-US"/>
        </w:rPr>
        <w:t>memiliki</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inventaris</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senjata</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api</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lebih</w:t>
      </w:r>
      <w:proofErr w:type="spellEnd"/>
      <w:r w:rsidRPr="006776CE">
        <w:rPr>
          <w:rFonts w:ascii="Times New Roman" w:hAnsi="Times New Roman" w:cs="Times New Roman"/>
          <w:sz w:val="24"/>
          <w:szCs w:val="24"/>
          <w:lang w:val="en-US"/>
        </w:rPr>
        <w:t xml:space="preserve"> </w:t>
      </w:r>
      <w:proofErr w:type="spellStart"/>
      <w:r w:rsidRPr="006776CE">
        <w:rPr>
          <w:rFonts w:ascii="Times New Roman" w:hAnsi="Times New Roman" w:cs="Times New Roman"/>
          <w:sz w:val="24"/>
          <w:szCs w:val="24"/>
          <w:lang w:val="en-US"/>
        </w:rPr>
        <w:t>tinggi</w:t>
      </w:r>
      <w:proofErr w:type="spellEnd"/>
      <w:r w:rsidRPr="006776CE">
        <w:rPr>
          <w:rFonts w:ascii="Times New Roman" w:hAnsi="Times New Roman" w:cs="Times New Roman"/>
          <w:sz w:val="24"/>
          <w:szCs w:val="24"/>
          <w:lang w:val="en-US"/>
        </w:rPr>
        <w:t xml:space="preserve"> </w:t>
      </w:r>
      <w:r w:rsidRPr="006776CE">
        <w:rPr>
          <w:rFonts w:ascii="Times New Roman" w:hAnsi="Times New Roman" w:cs="Times New Roman"/>
          <w:sz w:val="24"/>
          <w:szCs w:val="24"/>
        </w:rPr>
        <w:t>(</w:t>
      </w:r>
      <w:r w:rsidRPr="006776CE">
        <w:rPr>
          <w:rFonts w:ascii="Times New Roman" w:hAnsi="Times New Roman" w:cs="Times New Roman"/>
          <w:i/>
          <w:sz w:val="24"/>
          <w:szCs w:val="24"/>
        </w:rPr>
        <w:t>mean</w:t>
      </w:r>
      <w:r w:rsidRPr="006776CE">
        <w:rPr>
          <w:rFonts w:ascii="Times New Roman" w:hAnsi="Times New Roman" w:cs="Times New Roman"/>
          <w:sz w:val="24"/>
          <w:szCs w:val="24"/>
        </w:rPr>
        <w:t xml:space="preserve"> = 50</w:t>
      </w:r>
      <w:proofErr w:type="gramStart"/>
      <w:r w:rsidRPr="006776CE">
        <w:rPr>
          <w:rFonts w:ascii="Times New Roman" w:hAnsi="Times New Roman" w:cs="Times New Roman"/>
          <w:sz w:val="24"/>
          <w:szCs w:val="24"/>
        </w:rPr>
        <w:t>,10</w:t>
      </w:r>
      <w:proofErr w:type="gramEnd"/>
      <w:r w:rsidRPr="006776CE">
        <w:rPr>
          <w:rFonts w:ascii="Times New Roman" w:hAnsi="Times New Roman" w:cs="Times New Roman"/>
          <w:sz w:val="24"/>
          <w:szCs w:val="24"/>
        </w:rPr>
        <w:t>), daripada</w:t>
      </w:r>
      <w:r w:rsidRPr="002245B9">
        <w:rPr>
          <w:rFonts w:ascii="Times New Roman" w:hAnsi="Times New Roman" w:cs="Times New Roman"/>
          <w:sz w:val="24"/>
          <w:szCs w:val="24"/>
        </w:rPr>
        <w:t xml:space="preserve"> anggota polisi yang tidak memiliki inventaris senjata api</w:t>
      </w:r>
      <w:r w:rsidRPr="002245B9">
        <w:rPr>
          <w:rFonts w:ascii="Times New Roman" w:hAnsi="Times New Roman" w:cs="Times New Roman"/>
          <w:sz w:val="24"/>
          <w:szCs w:val="24"/>
          <w:lang w:eastAsia="id-ID"/>
        </w:rPr>
        <w:t xml:space="preserve"> (</w:t>
      </w:r>
      <w:r w:rsidRPr="00EE2E7B">
        <w:rPr>
          <w:rFonts w:ascii="Times New Roman" w:hAnsi="Times New Roman" w:cs="Times New Roman"/>
          <w:i/>
          <w:sz w:val="24"/>
          <w:szCs w:val="24"/>
          <w:lang w:eastAsia="id-ID"/>
        </w:rPr>
        <w:t>mean</w:t>
      </w:r>
      <w:r w:rsidRPr="002245B9">
        <w:rPr>
          <w:rFonts w:ascii="Times New Roman" w:hAnsi="Times New Roman" w:cs="Times New Roman"/>
          <w:sz w:val="24"/>
          <w:szCs w:val="24"/>
          <w:lang w:eastAsia="id-ID"/>
        </w:rPr>
        <w:t xml:space="preserve"> = </w:t>
      </w:r>
      <w:r>
        <w:rPr>
          <w:rFonts w:ascii="Times New Roman" w:hAnsi="Times New Roman" w:cs="Times New Roman"/>
          <w:sz w:val="24"/>
          <w:szCs w:val="24"/>
        </w:rPr>
        <w:t>37,90)</w:t>
      </w:r>
      <w:r>
        <w:rPr>
          <w:rFonts w:ascii="Times New Roman" w:hAnsi="Times New Roman" w:cs="Times New Roman"/>
          <w:sz w:val="24"/>
          <w:szCs w:val="24"/>
          <w:lang w:val="en-US"/>
        </w:rPr>
        <w:t>.</w:t>
      </w:r>
    </w:p>
    <w:p w:rsidR="003C3819" w:rsidRDefault="003C3819" w:rsidP="003C3819">
      <w:pPr>
        <w:tabs>
          <w:tab w:val="left" w:pos="426"/>
        </w:tabs>
        <w:spacing w:after="0" w:line="480" w:lineRule="auto"/>
        <w:jc w:val="both"/>
        <w:rPr>
          <w:rFonts w:ascii="Times New Roman" w:hAnsi="Times New Roman" w:cs="Times New Roman"/>
          <w:sz w:val="24"/>
          <w:szCs w:val="24"/>
        </w:rPr>
      </w:pPr>
    </w:p>
    <w:p w:rsidR="00C17F53" w:rsidRDefault="00C17F53" w:rsidP="003C3819">
      <w:pPr>
        <w:tabs>
          <w:tab w:val="left" w:pos="426"/>
        </w:tabs>
        <w:spacing w:after="0" w:line="480" w:lineRule="auto"/>
        <w:jc w:val="both"/>
        <w:rPr>
          <w:rFonts w:ascii="Times New Roman" w:hAnsi="Times New Roman" w:cs="Times New Roman"/>
          <w:sz w:val="24"/>
          <w:szCs w:val="24"/>
        </w:rPr>
      </w:pPr>
    </w:p>
    <w:p w:rsidR="00C17F53" w:rsidRDefault="00C17F53" w:rsidP="003C3819">
      <w:pPr>
        <w:tabs>
          <w:tab w:val="left" w:pos="426"/>
        </w:tabs>
        <w:spacing w:after="0" w:line="480" w:lineRule="auto"/>
        <w:jc w:val="both"/>
        <w:rPr>
          <w:rFonts w:ascii="Times New Roman" w:hAnsi="Times New Roman" w:cs="Times New Roman"/>
          <w:sz w:val="24"/>
          <w:szCs w:val="24"/>
        </w:rPr>
      </w:pPr>
    </w:p>
    <w:p w:rsidR="00C17F53" w:rsidRPr="00C17F53" w:rsidRDefault="00C17F53" w:rsidP="003C3819">
      <w:pPr>
        <w:tabs>
          <w:tab w:val="left" w:pos="426"/>
        </w:tabs>
        <w:spacing w:after="0" w:line="480" w:lineRule="auto"/>
        <w:jc w:val="both"/>
        <w:rPr>
          <w:rFonts w:ascii="Times New Roman" w:hAnsi="Times New Roman" w:cs="Times New Roman"/>
          <w:sz w:val="24"/>
          <w:szCs w:val="24"/>
        </w:rPr>
      </w:pPr>
      <w:bookmarkStart w:id="0" w:name="_GoBack"/>
      <w:bookmarkEnd w:id="0"/>
    </w:p>
    <w:p w:rsidR="003C3819" w:rsidRPr="006776CE" w:rsidRDefault="003C3819" w:rsidP="003C3819">
      <w:pPr>
        <w:tabs>
          <w:tab w:val="left" w:pos="426"/>
        </w:tabs>
        <w:spacing w:after="0" w:line="480" w:lineRule="auto"/>
        <w:jc w:val="both"/>
        <w:rPr>
          <w:rFonts w:ascii="Times New Roman" w:hAnsi="Times New Roman" w:cs="Times New Roman"/>
          <w:b/>
          <w:sz w:val="24"/>
          <w:szCs w:val="24"/>
          <w:lang w:val="en-US"/>
        </w:rPr>
      </w:pPr>
      <w:r w:rsidRPr="006776CE">
        <w:rPr>
          <w:rFonts w:ascii="Times New Roman" w:hAnsi="Times New Roman" w:cs="Times New Roman"/>
          <w:b/>
          <w:sz w:val="24"/>
          <w:szCs w:val="24"/>
          <w:lang w:val="en-US"/>
        </w:rPr>
        <w:lastRenderedPageBreak/>
        <w:t>SARAN</w:t>
      </w:r>
    </w:p>
    <w:p w:rsidR="003C3819" w:rsidRDefault="003C3819" w:rsidP="003C3819">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diuraikan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saran,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w:t>
      </w:r>
    </w:p>
    <w:p w:rsidR="003C3819" w:rsidRPr="00D31D72" w:rsidRDefault="003C3819" w:rsidP="003C3819">
      <w:pPr>
        <w:pStyle w:val="ListParagraph0"/>
        <w:numPr>
          <w:ilvl w:val="3"/>
          <w:numId w:val="1"/>
        </w:numPr>
        <w:spacing w:line="480" w:lineRule="auto"/>
        <w:ind w:left="284" w:hanging="284"/>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lang w:val="id-ID"/>
        </w:rPr>
        <w:t xml:space="preserve"> Kepolisian Resor </w:t>
      </w:r>
    </w:p>
    <w:p w:rsidR="003C3819" w:rsidRDefault="003C3819" w:rsidP="003C3819">
      <w:pPr>
        <w:pStyle w:val="ListParagraph0"/>
        <w:spacing w:line="480" w:lineRule="auto"/>
        <w:ind w:left="284"/>
        <w:jc w:val="both"/>
        <w:rPr>
          <w:rFonts w:ascii="Times New Roman" w:hAnsi="Times New Roman"/>
          <w:sz w:val="24"/>
          <w:szCs w:val="24"/>
        </w:rPr>
      </w:pPr>
      <w:proofErr w:type="gramStart"/>
      <w:r>
        <w:rPr>
          <w:rFonts w:ascii="Times New Roman" w:hAnsi="Times New Roman"/>
          <w:sz w:val="24"/>
          <w:szCs w:val="24"/>
        </w:rPr>
        <w:t>D</w:t>
      </w:r>
      <w:r>
        <w:rPr>
          <w:rFonts w:ascii="Times New Roman" w:hAnsi="Times New Roman"/>
          <w:sz w:val="24"/>
          <w:szCs w:val="24"/>
          <w:lang w:val="id-ID"/>
        </w:rPr>
        <w:t>iharapkan kepada Kepala Kepolisian Resor untuk lebih memperhatikan perilaku agresif yang dimiliki oleh anggota polisi</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r>
        <w:rPr>
          <w:rFonts w:ascii="Times New Roman" w:hAnsi="Times New Roman"/>
          <w:sz w:val="24"/>
          <w:szCs w:val="24"/>
          <w:lang w:val="id-ID"/>
        </w:rPr>
        <w:t>memperhartikan peraturan yang ketat</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izin</w:t>
      </w:r>
      <w:proofErr w:type="spellEnd"/>
      <w:r>
        <w:rPr>
          <w:rFonts w:ascii="Times New Roman" w:hAnsi="Times New Roman"/>
          <w:sz w:val="24"/>
          <w:szCs w:val="24"/>
        </w:rPr>
        <w:t xml:space="preserve"> </w:t>
      </w:r>
      <w:proofErr w:type="spellStart"/>
      <w:r>
        <w:rPr>
          <w:rFonts w:ascii="Times New Roman" w:hAnsi="Times New Roman"/>
          <w:sz w:val="24"/>
          <w:szCs w:val="24"/>
        </w:rPr>
        <w:t>pinjaman</w:t>
      </w:r>
      <w:proofErr w:type="spellEnd"/>
      <w:r>
        <w:rPr>
          <w:rFonts w:ascii="Times New Roman" w:hAnsi="Times New Roman"/>
          <w:sz w:val="24"/>
          <w:szCs w:val="24"/>
        </w:rPr>
        <w:t xml:space="preserve"> </w:t>
      </w:r>
      <w:proofErr w:type="spellStart"/>
      <w:r>
        <w:rPr>
          <w:rFonts w:ascii="Times New Roman" w:hAnsi="Times New Roman"/>
          <w:sz w:val="24"/>
          <w:szCs w:val="24"/>
        </w:rPr>
        <w:t>pakai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polisi</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berkala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seselektif</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apabila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senjata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api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ditarik</w:t>
      </w:r>
      <w:proofErr w:type="spellEnd"/>
      <w:r>
        <w:rPr>
          <w:rFonts w:ascii="Times New Roman" w:hAnsi="Times New Roman"/>
          <w:sz w:val="24"/>
          <w:szCs w:val="24"/>
        </w:rPr>
        <w:t xml:space="preserve"> </w:t>
      </w:r>
      <w:proofErr w:type="spellStart"/>
      <w:r>
        <w:rPr>
          <w:rFonts w:ascii="Times New Roman" w:hAnsi="Times New Roman"/>
          <w:sz w:val="24"/>
          <w:szCs w:val="24"/>
        </w:rPr>
        <w:t>sesegera</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pemegangnya</w:t>
      </w:r>
      <w:proofErr w:type="spellEnd"/>
      <w:r>
        <w:rPr>
          <w:rFonts w:ascii="Times New Roman" w:hAnsi="Times New Roman"/>
          <w:sz w:val="24"/>
          <w:szCs w:val="24"/>
        </w:rPr>
        <w:t>.</w:t>
      </w:r>
    </w:p>
    <w:p w:rsidR="003C3819" w:rsidRPr="00D31D72" w:rsidRDefault="003C3819" w:rsidP="003C3819">
      <w:pPr>
        <w:pStyle w:val="ListParagraph0"/>
        <w:numPr>
          <w:ilvl w:val="3"/>
          <w:numId w:val="1"/>
        </w:numPr>
        <w:spacing w:line="480" w:lineRule="auto"/>
        <w:ind w:left="284" w:hanging="284"/>
        <w:jc w:val="both"/>
        <w:rPr>
          <w:rFonts w:ascii="Times New Roman" w:hAnsi="Times New Roman"/>
          <w:sz w:val="24"/>
          <w:szCs w:val="24"/>
          <w:lang w:val="id-ID"/>
        </w:rPr>
      </w:pPr>
      <w:proofErr w:type="spellStart"/>
      <w:r>
        <w:rPr>
          <w:rFonts w:ascii="Times New Roman" w:hAnsi="Times New Roman"/>
          <w:sz w:val="24"/>
          <w:szCs w:val="24"/>
        </w:rPr>
        <w:t>Bagi</w:t>
      </w:r>
      <w:proofErr w:type="spellEnd"/>
      <w:r>
        <w:rPr>
          <w:rFonts w:ascii="Times New Roman" w:hAnsi="Times New Roman"/>
          <w:sz w:val="24"/>
          <w:szCs w:val="24"/>
          <w:lang w:val="id-ID"/>
        </w:rPr>
        <w:t xml:space="preserve"> Anggota Polisi </w:t>
      </w:r>
    </w:p>
    <w:p w:rsidR="003C3819" w:rsidRDefault="003C3819" w:rsidP="003C3819">
      <w:pPr>
        <w:spacing w:after="0" w:line="480" w:lineRule="auto"/>
        <w:ind w:left="284"/>
        <w:jc w:val="both"/>
        <w:rPr>
          <w:rFonts w:ascii="Times New Roman" w:hAnsi="Times New Roman"/>
          <w:sz w:val="24"/>
          <w:szCs w:val="24"/>
          <w:lang w:val="en-US"/>
        </w:rPr>
      </w:pPr>
      <w:r>
        <w:rPr>
          <w:rFonts w:ascii="Times New Roman" w:hAnsi="Times New Roman"/>
          <w:sz w:val="24"/>
          <w:szCs w:val="24"/>
        </w:rPr>
        <w:t xml:space="preserve">Disarankan kepada anggota polisi yang memiliki inventaris senjata </w:t>
      </w:r>
      <w:r>
        <w:rPr>
          <w:rFonts w:ascii="Times New Roman" w:hAnsi="Times New Roman"/>
          <w:sz w:val="24"/>
          <w:szCs w:val="24"/>
        </w:rPr>
        <w:lastRenderedPageBreak/>
        <w:t xml:space="preserve">api untuk selalu mematuhi peraturan dan memahami prosedur yang berlaku bagi peminjam pakai inventaris senjata api. </w:t>
      </w:r>
    </w:p>
    <w:p w:rsidR="007C7C2B" w:rsidRPr="007C7C2B" w:rsidRDefault="003C3819" w:rsidP="007C7C2B">
      <w:pPr>
        <w:pStyle w:val="ListParagraph"/>
        <w:numPr>
          <w:ilvl w:val="3"/>
          <w:numId w:val="1"/>
        </w:numPr>
        <w:spacing w:line="480" w:lineRule="auto"/>
        <w:ind w:left="284" w:hanging="284"/>
        <w:rPr>
          <w:b w:val="0"/>
          <w:sz w:val="24"/>
          <w:szCs w:val="24"/>
          <w:lang w:val="id-ID"/>
        </w:rPr>
      </w:pPr>
      <w:proofErr w:type="spellStart"/>
      <w:r w:rsidRPr="000B42F0">
        <w:rPr>
          <w:b w:val="0"/>
          <w:sz w:val="24"/>
          <w:szCs w:val="24"/>
        </w:rPr>
        <w:t>Bagi</w:t>
      </w:r>
      <w:proofErr w:type="spellEnd"/>
      <w:r w:rsidRPr="000B42F0">
        <w:rPr>
          <w:b w:val="0"/>
          <w:sz w:val="24"/>
          <w:szCs w:val="24"/>
          <w:lang w:val="id-ID"/>
        </w:rPr>
        <w:t xml:space="preserve"> Peneliti Selanjutnya</w:t>
      </w:r>
      <w:r w:rsidRPr="000B42F0">
        <w:rPr>
          <w:b w:val="0"/>
          <w:sz w:val="24"/>
        </w:rPr>
        <w:t xml:space="preserve"> </w:t>
      </w:r>
    </w:p>
    <w:p w:rsidR="007C7C2B" w:rsidRPr="007C7C2B" w:rsidRDefault="007C7C2B" w:rsidP="007C7C2B">
      <w:pPr>
        <w:pStyle w:val="ListParagraph"/>
        <w:spacing w:line="480" w:lineRule="auto"/>
        <w:ind w:left="284"/>
        <w:rPr>
          <w:b w:val="0"/>
          <w:sz w:val="24"/>
          <w:szCs w:val="24"/>
          <w:lang w:val="id-ID"/>
        </w:rPr>
      </w:pPr>
      <w:proofErr w:type="spellStart"/>
      <w:r w:rsidRPr="007C7C2B">
        <w:rPr>
          <w:b w:val="0"/>
          <w:sz w:val="24"/>
          <w:szCs w:val="24"/>
        </w:rPr>
        <w:t>Bagi</w:t>
      </w:r>
      <w:proofErr w:type="spellEnd"/>
      <w:r w:rsidRPr="007C7C2B">
        <w:rPr>
          <w:b w:val="0"/>
          <w:sz w:val="24"/>
          <w:szCs w:val="24"/>
        </w:rPr>
        <w:t xml:space="preserve"> </w:t>
      </w:r>
      <w:proofErr w:type="spellStart"/>
      <w:r w:rsidRPr="007C7C2B">
        <w:rPr>
          <w:b w:val="0"/>
          <w:sz w:val="24"/>
          <w:szCs w:val="24"/>
        </w:rPr>
        <w:t>peneliti</w:t>
      </w:r>
      <w:proofErr w:type="spellEnd"/>
      <w:r w:rsidRPr="007C7C2B">
        <w:rPr>
          <w:b w:val="0"/>
          <w:sz w:val="24"/>
          <w:szCs w:val="24"/>
        </w:rPr>
        <w:t xml:space="preserve"> yang </w:t>
      </w:r>
      <w:proofErr w:type="spellStart"/>
      <w:r w:rsidRPr="007C7C2B">
        <w:rPr>
          <w:b w:val="0"/>
          <w:sz w:val="24"/>
          <w:szCs w:val="24"/>
        </w:rPr>
        <w:t>berminat</w:t>
      </w:r>
      <w:proofErr w:type="spellEnd"/>
      <w:r w:rsidRPr="007C7C2B">
        <w:rPr>
          <w:b w:val="0"/>
          <w:sz w:val="24"/>
          <w:szCs w:val="24"/>
        </w:rPr>
        <w:t xml:space="preserve"> </w:t>
      </w:r>
      <w:proofErr w:type="spellStart"/>
      <w:r w:rsidRPr="007C7C2B">
        <w:rPr>
          <w:b w:val="0"/>
          <w:sz w:val="24"/>
          <w:szCs w:val="24"/>
        </w:rPr>
        <w:t>untuk</w:t>
      </w:r>
      <w:proofErr w:type="spellEnd"/>
      <w:r w:rsidRPr="007C7C2B">
        <w:rPr>
          <w:b w:val="0"/>
          <w:sz w:val="24"/>
          <w:szCs w:val="24"/>
        </w:rPr>
        <w:t xml:space="preserve"> </w:t>
      </w:r>
      <w:proofErr w:type="spellStart"/>
      <w:r w:rsidRPr="007C7C2B">
        <w:rPr>
          <w:b w:val="0"/>
          <w:sz w:val="24"/>
          <w:szCs w:val="24"/>
        </w:rPr>
        <w:t>penelitian</w:t>
      </w:r>
      <w:proofErr w:type="spellEnd"/>
      <w:r w:rsidRPr="007C7C2B">
        <w:rPr>
          <w:b w:val="0"/>
          <w:sz w:val="24"/>
          <w:szCs w:val="24"/>
        </w:rPr>
        <w:t xml:space="preserve"> </w:t>
      </w:r>
      <w:proofErr w:type="spellStart"/>
      <w:r w:rsidRPr="007C7C2B">
        <w:rPr>
          <w:b w:val="0"/>
          <w:sz w:val="24"/>
          <w:szCs w:val="24"/>
        </w:rPr>
        <w:t>sejenis</w:t>
      </w:r>
      <w:proofErr w:type="spellEnd"/>
      <w:r w:rsidRPr="007C7C2B">
        <w:rPr>
          <w:b w:val="0"/>
          <w:sz w:val="24"/>
          <w:szCs w:val="24"/>
        </w:rPr>
        <w:t xml:space="preserve"> </w:t>
      </w:r>
      <w:proofErr w:type="spellStart"/>
      <w:r w:rsidRPr="007C7C2B">
        <w:rPr>
          <w:b w:val="0"/>
          <w:sz w:val="24"/>
          <w:szCs w:val="24"/>
        </w:rPr>
        <w:t>atau</w:t>
      </w:r>
      <w:proofErr w:type="spellEnd"/>
      <w:r w:rsidRPr="007C7C2B">
        <w:rPr>
          <w:b w:val="0"/>
          <w:sz w:val="24"/>
          <w:szCs w:val="24"/>
        </w:rPr>
        <w:t xml:space="preserve"> </w:t>
      </w:r>
      <w:proofErr w:type="spellStart"/>
      <w:r w:rsidRPr="007C7C2B">
        <w:rPr>
          <w:b w:val="0"/>
          <w:sz w:val="24"/>
          <w:szCs w:val="24"/>
        </w:rPr>
        <w:t>mengembangkan</w:t>
      </w:r>
      <w:proofErr w:type="spellEnd"/>
      <w:r w:rsidRPr="007C7C2B">
        <w:rPr>
          <w:b w:val="0"/>
          <w:sz w:val="24"/>
          <w:szCs w:val="24"/>
        </w:rPr>
        <w:t xml:space="preserve"> </w:t>
      </w:r>
      <w:proofErr w:type="spellStart"/>
      <w:r w:rsidRPr="007C7C2B">
        <w:rPr>
          <w:b w:val="0"/>
          <w:sz w:val="24"/>
          <w:szCs w:val="24"/>
        </w:rPr>
        <w:t>penelitian</w:t>
      </w:r>
      <w:proofErr w:type="spellEnd"/>
      <w:r w:rsidRPr="007C7C2B">
        <w:rPr>
          <w:b w:val="0"/>
          <w:sz w:val="24"/>
          <w:szCs w:val="24"/>
        </w:rPr>
        <w:t xml:space="preserve">, </w:t>
      </w:r>
      <w:proofErr w:type="spellStart"/>
      <w:r w:rsidRPr="007C7C2B">
        <w:rPr>
          <w:b w:val="0"/>
          <w:sz w:val="24"/>
          <w:szCs w:val="24"/>
        </w:rPr>
        <w:t>sebaiknya</w:t>
      </w:r>
      <w:proofErr w:type="spellEnd"/>
      <w:r w:rsidRPr="007C7C2B">
        <w:rPr>
          <w:b w:val="0"/>
          <w:sz w:val="24"/>
          <w:szCs w:val="24"/>
        </w:rPr>
        <w:t xml:space="preserve"> </w:t>
      </w:r>
      <w:proofErr w:type="spellStart"/>
      <w:r w:rsidRPr="007C7C2B">
        <w:rPr>
          <w:b w:val="0"/>
          <w:sz w:val="24"/>
          <w:szCs w:val="24"/>
        </w:rPr>
        <w:t>penelitian</w:t>
      </w:r>
      <w:proofErr w:type="spellEnd"/>
      <w:r w:rsidRPr="007C7C2B">
        <w:rPr>
          <w:b w:val="0"/>
          <w:sz w:val="24"/>
          <w:szCs w:val="24"/>
        </w:rPr>
        <w:t xml:space="preserve"> </w:t>
      </w:r>
      <w:proofErr w:type="spellStart"/>
      <w:r w:rsidRPr="007C7C2B">
        <w:rPr>
          <w:b w:val="0"/>
          <w:sz w:val="24"/>
          <w:szCs w:val="24"/>
        </w:rPr>
        <w:t>selanjutnya</w:t>
      </w:r>
      <w:proofErr w:type="spellEnd"/>
      <w:r w:rsidRPr="007C7C2B">
        <w:rPr>
          <w:b w:val="0"/>
          <w:sz w:val="24"/>
          <w:szCs w:val="24"/>
        </w:rPr>
        <w:t xml:space="preserve"> </w:t>
      </w:r>
      <w:proofErr w:type="spellStart"/>
      <w:r w:rsidRPr="007C7C2B">
        <w:rPr>
          <w:b w:val="0"/>
          <w:sz w:val="24"/>
          <w:szCs w:val="24"/>
        </w:rPr>
        <w:t>tidak</w:t>
      </w:r>
      <w:proofErr w:type="spellEnd"/>
      <w:r w:rsidRPr="007C7C2B">
        <w:rPr>
          <w:b w:val="0"/>
          <w:sz w:val="24"/>
          <w:szCs w:val="24"/>
        </w:rPr>
        <w:t xml:space="preserve"> </w:t>
      </w:r>
      <w:proofErr w:type="spellStart"/>
      <w:r w:rsidRPr="007C7C2B">
        <w:rPr>
          <w:b w:val="0"/>
          <w:sz w:val="24"/>
          <w:szCs w:val="24"/>
        </w:rPr>
        <w:t>hanya</w:t>
      </w:r>
      <w:proofErr w:type="spellEnd"/>
      <w:r w:rsidRPr="007C7C2B">
        <w:rPr>
          <w:b w:val="0"/>
          <w:sz w:val="24"/>
          <w:szCs w:val="24"/>
        </w:rPr>
        <w:t xml:space="preserve"> </w:t>
      </w:r>
      <w:proofErr w:type="spellStart"/>
      <w:r w:rsidRPr="007C7C2B">
        <w:rPr>
          <w:b w:val="0"/>
          <w:sz w:val="24"/>
          <w:szCs w:val="24"/>
        </w:rPr>
        <w:t>dilakukan</w:t>
      </w:r>
      <w:proofErr w:type="spellEnd"/>
      <w:r w:rsidRPr="007C7C2B">
        <w:rPr>
          <w:b w:val="0"/>
          <w:sz w:val="24"/>
          <w:szCs w:val="24"/>
        </w:rPr>
        <w:t xml:space="preserve"> </w:t>
      </w:r>
      <w:proofErr w:type="spellStart"/>
      <w:r w:rsidRPr="007C7C2B">
        <w:rPr>
          <w:b w:val="0"/>
          <w:sz w:val="24"/>
          <w:szCs w:val="24"/>
        </w:rPr>
        <w:t>dibeberapa</w:t>
      </w:r>
      <w:proofErr w:type="spellEnd"/>
      <w:r w:rsidRPr="007C7C2B">
        <w:rPr>
          <w:b w:val="0"/>
          <w:sz w:val="24"/>
          <w:szCs w:val="24"/>
        </w:rPr>
        <w:t xml:space="preserve"> </w:t>
      </w:r>
      <w:proofErr w:type="spellStart"/>
      <w:r w:rsidRPr="007C7C2B">
        <w:rPr>
          <w:b w:val="0"/>
          <w:sz w:val="24"/>
          <w:szCs w:val="24"/>
        </w:rPr>
        <w:t>Polsek</w:t>
      </w:r>
      <w:proofErr w:type="spellEnd"/>
      <w:r w:rsidRPr="007C7C2B">
        <w:rPr>
          <w:b w:val="0"/>
          <w:sz w:val="24"/>
          <w:szCs w:val="24"/>
        </w:rPr>
        <w:t xml:space="preserve"> </w:t>
      </w:r>
      <w:proofErr w:type="spellStart"/>
      <w:r w:rsidRPr="007C7C2B">
        <w:rPr>
          <w:b w:val="0"/>
          <w:sz w:val="24"/>
          <w:szCs w:val="24"/>
        </w:rPr>
        <w:t>atau</w:t>
      </w:r>
      <w:proofErr w:type="spellEnd"/>
      <w:r w:rsidRPr="007C7C2B">
        <w:rPr>
          <w:b w:val="0"/>
          <w:sz w:val="24"/>
          <w:szCs w:val="24"/>
        </w:rPr>
        <w:t xml:space="preserve"> </w:t>
      </w:r>
      <w:proofErr w:type="spellStart"/>
      <w:r w:rsidRPr="007C7C2B">
        <w:rPr>
          <w:b w:val="0"/>
          <w:sz w:val="24"/>
          <w:szCs w:val="24"/>
        </w:rPr>
        <w:t>Polres</w:t>
      </w:r>
      <w:proofErr w:type="spellEnd"/>
      <w:r w:rsidRPr="007C7C2B">
        <w:rPr>
          <w:b w:val="0"/>
          <w:sz w:val="24"/>
          <w:szCs w:val="24"/>
        </w:rPr>
        <w:t xml:space="preserve"> </w:t>
      </w:r>
      <w:proofErr w:type="spellStart"/>
      <w:r w:rsidRPr="007C7C2B">
        <w:rPr>
          <w:b w:val="0"/>
          <w:sz w:val="24"/>
          <w:szCs w:val="24"/>
        </w:rPr>
        <w:t>saja</w:t>
      </w:r>
      <w:proofErr w:type="spellEnd"/>
      <w:r w:rsidRPr="007C7C2B">
        <w:rPr>
          <w:b w:val="0"/>
          <w:sz w:val="24"/>
          <w:szCs w:val="24"/>
        </w:rPr>
        <w:t xml:space="preserve">, </w:t>
      </w:r>
      <w:proofErr w:type="spellStart"/>
      <w:r w:rsidRPr="007C7C2B">
        <w:rPr>
          <w:b w:val="0"/>
          <w:sz w:val="24"/>
          <w:szCs w:val="24"/>
        </w:rPr>
        <w:t>sehingga</w:t>
      </w:r>
      <w:proofErr w:type="spellEnd"/>
      <w:r w:rsidRPr="007C7C2B">
        <w:rPr>
          <w:b w:val="0"/>
          <w:sz w:val="24"/>
          <w:szCs w:val="24"/>
        </w:rPr>
        <w:t xml:space="preserve"> </w:t>
      </w:r>
      <w:proofErr w:type="spellStart"/>
      <w:r w:rsidRPr="007C7C2B">
        <w:rPr>
          <w:b w:val="0"/>
          <w:sz w:val="24"/>
          <w:szCs w:val="24"/>
        </w:rPr>
        <w:t>hasil</w:t>
      </w:r>
      <w:proofErr w:type="spellEnd"/>
      <w:r w:rsidRPr="007C7C2B">
        <w:rPr>
          <w:b w:val="0"/>
          <w:sz w:val="24"/>
          <w:szCs w:val="24"/>
        </w:rPr>
        <w:t xml:space="preserve"> </w:t>
      </w:r>
      <w:proofErr w:type="spellStart"/>
      <w:r w:rsidRPr="007C7C2B">
        <w:rPr>
          <w:b w:val="0"/>
          <w:sz w:val="24"/>
          <w:szCs w:val="24"/>
        </w:rPr>
        <w:t>penelitian</w:t>
      </w:r>
      <w:proofErr w:type="spellEnd"/>
      <w:r w:rsidRPr="007C7C2B">
        <w:rPr>
          <w:b w:val="0"/>
          <w:sz w:val="24"/>
          <w:szCs w:val="24"/>
        </w:rPr>
        <w:t xml:space="preserve"> </w:t>
      </w:r>
      <w:proofErr w:type="spellStart"/>
      <w:proofErr w:type="gramStart"/>
      <w:r w:rsidRPr="007C7C2B">
        <w:rPr>
          <w:b w:val="0"/>
          <w:sz w:val="24"/>
          <w:szCs w:val="24"/>
        </w:rPr>
        <w:t>akan</w:t>
      </w:r>
      <w:proofErr w:type="spellEnd"/>
      <w:proofErr w:type="gramEnd"/>
      <w:r w:rsidRPr="007C7C2B">
        <w:rPr>
          <w:b w:val="0"/>
          <w:sz w:val="24"/>
          <w:szCs w:val="24"/>
        </w:rPr>
        <w:t xml:space="preserve"> </w:t>
      </w:r>
      <w:proofErr w:type="spellStart"/>
      <w:r w:rsidRPr="007C7C2B">
        <w:rPr>
          <w:b w:val="0"/>
          <w:sz w:val="24"/>
          <w:szCs w:val="24"/>
        </w:rPr>
        <w:t>lebih</w:t>
      </w:r>
      <w:proofErr w:type="spellEnd"/>
      <w:r w:rsidRPr="007C7C2B">
        <w:rPr>
          <w:b w:val="0"/>
          <w:sz w:val="24"/>
          <w:szCs w:val="24"/>
        </w:rPr>
        <w:t xml:space="preserve"> </w:t>
      </w:r>
      <w:proofErr w:type="spellStart"/>
      <w:r w:rsidRPr="007C7C2B">
        <w:rPr>
          <w:b w:val="0"/>
          <w:sz w:val="24"/>
          <w:szCs w:val="24"/>
        </w:rPr>
        <w:t>representatif</w:t>
      </w:r>
      <w:proofErr w:type="spellEnd"/>
      <w:r w:rsidRPr="007C7C2B">
        <w:rPr>
          <w:b w:val="0"/>
          <w:sz w:val="24"/>
          <w:szCs w:val="24"/>
        </w:rPr>
        <w:t xml:space="preserve">. </w:t>
      </w:r>
      <w:proofErr w:type="spellStart"/>
      <w:r w:rsidRPr="007C7C2B">
        <w:rPr>
          <w:b w:val="0"/>
          <w:sz w:val="24"/>
          <w:szCs w:val="24"/>
        </w:rPr>
        <w:t>Selain</w:t>
      </w:r>
      <w:proofErr w:type="spellEnd"/>
      <w:r w:rsidRPr="007C7C2B">
        <w:rPr>
          <w:b w:val="0"/>
          <w:sz w:val="24"/>
          <w:szCs w:val="24"/>
        </w:rPr>
        <w:t xml:space="preserve"> </w:t>
      </w:r>
      <w:proofErr w:type="spellStart"/>
      <w:r w:rsidRPr="007C7C2B">
        <w:rPr>
          <w:b w:val="0"/>
          <w:sz w:val="24"/>
          <w:szCs w:val="24"/>
        </w:rPr>
        <w:t>itu</w:t>
      </w:r>
      <w:proofErr w:type="spellEnd"/>
      <w:r w:rsidRPr="007C7C2B">
        <w:rPr>
          <w:b w:val="0"/>
          <w:sz w:val="24"/>
          <w:szCs w:val="24"/>
        </w:rPr>
        <w:t xml:space="preserve"> </w:t>
      </w:r>
      <w:proofErr w:type="spellStart"/>
      <w:r w:rsidRPr="007C7C2B">
        <w:rPr>
          <w:b w:val="0"/>
          <w:sz w:val="24"/>
          <w:szCs w:val="24"/>
        </w:rPr>
        <w:t>subjek</w:t>
      </w:r>
      <w:proofErr w:type="spellEnd"/>
      <w:r w:rsidRPr="007C7C2B">
        <w:rPr>
          <w:b w:val="0"/>
          <w:sz w:val="24"/>
          <w:szCs w:val="24"/>
        </w:rPr>
        <w:t xml:space="preserve"> </w:t>
      </w:r>
      <w:proofErr w:type="spellStart"/>
      <w:r w:rsidRPr="007C7C2B">
        <w:rPr>
          <w:b w:val="0"/>
          <w:sz w:val="24"/>
          <w:szCs w:val="24"/>
        </w:rPr>
        <w:t>penelitian</w:t>
      </w:r>
      <w:proofErr w:type="spellEnd"/>
      <w:r w:rsidRPr="007C7C2B">
        <w:rPr>
          <w:b w:val="0"/>
          <w:sz w:val="24"/>
          <w:szCs w:val="24"/>
        </w:rPr>
        <w:t xml:space="preserve"> </w:t>
      </w:r>
      <w:proofErr w:type="spellStart"/>
      <w:proofErr w:type="gramStart"/>
      <w:r w:rsidRPr="007C7C2B">
        <w:rPr>
          <w:b w:val="0"/>
          <w:sz w:val="24"/>
          <w:szCs w:val="24"/>
        </w:rPr>
        <w:t>akan</w:t>
      </w:r>
      <w:proofErr w:type="spellEnd"/>
      <w:proofErr w:type="gramEnd"/>
      <w:r w:rsidRPr="007C7C2B">
        <w:rPr>
          <w:b w:val="0"/>
          <w:sz w:val="24"/>
          <w:szCs w:val="24"/>
        </w:rPr>
        <w:t xml:space="preserve"> </w:t>
      </w:r>
      <w:proofErr w:type="spellStart"/>
      <w:r w:rsidRPr="007C7C2B">
        <w:rPr>
          <w:b w:val="0"/>
          <w:sz w:val="24"/>
          <w:szCs w:val="24"/>
        </w:rPr>
        <w:t>lebih</w:t>
      </w:r>
      <w:proofErr w:type="spellEnd"/>
      <w:r w:rsidRPr="007C7C2B">
        <w:rPr>
          <w:b w:val="0"/>
          <w:sz w:val="24"/>
          <w:szCs w:val="24"/>
        </w:rPr>
        <w:t xml:space="preserve"> </w:t>
      </w:r>
      <w:proofErr w:type="spellStart"/>
      <w:r w:rsidRPr="007C7C2B">
        <w:rPr>
          <w:b w:val="0"/>
          <w:sz w:val="24"/>
          <w:szCs w:val="24"/>
        </w:rPr>
        <w:t>bervariasi</w:t>
      </w:r>
      <w:proofErr w:type="spellEnd"/>
      <w:r w:rsidRPr="007C7C2B">
        <w:rPr>
          <w:b w:val="0"/>
          <w:sz w:val="24"/>
          <w:szCs w:val="24"/>
        </w:rPr>
        <w:t xml:space="preserve">, </w:t>
      </w:r>
      <w:proofErr w:type="spellStart"/>
      <w:r w:rsidRPr="007C7C2B">
        <w:rPr>
          <w:b w:val="0"/>
          <w:sz w:val="24"/>
          <w:szCs w:val="24"/>
        </w:rPr>
        <w:t>tidak</w:t>
      </w:r>
      <w:proofErr w:type="spellEnd"/>
      <w:r w:rsidRPr="007C7C2B">
        <w:rPr>
          <w:b w:val="0"/>
          <w:sz w:val="24"/>
          <w:szCs w:val="24"/>
        </w:rPr>
        <w:t xml:space="preserve"> </w:t>
      </w:r>
      <w:proofErr w:type="spellStart"/>
      <w:r w:rsidRPr="007C7C2B">
        <w:rPr>
          <w:b w:val="0"/>
          <w:sz w:val="24"/>
          <w:szCs w:val="24"/>
        </w:rPr>
        <w:t>hanya</w:t>
      </w:r>
      <w:proofErr w:type="spellEnd"/>
      <w:r w:rsidRPr="007C7C2B">
        <w:rPr>
          <w:b w:val="0"/>
          <w:sz w:val="24"/>
          <w:szCs w:val="24"/>
        </w:rPr>
        <w:t xml:space="preserve"> </w:t>
      </w:r>
      <w:proofErr w:type="spellStart"/>
      <w:r w:rsidRPr="007C7C2B">
        <w:rPr>
          <w:b w:val="0"/>
          <w:sz w:val="24"/>
          <w:szCs w:val="24"/>
        </w:rPr>
        <w:t>melibatkan</w:t>
      </w:r>
      <w:proofErr w:type="spellEnd"/>
      <w:r w:rsidRPr="007C7C2B">
        <w:rPr>
          <w:b w:val="0"/>
          <w:sz w:val="24"/>
          <w:szCs w:val="24"/>
        </w:rPr>
        <w:t xml:space="preserve"> </w:t>
      </w:r>
      <w:proofErr w:type="spellStart"/>
      <w:r w:rsidRPr="007C7C2B">
        <w:rPr>
          <w:b w:val="0"/>
          <w:sz w:val="24"/>
          <w:szCs w:val="24"/>
        </w:rPr>
        <w:t>polisi</w:t>
      </w:r>
      <w:proofErr w:type="spellEnd"/>
      <w:r w:rsidRPr="007C7C2B">
        <w:rPr>
          <w:b w:val="0"/>
          <w:sz w:val="24"/>
          <w:szCs w:val="24"/>
        </w:rPr>
        <w:t xml:space="preserve"> </w:t>
      </w:r>
      <w:proofErr w:type="spellStart"/>
      <w:r w:rsidRPr="007C7C2B">
        <w:rPr>
          <w:b w:val="0"/>
          <w:sz w:val="24"/>
          <w:szCs w:val="24"/>
        </w:rPr>
        <w:t>laki-laki</w:t>
      </w:r>
      <w:proofErr w:type="spellEnd"/>
      <w:r w:rsidRPr="007C7C2B">
        <w:rPr>
          <w:b w:val="0"/>
          <w:sz w:val="24"/>
          <w:szCs w:val="24"/>
        </w:rPr>
        <w:t xml:space="preserve"> </w:t>
      </w:r>
      <w:proofErr w:type="spellStart"/>
      <w:r w:rsidRPr="007C7C2B">
        <w:rPr>
          <w:b w:val="0"/>
          <w:sz w:val="24"/>
          <w:szCs w:val="24"/>
        </w:rPr>
        <w:t>namun</w:t>
      </w:r>
      <w:proofErr w:type="spellEnd"/>
      <w:r w:rsidRPr="007C7C2B">
        <w:rPr>
          <w:b w:val="0"/>
          <w:sz w:val="24"/>
          <w:szCs w:val="24"/>
        </w:rPr>
        <w:t xml:space="preserve"> </w:t>
      </w:r>
      <w:proofErr w:type="spellStart"/>
      <w:r w:rsidRPr="007C7C2B">
        <w:rPr>
          <w:b w:val="0"/>
          <w:sz w:val="24"/>
          <w:szCs w:val="24"/>
        </w:rPr>
        <w:t>juga</w:t>
      </w:r>
      <w:proofErr w:type="spellEnd"/>
      <w:r w:rsidRPr="007C7C2B">
        <w:rPr>
          <w:b w:val="0"/>
          <w:sz w:val="24"/>
          <w:szCs w:val="24"/>
        </w:rPr>
        <w:t xml:space="preserve"> </w:t>
      </w:r>
      <w:proofErr w:type="spellStart"/>
      <w:r w:rsidRPr="007C7C2B">
        <w:rPr>
          <w:b w:val="0"/>
          <w:sz w:val="24"/>
          <w:szCs w:val="24"/>
        </w:rPr>
        <w:t>polisi</w:t>
      </w:r>
      <w:proofErr w:type="spellEnd"/>
      <w:r w:rsidRPr="007C7C2B">
        <w:rPr>
          <w:b w:val="0"/>
          <w:sz w:val="24"/>
          <w:szCs w:val="24"/>
        </w:rPr>
        <w:t xml:space="preserve"> </w:t>
      </w:r>
      <w:proofErr w:type="spellStart"/>
      <w:r w:rsidRPr="007C7C2B">
        <w:rPr>
          <w:b w:val="0"/>
          <w:sz w:val="24"/>
          <w:szCs w:val="24"/>
        </w:rPr>
        <w:t>wanita</w:t>
      </w:r>
      <w:proofErr w:type="spellEnd"/>
      <w:r w:rsidRPr="007C7C2B">
        <w:rPr>
          <w:b w:val="0"/>
          <w:sz w:val="24"/>
          <w:szCs w:val="24"/>
        </w:rPr>
        <w:t>.</w:t>
      </w:r>
    </w:p>
    <w:p w:rsidR="003C3819" w:rsidRPr="00664E13" w:rsidRDefault="003C3819" w:rsidP="003C3819">
      <w:pPr>
        <w:pStyle w:val="ListParagraph"/>
        <w:spacing w:line="480" w:lineRule="auto"/>
        <w:ind w:left="284"/>
        <w:rPr>
          <w:b w:val="0"/>
          <w:sz w:val="24"/>
          <w:szCs w:val="24"/>
          <w:lang w:val="id-ID"/>
        </w:rPr>
      </w:pPr>
    </w:p>
    <w:p w:rsidR="003C3819" w:rsidRPr="002A0A1E" w:rsidRDefault="003C3819" w:rsidP="003C3819">
      <w:pPr>
        <w:pStyle w:val="ListParagraph"/>
        <w:spacing w:line="480" w:lineRule="auto"/>
        <w:ind w:left="284" w:hanging="284"/>
        <w:rPr>
          <w:sz w:val="24"/>
          <w:szCs w:val="24"/>
        </w:rPr>
      </w:pPr>
      <w:r w:rsidRPr="002A0A1E">
        <w:rPr>
          <w:sz w:val="24"/>
          <w:szCs w:val="24"/>
        </w:rPr>
        <w:t>DAFTAR PUSTAKA</w:t>
      </w:r>
    </w:p>
    <w:p w:rsidR="003C3819" w:rsidRDefault="003C3819" w:rsidP="003C3819">
      <w:pPr>
        <w:spacing w:after="0" w:line="240" w:lineRule="auto"/>
        <w:ind w:left="567" w:hanging="567"/>
        <w:jc w:val="both"/>
        <w:rPr>
          <w:rFonts w:ascii="Times New Roman" w:hAnsi="Times New Roman"/>
          <w:sz w:val="24"/>
          <w:lang w:val="en-US"/>
        </w:rPr>
      </w:pPr>
      <w:r w:rsidRPr="00B438AA">
        <w:rPr>
          <w:rFonts w:ascii="Times New Roman" w:hAnsi="Times New Roman"/>
          <w:sz w:val="24"/>
        </w:rPr>
        <w:t xml:space="preserve">Azwar, S. </w:t>
      </w:r>
      <w:r w:rsidR="00286CDE">
        <w:rPr>
          <w:rFonts w:ascii="Times New Roman" w:hAnsi="Times New Roman"/>
          <w:sz w:val="24"/>
        </w:rPr>
        <w:t>(</w:t>
      </w:r>
      <w:r w:rsidRPr="00B438AA">
        <w:rPr>
          <w:rFonts w:ascii="Times New Roman" w:hAnsi="Times New Roman"/>
          <w:sz w:val="24"/>
        </w:rPr>
        <w:t>2016</w:t>
      </w:r>
      <w:r w:rsidR="00286CDE">
        <w:rPr>
          <w:rFonts w:ascii="Times New Roman" w:hAnsi="Times New Roman"/>
          <w:sz w:val="24"/>
        </w:rPr>
        <w:t>)</w:t>
      </w:r>
      <w:r w:rsidRPr="00B438AA">
        <w:rPr>
          <w:rFonts w:ascii="Times New Roman" w:hAnsi="Times New Roman"/>
          <w:sz w:val="24"/>
        </w:rPr>
        <w:t xml:space="preserve">. </w:t>
      </w:r>
      <w:r w:rsidRPr="00B438AA">
        <w:rPr>
          <w:rFonts w:ascii="Times New Roman" w:hAnsi="Times New Roman"/>
          <w:i/>
          <w:sz w:val="24"/>
        </w:rPr>
        <w:t>Metode Penelitian.</w:t>
      </w:r>
      <w:r w:rsidRPr="00B438AA">
        <w:rPr>
          <w:rFonts w:ascii="Times New Roman" w:hAnsi="Times New Roman"/>
          <w:sz w:val="24"/>
        </w:rPr>
        <w:t xml:space="preserve"> Yogyakarta: Pustaka Pelajar.</w:t>
      </w:r>
    </w:p>
    <w:p w:rsidR="003C3819" w:rsidRPr="006776CE" w:rsidRDefault="003C3819" w:rsidP="003C3819">
      <w:pPr>
        <w:spacing w:after="0" w:line="240" w:lineRule="auto"/>
        <w:ind w:left="567" w:hanging="567"/>
        <w:jc w:val="both"/>
        <w:rPr>
          <w:rFonts w:ascii="Times New Roman" w:hAnsi="Times New Roman"/>
          <w:sz w:val="24"/>
          <w:lang w:val="en-US"/>
        </w:rPr>
      </w:pPr>
    </w:p>
    <w:p w:rsidR="003C3819" w:rsidRPr="00223077" w:rsidRDefault="003C3819" w:rsidP="003C3819">
      <w:pPr>
        <w:autoSpaceDE w:val="0"/>
        <w:autoSpaceDN w:val="0"/>
        <w:adjustRightInd w:val="0"/>
        <w:spacing w:after="0" w:line="240" w:lineRule="auto"/>
        <w:ind w:left="567" w:hanging="567"/>
        <w:jc w:val="both"/>
        <w:rPr>
          <w:rFonts w:ascii="Times New Roman" w:hAnsi="Times New Roman"/>
          <w:bCs/>
          <w:i/>
          <w:sz w:val="24"/>
          <w:szCs w:val="24"/>
        </w:rPr>
      </w:pPr>
      <w:r w:rsidRPr="00CE7508">
        <w:rPr>
          <w:rFonts w:ascii="Times New Roman" w:hAnsi="Times New Roman"/>
          <w:bCs/>
          <w:sz w:val="24"/>
          <w:szCs w:val="24"/>
        </w:rPr>
        <w:lastRenderedPageBreak/>
        <w:t>Benjamin</w:t>
      </w:r>
      <w:r>
        <w:rPr>
          <w:rFonts w:ascii="Times New Roman" w:hAnsi="Times New Roman"/>
          <w:bCs/>
          <w:sz w:val="24"/>
          <w:szCs w:val="24"/>
        </w:rPr>
        <w:t>,</w:t>
      </w:r>
      <w:r w:rsidRPr="00CE7508">
        <w:rPr>
          <w:rFonts w:ascii="Times New Roman" w:hAnsi="Times New Roman"/>
          <w:bCs/>
          <w:sz w:val="24"/>
          <w:szCs w:val="24"/>
        </w:rPr>
        <w:t xml:space="preserve"> Arlin, Sven Kepes</w:t>
      </w:r>
      <w:r>
        <w:rPr>
          <w:rFonts w:ascii="Times New Roman" w:hAnsi="Times New Roman"/>
          <w:bCs/>
          <w:sz w:val="24"/>
          <w:szCs w:val="24"/>
        </w:rPr>
        <w:t>, &amp;</w:t>
      </w:r>
      <w:r w:rsidRPr="00CE7508">
        <w:rPr>
          <w:rFonts w:ascii="Times New Roman" w:hAnsi="Times New Roman"/>
          <w:bCs/>
          <w:sz w:val="24"/>
          <w:szCs w:val="24"/>
        </w:rPr>
        <w:t xml:space="preserve"> Brad J. Bushman. </w:t>
      </w:r>
      <w:r w:rsidR="00286CDE">
        <w:rPr>
          <w:rFonts w:ascii="Times New Roman" w:hAnsi="Times New Roman"/>
          <w:bCs/>
          <w:sz w:val="24"/>
          <w:szCs w:val="24"/>
        </w:rPr>
        <w:t>(</w:t>
      </w:r>
      <w:r>
        <w:rPr>
          <w:rFonts w:ascii="Times New Roman" w:hAnsi="Times New Roman"/>
          <w:bCs/>
          <w:sz w:val="24"/>
          <w:szCs w:val="24"/>
        </w:rPr>
        <w:t>2018</w:t>
      </w:r>
      <w:r w:rsidR="00286CDE">
        <w:rPr>
          <w:rFonts w:ascii="Times New Roman" w:hAnsi="Times New Roman"/>
          <w:bCs/>
          <w:sz w:val="24"/>
          <w:szCs w:val="24"/>
        </w:rPr>
        <w:t>)</w:t>
      </w:r>
      <w:r>
        <w:rPr>
          <w:rFonts w:ascii="Times New Roman" w:hAnsi="Times New Roman"/>
          <w:bCs/>
          <w:sz w:val="24"/>
          <w:szCs w:val="24"/>
        </w:rPr>
        <w:t xml:space="preserve">. </w:t>
      </w:r>
      <w:r w:rsidRPr="00CE7508">
        <w:rPr>
          <w:rFonts w:ascii="Times New Roman" w:hAnsi="Times New Roman"/>
          <w:bCs/>
          <w:sz w:val="24"/>
          <w:szCs w:val="24"/>
        </w:rPr>
        <w:t>E</w:t>
      </w:r>
      <w:r>
        <w:rPr>
          <w:rFonts w:ascii="Times New Roman" w:hAnsi="Times New Roman"/>
          <w:bCs/>
          <w:sz w:val="24"/>
          <w:szCs w:val="24"/>
        </w:rPr>
        <w:t xml:space="preserve">ffects of Weapons on Aggressive </w:t>
      </w:r>
      <w:r w:rsidRPr="00CE7508">
        <w:rPr>
          <w:rFonts w:ascii="Times New Roman" w:hAnsi="Times New Roman"/>
          <w:bCs/>
          <w:sz w:val="24"/>
          <w:szCs w:val="24"/>
        </w:rPr>
        <w:t>Th</w:t>
      </w:r>
      <w:r>
        <w:rPr>
          <w:rFonts w:ascii="Times New Roman" w:hAnsi="Times New Roman"/>
          <w:bCs/>
          <w:sz w:val="24"/>
          <w:szCs w:val="24"/>
        </w:rPr>
        <w:t xml:space="preserve">oughts, Angry Feelings, Hostile </w:t>
      </w:r>
      <w:r w:rsidRPr="00CE7508">
        <w:rPr>
          <w:rFonts w:ascii="Times New Roman" w:hAnsi="Times New Roman"/>
          <w:bCs/>
          <w:sz w:val="24"/>
          <w:szCs w:val="24"/>
        </w:rPr>
        <w:t>Appraisals, and Aggressive Behavior:</w:t>
      </w:r>
      <w:r>
        <w:rPr>
          <w:rFonts w:ascii="Times New Roman" w:hAnsi="Times New Roman"/>
          <w:bCs/>
          <w:sz w:val="24"/>
          <w:szCs w:val="24"/>
        </w:rPr>
        <w:t xml:space="preserve"> A Meta-Analytic Review of the </w:t>
      </w:r>
      <w:r w:rsidRPr="00CE7508">
        <w:rPr>
          <w:rFonts w:ascii="Times New Roman" w:hAnsi="Times New Roman"/>
          <w:bCs/>
          <w:sz w:val="24"/>
          <w:szCs w:val="24"/>
        </w:rPr>
        <w:t xml:space="preserve">Weapons Effect Literature. </w:t>
      </w:r>
      <w:r w:rsidRPr="00223077">
        <w:rPr>
          <w:rFonts w:ascii="Times New Roman" w:hAnsi="Times New Roman"/>
          <w:i/>
          <w:sz w:val="24"/>
          <w:szCs w:val="24"/>
        </w:rPr>
        <w:t>Personality and Social Psychology Review</w:t>
      </w:r>
      <w:r>
        <w:rPr>
          <w:rFonts w:ascii="Times New Roman" w:hAnsi="Times New Roman"/>
          <w:bCs/>
          <w:i/>
          <w:sz w:val="24"/>
          <w:szCs w:val="24"/>
        </w:rPr>
        <w:t xml:space="preserve"> </w:t>
      </w:r>
      <w:r w:rsidRPr="00223077">
        <w:rPr>
          <w:rFonts w:ascii="Times New Roman" w:hAnsi="Times New Roman"/>
          <w:i/>
          <w:sz w:val="24"/>
          <w:szCs w:val="24"/>
        </w:rPr>
        <w:t>2018</w:t>
      </w:r>
      <w:r w:rsidRPr="00CE7508">
        <w:rPr>
          <w:rFonts w:ascii="Times New Roman" w:hAnsi="Times New Roman"/>
          <w:sz w:val="24"/>
          <w:szCs w:val="24"/>
        </w:rPr>
        <w:t>, Vol. 22(4) 347–377</w:t>
      </w:r>
      <w:r>
        <w:rPr>
          <w:rFonts w:ascii="Times New Roman" w:hAnsi="Times New Roman"/>
          <w:sz w:val="24"/>
          <w:szCs w:val="24"/>
        </w:rPr>
        <w:t>.</w:t>
      </w:r>
    </w:p>
    <w:p w:rsidR="003C3819" w:rsidRPr="00D31D72" w:rsidRDefault="003C3819" w:rsidP="003C3819">
      <w:pPr>
        <w:shd w:val="clear" w:color="auto" w:fill="FFFFFF"/>
        <w:spacing w:before="240" w:after="240" w:line="240" w:lineRule="auto"/>
        <w:ind w:left="567" w:hanging="567"/>
        <w:jc w:val="both"/>
        <w:outlineLvl w:val="0"/>
        <w:rPr>
          <w:rFonts w:ascii="Times New Roman" w:eastAsia="Times New Roman" w:hAnsi="Times New Roman"/>
          <w:bCs/>
          <w:kern w:val="36"/>
          <w:sz w:val="24"/>
          <w:szCs w:val="24"/>
        </w:rPr>
      </w:pPr>
      <w:r w:rsidRPr="00D31D72">
        <w:rPr>
          <w:rFonts w:ascii="Times New Roman" w:eastAsia="Times New Roman" w:hAnsi="Times New Roman"/>
          <w:bCs/>
          <w:kern w:val="36"/>
          <w:sz w:val="24"/>
          <w:szCs w:val="24"/>
        </w:rPr>
        <w:t>Buss, A.H</w:t>
      </w:r>
      <w:r w:rsidR="00286CDE">
        <w:rPr>
          <w:rFonts w:ascii="Times New Roman" w:eastAsia="Times New Roman" w:hAnsi="Times New Roman"/>
          <w:bCs/>
          <w:kern w:val="36"/>
          <w:sz w:val="24"/>
          <w:szCs w:val="24"/>
        </w:rPr>
        <w:t>.,</w:t>
      </w:r>
      <w:r w:rsidRPr="00D31D72">
        <w:rPr>
          <w:rFonts w:ascii="Times New Roman" w:eastAsia="Times New Roman" w:hAnsi="Times New Roman"/>
          <w:bCs/>
          <w:kern w:val="36"/>
          <w:sz w:val="24"/>
          <w:szCs w:val="24"/>
        </w:rPr>
        <w:t xml:space="preserve"> &amp; Perry, M. </w:t>
      </w:r>
      <w:r w:rsidR="00286CDE">
        <w:rPr>
          <w:rFonts w:ascii="Times New Roman" w:eastAsia="Times New Roman" w:hAnsi="Times New Roman"/>
          <w:bCs/>
          <w:kern w:val="36"/>
          <w:sz w:val="24"/>
          <w:szCs w:val="24"/>
        </w:rPr>
        <w:t>(</w:t>
      </w:r>
      <w:r w:rsidRPr="00D31D72">
        <w:rPr>
          <w:rFonts w:ascii="Times New Roman" w:eastAsia="Times New Roman" w:hAnsi="Times New Roman"/>
          <w:bCs/>
          <w:kern w:val="36"/>
          <w:sz w:val="24"/>
          <w:szCs w:val="24"/>
        </w:rPr>
        <w:t>1992</w:t>
      </w:r>
      <w:r w:rsidR="00286CDE">
        <w:rPr>
          <w:rFonts w:ascii="Times New Roman" w:eastAsia="Times New Roman" w:hAnsi="Times New Roman"/>
          <w:bCs/>
          <w:kern w:val="36"/>
          <w:sz w:val="24"/>
          <w:szCs w:val="24"/>
        </w:rPr>
        <w:t>)</w:t>
      </w:r>
      <w:r w:rsidRPr="00D31D72">
        <w:rPr>
          <w:rFonts w:ascii="Times New Roman" w:eastAsia="Times New Roman" w:hAnsi="Times New Roman"/>
          <w:bCs/>
          <w:kern w:val="36"/>
          <w:sz w:val="24"/>
          <w:szCs w:val="24"/>
        </w:rPr>
        <w:t xml:space="preserve">.  </w:t>
      </w:r>
      <w:r w:rsidRPr="00D31D72">
        <w:rPr>
          <w:rFonts w:ascii="Times New Roman" w:eastAsia="Times New Roman" w:hAnsi="Times New Roman"/>
          <w:bCs/>
          <w:i/>
          <w:kern w:val="36"/>
          <w:sz w:val="24"/>
          <w:szCs w:val="24"/>
        </w:rPr>
        <w:t>The Aggression Questionnaire. Journal of Personality and Social Psychology.</w:t>
      </w:r>
      <w:r w:rsidRPr="00D31D72">
        <w:rPr>
          <w:rFonts w:ascii="Times New Roman" w:eastAsia="Times New Roman" w:hAnsi="Times New Roman"/>
          <w:bCs/>
          <w:kern w:val="36"/>
          <w:sz w:val="24"/>
          <w:szCs w:val="24"/>
        </w:rPr>
        <w:t xml:space="preserve">  The American Psychological Association, Inc.</w:t>
      </w:r>
    </w:p>
    <w:p w:rsidR="003C3819" w:rsidRPr="00D31D72" w:rsidRDefault="00286CDE" w:rsidP="003C3819">
      <w:pPr>
        <w:spacing w:before="240" w:after="240" w:line="240" w:lineRule="auto"/>
        <w:ind w:left="567" w:hanging="567"/>
        <w:jc w:val="both"/>
        <w:rPr>
          <w:rFonts w:ascii="Times New Roman" w:eastAsia="Calibri" w:hAnsi="Times New Roman"/>
          <w:sz w:val="24"/>
          <w:szCs w:val="24"/>
        </w:rPr>
      </w:pPr>
      <w:r>
        <w:rPr>
          <w:rFonts w:ascii="Times New Roman" w:eastAsia="Calibri" w:hAnsi="Times New Roman"/>
          <w:sz w:val="24"/>
          <w:szCs w:val="24"/>
        </w:rPr>
        <w:t>Krahe, B.</w:t>
      </w:r>
      <w:r w:rsidR="003C3819" w:rsidRPr="00D31D72">
        <w:rPr>
          <w:rFonts w:ascii="Times New Roman" w:eastAsia="Calibri" w:hAnsi="Times New Roman"/>
          <w:sz w:val="24"/>
          <w:szCs w:val="24"/>
        </w:rPr>
        <w:t xml:space="preserve"> </w:t>
      </w:r>
      <w:r>
        <w:rPr>
          <w:rFonts w:ascii="Times New Roman" w:eastAsia="Calibri" w:hAnsi="Times New Roman"/>
          <w:sz w:val="24"/>
          <w:szCs w:val="24"/>
        </w:rPr>
        <w:t>(</w:t>
      </w:r>
      <w:r w:rsidR="003C3819" w:rsidRPr="00D31D72">
        <w:rPr>
          <w:rFonts w:ascii="Times New Roman" w:eastAsia="Calibri" w:hAnsi="Times New Roman"/>
          <w:sz w:val="24"/>
          <w:szCs w:val="24"/>
        </w:rPr>
        <w:t>2001</w:t>
      </w:r>
      <w:r>
        <w:rPr>
          <w:rFonts w:ascii="Times New Roman" w:eastAsia="Calibri" w:hAnsi="Times New Roman"/>
          <w:sz w:val="24"/>
          <w:szCs w:val="24"/>
        </w:rPr>
        <w:t>)</w:t>
      </w:r>
      <w:r w:rsidR="003C3819" w:rsidRPr="00D31D72">
        <w:rPr>
          <w:rFonts w:ascii="Times New Roman" w:eastAsia="Calibri" w:hAnsi="Times New Roman"/>
          <w:sz w:val="24"/>
          <w:szCs w:val="24"/>
        </w:rPr>
        <w:t xml:space="preserve">. The Social Psychology of Aggression: Social Psychology a Modular Course. </w:t>
      </w:r>
      <w:r w:rsidR="003C3819" w:rsidRPr="00D31D72">
        <w:rPr>
          <w:rFonts w:ascii="Times New Roman" w:eastAsia="Calibri" w:hAnsi="Times New Roman"/>
          <w:i/>
          <w:sz w:val="24"/>
          <w:szCs w:val="24"/>
        </w:rPr>
        <w:t>United Kingdom: Psychology Press</w:t>
      </w:r>
      <w:r w:rsidR="003C3819" w:rsidRPr="00D31D72">
        <w:rPr>
          <w:rFonts w:ascii="Times New Roman" w:eastAsia="Calibri" w:hAnsi="Times New Roman"/>
          <w:sz w:val="24"/>
          <w:szCs w:val="24"/>
        </w:rPr>
        <w:t xml:space="preserve"> Ltd: Taylor and Francis group.</w:t>
      </w:r>
    </w:p>
    <w:p w:rsidR="003C3819" w:rsidRPr="00012E13" w:rsidRDefault="003C3819" w:rsidP="003C3819">
      <w:pPr>
        <w:pStyle w:val="Heading1"/>
        <w:ind w:left="567" w:hanging="567"/>
        <w:jc w:val="both"/>
        <w:rPr>
          <w:b w:val="0"/>
          <w:color w:val="000000"/>
          <w:sz w:val="24"/>
          <w:szCs w:val="24"/>
        </w:rPr>
      </w:pPr>
      <w:r w:rsidRPr="00012E13">
        <w:rPr>
          <w:b w:val="0"/>
          <w:color w:val="000000"/>
          <w:sz w:val="24"/>
          <w:szCs w:val="24"/>
          <w:shd w:val="clear" w:color="auto" w:fill="FFFFFF"/>
        </w:rPr>
        <w:t>Marhaenjati</w:t>
      </w:r>
      <w:r>
        <w:rPr>
          <w:b w:val="0"/>
          <w:color w:val="000000"/>
          <w:sz w:val="24"/>
          <w:szCs w:val="24"/>
          <w:shd w:val="clear" w:color="auto" w:fill="FFFFFF"/>
        </w:rPr>
        <w:t>,</w:t>
      </w:r>
      <w:r w:rsidRPr="00012E13">
        <w:rPr>
          <w:b w:val="0"/>
          <w:color w:val="000000"/>
          <w:sz w:val="24"/>
          <w:szCs w:val="24"/>
          <w:shd w:val="clear" w:color="auto" w:fill="FFFFFF"/>
        </w:rPr>
        <w:t xml:space="preserve"> Bayu. </w:t>
      </w:r>
      <w:r w:rsidR="00286CDE">
        <w:rPr>
          <w:b w:val="0"/>
          <w:color w:val="000000"/>
          <w:sz w:val="24"/>
          <w:szCs w:val="24"/>
          <w:shd w:val="clear" w:color="auto" w:fill="FFFFFF"/>
        </w:rPr>
        <w:t>(</w:t>
      </w:r>
      <w:r w:rsidRPr="00012E13">
        <w:rPr>
          <w:b w:val="0"/>
          <w:color w:val="000000"/>
          <w:sz w:val="24"/>
          <w:szCs w:val="24"/>
          <w:shd w:val="clear" w:color="auto" w:fill="FFFFFF"/>
        </w:rPr>
        <w:t>2014</w:t>
      </w:r>
      <w:r w:rsidR="00286CDE">
        <w:rPr>
          <w:b w:val="0"/>
          <w:color w:val="000000"/>
          <w:sz w:val="24"/>
          <w:szCs w:val="24"/>
          <w:shd w:val="clear" w:color="auto" w:fill="FFFFFF"/>
        </w:rPr>
        <w:t>)</w:t>
      </w:r>
      <w:r w:rsidRPr="00012E13">
        <w:rPr>
          <w:b w:val="0"/>
          <w:color w:val="000000"/>
          <w:sz w:val="24"/>
          <w:szCs w:val="24"/>
          <w:shd w:val="clear" w:color="auto" w:fill="FFFFFF"/>
        </w:rPr>
        <w:t xml:space="preserve">. </w:t>
      </w:r>
      <w:r w:rsidRPr="00012E13">
        <w:rPr>
          <w:b w:val="0"/>
          <w:color w:val="000000"/>
          <w:sz w:val="24"/>
          <w:szCs w:val="24"/>
        </w:rPr>
        <w:t xml:space="preserve">Anggota </w:t>
      </w:r>
      <w:r w:rsidRPr="006776CE">
        <w:rPr>
          <w:b w:val="0"/>
          <w:color w:val="000000"/>
          <w:sz w:val="24"/>
          <w:szCs w:val="24"/>
        </w:rPr>
        <w:t xml:space="preserve">Polri Wajib Lulus Persyaratan Sebelum Pegang Senpi. Diakses dari </w:t>
      </w:r>
      <w:hyperlink r:id="rId10" w:history="1">
        <w:r w:rsidRPr="006776CE">
          <w:rPr>
            <w:rStyle w:val="Hyperlink"/>
            <w:rFonts w:ascii="Times New Roman" w:hAnsi="Times New Roman"/>
            <w:b w:val="0"/>
            <w:sz w:val="24"/>
            <w:szCs w:val="24"/>
          </w:rPr>
          <w:t>https://www.beritasatu.com/nasional/172775/anggota-polri-wajib-lulus-persyaratan-sebelum-pegang-senpi</w:t>
        </w:r>
      </w:hyperlink>
      <w:r w:rsidRPr="006776CE">
        <w:rPr>
          <w:b w:val="0"/>
          <w:sz w:val="24"/>
          <w:szCs w:val="24"/>
        </w:rPr>
        <w:t>, tanggal 26 September 2018.</w:t>
      </w:r>
    </w:p>
    <w:p w:rsidR="00286CDE" w:rsidRPr="00EF2A6C" w:rsidRDefault="00286CDE" w:rsidP="00286CDE">
      <w:pPr>
        <w:spacing w:before="240" w:after="240" w:line="240" w:lineRule="auto"/>
        <w:ind w:left="567" w:hanging="567"/>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Minihub. (2018). </w:t>
      </w:r>
      <w:r w:rsidRPr="00C24935">
        <w:rPr>
          <w:rFonts w:ascii="Times New Roman" w:eastAsia="Calibri" w:hAnsi="Times New Roman"/>
          <w:color w:val="000000"/>
          <w:sz w:val="24"/>
          <w:szCs w:val="24"/>
        </w:rPr>
        <w:t>Polisi dan Senjata Api</w:t>
      </w:r>
      <w:r>
        <w:rPr>
          <w:rFonts w:ascii="Times New Roman" w:eastAsia="Calibri" w:hAnsi="Times New Roman"/>
          <w:color w:val="000000"/>
          <w:sz w:val="24"/>
          <w:szCs w:val="24"/>
        </w:rPr>
        <w:t xml:space="preserve">. Diakses dari </w:t>
      </w:r>
      <w:r w:rsidRPr="008C57F1">
        <w:rPr>
          <w:rFonts w:ascii="Times New Roman" w:eastAsia="Calibri" w:hAnsi="Times New Roman"/>
          <w:color w:val="000000"/>
          <w:sz w:val="24"/>
          <w:szCs w:val="24"/>
          <w:u w:val="single"/>
        </w:rPr>
        <w:t>hhtp://www.minihub.org/siarlist/Polisi dan Senjata Api</w:t>
      </w:r>
      <w:r w:rsidRPr="00C24935">
        <w:rPr>
          <w:rFonts w:ascii="Times New Roman" w:eastAsia="Calibri" w:hAnsi="Times New Roman"/>
          <w:color w:val="000000"/>
          <w:sz w:val="24"/>
          <w:szCs w:val="24"/>
        </w:rPr>
        <w:t xml:space="preserve"> tanggal 10 April 2018.</w:t>
      </w:r>
    </w:p>
    <w:p w:rsidR="003C3819" w:rsidRDefault="003C3819" w:rsidP="003C3819">
      <w:pPr>
        <w:spacing w:after="0" w:line="240" w:lineRule="auto"/>
        <w:ind w:left="567" w:hanging="567"/>
        <w:jc w:val="both"/>
        <w:rPr>
          <w:rFonts w:ascii="Times New Roman" w:hAnsi="Times New Roman"/>
          <w:sz w:val="24"/>
          <w:szCs w:val="24"/>
          <w:lang w:val="en-US"/>
        </w:rPr>
      </w:pPr>
      <w:r w:rsidRPr="00D31D72">
        <w:rPr>
          <w:rFonts w:ascii="Times New Roman" w:eastAsia="Calibri" w:hAnsi="Times New Roman"/>
          <w:sz w:val="24"/>
          <w:szCs w:val="24"/>
        </w:rPr>
        <w:t>Republik Indonesia</w:t>
      </w:r>
      <w:r>
        <w:rPr>
          <w:rFonts w:ascii="Times New Roman" w:hAnsi="Times New Roman"/>
          <w:sz w:val="24"/>
          <w:szCs w:val="24"/>
        </w:rPr>
        <w:t xml:space="preserve">. </w:t>
      </w:r>
      <w:r w:rsidR="00286CDE">
        <w:rPr>
          <w:rFonts w:ascii="Times New Roman" w:hAnsi="Times New Roman"/>
          <w:sz w:val="24"/>
          <w:szCs w:val="24"/>
        </w:rPr>
        <w:t>(</w:t>
      </w:r>
      <w:r>
        <w:rPr>
          <w:rFonts w:ascii="Times New Roman" w:hAnsi="Times New Roman"/>
          <w:sz w:val="24"/>
          <w:szCs w:val="24"/>
        </w:rPr>
        <w:t>1976</w:t>
      </w:r>
      <w:r w:rsidR="00286CDE">
        <w:rPr>
          <w:rFonts w:ascii="Times New Roman" w:hAnsi="Times New Roman"/>
          <w:sz w:val="24"/>
          <w:szCs w:val="24"/>
        </w:rPr>
        <w:t>)</w:t>
      </w:r>
      <w:r>
        <w:rPr>
          <w:rFonts w:ascii="Times New Roman" w:hAnsi="Times New Roman"/>
          <w:sz w:val="24"/>
          <w:szCs w:val="24"/>
        </w:rPr>
        <w:t xml:space="preserve">. </w:t>
      </w:r>
      <w:r w:rsidRPr="009F34C3">
        <w:rPr>
          <w:rFonts w:ascii="Times New Roman" w:hAnsi="Times New Roman"/>
          <w:sz w:val="24"/>
          <w:szCs w:val="24"/>
        </w:rPr>
        <w:t xml:space="preserve">Instruksi Presiden Republik Indonesia </w:t>
      </w:r>
      <w:r w:rsidRPr="009F34C3">
        <w:rPr>
          <w:rFonts w:ascii="Times New Roman" w:hAnsi="Times New Roman"/>
          <w:sz w:val="24"/>
          <w:szCs w:val="24"/>
        </w:rPr>
        <w:lastRenderedPageBreak/>
        <w:t>Nomor 9 Tahun 1976 Tentang Peningkatan Pengawasan Dan Pengendalian Senjata Api</w:t>
      </w:r>
      <w:r>
        <w:rPr>
          <w:rFonts w:ascii="Times New Roman" w:hAnsi="Times New Roman"/>
          <w:sz w:val="24"/>
          <w:szCs w:val="24"/>
        </w:rPr>
        <w:t>. Presiden RI.</w:t>
      </w:r>
    </w:p>
    <w:p w:rsidR="003C3819" w:rsidRPr="00747C05" w:rsidRDefault="003C3819" w:rsidP="003C3819">
      <w:pPr>
        <w:spacing w:after="0" w:line="240" w:lineRule="auto"/>
        <w:ind w:left="567" w:hanging="567"/>
        <w:jc w:val="both"/>
        <w:rPr>
          <w:rFonts w:ascii="Times New Roman" w:hAnsi="Times New Roman"/>
          <w:sz w:val="24"/>
          <w:szCs w:val="24"/>
          <w:lang w:val="en-US"/>
        </w:rPr>
      </w:pPr>
    </w:p>
    <w:p w:rsidR="003C3819" w:rsidRDefault="003C3819" w:rsidP="003C3819">
      <w:pPr>
        <w:spacing w:after="0" w:line="240" w:lineRule="auto"/>
        <w:ind w:left="567" w:hanging="567"/>
        <w:jc w:val="both"/>
        <w:rPr>
          <w:rFonts w:ascii="Times New Roman" w:eastAsia="Calibri" w:hAnsi="Times New Roman"/>
          <w:color w:val="000000"/>
          <w:sz w:val="24"/>
          <w:szCs w:val="24"/>
          <w:lang w:val="en-US"/>
        </w:rPr>
      </w:pPr>
      <w:r w:rsidRPr="00D31D72">
        <w:rPr>
          <w:rFonts w:ascii="Times New Roman" w:eastAsia="Calibri" w:hAnsi="Times New Roman"/>
          <w:color w:val="000000"/>
          <w:sz w:val="24"/>
          <w:szCs w:val="24"/>
        </w:rPr>
        <w:t xml:space="preserve">Republik Indonesia. </w:t>
      </w:r>
      <w:r w:rsidR="00286CDE">
        <w:rPr>
          <w:rFonts w:ascii="Times New Roman" w:eastAsia="Calibri" w:hAnsi="Times New Roman"/>
          <w:color w:val="000000"/>
          <w:sz w:val="24"/>
          <w:szCs w:val="24"/>
        </w:rPr>
        <w:t>(</w:t>
      </w:r>
      <w:r w:rsidRPr="00D31D72">
        <w:rPr>
          <w:rFonts w:ascii="Times New Roman" w:eastAsia="Calibri" w:hAnsi="Times New Roman"/>
          <w:color w:val="000000"/>
          <w:sz w:val="24"/>
          <w:szCs w:val="24"/>
        </w:rPr>
        <w:t>20</w:t>
      </w:r>
      <w:r>
        <w:rPr>
          <w:rFonts w:ascii="Times New Roman" w:eastAsia="Calibri" w:hAnsi="Times New Roman"/>
          <w:color w:val="000000"/>
          <w:sz w:val="24"/>
          <w:szCs w:val="24"/>
        </w:rPr>
        <w:t>17</w:t>
      </w:r>
      <w:r w:rsidR="00286CDE">
        <w:rPr>
          <w:rFonts w:ascii="Times New Roman" w:eastAsia="Calibri" w:hAnsi="Times New Roman"/>
          <w:color w:val="000000"/>
          <w:sz w:val="24"/>
          <w:szCs w:val="24"/>
        </w:rPr>
        <w:t>)</w:t>
      </w:r>
      <w:r w:rsidRPr="00D31D72">
        <w:rPr>
          <w:rFonts w:ascii="Times New Roman" w:eastAsia="Calibri" w:hAnsi="Times New Roman"/>
          <w:color w:val="000000"/>
          <w:sz w:val="24"/>
          <w:szCs w:val="24"/>
        </w:rPr>
        <w:t xml:space="preserve">. Peraturan Kapolri No. </w:t>
      </w:r>
      <w:r>
        <w:rPr>
          <w:rFonts w:ascii="Times New Roman" w:eastAsia="Calibri" w:hAnsi="Times New Roman"/>
          <w:color w:val="000000"/>
          <w:sz w:val="24"/>
          <w:szCs w:val="24"/>
        </w:rPr>
        <w:t>7</w:t>
      </w:r>
      <w:r w:rsidRPr="00D31D72">
        <w:rPr>
          <w:rFonts w:ascii="Times New Roman" w:eastAsia="Calibri" w:hAnsi="Times New Roman"/>
          <w:color w:val="000000"/>
          <w:sz w:val="24"/>
          <w:szCs w:val="24"/>
        </w:rPr>
        <w:t xml:space="preserve"> Tahun 20</w:t>
      </w:r>
      <w:r>
        <w:rPr>
          <w:rFonts w:ascii="Times New Roman" w:eastAsia="Calibri" w:hAnsi="Times New Roman"/>
          <w:color w:val="000000"/>
          <w:sz w:val="24"/>
          <w:szCs w:val="24"/>
        </w:rPr>
        <w:t>17</w:t>
      </w:r>
      <w:r w:rsidRPr="00D31D72">
        <w:rPr>
          <w:rFonts w:ascii="Times New Roman" w:eastAsia="Calibri" w:hAnsi="Times New Roman"/>
          <w:color w:val="000000"/>
          <w:sz w:val="24"/>
          <w:szCs w:val="24"/>
        </w:rPr>
        <w:t xml:space="preserve"> tentang </w:t>
      </w:r>
      <w:r w:rsidRPr="00AA7711">
        <w:rPr>
          <w:rFonts w:ascii="Times New Roman" w:hAnsi="Times New Roman" w:cs="Times New Roman"/>
          <w:sz w:val="24"/>
          <w:szCs w:val="24"/>
        </w:rPr>
        <w:t>Perizinan, Pengawasan Dan Pengendalian Senjata Api Nonorganik Tentara Nasional Indonesia/Kepolisian Negara Republik Indonesia Dan Peralatan Keamanan Yang Digolongkan Senjata Api Bagi Pengemban Fungsi Kepolisian Lainnya</w:t>
      </w:r>
      <w:r w:rsidRPr="00D31D72">
        <w:rPr>
          <w:rFonts w:ascii="Times New Roman" w:eastAsia="Calibri" w:hAnsi="Times New Roman"/>
          <w:color w:val="000000"/>
          <w:sz w:val="24"/>
          <w:szCs w:val="24"/>
        </w:rPr>
        <w:t>. Menteri Hukum dan HAM RI.</w:t>
      </w:r>
    </w:p>
    <w:p w:rsidR="003C3819" w:rsidRPr="00747C05" w:rsidRDefault="003C3819" w:rsidP="003C3819">
      <w:pPr>
        <w:spacing w:after="0" w:line="240" w:lineRule="auto"/>
        <w:ind w:left="567" w:hanging="567"/>
        <w:jc w:val="both"/>
        <w:rPr>
          <w:rFonts w:ascii="Times New Roman" w:eastAsia="SimSun" w:hAnsi="Times New Roman"/>
          <w:sz w:val="24"/>
          <w:szCs w:val="24"/>
          <w:lang w:val="en-US"/>
        </w:rPr>
      </w:pPr>
    </w:p>
    <w:p w:rsidR="003C3819" w:rsidRPr="00747C05" w:rsidRDefault="003C3819" w:rsidP="003C3819">
      <w:pPr>
        <w:autoSpaceDE w:val="0"/>
        <w:autoSpaceDN w:val="0"/>
        <w:adjustRightInd w:val="0"/>
        <w:spacing w:after="0" w:line="240" w:lineRule="auto"/>
        <w:ind w:left="567" w:hanging="567"/>
        <w:jc w:val="both"/>
        <w:rPr>
          <w:rFonts w:ascii="Times New Roman" w:hAnsi="Times New Roman"/>
          <w:color w:val="000000"/>
          <w:sz w:val="24"/>
          <w:szCs w:val="24"/>
          <w:lang w:val="en-US"/>
        </w:rPr>
      </w:pPr>
      <w:r w:rsidRPr="00F21E8C">
        <w:rPr>
          <w:rFonts w:ascii="Times New Roman" w:hAnsi="Times New Roman"/>
          <w:color w:val="000000"/>
          <w:sz w:val="24"/>
          <w:szCs w:val="24"/>
        </w:rPr>
        <w:t>Stretesky</w:t>
      </w:r>
      <w:r>
        <w:rPr>
          <w:rFonts w:ascii="Times New Roman" w:hAnsi="Times New Roman"/>
          <w:color w:val="000000"/>
          <w:sz w:val="24"/>
          <w:szCs w:val="24"/>
        </w:rPr>
        <w:t>,</w:t>
      </w:r>
      <w:r w:rsidRPr="00F21E8C">
        <w:rPr>
          <w:rFonts w:ascii="Times New Roman" w:hAnsi="Times New Roman"/>
          <w:color w:val="000000"/>
          <w:sz w:val="24"/>
          <w:szCs w:val="24"/>
        </w:rPr>
        <w:t xml:space="preserve"> Paul B.</w:t>
      </w:r>
      <w:r w:rsidR="00286CDE">
        <w:rPr>
          <w:rFonts w:ascii="Times New Roman" w:hAnsi="Times New Roman"/>
          <w:color w:val="000000"/>
          <w:sz w:val="24"/>
          <w:szCs w:val="24"/>
        </w:rPr>
        <w:t>,</w:t>
      </w:r>
      <w:r w:rsidRPr="00F21E8C">
        <w:rPr>
          <w:rFonts w:ascii="Times New Roman" w:hAnsi="Times New Roman"/>
          <w:color w:val="000000"/>
          <w:sz w:val="24"/>
          <w:szCs w:val="24"/>
        </w:rPr>
        <w:t xml:space="preserve"> &amp; Mark Pogrebin.</w:t>
      </w:r>
      <w:r w:rsidR="00286CDE">
        <w:rPr>
          <w:rFonts w:ascii="Times New Roman" w:hAnsi="Times New Roman"/>
          <w:color w:val="000000"/>
          <w:sz w:val="24"/>
          <w:szCs w:val="24"/>
        </w:rPr>
        <w:t xml:space="preserve"> (2007).</w:t>
      </w:r>
      <w:r w:rsidRPr="00F21E8C">
        <w:rPr>
          <w:rFonts w:ascii="Times New Roman" w:hAnsi="Times New Roman"/>
          <w:color w:val="000000"/>
          <w:sz w:val="24"/>
          <w:szCs w:val="24"/>
        </w:rPr>
        <w:t xml:space="preserve"> Gang-Related Gun ViolenceSocialization, Identity, and Self. </w:t>
      </w:r>
      <w:r w:rsidRPr="00F21E8C">
        <w:rPr>
          <w:rFonts w:ascii="Times New Roman" w:hAnsi="Times New Roman"/>
          <w:i/>
          <w:color w:val="000000"/>
          <w:sz w:val="24"/>
          <w:szCs w:val="24"/>
        </w:rPr>
        <w:t>Journal of Contemporary Ethnography</w:t>
      </w:r>
      <w:r w:rsidRPr="00F21E8C">
        <w:rPr>
          <w:rFonts w:ascii="Times New Roman" w:hAnsi="Times New Roman"/>
          <w:color w:val="000000"/>
          <w:sz w:val="24"/>
          <w:szCs w:val="24"/>
        </w:rPr>
        <w:t xml:space="preserve"> 2007; 36; 85</w:t>
      </w:r>
      <w:r>
        <w:rPr>
          <w:rFonts w:ascii="Times New Roman" w:hAnsi="Times New Roman"/>
          <w:color w:val="000000"/>
          <w:sz w:val="24"/>
          <w:szCs w:val="24"/>
          <w:lang w:val="en-US"/>
        </w:rPr>
        <w:t>.</w:t>
      </w:r>
    </w:p>
    <w:p w:rsidR="003C3819" w:rsidRPr="00747C05" w:rsidRDefault="003C3819" w:rsidP="003C3819">
      <w:pPr>
        <w:autoSpaceDE w:val="0"/>
        <w:autoSpaceDN w:val="0"/>
        <w:adjustRightInd w:val="0"/>
        <w:spacing w:after="0" w:line="240" w:lineRule="auto"/>
        <w:ind w:left="709" w:hanging="709"/>
        <w:jc w:val="both"/>
        <w:rPr>
          <w:rFonts w:ascii="Times New Roman" w:hAnsi="Times New Roman"/>
          <w:color w:val="000000"/>
          <w:sz w:val="24"/>
          <w:szCs w:val="24"/>
          <w:lang w:val="en-US"/>
        </w:rPr>
      </w:pPr>
    </w:p>
    <w:p w:rsidR="003C3819" w:rsidRPr="00664E13" w:rsidRDefault="003C3819" w:rsidP="00664E13">
      <w:pPr>
        <w:spacing w:after="0" w:line="240" w:lineRule="auto"/>
        <w:ind w:left="567" w:hanging="567"/>
        <w:jc w:val="both"/>
        <w:rPr>
          <w:rFonts w:ascii="Times New Roman" w:hAnsi="Times New Roman"/>
          <w:color w:val="000000"/>
          <w:sz w:val="24"/>
          <w:szCs w:val="24"/>
        </w:rPr>
        <w:sectPr w:rsidR="003C3819" w:rsidRPr="00664E13" w:rsidSect="003C3819">
          <w:type w:val="continuous"/>
          <w:pgSz w:w="11906" w:h="16838"/>
          <w:pgMar w:top="2268" w:right="1701" w:bottom="2268" w:left="2268" w:header="709" w:footer="709" w:gutter="0"/>
          <w:cols w:num="2" w:space="708"/>
          <w:docGrid w:linePitch="360"/>
        </w:sectPr>
      </w:pPr>
      <w:r w:rsidRPr="0076261B">
        <w:rPr>
          <w:rFonts w:ascii="Times New Roman" w:hAnsi="Times New Roman"/>
          <w:color w:val="000000"/>
          <w:sz w:val="24"/>
          <w:szCs w:val="24"/>
        </w:rPr>
        <w:t xml:space="preserve">Yuhas, Alan. </w:t>
      </w:r>
      <w:r w:rsidR="00286CDE">
        <w:rPr>
          <w:rFonts w:ascii="Times New Roman" w:hAnsi="Times New Roman"/>
          <w:color w:val="000000"/>
          <w:sz w:val="24"/>
          <w:szCs w:val="24"/>
        </w:rPr>
        <w:t>(</w:t>
      </w:r>
      <w:r w:rsidRPr="0076261B">
        <w:rPr>
          <w:rFonts w:ascii="Times New Roman" w:hAnsi="Times New Roman"/>
          <w:color w:val="000000"/>
          <w:sz w:val="24"/>
          <w:szCs w:val="24"/>
        </w:rPr>
        <w:t>2015</w:t>
      </w:r>
      <w:r w:rsidR="00286CDE">
        <w:rPr>
          <w:rFonts w:ascii="Times New Roman" w:hAnsi="Times New Roman"/>
          <w:color w:val="000000"/>
          <w:sz w:val="24"/>
          <w:szCs w:val="24"/>
        </w:rPr>
        <w:t>)</w:t>
      </w:r>
      <w:r w:rsidRPr="0076261B">
        <w:rPr>
          <w:rFonts w:ascii="Times New Roman" w:hAnsi="Times New Roman"/>
          <w:color w:val="000000"/>
          <w:sz w:val="24"/>
          <w:szCs w:val="24"/>
        </w:rPr>
        <w:t xml:space="preserve">. </w:t>
      </w:r>
      <w:r w:rsidRPr="0076261B">
        <w:rPr>
          <w:rFonts w:ascii="Times New Roman" w:hAnsi="Times New Roman"/>
          <w:bCs/>
          <w:color w:val="000000"/>
          <w:sz w:val="24"/>
          <w:szCs w:val="24"/>
          <w:shd w:val="clear" w:color="auto" w:fill="FFFFFF"/>
        </w:rPr>
        <w:t xml:space="preserve">Mere sight of a gun makes police – and public – more aggressive, experts say. Diakses dari </w:t>
      </w:r>
      <w:hyperlink r:id="rId11" w:history="1">
        <w:r w:rsidRPr="00546D5A">
          <w:rPr>
            <w:rStyle w:val="Hyperlink"/>
            <w:rFonts w:ascii="Times New Roman" w:hAnsi="Times New Roman"/>
            <w:sz w:val="24"/>
            <w:szCs w:val="24"/>
          </w:rPr>
          <w:t>https://www.theguardian.com/us-news/2015/aug/05/gun-police-public-more-aggressive-psychology-eapons-effect</w:t>
        </w:r>
      </w:hyperlink>
      <w:r w:rsidRPr="0076261B">
        <w:rPr>
          <w:rFonts w:ascii="Times New Roman" w:hAnsi="Times New Roman"/>
          <w:sz w:val="24"/>
          <w:szCs w:val="24"/>
        </w:rPr>
        <w:t xml:space="preserve"> </w:t>
      </w:r>
      <w:r w:rsidR="0090687A">
        <w:rPr>
          <w:rFonts w:ascii="Times New Roman" w:hAnsi="Times New Roman"/>
          <w:color w:val="000000"/>
          <w:sz w:val="24"/>
          <w:szCs w:val="24"/>
        </w:rPr>
        <w:t>tanggal 18 Desember 2018.</w:t>
      </w:r>
    </w:p>
    <w:p w:rsidR="00FA21A0" w:rsidRPr="003C3819" w:rsidRDefault="00FA21A0" w:rsidP="008274BA">
      <w:pPr>
        <w:spacing w:line="480" w:lineRule="auto"/>
        <w:rPr>
          <w:sz w:val="24"/>
          <w:szCs w:val="24"/>
        </w:rPr>
      </w:pPr>
    </w:p>
    <w:sectPr w:rsidR="00FA21A0" w:rsidRPr="003C3819" w:rsidSect="00737D36">
      <w:pgSz w:w="11906" w:h="16838"/>
      <w:pgMar w:top="2268" w:right="1701" w:bottom="2268" w:left="2268" w:header="709" w:footer="709" w:gutter="0"/>
      <w:cols w:num="2" w:space="28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07" w:rsidRDefault="001D1C07" w:rsidP="001D1C07">
      <w:pPr>
        <w:spacing w:after="0" w:line="240" w:lineRule="auto"/>
      </w:pPr>
      <w:r>
        <w:separator/>
      </w:r>
    </w:p>
  </w:endnote>
  <w:endnote w:type="continuationSeparator" w:id="0">
    <w:p w:rsidR="001D1C07" w:rsidRDefault="001D1C07" w:rsidP="001D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036589576"/>
      <w:docPartObj>
        <w:docPartGallery w:val="Page Numbers (Bottom of Page)"/>
        <w:docPartUnique/>
      </w:docPartObj>
    </w:sdtPr>
    <w:sdtEndPr>
      <w:rPr>
        <w:noProof/>
      </w:rPr>
    </w:sdtEndPr>
    <w:sdtContent>
      <w:p w:rsidR="001D1C07" w:rsidRPr="001D1C07" w:rsidRDefault="001D1C07">
        <w:pPr>
          <w:pStyle w:val="Footer"/>
          <w:jc w:val="right"/>
          <w:rPr>
            <w:rFonts w:ascii="Times New Roman" w:hAnsi="Times New Roman" w:cs="Times New Roman"/>
            <w:sz w:val="24"/>
          </w:rPr>
        </w:pPr>
        <w:r w:rsidRPr="001D1C07">
          <w:rPr>
            <w:rFonts w:ascii="Times New Roman" w:hAnsi="Times New Roman" w:cs="Times New Roman"/>
            <w:sz w:val="24"/>
          </w:rPr>
          <w:fldChar w:fldCharType="begin"/>
        </w:r>
        <w:r w:rsidRPr="001D1C07">
          <w:rPr>
            <w:rFonts w:ascii="Times New Roman" w:hAnsi="Times New Roman" w:cs="Times New Roman"/>
            <w:sz w:val="24"/>
          </w:rPr>
          <w:instrText xml:space="preserve"> PAGE   \* MERGEFORMAT </w:instrText>
        </w:r>
        <w:r w:rsidRPr="001D1C07">
          <w:rPr>
            <w:rFonts w:ascii="Times New Roman" w:hAnsi="Times New Roman" w:cs="Times New Roman"/>
            <w:sz w:val="24"/>
          </w:rPr>
          <w:fldChar w:fldCharType="separate"/>
        </w:r>
        <w:r w:rsidR="00C17F53">
          <w:rPr>
            <w:rFonts w:ascii="Times New Roman" w:hAnsi="Times New Roman" w:cs="Times New Roman"/>
            <w:noProof/>
            <w:sz w:val="24"/>
          </w:rPr>
          <w:t>8</w:t>
        </w:r>
        <w:r w:rsidRPr="001D1C07">
          <w:rPr>
            <w:rFonts w:ascii="Times New Roman" w:hAnsi="Times New Roman" w:cs="Times New Roman"/>
            <w:noProof/>
            <w:sz w:val="24"/>
          </w:rPr>
          <w:fldChar w:fldCharType="end"/>
        </w:r>
      </w:p>
    </w:sdtContent>
  </w:sdt>
  <w:p w:rsidR="001D1C07" w:rsidRPr="001D1C07" w:rsidRDefault="001D1C07">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07" w:rsidRDefault="001D1C07" w:rsidP="001D1C07">
      <w:pPr>
        <w:spacing w:after="0" w:line="240" w:lineRule="auto"/>
      </w:pPr>
      <w:r>
        <w:separator/>
      </w:r>
    </w:p>
  </w:footnote>
  <w:footnote w:type="continuationSeparator" w:id="0">
    <w:p w:rsidR="001D1C07" w:rsidRDefault="001D1C07" w:rsidP="001D1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27FEB91A"/>
    <w:lvl w:ilvl="0" w:tplc="A0CA0368">
      <w:start w:val="1"/>
      <w:numFmt w:val="upperLetter"/>
      <w:lvlText w:val="%1."/>
      <w:lvlJc w:val="left"/>
      <w:pPr>
        <w:ind w:left="720" w:hanging="360"/>
      </w:pPr>
      <w:rPr>
        <w:rFonts w:ascii="Times New Roman" w:hAnsi="Times New Roman" w:cs="Times New Roman" w:hint="default"/>
        <w:b/>
        <w:sz w:val="24"/>
      </w:rPr>
    </w:lvl>
    <w:lvl w:ilvl="1" w:tplc="E1901532">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63ECC8C2">
      <w:start w:val="1"/>
      <w:numFmt w:val="decimal"/>
      <w:lvlText w:val="%4."/>
      <w:lvlJc w:val="left"/>
      <w:pPr>
        <w:ind w:left="2880" w:hanging="360"/>
      </w:pPr>
      <w:rPr>
        <w:rFonts w:ascii="Times New Roman" w:hAnsi="Times New Roman" w:cs="Times New Roman"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E"/>
    <w:multiLevelType w:val="hybridMultilevel"/>
    <w:tmpl w:val="69484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53023EA2"/>
    <w:multiLevelType w:val="hybridMultilevel"/>
    <w:tmpl w:val="55727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8D"/>
    <w:rsid w:val="00085029"/>
    <w:rsid w:val="000A12BD"/>
    <w:rsid w:val="000B42F0"/>
    <w:rsid w:val="00117011"/>
    <w:rsid w:val="00125D10"/>
    <w:rsid w:val="001A15F0"/>
    <w:rsid w:val="001A4C44"/>
    <w:rsid w:val="001C51AB"/>
    <w:rsid w:val="001D1C07"/>
    <w:rsid w:val="00210827"/>
    <w:rsid w:val="002245B9"/>
    <w:rsid w:val="00286CDE"/>
    <w:rsid w:val="002A0A1E"/>
    <w:rsid w:val="002B0063"/>
    <w:rsid w:val="002E0CE1"/>
    <w:rsid w:val="003034F7"/>
    <w:rsid w:val="00384321"/>
    <w:rsid w:val="00384A65"/>
    <w:rsid w:val="003B14ED"/>
    <w:rsid w:val="003C3819"/>
    <w:rsid w:val="00425729"/>
    <w:rsid w:val="004362A2"/>
    <w:rsid w:val="004546DC"/>
    <w:rsid w:val="005174DD"/>
    <w:rsid w:val="005440C9"/>
    <w:rsid w:val="00580A9A"/>
    <w:rsid w:val="00585E19"/>
    <w:rsid w:val="005874F8"/>
    <w:rsid w:val="005A5769"/>
    <w:rsid w:val="005C7BE2"/>
    <w:rsid w:val="005E74D1"/>
    <w:rsid w:val="00625C2B"/>
    <w:rsid w:val="00650622"/>
    <w:rsid w:val="00664E13"/>
    <w:rsid w:val="006776CE"/>
    <w:rsid w:val="006A66EB"/>
    <w:rsid w:val="006B66A3"/>
    <w:rsid w:val="006C19FA"/>
    <w:rsid w:val="006C4904"/>
    <w:rsid w:val="00732C6D"/>
    <w:rsid w:val="00737D36"/>
    <w:rsid w:val="00747C05"/>
    <w:rsid w:val="00764C11"/>
    <w:rsid w:val="00773A95"/>
    <w:rsid w:val="007C46DA"/>
    <w:rsid w:val="007C7C2B"/>
    <w:rsid w:val="007F3796"/>
    <w:rsid w:val="008274BA"/>
    <w:rsid w:val="008A5631"/>
    <w:rsid w:val="008B0208"/>
    <w:rsid w:val="008E7028"/>
    <w:rsid w:val="0090687A"/>
    <w:rsid w:val="00920D8D"/>
    <w:rsid w:val="009460E7"/>
    <w:rsid w:val="009F06C7"/>
    <w:rsid w:val="00A0748A"/>
    <w:rsid w:val="00A13708"/>
    <w:rsid w:val="00A93115"/>
    <w:rsid w:val="00AA5E63"/>
    <w:rsid w:val="00AD4753"/>
    <w:rsid w:val="00B03062"/>
    <w:rsid w:val="00B07AF3"/>
    <w:rsid w:val="00BC0194"/>
    <w:rsid w:val="00BE4B0F"/>
    <w:rsid w:val="00BE751F"/>
    <w:rsid w:val="00C17F53"/>
    <w:rsid w:val="00C75032"/>
    <w:rsid w:val="00C77617"/>
    <w:rsid w:val="00CB3058"/>
    <w:rsid w:val="00CF7BC4"/>
    <w:rsid w:val="00D67230"/>
    <w:rsid w:val="00D8522C"/>
    <w:rsid w:val="00E81757"/>
    <w:rsid w:val="00E93B32"/>
    <w:rsid w:val="00ED66F1"/>
    <w:rsid w:val="00EE2E7B"/>
    <w:rsid w:val="00F30F04"/>
    <w:rsid w:val="00FA21A0"/>
    <w:rsid w:val="00FD1A7D"/>
    <w:rsid w:val="00FD6E0E"/>
    <w:rsid w:val="00FE59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62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827"/>
    <w:rPr>
      <w:rFonts w:ascii="Tahoma" w:hAnsi="Tahoma" w:cs="Tahoma"/>
      <w:sz w:val="16"/>
      <w:szCs w:val="16"/>
    </w:rPr>
  </w:style>
  <w:style w:type="paragraph" w:styleId="ListParagraph">
    <w:name w:val="List Paragraph"/>
    <w:basedOn w:val="Normal"/>
    <w:uiPriority w:val="34"/>
    <w:qFormat/>
    <w:rsid w:val="001D1C07"/>
    <w:pPr>
      <w:spacing w:after="0" w:line="360" w:lineRule="auto"/>
      <w:ind w:left="720"/>
      <w:contextualSpacing/>
      <w:jc w:val="both"/>
    </w:pPr>
    <w:rPr>
      <w:rFonts w:ascii="Times New Roman" w:eastAsia="Calibri" w:hAnsi="Times New Roman" w:cs="Times New Roman"/>
      <w:b/>
      <w:sz w:val="28"/>
      <w:szCs w:val="28"/>
      <w:lang w:val="en-US"/>
    </w:rPr>
  </w:style>
  <w:style w:type="paragraph" w:styleId="Header">
    <w:name w:val="header"/>
    <w:basedOn w:val="Normal"/>
    <w:link w:val="HeaderChar"/>
    <w:uiPriority w:val="99"/>
    <w:unhideWhenUsed/>
    <w:rsid w:val="001D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07"/>
  </w:style>
  <w:style w:type="paragraph" w:styleId="Footer">
    <w:name w:val="footer"/>
    <w:basedOn w:val="Normal"/>
    <w:link w:val="FooterChar"/>
    <w:uiPriority w:val="99"/>
    <w:unhideWhenUsed/>
    <w:rsid w:val="001D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07"/>
  </w:style>
  <w:style w:type="character" w:customStyle="1" w:styleId="notranslate">
    <w:name w:val="notranslate"/>
    <w:rsid w:val="00764C11"/>
  </w:style>
  <w:style w:type="paragraph" w:customStyle="1" w:styleId="ListParagraph0">
    <w:name w:val="&quot;List Paragraph&quot;"/>
    <w:rsid w:val="000B42F0"/>
    <w:pPr>
      <w:spacing w:after="0" w:line="240" w:lineRule="auto"/>
    </w:pPr>
    <w:rPr>
      <w:rFonts w:ascii="Calibri" w:eastAsia="SimSun" w:hAnsi="Calibri" w:cs="Times New Roman"/>
      <w:sz w:val="21"/>
      <w:szCs w:val="20"/>
      <w:lang w:val="en-US"/>
    </w:rPr>
  </w:style>
  <w:style w:type="character" w:customStyle="1" w:styleId="Heading1Char">
    <w:name w:val="Heading 1 Char"/>
    <w:basedOn w:val="DefaultParagraphFont"/>
    <w:link w:val="Heading1"/>
    <w:uiPriority w:val="9"/>
    <w:rsid w:val="004362A2"/>
    <w:rPr>
      <w:rFonts w:ascii="Times New Roman" w:eastAsia="Times New Roman" w:hAnsi="Times New Roman" w:cs="Times New Roman"/>
      <w:b/>
      <w:bCs/>
      <w:kern w:val="36"/>
      <w:sz w:val="48"/>
      <w:szCs w:val="48"/>
      <w:lang w:eastAsia="id-ID"/>
    </w:rPr>
  </w:style>
  <w:style w:type="character" w:styleId="Hyperlink">
    <w:name w:val="Hyperlink"/>
    <w:rsid w:val="004362A2"/>
    <w:rPr>
      <w:rFonts w:ascii="Calibri" w:eastAsia="SimSun" w:hAnsi="Calibri"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62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827"/>
    <w:rPr>
      <w:rFonts w:ascii="Tahoma" w:hAnsi="Tahoma" w:cs="Tahoma"/>
      <w:sz w:val="16"/>
      <w:szCs w:val="16"/>
    </w:rPr>
  </w:style>
  <w:style w:type="paragraph" w:styleId="ListParagraph">
    <w:name w:val="List Paragraph"/>
    <w:basedOn w:val="Normal"/>
    <w:uiPriority w:val="34"/>
    <w:qFormat/>
    <w:rsid w:val="001D1C07"/>
    <w:pPr>
      <w:spacing w:after="0" w:line="360" w:lineRule="auto"/>
      <w:ind w:left="720"/>
      <w:contextualSpacing/>
      <w:jc w:val="both"/>
    </w:pPr>
    <w:rPr>
      <w:rFonts w:ascii="Times New Roman" w:eastAsia="Calibri" w:hAnsi="Times New Roman" w:cs="Times New Roman"/>
      <w:b/>
      <w:sz w:val="28"/>
      <w:szCs w:val="28"/>
      <w:lang w:val="en-US"/>
    </w:rPr>
  </w:style>
  <w:style w:type="paragraph" w:styleId="Header">
    <w:name w:val="header"/>
    <w:basedOn w:val="Normal"/>
    <w:link w:val="HeaderChar"/>
    <w:uiPriority w:val="99"/>
    <w:unhideWhenUsed/>
    <w:rsid w:val="001D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07"/>
  </w:style>
  <w:style w:type="paragraph" w:styleId="Footer">
    <w:name w:val="footer"/>
    <w:basedOn w:val="Normal"/>
    <w:link w:val="FooterChar"/>
    <w:uiPriority w:val="99"/>
    <w:unhideWhenUsed/>
    <w:rsid w:val="001D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07"/>
  </w:style>
  <w:style w:type="character" w:customStyle="1" w:styleId="notranslate">
    <w:name w:val="notranslate"/>
    <w:rsid w:val="00764C11"/>
  </w:style>
  <w:style w:type="paragraph" w:customStyle="1" w:styleId="ListParagraph0">
    <w:name w:val="&quot;List Paragraph&quot;"/>
    <w:rsid w:val="000B42F0"/>
    <w:pPr>
      <w:spacing w:after="0" w:line="240" w:lineRule="auto"/>
    </w:pPr>
    <w:rPr>
      <w:rFonts w:ascii="Calibri" w:eastAsia="SimSun" w:hAnsi="Calibri" w:cs="Times New Roman"/>
      <w:sz w:val="21"/>
      <w:szCs w:val="20"/>
      <w:lang w:val="en-US"/>
    </w:rPr>
  </w:style>
  <w:style w:type="character" w:customStyle="1" w:styleId="Heading1Char">
    <w:name w:val="Heading 1 Char"/>
    <w:basedOn w:val="DefaultParagraphFont"/>
    <w:link w:val="Heading1"/>
    <w:uiPriority w:val="9"/>
    <w:rsid w:val="004362A2"/>
    <w:rPr>
      <w:rFonts w:ascii="Times New Roman" w:eastAsia="Times New Roman" w:hAnsi="Times New Roman" w:cs="Times New Roman"/>
      <w:b/>
      <w:bCs/>
      <w:kern w:val="36"/>
      <w:sz w:val="48"/>
      <w:szCs w:val="48"/>
      <w:lang w:eastAsia="id-ID"/>
    </w:rPr>
  </w:style>
  <w:style w:type="character" w:styleId="Hyperlink">
    <w:name w:val="Hyperlink"/>
    <w:rsid w:val="004362A2"/>
    <w:rPr>
      <w:rFonts w:ascii="Calibri" w:eastAsia="SimSun"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guardian.com/us-news/2015/aug/05/gun-police-public-more-aggressive-psychology-eapons-effect" TargetMode="External"/><Relationship Id="rId5" Type="http://schemas.openxmlformats.org/officeDocument/2006/relationships/settings" Target="settings.xml"/><Relationship Id="rId10" Type="http://schemas.openxmlformats.org/officeDocument/2006/relationships/hyperlink" Target="https://www.beritasatu.com/nasional/172775/anggota-polri-wajib-lulus-persyaratan-sebelum-pegang-senpi"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2986-64DC-4513-9590-511AE2F7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RESKRIM</dc:creator>
  <cp:lastModifiedBy>RESKRIM</cp:lastModifiedBy>
  <cp:revision>5</cp:revision>
  <cp:lastPrinted>2019-07-25T09:48:00Z</cp:lastPrinted>
  <dcterms:created xsi:type="dcterms:W3CDTF">2019-07-25T09:51:00Z</dcterms:created>
  <dcterms:modified xsi:type="dcterms:W3CDTF">2019-08-15T02:25:00Z</dcterms:modified>
</cp:coreProperties>
</file>