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35" w:rsidRPr="00013235" w:rsidRDefault="00013235" w:rsidP="00013235">
      <w:pPr>
        <w:spacing w:after="0" w:line="276" w:lineRule="auto"/>
        <w:jc w:val="center"/>
        <w:rPr>
          <w:rFonts w:ascii="Times New Roman" w:hAnsi="Times New Roman" w:cs="Times New Roman"/>
          <w:b/>
          <w:sz w:val="24"/>
          <w:szCs w:val="24"/>
        </w:rPr>
      </w:pPr>
      <w:bookmarkStart w:id="0" w:name="1.pdf"/>
      <w:bookmarkEnd w:id="0"/>
      <w:r w:rsidRPr="00013235">
        <w:rPr>
          <w:rFonts w:ascii="Times New Roman" w:hAnsi="Times New Roman" w:cs="Times New Roman"/>
          <w:b/>
          <w:sz w:val="24"/>
          <w:szCs w:val="24"/>
        </w:rPr>
        <w:t>EVALUASI SISTEM PEMBERIAN KREDIT</w:t>
      </w:r>
    </w:p>
    <w:p w:rsidR="00013235" w:rsidRPr="00013235" w:rsidRDefault="00013235" w:rsidP="00013235">
      <w:pPr>
        <w:spacing w:after="0" w:line="276" w:lineRule="auto"/>
        <w:jc w:val="center"/>
        <w:rPr>
          <w:rFonts w:ascii="Times New Roman" w:hAnsi="Times New Roman" w:cs="Times New Roman"/>
          <w:b/>
          <w:sz w:val="24"/>
          <w:szCs w:val="24"/>
          <w:lang w:val="id-ID"/>
        </w:rPr>
      </w:pPr>
      <w:r w:rsidRPr="00013235">
        <w:rPr>
          <w:rFonts w:ascii="Times New Roman" w:hAnsi="Times New Roman" w:cs="Times New Roman"/>
          <w:b/>
          <w:sz w:val="24"/>
          <w:szCs w:val="24"/>
        </w:rPr>
        <w:t xml:space="preserve">Studi Kasus pada </w:t>
      </w:r>
      <w:r w:rsidRPr="00013235">
        <w:rPr>
          <w:rFonts w:ascii="Times New Roman" w:hAnsi="Times New Roman" w:cs="Times New Roman"/>
          <w:b/>
          <w:sz w:val="24"/>
          <w:szCs w:val="24"/>
          <w:lang w:val="id-ID"/>
        </w:rPr>
        <w:t>Koperasi Kredit CU Semarong</w:t>
      </w:r>
    </w:p>
    <w:p w:rsidR="00036EA9" w:rsidRPr="00013235" w:rsidRDefault="00013235" w:rsidP="00013235">
      <w:pPr>
        <w:spacing w:after="0" w:line="276" w:lineRule="auto"/>
        <w:jc w:val="center"/>
        <w:rPr>
          <w:rFonts w:ascii="Times New Roman" w:hAnsi="Times New Roman" w:cs="Times New Roman"/>
          <w:b/>
          <w:sz w:val="24"/>
          <w:szCs w:val="24"/>
          <w:lang w:val="id-ID"/>
        </w:rPr>
      </w:pPr>
      <w:r w:rsidRPr="00013235">
        <w:rPr>
          <w:rFonts w:ascii="Times New Roman" w:hAnsi="Times New Roman" w:cs="Times New Roman"/>
          <w:b/>
          <w:sz w:val="24"/>
          <w:szCs w:val="24"/>
          <w:lang w:val="id-ID"/>
        </w:rPr>
        <w:t>Kecamatan Tayan Hulu, Kalimantan Barat</w:t>
      </w:r>
    </w:p>
    <w:p w:rsidR="00013235" w:rsidRDefault="00013235" w:rsidP="00013235">
      <w:pPr>
        <w:spacing w:after="0" w:line="276" w:lineRule="auto"/>
        <w:jc w:val="center"/>
        <w:rPr>
          <w:rFonts w:ascii="Times New Roman" w:hAnsi="Times New Roman" w:cs="Times New Roman"/>
          <w:b/>
          <w:sz w:val="26"/>
          <w:szCs w:val="26"/>
          <w:lang w:val="id-ID"/>
        </w:rPr>
      </w:pPr>
    </w:p>
    <w:p w:rsidR="00013235" w:rsidRPr="00013235" w:rsidRDefault="00013235" w:rsidP="00013235">
      <w:pPr>
        <w:spacing w:after="0" w:line="276" w:lineRule="auto"/>
        <w:jc w:val="center"/>
        <w:rPr>
          <w:rFonts w:ascii="Times New Roman" w:hAnsi="Times New Roman" w:cs="Times New Roman"/>
          <w:sz w:val="26"/>
          <w:szCs w:val="26"/>
          <w:lang w:val="id-ID"/>
        </w:rPr>
      </w:pPr>
      <w:r w:rsidRPr="00013235">
        <w:rPr>
          <w:rFonts w:ascii="Times New Roman" w:hAnsi="Times New Roman" w:cs="Times New Roman"/>
          <w:sz w:val="26"/>
          <w:szCs w:val="26"/>
          <w:lang w:val="id-ID"/>
        </w:rPr>
        <w:t>Bartolomius Deky</w:t>
      </w:r>
    </w:p>
    <w:p w:rsidR="00013235" w:rsidRDefault="00013235" w:rsidP="00013235">
      <w:pPr>
        <w:spacing w:after="0" w:line="276" w:lineRule="auto"/>
        <w:jc w:val="center"/>
        <w:rPr>
          <w:rFonts w:ascii="Times New Roman" w:hAnsi="Times New Roman" w:cs="Times New Roman"/>
          <w:sz w:val="26"/>
          <w:szCs w:val="26"/>
          <w:lang w:val="id-ID"/>
        </w:rPr>
      </w:pPr>
      <w:r w:rsidRPr="00013235">
        <w:rPr>
          <w:rFonts w:ascii="Times New Roman" w:hAnsi="Times New Roman" w:cs="Times New Roman"/>
          <w:sz w:val="26"/>
          <w:szCs w:val="26"/>
          <w:lang w:val="id-ID"/>
        </w:rPr>
        <w:t>15061152</w:t>
      </w:r>
    </w:p>
    <w:p w:rsidR="00013235" w:rsidRDefault="00013235" w:rsidP="00013235">
      <w:pPr>
        <w:spacing w:after="0" w:line="276" w:lineRule="auto"/>
        <w:jc w:val="center"/>
        <w:rPr>
          <w:rFonts w:ascii="Times New Roman" w:hAnsi="Times New Roman" w:cs="Times New Roman"/>
          <w:sz w:val="26"/>
          <w:szCs w:val="26"/>
          <w:lang w:val="id-ID"/>
        </w:rPr>
      </w:pPr>
    </w:p>
    <w:p w:rsidR="00013235" w:rsidRDefault="00013235" w:rsidP="00013235">
      <w:pPr>
        <w:spacing w:after="0" w:line="276" w:lineRule="auto"/>
        <w:jc w:val="center"/>
        <w:rPr>
          <w:rFonts w:ascii="Times New Roman" w:hAnsi="Times New Roman" w:cs="Times New Roman"/>
          <w:sz w:val="26"/>
          <w:szCs w:val="26"/>
          <w:lang w:val="id-ID"/>
        </w:rPr>
      </w:pPr>
      <w:r>
        <w:rPr>
          <w:rFonts w:ascii="Times New Roman" w:hAnsi="Times New Roman" w:cs="Times New Roman"/>
          <w:sz w:val="26"/>
          <w:szCs w:val="26"/>
          <w:lang w:val="id-ID"/>
        </w:rPr>
        <w:t>Program Studi Akuntansi</w:t>
      </w:r>
    </w:p>
    <w:p w:rsidR="00013235" w:rsidRDefault="00013235" w:rsidP="00013235">
      <w:pPr>
        <w:spacing w:after="0" w:line="276" w:lineRule="auto"/>
        <w:jc w:val="center"/>
        <w:rPr>
          <w:rFonts w:ascii="Times New Roman" w:hAnsi="Times New Roman" w:cs="Times New Roman"/>
          <w:sz w:val="26"/>
          <w:szCs w:val="26"/>
          <w:lang w:val="id-ID"/>
        </w:rPr>
      </w:pPr>
      <w:r>
        <w:rPr>
          <w:rFonts w:ascii="Times New Roman" w:hAnsi="Times New Roman" w:cs="Times New Roman"/>
          <w:sz w:val="26"/>
          <w:szCs w:val="26"/>
          <w:lang w:val="id-ID"/>
        </w:rPr>
        <w:t>Fakultas Ekonomi</w:t>
      </w:r>
    </w:p>
    <w:p w:rsidR="00013235" w:rsidRDefault="00013235" w:rsidP="00013235">
      <w:pPr>
        <w:spacing w:after="0" w:line="276" w:lineRule="auto"/>
        <w:jc w:val="center"/>
        <w:rPr>
          <w:rFonts w:ascii="Times New Roman" w:hAnsi="Times New Roman" w:cs="Times New Roman"/>
          <w:sz w:val="26"/>
          <w:szCs w:val="26"/>
          <w:lang w:val="id-ID"/>
        </w:rPr>
      </w:pPr>
      <w:r>
        <w:rPr>
          <w:rFonts w:ascii="Times New Roman" w:hAnsi="Times New Roman" w:cs="Times New Roman"/>
          <w:sz w:val="26"/>
          <w:szCs w:val="26"/>
          <w:lang w:val="id-ID"/>
        </w:rPr>
        <w:t>Universitas Mercu Buana Yogyakarta</w:t>
      </w:r>
    </w:p>
    <w:p w:rsidR="00013235" w:rsidRDefault="00013235" w:rsidP="00013235">
      <w:pPr>
        <w:spacing w:after="0" w:line="276" w:lineRule="auto"/>
        <w:jc w:val="center"/>
        <w:rPr>
          <w:rFonts w:ascii="Times New Roman" w:hAnsi="Times New Roman" w:cs="Times New Roman"/>
          <w:sz w:val="26"/>
          <w:szCs w:val="26"/>
          <w:lang w:val="id-ID"/>
        </w:rPr>
      </w:pPr>
    </w:p>
    <w:p w:rsidR="00013235" w:rsidRDefault="00013235" w:rsidP="00013235">
      <w:pPr>
        <w:spacing w:after="0" w:line="276" w:lineRule="auto"/>
        <w:jc w:val="center"/>
        <w:rPr>
          <w:rFonts w:ascii="Times New Roman" w:hAnsi="Times New Roman" w:cs="Times New Roman"/>
          <w:sz w:val="26"/>
          <w:szCs w:val="26"/>
          <w:lang w:val="id-ID"/>
        </w:rPr>
      </w:pPr>
    </w:p>
    <w:p w:rsidR="00013235" w:rsidRPr="00013235" w:rsidRDefault="00013235" w:rsidP="00013235">
      <w:pPr>
        <w:tabs>
          <w:tab w:val="left" w:leader="dot" w:pos="7938"/>
        </w:tabs>
        <w:spacing w:line="240" w:lineRule="auto"/>
        <w:jc w:val="center"/>
        <w:rPr>
          <w:rFonts w:ascii="Times New Roman" w:eastAsia="Calibri" w:hAnsi="Times New Roman" w:cs="Times New Roman"/>
          <w:b/>
          <w:sz w:val="24"/>
          <w:szCs w:val="24"/>
          <w:lang w:val="id-ID"/>
        </w:rPr>
      </w:pPr>
      <w:r w:rsidRPr="004D5D28">
        <w:rPr>
          <w:rFonts w:ascii="Times New Roman" w:eastAsia="Calibri" w:hAnsi="Times New Roman" w:cs="Times New Roman"/>
          <w:b/>
          <w:sz w:val="24"/>
          <w:szCs w:val="24"/>
          <w:lang w:val="id-ID"/>
        </w:rPr>
        <w:t>ABSTRAK</w:t>
      </w:r>
    </w:p>
    <w:p w:rsidR="00013235" w:rsidRPr="002607B5" w:rsidRDefault="00013235" w:rsidP="00013235">
      <w:pPr>
        <w:ind w:firstLine="720"/>
        <w:jc w:val="both"/>
        <w:rPr>
          <w:rFonts w:ascii="Times New Roman" w:eastAsia="Calibri" w:hAnsi="Times New Roman" w:cs="Times New Roman"/>
          <w:sz w:val="24"/>
          <w:szCs w:val="24"/>
          <w:lang w:val="id-ID"/>
        </w:rPr>
      </w:pPr>
      <w:r w:rsidRPr="002607B5">
        <w:rPr>
          <w:rFonts w:ascii="Times New Roman" w:hAnsi="Times New Roman" w:cs="Times New Roman"/>
          <w:w w:val="105"/>
          <w:sz w:val="24"/>
          <w:szCs w:val="24"/>
          <w:lang w:val="id-ID"/>
        </w:rPr>
        <w:t>Koperasi Kredit</w:t>
      </w:r>
      <w:r w:rsidRPr="002607B5">
        <w:rPr>
          <w:rFonts w:ascii="Times New Roman" w:hAnsi="Times New Roman" w:cs="Times New Roman"/>
          <w:w w:val="105"/>
          <w:sz w:val="24"/>
          <w:szCs w:val="24"/>
        </w:rPr>
        <w:t xml:space="preserve"> memiliki peranan penting dalam penyediaan dana berupa pinjaman kredit. Pinjaman kredit yang diberikan oleh </w:t>
      </w:r>
      <w:r w:rsidRPr="002607B5">
        <w:rPr>
          <w:rFonts w:ascii="Times New Roman" w:hAnsi="Times New Roman" w:cs="Times New Roman"/>
          <w:w w:val="105"/>
          <w:sz w:val="24"/>
          <w:szCs w:val="24"/>
          <w:lang w:val="id-ID"/>
        </w:rPr>
        <w:t>Koperasi Kredit</w:t>
      </w:r>
      <w:r w:rsidRPr="002607B5">
        <w:rPr>
          <w:rFonts w:ascii="Times New Roman" w:hAnsi="Times New Roman" w:cs="Times New Roman"/>
          <w:w w:val="105"/>
          <w:sz w:val="24"/>
          <w:szCs w:val="24"/>
        </w:rPr>
        <w:t xml:space="preserve"> untuk memenuhi kebutuhan hidup masyarakat. Pemberian kredit yang dilaksanakan oleh </w:t>
      </w:r>
      <w:r w:rsidRPr="002607B5">
        <w:rPr>
          <w:rFonts w:ascii="Times New Roman" w:hAnsi="Times New Roman" w:cs="Times New Roman"/>
          <w:w w:val="105"/>
          <w:sz w:val="24"/>
          <w:szCs w:val="24"/>
          <w:lang w:val="id-ID"/>
        </w:rPr>
        <w:t>Koperasi Kredit</w:t>
      </w:r>
      <w:r w:rsidRPr="002607B5">
        <w:rPr>
          <w:rFonts w:ascii="Times New Roman" w:hAnsi="Times New Roman" w:cs="Times New Roman"/>
          <w:w w:val="105"/>
          <w:sz w:val="24"/>
          <w:szCs w:val="24"/>
        </w:rPr>
        <w:t xml:space="preserve"> harus berlangsung secara efektif dan efisien. Untuk mencegah terjadinya kesalahan pencatatan serta penyimpangan-penyimpangan lainnya perlu adanya sistem informasi akuntansi dan prosedur yang mengatur pemberian kredit.</w:t>
      </w:r>
      <w:r w:rsidRPr="002607B5">
        <w:rPr>
          <w:rFonts w:ascii="Times New Roman" w:eastAsia="Calibri" w:hAnsi="Times New Roman" w:cs="Times New Roman"/>
          <w:sz w:val="24"/>
          <w:szCs w:val="24"/>
          <w:lang w:val="id-ID"/>
        </w:rPr>
        <w:t xml:space="preserve"> </w:t>
      </w:r>
      <w:r w:rsidRPr="002607B5">
        <w:rPr>
          <w:rFonts w:ascii="Times New Roman" w:hAnsi="Times New Roman" w:cs="Times New Roman"/>
          <w:sz w:val="24"/>
          <w:szCs w:val="24"/>
        </w:rPr>
        <w:t>Penelitian ini bertujuan untuk mengetahui dan mengevaluasi sistem pemberian kredit pada koperasi kredit CU Semarong di Kecamatan Tayan Hulu, Kalimantan Barat. Penelitian ini penting dilakukan untuk memberikan rekomendasi atas masalah yang ditemukan.</w:t>
      </w:r>
      <w:r w:rsidRPr="002607B5">
        <w:rPr>
          <w:rFonts w:ascii="Times New Roman" w:eastAsia="Calibri" w:hAnsi="Times New Roman" w:cs="Times New Roman"/>
          <w:sz w:val="24"/>
          <w:szCs w:val="24"/>
          <w:lang w:val="id-ID"/>
        </w:rPr>
        <w:t xml:space="preserve"> </w:t>
      </w:r>
      <w:r w:rsidRPr="002607B5">
        <w:rPr>
          <w:rFonts w:ascii="Times New Roman" w:hAnsi="Times New Roman" w:cs="Times New Roman"/>
          <w:sz w:val="24"/>
          <w:szCs w:val="24"/>
        </w:rPr>
        <w:t>Jenis penelitian ini adalah penelitian kualitatif dengan metode studi kasus. Data diperoleh menggunakan metode wawancara dan dokumentasi. Teknik analisis data yang digunakan adalah dengan analisis deskriptif dan mengkomparasikan antara teori dan praktik di Koperasi Kredit CU Semarong.</w:t>
      </w:r>
      <w:r w:rsidRPr="002607B5">
        <w:rPr>
          <w:rFonts w:ascii="Times New Roman" w:eastAsia="Calibri" w:hAnsi="Times New Roman" w:cs="Times New Roman"/>
          <w:sz w:val="24"/>
          <w:szCs w:val="24"/>
          <w:lang w:val="id-ID"/>
        </w:rPr>
        <w:t xml:space="preserve"> </w:t>
      </w:r>
      <w:r w:rsidRPr="002607B5">
        <w:rPr>
          <w:rFonts w:ascii="Times New Roman" w:hAnsi="Times New Roman" w:cs="Times New Roman"/>
          <w:sz w:val="24"/>
          <w:szCs w:val="24"/>
        </w:rPr>
        <w:t>Hasil penelitian menunjukkan bahwa sistem pemberian kredit yang dilakukan koperasi kredit CU Semarong sudah sesuai dengan teori. Hal ini dapat dilihat dari kesesuaian antara praktik yang dijalankan dengan teori sistem pemberian kredit dan peraturan yang telah ditetapkan.</w:t>
      </w:r>
    </w:p>
    <w:p w:rsidR="00013235" w:rsidRDefault="00013235" w:rsidP="00013235">
      <w:pPr>
        <w:jc w:val="both"/>
        <w:rPr>
          <w:rFonts w:ascii="Times New Roman" w:hAnsi="Times New Roman" w:cs="Times New Roman"/>
        </w:rPr>
      </w:pPr>
    </w:p>
    <w:p w:rsidR="00013235" w:rsidRDefault="00013235" w:rsidP="00013235">
      <w:pPr>
        <w:jc w:val="both"/>
        <w:rPr>
          <w:rFonts w:ascii="Times New Roman" w:hAnsi="Times New Roman" w:cs="Times New Roman"/>
          <w:lang w:val="id-ID"/>
        </w:rPr>
      </w:pPr>
      <w:r w:rsidRPr="009F7711">
        <w:rPr>
          <w:rFonts w:ascii="Times New Roman" w:hAnsi="Times New Roman" w:cs="Times New Roman"/>
        </w:rPr>
        <w:t xml:space="preserve">Kata </w:t>
      </w:r>
      <w:proofErr w:type="gramStart"/>
      <w:r w:rsidRPr="009F7711">
        <w:rPr>
          <w:rFonts w:ascii="Times New Roman" w:hAnsi="Times New Roman" w:cs="Times New Roman"/>
        </w:rPr>
        <w:t>Kunci :</w:t>
      </w:r>
      <w:proofErr w:type="gramEnd"/>
      <w:r w:rsidRPr="009F7711">
        <w:rPr>
          <w:rFonts w:ascii="Times New Roman" w:hAnsi="Times New Roman" w:cs="Times New Roman"/>
        </w:rPr>
        <w:t xml:space="preserve"> Sistem kredit, Koperasi, Evaluasi</w:t>
      </w:r>
      <w:r w:rsidRPr="009F7711">
        <w:rPr>
          <w:rFonts w:ascii="Times New Roman" w:hAnsi="Times New Roman" w:cs="Times New Roman"/>
          <w:lang w:val="id-ID"/>
        </w:rPr>
        <w:t>.</w:t>
      </w:r>
    </w:p>
    <w:p w:rsidR="00013235" w:rsidRDefault="00013235" w:rsidP="00013235">
      <w:pPr>
        <w:jc w:val="both"/>
        <w:rPr>
          <w:rFonts w:ascii="Times New Roman" w:hAnsi="Times New Roman" w:cs="Times New Roman"/>
          <w:lang w:val="id-ID"/>
        </w:rPr>
      </w:pPr>
    </w:p>
    <w:p w:rsidR="00013235" w:rsidRDefault="00013235" w:rsidP="00013235">
      <w:pPr>
        <w:jc w:val="both"/>
        <w:rPr>
          <w:rFonts w:ascii="Times New Roman" w:hAnsi="Times New Roman" w:cs="Times New Roman"/>
          <w:lang w:val="id-ID"/>
        </w:rPr>
      </w:pPr>
    </w:p>
    <w:p w:rsidR="00013235" w:rsidRDefault="00013235" w:rsidP="00013235">
      <w:pPr>
        <w:jc w:val="both"/>
        <w:rPr>
          <w:rFonts w:ascii="Times New Roman" w:hAnsi="Times New Roman" w:cs="Times New Roman"/>
          <w:lang w:val="id-ID"/>
        </w:rPr>
      </w:pPr>
    </w:p>
    <w:p w:rsidR="00013235" w:rsidRDefault="00013235" w:rsidP="00013235">
      <w:pPr>
        <w:jc w:val="both"/>
        <w:rPr>
          <w:rFonts w:ascii="Times New Roman" w:hAnsi="Times New Roman" w:cs="Times New Roman"/>
          <w:lang w:val="id-ID"/>
        </w:rPr>
      </w:pPr>
    </w:p>
    <w:p w:rsidR="00013235" w:rsidRDefault="00013235" w:rsidP="00013235">
      <w:pPr>
        <w:jc w:val="both"/>
        <w:rPr>
          <w:rFonts w:ascii="Times New Roman" w:hAnsi="Times New Roman" w:cs="Times New Roman"/>
          <w:lang w:val="id-ID"/>
        </w:rPr>
      </w:pPr>
    </w:p>
    <w:p w:rsidR="00013235" w:rsidRPr="00013235" w:rsidRDefault="00013235" w:rsidP="00013235">
      <w:pPr>
        <w:jc w:val="center"/>
        <w:rPr>
          <w:rFonts w:ascii="Times New Roman" w:hAnsi="Times New Roman" w:cs="Times New Roman"/>
          <w:b/>
          <w:i/>
          <w:sz w:val="24"/>
        </w:rPr>
      </w:pPr>
      <w:r>
        <w:rPr>
          <w:rFonts w:ascii="Times New Roman" w:hAnsi="Times New Roman" w:cs="Times New Roman"/>
          <w:b/>
          <w:i/>
          <w:sz w:val="24"/>
        </w:rPr>
        <w:lastRenderedPageBreak/>
        <w:t>ABSTRACT</w:t>
      </w:r>
    </w:p>
    <w:p w:rsidR="00013235" w:rsidRPr="001C2600" w:rsidRDefault="00013235" w:rsidP="00013235">
      <w:pPr>
        <w:ind w:firstLine="720"/>
        <w:jc w:val="both"/>
        <w:rPr>
          <w:rStyle w:val="tlid-translation"/>
          <w:rFonts w:ascii="Times New Roman" w:hAnsi="Times New Roman" w:cs="Times New Roman"/>
          <w:sz w:val="24"/>
          <w:szCs w:val="24"/>
        </w:rPr>
      </w:pPr>
      <w:r w:rsidRPr="001C2600">
        <w:rPr>
          <w:rFonts w:ascii="Times New Roman" w:hAnsi="Times New Roman" w:cs="Times New Roman"/>
          <w:sz w:val="24"/>
          <w:szCs w:val="24"/>
        </w:rPr>
        <w:t xml:space="preserve">Credit cooperatives have an important role in providing funds in the form of credit loans. Credit loans provided by Credit Cooperatives to meet the needs of the community. The provision of credit carried out by Credit Cooperatives must take place effectively and efficiently. Prevent the occurrence of recording errors and other deviations, there needs to be an accounting information system and procedures governing the granting of credit. This study aims to find out and evaluate the crediting system at the Cooperative Credit CU </w:t>
      </w:r>
      <w:proofErr w:type="gramStart"/>
      <w:r w:rsidRPr="001C2600">
        <w:rPr>
          <w:rFonts w:ascii="Times New Roman" w:hAnsi="Times New Roman" w:cs="Times New Roman"/>
          <w:sz w:val="24"/>
          <w:szCs w:val="24"/>
        </w:rPr>
        <w:t>Semarong  in</w:t>
      </w:r>
      <w:proofErr w:type="gramEnd"/>
      <w:r w:rsidRPr="001C2600">
        <w:rPr>
          <w:rFonts w:ascii="Times New Roman" w:hAnsi="Times New Roman" w:cs="Times New Roman"/>
          <w:sz w:val="24"/>
          <w:szCs w:val="24"/>
        </w:rPr>
        <w:t xml:space="preserve"> Tayan Hulu District, West Kalimantan. This research is important to do to provide recommendations on the problems found. This type of research is qualitative with a case study method. Data obtained using interview methods and documentation. The data analysis technique used was descriptive analysis and compared the theory and practice of the Co</w:t>
      </w:r>
      <w:r>
        <w:rPr>
          <w:rFonts w:ascii="Times New Roman" w:hAnsi="Times New Roman" w:cs="Times New Roman"/>
          <w:sz w:val="24"/>
          <w:szCs w:val="24"/>
        </w:rPr>
        <w:t xml:space="preserve">operative Credit CU Semarong. </w:t>
      </w:r>
      <w:r w:rsidRPr="001C2600">
        <w:rPr>
          <w:rFonts w:ascii="Times New Roman" w:hAnsi="Times New Roman" w:cs="Times New Roman"/>
          <w:sz w:val="24"/>
          <w:szCs w:val="24"/>
        </w:rPr>
        <w:t>The results of the study show that the credit system implemented by the Cooperative Credit CU Semarong is in accordance with the theory. This can be seen from the compatibility between the practices carried out with the theory of the credit giving system and the rules that have been set.</w:t>
      </w:r>
    </w:p>
    <w:p w:rsidR="00013235" w:rsidRPr="001C2600" w:rsidRDefault="00013235" w:rsidP="00013235">
      <w:pPr>
        <w:rPr>
          <w:rStyle w:val="tlid-translation"/>
        </w:rPr>
      </w:pPr>
    </w:p>
    <w:p w:rsidR="00013235" w:rsidRPr="00B85B11" w:rsidRDefault="00013235" w:rsidP="00013235">
      <w:pPr>
        <w:jc w:val="both"/>
        <w:rPr>
          <w:rFonts w:ascii="Times New Roman" w:hAnsi="Times New Roman" w:cs="Times New Roman"/>
          <w:sz w:val="24"/>
          <w:szCs w:val="24"/>
        </w:rPr>
      </w:pPr>
      <w:r w:rsidRPr="00B85B11">
        <w:rPr>
          <w:rStyle w:val="tlid-translation"/>
          <w:rFonts w:ascii="Times New Roman" w:hAnsi="Times New Roman" w:cs="Times New Roman"/>
          <w:sz w:val="24"/>
          <w:szCs w:val="24"/>
          <w:lang w:val="en"/>
        </w:rPr>
        <w:t>Keywords: Credit, Cooperative, Evaluation.</w:t>
      </w:r>
    </w:p>
    <w:p w:rsidR="00013235" w:rsidRPr="00A9668D" w:rsidRDefault="00013235" w:rsidP="00013235">
      <w:pPr>
        <w:jc w:val="both"/>
        <w:rPr>
          <w:rFonts w:ascii="Times New Roman" w:hAnsi="Times New Roman" w:cs="Times New Roman"/>
        </w:rPr>
      </w:pPr>
    </w:p>
    <w:p w:rsidR="00C7251C" w:rsidRDefault="00C7251C" w:rsidP="00013235">
      <w:pPr>
        <w:pStyle w:val="ListParagraph"/>
        <w:numPr>
          <w:ilvl w:val="0"/>
          <w:numId w:val="2"/>
        </w:numPr>
        <w:spacing w:line="276" w:lineRule="auto"/>
        <w:rPr>
          <w:rFonts w:ascii="Times New Roman" w:hAnsi="Times New Roman" w:cs="Times New Roman"/>
          <w:b/>
          <w:color w:val="000000" w:themeColor="text1"/>
          <w:sz w:val="24"/>
          <w:szCs w:val="24"/>
        </w:rPr>
        <w:sectPr w:rsidR="00C7251C" w:rsidSect="00013235">
          <w:headerReference w:type="default" r:id="rId7"/>
          <w:footerReference w:type="default" r:id="rId8"/>
          <w:pgSz w:w="11906" w:h="16838"/>
          <w:pgMar w:top="2268" w:right="1701" w:bottom="2268" w:left="1701" w:header="708" w:footer="708" w:gutter="0"/>
          <w:cols w:space="708"/>
          <w:docGrid w:linePitch="360"/>
        </w:sectPr>
      </w:pPr>
    </w:p>
    <w:p w:rsidR="00013235" w:rsidRPr="00013235" w:rsidRDefault="00013235" w:rsidP="00013235">
      <w:pPr>
        <w:pStyle w:val="ListParagraph"/>
        <w:numPr>
          <w:ilvl w:val="0"/>
          <w:numId w:val="2"/>
        </w:numPr>
        <w:spacing w:line="276" w:lineRule="auto"/>
        <w:rPr>
          <w:rFonts w:ascii="Times New Roman" w:hAnsi="Times New Roman" w:cs="Times New Roman"/>
          <w:b/>
          <w:color w:val="000000" w:themeColor="text1"/>
          <w:sz w:val="24"/>
          <w:szCs w:val="24"/>
        </w:rPr>
      </w:pPr>
      <w:r w:rsidRPr="00013235">
        <w:rPr>
          <w:rFonts w:ascii="Times New Roman" w:hAnsi="Times New Roman" w:cs="Times New Roman"/>
          <w:b/>
          <w:color w:val="000000" w:themeColor="text1"/>
          <w:sz w:val="24"/>
          <w:szCs w:val="24"/>
        </w:rPr>
        <w:lastRenderedPageBreak/>
        <w:t>PENDAHULUAN</w:t>
      </w:r>
    </w:p>
    <w:p w:rsidR="00013235" w:rsidRPr="00DF1AE9" w:rsidRDefault="00013235" w:rsidP="00013235">
      <w:pPr>
        <w:pStyle w:val="ListParagraph"/>
        <w:numPr>
          <w:ilvl w:val="0"/>
          <w:numId w:val="1"/>
        </w:numPr>
        <w:spacing w:line="276" w:lineRule="auto"/>
        <w:rPr>
          <w:rFonts w:ascii="Times New Roman" w:hAnsi="Times New Roman" w:cs="Times New Roman"/>
          <w:b/>
          <w:color w:val="000000" w:themeColor="text1"/>
          <w:sz w:val="24"/>
          <w:szCs w:val="24"/>
        </w:rPr>
      </w:pPr>
      <w:r w:rsidRPr="00DF1AE9">
        <w:rPr>
          <w:rFonts w:ascii="Times New Roman" w:hAnsi="Times New Roman" w:cs="Times New Roman"/>
          <w:b/>
          <w:color w:val="000000" w:themeColor="text1"/>
          <w:sz w:val="24"/>
          <w:szCs w:val="24"/>
        </w:rPr>
        <w:t>Latar Belakang</w:t>
      </w:r>
    </w:p>
    <w:p w:rsidR="00013235" w:rsidRDefault="00013235" w:rsidP="00013235">
      <w:pPr>
        <w:pStyle w:val="ListParagraph"/>
        <w:autoSpaceDE w:val="0"/>
        <w:autoSpaceDN w:val="0"/>
        <w:adjustRightInd w:val="0"/>
        <w:spacing w:after="0" w:line="276" w:lineRule="auto"/>
        <w:ind w:firstLine="720"/>
        <w:jc w:val="both"/>
        <w:rPr>
          <w:rFonts w:ascii="Times New Roman" w:hAnsi="Times New Roman" w:cs="Times New Roman"/>
          <w:color w:val="000000" w:themeColor="text1"/>
          <w:sz w:val="24"/>
          <w:szCs w:val="24"/>
        </w:rPr>
        <w:sectPr w:rsidR="00013235" w:rsidSect="00C7251C">
          <w:type w:val="continuous"/>
          <w:pgSz w:w="11906" w:h="16838"/>
          <w:pgMar w:top="2268" w:right="1701" w:bottom="2268" w:left="1701" w:header="708" w:footer="708" w:gutter="0"/>
          <w:cols w:space="708"/>
          <w:docGrid w:linePitch="360"/>
        </w:sectPr>
      </w:pPr>
    </w:p>
    <w:p w:rsidR="00013235" w:rsidRPr="00DF1AE9" w:rsidRDefault="00013235" w:rsidP="00013235">
      <w:pPr>
        <w:pStyle w:val="ListParagraph"/>
        <w:autoSpaceDE w:val="0"/>
        <w:autoSpaceDN w:val="0"/>
        <w:adjustRightInd w:val="0"/>
        <w:spacing w:after="0" w:line="276" w:lineRule="auto"/>
        <w:ind w:firstLine="720"/>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lastRenderedPageBreak/>
        <w:t xml:space="preserve">Koperasi kredit atau </w:t>
      </w:r>
      <w:r w:rsidRPr="00DF1AE9">
        <w:rPr>
          <w:rFonts w:ascii="Times New Roman" w:hAnsi="Times New Roman" w:cs="Times New Roman"/>
          <w:i/>
          <w:iCs/>
          <w:color w:val="000000" w:themeColor="text1"/>
          <w:sz w:val="24"/>
          <w:szCs w:val="24"/>
        </w:rPr>
        <w:t>Credit Union</w:t>
      </w:r>
      <w:r w:rsidRPr="00DF1AE9">
        <w:rPr>
          <w:rFonts w:ascii="Times New Roman" w:hAnsi="Times New Roman" w:cs="Times New Roman"/>
          <w:color w:val="000000" w:themeColor="text1"/>
          <w:sz w:val="24"/>
          <w:szCs w:val="24"/>
        </w:rPr>
        <w:t xml:space="preserve"> adalah sebuah lembaga keuangan yang bergerak di bidang simpan pinjam yang dimiliki dan dikelola oleh anggo</w:t>
      </w:r>
      <w:r>
        <w:rPr>
          <w:rFonts w:ascii="Times New Roman" w:hAnsi="Times New Roman" w:cs="Times New Roman"/>
          <w:color w:val="000000" w:themeColor="text1"/>
          <w:sz w:val="24"/>
          <w:szCs w:val="24"/>
        </w:rPr>
        <w:t xml:space="preserve">tanya, dan yang bertujuan untuk </w:t>
      </w:r>
      <w:r w:rsidRPr="00DF1AE9">
        <w:rPr>
          <w:rFonts w:ascii="Times New Roman" w:hAnsi="Times New Roman" w:cs="Times New Roman"/>
          <w:color w:val="000000" w:themeColor="text1"/>
          <w:sz w:val="24"/>
          <w:szCs w:val="24"/>
        </w:rPr>
        <w:t>menyejahterakan anggotanya sendiri. Koperasi kredit per</w:t>
      </w:r>
      <w:r>
        <w:rPr>
          <w:rFonts w:ascii="Times New Roman" w:hAnsi="Times New Roman" w:cs="Times New Roman"/>
          <w:color w:val="000000" w:themeColor="text1"/>
          <w:sz w:val="24"/>
          <w:szCs w:val="24"/>
        </w:rPr>
        <w:t>tama didirikan pada abad 19 di Jerman k</w:t>
      </w:r>
      <w:r w:rsidRPr="00DF1AE9">
        <w:rPr>
          <w:rFonts w:ascii="Times New Roman" w:hAnsi="Times New Roman" w:cs="Times New Roman"/>
          <w:color w:val="000000" w:themeColor="text1"/>
          <w:sz w:val="24"/>
          <w:szCs w:val="24"/>
        </w:rPr>
        <w:t>etika Jerman dilanda krisis ekonomi karena badai salju yang melanda seluruh negeri. Para petani tidak dapat bekerja karena banyak tanaman tidak menghasilkan. Situasi ini dim</w:t>
      </w:r>
      <w:r>
        <w:rPr>
          <w:rFonts w:ascii="Times New Roman" w:hAnsi="Times New Roman" w:cs="Times New Roman"/>
          <w:color w:val="000000" w:themeColor="text1"/>
          <w:sz w:val="24"/>
          <w:szCs w:val="24"/>
        </w:rPr>
        <w:t>anfaatkan oleh orang-orang kaya.</w:t>
      </w:r>
      <w:r w:rsidRPr="00DF1AE9">
        <w:rPr>
          <w:rFonts w:ascii="Times New Roman" w:hAnsi="Times New Roman" w:cs="Times New Roman"/>
          <w:color w:val="000000" w:themeColor="text1"/>
          <w:sz w:val="24"/>
          <w:szCs w:val="24"/>
        </w:rPr>
        <w:t xml:space="preserve"> Mereka memberikan pinjaman kepada penduduk dengan bunga yang sangat tinggi. sehingga banyak warga Jerman yang terjerat hutang dan hartanya disita oleh para lintah darat. Setelah terjadi krisis di Jerman, warga Jerman dilanda masalah kembali yaitu  terjadi Revolusi Industri. Pekerjaan yang sebelumnya dilakukan manusia diambil alih oleh mesin-mesin. Jerman kembali dilanda masalah pengangguran. Melihat kondisi ini wali kota Flammersfield, Friedrich Wilhelm Raiffeisen merasa prihatin dan ingin menolong kaum miskin.</w:t>
      </w:r>
    </w:p>
    <w:p w:rsidR="00013235" w:rsidRPr="000B49C9" w:rsidRDefault="00013235" w:rsidP="00013235">
      <w:pPr>
        <w:pStyle w:val="ListParagraph"/>
        <w:autoSpaceDE w:val="0"/>
        <w:autoSpaceDN w:val="0"/>
        <w:adjustRightInd w:val="0"/>
        <w:spacing w:after="0" w:line="276" w:lineRule="auto"/>
        <w:ind w:firstLine="720"/>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 xml:space="preserve">Koperasi Kredit CU Semarong </w:t>
      </w:r>
      <w:r>
        <w:rPr>
          <w:rFonts w:ascii="Times New Roman" w:hAnsi="Times New Roman" w:cs="Times New Roman"/>
          <w:color w:val="000000" w:themeColor="text1"/>
          <w:sz w:val="24"/>
          <w:szCs w:val="24"/>
        </w:rPr>
        <w:t>merupakan</w:t>
      </w:r>
      <w:r w:rsidRPr="00DF1AE9">
        <w:rPr>
          <w:rFonts w:ascii="Times New Roman" w:hAnsi="Times New Roman" w:cs="Times New Roman"/>
          <w:color w:val="000000" w:themeColor="text1"/>
          <w:sz w:val="24"/>
          <w:szCs w:val="24"/>
        </w:rPr>
        <w:t xml:space="preserve"> lembaga keuangan yang bergerak di bidang simpan pinjam yang berada di Kalimantan Barat. </w:t>
      </w:r>
      <w:r w:rsidRPr="00DF1AE9">
        <w:rPr>
          <w:rFonts w:ascii="Times New Roman" w:hAnsi="Times New Roman" w:cs="Times New Roman"/>
          <w:iCs/>
          <w:color w:val="000000" w:themeColor="text1"/>
          <w:sz w:val="24"/>
          <w:szCs w:val="24"/>
        </w:rPr>
        <w:t>Koperasi Kredit CU</w:t>
      </w:r>
      <w:r w:rsidRPr="00DF1AE9">
        <w:rPr>
          <w:rFonts w:ascii="Times New Roman" w:hAnsi="Times New Roman" w:cs="Times New Roman"/>
          <w:color w:val="000000" w:themeColor="text1"/>
          <w:sz w:val="24"/>
          <w:szCs w:val="24"/>
        </w:rPr>
        <w:t xml:space="preserve"> Semarong merupakan salah satu CU yang didirikan untuk membantu masyarakat yang membutuhkan bantuan ekonomi. Kegiatan pinjam-meminjam </w:t>
      </w:r>
      <w:r w:rsidRPr="00DF1AE9">
        <w:rPr>
          <w:rFonts w:ascii="Times New Roman" w:hAnsi="Times New Roman" w:cs="Times New Roman"/>
          <w:color w:val="000000" w:themeColor="text1"/>
          <w:sz w:val="24"/>
          <w:szCs w:val="24"/>
        </w:rPr>
        <w:lastRenderedPageBreak/>
        <w:t>uang adalah salah satu kebutuhan manusia dimana kegiatan ini telah dilakukan masyarakat sejak masyarakat mengenal uang seb</w:t>
      </w:r>
      <w:r>
        <w:rPr>
          <w:rFonts w:ascii="Times New Roman" w:hAnsi="Times New Roman" w:cs="Times New Roman"/>
          <w:color w:val="000000" w:themeColor="text1"/>
          <w:sz w:val="24"/>
          <w:szCs w:val="24"/>
        </w:rPr>
        <w:t>agai alat pembayaran. Hampir</w:t>
      </w:r>
      <w:r>
        <w:rPr>
          <w:rFonts w:ascii="Times New Roman" w:hAnsi="Times New Roman" w:cs="Times New Roman"/>
          <w:color w:val="000000" w:themeColor="text1"/>
          <w:sz w:val="24"/>
          <w:szCs w:val="24"/>
        </w:rPr>
        <w:t xml:space="preserve"> </w:t>
      </w:r>
      <w:r w:rsidRPr="000B49C9">
        <w:rPr>
          <w:rFonts w:ascii="Times New Roman" w:hAnsi="Times New Roman" w:cs="Times New Roman"/>
          <w:color w:val="000000" w:themeColor="text1"/>
          <w:sz w:val="24"/>
          <w:szCs w:val="24"/>
        </w:rPr>
        <w:t>semua masyarakat telah menjadikan kegiatan pinjam-meminjam uang sebagai sesuatu yang sangat diperlukan untuk mendukung perkembangan kegiatan perekonomiannya dan meningkatkan taraf kehidupannya (Bahsan, 2007:1).</w:t>
      </w:r>
    </w:p>
    <w:p w:rsidR="00013235" w:rsidRDefault="00013235" w:rsidP="00013235">
      <w:pPr>
        <w:pStyle w:val="ListParagraph"/>
        <w:autoSpaceDE w:val="0"/>
        <w:autoSpaceDN w:val="0"/>
        <w:adjustRightInd w:val="0"/>
        <w:spacing w:after="0" w:line="276" w:lineRule="auto"/>
        <w:ind w:firstLine="720"/>
        <w:jc w:val="both"/>
        <w:rPr>
          <w:rFonts w:ascii="Times New Roman" w:hAnsi="Times New Roman" w:cs="Times New Roman"/>
          <w:color w:val="000000" w:themeColor="text1"/>
          <w:sz w:val="24"/>
          <w:szCs w:val="24"/>
        </w:rPr>
      </w:pPr>
      <w:r w:rsidRPr="009B62C9">
        <w:rPr>
          <w:rFonts w:ascii="Times New Roman" w:hAnsi="Times New Roman" w:cs="Times New Roman"/>
          <w:color w:val="000000" w:themeColor="text1"/>
          <w:sz w:val="24"/>
          <w:szCs w:val="24"/>
        </w:rPr>
        <w:t>Setiap sistem dibuat untuk menangani sesuatu yang berulangkali atau yang secara rutin terjadi. Menurut Mulyadi (2001), sistem akuntansi adalah formulir, catatan, dan laporan keuangan yang dikoordinasi sedemikian rupa untuk menyediakan informasi keuangan yang dibutuhkan oleh manajemen guna memudahkan pengelolaan perusahaan. Menurut Mardi (2014), informasi</w:t>
      </w:r>
      <w:r w:rsidRPr="009B62C9">
        <w:rPr>
          <w:rFonts w:ascii="Times New Roman" w:hAnsi="Times New Roman" w:cs="Times New Roman"/>
          <w:color w:val="000000" w:themeColor="text1"/>
          <w:spacing w:val="-26"/>
          <w:sz w:val="24"/>
          <w:szCs w:val="24"/>
        </w:rPr>
        <w:t xml:space="preserve"> </w:t>
      </w:r>
      <w:r w:rsidRPr="009B62C9">
        <w:rPr>
          <w:rFonts w:ascii="Times New Roman" w:hAnsi="Times New Roman" w:cs="Times New Roman"/>
          <w:color w:val="000000" w:themeColor="text1"/>
          <w:sz w:val="24"/>
          <w:szCs w:val="24"/>
        </w:rPr>
        <w:t>adalah data yang telah diatur dan diproses untuk memberikan arti yang berguna dan lebih</w:t>
      </w:r>
      <w:r w:rsidRPr="009B62C9">
        <w:rPr>
          <w:rFonts w:ascii="Times New Roman" w:hAnsi="Times New Roman" w:cs="Times New Roman"/>
          <w:color w:val="000000" w:themeColor="text1"/>
          <w:spacing w:val="-14"/>
          <w:sz w:val="24"/>
          <w:szCs w:val="24"/>
        </w:rPr>
        <w:t xml:space="preserve"> </w:t>
      </w:r>
      <w:r w:rsidRPr="009B62C9">
        <w:rPr>
          <w:rFonts w:ascii="Times New Roman" w:hAnsi="Times New Roman" w:cs="Times New Roman"/>
          <w:color w:val="000000" w:themeColor="text1"/>
          <w:sz w:val="24"/>
          <w:szCs w:val="24"/>
        </w:rPr>
        <w:t>berarti</w:t>
      </w:r>
      <w:r w:rsidRPr="009B62C9">
        <w:rPr>
          <w:rFonts w:ascii="Times New Roman" w:hAnsi="Times New Roman" w:cs="Times New Roman"/>
          <w:color w:val="000000" w:themeColor="text1"/>
          <w:spacing w:val="-14"/>
          <w:sz w:val="24"/>
          <w:szCs w:val="24"/>
        </w:rPr>
        <w:t xml:space="preserve"> </w:t>
      </w:r>
      <w:r w:rsidRPr="009B62C9">
        <w:rPr>
          <w:rFonts w:ascii="Times New Roman" w:hAnsi="Times New Roman" w:cs="Times New Roman"/>
          <w:color w:val="000000" w:themeColor="text1"/>
          <w:sz w:val="24"/>
          <w:szCs w:val="24"/>
        </w:rPr>
        <w:t>bagi</w:t>
      </w:r>
      <w:r w:rsidRPr="009B62C9">
        <w:rPr>
          <w:rFonts w:ascii="Times New Roman" w:hAnsi="Times New Roman" w:cs="Times New Roman"/>
          <w:color w:val="000000" w:themeColor="text1"/>
          <w:spacing w:val="-9"/>
          <w:sz w:val="24"/>
          <w:szCs w:val="24"/>
        </w:rPr>
        <w:t xml:space="preserve"> </w:t>
      </w:r>
      <w:r w:rsidRPr="009B62C9">
        <w:rPr>
          <w:rFonts w:ascii="Times New Roman" w:hAnsi="Times New Roman" w:cs="Times New Roman"/>
          <w:color w:val="000000" w:themeColor="text1"/>
          <w:sz w:val="24"/>
          <w:szCs w:val="24"/>
        </w:rPr>
        <w:t>yang</w:t>
      </w:r>
      <w:r w:rsidRPr="009B62C9">
        <w:rPr>
          <w:rFonts w:ascii="Times New Roman" w:hAnsi="Times New Roman" w:cs="Times New Roman"/>
          <w:color w:val="000000" w:themeColor="text1"/>
          <w:spacing w:val="-17"/>
          <w:sz w:val="24"/>
          <w:szCs w:val="24"/>
        </w:rPr>
        <w:t xml:space="preserve"> </w:t>
      </w:r>
      <w:r w:rsidRPr="009B62C9">
        <w:rPr>
          <w:rFonts w:ascii="Times New Roman" w:hAnsi="Times New Roman" w:cs="Times New Roman"/>
          <w:color w:val="000000" w:themeColor="text1"/>
          <w:sz w:val="24"/>
          <w:szCs w:val="24"/>
        </w:rPr>
        <w:t>menerima</w:t>
      </w:r>
      <w:r w:rsidRPr="009B62C9">
        <w:rPr>
          <w:rFonts w:ascii="Times New Roman" w:hAnsi="Times New Roman" w:cs="Times New Roman"/>
          <w:color w:val="000000" w:themeColor="text1"/>
          <w:spacing w:val="-15"/>
          <w:sz w:val="24"/>
          <w:szCs w:val="24"/>
        </w:rPr>
        <w:t xml:space="preserve"> </w:t>
      </w:r>
      <w:r w:rsidRPr="009B62C9">
        <w:rPr>
          <w:rFonts w:ascii="Times New Roman" w:hAnsi="Times New Roman" w:cs="Times New Roman"/>
          <w:color w:val="000000" w:themeColor="text1"/>
          <w:sz w:val="24"/>
          <w:szCs w:val="24"/>
        </w:rPr>
        <w:t>untuk</w:t>
      </w:r>
      <w:r w:rsidRPr="009B62C9">
        <w:rPr>
          <w:rFonts w:ascii="Times New Roman" w:hAnsi="Times New Roman" w:cs="Times New Roman"/>
          <w:color w:val="000000" w:themeColor="text1"/>
          <w:spacing w:val="-14"/>
          <w:sz w:val="24"/>
          <w:szCs w:val="24"/>
        </w:rPr>
        <w:t xml:space="preserve"> </w:t>
      </w:r>
      <w:r w:rsidRPr="009B62C9">
        <w:rPr>
          <w:rFonts w:ascii="Times New Roman" w:hAnsi="Times New Roman" w:cs="Times New Roman"/>
          <w:color w:val="000000" w:themeColor="text1"/>
          <w:sz w:val="24"/>
          <w:szCs w:val="24"/>
        </w:rPr>
        <w:t>pengambilan</w:t>
      </w:r>
      <w:r w:rsidRPr="009B62C9">
        <w:rPr>
          <w:rFonts w:ascii="Times New Roman" w:hAnsi="Times New Roman" w:cs="Times New Roman"/>
          <w:color w:val="000000" w:themeColor="text1"/>
          <w:spacing w:val="-15"/>
          <w:sz w:val="24"/>
          <w:szCs w:val="24"/>
        </w:rPr>
        <w:t xml:space="preserve"> </w:t>
      </w:r>
      <w:r w:rsidRPr="009B62C9">
        <w:rPr>
          <w:rFonts w:ascii="Times New Roman" w:hAnsi="Times New Roman" w:cs="Times New Roman"/>
          <w:color w:val="000000" w:themeColor="text1"/>
          <w:sz w:val="24"/>
          <w:szCs w:val="24"/>
        </w:rPr>
        <w:t>keputusan.</w:t>
      </w:r>
      <w:r w:rsidRPr="009B62C9">
        <w:rPr>
          <w:rFonts w:ascii="Times New Roman" w:hAnsi="Times New Roman" w:cs="Times New Roman"/>
          <w:color w:val="000000" w:themeColor="text1"/>
          <w:spacing w:val="-10"/>
          <w:sz w:val="24"/>
          <w:szCs w:val="24"/>
        </w:rPr>
        <w:t xml:space="preserve"> </w:t>
      </w:r>
      <w:r w:rsidRPr="009B62C9">
        <w:rPr>
          <w:rFonts w:ascii="Times New Roman" w:hAnsi="Times New Roman" w:cs="Times New Roman"/>
          <w:color w:val="000000" w:themeColor="text1"/>
          <w:sz w:val="24"/>
          <w:szCs w:val="24"/>
        </w:rPr>
        <w:t>Informasi</w:t>
      </w:r>
      <w:r w:rsidRPr="009B62C9">
        <w:rPr>
          <w:rFonts w:ascii="Times New Roman" w:hAnsi="Times New Roman" w:cs="Times New Roman"/>
          <w:color w:val="000000" w:themeColor="text1"/>
          <w:spacing w:val="-8"/>
          <w:sz w:val="24"/>
          <w:szCs w:val="24"/>
        </w:rPr>
        <w:t xml:space="preserve"> </w:t>
      </w:r>
      <w:r w:rsidRPr="009B62C9">
        <w:rPr>
          <w:rFonts w:ascii="Times New Roman" w:hAnsi="Times New Roman" w:cs="Times New Roman"/>
          <w:color w:val="000000" w:themeColor="text1"/>
          <w:sz w:val="24"/>
          <w:szCs w:val="24"/>
        </w:rPr>
        <w:t>dapat dikatakan berguna apabila informasi tersebut relevan, andal, lengkap, tepat waktu, dapat dipahami dan dapat diverifikasi bagi yang</w:t>
      </w:r>
      <w:r w:rsidRPr="009B62C9">
        <w:rPr>
          <w:rFonts w:ascii="Times New Roman" w:hAnsi="Times New Roman" w:cs="Times New Roman"/>
          <w:color w:val="000000" w:themeColor="text1"/>
          <w:spacing w:val="-2"/>
          <w:sz w:val="24"/>
          <w:szCs w:val="24"/>
        </w:rPr>
        <w:t xml:space="preserve"> </w:t>
      </w:r>
      <w:r w:rsidRPr="009B62C9">
        <w:rPr>
          <w:rFonts w:ascii="Times New Roman" w:hAnsi="Times New Roman" w:cs="Times New Roman"/>
          <w:color w:val="000000" w:themeColor="text1"/>
          <w:sz w:val="24"/>
          <w:szCs w:val="24"/>
        </w:rPr>
        <w:t>membutuhkan.</w:t>
      </w:r>
    </w:p>
    <w:p w:rsidR="00013235" w:rsidRDefault="00013235" w:rsidP="00013235">
      <w:pPr>
        <w:pStyle w:val="ListParagraph"/>
        <w:autoSpaceDE w:val="0"/>
        <w:autoSpaceDN w:val="0"/>
        <w:adjustRightInd w:val="0"/>
        <w:spacing w:after="0" w:line="276" w:lineRule="auto"/>
        <w:ind w:firstLine="720"/>
        <w:jc w:val="both"/>
        <w:rPr>
          <w:rFonts w:ascii="Times New Roman" w:hAnsi="Times New Roman" w:cs="Times New Roman"/>
          <w:sz w:val="24"/>
          <w:szCs w:val="24"/>
        </w:rPr>
      </w:pPr>
      <w:r w:rsidRPr="00FD4593">
        <w:rPr>
          <w:rFonts w:ascii="Times New Roman" w:hAnsi="Times New Roman" w:cs="Times New Roman"/>
          <w:sz w:val="24"/>
          <w:szCs w:val="24"/>
        </w:rPr>
        <w:t>Sistem pemberian kredit yang diterapkan pada CU terdiri atas suatu jaringan prosedur yang dibuat sesuai dengan pola yang terpadu untuk melaksanakan</w:t>
      </w:r>
      <w:r w:rsidRPr="00FD4593">
        <w:rPr>
          <w:rFonts w:ascii="Times New Roman" w:hAnsi="Times New Roman" w:cs="Times New Roman"/>
          <w:spacing w:val="-14"/>
          <w:sz w:val="24"/>
          <w:szCs w:val="24"/>
        </w:rPr>
        <w:t xml:space="preserve"> </w:t>
      </w:r>
      <w:r w:rsidRPr="00FD4593">
        <w:rPr>
          <w:rFonts w:ascii="Times New Roman" w:hAnsi="Times New Roman" w:cs="Times New Roman"/>
          <w:sz w:val="24"/>
          <w:szCs w:val="24"/>
        </w:rPr>
        <w:t>kegiatan</w:t>
      </w:r>
      <w:r w:rsidRPr="00FD4593">
        <w:rPr>
          <w:rFonts w:ascii="Times New Roman" w:hAnsi="Times New Roman" w:cs="Times New Roman"/>
          <w:spacing w:val="29"/>
          <w:sz w:val="24"/>
          <w:szCs w:val="24"/>
        </w:rPr>
        <w:t xml:space="preserve"> </w:t>
      </w:r>
      <w:r w:rsidRPr="00FD4593">
        <w:rPr>
          <w:rFonts w:ascii="Times New Roman" w:hAnsi="Times New Roman" w:cs="Times New Roman"/>
          <w:sz w:val="24"/>
          <w:szCs w:val="24"/>
        </w:rPr>
        <w:t>pokok CU.</w:t>
      </w:r>
      <w:r>
        <w:rPr>
          <w:rFonts w:ascii="Times New Roman" w:hAnsi="Times New Roman" w:cs="Times New Roman"/>
          <w:sz w:val="24"/>
          <w:szCs w:val="24"/>
        </w:rPr>
        <w:t xml:space="preserve"> </w:t>
      </w:r>
      <w:r w:rsidRPr="00FD4593">
        <w:rPr>
          <w:rFonts w:ascii="Times New Roman" w:hAnsi="Times New Roman" w:cs="Times New Roman"/>
          <w:sz w:val="24"/>
          <w:szCs w:val="24"/>
        </w:rPr>
        <w:t>Prosedur</w:t>
      </w:r>
      <w:r w:rsidRPr="00FD4593">
        <w:rPr>
          <w:rFonts w:ascii="Times New Roman" w:hAnsi="Times New Roman" w:cs="Times New Roman"/>
          <w:spacing w:val="-14"/>
          <w:sz w:val="24"/>
          <w:szCs w:val="24"/>
        </w:rPr>
        <w:t xml:space="preserve"> </w:t>
      </w:r>
      <w:r w:rsidRPr="00FD4593">
        <w:rPr>
          <w:rFonts w:ascii="Times New Roman" w:hAnsi="Times New Roman" w:cs="Times New Roman"/>
          <w:sz w:val="24"/>
          <w:szCs w:val="24"/>
        </w:rPr>
        <w:t>umum</w:t>
      </w:r>
      <w:r w:rsidRPr="00FD4593">
        <w:rPr>
          <w:rFonts w:ascii="Times New Roman" w:hAnsi="Times New Roman" w:cs="Times New Roman"/>
          <w:spacing w:val="-15"/>
          <w:sz w:val="24"/>
          <w:szCs w:val="24"/>
        </w:rPr>
        <w:t xml:space="preserve"> </w:t>
      </w:r>
      <w:r w:rsidRPr="00FD4593">
        <w:rPr>
          <w:rFonts w:ascii="Times New Roman" w:hAnsi="Times New Roman" w:cs="Times New Roman"/>
          <w:sz w:val="24"/>
          <w:szCs w:val="24"/>
        </w:rPr>
        <w:t>perkreditan</w:t>
      </w:r>
      <w:r w:rsidRPr="00FD4593">
        <w:rPr>
          <w:rFonts w:ascii="Times New Roman" w:hAnsi="Times New Roman" w:cs="Times New Roman"/>
          <w:spacing w:val="-16"/>
          <w:sz w:val="24"/>
          <w:szCs w:val="24"/>
        </w:rPr>
        <w:t xml:space="preserve"> </w:t>
      </w:r>
      <w:r w:rsidRPr="00FD4593">
        <w:rPr>
          <w:rFonts w:ascii="Times New Roman" w:hAnsi="Times New Roman" w:cs="Times New Roman"/>
          <w:sz w:val="24"/>
          <w:szCs w:val="24"/>
        </w:rPr>
        <w:t>menyajikan urutan langkah–langkah yang lazim dilakukan dalam proses suatu permohonan kredit, penyidikan dan analisis, keputusan persetujuan atau penolakan permohonan, pencairan kredit, administrasi, pengawasan dan pembinaan serta perluasan kredit.</w:t>
      </w:r>
    </w:p>
    <w:p w:rsidR="00013235" w:rsidRDefault="00013235" w:rsidP="00452C40">
      <w:pPr>
        <w:spacing w:after="0" w:line="276" w:lineRule="auto"/>
        <w:rPr>
          <w:rFonts w:ascii="Times New Roman" w:hAnsi="Times New Roman" w:cs="Times New Roman"/>
          <w:sz w:val="26"/>
          <w:szCs w:val="26"/>
          <w:lang w:val="id-ID"/>
        </w:rPr>
        <w:sectPr w:rsidR="00013235" w:rsidSect="00C7251C">
          <w:type w:val="continuous"/>
          <w:pgSz w:w="11906" w:h="16838"/>
          <w:pgMar w:top="2268" w:right="1701" w:bottom="2268" w:left="1701" w:header="708" w:footer="708" w:gutter="0"/>
          <w:cols w:space="708"/>
          <w:docGrid w:linePitch="360"/>
        </w:sectPr>
      </w:pPr>
    </w:p>
    <w:p w:rsidR="00452C40" w:rsidRDefault="00452C40" w:rsidP="00452C40">
      <w:pPr>
        <w:pStyle w:val="ListParagraph"/>
        <w:numPr>
          <w:ilvl w:val="0"/>
          <w:numId w:val="1"/>
        </w:numPr>
        <w:autoSpaceDE w:val="0"/>
        <w:autoSpaceDN w:val="0"/>
        <w:adjustRightInd w:val="0"/>
        <w:spacing w:line="276" w:lineRule="auto"/>
        <w:ind w:left="720"/>
        <w:jc w:val="both"/>
        <w:rPr>
          <w:rFonts w:ascii="Times New Roman" w:hAnsi="Times New Roman" w:cs="Times New Roman"/>
          <w:b/>
          <w:color w:val="000000" w:themeColor="text1"/>
          <w:sz w:val="24"/>
          <w:szCs w:val="24"/>
        </w:rPr>
        <w:sectPr w:rsidR="00452C40" w:rsidSect="00C7251C">
          <w:type w:val="continuous"/>
          <w:pgSz w:w="11906" w:h="16838"/>
          <w:pgMar w:top="2268" w:right="1701" w:bottom="2268" w:left="1701" w:header="708" w:footer="708" w:gutter="0"/>
          <w:cols w:space="708"/>
          <w:docGrid w:linePitch="360"/>
        </w:sectPr>
      </w:pPr>
    </w:p>
    <w:p w:rsidR="00013235" w:rsidRPr="00DF1AE9" w:rsidRDefault="00013235" w:rsidP="00452C40">
      <w:pPr>
        <w:pStyle w:val="ListParagraph"/>
        <w:numPr>
          <w:ilvl w:val="0"/>
          <w:numId w:val="1"/>
        </w:numPr>
        <w:autoSpaceDE w:val="0"/>
        <w:autoSpaceDN w:val="0"/>
        <w:adjustRightInd w:val="0"/>
        <w:spacing w:line="276" w:lineRule="auto"/>
        <w:ind w:left="720"/>
        <w:jc w:val="both"/>
        <w:rPr>
          <w:rFonts w:ascii="Times New Roman" w:hAnsi="Times New Roman" w:cs="Times New Roman"/>
          <w:b/>
          <w:color w:val="000000" w:themeColor="text1"/>
          <w:sz w:val="24"/>
          <w:szCs w:val="24"/>
        </w:rPr>
      </w:pPr>
      <w:r w:rsidRPr="00DF1AE9">
        <w:rPr>
          <w:rFonts w:ascii="Times New Roman" w:hAnsi="Times New Roman" w:cs="Times New Roman"/>
          <w:b/>
          <w:color w:val="000000" w:themeColor="text1"/>
          <w:sz w:val="24"/>
          <w:szCs w:val="24"/>
        </w:rPr>
        <w:lastRenderedPageBreak/>
        <w:t>Rumusan Masalah</w:t>
      </w:r>
    </w:p>
    <w:p w:rsidR="00013235" w:rsidRPr="00DF1AE9" w:rsidRDefault="00013235" w:rsidP="00452C40">
      <w:pPr>
        <w:pStyle w:val="ListParagraph"/>
        <w:autoSpaceDE w:val="0"/>
        <w:autoSpaceDN w:val="0"/>
        <w:adjustRightInd w:val="0"/>
        <w:spacing w:line="276" w:lineRule="auto"/>
        <w:ind w:firstLine="720"/>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Berdasarkan uraian latar belakang tersebut, dapat dirumuskan masalah, yaitu :</w:t>
      </w:r>
    </w:p>
    <w:p w:rsidR="00013235" w:rsidRPr="00DF1AE9" w:rsidRDefault="00013235" w:rsidP="00452C40">
      <w:pPr>
        <w:pStyle w:val="ListParagraph"/>
        <w:numPr>
          <w:ilvl w:val="0"/>
          <w:numId w:val="4"/>
        </w:numPr>
        <w:autoSpaceDE w:val="0"/>
        <w:autoSpaceDN w:val="0"/>
        <w:adjustRightInd w:val="0"/>
        <w:spacing w:line="276" w:lineRule="auto"/>
        <w:ind w:left="1134" w:hanging="425"/>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 xml:space="preserve">Bagaimana </w:t>
      </w:r>
      <w:r>
        <w:rPr>
          <w:rFonts w:ascii="Times New Roman" w:hAnsi="Times New Roman" w:cs="Times New Roman"/>
          <w:color w:val="000000" w:themeColor="text1"/>
          <w:sz w:val="24"/>
          <w:szCs w:val="24"/>
        </w:rPr>
        <w:t>sistem</w:t>
      </w:r>
      <w:r w:rsidRPr="00DF1AE9">
        <w:rPr>
          <w:rFonts w:ascii="Times New Roman" w:hAnsi="Times New Roman" w:cs="Times New Roman"/>
          <w:color w:val="000000" w:themeColor="text1"/>
          <w:sz w:val="24"/>
          <w:szCs w:val="24"/>
        </w:rPr>
        <w:t xml:space="preserve"> pemberian kredit di Koperasi Kredit CU Semarong ?</w:t>
      </w:r>
    </w:p>
    <w:p w:rsidR="00013235" w:rsidRPr="00285625" w:rsidRDefault="00013235" w:rsidP="00452C40">
      <w:pPr>
        <w:pStyle w:val="ListParagraph"/>
        <w:numPr>
          <w:ilvl w:val="0"/>
          <w:numId w:val="4"/>
        </w:numPr>
        <w:autoSpaceDE w:val="0"/>
        <w:autoSpaceDN w:val="0"/>
        <w:adjustRightInd w:val="0"/>
        <w:spacing w:line="276" w:lineRule="auto"/>
        <w:ind w:left="1134" w:hanging="425"/>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Apakah sistem pemberian kredit di Koperasi Kredit CU Semarong sudah sesuai dengn teori ?</w:t>
      </w:r>
    </w:p>
    <w:p w:rsidR="00013235" w:rsidRPr="00DF1AE9" w:rsidRDefault="00013235" w:rsidP="00452C40">
      <w:pPr>
        <w:pStyle w:val="ListParagraph"/>
        <w:numPr>
          <w:ilvl w:val="0"/>
          <w:numId w:val="1"/>
        </w:numPr>
        <w:autoSpaceDE w:val="0"/>
        <w:autoSpaceDN w:val="0"/>
        <w:adjustRightInd w:val="0"/>
        <w:spacing w:line="276" w:lineRule="auto"/>
        <w:ind w:left="720"/>
        <w:jc w:val="both"/>
        <w:rPr>
          <w:rFonts w:ascii="Times New Roman" w:hAnsi="Times New Roman" w:cs="Times New Roman"/>
          <w:b/>
          <w:color w:val="000000" w:themeColor="text1"/>
          <w:sz w:val="24"/>
          <w:szCs w:val="24"/>
        </w:rPr>
      </w:pPr>
      <w:r w:rsidRPr="00DF1AE9">
        <w:rPr>
          <w:rFonts w:ascii="Times New Roman" w:hAnsi="Times New Roman" w:cs="Times New Roman"/>
          <w:b/>
          <w:color w:val="000000" w:themeColor="text1"/>
          <w:sz w:val="24"/>
          <w:szCs w:val="24"/>
        </w:rPr>
        <w:t>Batasan Masalah</w:t>
      </w:r>
    </w:p>
    <w:p w:rsidR="00013235" w:rsidRPr="00DF1AE9" w:rsidRDefault="00013235" w:rsidP="00452C40">
      <w:pPr>
        <w:pStyle w:val="ListParagraph"/>
        <w:autoSpaceDE w:val="0"/>
        <w:autoSpaceDN w:val="0"/>
        <w:adjustRightInd w:val="0"/>
        <w:spacing w:after="0" w:line="276" w:lineRule="auto"/>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Penelitian ini memiliki batasan masalah sebagai berikut:</w:t>
      </w:r>
    </w:p>
    <w:p w:rsidR="00013235" w:rsidRPr="00DF1AE9" w:rsidRDefault="00013235" w:rsidP="00452C40">
      <w:pPr>
        <w:pStyle w:val="ListParagraph"/>
        <w:numPr>
          <w:ilvl w:val="0"/>
          <w:numId w:val="5"/>
        </w:numPr>
        <w:autoSpaceDE w:val="0"/>
        <w:autoSpaceDN w:val="0"/>
        <w:adjustRightInd w:val="0"/>
        <w:spacing w:after="0" w:line="276" w:lineRule="auto"/>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Penelitian ini hanya membahas mengenai kredit pinjaman dalam bentuk uang.</w:t>
      </w:r>
    </w:p>
    <w:p w:rsidR="00013235" w:rsidRPr="00DF1AE9" w:rsidRDefault="00013235" w:rsidP="00452C40">
      <w:pPr>
        <w:pStyle w:val="BodyText"/>
        <w:numPr>
          <w:ilvl w:val="0"/>
          <w:numId w:val="5"/>
        </w:numPr>
        <w:adjustRightInd w:val="0"/>
        <w:spacing w:line="276" w:lineRule="auto"/>
        <w:jc w:val="both"/>
        <w:rPr>
          <w:color w:val="000000" w:themeColor="text1"/>
        </w:rPr>
      </w:pPr>
      <w:r w:rsidRPr="00DF1AE9">
        <w:rPr>
          <w:color w:val="000000" w:themeColor="text1"/>
          <w:lang w:val="id-ID"/>
        </w:rPr>
        <w:t>Penelitian ini hanya membahas mengenai pinjaman jangka panjang.</w:t>
      </w:r>
    </w:p>
    <w:p w:rsidR="00013235" w:rsidRPr="001759C0" w:rsidRDefault="00013235" w:rsidP="00452C40">
      <w:pPr>
        <w:pStyle w:val="BodyText"/>
        <w:numPr>
          <w:ilvl w:val="0"/>
          <w:numId w:val="5"/>
        </w:numPr>
        <w:adjustRightInd w:val="0"/>
        <w:spacing w:line="276" w:lineRule="auto"/>
        <w:jc w:val="both"/>
        <w:rPr>
          <w:color w:val="000000" w:themeColor="text1"/>
        </w:rPr>
      </w:pPr>
      <w:r w:rsidRPr="00DF1AE9">
        <w:rPr>
          <w:color w:val="000000" w:themeColor="text1"/>
        </w:rPr>
        <w:t xml:space="preserve">Penelitian ini hanya membahas mengenai </w:t>
      </w:r>
      <w:r w:rsidRPr="00DF1AE9">
        <w:rPr>
          <w:color w:val="000000" w:themeColor="text1"/>
          <w:lang w:val="id-ID"/>
        </w:rPr>
        <w:t>sistem pemberian kredit pada Koperasi Kredit CU Semarong periode tahun 2018.</w:t>
      </w:r>
    </w:p>
    <w:p w:rsidR="00013235" w:rsidRPr="00A04DA5" w:rsidRDefault="00013235" w:rsidP="00452C40">
      <w:pPr>
        <w:pStyle w:val="BodyText"/>
        <w:numPr>
          <w:ilvl w:val="0"/>
          <w:numId w:val="5"/>
        </w:numPr>
        <w:adjustRightInd w:val="0"/>
        <w:spacing w:line="276" w:lineRule="auto"/>
        <w:jc w:val="both"/>
        <w:rPr>
          <w:color w:val="000000" w:themeColor="text1"/>
        </w:rPr>
      </w:pPr>
      <w:r w:rsidRPr="001759C0">
        <w:rPr>
          <w:color w:val="000000" w:themeColor="text1"/>
        </w:rPr>
        <w:t xml:space="preserve">Penelitian ini hanya membahas mengenai evaluasi sistem pemebrian kredit pada Koperasi kredit CU Semarong </w:t>
      </w:r>
      <w:proofErr w:type="gramStart"/>
      <w:r>
        <w:rPr>
          <w:color w:val="000000" w:themeColor="text1"/>
          <w:lang w:val="id-ID"/>
        </w:rPr>
        <w:t>meliputi :</w:t>
      </w:r>
      <w:proofErr w:type="gramEnd"/>
    </w:p>
    <w:p w:rsidR="00013235" w:rsidRPr="00A04DA5" w:rsidRDefault="00013235" w:rsidP="00452C40">
      <w:pPr>
        <w:pStyle w:val="BodyText"/>
        <w:numPr>
          <w:ilvl w:val="0"/>
          <w:numId w:val="7"/>
        </w:numPr>
        <w:adjustRightInd w:val="0"/>
        <w:spacing w:line="276" w:lineRule="auto"/>
        <w:jc w:val="both"/>
        <w:rPr>
          <w:color w:val="000000" w:themeColor="text1"/>
        </w:rPr>
      </w:pPr>
      <w:r>
        <w:rPr>
          <w:color w:val="000000" w:themeColor="text1"/>
          <w:lang w:val="id-ID"/>
        </w:rPr>
        <w:t>Deskripsi kegiatan pokok</w:t>
      </w:r>
    </w:p>
    <w:p w:rsidR="00013235" w:rsidRPr="00014BBF" w:rsidRDefault="00013235" w:rsidP="00452C40">
      <w:pPr>
        <w:pStyle w:val="BodyText"/>
        <w:numPr>
          <w:ilvl w:val="0"/>
          <w:numId w:val="7"/>
        </w:numPr>
        <w:adjustRightInd w:val="0"/>
        <w:spacing w:line="276" w:lineRule="auto"/>
        <w:jc w:val="both"/>
        <w:rPr>
          <w:color w:val="000000" w:themeColor="text1"/>
        </w:rPr>
      </w:pPr>
      <w:r>
        <w:rPr>
          <w:color w:val="000000" w:themeColor="text1"/>
          <w:lang w:val="id-ID"/>
        </w:rPr>
        <w:t>Jaringan yang membentuk prosedur</w:t>
      </w:r>
    </w:p>
    <w:p w:rsidR="00014BBF" w:rsidRPr="00A04DA5" w:rsidRDefault="00014BBF" w:rsidP="00014BBF">
      <w:pPr>
        <w:pStyle w:val="BodyText"/>
        <w:widowControl/>
        <w:numPr>
          <w:ilvl w:val="0"/>
          <w:numId w:val="7"/>
        </w:numPr>
        <w:autoSpaceDE/>
        <w:autoSpaceDN/>
        <w:adjustRightInd w:val="0"/>
        <w:spacing w:after="160" w:line="276" w:lineRule="auto"/>
        <w:jc w:val="both"/>
        <w:rPr>
          <w:color w:val="000000" w:themeColor="text1"/>
        </w:rPr>
      </w:pPr>
      <w:r>
        <w:rPr>
          <w:color w:val="000000" w:themeColor="text1"/>
          <w:lang w:val="id-ID"/>
        </w:rPr>
        <w:t>Perbandingan Teori</w:t>
      </w:r>
    </w:p>
    <w:p w:rsidR="00C7251C" w:rsidRPr="00C7251C" w:rsidRDefault="00C7251C" w:rsidP="00C7251C">
      <w:pPr>
        <w:pStyle w:val="ListParagraph"/>
        <w:numPr>
          <w:ilvl w:val="0"/>
          <w:numId w:val="2"/>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LANDASAN TEORI</w:t>
      </w:r>
    </w:p>
    <w:p w:rsidR="00A95B28" w:rsidRPr="00DF1AE9" w:rsidRDefault="00A95B28" w:rsidP="00C7251C">
      <w:pPr>
        <w:pStyle w:val="ListParagraph"/>
        <w:numPr>
          <w:ilvl w:val="0"/>
          <w:numId w:val="8"/>
        </w:numPr>
        <w:spacing w:after="200" w:line="276" w:lineRule="auto"/>
        <w:ind w:left="1080" w:right="27"/>
        <w:jc w:val="both"/>
        <w:rPr>
          <w:rFonts w:ascii="Times New Roman" w:hAnsi="Times New Roman" w:cs="Times New Roman"/>
          <w:b/>
          <w:color w:val="000000" w:themeColor="text1"/>
          <w:sz w:val="24"/>
          <w:szCs w:val="24"/>
        </w:rPr>
      </w:pPr>
      <w:r w:rsidRPr="00DF1AE9">
        <w:rPr>
          <w:rFonts w:ascii="Times New Roman" w:hAnsi="Times New Roman" w:cs="Times New Roman"/>
          <w:b/>
          <w:color w:val="000000" w:themeColor="text1"/>
          <w:sz w:val="24"/>
          <w:szCs w:val="24"/>
        </w:rPr>
        <w:t>Sistem</w:t>
      </w:r>
    </w:p>
    <w:p w:rsidR="00A95B28" w:rsidRPr="00DF1AE9" w:rsidRDefault="00A95B28" w:rsidP="00C7251C">
      <w:pPr>
        <w:pStyle w:val="ListParagraph"/>
        <w:numPr>
          <w:ilvl w:val="0"/>
          <w:numId w:val="9"/>
        </w:numPr>
        <w:spacing w:line="276" w:lineRule="auto"/>
        <w:ind w:left="1440"/>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Pengertian sistem</w:t>
      </w:r>
    </w:p>
    <w:p w:rsidR="00A95B28" w:rsidRPr="00DF1AE9" w:rsidRDefault="00A95B28" w:rsidP="00C7251C">
      <w:pPr>
        <w:pStyle w:val="ListParagraph"/>
        <w:spacing w:line="276" w:lineRule="auto"/>
        <w:ind w:left="1440" w:firstLine="360"/>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Definisi sistem menurut Baridwan (2010:4): “Sistem merupakan suatu kesatuan yang terdiri dari bagian-bagian yang disebut subsistem yang berkaitandengan tujuan untuk mencapai tujuan-tujuan tertentu.”Sedangkan sistem menurut Mulyadi (2016:4): “Sistem adalah suatu jaringan prosedur yang dibuat menurutpola yang terpadu untuk melaksanakan kegiatan pokok perusahaan.”</w:t>
      </w:r>
    </w:p>
    <w:p w:rsidR="00A95B28" w:rsidRPr="00DF1AE9" w:rsidRDefault="00A95B28" w:rsidP="00C7251C">
      <w:pPr>
        <w:pStyle w:val="BodyText"/>
        <w:numPr>
          <w:ilvl w:val="0"/>
          <w:numId w:val="9"/>
        </w:numPr>
        <w:spacing w:line="276" w:lineRule="auto"/>
        <w:ind w:left="1440"/>
        <w:jc w:val="both"/>
        <w:rPr>
          <w:color w:val="000000" w:themeColor="text1"/>
          <w:lang w:val="id-ID"/>
        </w:rPr>
      </w:pPr>
      <w:r w:rsidRPr="00DF1AE9">
        <w:rPr>
          <w:color w:val="000000" w:themeColor="text1"/>
        </w:rPr>
        <w:t>Pengertian</w:t>
      </w:r>
      <w:r w:rsidRPr="00DF1AE9">
        <w:rPr>
          <w:color w:val="000000" w:themeColor="text1"/>
          <w:spacing w:val="-6"/>
        </w:rPr>
        <w:t xml:space="preserve"> </w:t>
      </w:r>
      <w:r w:rsidRPr="00DF1AE9">
        <w:rPr>
          <w:color w:val="000000" w:themeColor="text1"/>
        </w:rPr>
        <w:t>Sistem</w:t>
      </w:r>
      <w:r w:rsidRPr="00DF1AE9">
        <w:rPr>
          <w:color w:val="000000" w:themeColor="text1"/>
          <w:spacing w:val="-6"/>
        </w:rPr>
        <w:t xml:space="preserve"> </w:t>
      </w:r>
      <w:r w:rsidRPr="00DF1AE9">
        <w:rPr>
          <w:color w:val="000000" w:themeColor="text1"/>
        </w:rPr>
        <w:t>Akuntansi</w:t>
      </w:r>
    </w:p>
    <w:p w:rsidR="00A95B28" w:rsidRDefault="00A95B28" w:rsidP="00C7251C">
      <w:pPr>
        <w:pStyle w:val="BodyText"/>
        <w:adjustRightInd w:val="0"/>
        <w:spacing w:line="276" w:lineRule="auto"/>
        <w:ind w:left="1440" w:firstLine="360"/>
        <w:jc w:val="both"/>
        <w:rPr>
          <w:color w:val="000000" w:themeColor="text1"/>
        </w:rPr>
      </w:pPr>
      <w:r w:rsidRPr="006A2262">
        <w:rPr>
          <w:bCs/>
          <w:color w:val="000000" w:themeColor="text1"/>
        </w:rPr>
        <w:t>Sistem akuntansi</w:t>
      </w:r>
      <w:r w:rsidRPr="006A2262">
        <w:rPr>
          <w:color w:val="000000" w:themeColor="text1"/>
        </w:rPr>
        <w:t> adalah metode dan prosedur untuk mencatat dan melaporkan</w:t>
      </w:r>
      <w:r w:rsidRPr="006A2262">
        <w:rPr>
          <w:color w:val="000000" w:themeColor="text1"/>
          <w:lang w:val="id-ID"/>
        </w:rPr>
        <w:t xml:space="preserve"> </w:t>
      </w:r>
      <w:r w:rsidRPr="006A2262">
        <w:rPr>
          <w:color w:val="000000" w:themeColor="text1"/>
        </w:rPr>
        <w:t>informasi keuangan yang disediakan bagi perusahaan atau suatu organisasi </w:t>
      </w:r>
      <w:hyperlink r:id="rId9" w:tooltip="Bisnis" w:history="1">
        <w:r w:rsidRPr="006A2262">
          <w:rPr>
            <w:rStyle w:val="Hyperlink"/>
            <w:color w:val="000000" w:themeColor="text1"/>
          </w:rPr>
          <w:t>bisnis</w:t>
        </w:r>
      </w:hyperlink>
      <w:r w:rsidRPr="006A2262">
        <w:rPr>
          <w:color w:val="000000" w:themeColor="text1"/>
        </w:rPr>
        <w:t>.</w:t>
      </w:r>
    </w:p>
    <w:p w:rsidR="00A95B28" w:rsidRPr="006A2262" w:rsidRDefault="00A95B28" w:rsidP="00C7251C">
      <w:pPr>
        <w:pStyle w:val="BodyText"/>
        <w:numPr>
          <w:ilvl w:val="0"/>
          <w:numId w:val="9"/>
        </w:numPr>
        <w:spacing w:line="276" w:lineRule="auto"/>
        <w:ind w:left="1440"/>
        <w:jc w:val="both"/>
        <w:rPr>
          <w:color w:val="000000" w:themeColor="text1"/>
          <w:lang w:val="id-ID"/>
        </w:rPr>
      </w:pPr>
      <w:r w:rsidRPr="006A2262">
        <w:rPr>
          <w:color w:val="000000" w:themeColor="text1"/>
          <w:lang w:val="id-ID"/>
        </w:rPr>
        <w:t>Unsur-unsur Sistem Akuntansi</w:t>
      </w:r>
    </w:p>
    <w:p w:rsidR="00A95B28" w:rsidRPr="006A2262" w:rsidRDefault="00A95B28" w:rsidP="00C7251C">
      <w:pPr>
        <w:pStyle w:val="BodyText"/>
        <w:spacing w:line="276" w:lineRule="auto"/>
        <w:ind w:left="1440"/>
        <w:jc w:val="both"/>
        <w:rPr>
          <w:color w:val="000000" w:themeColor="text1"/>
        </w:rPr>
      </w:pPr>
      <w:r w:rsidRPr="006A2262">
        <w:rPr>
          <w:color w:val="000000" w:themeColor="text1"/>
        </w:rPr>
        <w:t>Terdapat beberapa unsur-unsur pokok di dalam </w:t>
      </w:r>
      <w:r w:rsidRPr="006A2262">
        <w:rPr>
          <w:rStyle w:val="Strong"/>
          <w:color w:val="000000" w:themeColor="text1"/>
        </w:rPr>
        <w:t>sistem akuntansi</w:t>
      </w:r>
      <w:r w:rsidRPr="006A2262">
        <w:rPr>
          <w:color w:val="000000" w:themeColor="text1"/>
        </w:rPr>
        <w:t>, Mulyadi</w:t>
      </w:r>
      <w:r w:rsidRPr="006A2262">
        <w:rPr>
          <w:color w:val="000000" w:themeColor="text1"/>
          <w:lang w:val="id-ID"/>
        </w:rPr>
        <w:t xml:space="preserve"> </w:t>
      </w:r>
      <w:r w:rsidRPr="006A2262">
        <w:rPr>
          <w:color w:val="000000"/>
        </w:rPr>
        <w:t>(2013:3)</w:t>
      </w:r>
      <w:r w:rsidRPr="006A2262">
        <w:rPr>
          <w:color w:val="000000" w:themeColor="text1"/>
        </w:rPr>
        <w:t xml:space="preserve"> menyatakan unsur-unsur sistem akuntansi sebagai berikut:</w:t>
      </w:r>
    </w:p>
    <w:p w:rsidR="00A95B28" w:rsidRPr="00A95B28" w:rsidRDefault="00A95B28" w:rsidP="00C7251C">
      <w:pPr>
        <w:pStyle w:val="BodyText"/>
        <w:numPr>
          <w:ilvl w:val="0"/>
          <w:numId w:val="10"/>
        </w:numPr>
        <w:spacing w:line="276" w:lineRule="auto"/>
        <w:ind w:left="1800"/>
        <w:jc w:val="both"/>
        <w:rPr>
          <w:rStyle w:val="Strong"/>
          <w:b w:val="0"/>
          <w:bCs w:val="0"/>
          <w:color w:val="000000" w:themeColor="text1"/>
        </w:rPr>
      </w:pPr>
      <w:r w:rsidRPr="00A95B28">
        <w:rPr>
          <w:rStyle w:val="Strong"/>
          <w:b w:val="0"/>
          <w:color w:val="000000" w:themeColor="text1"/>
        </w:rPr>
        <w:t>Formulir</w:t>
      </w:r>
    </w:p>
    <w:p w:rsidR="00A95B28" w:rsidRPr="00A95B28" w:rsidRDefault="00A95B28" w:rsidP="00C7251C">
      <w:pPr>
        <w:pStyle w:val="BodyText"/>
        <w:numPr>
          <w:ilvl w:val="0"/>
          <w:numId w:val="10"/>
        </w:numPr>
        <w:spacing w:line="276" w:lineRule="auto"/>
        <w:ind w:left="1800"/>
        <w:jc w:val="both"/>
        <w:rPr>
          <w:color w:val="000000" w:themeColor="text1"/>
        </w:rPr>
      </w:pPr>
      <w:r>
        <w:rPr>
          <w:color w:val="000000" w:themeColor="text1"/>
          <w:lang w:val="id-ID"/>
        </w:rPr>
        <w:t>Jurnal</w:t>
      </w:r>
    </w:p>
    <w:p w:rsidR="00A95B28" w:rsidRPr="00A95B28" w:rsidRDefault="00A95B28" w:rsidP="00C7251C">
      <w:pPr>
        <w:pStyle w:val="BodyText"/>
        <w:numPr>
          <w:ilvl w:val="0"/>
          <w:numId w:val="10"/>
        </w:numPr>
        <w:spacing w:line="276" w:lineRule="auto"/>
        <w:ind w:left="1800"/>
        <w:jc w:val="both"/>
        <w:rPr>
          <w:color w:val="000000" w:themeColor="text1"/>
        </w:rPr>
      </w:pPr>
      <w:r>
        <w:rPr>
          <w:color w:val="000000" w:themeColor="text1"/>
          <w:lang w:val="id-ID"/>
        </w:rPr>
        <w:t>Buku Besar</w:t>
      </w:r>
    </w:p>
    <w:p w:rsidR="00A95B28" w:rsidRPr="00A95B28" w:rsidRDefault="00A95B28" w:rsidP="00C7251C">
      <w:pPr>
        <w:pStyle w:val="BodyText"/>
        <w:numPr>
          <w:ilvl w:val="0"/>
          <w:numId w:val="10"/>
        </w:numPr>
        <w:spacing w:line="276" w:lineRule="auto"/>
        <w:ind w:left="1800"/>
        <w:jc w:val="both"/>
        <w:rPr>
          <w:color w:val="000000" w:themeColor="text1"/>
        </w:rPr>
      </w:pPr>
      <w:r>
        <w:rPr>
          <w:color w:val="000000" w:themeColor="text1"/>
          <w:lang w:val="id-ID"/>
        </w:rPr>
        <w:lastRenderedPageBreak/>
        <w:t>Buku Pembantu</w:t>
      </w:r>
    </w:p>
    <w:p w:rsidR="00A95B28" w:rsidRPr="00A95B28" w:rsidRDefault="00A95B28" w:rsidP="00C7251C">
      <w:pPr>
        <w:pStyle w:val="BodyText"/>
        <w:numPr>
          <w:ilvl w:val="0"/>
          <w:numId w:val="10"/>
        </w:numPr>
        <w:spacing w:line="276" w:lineRule="auto"/>
        <w:ind w:left="1800"/>
        <w:jc w:val="both"/>
        <w:rPr>
          <w:color w:val="000000" w:themeColor="text1"/>
        </w:rPr>
      </w:pPr>
      <w:r>
        <w:rPr>
          <w:color w:val="000000" w:themeColor="text1"/>
          <w:lang w:val="id-ID"/>
        </w:rPr>
        <w:t>Laporan</w:t>
      </w:r>
    </w:p>
    <w:p w:rsidR="00A95B28" w:rsidRPr="006A2262" w:rsidRDefault="00A95B28" w:rsidP="00C7251C">
      <w:pPr>
        <w:pStyle w:val="ListParagraph"/>
        <w:numPr>
          <w:ilvl w:val="0"/>
          <w:numId w:val="8"/>
        </w:numPr>
        <w:spacing w:after="200" w:line="276" w:lineRule="auto"/>
        <w:ind w:left="1080" w:right="27"/>
        <w:jc w:val="both"/>
        <w:rPr>
          <w:rFonts w:ascii="Times New Roman" w:hAnsi="Times New Roman" w:cs="Times New Roman"/>
          <w:b/>
          <w:color w:val="000000" w:themeColor="text1"/>
          <w:sz w:val="24"/>
          <w:szCs w:val="24"/>
        </w:rPr>
      </w:pPr>
      <w:r w:rsidRPr="006A2262">
        <w:rPr>
          <w:rFonts w:ascii="Times New Roman" w:hAnsi="Times New Roman" w:cs="Times New Roman"/>
          <w:b/>
          <w:color w:val="000000" w:themeColor="text1"/>
          <w:sz w:val="24"/>
          <w:szCs w:val="24"/>
        </w:rPr>
        <w:t>Kredit</w:t>
      </w:r>
    </w:p>
    <w:p w:rsidR="00A95B28" w:rsidRDefault="00A95B28" w:rsidP="00C7251C">
      <w:pPr>
        <w:pStyle w:val="ListParagraph"/>
        <w:numPr>
          <w:ilvl w:val="2"/>
          <w:numId w:val="11"/>
        </w:numPr>
        <w:spacing w:after="200" w:line="276" w:lineRule="auto"/>
        <w:ind w:left="1353" w:right="27" w:hanging="284"/>
        <w:jc w:val="both"/>
        <w:rPr>
          <w:rFonts w:ascii="Times New Roman" w:hAnsi="Times New Roman" w:cs="Times New Roman"/>
          <w:color w:val="000000" w:themeColor="text1"/>
          <w:sz w:val="24"/>
          <w:szCs w:val="24"/>
        </w:rPr>
      </w:pPr>
      <w:r w:rsidRPr="006A2262">
        <w:rPr>
          <w:rFonts w:ascii="Times New Roman" w:hAnsi="Times New Roman" w:cs="Times New Roman"/>
          <w:color w:val="000000" w:themeColor="text1"/>
          <w:sz w:val="24"/>
          <w:szCs w:val="24"/>
        </w:rPr>
        <w:t>Pengertian Kredit</w:t>
      </w:r>
    </w:p>
    <w:p w:rsidR="00A95B28" w:rsidRPr="00A95B28" w:rsidRDefault="00A95B28" w:rsidP="00C7251C">
      <w:pPr>
        <w:pStyle w:val="ListParagraph"/>
        <w:spacing w:after="200" w:line="276" w:lineRule="auto"/>
        <w:ind w:left="1353" w:right="27"/>
        <w:jc w:val="both"/>
        <w:rPr>
          <w:rFonts w:ascii="Times New Roman" w:hAnsi="Times New Roman" w:cs="Times New Roman"/>
          <w:color w:val="000000" w:themeColor="text1"/>
          <w:sz w:val="24"/>
          <w:szCs w:val="24"/>
        </w:rPr>
      </w:pPr>
      <w:r w:rsidRPr="00A95B28">
        <w:rPr>
          <w:rFonts w:ascii="Times New Roman" w:hAnsi="Times New Roman" w:cs="Times New Roman"/>
          <w:color w:val="000000" w:themeColor="text1"/>
          <w:sz w:val="24"/>
          <w:szCs w:val="24"/>
        </w:rPr>
        <w:t>Pengertian kredit itu sendiri mempunyai dimensi yang beraneka ragam, di mulai dari arti kata “kredit” yang berasal dari bahasa Yunani “</w:t>
      </w:r>
      <w:r w:rsidRPr="00A95B28">
        <w:rPr>
          <w:rFonts w:ascii="Times New Roman" w:hAnsi="Times New Roman" w:cs="Times New Roman"/>
          <w:i/>
          <w:iCs/>
          <w:color w:val="000000" w:themeColor="text1"/>
          <w:sz w:val="24"/>
          <w:szCs w:val="24"/>
        </w:rPr>
        <w:t>Credere</w:t>
      </w:r>
      <w:r w:rsidRPr="00A95B28">
        <w:rPr>
          <w:rFonts w:ascii="Times New Roman" w:hAnsi="Times New Roman" w:cs="Times New Roman"/>
          <w:color w:val="000000" w:themeColor="text1"/>
          <w:sz w:val="24"/>
          <w:szCs w:val="24"/>
        </w:rPr>
        <w:t>” yang berarti “kepercayaan” atau dalam bahasa latin “</w:t>
      </w:r>
      <w:r w:rsidRPr="00A95B28">
        <w:rPr>
          <w:rFonts w:ascii="Times New Roman" w:hAnsi="Times New Roman" w:cs="Times New Roman"/>
          <w:i/>
          <w:iCs/>
          <w:color w:val="000000" w:themeColor="text1"/>
          <w:sz w:val="24"/>
          <w:szCs w:val="24"/>
        </w:rPr>
        <w:t>Creditum</w:t>
      </w:r>
      <w:r w:rsidRPr="00A95B28">
        <w:rPr>
          <w:rFonts w:ascii="Times New Roman" w:hAnsi="Times New Roman" w:cs="Times New Roman"/>
          <w:color w:val="000000" w:themeColor="text1"/>
          <w:sz w:val="24"/>
          <w:szCs w:val="24"/>
        </w:rPr>
        <w:t>” yang berarti kepercayaan atau kebenaran.</w:t>
      </w:r>
    </w:p>
    <w:p w:rsidR="00A95B28" w:rsidRPr="00DF1AE9" w:rsidRDefault="00A95B28" w:rsidP="00C7251C">
      <w:pPr>
        <w:pStyle w:val="ListParagraph"/>
        <w:numPr>
          <w:ilvl w:val="2"/>
          <w:numId w:val="11"/>
        </w:numPr>
        <w:autoSpaceDE w:val="0"/>
        <w:autoSpaceDN w:val="0"/>
        <w:adjustRightInd w:val="0"/>
        <w:spacing w:after="0" w:line="276" w:lineRule="auto"/>
        <w:ind w:left="1353" w:hanging="284"/>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Fungsi dan Tujuan Kredit</w:t>
      </w:r>
    </w:p>
    <w:p w:rsidR="00A95B28" w:rsidRPr="00DF1AE9" w:rsidRDefault="00A95B28" w:rsidP="00C7251C">
      <w:pPr>
        <w:pStyle w:val="ListParagraph"/>
        <w:autoSpaceDE w:val="0"/>
        <w:autoSpaceDN w:val="0"/>
        <w:adjustRightInd w:val="0"/>
        <w:spacing w:after="0" w:line="276" w:lineRule="auto"/>
        <w:ind w:left="135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Fungsi kredit bagi masyarakat, antara lain dapat (Muldjono, 1996):</w:t>
      </w:r>
    </w:p>
    <w:p w:rsidR="00A95B28" w:rsidRPr="00DF1AE9"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Menjadi motivator dan dinamisator peningkatan kegiatan perdagangan dan perekonomian</w:t>
      </w:r>
    </w:p>
    <w:p w:rsidR="00A95B28" w:rsidRPr="00DF1AE9"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Memperluas lapangan kerja bagi masyarakat</w:t>
      </w:r>
    </w:p>
    <w:p w:rsidR="00A95B28" w:rsidRPr="00DF1AE9"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Memperlancar arus barang dan arus uang</w:t>
      </w:r>
    </w:p>
    <w:p w:rsidR="00A95B28" w:rsidRPr="00DF1AE9"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Meningkatkan produktifitas dana yang ada</w:t>
      </w:r>
    </w:p>
    <w:p w:rsidR="00A95B28" w:rsidRPr="00DF1AE9"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 xml:space="preserve">Meningkatkan daya guna </w:t>
      </w:r>
      <w:r w:rsidRPr="00DF1AE9">
        <w:rPr>
          <w:rFonts w:ascii="Times New Roman" w:hAnsi="Times New Roman" w:cs="Times New Roman"/>
          <w:i/>
          <w:color w:val="000000" w:themeColor="text1"/>
          <w:sz w:val="24"/>
          <w:szCs w:val="24"/>
        </w:rPr>
        <w:t>(utility)</w:t>
      </w:r>
      <w:r w:rsidRPr="00DF1AE9">
        <w:rPr>
          <w:rFonts w:ascii="Times New Roman" w:hAnsi="Times New Roman" w:cs="Times New Roman"/>
          <w:color w:val="000000" w:themeColor="text1"/>
          <w:sz w:val="24"/>
          <w:szCs w:val="24"/>
        </w:rPr>
        <w:t xml:space="preserve"> barang</w:t>
      </w:r>
    </w:p>
    <w:p w:rsidR="00A95B28" w:rsidRPr="00DF1AE9"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Memperbesar modal perusahaan</w:t>
      </w:r>
    </w:p>
    <w:p w:rsidR="00A95B28" w:rsidRPr="00DF1AE9"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Meningkatkan Income Perkapita (IPC) masyarakat</w:t>
      </w:r>
    </w:p>
    <w:p w:rsidR="00A95B28" w:rsidRDefault="00A95B28" w:rsidP="00C7251C">
      <w:pPr>
        <w:pStyle w:val="ListParagraph"/>
        <w:numPr>
          <w:ilvl w:val="0"/>
          <w:numId w:val="12"/>
        </w:numPr>
        <w:autoSpaceDE w:val="0"/>
        <w:autoSpaceDN w:val="0"/>
        <w:adjustRightInd w:val="0"/>
        <w:spacing w:after="0" w:line="276" w:lineRule="auto"/>
        <w:ind w:left="1636" w:hanging="283"/>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Mengubah cara berfikir atau bertindak masyarakat untuk lebih ekonomis</w:t>
      </w:r>
    </w:p>
    <w:p w:rsidR="00A95B28" w:rsidRPr="00A95B28" w:rsidRDefault="00A95B28" w:rsidP="00C7251C">
      <w:pPr>
        <w:pStyle w:val="ListParagraph"/>
        <w:autoSpaceDE w:val="0"/>
        <w:autoSpaceDN w:val="0"/>
        <w:adjustRightInd w:val="0"/>
        <w:spacing w:after="0" w:line="276" w:lineRule="auto"/>
        <w:ind w:left="1636"/>
        <w:jc w:val="both"/>
        <w:rPr>
          <w:rFonts w:ascii="Times New Roman" w:hAnsi="Times New Roman" w:cs="Times New Roman"/>
          <w:color w:val="000000" w:themeColor="text1"/>
          <w:sz w:val="24"/>
          <w:szCs w:val="24"/>
        </w:rPr>
      </w:pPr>
      <w:r w:rsidRPr="00A95B28">
        <w:rPr>
          <w:rFonts w:ascii="Times New Roman" w:hAnsi="Times New Roman" w:cs="Times New Roman"/>
          <w:color w:val="000000" w:themeColor="text1"/>
          <w:sz w:val="24"/>
          <w:szCs w:val="24"/>
        </w:rPr>
        <w:t>Menstabilkan ekonomi Meningkatkan hubungan internasional</w:t>
      </w:r>
    </w:p>
    <w:p w:rsidR="00A95B28" w:rsidRDefault="00A95B28" w:rsidP="00C7251C">
      <w:pPr>
        <w:pStyle w:val="ListParagraph"/>
        <w:numPr>
          <w:ilvl w:val="0"/>
          <w:numId w:val="8"/>
        </w:numPr>
        <w:spacing w:after="200" w:line="276" w:lineRule="auto"/>
        <w:ind w:left="1080" w:right="27"/>
        <w:jc w:val="both"/>
        <w:rPr>
          <w:rFonts w:ascii="Times New Roman" w:hAnsi="Times New Roman" w:cs="Times New Roman"/>
          <w:b/>
          <w:color w:val="000000" w:themeColor="text1"/>
          <w:sz w:val="24"/>
          <w:szCs w:val="24"/>
        </w:rPr>
      </w:pPr>
      <w:r w:rsidRPr="00DF1AE9">
        <w:rPr>
          <w:rFonts w:ascii="Times New Roman" w:hAnsi="Times New Roman" w:cs="Times New Roman"/>
          <w:b/>
          <w:color w:val="000000" w:themeColor="text1"/>
          <w:sz w:val="24"/>
          <w:szCs w:val="24"/>
        </w:rPr>
        <w:t>Sistem Pemberian Kredit</w:t>
      </w:r>
    </w:p>
    <w:p w:rsidR="00A95B28" w:rsidRPr="00A95B28" w:rsidRDefault="00A95B28" w:rsidP="00C7251C">
      <w:pPr>
        <w:pStyle w:val="ListParagraph"/>
        <w:numPr>
          <w:ilvl w:val="0"/>
          <w:numId w:val="14"/>
        </w:numPr>
        <w:spacing w:after="200" w:line="276" w:lineRule="auto"/>
        <w:ind w:left="1440" w:right="27"/>
        <w:jc w:val="both"/>
        <w:rPr>
          <w:rFonts w:ascii="Times New Roman" w:hAnsi="Times New Roman" w:cs="Times New Roman"/>
          <w:b/>
          <w:color w:val="000000" w:themeColor="text1"/>
          <w:sz w:val="24"/>
          <w:szCs w:val="24"/>
        </w:rPr>
      </w:pPr>
      <w:r w:rsidRPr="00A95B28">
        <w:rPr>
          <w:rFonts w:ascii="Times New Roman" w:hAnsi="Times New Roman" w:cs="Times New Roman"/>
          <w:color w:val="000000" w:themeColor="text1"/>
          <w:sz w:val="24"/>
          <w:szCs w:val="24"/>
        </w:rPr>
        <w:t>Pengertian Sistem Pemberian Kredit</w:t>
      </w:r>
    </w:p>
    <w:p w:rsidR="00A95B28" w:rsidRDefault="00A95B28" w:rsidP="00C7251C">
      <w:pPr>
        <w:pStyle w:val="ListParagraph"/>
        <w:spacing w:after="200" w:line="276" w:lineRule="auto"/>
        <w:ind w:left="1080" w:right="27"/>
        <w:jc w:val="both"/>
        <w:rPr>
          <w:rFonts w:ascii="Times New Roman" w:hAnsi="Times New Roman" w:cs="Times New Roman"/>
          <w:sz w:val="24"/>
          <w:szCs w:val="24"/>
        </w:rPr>
      </w:pPr>
      <w:r w:rsidRPr="00C217D1">
        <w:rPr>
          <w:rFonts w:ascii="Times New Roman" w:hAnsi="Times New Roman" w:cs="Times New Roman"/>
          <w:sz w:val="24"/>
          <w:szCs w:val="24"/>
        </w:rPr>
        <w:t>Sistem pemberian kredit yang diterapkan pada CU terdiri atas suatu jaringan prosedur yang dibuat sesuai dengan pola yang terpadu untuk melaksanakan</w:t>
      </w:r>
      <w:r w:rsidRPr="00A95B28">
        <w:rPr>
          <w:rFonts w:ascii="Times New Roman" w:hAnsi="Times New Roman" w:cs="Times New Roman"/>
          <w:spacing w:val="-14"/>
          <w:sz w:val="24"/>
          <w:szCs w:val="24"/>
        </w:rPr>
        <w:t xml:space="preserve"> </w:t>
      </w:r>
      <w:r w:rsidRPr="00C217D1">
        <w:rPr>
          <w:rFonts w:ascii="Times New Roman" w:hAnsi="Times New Roman" w:cs="Times New Roman"/>
          <w:sz w:val="24"/>
          <w:szCs w:val="24"/>
        </w:rPr>
        <w:t>kegiatan</w:t>
      </w:r>
      <w:r w:rsidRPr="00A95B28">
        <w:rPr>
          <w:rFonts w:ascii="Times New Roman" w:hAnsi="Times New Roman" w:cs="Times New Roman"/>
          <w:spacing w:val="29"/>
          <w:sz w:val="24"/>
          <w:szCs w:val="24"/>
        </w:rPr>
        <w:t xml:space="preserve"> </w:t>
      </w:r>
      <w:r w:rsidRPr="00C217D1">
        <w:rPr>
          <w:rFonts w:ascii="Times New Roman" w:hAnsi="Times New Roman" w:cs="Times New Roman"/>
          <w:sz w:val="24"/>
          <w:szCs w:val="24"/>
        </w:rPr>
        <w:t>pokok</w:t>
      </w:r>
      <w:r w:rsidRPr="00A95B28">
        <w:rPr>
          <w:rFonts w:ascii="Times New Roman" w:hAnsi="Times New Roman" w:cs="Times New Roman"/>
          <w:spacing w:val="-16"/>
          <w:sz w:val="24"/>
          <w:szCs w:val="24"/>
        </w:rPr>
        <w:t xml:space="preserve"> </w:t>
      </w:r>
      <w:r w:rsidRPr="00C217D1">
        <w:rPr>
          <w:rFonts w:ascii="Times New Roman" w:hAnsi="Times New Roman" w:cs="Times New Roman"/>
          <w:sz w:val="24"/>
          <w:szCs w:val="24"/>
        </w:rPr>
        <w:t>CU.</w:t>
      </w:r>
      <w:r w:rsidRPr="00A95B28">
        <w:rPr>
          <w:rFonts w:ascii="Times New Roman" w:hAnsi="Times New Roman" w:cs="Times New Roman"/>
          <w:spacing w:val="-16"/>
          <w:sz w:val="24"/>
          <w:szCs w:val="24"/>
        </w:rPr>
        <w:t xml:space="preserve"> </w:t>
      </w:r>
      <w:r w:rsidRPr="00C217D1">
        <w:rPr>
          <w:rFonts w:ascii="Times New Roman" w:hAnsi="Times New Roman" w:cs="Times New Roman"/>
          <w:sz w:val="24"/>
          <w:szCs w:val="24"/>
        </w:rPr>
        <w:t>Prosedur</w:t>
      </w:r>
      <w:r w:rsidRPr="00A95B28">
        <w:rPr>
          <w:rFonts w:ascii="Times New Roman" w:hAnsi="Times New Roman" w:cs="Times New Roman"/>
          <w:spacing w:val="-14"/>
          <w:sz w:val="24"/>
          <w:szCs w:val="24"/>
        </w:rPr>
        <w:t xml:space="preserve"> </w:t>
      </w:r>
      <w:r w:rsidRPr="00C217D1">
        <w:rPr>
          <w:rFonts w:ascii="Times New Roman" w:hAnsi="Times New Roman" w:cs="Times New Roman"/>
          <w:sz w:val="24"/>
          <w:szCs w:val="24"/>
        </w:rPr>
        <w:t>umum</w:t>
      </w:r>
      <w:r w:rsidRPr="00A95B28">
        <w:rPr>
          <w:rFonts w:ascii="Times New Roman" w:hAnsi="Times New Roman" w:cs="Times New Roman"/>
          <w:spacing w:val="-15"/>
          <w:sz w:val="24"/>
          <w:szCs w:val="24"/>
        </w:rPr>
        <w:t xml:space="preserve"> </w:t>
      </w:r>
      <w:r w:rsidRPr="00C217D1">
        <w:rPr>
          <w:rFonts w:ascii="Times New Roman" w:hAnsi="Times New Roman" w:cs="Times New Roman"/>
          <w:sz w:val="24"/>
          <w:szCs w:val="24"/>
        </w:rPr>
        <w:t>perkreditan</w:t>
      </w:r>
      <w:r w:rsidRPr="00A95B28">
        <w:rPr>
          <w:rFonts w:ascii="Times New Roman" w:hAnsi="Times New Roman" w:cs="Times New Roman"/>
          <w:spacing w:val="-16"/>
          <w:sz w:val="24"/>
          <w:szCs w:val="24"/>
        </w:rPr>
        <w:t xml:space="preserve"> </w:t>
      </w:r>
      <w:r w:rsidRPr="00C217D1">
        <w:rPr>
          <w:rFonts w:ascii="Times New Roman" w:hAnsi="Times New Roman" w:cs="Times New Roman"/>
          <w:sz w:val="24"/>
          <w:szCs w:val="24"/>
        </w:rPr>
        <w:t>menyajikan urutan langkah–langkah yang lazim dilakukan dalam proses suatu permohonan kredit, penyidikan dan analisis, keputusan persetujuan atau penolakan permohonan, pencairan kredit, administrasi, pengawasan dan pembinaan serta perluasan kredit.</w:t>
      </w:r>
    </w:p>
    <w:p w:rsidR="00A95B28" w:rsidRPr="00A95B28" w:rsidRDefault="00A95B28" w:rsidP="00C7251C">
      <w:pPr>
        <w:pStyle w:val="ListParagraph"/>
        <w:numPr>
          <w:ilvl w:val="0"/>
          <w:numId w:val="14"/>
        </w:numPr>
        <w:spacing w:after="200" w:line="276" w:lineRule="auto"/>
        <w:ind w:left="1440" w:right="27"/>
        <w:jc w:val="both"/>
        <w:rPr>
          <w:rFonts w:ascii="Times New Roman" w:hAnsi="Times New Roman" w:cs="Times New Roman"/>
          <w:sz w:val="24"/>
          <w:szCs w:val="24"/>
        </w:rPr>
      </w:pPr>
      <w:r w:rsidRPr="00A95B28">
        <w:rPr>
          <w:rFonts w:ascii="Times New Roman" w:hAnsi="Times New Roman" w:cs="Times New Roman"/>
          <w:sz w:val="24"/>
          <w:szCs w:val="24"/>
        </w:rPr>
        <w:t>Komponen dalam Sistem Pemberian</w:t>
      </w:r>
      <w:r w:rsidRPr="00A95B28">
        <w:rPr>
          <w:rFonts w:ascii="Times New Roman" w:hAnsi="Times New Roman" w:cs="Times New Roman"/>
          <w:spacing w:val="-1"/>
          <w:sz w:val="24"/>
          <w:szCs w:val="24"/>
        </w:rPr>
        <w:t xml:space="preserve"> </w:t>
      </w:r>
      <w:r w:rsidRPr="00A95B28">
        <w:rPr>
          <w:rFonts w:ascii="Times New Roman" w:hAnsi="Times New Roman" w:cs="Times New Roman"/>
          <w:sz w:val="24"/>
          <w:szCs w:val="24"/>
        </w:rPr>
        <w:t>Kredit</w:t>
      </w:r>
    </w:p>
    <w:p w:rsidR="00A95B28" w:rsidRPr="005E033C" w:rsidRDefault="00A95B28" w:rsidP="00C7251C">
      <w:pPr>
        <w:pStyle w:val="ListParagraph"/>
        <w:spacing w:after="200" w:line="276" w:lineRule="auto"/>
        <w:ind w:left="1440" w:right="27"/>
        <w:jc w:val="both"/>
        <w:rPr>
          <w:rFonts w:ascii="Times New Roman" w:hAnsi="Times New Roman" w:cs="Times New Roman"/>
          <w:sz w:val="24"/>
          <w:szCs w:val="24"/>
        </w:rPr>
      </w:pPr>
      <w:r w:rsidRPr="005E033C">
        <w:rPr>
          <w:rFonts w:ascii="Times New Roman" w:hAnsi="Times New Roman" w:cs="Times New Roman"/>
          <w:sz w:val="24"/>
          <w:szCs w:val="24"/>
        </w:rPr>
        <w:t>Sistem pemberian kredit terdiri dari beberapa komponen yaitu:</w:t>
      </w:r>
    </w:p>
    <w:p w:rsidR="00A95B28" w:rsidRPr="00A95B28" w:rsidRDefault="00A95B28" w:rsidP="00C7251C">
      <w:pPr>
        <w:pStyle w:val="ListParagraph"/>
        <w:numPr>
          <w:ilvl w:val="2"/>
          <w:numId w:val="15"/>
        </w:numPr>
        <w:spacing w:after="200" w:line="276" w:lineRule="auto"/>
        <w:ind w:left="1778" w:right="27" w:hanging="284"/>
        <w:jc w:val="both"/>
        <w:rPr>
          <w:rFonts w:ascii="Times New Roman" w:hAnsi="Times New Roman" w:cs="Times New Roman"/>
          <w:b/>
          <w:color w:val="000000" w:themeColor="text1"/>
          <w:sz w:val="24"/>
          <w:szCs w:val="24"/>
        </w:rPr>
      </w:pPr>
      <w:r w:rsidRPr="005E033C">
        <w:rPr>
          <w:rFonts w:ascii="Times New Roman" w:hAnsi="Times New Roman" w:cs="Times New Roman"/>
          <w:sz w:val="24"/>
          <w:szCs w:val="24"/>
        </w:rPr>
        <w:t>Bagian yang Terkait dalam Sistem Pemberian Kredit</w:t>
      </w:r>
    </w:p>
    <w:p w:rsidR="00A95B28" w:rsidRPr="00EC3BEE" w:rsidRDefault="00A95B28" w:rsidP="00C7251C">
      <w:pPr>
        <w:pStyle w:val="ListParagraph"/>
        <w:numPr>
          <w:ilvl w:val="2"/>
          <w:numId w:val="15"/>
        </w:numPr>
        <w:spacing w:after="200" w:line="276" w:lineRule="auto"/>
        <w:ind w:left="1778" w:right="27" w:hanging="284"/>
        <w:jc w:val="both"/>
        <w:rPr>
          <w:rFonts w:ascii="Times New Roman" w:hAnsi="Times New Roman" w:cs="Times New Roman"/>
          <w:b/>
          <w:color w:val="000000" w:themeColor="text1"/>
          <w:sz w:val="24"/>
          <w:szCs w:val="24"/>
        </w:rPr>
      </w:pPr>
      <w:r w:rsidRPr="00EC3BEE">
        <w:rPr>
          <w:rFonts w:ascii="Times New Roman" w:hAnsi="Times New Roman" w:cs="Times New Roman"/>
          <w:sz w:val="24"/>
          <w:szCs w:val="24"/>
        </w:rPr>
        <w:t>Jaringan Prosedur yang membentuk Sistem Pemberian</w:t>
      </w:r>
      <w:r w:rsidRPr="00EC3BEE">
        <w:rPr>
          <w:rFonts w:ascii="Times New Roman" w:hAnsi="Times New Roman" w:cs="Times New Roman"/>
          <w:spacing w:val="-13"/>
          <w:sz w:val="24"/>
          <w:szCs w:val="24"/>
        </w:rPr>
        <w:t xml:space="preserve"> </w:t>
      </w:r>
      <w:r w:rsidRPr="00EC3BEE">
        <w:rPr>
          <w:rFonts w:ascii="Times New Roman" w:hAnsi="Times New Roman" w:cs="Times New Roman"/>
          <w:sz w:val="24"/>
          <w:szCs w:val="24"/>
        </w:rPr>
        <w:t>Kredit</w:t>
      </w:r>
    </w:p>
    <w:p w:rsidR="00A95B28" w:rsidRPr="00995F90" w:rsidRDefault="00A95B28" w:rsidP="00C7251C">
      <w:pPr>
        <w:pStyle w:val="ListParagraph"/>
        <w:numPr>
          <w:ilvl w:val="2"/>
          <w:numId w:val="15"/>
        </w:numPr>
        <w:spacing w:after="200" w:line="276" w:lineRule="auto"/>
        <w:ind w:left="1778" w:right="27" w:hanging="284"/>
        <w:jc w:val="both"/>
        <w:rPr>
          <w:rFonts w:ascii="Times New Roman" w:hAnsi="Times New Roman" w:cs="Times New Roman"/>
          <w:b/>
          <w:color w:val="000000" w:themeColor="text1"/>
          <w:sz w:val="24"/>
          <w:szCs w:val="24"/>
        </w:rPr>
      </w:pPr>
      <w:r w:rsidRPr="00995F90">
        <w:rPr>
          <w:rFonts w:ascii="Times New Roman" w:hAnsi="Times New Roman" w:cs="Times New Roman"/>
          <w:sz w:val="24"/>
        </w:rPr>
        <w:t>Dokumen yang Digunakan dalam Sistem Pemberian</w:t>
      </w:r>
      <w:r w:rsidRPr="00995F90">
        <w:rPr>
          <w:rFonts w:ascii="Times New Roman" w:hAnsi="Times New Roman" w:cs="Times New Roman"/>
          <w:spacing w:val="-3"/>
          <w:sz w:val="24"/>
        </w:rPr>
        <w:t xml:space="preserve"> </w:t>
      </w:r>
      <w:r w:rsidRPr="00995F90">
        <w:rPr>
          <w:rFonts w:ascii="Times New Roman" w:hAnsi="Times New Roman" w:cs="Times New Roman"/>
          <w:sz w:val="24"/>
        </w:rPr>
        <w:t>Kredit</w:t>
      </w:r>
    </w:p>
    <w:p w:rsidR="00A95B28" w:rsidRPr="00014BBF" w:rsidRDefault="00A95B28" w:rsidP="00C7251C">
      <w:pPr>
        <w:pStyle w:val="ListParagraph"/>
        <w:numPr>
          <w:ilvl w:val="2"/>
          <w:numId w:val="15"/>
        </w:numPr>
        <w:spacing w:after="200" w:line="276" w:lineRule="auto"/>
        <w:ind w:left="1778" w:right="27" w:hanging="284"/>
        <w:jc w:val="both"/>
        <w:rPr>
          <w:rFonts w:ascii="Times New Roman" w:hAnsi="Times New Roman" w:cs="Times New Roman"/>
          <w:b/>
          <w:color w:val="000000" w:themeColor="text1"/>
          <w:sz w:val="24"/>
          <w:szCs w:val="24"/>
        </w:rPr>
      </w:pPr>
      <w:r w:rsidRPr="00FC62AB">
        <w:rPr>
          <w:rFonts w:ascii="Times New Roman" w:hAnsi="Times New Roman" w:cs="Times New Roman"/>
          <w:sz w:val="24"/>
          <w:szCs w:val="24"/>
        </w:rPr>
        <w:t>Catatan Akuntansi yang digunakan dalam Sistem Pemberian Kredit</w:t>
      </w:r>
    </w:p>
    <w:p w:rsidR="00014BBF" w:rsidRDefault="00014BBF" w:rsidP="00014BBF">
      <w:pPr>
        <w:spacing w:after="200" w:line="276" w:lineRule="auto"/>
        <w:ind w:right="27"/>
        <w:jc w:val="both"/>
        <w:rPr>
          <w:rFonts w:ascii="Times New Roman" w:hAnsi="Times New Roman" w:cs="Times New Roman"/>
          <w:b/>
          <w:color w:val="000000" w:themeColor="text1"/>
          <w:sz w:val="24"/>
          <w:szCs w:val="24"/>
        </w:rPr>
      </w:pPr>
    </w:p>
    <w:p w:rsidR="00014BBF" w:rsidRPr="00014BBF" w:rsidRDefault="00014BBF" w:rsidP="00014BBF">
      <w:pPr>
        <w:spacing w:after="200" w:line="276" w:lineRule="auto"/>
        <w:ind w:right="27"/>
        <w:jc w:val="both"/>
        <w:rPr>
          <w:rFonts w:ascii="Times New Roman" w:hAnsi="Times New Roman" w:cs="Times New Roman"/>
          <w:b/>
          <w:color w:val="000000" w:themeColor="text1"/>
          <w:sz w:val="24"/>
          <w:szCs w:val="24"/>
        </w:rPr>
      </w:pPr>
    </w:p>
    <w:p w:rsidR="00A95B28" w:rsidRDefault="00A95B28" w:rsidP="00C7251C">
      <w:pPr>
        <w:pStyle w:val="ListParagraph"/>
        <w:numPr>
          <w:ilvl w:val="0"/>
          <w:numId w:val="8"/>
        </w:numPr>
        <w:spacing w:after="200" w:line="276" w:lineRule="auto"/>
        <w:ind w:left="1080" w:right="27"/>
        <w:jc w:val="both"/>
        <w:rPr>
          <w:rFonts w:ascii="Times New Roman" w:hAnsi="Times New Roman" w:cs="Times New Roman"/>
          <w:b/>
          <w:color w:val="000000" w:themeColor="text1"/>
          <w:sz w:val="24"/>
          <w:szCs w:val="24"/>
        </w:rPr>
      </w:pPr>
      <w:r w:rsidRPr="00DF1AE9">
        <w:rPr>
          <w:rFonts w:ascii="Times New Roman" w:hAnsi="Times New Roman" w:cs="Times New Roman"/>
          <w:b/>
          <w:color w:val="000000" w:themeColor="text1"/>
          <w:sz w:val="24"/>
          <w:szCs w:val="24"/>
        </w:rPr>
        <w:lastRenderedPageBreak/>
        <w:t>Prosedur Pemberian Kredit</w:t>
      </w:r>
    </w:p>
    <w:p w:rsidR="00A95B28" w:rsidRPr="00A95B28" w:rsidRDefault="00A95B28" w:rsidP="00C7251C">
      <w:pPr>
        <w:pStyle w:val="ListParagraph"/>
        <w:spacing w:after="200" w:line="276" w:lineRule="auto"/>
        <w:ind w:left="1080" w:right="27"/>
        <w:jc w:val="both"/>
        <w:rPr>
          <w:rFonts w:ascii="Times New Roman" w:hAnsi="Times New Roman" w:cs="Times New Roman"/>
          <w:color w:val="000000" w:themeColor="text1"/>
          <w:sz w:val="24"/>
          <w:szCs w:val="24"/>
        </w:rPr>
      </w:pPr>
      <w:r w:rsidRPr="00DF1AE9">
        <w:rPr>
          <w:rFonts w:ascii="Times New Roman" w:hAnsi="Times New Roman" w:cs="Times New Roman"/>
          <w:color w:val="000000" w:themeColor="text1"/>
          <w:sz w:val="24"/>
          <w:szCs w:val="24"/>
        </w:rPr>
        <w:t>Menurut Kasmir  (2002:110-114) Prosedur pemberian dan penilaian kredit oleh dunia perbankan secara umum antar bank yang satu dengan bank yang lain tidak jauh berbeda.</w:t>
      </w:r>
    </w:p>
    <w:p w:rsidR="00A95B28" w:rsidRDefault="00A95B28" w:rsidP="00C7251C">
      <w:pPr>
        <w:pStyle w:val="ListParagraph"/>
        <w:numPr>
          <w:ilvl w:val="0"/>
          <w:numId w:val="8"/>
        </w:numPr>
        <w:spacing w:after="200" w:line="276" w:lineRule="auto"/>
        <w:ind w:left="1080" w:right="27"/>
        <w:jc w:val="both"/>
        <w:rPr>
          <w:rFonts w:ascii="Times New Roman" w:hAnsi="Times New Roman" w:cs="Times New Roman"/>
          <w:b/>
          <w:color w:val="000000" w:themeColor="text1"/>
          <w:sz w:val="24"/>
          <w:szCs w:val="24"/>
        </w:rPr>
      </w:pPr>
      <w:r w:rsidRPr="00DF1AE9">
        <w:rPr>
          <w:rFonts w:ascii="Times New Roman" w:hAnsi="Times New Roman" w:cs="Times New Roman"/>
          <w:b/>
          <w:color w:val="000000" w:themeColor="text1"/>
          <w:sz w:val="24"/>
          <w:szCs w:val="24"/>
        </w:rPr>
        <w:t xml:space="preserve">Pengertian </w:t>
      </w:r>
      <w:r w:rsidRPr="00DF1AE9">
        <w:rPr>
          <w:rFonts w:ascii="Times New Roman" w:hAnsi="Times New Roman" w:cs="Times New Roman"/>
          <w:b/>
          <w:i/>
          <w:color w:val="000000" w:themeColor="text1"/>
          <w:sz w:val="24"/>
          <w:szCs w:val="24"/>
        </w:rPr>
        <w:t xml:space="preserve">Credit Union </w:t>
      </w:r>
      <w:r w:rsidRPr="00DF1AE9">
        <w:rPr>
          <w:rFonts w:ascii="Times New Roman" w:hAnsi="Times New Roman" w:cs="Times New Roman"/>
          <w:b/>
          <w:color w:val="000000" w:themeColor="text1"/>
          <w:sz w:val="24"/>
          <w:szCs w:val="24"/>
        </w:rPr>
        <w:t>(Koperasi Kredit)</w:t>
      </w:r>
    </w:p>
    <w:p w:rsidR="00A95B28" w:rsidRPr="00A95B28" w:rsidRDefault="00A95B28" w:rsidP="00C7251C">
      <w:pPr>
        <w:pStyle w:val="ListParagraph"/>
        <w:numPr>
          <w:ilvl w:val="0"/>
          <w:numId w:val="17"/>
        </w:numPr>
        <w:spacing w:after="200" w:line="276" w:lineRule="auto"/>
        <w:ind w:left="1440" w:right="27"/>
        <w:jc w:val="both"/>
        <w:rPr>
          <w:rFonts w:ascii="Times New Roman" w:hAnsi="Times New Roman" w:cs="Times New Roman"/>
          <w:b/>
          <w:color w:val="000000" w:themeColor="text1"/>
          <w:sz w:val="24"/>
          <w:szCs w:val="24"/>
        </w:rPr>
      </w:pPr>
      <w:r w:rsidRPr="00A95B28">
        <w:rPr>
          <w:rFonts w:ascii="Times New Roman" w:hAnsi="Times New Roman" w:cs="Times New Roman"/>
          <w:color w:val="000000" w:themeColor="text1"/>
          <w:sz w:val="24"/>
          <w:szCs w:val="24"/>
        </w:rPr>
        <w:t>Pengertian Koperasi</w:t>
      </w:r>
    </w:p>
    <w:p w:rsidR="00A95B28" w:rsidRPr="00A95B28" w:rsidRDefault="00A95B28" w:rsidP="00C7251C">
      <w:pPr>
        <w:pStyle w:val="ListParagraph"/>
        <w:spacing w:after="200" w:line="276" w:lineRule="auto"/>
        <w:ind w:left="1440" w:right="27"/>
        <w:jc w:val="both"/>
        <w:rPr>
          <w:rFonts w:ascii="Times New Roman" w:hAnsi="Times New Roman" w:cs="Times New Roman"/>
          <w:b/>
          <w:color w:val="000000" w:themeColor="text1"/>
          <w:sz w:val="24"/>
          <w:szCs w:val="24"/>
        </w:rPr>
      </w:pPr>
      <w:r w:rsidRPr="00A95B28">
        <w:rPr>
          <w:rFonts w:ascii="Times New Roman" w:hAnsi="Times New Roman" w:cs="Times New Roman"/>
          <w:color w:val="000000" w:themeColor="text1"/>
          <w:sz w:val="24"/>
          <w:szCs w:val="24"/>
        </w:rPr>
        <w:t>Anoraga</w:t>
      </w:r>
      <w:r w:rsidRPr="00A95B28">
        <w:rPr>
          <w:rFonts w:ascii="Times New Roman" w:hAnsi="Times New Roman" w:cs="Times New Roman"/>
          <w:color w:val="000000" w:themeColor="text1"/>
          <w:spacing w:val="-12"/>
          <w:sz w:val="24"/>
          <w:szCs w:val="24"/>
        </w:rPr>
        <w:t xml:space="preserve"> </w:t>
      </w:r>
      <w:r w:rsidRPr="00A95B28">
        <w:rPr>
          <w:rFonts w:ascii="Times New Roman" w:hAnsi="Times New Roman" w:cs="Times New Roman"/>
          <w:color w:val="000000" w:themeColor="text1"/>
          <w:sz w:val="24"/>
          <w:szCs w:val="24"/>
        </w:rPr>
        <w:t>(2001:1)</w:t>
      </w:r>
      <w:r w:rsidRPr="00A95B28">
        <w:rPr>
          <w:rFonts w:ascii="Times New Roman" w:hAnsi="Times New Roman" w:cs="Times New Roman"/>
          <w:color w:val="000000" w:themeColor="text1"/>
          <w:spacing w:val="-11"/>
          <w:sz w:val="24"/>
          <w:szCs w:val="24"/>
        </w:rPr>
        <w:t xml:space="preserve"> </w:t>
      </w:r>
      <w:r w:rsidRPr="00A95B28">
        <w:rPr>
          <w:rFonts w:ascii="Times New Roman" w:hAnsi="Times New Roman" w:cs="Times New Roman"/>
          <w:color w:val="000000" w:themeColor="text1"/>
          <w:sz w:val="24"/>
          <w:szCs w:val="24"/>
        </w:rPr>
        <w:t>menyatakan</w:t>
      </w:r>
      <w:r w:rsidRPr="00A95B28">
        <w:rPr>
          <w:rFonts w:ascii="Times New Roman" w:hAnsi="Times New Roman" w:cs="Times New Roman"/>
          <w:color w:val="000000" w:themeColor="text1"/>
          <w:spacing w:val="-11"/>
          <w:sz w:val="24"/>
          <w:szCs w:val="24"/>
        </w:rPr>
        <w:t xml:space="preserve"> </w:t>
      </w:r>
      <w:r w:rsidRPr="00A95B28">
        <w:rPr>
          <w:rFonts w:ascii="Times New Roman" w:hAnsi="Times New Roman" w:cs="Times New Roman"/>
          <w:color w:val="000000" w:themeColor="text1"/>
          <w:sz w:val="24"/>
          <w:szCs w:val="24"/>
        </w:rPr>
        <w:t>“Koperasi</w:t>
      </w:r>
      <w:r w:rsidRPr="00A95B28">
        <w:rPr>
          <w:rFonts w:ascii="Times New Roman" w:hAnsi="Times New Roman" w:cs="Times New Roman"/>
          <w:color w:val="000000" w:themeColor="text1"/>
          <w:spacing w:val="-10"/>
          <w:sz w:val="24"/>
          <w:szCs w:val="24"/>
        </w:rPr>
        <w:t xml:space="preserve"> </w:t>
      </w:r>
      <w:r w:rsidRPr="00A95B28">
        <w:rPr>
          <w:rFonts w:ascii="Times New Roman" w:hAnsi="Times New Roman" w:cs="Times New Roman"/>
          <w:color w:val="000000" w:themeColor="text1"/>
          <w:sz w:val="24"/>
          <w:szCs w:val="24"/>
        </w:rPr>
        <w:t>adalah</w:t>
      </w:r>
      <w:r w:rsidRPr="00A95B28">
        <w:rPr>
          <w:rFonts w:ascii="Times New Roman" w:hAnsi="Times New Roman" w:cs="Times New Roman"/>
          <w:color w:val="000000" w:themeColor="text1"/>
          <w:spacing w:val="-10"/>
          <w:sz w:val="24"/>
          <w:szCs w:val="24"/>
        </w:rPr>
        <w:t xml:space="preserve"> </w:t>
      </w:r>
      <w:r w:rsidRPr="00A95B28">
        <w:rPr>
          <w:rFonts w:ascii="Times New Roman" w:hAnsi="Times New Roman" w:cs="Times New Roman"/>
          <w:color w:val="000000" w:themeColor="text1"/>
          <w:sz w:val="24"/>
          <w:szCs w:val="24"/>
        </w:rPr>
        <w:t>suatu</w:t>
      </w:r>
      <w:r w:rsidRPr="00A95B28">
        <w:rPr>
          <w:rFonts w:ascii="Times New Roman" w:hAnsi="Times New Roman" w:cs="Times New Roman"/>
          <w:color w:val="000000" w:themeColor="text1"/>
          <w:spacing w:val="-10"/>
          <w:sz w:val="24"/>
          <w:szCs w:val="24"/>
        </w:rPr>
        <w:t xml:space="preserve"> </w:t>
      </w:r>
      <w:r w:rsidRPr="00A95B28">
        <w:rPr>
          <w:rFonts w:ascii="Times New Roman" w:hAnsi="Times New Roman" w:cs="Times New Roman"/>
          <w:color w:val="000000" w:themeColor="text1"/>
          <w:sz w:val="24"/>
          <w:szCs w:val="24"/>
        </w:rPr>
        <w:t>perkumpulan kerja sama yang beranggotakan orang-orang maupun badan-badan dimana</w:t>
      </w:r>
      <w:r w:rsidRPr="00A95B28">
        <w:rPr>
          <w:rFonts w:ascii="Times New Roman" w:hAnsi="Times New Roman" w:cs="Times New Roman"/>
          <w:color w:val="000000" w:themeColor="text1"/>
          <w:spacing w:val="-25"/>
          <w:sz w:val="24"/>
          <w:szCs w:val="24"/>
        </w:rPr>
        <w:t xml:space="preserve"> </w:t>
      </w:r>
      <w:r w:rsidRPr="00A95B28">
        <w:rPr>
          <w:rFonts w:ascii="Times New Roman" w:hAnsi="Times New Roman" w:cs="Times New Roman"/>
          <w:color w:val="000000" w:themeColor="text1"/>
          <w:sz w:val="24"/>
          <w:szCs w:val="24"/>
        </w:rPr>
        <w:t>ia memberikan kebebasan untuk keluar dan masuk sebagai anggotanya serta kesejahteraan para anggota harus benar-benar</w:t>
      </w:r>
      <w:r w:rsidRPr="00A95B28">
        <w:rPr>
          <w:rFonts w:ascii="Times New Roman" w:hAnsi="Times New Roman" w:cs="Times New Roman"/>
          <w:color w:val="000000" w:themeColor="text1"/>
          <w:spacing w:val="-3"/>
          <w:sz w:val="24"/>
          <w:szCs w:val="24"/>
        </w:rPr>
        <w:t xml:space="preserve"> </w:t>
      </w:r>
      <w:r w:rsidRPr="00A95B28">
        <w:rPr>
          <w:rFonts w:ascii="Times New Roman" w:hAnsi="Times New Roman" w:cs="Times New Roman"/>
          <w:color w:val="000000" w:themeColor="text1"/>
          <w:sz w:val="24"/>
          <w:szCs w:val="24"/>
        </w:rPr>
        <w:t>diperjuangkan”.</w:t>
      </w:r>
    </w:p>
    <w:p w:rsidR="00A95B28" w:rsidRPr="00A95B28" w:rsidRDefault="00A95B28" w:rsidP="00C7251C">
      <w:pPr>
        <w:pStyle w:val="ListParagraph"/>
        <w:numPr>
          <w:ilvl w:val="0"/>
          <w:numId w:val="17"/>
        </w:numPr>
        <w:spacing w:after="200" w:line="276" w:lineRule="auto"/>
        <w:ind w:left="1440" w:right="27"/>
        <w:jc w:val="both"/>
        <w:rPr>
          <w:rFonts w:ascii="Times New Roman" w:hAnsi="Times New Roman" w:cs="Times New Roman"/>
          <w:b/>
          <w:color w:val="000000" w:themeColor="text1"/>
          <w:sz w:val="24"/>
          <w:szCs w:val="24"/>
        </w:rPr>
      </w:pPr>
      <w:r w:rsidRPr="00DF1AE9">
        <w:rPr>
          <w:rFonts w:ascii="Times New Roman" w:hAnsi="Times New Roman" w:cs="Times New Roman"/>
          <w:color w:val="000000" w:themeColor="text1"/>
          <w:sz w:val="24"/>
          <w:szCs w:val="24"/>
        </w:rPr>
        <w:t xml:space="preserve">Pengertian </w:t>
      </w:r>
      <w:r w:rsidRPr="00DF1AE9">
        <w:rPr>
          <w:rFonts w:ascii="Times New Roman" w:hAnsi="Times New Roman" w:cs="Times New Roman"/>
          <w:i/>
          <w:color w:val="000000" w:themeColor="text1"/>
          <w:sz w:val="24"/>
          <w:szCs w:val="24"/>
        </w:rPr>
        <w:t>Credit Union</w:t>
      </w:r>
    </w:p>
    <w:p w:rsidR="00A95B28" w:rsidRDefault="00A95B28" w:rsidP="00C7251C">
      <w:pPr>
        <w:pStyle w:val="ListParagraph"/>
        <w:spacing w:after="200" w:line="276" w:lineRule="auto"/>
        <w:ind w:left="1440" w:right="27"/>
        <w:jc w:val="both"/>
        <w:rPr>
          <w:rFonts w:ascii="Times New Roman" w:hAnsi="Times New Roman" w:cs="Times New Roman"/>
          <w:color w:val="000000" w:themeColor="text1"/>
          <w:sz w:val="24"/>
          <w:szCs w:val="24"/>
        </w:rPr>
      </w:pPr>
      <w:r w:rsidRPr="00A95B28">
        <w:rPr>
          <w:rFonts w:ascii="Times New Roman" w:hAnsi="Times New Roman" w:cs="Times New Roman"/>
          <w:color w:val="000000" w:themeColor="text1"/>
          <w:sz w:val="24"/>
          <w:szCs w:val="24"/>
        </w:rPr>
        <w:t xml:space="preserve">Istilah </w:t>
      </w:r>
      <w:r w:rsidRPr="00A95B28">
        <w:rPr>
          <w:rFonts w:ascii="Times New Roman" w:hAnsi="Times New Roman" w:cs="Times New Roman"/>
          <w:i/>
          <w:color w:val="000000" w:themeColor="text1"/>
          <w:sz w:val="24"/>
          <w:szCs w:val="24"/>
        </w:rPr>
        <w:t xml:space="preserve">Credit Union </w:t>
      </w:r>
      <w:r w:rsidRPr="00A95B28">
        <w:rPr>
          <w:rFonts w:ascii="Times New Roman" w:hAnsi="Times New Roman" w:cs="Times New Roman"/>
          <w:color w:val="000000" w:themeColor="text1"/>
          <w:sz w:val="24"/>
          <w:szCs w:val="24"/>
        </w:rPr>
        <w:t xml:space="preserve">berasal dari bahasa latin, </w:t>
      </w:r>
      <w:r w:rsidRPr="00A95B28">
        <w:rPr>
          <w:rFonts w:ascii="Times New Roman" w:hAnsi="Times New Roman" w:cs="Times New Roman"/>
          <w:i/>
          <w:color w:val="000000" w:themeColor="text1"/>
          <w:sz w:val="24"/>
          <w:szCs w:val="24"/>
        </w:rPr>
        <w:t xml:space="preserve">Credere </w:t>
      </w:r>
      <w:r w:rsidRPr="00A95B28">
        <w:rPr>
          <w:rFonts w:ascii="Times New Roman" w:hAnsi="Times New Roman" w:cs="Times New Roman"/>
          <w:color w:val="000000" w:themeColor="text1"/>
          <w:sz w:val="24"/>
          <w:szCs w:val="24"/>
        </w:rPr>
        <w:t>yang artinya percaya dan union/unus yang berarti kumpulan.</w:t>
      </w:r>
    </w:p>
    <w:p w:rsidR="00E56A7A" w:rsidRDefault="00E56A7A" w:rsidP="00C7251C">
      <w:pPr>
        <w:pStyle w:val="ListParagraph"/>
        <w:spacing w:after="200" w:line="276" w:lineRule="auto"/>
        <w:ind w:left="1440" w:right="27"/>
        <w:jc w:val="both"/>
        <w:rPr>
          <w:rFonts w:ascii="Times New Roman" w:hAnsi="Times New Roman" w:cs="Times New Roman"/>
          <w:color w:val="000000" w:themeColor="text1"/>
          <w:sz w:val="24"/>
          <w:szCs w:val="24"/>
        </w:rPr>
      </w:pPr>
    </w:p>
    <w:p w:rsidR="00C7251C" w:rsidRPr="00E56A7A" w:rsidRDefault="00C7251C" w:rsidP="00E56A7A">
      <w:pPr>
        <w:pStyle w:val="ListParagraph"/>
        <w:numPr>
          <w:ilvl w:val="0"/>
          <w:numId w:val="2"/>
        </w:numPr>
        <w:spacing w:line="276" w:lineRule="auto"/>
        <w:rPr>
          <w:rFonts w:ascii="Times New Roman" w:hAnsi="Times New Roman" w:cs="Times New Roman"/>
          <w:b/>
          <w:color w:val="000000" w:themeColor="text1"/>
          <w:sz w:val="24"/>
          <w:szCs w:val="24"/>
        </w:rPr>
      </w:pPr>
      <w:r w:rsidRPr="00E56A7A">
        <w:rPr>
          <w:rFonts w:ascii="Times New Roman" w:hAnsi="Times New Roman" w:cs="Times New Roman"/>
          <w:b/>
          <w:color w:val="000000" w:themeColor="text1"/>
          <w:sz w:val="24"/>
        </w:rPr>
        <w:t>METODE PENELITIAN</w:t>
      </w:r>
    </w:p>
    <w:p w:rsidR="00C7251C" w:rsidRDefault="00C7251C" w:rsidP="00E56A7A">
      <w:pPr>
        <w:pStyle w:val="ListParagraph"/>
        <w:widowControl w:val="0"/>
        <w:numPr>
          <w:ilvl w:val="0"/>
          <w:numId w:val="19"/>
        </w:numPr>
        <w:tabs>
          <w:tab w:val="left" w:pos="1862"/>
        </w:tabs>
        <w:autoSpaceDE w:val="0"/>
        <w:autoSpaceDN w:val="0"/>
        <w:spacing w:after="0" w:line="276" w:lineRule="auto"/>
        <w:ind w:left="1080" w:right="336"/>
        <w:rPr>
          <w:rFonts w:ascii="Times New Roman" w:hAnsi="Times New Roman" w:cs="Times New Roman"/>
          <w:b/>
          <w:color w:val="000000" w:themeColor="text1"/>
          <w:sz w:val="24"/>
        </w:rPr>
      </w:pPr>
      <w:r>
        <w:rPr>
          <w:rFonts w:ascii="Times New Roman" w:hAnsi="Times New Roman" w:cs="Times New Roman"/>
          <w:b/>
          <w:color w:val="000000" w:themeColor="text1"/>
          <w:sz w:val="24"/>
        </w:rPr>
        <w:t>Metode Penelitian</w:t>
      </w:r>
    </w:p>
    <w:p w:rsidR="00C7251C" w:rsidRPr="002E44C8" w:rsidRDefault="00C7251C" w:rsidP="00E56A7A">
      <w:pPr>
        <w:pStyle w:val="ListParagraph"/>
        <w:widowControl w:val="0"/>
        <w:numPr>
          <w:ilvl w:val="0"/>
          <w:numId w:val="22"/>
        </w:numPr>
        <w:tabs>
          <w:tab w:val="left" w:pos="1862"/>
        </w:tabs>
        <w:autoSpaceDE w:val="0"/>
        <w:autoSpaceDN w:val="0"/>
        <w:spacing w:after="0" w:line="276" w:lineRule="auto"/>
        <w:ind w:left="1440" w:right="336"/>
        <w:jc w:val="both"/>
        <w:rPr>
          <w:rFonts w:ascii="Times New Roman" w:hAnsi="Times New Roman" w:cs="Times New Roman"/>
          <w:color w:val="000000" w:themeColor="text1"/>
          <w:sz w:val="24"/>
        </w:rPr>
      </w:pPr>
      <w:r w:rsidRPr="002E44C8">
        <w:rPr>
          <w:rFonts w:ascii="Times New Roman" w:hAnsi="Times New Roman" w:cs="Times New Roman"/>
          <w:color w:val="000000" w:themeColor="text1"/>
          <w:sz w:val="24"/>
        </w:rPr>
        <w:t>Jenis Penelitian</w:t>
      </w:r>
    </w:p>
    <w:p w:rsidR="00C7251C" w:rsidRDefault="00C7251C" w:rsidP="00E56A7A">
      <w:pPr>
        <w:pStyle w:val="ListParagraph"/>
        <w:widowControl w:val="0"/>
        <w:tabs>
          <w:tab w:val="left" w:pos="1418"/>
        </w:tabs>
        <w:autoSpaceDE w:val="0"/>
        <w:autoSpaceDN w:val="0"/>
        <w:spacing w:after="0" w:line="276" w:lineRule="auto"/>
        <w:ind w:left="1440" w:right="33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ab/>
      </w:r>
      <w:r w:rsidRPr="002E44C8">
        <w:rPr>
          <w:rFonts w:ascii="Times New Roman" w:hAnsi="Times New Roman" w:cs="Times New Roman"/>
          <w:color w:val="000000" w:themeColor="text1"/>
          <w:sz w:val="24"/>
          <w:szCs w:val="24"/>
        </w:rPr>
        <w:t>Penelitian</w:t>
      </w:r>
      <w:r w:rsidRPr="002E44C8">
        <w:rPr>
          <w:rFonts w:ascii="Times New Roman" w:hAnsi="Times New Roman" w:cs="Times New Roman"/>
          <w:color w:val="000000" w:themeColor="text1"/>
          <w:spacing w:val="-14"/>
          <w:sz w:val="24"/>
          <w:szCs w:val="24"/>
        </w:rPr>
        <w:t xml:space="preserve"> </w:t>
      </w:r>
      <w:r w:rsidRPr="002E44C8">
        <w:rPr>
          <w:rFonts w:ascii="Times New Roman" w:hAnsi="Times New Roman" w:cs="Times New Roman"/>
          <w:color w:val="000000" w:themeColor="text1"/>
          <w:sz w:val="24"/>
          <w:szCs w:val="24"/>
        </w:rPr>
        <w:t>ini</w:t>
      </w:r>
      <w:r w:rsidRPr="002E44C8">
        <w:rPr>
          <w:rFonts w:ascii="Times New Roman" w:hAnsi="Times New Roman" w:cs="Times New Roman"/>
          <w:color w:val="000000" w:themeColor="text1"/>
          <w:spacing w:val="-13"/>
          <w:sz w:val="24"/>
          <w:szCs w:val="24"/>
        </w:rPr>
        <w:t xml:space="preserve"> </w:t>
      </w:r>
      <w:r w:rsidRPr="002E44C8">
        <w:rPr>
          <w:rFonts w:ascii="Times New Roman" w:hAnsi="Times New Roman" w:cs="Times New Roman"/>
          <w:color w:val="000000" w:themeColor="text1"/>
          <w:sz w:val="24"/>
          <w:szCs w:val="24"/>
        </w:rPr>
        <w:t>dilakukan</w:t>
      </w:r>
      <w:r w:rsidRPr="002E44C8">
        <w:rPr>
          <w:rFonts w:ascii="Times New Roman" w:hAnsi="Times New Roman" w:cs="Times New Roman"/>
          <w:color w:val="000000" w:themeColor="text1"/>
          <w:spacing w:val="-13"/>
          <w:sz w:val="24"/>
          <w:szCs w:val="24"/>
        </w:rPr>
        <w:t xml:space="preserve"> </w:t>
      </w:r>
      <w:r w:rsidRPr="002E44C8">
        <w:rPr>
          <w:rFonts w:ascii="Times New Roman" w:hAnsi="Times New Roman" w:cs="Times New Roman"/>
          <w:color w:val="000000" w:themeColor="text1"/>
          <w:sz w:val="24"/>
          <w:szCs w:val="24"/>
        </w:rPr>
        <w:t>dengan</w:t>
      </w:r>
      <w:r w:rsidRPr="002E44C8">
        <w:rPr>
          <w:rFonts w:ascii="Times New Roman" w:hAnsi="Times New Roman" w:cs="Times New Roman"/>
          <w:color w:val="000000" w:themeColor="text1"/>
          <w:spacing w:val="-14"/>
          <w:sz w:val="24"/>
          <w:szCs w:val="24"/>
        </w:rPr>
        <w:t xml:space="preserve"> </w:t>
      </w:r>
      <w:r w:rsidRPr="002E44C8">
        <w:rPr>
          <w:rFonts w:ascii="Times New Roman" w:hAnsi="Times New Roman" w:cs="Times New Roman"/>
          <w:color w:val="000000" w:themeColor="text1"/>
          <w:sz w:val="24"/>
          <w:szCs w:val="24"/>
        </w:rPr>
        <w:t>metode</w:t>
      </w:r>
      <w:r w:rsidRPr="002E44C8">
        <w:rPr>
          <w:rFonts w:ascii="Times New Roman" w:hAnsi="Times New Roman" w:cs="Times New Roman"/>
          <w:color w:val="000000" w:themeColor="text1"/>
          <w:spacing w:val="-14"/>
          <w:sz w:val="24"/>
          <w:szCs w:val="24"/>
        </w:rPr>
        <w:t xml:space="preserve"> </w:t>
      </w:r>
      <w:r w:rsidRPr="002E44C8">
        <w:rPr>
          <w:rFonts w:ascii="Times New Roman" w:hAnsi="Times New Roman" w:cs="Times New Roman"/>
          <w:color w:val="000000" w:themeColor="text1"/>
          <w:sz w:val="24"/>
          <w:szCs w:val="24"/>
        </w:rPr>
        <w:t>studi</w:t>
      </w:r>
      <w:r w:rsidRPr="002E44C8">
        <w:rPr>
          <w:rFonts w:ascii="Times New Roman" w:hAnsi="Times New Roman" w:cs="Times New Roman"/>
          <w:color w:val="000000" w:themeColor="text1"/>
          <w:spacing w:val="-13"/>
          <w:sz w:val="24"/>
          <w:szCs w:val="24"/>
        </w:rPr>
        <w:t xml:space="preserve"> </w:t>
      </w:r>
      <w:r w:rsidRPr="002E44C8">
        <w:rPr>
          <w:rFonts w:ascii="Times New Roman" w:hAnsi="Times New Roman" w:cs="Times New Roman"/>
          <w:color w:val="000000" w:themeColor="text1"/>
          <w:sz w:val="24"/>
          <w:szCs w:val="24"/>
        </w:rPr>
        <w:t>kasus</w:t>
      </w:r>
      <w:r w:rsidRPr="002E44C8">
        <w:rPr>
          <w:rFonts w:ascii="Times New Roman" w:hAnsi="Times New Roman" w:cs="Times New Roman"/>
          <w:color w:val="000000" w:themeColor="text1"/>
          <w:spacing w:val="-12"/>
          <w:sz w:val="24"/>
          <w:szCs w:val="24"/>
        </w:rPr>
        <w:t xml:space="preserve"> </w:t>
      </w:r>
      <w:r w:rsidRPr="002E44C8">
        <w:rPr>
          <w:rFonts w:ascii="Times New Roman" w:hAnsi="Times New Roman" w:cs="Times New Roman"/>
          <w:color w:val="000000" w:themeColor="text1"/>
          <w:sz w:val="24"/>
          <w:szCs w:val="24"/>
        </w:rPr>
        <w:t>pada</w:t>
      </w:r>
      <w:r w:rsidRPr="002E44C8">
        <w:rPr>
          <w:rFonts w:ascii="Times New Roman" w:hAnsi="Times New Roman" w:cs="Times New Roman"/>
          <w:color w:val="000000" w:themeColor="text1"/>
          <w:spacing w:val="-14"/>
          <w:sz w:val="24"/>
          <w:szCs w:val="24"/>
        </w:rPr>
        <w:t xml:space="preserve"> </w:t>
      </w:r>
      <w:r w:rsidRPr="002E44C8">
        <w:rPr>
          <w:rFonts w:ascii="Times New Roman" w:hAnsi="Times New Roman" w:cs="Times New Roman"/>
          <w:color w:val="000000" w:themeColor="text1"/>
          <w:sz w:val="24"/>
          <w:szCs w:val="24"/>
        </w:rPr>
        <w:t>Koperasi</w:t>
      </w:r>
      <w:r w:rsidRPr="002E44C8">
        <w:rPr>
          <w:rFonts w:ascii="Times New Roman" w:hAnsi="Times New Roman" w:cs="Times New Roman"/>
          <w:color w:val="000000" w:themeColor="text1"/>
          <w:spacing w:val="-13"/>
          <w:sz w:val="24"/>
          <w:szCs w:val="24"/>
        </w:rPr>
        <w:t xml:space="preserve"> </w:t>
      </w:r>
      <w:r w:rsidRPr="002E44C8">
        <w:rPr>
          <w:rFonts w:ascii="Times New Roman" w:hAnsi="Times New Roman" w:cs="Times New Roman"/>
          <w:color w:val="000000" w:themeColor="text1"/>
          <w:sz w:val="24"/>
          <w:szCs w:val="24"/>
        </w:rPr>
        <w:t>Kredit CU</w:t>
      </w:r>
      <w:r w:rsidRPr="002E44C8">
        <w:rPr>
          <w:rFonts w:ascii="Times New Roman" w:hAnsi="Times New Roman" w:cs="Times New Roman"/>
          <w:color w:val="000000" w:themeColor="text1"/>
          <w:spacing w:val="-16"/>
          <w:sz w:val="24"/>
          <w:szCs w:val="24"/>
        </w:rPr>
        <w:t xml:space="preserve"> </w:t>
      </w:r>
      <w:r w:rsidRPr="002E44C8">
        <w:rPr>
          <w:rFonts w:ascii="Times New Roman" w:hAnsi="Times New Roman" w:cs="Times New Roman"/>
          <w:color w:val="000000" w:themeColor="text1"/>
          <w:sz w:val="24"/>
          <w:szCs w:val="24"/>
        </w:rPr>
        <w:t>Semarong.</w:t>
      </w:r>
      <w:r w:rsidRPr="002E44C8">
        <w:rPr>
          <w:rFonts w:ascii="Times New Roman" w:hAnsi="Times New Roman" w:cs="Times New Roman"/>
          <w:color w:val="000000" w:themeColor="text1"/>
          <w:spacing w:val="-15"/>
          <w:sz w:val="24"/>
          <w:szCs w:val="24"/>
        </w:rPr>
        <w:t xml:space="preserve"> </w:t>
      </w:r>
      <w:r w:rsidRPr="002E44C8">
        <w:rPr>
          <w:rFonts w:ascii="Times New Roman" w:hAnsi="Times New Roman" w:cs="Times New Roman"/>
          <w:color w:val="000000" w:themeColor="text1"/>
          <w:sz w:val="24"/>
          <w:szCs w:val="24"/>
        </w:rPr>
        <w:t>Menurut</w:t>
      </w:r>
      <w:r w:rsidRPr="002E44C8">
        <w:rPr>
          <w:rFonts w:ascii="Times New Roman" w:hAnsi="Times New Roman" w:cs="Times New Roman"/>
          <w:color w:val="000000" w:themeColor="text1"/>
          <w:spacing w:val="-16"/>
          <w:sz w:val="24"/>
          <w:szCs w:val="24"/>
        </w:rPr>
        <w:t xml:space="preserve"> </w:t>
      </w:r>
      <w:r w:rsidRPr="002E44C8">
        <w:rPr>
          <w:rFonts w:ascii="Times New Roman" w:hAnsi="Times New Roman" w:cs="Times New Roman"/>
          <w:color w:val="000000" w:themeColor="text1"/>
          <w:sz w:val="24"/>
          <w:szCs w:val="24"/>
        </w:rPr>
        <w:t>Creswell</w:t>
      </w:r>
      <w:r w:rsidRPr="002E44C8">
        <w:rPr>
          <w:rFonts w:ascii="Times New Roman" w:hAnsi="Times New Roman" w:cs="Times New Roman"/>
          <w:color w:val="000000" w:themeColor="text1"/>
          <w:spacing w:val="-12"/>
          <w:sz w:val="24"/>
          <w:szCs w:val="24"/>
        </w:rPr>
        <w:t xml:space="preserve"> </w:t>
      </w:r>
      <w:r w:rsidRPr="002E44C8">
        <w:rPr>
          <w:rFonts w:ascii="Times New Roman" w:hAnsi="Times New Roman" w:cs="Times New Roman"/>
          <w:color w:val="000000" w:themeColor="text1"/>
          <w:sz w:val="24"/>
          <w:szCs w:val="24"/>
        </w:rPr>
        <w:t>(2015),</w:t>
      </w:r>
      <w:r w:rsidRPr="002E44C8">
        <w:rPr>
          <w:rFonts w:ascii="Times New Roman" w:hAnsi="Times New Roman" w:cs="Times New Roman"/>
          <w:color w:val="000000" w:themeColor="text1"/>
          <w:spacing w:val="-11"/>
          <w:sz w:val="24"/>
          <w:szCs w:val="24"/>
        </w:rPr>
        <w:t xml:space="preserve"> </w:t>
      </w:r>
      <w:r w:rsidRPr="002E44C8">
        <w:rPr>
          <w:rFonts w:ascii="Times New Roman" w:hAnsi="Times New Roman" w:cs="Times New Roman"/>
          <w:color w:val="000000" w:themeColor="text1"/>
          <w:sz w:val="24"/>
          <w:szCs w:val="24"/>
        </w:rPr>
        <w:t>studi</w:t>
      </w:r>
      <w:r w:rsidRPr="002E44C8">
        <w:rPr>
          <w:rFonts w:ascii="Times New Roman" w:hAnsi="Times New Roman" w:cs="Times New Roman"/>
          <w:color w:val="000000" w:themeColor="text1"/>
          <w:spacing w:val="-15"/>
          <w:sz w:val="24"/>
          <w:szCs w:val="24"/>
        </w:rPr>
        <w:t xml:space="preserve"> </w:t>
      </w:r>
      <w:r w:rsidRPr="002E44C8">
        <w:rPr>
          <w:rFonts w:ascii="Times New Roman" w:hAnsi="Times New Roman" w:cs="Times New Roman"/>
          <w:color w:val="000000" w:themeColor="text1"/>
          <w:sz w:val="24"/>
          <w:szCs w:val="24"/>
        </w:rPr>
        <w:t>kasus</w:t>
      </w:r>
      <w:r w:rsidRPr="002E44C8">
        <w:rPr>
          <w:rFonts w:ascii="Times New Roman" w:hAnsi="Times New Roman" w:cs="Times New Roman"/>
          <w:color w:val="000000" w:themeColor="text1"/>
          <w:spacing w:val="-14"/>
          <w:sz w:val="24"/>
          <w:szCs w:val="24"/>
        </w:rPr>
        <w:t xml:space="preserve"> </w:t>
      </w:r>
      <w:r w:rsidRPr="002E44C8">
        <w:rPr>
          <w:rFonts w:ascii="Times New Roman" w:hAnsi="Times New Roman" w:cs="Times New Roman"/>
          <w:color w:val="000000" w:themeColor="text1"/>
          <w:sz w:val="24"/>
          <w:szCs w:val="24"/>
        </w:rPr>
        <w:t>merupakan</w:t>
      </w:r>
      <w:r w:rsidRPr="002E44C8">
        <w:rPr>
          <w:rFonts w:ascii="Times New Roman" w:hAnsi="Times New Roman" w:cs="Times New Roman"/>
          <w:color w:val="000000" w:themeColor="text1"/>
          <w:spacing w:val="-16"/>
          <w:sz w:val="24"/>
          <w:szCs w:val="24"/>
        </w:rPr>
        <w:t xml:space="preserve"> </w:t>
      </w:r>
      <w:r w:rsidRPr="002E44C8">
        <w:rPr>
          <w:rFonts w:ascii="Times New Roman" w:hAnsi="Times New Roman" w:cs="Times New Roman"/>
          <w:color w:val="000000" w:themeColor="text1"/>
          <w:sz w:val="24"/>
          <w:szCs w:val="24"/>
        </w:rPr>
        <w:t>salah satu pendekatan kualitatif yang menelaah sebuah “kasus” tertentu dalam konteks</w:t>
      </w:r>
      <w:r w:rsidRPr="002E44C8">
        <w:rPr>
          <w:rFonts w:ascii="Times New Roman" w:hAnsi="Times New Roman" w:cs="Times New Roman"/>
          <w:color w:val="000000" w:themeColor="text1"/>
          <w:spacing w:val="-11"/>
          <w:sz w:val="24"/>
          <w:szCs w:val="24"/>
        </w:rPr>
        <w:t xml:space="preserve"> </w:t>
      </w:r>
      <w:r w:rsidRPr="002E44C8">
        <w:rPr>
          <w:rFonts w:ascii="Times New Roman" w:hAnsi="Times New Roman" w:cs="Times New Roman"/>
          <w:color w:val="000000" w:themeColor="text1"/>
          <w:sz w:val="24"/>
          <w:szCs w:val="24"/>
        </w:rPr>
        <w:t>atau</w:t>
      </w:r>
      <w:r w:rsidRPr="002E44C8">
        <w:rPr>
          <w:rFonts w:ascii="Times New Roman" w:hAnsi="Times New Roman" w:cs="Times New Roman"/>
          <w:color w:val="000000" w:themeColor="text1"/>
          <w:spacing w:val="-9"/>
          <w:sz w:val="24"/>
          <w:szCs w:val="24"/>
        </w:rPr>
        <w:t xml:space="preserve"> </w:t>
      </w:r>
      <w:r w:rsidRPr="002E44C8">
        <w:rPr>
          <w:rFonts w:ascii="Times New Roman" w:hAnsi="Times New Roman" w:cs="Times New Roman"/>
          <w:i/>
          <w:color w:val="000000" w:themeColor="text1"/>
          <w:sz w:val="24"/>
          <w:szCs w:val="24"/>
        </w:rPr>
        <w:t>setting</w:t>
      </w:r>
      <w:r w:rsidRPr="002E44C8">
        <w:rPr>
          <w:rFonts w:ascii="Times New Roman" w:hAnsi="Times New Roman" w:cs="Times New Roman"/>
          <w:i/>
          <w:color w:val="000000" w:themeColor="text1"/>
          <w:spacing w:val="-9"/>
          <w:sz w:val="24"/>
          <w:szCs w:val="24"/>
        </w:rPr>
        <w:t xml:space="preserve"> </w:t>
      </w:r>
      <w:r w:rsidRPr="002E44C8">
        <w:rPr>
          <w:rFonts w:ascii="Times New Roman" w:hAnsi="Times New Roman" w:cs="Times New Roman"/>
          <w:color w:val="000000" w:themeColor="text1"/>
          <w:sz w:val="24"/>
          <w:szCs w:val="24"/>
        </w:rPr>
        <w:t>kehidupan</w:t>
      </w:r>
      <w:r w:rsidRPr="002E44C8">
        <w:rPr>
          <w:rFonts w:ascii="Times New Roman" w:hAnsi="Times New Roman" w:cs="Times New Roman"/>
          <w:color w:val="000000" w:themeColor="text1"/>
          <w:spacing w:val="-10"/>
          <w:sz w:val="24"/>
          <w:szCs w:val="24"/>
        </w:rPr>
        <w:t xml:space="preserve"> </w:t>
      </w:r>
      <w:r w:rsidRPr="002E44C8">
        <w:rPr>
          <w:rFonts w:ascii="Times New Roman" w:hAnsi="Times New Roman" w:cs="Times New Roman"/>
          <w:color w:val="000000" w:themeColor="text1"/>
          <w:sz w:val="24"/>
          <w:szCs w:val="24"/>
        </w:rPr>
        <w:t>nyata</w:t>
      </w:r>
      <w:r w:rsidRPr="002E44C8">
        <w:rPr>
          <w:rFonts w:ascii="Times New Roman" w:hAnsi="Times New Roman" w:cs="Times New Roman"/>
          <w:color w:val="000000" w:themeColor="text1"/>
          <w:spacing w:val="-11"/>
          <w:sz w:val="24"/>
          <w:szCs w:val="24"/>
        </w:rPr>
        <w:t xml:space="preserve"> </w:t>
      </w:r>
      <w:r w:rsidRPr="002E44C8">
        <w:rPr>
          <w:rFonts w:ascii="Times New Roman" w:hAnsi="Times New Roman" w:cs="Times New Roman"/>
          <w:color w:val="000000" w:themeColor="text1"/>
          <w:sz w:val="24"/>
          <w:szCs w:val="24"/>
        </w:rPr>
        <w:t>kontemporer.</w:t>
      </w:r>
      <w:r w:rsidRPr="002E44C8">
        <w:rPr>
          <w:rFonts w:ascii="Times New Roman" w:hAnsi="Times New Roman" w:cs="Times New Roman"/>
          <w:color w:val="000000" w:themeColor="text1"/>
          <w:spacing w:val="-8"/>
          <w:sz w:val="24"/>
          <w:szCs w:val="24"/>
        </w:rPr>
        <w:t xml:space="preserve"> </w:t>
      </w:r>
      <w:r w:rsidRPr="002E44C8">
        <w:rPr>
          <w:rFonts w:ascii="Times New Roman" w:hAnsi="Times New Roman" w:cs="Times New Roman"/>
          <w:color w:val="000000" w:themeColor="text1"/>
          <w:sz w:val="24"/>
          <w:szCs w:val="24"/>
        </w:rPr>
        <w:t>Penelitian</w:t>
      </w:r>
      <w:r w:rsidRPr="002E44C8">
        <w:rPr>
          <w:rFonts w:ascii="Times New Roman" w:hAnsi="Times New Roman" w:cs="Times New Roman"/>
          <w:color w:val="000000" w:themeColor="text1"/>
          <w:spacing w:val="-10"/>
          <w:sz w:val="24"/>
          <w:szCs w:val="24"/>
        </w:rPr>
        <w:t xml:space="preserve"> </w:t>
      </w:r>
      <w:r w:rsidRPr="002E44C8">
        <w:rPr>
          <w:rFonts w:ascii="Times New Roman" w:hAnsi="Times New Roman" w:cs="Times New Roman"/>
          <w:color w:val="000000" w:themeColor="text1"/>
          <w:sz w:val="24"/>
          <w:szCs w:val="24"/>
        </w:rPr>
        <w:t>dilakukan</w:t>
      </w:r>
      <w:r w:rsidRPr="002E44C8">
        <w:rPr>
          <w:rFonts w:ascii="Times New Roman" w:hAnsi="Times New Roman" w:cs="Times New Roman"/>
          <w:color w:val="000000" w:themeColor="text1"/>
          <w:spacing w:val="-10"/>
          <w:sz w:val="24"/>
          <w:szCs w:val="24"/>
        </w:rPr>
        <w:t xml:space="preserve"> </w:t>
      </w:r>
      <w:r w:rsidRPr="002E44C8">
        <w:rPr>
          <w:rFonts w:ascii="Times New Roman" w:hAnsi="Times New Roman" w:cs="Times New Roman"/>
          <w:color w:val="000000" w:themeColor="text1"/>
          <w:sz w:val="24"/>
          <w:szCs w:val="24"/>
        </w:rPr>
        <w:t>secara langsung di Koperasi Kredit CU Semarong agar dapat memperoleh data yang sesuai dengan yang terjadi pada tempat yang</w:t>
      </w:r>
      <w:r w:rsidRPr="002E44C8">
        <w:rPr>
          <w:rFonts w:ascii="Times New Roman" w:hAnsi="Times New Roman" w:cs="Times New Roman"/>
          <w:color w:val="000000" w:themeColor="text1"/>
          <w:spacing w:val="-1"/>
          <w:sz w:val="24"/>
          <w:szCs w:val="24"/>
        </w:rPr>
        <w:t xml:space="preserve"> </w:t>
      </w:r>
      <w:r w:rsidRPr="002E44C8">
        <w:rPr>
          <w:rFonts w:ascii="Times New Roman" w:hAnsi="Times New Roman" w:cs="Times New Roman"/>
          <w:color w:val="000000" w:themeColor="text1"/>
          <w:sz w:val="24"/>
          <w:szCs w:val="24"/>
        </w:rPr>
        <w:t>diteliti.</w:t>
      </w:r>
    </w:p>
    <w:p w:rsidR="00C7251C" w:rsidRPr="002E44C8" w:rsidRDefault="00C7251C" w:rsidP="00E56A7A">
      <w:pPr>
        <w:pStyle w:val="ListParagraph"/>
        <w:widowControl w:val="0"/>
        <w:numPr>
          <w:ilvl w:val="0"/>
          <w:numId w:val="22"/>
        </w:numPr>
        <w:tabs>
          <w:tab w:val="left" w:pos="1862"/>
        </w:tabs>
        <w:autoSpaceDE w:val="0"/>
        <w:autoSpaceDN w:val="0"/>
        <w:spacing w:after="0" w:line="276" w:lineRule="auto"/>
        <w:ind w:left="1440" w:right="336"/>
        <w:jc w:val="both"/>
        <w:rPr>
          <w:rFonts w:ascii="Times New Roman" w:hAnsi="Times New Roman" w:cs="Times New Roman"/>
          <w:color w:val="000000" w:themeColor="text1"/>
          <w:sz w:val="24"/>
        </w:rPr>
      </w:pPr>
      <w:r w:rsidRPr="002E44C8">
        <w:rPr>
          <w:rFonts w:ascii="Times New Roman" w:hAnsi="Times New Roman" w:cs="Times New Roman"/>
          <w:color w:val="000000" w:themeColor="text1"/>
          <w:sz w:val="24"/>
          <w:szCs w:val="24"/>
        </w:rPr>
        <w:t>Lokasi</w:t>
      </w:r>
      <w:r w:rsidRPr="002E44C8">
        <w:rPr>
          <w:rFonts w:ascii="Times New Roman" w:hAnsi="Times New Roman" w:cs="Times New Roman"/>
          <w:color w:val="000000" w:themeColor="text1"/>
          <w:spacing w:val="-1"/>
          <w:sz w:val="24"/>
          <w:szCs w:val="24"/>
        </w:rPr>
        <w:t xml:space="preserve"> </w:t>
      </w:r>
      <w:r w:rsidRPr="002E44C8">
        <w:rPr>
          <w:rFonts w:ascii="Times New Roman" w:hAnsi="Times New Roman" w:cs="Times New Roman"/>
          <w:color w:val="000000" w:themeColor="text1"/>
          <w:sz w:val="24"/>
          <w:szCs w:val="24"/>
        </w:rPr>
        <w:t>Penelitian</w:t>
      </w:r>
    </w:p>
    <w:p w:rsidR="00C7251C" w:rsidRPr="002E44C8" w:rsidRDefault="00C7251C" w:rsidP="00E56A7A">
      <w:pPr>
        <w:pStyle w:val="ListParagraph"/>
        <w:widowControl w:val="0"/>
        <w:tabs>
          <w:tab w:val="left" w:pos="1418"/>
        </w:tabs>
        <w:autoSpaceDE w:val="0"/>
        <w:autoSpaceDN w:val="0"/>
        <w:spacing w:after="0" w:line="276" w:lineRule="auto"/>
        <w:ind w:left="1440" w:right="336"/>
        <w:jc w:val="both"/>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ab/>
      </w:r>
      <w:r w:rsidRPr="002E44C8">
        <w:rPr>
          <w:rFonts w:ascii="Times New Roman" w:hAnsi="Times New Roman" w:cs="Times New Roman"/>
          <w:color w:val="000000" w:themeColor="text1"/>
          <w:sz w:val="24"/>
          <w:szCs w:val="24"/>
        </w:rPr>
        <w:t>Penelitian dilakukan di Koperasi Kredit CU Semarong yang beralamat di Jln.</w:t>
      </w:r>
      <w:r w:rsidRPr="002E44C8">
        <w:rPr>
          <w:rFonts w:ascii="Times New Roman" w:hAnsi="Times New Roman" w:cs="Times New Roman"/>
          <w:color w:val="000000" w:themeColor="text1"/>
          <w:spacing w:val="-7"/>
          <w:sz w:val="24"/>
          <w:szCs w:val="24"/>
        </w:rPr>
        <w:t xml:space="preserve"> </w:t>
      </w:r>
      <w:r w:rsidRPr="002E44C8">
        <w:rPr>
          <w:rFonts w:ascii="Times New Roman" w:hAnsi="Times New Roman" w:cs="Times New Roman"/>
          <w:color w:val="000000" w:themeColor="text1"/>
          <w:sz w:val="24"/>
          <w:szCs w:val="24"/>
        </w:rPr>
        <w:t>Bardan</w:t>
      </w:r>
      <w:r w:rsidRPr="002E44C8">
        <w:rPr>
          <w:rFonts w:ascii="Times New Roman" w:hAnsi="Times New Roman" w:cs="Times New Roman"/>
          <w:color w:val="000000" w:themeColor="text1"/>
          <w:spacing w:val="-4"/>
          <w:sz w:val="24"/>
          <w:szCs w:val="24"/>
        </w:rPr>
        <w:t xml:space="preserve"> </w:t>
      </w:r>
      <w:r w:rsidRPr="002E44C8">
        <w:rPr>
          <w:rFonts w:ascii="Times New Roman" w:hAnsi="Times New Roman" w:cs="Times New Roman"/>
          <w:color w:val="000000" w:themeColor="text1"/>
          <w:sz w:val="24"/>
          <w:szCs w:val="24"/>
        </w:rPr>
        <w:t>No.</w:t>
      </w:r>
      <w:r w:rsidRPr="002E44C8">
        <w:rPr>
          <w:rFonts w:ascii="Times New Roman" w:hAnsi="Times New Roman" w:cs="Times New Roman"/>
          <w:color w:val="000000" w:themeColor="text1"/>
          <w:spacing w:val="-4"/>
          <w:sz w:val="24"/>
          <w:szCs w:val="24"/>
        </w:rPr>
        <w:t xml:space="preserve"> </w:t>
      </w:r>
      <w:r w:rsidRPr="002E44C8">
        <w:rPr>
          <w:rFonts w:ascii="Times New Roman" w:hAnsi="Times New Roman" w:cs="Times New Roman"/>
          <w:color w:val="000000" w:themeColor="text1"/>
          <w:sz w:val="24"/>
          <w:szCs w:val="24"/>
        </w:rPr>
        <w:t>6-7</w:t>
      </w:r>
      <w:r w:rsidRPr="002E44C8">
        <w:rPr>
          <w:rFonts w:ascii="Times New Roman" w:hAnsi="Times New Roman" w:cs="Times New Roman"/>
          <w:color w:val="000000" w:themeColor="text1"/>
          <w:spacing w:val="-5"/>
          <w:sz w:val="24"/>
          <w:szCs w:val="24"/>
        </w:rPr>
        <w:t xml:space="preserve"> </w:t>
      </w:r>
      <w:r w:rsidRPr="002E44C8">
        <w:rPr>
          <w:rFonts w:ascii="Times New Roman" w:hAnsi="Times New Roman" w:cs="Times New Roman"/>
          <w:color w:val="000000" w:themeColor="text1"/>
          <w:sz w:val="24"/>
          <w:szCs w:val="24"/>
        </w:rPr>
        <w:t>Sosok</w:t>
      </w:r>
      <w:r w:rsidRPr="002E44C8">
        <w:rPr>
          <w:rFonts w:ascii="Times New Roman" w:hAnsi="Times New Roman" w:cs="Times New Roman"/>
          <w:color w:val="000000" w:themeColor="text1"/>
          <w:spacing w:val="-1"/>
          <w:sz w:val="24"/>
          <w:szCs w:val="24"/>
        </w:rPr>
        <w:t xml:space="preserve"> </w:t>
      </w:r>
      <w:r w:rsidRPr="002E44C8">
        <w:rPr>
          <w:rFonts w:ascii="Times New Roman" w:hAnsi="Times New Roman" w:cs="Times New Roman"/>
          <w:color w:val="000000" w:themeColor="text1"/>
          <w:sz w:val="24"/>
          <w:szCs w:val="24"/>
        </w:rPr>
        <w:t>I</w:t>
      </w:r>
      <w:r w:rsidRPr="002E44C8">
        <w:rPr>
          <w:rFonts w:ascii="Times New Roman" w:hAnsi="Times New Roman" w:cs="Times New Roman"/>
          <w:color w:val="000000" w:themeColor="text1"/>
          <w:spacing w:val="-9"/>
          <w:sz w:val="24"/>
          <w:szCs w:val="24"/>
        </w:rPr>
        <w:t xml:space="preserve"> </w:t>
      </w:r>
      <w:r w:rsidRPr="002E44C8">
        <w:rPr>
          <w:rFonts w:ascii="Times New Roman" w:hAnsi="Times New Roman" w:cs="Times New Roman"/>
          <w:color w:val="000000" w:themeColor="text1"/>
          <w:sz w:val="24"/>
          <w:szCs w:val="24"/>
        </w:rPr>
        <w:t>Kecamatan</w:t>
      </w:r>
      <w:r w:rsidRPr="002E44C8">
        <w:rPr>
          <w:rFonts w:ascii="Times New Roman" w:hAnsi="Times New Roman" w:cs="Times New Roman"/>
          <w:color w:val="000000" w:themeColor="text1"/>
          <w:spacing w:val="-5"/>
          <w:sz w:val="24"/>
          <w:szCs w:val="24"/>
        </w:rPr>
        <w:t xml:space="preserve"> </w:t>
      </w:r>
      <w:r w:rsidRPr="002E44C8">
        <w:rPr>
          <w:rFonts w:ascii="Times New Roman" w:hAnsi="Times New Roman" w:cs="Times New Roman"/>
          <w:color w:val="000000" w:themeColor="text1"/>
          <w:sz w:val="24"/>
          <w:szCs w:val="24"/>
        </w:rPr>
        <w:t>Tayan</w:t>
      </w:r>
      <w:r w:rsidRPr="002E44C8">
        <w:rPr>
          <w:rFonts w:ascii="Times New Roman" w:hAnsi="Times New Roman" w:cs="Times New Roman"/>
          <w:color w:val="000000" w:themeColor="text1"/>
          <w:spacing w:val="-4"/>
          <w:sz w:val="24"/>
          <w:szCs w:val="24"/>
        </w:rPr>
        <w:t xml:space="preserve"> </w:t>
      </w:r>
      <w:r w:rsidRPr="002E44C8">
        <w:rPr>
          <w:rFonts w:ascii="Times New Roman" w:hAnsi="Times New Roman" w:cs="Times New Roman"/>
          <w:color w:val="000000" w:themeColor="text1"/>
          <w:sz w:val="24"/>
          <w:szCs w:val="24"/>
        </w:rPr>
        <w:t>Hulu,</w:t>
      </w:r>
      <w:r w:rsidRPr="002E44C8">
        <w:rPr>
          <w:rFonts w:ascii="Times New Roman" w:hAnsi="Times New Roman" w:cs="Times New Roman"/>
          <w:color w:val="000000" w:themeColor="text1"/>
          <w:spacing w:val="-3"/>
          <w:sz w:val="24"/>
          <w:szCs w:val="24"/>
        </w:rPr>
        <w:t xml:space="preserve"> </w:t>
      </w:r>
      <w:r w:rsidRPr="002E44C8">
        <w:rPr>
          <w:rFonts w:ascii="Times New Roman" w:hAnsi="Times New Roman" w:cs="Times New Roman"/>
          <w:color w:val="000000" w:themeColor="text1"/>
          <w:sz w:val="24"/>
          <w:szCs w:val="24"/>
        </w:rPr>
        <w:t>Kabupaten</w:t>
      </w:r>
      <w:r w:rsidRPr="002E44C8">
        <w:rPr>
          <w:rFonts w:ascii="Times New Roman" w:hAnsi="Times New Roman" w:cs="Times New Roman"/>
          <w:color w:val="000000" w:themeColor="text1"/>
          <w:spacing w:val="-4"/>
          <w:sz w:val="24"/>
          <w:szCs w:val="24"/>
        </w:rPr>
        <w:t xml:space="preserve"> </w:t>
      </w:r>
      <w:r w:rsidRPr="002E44C8">
        <w:rPr>
          <w:rFonts w:ascii="Times New Roman" w:hAnsi="Times New Roman" w:cs="Times New Roman"/>
          <w:color w:val="000000" w:themeColor="text1"/>
          <w:sz w:val="24"/>
          <w:szCs w:val="24"/>
        </w:rPr>
        <w:t>Sanggau, Provinsi Kalimantan Barat,</w:t>
      </w:r>
      <w:r w:rsidRPr="002E44C8">
        <w:rPr>
          <w:rFonts w:ascii="Times New Roman" w:hAnsi="Times New Roman" w:cs="Times New Roman"/>
          <w:color w:val="000000" w:themeColor="text1"/>
          <w:spacing w:val="-1"/>
          <w:sz w:val="24"/>
          <w:szCs w:val="24"/>
        </w:rPr>
        <w:t xml:space="preserve"> </w:t>
      </w:r>
      <w:r w:rsidRPr="002E44C8">
        <w:rPr>
          <w:rFonts w:ascii="Times New Roman" w:hAnsi="Times New Roman" w:cs="Times New Roman"/>
          <w:color w:val="000000" w:themeColor="text1"/>
          <w:sz w:val="24"/>
          <w:szCs w:val="24"/>
        </w:rPr>
        <w:t>78562.</w:t>
      </w:r>
    </w:p>
    <w:p w:rsidR="00C7251C" w:rsidRPr="002E44C8" w:rsidRDefault="00C7251C" w:rsidP="00E56A7A">
      <w:pPr>
        <w:pStyle w:val="ListParagraph"/>
        <w:widowControl w:val="0"/>
        <w:numPr>
          <w:ilvl w:val="0"/>
          <w:numId w:val="22"/>
        </w:numPr>
        <w:tabs>
          <w:tab w:val="left" w:pos="1418"/>
        </w:tabs>
        <w:autoSpaceDE w:val="0"/>
        <w:autoSpaceDN w:val="0"/>
        <w:spacing w:after="0" w:line="276" w:lineRule="auto"/>
        <w:ind w:left="1440" w:right="336"/>
        <w:jc w:val="both"/>
        <w:rPr>
          <w:rFonts w:ascii="Times New Roman" w:hAnsi="Times New Roman" w:cs="Times New Roman"/>
          <w:color w:val="000000" w:themeColor="text1"/>
          <w:sz w:val="24"/>
          <w:szCs w:val="24"/>
        </w:rPr>
      </w:pPr>
      <w:r w:rsidRPr="002E44C8">
        <w:rPr>
          <w:rFonts w:ascii="Times New Roman" w:hAnsi="Times New Roman" w:cs="Times New Roman"/>
          <w:color w:val="000000" w:themeColor="text1"/>
          <w:sz w:val="24"/>
          <w:szCs w:val="24"/>
        </w:rPr>
        <w:t>Jenis Data dan Sumber Data</w:t>
      </w:r>
    </w:p>
    <w:p w:rsidR="00C7251C" w:rsidRPr="002E44C8" w:rsidRDefault="00C7251C" w:rsidP="00E56A7A">
      <w:pPr>
        <w:pStyle w:val="ListParagraph"/>
        <w:widowControl w:val="0"/>
        <w:tabs>
          <w:tab w:val="left" w:pos="1418"/>
        </w:tabs>
        <w:autoSpaceDE w:val="0"/>
        <w:autoSpaceDN w:val="0"/>
        <w:spacing w:after="0" w:line="276" w:lineRule="auto"/>
        <w:ind w:left="1440" w:right="33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2E44C8">
        <w:rPr>
          <w:rFonts w:ascii="Times New Roman" w:hAnsi="Times New Roman" w:cs="Times New Roman"/>
          <w:color w:val="000000" w:themeColor="text1"/>
          <w:sz w:val="24"/>
          <w:szCs w:val="24"/>
        </w:rPr>
        <w:t>Jenis data yang digunakan dalam penelitian ini adalah data primer, yaitu data kualitatif berupa :</w:t>
      </w:r>
    </w:p>
    <w:p w:rsidR="00C7251C" w:rsidRPr="00D75DDC" w:rsidRDefault="00C7251C" w:rsidP="00E56A7A">
      <w:pPr>
        <w:pStyle w:val="ListParagraph"/>
        <w:widowControl w:val="0"/>
        <w:numPr>
          <w:ilvl w:val="1"/>
          <w:numId w:val="19"/>
        </w:numPr>
        <w:tabs>
          <w:tab w:val="left" w:pos="1134"/>
        </w:tabs>
        <w:autoSpaceDE w:val="0"/>
        <w:autoSpaceDN w:val="0"/>
        <w:spacing w:after="0" w:line="276" w:lineRule="auto"/>
        <w:ind w:left="1920" w:right="336" w:hanging="426"/>
        <w:jc w:val="both"/>
        <w:rPr>
          <w:rFonts w:ascii="Times New Roman" w:hAnsi="Times New Roman" w:cs="Times New Roman"/>
          <w:b/>
          <w:color w:val="000000" w:themeColor="text1"/>
          <w:sz w:val="24"/>
          <w:szCs w:val="24"/>
        </w:rPr>
      </w:pPr>
      <w:r w:rsidRPr="00D75DDC">
        <w:rPr>
          <w:rFonts w:ascii="Times New Roman" w:hAnsi="Times New Roman" w:cs="Times New Roman"/>
          <w:color w:val="000000" w:themeColor="text1"/>
          <w:sz w:val="24"/>
        </w:rPr>
        <w:t>Struktur organisasi Koperasi Kredit CU</w:t>
      </w:r>
      <w:r w:rsidRPr="00D75DDC">
        <w:rPr>
          <w:rFonts w:ascii="Times New Roman" w:hAnsi="Times New Roman" w:cs="Times New Roman"/>
          <w:color w:val="000000" w:themeColor="text1"/>
          <w:spacing w:val="-1"/>
          <w:sz w:val="24"/>
        </w:rPr>
        <w:t xml:space="preserve"> </w:t>
      </w:r>
      <w:r>
        <w:rPr>
          <w:rFonts w:ascii="Times New Roman" w:hAnsi="Times New Roman" w:cs="Times New Roman"/>
          <w:color w:val="000000" w:themeColor="text1"/>
          <w:sz w:val="24"/>
        </w:rPr>
        <w:t>Semarong,</w:t>
      </w:r>
    </w:p>
    <w:p w:rsidR="00C7251C" w:rsidRPr="00D75DDC" w:rsidRDefault="00C7251C" w:rsidP="00E56A7A">
      <w:pPr>
        <w:pStyle w:val="ListParagraph"/>
        <w:widowControl w:val="0"/>
        <w:numPr>
          <w:ilvl w:val="1"/>
          <w:numId w:val="19"/>
        </w:numPr>
        <w:tabs>
          <w:tab w:val="left" w:pos="1134"/>
        </w:tabs>
        <w:autoSpaceDE w:val="0"/>
        <w:autoSpaceDN w:val="0"/>
        <w:spacing w:after="0" w:line="276" w:lineRule="auto"/>
        <w:ind w:left="1920" w:right="336" w:hanging="426"/>
        <w:jc w:val="both"/>
        <w:rPr>
          <w:rFonts w:ascii="Times New Roman" w:hAnsi="Times New Roman" w:cs="Times New Roman"/>
          <w:b/>
          <w:color w:val="000000" w:themeColor="text1"/>
          <w:sz w:val="24"/>
          <w:szCs w:val="24"/>
        </w:rPr>
      </w:pPr>
      <w:r w:rsidRPr="00D75DDC">
        <w:rPr>
          <w:rFonts w:ascii="Times New Roman" w:hAnsi="Times New Roman" w:cs="Times New Roman"/>
          <w:color w:val="000000" w:themeColor="text1"/>
          <w:sz w:val="24"/>
        </w:rPr>
        <w:t>Prosedur</w:t>
      </w:r>
      <w:r w:rsidRPr="00D75DDC">
        <w:rPr>
          <w:rFonts w:ascii="Times New Roman" w:hAnsi="Times New Roman" w:cs="Times New Roman"/>
          <w:color w:val="000000" w:themeColor="text1"/>
          <w:spacing w:val="-1"/>
          <w:sz w:val="24"/>
        </w:rPr>
        <w:t xml:space="preserve"> </w:t>
      </w:r>
      <w:r w:rsidRPr="00D75DDC">
        <w:rPr>
          <w:rFonts w:ascii="Times New Roman" w:hAnsi="Times New Roman" w:cs="Times New Roman"/>
          <w:color w:val="000000" w:themeColor="text1"/>
          <w:sz w:val="24"/>
        </w:rPr>
        <w:t>pemberian kredit</w:t>
      </w:r>
      <w:r>
        <w:rPr>
          <w:rFonts w:ascii="Times New Roman" w:hAnsi="Times New Roman" w:cs="Times New Roman"/>
          <w:color w:val="000000" w:themeColor="text1"/>
          <w:sz w:val="24"/>
        </w:rPr>
        <w:t>,</w:t>
      </w:r>
    </w:p>
    <w:p w:rsidR="00C7251C" w:rsidRPr="00D27582" w:rsidRDefault="00C7251C" w:rsidP="00E56A7A">
      <w:pPr>
        <w:pStyle w:val="ListParagraph"/>
        <w:widowControl w:val="0"/>
        <w:numPr>
          <w:ilvl w:val="1"/>
          <w:numId w:val="19"/>
        </w:numPr>
        <w:tabs>
          <w:tab w:val="left" w:pos="1134"/>
        </w:tabs>
        <w:autoSpaceDE w:val="0"/>
        <w:autoSpaceDN w:val="0"/>
        <w:spacing w:after="0" w:line="276" w:lineRule="auto"/>
        <w:ind w:left="1920" w:right="336" w:hanging="426"/>
        <w:jc w:val="both"/>
        <w:rPr>
          <w:rFonts w:ascii="Times New Roman" w:hAnsi="Times New Roman" w:cs="Times New Roman"/>
          <w:b/>
          <w:color w:val="000000" w:themeColor="text1"/>
          <w:sz w:val="24"/>
          <w:szCs w:val="24"/>
        </w:rPr>
      </w:pPr>
      <w:r w:rsidRPr="00D75DDC">
        <w:rPr>
          <w:rFonts w:ascii="Times New Roman" w:hAnsi="Times New Roman" w:cs="Times New Roman"/>
          <w:color w:val="000000" w:themeColor="text1"/>
          <w:sz w:val="24"/>
        </w:rPr>
        <w:t>Dokumen dan catatan yang berhubungan dengan pemberian kredit</w:t>
      </w:r>
      <w:r>
        <w:rPr>
          <w:rFonts w:ascii="Times New Roman" w:hAnsi="Times New Roman" w:cs="Times New Roman"/>
          <w:color w:val="000000" w:themeColor="text1"/>
          <w:sz w:val="24"/>
          <w:szCs w:val="24"/>
        </w:rPr>
        <w:t>.</w:t>
      </w:r>
    </w:p>
    <w:p w:rsidR="00E56A7A" w:rsidRPr="00E56A7A" w:rsidRDefault="00C7251C" w:rsidP="00E56A7A">
      <w:pPr>
        <w:pStyle w:val="ListParagraph"/>
        <w:widowControl w:val="0"/>
        <w:tabs>
          <w:tab w:val="left" w:pos="1134"/>
        </w:tabs>
        <w:autoSpaceDE w:val="0"/>
        <w:autoSpaceDN w:val="0"/>
        <w:spacing w:after="0" w:line="276" w:lineRule="auto"/>
        <w:ind w:left="1920" w:right="336"/>
        <w:jc w:val="both"/>
        <w:rPr>
          <w:rFonts w:ascii="Times New Roman" w:hAnsi="Times New Roman" w:cs="Times New Roman"/>
          <w:color w:val="000000" w:themeColor="text1"/>
          <w:sz w:val="24"/>
          <w:szCs w:val="24"/>
        </w:rPr>
      </w:pPr>
      <w:r w:rsidRPr="00D27582">
        <w:rPr>
          <w:rFonts w:ascii="Times New Roman" w:hAnsi="Times New Roman" w:cs="Times New Roman"/>
          <w:color w:val="000000" w:themeColor="text1"/>
          <w:sz w:val="24"/>
          <w:szCs w:val="24"/>
        </w:rPr>
        <w:t>Data tersebut diperoleh langsung di Koperasi Kredit CU Semarong</w:t>
      </w:r>
    </w:p>
    <w:p w:rsidR="00E56A7A" w:rsidRPr="00E56A7A" w:rsidRDefault="00E56A7A" w:rsidP="00E56A7A">
      <w:pPr>
        <w:pStyle w:val="ListParagraph"/>
        <w:widowControl w:val="0"/>
        <w:tabs>
          <w:tab w:val="left" w:pos="1134"/>
        </w:tabs>
        <w:autoSpaceDE w:val="0"/>
        <w:autoSpaceDN w:val="0"/>
        <w:spacing w:after="0" w:line="276" w:lineRule="auto"/>
        <w:ind w:left="1920" w:right="336"/>
        <w:jc w:val="both"/>
        <w:rPr>
          <w:rFonts w:ascii="Times New Roman" w:hAnsi="Times New Roman" w:cs="Times New Roman"/>
          <w:color w:val="000000" w:themeColor="text1"/>
          <w:sz w:val="24"/>
          <w:szCs w:val="24"/>
        </w:rPr>
      </w:pPr>
      <w:r w:rsidRPr="00D27582">
        <w:rPr>
          <w:rFonts w:ascii="Times New Roman" w:hAnsi="Times New Roman" w:cs="Times New Roman"/>
          <w:color w:val="000000" w:themeColor="text1"/>
          <w:sz w:val="24"/>
          <w:szCs w:val="24"/>
        </w:rPr>
        <w:t xml:space="preserve">agar dapat memperoleh data yang sesuai dengan yang terjadi pada </w:t>
      </w:r>
      <w:r w:rsidRPr="00D27582">
        <w:rPr>
          <w:rFonts w:ascii="Times New Roman" w:hAnsi="Times New Roman" w:cs="Times New Roman"/>
          <w:color w:val="000000" w:themeColor="text1"/>
          <w:sz w:val="24"/>
          <w:szCs w:val="24"/>
        </w:rPr>
        <w:lastRenderedPageBreak/>
        <w:t>tempat yang</w:t>
      </w:r>
      <w:r w:rsidRPr="00D27582">
        <w:rPr>
          <w:rFonts w:ascii="Times New Roman" w:hAnsi="Times New Roman" w:cs="Times New Roman"/>
          <w:color w:val="000000" w:themeColor="text1"/>
          <w:spacing w:val="-1"/>
          <w:sz w:val="24"/>
          <w:szCs w:val="24"/>
        </w:rPr>
        <w:t xml:space="preserve"> </w:t>
      </w:r>
      <w:r w:rsidRPr="00D27582">
        <w:rPr>
          <w:rFonts w:ascii="Times New Roman" w:hAnsi="Times New Roman" w:cs="Times New Roman"/>
          <w:color w:val="000000" w:themeColor="text1"/>
          <w:sz w:val="24"/>
          <w:szCs w:val="24"/>
        </w:rPr>
        <w:t>diteliti.</w:t>
      </w:r>
    </w:p>
    <w:p w:rsidR="00E56A7A" w:rsidRPr="002E44C8" w:rsidRDefault="00E56A7A" w:rsidP="00E56A7A">
      <w:pPr>
        <w:pStyle w:val="ListParagraph"/>
        <w:widowControl w:val="0"/>
        <w:numPr>
          <w:ilvl w:val="0"/>
          <w:numId w:val="22"/>
        </w:numPr>
        <w:tabs>
          <w:tab w:val="left" w:pos="1418"/>
        </w:tabs>
        <w:autoSpaceDE w:val="0"/>
        <w:autoSpaceDN w:val="0"/>
        <w:spacing w:after="0" w:line="276" w:lineRule="auto"/>
        <w:ind w:left="1440" w:right="336"/>
        <w:jc w:val="both"/>
        <w:rPr>
          <w:rFonts w:ascii="Times New Roman" w:hAnsi="Times New Roman" w:cs="Times New Roman"/>
          <w:color w:val="000000" w:themeColor="text1"/>
          <w:sz w:val="24"/>
          <w:szCs w:val="24"/>
        </w:rPr>
      </w:pPr>
      <w:r w:rsidRPr="002E44C8">
        <w:rPr>
          <w:rFonts w:ascii="Times New Roman" w:hAnsi="Times New Roman" w:cs="Times New Roman"/>
          <w:color w:val="000000" w:themeColor="text1"/>
          <w:sz w:val="24"/>
          <w:szCs w:val="24"/>
        </w:rPr>
        <w:t>Metode Pengumpulan Data</w:t>
      </w:r>
    </w:p>
    <w:p w:rsidR="00E56A7A" w:rsidRPr="007F378C" w:rsidRDefault="00E56A7A" w:rsidP="00E56A7A">
      <w:pPr>
        <w:pStyle w:val="ListParagraph"/>
        <w:widowControl w:val="0"/>
        <w:numPr>
          <w:ilvl w:val="0"/>
          <w:numId w:val="20"/>
        </w:numPr>
        <w:tabs>
          <w:tab w:val="left" w:pos="1418"/>
        </w:tabs>
        <w:autoSpaceDE w:val="0"/>
        <w:autoSpaceDN w:val="0"/>
        <w:spacing w:after="0" w:line="276" w:lineRule="auto"/>
        <w:ind w:left="1800" w:right="336"/>
        <w:jc w:val="both"/>
        <w:rPr>
          <w:rFonts w:ascii="Times New Roman" w:hAnsi="Times New Roman" w:cs="Times New Roman"/>
          <w:b/>
          <w:color w:val="000000" w:themeColor="text1"/>
          <w:sz w:val="24"/>
          <w:szCs w:val="24"/>
        </w:rPr>
      </w:pPr>
      <w:r w:rsidRPr="007F378C">
        <w:rPr>
          <w:rFonts w:ascii="Times New Roman" w:hAnsi="Times New Roman" w:cs="Times New Roman"/>
          <w:color w:val="000000" w:themeColor="text1"/>
          <w:sz w:val="24"/>
          <w:szCs w:val="24"/>
        </w:rPr>
        <w:t>Wawancara</w:t>
      </w:r>
    </w:p>
    <w:p w:rsidR="00E56A7A" w:rsidRPr="007F378C" w:rsidRDefault="00E56A7A" w:rsidP="00E56A7A">
      <w:pPr>
        <w:pStyle w:val="ListParagraph"/>
        <w:widowControl w:val="0"/>
        <w:tabs>
          <w:tab w:val="left" w:pos="1418"/>
        </w:tabs>
        <w:autoSpaceDE w:val="0"/>
        <w:autoSpaceDN w:val="0"/>
        <w:spacing w:after="0" w:line="276" w:lineRule="auto"/>
        <w:ind w:left="1800" w:right="336"/>
        <w:jc w:val="both"/>
        <w:rPr>
          <w:rFonts w:ascii="Times New Roman" w:hAnsi="Times New Roman" w:cs="Times New Roman"/>
          <w:color w:val="000000" w:themeColor="text1"/>
          <w:sz w:val="24"/>
          <w:szCs w:val="24"/>
        </w:rPr>
      </w:pPr>
      <w:r w:rsidRPr="007F378C">
        <w:rPr>
          <w:rFonts w:ascii="Times New Roman" w:hAnsi="Times New Roman" w:cs="Times New Roman"/>
          <w:color w:val="000000" w:themeColor="text1"/>
          <w:sz w:val="24"/>
          <w:szCs w:val="24"/>
        </w:rPr>
        <w:tab/>
        <w:t>Metode pengumpulan data ini dilakukan dengan mengadakan tanya jawab secara langsung. Teknik pengumpulan data dengan wawancara digunakan untuk mencari data yang diperlukan seperti struktur</w:t>
      </w:r>
      <w:r w:rsidRPr="007F378C">
        <w:rPr>
          <w:rFonts w:ascii="Times New Roman" w:hAnsi="Times New Roman" w:cs="Times New Roman"/>
          <w:color w:val="000000" w:themeColor="text1"/>
          <w:spacing w:val="-34"/>
          <w:sz w:val="24"/>
          <w:szCs w:val="24"/>
        </w:rPr>
        <w:t xml:space="preserve"> </w:t>
      </w:r>
      <w:r w:rsidRPr="007F378C">
        <w:rPr>
          <w:rFonts w:ascii="Times New Roman" w:hAnsi="Times New Roman" w:cs="Times New Roman"/>
          <w:color w:val="000000" w:themeColor="text1"/>
          <w:sz w:val="24"/>
          <w:szCs w:val="24"/>
        </w:rPr>
        <w:t>organisasi, prosedur</w:t>
      </w:r>
      <w:r w:rsidRPr="007F378C">
        <w:rPr>
          <w:rFonts w:ascii="Times New Roman" w:hAnsi="Times New Roman" w:cs="Times New Roman"/>
          <w:color w:val="000000" w:themeColor="text1"/>
          <w:spacing w:val="-15"/>
          <w:sz w:val="24"/>
          <w:szCs w:val="24"/>
        </w:rPr>
        <w:t xml:space="preserve"> </w:t>
      </w:r>
      <w:r w:rsidRPr="007F378C">
        <w:rPr>
          <w:rFonts w:ascii="Times New Roman" w:hAnsi="Times New Roman" w:cs="Times New Roman"/>
          <w:color w:val="000000" w:themeColor="text1"/>
          <w:sz w:val="24"/>
          <w:szCs w:val="24"/>
        </w:rPr>
        <w:t>pemberian kredit,</w:t>
      </w:r>
      <w:r w:rsidRPr="007F378C">
        <w:rPr>
          <w:rFonts w:ascii="Times New Roman" w:hAnsi="Times New Roman" w:cs="Times New Roman"/>
          <w:color w:val="000000" w:themeColor="text1"/>
          <w:spacing w:val="-14"/>
          <w:sz w:val="24"/>
          <w:szCs w:val="24"/>
        </w:rPr>
        <w:t xml:space="preserve"> </w:t>
      </w:r>
      <w:r w:rsidRPr="007F378C">
        <w:rPr>
          <w:rFonts w:ascii="Times New Roman" w:hAnsi="Times New Roman" w:cs="Times New Roman"/>
          <w:color w:val="000000" w:themeColor="text1"/>
          <w:sz w:val="24"/>
          <w:szCs w:val="24"/>
        </w:rPr>
        <w:t>dokumen</w:t>
      </w:r>
      <w:r w:rsidRPr="007F378C">
        <w:rPr>
          <w:rFonts w:ascii="Times New Roman" w:hAnsi="Times New Roman" w:cs="Times New Roman"/>
          <w:color w:val="000000" w:themeColor="text1"/>
          <w:spacing w:val="-14"/>
          <w:sz w:val="24"/>
          <w:szCs w:val="24"/>
        </w:rPr>
        <w:t xml:space="preserve"> </w:t>
      </w:r>
      <w:r w:rsidRPr="007F378C">
        <w:rPr>
          <w:rFonts w:ascii="Times New Roman" w:hAnsi="Times New Roman" w:cs="Times New Roman"/>
          <w:color w:val="000000" w:themeColor="text1"/>
          <w:sz w:val="24"/>
          <w:szCs w:val="24"/>
        </w:rPr>
        <w:t>dan</w:t>
      </w:r>
      <w:r w:rsidRPr="007F378C">
        <w:rPr>
          <w:rFonts w:ascii="Times New Roman" w:hAnsi="Times New Roman" w:cs="Times New Roman"/>
          <w:color w:val="000000" w:themeColor="text1"/>
          <w:spacing w:val="-14"/>
          <w:sz w:val="24"/>
          <w:szCs w:val="24"/>
        </w:rPr>
        <w:t xml:space="preserve"> </w:t>
      </w:r>
      <w:r w:rsidRPr="007F378C">
        <w:rPr>
          <w:rFonts w:ascii="Times New Roman" w:hAnsi="Times New Roman" w:cs="Times New Roman"/>
          <w:color w:val="000000" w:themeColor="text1"/>
          <w:sz w:val="24"/>
          <w:szCs w:val="24"/>
        </w:rPr>
        <w:t>catatan</w:t>
      </w:r>
      <w:r w:rsidRPr="007F378C">
        <w:rPr>
          <w:rFonts w:ascii="Times New Roman" w:hAnsi="Times New Roman" w:cs="Times New Roman"/>
          <w:color w:val="000000" w:themeColor="text1"/>
          <w:spacing w:val="-13"/>
          <w:sz w:val="24"/>
          <w:szCs w:val="24"/>
        </w:rPr>
        <w:t xml:space="preserve"> </w:t>
      </w:r>
      <w:r w:rsidRPr="007F378C">
        <w:rPr>
          <w:rFonts w:ascii="Times New Roman" w:hAnsi="Times New Roman" w:cs="Times New Roman"/>
          <w:color w:val="000000" w:themeColor="text1"/>
          <w:sz w:val="24"/>
          <w:szCs w:val="24"/>
        </w:rPr>
        <w:t>akuntansi</w:t>
      </w:r>
      <w:r w:rsidRPr="007F378C">
        <w:rPr>
          <w:rFonts w:ascii="Times New Roman" w:hAnsi="Times New Roman" w:cs="Times New Roman"/>
          <w:color w:val="000000" w:themeColor="text1"/>
          <w:spacing w:val="-11"/>
          <w:sz w:val="24"/>
          <w:szCs w:val="24"/>
        </w:rPr>
        <w:t xml:space="preserve"> </w:t>
      </w:r>
      <w:r w:rsidRPr="007F378C">
        <w:rPr>
          <w:rFonts w:ascii="Times New Roman" w:hAnsi="Times New Roman" w:cs="Times New Roman"/>
          <w:color w:val="000000" w:themeColor="text1"/>
          <w:sz w:val="24"/>
          <w:szCs w:val="24"/>
        </w:rPr>
        <w:t>yang</w:t>
      </w:r>
      <w:r w:rsidRPr="007F378C">
        <w:rPr>
          <w:rFonts w:ascii="Times New Roman" w:hAnsi="Times New Roman" w:cs="Times New Roman"/>
          <w:color w:val="000000" w:themeColor="text1"/>
          <w:spacing w:val="-17"/>
          <w:sz w:val="24"/>
          <w:szCs w:val="24"/>
        </w:rPr>
        <w:t xml:space="preserve"> </w:t>
      </w:r>
      <w:r w:rsidRPr="007F378C">
        <w:rPr>
          <w:rFonts w:ascii="Times New Roman" w:hAnsi="Times New Roman" w:cs="Times New Roman"/>
          <w:color w:val="000000" w:themeColor="text1"/>
          <w:sz w:val="24"/>
          <w:szCs w:val="24"/>
        </w:rPr>
        <w:t>digunakan</w:t>
      </w:r>
      <w:r w:rsidRPr="007F378C">
        <w:rPr>
          <w:rFonts w:ascii="Times New Roman" w:hAnsi="Times New Roman" w:cs="Times New Roman"/>
          <w:color w:val="000000" w:themeColor="text1"/>
          <w:spacing w:val="-13"/>
          <w:sz w:val="24"/>
          <w:szCs w:val="24"/>
        </w:rPr>
        <w:t xml:space="preserve"> </w:t>
      </w:r>
      <w:r w:rsidRPr="007F378C">
        <w:rPr>
          <w:rFonts w:ascii="Times New Roman" w:hAnsi="Times New Roman" w:cs="Times New Roman"/>
          <w:color w:val="000000" w:themeColor="text1"/>
          <w:sz w:val="24"/>
          <w:szCs w:val="24"/>
        </w:rPr>
        <w:t>serta bentuk bagan alur dokumen yang terdapa pada Koperasi Kredit CU Semarong.</w:t>
      </w:r>
    </w:p>
    <w:p w:rsidR="00E56A7A" w:rsidRPr="007F378C" w:rsidRDefault="00E56A7A" w:rsidP="00E56A7A">
      <w:pPr>
        <w:pStyle w:val="ListParagraph"/>
        <w:widowControl w:val="0"/>
        <w:numPr>
          <w:ilvl w:val="0"/>
          <w:numId w:val="20"/>
        </w:numPr>
        <w:tabs>
          <w:tab w:val="left" w:pos="1418"/>
        </w:tabs>
        <w:autoSpaceDE w:val="0"/>
        <w:autoSpaceDN w:val="0"/>
        <w:spacing w:after="0" w:line="276" w:lineRule="auto"/>
        <w:ind w:left="1800" w:right="336"/>
        <w:jc w:val="both"/>
        <w:rPr>
          <w:rFonts w:ascii="Times New Roman" w:hAnsi="Times New Roman" w:cs="Times New Roman"/>
          <w:color w:val="000000" w:themeColor="text1"/>
          <w:sz w:val="24"/>
          <w:szCs w:val="24"/>
        </w:rPr>
      </w:pPr>
      <w:r w:rsidRPr="007F378C">
        <w:rPr>
          <w:rFonts w:ascii="Times New Roman" w:hAnsi="Times New Roman" w:cs="Times New Roman"/>
          <w:color w:val="000000" w:themeColor="text1"/>
          <w:sz w:val="24"/>
          <w:szCs w:val="24"/>
        </w:rPr>
        <w:t>Dokumentasi</w:t>
      </w:r>
    </w:p>
    <w:p w:rsidR="00E56A7A" w:rsidRPr="007C06D2" w:rsidRDefault="00E56A7A" w:rsidP="00E56A7A">
      <w:pPr>
        <w:pStyle w:val="ListParagraph"/>
        <w:widowControl w:val="0"/>
        <w:tabs>
          <w:tab w:val="left" w:pos="1418"/>
        </w:tabs>
        <w:autoSpaceDE w:val="0"/>
        <w:autoSpaceDN w:val="0"/>
        <w:spacing w:after="0" w:line="276" w:lineRule="auto"/>
        <w:ind w:left="1800" w:right="3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Metode </w:t>
      </w:r>
      <w:r w:rsidRPr="007F378C">
        <w:rPr>
          <w:rFonts w:ascii="Times New Roman" w:hAnsi="Times New Roman" w:cs="Times New Roman"/>
          <w:color w:val="000000" w:themeColor="text1"/>
          <w:sz w:val="24"/>
          <w:szCs w:val="24"/>
        </w:rPr>
        <w:t xml:space="preserve">pengumpulan data </w:t>
      </w:r>
      <w:r>
        <w:rPr>
          <w:rFonts w:ascii="Times New Roman" w:hAnsi="Times New Roman" w:cs="Times New Roman"/>
          <w:color w:val="000000" w:themeColor="text1"/>
          <w:sz w:val="24"/>
          <w:szCs w:val="24"/>
        </w:rPr>
        <w:t xml:space="preserve">ini dilakukan dengan </w:t>
      </w:r>
      <w:r w:rsidRPr="007F378C">
        <w:rPr>
          <w:rFonts w:ascii="Times New Roman" w:hAnsi="Times New Roman" w:cs="Times New Roman"/>
          <w:color w:val="000000" w:themeColor="text1"/>
          <w:sz w:val="24"/>
          <w:szCs w:val="24"/>
        </w:rPr>
        <w:t>mengumpulkan dokumen atau catatan yang berhubungan dengan sistem akuntansi penggajian, struktur organisasi, bagan alir sistem penggajian perusahaan.</w:t>
      </w:r>
    </w:p>
    <w:p w:rsidR="00E56A7A" w:rsidRDefault="00E56A7A" w:rsidP="00E56A7A">
      <w:pPr>
        <w:pStyle w:val="ListParagraph"/>
        <w:widowControl w:val="0"/>
        <w:numPr>
          <w:ilvl w:val="0"/>
          <w:numId w:val="19"/>
        </w:numPr>
        <w:tabs>
          <w:tab w:val="left" w:pos="1418"/>
        </w:tabs>
        <w:autoSpaceDE w:val="0"/>
        <w:autoSpaceDN w:val="0"/>
        <w:spacing w:after="0" w:line="276" w:lineRule="auto"/>
        <w:ind w:left="1080" w:right="33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Analisa Data</w:t>
      </w:r>
    </w:p>
    <w:p w:rsidR="00E56A7A" w:rsidRDefault="00E56A7A" w:rsidP="00E56A7A">
      <w:pPr>
        <w:pStyle w:val="ListParagraph"/>
        <w:widowControl w:val="0"/>
        <w:tabs>
          <w:tab w:val="left" w:pos="1418"/>
        </w:tabs>
        <w:autoSpaceDE w:val="0"/>
        <w:autoSpaceDN w:val="0"/>
        <w:spacing w:after="0" w:line="276" w:lineRule="auto"/>
        <w:ind w:left="1080" w:right="336"/>
        <w:jc w:val="both"/>
        <w:rPr>
          <w:rFonts w:ascii="Times New Roman" w:hAnsi="Times New Roman" w:cs="Times New Roman"/>
          <w:sz w:val="24"/>
          <w:szCs w:val="24"/>
        </w:rPr>
      </w:pPr>
      <w:r>
        <w:rPr>
          <w:rFonts w:ascii="Times New Roman" w:hAnsi="Times New Roman" w:cs="Times New Roman"/>
          <w:sz w:val="24"/>
          <w:szCs w:val="24"/>
        </w:rPr>
        <w:tab/>
      </w:r>
      <w:r w:rsidRPr="00102F54">
        <w:rPr>
          <w:rFonts w:ascii="Times New Roman" w:hAnsi="Times New Roman" w:cs="Times New Roman"/>
          <w:sz w:val="24"/>
          <w:szCs w:val="24"/>
        </w:rPr>
        <w:t>Metode Analisa</w:t>
      </w:r>
      <w:r w:rsidRPr="00102F54">
        <w:rPr>
          <w:rFonts w:ascii="Times New Roman" w:hAnsi="Times New Roman" w:cs="Times New Roman"/>
          <w:spacing w:val="-16"/>
          <w:sz w:val="24"/>
          <w:szCs w:val="24"/>
        </w:rPr>
        <w:t xml:space="preserve"> </w:t>
      </w:r>
      <w:r w:rsidRPr="00102F54">
        <w:rPr>
          <w:rFonts w:ascii="Times New Roman" w:hAnsi="Times New Roman" w:cs="Times New Roman"/>
          <w:sz w:val="24"/>
          <w:szCs w:val="24"/>
        </w:rPr>
        <w:t>data</w:t>
      </w:r>
      <w:r w:rsidRPr="00102F54">
        <w:rPr>
          <w:rFonts w:ascii="Times New Roman" w:hAnsi="Times New Roman" w:cs="Times New Roman"/>
          <w:spacing w:val="-15"/>
          <w:sz w:val="24"/>
          <w:szCs w:val="24"/>
        </w:rPr>
        <w:t xml:space="preserve"> </w:t>
      </w:r>
      <w:r w:rsidRPr="00102F54">
        <w:rPr>
          <w:rFonts w:ascii="Times New Roman" w:hAnsi="Times New Roman" w:cs="Times New Roman"/>
          <w:sz w:val="24"/>
          <w:szCs w:val="24"/>
        </w:rPr>
        <w:t>yang</w:t>
      </w:r>
      <w:r w:rsidRPr="00102F54">
        <w:rPr>
          <w:rFonts w:ascii="Times New Roman" w:hAnsi="Times New Roman" w:cs="Times New Roman"/>
          <w:spacing w:val="-17"/>
          <w:sz w:val="24"/>
          <w:szCs w:val="24"/>
        </w:rPr>
        <w:t xml:space="preserve"> </w:t>
      </w:r>
      <w:r w:rsidRPr="00102F54">
        <w:rPr>
          <w:rFonts w:ascii="Times New Roman" w:hAnsi="Times New Roman" w:cs="Times New Roman"/>
          <w:sz w:val="24"/>
          <w:szCs w:val="24"/>
        </w:rPr>
        <w:t>digunakan</w:t>
      </w:r>
      <w:r w:rsidRPr="00102F54">
        <w:rPr>
          <w:rFonts w:ascii="Times New Roman" w:hAnsi="Times New Roman" w:cs="Times New Roman"/>
          <w:spacing w:val="-17"/>
          <w:sz w:val="24"/>
          <w:szCs w:val="24"/>
        </w:rPr>
        <w:t xml:space="preserve"> </w:t>
      </w:r>
      <w:r w:rsidRPr="00102F54">
        <w:rPr>
          <w:rFonts w:ascii="Times New Roman" w:hAnsi="Times New Roman" w:cs="Times New Roman"/>
          <w:sz w:val="24"/>
          <w:szCs w:val="24"/>
        </w:rPr>
        <w:t>dalam</w:t>
      </w:r>
      <w:r w:rsidRPr="00102F54">
        <w:rPr>
          <w:rFonts w:ascii="Times New Roman" w:hAnsi="Times New Roman" w:cs="Times New Roman"/>
          <w:spacing w:val="-17"/>
          <w:sz w:val="24"/>
          <w:szCs w:val="24"/>
        </w:rPr>
        <w:t xml:space="preserve"> </w:t>
      </w:r>
      <w:r w:rsidRPr="00102F54">
        <w:rPr>
          <w:rFonts w:ascii="Times New Roman" w:hAnsi="Times New Roman" w:cs="Times New Roman"/>
          <w:sz w:val="24"/>
          <w:szCs w:val="24"/>
        </w:rPr>
        <w:t>penelitian</w:t>
      </w:r>
      <w:r w:rsidRPr="00102F54">
        <w:rPr>
          <w:rFonts w:ascii="Times New Roman" w:hAnsi="Times New Roman" w:cs="Times New Roman"/>
          <w:spacing w:val="-17"/>
          <w:sz w:val="24"/>
          <w:szCs w:val="24"/>
        </w:rPr>
        <w:t xml:space="preserve"> </w:t>
      </w:r>
      <w:r w:rsidRPr="00102F54">
        <w:rPr>
          <w:rFonts w:ascii="Times New Roman" w:hAnsi="Times New Roman" w:cs="Times New Roman"/>
          <w:sz w:val="24"/>
          <w:szCs w:val="24"/>
        </w:rPr>
        <w:t>ini</w:t>
      </w:r>
      <w:r w:rsidRPr="00102F54">
        <w:rPr>
          <w:rFonts w:ascii="Times New Roman" w:hAnsi="Times New Roman" w:cs="Times New Roman"/>
          <w:spacing w:val="-16"/>
          <w:sz w:val="24"/>
          <w:szCs w:val="24"/>
        </w:rPr>
        <w:t xml:space="preserve"> </w:t>
      </w:r>
      <w:r w:rsidRPr="00102F54">
        <w:rPr>
          <w:rFonts w:ascii="Times New Roman" w:hAnsi="Times New Roman" w:cs="Times New Roman"/>
          <w:sz w:val="24"/>
          <w:szCs w:val="24"/>
        </w:rPr>
        <w:t>adalah</w:t>
      </w:r>
      <w:r w:rsidRPr="00102F54">
        <w:rPr>
          <w:rFonts w:ascii="Times New Roman" w:hAnsi="Times New Roman" w:cs="Times New Roman"/>
          <w:spacing w:val="-17"/>
          <w:sz w:val="24"/>
          <w:szCs w:val="24"/>
        </w:rPr>
        <w:t xml:space="preserve"> </w:t>
      </w:r>
      <w:r w:rsidRPr="00102F54">
        <w:rPr>
          <w:rFonts w:ascii="Times New Roman" w:hAnsi="Times New Roman" w:cs="Times New Roman"/>
          <w:sz w:val="24"/>
          <w:szCs w:val="24"/>
        </w:rPr>
        <w:t>analisis deskriptif, yaitu dengan mengemukakan prinsip teoritis dan gambaran mengenai objek penelitian, serta penyajian dari hasil penelitian yang telah dilakukan.</w:t>
      </w:r>
    </w:p>
    <w:p w:rsidR="00E56A7A" w:rsidRPr="00401CD2" w:rsidRDefault="00E56A7A" w:rsidP="00E56A7A">
      <w:pPr>
        <w:pStyle w:val="ListParagraph"/>
        <w:widowControl w:val="0"/>
        <w:tabs>
          <w:tab w:val="left" w:pos="1418"/>
        </w:tabs>
        <w:autoSpaceDE w:val="0"/>
        <w:autoSpaceDN w:val="0"/>
        <w:spacing w:after="0" w:line="276" w:lineRule="auto"/>
        <w:ind w:left="1080" w:right="336"/>
        <w:jc w:val="both"/>
        <w:rPr>
          <w:rFonts w:ascii="Times New Roman" w:hAnsi="Times New Roman" w:cs="Times New Roman"/>
          <w:sz w:val="24"/>
          <w:szCs w:val="24"/>
        </w:rPr>
      </w:pPr>
      <w:r>
        <w:rPr>
          <w:rFonts w:ascii="Times New Roman" w:hAnsi="Times New Roman" w:cs="Times New Roman"/>
          <w:sz w:val="24"/>
          <w:szCs w:val="24"/>
        </w:rPr>
        <w:tab/>
      </w:r>
      <w:r w:rsidRPr="00401CD2">
        <w:rPr>
          <w:rFonts w:ascii="Times New Roman" w:hAnsi="Times New Roman" w:cs="Times New Roman"/>
          <w:sz w:val="24"/>
          <w:szCs w:val="24"/>
        </w:rPr>
        <w:t xml:space="preserve">Teknik analisis data untuk menjawab rumusan masalah mengenai apakah sistem pemberian kredit dari </w:t>
      </w:r>
      <w:r w:rsidRPr="00401CD2">
        <w:rPr>
          <w:rFonts w:ascii="Times New Roman" w:hAnsi="Times New Roman" w:cs="Times New Roman"/>
          <w:color w:val="000000" w:themeColor="text1"/>
          <w:sz w:val="24"/>
          <w:szCs w:val="24"/>
        </w:rPr>
        <w:t>di Koperasi Kredit CU</w:t>
      </w:r>
      <w:r w:rsidRPr="00401CD2">
        <w:rPr>
          <w:rFonts w:ascii="Times New Roman" w:hAnsi="Times New Roman" w:cs="Times New Roman"/>
          <w:color w:val="000000" w:themeColor="text1"/>
          <w:spacing w:val="-3"/>
          <w:sz w:val="24"/>
          <w:szCs w:val="24"/>
        </w:rPr>
        <w:t xml:space="preserve"> </w:t>
      </w:r>
      <w:r w:rsidRPr="00401CD2">
        <w:rPr>
          <w:rFonts w:ascii="Times New Roman" w:hAnsi="Times New Roman" w:cs="Times New Roman"/>
          <w:color w:val="000000" w:themeColor="text1"/>
          <w:sz w:val="24"/>
          <w:szCs w:val="24"/>
        </w:rPr>
        <w:t>Semarong</w:t>
      </w:r>
      <w:r w:rsidRPr="00401CD2">
        <w:rPr>
          <w:rFonts w:ascii="Times New Roman" w:hAnsi="Times New Roman" w:cs="Times New Roman"/>
          <w:sz w:val="24"/>
          <w:szCs w:val="24"/>
        </w:rPr>
        <w:t xml:space="preserve"> sudah sesuai dengan teori, akan menggunakan beberapa langkah antara lain sebagai</w:t>
      </w:r>
      <w:r w:rsidRPr="00401CD2">
        <w:rPr>
          <w:rFonts w:ascii="Times New Roman" w:hAnsi="Times New Roman" w:cs="Times New Roman"/>
          <w:spacing w:val="-3"/>
          <w:sz w:val="24"/>
          <w:szCs w:val="24"/>
        </w:rPr>
        <w:t xml:space="preserve"> </w:t>
      </w:r>
      <w:r w:rsidRPr="00401CD2">
        <w:rPr>
          <w:rFonts w:ascii="Times New Roman" w:hAnsi="Times New Roman" w:cs="Times New Roman"/>
          <w:sz w:val="24"/>
          <w:szCs w:val="24"/>
        </w:rPr>
        <w:t>berikut:</w:t>
      </w:r>
    </w:p>
    <w:p w:rsidR="00E56A7A" w:rsidRDefault="00E56A7A" w:rsidP="00E56A7A">
      <w:pPr>
        <w:pStyle w:val="ListParagraph"/>
        <w:widowControl w:val="0"/>
        <w:numPr>
          <w:ilvl w:val="2"/>
          <w:numId w:val="21"/>
        </w:numPr>
        <w:tabs>
          <w:tab w:val="left" w:pos="1134"/>
        </w:tabs>
        <w:autoSpaceDE w:val="0"/>
        <w:autoSpaceDN w:val="0"/>
        <w:spacing w:after="0" w:line="276" w:lineRule="auto"/>
        <w:ind w:left="1494" w:right="437" w:hanging="425"/>
        <w:contextualSpacing w:val="0"/>
        <w:jc w:val="both"/>
        <w:rPr>
          <w:rFonts w:ascii="Times New Roman" w:hAnsi="Times New Roman" w:cs="Times New Roman"/>
          <w:sz w:val="24"/>
          <w:szCs w:val="24"/>
        </w:rPr>
      </w:pPr>
      <w:r w:rsidRPr="00102F54">
        <w:rPr>
          <w:rFonts w:ascii="Times New Roman" w:hAnsi="Times New Roman" w:cs="Times New Roman"/>
          <w:sz w:val="24"/>
          <w:szCs w:val="24"/>
        </w:rPr>
        <w:t>Langkah</w:t>
      </w:r>
      <w:r w:rsidRPr="00102F54">
        <w:rPr>
          <w:rFonts w:ascii="Times New Roman" w:hAnsi="Times New Roman" w:cs="Times New Roman"/>
          <w:spacing w:val="-15"/>
          <w:sz w:val="24"/>
          <w:szCs w:val="24"/>
        </w:rPr>
        <w:t xml:space="preserve"> </w:t>
      </w:r>
      <w:r w:rsidRPr="00102F54">
        <w:rPr>
          <w:rFonts w:ascii="Times New Roman" w:hAnsi="Times New Roman" w:cs="Times New Roman"/>
          <w:sz w:val="24"/>
          <w:szCs w:val="24"/>
        </w:rPr>
        <w:t>pertama</w:t>
      </w:r>
      <w:r w:rsidRPr="00102F54">
        <w:rPr>
          <w:rFonts w:ascii="Times New Roman" w:hAnsi="Times New Roman" w:cs="Times New Roman"/>
          <w:spacing w:val="-11"/>
          <w:sz w:val="24"/>
          <w:szCs w:val="24"/>
        </w:rPr>
        <w:t xml:space="preserve"> </w:t>
      </w:r>
      <w:r w:rsidRPr="00102F54">
        <w:rPr>
          <w:rFonts w:ascii="Times New Roman" w:hAnsi="Times New Roman" w:cs="Times New Roman"/>
          <w:sz w:val="24"/>
          <w:szCs w:val="24"/>
        </w:rPr>
        <w:t>adalah</w:t>
      </w:r>
      <w:r w:rsidRPr="00102F54">
        <w:rPr>
          <w:rFonts w:ascii="Times New Roman" w:hAnsi="Times New Roman" w:cs="Times New Roman"/>
          <w:spacing w:val="-13"/>
          <w:sz w:val="24"/>
          <w:szCs w:val="24"/>
        </w:rPr>
        <w:t xml:space="preserve"> </w:t>
      </w:r>
      <w:r w:rsidRPr="00102F54">
        <w:rPr>
          <w:rFonts w:ascii="Times New Roman" w:hAnsi="Times New Roman" w:cs="Times New Roman"/>
          <w:sz w:val="24"/>
          <w:szCs w:val="24"/>
        </w:rPr>
        <w:t>mendeskripsikan</w:t>
      </w:r>
      <w:r w:rsidRPr="00102F54">
        <w:rPr>
          <w:rFonts w:ascii="Times New Roman" w:hAnsi="Times New Roman" w:cs="Times New Roman"/>
          <w:spacing w:val="-14"/>
          <w:sz w:val="24"/>
          <w:szCs w:val="24"/>
        </w:rPr>
        <w:t xml:space="preserve"> </w:t>
      </w:r>
      <w:r w:rsidRPr="00102F54">
        <w:rPr>
          <w:rFonts w:ascii="Times New Roman" w:hAnsi="Times New Roman" w:cs="Times New Roman"/>
          <w:sz w:val="24"/>
          <w:szCs w:val="24"/>
        </w:rPr>
        <w:t>sistem</w:t>
      </w:r>
      <w:r w:rsidRPr="00102F54">
        <w:rPr>
          <w:rFonts w:ascii="Times New Roman" w:hAnsi="Times New Roman" w:cs="Times New Roman"/>
          <w:spacing w:val="-12"/>
          <w:sz w:val="24"/>
          <w:szCs w:val="24"/>
        </w:rPr>
        <w:t xml:space="preserve"> </w:t>
      </w:r>
      <w:r w:rsidRPr="00102F54">
        <w:rPr>
          <w:rFonts w:ascii="Times New Roman" w:hAnsi="Times New Roman" w:cs="Times New Roman"/>
          <w:sz w:val="24"/>
          <w:szCs w:val="24"/>
        </w:rPr>
        <w:t>pemberian</w:t>
      </w:r>
      <w:r w:rsidRPr="00102F54">
        <w:rPr>
          <w:rFonts w:ascii="Times New Roman" w:hAnsi="Times New Roman" w:cs="Times New Roman"/>
          <w:spacing w:val="-15"/>
          <w:sz w:val="24"/>
          <w:szCs w:val="24"/>
        </w:rPr>
        <w:t xml:space="preserve"> </w:t>
      </w:r>
      <w:r w:rsidRPr="00102F54">
        <w:rPr>
          <w:rFonts w:ascii="Times New Roman" w:hAnsi="Times New Roman" w:cs="Times New Roman"/>
          <w:sz w:val="24"/>
          <w:szCs w:val="24"/>
        </w:rPr>
        <w:t>kredit</w:t>
      </w:r>
      <w:r w:rsidRPr="00102F54">
        <w:rPr>
          <w:rFonts w:ascii="Times New Roman" w:hAnsi="Times New Roman" w:cs="Times New Roman"/>
          <w:spacing w:val="-8"/>
          <w:sz w:val="24"/>
          <w:szCs w:val="24"/>
        </w:rPr>
        <w:t xml:space="preserve"> </w:t>
      </w:r>
      <w:r>
        <w:rPr>
          <w:rFonts w:ascii="Times New Roman" w:hAnsi="Times New Roman" w:cs="Times New Roman"/>
          <w:sz w:val="24"/>
          <w:szCs w:val="24"/>
        </w:rPr>
        <w:t xml:space="preserve">yang </w:t>
      </w:r>
      <w:r w:rsidRPr="00401CD2">
        <w:rPr>
          <w:rFonts w:ascii="Times New Roman" w:hAnsi="Times New Roman" w:cs="Times New Roman"/>
          <w:sz w:val="24"/>
          <w:szCs w:val="24"/>
        </w:rPr>
        <w:t>ada</w:t>
      </w:r>
      <w:r w:rsidRPr="00401CD2">
        <w:rPr>
          <w:rFonts w:ascii="Times New Roman" w:hAnsi="Times New Roman" w:cs="Times New Roman"/>
          <w:spacing w:val="-18"/>
          <w:sz w:val="24"/>
          <w:szCs w:val="24"/>
        </w:rPr>
        <w:t xml:space="preserve"> </w:t>
      </w:r>
      <w:r w:rsidRPr="00401CD2">
        <w:rPr>
          <w:rFonts w:ascii="Times New Roman" w:hAnsi="Times New Roman" w:cs="Times New Roman"/>
          <w:sz w:val="24"/>
          <w:szCs w:val="24"/>
        </w:rPr>
        <w:t>di</w:t>
      </w:r>
      <w:r w:rsidRPr="00401CD2">
        <w:rPr>
          <w:rFonts w:ascii="Times New Roman" w:hAnsi="Times New Roman" w:cs="Times New Roman"/>
          <w:spacing w:val="-15"/>
          <w:sz w:val="24"/>
          <w:szCs w:val="24"/>
        </w:rPr>
        <w:t xml:space="preserve"> </w:t>
      </w:r>
      <w:r w:rsidRPr="00401CD2">
        <w:rPr>
          <w:rFonts w:ascii="Times New Roman" w:hAnsi="Times New Roman" w:cs="Times New Roman"/>
          <w:color w:val="000000" w:themeColor="text1"/>
          <w:sz w:val="24"/>
          <w:szCs w:val="24"/>
        </w:rPr>
        <w:t>Koperasi Kredit CU</w:t>
      </w:r>
      <w:r w:rsidRPr="00401CD2">
        <w:rPr>
          <w:rFonts w:ascii="Times New Roman" w:hAnsi="Times New Roman" w:cs="Times New Roman"/>
          <w:color w:val="000000" w:themeColor="text1"/>
          <w:spacing w:val="-3"/>
          <w:sz w:val="24"/>
          <w:szCs w:val="24"/>
        </w:rPr>
        <w:t xml:space="preserve"> </w:t>
      </w:r>
      <w:r w:rsidRPr="00401CD2">
        <w:rPr>
          <w:rFonts w:ascii="Times New Roman" w:hAnsi="Times New Roman" w:cs="Times New Roman"/>
          <w:color w:val="000000" w:themeColor="text1"/>
          <w:sz w:val="24"/>
          <w:szCs w:val="24"/>
        </w:rPr>
        <w:t>Semarong</w:t>
      </w:r>
      <w:r w:rsidRPr="00401CD2">
        <w:rPr>
          <w:rFonts w:ascii="Times New Roman" w:hAnsi="Times New Roman" w:cs="Times New Roman"/>
          <w:sz w:val="24"/>
          <w:szCs w:val="24"/>
        </w:rPr>
        <w:t xml:space="preserve"> meliputi</w:t>
      </w:r>
      <w:r w:rsidRPr="00401CD2">
        <w:rPr>
          <w:rFonts w:ascii="Times New Roman" w:hAnsi="Times New Roman" w:cs="Times New Roman"/>
          <w:spacing w:val="-15"/>
          <w:sz w:val="24"/>
          <w:szCs w:val="24"/>
        </w:rPr>
        <w:t xml:space="preserve"> </w:t>
      </w:r>
      <w:r w:rsidRPr="00401CD2">
        <w:rPr>
          <w:rFonts w:ascii="Times New Roman" w:hAnsi="Times New Roman" w:cs="Times New Roman"/>
          <w:sz w:val="24"/>
          <w:szCs w:val="24"/>
        </w:rPr>
        <w:t>deskripsi</w:t>
      </w:r>
      <w:r w:rsidRPr="00401CD2">
        <w:rPr>
          <w:rFonts w:ascii="Times New Roman" w:hAnsi="Times New Roman" w:cs="Times New Roman"/>
          <w:spacing w:val="-16"/>
          <w:sz w:val="24"/>
          <w:szCs w:val="24"/>
        </w:rPr>
        <w:t xml:space="preserve"> </w:t>
      </w:r>
      <w:r w:rsidRPr="00401CD2">
        <w:rPr>
          <w:rFonts w:ascii="Times New Roman" w:hAnsi="Times New Roman" w:cs="Times New Roman"/>
          <w:sz w:val="24"/>
          <w:szCs w:val="24"/>
        </w:rPr>
        <w:t>kegiatan</w:t>
      </w:r>
      <w:r>
        <w:rPr>
          <w:rFonts w:ascii="Times New Roman" w:hAnsi="Times New Roman" w:cs="Times New Roman"/>
          <w:spacing w:val="-16"/>
          <w:sz w:val="24"/>
          <w:szCs w:val="24"/>
        </w:rPr>
        <w:t xml:space="preserve"> </w:t>
      </w:r>
      <w:r w:rsidRPr="00401CD2">
        <w:rPr>
          <w:rFonts w:ascii="Times New Roman" w:hAnsi="Times New Roman" w:cs="Times New Roman"/>
          <w:sz w:val="24"/>
          <w:szCs w:val="24"/>
        </w:rPr>
        <w:t>pokok,</w:t>
      </w:r>
      <w:r w:rsidRPr="00401CD2">
        <w:rPr>
          <w:rFonts w:ascii="Times New Roman" w:hAnsi="Times New Roman" w:cs="Times New Roman"/>
          <w:spacing w:val="-16"/>
          <w:sz w:val="24"/>
          <w:szCs w:val="24"/>
        </w:rPr>
        <w:t xml:space="preserve"> </w:t>
      </w:r>
      <w:r w:rsidRPr="00401CD2">
        <w:rPr>
          <w:rFonts w:ascii="Times New Roman" w:hAnsi="Times New Roman" w:cs="Times New Roman"/>
          <w:sz w:val="24"/>
          <w:szCs w:val="24"/>
        </w:rPr>
        <w:t>bagian</w:t>
      </w:r>
      <w:r w:rsidRPr="00401CD2">
        <w:rPr>
          <w:rFonts w:ascii="Times New Roman" w:hAnsi="Times New Roman" w:cs="Times New Roman"/>
          <w:spacing w:val="-9"/>
          <w:sz w:val="24"/>
          <w:szCs w:val="24"/>
        </w:rPr>
        <w:t xml:space="preserve"> </w:t>
      </w:r>
      <w:r w:rsidRPr="00401CD2">
        <w:rPr>
          <w:rFonts w:ascii="Times New Roman" w:hAnsi="Times New Roman" w:cs="Times New Roman"/>
          <w:sz w:val="24"/>
          <w:szCs w:val="24"/>
        </w:rPr>
        <w:t>yang terkait, formulir dan slip yang digunakan, serta jaringan prosedur yang membentuk sistem pemberian kredit yang</w:t>
      </w:r>
      <w:r w:rsidRPr="00401CD2">
        <w:rPr>
          <w:rFonts w:ascii="Times New Roman" w:hAnsi="Times New Roman" w:cs="Times New Roman"/>
          <w:spacing w:val="-2"/>
          <w:sz w:val="24"/>
          <w:szCs w:val="24"/>
        </w:rPr>
        <w:t xml:space="preserve"> </w:t>
      </w:r>
      <w:r w:rsidRPr="00401CD2">
        <w:rPr>
          <w:rFonts w:ascii="Times New Roman" w:hAnsi="Times New Roman" w:cs="Times New Roman"/>
          <w:sz w:val="24"/>
          <w:szCs w:val="24"/>
        </w:rPr>
        <w:t>ada.</w:t>
      </w:r>
    </w:p>
    <w:p w:rsidR="00E56A7A" w:rsidRDefault="00E56A7A" w:rsidP="00E56A7A">
      <w:pPr>
        <w:pStyle w:val="ListParagraph"/>
        <w:widowControl w:val="0"/>
        <w:numPr>
          <w:ilvl w:val="2"/>
          <w:numId w:val="21"/>
        </w:numPr>
        <w:tabs>
          <w:tab w:val="left" w:pos="1134"/>
        </w:tabs>
        <w:autoSpaceDE w:val="0"/>
        <w:autoSpaceDN w:val="0"/>
        <w:spacing w:after="0" w:line="276" w:lineRule="auto"/>
        <w:ind w:left="1494" w:right="437" w:hanging="425"/>
        <w:contextualSpacing w:val="0"/>
        <w:jc w:val="both"/>
        <w:rPr>
          <w:rFonts w:ascii="Times New Roman" w:hAnsi="Times New Roman" w:cs="Times New Roman"/>
          <w:sz w:val="24"/>
          <w:szCs w:val="24"/>
        </w:rPr>
      </w:pPr>
      <w:r w:rsidRPr="00401CD2">
        <w:rPr>
          <w:rFonts w:ascii="Times New Roman" w:hAnsi="Times New Roman" w:cs="Times New Roman"/>
          <w:sz w:val="24"/>
          <w:szCs w:val="24"/>
        </w:rPr>
        <w:t>Langkah</w:t>
      </w:r>
      <w:r w:rsidRPr="00401CD2">
        <w:rPr>
          <w:rFonts w:ascii="Times New Roman" w:hAnsi="Times New Roman" w:cs="Times New Roman"/>
          <w:spacing w:val="-13"/>
          <w:sz w:val="24"/>
          <w:szCs w:val="24"/>
        </w:rPr>
        <w:t xml:space="preserve"> </w:t>
      </w:r>
      <w:r w:rsidRPr="00401CD2">
        <w:rPr>
          <w:rFonts w:ascii="Times New Roman" w:hAnsi="Times New Roman" w:cs="Times New Roman"/>
          <w:sz w:val="24"/>
          <w:szCs w:val="24"/>
        </w:rPr>
        <w:t>kedua</w:t>
      </w:r>
      <w:r w:rsidRPr="00401CD2">
        <w:rPr>
          <w:rFonts w:ascii="Times New Roman" w:hAnsi="Times New Roman" w:cs="Times New Roman"/>
          <w:spacing w:val="-14"/>
          <w:sz w:val="24"/>
          <w:szCs w:val="24"/>
        </w:rPr>
        <w:t xml:space="preserve"> </w:t>
      </w:r>
      <w:r w:rsidRPr="00401CD2">
        <w:rPr>
          <w:rFonts w:ascii="Times New Roman" w:hAnsi="Times New Roman" w:cs="Times New Roman"/>
          <w:sz w:val="24"/>
          <w:szCs w:val="24"/>
        </w:rPr>
        <w:t>adalah</w:t>
      </w:r>
      <w:r w:rsidRPr="00401CD2">
        <w:rPr>
          <w:rFonts w:ascii="Times New Roman" w:hAnsi="Times New Roman" w:cs="Times New Roman"/>
          <w:spacing w:val="-12"/>
          <w:sz w:val="24"/>
          <w:szCs w:val="24"/>
        </w:rPr>
        <w:t xml:space="preserve"> </w:t>
      </w:r>
      <w:r w:rsidRPr="00401CD2">
        <w:rPr>
          <w:rFonts w:ascii="Times New Roman" w:hAnsi="Times New Roman" w:cs="Times New Roman"/>
          <w:sz w:val="24"/>
          <w:szCs w:val="24"/>
        </w:rPr>
        <w:t>dengan</w:t>
      </w:r>
      <w:r w:rsidRPr="00401CD2">
        <w:rPr>
          <w:rFonts w:ascii="Times New Roman" w:hAnsi="Times New Roman" w:cs="Times New Roman"/>
          <w:spacing w:val="-11"/>
          <w:sz w:val="24"/>
          <w:szCs w:val="24"/>
        </w:rPr>
        <w:t xml:space="preserve"> </w:t>
      </w:r>
      <w:r w:rsidRPr="00401CD2">
        <w:rPr>
          <w:rFonts w:ascii="Times New Roman" w:hAnsi="Times New Roman" w:cs="Times New Roman"/>
          <w:sz w:val="24"/>
          <w:szCs w:val="24"/>
        </w:rPr>
        <w:t>membandingkan</w:t>
      </w:r>
      <w:r w:rsidRPr="00401CD2">
        <w:rPr>
          <w:rFonts w:ascii="Times New Roman" w:hAnsi="Times New Roman" w:cs="Times New Roman"/>
          <w:spacing w:val="-13"/>
          <w:sz w:val="24"/>
          <w:szCs w:val="24"/>
        </w:rPr>
        <w:t xml:space="preserve"> </w:t>
      </w:r>
      <w:r w:rsidRPr="00401CD2">
        <w:rPr>
          <w:rFonts w:ascii="Times New Roman" w:hAnsi="Times New Roman" w:cs="Times New Roman"/>
          <w:sz w:val="24"/>
          <w:szCs w:val="24"/>
        </w:rPr>
        <w:t>sistem</w:t>
      </w:r>
      <w:r w:rsidRPr="00401CD2">
        <w:rPr>
          <w:rFonts w:ascii="Times New Roman" w:hAnsi="Times New Roman" w:cs="Times New Roman"/>
          <w:spacing w:val="-13"/>
          <w:sz w:val="24"/>
          <w:szCs w:val="24"/>
        </w:rPr>
        <w:t xml:space="preserve"> </w:t>
      </w:r>
      <w:r w:rsidRPr="00401CD2">
        <w:rPr>
          <w:rFonts w:ascii="Times New Roman" w:hAnsi="Times New Roman" w:cs="Times New Roman"/>
          <w:sz w:val="24"/>
          <w:szCs w:val="24"/>
        </w:rPr>
        <w:t>pemberian</w:t>
      </w:r>
      <w:r w:rsidRPr="00401CD2">
        <w:rPr>
          <w:rFonts w:ascii="Times New Roman" w:hAnsi="Times New Roman" w:cs="Times New Roman"/>
          <w:spacing w:val="-14"/>
          <w:sz w:val="24"/>
          <w:szCs w:val="24"/>
        </w:rPr>
        <w:t xml:space="preserve"> </w:t>
      </w:r>
      <w:r w:rsidRPr="00401CD2">
        <w:rPr>
          <w:rFonts w:ascii="Times New Roman" w:hAnsi="Times New Roman" w:cs="Times New Roman"/>
          <w:sz w:val="24"/>
          <w:szCs w:val="24"/>
        </w:rPr>
        <w:t xml:space="preserve">kredit pada </w:t>
      </w:r>
      <w:r w:rsidRPr="00401CD2">
        <w:rPr>
          <w:rFonts w:ascii="Times New Roman" w:hAnsi="Times New Roman" w:cs="Times New Roman"/>
          <w:color w:val="000000" w:themeColor="text1"/>
          <w:sz w:val="24"/>
          <w:szCs w:val="24"/>
        </w:rPr>
        <w:t>Koperasi Kredit CU</w:t>
      </w:r>
      <w:r w:rsidRPr="00401CD2">
        <w:rPr>
          <w:rFonts w:ascii="Times New Roman" w:hAnsi="Times New Roman" w:cs="Times New Roman"/>
          <w:color w:val="000000" w:themeColor="text1"/>
          <w:spacing w:val="-3"/>
          <w:sz w:val="24"/>
          <w:szCs w:val="24"/>
        </w:rPr>
        <w:t xml:space="preserve"> </w:t>
      </w:r>
      <w:r w:rsidRPr="00401CD2">
        <w:rPr>
          <w:rFonts w:ascii="Times New Roman" w:hAnsi="Times New Roman" w:cs="Times New Roman"/>
          <w:color w:val="000000" w:themeColor="text1"/>
          <w:sz w:val="24"/>
          <w:szCs w:val="24"/>
        </w:rPr>
        <w:t>Semarong</w:t>
      </w:r>
      <w:r w:rsidRPr="00401CD2">
        <w:rPr>
          <w:rFonts w:ascii="Times New Roman" w:hAnsi="Times New Roman" w:cs="Times New Roman"/>
          <w:sz w:val="24"/>
          <w:szCs w:val="24"/>
        </w:rPr>
        <w:t xml:space="preserve"> dengan kajian teori yang ada. Untuk</w:t>
      </w:r>
      <w:r w:rsidRPr="00401CD2">
        <w:rPr>
          <w:rFonts w:ascii="Times New Roman" w:hAnsi="Times New Roman" w:cs="Times New Roman"/>
          <w:spacing w:val="-27"/>
          <w:sz w:val="24"/>
          <w:szCs w:val="24"/>
        </w:rPr>
        <w:t xml:space="preserve"> </w:t>
      </w:r>
      <w:r w:rsidRPr="00401CD2">
        <w:rPr>
          <w:rFonts w:ascii="Times New Roman" w:hAnsi="Times New Roman" w:cs="Times New Roman"/>
          <w:sz w:val="24"/>
          <w:szCs w:val="24"/>
        </w:rPr>
        <w:t>membantu dalam membandingkan, dalam penelitian ini akan menggunakan bantuan tabel pembanding antara teori dan hasil temuan dilapangan. Teori sistem pemberian kredit yang digunakan sebagai pembanding diambil</w:t>
      </w:r>
      <w:r w:rsidRPr="00401CD2">
        <w:rPr>
          <w:rFonts w:ascii="Times New Roman" w:hAnsi="Times New Roman" w:cs="Times New Roman"/>
          <w:spacing w:val="-6"/>
          <w:sz w:val="24"/>
          <w:szCs w:val="24"/>
        </w:rPr>
        <w:t xml:space="preserve"> </w:t>
      </w:r>
      <w:r w:rsidRPr="00401CD2">
        <w:rPr>
          <w:rFonts w:ascii="Times New Roman" w:hAnsi="Times New Roman" w:cs="Times New Roman"/>
          <w:sz w:val="24"/>
          <w:szCs w:val="24"/>
        </w:rPr>
        <w:t>dari</w:t>
      </w:r>
      <w:r w:rsidRPr="00401CD2">
        <w:rPr>
          <w:rFonts w:ascii="Times New Roman" w:hAnsi="Times New Roman" w:cs="Times New Roman"/>
          <w:spacing w:val="-7"/>
          <w:sz w:val="24"/>
          <w:szCs w:val="24"/>
        </w:rPr>
        <w:t xml:space="preserve"> </w:t>
      </w:r>
      <w:r w:rsidRPr="00401CD2">
        <w:rPr>
          <w:rFonts w:ascii="Times New Roman" w:hAnsi="Times New Roman" w:cs="Times New Roman"/>
          <w:sz w:val="24"/>
          <w:szCs w:val="24"/>
        </w:rPr>
        <w:t>Anwari</w:t>
      </w:r>
      <w:r w:rsidRPr="00401CD2">
        <w:rPr>
          <w:rFonts w:ascii="Times New Roman" w:hAnsi="Times New Roman" w:cs="Times New Roman"/>
          <w:spacing w:val="-6"/>
          <w:sz w:val="24"/>
          <w:szCs w:val="24"/>
        </w:rPr>
        <w:t xml:space="preserve"> </w:t>
      </w:r>
      <w:r w:rsidRPr="00401CD2">
        <w:rPr>
          <w:rFonts w:ascii="Times New Roman" w:hAnsi="Times New Roman" w:cs="Times New Roman"/>
          <w:sz w:val="24"/>
          <w:szCs w:val="24"/>
        </w:rPr>
        <w:t>(1981:</w:t>
      </w:r>
      <w:r w:rsidRPr="00401CD2">
        <w:rPr>
          <w:rFonts w:ascii="Times New Roman" w:hAnsi="Times New Roman" w:cs="Times New Roman"/>
          <w:spacing w:val="-6"/>
          <w:sz w:val="24"/>
          <w:szCs w:val="24"/>
        </w:rPr>
        <w:t xml:space="preserve"> </w:t>
      </w:r>
      <w:r w:rsidRPr="00401CD2">
        <w:rPr>
          <w:rFonts w:ascii="Times New Roman" w:hAnsi="Times New Roman" w:cs="Times New Roman"/>
          <w:sz w:val="24"/>
          <w:szCs w:val="24"/>
        </w:rPr>
        <w:t>31-59),</w:t>
      </w:r>
      <w:r w:rsidRPr="00401CD2">
        <w:rPr>
          <w:rFonts w:ascii="Times New Roman" w:hAnsi="Times New Roman" w:cs="Times New Roman"/>
          <w:spacing w:val="-6"/>
          <w:sz w:val="24"/>
          <w:szCs w:val="24"/>
        </w:rPr>
        <w:t xml:space="preserve"> </w:t>
      </w:r>
      <w:r w:rsidRPr="00401CD2">
        <w:rPr>
          <w:rFonts w:ascii="Times New Roman" w:hAnsi="Times New Roman" w:cs="Times New Roman"/>
          <w:sz w:val="24"/>
          <w:szCs w:val="24"/>
        </w:rPr>
        <w:t>Munaldus</w:t>
      </w:r>
      <w:r w:rsidRPr="00401CD2">
        <w:rPr>
          <w:rFonts w:ascii="Times New Roman" w:hAnsi="Times New Roman" w:cs="Times New Roman"/>
          <w:spacing w:val="-6"/>
          <w:sz w:val="24"/>
          <w:szCs w:val="24"/>
        </w:rPr>
        <w:t xml:space="preserve"> </w:t>
      </w:r>
      <w:r w:rsidRPr="00401CD2">
        <w:rPr>
          <w:rFonts w:ascii="Times New Roman" w:hAnsi="Times New Roman" w:cs="Times New Roman"/>
          <w:sz w:val="24"/>
          <w:szCs w:val="24"/>
        </w:rPr>
        <w:t>(2014:</w:t>
      </w:r>
      <w:r w:rsidRPr="00401CD2">
        <w:rPr>
          <w:rFonts w:ascii="Times New Roman" w:hAnsi="Times New Roman" w:cs="Times New Roman"/>
          <w:spacing w:val="-4"/>
          <w:sz w:val="24"/>
          <w:szCs w:val="24"/>
        </w:rPr>
        <w:t xml:space="preserve"> </w:t>
      </w:r>
      <w:r w:rsidRPr="00401CD2">
        <w:rPr>
          <w:rFonts w:ascii="Times New Roman" w:hAnsi="Times New Roman" w:cs="Times New Roman"/>
          <w:sz w:val="24"/>
          <w:szCs w:val="24"/>
        </w:rPr>
        <w:t>10-11),</w:t>
      </w:r>
      <w:r w:rsidRPr="00401CD2">
        <w:rPr>
          <w:rFonts w:ascii="Times New Roman" w:hAnsi="Times New Roman" w:cs="Times New Roman"/>
          <w:spacing w:val="-6"/>
          <w:sz w:val="24"/>
          <w:szCs w:val="24"/>
        </w:rPr>
        <w:t xml:space="preserve"> </w:t>
      </w:r>
      <w:r w:rsidRPr="00401CD2">
        <w:rPr>
          <w:rFonts w:ascii="Times New Roman" w:hAnsi="Times New Roman" w:cs="Times New Roman"/>
          <w:sz w:val="24"/>
          <w:szCs w:val="24"/>
        </w:rPr>
        <w:t>dan</w:t>
      </w:r>
      <w:r w:rsidRPr="00401CD2">
        <w:rPr>
          <w:rFonts w:ascii="Times New Roman" w:hAnsi="Times New Roman" w:cs="Times New Roman"/>
          <w:spacing w:val="-5"/>
          <w:sz w:val="24"/>
          <w:szCs w:val="24"/>
        </w:rPr>
        <w:t xml:space="preserve"> </w:t>
      </w:r>
      <w:r w:rsidRPr="00401CD2">
        <w:rPr>
          <w:rFonts w:ascii="Times New Roman" w:hAnsi="Times New Roman" w:cs="Times New Roman"/>
          <w:sz w:val="24"/>
          <w:szCs w:val="24"/>
        </w:rPr>
        <w:t>Tohar (2000: 108-111), antara</w:t>
      </w:r>
      <w:r w:rsidRPr="00401CD2">
        <w:rPr>
          <w:rFonts w:ascii="Times New Roman" w:hAnsi="Times New Roman" w:cs="Times New Roman"/>
          <w:spacing w:val="-2"/>
          <w:sz w:val="24"/>
          <w:szCs w:val="24"/>
        </w:rPr>
        <w:t xml:space="preserve"> </w:t>
      </w:r>
      <w:r w:rsidRPr="00401CD2">
        <w:rPr>
          <w:rFonts w:ascii="Times New Roman" w:hAnsi="Times New Roman" w:cs="Times New Roman"/>
          <w:sz w:val="24"/>
          <w:szCs w:val="24"/>
        </w:rPr>
        <w:t>lain:</w:t>
      </w:r>
    </w:p>
    <w:p w:rsidR="00E56A7A" w:rsidRDefault="00E56A7A" w:rsidP="00E56A7A">
      <w:pPr>
        <w:pStyle w:val="ListParagraph"/>
        <w:widowControl w:val="0"/>
        <w:numPr>
          <w:ilvl w:val="3"/>
          <w:numId w:val="21"/>
        </w:numPr>
        <w:tabs>
          <w:tab w:val="left" w:pos="1134"/>
        </w:tabs>
        <w:autoSpaceDE w:val="0"/>
        <w:autoSpaceDN w:val="0"/>
        <w:spacing w:after="0" w:line="276" w:lineRule="auto"/>
        <w:ind w:left="1920" w:right="437" w:hanging="426"/>
        <w:contextualSpacing w:val="0"/>
        <w:jc w:val="both"/>
        <w:rPr>
          <w:rFonts w:ascii="Times New Roman" w:hAnsi="Times New Roman" w:cs="Times New Roman"/>
          <w:sz w:val="24"/>
          <w:szCs w:val="24"/>
        </w:rPr>
      </w:pPr>
      <w:r w:rsidRPr="00401CD2">
        <w:rPr>
          <w:rFonts w:ascii="Times New Roman" w:hAnsi="Times New Roman" w:cs="Times New Roman"/>
          <w:sz w:val="24"/>
          <w:szCs w:val="24"/>
        </w:rPr>
        <w:t>Adanya bagian yang terkait dalam sistem pemberian kredit, yaitu bagian pembahas kredit, bagian pelaksana kredit, bagian administrasi kredit, bagian keuangan, dan bagian</w:t>
      </w:r>
      <w:r w:rsidRPr="00401CD2">
        <w:rPr>
          <w:rFonts w:ascii="Times New Roman" w:hAnsi="Times New Roman" w:cs="Times New Roman"/>
          <w:spacing w:val="-4"/>
          <w:sz w:val="24"/>
          <w:szCs w:val="24"/>
        </w:rPr>
        <w:t xml:space="preserve"> </w:t>
      </w:r>
      <w:r w:rsidRPr="00401CD2">
        <w:rPr>
          <w:rFonts w:ascii="Times New Roman" w:hAnsi="Times New Roman" w:cs="Times New Roman"/>
          <w:sz w:val="24"/>
          <w:szCs w:val="24"/>
        </w:rPr>
        <w:t>pembukuan.</w:t>
      </w:r>
    </w:p>
    <w:p w:rsidR="00E56A7A" w:rsidRDefault="00E56A7A" w:rsidP="00E56A7A">
      <w:pPr>
        <w:pStyle w:val="ListParagraph"/>
        <w:widowControl w:val="0"/>
        <w:numPr>
          <w:ilvl w:val="3"/>
          <w:numId w:val="21"/>
        </w:numPr>
        <w:tabs>
          <w:tab w:val="left" w:pos="1134"/>
        </w:tabs>
        <w:autoSpaceDE w:val="0"/>
        <w:autoSpaceDN w:val="0"/>
        <w:spacing w:after="0" w:line="276" w:lineRule="auto"/>
        <w:ind w:left="1920" w:right="437" w:hanging="426"/>
        <w:contextualSpacing w:val="0"/>
        <w:jc w:val="both"/>
        <w:rPr>
          <w:rFonts w:ascii="Times New Roman" w:hAnsi="Times New Roman" w:cs="Times New Roman"/>
          <w:sz w:val="24"/>
          <w:szCs w:val="24"/>
        </w:rPr>
      </w:pPr>
      <w:r w:rsidRPr="007E0913">
        <w:rPr>
          <w:rFonts w:ascii="Times New Roman" w:hAnsi="Times New Roman" w:cs="Times New Roman"/>
          <w:sz w:val="24"/>
          <w:szCs w:val="24"/>
        </w:rPr>
        <w:lastRenderedPageBreak/>
        <w:t>Adanya formulir dan slip yang digunakan dalam sistem pemberian kredit, yaitu formulir menjadi anggota, buku daftar anggota masuk, buku daftar anggota keluar, buku tamu, slip uang masuk, slip uang keluar, slip memo, kartu simpanan dan pinjaman anggota, buku daftar pinjaman anggota, buku anggota, surat permohonan pinjaman, surat perjanjian pinjaman, buku tabelaris dan buku</w:t>
      </w:r>
      <w:r w:rsidRPr="007E0913">
        <w:rPr>
          <w:rFonts w:ascii="Times New Roman" w:hAnsi="Times New Roman" w:cs="Times New Roman"/>
          <w:spacing w:val="-6"/>
          <w:sz w:val="24"/>
          <w:szCs w:val="24"/>
        </w:rPr>
        <w:t xml:space="preserve"> </w:t>
      </w:r>
      <w:r w:rsidRPr="007E0913">
        <w:rPr>
          <w:rFonts w:ascii="Times New Roman" w:hAnsi="Times New Roman" w:cs="Times New Roman"/>
          <w:sz w:val="24"/>
          <w:szCs w:val="24"/>
        </w:rPr>
        <w:t>kas.</w:t>
      </w:r>
    </w:p>
    <w:p w:rsidR="00E56A7A" w:rsidRDefault="00E56A7A" w:rsidP="00E56A7A">
      <w:pPr>
        <w:pStyle w:val="ListParagraph"/>
        <w:widowControl w:val="0"/>
        <w:numPr>
          <w:ilvl w:val="3"/>
          <w:numId w:val="21"/>
        </w:numPr>
        <w:tabs>
          <w:tab w:val="left" w:pos="1134"/>
        </w:tabs>
        <w:autoSpaceDE w:val="0"/>
        <w:autoSpaceDN w:val="0"/>
        <w:spacing w:after="0" w:line="276" w:lineRule="auto"/>
        <w:ind w:left="1920" w:right="437" w:hanging="426"/>
        <w:contextualSpacing w:val="0"/>
        <w:jc w:val="both"/>
        <w:rPr>
          <w:rFonts w:ascii="Times New Roman" w:hAnsi="Times New Roman" w:cs="Times New Roman"/>
          <w:sz w:val="24"/>
          <w:szCs w:val="24"/>
        </w:rPr>
      </w:pPr>
      <w:r w:rsidRPr="007E0913">
        <w:rPr>
          <w:rFonts w:ascii="Times New Roman" w:hAnsi="Times New Roman" w:cs="Times New Roman"/>
          <w:sz w:val="24"/>
          <w:szCs w:val="24"/>
        </w:rPr>
        <w:t>Adanya jaringan prosedur yang membentuk sistem pemberian kredit, yaitu prosedur permohonan kredit, prosedur evaluasi dan analisis kredit, prosedur keputusan pinjaman, prosedur perjanjian pinjaman, prosedur pencairan</w:t>
      </w:r>
      <w:r w:rsidRPr="007E0913">
        <w:rPr>
          <w:rFonts w:ascii="Times New Roman" w:hAnsi="Times New Roman" w:cs="Times New Roman"/>
          <w:spacing w:val="-1"/>
          <w:sz w:val="24"/>
          <w:szCs w:val="24"/>
        </w:rPr>
        <w:t xml:space="preserve"> </w:t>
      </w:r>
      <w:r w:rsidRPr="007E0913">
        <w:rPr>
          <w:rFonts w:ascii="Times New Roman" w:hAnsi="Times New Roman" w:cs="Times New Roman"/>
          <w:sz w:val="24"/>
          <w:szCs w:val="24"/>
        </w:rPr>
        <w:t>pinjaman.</w:t>
      </w:r>
    </w:p>
    <w:p w:rsidR="00E56A7A" w:rsidRDefault="00E56A7A" w:rsidP="00E56A7A">
      <w:pPr>
        <w:pStyle w:val="ListParagraph"/>
        <w:widowControl w:val="0"/>
        <w:tabs>
          <w:tab w:val="left" w:pos="1134"/>
        </w:tabs>
        <w:autoSpaceDE w:val="0"/>
        <w:autoSpaceDN w:val="0"/>
        <w:spacing w:after="0" w:line="276" w:lineRule="auto"/>
        <w:ind w:left="1920" w:right="437"/>
        <w:contextualSpacing w:val="0"/>
        <w:jc w:val="both"/>
        <w:rPr>
          <w:rFonts w:ascii="Times New Roman" w:hAnsi="Times New Roman" w:cs="Times New Roman"/>
          <w:sz w:val="24"/>
          <w:szCs w:val="24"/>
        </w:rPr>
      </w:pPr>
    </w:p>
    <w:p w:rsidR="00E56A7A" w:rsidRPr="00A3213B" w:rsidRDefault="00E56A7A" w:rsidP="00E56A7A">
      <w:pPr>
        <w:widowControl w:val="0"/>
        <w:tabs>
          <w:tab w:val="left" w:pos="1560"/>
        </w:tabs>
        <w:autoSpaceDE w:val="0"/>
        <w:autoSpaceDN w:val="0"/>
        <w:spacing w:after="0" w:line="276" w:lineRule="auto"/>
        <w:ind w:left="1494" w:right="437"/>
        <w:jc w:val="both"/>
        <w:rPr>
          <w:rFonts w:ascii="Times New Roman" w:hAnsi="Times New Roman" w:cs="Times New Roman"/>
          <w:sz w:val="24"/>
          <w:szCs w:val="24"/>
        </w:rPr>
      </w:pPr>
      <w:r>
        <w:rPr>
          <w:rFonts w:ascii="Times New Roman" w:hAnsi="Times New Roman" w:cs="Times New Roman"/>
          <w:sz w:val="24"/>
          <w:szCs w:val="24"/>
        </w:rPr>
        <w:tab/>
      </w:r>
      <w:r w:rsidRPr="007E0913">
        <w:rPr>
          <w:rFonts w:ascii="Times New Roman" w:hAnsi="Times New Roman" w:cs="Times New Roman"/>
          <w:sz w:val="24"/>
          <w:szCs w:val="24"/>
        </w:rPr>
        <w:t>Berikut ini aspek sistem pemberian kredit beserta tabel perbandingan antara teori dan prakteknya:</w:t>
      </w:r>
    </w:p>
    <w:p w:rsidR="00E56A7A" w:rsidRDefault="00E56A7A" w:rsidP="00E56A7A">
      <w:pPr>
        <w:pStyle w:val="ListParagraph"/>
        <w:widowControl w:val="0"/>
        <w:numPr>
          <w:ilvl w:val="1"/>
          <w:numId w:val="18"/>
        </w:numPr>
        <w:tabs>
          <w:tab w:val="left" w:pos="1560"/>
        </w:tabs>
        <w:autoSpaceDE w:val="0"/>
        <w:autoSpaceDN w:val="0"/>
        <w:spacing w:after="0" w:line="276" w:lineRule="auto"/>
        <w:ind w:left="2574" w:right="437" w:hanging="1080"/>
        <w:jc w:val="both"/>
        <w:rPr>
          <w:rFonts w:ascii="Times New Roman" w:hAnsi="Times New Roman" w:cs="Times New Roman"/>
          <w:sz w:val="24"/>
          <w:szCs w:val="24"/>
        </w:rPr>
      </w:pPr>
      <w:r w:rsidRPr="007E0913">
        <w:rPr>
          <w:rFonts w:ascii="Times New Roman" w:hAnsi="Times New Roman" w:cs="Times New Roman"/>
          <w:sz w:val="24"/>
          <w:szCs w:val="24"/>
        </w:rPr>
        <w:t>Bagian yang terkait dalam sistem pemberian</w:t>
      </w:r>
      <w:r w:rsidRPr="007E0913">
        <w:rPr>
          <w:rFonts w:ascii="Times New Roman" w:hAnsi="Times New Roman" w:cs="Times New Roman"/>
          <w:spacing w:val="-1"/>
          <w:sz w:val="24"/>
          <w:szCs w:val="24"/>
        </w:rPr>
        <w:t xml:space="preserve"> </w:t>
      </w:r>
      <w:r w:rsidRPr="007E0913">
        <w:rPr>
          <w:rFonts w:ascii="Times New Roman" w:hAnsi="Times New Roman" w:cs="Times New Roman"/>
          <w:sz w:val="24"/>
          <w:szCs w:val="24"/>
        </w:rPr>
        <w:t>kredit</w:t>
      </w:r>
    </w:p>
    <w:p w:rsidR="00E56A7A" w:rsidRDefault="00E56A7A" w:rsidP="00E56A7A">
      <w:pPr>
        <w:pStyle w:val="ListParagraph"/>
        <w:widowControl w:val="0"/>
        <w:tabs>
          <w:tab w:val="left" w:pos="1560"/>
        </w:tabs>
        <w:autoSpaceDE w:val="0"/>
        <w:autoSpaceDN w:val="0"/>
        <w:spacing w:after="0" w:line="276" w:lineRule="auto"/>
        <w:ind w:left="1920" w:right="437"/>
        <w:jc w:val="both"/>
        <w:rPr>
          <w:rFonts w:ascii="Times New Roman" w:hAnsi="Times New Roman" w:cs="Times New Roman"/>
          <w:sz w:val="24"/>
          <w:szCs w:val="24"/>
        </w:rPr>
      </w:pPr>
      <w:r>
        <w:rPr>
          <w:rFonts w:ascii="Times New Roman" w:hAnsi="Times New Roman" w:cs="Times New Roman"/>
          <w:b/>
          <w:sz w:val="24"/>
          <w:szCs w:val="24"/>
        </w:rPr>
        <w:t xml:space="preserve">Tabel 3.1 : </w:t>
      </w:r>
      <w:r w:rsidRPr="007E0913">
        <w:rPr>
          <w:rFonts w:ascii="Times New Roman" w:hAnsi="Times New Roman" w:cs="Times New Roman"/>
          <w:sz w:val="24"/>
          <w:szCs w:val="24"/>
        </w:rPr>
        <w:t xml:space="preserve">Perbandingan kajian teori tentang bagian yang terkait dalam sistem pemberian kredit dengan yang ada </w:t>
      </w:r>
      <w:r w:rsidRPr="007E0913">
        <w:rPr>
          <w:rFonts w:ascii="Times New Roman" w:hAnsi="Times New Roman" w:cs="Times New Roman"/>
          <w:color w:val="000000" w:themeColor="text1"/>
          <w:sz w:val="24"/>
          <w:szCs w:val="24"/>
        </w:rPr>
        <w:t>di Koperasi Kredit CU</w:t>
      </w:r>
      <w:r w:rsidRPr="007E0913">
        <w:rPr>
          <w:rFonts w:ascii="Times New Roman" w:hAnsi="Times New Roman" w:cs="Times New Roman"/>
          <w:color w:val="000000" w:themeColor="text1"/>
          <w:spacing w:val="-3"/>
          <w:sz w:val="24"/>
          <w:szCs w:val="24"/>
        </w:rPr>
        <w:t xml:space="preserve"> </w:t>
      </w:r>
      <w:r w:rsidRPr="007E0913">
        <w:rPr>
          <w:rFonts w:ascii="Times New Roman" w:hAnsi="Times New Roman" w:cs="Times New Roman"/>
          <w:color w:val="000000" w:themeColor="text1"/>
          <w:sz w:val="24"/>
          <w:szCs w:val="24"/>
        </w:rPr>
        <w:t>Semarong</w:t>
      </w:r>
      <w:r w:rsidRPr="007E0913">
        <w:rPr>
          <w:rFonts w:ascii="Times New Roman" w:hAnsi="Times New Roman" w:cs="Times New Roman"/>
          <w:sz w:val="24"/>
          <w:szCs w:val="24"/>
        </w:rPr>
        <w:t>.</w:t>
      </w:r>
    </w:p>
    <w:p w:rsidR="00E56A7A" w:rsidRDefault="00E56A7A" w:rsidP="00E56A7A">
      <w:pPr>
        <w:pStyle w:val="ListParagraph"/>
        <w:widowControl w:val="0"/>
        <w:tabs>
          <w:tab w:val="left" w:pos="1560"/>
        </w:tabs>
        <w:autoSpaceDE w:val="0"/>
        <w:autoSpaceDN w:val="0"/>
        <w:spacing w:after="0" w:line="276" w:lineRule="auto"/>
        <w:ind w:left="1920" w:right="437"/>
        <w:jc w:val="both"/>
        <w:rPr>
          <w:rFonts w:ascii="Times New Roman" w:hAnsi="Times New Roman" w:cs="Times New Roman"/>
          <w:sz w:val="24"/>
          <w:szCs w:val="24"/>
        </w:rPr>
      </w:pPr>
    </w:p>
    <w:tbl>
      <w:tblPr>
        <w:tblW w:w="0" w:type="auto"/>
        <w:tblInd w:w="1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7"/>
        <w:gridCol w:w="1529"/>
        <w:gridCol w:w="1532"/>
      </w:tblGrid>
      <w:tr w:rsidR="00E56A7A" w:rsidTr="00E56A7A">
        <w:trPr>
          <w:trHeight w:val="551"/>
        </w:trPr>
        <w:tc>
          <w:tcPr>
            <w:tcW w:w="3337" w:type="dxa"/>
          </w:tcPr>
          <w:p w:rsidR="00E56A7A" w:rsidRDefault="00E56A7A" w:rsidP="005533D7">
            <w:pPr>
              <w:pStyle w:val="TableParagraph"/>
              <w:spacing w:line="276" w:lineRule="auto"/>
              <w:ind w:left="1366" w:right="1360"/>
              <w:jc w:val="center"/>
              <w:rPr>
                <w:b/>
                <w:sz w:val="24"/>
              </w:rPr>
            </w:pPr>
            <w:r>
              <w:rPr>
                <w:b/>
                <w:sz w:val="24"/>
              </w:rPr>
              <w:t>Teori</w:t>
            </w:r>
          </w:p>
        </w:tc>
        <w:tc>
          <w:tcPr>
            <w:tcW w:w="1529" w:type="dxa"/>
          </w:tcPr>
          <w:p w:rsidR="00E56A7A" w:rsidRDefault="00E56A7A" w:rsidP="005533D7">
            <w:pPr>
              <w:pStyle w:val="TableParagraph"/>
              <w:spacing w:line="276" w:lineRule="auto"/>
              <w:ind w:left="338"/>
              <w:rPr>
                <w:b/>
                <w:sz w:val="24"/>
              </w:rPr>
            </w:pPr>
            <w:r>
              <w:rPr>
                <w:b/>
                <w:sz w:val="24"/>
              </w:rPr>
              <w:t>Temuan</w:t>
            </w:r>
          </w:p>
          <w:p w:rsidR="00E56A7A" w:rsidRDefault="00E56A7A" w:rsidP="005533D7">
            <w:pPr>
              <w:pStyle w:val="TableParagraph"/>
              <w:spacing w:line="276" w:lineRule="auto"/>
              <w:ind w:left="242"/>
              <w:rPr>
                <w:b/>
                <w:sz w:val="24"/>
              </w:rPr>
            </w:pPr>
            <w:r>
              <w:rPr>
                <w:b/>
                <w:sz w:val="24"/>
              </w:rPr>
              <w:t>Lapangan</w:t>
            </w:r>
          </w:p>
        </w:tc>
        <w:tc>
          <w:tcPr>
            <w:tcW w:w="1532" w:type="dxa"/>
          </w:tcPr>
          <w:p w:rsidR="00E56A7A" w:rsidRDefault="00E56A7A" w:rsidP="005533D7">
            <w:pPr>
              <w:pStyle w:val="TableParagraph"/>
              <w:spacing w:line="276" w:lineRule="auto"/>
              <w:ind w:left="158"/>
              <w:rPr>
                <w:b/>
                <w:sz w:val="24"/>
              </w:rPr>
            </w:pPr>
            <w:r>
              <w:rPr>
                <w:b/>
                <w:sz w:val="24"/>
              </w:rPr>
              <w:t>Keterangan</w:t>
            </w:r>
          </w:p>
        </w:tc>
      </w:tr>
      <w:tr w:rsidR="00E56A7A" w:rsidTr="00E56A7A">
        <w:trPr>
          <w:trHeight w:val="275"/>
        </w:trPr>
        <w:tc>
          <w:tcPr>
            <w:tcW w:w="3337" w:type="dxa"/>
          </w:tcPr>
          <w:p w:rsidR="00E56A7A" w:rsidRDefault="00E56A7A" w:rsidP="005533D7">
            <w:pPr>
              <w:pStyle w:val="TableParagraph"/>
              <w:spacing w:line="276" w:lineRule="auto"/>
              <w:ind w:left="108"/>
              <w:rPr>
                <w:sz w:val="24"/>
              </w:rPr>
            </w:pPr>
            <w:r>
              <w:rPr>
                <w:sz w:val="24"/>
              </w:rPr>
              <w:t>Bagian pembahas kredit</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337" w:type="dxa"/>
          </w:tcPr>
          <w:p w:rsidR="00E56A7A" w:rsidRDefault="00E56A7A" w:rsidP="005533D7">
            <w:pPr>
              <w:pStyle w:val="TableParagraph"/>
              <w:spacing w:line="276" w:lineRule="auto"/>
              <w:ind w:left="108"/>
              <w:rPr>
                <w:sz w:val="24"/>
              </w:rPr>
            </w:pPr>
            <w:r>
              <w:rPr>
                <w:sz w:val="24"/>
              </w:rPr>
              <w:t>Bagian pelaksana kredit</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337" w:type="dxa"/>
          </w:tcPr>
          <w:p w:rsidR="00E56A7A" w:rsidRDefault="00E56A7A" w:rsidP="005533D7">
            <w:pPr>
              <w:pStyle w:val="TableParagraph"/>
              <w:spacing w:line="276" w:lineRule="auto"/>
              <w:ind w:left="108"/>
              <w:rPr>
                <w:sz w:val="24"/>
              </w:rPr>
            </w:pPr>
            <w:r>
              <w:rPr>
                <w:sz w:val="24"/>
              </w:rPr>
              <w:t>Bagian administrasi kredit</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337" w:type="dxa"/>
          </w:tcPr>
          <w:p w:rsidR="00E56A7A" w:rsidRDefault="00E56A7A" w:rsidP="005533D7">
            <w:pPr>
              <w:pStyle w:val="TableParagraph"/>
              <w:spacing w:line="276" w:lineRule="auto"/>
              <w:ind w:left="108"/>
              <w:rPr>
                <w:sz w:val="24"/>
              </w:rPr>
            </w:pPr>
            <w:r>
              <w:rPr>
                <w:sz w:val="24"/>
              </w:rPr>
              <w:t>Bagian keuangan</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8"/>
        </w:trPr>
        <w:tc>
          <w:tcPr>
            <w:tcW w:w="3337" w:type="dxa"/>
          </w:tcPr>
          <w:p w:rsidR="00E56A7A" w:rsidRDefault="00E56A7A" w:rsidP="005533D7">
            <w:pPr>
              <w:pStyle w:val="TableParagraph"/>
              <w:spacing w:line="276" w:lineRule="auto"/>
              <w:ind w:left="108"/>
              <w:rPr>
                <w:sz w:val="24"/>
              </w:rPr>
            </w:pPr>
            <w:r>
              <w:rPr>
                <w:sz w:val="24"/>
              </w:rPr>
              <w:t>Bagian pembukuan</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bl>
    <w:p w:rsidR="00E56A7A" w:rsidRDefault="00E56A7A" w:rsidP="00E56A7A">
      <w:pPr>
        <w:spacing w:line="276" w:lineRule="auto"/>
        <w:ind w:left="1800" w:firstLine="120"/>
        <w:rPr>
          <w:sz w:val="20"/>
        </w:rPr>
      </w:pPr>
      <w:r>
        <w:rPr>
          <w:noProof/>
          <w:sz w:val="20"/>
          <w:lang w:eastAsia="id-ID"/>
        </w:rPr>
        <mc:AlternateContent>
          <mc:Choice Requires="wps">
            <w:drawing>
              <wp:anchor distT="0" distB="0" distL="114300" distR="114300" simplePos="0" relativeHeight="251659264" behindDoc="1" locked="0" layoutInCell="1" allowOverlap="1" wp14:anchorId="6A1A2363" wp14:editId="07CC8A66">
                <wp:simplePos x="0" y="0"/>
                <wp:positionH relativeFrom="column">
                  <wp:posOffset>1257300</wp:posOffset>
                </wp:positionH>
                <wp:positionV relativeFrom="paragraph">
                  <wp:posOffset>56515</wp:posOffset>
                </wp:positionV>
                <wp:extent cx="1640205" cy="140335"/>
                <wp:effectExtent l="0"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7A" w:rsidRPr="00163D4C" w:rsidRDefault="00E56A7A" w:rsidP="00E56A7A">
                            <w:pPr>
                              <w:spacing w:line="221" w:lineRule="exact"/>
                              <w:rPr>
                                <w:rFonts w:ascii="Times New Roman" w:hAnsi="Times New Roman" w:cs="Times New Roman"/>
                                <w:sz w:val="20"/>
                              </w:rPr>
                            </w:pPr>
                            <w:r w:rsidRPr="00163D4C">
                              <w:rPr>
                                <w:rFonts w:ascii="Times New Roman" w:hAnsi="Times New Roman" w:cs="Times New Roman"/>
                                <w:sz w:val="20"/>
                              </w:rPr>
                              <w:t>Sumber: Anwari (1981: 31-39)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A2363" id="_x0000_t202" coordsize="21600,21600" o:spt="202" path="m,l,21600r21600,l21600,xe">
                <v:stroke joinstyle="miter"/>
                <v:path gradientshapeok="t" o:connecttype="rect"/>
              </v:shapetype>
              <v:shape id="Text Box 12" o:spid="_x0000_s1026" type="#_x0000_t202" style="position:absolute;left:0;text-align:left;margin-left:99pt;margin-top:4.45pt;width:129.1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OErQIAAKs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" filled="f" stroked="f">
                <v:textbox inset="0,0,0,0">
                  <w:txbxContent>
                    <w:p w:rsidR="00E56A7A" w:rsidRPr="00163D4C" w:rsidRDefault="00E56A7A" w:rsidP="00E56A7A">
                      <w:pPr>
                        <w:spacing w:line="221" w:lineRule="exact"/>
                        <w:rPr>
                          <w:rFonts w:ascii="Times New Roman" w:hAnsi="Times New Roman" w:cs="Times New Roman"/>
                          <w:sz w:val="20"/>
                        </w:rPr>
                      </w:pPr>
                      <w:r w:rsidRPr="00163D4C">
                        <w:rPr>
                          <w:rFonts w:ascii="Times New Roman" w:hAnsi="Times New Roman" w:cs="Times New Roman"/>
                          <w:sz w:val="20"/>
                        </w:rPr>
                        <w:t>Sumber: Anwari (1981: 31-39)</w:t>
                      </w:r>
                    </w:p>
                  </w:txbxContent>
                </v:textbox>
              </v:shape>
            </w:pict>
          </mc:Fallback>
        </mc:AlternateContent>
      </w:r>
    </w:p>
    <w:p w:rsidR="00E56A7A" w:rsidRDefault="00E56A7A" w:rsidP="00E56A7A">
      <w:pPr>
        <w:pStyle w:val="ListParagraph"/>
        <w:widowControl w:val="0"/>
        <w:numPr>
          <w:ilvl w:val="1"/>
          <w:numId w:val="18"/>
        </w:numPr>
        <w:tabs>
          <w:tab w:val="left" w:pos="1134"/>
          <w:tab w:val="left" w:pos="1560"/>
        </w:tabs>
        <w:autoSpaceDE w:val="0"/>
        <w:autoSpaceDN w:val="0"/>
        <w:spacing w:before="90" w:after="0" w:line="276" w:lineRule="auto"/>
        <w:ind w:left="2574" w:hanging="1080"/>
        <w:rPr>
          <w:rFonts w:ascii="Times New Roman" w:hAnsi="Times New Roman" w:cs="Times New Roman"/>
          <w:sz w:val="24"/>
        </w:rPr>
      </w:pPr>
      <w:r w:rsidRPr="007E0913">
        <w:rPr>
          <w:rFonts w:ascii="Times New Roman" w:hAnsi="Times New Roman" w:cs="Times New Roman"/>
          <w:sz w:val="24"/>
        </w:rPr>
        <w:t>Formulir dan slip yang digunakan dalam sistem pemberian</w:t>
      </w:r>
      <w:r w:rsidRPr="007E0913">
        <w:rPr>
          <w:rFonts w:ascii="Times New Roman" w:hAnsi="Times New Roman" w:cs="Times New Roman"/>
          <w:spacing w:val="-6"/>
          <w:sz w:val="24"/>
        </w:rPr>
        <w:t xml:space="preserve"> </w:t>
      </w:r>
      <w:r w:rsidRPr="007E0913">
        <w:rPr>
          <w:rFonts w:ascii="Times New Roman" w:hAnsi="Times New Roman" w:cs="Times New Roman"/>
          <w:sz w:val="24"/>
        </w:rPr>
        <w:t>kredit</w:t>
      </w:r>
    </w:p>
    <w:p w:rsidR="00E56A7A" w:rsidRPr="004505AE" w:rsidRDefault="00E56A7A" w:rsidP="00E56A7A">
      <w:pPr>
        <w:pStyle w:val="ListParagraph"/>
        <w:widowControl w:val="0"/>
        <w:tabs>
          <w:tab w:val="left" w:pos="1134"/>
          <w:tab w:val="left" w:pos="1560"/>
        </w:tabs>
        <w:autoSpaceDE w:val="0"/>
        <w:autoSpaceDN w:val="0"/>
        <w:spacing w:before="90" w:after="0" w:line="276" w:lineRule="auto"/>
        <w:ind w:left="2574"/>
        <w:rPr>
          <w:rFonts w:ascii="Times New Roman" w:hAnsi="Times New Roman" w:cs="Times New Roman"/>
          <w:sz w:val="24"/>
        </w:rPr>
      </w:pPr>
    </w:p>
    <w:p w:rsidR="00E56A7A" w:rsidRDefault="00E56A7A" w:rsidP="00E56A7A">
      <w:pPr>
        <w:pStyle w:val="ListParagraph"/>
        <w:widowControl w:val="0"/>
        <w:tabs>
          <w:tab w:val="left" w:pos="1134"/>
          <w:tab w:val="left" w:pos="1560"/>
        </w:tabs>
        <w:autoSpaceDE w:val="0"/>
        <w:autoSpaceDN w:val="0"/>
        <w:spacing w:before="90" w:after="0" w:line="276" w:lineRule="auto"/>
        <w:ind w:left="1920" w:right="428"/>
        <w:jc w:val="both"/>
        <w:rPr>
          <w:rFonts w:ascii="Times New Roman" w:hAnsi="Times New Roman" w:cs="Times New Roman"/>
          <w:sz w:val="24"/>
          <w:szCs w:val="24"/>
        </w:rPr>
      </w:pPr>
      <w:r>
        <w:rPr>
          <w:rFonts w:ascii="Times New Roman" w:hAnsi="Times New Roman" w:cs="Times New Roman"/>
          <w:b/>
          <w:sz w:val="24"/>
        </w:rPr>
        <w:t>Tabel 3.2 :</w:t>
      </w:r>
      <w:r>
        <w:rPr>
          <w:rFonts w:ascii="Times New Roman" w:hAnsi="Times New Roman" w:cs="Times New Roman"/>
          <w:sz w:val="24"/>
        </w:rPr>
        <w:t xml:space="preserve"> </w:t>
      </w:r>
      <w:r w:rsidRPr="007E0913">
        <w:rPr>
          <w:rFonts w:ascii="Times New Roman" w:hAnsi="Times New Roman" w:cs="Times New Roman"/>
          <w:sz w:val="24"/>
        </w:rPr>
        <w:t>Perbandingan kajian teori tentang formulir dan slip yang digunakan dalam sistem pemb</w:t>
      </w:r>
      <w:r>
        <w:rPr>
          <w:rFonts w:ascii="Times New Roman" w:hAnsi="Times New Roman" w:cs="Times New Roman"/>
          <w:sz w:val="24"/>
        </w:rPr>
        <w:t xml:space="preserve">erian kredit dengan yang ada di </w:t>
      </w:r>
      <w:r w:rsidRPr="00E300B6">
        <w:rPr>
          <w:rFonts w:ascii="Times New Roman" w:hAnsi="Times New Roman" w:cs="Times New Roman"/>
          <w:color w:val="000000" w:themeColor="text1"/>
          <w:sz w:val="24"/>
          <w:szCs w:val="24"/>
        </w:rPr>
        <w:t>Koperasi Kredit CU</w:t>
      </w:r>
      <w:r w:rsidRPr="00E300B6">
        <w:rPr>
          <w:rFonts w:ascii="Times New Roman" w:hAnsi="Times New Roman" w:cs="Times New Roman"/>
          <w:color w:val="000000" w:themeColor="text1"/>
          <w:spacing w:val="-3"/>
          <w:sz w:val="24"/>
          <w:szCs w:val="24"/>
        </w:rPr>
        <w:t xml:space="preserve"> </w:t>
      </w:r>
      <w:r w:rsidRPr="00E300B6">
        <w:rPr>
          <w:rFonts w:ascii="Times New Roman" w:hAnsi="Times New Roman" w:cs="Times New Roman"/>
          <w:color w:val="000000" w:themeColor="text1"/>
          <w:sz w:val="24"/>
          <w:szCs w:val="24"/>
        </w:rPr>
        <w:t>Semarong</w:t>
      </w:r>
      <w:r w:rsidRPr="00E300B6">
        <w:rPr>
          <w:rFonts w:ascii="Times New Roman" w:hAnsi="Times New Roman" w:cs="Times New Roman"/>
          <w:sz w:val="24"/>
          <w:szCs w:val="24"/>
        </w:rPr>
        <w:t>.</w:t>
      </w:r>
    </w:p>
    <w:p w:rsidR="00E56A7A" w:rsidRPr="00471E9A" w:rsidRDefault="00E56A7A" w:rsidP="00E56A7A">
      <w:pPr>
        <w:pStyle w:val="ListParagraph"/>
        <w:widowControl w:val="0"/>
        <w:tabs>
          <w:tab w:val="left" w:pos="1134"/>
          <w:tab w:val="left" w:pos="1560"/>
        </w:tabs>
        <w:autoSpaceDE w:val="0"/>
        <w:autoSpaceDN w:val="0"/>
        <w:spacing w:before="90" w:after="0" w:line="276" w:lineRule="auto"/>
        <w:ind w:left="1920" w:right="428"/>
        <w:jc w:val="both"/>
        <w:rPr>
          <w:rFonts w:ascii="Times New Roman" w:hAnsi="Times New Roman" w:cs="Times New Roman"/>
          <w:sz w:val="24"/>
          <w:szCs w:val="24"/>
        </w:rPr>
      </w:pPr>
    </w:p>
    <w:tbl>
      <w:tblPr>
        <w:tblW w:w="0" w:type="auto"/>
        <w:tblInd w:w="1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1529"/>
        <w:gridCol w:w="1532"/>
      </w:tblGrid>
      <w:tr w:rsidR="00E56A7A" w:rsidTr="00E56A7A">
        <w:trPr>
          <w:trHeight w:val="551"/>
        </w:trPr>
        <w:tc>
          <w:tcPr>
            <w:tcW w:w="3479" w:type="dxa"/>
          </w:tcPr>
          <w:p w:rsidR="00E56A7A" w:rsidRDefault="00E56A7A" w:rsidP="005533D7">
            <w:pPr>
              <w:pStyle w:val="TableParagraph"/>
              <w:spacing w:line="276" w:lineRule="auto"/>
              <w:ind w:left="1438" w:right="1430"/>
              <w:jc w:val="center"/>
              <w:rPr>
                <w:b/>
                <w:sz w:val="24"/>
              </w:rPr>
            </w:pPr>
            <w:r>
              <w:rPr>
                <w:b/>
                <w:sz w:val="24"/>
              </w:rPr>
              <w:t>Teori</w:t>
            </w:r>
          </w:p>
        </w:tc>
        <w:tc>
          <w:tcPr>
            <w:tcW w:w="1529" w:type="dxa"/>
          </w:tcPr>
          <w:p w:rsidR="00E56A7A" w:rsidRDefault="00E56A7A" w:rsidP="005533D7">
            <w:pPr>
              <w:pStyle w:val="TableParagraph"/>
              <w:spacing w:line="276" w:lineRule="auto"/>
              <w:ind w:left="241" w:right="217" w:firstLine="96"/>
              <w:rPr>
                <w:b/>
                <w:sz w:val="24"/>
              </w:rPr>
            </w:pPr>
            <w:r>
              <w:rPr>
                <w:b/>
                <w:sz w:val="24"/>
              </w:rPr>
              <w:t>Temuan Lapangan</w:t>
            </w:r>
          </w:p>
        </w:tc>
        <w:tc>
          <w:tcPr>
            <w:tcW w:w="1532" w:type="dxa"/>
          </w:tcPr>
          <w:p w:rsidR="00E56A7A" w:rsidRDefault="00E56A7A" w:rsidP="005533D7">
            <w:pPr>
              <w:pStyle w:val="TableParagraph"/>
              <w:spacing w:line="276" w:lineRule="auto"/>
              <w:ind w:left="157"/>
              <w:rPr>
                <w:b/>
                <w:sz w:val="24"/>
              </w:rPr>
            </w:pPr>
            <w:r>
              <w:rPr>
                <w:b/>
                <w:sz w:val="24"/>
              </w:rPr>
              <w:t>Keterangan</w:t>
            </w: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Formulir menjadi anggota</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Buku daftar anggota masuk</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8"/>
        </w:trPr>
        <w:tc>
          <w:tcPr>
            <w:tcW w:w="3479" w:type="dxa"/>
          </w:tcPr>
          <w:p w:rsidR="00E56A7A" w:rsidRDefault="00E56A7A" w:rsidP="005533D7">
            <w:pPr>
              <w:pStyle w:val="TableParagraph"/>
              <w:spacing w:line="276" w:lineRule="auto"/>
              <w:ind w:left="107"/>
              <w:rPr>
                <w:sz w:val="24"/>
              </w:rPr>
            </w:pPr>
            <w:r>
              <w:rPr>
                <w:sz w:val="24"/>
              </w:rPr>
              <w:lastRenderedPageBreak/>
              <w:t>Buku daftar anggota keluar</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Buku tamu</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Slip uang masuk</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Slip uang keluar</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Slip memo</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551"/>
        </w:trPr>
        <w:tc>
          <w:tcPr>
            <w:tcW w:w="3479" w:type="dxa"/>
          </w:tcPr>
          <w:p w:rsidR="00E56A7A" w:rsidRDefault="00E56A7A" w:rsidP="005533D7">
            <w:pPr>
              <w:pStyle w:val="TableParagraph"/>
              <w:spacing w:line="276" w:lineRule="auto"/>
              <w:ind w:left="107"/>
              <w:rPr>
                <w:sz w:val="24"/>
              </w:rPr>
            </w:pPr>
            <w:r>
              <w:rPr>
                <w:sz w:val="24"/>
              </w:rPr>
              <w:t>Kartu simpanan dan pinjaman</w:t>
            </w:r>
          </w:p>
          <w:p w:rsidR="00E56A7A" w:rsidRDefault="00E56A7A" w:rsidP="005533D7">
            <w:pPr>
              <w:pStyle w:val="TableParagraph"/>
              <w:spacing w:line="276" w:lineRule="auto"/>
              <w:ind w:left="107"/>
              <w:rPr>
                <w:sz w:val="24"/>
              </w:rPr>
            </w:pPr>
            <w:r>
              <w:rPr>
                <w:sz w:val="24"/>
              </w:rPr>
              <w:t>anggota</w:t>
            </w:r>
          </w:p>
        </w:tc>
        <w:tc>
          <w:tcPr>
            <w:tcW w:w="1529" w:type="dxa"/>
          </w:tcPr>
          <w:p w:rsidR="00E56A7A" w:rsidRDefault="00E56A7A" w:rsidP="005533D7">
            <w:pPr>
              <w:pStyle w:val="TableParagraph"/>
              <w:spacing w:line="276" w:lineRule="auto"/>
            </w:pPr>
          </w:p>
        </w:tc>
        <w:tc>
          <w:tcPr>
            <w:tcW w:w="1532" w:type="dxa"/>
          </w:tcPr>
          <w:p w:rsidR="00E56A7A" w:rsidRDefault="00E56A7A" w:rsidP="005533D7">
            <w:pPr>
              <w:pStyle w:val="TableParagraph"/>
              <w:spacing w:line="276" w:lineRule="auto"/>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Buku daftar pinjaman anggota</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8"/>
        </w:trPr>
        <w:tc>
          <w:tcPr>
            <w:tcW w:w="3479" w:type="dxa"/>
          </w:tcPr>
          <w:p w:rsidR="00E56A7A" w:rsidRDefault="00E56A7A" w:rsidP="005533D7">
            <w:pPr>
              <w:pStyle w:val="TableParagraph"/>
              <w:spacing w:line="276" w:lineRule="auto"/>
              <w:ind w:left="107"/>
              <w:rPr>
                <w:sz w:val="24"/>
              </w:rPr>
            </w:pPr>
            <w:r>
              <w:rPr>
                <w:sz w:val="24"/>
              </w:rPr>
              <w:t>Buku anggota</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Surat permohonan pinjaman</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Surat perjanjian pinjaman</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r w:rsidR="00E56A7A" w:rsidTr="00E56A7A">
        <w:trPr>
          <w:trHeight w:val="275"/>
        </w:trPr>
        <w:tc>
          <w:tcPr>
            <w:tcW w:w="3479" w:type="dxa"/>
          </w:tcPr>
          <w:p w:rsidR="00E56A7A" w:rsidRDefault="00E56A7A" w:rsidP="005533D7">
            <w:pPr>
              <w:pStyle w:val="TableParagraph"/>
              <w:spacing w:line="276" w:lineRule="auto"/>
              <w:ind w:left="107"/>
              <w:rPr>
                <w:sz w:val="24"/>
              </w:rPr>
            </w:pPr>
            <w:r>
              <w:rPr>
                <w:sz w:val="24"/>
              </w:rPr>
              <w:t>Buku tabelaris dan buku kas</w:t>
            </w:r>
          </w:p>
        </w:tc>
        <w:tc>
          <w:tcPr>
            <w:tcW w:w="1529" w:type="dxa"/>
          </w:tcPr>
          <w:p w:rsidR="00E56A7A" w:rsidRDefault="00E56A7A" w:rsidP="005533D7">
            <w:pPr>
              <w:pStyle w:val="TableParagraph"/>
              <w:spacing w:line="276" w:lineRule="auto"/>
              <w:rPr>
                <w:sz w:val="20"/>
              </w:rPr>
            </w:pPr>
          </w:p>
        </w:tc>
        <w:tc>
          <w:tcPr>
            <w:tcW w:w="1532" w:type="dxa"/>
          </w:tcPr>
          <w:p w:rsidR="00E56A7A" w:rsidRDefault="00E56A7A" w:rsidP="005533D7">
            <w:pPr>
              <w:pStyle w:val="TableParagraph"/>
              <w:spacing w:line="276" w:lineRule="auto"/>
              <w:rPr>
                <w:sz w:val="20"/>
              </w:rPr>
            </w:pPr>
          </w:p>
        </w:tc>
      </w:tr>
    </w:tbl>
    <w:p w:rsidR="00E56A7A" w:rsidRDefault="00E56A7A" w:rsidP="00E56A7A">
      <w:pPr>
        <w:tabs>
          <w:tab w:val="left" w:pos="1560"/>
        </w:tabs>
        <w:spacing w:line="276" w:lineRule="auto"/>
        <w:ind w:left="3054" w:right="428" w:hanging="1134"/>
        <w:jc w:val="both"/>
        <w:rPr>
          <w:rFonts w:ascii="Times New Roman" w:hAnsi="Times New Roman" w:cs="Times New Roman"/>
          <w:sz w:val="20"/>
        </w:rPr>
      </w:pPr>
      <w:r w:rsidRPr="00FD2BD8">
        <w:rPr>
          <w:rFonts w:ascii="Times New Roman" w:hAnsi="Times New Roman" w:cs="Times New Roman"/>
          <w:sz w:val="20"/>
        </w:rPr>
        <w:t>Sumber: Munaldus (2014: 10-11), Peraturan Mentri Negara Koperasi, dan Usaha Kecil dan Menengah Republik Indonesia Nomor: 19/Per/M.KUKM/XI/2008 Pasal 5 Ayat 2(d) Tentang Pedoman Pelaksanaan Kegiatan Us</w:t>
      </w:r>
      <w:r>
        <w:rPr>
          <w:rFonts w:ascii="Times New Roman" w:hAnsi="Times New Roman" w:cs="Times New Roman"/>
          <w:sz w:val="20"/>
        </w:rPr>
        <w:t>aha Simpan Pinjam oleh Koperasi</w:t>
      </w:r>
    </w:p>
    <w:p w:rsidR="00E56A7A" w:rsidRPr="004505AE" w:rsidRDefault="00E56A7A" w:rsidP="00E56A7A">
      <w:pPr>
        <w:pStyle w:val="ListParagraph"/>
        <w:numPr>
          <w:ilvl w:val="1"/>
          <w:numId w:val="18"/>
        </w:numPr>
        <w:spacing w:line="276" w:lineRule="auto"/>
        <w:ind w:left="1920" w:hanging="426"/>
        <w:rPr>
          <w:rFonts w:ascii="Times New Roman" w:hAnsi="Times New Roman" w:cs="Times New Roman"/>
          <w:sz w:val="24"/>
          <w:szCs w:val="24"/>
        </w:rPr>
      </w:pPr>
      <w:r w:rsidRPr="004505AE">
        <w:rPr>
          <w:rFonts w:ascii="Times New Roman" w:hAnsi="Times New Roman" w:cs="Times New Roman"/>
          <w:sz w:val="24"/>
          <w:szCs w:val="24"/>
        </w:rPr>
        <w:t>Jaringan prosedur yang membentuk sistem pemberian kredit</w:t>
      </w:r>
    </w:p>
    <w:p w:rsidR="00E56A7A" w:rsidRDefault="00E56A7A" w:rsidP="00E56A7A">
      <w:pPr>
        <w:spacing w:line="276" w:lineRule="auto"/>
        <w:ind w:left="1920" w:right="570"/>
        <w:jc w:val="both"/>
        <w:rPr>
          <w:rFonts w:ascii="Times New Roman" w:hAnsi="Times New Roman" w:cs="Times New Roman"/>
          <w:sz w:val="24"/>
          <w:szCs w:val="24"/>
        </w:rPr>
      </w:pPr>
      <w:r>
        <w:rPr>
          <w:rFonts w:ascii="Times New Roman" w:hAnsi="Times New Roman" w:cs="Times New Roman"/>
          <w:b/>
          <w:sz w:val="24"/>
          <w:szCs w:val="24"/>
        </w:rPr>
        <w:t xml:space="preserve">Tabel </w:t>
      </w:r>
      <w:proofErr w:type="gramStart"/>
      <w:r>
        <w:rPr>
          <w:rFonts w:ascii="Times New Roman" w:hAnsi="Times New Roman" w:cs="Times New Roman"/>
          <w:b/>
          <w:sz w:val="24"/>
          <w:szCs w:val="24"/>
        </w:rPr>
        <w:t>3.3</w:t>
      </w:r>
      <w:r w:rsidRPr="00E300B6">
        <w:rPr>
          <w:rFonts w:ascii="Times New Roman" w:hAnsi="Times New Roman" w:cs="Times New Roman"/>
          <w:b/>
          <w:sz w:val="24"/>
          <w:szCs w:val="24"/>
        </w:rPr>
        <w:t xml:space="preserve"> :</w:t>
      </w:r>
      <w:proofErr w:type="gramEnd"/>
      <w:r w:rsidRPr="004505AE">
        <w:rPr>
          <w:rFonts w:ascii="Times New Roman" w:hAnsi="Times New Roman" w:cs="Times New Roman"/>
          <w:sz w:val="24"/>
          <w:szCs w:val="24"/>
        </w:rPr>
        <w:t xml:space="preserve"> Perbandingan kajian teori tentang jaringan prosedur</w:t>
      </w:r>
      <w:r w:rsidRPr="004505AE">
        <w:rPr>
          <w:rFonts w:ascii="Times New Roman" w:hAnsi="Times New Roman" w:cs="Times New Roman"/>
          <w:spacing w:val="-28"/>
          <w:sz w:val="24"/>
          <w:szCs w:val="24"/>
        </w:rPr>
        <w:t xml:space="preserve"> </w:t>
      </w:r>
      <w:r>
        <w:rPr>
          <w:rFonts w:ascii="Times New Roman" w:hAnsi="Times New Roman" w:cs="Times New Roman"/>
          <w:sz w:val="24"/>
          <w:szCs w:val="24"/>
        </w:rPr>
        <w:t xml:space="preserve">yang </w:t>
      </w:r>
      <w:r w:rsidRPr="004505AE">
        <w:rPr>
          <w:rFonts w:ascii="Times New Roman" w:hAnsi="Times New Roman" w:cs="Times New Roman"/>
          <w:sz w:val="24"/>
          <w:szCs w:val="24"/>
        </w:rPr>
        <w:t xml:space="preserve">membentuk sistem pemerian kredit dengan yang ada </w:t>
      </w:r>
      <w:r w:rsidRPr="004505AE">
        <w:rPr>
          <w:rFonts w:ascii="Times New Roman" w:hAnsi="Times New Roman" w:cs="Times New Roman"/>
          <w:spacing w:val="-6"/>
          <w:sz w:val="24"/>
          <w:szCs w:val="24"/>
        </w:rPr>
        <w:t xml:space="preserve">di </w:t>
      </w:r>
      <w:r w:rsidRPr="007E0913">
        <w:rPr>
          <w:rFonts w:ascii="Times New Roman" w:hAnsi="Times New Roman" w:cs="Times New Roman"/>
          <w:color w:val="000000" w:themeColor="text1"/>
          <w:sz w:val="24"/>
          <w:szCs w:val="24"/>
        </w:rPr>
        <w:t>Koperasi Kredit CU</w:t>
      </w:r>
      <w:r w:rsidRPr="007E0913">
        <w:rPr>
          <w:rFonts w:ascii="Times New Roman" w:hAnsi="Times New Roman" w:cs="Times New Roman"/>
          <w:color w:val="000000" w:themeColor="text1"/>
          <w:spacing w:val="-3"/>
          <w:sz w:val="24"/>
          <w:szCs w:val="24"/>
        </w:rPr>
        <w:t xml:space="preserve"> </w:t>
      </w:r>
      <w:r w:rsidRPr="007E0913">
        <w:rPr>
          <w:rFonts w:ascii="Times New Roman" w:hAnsi="Times New Roman" w:cs="Times New Roman"/>
          <w:color w:val="000000" w:themeColor="text1"/>
          <w:sz w:val="24"/>
          <w:szCs w:val="24"/>
        </w:rPr>
        <w:t>Semarong</w:t>
      </w:r>
      <w:r w:rsidRPr="007E0913">
        <w:rPr>
          <w:rFonts w:ascii="Times New Roman" w:hAnsi="Times New Roman" w:cs="Times New Roman"/>
          <w:sz w:val="24"/>
          <w:szCs w:val="24"/>
        </w:rPr>
        <w:t>.</w:t>
      </w:r>
    </w:p>
    <w:tbl>
      <w:tblPr>
        <w:tblW w:w="0" w:type="auto"/>
        <w:tblInd w:w="1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2"/>
        <w:gridCol w:w="1692"/>
        <w:gridCol w:w="1706"/>
      </w:tblGrid>
      <w:tr w:rsidR="00E56A7A" w:rsidTr="00E56A7A">
        <w:trPr>
          <w:trHeight w:val="551"/>
        </w:trPr>
        <w:tc>
          <w:tcPr>
            <w:tcW w:w="3122" w:type="dxa"/>
          </w:tcPr>
          <w:p w:rsidR="00E56A7A" w:rsidRDefault="00E56A7A" w:rsidP="005533D7">
            <w:pPr>
              <w:pStyle w:val="TableParagraph"/>
              <w:spacing w:line="276" w:lineRule="auto"/>
              <w:ind w:left="88" w:right="78"/>
              <w:jc w:val="center"/>
              <w:rPr>
                <w:b/>
                <w:sz w:val="24"/>
              </w:rPr>
            </w:pPr>
            <w:r>
              <w:rPr>
                <w:b/>
                <w:sz w:val="24"/>
              </w:rPr>
              <w:t>Teori</w:t>
            </w:r>
          </w:p>
        </w:tc>
        <w:tc>
          <w:tcPr>
            <w:tcW w:w="1692" w:type="dxa"/>
          </w:tcPr>
          <w:p w:rsidR="00E56A7A" w:rsidRDefault="00E56A7A" w:rsidP="005533D7">
            <w:pPr>
              <w:pStyle w:val="TableParagraph"/>
              <w:spacing w:line="276" w:lineRule="auto"/>
              <w:ind w:left="324" w:right="297" w:firstLine="93"/>
              <w:rPr>
                <w:b/>
                <w:sz w:val="24"/>
              </w:rPr>
            </w:pPr>
            <w:r>
              <w:rPr>
                <w:b/>
                <w:sz w:val="24"/>
              </w:rPr>
              <w:t>Temuan Lapangan</w:t>
            </w:r>
          </w:p>
        </w:tc>
        <w:tc>
          <w:tcPr>
            <w:tcW w:w="1706" w:type="dxa"/>
          </w:tcPr>
          <w:p w:rsidR="00E56A7A" w:rsidRDefault="00E56A7A" w:rsidP="005533D7">
            <w:pPr>
              <w:pStyle w:val="TableParagraph"/>
              <w:spacing w:line="276" w:lineRule="auto"/>
              <w:ind w:left="244"/>
              <w:rPr>
                <w:b/>
                <w:sz w:val="24"/>
              </w:rPr>
            </w:pPr>
            <w:r>
              <w:rPr>
                <w:b/>
                <w:sz w:val="24"/>
              </w:rPr>
              <w:t>Keterangan</w:t>
            </w:r>
          </w:p>
        </w:tc>
      </w:tr>
      <w:tr w:rsidR="00E56A7A" w:rsidTr="00E56A7A">
        <w:trPr>
          <w:trHeight w:val="275"/>
        </w:trPr>
        <w:tc>
          <w:tcPr>
            <w:tcW w:w="3122" w:type="dxa"/>
          </w:tcPr>
          <w:p w:rsidR="00E56A7A" w:rsidRDefault="00E56A7A" w:rsidP="005533D7">
            <w:pPr>
              <w:pStyle w:val="TableParagraph"/>
              <w:spacing w:line="276" w:lineRule="auto"/>
              <w:ind w:left="21" w:right="183"/>
              <w:jc w:val="center"/>
              <w:rPr>
                <w:sz w:val="24"/>
              </w:rPr>
            </w:pPr>
            <w:r>
              <w:rPr>
                <w:sz w:val="24"/>
              </w:rPr>
              <w:t>Prosedur permohonan kredit</w:t>
            </w:r>
          </w:p>
        </w:tc>
        <w:tc>
          <w:tcPr>
            <w:tcW w:w="1692" w:type="dxa"/>
          </w:tcPr>
          <w:p w:rsidR="00E56A7A" w:rsidRDefault="00E56A7A" w:rsidP="005533D7">
            <w:pPr>
              <w:pStyle w:val="TableParagraph"/>
              <w:spacing w:line="276" w:lineRule="auto"/>
              <w:rPr>
                <w:sz w:val="20"/>
              </w:rPr>
            </w:pPr>
          </w:p>
        </w:tc>
        <w:tc>
          <w:tcPr>
            <w:tcW w:w="1706" w:type="dxa"/>
          </w:tcPr>
          <w:p w:rsidR="00E56A7A" w:rsidRDefault="00E56A7A" w:rsidP="005533D7">
            <w:pPr>
              <w:pStyle w:val="TableParagraph"/>
              <w:spacing w:line="276" w:lineRule="auto"/>
              <w:rPr>
                <w:sz w:val="20"/>
              </w:rPr>
            </w:pPr>
          </w:p>
        </w:tc>
      </w:tr>
      <w:tr w:rsidR="00E56A7A" w:rsidTr="00E56A7A">
        <w:trPr>
          <w:trHeight w:val="551"/>
        </w:trPr>
        <w:tc>
          <w:tcPr>
            <w:tcW w:w="3122" w:type="dxa"/>
          </w:tcPr>
          <w:p w:rsidR="00E56A7A" w:rsidRDefault="00E56A7A" w:rsidP="005533D7">
            <w:pPr>
              <w:pStyle w:val="TableParagraph"/>
              <w:spacing w:line="276" w:lineRule="auto"/>
              <w:ind w:left="107"/>
              <w:rPr>
                <w:sz w:val="24"/>
              </w:rPr>
            </w:pPr>
            <w:r>
              <w:rPr>
                <w:sz w:val="24"/>
              </w:rPr>
              <w:t>Prosedur evaluasi dan analisis</w:t>
            </w:r>
          </w:p>
          <w:p w:rsidR="00E56A7A" w:rsidRDefault="00E56A7A" w:rsidP="005533D7">
            <w:pPr>
              <w:pStyle w:val="TableParagraph"/>
              <w:spacing w:line="276" w:lineRule="auto"/>
              <w:ind w:left="107"/>
              <w:rPr>
                <w:sz w:val="24"/>
              </w:rPr>
            </w:pPr>
            <w:r>
              <w:rPr>
                <w:sz w:val="24"/>
              </w:rPr>
              <w:t>kredit</w:t>
            </w:r>
          </w:p>
        </w:tc>
        <w:tc>
          <w:tcPr>
            <w:tcW w:w="1692" w:type="dxa"/>
          </w:tcPr>
          <w:p w:rsidR="00E56A7A" w:rsidRDefault="00E56A7A" w:rsidP="005533D7">
            <w:pPr>
              <w:pStyle w:val="TableParagraph"/>
              <w:spacing w:line="276" w:lineRule="auto"/>
              <w:rPr>
                <w:sz w:val="24"/>
              </w:rPr>
            </w:pPr>
          </w:p>
        </w:tc>
        <w:tc>
          <w:tcPr>
            <w:tcW w:w="1706" w:type="dxa"/>
          </w:tcPr>
          <w:p w:rsidR="00E56A7A" w:rsidRDefault="00E56A7A" w:rsidP="005533D7">
            <w:pPr>
              <w:pStyle w:val="TableParagraph"/>
              <w:spacing w:line="276" w:lineRule="auto"/>
              <w:rPr>
                <w:sz w:val="24"/>
              </w:rPr>
            </w:pPr>
          </w:p>
        </w:tc>
      </w:tr>
      <w:tr w:rsidR="00E56A7A" w:rsidTr="00E56A7A">
        <w:trPr>
          <w:trHeight w:val="275"/>
        </w:trPr>
        <w:tc>
          <w:tcPr>
            <w:tcW w:w="3122" w:type="dxa"/>
          </w:tcPr>
          <w:p w:rsidR="00E56A7A" w:rsidRDefault="00E56A7A" w:rsidP="005533D7">
            <w:pPr>
              <w:pStyle w:val="TableParagraph"/>
              <w:spacing w:line="276" w:lineRule="auto"/>
              <w:ind w:left="88" w:right="143"/>
              <w:jc w:val="center"/>
              <w:rPr>
                <w:sz w:val="24"/>
              </w:rPr>
            </w:pPr>
            <w:r>
              <w:rPr>
                <w:sz w:val="24"/>
              </w:rPr>
              <w:t>Prosedur keputusan pinjaman</w:t>
            </w:r>
          </w:p>
        </w:tc>
        <w:tc>
          <w:tcPr>
            <w:tcW w:w="1692" w:type="dxa"/>
          </w:tcPr>
          <w:p w:rsidR="00E56A7A" w:rsidRDefault="00E56A7A" w:rsidP="005533D7">
            <w:pPr>
              <w:pStyle w:val="TableParagraph"/>
              <w:spacing w:line="276" w:lineRule="auto"/>
              <w:rPr>
                <w:sz w:val="20"/>
              </w:rPr>
            </w:pPr>
          </w:p>
        </w:tc>
        <w:tc>
          <w:tcPr>
            <w:tcW w:w="1706" w:type="dxa"/>
          </w:tcPr>
          <w:p w:rsidR="00E56A7A" w:rsidRDefault="00E56A7A" w:rsidP="005533D7">
            <w:pPr>
              <w:pStyle w:val="TableParagraph"/>
              <w:spacing w:line="276" w:lineRule="auto"/>
              <w:rPr>
                <w:sz w:val="20"/>
              </w:rPr>
            </w:pPr>
          </w:p>
        </w:tc>
      </w:tr>
      <w:tr w:rsidR="00E56A7A" w:rsidTr="00E56A7A">
        <w:trPr>
          <w:trHeight w:val="275"/>
        </w:trPr>
        <w:tc>
          <w:tcPr>
            <w:tcW w:w="3122" w:type="dxa"/>
          </w:tcPr>
          <w:p w:rsidR="00E56A7A" w:rsidRDefault="00E56A7A" w:rsidP="005533D7">
            <w:pPr>
              <w:pStyle w:val="TableParagraph"/>
              <w:spacing w:line="276" w:lineRule="auto"/>
              <w:ind w:left="74" w:right="143"/>
              <w:jc w:val="center"/>
              <w:rPr>
                <w:sz w:val="24"/>
              </w:rPr>
            </w:pPr>
            <w:r>
              <w:rPr>
                <w:sz w:val="24"/>
              </w:rPr>
              <w:t>Prosedur perjanjian pinjaman</w:t>
            </w:r>
          </w:p>
        </w:tc>
        <w:tc>
          <w:tcPr>
            <w:tcW w:w="1692" w:type="dxa"/>
          </w:tcPr>
          <w:p w:rsidR="00E56A7A" w:rsidRDefault="00E56A7A" w:rsidP="005533D7">
            <w:pPr>
              <w:pStyle w:val="TableParagraph"/>
              <w:spacing w:line="276" w:lineRule="auto"/>
              <w:rPr>
                <w:sz w:val="20"/>
              </w:rPr>
            </w:pPr>
          </w:p>
        </w:tc>
        <w:tc>
          <w:tcPr>
            <w:tcW w:w="1706" w:type="dxa"/>
          </w:tcPr>
          <w:p w:rsidR="00E56A7A" w:rsidRDefault="00E56A7A" w:rsidP="005533D7">
            <w:pPr>
              <w:pStyle w:val="TableParagraph"/>
              <w:spacing w:line="276" w:lineRule="auto"/>
              <w:rPr>
                <w:sz w:val="20"/>
              </w:rPr>
            </w:pPr>
          </w:p>
        </w:tc>
      </w:tr>
      <w:tr w:rsidR="00E56A7A" w:rsidTr="00E56A7A">
        <w:trPr>
          <w:trHeight w:val="277"/>
        </w:trPr>
        <w:tc>
          <w:tcPr>
            <w:tcW w:w="3122" w:type="dxa"/>
          </w:tcPr>
          <w:p w:rsidR="00E56A7A" w:rsidRDefault="00E56A7A" w:rsidP="005533D7">
            <w:pPr>
              <w:pStyle w:val="TableParagraph"/>
              <w:spacing w:line="276" w:lineRule="auto"/>
              <w:ind w:left="88" w:right="183"/>
              <w:jc w:val="center"/>
              <w:rPr>
                <w:sz w:val="24"/>
              </w:rPr>
            </w:pPr>
            <w:r>
              <w:rPr>
                <w:sz w:val="24"/>
              </w:rPr>
              <w:t>Prosedur pencairan pinjaman</w:t>
            </w:r>
          </w:p>
        </w:tc>
        <w:tc>
          <w:tcPr>
            <w:tcW w:w="1692" w:type="dxa"/>
          </w:tcPr>
          <w:p w:rsidR="00E56A7A" w:rsidRDefault="00E56A7A" w:rsidP="005533D7">
            <w:pPr>
              <w:pStyle w:val="TableParagraph"/>
              <w:spacing w:line="276" w:lineRule="auto"/>
              <w:rPr>
                <w:sz w:val="20"/>
              </w:rPr>
            </w:pPr>
          </w:p>
        </w:tc>
        <w:tc>
          <w:tcPr>
            <w:tcW w:w="1706" w:type="dxa"/>
          </w:tcPr>
          <w:p w:rsidR="00E56A7A" w:rsidRDefault="00E56A7A" w:rsidP="005533D7">
            <w:pPr>
              <w:pStyle w:val="TableParagraph"/>
              <w:spacing w:line="276" w:lineRule="auto"/>
              <w:rPr>
                <w:sz w:val="20"/>
              </w:rPr>
            </w:pPr>
          </w:p>
        </w:tc>
      </w:tr>
    </w:tbl>
    <w:p w:rsidR="00E56A7A" w:rsidRPr="00B13B89" w:rsidRDefault="00E56A7A" w:rsidP="00E56A7A">
      <w:pPr>
        <w:tabs>
          <w:tab w:val="left" w:pos="1560"/>
        </w:tabs>
        <w:spacing w:line="276" w:lineRule="auto"/>
        <w:ind w:left="3054" w:right="428" w:hanging="1134"/>
        <w:jc w:val="both"/>
        <w:rPr>
          <w:rFonts w:ascii="Times New Roman" w:hAnsi="Times New Roman" w:cs="Times New Roman"/>
          <w:sz w:val="20"/>
        </w:rPr>
      </w:pPr>
      <w:r>
        <w:rPr>
          <w:noProof/>
          <w:sz w:val="20"/>
          <w:lang w:eastAsia="id-ID"/>
        </w:rPr>
        <mc:AlternateContent>
          <mc:Choice Requires="wps">
            <w:drawing>
              <wp:anchor distT="0" distB="0" distL="114300" distR="114300" simplePos="0" relativeHeight="251660288" behindDoc="1" locked="0" layoutInCell="1" allowOverlap="1" wp14:anchorId="3D60A913" wp14:editId="40430DA0">
                <wp:simplePos x="0" y="0"/>
                <wp:positionH relativeFrom="column">
                  <wp:posOffset>1209675</wp:posOffset>
                </wp:positionH>
                <wp:positionV relativeFrom="paragraph">
                  <wp:posOffset>71755</wp:posOffset>
                </wp:positionV>
                <wp:extent cx="1640205" cy="140335"/>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A7A" w:rsidRPr="00FD2BD8" w:rsidRDefault="00E56A7A" w:rsidP="00E56A7A">
                            <w:pPr>
                              <w:spacing w:line="221" w:lineRule="exact"/>
                              <w:rPr>
                                <w:rFonts w:ascii="Times New Roman" w:hAnsi="Times New Roman" w:cs="Times New Roman"/>
                                <w:sz w:val="20"/>
                              </w:rPr>
                            </w:pPr>
                            <w:r w:rsidRPr="00FD2BD8">
                              <w:rPr>
                                <w:rFonts w:ascii="Times New Roman" w:hAnsi="Times New Roman" w:cs="Times New Roman"/>
                                <w:sz w:val="20"/>
                              </w:rPr>
                              <w:t>Sumber: Tohar (2001: 108-111)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0A913" id="Text Box 5" o:spid="_x0000_s1027" type="#_x0000_t202" style="position:absolute;left:0;text-align:left;margin-left:95.25pt;margin-top:5.65pt;width:129.1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JYsQIAALA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" filled="f" stroked="f">
                <v:textbox inset="0,0,0,0">
                  <w:txbxContent>
                    <w:p w:rsidR="00E56A7A" w:rsidRPr="00FD2BD8" w:rsidRDefault="00E56A7A" w:rsidP="00E56A7A">
                      <w:pPr>
                        <w:spacing w:line="221" w:lineRule="exact"/>
                        <w:rPr>
                          <w:rFonts w:ascii="Times New Roman" w:hAnsi="Times New Roman" w:cs="Times New Roman"/>
                          <w:sz w:val="20"/>
                        </w:rPr>
                      </w:pPr>
                      <w:r w:rsidRPr="00FD2BD8">
                        <w:rPr>
                          <w:rFonts w:ascii="Times New Roman" w:hAnsi="Times New Roman" w:cs="Times New Roman"/>
                          <w:sz w:val="20"/>
                        </w:rPr>
                        <w:t>Sumber: Tohar (2001: 108-111)</w:t>
                      </w:r>
                    </w:p>
                  </w:txbxContent>
                </v:textbox>
              </v:shape>
            </w:pict>
          </mc:Fallback>
        </mc:AlternateContent>
      </w:r>
    </w:p>
    <w:p w:rsidR="00E56A7A" w:rsidRDefault="00E56A7A" w:rsidP="00E56A7A">
      <w:pPr>
        <w:spacing w:line="276" w:lineRule="auto"/>
        <w:ind w:left="1080" w:firstLine="720"/>
        <w:jc w:val="both"/>
        <w:rPr>
          <w:rFonts w:ascii="Times New Roman" w:hAnsi="Times New Roman" w:cs="Times New Roman"/>
          <w:sz w:val="24"/>
          <w:szCs w:val="24"/>
        </w:rPr>
      </w:pPr>
      <w:r w:rsidRPr="008A36B9">
        <w:rPr>
          <w:rFonts w:ascii="Times New Roman" w:hAnsi="Times New Roman" w:cs="Times New Roman"/>
          <w:sz w:val="24"/>
          <w:szCs w:val="24"/>
        </w:rPr>
        <w:t xml:space="preserve">Pada perusahaan ini dikatakan baik apabila terdapat kesesuaian antara sistem pemberian kredit yang dijalankan dengan teori yang ada serta didasarkan pada Peraturan Mentri Negara Koperasi, dan Usaha Kecil dan Menengah Republik Indonesia Nomor 19/Per/M.KUKM/XI/2008 Pasal 5, 10, dan 19 Tentang Pedoman Pelaksanaan Kegiatan Usaha Simpan Pinjam oleh Koperasi. Hal tersebut dapat terlihat dari aspek sistem pemberian kredit antara lain bagian yang terkait dalam sistem pemberian kredit, formulir dan slip yang digunakan serta jaringan prosedur yang membentuk sistem pemberian kredit </w:t>
      </w:r>
      <w:r w:rsidRPr="008A36B9">
        <w:rPr>
          <w:rFonts w:ascii="Times New Roman" w:hAnsi="Times New Roman" w:cs="Times New Roman"/>
          <w:sz w:val="24"/>
          <w:szCs w:val="24"/>
        </w:rPr>
        <w:lastRenderedPageBreak/>
        <w:t>yang dibandingkan dengan teori yang ada, antara</w:t>
      </w:r>
      <w:r w:rsidRPr="008A36B9">
        <w:rPr>
          <w:rFonts w:ascii="Times New Roman" w:hAnsi="Times New Roman" w:cs="Times New Roman"/>
          <w:spacing w:val="-34"/>
          <w:sz w:val="24"/>
          <w:szCs w:val="24"/>
        </w:rPr>
        <w:t xml:space="preserve"> </w:t>
      </w:r>
      <w:r w:rsidRPr="008A36B9">
        <w:rPr>
          <w:rFonts w:ascii="Times New Roman" w:hAnsi="Times New Roman" w:cs="Times New Roman"/>
          <w:sz w:val="24"/>
          <w:szCs w:val="24"/>
        </w:rPr>
        <w:t>lain teori dari Anwari (1981: 31-59), Munaldus (2014: 10-11), dan Tohar (2000:</w:t>
      </w:r>
      <w:r w:rsidRPr="008A36B9">
        <w:rPr>
          <w:rFonts w:ascii="Times New Roman" w:hAnsi="Times New Roman" w:cs="Times New Roman"/>
          <w:spacing w:val="-12"/>
          <w:sz w:val="24"/>
          <w:szCs w:val="24"/>
        </w:rPr>
        <w:t xml:space="preserve"> </w:t>
      </w:r>
      <w:r w:rsidRPr="008A36B9">
        <w:rPr>
          <w:rFonts w:ascii="Times New Roman" w:hAnsi="Times New Roman" w:cs="Times New Roman"/>
          <w:sz w:val="24"/>
          <w:szCs w:val="24"/>
        </w:rPr>
        <w:t>108-111).</w:t>
      </w:r>
      <w:r w:rsidRPr="008A36B9">
        <w:rPr>
          <w:rFonts w:ascii="Times New Roman" w:hAnsi="Times New Roman" w:cs="Times New Roman"/>
          <w:spacing w:val="-12"/>
          <w:sz w:val="24"/>
          <w:szCs w:val="24"/>
        </w:rPr>
        <w:t xml:space="preserve"> </w:t>
      </w:r>
      <w:r w:rsidRPr="008A36B9">
        <w:rPr>
          <w:rFonts w:ascii="Times New Roman" w:hAnsi="Times New Roman" w:cs="Times New Roman"/>
          <w:sz w:val="24"/>
          <w:szCs w:val="24"/>
        </w:rPr>
        <w:t>Perbandingan</w:t>
      </w:r>
      <w:r w:rsidRPr="008A36B9">
        <w:rPr>
          <w:rFonts w:ascii="Times New Roman" w:hAnsi="Times New Roman" w:cs="Times New Roman"/>
          <w:spacing w:val="-11"/>
          <w:sz w:val="24"/>
          <w:szCs w:val="24"/>
        </w:rPr>
        <w:t xml:space="preserve"> </w:t>
      </w:r>
      <w:r w:rsidRPr="008A36B9">
        <w:rPr>
          <w:rFonts w:ascii="Times New Roman" w:hAnsi="Times New Roman" w:cs="Times New Roman"/>
          <w:sz w:val="24"/>
          <w:szCs w:val="24"/>
        </w:rPr>
        <w:t>tersebut</w:t>
      </w:r>
      <w:r w:rsidRPr="008A36B9">
        <w:rPr>
          <w:rFonts w:ascii="Times New Roman" w:hAnsi="Times New Roman" w:cs="Times New Roman"/>
          <w:spacing w:val="-12"/>
          <w:sz w:val="24"/>
          <w:szCs w:val="24"/>
        </w:rPr>
        <w:t xml:space="preserve"> </w:t>
      </w:r>
      <w:r w:rsidRPr="008A36B9">
        <w:rPr>
          <w:rFonts w:ascii="Times New Roman" w:hAnsi="Times New Roman" w:cs="Times New Roman"/>
          <w:sz w:val="24"/>
          <w:szCs w:val="24"/>
        </w:rPr>
        <w:t>juga</w:t>
      </w:r>
      <w:r w:rsidRPr="008A36B9">
        <w:rPr>
          <w:rFonts w:ascii="Times New Roman" w:hAnsi="Times New Roman" w:cs="Times New Roman"/>
          <w:spacing w:val="-12"/>
          <w:sz w:val="24"/>
          <w:szCs w:val="24"/>
        </w:rPr>
        <w:t xml:space="preserve"> </w:t>
      </w:r>
      <w:r w:rsidRPr="008A36B9">
        <w:rPr>
          <w:rFonts w:ascii="Times New Roman" w:hAnsi="Times New Roman" w:cs="Times New Roman"/>
          <w:sz w:val="24"/>
          <w:szCs w:val="24"/>
        </w:rPr>
        <w:t>harus</w:t>
      </w:r>
      <w:r w:rsidRPr="008A36B9">
        <w:rPr>
          <w:rFonts w:ascii="Times New Roman" w:hAnsi="Times New Roman" w:cs="Times New Roman"/>
          <w:spacing w:val="-10"/>
          <w:sz w:val="24"/>
          <w:szCs w:val="24"/>
        </w:rPr>
        <w:t xml:space="preserve"> </w:t>
      </w:r>
      <w:r w:rsidRPr="008A36B9">
        <w:rPr>
          <w:rFonts w:ascii="Times New Roman" w:hAnsi="Times New Roman" w:cs="Times New Roman"/>
          <w:sz w:val="24"/>
          <w:szCs w:val="24"/>
        </w:rPr>
        <w:t>mempertimbangkan kedaan dan kebutuhan dari CU. Jika teori, praktik yang dijalankan,</w:t>
      </w:r>
      <w:r w:rsidRPr="008A36B9">
        <w:rPr>
          <w:rFonts w:ascii="Times New Roman" w:hAnsi="Times New Roman" w:cs="Times New Roman"/>
          <w:spacing w:val="-40"/>
          <w:sz w:val="24"/>
          <w:szCs w:val="24"/>
        </w:rPr>
        <w:t xml:space="preserve"> </w:t>
      </w:r>
      <w:r w:rsidRPr="008A36B9">
        <w:rPr>
          <w:rFonts w:ascii="Times New Roman" w:hAnsi="Times New Roman" w:cs="Times New Roman"/>
          <w:sz w:val="24"/>
          <w:szCs w:val="24"/>
        </w:rPr>
        <w:t>dan kebutuhan perusahaan telah sesuai dengan peraturan yang ditetapkan maka dapat dikatakan sistem pemberian kredit yang dijalankan sudah baik.</w:t>
      </w:r>
    </w:p>
    <w:p w:rsidR="00444B20" w:rsidRDefault="00444B20" w:rsidP="00E56A7A">
      <w:pPr>
        <w:spacing w:line="276" w:lineRule="auto"/>
        <w:ind w:left="1080" w:firstLine="720"/>
        <w:jc w:val="both"/>
        <w:rPr>
          <w:rFonts w:ascii="Times New Roman" w:hAnsi="Times New Roman" w:cs="Times New Roman"/>
          <w:sz w:val="24"/>
          <w:szCs w:val="24"/>
        </w:rPr>
      </w:pPr>
    </w:p>
    <w:p w:rsidR="00014BBF" w:rsidRDefault="00E56A7A" w:rsidP="00014BBF">
      <w:pPr>
        <w:pStyle w:val="ListParagraph"/>
        <w:numPr>
          <w:ilvl w:val="0"/>
          <w:numId w:val="2"/>
        </w:numPr>
        <w:spacing w:line="276" w:lineRule="auto"/>
        <w:rPr>
          <w:rFonts w:ascii="Times New Roman" w:hAnsi="Times New Roman" w:cs="Times New Roman"/>
          <w:b/>
          <w:color w:val="000000" w:themeColor="text1"/>
          <w:sz w:val="24"/>
          <w:szCs w:val="24"/>
        </w:rPr>
      </w:pPr>
      <w:r w:rsidRPr="00E56A7A">
        <w:rPr>
          <w:rFonts w:ascii="Times New Roman" w:hAnsi="Times New Roman" w:cs="Times New Roman"/>
          <w:b/>
          <w:color w:val="000000" w:themeColor="text1"/>
          <w:sz w:val="24"/>
          <w:szCs w:val="24"/>
        </w:rPr>
        <w:t>HASIL PENELITIAN DAN PEMBAHASAN</w:t>
      </w:r>
    </w:p>
    <w:p w:rsidR="00014BBF" w:rsidRPr="00014BBF" w:rsidRDefault="00014BBF" w:rsidP="00014BBF">
      <w:pPr>
        <w:pStyle w:val="ListParagraph"/>
        <w:numPr>
          <w:ilvl w:val="7"/>
          <w:numId w:val="11"/>
        </w:numPr>
        <w:spacing w:line="276" w:lineRule="auto"/>
        <w:ind w:left="1134" w:hanging="425"/>
        <w:rPr>
          <w:rFonts w:ascii="Times New Roman" w:hAnsi="Times New Roman" w:cs="Times New Roman"/>
          <w:b/>
          <w:color w:val="000000" w:themeColor="text1"/>
          <w:sz w:val="24"/>
          <w:szCs w:val="24"/>
        </w:rPr>
      </w:pPr>
      <w:r w:rsidRPr="00014BBF">
        <w:rPr>
          <w:rFonts w:ascii="Times New Roman" w:hAnsi="Times New Roman" w:cs="Times New Roman"/>
          <w:b/>
          <w:color w:val="000000" w:themeColor="text1"/>
          <w:sz w:val="24"/>
          <w:szCs w:val="24"/>
        </w:rPr>
        <w:t>HASIL PENELITIAN</w:t>
      </w:r>
    </w:p>
    <w:p w:rsidR="00444B20" w:rsidRPr="00444B20" w:rsidRDefault="00444B20" w:rsidP="00014BBF">
      <w:pPr>
        <w:pStyle w:val="ListParagraph"/>
        <w:spacing w:line="276" w:lineRule="auto"/>
        <w:ind w:left="1134" w:firstLine="720"/>
        <w:rPr>
          <w:rFonts w:ascii="Times New Roman" w:hAnsi="Times New Roman" w:cs="Times New Roman"/>
          <w:b/>
          <w:color w:val="000000" w:themeColor="text1"/>
          <w:sz w:val="24"/>
          <w:szCs w:val="24"/>
        </w:rPr>
      </w:pPr>
      <w:r w:rsidRPr="00444B20">
        <w:rPr>
          <w:rFonts w:ascii="Times New Roman" w:hAnsi="Times New Roman" w:cs="Times New Roman"/>
          <w:sz w:val="24"/>
          <w:szCs w:val="24"/>
        </w:rPr>
        <w:t>Pada bagian ini akan membandingkan antara teori dan praktik yang ada pada Koperasi Kredit CU Semarong berdasarkan teori sistem pemberian kredit. Berikut merupakan evaluasi atas kesesuaian sistem pemberian kredit pada Koperasi Kredit CU Semarong.</w:t>
      </w:r>
    </w:p>
    <w:p w:rsidR="00444B20" w:rsidRPr="00444B20" w:rsidRDefault="00444B20" w:rsidP="00014BBF">
      <w:pPr>
        <w:pStyle w:val="BodyText"/>
        <w:numPr>
          <w:ilvl w:val="1"/>
          <w:numId w:val="23"/>
        </w:numPr>
        <w:tabs>
          <w:tab w:val="left" w:pos="1134"/>
        </w:tabs>
        <w:spacing w:line="276" w:lineRule="auto"/>
        <w:ind w:left="1407" w:right="438" w:hanging="284"/>
      </w:pPr>
      <w:r>
        <w:t>Bagian yang terkait dalam sistem pemberian kredit</w:t>
      </w:r>
    </w:p>
    <w:p w:rsidR="00444B20" w:rsidRDefault="00444B20" w:rsidP="00014BBF">
      <w:pPr>
        <w:pStyle w:val="BodyText"/>
        <w:tabs>
          <w:tab w:val="left" w:pos="1134"/>
        </w:tabs>
        <w:spacing w:line="276" w:lineRule="auto"/>
        <w:ind w:left="1407" w:right="438"/>
      </w:pPr>
      <w:r w:rsidRPr="00444B20">
        <w:rPr>
          <w:b/>
        </w:rPr>
        <w:t xml:space="preserve">Tabel 4.1 </w:t>
      </w:r>
      <w:r w:rsidRPr="00444B20">
        <w:t>Perbandingan kajian teori tentang bagian yang terkait dalam sistem pemberian kredit dengan yang ada di Koperasi Kredit CU Semarong</w:t>
      </w:r>
    </w:p>
    <w:p w:rsidR="00444B20" w:rsidRPr="00444B20" w:rsidRDefault="00444B20" w:rsidP="00014BBF">
      <w:pPr>
        <w:pStyle w:val="BodyText"/>
        <w:tabs>
          <w:tab w:val="left" w:pos="1134"/>
        </w:tabs>
        <w:spacing w:line="276" w:lineRule="auto"/>
        <w:ind w:left="1407" w:right="438"/>
      </w:pPr>
    </w:p>
    <w:tbl>
      <w:tblPr>
        <w:tblW w:w="7682"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1165"/>
        <w:gridCol w:w="3366"/>
      </w:tblGrid>
      <w:tr w:rsidR="00444B20" w:rsidTr="00014BBF">
        <w:trPr>
          <w:trHeight w:val="827"/>
        </w:trPr>
        <w:tc>
          <w:tcPr>
            <w:tcW w:w="3151" w:type="dxa"/>
          </w:tcPr>
          <w:p w:rsidR="00444B20" w:rsidRDefault="00444B20" w:rsidP="005533D7">
            <w:pPr>
              <w:pStyle w:val="TableParagraph"/>
              <w:spacing w:line="273" w:lineRule="exact"/>
              <w:ind w:left="975" w:right="966"/>
              <w:jc w:val="center"/>
              <w:rPr>
                <w:b/>
                <w:sz w:val="24"/>
              </w:rPr>
            </w:pPr>
            <w:r>
              <w:rPr>
                <w:b/>
                <w:sz w:val="24"/>
              </w:rPr>
              <w:t>Teori</w:t>
            </w:r>
          </w:p>
        </w:tc>
        <w:tc>
          <w:tcPr>
            <w:tcW w:w="1165" w:type="dxa"/>
          </w:tcPr>
          <w:p w:rsidR="00444B20" w:rsidRDefault="00444B20" w:rsidP="005533D7">
            <w:pPr>
              <w:pStyle w:val="TableParagraph"/>
              <w:ind w:left="105" w:right="82" w:firstLine="48"/>
              <w:rPr>
                <w:b/>
                <w:sz w:val="24"/>
              </w:rPr>
            </w:pPr>
            <w:r>
              <w:rPr>
                <w:b/>
                <w:sz w:val="24"/>
              </w:rPr>
              <w:t>Temuan lapangan</w:t>
            </w:r>
          </w:p>
        </w:tc>
        <w:tc>
          <w:tcPr>
            <w:tcW w:w="3366" w:type="dxa"/>
          </w:tcPr>
          <w:p w:rsidR="00444B20" w:rsidRDefault="00444B20" w:rsidP="005533D7">
            <w:pPr>
              <w:pStyle w:val="TableParagraph"/>
              <w:spacing w:line="273" w:lineRule="exact"/>
              <w:ind w:left="1071"/>
              <w:rPr>
                <w:b/>
                <w:sz w:val="24"/>
              </w:rPr>
            </w:pPr>
            <w:r>
              <w:rPr>
                <w:b/>
                <w:sz w:val="24"/>
              </w:rPr>
              <w:t>Keterangan</w:t>
            </w:r>
          </w:p>
        </w:tc>
      </w:tr>
      <w:tr w:rsidR="00444B20" w:rsidTr="00014BBF">
        <w:trPr>
          <w:trHeight w:val="2484"/>
        </w:trPr>
        <w:tc>
          <w:tcPr>
            <w:tcW w:w="3151" w:type="dxa"/>
          </w:tcPr>
          <w:p w:rsidR="00444B20" w:rsidRDefault="00444B20" w:rsidP="005533D7">
            <w:pPr>
              <w:pStyle w:val="TableParagraph"/>
              <w:ind w:left="107" w:right="581"/>
              <w:rPr>
                <w:b/>
                <w:sz w:val="24"/>
              </w:rPr>
            </w:pPr>
            <w:r>
              <w:rPr>
                <w:b/>
                <w:sz w:val="24"/>
              </w:rPr>
              <w:t>Bagian Pembahas kredit:</w:t>
            </w:r>
          </w:p>
          <w:p w:rsidR="00444B20" w:rsidRDefault="00444B20" w:rsidP="005533D7">
            <w:pPr>
              <w:pStyle w:val="TableParagraph"/>
              <w:ind w:left="107" w:right="82"/>
              <w:rPr>
                <w:sz w:val="24"/>
              </w:rPr>
            </w:pPr>
            <w:r>
              <w:rPr>
                <w:sz w:val="24"/>
              </w:rPr>
              <w:t>Tugas utama adalah menyusun laporan pembahasan kredit yang akan digunakan sebagai bahan pengambilan keputusan oleh direksi.</w:t>
            </w:r>
          </w:p>
        </w:tc>
        <w:tc>
          <w:tcPr>
            <w:tcW w:w="1165" w:type="dxa"/>
          </w:tcPr>
          <w:p w:rsidR="00444B20" w:rsidRDefault="00444B20" w:rsidP="005533D7">
            <w:pPr>
              <w:pStyle w:val="TableParagraph"/>
              <w:spacing w:line="268" w:lineRule="exact"/>
              <w:ind w:left="105"/>
              <w:rPr>
                <w:sz w:val="24"/>
              </w:rPr>
            </w:pPr>
            <w:r>
              <w:rPr>
                <w:sz w:val="24"/>
              </w:rPr>
              <w:t>Ada</w:t>
            </w:r>
          </w:p>
        </w:tc>
        <w:tc>
          <w:tcPr>
            <w:tcW w:w="3366" w:type="dxa"/>
          </w:tcPr>
          <w:p w:rsidR="00444B20" w:rsidRDefault="00444B20" w:rsidP="005533D7">
            <w:pPr>
              <w:pStyle w:val="TableParagraph"/>
              <w:ind w:left="104"/>
              <w:rPr>
                <w:sz w:val="24"/>
              </w:rPr>
            </w:pPr>
            <w:r>
              <w:rPr>
                <w:sz w:val="24"/>
              </w:rPr>
              <w:t xml:space="preserve">Secara fungsi </w:t>
            </w:r>
            <w:r>
              <w:rPr>
                <w:sz w:val="24"/>
                <w:lang w:val="id-ID"/>
              </w:rPr>
              <w:t>Koperasi Kredit CU Semarong</w:t>
            </w:r>
            <w:r>
              <w:rPr>
                <w:sz w:val="24"/>
              </w:rPr>
              <w:t xml:space="preserve"> sudah melakukan tugas-tugas yang dalam teori dilakukan oleh bagian pembahas kredit tetapi dilakukan oleh bagian yang berbeda, yaitu </w:t>
            </w:r>
            <w:r>
              <w:rPr>
                <w:sz w:val="24"/>
                <w:lang w:val="id-ID"/>
              </w:rPr>
              <w:t>staf kredit &amp; penagihan</w:t>
            </w:r>
            <w:r>
              <w:rPr>
                <w:sz w:val="24"/>
              </w:rPr>
              <w:t>.</w:t>
            </w:r>
          </w:p>
        </w:tc>
      </w:tr>
      <w:tr w:rsidR="00444B20" w:rsidTr="00014BBF">
        <w:trPr>
          <w:trHeight w:val="1932"/>
        </w:trPr>
        <w:tc>
          <w:tcPr>
            <w:tcW w:w="3151" w:type="dxa"/>
          </w:tcPr>
          <w:p w:rsidR="00444B20" w:rsidRDefault="00444B20" w:rsidP="005533D7">
            <w:pPr>
              <w:pStyle w:val="TableParagraph"/>
              <w:ind w:left="107" w:right="594"/>
              <w:rPr>
                <w:b/>
                <w:sz w:val="24"/>
              </w:rPr>
            </w:pPr>
            <w:r>
              <w:rPr>
                <w:b/>
                <w:sz w:val="24"/>
              </w:rPr>
              <w:t>Bagian Pelaksana Kredit:</w:t>
            </w:r>
          </w:p>
          <w:p w:rsidR="00444B20" w:rsidRDefault="00444B20" w:rsidP="005533D7">
            <w:pPr>
              <w:pStyle w:val="TableParagraph"/>
              <w:ind w:left="107" w:right="189"/>
              <w:rPr>
                <w:sz w:val="24"/>
              </w:rPr>
            </w:pPr>
            <w:r>
              <w:rPr>
                <w:sz w:val="24"/>
              </w:rPr>
              <w:t>Bagian ini merupakan lanjutan dari permintaan kredit yang telah disetujui.</w:t>
            </w:r>
          </w:p>
        </w:tc>
        <w:tc>
          <w:tcPr>
            <w:tcW w:w="1165" w:type="dxa"/>
          </w:tcPr>
          <w:p w:rsidR="00444B20" w:rsidRDefault="00444B20" w:rsidP="005533D7">
            <w:pPr>
              <w:pStyle w:val="TableParagraph"/>
              <w:spacing w:line="268" w:lineRule="exact"/>
              <w:ind w:left="105"/>
              <w:rPr>
                <w:sz w:val="24"/>
              </w:rPr>
            </w:pPr>
            <w:r>
              <w:rPr>
                <w:sz w:val="24"/>
              </w:rPr>
              <w:t>Ada</w:t>
            </w:r>
          </w:p>
        </w:tc>
        <w:tc>
          <w:tcPr>
            <w:tcW w:w="3366" w:type="dxa"/>
          </w:tcPr>
          <w:p w:rsidR="00444B20" w:rsidRDefault="00444B20" w:rsidP="005533D7">
            <w:pPr>
              <w:pStyle w:val="TableParagraph"/>
              <w:ind w:left="104"/>
              <w:rPr>
                <w:sz w:val="24"/>
              </w:rPr>
            </w:pPr>
            <w:r>
              <w:rPr>
                <w:sz w:val="24"/>
              </w:rPr>
              <w:t xml:space="preserve">Secara fungsi </w:t>
            </w:r>
            <w:r>
              <w:rPr>
                <w:sz w:val="24"/>
                <w:lang w:val="id-ID"/>
              </w:rPr>
              <w:t>Koperasi Kredit CU Semarong</w:t>
            </w:r>
            <w:r>
              <w:rPr>
                <w:sz w:val="24"/>
              </w:rPr>
              <w:t xml:space="preserve"> sudah melakukan tugas-tugas yang dalam teori dilakukan oleh bagian pelaksana kredit tetapi dilakukan oleh bagian yang berbeda, yaitu </w:t>
            </w:r>
            <w:r>
              <w:rPr>
                <w:sz w:val="24"/>
                <w:lang w:val="id-ID"/>
              </w:rPr>
              <w:t>staf kredit &amp; penagihan</w:t>
            </w:r>
            <w:r>
              <w:rPr>
                <w:sz w:val="24"/>
              </w:rPr>
              <w:t>.</w:t>
            </w:r>
          </w:p>
        </w:tc>
      </w:tr>
      <w:tr w:rsidR="00444B20" w:rsidRPr="00A3213B" w:rsidTr="00014BBF">
        <w:trPr>
          <w:trHeight w:val="1931"/>
        </w:trPr>
        <w:tc>
          <w:tcPr>
            <w:tcW w:w="3151" w:type="dxa"/>
          </w:tcPr>
          <w:p w:rsidR="00444B20" w:rsidRPr="00A3213B" w:rsidRDefault="00444B20" w:rsidP="005533D7">
            <w:pPr>
              <w:pStyle w:val="TableParagraph"/>
              <w:ind w:left="107" w:right="301"/>
              <w:rPr>
                <w:b/>
                <w:sz w:val="24"/>
              </w:rPr>
            </w:pPr>
            <w:r w:rsidRPr="00A3213B">
              <w:rPr>
                <w:b/>
                <w:sz w:val="24"/>
              </w:rPr>
              <w:lastRenderedPageBreak/>
              <w:t>Bagian Administrasi Kredit:</w:t>
            </w:r>
          </w:p>
          <w:p w:rsidR="00444B20" w:rsidRPr="00A3213B" w:rsidRDefault="00444B20" w:rsidP="005533D7">
            <w:pPr>
              <w:pStyle w:val="TableParagraph"/>
              <w:ind w:left="107" w:right="149"/>
              <w:rPr>
                <w:sz w:val="24"/>
              </w:rPr>
            </w:pPr>
            <w:r w:rsidRPr="00A3213B">
              <w:rPr>
                <w:sz w:val="24"/>
              </w:rPr>
              <w:t>Mencatat semua informasi tentang calon peminjam dan mengelola dokumen2</w:t>
            </w:r>
          </w:p>
          <w:p w:rsidR="00444B20" w:rsidRPr="00A3213B" w:rsidRDefault="00444B20" w:rsidP="005533D7">
            <w:pPr>
              <w:pStyle w:val="TableParagraph"/>
              <w:spacing w:line="264" w:lineRule="exact"/>
              <w:ind w:left="107"/>
              <w:rPr>
                <w:sz w:val="24"/>
              </w:rPr>
            </w:pPr>
            <w:r w:rsidRPr="00A3213B">
              <w:rPr>
                <w:sz w:val="24"/>
              </w:rPr>
              <w:t>perkreditan</w:t>
            </w:r>
          </w:p>
        </w:tc>
        <w:tc>
          <w:tcPr>
            <w:tcW w:w="1165" w:type="dxa"/>
          </w:tcPr>
          <w:p w:rsidR="00444B20" w:rsidRDefault="00444B20" w:rsidP="005533D7">
            <w:pPr>
              <w:pStyle w:val="TableParagraph"/>
              <w:spacing w:line="268" w:lineRule="exact"/>
              <w:ind w:left="105"/>
              <w:rPr>
                <w:sz w:val="24"/>
              </w:rPr>
            </w:pPr>
            <w:r w:rsidRPr="00A3213B">
              <w:rPr>
                <w:sz w:val="24"/>
              </w:rPr>
              <w:t>Ada</w:t>
            </w:r>
          </w:p>
          <w:p w:rsidR="00444B20" w:rsidRDefault="00444B20" w:rsidP="005533D7">
            <w:pPr>
              <w:pStyle w:val="TableParagraph"/>
              <w:spacing w:line="268" w:lineRule="exact"/>
              <w:ind w:left="105"/>
              <w:rPr>
                <w:sz w:val="24"/>
              </w:rPr>
            </w:pPr>
          </w:p>
          <w:p w:rsidR="00444B20" w:rsidRDefault="00444B20" w:rsidP="005533D7">
            <w:pPr>
              <w:pStyle w:val="TableParagraph"/>
              <w:spacing w:line="268" w:lineRule="exact"/>
              <w:ind w:left="105"/>
              <w:rPr>
                <w:sz w:val="24"/>
              </w:rPr>
            </w:pPr>
          </w:p>
          <w:p w:rsidR="00444B20" w:rsidRDefault="00444B20" w:rsidP="005533D7">
            <w:pPr>
              <w:pStyle w:val="TableParagraph"/>
              <w:spacing w:line="268" w:lineRule="exact"/>
              <w:ind w:left="105"/>
              <w:rPr>
                <w:sz w:val="24"/>
              </w:rPr>
            </w:pPr>
          </w:p>
          <w:p w:rsidR="00444B20" w:rsidRDefault="00444B20" w:rsidP="005533D7">
            <w:pPr>
              <w:pStyle w:val="TableParagraph"/>
              <w:spacing w:line="268" w:lineRule="exact"/>
              <w:ind w:left="105"/>
              <w:rPr>
                <w:sz w:val="24"/>
              </w:rPr>
            </w:pPr>
          </w:p>
          <w:p w:rsidR="00444B20" w:rsidRDefault="00444B20" w:rsidP="005533D7">
            <w:pPr>
              <w:pStyle w:val="TableParagraph"/>
              <w:spacing w:line="268" w:lineRule="exact"/>
              <w:ind w:left="105"/>
              <w:rPr>
                <w:sz w:val="24"/>
              </w:rPr>
            </w:pPr>
          </w:p>
          <w:p w:rsidR="00444B20" w:rsidRDefault="00444B20" w:rsidP="005533D7">
            <w:pPr>
              <w:pStyle w:val="TableParagraph"/>
              <w:spacing w:line="268" w:lineRule="exact"/>
              <w:ind w:left="105"/>
              <w:rPr>
                <w:sz w:val="24"/>
              </w:rPr>
            </w:pPr>
          </w:p>
          <w:p w:rsidR="00444B20" w:rsidRDefault="00444B20" w:rsidP="005533D7">
            <w:pPr>
              <w:pStyle w:val="TableParagraph"/>
              <w:spacing w:line="268" w:lineRule="exact"/>
              <w:rPr>
                <w:sz w:val="24"/>
              </w:rPr>
            </w:pPr>
          </w:p>
          <w:p w:rsidR="00444B20" w:rsidRPr="00A3213B" w:rsidRDefault="00444B20" w:rsidP="005533D7">
            <w:pPr>
              <w:pStyle w:val="TableParagraph"/>
              <w:spacing w:line="268" w:lineRule="exact"/>
              <w:rPr>
                <w:sz w:val="24"/>
              </w:rPr>
            </w:pPr>
          </w:p>
        </w:tc>
        <w:tc>
          <w:tcPr>
            <w:tcW w:w="3366" w:type="dxa"/>
          </w:tcPr>
          <w:p w:rsidR="00444B20" w:rsidRPr="00A3213B" w:rsidRDefault="00444B20" w:rsidP="005533D7">
            <w:pPr>
              <w:pStyle w:val="TableParagraph"/>
              <w:ind w:left="104"/>
              <w:rPr>
                <w:sz w:val="24"/>
              </w:rPr>
            </w:pPr>
            <w:r w:rsidRPr="00A3213B">
              <w:rPr>
                <w:sz w:val="24"/>
              </w:rPr>
              <w:t xml:space="preserve">Secara fungsi </w:t>
            </w:r>
            <w:r>
              <w:rPr>
                <w:sz w:val="24"/>
                <w:lang w:val="id-ID"/>
              </w:rPr>
              <w:t>Koperasi Kredit CU Semarong</w:t>
            </w:r>
            <w:r w:rsidRPr="00A3213B">
              <w:rPr>
                <w:sz w:val="24"/>
              </w:rPr>
              <w:t xml:space="preserve"> sudah melakukan tugas-tugas yang dalam teori dilakukan oleh bagian administrasi kredit tetapi dilakukan oleh bagian yang berbeda, yaitu </w:t>
            </w:r>
            <w:r>
              <w:rPr>
                <w:sz w:val="24"/>
                <w:lang w:val="id-ID"/>
              </w:rPr>
              <w:t>kabag kredit &amp; penagihan</w:t>
            </w:r>
            <w:r w:rsidRPr="00A3213B">
              <w:rPr>
                <w:sz w:val="24"/>
              </w:rPr>
              <w:t>.</w:t>
            </w:r>
          </w:p>
        </w:tc>
      </w:tr>
      <w:tr w:rsidR="00444B20" w:rsidRPr="00A3213B" w:rsidTr="00014BBF">
        <w:trPr>
          <w:trHeight w:val="1931"/>
        </w:trPr>
        <w:tc>
          <w:tcPr>
            <w:tcW w:w="3151" w:type="dxa"/>
          </w:tcPr>
          <w:p w:rsidR="00444B20" w:rsidRPr="00A3213B" w:rsidRDefault="00444B20" w:rsidP="005533D7">
            <w:pPr>
              <w:pStyle w:val="TableParagraph"/>
              <w:ind w:left="107" w:right="301"/>
              <w:rPr>
                <w:b/>
                <w:sz w:val="24"/>
              </w:rPr>
            </w:pPr>
            <w:r>
              <w:rPr>
                <w:b/>
                <w:sz w:val="24"/>
              </w:rPr>
              <w:t xml:space="preserve">Bagian Keuangan: </w:t>
            </w:r>
            <w:r>
              <w:rPr>
                <w:sz w:val="24"/>
              </w:rPr>
              <w:t>Melakukan berbagai kegiatan tentang pencairan kredit.</w:t>
            </w:r>
          </w:p>
        </w:tc>
        <w:tc>
          <w:tcPr>
            <w:tcW w:w="1165" w:type="dxa"/>
          </w:tcPr>
          <w:p w:rsidR="00444B20" w:rsidRPr="00132812" w:rsidRDefault="00444B20" w:rsidP="005533D7">
            <w:pPr>
              <w:pStyle w:val="TableParagraph"/>
              <w:spacing w:line="268" w:lineRule="exact"/>
              <w:ind w:left="105"/>
              <w:rPr>
                <w:sz w:val="24"/>
                <w:lang w:val="id-ID"/>
              </w:rPr>
            </w:pPr>
            <w:r>
              <w:rPr>
                <w:sz w:val="24"/>
                <w:lang w:val="id-ID"/>
              </w:rPr>
              <w:t>Ada</w:t>
            </w:r>
          </w:p>
        </w:tc>
        <w:tc>
          <w:tcPr>
            <w:tcW w:w="3366" w:type="dxa"/>
          </w:tcPr>
          <w:p w:rsidR="00444B20" w:rsidRPr="00A3213B" w:rsidRDefault="00444B20" w:rsidP="005533D7">
            <w:pPr>
              <w:pStyle w:val="TableParagraph"/>
              <w:ind w:left="104"/>
              <w:rPr>
                <w:sz w:val="24"/>
              </w:rPr>
            </w:pPr>
            <w:r>
              <w:rPr>
                <w:sz w:val="24"/>
                <w:lang w:val="id-ID"/>
              </w:rPr>
              <w:t>Koperasi Kredit CU</w:t>
            </w:r>
            <w:r>
              <w:rPr>
                <w:sz w:val="24"/>
              </w:rPr>
              <w:t xml:space="preserve"> </w:t>
            </w:r>
            <w:r>
              <w:rPr>
                <w:sz w:val="24"/>
                <w:lang w:val="id-ID"/>
              </w:rPr>
              <w:t>Semarong</w:t>
            </w:r>
            <w:r>
              <w:rPr>
                <w:sz w:val="24"/>
              </w:rPr>
              <w:t xml:space="preserve"> mempunyai bagian keuangan yang bertugas untuk melakukan proses pencairan pinjaman yaitu kasir</w:t>
            </w:r>
          </w:p>
        </w:tc>
      </w:tr>
      <w:tr w:rsidR="00444B20" w:rsidRPr="00A3213B" w:rsidTr="00014BBF">
        <w:trPr>
          <w:trHeight w:val="1931"/>
        </w:trPr>
        <w:tc>
          <w:tcPr>
            <w:tcW w:w="3151" w:type="dxa"/>
          </w:tcPr>
          <w:p w:rsidR="00444B20" w:rsidRPr="00A3213B" w:rsidRDefault="00444B20" w:rsidP="005533D7">
            <w:pPr>
              <w:pStyle w:val="TableParagraph"/>
              <w:ind w:left="107" w:right="301"/>
              <w:rPr>
                <w:b/>
                <w:sz w:val="24"/>
              </w:rPr>
            </w:pPr>
            <w:r>
              <w:rPr>
                <w:noProof/>
                <w:sz w:val="24"/>
                <w:szCs w:val="24"/>
                <w:lang w:val="id-ID" w:eastAsia="id-ID" w:bidi="ar-SA"/>
              </w:rPr>
              <mc:AlternateContent>
                <mc:Choice Requires="wps">
                  <w:drawing>
                    <wp:anchor distT="0" distB="0" distL="114300" distR="114300" simplePos="0" relativeHeight="251662336" behindDoc="0" locked="0" layoutInCell="1" allowOverlap="1" wp14:anchorId="40A977CE" wp14:editId="4065E810">
                      <wp:simplePos x="0" y="0"/>
                      <wp:positionH relativeFrom="column">
                        <wp:posOffset>-403860</wp:posOffset>
                      </wp:positionH>
                      <wp:positionV relativeFrom="paragraph">
                        <wp:posOffset>1415415</wp:posOffset>
                      </wp:positionV>
                      <wp:extent cx="1990725" cy="257175"/>
                      <wp:effectExtent l="0" t="0" r="0" b="0"/>
                      <wp:wrapNone/>
                      <wp:docPr id="14" name="Rectangle 14"/>
                      <wp:cNvGraphicFramePr/>
                      <a:graphic xmlns:a="http://schemas.openxmlformats.org/drawingml/2006/main">
                        <a:graphicData uri="http://schemas.microsoft.com/office/word/2010/wordprocessingShape">
                          <wps:wsp>
                            <wps:cNvSpPr/>
                            <wps:spPr>
                              <a:xfrm>
                                <a:off x="0" y="0"/>
                                <a:ext cx="199072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B20" w:rsidRPr="00E42F08" w:rsidRDefault="00444B20" w:rsidP="00444B20">
                                  <w:pPr>
                                    <w:jc w:val="center"/>
                                    <w:rPr>
                                      <w:rFonts w:ascii="Times New Roman" w:hAnsi="Times New Roman" w:cs="Times New Roman"/>
                                      <w:color w:val="000000" w:themeColor="text1"/>
                                    </w:rPr>
                                  </w:pPr>
                                  <w:proofErr w:type="gramStart"/>
                                  <w:r w:rsidRPr="00E42F08">
                                    <w:rPr>
                                      <w:rFonts w:ascii="Times New Roman" w:hAnsi="Times New Roman" w:cs="Times New Roman"/>
                                      <w:color w:val="000000" w:themeColor="text1"/>
                                    </w:rPr>
                                    <w:t>Sumber :</w:t>
                                  </w:r>
                                  <w:proofErr w:type="gramEnd"/>
                                  <w:r w:rsidRPr="00E42F08">
                                    <w:rPr>
                                      <w:rFonts w:ascii="Times New Roman" w:hAnsi="Times New Roman" w:cs="Times New Roman"/>
                                      <w:color w:val="000000" w:themeColor="text1"/>
                                    </w:rPr>
                                    <w:t xml:space="preserve"> </w:t>
                                  </w:r>
                                  <w:r>
                                    <w:rPr>
                                      <w:rFonts w:ascii="Times New Roman" w:hAnsi="Times New Roman" w:cs="Times New Roman"/>
                                      <w:color w:val="000000" w:themeColor="text1"/>
                                    </w:rPr>
                                    <w:t>Data diolah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A977CE" id="Rectangle 14" o:spid="_x0000_s1028" style="position:absolute;left:0;text-align:left;margin-left:-31.8pt;margin-top:111.45pt;width:156.7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" filled="f" stroked="f" strokeweight="1pt">
                      <v:textbox>
                        <w:txbxContent>
                          <w:p w:rsidR="00444B20" w:rsidRPr="00E42F08" w:rsidRDefault="00444B20" w:rsidP="00444B20">
                            <w:pPr>
                              <w:jc w:val="center"/>
                              <w:rPr>
                                <w:rFonts w:ascii="Times New Roman" w:hAnsi="Times New Roman" w:cs="Times New Roman"/>
                                <w:color w:val="000000" w:themeColor="text1"/>
                              </w:rPr>
                            </w:pPr>
                            <w:proofErr w:type="gramStart"/>
                            <w:r w:rsidRPr="00E42F08">
                              <w:rPr>
                                <w:rFonts w:ascii="Times New Roman" w:hAnsi="Times New Roman" w:cs="Times New Roman"/>
                                <w:color w:val="000000" w:themeColor="text1"/>
                              </w:rPr>
                              <w:t>Sumber :</w:t>
                            </w:r>
                            <w:proofErr w:type="gramEnd"/>
                            <w:r w:rsidRPr="00E42F08">
                              <w:rPr>
                                <w:rFonts w:ascii="Times New Roman" w:hAnsi="Times New Roman" w:cs="Times New Roman"/>
                                <w:color w:val="000000" w:themeColor="text1"/>
                              </w:rPr>
                              <w:t xml:space="preserve"> </w:t>
                            </w:r>
                            <w:r>
                              <w:rPr>
                                <w:rFonts w:ascii="Times New Roman" w:hAnsi="Times New Roman" w:cs="Times New Roman"/>
                                <w:color w:val="000000" w:themeColor="text1"/>
                              </w:rPr>
                              <w:t>Data diolah</w:t>
                            </w:r>
                          </w:p>
                        </w:txbxContent>
                      </v:textbox>
                    </v:rect>
                  </w:pict>
                </mc:Fallback>
              </mc:AlternateContent>
            </w:r>
            <w:r>
              <w:rPr>
                <w:b/>
                <w:sz w:val="24"/>
              </w:rPr>
              <w:t xml:space="preserve">Bagian Pembukuan: </w:t>
            </w:r>
            <w:r>
              <w:rPr>
                <w:sz w:val="24"/>
              </w:rPr>
              <w:t>Memperoleh berbagai data dan informasi yang nantinya akan dicatat dan dibukukan.</w:t>
            </w:r>
          </w:p>
        </w:tc>
        <w:tc>
          <w:tcPr>
            <w:tcW w:w="1165" w:type="dxa"/>
          </w:tcPr>
          <w:p w:rsidR="00444B20" w:rsidRPr="00132812" w:rsidRDefault="00444B20" w:rsidP="005533D7">
            <w:pPr>
              <w:pStyle w:val="TableParagraph"/>
              <w:spacing w:line="268" w:lineRule="exact"/>
              <w:ind w:left="105"/>
              <w:rPr>
                <w:sz w:val="24"/>
                <w:lang w:val="id-ID"/>
              </w:rPr>
            </w:pPr>
            <w:r>
              <w:rPr>
                <w:sz w:val="24"/>
                <w:lang w:val="id-ID"/>
              </w:rPr>
              <w:t>Ada</w:t>
            </w:r>
          </w:p>
        </w:tc>
        <w:tc>
          <w:tcPr>
            <w:tcW w:w="3366" w:type="dxa"/>
          </w:tcPr>
          <w:p w:rsidR="00444B20" w:rsidRDefault="00444B20" w:rsidP="005533D7">
            <w:pPr>
              <w:pStyle w:val="TableParagraph"/>
              <w:ind w:left="104"/>
              <w:rPr>
                <w:sz w:val="24"/>
              </w:rPr>
            </w:pPr>
            <w:r>
              <w:rPr>
                <w:sz w:val="24"/>
              </w:rPr>
              <w:t xml:space="preserve">Secara fungsi </w:t>
            </w:r>
            <w:r>
              <w:rPr>
                <w:sz w:val="24"/>
                <w:lang w:val="id-ID"/>
              </w:rPr>
              <w:t>Koperasi Kredit CU</w:t>
            </w:r>
            <w:r>
              <w:rPr>
                <w:sz w:val="24"/>
              </w:rPr>
              <w:t xml:space="preserve"> </w:t>
            </w:r>
            <w:r>
              <w:rPr>
                <w:sz w:val="24"/>
                <w:lang w:val="id-ID"/>
              </w:rPr>
              <w:t xml:space="preserve">Semarong </w:t>
            </w:r>
            <w:r>
              <w:rPr>
                <w:sz w:val="24"/>
              </w:rPr>
              <w:t>sudah melakukan tugas-tugas yang dalam teori dilakukan oleh bagian pembukuan tetapi dilakukan oleh bagian yang berbeda, yaitu bagian administrasi keuangan.</w:t>
            </w:r>
          </w:p>
          <w:p w:rsidR="00444B20" w:rsidRPr="00A3213B" w:rsidRDefault="00444B20" w:rsidP="005533D7">
            <w:pPr>
              <w:pStyle w:val="TableParagraph"/>
              <w:ind w:left="104"/>
              <w:rPr>
                <w:sz w:val="24"/>
              </w:rPr>
            </w:pPr>
          </w:p>
        </w:tc>
      </w:tr>
    </w:tbl>
    <w:p w:rsidR="00444B20" w:rsidRDefault="00444B20" w:rsidP="00014BBF">
      <w:pPr>
        <w:ind w:left="414"/>
        <w:jc w:val="both"/>
        <w:rPr>
          <w:rFonts w:ascii="Times New Roman" w:hAnsi="Times New Roman" w:cs="Times New Roman"/>
          <w:sz w:val="24"/>
          <w:szCs w:val="24"/>
        </w:rPr>
      </w:pPr>
    </w:p>
    <w:p w:rsidR="00444B20" w:rsidRDefault="00444B20" w:rsidP="00014BBF">
      <w:pPr>
        <w:ind w:left="1134" w:firstLine="720"/>
        <w:jc w:val="both"/>
        <w:rPr>
          <w:rFonts w:ascii="Times New Roman" w:hAnsi="Times New Roman" w:cs="Times New Roman"/>
          <w:sz w:val="24"/>
          <w:szCs w:val="24"/>
        </w:rPr>
      </w:pPr>
      <w:r w:rsidRPr="00452F4D">
        <w:rPr>
          <w:rFonts w:ascii="Times New Roman" w:hAnsi="Times New Roman" w:cs="Times New Roman"/>
          <w:sz w:val="24"/>
          <w:szCs w:val="24"/>
        </w:rPr>
        <w:t>Berdasarkan hasil tabel perbandingan kajian teori tentang bagian yang terkait dalam sistem pemberian kredit dengan yang ada di Koperasi Kredit CU Semarong di atas, maka dapat disimpulkan bahwa Koperasi Kredit CU Semarong sudah melakukan tugas-tugas sesuai dengan teori, walaupun dilakukan oleh bagian yang berbeda.</w:t>
      </w:r>
    </w:p>
    <w:p w:rsidR="00444B20" w:rsidRDefault="00444B20" w:rsidP="00014BBF">
      <w:pPr>
        <w:ind w:left="1134" w:firstLine="720"/>
        <w:jc w:val="both"/>
        <w:rPr>
          <w:rFonts w:ascii="Times New Roman" w:hAnsi="Times New Roman" w:cs="Times New Roman"/>
          <w:sz w:val="24"/>
          <w:szCs w:val="24"/>
        </w:rPr>
      </w:pPr>
    </w:p>
    <w:p w:rsidR="00444B20" w:rsidRPr="00132812" w:rsidRDefault="00444B20" w:rsidP="00014BBF">
      <w:pPr>
        <w:pStyle w:val="BodyText"/>
        <w:numPr>
          <w:ilvl w:val="1"/>
          <w:numId w:val="23"/>
        </w:numPr>
        <w:tabs>
          <w:tab w:val="left" w:pos="709"/>
        </w:tabs>
        <w:spacing w:line="480" w:lineRule="auto"/>
        <w:ind w:left="1123" w:right="438"/>
      </w:pPr>
      <w:r w:rsidRPr="00452F4D">
        <w:t>Formulir dan slip yang digunakan dalam sistem pemberian kredit</w:t>
      </w:r>
    </w:p>
    <w:p w:rsidR="00444B20" w:rsidRDefault="00444B20" w:rsidP="00014BBF">
      <w:pPr>
        <w:pStyle w:val="TableParagraph"/>
        <w:ind w:left="1123" w:right="105"/>
        <w:jc w:val="both"/>
        <w:rPr>
          <w:sz w:val="24"/>
        </w:rPr>
      </w:pPr>
      <w:r>
        <w:rPr>
          <w:b/>
          <w:sz w:val="24"/>
        </w:rPr>
        <w:t xml:space="preserve">Tabel </w:t>
      </w:r>
      <w:r>
        <w:rPr>
          <w:b/>
          <w:sz w:val="24"/>
          <w:lang w:val="id-ID"/>
        </w:rPr>
        <w:t>4.2</w:t>
      </w:r>
      <w:r>
        <w:rPr>
          <w:b/>
          <w:sz w:val="24"/>
        </w:rPr>
        <w:t xml:space="preserve"> </w:t>
      </w:r>
      <w:r>
        <w:rPr>
          <w:sz w:val="24"/>
        </w:rPr>
        <w:t xml:space="preserve">Perbandingan kajian teori </w:t>
      </w:r>
      <w:r>
        <w:t>tentang formulir dan slip yang digunakan</w:t>
      </w:r>
      <w:r>
        <w:rPr>
          <w:sz w:val="24"/>
        </w:rPr>
        <w:t xml:space="preserve"> dalam sistem pemberian kredit dengan yang ada di </w:t>
      </w:r>
      <w:r>
        <w:rPr>
          <w:sz w:val="24"/>
          <w:lang w:val="id-ID"/>
        </w:rPr>
        <w:t>Koperasi Kredit CU Semarong</w:t>
      </w:r>
      <w:r>
        <w:rPr>
          <w:sz w:val="24"/>
        </w:rPr>
        <w:t>.</w:t>
      </w:r>
    </w:p>
    <w:p w:rsidR="00444B20" w:rsidRDefault="00444B20" w:rsidP="00014BBF">
      <w:pPr>
        <w:pStyle w:val="TableParagraph"/>
        <w:ind w:left="1123" w:right="105"/>
        <w:jc w:val="both"/>
        <w:rPr>
          <w:sz w:val="24"/>
        </w:rPr>
      </w:pPr>
    </w:p>
    <w:tbl>
      <w:tblPr>
        <w:tblW w:w="7823"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874"/>
        <w:gridCol w:w="2830"/>
      </w:tblGrid>
      <w:tr w:rsidR="00444B20" w:rsidTr="00014BBF">
        <w:trPr>
          <w:trHeight w:val="827"/>
        </w:trPr>
        <w:tc>
          <w:tcPr>
            <w:tcW w:w="3119" w:type="dxa"/>
          </w:tcPr>
          <w:p w:rsidR="00444B20" w:rsidRDefault="00444B20" w:rsidP="005533D7">
            <w:pPr>
              <w:pStyle w:val="TableParagraph"/>
              <w:spacing w:line="273" w:lineRule="exact"/>
              <w:ind w:left="1210" w:right="1204"/>
              <w:jc w:val="center"/>
              <w:rPr>
                <w:b/>
                <w:sz w:val="24"/>
              </w:rPr>
            </w:pPr>
            <w:r>
              <w:rPr>
                <w:b/>
                <w:sz w:val="24"/>
              </w:rPr>
              <w:t>Teori</w:t>
            </w:r>
          </w:p>
        </w:tc>
        <w:tc>
          <w:tcPr>
            <w:tcW w:w="1874" w:type="dxa"/>
          </w:tcPr>
          <w:p w:rsidR="00444B20" w:rsidRDefault="00444B20" w:rsidP="005533D7">
            <w:pPr>
              <w:pStyle w:val="TableParagraph"/>
              <w:ind w:left="138" w:right="111" w:firstLine="48"/>
              <w:rPr>
                <w:b/>
                <w:sz w:val="24"/>
              </w:rPr>
            </w:pPr>
            <w:r>
              <w:rPr>
                <w:b/>
                <w:sz w:val="24"/>
              </w:rPr>
              <w:t>Temuan lapangan</w:t>
            </w:r>
          </w:p>
        </w:tc>
        <w:tc>
          <w:tcPr>
            <w:tcW w:w="2830" w:type="dxa"/>
          </w:tcPr>
          <w:p w:rsidR="00444B20" w:rsidRDefault="00444B20" w:rsidP="005533D7">
            <w:pPr>
              <w:pStyle w:val="TableParagraph"/>
              <w:spacing w:line="273" w:lineRule="exact"/>
              <w:ind w:left="805"/>
              <w:rPr>
                <w:b/>
                <w:sz w:val="24"/>
              </w:rPr>
            </w:pPr>
            <w:r>
              <w:rPr>
                <w:b/>
                <w:sz w:val="24"/>
              </w:rPr>
              <w:t>Keterangan</w:t>
            </w:r>
          </w:p>
        </w:tc>
      </w:tr>
      <w:tr w:rsidR="00444B20" w:rsidTr="00014BBF">
        <w:trPr>
          <w:trHeight w:val="1106"/>
        </w:trPr>
        <w:tc>
          <w:tcPr>
            <w:tcW w:w="3119" w:type="dxa"/>
          </w:tcPr>
          <w:p w:rsidR="00444B20" w:rsidRDefault="00444B20" w:rsidP="005533D7">
            <w:pPr>
              <w:pStyle w:val="TableParagraph"/>
              <w:spacing w:line="275" w:lineRule="exact"/>
              <w:ind w:left="107"/>
              <w:rPr>
                <w:b/>
                <w:sz w:val="24"/>
              </w:rPr>
            </w:pPr>
            <w:r>
              <w:rPr>
                <w:b/>
                <w:sz w:val="24"/>
              </w:rPr>
              <w:lastRenderedPageBreak/>
              <w:t>Formulir Menjadi Anggota</w:t>
            </w:r>
          </w:p>
        </w:tc>
        <w:tc>
          <w:tcPr>
            <w:tcW w:w="1874" w:type="dxa"/>
          </w:tcPr>
          <w:p w:rsidR="00444B20" w:rsidRDefault="00444B20" w:rsidP="005533D7">
            <w:pPr>
              <w:pStyle w:val="TableParagraph"/>
              <w:spacing w:line="270" w:lineRule="exact"/>
              <w:ind w:left="107"/>
              <w:rPr>
                <w:sz w:val="24"/>
              </w:rPr>
            </w:pPr>
            <w:r>
              <w:rPr>
                <w:sz w:val="24"/>
              </w:rPr>
              <w:t>Ada</w:t>
            </w:r>
          </w:p>
        </w:tc>
        <w:tc>
          <w:tcPr>
            <w:tcW w:w="2830" w:type="dxa"/>
          </w:tcPr>
          <w:p w:rsidR="00444B20" w:rsidRDefault="00444B20" w:rsidP="005533D7">
            <w:pPr>
              <w:pStyle w:val="TableParagraph"/>
              <w:ind w:left="107" w:right="133"/>
              <w:rPr>
                <w:sz w:val="24"/>
              </w:rPr>
            </w:pPr>
            <w:r>
              <w:rPr>
                <w:sz w:val="24"/>
                <w:lang w:val="id-ID"/>
              </w:rPr>
              <w:t>Koperasi Kredit CU Semarong</w:t>
            </w:r>
            <w:r>
              <w:rPr>
                <w:sz w:val="24"/>
              </w:rPr>
              <w:t xml:space="preserve"> telah memiliki formulir menjadi anggota.</w:t>
            </w:r>
          </w:p>
        </w:tc>
      </w:tr>
      <w:tr w:rsidR="00444B20" w:rsidTr="00014BBF">
        <w:trPr>
          <w:trHeight w:val="1103"/>
        </w:trPr>
        <w:tc>
          <w:tcPr>
            <w:tcW w:w="3119" w:type="dxa"/>
          </w:tcPr>
          <w:p w:rsidR="00444B20" w:rsidRDefault="00444B20" w:rsidP="005533D7">
            <w:pPr>
              <w:pStyle w:val="TableParagraph"/>
              <w:ind w:left="107" w:right="661"/>
              <w:rPr>
                <w:b/>
                <w:sz w:val="24"/>
              </w:rPr>
            </w:pPr>
            <w:r>
              <w:rPr>
                <w:b/>
                <w:sz w:val="24"/>
              </w:rPr>
              <w:t>Buku Daftar Anggota Masuk</w:t>
            </w:r>
          </w:p>
        </w:tc>
        <w:tc>
          <w:tcPr>
            <w:tcW w:w="1874" w:type="dxa"/>
          </w:tcPr>
          <w:p w:rsidR="00444B20" w:rsidRDefault="00444B20" w:rsidP="005533D7">
            <w:pPr>
              <w:pStyle w:val="TableParagraph"/>
              <w:spacing w:line="268" w:lineRule="exact"/>
              <w:ind w:left="107"/>
              <w:rPr>
                <w:sz w:val="24"/>
              </w:rPr>
            </w:pPr>
            <w:r>
              <w:rPr>
                <w:sz w:val="24"/>
              </w:rPr>
              <w:t>Ada</w:t>
            </w:r>
          </w:p>
        </w:tc>
        <w:tc>
          <w:tcPr>
            <w:tcW w:w="2830" w:type="dxa"/>
          </w:tcPr>
          <w:p w:rsidR="00444B20" w:rsidRDefault="00444B20" w:rsidP="005533D7">
            <w:pPr>
              <w:pStyle w:val="TableParagraph"/>
              <w:ind w:left="107"/>
              <w:rPr>
                <w:sz w:val="24"/>
              </w:rPr>
            </w:pPr>
            <w:r>
              <w:rPr>
                <w:sz w:val="24"/>
                <w:lang w:val="id-ID"/>
              </w:rPr>
              <w:t>Koperasi Kredit CU Semarong</w:t>
            </w:r>
            <w:r>
              <w:rPr>
                <w:sz w:val="24"/>
              </w:rPr>
              <w:t xml:space="preserve"> telah memiliki buku daftar anggota masuk.</w:t>
            </w:r>
          </w:p>
        </w:tc>
      </w:tr>
      <w:tr w:rsidR="00444B20" w:rsidTr="00014BBF">
        <w:trPr>
          <w:trHeight w:val="1103"/>
        </w:trPr>
        <w:tc>
          <w:tcPr>
            <w:tcW w:w="3119" w:type="dxa"/>
          </w:tcPr>
          <w:p w:rsidR="00444B20" w:rsidRDefault="00444B20" w:rsidP="005533D7">
            <w:pPr>
              <w:pStyle w:val="TableParagraph"/>
              <w:ind w:left="107" w:right="661"/>
              <w:rPr>
                <w:b/>
                <w:sz w:val="24"/>
              </w:rPr>
            </w:pPr>
            <w:r>
              <w:rPr>
                <w:b/>
                <w:sz w:val="24"/>
              </w:rPr>
              <w:t>Buku Daftar Anggota Keluar</w:t>
            </w:r>
          </w:p>
        </w:tc>
        <w:tc>
          <w:tcPr>
            <w:tcW w:w="1874" w:type="dxa"/>
          </w:tcPr>
          <w:p w:rsidR="00444B20" w:rsidRDefault="00444B20" w:rsidP="005533D7">
            <w:pPr>
              <w:pStyle w:val="TableParagraph"/>
              <w:spacing w:line="268" w:lineRule="exact"/>
              <w:ind w:left="107"/>
              <w:rPr>
                <w:sz w:val="24"/>
              </w:rPr>
            </w:pPr>
            <w:r>
              <w:rPr>
                <w:sz w:val="24"/>
              </w:rPr>
              <w:t>Ada</w:t>
            </w:r>
          </w:p>
        </w:tc>
        <w:tc>
          <w:tcPr>
            <w:tcW w:w="2830" w:type="dxa"/>
          </w:tcPr>
          <w:p w:rsidR="00444B20" w:rsidRDefault="00444B20" w:rsidP="005533D7">
            <w:pPr>
              <w:pStyle w:val="TableParagraph"/>
              <w:ind w:left="107"/>
              <w:rPr>
                <w:sz w:val="24"/>
              </w:rPr>
            </w:pPr>
            <w:r>
              <w:rPr>
                <w:sz w:val="24"/>
                <w:lang w:val="id-ID"/>
              </w:rPr>
              <w:t>Koperasi Kredit CU Semarong</w:t>
            </w:r>
            <w:r>
              <w:rPr>
                <w:sz w:val="24"/>
              </w:rPr>
              <w:t xml:space="preserve"> telah memiliki buku daftar anggota keluar.</w:t>
            </w:r>
          </w:p>
        </w:tc>
      </w:tr>
      <w:tr w:rsidR="00444B20" w:rsidTr="00014BBF">
        <w:trPr>
          <w:trHeight w:val="827"/>
        </w:trPr>
        <w:tc>
          <w:tcPr>
            <w:tcW w:w="3119" w:type="dxa"/>
          </w:tcPr>
          <w:p w:rsidR="00444B20" w:rsidRDefault="00444B20" w:rsidP="005533D7">
            <w:pPr>
              <w:pStyle w:val="TableParagraph"/>
              <w:spacing w:line="273" w:lineRule="exact"/>
              <w:ind w:left="107"/>
              <w:rPr>
                <w:b/>
                <w:sz w:val="24"/>
              </w:rPr>
            </w:pPr>
            <w:r>
              <w:rPr>
                <w:b/>
                <w:sz w:val="24"/>
              </w:rPr>
              <w:t>Buku Tamu</w:t>
            </w:r>
          </w:p>
        </w:tc>
        <w:tc>
          <w:tcPr>
            <w:tcW w:w="1874" w:type="dxa"/>
          </w:tcPr>
          <w:p w:rsidR="00444B20" w:rsidRDefault="00444B20" w:rsidP="005533D7">
            <w:pPr>
              <w:pStyle w:val="TableParagraph"/>
              <w:spacing w:line="268" w:lineRule="exact"/>
              <w:ind w:left="107"/>
              <w:rPr>
                <w:sz w:val="24"/>
              </w:rPr>
            </w:pPr>
            <w:r>
              <w:rPr>
                <w:sz w:val="24"/>
              </w:rPr>
              <w:t>Ada</w:t>
            </w:r>
          </w:p>
        </w:tc>
        <w:tc>
          <w:tcPr>
            <w:tcW w:w="2830" w:type="dxa"/>
          </w:tcPr>
          <w:p w:rsidR="00444B20" w:rsidRDefault="00444B20" w:rsidP="005533D7">
            <w:pPr>
              <w:pStyle w:val="TableParagraph"/>
              <w:ind w:left="107"/>
              <w:rPr>
                <w:sz w:val="24"/>
              </w:rPr>
            </w:pPr>
            <w:r>
              <w:rPr>
                <w:sz w:val="24"/>
                <w:lang w:val="id-ID"/>
              </w:rPr>
              <w:t>Koperasi Kredit CU Semarong</w:t>
            </w:r>
            <w:r>
              <w:rPr>
                <w:sz w:val="24"/>
              </w:rPr>
              <w:t xml:space="preserve"> telah memiliki buku tamu.</w:t>
            </w:r>
          </w:p>
        </w:tc>
      </w:tr>
      <w:tr w:rsidR="00444B20" w:rsidTr="00014BBF">
        <w:trPr>
          <w:trHeight w:val="828"/>
        </w:trPr>
        <w:tc>
          <w:tcPr>
            <w:tcW w:w="3119" w:type="dxa"/>
          </w:tcPr>
          <w:p w:rsidR="00444B20" w:rsidRDefault="00444B20" w:rsidP="005533D7">
            <w:pPr>
              <w:pStyle w:val="TableParagraph"/>
              <w:spacing w:line="273" w:lineRule="exact"/>
              <w:ind w:left="107"/>
              <w:rPr>
                <w:b/>
                <w:sz w:val="24"/>
              </w:rPr>
            </w:pPr>
            <w:r>
              <w:rPr>
                <w:b/>
                <w:sz w:val="24"/>
              </w:rPr>
              <w:t>Slip Uang Masuk</w:t>
            </w:r>
          </w:p>
        </w:tc>
        <w:tc>
          <w:tcPr>
            <w:tcW w:w="1874" w:type="dxa"/>
          </w:tcPr>
          <w:p w:rsidR="00444B20" w:rsidRDefault="00444B20" w:rsidP="005533D7">
            <w:pPr>
              <w:pStyle w:val="TableParagraph"/>
              <w:spacing w:line="268" w:lineRule="exact"/>
              <w:ind w:left="107"/>
              <w:rPr>
                <w:sz w:val="24"/>
              </w:rPr>
            </w:pPr>
            <w:r>
              <w:rPr>
                <w:sz w:val="24"/>
              </w:rPr>
              <w:t>Ada</w:t>
            </w:r>
          </w:p>
        </w:tc>
        <w:tc>
          <w:tcPr>
            <w:tcW w:w="2830" w:type="dxa"/>
          </w:tcPr>
          <w:p w:rsidR="00444B20" w:rsidRDefault="00444B20" w:rsidP="005533D7">
            <w:pPr>
              <w:pStyle w:val="TableParagraph"/>
              <w:ind w:left="107" w:right="146"/>
              <w:rPr>
                <w:sz w:val="24"/>
              </w:rPr>
            </w:pPr>
            <w:r>
              <w:rPr>
                <w:sz w:val="24"/>
                <w:lang w:val="id-ID"/>
              </w:rPr>
              <w:t>Koperasi Kredit CU Semarong</w:t>
            </w:r>
            <w:r>
              <w:rPr>
                <w:sz w:val="24"/>
              </w:rPr>
              <w:t xml:space="preserve"> telah memiliki slip uang masuk.</w:t>
            </w:r>
          </w:p>
        </w:tc>
      </w:tr>
      <w:tr w:rsidR="00444B20" w:rsidTr="00014BBF">
        <w:trPr>
          <w:trHeight w:val="827"/>
        </w:trPr>
        <w:tc>
          <w:tcPr>
            <w:tcW w:w="3119" w:type="dxa"/>
          </w:tcPr>
          <w:p w:rsidR="00444B20" w:rsidRDefault="00444B20" w:rsidP="005533D7">
            <w:pPr>
              <w:pStyle w:val="TableParagraph"/>
              <w:spacing w:line="273" w:lineRule="exact"/>
              <w:ind w:left="107"/>
              <w:rPr>
                <w:b/>
                <w:sz w:val="24"/>
              </w:rPr>
            </w:pPr>
            <w:r>
              <w:rPr>
                <w:b/>
                <w:sz w:val="24"/>
              </w:rPr>
              <w:t>Slip Uang Keluar</w:t>
            </w:r>
          </w:p>
        </w:tc>
        <w:tc>
          <w:tcPr>
            <w:tcW w:w="1874" w:type="dxa"/>
          </w:tcPr>
          <w:p w:rsidR="00444B20" w:rsidRDefault="00444B20" w:rsidP="005533D7">
            <w:pPr>
              <w:pStyle w:val="TableParagraph"/>
              <w:spacing w:line="268" w:lineRule="exact"/>
              <w:ind w:left="107"/>
              <w:rPr>
                <w:sz w:val="24"/>
              </w:rPr>
            </w:pPr>
            <w:r>
              <w:rPr>
                <w:sz w:val="24"/>
              </w:rPr>
              <w:t>Ada</w:t>
            </w:r>
          </w:p>
        </w:tc>
        <w:tc>
          <w:tcPr>
            <w:tcW w:w="2830" w:type="dxa"/>
          </w:tcPr>
          <w:p w:rsidR="00444B20" w:rsidRDefault="00444B20" w:rsidP="005533D7">
            <w:pPr>
              <w:pStyle w:val="TableParagraph"/>
              <w:ind w:left="107" w:right="173"/>
              <w:rPr>
                <w:sz w:val="24"/>
              </w:rPr>
            </w:pPr>
            <w:r>
              <w:rPr>
                <w:sz w:val="24"/>
                <w:lang w:val="id-ID"/>
              </w:rPr>
              <w:t>Koperasi Kredit CU Semarong</w:t>
            </w:r>
            <w:r>
              <w:rPr>
                <w:sz w:val="24"/>
              </w:rPr>
              <w:t xml:space="preserve"> telah memiliki slip uang keluar.</w:t>
            </w:r>
          </w:p>
        </w:tc>
      </w:tr>
      <w:tr w:rsidR="00444B20" w:rsidTr="00014BBF">
        <w:trPr>
          <w:trHeight w:val="827"/>
        </w:trPr>
        <w:tc>
          <w:tcPr>
            <w:tcW w:w="3119" w:type="dxa"/>
          </w:tcPr>
          <w:p w:rsidR="00444B20" w:rsidRDefault="00444B20" w:rsidP="005533D7">
            <w:pPr>
              <w:pStyle w:val="TableParagraph"/>
              <w:spacing w:line="273" w:lineRule="exact"/>
              <w:ind w:left="107"/>
              <w:rPr>
                <w:b/>
                <w:sz w:val="24"/>
              </w:rPr>
            </w:pPr>
            <w:r>
              <w:rPr>
                <w:b/>
                <w:sz w:val="24"/>
              </w:rPr>
              <w:t>Slip Memo</w:t>
            </w:r>
          </w:p>
        </w:tc>
        <w:tc>
          <w:tcPr>
            <w:tcW w:w="1874" w:type="dxa"/>
          </w:tcPr>
          <w:p w:rsidR="00444B20" w:rsidRDefault="00444B20" w:rsidP="005533D7">
            <w:pPr>
              <w:pStyle w:val="TableParagraph"/>
              <w:spacing w:line="268" w:lineRule="exact"/>
              <w:ind w:left="107"/>
              <w:rPr>
                <w:sz w:val="24"/>
              </w:rPr>
            </w:pPr>
            <w:r>
              <w:rPr>
                <w:sz w:val="24"/>
              </w:rPr>
              <w:t>Ada</w:t>
            </w:r>
          </w:p>
        </w:tc>
        <w:tc>
          <w:tcPr>
            <w:tcW w:w="2830" w:type="dxa"/>
          </w:tcPr>
          <w:p w:rsidR="00444B20" w:rsidRDefault="00444B20" w:rsidP="005533D7">
            <w:pPr>
              <w:pStyle w:val="TableParagraph"/>
              <w:ind w:left="107"/>
              <w:rPr>
                <w:sz w:val="24"/>
              </w:rPr>
            </w:pPr>
            <w:r>
              <w:rPr>
                <w:sz w:val="24"/>
                <w:lang w:val="id-ID"/>
              </w:rPr>
              <w:t>Koperasi Kredit CU Semarong</w:t>
            </w:r>
            <w:r>
              <w:rPr>
                <w:sz w:val="24"/>
              </w:rPr>
              <w:t xml:space="preserve"> telah memiliki slip memo.</w:t>
            </w:r>
          </w:p>
        </w:tc>
      </w:tr>
      <w:tr w:rsidR="00444B20" w:rsidTr="00014BBF">
        <w:trPr>
          <w:trHeight w:val="1656"/>
        </w:trPr>
        <w:tc>
          <w:tcPr>
            <w:tcW w:w="3119" w:type="dxa"/>
          </w:tcPr>
          <w:p w:rsidR="00444B20" w:rsidRDefault="00444B20" w:rsidP="005533D7">
            <w:pPr>
              <w:pStyle w:val="TableParagraph"/>
              <w:ind w:left="107" w:right="713"/>
              <w:rPr>
                <w:b/>
                <w:sz w:val="24"/>
              </w:rPr>
            </w:pPr>
            <w:r>
              <w:rPr>
                <w:b/>
                <w:sz w:val="24"/>
              </w:rPr>
              <w:t>Kartu Simpanan dan Pinjaman Anggota</w:t>
            </w:r>
          </w:p>
        </w:tc>
        <w:tc>
          <w:tcPr>
            <w:tcW w:w="1874" w:type="dxa"/>
          </w:tcPr>
          <w:p w:rsidR="00444B20" w:rsidRDefault="00444B20" w:rsidP="005533D7">
            <w:pPr>
              <w:pStyle w:val="TableParagraph"/>
              <w:spacing w:line="270" w:lineRule="exact"/>
              <w:ind w:left="107"/>
              <w:rPr>
                <w:sz w:val="24"/>
              </w:rPr>
            </w:pPr>
            <w:r>
              <w:rPr>
                <w:sz w:val="24"/>
              </w:rPr>
              <w:t>Ada</w:t>
            </w:r>
          </w:p>
        </w:tc>
        <w:tc>
          <w:tcPr>
            <w:tcW w:w="2830" w:type="dxa"/>
          </w:tcPr>
          <w:p w:rsidR="00444B20" w:rsidRDefault="00444B20" w:rsidP="005533D7">
            <w:pPr>
              <w:pStyle w:val="TableParagraph"/>
              <w:ind w:left="107" w:right="293"/>
              <w:rPr>
                <w:sz w:val="24"/>
              </w:rPr>
            </w:pPr>
            <w:r>
              <w:rPr>
                <w:sz w:val="24"/>
                <w:lang w:val="id-ID"/>
              </w:rPr>
              <w:t>Koperasi Kredit CU Semarong</w:t>
            </w:r>
            <w:r>
              <w:rPr>
                <w:sz w:val="24"/>
              </w:rPr>
              <w:t xml:space="preserve"> telah memiliki kartu simpanan dan pinjaman anggota, disebut kartu pinjaman umum.</w:t>
            </w:r>
          </w:p>
        </w:tc>
      </w:tr>
      <w:tr w:rsidR="00444B20" w:rsidTr="00014BBF">
        <w:trPr>
          <w:trHeight w:val="1382"/>
        </w:trPr>
        <w:tc>
          <w:tcPr>
            <w:tcW w:w="3119" w:type="dxa"/>
          </w:tcPr>
          <w:p w:rsidR="00444B20" w:rsidRDefault="00444B20" w:rsidP="005533D7">
            <w:pPr>
              <w:pStyle w:val="TableParagraph"/>
              <w:ind w:left="107"/>
              <w:rPr>
                <w:b/>
                <w:sz w:val="24"/>
              </w:rPr>
            </w:pPr>
            <w:r>
              <w:rPr>
                <w:b/>
                <w:sz w:val="24"/>
              </w:rPr>
              <w:t>Buku Daftar Pinjaman Anggota</w:t>
            </w:r>
          </w:p>
        </w:tc>
        <w:tc>
          <w:tcPr>
            <w:tcW w:w="1874" w:type="dxa"/>
          </w:tcPr>
          <w:p w:rsidR="00444B20" w:rsidRDefault="00444B20" w:rsidP="005533D7">
            <w:pPr>
              <w:pStyle w:val="TableParagraph"/>
              <w:spacing w:line="270" w:lineRule="exact"/>
              <w:ind w:left="107"/>
              <w:rPr>
                <w:sz w:val="24"/>
              </w:rPr>
            </w:pPr>
            <w:r>
              <w:rPr>
                <w:sz w:val="24"/>
              </w:rPr>
              <w:t>Ada</w:t>
            </w:r>
          </w:p>
        </w:tc>
        <w:tc>
          <w:tcPr>
            <w:tcW w:w="2830" w:type="dxa"/>
          </w:tcPr>
          <w:p w:rsidR="00444B20" w:rsidRDefault="00444B20" w:rsidP="005533D7">
            <w:pPr>
              <w:pStyle w:val="TableParagraph"/>
              <w:ind w:left="107" w:right="166"/>
              <w:rPr>
                <w:sz w:val="24"/>
              </w:rPr>
            </w:pPr>
            <w:r>
              <w:rPr>
                <w:sz w:val="24"/>
                <w:lang w:val="id-ID"/>
              </w:rPr>
              <w:t>Koperasi Kredit CU Semarong</w:t>
            </w:r>
            <w:r>
              <w:rPr>
                <w:sz w:val="24"/>
              </w:rPr>
              <w:t xml:space="preserve"> </w:t>
            </w:r>
            <w:r>
              <w:rPr>
                <w:sz w:val="24"/>
                <w:lang w:val="id-ID"/>
              </w:rPr>
              <w:t>t</w:t>
            </w:r>
            <w:r>
              <w:rPr>
                <w:sz w:val="24"/>
              </w:rPr>
              <w:t>elah memiliki buku daftar pinjaman anggota, disebut buku pinjaman.</w:t>
            </w:r>
          </w:p>
          <w:p w:rsidR="00444B20" w:rsidRDefault="00444B20" w:rsidP="005533D7">
            <w:pPr>
              <w:pStyle w:val="TableParagraph"/>
              <w:ind w:left="107" w:right="166"/>
              <w:rPr>
                <w:sz w:val="24"/>
              </w:rPr>
            </w:pPr>
          </w:p>
        </w:tc>
      </w:tr>
      <w:tr w:rsidR="00444B20" w:rsidTr="00014BBF">
        <w:trPr>
          <w:trHeight w:val="827"/>
        </w:trPr>
        <w:tc>
          <w:tcPr>
            <w:tcW w:w="3119" w:type="dxa"/>
          </w:tcPr>
          <w:p w:rsidR="00444B20" w:rsidRDefault="00444B20" w:rsidP="005533D7">
            <w:pPr>
              <w:pStyle w:val="TableParagraph"/>
              <w:spacing w:line="273" w:lineRule="exact"/>
              <w:ind w:left="107"/>
              <w:rPr>
                <w:b/>
                <w:sz w:val="24"/>
              </w:rPr>
            </w:pPr>
            <w:r>
              <w:rPr>
                <w:b/>
                <w:sz w:val="24"/>
              </w:rPr>
              <w:t>Buku Anggota</w:t>
            </w:r>
          </w:p>
          <w:p w:rsidR="00444B20" w:rsidRDefault="00444B20" w:rsidP="005533D7">
            <w:pPr>
              <w:pStyle w:val="TableParagraph"/>
              <w:spacing w:line="273" w:lineRule="exact"/>
              <w:ind w:left="107"/>
              <w:rPr>
                <w:b/>
                <w:sz w:val="24"/>
              </w:rPr>
            </w:pPr>
          </w:p>
        </w:tc>
        <w:tc>
          <w:tcPr>
            <w:tcW w:w="1874" w:type="dxa"/>
          </w:tcPr>
          <w:p w:rsidR="00444B20" w:rsidRDefault="00444B20" w:rsidP="005533D7">
            <w:pPr>
              <w:pStyle w:val="TableParagraph"/>
              <w:spacing w:line="268" w:lineRule="exact"/>
              <w:ind w:left="107"/>
              <w:rPr>
                <w:sz w:val="24"/>
              </w:rPr>
            </w:pPr>
            <w:r>
              <w:rPr>
                <w:sz w:val="24"/>
              </w:rPr>
              <w:t>Ada</w:t>
            </w:r>
          </w:p>
        </w:tc>
        <w:tc>
          <w:tcPr>
            <w:tcW w:w="2830" w:type="dxa"/>
          </w:tcPr>
          <w:p w:rsidR="00444B20" w:rsidRDefault="00444B20" w:rsidP="005533D7">
            <w:pPr>
              <w:pStyle w:val="TableParagraph"/>
              <w:ind w:left="107" w:right="406"/>
              <w:rPr>
                <w:sz w:val="24"/>
              </w:rPr>
            </w:pPr>
            <w:r>
              <w:rPr>
                <w:sz w:val="24"/>
                <w:lang w:val="id-ID"/>
              </w:rPr>
              <w:t>Koperasi Kredit CU</w:t>
            </w:r>
            <w:r>
              <w:rPr>
                <w:sz w:val="24"/>
              </w:rPr>
              <w:t xml:space="preserve"> telah memiliki buku anggota.</w:t>
            </w:r>
          </w:p>
        </w:tc>
      </w:tr>
      <w:tr w:rsidR="00444B20" w:rsidTr="00014BBF">
        <w:trPr>
          <w:trHeight w:val="827"/>
        </w:trPr>
        <w:tc>
          <w:tcPr>
            <w:tcW w:w="3119" w:type="dxa"/>
          </w:tcPr>
          <w:p w:rsidR="00444B20" w:rsidRDefault="00444B20" w:rsidP="005533D7">
            <w:pPr>
              <w:pStyle w:val="TableParagraph"/>
              <w:spacing w:line="273" w:lineRule="exact"/>
              <w:ind w:left="107"/>
              <w:rPr>
                <w:b/>
                <w:sz w:val="24"/>
              </w:rPr>
            </w:pPr>
            <w:r>
              <w:rPr>
                <w:b/>
                <w:sz w:val="24"/>
              </w:rPr>
              <w:t>Surat Permohonan Pinjaman</w:t>
            </w:r>
          </w:p>
        </w:tc>
        <w:tc>
          <w:tcPr>
            <w:tcW w:w="1874" w:type="dxa"/>
          </w:tcPr>
          <w:p w:rsidR="00444B20" w:rsidRPr="00463544" w:rsidRDefault="00444B20" w:rsidP="005533D7">
            <w:pPr>
              <w:pStyle w:val="TableParagraph"/>
              <w:spacing w:line="268" w:lineRule="exact"/>
              <w:ind w:left="107"/>
              <w:rPr>
                <w:sz w:val="24"/>
                <w:lang w:val="id-ID"/>
              </w:rPr>
            </w:pPr>
            <w:r>
              <w:rPr>
                <w:sz w:val="24"/>
                <w:lang w:val="id-ID"/>
              </w:rPr>
              <w:t>Ada</w:t>
            </w:r>
          </w:p>
        </w:tc>
        <w:tc>
          <w:tcPr>
            <w:tcW w:w="2830" w:type="dxa"/>
          </w:tcPr>
          <w:p w:rsidR="00444B20" w:rsidRDefault="00444B20" w:rsidP="005533D7">
            <w:pPr>
              <w:pStyle w:val="TableParagraph"/>
              <w:ind w:left="107" w:right="406"/>
              <w:rPr>
                <w:sz w:val="24"/>
              </w:rPr>
            </w:pPr>
            <w:r>
              <w:rPr>
                <w:sz w:val="24"/>
                <w:lang w:val="id-ID"/>
              </w:rPr>
              <w:t>Koperasi Kredit CU</w:t>
            </w:r>
            <w:r>
              <w:rPr>
                <w:sz w:val="24"/>
              </w:rPr>
              <w:t xml:space="preserve"> telah memiliki surat permohonan pinjaman.</w:t>
            </w:r>
          </w:p>
          <w:p w:rsidR="00444B20" w:rsidRDefault="00444B20" w:rsidP="005533D7">
            <w:pPr>
              <w:pStyle w:val="TableParagraph"/>
              <w:ind w:left="107" w:right="406"/>
              <w:rPr>
                <w:sz w:val="24"/>
              </w:rPr>
            </w:pPr>
          </w:p>
        </w:tc>
      </w:tr>
      <w:tr w:rsidR="00444B20" w:rsidTr="00014BBF">
        <w:trPr>
          <w:trHeight w:val="827"/>
        </w:trPr>
        <w:tc>
          <w:tcPr>
            <w:tcW w:w="3119" w:type="dxa"/>
          </w:tcPr>
          <w:p w:rsidR="00444B20" w:rsidRDefault="00444B20" w:rsidP="005533D7">
            <w:pPr>
              <w:pStyle w:val="TableParagraph"/>
              <w:spacing w:line="273" w:lineRule="exact"/>
              <w:ind w:left="107"/>
              <w:rPr>
                <w:b/>
                <w:sz w:val="24"/>
              </w:rPr>
            </w:pPr>
            <w:r>
              <w:rPr>
                <w:b/>
                <w:sz w:val="24"/>
              </w:rPr>
              <w:lastRenderedPageBreak/>
              <w:t>Surat Perjanjian Pinjaman</w:t>
            </w:r>
          </w:p>
        </w:tc>
        <w:tc>
          <w:tcPr>
            <w:tcW w:w="1874" w:type="dxa"/>
          </w:tcPr>
          <w:p w:rsidR="00444B20" w:rsidRPr="00463544" w:rsidRDefault="00444B20" w:rsidP="005533D7">
            <w:pPr>
              <w:pStyle w:val="TableParagraph"/>
              <w:spacing w:line="268" w:lineRule="exact"/>
              <w:ind w:left="107"/>
              <w:rPr>
                <w:sz w:val="24"/>
                <w:lang w:val="id-ID"/>
              </w:rPr>
            </w:pPr>
            <w:r>
              <w:rPr>
                <w:sz w:val="24"/>
                <w:lang w:val="id-ID"/>
              </w:rPr>
              <w:t>Ada</w:t>
            </w:r>
          </w:p>
        </w:tc>
        <w:tc>
          <w:tcPr>
            <w:tcW w:w="2830" w:type="dxa"/>
          </w:tcPr>
          <w:p w:rsidR="00444B20" w:rsidRDefault="00444B20" w:rsidP="005533D7">
            <w:pPr>
              <w:pStyle w:val="TableParagraph"/>
              <w:ind w:left="107" w:right="406"/>
              <w:rPr>
                <w:sz w:val="24"/>
              </w:rPr>
            </w:pPr>
            <w:r>
              <w:rPr>
                <w:sz w:val="24"/>
                <w:lang w:val="id-ID"/>
              </w:rPr>
              <w:t>Koperasi Kredit CU</w:t>
            </w:r>
            <w:r>
              <w:rPr>
                <w:sz w:val="24"/>
              </w:rPr>
              <w:t xml:space="preserve"> memiliki surat perjanjian pinjaman.</w:t>
            </w:r>
          </w:p>
          <w:p w:rsidR="00444B20" w:rsidRDefault="00444B20" w:rsidP="005533D7">
            <w:pPr>
              <w:pStyle w:val="TableParagraph"/>
              <w:ind w:left="107" w:right="406"/>
              <w:rPr>
                <w:sz w:val="24"/>
              </w:rPr>
            </w:pPr>
          </w:p>
        </w:tc>
      </w:tr>
      <w:tr w:rsidR="00444B20" w:rsidTr="00014BBF">
        <w:trPr>
          <w:trHeight w:val="827"/>
        </w:trPr>
        <w:tc>
          <w:tcPr>
            <w:tcW w:w="3119" w:type="dxa"/>
          </w:tcPr>
          <w:p w:rsidR="00444B20" w:rsidRDefault="00444B20" w:rsidP="005533D7">
            <w:pPr>
              <w:pStyle w:val="TableParagraph"/>
              <w:spacing w:line="273" w:lineRule="exact"/>
              <w:ind w:left="107"/>
              <w:rPr>
                <w:b/>
                <w:sz w:val="24"/>
              </w:rPr>
            </w:pPr>
            <w:r>
              <w:rPr>
                <w:b/>
                <w:sz w:val="24"/>
              </w:rPr>
              <w:t>Buku Tabelaris dan Buku Kas</w:t>
            </w:r>
          </w:p>
        </w:tc>
        <w:tc>
          <w:tcPr>
            <w:tcW w:w="1874" w:type="dxa"/>
          </w:tcPr>
          <w:p w:rsidR="00444B20" w:rsidRPr="00463544" w:rsidRDefault="00444B20" w:rsidP="005533D7">
            <w:pPr>
              <w:pStyle w:val="TableParagraph"/>
              <w:spacing w:line="268" w:lineRule="exact"/>
              <w:ind w:left="107"/>
              <w:rPr>
                <w:sz w:val="24"/>
                <w:lang w:val="id-ID"/>
              </w:rPr>
            </w:pPr>
            <w:r>
              <w:rPr>
                <w:sz w:val="24"/>
                <w:lang w:val="id-ID"/>
              </w:rPr>
              <w:t>Ada</w:t>
            </w:r>
          </w:p>
        </w:tc>
        <w:tc>
          <w:tcPr>
            <w:tcW w:w="2830" w:type="dxa"/>
          </w:tcPr>
          <w:p w:rsidR="00444B20" w:rsidRDefault="00444B20" w:rsidP="005533D7">
            <w:pPr>
              <w:pStyle w:val="TableParagraph"/>
              <w:ind w:left="107" w:right="406"/>
              <w:rPr>
                <w:sz w:val="24"/>
              </w:rPr>
            </w:pPr>
            <w:r>
              <w:rPr>
                <w:sz w:val="24"/>
                <w:lang w:val="id-ID"/>
              </w:rPr>
              <w:t>Koperasi Kredit CU</w:t>
            </w:r>
            <w:r>
              <w:rPr>
                <w:sz w:val="24"/>
              </w:rPr>
              <w:t xml:space="preserve"> </w:t>
            </w:r>
            <w:r>
              <w:rPr>
                <w:sz w:val="24"/>
                <w:lang w:val="id-ID"/>
              </w:rPr>
              <w:t xml:space="preserve">Semarong </w:t>
            </w:r>
            <w:r>
              <w:rPr>
                <w:sz w:val="24"/>
              </w:rPr>
              <w:t>telah memiliki buku tabelaris dan buku kas, disebut tabel angsuran pinjaman.</w:t>
            </w:r>
          </w:p>
          <w:p w:rsidR="00444B20" w:rsidRDefault="00444B20" w:rsidP="005533D7">
            <w:pPr>
              <w:pStyle w:val="TableParagraph"/>
              <w:ind w:left="107" w:right="406"/>
              <w:rPr>
                <w:sz w:val="24"/>
              </w:rPr>
            </w:pPr>
          </w:p>
        </w:tc>
      </w:tr>
    </w:tbl>
    <w:p w:rsidR="00444B20" w:rsidRPr="00444B20" w:rsidRDefault="00444B20" w:rsidP="00014BBF">
      <w:pPr>
        <w:pStyle w:val="TableParagraph"/>
        <w:ind w:left="1123" w:right="105"/>
        <w:jc w:val="both"/>
        <w:rPr>
          <w:sz w:val="24"/>
        </w:rPr>
      </w:pPr>
      <w:r>
        <w:rPr>
          <w:noProof/>
          <w:sz w:val="24"/>
          <w:szCs w:val="24"/>
          <w:lang w:val="id-ID" w:eastAsia="id-ID" w:bidi="ar-SA"/>
        </w:rPr>
        <mc:AlternateContent>
          <mc:Choice Requires="wps">
            <w:drawing>
              <wp:anchor distT="0" distB="0" distL="114300" distR="114300" simplePos="0" relativeHeight="251664384" behindDoc="0" locked="0" layoutInCell="1" allowOverlap="1" wp14:anchorId="29ACA39C" wp14:editId="5F0D5FD4">
                <wp:simplePos x="0" y="0"/>
                <wp:positionH relativeFrom="column">
                  <wp:posOffset>295275</wp:posOffset>
                </wp:positionH>
                <wp:positionV relativeFrom="paragraph">
                  <wp:posOffset>51435</wp:posOffset>
                </wp:positionV>
                <wp:extent cx="1990725" cy="257175"/>
                <wp:effectExtent l="0" t="0" r="0" b="0"/>
                <wp:wrapNone/>
                <wp:docPr id="1" name="Rectangle 1"/>
                <wp:cNvGraphicFramePr/>
                <a:graphic xmlns:a="http://schemas.openxmlformats.org/drawingml/2006/main">
                  <a:graphicData uri="http://schemas.microsoft.com/office/word/2010/wordprocessingShape">
                    <wps:wsp>
                      <wps:cNvSpPr/>
                      <wps:spPr>
                        <a:xfrm>
                          <a:off x="0" y="0"/>
                          <a:ext cx="199072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B20" w:rsidRPr="00E42F08" w:rsidRDefault="00444B20" w:rsidP="00444B20">
                            <w:pPr>
                              <w:jc w:val="center"/>
                              <w:rPr>
                                <w:rFonts w:ascii="Times New Roman" w:hAnsi="Times New Roman" w:cs="Times New Roman"/>
                                <w:color w:val="000000" w:themeColor="text1"/>
                              </w:rPr>
                            </w:pPr>
                            <w:proofErr w:type="gramStart"/>
                            <w:r w:rsidRPr="00E42F08">
                              <w:rPr>
                                <w:rFonts w:ascii="Times New Roman" w:hAnsi="Times New Roman" w:cs="Times New Roman"/>
                                <w:color w:val="000000" w:themeColor="text1"/>
                              </w:rPr>
                              <w:t>Sumber :</w:t>
                            </w:r>
                            <w:proofErr w:type="gramEnd"/>
                            <w:r w:rsidRPr="00E42F08">
                              <w:rPr>
                                <w:rFonts w:ascii="Times New Roman" w:hAnsi="Times New Roman" w:cs="Times New Roman"/>
                                <w:color w:val="000000" w:themeColor="text1"/>
                              </w:rPr>
                              <w:t xml:space="preserve"> </w:t>
                            </w:r>
                            <w:r>
                              <w:rPr>
                                <w:rFonts w:ascii="Times New Roman" w:hAnsi="Times New Roman" w:cs="Times New Roman"/>
                                <w:color w:val="000000" w:themeColor="text1"/>
                              </w:rPr>
                              <w:t>Data diolah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ACA39C" id="Rectangle 1" o:spid="_x0000_s1029" style="position:absolute;left:0;text-align:left;margin-left:23.25pt;margin-top:4.05pt;width:156.7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" filled="f" stroked="f" strokeweight="1pt">
                <v:textbox>
                  <w:txbxContent>
                    <w:p w:rsidR="00444B20" w:rsidRPr="00E42F08" w:rsidRDefault="00444B20" w:rsidP="00444B20">
                      <w:pPr>
                        <w:jc w:val="center"/>
                        <w:rPr>
                          <w:rFonts w:ascii="Times New Roman" w:hAnsi="Times New Roman" w:cs="Times New Roman"/>
                          <w:color w:val="000000" w:themeColor="text1"/>
                        </w:rPr>
                      </w:pPr>
                      <w:proofErr w:type="gramStart"/>
                      <w:r w:rsidRPr="00E42F08">
                        <w:rPr>
                          <w:rFonts w:ascii="Times New Roman" w:hAnsi="Times New Roman" w:cs="Times New Roman"/>
                          <w:color w:val="000000" w:themeColor="text1"/>
                        </w:rPr>
                        <w:t>Sumber :</w:t>
                      </w:r>
                      <w:proofErr w:type="gramEnd"/>
                      <w:r w:rsidRPr="00E42F08">
                        <w:rPr>
                          <w:rFonts w:ascii="Times New Roman" w:hAnsi="Times New Roman" w:cs="Times New Roman"/>
                          <w:color w:val="000000" w:themeColor="text1"/>
                        </w:rPr>
                        <w:t xml:space="preserve"> </w:t>
                      </w:r>
                      <w:r>
                        <w:rPr>
                          <w:rFonts w:ascii="Times New Roman" w:hAnsi="Times New Roman" w:cs="Times New Roman"/>
                          <w:color w:val="000000" w:themeColor="text1"/>
                        </w:rPr>
                        <w:t>Data diolah</w:t>
                      </w:r>
                    </w:p>
                  </w:txbxContent>
                </v:textbox>
              </v:rect>
            </w:pict>
          </mc:Fallback>
        </mc:AlternateContent>
      </w:r>
    </w:p>
    <w:p w:rsidR="00444B20" w:rsidRDefault="00444B20" w:rsidP="00014BBF">
      <w:pPr>
        <w:tabs>
          <w:tab w:val="left" w:pos="1485"/>
        </w:tabs>
        <w:ind w:left="414"/>
        <w:rPr>
          <w:lang w:val="id-ID"/>
        </w:rPr>
      </w:pPr>
      <w:r>
        <w:rPr>
          <w:lang w:val="id-ID"/>
        </w:rPr>
        <w:tab/>
      </w:r>
    </w:p>
    <w:p w:rsidR="00444B20" w:rsidRDefault="00444B20" w:rsidP="00014BBF">
      <w:pPr>
        <w:pStyle w:val="BodyText"/>
        <w:spacing w:line="276" w:lineRule="auto"/>
        <w:ind w:left="1123" w:right="436" w:firstLine="283"/>
        <w:jc w:val="both"/>
      </w:pPr>
      <w:r>
        <w:t xml:space="preserve">Dari hasil tabel perbandingan kajian teori tentang formulir dan slip yang digunakan dalam sistem pemberian kredit dengan yang ada di </w:t>
      </w:r>
      <w:r>
        <w:rPr>
          <w:lang w:val="id-ID"/>
        </w:rPr>
        <w:t>Koperasi Kredit CU</w:t>
      </w:r>
      <w:r>
        <w:t xml:space="preserve"> </w:t>
      </w:r>
      <w:r>
        <w:rPr>
          <w:lang w:val="id-ID"/>
        </w:rPr>
        <w:t>Semarong</w:t>
      </w:r>
      <w:r>
        <w:t xml:space="preserve">, dapat disimpulkan bahwa </w:t>
      </w:r>
      <w:r>
        <w:rPr>
          <w:lang w:val="id-ID"/>
        </w:rPr>
        <w:t>Koperasi Kredit CU</w:t>
      </w:r>
      <w:r>
        <w:t xml:space="preserve"> </w:t>
      </w:r>
      <w:r>
        <w:rPr>
          <w:lang w:val="id-ID"/>
        </w:rPr>
        <w:t>Semarong</w:t>
      </w:r>
      <w:r>
        <w:t xml:space="preserve"> sudah sesuai dengan teori, meskipun dengan penyebutan yang berbeda.</w:t>
      </w:r>
    </w:p>
    <w:p w:rsidR="00444B20" w:rsidRDefault="00444B20" w:rsidP="00014BBF">
      <w:pPr>
        <w:pStyle w:val="BodyText"/>
        <w:numPr>
          <w:ilvl w:val="1"/>
          <w:numId w:val="23"/>
        </w:numPr>
        <w:tabs>
          <w:tab w:val="left" w:pos="709"/>
        </w:tabs>
        <w:spacing w:line="276" w:lineRule="auto"/>
        <w:ind w:left="1123" w:right="438"/>
      </w:pPr>
      <w:r>
        <w:t>Jaringan prosedur yang membentuk sistem pemberian kredit</w:t>
      </w:r>
    </w:p>
    <w:p w:rsidR="00014BBF" w:rsidRDefault="00014BBF" w:rsidP="00014BBF">
      <w:pPr>
        <w:pStyle w:val="BodyText"/>
        <w:tabs>
          <w:tab w:val="left" w:pos="709"/>
        </w:tabs>
        <w:spacing w:line="276" w:lineRule="auto"/>
        <w:ind w:left="1123" w:right="438"/>
      </w:pPr>
    </w:p>
    <w:p w:rsidR="00444B20" w:rsidRDefault="00444B20" w:rsidP="00014BBF">
      <w:pPr>
        <w:pStyle w:val="BodyText"/>
        <w:tabs>
          <w:tab w:val="left" w:pos="709"/>
        </w:tabs>
        <w:spacing w:line="276" w:lineRule="auto"/>
        <w:ind w:left="1123" w:right="438"/>
        <w:rPr>
          <w:lang w:val="id-ID"/>
        </w:rPr>
      </w:pPr>
      <w:r w:rsidRPr="00444B20">
        <w:rPr>
          <w:b/>
        </w:rPr>
        <w:t xml:space="preserve">Tabel </w:t>
      </w:r>
      <w:r w:rsidRPr="00444B20">
        <w:rPr>
          <w:b/>
          <w:lang w:val="id-ID"/>
        </w:rPr>
        <w:t>4.3</w:t>
      </w:r>
      <w:r w:rsidRPr="00444B20">
        <w:rPr>
          <w:b/>
        </w:rPr>
        <w:t xml:space="preserve"> </w:t>
      </w:r>
      <w:r w:rsidRPr="00D43E48">
        <w:t xml:space="preserve">Perbandingan kajian teori tentang jaringan prosedur yang membentuk sistem pemberian kredit dengan yang ada di </w:t>
      </w:r>
      <w:r w:rsidRPr="00444B20">
        <w:rPr>
          <w:lang w:val="id-ID"/>
        </w:rPr>
        <w:t>Koperasi Kredit CU Semarong.</w:t>
      </w:r>
    </w:p>
    <w:p w:rsidR="00444B20" w:rsidRDefault="00444B20" w:rsidP="00014BBF">
      <w:pPr>
        <w:pStyle w:val="BodyText"/>
        <w:tabs>
          <w:tab w:val="left" w:pos="709"/>
        </w:tabs>
        <w:spacing w:line="276" w:lineRule="auto"/>
        <w:ind w:left="1123" w:right="438"/>
      </w:pPr>
    </w:p>
    <w:tbl>
      <w:tblPr>
        <w:tblW w:w="7824"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1165"/>
        <w:gridCol w:w="3323"/>
      </w:tblGrid>
      <w:tr w:rsidR="00444B20" w:rsidTr="00014BBF">
        <w:trPr>
          <w:trHeight w:val="551"/>
        </w:trPr>
        <w:tc>
          <w:tcPr>
            <w:tcW w:w="3336" w:type="dxa"/>
          </w:tcPr>
          <w:p w:rsidR="00444B20" w:rsidRDefault="00444B20" w:rsidP="00014BBF">
            <w:pPr>
              <w:pStyle w:val="TableParagraph"/>
              <w:spacing w:line="276" w:lineRule="auto"/>
              <w:ind w:left="1009" w:right="1005"/>
              <w:jc w:val="center"/>
              <w:rPr>
                <w:b/>
                <w:sz w:val="24"/>
              </w:rPr>
            </w:pPr>
            <w:r>
              <w:rPr>
                <w:b/>
                <w:sz w:val="24"/>
              </w:rPr>
              <w:t>Teori</w:t>
            </w:r>
          </w:p>
        </w:tc>
        <w:tc>
          <w:tcPr>
            <w:tcW w:w="1165" w:type="dxa"/>
          </w:tcPr>
          <w:p w:rsidR="00444B20" w:rsidRDefault="00444B20" w:rsidP="00014BBF">
            <w:pPr>
              <w:pStyle w:val="TableParagraph"/>
              <w:spacing w:line="276" w:lineRule="auto"/>
              <w:ind w:left="107" w:right="80" w:firstLine="48"/>
              <w:rPr>
                <w:b/>
                <w:sz w:val="24"/>
              </w:rPr>
            </w:pPr>
            <w:r>
              <w:rPr>
                <w:b/>
                <w:sz w:val="24"/>
              </w:rPr>
              <w:t>Temuan lapangan</w:t>
            </w:r>
          </w:p>
        </w:tc>
        <w:tc>
          <w:tcPr>
            <w:tcW w:w="3323" w:type="dxa"/>
          </w:tcPr>
          <w:p w:rsidR="00444B20" w:rsidRDefault="00444B20" w:rsidP="00014BBF">
            <w:pPr>
              <w:pStyle w:val="TableParagraph"/>
              <w:spacing w:line="276" w:lineRule="auto"/>
              <w:ind w:left="1052"/>
              <w:rPr>
                <w:b/>
                <w:sz w:val="24"/>
              </w:rPr>
            </w:pPr>
            <w:r>
              <w:rPr>
                <w:b/>
                <w:sz w:val="24"/>
              </w:rPr>
              <w:t>Keterangan</w:t>
            </w:r>
          </w:p>
        </w:tc>
      </w:tr>
      <w:tr w:rsidR="00444B20" w:rsidTr="00014BBF">
        <w:trPr>
          <w:trHeight w:val="3038"/>
        </w:trPr>
        <w:tc>
          <w:tcPr>
            <w:tcW w:w="3336" w:type="dxa"/>
          </w:tcPr>
          <w:p w:rsidR="00444B20" w:rsidRDefault="00444B20" w:rsidP="00014BBF">
            <w:pPr>
              <w:pStyle w:val="TableParagraph"/>
              <w:spacing w:line="276" w:lineRule="auto"/>
              <w:ind w:left="105" w:right="162"/>
              <w:rPr>
                <w:b/>
                <w:sz w:val="24"/>
              </w:rPr>
            </w:pPr>
            <w:r>
              <w:rPr>
                <w:b/>
                <w:sz w:val="24"/>
              </w:rPr>
              <w:t>Prosedur Permohonan Kredit:</w:t>
            </w:r>
          </w:p>
          <w:p w:rsidR="00444B20" w:rsidRDefault="00444B20" w:rsidP="00014BBF">
            <w:pPr>
              <w:pStyle w:val="TableParagraph"/>
              <w:spacing w:line="276" w:lineRule="auto"/>
              <w:ind w:left="105" w:right="123"/>
              <w:rPr>
                <w:sz w:val="24"/>
              </w:rPr>
            </w:pPr>
            <w:r>
              <w:rPr>
                <w:sz w:val="24"/>
              </w:rPr>
              <w:t>Dilakukan dengan mengisi formulir permohonan kredit yang telah tersedia d</w:t>
            </w:r>
            <w:r>
              <w:rPr>
                <w:sz w:val="24"/>
                <w:lang w:val="id-ID"/>
              </w:rPr>
              <w:t>a</w:t>
            </w:r>
            <w:r>
              <w:rPr>
                <w:sz w:val="24"/>
              </w:rPr>
              <w:t>n petugas memberikan petunjuk serta bimbingan kepada calon peminjam dalam pengisian formulir.</w:t>
            </w:r>
          </w:p>
        </w:tc>
        <w:tc>
          <w:tcPr>
            <w:tcW w:w="1165" w:type="dxa"/>
          </w:tcPr>
          <w:p w:rsidR="00444B20" w:rsidRDefault="00444B20" w:rsidP="00014BBF">
            <w:pPr>
              <w:pStyle w:val="TableParagraph"/>
              <w:spacing w:line="276" w:lineRule="auto"/>
              <w:ind w:left="107"/>
              <w:rPr>
                <w:sz w:val="24"/>
              </w:rPr>
            </w:pPr>
            <w:r>
              <w:rPr>
                <w:sz w:val="24"/>
              </w:rPr>
              <w:t>Ada</w:t>
            </w:r>
          </w:p>
        </w:tc>
        <w:tc>
          <w:tcPr>
            <w:tcW w:w="3323" w:type="dxa"/>
          </w:tcPr>
          <w:p w:rsidR="00444B20" w:rsidRDefault="00444B20" w:rsidP="00014BBF">
            <w:pPr>
              <w:pStyle w:val="TableParagraph"/>
              <w:spacing w:line="276" w:lineRule="auto"/>
              <w:ind w:left="107" w:right="106"/>
              <w:rPr>
                <w:sz w:val="24"/>
              </w:rPr>
            </w:pPr>
            <w:r>
              <w:rPr>
                <w:sz w:val="24"/>
              </w:rPr>
              <w:t xml:space="preserve">Di </w:t>
            </w:r>
            <w:r>
              <w:rPr>
                <w:sz w:val="24"/>
                <w:szCs w:val="24"/>
              </w:rPr>
              <w:t>Koperasi Kredit CU Semarong</w:t>
            </w:r>
            <w:r>
              <w:rPr>
                <w:sz w:val="24"/>
              </w:rPr>
              <w:t xml:space="preserve">, prosedur permohonan kredit merupakan tahap awal dimana calon peminjam mendatangi kantor </w:t>
            </w:r>
            <w:r>
              <w:rPr>
                <w:sz w:val="24"/>
                <w:szCs w:val="24"/>
              </w:rPr>
              <w:t>Koperasi Kredit CU Semarong</w:t>
            </w:r>
            <w:r>
              <w:rPr>
                <w:sz w:val="24"/>
              </w:rPr>
              <w:t>, menemui bagian pinjaman untuk mengisi SPP dan mendapatkan penjelasan mengenai syarat- syarat pinjaman.</w:t>
            </w:r>
          </w:p>
        </w:tc>
      </w:tr>
      <w:tr w:rsidR="00444B20" w:rsidTr="00014BBF">
        <w:trPr>
          <w:trHeight w:val="2484"/>
        </w:trPr>
        <w:tc>
          <w:tcPr>
            <w:tcW w:w="3336" w:type="dxa"/>
          </w:tcPr>
          <w:p w:rsidR="00444B20" w:rsidRDefault="00444B20" w:rsidP="00014BBF">
            <w:pPr>
              <w:pStyle w:val="TableParagraph"/>
              <w:spacing w:line="276" w:lineRule="auto"/>
              <w:ind w:left="105" w:right="362"/>
              <w:rPr>
                <w:sz w:val="24"/>
              </w:rPr>
            </w:pPr>
            <w:r>
              <w:rPr>
                <w:b/>
                <w:sz w:val="24"/>
              </w:rPr>
              <w:lastRenderedPageBreak/>
              <w:t xml:space="preserve">Prosedur Keputusan Pemberian Kredit: </w:t>
            </w:r>
            <w:r>
              <w:rPr>
                <w:sz w:val="24"/>
              </w:rPr>
              <w:t>Tahap pengambilan keputusan oleh pihak yang berwenang berdasarkan hasil evaluasi pemberian kredit.</w:t>
            </w:r>
          </w:p>
        </w:tc>
        <w:tc>
          <w:tcPr>
            <w:tcW w:w="1165" w:type="dxa"/>
          </w:tcPr>
          <w:p w:rsidR="00444B20" w:rsidRDefault="00444B20" w:rsidP="00014BBF">
            <w:pPr>
              <w:pStyle w:val="TableParagraph"/>
              <w:spacing w:line="276" w:lineRule="auto"/>
              <w:ind w:left="107"/>
              <w:rPr>
                <w:sz w:val="24"/>
              </w:rPr>
            </w:pPr>
            <w:r>
              <w:rPr>
                <w:sz w:val="24"/>
              </w:rPr>
              <w:t>Ada</w:t>
            </w:r>
          </w:p>
        </w:tc>
        <w:tc>
          <w:tcPr>
            <w:tcW w:w="3323" w:type="dxa"/>
          </w:tcPr>
          <w:p w:rsidR="00444B20" w:rsidRDefault="00444B20" w:rsidP="00014BBF">
            <w:pPr>
              <w:pStyle w:val="TableParagraph"/>
              <w:spacing w:line="276" w:lineRule="auto"/>
              <w:ind w:left="107" w:right="106"/>
              <w:rPr>
                <w:sz w:val="24"/>
              </w:rPr>
            </w:pPr>
            <w:r>
              <w:rPr>
                <w:sz w:val="24"/>
              </w:rPr>
              <w:t xml:space="preserve">Dalam prosedur keputusan pinjaman di </w:t>
            </w:r>
            <w:r>
              <w:rPr>
                <w:sz w:val="24"/>
                <w:szCs w:val="24"/>
              </w:rPr>
              <w:t>Koperasi Kredit CU Semarong</w:t>
            </w:r>
            <w:r>
              <w:rPr>
                <w:sz w:val="24"/>
              </w:rPr>
              <w:t>, keputusan kredit akan ditentukan oleh tim kredit</w:t>
            </w:r>
          </w:p>
        </w:tc>
      </w:tr>
      <w:tr w:rsidR="00444B20" w:rsidTr="00014BBF">
        <w:trPr>
          <w:trHeight w:val="2483"/>
        </w:trPr>
        <w:tc>
          <w:tcPr>
            <w:tcW w:w="3336" w:type="dxa"/>
          </w:tcPr>
          <w:p w:rsidR="00444B20" w:rsidRDefault="00444B20" w:rsidP="00014BBF">
            <w:pPr>
              <w:pStyle w:val="TableParagraph"/>
              <w:spacing w:line="276" w:lineRule="auto"/>
              <w:ind w:left="105" w:right="3"/>
              <w:rPr>
                <w:sz w:val="24"/>
              </w:rPr>
            </w:pPr>
            <w:r>
              <w:rPr>
                <w:b/>
                <w:sz w:val="24"/>
              </w:rPr>
              <w:t>Prosedur Perjanjian Kredit</w:t>
            </w:r>
            <w:r>
              <w:rPr>
                <w:sz w:val="24"/>
              </w:rPr>
              <w:t>: perjanjian pinjaman dilakukan dilaksanakan sebelum kredit dicairkan dan baru bisa ditandatangani setelah permohonan pinjaman disetujui.</w:t>
            </w:r>
          </w:p>
        </w:tc>
        <w:tc>
          <w:tcPr>
            <w:tcW w:w="1165" w:type="dxa"/>
          </w:tcPr>
          <w:p w:rsidR="00444B20" w:rsidRDefault="00444B20" w:rsidP="00014BBF">
            <w:pPr>
              <w:pStyle w:val="TableParagraph"/>
              <w:spacing w:line="276" w:lineRule="auto"/>
              <w:ind w:left="107"/>
              <w:rPr>
                <w:sz w:val="24"/>
              </w:rPr>
            </w:pPr>
            <w:r>
              <w:rPr>
                <w:sz w:val="24"/>
              </w:rPr>
              <w:t>Ada</w:t>
            </w:r>
          </w:p>
        </w:tc>
        <w:tc>
          <w:tcPr>
            <w:tcW w:w="3323" w:type="dxa"/>
          </w:tcPr>
          <w:p w:rsidR="00444B20" w:rsidRDefault="00444B20" w:rsidP="00014BBF">
            <w:pPr>
              <w:pStyle w:val="TableParagraph"/>
              <w:spacing w:line="276" w:lineRule="auto"/>
              <w:ind w:left="107" w:right="513"/>
              <w:rPr>
                <w:sz w:val="24"/>
              </w:rPr>
            </w:pPr>
            <w:r>
              <w:rPr>
                <w:sz w:val="24"/>
              </w:rPr>
              <w:t xml:space="preserve">Dalam prosedur perjanjian kredit di </w:t>
            </w:r>
            <w:r>
              <w:rPr>
                <w:sz w:val="24"/>
                <w:szCs w:val="24"/>
              </w:rPr>
              <w:t>Koperasi Kredit CU Semarong</w:t>
            </w:r>
            <w:r>
              <w:rPr>
                <w:sz w:val="24"/>
              </w:rPr>
              <w:t>, prosedur perjanjian kredit dilakukan oleh tim kredit</w:t>
            </w:r>
          </w:p>
        </w:tc>
      </w:tr>
    </w:tbl>
    <w:p w:rsidR="00444B20" w:rsidRDefault="00444B20" w:rsidP="00014BBF">
      <w:pPr>
        <w:spacing w:line="276" w:lineRule="auto"/>
        <w:ind w:left="414"/>
        <w:jc w:val="both"/>
        <w:rPr>
          <w:rFonts w:ascii="Times New Roman" w:hAnsi="Times New Roman" w:cs="Times New Roman"/>
          <w:sz w:val="24"/>
          <w:szCs w:val="24"/>
        </w:rPr>
      </w:pPr>
    </w:p>
    <w:p w:rsidR="00444B20" w:rsidRDefault="00444B20" w:rsidP="00014BBF">
      <w:pPr>
        <w:spacing w:line="276" w:lineRule="auto"/>
        <w:ind w:left="414"/>
        <w:jc w:val="both"/>
        <w:rPr>
          <w:rFonts w:ascii="Times New Roman" w:hAnsi="Times New Roman" w:cs="Times New Roman"/>
          <w:sz w:val="24"/>
          <w:szCs w:val="24"/>
        </w:rPr>
      </w:pPr>
    </w:p>
    <w:p w:rsidR="00444B20" w:rsidRDefault="00444B20" w:rsidP="00014BBF">
      <w:pPr>
        <w:spacing w:line="276" w:lineRule="auto"/>
        <w:ind w:left="414"/>
        <w:jc w:val="both"/>
        <w:rPr>
          <w:rFonts w:ascii="Times New Roman" w:hAnsi="Times New Roman" w:cs="Times New Roman"/>
          <w:sz w:val="24"/>
          <w:szCs w:val="24"/>
        </w:rPr>
      </w:pPr>
    </w:p>
    <w:p w:rsidR="00444B20" w:rsidRDefault="00444B20" w:rsidP="00014BBF">
      <w:pPr>
        <w:spacing w:line="276" w:lineRule="auto"/>
        <w:ind w:left="414"/>
        <w:jc w:val="both"/>
        <w:rPr>
          <w:rFonts w:ascii="Times New Roman" w:hAnsi="Times New Roman" w:cs="Times New Roman"/>
          <w:sz w:val="24"/>
          <w:szCs w:val="24"/>
        </w:rPr>
      </w:pPr>
    </w:p>
    <w:tbl>
      <w:tblPr>
        <w:tblW w:w="7821"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164"/>
        <w:gridCol w:w="3396"/>
      </w:tblGrid>
      <w:tr w:rsidR="00444B20" w:rsidTr="00014BBF">
        <w:trPr>
          <w:trHeight w:val="3312"/>
        </w:trPr>
        <w:tc>
          <w:tcPr>
            <w:tcW w:w="3261" w:type="dxa"/>
          </w:tcPr>
          <w:p w:rsidR="00444B20" w:rsidRDefault="00444B20" w:rsidP="00014BBF">
            <w:pPr>
              <w:pStyle w:val="TableParagraph"/>
              <w:spacing w:line="276" w:lineRule="auto"/>
              <w:ind w:left="105" w:right="147"/>
              <w:rPr>
                <w:sz w:val="24"/>
              </w:rPr>
            </w:pPr>
            <w:r>
              <w:rPr>
                <w:b/>
                <w:sz w:val="24"/>
              </w:rPr>
              <w:t xml:space="preserve">Prosedur Pencairan Kredit: </w:t>
            </w:r>
            <w:r>
              <w:rPr>
                <w:sz w:val="24"/>
              </w:rPr>
              <w:t>pencairan pinjaman merupakan tahap terakhir setelah ketentuan-ketentuan dipenuhi oleh peminjam. Peminjam harus menandatangani kuitansi rangkap dua sebagai bukti tanda terima uang tersebut.</w:t>
            </w:r>
          </w:p>
        </w:tc>
        <w:tc>
          <w:tcPr>
            <w:tcW w:w="1164" w:type="dxa"/>
          </w:tcPr>
          <w:p w:rsidR="00444B20" w:rsidRDefault="00444B20" w:rsidP="00014BBF">
            <w:pPr>
              <w:pStyle w:val="TableParagraph"/>
              <w:spacing w:line="276" w:lineRule="auto"/>
              <w:ind w:left="108"/>
              <w:rPr>
                <w:sz w:val="24"/>
              </w:rPr>
            </w:pPr>
            <w:r>
              <w:rPr>
                <w:sz w:val="24"/>
              </w:rPr>
              <w:t>Ada</w:t>
            </w:r>
          </w:p>
        </w:tc>
        <w:tc>
          <w:tcPr>
            <w:tcW w:w="3396" w:type="dxa"/>
          </w:tcPr>
          <w:p w:rsidR="00444B20" w:rsidRDefault="00444B20" w:rsidP="00014BBF">
            <w:pPr>
              <w:pStyle w:val="TableParagraph"/>
              <w:spacing w:line="276" w:lineRule="auto"/>
              <w:ind w:left="108" w:right="271"/>
              <w:rPr>
                <w:sz w:val="24"/>
              </w:rPr>
            </w:pPr>
            <w:r>
              <w:rPr>
                <w:sz w:val="24"/>
              </w:rPr>
              <w:t xml:space="preserve">Dalam prosedur pencairan pinjaman di </w:t>
            </w:r>
            <w:r>
              <w:rPr>
                <w:sz w:val="24"/>
                <w:szCs w:val="24"/>
              </w:rPr>
              <w:t>Koperasi Kredit CU Semarong</w:t>
            </w:r>
            <w:r>
              <w:rPr>
                <w:sz w:val="24"/>
              </w:rPr>
              <w:t>, bagian kasir menerima dokumen-dokumen dari bagian</w:t>
            </w:r>
          </w:p>
          <w:p w:rsidR="00444B20" w:rsidRDefault="00444B20" w:rsidP="00014BBF">
            <w:pPr>
              <w:pStyle w:val="TableParagraph"/>
              <w:spacing w:line="276" w:lineRule="auto"/>
              <w:ind w:left="108" w:right="112"/>
              <w:rPr>
                <w:sz w:val="24"/>
              </w:rPr>
            </w:pPr>
            <w:r>
              <w:rPr>
                <w:sz w:val="24"/>
              </w:rPr>
              <w:t>pinjaman. Jumlah pinjaman baru bisa dicairkan setelah semua dokumen ditandatangani oleh pihak yang berwenang.</w:t>
            </w:r>
          </w:p>
        </w:tc>
      </w:tr>
    </w:tbl>
    <w:p w:rsidR="00014BBF" w:rsidRPr="00014BBF" w:rsidRDefault="00444B20" w:rsidP="00014BBF">
      <w:pPr>
        <w:spacing w:line="276" w:lineRule="auto"/>
        <w:ind w:left="414"/>
        <w:jc w:val="both"/>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28D23CDB" wp14:editId="24756A40">
                <wp:simplePos x="0" y="0"/>
                <wp:positionH relativeFrom="column">
                  <wp:posOffset>333375</wp:posOffset>
                </wp:positionH>
                <wp:positionV relativeFrom="paragraph">
                  <wp:posOffset>27940</wp:posOffset>
                </wp:positionV>
                <wp:extent cx="1990725" cy="257175"/>
                <wp:effectExtent l="0" t="0" r="0" b="0"/>
                <wp:wrapNone/>
                <wp:docPr id="19" name="Rectangle 19"/>
                <wp:cNvGraphicFramePr/>
                <a:graphic xmlns:a="http://schemas.openxmlformats.org/drawingml/2006/main">
                  <a:graphicData uri="http://schemas.microsoft.com/office/word/2010/wordprocessingShape">
                    <wps:wsp>
                      <wps:cNvSpPr/>
                      <wps:spPr>
                        <a:xfrm>
                          <a:off x="0" y="0"/>
                          <a:ext cx="199072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B20" w:rsidRPr="00E42F08" w:rsidRDefault="00444B20" w:rsidP="00444B20">
                            <w:pPr>
                              <w:jc w:val="center"/>
                              <w:rPr>
                                <w:rFonts w:ascii="Times New Roman" w:hAnsi="Times New Roman" w:cs="Times New Roman"/>
                                <w:color w:val="000000" w:themeColor="text1"/>
                              </w:rPr>
                            </w:pPr>
                            <w:proofErr w:type="gramStart"/>
                            <w:r w:rsidRPr="00E42F08">
                              <w:rPr>
                                <w:rFonts w:ascii="Times New Roman" w:hAnsi="Times New Roman" w:cs="Times New Roman"/>
                                <w:color w:val="000000" w:themeColor="text1"/>
                              </w:rPr>
                              <w:t>Sumber :</w:t>
                            </w:r>
                            <w:proofErr w:type="gramEnd"/>
                            <w:r w:rsidRPr="00E42F08">
                              <w:rPr>
                                <w:rFonts w:ascii="Times New Roman" w:hAnsi="Times New Roman" w:cs="Times New Roman"/>
                                <w:color w:val="000000" w:themeColor="text1"/>
                              </w:rPr>
                              <w:t xml:space="preserve"> </w:t>
                            </w:r>
                            <w:r>
                              <w:rPr>
                                <w:rFonts w:ascii="Times New Roman" w:hAnsi="Times New Roman" w:cs="Times New Roman"/>
                                <w:color w:val="000000" w:themeColor="text1"/>
                              </w:rPr>
                              <w:t>Data diolah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D23CDB" id="Rectangle 19" o:spid="_x0000_s1030" style="position:absolute;left:0;text-align:left;margin-left:26.25pt;margin-top:2.2pt;width:156.75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" filled="f" stroked="f" strokeweight="1pt">
                <v:textbox>
                  <w:txbxContent>
                    <w:p w:rsidR="00444B20" w:rsidRPr="00E42F08" w:rsidRDefault="00444B20" w:rsidP="00444B20">
                      <w:pPr>
                        <w:jc w:val="center"/>
                        <w:rPr>
                          <w:rFonts w:ascii="Times New Roman" w:hAnsi="Times New Roman" w:cs="Times New Roman"/>
                          <w:color w:val="000000" w:themeColor="text1"/>
                        </w:rPr>
                      </w:pPr>
                      <w:proofErr w:type="gramStart"/>
                      <w:r w:rsidRPr="00E42F08">
                        <w:rPr>
                          <w:rFonts w:ascii="Times New Roman" w:hAnsi="Times New Roman" w:cs="Times New Roman"/>
                          <w:color w:val="000000" w:themeColor="text1"/>
                        </w:rPr>
                        <w:t>Sumber :</w:t>
                      </w:r>
                      <w:proofErr w:type="gramEnd"/>
                      <w:r w:rsidRPr="00E42F08">
                        <w:rPr>
                          <w:rFonts w:ascii="Times New Roman" w:hAnsi="Times New Roman" w:cs="Times New Roman"/>
                          <w:color w:val="000000" w:themeColor="text1"/>
                        </w:rPr>
                        <w:t xml:space="preserve"> </w:t>
                      </w:r>
                      <w:r>
                        <w:rPr>
                          <w:rFonts w:ascii="Times New Roman" w:hAnsi="Times New Roman" w:cs="Times New Roman"/>
                          <w:color w:val="000000" w:themeColor="text1"/>
                        </w:rPr>
                        <w:t>Data diolah</w:t>
                      </w:r>
                    </w:p>
                  </w:txbxContent>
                </v:textbox>
              </v:rect>
            </w:pict>
          </mc:Fallback>
        </mc:AlternateContent>
      </w:r>
    </w:p>
    <w:p w:rsidR="00444B20" w:rsidRDefault="00444B20" w:rsidP="00014BBF">
      <w:pPr>
        <w:spacing w:line="276" w:lineRule="auto"/>
        <w:ind w:left="1134" w:firstLine="720"/>
        <w:jc w:val="both"/>
      </w:pPr>
      <w:r w:rsidRPr="00C20DE5">
        <w:rPr>
          <w:rFonts w:ascii="Times New Roman" w:hAnsi="Times New Roman" w:cs="Times New Roman"/>
          <w:sz w:val="24"/>
          <w:szCs w:val="24"/>
        </w:rPr>
        <w:t>Dari hasil perbandingan kajian teori tentang jaringan prosedur yang membentuk</w:t>
      </w:r>
      <w:r w:rsidRPr="00C20DE5">
        <w:rPr>
          <w:rFonts w:ascii="Times New Roman" w:hAnsi="Times New Roman" w:cs="Times New Roman"/>
          <w:spacing w:val="-8"/>
          <w:sz w:val="24"/>
          <w:szCs w:val="24"/>
        </w:rPr>
        <w:t xml:space="preserve"> </w:t>
      </w:r>
      <w:r w:rsidRPr="00C20DE5">
        <w:rPr>
          <w:rFonts w:ascii="Times New Roman" w:hAnsi="Times New Roman" w:cs="Times New Roman"/>
          <w:sz w:val="24"/>
          <w:szCs w:val="24"/>
        </w:rPr>
        <w:t>sistem</w:t>
      </w:r>
      <w:r w:rsidRPr="00C20DE5">
        <w:rPr>
          <w:rFonts w:ascii="Times New Roman" w:hAnsi="Times New Roman" w:cs="Times New Roman"/>
          <w:spacing w:val="-7"/>
          <w:sz w:val="24"/>
          <w:szCs w:val="24"/>
        </w:rPr>
        <w:t xml:space="preserve"> </w:t>
      </w:r>
      <w:r w:rsidRPr="00C20DE5">
        <w:rPr>
          <w:rFonts w:ascii="Times New Roman" w:hAnsi="Times New Roman" w:cs="Times New Roman"/>
          <w:sz w:val="24"/>
          <w:szCs w:val="24"/>
        </w:rPr>
        <w:t>pemberian</w:t>
      </w:r>
      <w:r w:rsidRPr="00C20DE5">
        <w:rPr>
          <w:rFonts w:ascii="Times New Roman" w:hAnsi="Times New Roman" w:cs="Times New Roman"/>
          <w:spacing w:val="-7"/>
          <w:sz w:val="24"/>
          <w:szCs w:val="24"/>
        </w:rPr>
        <w:t xml:space="preserve"> </w:t>
      </w:r>
      <w:r w:rsidRPr="00C20DE5">
        <w:rPr>
          <w:rFonts w:ascii="Times New Roman" w:hAnsi="Times New Roman" w:cs="Times New Roman"/>
          <w:sz w:val="24"/>
          <w:szCs w:val="24"/>
        </w:rPr>
        <w:t>kredit</w:t>
      </w:r>
      <w:r w:rsidRPr="00C20DE5">
        <w:rPr>
          <w:rFonts w:ascii="Times New Roman" w:hAnsi="Times New Roman" w:cs="Times New Roman"/>
          <w:spacing w:val="-7"/>
          <w:sz w:val="24"/>
          <w:szCs w:val="24"/>
        </w:rPr>
        <w:t xml:space="preserve"> </w:t>
      </w:r>
      <w:r w:rsidRPr="00C20DE5">
        <w:rPr>
          <w:rFonts w:ascii="Times New Roman" w:hAnsi="Times New Roman" w:cs="Times New Roman"/>
          <w:sz w:val="24"/>
          <w:szCs w:val="24"/>
        </w:rPr>
        <w:t>dengan</w:t>
      </w:r>
      <w:r w:rsidRPr="00C20DE5">
        <w:rPr>
          <w:rFonts w:ascii="Times New Roman" w:hAnsi="Times New Roman" w:cs="Times New Roman"/>
          <w:spacing w:val="-2"/>
          <w:sz w:val="24"/>
          <w:szCs w:val="24"/>
        </w:rPr>
        <w:t xml:space="preserve"> </w:t>
      </w:r>
      <w:r w:rsidRPr="00C20DE5">
        <w:rPr>
          <w:rFonts w:ascii="Times New Roman" w:hAnsi="Times New Roman" w:cs="Times New Roman"/>
          <w:sz w:val="24"/>
          <w:szCs w:val="24"/>
        </w:rPr>
        <w:t>yang</w:t>
      </w:r>
      <w:r w:rsidRPr="00C20DE5">
        <w:rPr>
          <w:rFonts w:ascii="Times New Roman" w:hAnsi="Times New Roman" w:cs="Times New Roman"/>
          <w:spacing w:val="-8"/>
          <w:sz w:val="24"/>
          <w:szCs w:val="24"/>
        </w:rPr>
        <w:t xml:space="preserve"> </w:t>
      </w:r>
      <w:r w:rsidRPr="00C20DE5">
        <w:rPr>
          <w:rFonts w:ascii="Times New Roman" w:hAnsi="Times New Roman" w:cs="Times New Roman"/>
          <w:sz w:val="24"/>
          <w:szCs w:val="24"/>
        </w:rPr>
        <w:t>ada</w:t>
      </w:r>
      <w:r w:rsidRPr="00C20DE5">
        <w:rPr>
          <w:rFonts w:ascii="Times New Roman" w:hAnsi="Times New Roman" w:cs="Times New Roman"/>
          <w:spacing w:val="-8"/>
          <w:sz w:val="24"/>
          <w:szCs w:val="24"/>
        </w:rPr>
        <w:t xml:space="preserve"> </w:t>
      </w:r>
      <w:r w:rsidRPr="00C20DE5">
        <w:rPr>
          <w:rFonts w:ascii="Times New Roman" w:hAnsi="Times New Roman" w:cs="Times New Roman"/>
          <w:sz w:val="24"/>
          <w:szCs w:val="24"/>
        </w:rPr>
        <w:t>di</w:t>
      </w:r>
      <w:r w:rsidRPr="00C20DE5">
        <w:rPr>
          <w:rFonts w:ascii="Times New Roman" w:hAnsi="Times New Roman" w:cs="Times New Roman"/>
          <w:spacing w:val="-7"/>
          <w:sz w:val="24"/>
          <w:szCs w:val="24"/>
        </w:rPr>
        <w:t xml:space="preserve"> </w:t>
      </w:r>
      <w:r>
        <w:rPr>
          <w:rFonts w:ascii="Times New Roman" w:hAnsi="Times New Roman" w:cs="Times New Roman"/>
          <w:sz w:val="24"/>
          <w:szCs w:val="24"/>
        </w:rPr>
        <w:t>Koperasi Kredit CU Semarong</w:t>
      </w:r>
      <w:r w:rsidRPr="00C20DE5">
        <w:rPr>
          <w:rFonts w:ascii="Times New Roman" w:hAnsi="Times New Roman" w:cs="Times New Roman"/>
          <w:sz w:val="24"/>
          <w:szCs w:val="24"/>
        </w:rPr>
        <w:t xml:space="preserve">, dapat disimpulkan bahwa </w:t>
      </w:r>
      <w:r>
        <w:rPr>
          <w:rFonts w:ascii="Times New Roman" w:hAnsi="Times New Roman" w:cs="Times New Roman"/>
          <w:sz w:val="24"/>
          <w:szCs w:val="24"/>
        </w:rPr>
        <w:t>Koperasi Kredit CU Semarong</w:t>
      </w:r>
      <w:r w:rsidRPr="00C20DE5">
        <w:rPr>
          <w:rFonts w:ascii="Times New Roman" w:hAnsi="Times New Roman" w:cs="Times New Roman"/>
          <w:sz w:val="24"/>
          <w:szCs w:val="24"/>
        </w:rPr>
        <w:t xml:space="preserve"> telah melaksanakan prosedur pencairan kredit sesuai dengan</w:t>
      </w:r>
      <w:r w:rsidRPr="00C20DE5">
        <w:rPr>
          <w:rFonts w:ascii="Times New Roman" w:hAnsi="Times New Roman" w:cs="Times New Roman"/>
          <w:spacing w:val="-1"/>
          <w:sz w:val="24"/>
          <w:szCs w:val="24"/>
        </w:rPr>
        <w:t xml:space="preserve"> </w:t>
      </w:r>
      <w:r w:rsidRPr="00C20DE5">
        <w:rPr>
          <w:rFonts w:ascii="Times New Roman" w:hAnsi="Times New Roman" w:cs="Times New Roman"/>
          <w:sz w:val="24"/>
          <w:szCs w:val="24"/>
        </w:rPr>
        <w:t>teori</w:t>
      </w:r>
      <w:r>
        <w:t>.</w:t>
      </w:r>
    </w:p>
    <w:p w:rsidR="00014BBF" w:rsidRDefault="00014BBF" w:rsidP="00014BBF">
      <w:pPr>
        <w:spacing w:line="276" w:lineRule="auto"/>
        <w:ind w:left="1134" w:firstLine="720"/>
        <w:jc w:val="both"/>
      </w:pPr>
    </w:p>
    <w:p w:rsidR="00014BBF" w:rsidRPr="00014BBF" w:rsidRDefault="00014BBF" w:rsidP="00014BBF">
      <w:pPr>
        <w:pStyle w:val="ListParagraph"/>
        <w:numPr>
          <w:ilvl w:val="7"/>
          <w:numId w:val="11"/>
        </w:numPr>
        <w:spacing w:line="276" w:lineRule="auto"/>
        <w:ind w:left="1134" w:hanging="42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PEMBAHASAN</w:t>
      </w:r>
    </w:p>
    <w:p w:rsidR="00014BBF" w:rsidRPr="006B5F5B" w:rsidRDefault="00014BBF" w:rsidP="00014BBF">
      <w:pPr>
        <w:pStyle w:val="BodyText"/>
        <w:numPr>
          <w:ilvl w:val="0"/>
          <w:numId w:val="26"/>
        </w:numPr>
        <w:tabs>
          <w:tab w:val="left" w:pos="709"/>
        </w:tabs>
        <w:spacing w:line="276" w:lineRule="auto"/>
        <w:ind w:left="1440" w:right="438"/>
        <w:jc w:val="both"/>
        <w:rPr>
          <w:color w:val="000000" w:themeColor="text1"/>
          <w:lang w:val="id-ID"/>
        </w:rPr>
      </w:pPr>
      <w:r>
        <w:t>Berdasarkan k</w:t>
      </w:r>
      <w:r w:rsidRPr="00502BD3">
        <w:t>esesuaian praktik yang dijalankan dengan teori sistem pemberian</w:t>
      </w:r>
      <w:r w:rsidRPr="006B5F5B">
        <w:rPr>
          <w:spacing w:val="-1"/>
        </w:rPr>
        <w:t xml:space="preserve"> </w:t>
      </w:r>
      <w:r w:rsidRPr="00502BD3">
        <w:t>kredit</w:t>
      </w:r>
    </w:p>
    <w:p w:rsidR="00014BBF" w:rsidRPr="006B5F5B" w:rsidRDefault="00014BBF" w:rsidP="00014BBF">
      <w:pPr>
        <w:pStyle w:val="BodyText"/>
        <w:numPr>
          <w:ilvl w:val="0"/>
          <w:numId w:val="27"/>
        </w:numPr>
        <w:tabs>
          <w:tab w:val="left" w:pos="709"/>
        </w:tabs>
        <w:spacing w:line="276" w:lineRule="auto"/>
        <w:ind w:left="1800" w:right="438"/>
        <w:jc w:val="both"/>
        <w:rPr>
          <w:color w:val="000000" w:themeColor="text1"/>
          <w:lang w:val="id-ID"/>
        </w:rPr>
      </w:pPr>
      <w:r w:rsidRPr="00502BD3">
        <w:t xml:space="preserve">Bagian yang terkait dengan sistem pemberian kredit </w:t>
      </w:r>
      <w:r w:rsidRPr="006B5F5B">
        <w:t>Koperasi Kredit</w:t>
      </w:r>
      <w:r>
        <w:rPr>
          <w:lang w:val="id-ID"/>
        </w:rPr>
        <w:t xml:space="preserve"> </w:t>
      </w:r>
      <w:r w:rsidRPr="006B5F5B">
        <w:t>CU Semarong</w:t>
      </w:r>
    </w:p>
    <w:p w:rsidR="00014BBF" w:rsidRDefault="00014BBF" w:rsidP="00014BBF">
      <w:pPr>
        <w:pStyle w:val="BodyText"/>
        <w:tabs>
          <w:tab w:val="left" w:pos="709"/>
          <w:tab w:val="left" w:pos="1843"/>
        </w:tabs>
        <w:spacing w:line="276" w:lineRule="auto"/>
        <w:ind w:left="1800" w:right="438"/>
        <w:jc w:val="both"/>
      </w:pPr>
      <w:r>
        <w:tab/>
      </w:r>
      <w:r w:rsidRPr="005369FF">
        <w:t>Di</w:t>
      </w:r>
      <w:r w:rsidRPr="006B5F5B">
        <w:rPr>
          <w:spacing w:val="-10"/>
        </w:rPr>
        <w:t xml:space="preserve"> </w:t>
      </w:r>
      <w:r w:rsidRPr="006B5F5B">
        <w:t>Koperasi Kredit CU Semarong</w:t>
      </w:r>
      <w:r w:rsidRPr="006B5F5B">
        <w:rPr>
          <w:spacing w:val="-9"/>
        </w:rPr>
        <w:t xml:space="preserve"> </w:t>
      </w:r>
      <w:r w:rsidRPr="005369FF">
        <w:t>terdapat</w:t>
      </w:r>
      <w:r w:rsidRPr="006B5F5B">
        <w:rPr>
          <w:spacing w:val="-8"/>
        </w:rPr>
        <w:t xml:space="preserve"> </w:t>
      </w:r>
      <w:r w:rsidRPr="005369FF">
        <w:t>bagian</w:t>
      </w:r>
      <w:r w:rsidRPr="006B5F5B">
        <w:rPr>
          <w:spacing w:val="-8"/>
        </w:rPr>
        <w:t xml:space="preserve"> </w:t>
      </w:r>
      <w:r w:rsidRPr="005369FF">
        <w:t>yang</w:t>
      </w:r>
      <w:r w:rsidRPr="006B5F5B">
        <w:rPr>
          <w:spacing w:val="-11"/>
        </w:rPr>
        <w:t xml:space="preserve"> </w:t>
      </w:r>
      <w:r w:rsidRPr="005369FF">
        <w:t>menggunakan</w:t>
      </w:r>
      <w:r w:rsidRPr="006B5F5B">
        <w:rPr>
          <w:spacing w:val="-9"/>
        </w:rPr>
        <w:t xml:space="preserve"> </w:t>
      </w:r>
      <w:r w:rsidRPr="005369FF">
        <w:t>istilah</w:t>
      </w:r>
      <w:r>
        <w:t xml:space="preserve"> yang berbeda, seperti bagian pembahas kredit dan bagian pelaksana kredit yang disebut staf kredit &amp; penagihan, bagian administrasi kredit yang</w:t>
      </w:r>
      <w:r w:rsidRPr="006B5F5B">
        <w:rPr>
          <w:spacing w:val="-23"/>
        </w:rPr>
        <w:t xml:space="preserve"> </w:t>
      </w:r>
      <w:r>
        <w:t>disebut pinjaman, bagian keuangan yang disebut kasir dan bagian pembukuan yang disebut administrasi</w:t>
      </w:r>
      <w:r w:rsidRPr="006B5F5B">
        <w:rPr>
          <w:spacing w:val="-4"/>
        </w:rPr>
        <w:t xml:space="preserve"> </w:t>
      </w:r>
      <w:r>
        <w:t>keuangan.</w:t>
      </w:r>
    </w:p>
    <w:p w:rsidR="00014BBF" w:rsidRPr="006B5F5B" w:rsidRDefault="00014BBF" w:rsidP="00014BBF">
      <w:pPr>
        <w:pStyle w:val="BodyText"/>
        <w:numPr>
          <w:ilvl w:val="0"/>
          <w:numId w:val="27"/>
        </w:numPr>
        <w:tabs>
          <w:tab w:val="left" w:pos="709"/>
          <w:tab w:val="left" w:pos="1843"/>
        </w:tabs>
        <w:spacing w:line="276" w:lineRule="auto"/>
        <w:ind w:left="1800" w:right="438"/>
        <w:jc w:val="both"/>
        <w:rPr>
          <w:color w:val="000000" w:themeColor="text1"/>
          <w:lang w:val="id-ID"/>
        </w:rPr>
      </w:pPr>
      <w:r w:rsidRPr="008861C5">
        <w:t xml:space="preserve">Formulir dan slip yang digunakan dalam sistem pemberian kredit </w:t>
      </w:r>
      <w:r>
        <w:t>Koperasi Kredit CU Semarong</w:t>
      </w:r>
    </w:p>
    <w:p w:rsidR="00014BBF" w:rsidRDefault="00014BBF" w:rsidP="00014BBF">
      <w:pPr>
        <w:pStyle w:val="BodyText"/>
        <w:tabs>
          <w:tab w:val="left" w:pos="709"/>
          <w:tab w:val="left" w:pos="1843"/>
        </w:tabs>
        <w:spacing w:line="276" w:lineRule="auto"/>
        <w:ind w:left="1800" w:right="438"/>
        <w:jc w:val="both"/>
      </w:pPr>
      <w:r>
        <w:tab/>
        <w:t xml:space="preserve">Di </w:t>
      </w:r>
      <w:r w:rsidRPr="006B5F5B">
        <w:t>Koperasi Kredit CU Semarong</w:t>
      </w:r>
      <w:r>
        <w:t xml:space="preserve"> terdapat formulir dan slip yang menggunakan istilah berbeda, seperti kartu simpanan dan pinjaman anggota yang disebut kartu pinjaman umum, buku daftar pinjaman anggota</w:t>
      </w:r>
      <w:r w:rsidRPr="006B5F5B">
        <w:rPr>
          <w:spacing w:val="-6"/>
        </w:rPr>
        <w:t xml:space="preserve"> </w:t>
      </w:r>
      <w:r>
        <w:t>yang</w:t>
      </w:r>
      <w:r w:rsidRPr="006B5F5B">
        <w:rPr>
          <w:spacing w:val="-9"/>
        </w:rPr>
        <w:t xml:space="preserve"> </w:t>
      </w:r>
      <w:r>
        <w:t>disebut</w:t>
      </w:r>
      <w:r w:rsidRPr="006B5F5B">
        <w:rPr>
          <w:spacing w:val="-7"/>
        </w:rPr>
        <w:t xml:space="preserve"> </w:t>
      </w:r>
      <w:r>
        <w:t>buku</w:t>
      </w:r>
      <w:r w:rsidRPr="006B5F5B">
        <w:rPr>
          <w:spacing w:val="-6"/>
        </w:rPr>
        <w:t xml:space="preserve"> </w:t>
      </w:r>
      <w:r>
        <w:t>pinjaman,</w:t>
      </w:r>
      <w:r w:rsidRPr="006B5F5B">
        <w:rPr>
          <w:spacing w:val="-8"/>
        </w:rPr>
        <w:t xml:space="preserve"> </w:t>
      </w:r>
      <w:r>
        <w:t>buku</w:t>
      </w:r>
      <w:r w:rsidRPr="006B5F5B">
        <w:rPr>
          <w:spacing w:val="-6"/>
        </w:rPr>
        <w:t xml:space="preserve"> </w:t>
      </w:r>
      <w:r>
        <w:t>tabelaris</w:t>
      </w:r>
      <w:r w:rsidRPr="006B5F5B">
        <w:rPr>
          <w:spacing w:val="-7"/>
        </w:rPr>
        <w:t xml:space="preserve"> </w:t>
      </w:r>
      <w:r>
        <w:t>dan</w:t>
      </w:r>
      <w:r w:rsidRPr="006B5F5B">
        <w:rPr>
          <w:spacing w:val="-6"/>
        </w:rPr>
        <w:t xml:space="preserve"> </w:t>
      </w:r>
      <w:r>
        <w:t>buku</w:t>
      </w:r>
      <w:r w:rsidRPr="006B5F5B">
        <w:rPr>
          <w:spacing w:val="-7"/>
        </w:rPr>
        <w:t xml:space="preserve"> </w:t>
      </w:r>
      <w:r>
        <w:t>kas</w:t>
      </w:r>
      <w:r w:rsidRPr="006B5F5B">
        <w:rPr>
          <w:spacing w:val="-4"/>
        </w:rPr>
        <w:t xml:space="preserve"> </w:t>
      </w:r>
      <w:r>
        <w:t>yang disebut tabel angsuran</w:t>
      </w:r>
      <w:r w:rsidRPr="006B5F5B">
        <w:rPr>
          <w:spacing w:val="-1"/>
        </w:rPr>
        <w:t xml:space="preserve"> </w:t>
      </w:r>
      <w:r>
        <w:t>pinjaman.</w:t>
      </w:r>
    </w:p>
    <w:p w:rsidR="00014BBF" w:rsidRPr="006B5F5B" w:rsidRDefault="00014BBF" w:rsidP="00014BBF">
      <w:pPr>
        <w:pStyle w:val="BodyText"/>
        <w:numPr>
          <w:ilvl w:val="0"/>
          <w:numId w:val="27"/>
        </w:numPr>
        <w:tabs>
          <w:tab w:val="left" w:pos="709"/>
          <w:tab w:val="left" w:pos="1843"/>
        </w:tabs>
        <w:spacing w:line="276" w:lineRule="auto"/>
        <w:ind w:left="1800" w:right="438"/>
        <w:jc w:val="both"/>
        <w:rPr>
          <w:color w:val="000000" w:themeColor="text1"/>
          <w:lang w:val="id-ID"/>
        </w:rPr>
      </w:pPr>
      <w:r w:rsidRPr="008861C5">
        <w:t xml:space="preserve">Jaringan prosedur yang membentuk sistem pemberian kredit </w:t>
      </w:r>
      <w:r>
        <w:t>Koperasi Kredit CU Semarong</w:t>
      </w:r>
    </w:p>
    <w:p w:rsidR="00014BBF" w:rsidRDefault="00014BBF" w:rsidP="00014BBF">
      <w:pPr>
        <w:pStyle w:val="BodyText"/>
        <w:tabs>
          <w:tab w:val="left" w:pos="709"/>
          <w:tab w:val="left" w:pos="1843"/>
        </w:tabs>
        <w:spacing w:line="276" w:lineRule="auto"/>
        <w:ind w:left="1800" w:right="438"/>
        <w:jc w:val="both"/>
      </w:pPr>
      <w:r>
        <w:tab/>
      </w:r>
      <w:r w:rsidRPr="006B5F5B">
        <w:t>Koperasi Kredit CU Semarong</w:t>
      </w:r>
      <w:r>
        <w:t xml:space="preserve"> telah melaksanakan semua prosedur dalam pemberian kredit, antara lain prosedur permohonan kredit, prosedur evaluasi dan analisis kredit, prosedur keputusan pinjaman, prosedur perjanjian pinjaman dan prosedur pencairan pinjaman.</w:t>
      </w:r>
    </w:p>
    <w:p w:rsidR="00014BBF" w:rsidRPr="006B5F5B" w:rsidRDefault="00014BBF" w:rsidP="00014BBF">
      <w:pPr>
        <w:pStyle w:val="BodyText"/>
        <w:numPr>
          <w:ilvl w:val="0"/>
          <w:numId w:val="26"/>
        </w:numPr>
        <w:tabs>
          <w:tab w:val="left" w:pos="709"/>
          <w:tab w:val="left" w:pos="1843"/>
        </w:tabs>
        <w:spacing w:line="276" w:lineRule="auto"/>
        <w:ind w:left="1440" w:right="438"/>
        <w:jc w:val="both"/>
        <w:rPr>
          <w:color w:val="000000" w:themeColor="text1"/>
          <w:lang w:val="id-ID"/>
        </w:rPr>
      </w:pPr>
      <w:r w:rsidRPr="002F05F2">
        <w:t>Berdasarkan kesesuaian praktik yang dijalankan dengan Peraturan Mentri Negara Koperasi dan Usaha Kecil dan Menengah Republik Indonesia Nomor: 19/Per/M.KUKM/XI/2008 Tentang Pedoman Pelaksanaan Kegiatan Usaha Simpan Pinjam oleh</w:t>
      </w:r>
      <w:r w:rsidRPr="002F05F2">
        <w:rPr>
          <w:spacing w:val="-3"/>
        </w:rPr>
        <w:t xml:space="preserve"> </w:t>
      </w:r>
      <w:r w:rsidRPr="002F05F2">
        <w:t>Koperasi</w:t>
      </w:r>
    </w:p>
    <w:p w:rsidR="00014BBF" w:rsidRDefault="00014BBF" w:rsidP="00014BBF">
      <w:pPr>
        <w:pStyle w:val="BodyText"/>
        <w:tabs>
          <w:tab w:val="left" w:pos="709"/>
          <w:tab w:val="left" w:pos="1418"/>
        </w:tabs>
        <w:spacing w:line="276" w:lineRule="auto"/>
        <w:ind w:left="1440" w:right="438"/>
        <w:jc w:val="both"/>
      </w:pPr>
      <w:r>
        <w:tab/>
      </w:r>
      <w:r w:rsidRPr="006B5F5B">
        <w:t>Koperasi Kredit CU Semarong</w:t>
      </w:r>
      <w:r>
        <w:t xml:space="preserve"> telah memiliki kelengkapan administrasi organisasi dan pembukuan yang pokok, yang meliputi formulir permohonan menjadi anggota, buku daftar simpanan anggota, buku daftar</w:t>
      </w:r>
      <w:r w:rsidRPr="006B5F5B">
        <w:rPr>
          <w:spacing w:val="-15"/>
        </w:rPr>
        <w:t xml:space="preserve"> </w:t>
      </w:r>
      <w:r>
        <w:t>pinjaman</w:t>
      </w:r>
      <w:r w:rsidRPr="006B5F5B">
        <w:rPr>
          <w:spacing w:val="-15"/>
        </w:rPr>
        <w:t xml:space="preserve"> </w:t>
      </w:r>
      <w:r>
        <w:t>anggota</w:t>
      </w:r>
      <w:r w:rsidRPr="006B5F5B">
        <w:rPr>
          <w:spacing w:val="-13"/>
        </w:rPr>
        <w:t xml:space="preserve"> </w:t>
      </w:r>
      <w:r>
        <w:t>yang</w:t>
      </w:r>
      <w:r w:rsidRPr="006B5F5B">
        <w:rPr>
          <w:spacing w:val="-17"/>
        </w:rPr>
        <w:t xml:space="preserve"> </w:t>
      </w:r>
      <w:r>
        <w:t>disebut</w:t>
      </w:r>
      <w:r w:rsidRPr="006B5F5B">
        <w:rPr>
          <w:spacing w:val="-13"/>
        </w:rPr>
        <w:t xml:space="preserve"> </w:t>
      </w:r>
      <w:r>
        <w:t>buku</w:t>
      </w:r>
      <w:r w:rsidRPr="006B5F5B">
        <w:rPr>
          <w:spacing w:val="-14"/>
        </w:rPr>
        <w:t xml:space="preserve"> </w:t>
      </w:r>
      <w:r>
        <w:t>pinjaman,</w:t>
      </w:r>
      <w:r w:rsidRPr="006B5F5B">
        <w:rPr>
          <w:spacing w:val="-15"/>
        </w:rPr>
        <w:t xml:space="preserve"> </w:t>
      </w:r>
      <w:r>
        <w:t>formulir</w:t>
      </w:r>
      <w:r w:rsidRPr="006B5F5B">
        <w:rPr>
          <w:spacing w:val="-15"/>
        </w:rPr>
        <w:t xml:space="preserve"> </w:t>
      </w:r>
      <w:r>
        <w:t xml:space="preserve">perjanjian pinjaman, dan buku daftar anggota yang disebut buku anggota. Pelaksanaan pemberian pinjaman CU telah memperhatikan prinsip kehati-hatian dan sebelum memberikan </w:t>
      </w:r>
      <w:r>
        <w:lastRenderedPageBreak/>
        <w:t>pinjaman, CU telah melakukan penilaian yang seksama melalui analisa pinjaman oleh Kepala Bagian Kredit &amp; Penagihan.</w:t>
      </w:r>
    </w:p>
    <w:p w:rsidR="00014BBF" w:rsidRPr="006B5F5B" w:rsidRDefault="00014BBF" w:rsidP="00014BBF">
      <w:pPr>
        <w:pStyle w:val="BodyText"/>
        <w:tabs>
          <w:tab w:val="left" w:pos="709"/>
          <w:tab w:val="left" w:pos="1418"/>
        </w:tabs>
        <w:spacing w:line="276" w:lineRule="auto"/>
        <w:ind w:left="1440" w:right="438"/>
        <w:jc w:val="both"/>
        <w:rPr>
          <w:color w:val="000000" w:themeColor="text1"/>
          <w:lang w:val="id-ID"/>
        </w:rPr>
      </w:pPr>
    </w:p>
    <w:p w:rsidR="00014BBF" w:rsidRPr="00014BBF" w:rsidRDefault="00014BBF" w:rsidP="00014BBF">
      <w:pPr>
        <w:pStyle w:val="ListParagraph"/>
        <w:numPr>
          <w:ilvl w:val="0"/>
          <w:numId w:val="2"/>
        </w:numPr>
        <w:spacing w:line="276" w:lineRule="auto"/>
        <w:rPr>
          <w:rFonts w:ascii="Times New Roman" w:hAnsi="Times New Roman" w:cs="Times New Roman"/>
          <w:b/>
          <w:color w:val="000000" w:themeColor="text1"/>
          <w:sz w:val="24"/>
          <w:szCs w:val="24"/>
        </w:rPr>
      </w:pPr>
      <w:r w:rsidRPr="00014BBF">
        <w:rPr>
          <w:rFonts w:ascii="Times New Roman" w:hAnsi="Times New Roman" w:cs="Times New Roman"/>
          <w:b/>
          <w:sz w:val="24"/>
          <w:szCs w:val="24"/>
        </w:rPr>
        <w:t>KESIMPULAN DAN IMPLIKASI</w:t>
      </w:r>
    </w:p>
    <w:p w:rsidR="00014BBF" w:rsidRDefault="00014BBF" w:rsidP="00014BBF">
      <w:pPr>
        <w:pStyle w:val="ListParagraph"/>
        <w:numPr>
          <w:ilvl w:val="4"/>
          <w:numId w:val="13"/>
        </w:numPr>
        <w:spacing w:line="276" w:lineRule="auto"/>
        <w:ind w:left="1145" w:hanging="425"/>
        <w:rPr>
          <w:rFonts w:ascii="Times New Roman" w:hAnsi="Times New Roman" w:cs="Times New Roman"/>
          <w:b/>
          <w:sz w:val="24"/>
          <w:szCs w:val="24"/>
        </w:rPr>
      </w:pPr>
      <w:r>
        <w:rPr>
          <w:rFonts w:ascii="Times New Roman" w:hAnsi="Times New Roman" w:cs="Times New Roman"/>
          <w:b/>
          <w:sz w:val="24"/>
          <w:szCs w:val="24"/>
        </w:rPr>
        <w:t>Kesimpulan</w:t>
      </w:r>
    </w:p>
    <w:p w:rsidR="00014BBF" w:rsidRPr="009D083A" w:rsidRDefault="00014BBF" w:rsidP="00014BBF">
      <w:pPr>
        <w:pStyle w:val="ListParagraph"/>
        <w:spacing w:line="276" w:lineRule="auto"/>
        <w:ind w:left="1156" w:firstLine="273"/>
        <w:rPr>
          <w:rFonts w:ascii="Times New Roman" w:hAnsi="Times New Roman" w:cs="Times New Roman"/>
          <w:b/>
          <w:sz w:val="24"/>
          <w:szCs w:val="24"/>
        </w:rPr>
      </w:pPr>
      <w:r w:rsidRPr="009D083A">
        <w:rPr>
          <w:rFonts w:ascii="Times New Roman" w:hAnsi="Times New Roman" w:cs="Times New Roman"/>
          <w:sz w:val="24"/>
          <w:szCs w:val="24"/>
        </w:rPr>
        <w:t>Berdasarkan analisis terhadap sistem pemberian kredit yang dilakukan oleh Koperasi Kredit CU Semarong, maka dapat disimpulkan bahwa :</w:t>
      </w:r>
    </w:p>
    <w:p w:rsidR="00014BBF" w:rsidRPr="009D083A" w:rsidRDefault="00014BBF" w:rsidP="00014BBF">
      <w:pPr>
        <w:pStyle w:val="ListParagraph"/>
        <w:numPr>
          <w:ilvl w:val="5"/>
          <w:numId w:val="13"/>
        </w:numPr>
        <w:spacing w:line="276" w:lineRule="auto"/>
        <w:ind w:left="1429" w:hanging="284"/>
        <w:jc w:val="both"/>
        <w:rPr>
          <w:rFonts w:ascii="Times New Roman" w:hAnsi="Times New Roman" w:cs="Times New Roman"/>
          <w:b/>
          <w:sz w:val="24"/>
          <w:szCs w:val="24"/>
        </w:rPr>
      </w:pPr>
      <w:r>
        <w:rPr>
          <w:rFonts w:ascii="Times New Roman" w:hAnsi="Times New Roman" w:cs="Times New Roman"/>
          <w:color w:val="000000" w:themeColor="text1"/>
          <w:sz w:val="24"/>
          <w:szCs w:val="24"/>
        </w:rPr>
        <w:t>S</w:t>
      </w:r>
      <w:r w:rsidRPr="009D083A">
        <w:rPr>
          <w:rFonts w:ascii="Times New Roman" w:hAnsi="Times New Roman" w:cs="Times New Roman"/>
          <w:color w:val="000000" w:themeColor="text1"/>
          <w:sz w:val="24"/>
          <w:szCs w:val="24"/>
        </w:rPr>
        <w:t>istem pemberian kredit di Koperasi Kredit CU Semarong</w:t>
      </w:r>
      <w:r>
        <w:rPr>
          <w:rFonts w:ascii="Times New Roman" w:hAnsi="Times New Roman" w:cs="Times New Roman"/>
          <w:color w:val="000000" w:themeColor="text1"/>
          <w:sz w:val="24"/>
          <w:szCs w:val="24"/>
        </w:rPr>
        <w:t xml:space="preserve"> terdiri dari :</w:t>
      </w:r>
    </w:p>
    <w:p w:rsidR="00014BBF" w:rsidRPr="007462FF" w:rsidRDefault="00014BBF" w:rsidP="00014BBF">
      <w:pPr>
        <w:pStyle w:val="ListParagraph"/>
        <w:numPr>
          <w:ilvl w:val="0"/>
          <w:numId w:val="28"/>
        </w:numPr>
        <w:spacing w:after="0" w:line="276" w:lineRule="auto"/>
        <w:ind w:left="1789"/>
        <w:jc w:val="both"/>
        <w:rPr>
          <w:rFonts w:ascii="Times New Roman" w:hAnsi="Times New Roman" w:cs="Times New Roman"/>
          <w:sz w:val="24"/>
          <w:szCs w:val="24"/>
        </w:rPr>
      </w:pPr>
      <w:r w:rsidRPr="007462FF">
        <w:rPr>
          <w:rFonts w:ascii="Times New Roman" w:hAnsi="Times New Roman" w:cs="Times New Roman"/>
          <w:sz w:val="24"/>
          <w:szCs w:val="24"/>
        </w:rPr>
        <w:t>Prosedur pengajuan pinjaman</w:t>
      </w:r>
    </w:p>
    <w:p w:rsidR="00014BBF" w:rsidRPr="007462FF" w:rsidRDefault="00014BBF" w:rsidP="00014BBF">
      <w:pPr>
        <w:pStyle w:val="ListParagraph"/>
        <w:numPr>
          <w:ilvl w:val="0"/>
          <w:numId w:val="28"/>
        </w:numPr>
        <w:spacing w:after="0" w:line="276" w:lineRule="auto"/>
        <w:ind w:left="1789"/>
        <w:jc w:val="both"/>
        <w:rPr>
          <w:rFonts w:ascii="Times New Roman" w:hAnsi="Times New Roman" w:cs="Times New Roman"/>
          <w:sz w:val="24"/>
          <w:szCs w:val="24"/>
        </w:rPr>
      </w:pPr>
      <w:r w:rsidRPr="007462FF">
        <w:rPr>
          <w:rFonts w:ascii="Times New Roman" w:hAnsi="Times New Roman" w:cs="Times New Roman"/>
          <w:color w:val="000000" w:themeColor="text1"/>
          <w:sz w:val="24"/>
          <w:szCs w:val="24"/>
        </w:rPr>
        <w:t>Prosedur analisis pinjaman</w:t>
      </w:r>
    </w:p>
    <w:p w:rsidR="00014BBF" w:rsidRPr="007462FF" w:rsidRDefault="00014BBF" w:rsidP="00014BBF">
      <w:pPr>
        <w:pStyle w:val="ListParagraph"/>
        <w:numPr>
          <w:ilvl w:val="0"/>
          <w:numId w:val="28"/>
        </w:numPr>
        <w:spacing w:after="0" w:line="276" w:lineRule="auto"/>
        <w:ind w:left="1789"/>
        <w:jc w:val="both"/>
        <w:rPr>
          <w:rFonts w:ascii="Times New Roman" w:hAnsi="Times New Roman" w:cs="Times New Roman"/>
          <w:sz w:val="24"/>
          <w:szCs w:val="24"/>
        </w:rPr>
      </w:pPr>
      <w:r w:rsidRPr="007462FF">
        <w:rPr>
          <w:rFonts w:ascii="Times New Roman" w:hAnsi="Times New Roman" w:cs="Times New Roman"/>
          <w:color w:val="000000" w:themeColor="text1"/>
          <w:sz w:val="24"/>
          <w:szCs w:val="24"/>
        </w:rPr>
        <w:t>Prosedur keputusan kredit</w:t>
      </w:r>
    </w:p>
    <w:p w:rsidR="00014BBF" w:rsidRPr="007462FF" w:rsidRDefault="00014BBF" w:rsidP="00014BBF">
      <w:pPr>
        <w:pStyle w:val="BodyText"/>
        <w:numPr>
          <w:ilvl w:val="0"/>
          <w:numId w:val="28"/>
        </w:numPr>
        <w:tabs>
          <w:tab w:val="left" w:pos="709"/>
        </w:tabs>
        <w:spacing w:line="276" w:lineRule="auto"/>
        <w:ind w:left="1789" w:right="438"/>
        <w:jc w:val="both"/>
        <w:rPr>
          <w:color w:val="000000" w:themeColor="text1"/>
          <w:lang w:val="id-ID"/>
        </w:rPr>
      </w:pPr>
      <w:r w:rsidRPr="007462FF">
        <w:t>Prosedur perjanjian kredit</w:t>
      </w:r>
    </w:p>
    <w:p w:rsidR="00014BBF" w:rsidRPr="007462FF" w:rsidRDefault="00014BBF" w:rsidP="00014BBF">
      <w:pPr>
        <w:pStyle w:val="BodyText"/>
        <w:numPr>
          <w:ilvl w:val="0"/>
          <w:numId w:val="28"/>
        </w:numPr>
        <w:tabs>
          <w:tab w:val="left" w:pos="709"/>
        </w:tabs>
        <w:spacing w:line="276" w:lineRule="auto"/>
        <w:ind w:left="1789" w:right="438"/>
        <w:jc w:val="both"/>
        <w:rPr>
          <w:color w:val="000000" w:themeColor="text1"/>
          <w:lang w:val="id-ID"/>
        </w:rPr>
      </w:pPr>
      <w:r w:rsidRPr="007462FF">
        <w:rPr>
          <w:color w:val="000000" w:themeColor="text1"/>
          <w:lang w:val="id-ID"/>
        </w:rPr>
        <w:t>Prosedur pencairan kredit</w:t>
      </w:r>
    </w:p>
    <w:p w:rsidR="00014BBF" w:rsidRPr="000F4B5D" w:rsidRDefault="00014BBF" w:rsidP="00014BBF">
      <w:pPr>
        <w:pStyle w:val="ListParagraph"/>
        <w:numPr>
          <w:ilvl w:val="5"/>
          <w:numId w:val="13"/>
        </w:numPr>
        <w:spacing w:line="276" w:lineRule="auto"/>
        <w:ind w:left="1429" w:hanging="284"/>
        <w:jc w:val="both"/>
        <w:rPr>
          <w:rFonts w:ascii="Times New Roman" w:hAnsi="Times New Roman" w:cs="Times New Roman"/>
          <w:b/>
          <w:sz w:val="24"/>
          <w:szCs w:val="24"/>
        </w:rPr>
      </w:pPr>
      <w:r w:rsidRPr="00740FD5">
        <w:rPr>
          <w:rFonts w:ascii="Times New Roman" w:hAnsi="Times New Roman" w:cs="Times New Roman"/>
          <w:sz w:val="24"/>
          <w:szCs w:val="24"/>
        </w:rPr>
        <w:t>Sistem pemberian kredit di Koperasi Kredit CU Semarong sudah sesuai dengan teori. Hal ini dapat dilihat dari kesesuaian antara praktik yang dijalankan dengan teori sistem pemberian kredit, dan peraturan yang ditetapkan.</w:t>
      </w:r>
    </w:p>
    <w:p w:rsidR="00014BBF" w:rsidRPr="00740FD5" w:rsidRDefault="00014BBF" w:rsidP="00014BBF">
      <w:pPr>
        <w:pStyle w:val="ListParagraph"/>
        <w:numPr>
          <w:ilvl w:val="4"/>
          <w:numId w:val="13"/>
        </w:numPr>
        <w:spacing w:line="276" w:lineRule="auto"/>
        <w:ind w:left="1145" w:hanging="425"/>
        <w:jc w:val="both"/>
        <w:rPr>
          <w:rFonts w:ascii="Times New Roman" w:hAnsi="Times New Roman" w:cs="Times New Roman"/>
          <w:b/>
          <w:sz w:val="24"/>
          <w:szCs w:val="24"/>
        </w:rPr>
      </w:pPr>
      <w:r w:rsidRPr="00740FD5">
        <w:rPr>
          <w:rFonts w:ascii="Times New Roman" w:hAnsi="Times New Roman" w:cs="Times New Roman"/>
          <w:b/>
          <w:sz w:val="24"/>
          <w:szCs w:val="24"/>
        </w:rPr>
        <w:t>Implikasi/Saran</w:t>
      </w:r>
    </w:p>
    <w:p w:rsidR="00014BBF" w:rsidRDefault="00014BBF" w:rsidP="00014BBF">
      <w:pPr>
        <w:pStyle w:val="ListParagraph"/>
        <w:numPr>
          <w:ilvl w:val="5"/>
          <w:numId w:val="13"/>
        </w:numPr>
        <w:spacing w:line="276" w:lineRule="auto"/>
        <w:ind w:left="1429" w:hanging="284"/>
        <w:jc w:val="both"/>
        <w:rPr>
          <w:rFonts w:ascii="Times New Roman" w:hAnsi="Times New Roman" w:cs="Times New Roman"/>
          <w:sz w:val="24"/>
          <w:szCs w:val="24"/>
        </w:rPr>
        <w:sectPr w:rsidR="00014BBF" w:rsidSect="00014BBF">
          <w:headerReference w:type="default" r:id="rId10"/>
          <w:footerReference w:type="default" r:id="rId11"/>
          <w:type w:val="continuous"/>
          <w:pgSz w:w="11910" w:h="16840"/>
          <w:pgMar w:top="2268" w:right="1701" w:bottom="2268" w:left="1701" w:header="567" w:footer="712" w:gutter="0"/>
          <w:pgNumType w:start="97"/>
          <w:cols w:space="720"/>
          <w:docGrid w:linePitch="299"/>
        </w:sectPr>
      </w:pPr>
      <w:r w:rsidRPr="00451C1E">
        <w:rPr>
          <w:rFonts w:ascii="Times New Roman" w:hAnsi="Times New Roman" w:cs="Times New Roman"/>
          <w:sz w:val="24"/>
          <w:szCs w:val="24"/>
        </w:rPr>
        <w:t xml:space="preserve">Mengingat pentingnya pembuatan nomor urut tercetak untuk pengendalian penggunaan dokumen-dokumen, maka penulis menyarankan agar dokumen-dokumen yang dimiliki oleh </w:t>
      </w:r>
      <w:r>
        <w:rPr>
          <w:rFonts w:ascii="Times New Roman" w:hAnsi="Times New Roman" w:cs="Times New Roman"/>
          <w:sz w:val="24"/>
          <w:szCs w:val="24"/>
        </w:rPr>
        <w:t>Koperasi Kredit CU Semarong</w:t>
      </w:r>
      <w:r w:rsidRPr="00451C1E">
        <w:rPr>
          <w:rFonts w:ascii="Times New Roman" w:hAnsi="Times New Roman" w:cs="Times New Roman"/>
          <w:sz w:val="24"/>
          <w:szCs w:val="24"/>
        </w:rPr>
        <w:t xml:space="preserve"> dapat bernomor urut tercetak. Selain itu diperlukan adanya penambahan dokumen (Surat</w:t>
      </w:r>
      <w:r>
        <w:rPr>
          <w:rFonts w:ascii="Times New Roman" w:hAnsi="Times New Roman" w:cs="Times New Roman"/>
          <w:sz w:val="24"/>
          <w:szCs w:val="24"/>
        </w:rPr>
        <w:t xml:space="preserve"> </w:t>
      </w:r>
    </w:p>
    <w:p w:rsidR="00014BBF" w:rsidRPr="00451C1E" w:rsidRDefault="00014BBF" w:rsidP="00014BBF">
      <w:pPr>
        <w:pStyle w:val="ListParagraph"/>
        <w:spacing w:line="276" w:lineRule="auto"/>
        <w:ind w:left="1429"/>
        <w:jc w:val="both"/>
        <w:rPr>
          <w:rFonts w:ascii="Times New Roman" w:hAnsi="Times New Roman" w:cs="Times New Roman"/>
          <w:b/>
          <w:sz w:val="24"/>
          <w:szCs w:val="24"/>
        </w:rPr>
      </w:pPr>
      <w:r w:rsidRPr="00451C1E">
        <w:rPr>
          <w:rFonts w:ascii="Times New Roman" w:hAnsi="Times New Roman" w:cs="Times New Roman"/>
          <w:sz w:val="24"/>
          <w:szCs w:val="24"/>
        </w:rPr>
        <w:lastRenderedPageBreak/>
        <w:t>Pemberitahuan Persetujuan Pinjaman dan Surat Penolakan), seperti yang telah penulis sarankan demi perbaikan sistem dan pelayanan kepada anggota menjadi lebih baik lagi.</w:t>
      </w:r>
    </w:p>
    <w:p w:rsidR="00014BBF" w:rsidRPr="0003677D" w:rsidRDefault="00014BBF" w:rsidP="00014BBF">
      <w:pPr>
        <w:pStyle w:val="ListParagraph"/>
        <w:numPr>
          <w:ilvl w:val="5"/>
          <w:numId w:val="13"/>
        </w:numPr>
        <w:spacing w:line="276" w:lineRule="auto"/>
        <w:ind w:left="1429" w:hanging="284"/>
        <w:jc w:val="both"/>
        <w:rPr>
          <w:rFonts w:ascii="Times New Roman" w:hAnsi="Times New Roman" w:cs="Times New Roman"/>
          <w:b/>
          <w:sz w:val="24"/>
          <w:szCs w:val="24"/>
        </w:rPr>
      </w:pPr>
      <w:r w:rsidRPr="00451C1E">
        <w:rPr>
          <w:rFonts w:ascii="Times New Roman" w:hAnsi="Times New Roman" w:cs="Times New Roman"/>
          <w:sz w:val="24"/>
          <w:szCs w:val="24"/>
        </w:rPr>
        <w:t xml:space="preserve">Pihak </w:t>
      </w:r>
      <w:r>
        <w:rPr>
          <w:rFonts w:ascii="Times New Roman" w:hAnsi="Times New Roman" w:cs="Times New Roman"/>
          <w:sz w:val="24"/>
          <w:szCs w:val="24"/>
        </w:rPr>
        <w:t>Koperasi Kredit CU Semarong</w:t>
      </w:r>
      <w:r w:rsidRPr="00451C1E">
        <w:rPr>
          <w:rFonts w:ascii="Times New Roman" w:hAnsi="Times New Roman" w:cs="Times New Roman"/>
          <w:sz w:val="24"/>
          <w:szCs w:val="24"/>
        </w:rPr>
        <w:t xml:space="preserve"> perlu membuat bagan alir dokumen untuk sistem perkreditan. Hal ini bertujuan agar dapat diperoleh gambaran sistem secara menyeluruh serta diharapkan dengan adanya bagan alir dokumen ini dapat membantu menjamin terlaksananya sistem pemberian kredit dengan</w:t>
      </w:r>
      <w:r w:rsidRPr="00451C1E">
        <w:rPr>
          <w:rFonts w:ascii="Times New Roman" w:hAnsi="Times New Roman" w:cs="Times New Roman"/>
          <w:spacing w:val="-7"/>
          <w:sz w:val="24"/>
          <w:szCs w:val="24"/>
        </w:rPr>
        <w:t xml:space="preserve"> </w:t>
      </w:r>
      <w:r w:rsidRPr="00451C1E">
        <w:rPr>
          <w:rFonts w:ascii="Times New Roman" w:hAnsi="Times New Roman" w:cs="Times New Roman"/>
          <w:sz w:val="24"/>
          <w:szCs w:val="24"/>
        </w:rPr>
        <w:t>baik.</w:t>
      </w:r>
    </w:p>
    <w:p w:rsidR="00014BBF" w:rsidRDefault="00014BBF" w:rsidP="00444B20">
      <w:pPr>
        <w:ind w:firstLine="720"/>
        <w:rPr>
          <w:lang w:val="id-ID"/>
        </w:rPr>
      </w:pPr>
    </w:p>
    <w:p w:rsidR="00444B20" w:rsidRPr="00444B20" w:rsidRDefault="00444B20" w:rsidP="00444B20">
      <w:pPr>
        <w:tabs>
          <w:tab w:val="left" w:pos="885"/>
        </w:tabs>
        <w:rPr>
          <w:lang w:val="id-ID"/>
        </w:rPr>
        <w:sectPr w:rsidR="00444B20" w:rsidRPr="00444B20" w:rsidSect="00C7251C">
          <w:headerReference w:type="default" r:id="rId12"/>
          <w:footerReference w:type="default" r:id="rId13"/>
          <w:type w:val="continuous"/>
          <w:pgSz w:w="11910" w:h="16840"/>
          <w:pgMar w:top="2268" w:right="1701" w:bottom="2268" w:left="1701" w:header="568" w:footer="706" w:gutter="0"/>
          <w:pgNumType w:start="43"/>
          <w:cols w:space="720"/>
          <w:docGrid w:linePitch="299"/>
        </w:sectPr>
      </w:pPr>
      <w:r>
        <w:rPr>
          <w:lang w:val="id-ID"/>
        </w:rPr>
        <w:tab/>
      </w:r>
    </w:p>
    <w:p w:rsidR="00014BBF" w:rsidRPr="00A9238A" w:rsidRDefault="00014BBF" w:rsidP="00014BBF">
      <w:pPr>
        <w:spacing w:line="276" w:lineRule="auto"/>
        <w:jc w:val="center"/>
        <w:rPr>
          <w:rFonts w:ascii="Times New Roman" w:hAnsi="Times New Roman" w:cs="Times New Roman"/>
          <w:b/>
          <w:sz w:val="24"/>
          <w:szCs w:val="24"/>
        </w:rPr>
      </w:pPr>
      <w:bookmarkStart w:id="1" w:name="_GoBack"/>
      <w:bookmarkEnd w:id="1"/>
      <w:r>
        <w:rPr>
          <w:rFonts w:ascii="Times New Roman" w:hAnsi="Times New Roman" w:cs="Times New Roman"/>
          <w:b/>
          <w:sz w:val="24"/>
          <w:szCs w:val="24"/>
        </w:rPr>
        <w:lastRenderedPageBreak/>
        <w:t>DAFTAR PUSTAKA</w:t>
      </w:r>
    </w:p>
    <w:p w:rsidR="00014BBF" w:rsidRDefault="00014BBF" w:rsidP="00014BBF">
      <w:pPr>
        <w:spacing w:line="276" w:lineRule="auto"/>
        <w:ind w:left="1134" w:hanging="1134"/>
        <w:jc w:val="both"/>
        <w:rPr>
          <w:rFonts w:ascii="Times New Roman" w:hAnsi="Times New Roman" w:cs="Times New Roman"/>
          <w:i/>
          <w:sz w:val="24"/>
          <w:szCs w:val="24"/>
        </w:rPr>
      </w:pPr>
      <w:r w:rsidRPr="00A9238A">
        <w:rPr>
          <w:rFonts w:ascii="Times New Roman" w:hAnsi="Times New Roman" w:cs="Times New Roman"/>
          <w:sz w:val="24"/>
          <w:szCs w:val="24"/>
        </w:rPr>
        <w:t xml:space="preserve">Aji, Gregorius Catur Seno, 2015. </w:t>
      </w:r>
      <w:r w:rsidRPr="00A9238A">
        <w:rPr>
          <w:rFonts w:ascii="Times New Roman" w:hAnsi="Times New Roman" w:cs="Times New Roman"/>
          <w:i/>
          <w:sz w:val="24"/>
          <w:szCs w:val="24"/>
        </w:rPr>
        <w:t>Evaluasi Sistem P</w:t>
      </w:r>
      <w:r>
        <w:rPr>
          <w:rFonts w:ascii="Times New Roman" w:hAnsi="Times New Roman" w:cs="Times New Roman"/>
          <w:i/>
          <w:sz w:val="24"/>
          <w:szCs w:val="24"/>
        </w:rPr>
        <w:t>emberian Kredit: Studi Kasus di</w:t>
      </w:r>
    </w:p>
    <w:p w:rsidR="00014BBF"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i/>
          <w:sz w:val="24"/>
          <w:szCs w:val="24"/>
        </w:rPr>
        <w:t>Credit Union Dharma Bakti Yogyakarta.</w:t>
      </w:r>
      <w:r w:rsidRPr="00A9238A">
        <w:rPr>
          <w:rFonts w:ascii="Times New Roman" w:hAnsi="Times New Roman" w:cs="Times New Roman"/>
          <w:sz w:val="24"/>
          <w:szCs w:val="24"/>
        </w:rPr>
        <w:t xml:space="preserve"> </w:t>
      </w:r>
      <w:r w:rsidRPr="00235EF5">
        <w:rPr>
          <w:rFonts w:ascii="Times New Roman" w:hAnsi="Times New Roman" w:cs="Times New Roman"/>
          <w:i/>
          <w:sz w:val="24"/>
          <w:szCs w:val="24"/>
        </w:rPr>
        <w:t>Skripsi.</w:t>
      </w:r>
      <w:r>
        <w:rPr>
          <w:rFonts w:ascii="Times New Roman" w:hAnsi="Times New Roman" w:cs="Times New Roman"/>
          <w:sz w:val="24"/>
          <w:szCs w:val="24"/>
        </w:rPr>
        <w:t xml:space="preserve"> Yogyakarta: Universitas Sanata</w:t>
      </w:r>
    </w:p>
    <w:p w:rsidR="00014BBF" w:rsidRPr="00A9238A"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sz w:val="24"/>
          <w:szCs w:val="24"/>
        </w:rPr>
        <w:t xml:space="preserve">Dharma. </w:t>
      </w:r>
    </w:p>
    <w:p w:rsidR="00014BBF"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Anoraga, Pandji, dan Piji Pakarti. 2001. </w:t>
      </w:r>
      <w:r w:rsidRPr="00A9238A">
        <w:rPr>
          <w:rFonts w:ascii="Times New Roman" w:hAnsi="Times New Roman" w:cs="Times New Roman"/>
          <w:i/>
          <w:sz w:val="24"/>
          <w:szCs w:val="24"/>
        </w:rPr>
        <w:t>Pengantar Pasar Modal</w:t>
      </w:r>
      <w:r>
        <w:rPr>
          <w:rFonts w:ascii="Times New Roman" w:hAnsi="Times New Roman" w:cs="Times New Roman"/>
          <w:sz w:val="24"/>
          <w:szCs w:val="24"/>
        </w:rPr>
        <w:t>. Jakarta: PT. Rineka</w:t>
      </w:r>
    </w:p>
    <w:p w:rsidR="00014BBF" w:rsidRPr="00A9238A" w:rsidRDefault="00014BBF" w:rsidP="00014BBF">
      <w:pPr>
        <w:spacing w:line="276" w:lineRule="auto"/>
        <w:ind w:firstLine="426"/>
        <w:jc w:val="both"/>
        <w:rPr>
          <w:rFonts w:ascii="Times New Roman" w:hAnsi="Times New Roman" w:cs="Times New Roman"/>
          <w:sz w:val="24"/>
          <w:szCs w:val="24"/>
        </w:rPr>
      </w:pPr>
      <w:r w:rsidRPr="00A9238A">
        <w:rPr>
          <w:rFonts w:ascii="Times New Roman" w:hAnsi="Times New Roman" w:cs="Times New Roman"/>
          <w:sz w:val="24"/>
          <w:szCs w:val="24"/>
        </w:rPr>
        <w:t>Cipta.</w:t>
      </w:r>
    </w:p>
    <w:p w:rsidR="00014BBF"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Anwari, Achmad. 1981. </w:t>
      </w:r>
      <w:r w:rsidRPr="00A9238A">
        <w:rPr>
          <w:rFonts w:ascii="Times New Roman" w:hAnsi="Times New Roman" w:cs="Times New Roman"/>
          <w:i/>
          <w:sz w:val="24"/>
          <w:szCs w:val="24"/>
        </w:rPr>
        <w:t>Bank Rekan Terpercaya Dalam Usaha Anda</w:t>
      </w:r>
      <w:r>
        <w:rPr>
          <w:rFonts w:ascii="Times New Roman" w:hAnsi="Times New Roman" w:cs="Times New Roman"/>
          <w:sz w:val="24"/>
          <w:szCs w:val="24"/>
        </w:rPr>
        <w:t>. Jakarta: Balai</w:t>
      </w:r>
    </w:p>
    <w:p w:rsidR="00014BBF" w:rsidRPr="00A9238A" w:rsidRDefault="00014BBF" w:rsidP="00014BBF">
      <w:pPr>
        <w:spacing w:line="276" w:lineRule="auto"/>
        <w:ind w:firstLine="426"/>
        <w:jc w:val="both"/>
        <w:rPr>
          <w:rFonts w:ascii="Times New Roman" w:hAnsi="Times New Roman" w:cs="Times New Roman"/>
          <w:sz w:val="24"/>
          <w:szCs w:val="24"/>
        </w:rPr>
      </w:pPr>
      <w:r w:rsidRPr="00A9238A">
        <w:rPr>
          <w:rFonts w:ascii="Times New Roman" w:hAnsi="Times New Roman" w:cs="Times New Roman"/>
          <w:sz w:val="24"/>
          <w:szCs w:val="24"/>
        </w:rPr>
        <w:t>Aksara.</w:t>
      </w:r>
    </w:p>
    <w:p w:rsidR="00014BBF" w:rsidRDefault="00014BBF" w:rsidP="00014BBF">
      <w:pPr>
        <w:spacing w:line="276" w:lineRule="auto"/>
        <w:ind w:left="1134" w:hanging="1134"/>
        <w:jc w:val="both"/>
        <w:rPr>
          <w:rFonts w:ascii="Times New Roman" w:hAnsi="Times New Roman" w:cs="Times New Roman"/>
          <w:sz w:val="24"/>
          <w:szCs w:val="24"/>
        </w:rPr>
      </w:pPr>
      <w:r w:rsidRPr="00A9238A">
        <w:rPr>
          <w:rFonts w:ascii="Times New Roman" w:hAnsi="Times New Roman" w:cs="Times New Roman"/>
          <w:sz w:val="24"/>
          <w:szCs w:val="24"/>
        </w:rPr>
        <w:t xml:space="preserve">Bahsan, M. 2007. </w:t>
      </w:r>
      <w:r w:rsidRPr="00A9238A">
        <w:rPr>
          <w:rFonts w:ascii="Times New Roman" w:hAnsi="Times New Roman" w:cs="Times New Roman"/>
          <w:i/>
          <w:sz w:val="24"/>
          <w:szCs w:val="24"/>
        </w:rPr>
        <w:t>Hukum Jaminan dan Jaminan Kredit Perbankan Indonesia</w:t>
      </w:r>
      <w:r>
        <w:rPr>
          <w:rFonts w:ascii="Times New Roman" w:hAnsi="Times New Roman" w:cs="Times New Roman"/>
          <w:sz w:val="24"/>
          <w:szCs w:val="24"/>
        </w:rPr>
        <w:t>. Jakarta:</w:t>
      </w:r>
    </w:p>
    <w:p w:rsidR="00014BBF" w:rsidRPr="00A9238A"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sz w:val="24"/>
          <w:szCs w:val="24"/>
        </w:rPr>
        <w:t xml:space="preserve">Raja Grafindo Persada. </w:t>
      </w:r>
    </w:p>
    <w:p w:rsidR="00014BBF" w:rsidRDefault="00014BBF" w:rsidP="00014BBF">
      <w:pPr>
        <w:spacing w:line="276" w:lineRule="auto"/>
        <w:ind w:left="1134" w:hanging="1134"/>
        <w:jc w:val="both"/>
        <w:rPr>
          <w:rFonts w:ascii="Times New Roman" w:hAnsi="Times New Roman" w:cs="Times New Roman"/>
          <w:sz w:val="24"/>
          <w:szCs w:val="24"/>
        </w:rPr>
      </w:pPr>
      <w:r w:rsidRPr="00A9238A">
        <w:rPr>
          <w:rFonts w:ascii="Times New Roman" w:hAnsi="Times New Roman" w:cs="Times New Roman"/>
          <w:sz w:val="24"/>
          <w:szCs w:val="24"/>
        </w:rPr>
        <w:t xml:space="preserve">Baridwan, Zaki. 2010. </w:t>
      </w:r>
      <w:r w:rsidRPr="00A9238A">
        <w:rPr>
          <w:rFonts w:ascii="Times New Roman" w:hAnsi="Times New Roman" w:cs="Times New Roman"/>
          <w:i/>
          <w:sz w:val="24"/>
          <w:szCs w:val="24"/>
        </w:rPr>
        <w:t>Sistem Akuntansi Penyusunan Prosedur dan Metode</w:t>
      </w:r>
      <w:r>
        <w:rPr>
          <w:rFonts w:ascii="Times New Roman" w:hAnsi="Times New Roman" w:cs="Times New Roman"/>
          <w:sz w:val="24"/>
          <w:szCs w:val="24"/>
        </w:rPr>
        <w:t>. Edisi 5.</w:t>
      </w:r>
    </w:p>
    <w:p w:rsidR="00014BBF" w:rsidRPr="00A9238A"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sz w:val="24"/>
          <w:szCs w:val="24"/>
        </w:rPr>
        <w:t>Yogyakarta. BPPE.</w:t>
      </w:r>
    </w:p>
    <w:p w:rsidR="00014BBF" w:rsidRDefault="00014BBF" w:rsidP="00014BBF">
      <w:pPr>
        <w:spacing w:line="276" w:lineRule="auto"/>
        <w:ind w:left="1134" w:hanging="1134"/>
        <w:jc w:val="both"/>
        <w:rPr>
          <w:rFonts w:ascii="Times New Roman" w:hAnsi="Times New Roman" w:cs="Times New Roman"/>
          <w:i/>
          <w:sz w:val="24"/>
          <w:szCs w:val="24"/>
        </w:rPr>
      </w:pPr>
      <w:r w:rsidRPr="00A9238A">
        <w:rPr>
          <w:rFonts w:ascii="Times New Roman" w:hAnsi="Times New Roman" w:cs="Times New Roman"/>
          <w:sz w:val="24"/>
          <w:szCs w:val="24"/>
        </w:rPr>
        <w:t xml:space="preserve">Benson, Leander Oscary, 2018. </w:t>
      </w:r>
      <w:r w:rsidRPr="00A9238A">
        <w:rPr>
          <w:rFonts w:ascii="Times New Roman" w:hAnsi="Times New Roman" w:cs="Times New Roman"/>
          <w:i/>
          <w:sz w:val="24"/>
          <w:szCs w:val="24"/>
        </w:rPr>
        <w:t>Evaluasi Sistem Inform</w:t>
      </w:r>
      <w:r>
        <w:rPr>
          <w:rFonts w:ascii="Times New Roman" w:hAnsi="Times New Roman" w:cs="Times New Roman"/>
          <w:i/>
          <w:sz w:val="24"/>
          <w:szCs w:val="24"/>
        </w:rPr>
        <w:t>asi Akuntansi Penggajian: Studi</w:t>
      </w:r>
    </w:p>
    <w:p w:rsidR="00014BBF"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i/>
          <w:sz w:val="24"/>
          <w:szCs w:val="24"/>
        </w:rPr>
        <w:t>Kasus di Koperasi Kredit CU Semarong.</w:t>
      </w:r>
      <w:r w:rsidRPr="00A9238A">
        <w:rPr>
          <w:rFonts w:ascii="Times New Roman" w:hAnsi="Times New Roman" w:cs="Times New Roman"/>
          <w:sz w:val="24"/>
          <w:szCs w:val="24"/>
        </w:rPr>
        <w:t xml:space="preserve"> </w:t>
      </w:r>
      <w:r w:rsidRPr="00235EF5">
        <w:rPr>
          <w:rFonts w:ascii="Times New Roman" w:hAnsi="Times New Roman" w:cs="Times New Roman"/>
          <w:i/>
          <w:sz w:val="24"/>
          <w:szCs w:val="24"/>
        </w:rPr>
        <w:t>Skripsi.</w:t>
      </w:r>
      <w:r>
        <w:rPr>
          <w:rFonts w:ascii="Times New Roman" w:hAnsi="Times New Roman" w:cs="Times New Roman"/>
          <w:sz w:val="24"/>
          <w:szCs w:val="24"/>
        </w:rPr>
        <w:t xml:space="preserve"> Yogyakarta: Universitas Sanata</w:t>
      </w:r>
    </w:p>
    <w:p w:rsidR="00014BBF" w:rsidRPr="00A9238A"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sz w:val="24"/>
          <w:szCs w:val="24"/>
        </w:rPr>
        <w:t xml:space="preserve">Dharma. </w:t>
      </w:r>
    </w:p>
    <w:p w:rsidR="00014BBF" w:rsidRDefault="00014BBF" w:rsidP="00014BBF">
      <w:pPr>
        <w:spacing w:line="276" w:lineRule="auto"/>
        <w:ind w:left="993" w:hanging="993"/>
        <w:jc w:val="both"/>
        <w:rPr>
          <w:rFonts w:ascii="Times New Roman" w:hAnsi="Times New Roman" w:cs="Times New Roman"/>
          <w:sz w:val="24"/>
          <w:szCs w:val="24"/>
        </w:rPr>
      </w:pPr>
      <w:r w:rsidRPr="00A9238A">
        <w:rPr>
          <w:rFonts w:ascii="Times New Roman" w:hAnsi="Times New Roman" w:cs="Times New Roman"/>
          <w:sz w:val="24"/>
          <w:szCs w:val="24"/>
        </w:rPr>
        <w:t xml:space="preserve">Credit Union, 1973. </w:t>
      </w:r>
      <w:r w:rsidRPr="00A9238A">
        <w:rPr>
          <w:rFonts w:ascii="Times New Roman" w:hAnsi="Times New Roman" w:cs="Times New Roman"/>
          <w:i/>
          <w:sz w:val="24"/>
          <w:szCs w:val="24"/>
        </w:rPr>
        <w:t xml:space="preserve">Apa Yang Anda Ketahui Tentang Koperasi </w:t>
      </w:r>
      <w:proofErr w:type="gramStart"/>
      <w:r w:rsidRPr="00A9238A">
        <w:rPr>
          <w:rFonts w:ascii="Times New Roman" w:hAnsi="Times New Roman" w:cs="Times New Roman"/>
          <w:i/>
          <w:sz w:val="24"/>
          <w:szCs w:val="24"/>
        </w:rPr>
        <w:t>Kredit?.</w:t>
      </w:r>
      <w:proofErr w:type="gramEnd"/>
      <w:r>
        <w:rPr>
          <w:rFonts w:ascii="Times New Roman" w:hAnsi="Times New Roman" w:cs="Times New Roman"/>
          <w:sz w:val="24"/>
          <w:szCs w:val="24"/>
        </w:rPr>
        <w:t xml:space="preserve"> Credit Union</w:t>
      </w:r>
    </w:p>
    <w:p w:rsidR="00014BBF" w:rsidRDefault="00014BBF" w:rsidP="00014BBF">
      <w:pPr>
        <w:spacing w:line="276" w:lineRule="auto"/>
        <w:ind w:left="993" w:hanging="567"/>
        <w:jc w:val="both"/>
        <w:rPr>
          <w:rFonts w:ascii="Times New Roman" w:hAnsi="Times New Roman" w:cs="Times New Roman"/>
          <w:sz w:val="24"/>
          <w:szCs w:val="24"/>
        </w:rPr>
      </w:pPr>
      <w:r w:rsidRPr="00A9238A">
        <w:rPr>
          <w:rFonts w:ascii="Times New Roman" w:hAnsi="Times New Roman" w:cs="Times New Roman"/>
          <w:sz w:val="24"/>
          <w:szCs w:val="24"/>
        </w:rPr>
        <w:t>Conselling Office</w:t>
      </w:r>
    </w:p>
    <w:p w:rsidR="00014BBF" w:rsidRDefault="00014BBF" w:rsidP="00014BBF">
      <w:pPr>
        <w:spacing w:line="276" w:lineRule="auto"/>
        <w:ind w:left="567" w:hanging="567"/>
        <w:jc w:val="both"/>
        <w:rPr>
          <w:rFonts w:ascii="Times New Roman" w:hAnsi="Times New Roman" w:cs="Times New Roman"/>
          <w:sz w:val="24"/>
          <w:szCs w:val="24"/>
        </w:rPr>
      </w:pPr>
      <w:r w:rsidRPr="00A9238A">
        <w:rPr>
          <w:rFonts w:ascii="Times New Roman" w:hAnsi="Times New Roman" w:cs="Times New Roman"/>
          <w:sz w:val="24"/>
          <w:szCs w:val="24"/>
        </w:rPr>
        <w:t>Dinas Koperasi, Usaha Kecil Menengah, dan Perda</w:t>
      </w:r>
      <w:r>
        <w:rPr>
          <w:rFonts w:ascii="Times New Roman" w:hAnsi="Times New Roman" w:cs="Times New Roman"/>
          <w:sz w:val="24"/>
          <w:szCs w:val="24"/>
        </w:rPr>
        <w:t>gangan. Tugas Pokok dan Fungsi.</w:t>
      </w:r>
    </w:p>
    <w:p w:rsidR="00014BBF" w:rsidRDefault="00014BBF" w:rsidP="00014BBF">
      <w:pPr>
        <w:spacing w:line="276" w:lineRule="auto"/>
        <w:ind w:left="567" w:hanging="141"/>
        <w:jc w:val="both"/>
        <w:rPr>
          <w:rFonts w:ascii="Times New Roman" w:hAnsi="Times New Roman" w:cs="Times New Roman"/>
          <w:sz w:val="24"/>
          <w:szCs w:val="24"/>
        </w:rPr>
      </w:pPr>
      <w:r w:rsidRPr="00A9238A">
        <w:rPr>
          <w:rFonts w:ascii="Times New Roman" w:hAnsi="Times New Roman" w:cs="Times New Roman"/>
          <w:sz w:val="24"/>
          <w:szCs w:val="24"/>
        </w:rPr>
        <w:t xml:space="preserve">2018. </w:t>
      </w:r>
      <w:r w:rsidRPr="008D5899">
        <w:rPr>
          <w:rFonts w:ascii="Times New Roman" w:hAnsi="Times New Roman" w:cs="Times New Roman"/>
          <w:sz w:val="24"/>
          <w:szCs w:val="24"/>
        </w:rPr>
        <w:t>https://www.diskup.kapuashulukab.go.id/tugas-pokok-dan-fungsi/diakses</w:t>
      </w:r>
    </w:p>
    <w:p w:rsidR="00014BBF" w:rsidRPr="00A9238A" w:rsidRDefault="00014BBF" w:rsidP="00014BBF">
      <w:pPr>
        <w:spacing w:line="276" w:lineRule="auto"/>
        <w:ind w:left="567" w:hanging="141"/>
        <w:jc w:val="both"/>
        <w:rPr>
          <w:rFonts w:ascii="Times New Roman" w:hAnsi="Times New Roman" w:cs="Times New Roman"/>
          <w:sz w:val="24"/>
          <w:szCs w:val="24"/>
        </w:rPr>
      </w:pPr>
      <w:r w:rsidRPr="00A9238A">
        <w:rPr>
          <w:rFonts w:ascii="Times New Roman" w:hAnsi="Times New Roman" w:cs="Times New Roman"/>
          <w:sz w:val="24"/>
          <w:szCs w:val="24"/>
        </w:rPr>
        <w:t xml:space="preserve">tanggal 18 Maret 2019.  </w:t>
      </w:r>
    </w:p>
    <w:p w:rsidR="00014BBF"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Elias, Abat. 2006. </w:t>
      </w:r>
      <w:r w:rsidRPr="00A9238A">
        <w:rPr>
          <w:rFonts w:ascii="Times New Roman" w:hAnsi="Times New Roman" w:cs="Times New Roman"/>
          <w:i/>
          <w:sz w:val="24"/>
          <w:szCs w:val="24"/>
        </w:rPr>
        <w:t>Manajemen PengkreditanUntuk Credit Union</w:t>
      </w:r>
      <w:r>
        <w:rPr>
          <w:rFonts w:ascii="Times New Roman" w:hAnsi="Times New Roman" w:cs="Times New Roman"/>
          <w:sz w:val="24"/>
          <w:szCs w:val="24"/>
        </w:rPr>
        <w:t>. Jakarta: Publikasi</w:t>
      </w:r>
    </w:p>
    <w:p w:rsidR="00014BBF" w:rsidRPr="00A9238A" w:rsidRDefault="00014BBF" w:rsidP="00014BBF">
      <w:pPr>
        <w:spacing w:line="276" w:lineRule="auto"/>
        <w:ind w:firstLine="426"/>
        <w:jc w:val="both"/>
        <w:rPr>
          <w:rFonts w:ascii="Times New Roman" w:hAnsi="Times New Roman" w:cs="Times New Roman"/>
          <w:sz w:val="24"/>
          <w:szCs w:val="24"/>
        </w:rPr>
      </w:pPr>
      <w:r w:rsidRPr="00A9238A">
        <w:rPr>
          <w:rFonts w:ascii="Times New Roman" w:hAnsi="Times New Roman" w:cs="Times New Roman"/>
          <w:sz w:val="24"/>
          <w:szCs w:val="24"/>
        </w:rPr>
        <w:t>Inkopdit.</w:t>
      </w:r>
    </w:p>
    <w:p w:rsidR="00014BBF" w:rsidRDefault="00014BBF" w:rsidP="00014BBF">
      <w:pPr>
        <w:spacing w:line="276" w:lineRule="auto"/>
        <w:ind w:left="1134" w:hanging="1134"/>
        <w:jc w:val="both"/>
        <w:rPr>
          <w:rFonts w:ascii="Times New Roman" w:hAnsi="Times New Roman" w:cs="Times New Roman"/>
          <w:sz w:val="24"/>
          <w:szCs w:val="24"/>
        </w:rPr>
      </w:pPr>
      <w:r w:rsidRPr="00A9238A">
        <w:rPr>
          <w:rFonts w:ascii="Times New Roman" w:hAnsi="Times New Roman" w:cs="Times New Roman"/>
          <w:sz w:val="24"/>
          <w:szCs w:val="24"/>
        </w:rPr>
        <w:t xml:space="preserve">Gitosudarmo, Indriyo, dan Muldjono, Agus. 1996. </w:t>
      </w:r>
      <w:r w:rsidRPr="00A9238A">
        <w:rPr>
          <w:rFonts w:ascii="Times New Roman" w:hAnsi="Times New Roman" w:cs="Times New Roman"/>
          <w:i/>
          <w:sz w:val="24"/>
          <w:szCs w:val="24"/>
        </w:rPr>
        <w:t>Prinsip Dasar Manajemen</w:t>
      </w:r>
      <w:r>
        <w:rPr>
          <w:rFonts w:ascii="Times New Roman" w:hAnsi="Times New Roman" w:cs="Times New Roman"/>
          <w:sz w:val="24"/>
          <w:szCs w:val="24"/>
        </w:rPr>
        <w:t>.</w:t>
      </w:r>
    </w:p>
    <w:p w:rsidR="00014BBF" w:rsidRPr="00A9238A"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sz w:val="24"/>
          <w:szCs w:val="24"/>
        </w:rPr>
        <w:t>Yogyakarta: BPFE-Yogyakarta.</w:t>
      </w:r>
    </w:p>
    <w:p w:rsidR="00014BBF" w:rsidRDefault="00014BBF" w:rsidP="00014BBF">
      <w:pPr>
        <w:spacing w:line="276" w:lineRule="auto"/>
        <w:jc w:val="both"/>
        <w:rPr>
          <w:rFonts w:ascii="Times New Roman" w:hAnsi="Times New Roman" w:cs="Times New Roman"/>
          <w:sz w:val="24"/>
          <w:szCs w:val="24"/>
        </w:rPr>
      </w:pPr>
      <w:r>
        <w:rPr>
          <w:rFonts w:ascii="Times New Roman" w:hAnsi="Times New Roman" w:cs="Times New Roman"/>
          <w:sz w:val="24"/>
          <w:szCs w:val="24"/>
        </w:rPr>
        <w:t>John W. Creswell 2015</w:t>
      </w:r>
      <w:r w:rsidRPr="00A9238A">
        <w:rPr>
          <w:rFonts w:ascii="Times New Roman" w:hAnsi="Times New Roman" w:cs="Times New Roman"/>
          <w:sz w:val="24"/>
          <w:szCs w:val="24"/>
        </w:rPr>
        <w:t xml:space="preserve">. </w:t>
      </w:r>
      <w:r w:rsidRPr="00A9238A">
        <w:rPr>
          <w:rFonts w:ascii="Times New Roman" w:hAnsi="Times New Roman" w:cs="Times New Roman"/>
          <w:i/>
          <w:sz w:val="24"/>
          <w:szCs w:val="24"/>
        </w:rPr>
        <w:t>Penelitian Kualitatif &amp; Desain Riset</w:t>
      </w:r>
      <w:r>
        <w:rPr>
          <w:rFonts w:ascii="Times New Roman" w:hAnsi="Times New Roman" w:cs="Times New Roman"/>
          <w:sz w:val="24"/>
          <w:szCs w:val="24"/>
        </w:rPr>
        <w:t>. Yogyakarta: Pustaka</w:t>
      </w:r>
    </w:p>
    <w:p w:rsidR="00014BBF" w:rsidRPr="00A9238A" w:rsidRDefault="00014BBF" w:rsidP="00014BBF">
      <w:pPr>
        <w:spacing w:line="276" w:lineRule="auto"/>
        <w:ind w:left="426"/>
        <w:jc w:val="both"/>
        <w:rPr>
          <w:rFonts w:ascii="Times New Roman" w:hAnsi="Times New Roman" w:cs="Times New Roman"/>
          <w:sz w:val="24"/>
          <w:szCs w:val="24"/>
        </w:rPr>
      </w:pPr>
      <w:r w:rsidRPr="00A9238A">
        <w:rPr>
          <w:rFonts w:ascii="Times New Roman" w:hAnsi="Times New Roman" w:cs="Times New Roman"/>
          <w:sz w:val="24"/>
          <w:szCs w:val="24"/>
        </w:rPr>
        <w:t xml:space="preserve">Pelajar. </w:t>
      </w:r>
    </w:p>
    <w:p w:rsidR="00014BBF" w:rsidRDefault="00014BBF" w:rsidP="00014BBF">
      <w:pPr>
        <w:spacing w:line="276" w:lineRule="auto"/>
        <w:ind w:left="993" w:hanging="993"/>
        <w:jc w:val="both"/>
        <w:rPr>
          <w:rFonts w:ascii="Times New Roman" w:hAnsi="Times New Roman" w:cs="Times New Roman"/>
          <w:sz w:val="24"/>
          <w:szCs w:val="24"/>
        </w:rPr>
      </w:pPr>
      <w:r w:rsidRPr="00A9238A">
        <w:rPr>
          <w:rFonts w:ascii="Times New Roman" w:hAnsi="Times New Roman" w:cs="Times New Roman"/>
          <w:sz w:val="24"/>
          <w:szCs w:val="24"/>
        </w:rPr>
        <w:lastRenderedPageBreak/>
        <w:t xml:space="preserve">Kasmir, 2002. </w:t>
      </w:r>
      <w:r w:rsidRPr="00A9238A">
        <w:rPr>
          <w:rFonts w:ascii="Times New Roman" w:hAnsi="Times New Roman" w:cs="Times New Roman"/>
          <w:i/>
          <w:sz w:val="24"/>
          <w:szCs w:val="24"/>
        </w:rPr>
        <w:t>Bank dan Lembaga Keuangan Lainnya</w:t>
      </w:r>
      <w:r w:rsidRPr="00A9238A">
        <w:rPr>
          <w:rFonts w:ascii="Times New Roman" w:hAnsi="Times New Roman" w:cs="Times New Roman"/>
          <w:sz w:val="24"/>
          <w:szCs w:val="24"/>
        </w:rPr>
        <w:t xml:space="preserve">. </w:t>
      </w:r>
      <w:r>
        <w:rPr>
          <w:rFonts w:ascii="Times New Roman" w:hAnsi="Times New Roman" w:cs="Times New Roman"/>
          <w:sz w:val="24"/>
          <w:szCs w:val="24"/>
        </w:rPr>
        <w:t>Edisi Revisi 2002. Jakarta: PT.</w:t>
      </w:r>
    </w:p>
    <w:p w:rsidR="00014BBF" w:rsidRPr="00A9238A" w:rsidRDefault="00014BBF" w:rsidP="00014BBF">
      <w:pPr>
        <w:spacing w:line="276" w:lineRule="auto"/>
        <w:ind w:left="993" w:hanging="567"/>
        <w:jc w:val="both"/>
        <w:rPr>
          <w:rFonts w:ascii="Times New Roman" w:hAnsi="Times New Roman" w:cs="Times New Roman"/>
          <w:sz w:val="24"/>
          <w:szCs w:val="24"/>
        </w:rPr>
      </w:pPr>
      <w:r w:rsidRPr="00A9238A">
        <w:rPr>
          <w:rFonts w:ascii="Times New Roman" w:hAnsi="Times New Roman" w:cs="Times New Roman"/>
          <w:sz w:val="24"/>
          <w:szCs w:val="24"/>
        </w:rPr>
        <w:t>Rajagrafindo Persada.</w:t>
      </w:r>
    </w:p>
    <w:p w:rsidR="00014BBF"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Kasmir, 2010. </w:t>
      </w:r>
      <w:r w:rsidRPr="00A9238A">
        <w:rPr>
          <w:rFonts w:ascii="Times New Roman" w:hAnsi="Times New Roman" w:cs="Times New Roman"/>
          <w:i/>
          <w:sz w:val="24"/>
          <w:szCs w:val="24"/>
        </w:rPr>
        <w:t>Pengantar Manajemen Keuangan</w:t>
      </w:r>
      <w:r w:rsidRPr="00A9238A">
        <w:rPr>
          <w:rFonts w:ascii="Times New Roman" w:hAnsi="Times New Roman" w:cs="Times New Roman"/>
          <w:sz w:val="24"/>
          <w:szCs w:val="24"/>
        </w:rPr>
        <w:t>.</w:t>
      </w:r>
      <w:r>
        <w:rPr>
          <w:rFonts w:ascii="Times New Roman" w:hAnsi="Times New Roman" w:cs="Times New Roman"/>
          <w:sz w:val="24"/>
          <w:szCs w:val="24"/>
        </w:rPr>
        <w:t xml:space="preserve"> Jakarta: Kencana Prenada Media</w:t>
      </w:r>
    </w:p>
    <w:p w:rsidR="00014BBF" w:rsidRDefault="00014BBF" w:rsidP="00014BBF">
      <w:pPr>
        <w:spacing w:line="276" w:lineRule="auto"/>
        <w:ind w:left="426"/>
        <w:jc w:val="both"/>
        <w:rPr>
          <w:rFonts w:ascii="Times New Roman" w:hAnsi="Times New Roman" w:cs="Times New Roman"/>
          <w:sz w:val="24"/>
          <w:szCs w:val="24"/>
        </w:rPr>
      </w:pPr>
      <w:r w:rsidRPr="00A9238A">
        <w:rPr>
          <w:rFonts w:ascii="Times New Roman" w:hAnsi="Times New Roman" w:cs="Times New Roman"/>
          <w:sz w:val="24"/>
          <w:szCs w:val="24"/>
        </w:rPr>
        <w:t>Group.</w:t>
      </w:r>
    </w:p>
    <w:p w:rsidR="00014BBF" w:rsidRDefault="00014BBF" w:rsidP="00014BBF">
      <w:pPr>
        <w:spacing w:line="276" w:lineRule="auto"/>
        <w:ind w:left="567" w:hanging="567"/>
        <w:jc w:val="both"/>
        <w:rPr>
          <w:rFonts w:ascii="Times New Roman" w:hAnsi="Times New Roman" w:cs="Times New Roman"/>
          <w:sz w:val="24"/>
          <w:szCs w:val="24"/>
        </w:rPr>
      </w:pPr>
      <w:r w:rsidRPr="00A9238A">
        <w:rPr>
          <w:rFonts w:ascii="Times New Roman" w:hAnsi="Times New Roman" w:cs="Times New Roman"/>
          <w:sz w:val="24"/>
          <w:szCs w:val="24"/>
        </w:rPr>
        <w:t xml:space="preserve">Kristianus Welly. </w:t>
      </w:r>
      <w:r>
        <w:rPr>
          <w:rFonts w:ascii="Times New Roman" w:hAnsi="Times New Roman" w:cs="Times New Roman"/>
          <w:sz w:val="24"/>
          <w:szCs w:val="24"/>
        </w:rPr>
        <w:t xml:space="preserve">2004. Koperasi Kredit Semarong. </w:t>
      </w:r>
      <w:r w:rsidRPr="008D5899">
        <w:rPr>
          <w:rFonts w:ascii="Times New Roman" w:hAnsi="Times New Roman" w:cs="Times New Roman"/>
          <w:sz w:val="24"/>
          <w:szCs w:val="24"/>
        </w:rPr>
        <w:t>http://kristianuswelly.blogspot.com</w:t>
      </w:r>
    </w:p>
    <w:p w:rsidR="00014BBF" w:rsidRPr="008D5899" w:rsidRDefault="00014BBF" w:rsidP="00014BBF">
      <w:pPr>
        <w:spacing w:line="276" w:lineRule="auto"/>
        <w:ind w:left="426"/>
        <w:jc w:val="both"/>
        <w:rPr>
          <w:rFonts w:ascii="Times New Roman" w:hAnsi="Times New Roman" w:cs="Times New Roman"/>
          <w:sz w:val="24"/>
          <w:szCs w:val="24"/>
        </w:rPr>
      </w:pPr>
      <w:r w:rsidRPr="008D5899">
        <w:rPr>
          <w:rFonts w:ascii="Times New Roman" w:hAnsi="Times New Roman" w:cs="Times New Roman"/>
          <w:sz w:val="24"/>
          <w:szCs w:val="24"/>
        </w:rPr>
        <w:t>/p/pinjaman_21.html</w:t>
      </w:r>
      <w:r w:rsidRPr="00E754D8">
        <w:rPr>
          <w:rStyle w:val="Hyperlink"/>
          <w:color w:val="000000" w:themeColor="text1"/>
        </w:rPr>
        <w:t>. Diakses pada tanggal 30 Maret 2019</w:t>
      </w:r>
    </w:p>
    <w:p w:rsidR="00014BBF" w:rsidRDefault="00014BBF" w:rsidP="00014BBF">
      <w:pPr>
        <w:spacing w:line="276" w:lineRule="auto"/>
        <w:ind w:left="1134" w:hanging="1134"/>
        <w:jc w:val="both"/>
        <w:rPr>
          <w:rFonts w:ascii="Times New Roman" w:hAnsi="Times New Roman" w:cs="Times New Roman"/>
          <w:i/>
          <w:sz w:val="24"/>
          <w:szCs w:val="24"/>
        </w:rPr>
      </w:pPr>
      <w:r w:rsidRPr="00A9238A">
        <w:rPr>
          <w:rFonts w:ascii="Times New Roman" w:hAnsi="Times New Roman" w:cs="Times New Roman"/>
          <w:sz w:val="24"/>
          <w:szCs w:val="24"/>
        </w:rPr>
        <w:t xml:space="preserve">Magistra, Maria Gian, 2011. </w:t>
      </w:r>
      <w:r w:rsidRPr="00A9238A">
        <w:rPr>
          <w:rFonts w:ascii="Times New Roman" w:hAnsi="Times New Roman" w:cs="Times New Roman"/>
          <w:i/>
          <w:sz w:val="24"/>
          <w:szCs w:val="24"/>
        </w:rPr>
        <w:t xml:space="preserve">Evaluasi Sistem Pemberian </w:t>
      </w:r>
      <w:r>
        <w:rPr>
          <w:rFonts w:ascii="Times New Roman" w:hAnsi="Times New Roman" w:cs="Times New Roman"/>
          <w:i/>
          <w:sz w:val="24"/>
          <w:szCs w:val="24"/>
        </w:rPr>
        <w:t>Kredit: Studi Kasus Pada</w:t>
      </w:r>
    </w:p>
    <w:p w:rsidR="00014BBF" w:rsidRDefault="00014BBF" w:rsidP="00014BBF">
      <w:pPr>
        <w:spacing w:line="276" w:lineRule="auto"/>
        <w:ind w:left="1134" w:hanging="708"/>
        <w:jc w:val="both"/>
        <w:rPr>
          <w:rFonts w:ascii="Times New Roman" w:hAnsi="Times New Roman" w:cs="Times New Roman"/>
          <w:sz w:val="24"/>
          <w:szCs w:val="24"/>
        </w:rPr>
      </w:pPr>
      <w:r w:rsidRPr="00A9238A">
        <w:rPr>
          <w:rFonts w:ascii="Times New Roman" w:hAnsi="Times New Roman" w:cs="Times New Roman"/>
          <w:i/>
          <w:sz w:val="24"/>
          <w:szCs w:val="24"/>
        </w:rPr>
        <w:t>Koperasi Simpan Pinjam Lumbung Cemara Yogyakarta.</w:t>
      </w:r>
      <w:r w:rsidRPr="00A9238A">
        <w:rPr>
          <w:rFonts w:ascii="Times New Roman" w:hAnsi="Times New Roman" w:cs="Times New Roman"/>
          <w:sz w:val="24"/>
          <w:szCs w:val="24"/>
        </w:rPr>
        <w:t xml:space="preserve"> </w:t>
      </w:r>
      <w:r w:rsidRPr="00235EF5">
        <w:rPr>
          <w:rFonts w:ascii="Times New Roman" w:hAnsi="Times New Roman" w:cs="Times New Roman"/>
          <w:i/>
          <w:sz w:val="24"/>
          <w:szCs w:val="24"/>
        </w:rPr>
        <w:t>Skripsi</w:t>
      </w:r>
      <w:r>
        <w:rPr>
          <w:rFonts w:ascii="Times New Roman" w:hAnsi="Times New Roman" w:cs="Times New Roman"/>
          <w:sz w:val="24"/>
          <w:szCs w:val="24"/>
        </w:rPr>
        <w:t>. Yogyakarta:</w:t>
      </w:r>
    </w:p>
    <w:p w:rsidR="00014BBF" w:rsidRDefault="00014BBF" w:rsidP="00014BBF">
      <w:pPr>
        <w:spacing w:line="276"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Universitas </w:t>
      </w:r>
      <w:r w:rsidRPr="00A9238A">
        <w:rPr>
          <w:rFonts w:ascii="Times New Roman" w:hAnsi="Times New Roman" w:cs="Times New Roman"/>
          <w:sz w:val="24"/>
          <w:szCs w:val="24"/>
        </w:rPr>
        <w:t>Sanata Dharma.</w:t>
      </w:r>
    </w:p>
    <w:p w:rsidR="00014BBF" w:rsidRPr="00467259" w:rsidRDefault="00014BBF" w:rsidP="00014BBF">
      <w:pPr>
        <w:spacing w:line="276" w:lineRule="auto"/>
        <w:ind w:left="567" w:hanging="567"/>
        <w:jc w:val="both"/>
        <w:rPr>
          <w:rFonts w:ascii="Times New Roman" w:hAnsi="Times New Roman" w:cs="Times New Roman"/>
          <w:color w:val="000000" w:themeColor="text1"/>
          <w:sz w:val="24"/>
          <w:szCs w:val="24"/>
        </w:rPr>
      </w:pPr>
      <w:r w:rsidRPr="00A9238A">
        <w:rPr>
          <w:rFonts w:ascii="Times New Roman" w:hAnsi="Times New Roman" w:cs="Times New Roman"/>
          <w:sz w:val="24"/>
          <w:szCs w:val="24"/>
        </w:rPr>
        <w:t xml:space="preserve">Mellyana. 2012. </w:t>
      </w:r>
      <w:r w:rsidRPr="00A9238A">
        <w:rPr>
          <w:rFonts w:ascii="Times New Roman" w:hAnsi="Times New Roman" w:cs="Times New Roman"/>
          <w:i/>
          <w:sz w:val="24"/>
          <w:szCs w:val="24"/>
        </w:rPr>
        <w:t>Koperasi dan Bagian-bagiannya</w:t>
      </w:r>
      <w:r>
        <w:rPr>
          <w:rFonts w:ascii="Times New Roman" w:hAnsi="Times New Roman" w:cs="Times New Roman"/>
          <w:sz w:val="24"/>
          <w:szCs w:val="24"/>
        </w:rPr>
        <w:t>.</w:t>
      </w:r>
      <w:r w:rsidRPr="00467259">
        <w:rPr>
          <w:rFonts w:ascii="Times New Roman" w:hAnsi="Times New Roman" w:cs="Times New Roman"/>
          <w:color w:val="000000" w:themeColor="text1"/>
          <w:sz w:val="24"/>
          <w:szCs w:val="24"/>
        </w:rPr>
        <w:t xml:space="preserve"> </w:t>
      </w:r>
      <w:hyperlink r:id="rId14" w:history="1">
        <w:r w:rsidRPr="00467259">
          <w:rPr>
            <w:rStyle w:val="Hyperlink"/>
            <w:color w:val="000000" w:themeColor="text1"/>
          </w:rPr>
          <w:t>http://llymelly.blogspot.com/2012</w:t>
        </w:r>
      </w:hyperlink>
    </w:p>
    <w:p w:rsidR="00014BBF" w:rsidRDefault="00014BBF" w:rsidP="00014BBF">
      <w:pPr>
        <w:spacing w:line="276" w:lineRule="auto"/>
        <w:ind w:left="567" w:hanging="141"/>
        <w:jc w:val="both"/>
        <w:rPr>
          <w:rFonts w:ascii="Times New Roman" w:hAnsi="Times New Roman" w:cs="Times New Roman"/>
          <w:sz w:val="24"/>
          <w:szCs w:val="24"/>
        </w:rPr>
      </w:pPr>
      <w:r w:rsidRPr="008D5899">
        <w:rPr>
          <w:rFonts w:ascii="Times New Roman" w:hAnsi="Times New Roman" w:cs="Times New Roman"/>
          <w:sz w:val="24"/>
          <w:szCs w:val="24"/>
        </w:rPr>
        <w:t>/11/koperasi-dan-bagian-bagiannya.html</w:t>
      </w:r>
      <w:r w:rsidRPr="00A9238A">
        <w:rPr>
          <w:rFonts w:ascii="Times New Roman" w:hAnsi="Times New Roman" w:cs="Times New Roman"/>
          <w:color w:val="000000" w:themeColor="text1"/>
          <w:sz w:val="24"/>
          <w:szCs w:val="24"/>
        </w:rPr>
        <w:t xml:space="preserve"> </w:t>
      </w:r>
      <w:r w:rsidRPr="00A9238A">
        <w:rPr>
          <w:rFonts w:ascii="Times New Roman" w:hAnsi="Times New Roman" w:cs="Times New Roman"/>
          <w:sz w:val="24"/>
          <w:szCs w:val="24"/>
        </w:rPr>
        <w:t>diakses pada tanggal 15 April 2019.</w:t>
      </w:r>
    </w:p>
    <w:p w:rsidR="00014BBF" w:rsidRPr="00A068D8" w:rsidRDefault="00014BBF" w:rsidP="00014BBF">
      <w:pPr>
        <w:spacing w:line="276" w:lineRule="auto"/>
        <w:ind w:left="426" w:hanging="567"/>
        <w:jc w:val="both"/>
        <w:rPr>
          <w:rFonts w:ascii="Times New Roman" w:hAnsi="Times New Roman" w:cs="Times New Roman"/>
          <w:sz w:val="24"/>
          <w:szCs w:val="24"/>
        </w:rPr>
      </w:pPr>
      <w:r w:rsidRPr="00A9238A">
        <w:rPr>
          <w:rFonts w:ascii="Times New Roman" w:hAnsi="Times New Roman" w:cs="Times New Roman"/>
          <w:sz w:val="24"/>
          <w:szCs w:val="24"/>
          <w:u w:val="single"/>
        </w:rPr>
        <w:t xml:space="preserve">                  </w:t>
      </w:r>
      <w:r w:rsidRPr="00A9238A">
        <w:rPr>
          <w:rFonts w:ascii="Times New Roman" w:hAnsi="Times New Roman" w:cs="Times New Roman"/>
          <w:sz w:val="24"/>
          <w:szCs w:val="24"/>
        </w:rPr>
        <w:t xml:space="preserve"> . 2014. repository.wima.ac.id/4651/2/Bab%201.pdf oleh K Tanumihardjo - ?2014 diakses pada 27 April 2019.  </w:t>
      </w:r>
    </w:p>
    <w:p w:rsidR="00014BBF" w:rsidRPr="00A9238A"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Mulyadi, 2016. </w:t>
      </w:r>
      <w:r w:rsidRPr="00A9238A">
        <w:rPr>
          <w:rFonts w:ascii="Times New Roman" w:hAnsi="Times New Roman" w:cs="Times New Roman"/>
          <w:i/>
          <w:sz w:val="24"/>
          <w:szCs w:val="24"/>
        </w:rPr>
        <w:t>Sistem Akuntansi</w:t>
      </w:r>
      <w:r w:rsidRPr="00A9238A">
        <w:rPr>
          <w:rFonts w:ascii="Times New Roman" w:hAnsi="Times New Roman" w:cs="Times New Roman"/>
          <w:sz w:val="24"/>
          <w:szCs w:val="24"/>
        </w:rPr>
        <w:t>. Jakarta: Salemba Empat.</w:t>
      </w:r>
    </w:p>
    <w:p w:rsidR="00014BBF" w:rsidRPr="00A9238A"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Munaldus, 2011. </w:t>
      </w:r>
      <w:r w:rsidRPr="00A9238A">
        <w:rPr>
          <w:rFonts w:ascii="Times New Roman" w:hAnsi="Times New Roman" w:cs="Times New Roman"/>
          <w:i/>
          <w:sz w:val="24"/>
          <w:szCs w:val="24"/>
        </w:rPr>
        <w:t>Credit Union</w:t>
      </w:r>
      <w:r w:rsidRPr="00A9238A">
        <w:rPr>
          <w:rFonts w:ascii="Times New Roman" w:hAnsi="Times New Roman" w:cs="Times New Roman"/>
          <w:sz w:val="24"/>
          <w:szCs w:val="24"/>
        </w:rPr>
        <w:t xml:space="preserve">. Pontianak: Kompas Gramedia. </w:t>
      </w:r>
    </w:p>
    <w:p w:rsidR="00014BBF" w:rsidRDefault="00014BBF" w:rsidP="00014BBF">
      <w:pPr>
        <w:spacing w:line="276" w:lineRule="auto"/>
        <w:ind w:left="426" w:hanging="426"/>
        <w:jc w:val="both"/>
        <w:rPr>
          <w:rFonts w:ascii="Times New Roman" w:hAnsi="Times New Roman" w:cs="Times New Roman"/>
          <w:sz w:val="24"/>
          <w:szCs w:val="24"/>
        </w:rPr>
      </w:pPr>
      <w:r w:rsidRPr="00A9238A">
        <w:rPr>
          <w:rFonts w:ascii="Times New Roman" w:hAnsi="Times New Roman" w:cs="Times New Roman"/>
          <w:sz w:val="24"/>
          <w:szCs w:val="24"/>
        </w:rPr>
        <w:t xml:space="preserve">Munaldus, Yuspita Karlena, dan Herlina. 2014. </w:t>
      </w:r>
      <w:r w:rsidRPr="00A9238A">
        <w:rPr>
          <w:rFonts w:ascii="Times New Roman" w:hAnsi="Times New Roman" w:cs="Times New Roman"/>
          <w:i/>
          <w:sz w:val="24"/>
          <w:szCs w:val="24"/>
        </w:rPr>
        <w:t>Kiat Mengelola Credit Union</w:t>
      </w:r>
      <w:r w:rsidRPr="00A9238A">
        <w:rPr>
          <w:rFonts w:ascii="Times New Roman" w:hAnsi="Times New Roman" w:cs="Times New Roman"/>
          <w:sz w:val="24"/>
          <w:szCs w:val="24"/>
        </w:rPr>
        <w:t>. Jakarta: Media Komputindo.</w:t>
      </w:r>
    </w:p>
    <w:p w:rsidR="00014BBF" w:rsidRPr="00A9238A" w:rsidRDefault="00014BBF" w:rsidP="00014BBF">
      <w:pPr>
        <w:spacing w:line="276" w:lineRule="auto"/>
        <w:ind w:left="426" w:hanging="426"/>
        <w:jc w:val="both"/>
        <w:rPr>
          <w:rFonts w:ascii="Times New Roman" w:hAnsi="Times New Roman" w:cs="Times New Roman"/>
          <w:sz w:val="24"/>
          <w:szCs w:val="24"/>
        </w:rPr>
      </w:pPr>
      <w:r w:rsidRPr="00A9238A">
        <w:rPr>
          <w:rFonts w:ascii="Times New Roman" w:hAnsi="Times New Roman" w:cs="Times New Roman"/>
          <w:sz w:val="24"/>
          <w:szCs w:val="24"/>
          <w:u w:val="single"/>
        </w:rPr>
        <w:t xml:space="preserve">                </w:t>
      </w:r>
      <w:r w:rsidRPr="00A9238A">
        <w:rPr>
          <w:rFonts w:ascii="Times New Roman" w:hAnsi="Times New Roman" w:cs="Times New Roman"/>
          <w:sz w:val="24"/>
          <w:szCs w:val="24"/>
        </w:rPr>
        <w:t xml:space="preserve">, 2014. </w:t>
      </w:r>
      <w:r w:rsidRPr="00A9238A">
        <w:rPr>
          <w:rFonts w:ascii="Times New Roman" w:hAnsi="Times New Roman" w:cs="Times New Roman"/>
          <w:i/>
          <w:sz w:val="24"/>
          <w:szCs w:val="24"/>
        </w:rPr>
        <w:t>Kiat Mengelola Credit Union No Credit Union, Succeed without Good System and Good People</w:t>
      </w:r>
      <w:r w:rsidRPr="00A9238A">
        <w:rPr>
          <w:rFonts w:ascii="Times New Roman" w:hAnsi="Times New Roman" w:cs="Times New Roman"/>
          <w:sz w:val="24"/>
          <w:szCs w:val="24"/>
        </w:rPr>
        <w:t>. Pontianak: Kompas Gramedia.</w:t>
      </w:r>
    </w:p>
    <w:p w:rsidR="00014BBF" w:rsidRDefault="00014BBF" w:rsidP="00014BBF">
      <w:pPr>
        <w:spacing w:line="276" w:lineRule="auto"/>
        <w:ind w:left="851" w:hanging="851"/>
        <w:jc w:val="both"/>
        <w:rPr>
          <w:rFonts w:ascii="Times New Roman" w:hAnsi="Times New Roman" w:cs="Times New Roman"/>
          <w:i/>
          <w:sz w:val="24"/>
          <w:szCs w:val="24"/>
        </w:rPr>
      </w:pPr>
      <w:r w:rsidRPr="00A9238A">
        <w:rPr>
          <w:rFonts w:ascii="Times New Roman" w:hAnsi="Times New Roman" w:cs="Times New Roman"/>
          <w:sz w:val="24"/>
          <w:szCs w:val="24"/>
        </w:rPr>
        <w:t xml:space="preserve">Pebriani, Agata Rosa, 2013. </w:t>
      </w:r>
      <w:r w:rsidRPr="00A9238A">
        <w:rPr>
          <w:rFonts w:ascii="Times New Roman" w:hAnsi="Times New Roman" w:cs="Times New Roman"/>
          <w:i/>
          <w:sz w:val="24"/>
          <w:szCs w:val="24"/>
        </w:rPr>
        <w:t xml:space="preserve">Evaluasi Sistem Pemberian </w:t>
      </w:r>
      <w:r>
        <w:rPr>
          <w:rFonts w:ascii="Times New Roman" w:hAnsi="Times New Roman" w:cs="Times New Roman"/>
          <w:i/>
          <w:sz w:val="24"/>
          <w:szCs w:val="24"/>
        </w:rPr>
        <w:t>Kredit: Studi Kasus pada Credit</w:t>
      </w:r>
    </w:p>
    <w:p w:rsidR="00014BBF" w:rsidRDefault="00014BBF" w:rsidP="00014BBF">
      <w:pPr>
        <w:spacing w:line="276" w:lineRule="auto"/>
        <w:ind w:left="851" w:hanging="425"/>
        <w:jc w:val="both"/>
        <w:rPr>
          <w:rFonts w:ascii="Times New Roman" w:hAnsi="Times New Roman" w:cs="Times New Roman"/>
          <w:sz w:val="24"/>
          <w:szCs w:val="24"/>
        </w:rPr>
      </w:pPr>
      <w:r w:rsidRPr="00A9238A">
        <w:rPr>
          <w:rFonts w:ascii="Times New Roman" w:hAnsi="Times New Roman" w:cs="Times New Roman"/>
          <w:i/>
          <w:sz w:val="24"/>
          <w:szCs w:val="24"/>
        </w:rPr>
        <w:t>Union Keling Kumang Tempat Pelayanan Rumah Punyong Baning Sintang.</w:t>
      </w:r>
      <w:r w:rsidRPr="00A9238A">
        <w:rPr>
          <w:rFonts w:ascii="Times New Roman" w:hAnsi="Times New Roman" w:cs="Times New Roman"/>
          <w:sz w:val="24"/>
          <w:szCs w:val="24"/>
        </w:rPr>
        <w:t xml:space="preserve"> </w:t>
      </w:r>
      <w:r w:rsidRPr="00235EF5">
        <w:rPr>
          <w:rFonts w:ascii="Times New Roman" w:hAnsi="Times New Roman" w:cs="Times New Roman"/>
          <w:i/>
          <w:sz w:val="24"/>
          <w:szCs w:val="24"/>
        </w:rPr>
        <w:t>Skripsi.</w:t>
      </w:r>
    </w:p>
    <w:p w:rsidR="00014BBF" w:rsidRPr="00A9238A" w:rsidRDefault="00014BBF" w:rsidP="00014BBF">
      <w:pPr>
        <w:spacing w:line="276" w:lineRule="auto"/>
        <w:ind w:left="851" w:hanging="425"/>
        <w:jc w:val="both"/>
        <w:rPr>
          <w:rFonts w:ascii="Times New Roman" w:hAnsi="Times New Roman" w:cs="Times New Roman"/>
          <w:sz w:val="24"/>
          <w:szCs w:val="24"/>
        </w:rPr>
      </w:pPr>
      <w:r w:rsidRPr="00A9238A">
        <w:rPr>
          <w:rFonts w:ascii="Times New Roman" w:hAnsi="Times New Roman" w:cs="Times New Roman"/>
          <w:sz w:val="24"/>
          <w:szCs w:val="24"/>
        </w:rPr>
        <w:t>Yogyakarta: Universitas Sanata Dharma.</w:t>
      </w:r>
    </w:p>
    <w:p w:rsidR="00014BBF" w:rsidRPr="00A9238A"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Suyatno, 1992. </w:t>
      </w:r>
      <w:r w:rsidRPr="00A9238A">
        <w:rPr>
          <w:rFonts w:ascii="Times New Roman" w:hAnsi="Times New Roman" w:cs="Times New Roman"/>
          <w:i/>
          <w:sz w:val="24"/>
          <w:szCs w:val="24"/>
        </w:rPr>
        <w:t>Dasar-Dasar Perkreditan</w:t>
      </w:r>
      <w:r w:rsidRPr="00A9238A">
        <w:rPr>
          <w:rFonts w:ascii="Times New Roman" w:hAnsi="Times New Roman" w:cs="Times New Roman"/>
          <w:sz w:val="24"/>
          <w:szCs w:val="24"/>
        </w:rPr>
        <w:t>. STIE Perbanas.</w:t>
      </w:r>
    </w:p>
    <w:p w:rsidR="00014BBF" w:rsidRPr="00A9238A"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u w:val="single"/>
        </w:rPr>
        <w:t xml:space="preserve">             </w:t>
      </w:r>
      <w:r w:rsidRPr="00A9238A">
        <w:rPr>
          <w:rFonts w:ascii="Times New Roman" w:hAnsi="Times New Roman" w:cs="Times New Roman"/>
          <w:sz w:val="24"/>
          <w:szCs w:val="24"/>
        </w:rPr>
        <w:t xml:space="preserve">, 1994. </w:t>
      </w:r>
      <w:r w:rsidRPr="00A9238A">
        <w:rPr>
          <w:rFonts w:ascii="Times New Roman" w:hAnsi="Times New Roman" w:cs="Times New Roman"/>
          <w:i/>
          <w:sz w:val="24"/>
          <w:szCs w:val="24"/>
        </w:rPr>
        <w:t>Kelembagaan Perbankan</w:t>
      </w:r>
      <w:r w:rsidRPr="00A9238A">
        <w:rPr>
          <w:rFonts w:ascii="Times New Roman" w:hAnsi="Times New Roman" w:cs="Times New Roman"/>
          <w:sz w:val="24"/>
          <w:szCs w:val="24"/>
        </w:rPr>
        <w:t xml:space="preserve">. Edisi ke-2. Jakarta: PT. Gramedia. </w:t>
      </w:r>
    </w:p>
    <w:p w:rsidR="00014BBF" w:rsidRPr="00A9238A" w:rsidRDefault="00014BBF" w:rsidP="00014BBF">
      <w:pPr>
        <w:spacing w:line="276" w:lineRule="auto"/>
        <w:jc w:val="both"/>
        <w:rPr>
          <w:rFonts w:ascii="Times New Roman" w:hAnsi="Times New Roman" w:cs="Times New Roman"/>
          <w:sz w:val="24"/>
          <w:szCs w:val="24"/>
        </w:rPr>
      </w:pPr>
      <w:r w:rsidRPr="00A9238A">
        <w:rPr>
          <w:rFonts w:ascii="Times New Roman" w:hAnsi="Times New Roman" w:cs="Times New Roman"/>
          <w:sz w:val="24"/>
          <w:szCs w:val="24"/>
        </w:rPr>
        <w:t xml:space="preserve">Thomas, Suyatno. 2003. </w:t>
      </w:r>
      <w:r w:rsidRPr="00A9238A">
        <w:rPr>
          <w:rFonts w:ascii="Times New Roman" w:hAnsi="Times New Roman" w:cs="Times New Roman"/>
          <w:i/>
          <w:sz w:val="24"/>
          <w:szCs w:val="24"/>
        </w:rPr>
        <w:t>Dasar-Dasar Perkreditan</w:t>
      </w:r>
      <w:r w:rsidRPr="00A9238A">
        <w:rPr>
          <w:rFonts w:ascii="Times New Roman" w:hAnsi="Times New Roman" w:cs="Times New Roman"/>
          <w:sz w:val="24"/>
          <w:szCs w:val="24"/>
        </w:rPr>
        <w:t>. Jakarta: Gramedia Pustaka Utama.</w:t>
      </w:r>
    </w:p>
    <w:p w:rsidR="00A95B28" w:rsidRPr="00A95B28" w:rsidRDefault="00014BBF" w:rsidP="00014BBF">
      <w:pPr>
        <w:spacing w:after="200" w:line="276" w:lineRule="auto"/>
        <w:ind w:right="27"/>
        <w:jc w:val="both"/>
        <w:rPr>
          <w:rFonts w:ascii="Times New Roman" w:hAnsi="Times New Roman" w:cs="Times New Roman"/>
          <w:b/>
          <w:color w:val="000000" w:themeColor="text1"/>
          <w:sz w:val="24"/>
          <w:szCs w:val="24"/>
        </w:rPr>
      </w:pPr>
      <w:r w:rsidRPr="00A9238A">
        <w:rPr>
          <w:rFonts w:ascii="Times New Roman" w:hAnsi="Times New Roman" w:cs="Times New Roman"/>
          <w:sz w:val="24"/>
          <w:szCs w:val="24"/>
        </w:rPr>
        <w:t xml:space="preserve">Tohar, M. 2000. </w:t>
      </w:r>
      <w:r w:rsidRPr="00A9238A">
        <w:rPr>
          <w:rFonts w:ascii="Times New Roman" w:hAnsi="Times New Roman" w:cs="Times New Roman"/>
          <w:i/>
          <w:sz w:val="24"/>
          <w:szCs w:val="24"/>
        </w:rPr>
        <w:t>Permodalan dan Perkreditan Koperasi</w:t>
      </w:r>
      <w:r w:rsidRPr="00A9238A">
        <w:rPr>
          <w:rFonts w:ascii="Times New Roman" w:hAnsi="Times New Roman" w:cs="Times New Roman"/>
          <w:sz w:val="24"/>
          <w:szCs w:val="24"/>
        </w:rPr>
        <w:t>. Yogyakarta: Kanisius</w:t>
      </w:r>
    </w:p>
    <w:p w:rsidR="00A95B28" w:rsidRPr="00A95B28" w:rsidRDefault="00A95B28" w:rsidP="00A95B28">
      <w:pPr>
        <w:pStyle w:val="ListParagraph"/>
        <w:spacing w:after="200" w:line="480" w:lineRule="auto"/>
        <w:ind w:right="27"/>
        <w:jc w:val="both"/>
        <w:rPr>
          <w:rFonts w:ascii="Times New Roman" w:hAnsi="Times New Roman" w:cs="Times New Roman"/>
          <w:b/>
          <w:color w:val="000000" w:themeColor="text1"/>
          <w:sz w:val="24"/>
          <w:szCs w:val="24"/>
        </w:rPr>
      </w:pPr>
    </w:p>
    <w:p w:rsidR="00A95B28" w:rsidRPr="00A95B28" w:rsidRDefault="00A95B28" w:rsidP="00A95B28">
      <w:pPr>
        <w:pStyle w:val="BodyText"/>
        <w:spacing w:line="480" w:lineRule="auto"/>
        <w:jc w:val="both"/>
        <w:rPr>
          <w:color w:val="000000" w:themeColor="text1"/>
        </w:rPr>
      </w:pPr>
    </w:p>
    <w:p w:rsidR="00013235" w:rsidRPr="00013235" w:rsidRDefault="00013235" w:rsidP="00013235">
      <w:pPr>
        <w:spacing w:after="0" w:line="276" w:lineRule="auto"/>
        <w:jc w:val="center"/>
        <w:rPr>
          <w:rFonts w:ascii="Times New Roman" w:hAnsi="Times New Roman" w:cs="Times New Roman"/>
          <w:sz w:val="26"/>
          <w:szCs w:val="26"/>
          <w:lang w:val="id-ID"/>
        </w:rPr>
      </w:pPr>
    </w:p>
    <w:sectPr w:rsidR="00013235" w:rsidRPr="00013235" w:rsidSect="00013235">
      <w:type w:val="continuous"/>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1C" w:rsidRDefault="00C9541C" w:rsidP="00013235">
      <w:pPr>
        <w:spacing w:after="0" w:line="240" w:lineRule="auto"/>
      </w:pPr>
      <w:r>
        <w:separator/>
      </w:r>
    </w:p>
  </w:endnote>
  <w:endnote w:type="continuationSeparator" w:id="0">
    <w:p w:rsidR="00C9541C" w:rsidRDefault="00C9541C" w:rsidP="0001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C9" w:rsidRPr="000B49C9" w:rsidRDefault="00C9541C" w:rsidP="00013235">
    <w:pPr>
      <w:pStyle w:val="Footer"/>
      <w:rPr>
        <w:rFonts w:ascii="Times New Roman" w:hAnsi="Times New Roman" w:cs="Times New Roman"/>
        <w:sz w:val="24"/>
        <w:szCs w:val="24"/>
      </w:rPr>
    </w:pPr>
  </w:p>
  <w:p w:rsidR="000059EF" w:rsidRDefault="00C954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BF" w:rsidRDefault="00014B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1C" w:rsidRPr="00FE0FF3" w:rsidRDefault="00C7251C" w:rsidP="00E56A7A">
    <w:pPr>
      <w:pStyle w:val="Footer"/>
      <w:rPr>
        <w:rFonts w:ascii="Times New Roman" w:hAnsi="Times New Roman" w:cs="Times New Roman"/>
        <w:sz w:val="24"/>
        <w:szCs w:val="24"/>
      </w:rPr>
    </w:pPr>
  </w:p>
  <w:p w:rsidR="00C7251C" w:rsidRDefault="00C725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1C" w:rsidRDefault="00C9541C" w:rsidP="00013235">
      <w:pPr>
        <w:spacing w:after="0" w:line="240" w:lineRule="auto"/>
      </w:pPr>
      <w:r>
        <w:separator/>
      </w:r>
    </w:p>
  </w:footnote>
  <w:footnote w:type="continuationSeparator" w:id="0">
    <w:p w:rsidR="00C9541C" w:rsidRDefault="00C9541C" w:rsidP="00013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C9" w:rsidRDefault="00C9541C">
    <w:pPr>
      <w:pStyle w:val="Header"/>
      <w:jc w:val="right"/>
    </w:pPr>
  </w:p>
  <w:p w:rsidR="000059EF" w:rsidRDefault="00C954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BF" w:rsidRPr="0003677D" w:rsidRDefault="00014BBF">
    <w:pPr>
      <w:pStyle w:val="Header"/>
      <w:jc w:val="right"/>
      <w:rPr>
        <w:rFonts w:ascii="Times New Roman" w:hAnsi="Times New Roman" w:cs="Times New Roman"/>
        <w:sz w:val="24"/>
        <w:szCs w:val="24"/>
      </w:rPr>
    </w:pPr>
  </w:p>
  <w:p w:rsidR="00014BBF" w:rsidRDefault="00014B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1C" w:rsidRPr="001B6D26" w:rsidRDefault="00C7251C">
    <w:pPr>
      <w:pStyle w:val="Header"/>
      <w:jc w:val="right"/>
      <w:rPr>
        <w:rFonts w:ascii="Times New Roman" w:hAnsi="Times New Roman" w:cs="Times New Roman"/>
        <w:sz w:val="24"/>
        <w:szCs w:val="24"/>
      </w:rPr>
    </w:pPr>
  </w:p>
  <w:p w:rsidR="00C7251C" w:rsidRDefault="00C725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B1"/>
    <w:multiLevelType w:val="hybridMultilevel"/>
    <w:tmpl w:val="7EFE35AE"/>
    <w:lvl w:ilvl="0" w:tplc="04210017">
      <w:start w:val="1"/>
      <w:numFmt w:val="lowerLetter"/>
      <w:lvlText w:val="%1)"/>
      <w:lvlJc w:val="left"/>
      <w:pPr>
        <w:ind w:left="1429" w:hanging="360"/>
      </w:pPr>
      <w:rPr>
        <w:rFonts w:hint="default"/>
        <w:color w:val="auto"/>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33C4896"/>
    <w:multiLevelType w:val="hybridMultilevel"/>
    <w:tmpl w:val="1E227666"/>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A144E49"/>
    <w:multiLevelType w:val="hybridMultilevel"/>
    <w:tmpl w:val="1BCE19CE"/>
    <w:lvl w:ilvl="0" w:tplc="32CE7E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0872E63"/>
    <w:multiLevelType w:val="hybridMultilevel"/>
    <w:tmpl w:val="55EA6EE8"/>
    <w:lvl w:ilvl="0" w:tplc="313AE3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E485AD7"/>
    <w:multiLevelType w:val="hybridMultilevel"/>
    <w:tmpl w:val="DDDE4A14"/>
    <w:lvl w:ilvl="0" w:tplc="04210019">
      <w:start w:val="1"/>
      <w:numFmt w:val="lowerLetter"/>
      <w:lvlText w:val="%1."/>
      <w:lvlJc w:val="left"/>
      <w:pPr>
        <w:ind w:left="1494" w:hanging="360"/>
      </w:pPr>
      <w:rPr>
        <w:rFonts w:hint="default"/>
      </w:rPr>
    </w:lvl>
    <w:lvl w:ilvl="1" w:tplc="490CA01A">
      <w:start w:val="1"/>
      <w:numFmt w:val="decimal"/>
      <w:lvlText w:val="%2)"/>
      <w:lvlJc w:val="left"/>
      <w:pPr>
        <w:ind w:left="2214" w:hanging="360"/>
      </w:pPr>
      <w:rPr>
        <w:rFonts w:ascii="Times New Roman" w:eastAsiaTheme="minorHAnsi" w:hAnsi="Times New Roman" w:cs="Times New Roman"/>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25EA3493"/>
    <w:multiLevelType w:val="hybridMultilevel"/>
    <w:tmpl w:val="1AC20BFC"/>
    <w:lvl w:ilvl="0" w:tplc="2ED03636">
      <w:start w:val="1"/>
      <w:numFmt w:val="decimal"/>
      <w:lvlText w:val="%1."/>
      <w:lvlJc w:val="left"/>
      <w:pPr>
        <w:ind w:left="1080" w:hanging="360"/>
      </w:pPr>
      <w:rPr>
        <w:rFonts w:ascii="Times New Roman" w:eastAsiaTheme="minorHAnsi" w:hAnsi="Times New Roman" w:cs="Times New Roman"/>
        <w:b w:val="0"/>
        <w:color w:val="auto"/>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162396D"/>
    <w:multiLevelType w:val="hybridMultilevel"/>
    <w:tmpl w:val="B4022D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3E7A0E84"/>
    <w:multiLevelType w:val="hybridMultilevel"/>
    <w:tmpl w:val="5D66701A"/>
    <w:lvl w:ilvl="0" w:tplc="9D2627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F6D7EE9"/>
    <w:multiLevelType w:val="hybridMultilevel"/>
    <w:tmpl w:val="8EBAE25A"/>
    <w:lvl w:ilvl="0" w:tplc="1200F50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1D301B3"/>
    <w:multiLevelType w:val="hybridMultilevel"/>
    <w:tmpl w:val="A1467B1E"/>
    <w:lvl w:ilvl="0" w:tplc="04090019">
      <w:start w:val="1"/>
      <w:numFmt w:val="lowerLetter"/>
      <w:lvlText w:val="%1."/>
      <w:lvlJc w:val="left"/>
      <w:pPr>
        <w:ind w:left="1800" w:hanging="360"/>
      </w:pPr>
      <w:rPr>
        <w:rFonts w:hint="default"/>
        <w:b w:val="0"/>
        <w:color w:val="000000" w:themeColor="text1"/>
        <w:sz w:val="24"/>
        <w:szCs w:val="24"/>
      </w:rPr>
    </w:lvl>
    <w:lvl w:ilvl="1" w:tplc="04210019">
      <w:start w:val="1"/>
      <w:numFmt w:val="lowerLetter"/>
      <w:lvlText w:val="%2."/>
      <w:lvlJc w:val="left"/>
      <w:pPr>
        <w:ind w:left="2520" w:hanging="360"/>
      </w:pPr>
      <w:rPr>
        <w:rFonts w:hint="default"/>
        <w:w w:val="100"/>
        <w:sz w:val="24"/>
        <w:szCs w:val="24"/>
      </w:rPr>
    </w:lvl>
    <w:lvl w:ilvl="2" w:tplc="C1E27802">
      <w:start w:val="1"/>
      <w:numFmt w:val="decimal"/>
      <w:lvlText w:val="%3."/>
      <w:lvlJc w:val="left"/>
      <w:pPr>
        <w:ind w:left="3240" w:hanging="360"/>
      </w:pPr>
      <w:rPr>
        <w:rFonts w:ascii="Times New Roman" w:hAnsi="Times New Roman" w:cs="Times New Roman" w:hint="default"/>
        <w:color w:val="000000" w:themeColor="text1"/>
        <w:sz w:val="24"/>
        <w:szCs w:val="24"/>
      </w:rPr>
    </w:lvl>
    <w:lvl w:ilvl="3" w:tplc="04210011">
      <w:start w:val="1"/>
      <w:numFmt w:val="decimal"/>
      <w:lvlText w:val="%4)"/>
      <w:lvlJc w:val="left"/>
      <w:pPr>
        <w:ind w:left="3960" w:hanging="360"/>
      </w:pPr>
      <w:rPr>
        <w:rFonts w:hint="default"/>
      </w:rPr>
    </w:lvl>
    <w:lvl w:ilvl="4" w:tplc="490CA01A">
      <w:start w:val="1"/>
      <w:numFmt w:val="decimal"/>
      <w:lvlText w:val="%5)"/>
      <w:lvlJc w:val="left"/>
      <w:pPr>
        <w:ind w:left="4680" w:hanging="360"/>
      </w:pPr>
      <w:rPr>
        <w:rFonts w:ascii="Times New Roman" w:eastAsiaTheme="minorHAnsi" w:hAnsi="Times New Roman" w:cs="Times New Roman"/>
      </w:rPr>
    </w:lvl>
    <w:lvl w:ilvl="5" w:tplc="4D3423F8">
      <w:start w:val="1"/>
      <w:numFmt w:val="lowerLetter"/>
      <w:lvlText w:val="%6)"/>
      <w:lvlJc w:val="left"/>
      <w:pPr>
        <w:ind w:left="5400" w:hanging="360"/>
      </w:pPr>
      <w:rPr>
        <w:rFonts w:hint="default"/>
      </w:rPr>
    </w:lvl>
    <w:lvl w:ilvl="6" w:tplc="04210001">
      <w:start w:val="1"/>
      <w:numFmt w:val="bullet"/>
      <w:lvlText w:val=""/>
      <w:lvlJc w:val="left"/>
      <w:pPr>
        <w:ind w:left="6120" w:hanging="360"/>
      </w:pPr>
      <w:rPr>
        <w:rFonts w:ascii="Symbol" w:hAnsi="Symbol" w:hint="default"/>
      </w:rPr>
    </w:lvl>
    <w:lvl w:ilvl="7" w:tplc="CC0A1A3E">
      <w:start w:val="1"/>
      <w:numFmt w:val="upperLetter"/>
      <w:lvlText w:val="%8."/>
      <w:lvlJc w:val="left"/>
      <w:pPr>
        <w:ind w:left="6840" w:hanging="360"/>
      </w:pPr>
      <w:rPr>
        <w:rFonts w:hint="default"/>
      </w:rPr>
    </w:lvl>
    <w:lvl w:ilvl="8" w:tplc="04210005" w:tentative="1">
      <w:start w:val="1"/>
      <w:numFmt w:val="bullet"/>
      <w:lvlText w:val=""/>
      <w:lvlJc w:val="left"/>
      <w:pPr>
        <w:ind w:left="7560" w:hanging="360"/>
      </w:pPr>
      <w:rPr>
        <w:rFonts w:ascii="Wingdings" w:hAnsi="Wingdings" w:hint="default"/>
      </w:rPr>
    </w:lvl>
  </w:abstractNum>
  <w:abstractNum w:abstractNumId="10" w15:restartNumberingAfterBreak="0">
    <w:nsid w:val="44A477BA"/>
    <w:multiLevelType w:val="hybridMultilevel"/>
    <w:tmpl w:val="116CD9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9C3C9D"/>
    <w:multiLevelType w:val="hybridMultilevel"/>
    <w:tmpl w:val="D278D922"/>
    <w:lvl w:ilvl="0" w:tplc="27F07918">
      <w:start w:val="1"/>
      <w:numFmt w:val="lowerLetter"/>
      <w:lvlText w:val="%1."/>
      <w:lvlJc w:val="left"/>
      <w:pPr>
        <w:ind w:left="1353" w:hanging="360"/>
      </w:pPr>
      <w:rPr>
        <w:rFonts w:hint="default"/>
        <w:b w:val="0"/>
        <w:sz w:val="22"/>
      </w:rPr>
    </w:lvl>
    <w:lvl w:ilvl="1" w:tplc="ED56AE88">
      <w:start w:val="1"/>
      <w:numFmt w:val="decimal"/>
      <w:lvlText w:val="%2)"/>
      <w:lvlJc w:val="left"/>
      <w:pPr>
        <w:ind w:left="2073" w:hanging="360"/>
      </w:pPr>
      <w:rPr>
        <w:rFonts w:ascii="Times New Roman" w:eastAsia="Times New Roman" w:hAnsi="Times New Roman" w:cs="Times New Roman" w:hint="default"/>
        <w:spacing w:val="-3"/>
        <w:w w:val="100"/>
        <w:sz w:val="24"/>
        <w:szCs w:val="24"/>
      </w:r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start w:val="1"/>
      <w:numFmt w:val="lowerLetter"/>
      <w:lvlText w:val="%5."/>
      <w:lvlJc w:val="left"/>
      <w:pPr>
        <w:ind w:left="4233" w:hanging="360"/>
      </w:pPr>
    </w:lvl>
    <w:lvl w:ilvl="5" w:tplc="96B4164E">
      <w:start w:val="1"/>
      <w:numFmt w:val="decimal"/>
      <w:lvlText w:val="%6."/>
      <w:lvlJc w:val="left"/>
      <w:pPr>
        <w:ind w:left="4953" w:hanging="180"/>
      </w:pPr>
      <w:rPr>
        <w:b w:val="0"/>
      </w:r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494E7F1D"/>
    <w:multiLevelType w:val="hybridMultilevel"/>
    <w:tmpl w:val="42A07A5C"/>
    <w:lvl w:ilvl="0" w:tplc="928EBBE4">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id" w:bidi="id"/>
      </w:rPr>
    </w:lvl>
    <w:lvl w:ilvl="1" w:tplc="EC949DB6">
      <w:start w:val="1"/>
      <w:numFmt w:val="decimal"/>
      <w:lvlText w:val="%2."/>
      <w:lvlJc w:val="left"/>
      <w:pPr>
        <w:ind w:left="1308" w:hanging="360"/>
      </w:pPr>
      <w:rPr>
        <w:rFonts w:ascii="Times New Roman" w:eastAsiaTheme="minorHAnsi" w:hAnsi="Times New Roman" w:cs="Times New Roman" w:hint="default"/>
        <w:b w:val="0"/>
        <w:spacing w:val="-2"/>
        <w:w w:val="99"/>
        <w:sz w:val="24"/>
        <w:szCs w:val="24"/>
        <w:lang w:val="id" w:eastAsia="id" w:bidi="id"/>
      </w:rPr>
    </w:lvl>
    <w:lvl w:ilvl="2" w:tplc="C1E27802">
      <w:start w:val="1"/>
      <w:numFmt w:val="decimal"/>
      <w:lvlText w:val="%3."/>
      <w:lvlJc w:val="left"/>
      <w:pPr>
        <w:ind w:left="1668" w:hanging="360"/>
      </w:pPr>
      <w:rPr>
        <w:rFonts w:ascii="Times New Roman" w:hAnsi="Times New Roman" w:cs="Times New Roman" w:hint="default"/>
        <w:color w:val="000000" w:themeColor="text1"/>
        <w:spacing w:val="-16"/>
        <w:w w:val="99"/>
        <w:sz w:val="24"/>
        <w:szCs w:val="24"/>
        <w:lang w:val="id" w:eastAsia="id" w:bidi="id"/>
      </w:rPr>
    </w:lvl>
    <w:lvl w:ilvl="3" w:tplc="04210019">
      <w:start w:val="1"/>
      <w:numFmt w:val="lowerLetter"/>
      <w:lvlText w:val="%4."/>
      <w:lvlJc w:val="left"/>
      <w:pPr>
        <w:ind w:left="2028" w:hanging="360"/>
      </w:pPr>
      <w:rPr>
        <w:rFonts w:hint="default"/>
        <w:spacing w:val="-28"/>
        <w:w w:val="99"/>
        <w:sz w:val="24"/>
        <w:szCs w:val="24"/>
        <w:lang w:val="id" w:eastAsia="id" w:bidi="id"/>
      </w:rPr>
    </w:lvl>
    <w:lvl w:ilvl="4" w:tplc="FFC26610">
      <w:numFmt w:val="bullet"/>
      <w:lvlText w:val="•"/>
      <w:lvlJc w:val="left"/>
      <w:pPr>
        <w:ind w:left="3012" w:hanging="360"/>
      </w:pPr>
      <w:rPr>
        <w:rFonts w:hint="default"/>
        <w:lang w:val="id" w:eastAsia="id" w:bidi="id"/>
      </w:rPr>
    </w:lvl>
    <w:lvl w:ilvl="5" w:tplc="D07E21E8">
      <w:numFmt w:val="bullet"/>
      <w:lvlText w:val="•"/>
      <w:lvlJc w:val="left"/>
      <w:pPr>
        <w:ind w:left="4004" w:hanging="360"/>
      </w:pPr>
      <w:rPr>
        <w:rFonts w:hint="default"/>
        <w:lang w:val="id" w:eastAsia="id" w:bidi="id"/>
      </w:rPr>
    </w:lvl>
    <w:lvl w:ilvl="6" w:tplc="16484AA8">
      <w:numFmt w:val="bullet"/>
      <w:lvlText w:val="•"/>
      <w:lvlJc w:val="left"/>
      <w:pPr>
        <w:ind w:left="4997" w:hanging="360"/>
      </w:pPr>
      <w:rPr>
        <w:rFonts w:hint="default"/>
        <w:lang w:val="id" w:eastAsia="id" w:bidi="id"/>
      </w:rPr>
    </w:lvl>
    <w:lvl w:ilvl="7" w:tplc="85044A2C">
      <w:numFmt w:val="bullet"/>
      <w:lvlText w:val="•"/>
      <w:lvlJc w:val="left"/>
      <w:pPr>
        <w:ind w:left="5989" w:hanging="360"/>
      </w:pPr>
      <w:rPr>
        <w:rFonts w:hint="default"/>
        <w:lang w:val="id" w:eastAsia="id" w:bidi="id"/>
      </w:rPr>
    </w:lvl>
    <w:lvl w:ilvl="8" w:tplc="0D224258">
      <w:numFmt w:val="bullet"/>
      <w:lvlText w:val="•"/>
      <w:lvlJc w:val="left"/>
      <w:pPr>
        <w:ind w:left="6981" w:hanging="360"/>
      </w:pPr>
      <w:rPr>
        <w:rFonts w:hint="default"/>
        <w:lang w:val="id" w:eastAsia="id" w:bidi="id"/>
      </w:rPr>
    </w:lvl>
  </w:abstractNum>
  <w:abstractNum w:abstractNumId="13" w15:restartNumberingAfterBreak="0">
    <w:nsid w:val="4E694775"/>
    <w:multiLevelType w:val="hybridMultilevel"/>
    <w:tmpl w:val="A17A4738"/>
    <w:lvl w:ilvl="0" w:tplc="B44EBC24">
      <w:start w:val="1"/>
      <w:numFmt w:val="upperLetter"/>
      <w:lvlText w:val="%1."/>
      <w:lvlJc w:val="left"/>
      <w:pPr>
        <w:ind w:left="720" w:hanging="360"/>
      </w:pPr>
      <w:rPr>
        <w:rFonts w:hint="default"/>
        <w:b/>
      </w:rPr>
    </w:lvl>
    <w:lvl w:ilvl="1" w:tplc="164CAA7A">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7B91810"/>
    <w:multiLevelType w:val="hybridMultilevel"/>
    <w:tmpl w:val="BCFA45EE"/>
    <w:lvl w:ilvl="0" w:tplc="368CF92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91F487F"/>
    <w:multiLevelType w:val="hybridMultilevel"/>
    <w:tmpl w:val="7C48765A"/>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92EE4494">
      <w:start w:val="1"/>
      <w:numFmt w:val="decimal"/>
      <w:lvlText w:val="%3."/>
      <w:lvlJc w:val="left"/>
      <w:pPr>
        <w:ind w:left="3758" w:hanging="360"/>
      </w:pPr>
      <w:rPr>
        <w:rFonts w:hint="default"/>
        <w:b w:val="0"/>
        <w:color w:val="000000"/>
      </w:rPr>
    </w:lvl>
    <w:lvl w:ilvl="3" w:tplc="CAE68776">
      <w:start w:val="1"/>
      <w:numFmt w:val="lowerLetter"/>
      <w:lvlText w:val="%4."/>
      <w:lvlJc w:val="left"/>
      <w:pPr>
        <w:ind w:left="4298" w:hanging="360"/>
      </w:pPr>
      <w:rPr>
        <w:rFonts w:hint="default"/>
        <w:b w:val="0"/>
        <w:color w:val="000000"/>
      </w:rPr>
    </w:lvl>
    <w:lvl w:ilvl="4" w:tplc="420AF502">
      <w:start w:val="1"/>
      <w:numFmt w:val="upperLetter"/>
      <w:lvlText w:val="%5."/>
      <w:lvlJc w:val="left"/>
      <w:pPr>
        <w:ind w:left="5018" w:hanging="360"/>
      </w:pPr>
      <w:rPr>
        <w:rFonts w:hint="default"/>
        <w:b/>
      </w:rPr>
    </w:lvl>
    <w:lvl w:ilvl="5" w:tplc="066CD394">
      <w:start w:val="10"/>
      <w:numFmt w:val="decimal"/>
      <w:lvlText w:val="%6"/>
      <w:lvlJc w:val="left"/>
      <w:pPr>
        <w:ind w:left="5918" w:hanging="360"/>
      </w:pPr>
      <w:rPr>
        <w:rFonts w:hint="default"/>
        <w:color w:val="3A3838"/>
      </w:rPr>
    </w:lvl>
    <w:lvl w:ilvl="6" w:tplc="C704A0F0">
      <w:start w:val="1"/>
      <w:numFmt w:val="lowerLetter"/>
      <w:pStyle w:val="TOC2"/>
      <w:lvlText w:val="%7)"/>
      <w:lvlJc w:val="left"/>
      <w:pPr>
        <w:ind w:left="6458" w:hanging="360"/>
      </w:pPr>
      <w:rPr>
        <w:rFonts w:hint="default"/>
      </w:r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5AA71419"/>
    <w:multiLevelType w:val="hybridMultilevel"/>
    <w:tmpl w:val="88D6E802"/>
    <w:lvl w:ilvl="0" w:tplc="77824A90">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72CBDDE">
      <w:start w:val="1"/>
      <w:numFmt w:val="decimal"/>
      <w:lvlText w:val="%4."/>
      <w:lvlJc w:val="left"/>
      <w:pPr>
        <w:ind w:left="3240" w:hanging="360"/>
      </w:pPr>
      <w:rPr>
        <w:b w:val="0"/>
      </w:rPr>
    </w:lvl>
    <w:lvl w:ilvl="4" w:tplc="3BA80C9C">
      <w:start w:val="1"/>
      <w:numFmt w:val="upperLetter"/>
      <w:lvlText w:val="%5."/>
      <w:lvlJc w:val="left"/>
      <w:pPr>
        <w:ind w:left="3960" w:hanging="360"/>
      </w:pPr>
      <w:rPr>
        <w:rFonts w:hint="default"/>
      </w:rPr>
    </w:lvl>
    <w:lvl w:ilvl="5" w:tplc="2D848DB6">
      <w:start w:val="1"/>
      <w:numFmt w:val="decimal"/>
      <w:lvlText w:val="%6."/>
      <w:lvlJc w:val="left"/>
      <w:pPr>
        <w:ind w:left="4860" w:hanging="360"/>
      </w:pPr>
      <w:rPr>
        <w:rFonts w:hint="default"/>
        <w:b w:val="0"/>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3DE133C"/>
    <w:multiLevelType w:val="hybridMultilevel"/>
    <w:tmpl w:val="F4248900"/>
    <w:lvl w:ilvl="0" w:tplc="04090019">
      <w:start w:val="1"/>
      <w:numFmt w:val="lowerLetter"/>
      <w:lvlText w:val="%1."/>
      <w:lvlJc w:val="left"/>
      <w:pPr>
        <w:ind w:left="1494" w:hanging="360"/>
      </w:pPr>
      <w:rPr>
        <w:rFonts w:hint="default"/>
        <w:b w:val="0"/>
        <w:color w:val="000000" w:themeColor="text1"/>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64B52EBB"/>
    <w:multiLevelType w:val="hybridMultilevel"/>
    <w:tmpl w:val="385EE96A"/>
    <w:lvl w:ilvl="0" w:tplc="04090019">
      <w:start w:val="1"/>
      <w:numFmt w:val="lowerLetter"/>
      <w:lvlText w:val="%1."/>
      <w:lvlJc w:val="left"/>
      <w:pPr>
        <w:ind w:left="1080" w:hanging="360"/>
      </w:pPr>
      <w:rPr>
        <w:rFonts w:hint="default"/>
        <w:b w:val="0"/>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A2A03"/>
    <w:multiLevelType w:val="hybridMultilevel"/>
    <w:tmpl w:val="4F144738"/>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9D5685D"/>
    <w:multiLevelType w:val="hybridMultilevel"/>
    <w:tmpl w:val="8500C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A5639EE"/>
    <w:multiLevelType w:val="hybridMultilevel"/>
    <w:tmpl w:val="D41CED88"/>
    <w:lvl w:ilvl="0" w:tplc="06C2ACA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A5C2506"/>
    <w:multiLevelType w:val="hybridMultilevel"/>
    <w:tmpl w:val="CB24D6CC"/>
    <w:lvl w:ilvl="0" w:tplc="0D048D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6EB57342"/>
    <w:multiLevelType w:val="hybridMultilevel"/>
    <w:tmpl w:val="ABE04540"/>
    <w:lvl w:ilvl="0" w:tplc="240C62D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26B4026"/>
    <w:multiLevelType w:val="hybridMultilevel"/>
    <w:tmpl w:val="F788C56C"/>
    <w:lvl w:ilvl="0" w:tplc="B6602A24">
      <w:start w:val="1"/>
      <w:numFmt w:val="decimal"/>
      <w:lvlText w:val="%1."/>
      <w:lvlJc w:val="left"/>
      <w:pPr>
        <w:ind w:left="1080" w:hanging="360"/>
      </w:pPr>
      <w:rPr>
        <w:rFonts w:hint="default"/>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ADA4A13"/>
    <w:multiLevelType w:val="hybridMultilevel"/>
    <w:tmpl w:val="633EA7A8"/>
    <w:lvl w:ilvl="0" w:tplc="79763C1A">
      <w:start w:val="1"/>
      <w:numFmt w:val="decimal"/>
      <w:lvlText w:val="%1."/>
      <w:lvlJc w:val="left"/>
      <w:pPr>
        <w:ind w:left="1080" w:hanging="360"/>
      </w:pPr>
      <w:rPr>
        <w:rFonts w:hint="default"/>
        <w:b w:val="0"/>
        <w:color w:val="3A3838"/>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7CB03ECA"/>
    <w:multiLevelType w:val="hybridMultilevel"/>
    <w:tmpl w:val="A31E5972"/>
    <w:lvl w:ilvl="0" w:tplc="8C64810C">
      <w:start w:val="1"/>
      <w:numFmt w:val="upperLetter"/>
      <w:lvlText w:val="%1."/>
      <w:lvlJc w:val="left"/>
      <w:pPr>
        <w:ind w:left="948" w:hanging="360"/>
        <w:jc w:val="right"/>
      </w:pPr>
      <w:rPr>
        <w:rFonts w:ascii="Times New Roman" w:eastAsia="Times New Roman" w:hAnsi="Times New Roman" w:cs="Times New Roman" w:hint="default"/>
        <w:b/>
        <w:bCs/>
        <w:spacing w:val="-1"/>
        <w:w w:val="99"/>
        <w:sz w:val="24"/>
        <w:szCs w:val="24"/>
        <w:lang w:val="id" w:eastAsia="id" w:bidi="id"/>
      </w:rPr>
    </w:lvl>
    <w:lvl w:ilvl="1" w:tplc="3AD08EF0">
      <w:start w:val="1"/>
      <w:numFmt w:val="decimal"/>
      <w:lvlText w:val="%2."/>
      <w:lvlJc w:val="left"/>
      <w:pPr>
        <w:ind w:left="1308" w:hanging="360"/>
      </w:pPr>
      <w:rPr>
        <w:rFonts w:ascii="Times New Roman" w:eastAsia="Times New Roman" w:hAnsi="Times New Roman" w:cs="Times New Roman" w:hint="default"/>
        <w:spacing w:val="-3"/>
        <w:w w:val="99"/>
        <w:sz w:val="24"/>
        <w:szCs w:val="24"/>
        <w:lang w:val="id" w:eastAsia="id" w:bidi="id"/>
      </w:rPr>
    </w:lvl>
    <w:lvl w:ilvl="2" w:tplc="0E982E1C">
      <w:start w:val="1"/>
      <w:numFmt w:val="lowerLetter"/>
      <w:lvlText w:val="%3."/>
      <w:lvlJc w:val="left"/>
      <w:pPr>
        <w:ind w:left="1668" w:hanging="360"/>
      </w:pPr>
      <w:rPr>
        <w:rFonts w:ascii="Times New Roman" w:eastAsia="Times New Roman" w:hAnsi="Times New Roman" w:cs="Times New Roman" w:hint="default"/>
        <w:b w:val="0"/>
        <w:spacing w:val="-2"/>
        <w:w w:val="99"/>
        <w:sz w:val="24"/>
        <w:szCs w:val="24"/>
        <w:lang w:val="id" w:eastAsia="id" w:bidi="id"/>
      </w:rPr>
    </w:lvl>
    <w:lvl w:ilvl="3" w:tplc="87F2CE8C">
      <w:start w:val="1"/>
      <w:numFmt w:val="decimal"/>
      <w:lvlText w:val="%4)"/>
      <w:lvlJc w:val="left"/>
      <w:pPr>
        <w:ind w:left="2028" w:hanging="360"/>
      </w:pPr>
      <w:rPr>
        <w:rFonts w:ascii="Times New Roman" w:eastAsia="Times New Roman" w:hAnsi="Times New Roman" w:cs="Times New Roman" w:hint="default"/>
        <w:b w:val="0"/>
        <w:spacing w:val="-20"/>
        <w:w w:val="99"/>
        <w:sz w:val="24"/>
        <w:szCs w:val="24"/>
        <w:lang w:val="id" w:eastAsia="id" w:bidi="id"/>
      </w:rPr>
    </w:lvl>
    <w:lvl w:ilvl="4" w:tplc="04210011">
      <w:start w:val="1"/>
      <w:numFmt w:val="decimal"/>
      <w:lvlText w:val="%5)"/>
      <w:lvlJc w:val="left"/>
      <w:pPr>
        <w:ind w:left="2389" w:hanging="361"/>
      </w:pPr>
      <w:rPr>
        <w:rFonts w:hint="default"/>
        <w:b w:val="0"/>
        <w:spacing w:val="-28"/>
        <w:w w:val="99"/>
        <w:sz w:val="24"/>
        <w:szCs w:val="24"/>
        <w:lang w:val="id" w:eastAsia="id" w:bidi="id"/>
      </w:rPr>
    </w:lvl>
    <w:lvl w:ilvl="5" w:tplc="B3BA9290">
      <w:numFmt w:val="bullet"/>
      <w:lvlText w:val="•"/>
      <w:lvlJc w:val="left"/>
      <w:pPr>
        <w:ind w:left="1720" w:hanging="361"/>
      </w:pPr>
      <w:rPr>
        <w:rFonts w:hint="default"/>
        <w:lang w:val="id" w:eastAsia="id" w:bidi="id"/>
      </w:rPr>
    </w:lvl>
    <w:lvl w:ilvl="6" w:tplc="06F8C45E">
      <w:numFmt w:val="bullet"/>
      <w:lvlText w:val="•"/>
      <w:lvlJc w:val="left"/>
      <w:pPr>
        <w:ind w:left="1800" w:hanging="361"/>
      </w:pPr>
      <w:rPr>
        <w:rFonts w:hint="default"/>
        <w:lang w:val="id" w:eastAsia="id" w:bidi="id"/>
      </w:rPr>
    </w:lvl>
    <w:lvl w:ilvl="7" w:tplc="FB42992E">
      <w:numFmt w:val="bullet"/>
      <w:lvlText w:val="•"/>
      <w:lvlJc w:val="left"/>
      <w:pPr>
        <w:ind w:left="1860" w:hanging="361"/>
      </w:pPr>
      <w:rPr>
        <w:rFonts w:hint="default"/>
        <w:lang w:val="id" w:eastAsia="id" w:bidi="id"/>
      </w:rPr>
    </w:lvl>
    <w:lvl w:ilvl="8" w:tplc="F40E6244">
      <w:numFmt w:val="bullet"/>
      <w:lvlText w:val="•"/>
      <w:lvlJc w:val="left"/>
      <w:pPr>
        <w:ind w:left="2020" w:hanging="361"/>
      </w:pPr>
      <w:rPr>
        <w:rFonts w:hint="default"/>
        <w:lang w:val="id" w:eastAsia="id" w:bidi="id"/>
      </w:rPr>
    </w:lvl>
  </w:abstractNum>
  <w:abstractNum w:abstractNumId="27" w15:restartNumberingAfterBreak="0">
    <w:nsid w:val="7CB44835"/>
    <w:multiLevelType w:val="hybridMultilevel"/>
    <w:tmpl w:val="3F227F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FC02C3F"/>
    <w:multiLevelType w:val="hybridMultilevel"/>
    <w:tmpl w:val="E6BA140A"/>
    <w:lvl w:ilvl="0" w:tplc="490CA01A">
      <w:start w:val="1"/>
      <w:numFmt w:val="decimal"/>
      <w:lvlText w:val="%1)"/>
      <w:lvlJc w:val="left"/>
      <w:pPr>
        <w:ind w:left="468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0"/>
  </w:num>
  <w:num w:numId="3">
    <w:abstractNumId w:val="21"/>
  </w:num>
  <w:num w:numId="4">
    <w:abstractNumId w:val="27"/>
  </w:num>
  <w:num w:numId="5">
    <w:abstractNumId w:val="5"/>
  </w:num>
  <w:num w:numId="6">
    <w:abstractNumId w:val="24"/>
  </w:num>
  <w:num w:numId="7">
    <w:abstractNumId w:val="22"/>
  </w:num>
  <w:num w:numId="8">
    <w:abstractNumId w:val="10"/>
  </w:num>
  <w:num w:numId="9">
    <w:abstractNumId w:val="7"/>
  </w:num>
  <w:num w:numId="10">
    <w:abstractNumId w:val="2"/>
  </w:num>
  <w:num w:numId="11">
    <w:abstractNumId w:val="9"/>
  </w:num>
  <w:num w:numId="12">
    <w:abstractNumId w:val="18"/>
  </w:num>
  <w:num w:numId="13">
    <w:abstractNumId w:val="16"/>
  </w:num>
  <w:num w:numId="14">
    <w:abstractNumId w:val="23"/>
  </w:num>
  <w:num w:numId="15">
    <w:abstractNumId w:val="26"/>
  </w:num>
  <w:num w:numId="16">
    <w:abstractNumId w:val="25"/>
  </w:num>
  <w:num w:numId="17">
    <w:abstractNumId w:val="14"/>
  </w:num>
  <w:num w:numId="18">
    <w:abstractNumId w:val="4"/>
  </w:num>
  <w:num w:numId="19">
    <w:abstractNumId w:val="13"/>
  </w:num>
  <w:num w:numId="20">
    <w:abstractNumId w:val="19"/>
  </w:num>
  <w:num w:numId="21">
    <w:abstractNumId w:val="12"/>
  </w:num>
  <w:num w:numId="22">
    <w:abstractNumId w:val="8"/>
  </w:num>
  <w:num w:numId="23">
    <w:abstractNumId w:val="28"/>
  </w:num>
  <w:num w:numId="24">
    <w:abstractNumId w:val="6"/>
  </w:num>
  <w:num w:numId="25">
    <w:abstractNumId w:val="15"/>
  </w:num>
  <w:num w:numId="26">
    <w:abstractNumId w:val="3"/>
  </w:num>
  <w:num w:numId="27">
    <w:abstractNumId w:val="0"/>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35"/>
    <w:rsid w:val="00013235"/>
    <w:rsid w:val="00014BBF"/>
    <w:rsid w:val="00036EA9"/>
    <w:rsid w:val="00444B20"/>
    <w:rsid w:val="00452C40"/>
    <w:rsid w:val="00A95B28"/>
    <w:rsid w:val="00C7251C"/>
    <w:rsid w:val="00C9541C"/>
    <w:rsid w:val="00E56A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2CFE"/>
  <w15:chartTrackingRefBased/>
  <w15:docId w15:val="{BA5B06D8-ABEA-4AF4-BCD5-DDA065C9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13235"/>
  </w:style>
  <w:style w:type="paragraph" w:styleId="ListParagraph">
    <w:name w:val="List Paragraph"/>
    <w:basedOn w:val="Normal"/>
    <w:uiPriority w:val="1"/>
    <w:qFormat/>
    <w:rsid w:val="00013235"/>
    <w:pPr>
      <w:ind w:left="720"/>
      <w:contextualSpacing/>
    </w:pPr>
    <w:rPr>
      <w:lang w:val="id-ID"/>
    </w:rPr>
  </w:style>
  <w:style w:type="paragraph" w:styleId="Header">
    <w:name w:val="header"/>
    <w:basedOn w:val="Normal"/>
    <w:link w:val="HeaderChar"/>
    <w:uiPriority w:val="99"/>
    <w:unhideWhenUsed/>
    <w:rsid w:val="0001323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013235"/>
  </w:style>
  <w:style w:type="paragraph" w:styleId="Footer">
    <w:name w:val="footer"/>
    <w:basedOn w:val="Normal"/>
    <w:link w:val="FooterChar"/>
    <w:uiPriority w:val="99"/>
    <w:unhideWhenUsed/>
    <w:rsid w:val="0001323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013235"/>
  </w:style>
  <w:style w:type="paragraph" w:styleId="BodyText">
    <w:name w:val="Body Text"/>
    <w:basedOn w:val="Normal"/>
    <w:link w:val="BodyTextChar"/>
    <w:uiPriority w:val="1"/>
    <w:qFormat/>
    <w:rsid w:val="000132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1323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95B28"/>
    <w:rPr>
      <w:color w:val="0563C1" w:themeColor="hyperlink"/>
      <w:u w:val="single"/>
    </w:rPr>
  </w:style>
  <w:style w:type="character" w:styleId="Strong">
    <w:name w:val="Strong"/>
    <w:basedOn w:val="DefaultParagraphFont"/>
    <w:uiPriority w:val="22"/>
    <w:qFormat/>
    <w:rsid w:val="00A95B28"/>
    <w:rPr>
      <w:b/>
      <w:bCs/>
    </w:rPr>
  </w:style>
  <w:style w:type="paragraph" w:customStyle="1" w:styleId="TableParagraph">
    <w:name w:val="Table Paragraph"/>
    <w:basedOn w:val="Normal"/>
    <w:uiPriority w:val="1"/>
    <w:qFormat/>
    <w:rsid w:val="00C7251C"/>
    <w:pPr>
      <w:widowControl w:val="0"/>
      <w:autoSpaceDE w:val="0"/>
      <w:autoSpaceDN w:val="0"/>
      <w:spacing w:after="0" w:line="240" w:lineRule="auto"/>
    </w:pPr>
    <w:rPr>
      <w:rFonts w:ascii="Times New Roman" w:eastAsia="Times New Roman" w:hAnsi="Times New Roman" w:cs="Times New Roman"/>
      <w:lang w:bidi="en-US"/>
    </w:rPr>
  </w:style>
  <w:style w:type="character" w:styleId="Emphasis">
    <w:name w:val="Emphasis"/>
    <w:basedOn w:val="DefaultParagraphFont"/>
    <w:uiPriority w:val="20"/>
    <w:qFormat/>
    <w:rsid w:val="00444B20"/>
    <w:rPr>
      <w:i/>
      <w:iCs/>
    </w:rPr>
  </w:style>
  <w:style w:type="paragraph" w:styleId="TOC2">
    <w:name w:val="toc 2"/>
    <w:basedOn w:val="Normal"/>
    <w:next w:val="Normal"/>
    <w:autoRedefine/>
    <w:uiPriority w:val="39"/>
    <w:unhideWhenUsed/>
    <w:rsid w:val="00014BBF"/>
    <w:pPr>
      <w:numPr>
        <w:ilvl w:val="6"/>
        <w:numId w:val="25"/>
      </w:numPr>
      <w:tabs>
        <w:tab w:val="left" w:pos="709"/>
      </w:tabs>
      <w:spacing w:after="100" w:line="480" w:lineRule="auto"/>
      <w:ind w:left="993" w:right="438" w:firstLine="0"/>
    </w:pPr>
    <w:rPr>
      <w:rFonts w:ascii="Times New Roman" w:hAnsi="Times New Roman"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d.wikipedia.org/wiki/Bisnis" TargetMode="External"/><Relationship Id="rId14" Type="http://schemas.openxmlformats.org/officeDocument/2006/relationships/hyperlink" Target="http://llymelly.blogspot.com/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19</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2019-08-12T15:05:00Z</dcterms:created>
  <dcterms:modified xsi:type="dcterms:W3CDTF">2019-08-12T16:25:00Z</dcterms:modified>
</cp:coreProperties>
</file>