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sz w:val="32"/>
          <w:szCs w:val="32"/>
          <w:lang w:val="en-US"/>
        </w:rPr>
      </w:pPr>
      <w:r>
        <w:rPr>
          <w:rFonts w:hint="default" w:ascii="Times New Roman" w:hAnsi="Times New Roman" w:cs="Times New Roman"/>
          <w:b/>
          <w:bCs/>
          <w:sz w:val="32"/>
          <w:szCs w:val="32"/>
          <w:lang w:val="id-ID"/>
        </w:rPr>
        <w:t xml:space="preserve">NASKAH PUBLIKASI </w:t>
      </w:r>
      <w:r>
        <w:rPr>
          <w:rFonts w:hint="default" w:ascii="Times New Roman" w:hAnsi="Times New Roman" w:cs="Times New Roman"/>
          <w:b/>
          <w:bCs/>
          <w:sz w:val="32"/>
          <w:szCs w:val="32"/>
          <w:lang w:val="en-US"/>
        </w:rPr>
        <w:t>SKRIPSI</w:t>
      </w: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sz w:val="32"/>
          <w:szCs w:val="32"/>
          <w:lang w:val="en-US"/>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sz w:val="32"/>
          <w:szCs w:val="32"/>
          <w:lang w:val="id-ID"/>
        </w:rPr>
      </w:pPr>
      <w:r>
        <w:rPr>
          <w:rFonts w:hint="default" w:ascii="Times New Roman" w:hAnsi="Times New Roman" w:cs="Times New Roman"/>
          <w:b/>
          <w:bCs/>
          <w:sz w:val="32"/>
          <w:szCs w:val="32"/>
          <w:lang w:val="id-ID"/>
        </w:rPr>
        <w:t>SISTEM PENDUKUNG KEPUTUSAN UNTUK PROSES PENGANGKATAN KARYAWAN TETAP</w:t>
      </w: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sz w:val="32"/>
          <w:szCs w:val="32"/>
          <w:lang w:val="id-ID"/>
        </w:rPr>
      </w:pPr>
      <w:r>
        <w:rPr>
          <w:rFonts w:hint="default" w:ascii="Times New Roman" w:hAnsi="Times New Roman" w:cs="Times New Roman"/>
          <w:b/>
          <w:bCs/>
          <w:sz w:val="32"/>
          <w:szCs w:val="32"/>
          <w:lang w:val="id-ID"/>
        </w:rPr>
        <w:t>DI PT. DUA EMPAT TUJUH</w:t>
      </w: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sz w:val="32"/>
          <w:szCs w:val="32"/>
          <w:lang w:val="id-ID"/>
        </w:rPr>
      </w:pPr>
      <w:r>
        <w:rPr>
          <w:rFonts w:hint="default" w:ascii="Times New Roman" w:hAnsi="Times New Roman" w:cs="Times New Roman"/>
          <w:b/>
          <w:bCs/>
          <w:sz w:val="32"/>
          <w:szCs w:val="32"/>
          <w:lang w:val="en-US"/>
        </w:rPr>
        <w:t xml:space="preserve">MENGGUNAKAN </w:t>
      </w:r>
      <w:r>
        <w:rPr>
          <w:rFonts w:hint="default" w:ascii="Times New Roman" w:hAnsi="Times New Roman" w:cs="Times New Roman"/>
          <w:b/>
          <w:bCs/>
          <w:sz w:val="32"/>
          <w:szCs w:val="32"/>
          <w:lang w:val="id-ID"/>
        </w:rPr>
        <w:t>METODE AHP DAN SAW</w:t>
      </w: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b/>
          <w:bCs/>
          <w:sz w:val="32"/>
          <w:szCs w:val="32"/>
          <w:lang w:val="en-US"/>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b/>
          <w:bCs/>
          <w:sz w:val="32"/>
          <w:szCs w:val="32"/>
          <w:lang w:val="en-US"/>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b/>
          <w:bCs/>
          <w:sz w:val="32"/>
          <w:szCs w:val="32"/>
          <w:lang w:val="en-US"/>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b/>
          <w:bCs/>
          <w:sz w:val="32"/>
          <w:szCs w:val="32"/>
          <w:lang w:val="en-US"/>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SimSun" w:cs="Times New Roman"/>
          <w:b/>
          <w:bCs/>
          <w:sz w:val="32"/>
          <w:szCs w:val="32"/>
        </w:rPr>
      </w:pPr>
      <w:r>
        <w:rPr>
          <w:rFonts w:hint="default" w:ascii="Times New Roman" w:hAnsi="Times New Roman" w:eastAsia="SimSun" w:cs="Times New Roman"/>
          <w:b/>
          <w:bCs/>
          <w:sz w:val="32"/>
          <w:szCs w:val="32"/>
        </w:rPr>
        <w:drawing>
          <wp:inline distT="0" distB="0" distL="114300" distR="114300">
            <wp:extent cx="3083560" cy="3058795"/>
            <wp:effectExtent l="0" t="0" r="2540" b="1905"/>
            <wp:docPr id="11" name="Picture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MG_256"/>
                    <pic:cNvPicPr>
                      <a:picLocks noChangeAspect="1"/>
                    </pic:cNvPicPr>
                  </pic:nvPicPr>
                  <pic:blipFill>
                    <a:blip r:embed="rId11"/>
                    <a:stretch>
                      <a:fillRect/>
                    </a:stretch>
                  </pic:blipFill>
                  <pic:spPr>
                    <a:xfrm>
                      <a:off x="0" y="0"/>
                      <a:ext cx="3083560" cy="3058795"/>
                    </a:xfrm>
                    <a:prstGeom prst="rect">
                      <a:avLst/>
                    </a:prstGeom>
                    <a:noFill/>
                    <a:ln w="9525">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SimSun" w:cs="Times New Roman"/>
          <w:b w:val="0"/>
          <w:bCs w:val="0"/>
          <w:sz w:val="24"/>
          <w:szCs w:val="24"/>
          <w:lang w:val="en-US"/>
        </w:rPr>
      </w:pPr>
      <w:r>
        <w:rPr>
          <w:rFonts w:hint="default" w:ascii="Times New Roman" w:hAnsi="Times New Roman" w:eastAsia="SimSun" w:cs="Times New Roman"/>
          <w:b w:val="0"/>
          <w:bCs w:val="0"/>
          <w:sz w:val="24"/>
          <w:szCs w:val="24"/>
          <w:lang w:val="en-US"/>
        </w:rPr>
        <w:t>Disusun Oleh:</w:t>
      </w: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SimSun" w:cs="Times New Roman"/>
          <w:b w:val="0"/>
          <w:bCs w:val="0"/>
          <w:sz w:val="24"/>
          <w:szCs w:val="24"/>
          <w:lang w:val="en-US"/>
        </w:rPr>
      </w:pPr>
    </w:p>
    <w:tbl>
      <w:tblPr>
        <w:tblStyle w:val="24"/>
        <w:tblW w:w="3853" w:type="dxa"/>
        <w:jc w:val="center"/>
        <w:tblInd w:w="30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3"/>
        <w:gridCol w:w="2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203" w:type="dxa"/>
          </w:tcPr>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SimSun" w:cs="Times New Roman"/>
                <w:b w:val="0"/>
                <w:bCs w:val="0"/>
                <w:sz w:val="24"/>
                <w:szCs w:val="24"/>
                <w:lang w:val="en-US"/>
              </w:rPr>
            </w:pPr>
            <w:r>
              <w:rPr>
                <w:rFonts w:hint="default" w:ascii="Times New Roman" w:hAnsi="Times New Roman" w:eastAsia="SimSun" w:cs="Times New Roman"/>
                <w:b w:val="0"/>
                <w:bCs w:val="0"/>
                <w:sz w:val="24"/>
                <w:szCs w:val="24"/>
                <w:lang w:val="en-US"/>
              </w:rPr>
              <w:t>Nama</w:t>
            </w:r>
          </w:p>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SimSun" w:cs="Times New Roman"/>
                <w:b w:val="0"/>
                <w:bCs w:val="0"/>
                <w:sz w:val="24"/>
                <w:szCs w:val="24"/>
                <w:lang w:val="en-US"/>
              </w:rPr>
            </w:pPr>
            <w:r>
              <w:rPr>
                <w:rFonts w:hint="default" w:ascii="Times New Roman" w:hAnsi="Times New Roman" w:eastAsia="SimSun" w:cs="Times New Roman"/>
                <w:b w:val="0"/>
                <w:bCs w:val="0"/>
                <w:sz w:val="24"/>
                <w:szCs w:val="24"/>
                <w:lang w:val="en-US"/>
              </w:rPr>
              <w:t>NIM</w:t>
            </w:r>
          </w:p>
        </w:tc>
        <w:tc>
          <w:tcPr>
            <w:tcW w:w="2650" w:type="dxa"/>
          </w:tcPr>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SimSun" w:cs="Times New Roman"/>
                <w:b w:val="0"/>
                <w:bCs w:val="0"/>
                <w:sz w:val="24"/>
                <w:szCs w:val="24"/>
                <w:vertAlign w:val="baseline"/>
                <w:lang w:val="en-US"/>
              </w:rPr>
            </w:pPr>
            <w:r>
              <w:rPr>
                <w:rFonts w:hint="default" w:ascii="Times New Roman" w:hAnsi="Times New Roman" w:eastAsia="SimSun" w:cs="Times New Roman"/>
                <w:b w:val="0"/>
                <w:bCs w:val="0"/>
                <w:sz w:val="24"/>
                <w:szCs w:val="24"/>
                <w:vertAlign w:val="baseline"/>
                <w:lang w:val="en-US"/>
              </w:rPr>
              <w:t>: Ira Putri Ta’ashi</w:t>
            </w:r>
          </w:p>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SimSun" w:cs="Times New Roman"/>
                <w:b w:val="0"/>
                <w:bCs w:val="0"/>
                <w:sz w:val="24"/>
                <w:szCs w:val="24"/>
                <w:vertAlign w:val="baseline"/>
                <w:lang w:val="en-US"/>
              </w:rPr>
            </w:pPr>
            <w:r>
              <w:rPr>
                <w:rFonts w:hint="default" w:ascii="Times New Roman" w:hAnsi="Times New Roman" w:eastAsia="SimSun" w:cs="Times New Roman"/>
                <w:b w:val="0"/>
                <w:bCs w:val="0"/>
                <w:sz w:val="24"/>
                <w:szCs w:val="24"/>
                <w:vertAlign w:val="baseline"/>
                <w:lang w:val="en-US"/>
              </w:rPr>
              <w:t>: 16122001</w:t>
            </w:r>
          </w:p>
        </w:tc>
      </w:tr>
    </w:tbl>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b/>
          <w:bCs/>
          <w:sz w:val="32"/>
          <w:szCs w:val="32"/>
          <w:lang w:val="en-US"/>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b/>
          <w:bCs/>
          <w:sz w:val="32"/>
          <w:szCs w:val="32"/>
          <w:lang w:val="en-US"/>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b/>
          <w:bCs/>
          <w:sz w:val="32"/>
          <w:szCs w:val="32"/>
          <w:lang w:val="en-US"/>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b/>
          <w:bCs/>
          <w:sz w:val="32"/>
          <w:szCs w:val="32"/>
          <w:lang w:val="en-US"/>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sz w:val="32"/>
          <w:szCs w:val="32"/>
          <w:lang w:val="en-US"/>
        </w:rPr>
      </w:pPr>
      <w:r>
        <w:rPr>
          <w:rFonts w:hint="default" w:ascii="Times New Roman" w:hAnsi="Times New Roman" w:cs="Times New Roman"/>
          <w:b/>
          <w:bCs/>
          <w:sz w:val="32"/>
          <w:szCs w:val="32"/>
          <w:lang w:val="en-US"/>
        </w:rPr>
        <w:t>PROGRAM STUDI SISTEM INFORMASI</w:t>
      </w: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sz w:val="32"/>
          <w:szCs w:val="32"/>
          <w:lang w:val="en-US"/>
        </w:rPr>
      </w:pPr>
      <w:r>
        <w:rPr>
          <w:rFonts w:hint="default" w:ascii="Times New Roman" w:hAnsi="Times New Roman" w:cs="Times New Roman"/>
          <w:b/>
          <w:bCs/>
          <w:sz w:val="32"/>
          <w:szCs w:val="32"/>
          <w:lang w:val="en-US"/>
        </w:rPr>
        <w:t>FAKULTAS TEKNOLOGI INFORMASI</w:t>
      </w: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sz w:val="32"/>
          <w:szCs w:val="32"/>
          <w:lang w:val="en-US"/>
        </w:rPr>
      </w:pPr>
      <w:r>
        <w:rPr>
          <w:rFonts w:hint="default" w:ascii="Times New Roman" w:hAnsi="Times New Roman" w:cs="Times New Roman"/>
          <w:b/>
          <w:bCs/>
          <w:sz w:val="32"/>
          <w:szCs w:val="32"/>
          <w:lang w:val="en-US"/>
        </w:rPr>
        <w:t>UNIVERSITAS MERCU BUANA YOGYAKARTA</w:t>
      </w: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sz w:val="32"/>
          <w:szCs w:val="32"/>
          <w:lang w:val="id-ID"/>
        </w:rPr>
      </w:pPr>
      <w:r>
        <w:rPr>
          <w:rFonts w:hint="default" w:ascii="Times New Roman" w:hAnsi="Times New Roman" w:cs="Times New Roman"/>
          <w:b/>
          <w:bCs/>
          <w:sz w:val="32"/>
          <w:szCs w:val="32"/>
          <w:lang w:val="en-US"/>
        </w:rPr>
        <w:t>TAHUN 201</w:t>
      </w:r>
      <w:r>
        <w:rPr>
          <w:rFonts w:hint="default" w:ascii="Times New Roman" w:hAnsi="Times New Roman" w:cs="Times New Roman"/>
          <w:b/>
          <w:bCs/>
          <w:sz w:val="32"/>
          <w:szCs w:val="32"/>
          <w:lang w:val="id-ID"/>
        </w:rPr>
        <w:t>9</w:t>
      </w: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sz w:val="32"/>
          <w:szCs w:val="32"/>
          <w:lang w:val="en-US"/>
        </w:rPr>
        <w:sectPr>
          <w:pgSz w:w="11906" w:h="16838"/>
          <w:pgMar w:top="1417" w:right="1418" w:bottom="1417" w:left="1418" w:header="720" w:footer="720" w:gutter="0"/>
          <w:pgBorders>
            <w:top w:val="none" w:sz="0" w:space="0"/>
            <w:left w:val="none" w:sz="0" w:space="0"/>
            <w:bottom w:val="none" w:sz="0" w:space="0"/>
            <w:right w:val="none" w:sz="0" w:space="0"/>
          </w:pgBorders>
          <w:pgNumType w:fmt="lowerRoman"/>
          <w:cols w:space="0" w:num="1"/>
          <w:rtlGutter w:val="0"/>
          <w:docGrid w:linePitch="360" w:charSpace="0"/>
        </w:sect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sz w:val="32"/>
          <w:szCs w:val="32"/>
          <w:lang w:val="en-US"/>
        </w:rPr>
      </w:pPr>
      <w:r>
        <w:rPr>
          <w:rFonts w:hint="default" w:ascii="Times New Roman" w:hAnsi="Times New Roman" w:cs="Times New Roman"/>
          <w:b/>
          <w:bCs/>
          <w:sz w:val="32"/>
          <w:szCs w:val="32"/>
          <w:lang w:val="id-ID"/>
        </w:rPr>
        <w:t xml:space="preserve">NASKAH PUBLIKASI </w:t>
      </w:r>
      <w:r>
        <w:rPr>
          <w:rFonts w:hint="default" w:ascii="Times New Roman" w:hAnsi="Times New Roman" w:cs="Times New Roman"/>
          <w:b/>
          <w:bCs/>
          <w:sz w:val="32"/>
          <w:szCs w:val="32"/>
          <w:lang w:val="en-US"/>
        </w:rPr>
        <w:t>SKRIPSI</w:t>
      </w: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sz w:val="32"/>
          <w:szCs w:val="32"/>
          <w:lang w:val="en-US"/>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sz w:val="32"/>
          <w:szCs w:val="32"/>
          <w:lang w:val="id-ID"/>
        </w:rPr>
      </w:pPr>
      <w:r>
        <w:rPr>
          <w:rFonts w:hint="default" w:ascii="Times New Roman" w:hAnsi="Times New Roman" w:cs="Times New Roman"/>
          <w:b/>
          <w:bCs/>
          <w:sz w:val="32"/>
          <w:szCs w:val="32"/>
          <w:lang w:val="id-ID"/>
        </w:rPr>
        <w:t>SISTEM PENDUKUNG KEPUTUSAN UNTUK PROSES PENGANGKATAN KARYAWAN TETAP</w:t>
      </w: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sz w:val="32"/>
          <w:szCs w:val="32"/>
          <w:lang w:val="id-ID"/>
        </w:rPr>
      </w:pPr>
      <w:r>
        <w:rPr>
          <w:rFonts w:hint="default" w:ascii="Times New Roman" w:hAnsi="Times New Roman" w:cs="Times New Roman"/>
          <w:b/>
          <w:bCs/>
          <w:sz w:val="32"/>
          <w:szCs w:val="32"/>
          <w:lang w:val="id-ID"/>
        </w:rPr>
        <w:t>DI PT. DUA EMPAT TUJUH</w:t>
      </w: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sz w:val="32"/>
          <w:szCs w:val="32"/>
          <w:lang w:val="id-ID"/>
        </w:rPr>
      </w:pPr>
      <w:r>
        <w:rPr>
          <w:rFonts w:hint="default" w:ascii="Times New Roman" w:hAnsi="Times New Roman" w:cs="Times New Roman"/>
          <w:b/>
          <w:bCs/>
          <w:sz w:val="32"/>
          <w:szCs w:val="32"/>
          <w:lang w:val="en-US"/>
        </w:rPr>
        <w:t xml:space="preserve">MENGGUNAKAN </w:t>
      </w:r>
      <w:r>
        <w:rPr>
          <w:rFonts w:hint="default" w:ascii="Times New Roman" w:hAnsi="Times New Roman" w:cs="Times New Roman"/>
          <w:b/>
          <w:bCs/>
          <w:sz w:val="32"/>
          <w:szCs w:val="32"/>
          <w:lang w:val="id-ID"/>
        </w:rPr>
        <w:t>METODE AHP DAN SAW</w:t>
      </w: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b/>
          <w:bCs/>
          <w:sz w:val="32"/>
          <w:szCs w:val="32"/>
          <w:lang w:val="en-US"/>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b/>
          <w:bCs/>
          <w:sz w:val="32"/>
          <w:szCs w:val="32"/>
          <w:lang w:val="en-US"/>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b/>
          <w:bCs/>
          <w:sz w:val="32"/>
          <w:szCs w:val="32"/>
          <w:lang w:val="en-US"/>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yang dipersiapkan dan disusun oleh</w:t>
      </w: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Ira Putri Ta’ashi</w:t>
      </w: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16122001</w:t>
      </w: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b/>
          <w:bCs/>
          <w:sz w:val="32"/>
          <w:szCs w:val="32"/>
          <w:lang w:val="en-US"/>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b/>
          <w:bCs/>
          <w:sz w:val="32"/>
          <w:szCs w:val="32"/>
          <w:lang w:val="en-US"/>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SimSun" w:cs="Times New Roman"/>
          <w:b/>
          <w:bCs/>
          <w:sz w:val="32"/>
          <w:szCs w:val="32"/>
        </w:rPr>
      </w:pPr>
      <w:r>
        <w:rPr>
          <w:rFonts w:hint="default" w:ascii="Times New Roman" w:hAnsi="Times New Roman" w:eastAsia="SimSun" w:cs="Times New Roman"/>
          <w:b/>
          <w:bCs/>
          <w:sz w:val="32"/>
          <w:szCs w:val="32"/>
        </w:rPr>
        <w:drawing>
          <wp:inline distT="0" distB="0" distL="114300" distR="114300">
            <wp:extent cx="3083560" cy="3058795"/>
            <wp:effectExtent l="0" t="0" r="2540" b="1905"/>
            <wp:docPr id="12" name="Picture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MG_256"/>
                    <pic:cNvPicPr>
                      <a:picLocks noChangeAspect="1"/>
                    </pic:cNvPicPr>
                  </pic:nvPicPr>
                  <pic:blipFill>
                    <a:blip r:embed="rId11"/>
                    <a:stretch>
                      <a:fillRect/>
                    </a:stretch>
                  </pic:blipFill>
                  <pic:spPr>
                    <a:xfrm>
                      <a:off x="0" y="0"/>
                      <a:ext cx="3083560" cy="3058795"/>
                    </a:xfrm>
                    <a:prstGeom prst="rect">
                      <a:avLst/>
                    </a:prstGeom>
                    <a:noFill/>
                    <a:ln w="9525">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SimSun" w:cs="Times New Roman"/>
          <w:b/>
          <w:bCs/>
          <w:sz w:val="32"/>
          <w:szCs w:val="32"/>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default" w:ascii="Times New Roman" w:hAnsi="Times New Roman" w:eastAsia="SimSun" w:cs="Times New Roman"/>
          <w:b/>
          <w:bCs/>
          <w:sz w:val="32"/>
          <w:szCs w:val="32"/>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en-US"/>
        </w:rPr>
        <w:t xml:space="preserve">Yogyakarta, </w:t>
      </w:r>
      <w:r>
        <w:rPr>
          <w:rFonts w:hint="default" w:ascii="Times New Roman" w:hAnsi="Times New Roman" w:eastAsia="SimSun" w:cs="Times New Roman"/>
          <w:b w:val="0"/>
          <w:bCs w:val="0"/>
          <w:sz w:val="24"/>
          <w:szCs w:val="24"/>
          <w:lang w:val="id-ID"/>
        </w:rPr>
        <w:t>23</w:t>
      </w:r>
      <w:r>
        <w:rPr>
          <w:rFonts w:hint="default" w:ascii="Times New Roman" w:hAnsi="Times New Roman" w:eastAsia="SimSun" w:cs="Times New Roman"/>
          <w:b w:val="0"/>
          <w:bCs w:val="0"/>
          <w:sz w:val="24"/>
          <w:szCs w:val="24"/>
          <w:lang w:val="en-US"/>
        </w:rPr>
        <w:t>-</w:t>
      </w:r>
      <w:r>
        <w:rPr>
          <w:rFonts w:hint="default" w:ascii="Times New Roman" w:hAnsi="Times New Roman" w:eastAsia="SimSun" w:cs="Times New Roman"/>
          <w:b w:val="0"/>
          <w:bCs w:val="0"/>
          <w:sz w:val="24"/>
          <w:szCs w:val="24"/>
          <w:lang w:val="id-ID"/>
        </w:rPr>
        <w:t>08</w:t>
      </w:r>
      <w:r>
        <w:rPr>
          <w:rFonts w:hint="default" w:ascii="Times New Roman" w:hAnsi="Times New Roman" w:eastAsia="SimSun" w:cs="Times New Roman"/>
          <w:b w:val="0"/>
          <w:bCs w:val="0"/>
          <w:sz w:val="24"/>
          <w:szCs w:val="24"/>
          <w:lang w:val="en-US"/>
        </w:rPr>
        <w:t>-</w:t>
      </w:r>
      <w:r>
        <w:rPr>
          <w:rFonts w:hint="default" w:ascii="Times New Roman" w:hAnsi="Times New Roman" w:eastAsia="SimSun" w:cs="Times New Roman"/>
          <w:b w:val="0"/>
          <w:bCs w:val="0"/>
          <w:sz w:val="24"/>
          <w:szCs w:val="24"/>
          <w:lang w:val="id-ID"/>
        </w:rPr>
        <w:t>2019</w:t>
      </w: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Pembimbing,</w:t>
      </w: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b w:val="0"/>
          <w:bCs w:val="0"/>
          <w:sz w:val="24"/>
          <w:szCs w:val="24"/>
          <w:lang w:val="en-US"/>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b w:val="0"/>
          <w:bCs w:val="0"/>
          <w:sz w:val="24"/>
          <w:szCs w:val="24"/>
          <w:lang w:val="en-US"/>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b w:val="0"/>
          <w:bCs w:val="0"/>
          <w:sz w:val="24"/>
          <w:szCs w:val="24"/>
          <w:lang w:val="en-US"/>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Anief Fauzan Rozi, S.Kom., M.Eng.</w:t>
      </w: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NIDN 0522088601</w:t>
      </w:r>
    </w:p>
    <w:p>
      <w:pPr>
        <w:pStyle w:val="28"/>
        <w:jc w:val="both"/>
        <w:rPr>
          <w:rFonts w:hint="default" w:ascii="Times New Roman" w:hAnsi="Times New Roman" w:cs="Times New Roman"/>
          <w:sz w:val="24"/>
          <w:szCs w:val="24"/>
          <w:lang w:val="id-ID" w:eastAsia="zh-CN"/>
        </w:rPr>
        <w:sectPr>
          <w:headerReference r:id="rId3" w:type="default"/>
          <w:footerReference r:id="rId4" w:type="default"/>
          <w:pgSz w:w="11907" w:h="16840"/>
          <w:pgMar w:top="1417" w:right="1418" w:bottom="1417" w:left="1418" w:header="720" w:footer="720" w:gutter="0"/>
          <w:pgNumType w:fmt="lowerRoman"/>
          <w:cols w:space="425" w:num="1"/>
          <w:docGrid w:linePitch="360" w:charSpace="0"/>
        </w:sectPr>
      </w:pPr>
    </w:p>
    <w:p>
      <w:pPr>
        <w:pStyle w:val="28"/>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Sistem Pendukung Keputusan </w:t>
      </w:r>
      <w:r>
        <w:rPr>
          <w:rFonts w:hint="default" w:ascii="Times New Roman" w:hAnsi="Times New Roman" w:cs="Times New Roman"/>
          <w:sz w:val="24"/>
          <w:szCs w:val="24"/>
          <w:lang w:val="id-ID" w:eastAsia="zh-CN"/>
        </w:rPr>
        <w:t>u</w:t>
      </w:r>
      <w:r>
        <w:rPr>
          <w:rFonts w:hint="default" w:ascii="Times New Roman" w:hAnsi="Times New Roman" w:cs="Times New Roman"/>
          <w:sz w:val="24"/>
          <w:szCs w:val="24"/>
          <w:lang w:val="en-US" w:eastAsia="zh-CN"/>
        </w:rPr>
        <w:t xml:space="preserve">ntuk Proses Pengangkatan Karyawan Tetap </w:t>
      </w:r>
    </w:p>
    <w:p>
      <w:pPr>
        <w:pStyle w:val="28"/>
        <w:rPr>
          <w:rFonts w:asciiTheme="majorBidi" w:hAnsiTheme="majorBidi" w:cstheme="majorBidi"/>
          <w:szCs w:val="24"/>
          <w:lang w:val="id-ID"/>
        </w:rPr>
      </w:pPr>
      <w:r>
        <w:rPr>
          <w:rFonts w:hint="default" w:ascii="Times New Roman" w:hAnsi="Times New Roman" w:cs="Times New Roman"/>
          <w:sz w:val="24"/>
          <w:szCs w:val="24"/>
          <w:lang w:val="id-ID" w:eastAsia="zh-CN"/>
        </w:rPr>
        <w:t>d</w:t>
      </w:r>
      <w:r>
        <w:rPr>
          <w:rFonts w:hint="default" w:ascii="Times New Roman" w:hAnsi="Times New Roman" w:cs="Times New Roman"/>
          <w:sz w:val="24"/>
          <w:szCs w:val="24"/>
          <w:lang w:val="en-US" w:eastAsia="zh-CN"/>
        </w:rPr>
        <w:t>i PT. Dua Empat Tujuh</w:t>
      </w:r>
      <w:r>
        <w:rPr>
          <w:rFonts w:hint="default" w:ascii="Times New Roman" w:hAnsi="Times New Roman" w:cs="Times New Roman"/>
          <w:sz w:val="24"/>
          <w:szCs w:val="24"/>
          <w:lang w:val="id-ID" w:eastAsia="zh-CN"/>
        </w:rPr>
        <w:t xml:space="preserve"> </w:t>
      </w:r>
      <w:r>
        <w:rPr>
          <w:rFonts w:hint="default" w:ascii="Times New Roman" w:hAnsi="Times New Roman" w:cs="Times New Roman"/>
          <w:sz w:val="24"/>
          <w:szCs w:val="24"/>
          <w:lang w:val="en-US" w:eastAsia="zh-CN"/>
        </w:rPr>
        <w:t xml:space="preserve">Menggunakan Metode AHP </w:t>
      </w:r>
      <w:r>
        <w:rPr>
          <w:rFonts w:hint="default" w:ascii="Times New Roman" w:hAnsi="Times New Roman" w:cs="Times New Roman"/>
          <w:sz w:val="24"/>
          <w:szCs w:val="24"/>
          <w:lang w:val="id-ID" w:eastAsia="zh-CN"/>
        </w:rPr>
        <w:t>d</w:t>
      </w:r>
      <w:r>
        <w:rPr>
          <w:rFonts w:hint="default" w:ascii="Times New Roman" w:hAnsi="Times New Roman" w:cs="Times New Roman"/>
          <w:sz w:val="24"/>
          <w:szCs w:val="24"/>
          <w:lang w:val="en-US" w:eastAsia="zh-CN"/>
        </w:rPr>
        <w:t>an SAW</w:t>
      </w:r>
    </w:p>
    <w:p>
      <w:pPr>
        <w:pStyle w:val="28"/>
        <w:rPr>
          <w:rFonts w:asciiTheme="majorBidi" w:hAnsiTheme="majorBidi" w:cstheme="majorBidi"/>
          <w:szCs w:val="24"/>
          <w:lang w:val="id-ID"/>
        </w:rPr>
      </w:pPr>
    </w:p>
    <w:p>
      <w:pPr>
        <w:pStyle w:val="28"/>
        <w:rPr>
          <w:rFonts w:hint="default" w:eastAsia="Times New Roman" w:asciiTheme="majorBidi" w:hAnsiTheme="majorBidi" w:cstheme="majorBidi"/>
          <w:b w:val="0"/>
          <w:szCs w:val="22"/>
          <w:lang w:val="id-ID"/>
        </w:rPr>
      </w:pPr>
      <w:r>
        <w:rPr>
          <w:b w:val="0"/>
          <w:bCs w:val="0"/>
          <w:sz w:val="24"/>
          <w:szCs w:val="24"/>
        </w:rPr>
        <w:t>D</w:t>
      </w:r>
      <w:r>
        <w:rPr>
          <w:rFonts w:hint="default" w:eastAsia="Times New Roman" w:asciiTheme="majorBidi" w:hAnsiTheme="majorBidi" w:cstheme="majorBidi"/>
          <w:b w:val="0"/>
          <w:szCs w:val="22"/>
          <w:lang w:val="id-ID"/>
        </w:rPr>
        <w:t xml:space="preserve">ecision </w:t>
      </w:r>
      <w:r>
        <w:rPr>
          <w:rFonts w:eastAsia="Times New Roman" w:asciiTheme="majorBidi" w:hAnsiTheme="majorBidi" w:cstheme="majorBidi"/>
          <w:b w:val="0"/>
          <w:szCs w:val="22"/>
          <w:lang w:val="id-ID"/>
        </w:rPr>
        <w:t>M</w:t>
      </w:r>
      <w:r>
        <w:rPr>
          <w:rFonts w:hint="default" w:eastAsia="Times New Roman" w:asciiTheme="majorBidi" w:hAnsiTheme="majorBidi" w:cstheme="majorBidi"/>
          <w:b w:val="0"/>
          <w:szCs w:val="22"/>
          <w:lang w:val="id-ID"/>
        </w:rPr>
        <w:t xml:space="preserve">aking </w:t>
      </w:r>
      <w:r>
        <w:rPr>
          <w:rFonts w:eastAsia="Times New Roman" w:asciiTheme="majorBidi" w:hAnsiTheme="majorBidi" w:cstheme="majorBidi"/>
          <w:b w:val="0"/>
          <w:szCs w:val="22"/>
          <w:lang w:val="id-ID"/>
        </w:rPr>
        <w:t>S</w:t>
      </w:r>
      <w:r>
        <w:rPr>
          <w:rFonts w:hint="default" w:eastAsia="Times New Roman" w:asciiTheme="majorBidi" w:hAnsiTheme="majorBidi" w:cstheme="majorBidi"/>
          <w:b w:val="0"/>
          <w:szCs w:val="22"/>
          <w:lang w:val="id-ID"/>
        </w:rPr>
        <w:t>upport</w:t>
      </w:r>
      <w:r>
        <w:rPr>
          <w:rFonts w:eastAsia="Times New Roman" w:asciiTheme="majorBidi" w:hAnsiTheme="majorBidi" w:cstheme="majorBidi"/>
          <w:b w:val="0"/>
          <w:szCs w:val="22"/>
          <w:lang w:val="id-ID"/>
        </w:rPr>
        <w:t xml:space="preserve"> S</w:t>
      </w:r>
      <w:r>
        <w:rPr>
          <w:rFonts w:hint="default" w:eastAsia="Times New Roman" w:asciiTheme="majorBidi" w:hAnsiTheme="majorBidi" w:cstheme="majorBidi"/>
          <w:b w:val="0"/>
          <w:szCs w:val="22"/>
          <w:lang w:val="id-ID"/>
        </w:rPr>
        <w:t>ystem</w:t>
      </w:r>
      <w:r>
        <w:rPr>
          <w:rFonts w:eastAsia="Times New Roman" w:asciiTheme="majorBidi" w:hAnsiTheme="majorBidi" w:cstheme="majorBidi"/>
          <w:b w:val="0"/>
          <w:szCs w:val="22"/>
          <w:lang w:val="id-ID"/>
        </w:rPr>
        <w:t xml:space="preserve"> </w:t>
      </w:r>
      <w:r>
        <w:rPr>
          <w:rFonts w:hint="default" w:eastAsia="Times New Roman" w:asciiTheme="majorBidi" w:hAnsiTheme="majorBidi" w:cstheme="majorBidi"/>
          <w:b w:val="0"/>
          <w:szCs w:val="22"/>
          <w:lang w:val="id-ID"/>
        </w:rPr>
        <w:t>in</w:t>
      </w:r>
      <w:r>
        <w:rPr>
          <w:rFonts w:eastAsia="Times New Roman" w:asciiTheme="majorBidi" w:hAnsiTheme="majorBidi" w:cstheme="majorBidi"/>
          <w:b w:val="0"/>
          <w:szCs w:val="22"/>
          <w:lang w:val="id-ID"/>
        </w:rPr>
        <w:t xml:space="preserve"> </w:t>
      </w:r>
      <w:r>
        <w:rPr>
          <w:rFonts w:hint="default" w:eastAsia="Times New Roman" w:asciiTheme="majorBidi" w:hAnsiTheme="majorBidi" w:cstheme="majorBidi"/>
          <w:b w:val="0"/>
          <w:szCs w:val="22"/>
          <w:lang w:val="id-ID"/>
        </w:rPr>
        <w:t xml:space="preserve">The Process of Full-Timer Employee Recruitment </w:t>
      </w:r>
    </w:p>
    <w:p>
      <w:pPr>
        <w:pStyle w:val="28"/>
        <w:rPr>
          <w:rFonts w:asciiTheme="majorBidi" w:hAnsiTheme="majorBidi" w:cstheme="majorBidi"/>
          <w:b w:val="0"/>
          <w:szCs w:val="22"/>
          <w:lang w:val="id-ID"/>
        </w:rPr>
      </w:pPr>
      <w:r>
        <w:rPr>
          <w:rFonts w:hint="default" w:eastAsia="Times New Roman" w:asciiTheme="majorBidi" w:hAnsiTheme="majorBidi" w:cstheme="majorBidi"/>
          <w:b w:val="0"/>
          <w:szCs w:val="22"/>
          <w:lang w:val="id-ID"/>
        </w:rPr>
        <w:t>at PT. Dua Empat Tujuh using AHP and SAW Methods</w:t>
      </w:r>
    </w:p>
    <w:p>
      <w:pPr>
        <w:rPr>
          <w:rFonts w:asciiTheme="majorBidi" w:hAnsiTheme="majorBidi" w:cstheme="majorBidi"/>
          <w:lang w:val="id-ID"/>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Theme="majorBidi" w:hAnsiTheme="majorBidi" w:cstheme="majorBidi"/>
          <w:sz w:val="20"/>
          <w:szCs w:val="20"/>
          <w:lang w:val="id-ID"/>
        </w:rPr>
      </w:pPr>
      <w:r>
        <w:rPr>
          <w:rFonts w:hint="default" w:asciiTheme="majorBidi" w:hAnsiTheme="majorBidi" w:cstheme="majorBidi"/>
          <w:b/>
          <w:bCs/>
          <w:sz w:val="20"/>
          <w:szCs w:val="20"/>
          <w:lang w:val="id-ID"/>
        </w:rPr>
        <w:t>Ira Putri Ta’ashi</w:t>
      </w:r>
      <w:r>
        <w:rPr>
          <w:rFonts w:asciiTheme="majorBidi" w:hAnsiTheme="majorBidi" w:cstheme="majorBidi"/>
          <w:b/>
          <w:bCs/>
          <w:sz w:val="20"/>
          <w:szCs w:val="20"/>
          <w:vertAlign w:val="superscript"/>
          <w:lang w:val="id-ID"/>
        </w:rPr>
        <w:t>1</w:t>
      </w:r>
      <w:r>
        <w:rPr>
          <w:rFonts w:asciiTheme="majorBidi" w:hAnsiTheme="majorBidi" w:cstheme="majorBidi"/>
          <w:b/>
          <w:bCs/>
          <w:sz w:val="20"/>
          <w:szCs w:val="20"/>
          <w:lang w:val="id-ID"/>
        </w:rPr>
        <w:t xml:space="preserve">, </w:t>
      </w:r>
      <w:r>
        <w:rPr>
          <w:rFonts w:hint="default" w:eastAsia="Times New Roman" w:asciiTheme="majorBidi" w:hAnsiTheme="majorBidi" w:cstheme="majorBidi"/>
          <w:b/>
          <w:bCs/>
          <w:sz w:val="20"/>
          <w:szCs w:val="20"/>
          <w:lang w:val="en-US" w:eastAsia="en-US" w:bidi="ar-SA"/>
        </w:rPr>
        <w:t>Anief Fauzan Rozi, S.Kom., M.Eng.</w:t>
      </w:r>
      <w:r>
        <w:rPr>
          <w:rFonts w:asciiTheme="majorBidi" w:hAnsiTheme="majorBidi" w:cstheme="majorBidi"/>
          <w:b/>
          <w:bCs/>
          <w:sz w:val="20"/>
          <w:szCs w:val="20"/>
          <w:vertAlign w:val="superscript"/>
          <w:lang w:val="id-ID"/>
        </w:rPr>
        <w:t>2</w:t>
      </w:r>
    </w:p>
    <w:p>
      <w:pPr>
        <w:jc w:val="center"/>
        <w:rPr>
          <w:rFonts w:asciiTheme="majorBidi" w:hAnsiTheme="majorBidi" w:cstheme="majorBidi"/>
          <w:lang w:val="id-ID"/>
        </w:rPr>
      </w:pPr>
    </w:p>
    <w:p>
      <w:pPr>
        <w:jc w:val="center"/>
        <w:rPr>
          <w:rFonts w:asciiTheme="majorBidi" w:hAnsiTheme="majorBidi" w:cstheme="majorBidi"/>
          <w:lang w:val="id-ID"/>
        </w:rPr>
      </w:pPr>
      <w:r>
        <w:rPr>
          <w:rFonts w:asciiTheme="majorBidi" w:hAnsiTheme="majorBidi" w:cstheme="majorBidi"/>
          <w:vertAlign w:val="superscript"/>
          <w:lang w:val="es-ES"/>
        </w:rPr>
        <w:t>1</w:t>
      </w:r>
      <w:r>
        <w:rPr>
          <w:rFonts w:asciiTheme="majorBidi" w:hAnsiTheme="majorBidi" w:cstheme="majorBidi"/>
          <w:lang w:val="es-ES"/>
        </w:rPr>
        <w:t xml:space="preserve">Program Studi </w:t>
      </w:r>
      <w:r>
        <w:rPr>
          <w:rFonts w:hint="default" w:asciiTheme="majorBidi" w:hAnsiTheme="majorBidi" w:cstheme="majorBidi"/>
          <w:lang w:val="id-ID"/>
        </w:rPr>
        <w:t>Sistem Informasi</w:t>
      </w:r>
      <w:r>
        <w:rPr>
          <w:rFonts w:asciiTheme="majorBidi" w:hAnsiTheme="majorBidi" w:cstheme="majorBidi"/>
          <w:lang w:val="es-ES"/>
        </w:rPr>
        <w:t xml:space="preserve">, Fakultas </w:t>
      </w:r>
      <w:r>
        <w:rPr>
          <w:rFonts w:asciiTheme="majorBidi" w:hAnsiTheme="majorBidi" w:cstheme="majorBidi"/>
          <w:lang w:val="id-ID"/>
        </w:rPr>
        <w:t>Teknologi Informasi</w:t>
      </w:r>
      <w:r>
        <w:rPr>
          <w:rFonts w:asciiTheme="majorBidi" w:hAnsiTheme="majorBidi" w:cstheme="majorBidi"/>
          <w:lang w:val="es-ES"/>
        </w:rPr>
        <w:t xml:space="preserve">, Universitas </w:t>
      </w:r>
      <w:r>
        <w:rPr>
          <w:rFonts w:asciiTheme="majorBidi" w:hAnsiTheme="majorBidi" w:cstheme="majorBidi"/>
          <w:lang w:val="id-ID"/>
        </w:rPr>
        <w:t>Mercu Buana Yogyakarta</w:t>
      </w:r>
      <w:r>
        <w:rPr>
          <w:rFonts w:asciiTheme="majorBidi" w:hAnsiTheme="majorBidi" w:cstheme="majorBidi"/>
          <w:lang w:val="es-ES"/>
        </w:rPr>
        <w:t>,</w:t>
      </w:r>
      <w:r>
        <w:rPr>
          <w:rFonts w:asciiTheme="majorBidi" w:hAnsiTheme="majorBidi" w:cstheme="majorBidi"/>
          <w:lang w:val="id-ID"/>
        </w:rPr>
        <w:t xml:space="preserve"> </w:t>
      </w:r>
      <w:r>
        <w:rPr>
          <w:rFonts w:asciiTheme="majorBidi" w:hAnsiTheme="majorBidi" w:cstheme="majorBidi"/>
          <w:lang w:val="es-ES"/>
        </w:rPr>
        <w:t>Jl. Wates Km. 10 Yogyakarta 55753, Indonesia</w:t>
      </w:r>
    </w:p>
    <w:p>
      <w:pPr>
        <w:jc w:val="center"/>
        <w:rPr>
          <w:rFonts w:asciiTheme="majorBidi" w:hAnsiTheme="majorBidi" w:cstheme="majorBidi"/>
          <w:lang w:val="id-ID"/>
        </w:rPr>
      </w:pPr>
      <w:r>
        <w:rPr>
          <w:rFonts w:asciiTheme="majorBidi" w:hAnsiTheme="majorBidi" w:cstheme="majorBidi"/>
          <w:iCs/>
          <w:lang w:val="id-ID"/>
        </w:rPr>
        <w:t>Email</w:t>
      </w:r>
      <w:r>
        <w:rPr>
          <w:rFonts w:asciiTheme="majorBidi" w:hAnsiTheme="majorBidi" w:cstheme="majorBidi"/>
          <w:lang w:val="id-ID"/>
        </w:rPr>
        <w:t xml:space="preserve">: </w:t>
      </w:r>
      <w:r>
        <w:rPr>
          <w:rFonts w:asciiTheme="majorBidi" w:hAnsiTheme="majorBidi" w:cstheme="majorBidi"/>
          <w:b w:val="0"/>
          <w:bCs w:val="0"/>
          <w:sz w:val="20"/>
          <w:szCs w:val="20"/>
          <w:vertAlign w:val="superscript"/>
          <w:lang w:val="id-ID"/>
        </w:rPr>
        <w:t>1</w:t>
      </w:r>
      <w:r>
        <w:rPr>
          <w:rFonts w:hint="default" w:ascii="Times New Roman" w:hAnsi="Times New Roman" w:eastAsia="Times New Roman"/>
          <w:b w:val="0"/>
          <w:bCs w:val="0"/>
          <w:color w:val="000000"/>
          <w:sz w:val="20"/>
          <w:lang w:val="id-ID"/>
        </w:rPr>
        <w:t>iraputri93</w:t>
      </w:r>
      <w:r>
        <w:rPr>
          <w:rFonts w:hint="default" w:ascii="Times New Roman" w:hAnsi="Times New Roman" w:eastAsia="Times New Roman"/>
          <w:b w:val="0"/>
          <w:bCs w:val="0"/>
          <w:color w:val="000000"/>
          <w:sz w:val="20"/>
        </w:rPr>
        <w:t xml:space="preserve">@gmail.com, </w:t>
      </w:r>
      <w:r>
        <w:rPr>
          <w:rFonts w:asciiTheme="majorBidi" w:hAnsiTheme="majorBidi" w:cstheme="majorBidi"/>
          <w:b w:val="0"/>
          <w:bCs w:val="0"/>
          <w:sz w:val="20"/>
          <w:szCs w:val="20"/>
          <w:vertAlign w:val="superscript"/>
          <w:lang w:val="id-ID"/>
        </w:rPr>
        <w:t>2</w:t>
      </w:r>
      <w:r>
        <w:rPr>
          <w:rFonts w:hint="default" w:ascii="Times New Roman" w:hAnsi="Times New Roman" w:cs="Times New Roman"/>
          <w:b w:val="0"/>
          <w:bCs w:val="0"/>
          <w:sz w:val="24"/>
          <w:szCs w:val="24"/>
          <w:lang w:val="en-US"/>
        </w:rPr>
        <w:t>anief@mercubuana-yogya.ac.id</w:t>
      </w:r>
      <w:r>
        <w:rPr>
          <w:rFonts w:hint="default" w:ascii="Times New Roman" w:hAnsi="Times New Roman" w:eastAsia="Times New Roman"/>
          <w:color w:val="000000"/>
          <w:sz w:val="20"/>
        </w:rPr>
        <w:t xml:space="preserve"> </w:t>
      </w:r>
    </w:p>
    <w:p>
      <w:pPr>
        <w:jc w:val="center"/>
        <w:rPr>
          <w:rFonts w:asciiTheme="majorBidi" w:hAnsiTheme="majorBidi" w:cstheme="majorBidi"/>
          <w:color w:val="FF0000"/>
          <w:lang w:val="id-ID"/>
        </w:rPr>
      </w:pPr>
    </w:p>
    <w:p>
      <w:pPr>
        <w:jc w:val="center"/>
        <w:rPr>
          <w:rFonts w:asciiTheme="majorBidi" w:hAnsiTheme="majorBidi" w:cstheme="majorBidi"/>
          <w:color w:val="FF0000"/>
          <w:lang w:val="id-ID"/>
        </w:rPr>
      </w:pPr>
    </w:p>
    <w:p>
      <w:pPr>
        <w:pStyle w:val="30"/>
        <w:rPr>
          <w:rFonts w:asciiTheme="majorBidi" w:hAnsiTheme="majorBidi" w:cstheme="majorBidi"/>
          <w:sz w:val="20"/>
          <w:szCs w:val="20"/>
          <w:lang w:val="id-ID"/>
        </w:rPr>
      </w:pPr>
      <w:r>
        <w:rPr>
          <w:rFonts w:asciiTheme="majorBidi" w:hAnsiTheme="majorBidi" w:cstheme="majorBidi"/>
          <w:sz w:val="20"/>
          <w:szCs w:val="20"/>
          <w:lang w:val="id-ID"/>
        </w:rPr>
        <w:t>ABSTRAK</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720"/>
        <w:jc w:val="both"/>
        <w:textAlignment w:val="auto"/>
        <w:rPr>
          <w:rFonts w:hint="default" w:eastAsia="Times New Roman" w:asciiTheme="majorBidi" w:hAnsiTheme="majorBidi" w:cstheme="majorBidi"/>
          <w:b w:val="0"/>
          <w:i w:val="0"/>
          <w:sz w:val="22"/>
          <w:szCs w:val="22"/>
          <w:lang w:val="id-ID" w:eastAsia="zh-CN" w:bidi="ar-SA"/>
        </w:rPr>
      </w:pP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720"/>
        <w:jc w:val="both"/>
        <w:textAlignment w:val="auto"/>
        <w:rPr>
          <w:rFonts w:hint="default" w:eastAsia="Times New Roman" w:asciiTheme="majorBidi" w:hAnsiTheme="majorBidi" w:cstheme="majorBidi"/>
          <w:b w:val="0"/>
          <w:i w:val="0"/>
          <w:sz w:val="22"/>
          <w:szCs w:val="22"/>
          <w:lang w:val="id-ID" w:eastAsia="zh-CN" w:bidi="ar-SA"/>
        </w:rPr>
      </w:pPr>
      <w:r>
        <w:rPr>
          <w:rFonts w:hint="default" w:eastAsia="Times New Roman" w:asciiTheme="majorBidi" w:hAnsiTheme="majorBidi" w:cstheme="majorBidi"/>
          <w:b w:val="0"/>
          <w:i w:val="0"/>
          <w:sz w:val="22"/>
          <w:szCs w:val="22"/>
          <w:lang w:val="en-US" w:eastAsia="ar-SA" w:bidi="ar-SA"/>
        </w:rPr>
        <w:t xml:space="preserve">PT. Dua Empat Tujuh merupakan perusahaan yang bergerak di bidang Information </w:t>
      </w:r>
      <w:r>
        <w:rPr>
          <w:rFonts w:hint="default" w:eastAsia="Times New Roman" w:asciiTheme="majorBidi" w:hAnsiTheme="majorBidi" w:cstheme="majorBidi"/>
          <w:b w:val="0"/>
          <w:i w:val="0"/>
          <w:sz w:val="22"/>
          <w:szCs w:val="22"/>
          <w:lang w:val="en-US" w:eastAsia="zh-CN" w:bidi="ar-SA"/>
        </w:rPr>
        <w:t>Communication Technology</w:t>
      </w:r>
      <w:r>
        <w:rPr>
          <w:rFonts w:hint="default" w:eastAsia="Times New Roman" w:asciiTheme="majorBidi" w:hAnsiTheme="majorBidi" w:cstheme="majorBidi"/>
          <w:b w:val="0"/>
          <w:i w:val="0"/>
          <w:sz w:val="22"/>
          <w:szCs w:val="22"/>
          <w:lang w:val="id-ID" w:eastAsia="zh-CN" w:bidi="ar-SA"/>
        </w:rPr>
        <w:t>. Dengan jumlah karyawan yang mencapai 300 orang serta terus bertambahnya jumlah karyawan baru, proses pengangkatan karyawan tetap menjadi salah satu masalah yang terjadi di PT. Dua Empat Tujuh. Proses pengangkatan kary</w:t>
      </w:r>
      <w:bookmarkStart w:id="98" w:name="_GoBack"/>
      <w:bookmarkEnd w:id="98"/>
      <w:r>
        <w:rPr>
          <w:rFonts w:hint="default" w:eastAsia="Times New Roman" w:asciiTheme="majorBidi" w:hAnsiTheme="majorBidi" w:cstheme="majorBidi"/>
          <w:b w:val="0"/>
          <w:i w:val="0"/>
          <w:sz w:val="22"/>
          <w:szCs w:val="22"/>
          <w:lang w:val="id-ID" w:eastAsia="zh-CN" w:bidi="ar-SA"/>
        </w:rPr>
        <w:t xml:space="preserve">awan tetap selama ini dilakukan secara manual berdasarkan penilaian karyawan yang dilakukan di tiap semester. Dalam penelitian ini, penulis membangun </w:t>
      </w:r>
      <w:r>
        <w:rPr>
          <w:rFonts w:hint="default" w:eastAsia="Times New Roman" w:asciiTheme="majorBidi" w:hAnsiTheme="majorBidi" w:cstheme="majorBidi"/>
          <w:b w:val="0"/>
          <w:i w:val="0"/>
          <w:sz w:val="22"/>
          <w:szCs w:val="22"/>
          <w:lang w:val="en-US" w:eastAsia="zh-CN" w:bidi="ar-SA"/>
        </w:rPr>
        <w:t>Sistem Pendukung Keputusan untuk Proses Pengangkatan Karyawan Tetap di PT. Dua Empat Tujuh</w:t>
      </w:r>
      <w:r>
        <w:rPr>
          <w:rFonts w:hint="default" w:eastAsia="Times New Roman" w:asciiTheme="majorBidi" w:hAnsiTheme="majorBidi" w:cstheme="majorBidi"/>
          <w:b w:val="0"/>
          <w:i w:val="0"/>
          <w:sz w:val="22"/>
          <w:szCs w:val="22"/>
          <w:lang w:val="id-ID" w:eastAsia="zh-CN" w:bidi="ar-SA"/>
        </w:rPr>
        <w:t xml:space="preserve"> </w:t>
      </w:r>
      <w:r>
        <w:rPr>
          <w:rFonts w:hint="default" w:eastAsia="Times New Roman" w:asciiTheme="majorBidi" w:hAnsiTheme="majorBidi" w:cstheme="majorBidi"/>
          <w:b w:val="0"/>
          <w:i w:val="0"/>
          <w:sz w:val="22"/>
          <w:szCs w:val="22"/>
          <w:lang w:val="en-US" w:eastAsia="zh-CN" w:bidi="ar-SA"/>
        </w:rPr>
        <w:t>Menggunakan Metode AHP dan SAW</w:t>
      </w:r>
      <w:r>
        <w:rPr>
          <w:rFonts w:hint="default" w:eastAsia="Times New Roman" w:asciiTheme="majorBidi" w:hAnsiTheme="majorBidi" w:cstheme="majorBidi"/>
          <w:b w:val="0"/>
          <w:i w:val="0"/>
          <w:sz w:val="22"/>
          <w:szCs w:val="22"/>
          <w:lang w:val="id-ID" w:eastAsia="zh-CN" w:bidi="ar-SA"/>
        </w:rPr>
        <w:t xml:space="preserve"> dengan harapan dapat mempermudah proses pengambilan keputusan.</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720"/>
        <w:jc w:val="both"/>
        <w:textAlignment w:val="auto"/>
        <w:rPr>
          <w:rFonts w:hint="default" w:eastAsia="Times New Roman" w:asciiTheme="majorBidi" w:hAnsiTheme="majorBidi" w:cstheme="majorBidi"/>
          <w:b w:val="0"/>
          <w:i w:val="0"/>
          <w:sz w:val="22"/>
          <w:szCs w:val="22"/>
          <w:lang w:val="id-ID" w:eastAsia="zh-CN" w:bidi="ar-SA"/>
        </w:rPr>
      </w:pPr>
      <w:r>
        <w:rPr>
          <w:rFonts w:hint="default" w:eastAsia="Times New Roman" w:asciiTheme="majorBidi" w:hAnsiTheme="majorBidi" w:cstheme="majorBidi"/>
          <w:b w:val="0"/>
          <w:i w:val="0"/>
          <w:sz w:val="22"/>
          <w:szCs w:val="22"/>
          <w:lang w:val="id-ID" w:eastAsia="zh-CN" w:bidi="ar-SA"/>
        </w:rPr>
        <w:t>Dengan sistem ini, pengguna dapat melakukan pendataan dan perhitungan terkait hasil penilaian karyawan terhadap kriteria-kriteria yang dapat disesuaikan dengan kebutuhan perusahaan.</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720"/>
        <w:jc w:val="both"/>
        <w:textAlignment w:val="auto"/>
        <w:rPr>
          <w:rFonts w:hint="default" w:eastAsia="Times New Roman" w:asciiTheme="majorBidi" w:hAnsiTheme="majorBidi" w:cstheme="majorBidi"/>
          <w:b w:val="0"/>
          <w:i w:val="0"/>
          <w:sz w:val="22"/>
          <w:szCs w:val="22"/>
          <w:lang w:val="id-ID" w:eastAsia="zh-CN" w:bidi="ar-SA"/>
        </w:rPr>
      </w:pPr>
      <w:r>
        <w:rPr>
          <w:rFonts w:hint="default" w:eastAsia="Times New Roman" w:asciiTheme="majorBidi" w:hAnsiTheme="majorBidi" w:cstheme="majorBidi"/>
          <w:b w:val="0"/>
          <w:i w:val="0"/>
          <w:sz w:val="22"/>
          <w:szCs w:val="22"/>
          <w:lang w:val="en-US" w:eastAsia="zh-CN" w:bidi="ar-SA"/>
        </w:rPr>
        <w:t xml:space="preserve">Sistem Pendukung Keputusan untuk Proses Pengangkatan Karyawan Tetap di PT. Dua Empat Tujuh Menggunakan Metode AHP dan SAW </w:t>
      </w:r>
      <w:r>
        <w:rPr>
          <w:rFonts w:hint="default" w:eastAsia="Times New Roman" w:asciiTheme="majorBidi" w:hAnsiTheme="majorBidi" w:cstheme="majorBidi"/>
          <w:b w:val="0"/>
          <w:i w:val="0"/>
          <w:sz w:val="22"/>
          <w:szCs w:val="22"/>
          <w:lang w:val="id-ID" w:eastAsia="zh-CN" w:bidi="ar-SA"/>
        </w:rPr>
        <w:t xml:space="preserve">ini dapat menghasilkan kandidat karyawan kontrak yang dapat diajukan untuk diangkat </w:t>
      </w:r>
      <w:r>
        <w:rPr>
          <w:rFonts w:hint="default" w:eastAsia="Times New Roman" w:asciiTheme="majorBidi" w:hAnsiTheme="majorBidi" w:cstheme="majorBidi"/>
          <w:b w:val="0"/>
          <w:i w:val="0"/>
          <w:sz w:val="22"/>
          <w:szCs w:val="22"/>
          <w:lang w:val="en-US" w:eastAsia="zh-CN" w:bidi="ar-SA"/>
        </w:rPr>
        <w:t>sebagai karyawan tetap</w:t>
      </w:r>
      <w:r>
        <w:rPr>
          <w:rFonts w:hint="default" w:eastAsia="Times New Roman" w:asciiTheme="majorBidi" w:hAnsiTheme="majorBidi" w:cstheme="majorBidi"/>
          <w:b w:val="0"/>
          <w:i w:val="0"/>
          <w:sz w:val="22"/>
          <w:szCs w:val="22"/>
          <w:lang w:val="id-ID" w:eastAsia="zh-CN" w:bidi="ar-SA"/>
        </w:rPr>
        <w:t xml:space="preserve"> dengan tingkat akurasi </w:t>
      </w:r>
      <w:r>
        <w:rPr>
          <w:rFonts w:hint="default" w:eastAsia="Times New Roman" w:asciiTheme="majorBidi" w:hAnsiTheme="majorBidi" w:cstheme="majorBidi"/>
          <w:b w:val="0"/>
          <w:i w:val="0"/>
          <w:sz w:val="22"/>
          <w:szCs w:val="22"/>
          <w:lang w:val="en-US" w:eastAsia="ar-SA" w:bidi="ar-SA"/>
        </w:rPr>
        <w:t>sebesar 88,9%</w:t>
      </w:r>
      <w:r>
        <w:rPr>
          <w:rFonts w:hint="default" w:eastAsia="Times New Roman" w:asciiTheme="majorBidi" w:hAnsiTheme="majorBidi" w:cstheme="majorBidi"/>
          <w:b w:val="0"/>
          <w:i w:val="0"/>
          <w:sz w:val="22"/>
          <w:szCs w:val="22"/>
          <w:lang w:val="id-ID" w:eastAsia="zh-CN" w:bidi="ar-SA"/>
        </w:rPr>
        <w:t>.</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720"/>
        <w:jc w:val="both"/>
        <w:textAlignment w:val="auto"/>
        <w:rPr>
          <w:rFonts w:hint="default" w:eastAsia="Times New Roman" w:asciiTheme="majorBidi" w:hAnsiTheme="majorBidi" w:cstheme="majorBidi"/>
          <w:b w:val="0"/>
          <w:i w:val="0"/>
          <w:sz w:val="22"/>
          <w:szCs w:val="22"/>
          <w:lang w:val="en-US" w:eastAsia="zh-CN" w:bidi="ar-SA"/>
        </w:rPr>
      </w:pP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jc w:val="both"/>
        <w:textAlignment w:val="auto"/>
        <w:rPr>
          <w:rFonts w:hint="default" w:ascii="Times New Roman" w:hAnsi="Times New Roman" w:cs="Times New Roman"/>
          <w:sz w:val="24"/>
          <w:szCs w:val="24"/>
          <w:lang w:val="en-US" w:eastAsia="zh-CN"/>
        </w:rPr>
      </w:pPr>
      <w:r>
        <w:rPr>
          <w:rFonts w:hint="default" w:eastAsia="Times New Roman" w:asciiTheme="majorBidi" w:hAnsiTheme="majorBidi" w:cstheme="majorBidi"/>
          <w:b/>
          <w:bCs/>
          <w:i w:val="0"/>
          <w:iCs/>
          <w:sz w:val="22"/>
          <w:szCs w:val="22"/>
          <w:lang w:val="en-US" w:eastAsia="zh-CN" w:bidi="ar-SA"/>
        </w:rPr>
        <w:t>Kata kunci</w:t>
      </w:r>
      <w:r>
        <w:rPr>
          <w:rFonts w:hint="default" w:ascii="Times New Roman" w:hAnsi="Times New Roman" w:cs="Times New Roman"/>
          <w:sz w:val="22"/>
          <w:szCs w:val="22"/>
          <w:lang w:val="en-US" w:eastAsia="zh-CN"/>
        </w:rPr>
        <w:t>:</w:t>
      </w:r>
      <w:r>
        <w:rPr>
          <w:rFonts w:hint="default" w:eastAsia="Times New Roman" w:asciiTheme="majorBidi" w:hAnsiTheme="majorBidi" w:cstheme="majorBidi"/>
          <w:b w:val="0"/>
          <w:i/>
          <w:sz w:val="22"/>
          <w:szCs w:val="22"/>
          <w:lang w:val="en-US" w:eastAsia="zh-CN" w:bidi="ar-SA"/>
        </w:rPr>
        <w:t xml:space="preserve"> </w:t>
      </w:r>
      <w:r>
        <w:rPr>
          <w:rFonts w:hint="default" w:eastAsia="Times New Roman" w:asciiTheme="majorBidi" w:hAnsiTheme="majorBidi" w:cstheme="majorBidi"/>
          <w:b w:val="0"/>
          <w:i/>
          <w:sz w:val="22"/>
          <w:szCs w:val="22"/>
          <w:lang w:val="id-ID" w:eastAsia="zh-CN" w:bidi="ar-SA"/>
        </w:rPr>
        <w:t>AHP; kriteria; sistem pendukung keputusan, pengangkatan karyawan tetap;</w:t>
      </w:r>
      <w:r>
        <w:rPr>
          <w:rFonts w:hint="default" w:eastAsia="Times New Roman" w:asciiTheme="majorBidi" w:hAnsiTheme="majorBidi" w:cstheme="majorBidi"/>
          <w:b w:val="0"/>
          <w:i/>
          <w:sz w:val="22"/>
          <w:szCs w:val="22"/>
          <w:lang w:val="en-US" w:eastAsia="zh-CN" w:bidi="ar-SA"/>
        </w:rPr>
        <w:t xml:space="preserve"> </w:t>
      </w:r>
      <w:r>
        <w:rPr>
          <w:rFonts w:hint="default" w:eastAsia="Times New Roman" w:asciiTheme="majorBidi" w:hAnsiTheme="majorBidi" w:cstheme="majorBidi"/>
          <w:b w:val="0"/>
          <w:i/>
          <w:sz w:val="22"/>
          <w:szCs w:val="22"/>
          <w:lang w:val="id-ID" w:eastAsia="zh-CN" w:bidi="ar-SA"/>
        </w:rPr>
        <w:t>SAW</w:t>
      </w:r>
      <w:r>
        <w:rPr>
          <w:rFonts w:hint="default" w:eastAsia="Times New Roman" w:asciiTheme="majorBidi" w:hAnsiTheme="majorBidi" w:cstheme="majorBidi"/>
          <w:b w:val="0"/>
          <w:i/>
          <w:sz w:val="22"/>
          <w:szCs w:val="22"/>
          <w:lang w:val="en-US" w:eastAsia="zh-CN" w:bidi="ar-SA"/>
        </w:rPr>
        <w:t>.</w:t>
      </w:r>
    </w:p>
    <w:p>
      <w:pPr>
        <w:pStyle w:val="30"/>
        <w:jc w:val="left"/>
        <w:rPr>
          <w:rFonts w:asciiTheme="majorBidi" w:hAnsiTheme="majorBidi" w:cstheme="majorBidi"/>
          <w:sz w:val="24"/>
          <w:szCs w:val="24"/>
        </w:rPr>
      </w:pPr>
    </w:p>
    <w:p>
      <w:pPr>
        <w:pStyle w:val="30"/>
        <w:rPr>
          <w:rFonts w:asciiTheme="majorBidi" w:hAnsiTheme="majorBidi" w:cstheme="majorBidi"/>
          <w:sz w:val="20"/>
          <w:szCs w:val="20"/>
        </w:rPr>
      </w:pPr>
      <w:r>
        <w:rPr>
          <w:rFonts w:eastAsia="Times New Roman" w:asciiTheme="majorBidi" w:hAnsiTheme="majorBidi" w:cstheme="majorBidi"/>
          <w:sz w:val="20"/>
          <w:szCs w:val="20"/>
          <w:lang w:val="id-ID"/>
        </w:rPr>
        <w:t>ABSTRACT</w:t>
      </w:r>
    </w:p>
    <w:p>
      <w:pPr>
        <w:autoSpaceDE w:val="0"/>
        <w:autoSpaceDN w:val="0"/>
        <w:adjustRightInd w:val="0"/>
        <w:spacing w:after="0" w:line="240" w:lineRule="auto"/>
        <w:ind w:firstLine="720"/>
        <w:jc w:val="both"/>
        <w:rPr>
          <w:rFonts w:hint="default" w:ascii="Times New Roman" w:hAnsi="Times New Roman" w:cs="Times New Roman"/>
          <w:sz w:val="22"/>
          <w:szCs w:val="22"/>
        </w:rPr>
      </w:pPr>
    </w:p>
    <w:p>
      <w:pPr>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PT. Dua Empat Tujuh is a company which operates in information communication technology. It has 300 employees and the number keeps on increasing with the addition of new employees, recruitment process is still one of the problems faced by PT. Dua Empat Tujuh. The process of full-time employees’ recruitment is conducted manually based on employee assessment performed every semester. In this research, the writer develops a decision-making support system for the full-time employees’ recruitment at PT. Dua Empat Tujuh using AHP and SAW methods with the hope that it can facilitate the decision-making process.</w:t>
      </w:r>
    </w:p>
    <w:p>
      <w:pPr>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With this system, users can perform data collection and assessment regarding results of employee assessment against criteria which can be adjusted to the company’s needs.</w:t>
      </w:r>
    </w:p>
    <w:p>
      <w:pPr>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The decision-making support system for the full-time employees’ recruitment process at PT. Dua Empat Tujuh using AHP and SAW can produce candidates from contract employees that can be recommended for full-time employment with an accuracy level of 88.9%.</w:t>
      </w:r>
    </w:p>
    <w:p>
      <w:pPr>
        <w:autoSpaceDE w:val="0"/>
        <w:autoSpaceDN w:val="0"/>
        <w:adjustRightInd w:val="0"/>
        <w:spacing w:after="0" w:line="240" w:lineRule="auto"/>
        <w:ind w:firstLine="720"/>
        <w:jc w:val="both"/>
        <w:rPr>
          <w:rFonts w:hint="default" w:ascii="Times New Roman" w:hAnsi="Times New Roman" w:cs="Times New Roman"/>
          <w:sz w:val="22"/>
          <w:szCs w:val="22"/>
        </w:rPr>
      </w:pPr>
    </w:p>
    <w:p>
      <w:pPr>
        <w:pStyle w:val="27"/>
        <w:ind w:left="0"/>
        <w:rPr>
          <w:rFonts w:hint="default" w:ascii="Times New Roman" w:hAnsi="Times New Roman" w:cs="Times New Roman"/>
          <w:i w:val="0"/>
          <w:sz w:val="22"/>
          <w:szCs w:val="22"/>
          <w:lang w:val="id-ID"/>
        </w:rPr>
      </w:pPr>
      <w:r>
        <w:rPr>
          <w:rFonts w:hint="default" w:eastAsia="Times New Roman" w:asciiTheme="majorBidi" w:hAnsiTheme="majorBidi" w:cstheme="majorBidi"/>
          <w:b/>
          <w:bCs/>
          <w:i w:val="0"/>
          <w:iCs/>
          <w:sz w:val="22"/>
          <w:szCs w:val="22"/>
          <w:lang w:val="id-ID"/>
        </w:rPr>
        <w:t>Keywords</w:t>
      </w:r>
      <w:r>
        <w:rPr>
          <w:rFonts w:hint="default" w:ascii="Times New Roman" w:hAnsi="Times New Roman" w:cs="Times New Roman"/>
          <w:i w:val="0"/>
          <w:iCs/>
          <w:sz w:val="22"/>
          <w:szCs w:val="22"/>
        </w:rPr>
        <w:t>:</w:t>
      </w:r>
      <w:r>
        <w:rPr>
          <w:rFonts w:hint="default" w:ascii="Times New Roman" w:hAnsi="Times New Roman" w:cs="Times New Roman"/>
          <w:sz w:val="22"/>
          <w:szCs w:val="22"/>
        </w:rPr>
        <w:t xml:space="preserve"> </w:t>
      </w:r>
      <w:r>
        <w:rPr>
          <w:rFonts w:hint="default" w:ascii="Times New Roman" w:hAnsi="Times New Roman" w:cs="Times New Roman"/>
          <w:sz w:val="22"/>
          <w:szCs w:val="22"/>
          <w:lang w:val="id-ID"/>
        </w:rPr>
        <w:t xml:space="preserve">AHP; </w:t>
      </w:r>
      <w:r>
        <w:rPr>
          <w:rFonts w:hint="default" w:ascii="Times New Roman" w:hAnsi="Times New Roman" w:cs="Times New Roman"/>
          <w:sz w:val="22"/>
          <w:szCs w:val="22"/>
        </w:rPr>
        <w:t>c</w:t>
      </w:r>
      <w:r>
        <w:rPr>
          <w:rFonts w:hint="default" w:ascii="Times New Roman" w:hAnsi="Times New Roman" w:cs="Times New Roman"/>
          <w:sz w:val="22"/>
          <w:szCs w:val="22"/>
          <w:lang w:val="id-ID"/>
        </w:rPr>
        <w:t xml:space="preserve">riteria; </w:t>
      </w:r>
      <w:r>
        <w:rPr>
          <w:rFonts w:hint="default" w:ascii="Times New Roman" w:hAnsi="Times New Roman" w:cs="Times New Roman"/>
          <w:sz w:val="22"/>
          <w:szCs w:val="22"/>
        </w:rPr>
        <w:t>decision-making support system</w:t>
      </w:r>
      <w:r>
        <w:rPr>
          <w:rFonts w:hint="default" w:ascii="Times New Roman" w:hAnsi="Times New Roman" w:cs="Times New Roman"/>
          <w:sz w:val="22"/>
          <w:szCs w:val="22"/>
          <w:lang w:val="id-ID"/>
        </w:rPr>
        <w:t xml:space="preserve">; </w:t>
      </w:r>
      <w:r>
        <w:rPr>
          <w:rFonts w:hint="default" w:ascii="Times New Roman" w:hAnsi="Times New Roman" w:cs="Times New Roman"/>
          <w:sz w:val="22"/>
          <w:szCs w:val="22"/>
        </w:rPr>
        <w:t>full-time employee recruitment</w:t>
      </w:r>
      <w:r>
        <w:rPr>
          <w:rFonts w:hint="default" w:ascii="Times New Roman" w:hAnsi="Times New Roman" w:cs="Times New Roman"/>
          <w:sz w:val="22"/>
          <w:szCs w:val="22"/>
          <w:lang w:val="id-ID"/>
        </w:rPr>
        <w:t>;</w:t>
      </w:r>
      <w:r>
        <w:rPr>
          <w:rFonts w:hint="default" w:ascii="Times New Roman" w:hAnsi="Times New Roman" w:cs="Times New Roman"/>
          <w:sz w:val="22"/>
          <w:szCs w:val="22"/>
        </w:rPr>
        <w:t xml:space="preserve"> </w:t>
      </w:r>
      <w:r>
        <w:rPr>
          <w:rFonts w:hint="default" w:ascii="Times New Roman" w:hAnsi="Times New Roman" w:cs="Times New Roman"/>
          <w:sz w:val="22"/>
          <w:szCs w:val="22"/>
          <w:lang w:val="id-ID"/>
        </w:rPr>
        <w:t>SAW.</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left="0" w:leftChars="0" w:firstLine="0" w:firstLineChars="0"/>
        <w:jc w:val="both"/>
        <w:textAlignment w:val="auto"/>
        <w:rPr>
          <w:rFonts w:asciiTheme="majorBidi" w:hAnsiTheme="majorBidi" w:cstheme="majorBidi"/>
          <w:b/>
          <w:sz w:val="22"/>
          <w:szCs w:val="24"/>
          <w:lang w:val="id-ID"/>
        </w:rPr>
      </w:pP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left="0" w:leftChars="0" w:firstLine="0" w:firstLineChars="0"/>
        <w:jc w:val="both"/>
        <w:textAlignment w:val="auto"/>
        <w:rPr>
          <w:rFonts w:asciiTheme="majorBidi" w:hAnsiTheme="majorBidi" w:cstheme="majorBidi"/>
          <w:b/>
          <w:sz w:val="22"/>
          <w:szCs w:val="24"/>
          <w:lang w:val="id-ID"/>
        </w:rPr>
        <w:sectPr>
          <w:headerReference r:id="rId5" w:type="default"/>
          <w:footerReference r:id="rId6" w:type="default"/>
          <w:pgSz w:w="11907" w:h="16840"/>
          <w:pgMar w:top="1417" w:right="1418" w:bottom="1417" w:left="1418" w:header="720" w:footer="720" w:gutter="0"/>
          <w:pgNumType w:start="1"/>
          <w:cols w:space="425" w:num="1"/>
          <w:docGrid w:linePitch="360" w:charSpace="0"/>
        </w:sectPr>
      </w:pP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left="0" w:leftChars="0" w:firstLine="0" w:firstLineChars="0"/>
        <w:jc w:val="both"/>
        <w:textAlignment w:val="auto"/>
        <w:rPr>
          <w:rFonts w:hint="default" w:ascii="Times New Roman" w:hAnsi="Times New Roman" w:eastAsia="Times New Roman" w:cs="Times New Roman"/>
          <w:b w:val="0"/>
          <w:bCs w:val="0"/>
          <w:sz w:val="22"/>
          <w:szCs w:val="22"/>
          <w:lang w:val="en-US" w:eastAsia="ar-SA"/>
        </w:rPr>
      </w:pPr>
      <w:r>
        <w:rPr>
          <w:rFonts w:asciiTheme="majorBidi" w:hAnsiTheme="majorBidi" w:cstheme="majorBidi"/>
          <w:b/>
          <w:sz w:val="22"/>
          <w:szCs w:val="24"/>
          <w:lang w:val="id-ID"/>
        </w:rPr>
        <w:t>1. PENDAHULUAN</w:t>
      </w:r>
    </w:p>
    <w:p>
      <w:pPr>
        <w:pStyle w:val="28"/>
        <w:jc w:val="both"/>
        <w:rPr>
          <w:rFonts w:hint="default" w:ascii="Times New Roman" w:hAnsi="Times New Roman" w:cs="Times New Roman"/>
          <w:b/>
          <w:bCs/>
          <w:sz w:val="22"/>
          <w:szCs w:val="22"/>
          <w:lang w:val="id-ID" w:eastAsia="zh-CN"/>
        </w:rPr>
      </w:pPr>
      <w:r>
        <w:rPr>
          <w:rFonts w:hint="default" w:ascii="Times New Roman" w:hAnsi="Times New Roman" w:cs="Times New Roman"/>
          <w:b/>
          <w:bCs/>
          <w:sz w:val="22"/>
          <w:szCs w:val="22"/>
          <w:lang w:val="en-US" w:eastAsia="zh-CN"/>
        </w:rPr>
        <w:t xml:space="preserve">Sistem Pendukung Keputusan </w:t>
      </w:r>
      <w:r>
        <w:rPr>
          <w:rFonts w:hint="default" w:ascii="Times New Roman" w:hAnsi="Times New Roman" w:cs="Times New Roman"/>
          <w:b/>
          <w:bCs/>
          <w:sz w:val="22"/>
          <w:szCs w:val="22"/>
          <w:lang w:val="id-ID" w:eastAsia="zh-CN"/>
        </w:rPr>
        <w:t>u</w:t>
      </w:r>
      <w:r>
        <w:rPr>
          <w:rFonts w:hint="default" w:ascii="Times New Roman" w:hAnsi="Times New Roman" w:cs="Times New Roman"/>
          <w:b/>
          <w:bCs/>
          <w:sz w:val="22"/>
          <w:szCs w:val="22"/>
          <w:lang w:val="en-US" w:eastAsia="zh-CN"/>
        </w:rPr>
        <w:t xml:space="preserve">ntuk Proses Pengangkatan Karyawan Tetap </w:t>
      </w:r>
      <w:r>
        <w:rPr>
          <w:rFonts w:hint="default" w:ascii="Times New Roman" w:hAnsi="Times New Roman" w:cs="Times New Roman"/>
          <w:b/>
          <w:bCs/>
          <w:sz w:val="22"/>
          <w:szCs w:val="22"/>
          <w:lang w:val="id-ID" w:eastAsia="zh-CN"/>
        </w:rPr>
        <w:t xml:space="preserve"> di</w:t>
      </w:r>
      <w:r>
        <w:rPr>
          <w:rFonts w:hint="default" w:ascii="Times New Roman" w:hAnsi="Times New Roman" w:cs="Times New Roman"/>
          <w:b/>
          <w:bCs/>
          <w:sz w:val="22"/>
          <w:szCs w:val="22"/>
          <w:lang w:val="en-US" w:eastAsia="zh-CN"/>
        </w:rPr>
        <w:t xml:space="preserve"> PT. Dua Empat Tujuh</w:t>
      </w:r>
      <w:r>
        <w:rPr>
          <w:rFonts w:hint="default" w:ascii="Times New Roman" w:hAnsi="Times New Roman" w:cs="Times New Roman"/>
          <w:b/>
          <w:bCs/>
          <w:sz w:val="22"/>
          <w:szCs w:val="22"/>
          <w:lang w:val="id-ID" w:eastAsia="zh-CN"/>
        </w:rPr>
        <w:t xml:space="preserve"> </w:t>
      </w:r>
      <w:r>
        <w:rPr>
          <w:rFonts w:hint="default" w:ascii="Times New Roman" w:hAnsi="Times New Roman" w:cs="Times New Roman"/>
          <w:b/>
          <w:bCs/>
          <w:sz w:val="22"/>
          <w:szCs w:val="22"/>
          <w:lang w:val="en-US" w:eastAsia="zh-CN"/>
        </w:rPr>
        <w:t xml:space="preserve">Menggunakan Metode AHP </w:t>
      </w:r>
      <w:r>
        <w:rPr>
          <w:rFonts w:hint="default" w:ascii="Times New Roman" w:hAnsi="Times New Roman" w:cs="Times New Roman"/>
          <w:b/>
          <w:bCs/>
          <w:sz w:val="22"/>
          <w:szCs w:val="22"/>
          <w:lang w:val="id-ID" w:eastAsia="zh-CN"/>
        </w:rPr>
        <w:t>dan</w:t>
      </w:r>
      <w:r>
        <w:rPr>
          <w:rFonts w:hint="default" w:ascii="Times New Roman" w:hAnsi="Times New Roman" w:cs="Times New Roman"/>
          <w:b/>
          <w:bCs/>
          <w:sz w:val="22"/>
          <w:szCs w:val="22"/>
          <w:lang w:val="en-US" w:eastAsia="zh-CN"/>
        </w:rPr>
        <w:t xml:space="preserve"> SAW</w:t>
      </w:r>
      <w:r>
        <w:rPr>
          <w:rFonts w:hint="default" w:ascii="Times New Roman" w:hAnsi="Times New Roman" w:cs="Times New Roman"/>
          <w:b/>
          <w:bCs/>
          <w:sz w:val="22"/>
          <w:szCs w:val="22"/>
          <w:lang w:val="id-ID" w:eastAsia="zh-CN"/>
        </w:rPr>
        <w:t>.</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720"/>
        <w:jc w:val="both"/>
        <w:textAlignment w:val="auto"/>
        <w:rPr>
          <w:rFonts w:hint="default" w:ascii="Times New Roman" w:hAnsi="Times New Roman" w:cs="Times New Roman"/>
          <w:b w:val="0"/>
          <w:bCs w:val="0"/>
          <w:sz w:val="22"/>
          <w:szCs w:val="22"/>
          <w:lang w:val="id-ID"/>
        </w:rPr>
      </w:pPr>
      <w:r>
        <w:rPr>
          <w:rFonts w:hint="default" w:ascii="Times New Roman" w:hAnsi="Times New Roman" w:eastAsia="Times New Roman" w:cs="Times New Roman"/>
          <w:b w:val="0"/>
          <w:bCs w:val="0"/>
          <w:sz w:val="22"/>
          <w:szCs w:val="22"/>
          <w:lang w:val="en-US" w:eastAsia="ar-SA"/>
        </w:rPr>
        <w:t>PT</w:t>
      </w:r>
      <w:r>
        <w:rPr>
          <w:rFonts w:hint="default" w:ascii="Times New Roman" w:hAnsi="Times New Roman" w:eastAsia="Times New Roman" w:cs="Times New Roman"/>
          <w:b w:val="0"/>
          <w:bCs w:val="0"/>
          <w:sz w:val="22"/>
          <w:szCs w:val="22"/>
          <w:lang w:val="en-US"/>
        </w:rPr>
        <w:t>. D</w:t>
      </w:r>
      <w:r>
        <w:rPr>
          <w:rFonts w:hint="default" w:ascii="Times New Roman" w:hAnsi="Times New Roman" w:cs="Times New Roman"/>
          <w:sz w:val="22"/>
          <w:szCs w:val="22"/>
          <w:lang w:val="en-US"/>
        </w:rPr>
        <w:t xml:space="preserve">ua Empat Tujuh atau disebut juga Solusi247, merupakan perusahaan yang bergerak di bidang </w:t>
      </w:r>
      <w:r>
        <w:rPr>
          <w:rFonts w:hint="default" w:ascii="Times New Roman" w:hAnsi="Times New Roman" w:cs="Times New Roman"/>
          <w:i/>
          <w:iCs/>
          <w:sz w:val="22"/>
          <w:szCs w:val="22"/>
          <w:lang w:val="en-US"/>
        </w:rPr>
        <w:t>Information Communication Technology</w:t>
      </w:r>
      <w:r>
        <w:rPr>
          <w:rFonts w:hint="default" w:ascii="Times New Roman" w:hAnsi="Times New Roman" w:cs="Times New Roman"/>
          <w:sz w:val="22"/>
          <w:szCs w:val="22"/>
          <w:lang w:val="en-US"/>
        </w:rPr>
        <w:t xml:space="preserve">. </w:t>
      </w:r>
      <w:r>
        <w:rPr>
          <w:rFonts w:hint="default" w:ascii="Times New Roman" w:hAnsi="Times New Roman" w:cs="Times New Roman"/>
          <w:b w:val="0"/>
          <w:bCs w:val="0"/>
          <w:sz w:val="22"/>
          <w:szCs w:val="22"/>
          <w:lang w:val="id-ID"/>
        </w:rPr>
        <w:t xml:space="preserve">Sejak berdiri di tahun 2000, </w:t>
      </w:r>
      <w:r>
        <w:rPr>
          <w:rFonts w:hint="default" w:ascii="Times New Roman" w:hAnsi="Times New Roman" w:cs="Times New Roman"/>
          <w:sz w:val="22"/>
          <w:szCs w:val="22"/>
          <w:lang w:val="en-US"/>
        </w:rPr>
        <w:t>PT. Dua Empat Tujuh</w:t>
      </w:r>
      <w:r>
        <w:rPr>
          <w:rFonts w:hint="default" w:ascii="Times New Roman" w:hAnsi="Times New Roman" w:cs="Times New Roman"/>
          <w:sz w:val="22"/>
          <w:szCs w:val="22"/>
          <w:lang w:val="id-ID"/>
        </w:rPr>
        <w:t xml:space="preserve"> telah tumbuh dengan pesat. Terbukti dengan berdirinya cabang di Yogyakarta yang telah berdiri sejak tahun 2014. </w:t>
      </w:r>
      <w:r>
        <w:rPr>
          <w:rFonts w:hint="default" w:ascii="Times New Roman" w:hAnsi="Times New Roman" w:cs="Times New Roman"/>
          <w:b w:val="0"/>
          <w:bCs w:val="0"/>
          <w:sz w:val="22"/>
          <w:szCs w:val="22"/>
          <w:lang w:val="id-ID"/>
        </w:rPr>
        <w:t>Hingga saat ini, PT. Dua Empat Tujuh telah memiliki jumlah karyawan mencapai 300 orang. Jumlah karyawan tersebut masih didominasi oleh karyawan kontrak dikarenakan setiap tahun jumlah karyawan baru selalu meningkat di PT. Dua Empat Tujuh.</w:t>
      </w:r>
    </w:p>
    <w:p>
      <w:pPr>
        <w:keepNext w:val="0"/>
        <w:keepLines w:val="0"/>
        <w:pageBreakBefore w:val="0"/>
        <w:widowControl/>
        <w:kinsoku/>
        <w:wordWrap/>
        <w:overflowPunct/>
        <w:topLinePunct w:val="0"/>
        <w:bidi w:val="0"/>
        <w:snapToGrid/>
        <w:spacing w:after="0" w:line="240" w:lineRule="auto"/>
        <w:ind w:firstLine="420"/>
        <w:jc w:val="both"/>
        <w:textAlignment w:val="auto"/>
        <w:rPr>
          <w:rFonts w:hint="default" w:ascii="Times New Roman" w:hAnsi="Times New Roman" w:cs="Times New Roman"/>
          <w:sz w:val="22"/>
          <w:szCs w:val="22"/>
          <w:lang w:val="id-ID"/>
        </w:rPr>
      </w:pPr>
      <w:r>
        <w:rPr>
          <w:rFonts w:hint="default" w:ascii="Times New Roman" w:hAnsi="Times New Roman" w:cs="Times New Roman"/>
          <w:sz w:val="22"/>
          <w:szCs w:val="22"/>
          <w:lang w:val="id-ID"/>
        </w:rPr>
        <w:t>Dengan jumlah karyawan yang cukup banyak, s</w:t>
      </w:r>
      <w:r>
        <w:rPr>
          <w:rFonts w:hint="default" w:ascii="Times New Roman" w:hAnsi="Times New Roman" w:cs="Times New Roman"/>
          <w:sz w:val="22"/>
          <w:szCs w:val="22"/>
          <w:lang w:val="en-US"/>
        </w:rPr>
        <w:t xml:space="preserve">alah satu </w:t>
      </w:r>
      <w:r>
        <w:rPr>
          <w:rFonts w:hint="default" w:ascii="Times New Roman" w:hAnsi="Times New Roman" w:cs="Times New Roman"/>
          <w:sz w:val="22"/>
          <w:szCs w:val="22"/>
        </w:rPr>
        <w:t xml:space="preserve">permasalahan yang </w:t>
      </w:r>
      <w:r>
        <w:rPr>
          <w:rFonts w:hint="default" w:ascii="Times New Roman" w:hAnsi="Times New Roman" w:cs="Times New Roman"/>
          <w:sz w:val="22"/>
          <w:szCs w:val="22"/>
          <w:lang w:val="en-US"/>
        </w:rPr>
        <w:t>ditemu</w:t>
      </w:r>
      <w:r>
        <w:rPr>
          <w:rFonts w:hint="default" w:ascii="Times New Roman" w:hAnsi="Times New Roman" w:cs="Times New Roman"/>
          <w:sz w:val="22"/>
          <w:szCs w:val="22"/>
          <w:lang w:val="id-ID"/>
        </w:rPr>
        <w:t>i</w:t>
      </w:r>
      <w:r>
        <w:rPr>
          <w:rFonts w:hint="default" w:ascii="Times New Roman" w:hAnsi="Times New Roman" w:cs="Times New Roman"/>
          <w:sz w:val="22"/>
          <w:szCs w:val="22"/>
          <w:lang w:val="en-US"/>
        </w:rPr>
        <w:t xml:space="preserve"> yaitu penentuan karyawan kontrak yang akan diangkat sebagai karyawan tetap dengan menggunakan beberapa kriteria yang ditentukan oleh perusahaan</w:t>
      </w:r>
      <w:r>
        <w:rPr>
          <w:rFonts w:hint="default" w:ascii="Times New Roman" w:hAnsi="Times New Roman" w:cs="Times New Roman"/>
          <w:sz w:val="22"/>
          <w:szCs w:val="22"/>
        </w:rPr>
        <w:t>.</w:t>
      </w:r>
      <w:r>
        <w:rPr>
          <w:rFonts w:hint="default" w:ascii="Times New Roman" w:hAnsi="Times New Roman" w:cs="Times New Roman"/>
          <w:sz w:val="22"/>
          <w:szCs w:val="22"/>
          <w:lang w:val="id-ID"/>
        </w:rPr>
        <w:t xml:space="preserve"> Selama ini proses penentuan karyawan kontrak yang akan diangkat sebagai karyawan tetap dilakukan secara manual. Dengan proses perhitungan yang dilakukan secara manual, tentunya peluang terjadinya kesalahan dalam proses ini menjadi cukup besar. Hal ini dapat berakibat pada kesalahan dalam pengambilan keputusan yang tentunya berpengaruh besar pada PT. Dua Empat Tujuh dan juga karyawan-karyawan terkait.</w:t>
      </w:r>
    </w:p>
    <w:p>
      <w:pPr>
        <w:keepNext w:val="0"/>
        <w:keepLines w:val="0"/>
        <w:pageBreakBefore w:val="0"/>
        <w:widowControl/>
        <w:kinsoku/>
        <w:wordWrap/>
        <w:overflowPunct/>
        <w:topLinePunct w:val="0"/>
        <w:bidi w:val="0"/>
        <w:snapToGrid/>
        <w:spacing w:after="0" w:line="240" w:lineRule="auto"/>
        <w:ind w:firstLine="420"/>
        <w:jc w:val="both"/>
        <w:textAlignment w:val="auto"/>
        <w:rPr>
          <w:rFonts w:hint="default" w:ascii="Times New Roman" w:hAnsi="Times New Roman" w:cs="Times New Roman"/>
          <w:sz w:val="22"/>
          <w:szCs w:val="22"/>
          <w:lang w:val="id-ID"/>
        </w:rPr>
      </w:pPr>
      <w:r>
        <w:rPr>
          <w:rFonts w:hint="default" w:ascii="Times New Roman" w:hAnsi="Times New Roman" w:cs="Times New Roman"/>
          <w:sz w:val="22"/>
          <w:szCs w:val="22"/>
          <w:lang w:val="en-US"/>
        </w:rPr>
        <w:t>S</w:t>
      </w:r>
      <w:r>
        <w:rPr>
          <w:rFonts w:hint="default" w:ascii="Times New Roman" w:hAnsi="Times New Roman" w:cs="Times New Roman"/>
          <w:sz w:val="22"/>
          <w:szCs w:val="22"/>
        </w:rPr>
        <w:t xml:space="preserve">istem </w:t>
      </w:r>
      <w:r>
        <w:rPr>
          <w:rFonts w:hint="default" w:ascii="Times New Roman" w:hAnsi="Times New Roman" w:cs="Times New Roman"/>
          <w:sz w:val="22"/>
          <w:szCs w:val="22"/>
          <w:lang w:val="id-ID"/>
        </w:rPr>
        <w:t>Pendukung</w:t>
      </w: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rPr>
        <w:t>K</w:t>
      </w:r>
      <w:r>
        <w:rPr>
          <w:rFonts w:hint="default" w:ascii="Times New Roman" w:hAnsi="Times New Roman" w:cs="Times New Roman"/>
          <w:sz w:val="22"/>
          <w:szCs w:val="22"/>
        </w:rPr>
        <w:t xml:space="preserve">eputusan </w:t>
      </w:r>
      <w:r>
        <w:rPr>
          <w:rFonts w:hint="default" w:ascii="Times New Roman" w:hAnsi="Times New Roman" w:cs="Times New Roman"/>
          <w:sz w:val="22"/>
          <w:szCs w:val="22"/>
          <w:lang w:val="en-US"/>
        </w:rPr>
        <w:t xml:space="preserve">merupakan </w:t>
      </w:r>
      <w:r>
        <w:rPr>
          <w:rFonts w:hint="default" w:ascii="Times New Roman" w:hAnsi="Times New Roman" w:cs="Times New Roman"/>
          <w:sz w:val="22"/>
          <w:szCs w:val="22"/>
        </w:rPr>
        <w:t xml:space="preserve">suatu metode yang </w:t>
      </w:r>
      <w:r>
        <w:rPr>
          <w:rFonts w:hint="default" w:ascii="Times New Roman" w:hAnsi="Times New Roman" w:cs="Times New Roman"/>
          <w:sz w:val="22"/>
          <w:szCs w:val="22"/>
          <w:lang w:val="en-US"/>
        </w:rPr>
        <w:t xml:space="preserve">bertujuan untuk membantu pihak tertentu dalam proses pengambilan keputusan. </w:t>
      </w:r>
      <w:r>
        <w:rPr>
          <w:rFonts w:hint="default" w:ascii="Times New Roman" w:hAnsi="Times New Roman" w:cs="Times New Roman"/>
          <w:sz w:val="22"/>
          <w:szCs w:val="22"/>
          <w:lang w:val="id-ID"/>
        </w:rPr>
        <w:t>Sistem ini akan memberikan rekomendasi alternatif terbaik berdasarkan hasil perhitungan dengan menggunakan metode-metode tertentu.</w:t>
      </w:r>
    </w:p>
    <w:p>
      <w:pPr>
        <w:keepNext w:val="0"/>
        <w:keepLines w:val="0"/>
        <w:pageBreakBefore w:val="0"/>
        <w:widowControl/>
        <w:kinsoku/>
        <w:wordWrap/>
        <w:overflowPunct/>
        <w:topLinePunct w:val="0"/>
        <w:bidi w:val="0"/>
        <w:snapToGrid/>
        <w:spacing w:after="0" w:line="240" w:lineRule="auto"/>
        <w:ind w:firstLine="420"/>
        <w:jc w:val="both"/>
        <w:textAlignment w:val="auto"/>
        <w:rPr>
          <w:rFonts w:asciiTheme="majorBidi" w:hAnsiTheme="majorBidi" w:cstheme="majorBidi"/>
          <w:b/>
          <w:sz w:val="24"/>
          <w:szCs w:val="24"/>
          <w:lang w:val="id-ID"/>
        </w:rPr>
      </w:pPr>
      <w:r>
        <w:rPr>
          <w:rFonts w:hint="default" w:ascii="Times New Roman" w:hAnsi="Times New Roman" w:cs="Times New Roman"/>
          <w:sz w:val="22"/>
          <w:szCs w:val="22"/>
          <w:lang w:val="en-US"/>
        </w:rPr>
        <w:t>Untuk itu, penulis mengangkat latar belakang permasalahan ini menjadi skripsi dengan judul “Sistem Pendukung Keputusan untuk Proses Pengangkatan Karyawan Tetap di PT. Dua Empat Tujuh Menggunakan Metode AHP dan SAW”.</w:t>
      </w:r>
      <w:r>
        <w:rPr>
          <w:rFonts w:hint="default" w:ascii="Times New Roman" w:hAnsi="Times New Roman" w:cs="Times New Roman"/>
          <w:sz w:val="22"/>
          <w:szCs w:val="22"/>
          <w:lang w:val="id-ID"/>
        </w:rPr>
        <w:t xml:space="preserve"> Diharapkan dengan adanya sistem tersebut dapat membantu PT. Dua Empat Tujuh dalam menentukan karyawan kontrak yang akan diangkat menjadi karyawan tetap.</w:t>
      </w:r>
    </w:p>
    <w:p>
      <w:pPr>
        <w:pStyle w:val="26"/>
        <w:keepNext w:val="0"/>
        <w:keepLines w:val="0"/>
        <w:pageBreakBefore w:val="0"/>
        <w:widowControl/>
        <w:kinsoku/>
        <w:wordWrap/>
        <w:overflowPunct/>
        <w:topLinePunct w:val="0"/>
        <w:autoSpaceDE/>
        <w:autoSpaceDN/>
        <w:bidi w:val="0"/>
        <w:adjustRightInd/>
        <w:snapToGrid/>
        <w:spacing w:line="240" w:lineRule="auto"/>
        <w:ind w:firstLine="0"/>
        <w:textAlignment w:val="auto"/>
        <w:rPr>
          <w:rFonts w:asciiTheme="majorBidi" w:hAnsiTheme="majorBidi" w:cstheme="majorBidi"/>
          <w:b/>
          <w:sz w:val="24"/>
          <w:szCs w:val="24"/>
          <w:lang w:val="id-ID"/>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heme="majorBidi" w:hAnsiTheme="majorBidi" w:cstheme="majorBidi"/>
          <w:b/>
          <w:sz w:val="22"/>
          <w:szCs w:val="24"/>
          <w:lang w:val="id-ID"/>
        </w:rPr>
      </w:pPr>
      <w:r>
        <w:rPr>
          <w:rFonts w:asciiTheme="majorBidi" w:hAnsiTheme="majorBidi" w:cstheme="majorBidi"/>
          <w:b/>
          <w:sz w:val="22"/>
          <w:szCs w:val="24"/>
          <w:lang w:val="id-ID"/>
        </w:rPr>
        <w:t>2. TINJAUAN PUSTAKA</w:t>
      </w:r>
      <w:r>
        <w:rPr>
          <w:rFonts w:hint="default" w:asciiTheme="majorBidi" w:hAnsiTheme="majorBidi" w:cstheme="majorBidi"/>
          <w:b/>
          <w:sz w:val="22"/>
          <w:szCs w:val="24"/>
          <w:lang w:val="id-ID"/>
        </w:rPr>
        <w:t xml:space="preserve"> DAN LANDASAN TEORI</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720"/>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id-ID"/>
        </w:rPr>
        <w:t xml:space="preserve">Dalam penelitian berjudul </w:t>
      </w:r>
      <w:r>
        <w:rPr>
          <w:rFonts w:hint="default" w:ascii="Times New Roman" w:hAnsi="Times New Roman" w:cs="Times New Roman"/>
          <w:sz w:val="22"/>
          <w:szCs w:val="22"/>
          <w:lang w:val="en-US"/>
        </w:rPr>
        <w:t>Rekomendasi Pemilihan Properti Kota Malang Menggunakan Metode AHP-SAW</w:t>
      </w:r>
      <w:r>
        <w:rPr>
          <w:rFonts w:hint="default" w:ascii="Times New Roman" w:hAnsi="Times New Roman" w:cs="Times New Roman"/>
          <w:sz w:val="22"/>
          <w:szCs w:val="22"/>
          <w:lang w:val="id-ID"/>
        </w:rPr>
        <w:t xml:space="preserve">, </w:t>
      </w:r>
      <w:r>
        <w:rPr>
          <w:rFonts w:hint="default" w:ascii="Times New Roman" w:hAnsi="Times New Roman" w:cs="Times New Roman"/>
          <w:sz w:val="22"/>
          <w:szCs w:val="22"/>
          <w:lang w:val="en-US"/>
        </w:rPr>
        <w:t>Syafruddin Agustian Putra, Nurul Hidayat</w:t>
      </w:r>
      <w:r>
        <w:rPr>
          <w:rFonts w:hint="default" w:ascii="Times New Roman" w:hAnsi="Times New Roman" w:cs="Times New Roman"/>
          <w:sz w:val="22"/>
          <w:szCs w:val="22"/>
          <w:lang w:val="id-ID"/>
        </w:rPr>
        <w:t>, dan</w:t>
      </w:r>
      <w:r>
        <w:rPr>
          <w:rFonts w:hint="default" w:ascii="Times New Roman" w:hAnsi="Times New Roman" w:cs="Times New Roman"/>
          <w:sz w:val="22"/>
          <w:szCs w:val="22"/>
          <w:lang w:val="en-US"/>
        </w:rPr>
        <w:t xml:space="preserve"> Lailil Muflikhah</w:t>
      </w:r>
      <w:r>
        <w:rPr>
          <w:rFonts w:hint="default" w:ascii="Times New Roman" w:hAnsi="Times New Roman" w:cs="Times New Roman"/>
          <w:sz w:val="22"/>
          <w:szCs w:val="22"/>
          <w:lang w:val="id-ID"/>
        </w:rPr>
        <w:t xml:space="preserve"> (2017) melakukan penelitian mengenai sistem pendukung keputusan menggunakan kombinasi metode AHP dan SAW. Dalam penelitian tersebut, objek penelitian yang digunakan adalah perumahan di Kota Malang. </w:t>
      </w:r>
      <w:r>
        <w:rPr>
          <w:rFonts w:hint="default" w:ascii="Times New Roman" w:hAnsi="Times New Roman" w:cs="Times New Roman"/>
          <w:sz w:val="22"/>
          <w:szCs w:val="22"/>
          <w:lang w:val="en-US"/>
        </w:rPr>
        <w:t>Sedangkan penelitian yang penulis lakukan menggunakan objek penelitian karyawan di PT. Dua Empat Tujuh.</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720"/>
        <w:jc w:val="both"/>
        <w:textAlignment w:val="auto"/>
        <w:rPr>
          <w:rFonts w:hint="default" w:ascii="Times New Roman" w:hAnsi="Times New Roman" w:cs="Times New Roman"/>
          <w:sz w:val="22"/>
          <w:szCs w:val="22"/>
          <w:lang w:val="id-ID"/>
        </w:rPr>
      </w:pPr>
      <w:r>
        <w:rPr>
          <w:rFonts w:hint="default" w:ascii="Times New Roman" w:hAnsi="Times New Roman" w:cs="Times New Roman"/>
          <w:sz w:val="22"/>
          <w:szCs w:val="22"/>
          <w:lang w:val="en-US"/>
        </w:rPr>
        <w:t xml:space="preserve">Lutfi Mardiansyah, Sri Hartini, </w:t>
      </w:r>
      <w:r>
        <w:rPr>
          <w:rFonts w:hint="default" w:ascii="Times New Roman" w:hAnsi="Times New Roman" w:cs="Times New Roman"/>
          <w:sz w:val="22"/>
          <w:szCs w:val="22"/>
          <w:lang w:val="id-ID"/>
        </w:rPr>
        <w:t xml:space="preserve">dan </w:t>
      </w:r>
      <w:r>
        <w:rPr>
          <w:rFonts w:hint="default" w:ascii="Times New Roman" w:hAnsi="Times New Roman" w:cs="Times New Roman"/>
          <w:sz w:val="22"/>
          <w:szCs w:val="22"/>
          <w:lang w:val="en-US"/>
        </w:rPr>
        <w:t>Wiwik Budiawan</w:t>
      </w:r>
      <w:r>
        <w:rPr>
          <w:rFonts w:hint="default" w:ascii="Times New Roman" w:hAnsi="Times New Roman" w:cs="Times New Roman"/>
          <w:sz w:val="22"/>
          <w:szCs w:val="22"/>
          <w:lang w:val="id-ID"/>
        </w:rPr>
        <w:t xml:space="preserve"> (2014) dalam penelitian berjudul </w:t>
      </w:r>
      <w:r>
        <w:rPr>
          <w:rFonts w:hint="default" w:ascii="Times New Roman" w:hAnsi="Times New Roman" w:cs="Times New Roman"/>
          <w:sz w:val="22"/>
          <w:szCs w:val="22"/>
          <w:lang w:val="en-US"/>
        </w:rPr>
        <w:t xml:space="preserve">Perancangan Sistem Pendukung Keputusan untuk Pemilihan Supplier Batik menggunakan Algortima </w:t>
      </w:r>
      <w:r>
        <w:rPr>
          <w:rFonts w:hint="default" w:ascii="Times New Roman" w:hAnsi="Times New Roman" w:cs="Times New Roman"/>
          <w:i/>
          <w:iCs/>
          <w:sz w:val="22"/>
          <w:szCs w:val="22"/>
          <w:lang w:val="en-US"/>
        </w:rPr>
        <w:t>Analytical Hierarchy Process</w:t>
      </w:r>
      <w:r>
        <w:rPr>
          <w:rFonts w:hint="default" w:ascii="Times New Roman" w:hAnsi="Times New Roman" w:cs="Times New Roman"/>
          <w:sz w:val="22"/>
          <w:szCs w:val="22"/>
          <w:lang w:val="en-US"/>
        </w:rPr>
        <w:t xml:space="preserve"> (AHP) </w:t>
      </w:r>
      <w:r>
        <w:rPr>
          <w:rFonts w:hint="default" w:ascii="Times New Roman" w:hAnsi="Times New Roman" w:cs="Times New Roman"/>
          <w:sz w:val="22"/>
          <w:szCs w:val="22"/>
          <w:lang w:val="id-ID"/>
        </w:rPr>
        <w:t xml:space="preserve"> melakukan penelitian mengenai sistem pendukung keputusan menggunakan metode AHP. Sedangkan dalam penelitian yang penulis lakukan menggunakan kombinasi metode AHP dan SAW.</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720"/>
        <w:jc w:val="both"/>
        <w:textAlignment w:val="auto"/>
        <w:rPr>
          <w:rFonts w:hint="default" w:ascii="Times New Roman" w:hAnsi="Times New Roman" w:cs="Times New Roman"/>
          <w:sz w:val="22"/>
          <w:szCs w:val="22"/>
          <w:lang w:val="id-ID"/>
        </w:rPr>
      </w:pPr>
      <w:r>
        <w:rPr>
          <w:rFonts w:hint="default" w:ascii="Times New Roman" w:hAnsi="Times New Roman" w:cs="Times New Roman"/>
          <w:sz w:val="22"/>
          <w:szCs w:val="22"/>
          <w:lang w:val="en-US"/>
        </w:rPr>
        <w:t xml:space="preserve">Theresya Margharetha Panjaitan, Drs. Mahmud Imrona, MT, </w:t>
      </w:r>
      <w:r>
        <w:rPr>
          <w:rFonts w:hint="default" w:ascii="Times New Roman" w:hAnsi="Times New Roman" w:cs="Times New Roman"/>
          <w:sz w:val="22"/>
          <w:szCs w:val="22"/>
          <w:lang w:val="id-ID"/>
        </w:rPr>
        <w:t xml:space="preserve">dan </w:t>
      </w:r>
      <w:r>
        <w:rPr>
          <w:rFonts w:hint="default" w:ascii="Times New Roman" w:hAnsi="Times New Roman" w:cs="Times New Roman"/>
          <w:sz w:val="22"/>
          <w:szCs w:val="22"/>
          <w:lang w:val="en-US"/>
        </w:rPr>
        <w:t>Annisa Aditsania, M.Si</w:t>
      </w:r>
      <w:r>
        <w:rPr>
          <w:rFonts w:hint="default" w:ascii="Times New Roman" w:hAnsi="Times New Roman" w:cs="Times New Roman"/>
          <w:sz w:val="22"/>
          <w:szCs w:val="22"/>
          <w:lang w:val="id-ID"/>
        </w:rPr>
        <w:t xml:space="preserve"> (2018) dalam penelitian berjudul </w:t>
      </w:r>
      <w:r>
        <w:rPr>
          <w:rFonts w:hint="default" w:ascii="Times New Roman" w:hAnsi="Times New Roman" w:cs="Times New Roman"/>
          <w:sz w:val="22"/>
          <w:szCs w:val="22"/>
          <w:lang w:val="en-US"/>
        </w:rPr>
        <w:t>Penentuan Prioritas Perbaikan Jalan dengan Menggunakan Metode AHP di Wilayah</w:t>
      </w:r>
      <w:r>
        <w:rPr>
          <w:rFonts w:hint="default" w:ascii="Times New Roman" w:hAnsi="Times New Roman" w:cs="Times New Roman"/>
          <w:sz w:val="22"/>
          <w:szCs w:val="22"/>
          <w:lang w:val="id-ID"/>
        </w:rPr>
        <w:t xml:space="preserve"> </w:t>
      </w:r>
      <w:r>
        <w:rPr>
          <w:rFonts w:hint="default" w:ascii="Times New Roman" w:hAnsi="Times New Roman" w:cs="Times New Roman"/>
          <w:sz w:val="22"/>
          <w:szCs w:val="22"/>
          <w:lang w:val="en-US"/>
        </w:rPr>
        <w:t>Kabupaten Serdang Bedagai Sumatera Utara</w:t>
      </w:r>
      <w:r>
        <w:rPr>
          <w:rFonts w:hint="default" w:ascii="Times New Roman" w:hAnsi="Times New Roman" w:cs="Times New Roman"/>
          <w:sz w:val="22"/>
          <w:szCs w:val="22"/>
          <w:lang w:val="id-ID"/>
        </w:rPr>
        <w:t xml:space="preserve"> melakukan penelitian mengenai sistem pendukung keputusan menggunakan metode AHP. Sedangkan dalam penelitian yang penulis lakukan menggunakan kombinasi metode AHP dan SAW.</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720"/>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Manda Rohandi, Moh. Yusuf Tuloli, </w:t>
      </w:r>
      <w:r>
        <w:rPr>
          <w:rFonts w:hint="default" w:ascii="Times New Roman" w:hAnsi="Times New Roman" w:cs="Times New Roman"/>
          <w:sz w:val="22"/>
          <w:szCs w:val="22"/>
          <w:lang w:val="id-ID"/>
        </w:rPr>
        <w:t xml:space="preserve">dan </w:t>
      </w:r>
      <w:r>
        <w:rPr>
          <w:rFonts w:hint="default" w:ascii="Times New Roman" w:hAnsi="Times New Roman" w:cs="Times New Roman"/>
          <w:sz w:val="22"/>
          <w:szCs w:val="22"/>
          <w:lang w:val="en-US"/>
        </w:rPr>
        <w:t>M. R. Thohir Jassin</w:t>
      </w:r>
      <w:r>
        <w:rPr>
          <w:rFonts w:hint="default" w:ascii="Times New Roman" w:hAnsi="Times New Roman" w:cs="Times New Roman"/>
          <w:sz w:val="22"/>
          <w:szCs w:val="22"/>
          <w:lang w:val="id-ID"/>
        </w:rPr>
        <w:t xml:space="preserve"> (2017) dalam penelitian berjudul </w:t>
      </w:r>
      <w:r>
        <w:rPr>
          <w:rFonts w:hint="default" w:ascii="Times New Roman" w:hAnsi="Times New Roman" w:cs="Times New Roman"/>
          <w:sz w:val="22"/>
          <w:szCs w:val="22"/>
          <w:lang w:val="en-US"/>
        </w:rPr>
        <w:t>Sistem Pendukung Keputusan dalam Penentuan Prioritas</w:t>
      </w:r>
      <w:r>
        <w:rPr>
          <w:rFonts w:hint="default" w:ascii="Times New Roman" w:hAnsi="Times New Roman" w:cs="Times New Roman"/>
          <w:sz w:val="22"/>
          <w:szCs w:val="22"/>
          <w:lang w:val="id-ID"/>
        </w:rPr>
        <w:t xml:space="preserve"> </w:t>
      </w:r>
      <w:r>
        <w:rPr>
          <w:rFonts w:hint="default" w:ascii="Times New Roman" w:hAnsi="Times New Roman" w:cs="Times New Roman"/>
          <w:sz w:val="22"/>
          <w:szCs w:val="22"/>
          <w:lang w:val="en-US"/>
        </w:rPr>
        <w:t>Pengembangan Kawasan Wisata Bawah Lau</w:t>
      </w:r>
      <w:r>
        <w:rPr>
          <w:rFonts w:hint="default" w:ascii="Times New Roman" w:hAnsi="Times New Roman" w:cs="Times New Roman"/>
          <w:sz w:val="22"/>
          <w:szCs w:val="22"/>
          <w:lang w:val="id-ID"/>
        </w:rPr>
        <w:t xml:space="preserve">t melakukan penelitian mengenai sistem pendukung keputusan menggunakan objek penelitian kawasan wisata bawah laut. </w:t>
      </w:r>
      <w:r>
        <w:rPr>
          <w:rFonts w:hint="default" w:ascii="Times New Roman" w:hAnsi="Times New Roman" w:cs="Times New Roman"/>
          <w:sz w:val="22"/>
          <w:szCs w:val="22"/>
          <w:lang w:val="en-US"/>
        </w:rPr>
        <w:t>Sedangkan penelitian yang penulis lakukan menggunakan objek penelitian karyawan di PT. Dua Empat Tujuh.</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720"/>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id-ID"/>
        </w:rPr>
        <w:t xml:space="preserve">Penelitian mengenai sistem pendukung keputusan juga dilakukan oleh </w:t>
      </w:r>
      <w:r>
        <w:rPr>
          <w:rFonts w:hint="default" w:ascii="Times New Roman" w:hAnsi="Times New Roman" w:cs="Times New Roman"/>
          <w:sz w:val="22"/>
          <w:szCs w:val="22"/>
          <w:lang w:val="en-US"/>
        </w:rPr>
        <w:t xml:space="preserve">Subandi Wahyudi, Heri Suheri, </w:t>
      </w:r>
      <w:r>
        <w:rPr>
          <w:rFonts w:hint="default" w:ascii="Times New Roman" w:hAnsi="Times New Roman" w:cs="Times New Roman"/>
          <w:sz w:val="22"/>
          <w:szCs w:val="22"/>
          <w:lang w:val="id-ID"/>
        </w:rPr>
        <w:t xml:space="preserve">dan </w:t>
      </w:r>
      <w:r>
        <w:rPr>
          <w:rFonts w:hint="default" w:ascii="Times New Roman" w:hAnsi="Times New Roman" w:cs="Times New Roman"/>
          <w:sz w:val="22"/>
          <w:szCs w:val="22"/>
          <w:lang w:val="en-US"/>
        </w:rPr>
        <w:t>Thoha Nurhadian</w:t>
      </w:r>
      <w:r>
        <w:rPr>
          <w:rFonts w:hint="default" w:ascii="Times New Roman" w:hAnsi="Times New Roman" w:cs="Times New Roman"/>
          <w:sz w:val="22"/>
          <w:szCs w:val="22"/>
          <w:lang w:val="id-ID"/>
        </w:rPr>
        <w:t xml:space="preserve"> (2015) dalam penelitian berjudul </w:t>
      </w:r>
      <w:r>
        <w:rPr>
          <w:rFonts w:hint="default" w:ascii="Times New Roman" w:hAnsi="Times New Roman" w:cs="Times New Roman"/>
          <w:sz w:val="22"/>
          <w:szCs w:val="22"/>
          <w:lang w:val="en-US"/>
        </w:rPr>
        <w:t>Implementasi Sistem Keputusan Pengangkatan Karyawan Tetap PT. Imanuel Surya Utama menggunakan Metode SAW</w:t>
      </w:r>
      <w:r>
        <w:rPr>
          <w:rFonts w:hint="default" w:ascii="Times New Roman" w:hAnsi="Times New Roman" w:cs="Times New Roman"/>
          <w:sz w:val="22"/>
          <w:szCs w:val="22"/>
          <w:lang w:val="id-ID"/>
        </w:rPr>
        <w:t xml:space="preserve">. Dalam penelitian tersebut, metode yang digunakan adalah metode SAW. </w:t>
      </w:r>
      <w:r>
        <w:rPr>
          <w:rFonts w:hint="default" w:ascii="Times New Roman" w:hAnsi="Times New Roman" w:cs="Times New Roman"/>
          <w:sz w:val="22"/>
          <w:szCs w:val="22"/>
          <w:lang w:val="en-US"/>
        </w:rPr>
        <w:t>Sedangkan penelitian yang penulis lakukan menggunakan kombinasi metode AHP dan SAW.</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left="0" w:leftChars="0" w:firstLine="677" w:firstLineChars="308"/>
        <w:jc w:val="both"/>
        <w:textAlignment w:val="auto"/>
        <w:rPr>
          <w:rFonts w:hint="default" w:ascii="Times New Roman" w:hAnsi="Times New Roman" w:cs="Times New Roman"/>
          <w:sz w:val="22"/>
          <w:szCs w:val="22"/>
          <w:lang w:val="id-ID"/>
        </w:rPr>
      </w:pPr>
      <w:r>
        <w:rPr>
          <w:rFonts w:hint="default" w:ascii="Times New Roman" w:hAnsi="Times New Roman" w:cs="Times New Roman"/>
          <w:sz w:val="22"/>
          <w:szCs w:val="22"/>
          <w:lang w:val="id-ID"/>
        </w:rPr>
        <w:t>Dalam penelitian ini, penulis menggunakan membangun sebuah sistem pendukung keputusan menggunakan kombinasi metode AHP dan SAW.</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left="0" w:leftChars="0" w:firstLine="677" w:firstLineChars="308"/>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Sistem Pendukung Keputusan (SPK) </w:t>
      </w:r>
      <w:r>
        <w:rPr>
          <w:rFonts w:hint="default" w:ascii="Times New Roman" w:hAnsi="Times New Roman" w:cs="Times New Roman"/>
          <w:sz w:val="22"/>
          <w:szCs w:val="22"/>
          <w:lang w:val="id-ID"/>
        </w:rPr>
        <w:t>merupakan sebuah sistem yang dikembang</w:t>
      </w:r>
      <w:r>
        <w:rPr>
          <w:rFonts w:hint="default" w:ascii="Times New Roman" w:hAnsi="Times New Roman" w:cs="Times New Roman"/>
          <w:sz w:val="22"/>
          <w:szCs w:val="22"/>
          <w:lang w:val="en-US"/>
        </w:rPr>
        <w:t>kan untuk mendukung</w:t>
      </w:r>
      <w:r>
        <w:rPr>
          <w:rFonts w:hint="default" w:ascii="Times New Roman" w:hAnsi="Times New Roman" w:cs="Times New Roman"/>
          <w:sz w:val="22"/>
          <w:szCs w:val="22"/>
          <w:lang w:val="id-ID"/>
        </w:rPr>
        <w:t xml:space="preserve"> pengambilan keputusan. Sistem ini dirancang secara khusus dengan tujuan mendukung solusi untuk permasalahan manajerial yang tidak terstruktur </w:t>
      </w:r>
      <w:r>
        <w:rPr>
          <w:rFonts w:hint="default" w:ascii="Times New Roman" w:hAnsi="Times New Roman" w:cs="Times New Roman"/>
          <w:sz w:val="22"/>
          <w:szCs w:val="22"/>
          <w:lang w:val="en-US"/>
        </w:rPr>
        <w:t>(Turban, 2001).</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720"/>
        <w:jc w:val="both"/>
        <w:textAlignment w:val="auto"/>
        <w:rPr>
          <w:rFonts w:hint="default" w:ascii="Times New Roman" w:hAnsi="Times New Roman" w:cs="Times New Roman"/>
          <w:sz w:val="22"/>
          <w:szCs w:val="22"/>
          <w:lang w:val="id-ID"/>
        </w:rPr>
      </w:pPr>
      <w:r>
        <w:rPr>
          <w:rFonts w:hint="default" w:ascii="Times New Roman" w:hAnsi="Times New Roman" w:cs="Times New Roman"/>
          <w:sz w:val="22"/>
          <w:szCs w:val="22"/>
          <w:lang w:val="en-US"/>
        </w:rPr>
        <w:t xml:space="preserve">AHP merupakan model pendukung keputusan </w:t>
      </w:r>
      <w:r>
        <w:rPr>
          <w:rFonts w:hint="default" w:ascii="Times New Roman" w:hAnsi="Times New Roman" w:cs="Times New Roman"/>
          <w:sz w:val="22"/>
          <w:szCs w:val="22"/>
          <w:lang w:val="id-ID"/>
        </w:rPr>
        <w:t xml:space="preserve">yang </w:t>
      </w:r>
      <w:r>
        <w:rPr>
          <w:rFonts w:hint="default" w:ascii="Times New Roman" w:hAnsi="Times New Roman" w:cs="Times New Roman"/>
          <w:sz w:val="22"/>
          <w:szCs w:val="22"/>
          <w:lang w:val="en-US"/>
        </w:rPr>
        <w:t>akan menguraikan masalah multi faktor atau multi kriteria yang kompleks menjadi suatu hirarki</w:t>
      </w:r>
      <w:r>
        <w:rPr>
          <w:rFonts w:hint="default" w:ascii="Times New Roman" w:hAnsi="Times New Roman" w:cs="Times New Roman"/>
          <w:sz w:val="22"/>
          <w:szCs w:val="22"/>
          <w:lang w:val="id-ID"/>
        </w:rPr>
        <w:t>.</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lang w:val="id-ID"/>
        </w:rPr>
        <w:t>M</w:t>
      </w:r>
      <w:r>
        <w:rPr>
          <w:rFonts w:hint="default" w:ascii="Times New Roman" w:hAnsi="Times New Roman" w:cs="Times New Roman"/>
          <w:sz w:val="22"/>
          <w:szCs w:val="22"/>
          <w:lang w:val="en-US"/>
        </w:rPr>
        <w:t>enurut Saaty (1993), hirarki didefinisikan sebagai suatu representasi dari sebuah permasalahan yang kompleks dalam suatu struktur multi level dimana level pertama adalah tujuan, yang diikuti level faktor, kriteria, sub kriteria, dan seterusnya ke bawah hingga level terakhir dari alternatif</w:t>
      </w:r>
      <w:r>
        <w:rPr>
          <w:rFonts w:hint="default" w:ascii="Times New Roman" w:hAnsi="Times New Roman" w:cs="Times New Roman"/>
          <w:sz w:val="22"/>
          <w:szCs w:val="22"/>
          <w:lang w:val="id-ID"/>
        </w:rPr>
        <w:t xml:space="preserve"> (Syaifullah, 2010).</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720"/>
        <w:jc w:val="both"/>
        <w:textAlignment w:val="auto"/>
        <w:rPr>
          <w:rFonts w:hint="default" w:ascii="Times New Roman" w:hAnsi="Times New Roman" w:cs="Times New Roman"/>
          <w:sz w:val="22"/>
          <w:szCs w:val="22"/>
          <w:lang w:val="id-ID"/>
        </w:rPr>
      </w:pPr>
      <w:r>
        <w:rPr>
          <w:rFonts w:hint="default" w:ascii="Times New Roman" w:hAnsi="Times New Roman" w:cs="Times New Roman"/>
          <w:sz w:val="22"/>
          <w:szCs w:val="22"/>
          <w:lang w:val="id-ID"/>
        </w:rPr>
        <w:t xml:space="preserve">Konsep dasar metode </w:t>
      </w:r>
      <w:r>
        <w:rPr>
          <w:rFonts w:hint="default" w:ascii="Times New Roman" w:hAnsi="Times New Roman" w:cs="Times New Roman"/>
          <w:i/>
          <w:iCs/>
          <w:sz w:val="22"/>
          <w:szCs w:val="22"/>
          <w:lang w:val="id-ID"/>
        </w:rPr>
        <w:t>Simple Additive Weighting</w:t>
      </w:r>
      <w:r>
        <w:rPr>
          <w:rFonts w:hint="default" w:ascii="Times New Roman" w:hAnsi="Times New Roman" w:cs="Times New Roman"/>
          <w:sz w:val="22"/>
          <w:szCs w:val="22"/>
          <w:lang w:val="id-ID"/>
        </w:rPr>
        <w:t xml:space="preserve"> adalah mencari penjumlahan terbobot dari </w:t>
      </w:r>
      <w:r>
        <w:rPr>
          <w:rFonts w:hint="default" w:ascii="Times New Roman" w:hAnsi="Times New Roman" w:cs="Times New Roman"/>
          <w:i/>
          <w:iCs/>
          <w:sz w:val="22"/>
          <w:szCs w:val="22"/>
          <w:lang w:val="id-ID"/>
        </w:rPr>
        <w:t>rating</w:t>
      </w:r>
      <w:r>
        <w:rPr>
          <w:rFonts w:hint="default" w:ascii="Times New Roman" w:hAnsi="Times New Roman" w:cs="Times New Roman"/>
          <w:sz w:val="22"/>
          <w:szCs w:val="22"/>
          <w:lang w:val="id-ID"/>
        </w:rPr>
        <w:t xml:space="preserve"> kinerja pada setiap alternatif pada semua atribut (Nofriansyah, 2014).</w:t>
      </w:r>
    </w:p>
    <w:p>
      <w:pPr>
        <w:pStyle w:val="26"/>
        <w:keepNext w:val="0"/>
        <w:keepLines w:val="0"/>
        <w:pageBreakBefore w:val="0"/>
        <w:widowControl/>
        <w:kinsoku/>
        <w:wordWrap/>
        <w:overflowPunct/>
        <w:topLinePunct w:val="0"/>
        <w:bidi w:val="0"/>
        <w:snapToGrid/>
        <w:spacing w:line="240" w:lineRule="auto"/>
        <w:ind w:firstLine="0"/>
        <w:textAlignment w:val="auto"/>
        <w:rPr>
          <w:rFonts w:hint="default" w:ascii="Times New Roman" w:hAnsi="Times New Roman" w:cs="Times New Roman"/>
          <w:sz w:val="22"/>
          <w:szCs w:val="22"/>
          <w:lang w:val="id-ID"/>
        </w:rPr>
      </w:pPr>
    </w:p>
    <w:p>
      <w:pPr>
        <w:pStyle w:val="26"/>
        <w:ind w:firstLine="0"/>
        <w:rPr>
          <w:rFonts w:asciiTheme="majorBidi" w:hAnsiTheme="majorBidi" w:cstheme="majorBidi"/>
          <w:b/>
          <w:sz w:val="22"/>
          <w:szCs w:val="24"/>
          <w:lang w:val="id-ID"/>
        </w:rPr>
      </w:pPr>
      <w:r>
        <w:rPr>
          <w:rFonts w:asciiTheme="majorBidi" w:hAnsiTheme="majorBidi" w:cstheme="majorBidi"/>
          <w:b/>
          <w:sz w:val="22"/>
          <w:szCs w:val="24"/>
          <w:lang w:val="id-ID"/>
        </w:rPr>
        <w:t>3. METODOLOGI PENELITIAN</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720"/>
        <w:jc w:val="both"/>
        <w:textAlignment w:val="auto"/>
        <w:rPr>
          <w:rFonts w:hint="default" w:ascii="Times New Roman" w:hAnsi="Times New Roman" w:cs="Times New Roman"/>
          <w:sz w:val="22"/>
          <w:szCs w:val="22"/>
          <w:lang w:val="id-ID" w:eastAsia="zh-CN"/>
        </w:rPr>
      </w:pPr>
      <w:r>
        <w:rPr>
          <w:rFonts w:hint="default" w:ascii="Times New Roman" w:hAnsi="Times New Roman" w:cs="Times New Roman"/>
          <w:sz w:val="22"/>
          <w:szCs w:val="22"/>
          <w:lang w:val="id-ID" w:eastAsia="zh-CN"/>
        </w:rPr>
        <w:t>Berikut ini merupakan tahapan dari perhitungan yang menggunakan kombinasi metode AHP dan SAW.</w:t>
      </w:r>
    </w:p>
    <w:p>
      <w:pPr>
        <w:keepNext w:val="0"/>
        <w:keepLines w:val="0"/>
        <w:pageBreakBefore w:val="0"/>
        <w:widowControl/>
        <w:kinsoku/>
        <w:wordWrap/>
        <w:overflowPunct/>
        <w:topLinePunct w:val="0"/>
        <w:bidi w:val="0"/>
        <w:snapToGrid/>
        <w:spacing w:line="240" w:lineRule="auto"/>
        <w:jc w:val="center"/>
        <w:textAlignment w:val="auto"/>
        <w:rPr>
          <w:rFonts w:hint="default" w:ascii="Times New Roman" w:hAnsi="Times New Roman" w:cs="Times New Roman"/>
          <w:sz w:val="22"/>
          <w:szCs w:val="22"/>
          <w:lang w:val="id-ID" w:eastAsia="zh-CN"/>
        </w:rPr>
      </w:pPr>
      <w:r>
        <w:rPr>
          <w:rFonts w:hint="default" w:ascii="Times New Roman" w:hAnsi="Times New Roman" w:cs="Times New Roman"/>
          <w:sz w:val="22"/>
          <w:szCs w:val="22"/>
          <w:lang w:val="id-ID" w:eastAsia="zh-CN"/>
        </w:rPr>
        <w:drawing>
          <wp:inline distT="0" distB="0" distL="114300" distR="114300">
            <wp:extent cx="2081530" cy="4919980"/>
            <wp:effectExtent l="0" t="0" r="1270" b="7620"/>
            <wp:docPr id="5" name="Picture 5" descr="D:\Data\IraPutri\College\Skripsi\flow perhitungan.pngflow perhitun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Data\IraPutri\College\Skripsi\flow perhitungan.pngflow perhitungan"/>
                    <pic:cNvPicPr>
                      <a:picLocks noChangeAspect="1"/>
                    </pic:cNvPicPr>
                  </pic:nvPicPr>
                  <pic:blipFill>
                    <a:blip r:embed="rId12"/>
                    <a:srcRect/>
                    <a:stretch>
                      <a:fillRect/>
                    </a:stretch>
                  </pic:blipFill>
                  <pic:spPr>
                    <a:xfrm>
                      <a:off x="0" y="0"/>
                      <a:ext cx="2081530" cy="4919980"/>
                    </a:xfrm>
                    <a:prstGeom prst="rect">
                      <a:avLst/>
                    </a:prstGeom>
                  </pic:spPr>
                </pic:pic>
              </a:graphicData>
            </a:graphic>
          </wp:inline>
        </w:drawing>
      </w:r>
    </w:p>
    <w:p>
      <w:pPr>
        <w:keepNext w:val="0"/>
        <w:keepLines w:val="0"/>
        <w:pageBreakBefore w:val="0"/>
        <w:widowControl/>
        <w:kinsoku/>
        <w:wordWrap/>
        <w:overflowPunct/>
        <w:topLinePunct w:val="0"/>
        <w:bidi w:val="0"/>
        <w:snapToGrid/>
        <w:spacing w:line="240" w:lineRule="auto"/>
        <w:jc w:val="center"/>
        <w:textAlignment w:val="auto"/>
        <w:rPr>
          <w:rFonts w:hint="default" w:ascii="Times New Roman" w:hAnsi="Times New Roman" w:eastAsia="Times New Roman" w:cs="Times New Roman"/>
          <w:i/>
          <w:iCs/>
          <w:kern w:val="0"/>
          <w:sz w:val="22"/>
          <w:szCs w:val="22"/>
          <w:lang w:val="id-ID" w:eastAsia="en-US" w:bidi="ar-SA"/>
        </w:rPr>
      </w:pPr>
      <w:r>
        <w:rPr>
          <w:rFonts w:ascii="Times New Roman" w:hAnsi="Times New Roman" w:eastAsia="Times New Roman" w:cs="Times New Roman"/>
          <w:i/>
          <w:iCs/>
          <w:kern w:val="0"/>
          <w:sz w:val="22"/>
          <w:szCs w:val="22"/>
          <w:lang w:val="en-US" w:eastAsia="en-US" w:bidi="ar-SA"/>
        </w:rPr>
        <w:t xml:space="preserve">Gambar </w:t>
      </w:r>
      <w:r>
        <w:rPr>
          <w:rFonts w:ascii="Times New Roman" w:hAnsi="Times New Roman" w:eastAsia="Times New Roman" w:cs="Times New Roman"/>
          <w:i/>
          <w:iCs/>
          <w:kern w:val="0"/>
          <w:sz w:val="22"/>
          <w:szCs w:val="22"/>
          <w:lang w:val="en-US" w:eastAsia="en-US" w:bidi="ar-SA"/>
        </w:rPr>
        <w:fldChar w:fldCharType="begin"/>
      </w:r>
      <w:r>
        <w:rPr>
          <w:rFonts w:ascii="Times New Roman" w:hAnsi="Times New Roman" w:eastAsia="Times New Roman" w:cs="Times New Roman"/>
          <w:i/>
          <w:iCs/>
          <w:kern w:val="0"/>
          <w:sz w:val="22"/>
          <w:szCs w:val="22"/>
          <w:lang w:val="en-US" w:eastAsia="en-US" w:bidi="ar-SA"/>
        </w:rPr>
        <w:instrText xml:space="preserve"> SEQ Gambar \* ARABIC </w:instrText>
      </w:r>
      <w:r>
        <w:rPr>
          <w:rFonts w:ascii="Times New Roman" w:hAnsi="Times New Roman" w:eastAsia="Times New Roman" w:cs="Times New Roman"/>
          <w:i/>
          <w:iCs/>
          <w:kern w:val="0"/>
          <w:sz w:val="22"/>
          <w:szCs w:val="22"/>
          <w:lang w:val="en-US" w:eastAsia="en-US" w:bidi="ar-SA"/>
        </w:rPr>
        <w:fldChar w:fldCharType="separate"/>
      </w:r>
      <w:r>
        <w:rPr>
          <w:rFonts w:ascii="Times New Roman" w:hAnsi="Times New Roman" w:eastAsia="Times New Roman" w:cs="Times New Roman"/>
          <w:i/>
          <w:iCs/>
          <w:kern w:val="0"/>
          <w:sz w:val="22"/>
          <w:szCs w:val="22"/>
          <w:lang w:val="en-US" w:eastAsia="en-US" w:bidi="ar-SA"/>
        </w:rPr>
        <w:t>1</w:t>
      </w:r>
      <w:r>
        <w:rPr>
          <w:rFonts w:ascii="Times New Roman" w:hAnsi="Times New Roman" w:eastAsia="Times New Roman" w:cs="Times New Roman"/>
          <w:i/>
          <w:iCs/>
          <w:kern w:val="0"/>
          <w:sz w:val="22"/>
          <w:szCs w:val="22"/>
          <w:lang w:val="en-US" w:eastAsia="en-US" w:bidi="ar-SA"/>
        </w:rPr>
        <w:fldChar w:fldCharType="end"/>
      </w:r>
      <w:r>
        <w:rPr>
          <w:rFonts w:hint="default" w:ascii="Times New Roman" w:hAnsi="Times New Roman" w:eastAsia="Times New Roman" w:cs="Times New Roman"/>
          <w:i/>
          <w:iCs/>
          <w:kern w:val="0"/>
          <w:sz w:val="22"/>
          <w:szCs w:val="22"/>
          <w:lang w:val="id-ID" w:eastAsia="en-US" w:bidi="ar-SA"/>
        </w:rPr>
        <w:t xml:space="preserve"> Perhitungan dengan Metode AHP dan SAW</w:t>
      </w:r>
    </w:p>
    <w:p>
      <w:pPr>
        <w:pStyle w:val="26"/>
        <w:ind w:firstLine="0"/>
        <w:rPr>
          <w:rFonts w:asciiTheme="majorBidi" w:hAnsiTheme="majorBidi" w:cstheme="majorBidi"/>
          <w:sz w:val="22"/>
          <w:szCs w:val="24"/>
          <w:lang w:val="id-ID"/>
        </w:rPr>
      </w:pPr>
      <w:r>
        <w:rPr>
          <w:rFonts w:asciiTheme="majorBidi" w:hAnsiTheme="majorBidi" w:cstheme="majorBidi"/>
          <w:b/>
          <w:sz w:val="22"/>
          <w:szCs w:val="24"/>
          <w:lang w:val="id-ID"/>
        </w:rPr>
        <w:t>4. PEMBAHASAN</w:t>
      </w:r>
      <w:r>
        <w:rPr>
          <w:rFonts w:asciiTheme="majorBidi" w:hAnsiTheme="majorBidi" w:cstheme="majorBidi"/>
          <w:sz w:val="22"/>
          <w:szCs w:val="24"/>
          <w:lang w:val="id-ID"/>
        </w:rPr>
        <w:t xml:space="preserve"> </w:t>
      </w:r>
    </w:p>
    <w:p>
      <w:pPr>
        <w:pStyle w:val="26"/>
        <w:rPr>
          <w:rFonts w:hint="default" w:asciiTheme="majorBidi" w:hAnsiTheme="majorBidi" w:cstheme="majorBidi"/>
          <w:i w:val="0"/>
          <w:iCs/>
          <w:sz w:val="22"/>
          <w:szCs w:val="24"/>
          <w:lang w:val="id-ID"/>
        </w:rPr>
      </w:pPr>
      <w:r>
        <w:rPr>
          <w:rFonts w:hint="default" w:asciiTheme="majorBidi" w:hAnsiTheme="majorBidi" w:cstheme="majorBidi"/>
          <w:i w:val="0"/>
          <w:iCs/>
          <w:sz w:val="22"/>
          <w:szCs w:val="24"/>
          <w:lang w:val="id-ID"/>
        </w:rPr>
        <w:t>Pada bagian pembahasan ini akan dibahas tahapan-tahapan proses perhitungan metode AHP dan SAW sebagai berikut.</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720"/>
        <w:jc w:val="both"/>
        <w:textAlignment w:val="auto"/>
        <w:rPr>
          <w:rFonts w:hint="default" w:ascii="Times New Roman" w:hAnsi="Times New Roman" w:cs="Times New Roman"/>
          <w:sz w:val="22"/>
          <w:szCs w:val="22"/>
          <w:lang w:val="id-ID"/>
        </w:rPr>
      </w:pPr>
      <w:r>
        <w:rPr>
          <w:rFonts w:hint="default" w:ascii="Times New Roman" w:hAnsi="Times New Roman" w:cs="Times New Roman"/>
          <w:sz w:val="22"/>
          <w:szCs w:val="22"/>
          <w:lang w:val="id-ID"/>
        </w:rPr>
        <w:t>Berikut ini merupakan data kriteria yang penulis gunakan.</w:t>
      </w:r>
    </w:p>
    <w:p>
      <w:pPr>
        <w:pStyle w:val="9"/>
        <w:pageBreakBefore w:val="0"/>
        <w:widowControl/>
        <w:kinsoku/>
        <w:wordWrap/>
        <w:overflowPunct/>
        <w:topLinePunct w:val="0"/>
        <w:bidi w:val="0"/>
        <w:snapToGrid/>
        <w:spacing w:line="240" w:lineRule="auto"/>
        <w:jc w:val="left"/>
        <w:rPr>
          <w:rFonts w:hint="default" w:ascii="Times New Roman" w:hAnsi="Times New Roman" w:cs="Times New Roman"/>
          <w:sz w:val="22"/>
          <w:szCs w:val="22"/>
          <w:lang w:val="id-ID"/>
        </w:rPr>
      </w:pPr>
      <w:r>
        <w:rPr>
          <w:rFonts w:hint="default" w:ascii="Times New Roman" w:hAnsi="Times New Roman" w:cs="Times New Roman"/>
          <w:sz w:val="22"/>
          <w:szCs w:val="22"/>
          <w:lang w:val="id-ID"/>
        </w:rPr>
        <w:t xml:space="preserve"> </w:t>
      </w:r>
      <w:bookmarkStart w:id="0" w:name="_Toc15321"/>
      <w:bookmarkStart w:id="1" w:name="_Toc26171"/>
      <w:r>
        <w:rPr>
          <w:rFonts w:hint="default" w:ascii="Times New Roman" w:hAnsi="Times New Roman" w:cs="Times New Roman"/>
          <w:sz w:val="22"/>
          <w:szCs w:val="22"/>
          <w:lang w:val="en-US"/>
        </w:rPr>
        <w:t xml:space="preserve">Tabel </w:t>
      </w:r>
      <w:r>
        <w:rPr>
          <w:rFonts w:hint="default" w:ascii="Times New Roman" w:hAnsi="Times New Roman" w:cs="Times New Roman"/>
          <w:sz w:val="22"/>
          <w:szCs w:val="22"/>
          <w:lang w:val="id-ID"/>
        </w:rPr>
        <w:t>1</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lang w:val="id-ID"/>
        </w:rPr>
        <w:t>Data Kriteria</w:t>
      </w:r>
      <w:bookmarkEnd w:id="0"/>
      <w:bookmarkEnd w:id="1"/>
    </w:p>
    <w:tbl>
      <w:tblPr>
        <w:tblStyle w:val="23"/>
        <w:tblW w:w="3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036"/>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64" w:hRule="atLeast"/>
        </w:trPr>
        <w:tc>
          <w:tcPr>
            <w:tcW w:w="1036"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id-ID" w:eastAsia="zh-CN"/>
              </w:rPr>
            </w:pPr>
            <w:r>
              <w:rPr>
                <w:rFonts w:hint="default" w:ascii="Times New Roman" w:hAnsi="Times New Roman" w:cs="Times New Roman"/>
                <w:sz w:val="20"/>
                <w:szCs w:val="20"/>
                <w:lang w:val="id-ID" w:eastAsia="zh-CN"/>
              </w:rPr>
              <w:t>ID Kriteria</w:t>
            </w:r>
          </w:p>
        </w:tc>
        <w:tc>
          <w:tcPr>
            <w:tcW w:w="2524"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id-ID" w:eastAsia="zh-CN"/>
              </w:rPr>
            </w:pPr>
            <w:r>
              <w:rPr>
                <w:rFonts w:hint="default" w:ascii="Times New Roman" w:hAnsi="Times New Roman" w:cs="Times New Roman"/>
                <w:sz w:val="20"/>
                <w:szCs w:val="20"/>
                <w:lang w:val="id-ID" w:eastAsia="zh-CN"/>
              </w:rPr>
              <w:t>Nama Kriteria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64" w:hRule="atLeast"/>
        </w:trPr>
        <w:tc>
          <w:tcPr>
            <w:tcW w:w="1036"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K1</w:t>
            </w:r>
          </w:p>
        </w:tc>
        <w:tc>
          <w:tcPr>
            <w:tcW w:w="2524" w:type="dxa"/>
            <w:shd w:val="clear" w:color="auto" w:fill="auto"/>
            <w:vAlign w:val="center"/>
          </w:tcPr>
          <w:p>
            <w:pPr>
              <w:pageBreakBefore w:val="0"/>
              <w:widowControl/>
              <w:kinsoku/>
              <w:wordWrap/>
              <w:overflowPunct/>
              <w:topLinePunct w:val="0"/>
              <w:bidi w:val="0"/>
              <w:snapToGrid/>
              <w:spacing w:line="240" w:lineRule="auto"/>
              <w:jc w:val="left"/>
              <w:rPr>
                <w:rFonts w:hint="default" w:ascii="Times New Roman" w:hAnsi="Times New Roman" w:cs="Times New Roman" w:eastAsiaTheme="minorEastAsia"/>
                <w:sz w:val="20"/>
                <w:szCs w:val="20"/>
                <w:lang w:val="en-US" w:eastAsia="zh-CN" w:bidi="ar-SA"/>
              </w:rPr>
            </w:pPr>
            <w:r>
              <w:rPr>
                <w:rFonts w:hint="default" w:ascii="Times New Roman" w:hAnsi="Times New Roman" w:cs="Times New Roman"/>
                <w:sz w:val="20"/>
                <w:szCs w:val="20"/>
                <w:lang w:val="en-US" w:eastAsia="zh-CN"/>
              </w:rPr>
              <w:t>Kinerja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64" w:hRule="atLeast"/>
        </w:trPr>
        <w:tc>
          <w:tcPr>
            <w:tcW w:w="1036"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K2</w:t>
            </w:r>
          </w:p>
        </w:tc>
        <w:tc>
          <w:tcPr>
            <w:tcW w:w="2524" w:type="dxa"/>
            <w:shd w:val="clear" w:color="auto" w:fill="auto"/>
            <w:vAlign w:val="center"/>
          </w:tcPr>
          <w:p>
            <w:pPr>
              <w:pageBreakBefore w:val="0"/>
              <w:widowControl/>
              <w:kinsoku/>
              <w:wordWrap/>
              <w:overflowPunct/>
              <w:topLinePunct w:val="0"/>
              <w:bidi w:val="0"/>
              <w:snapToGrid/>
              <w:spacing w:line="240" w:lineRule="auto"/>
              <w:jc w:val="left"/>
              <w:rPr>
                <w:rFonts w:hint="default" w:ascii="Times New Roman" w:hAnsi="Times New Roman" w:cs="Times New Roman" w:eastAsiaTheme="minorEastAsia"/>
                <w:sz w:val="20"/>
                <w:szCs w:val="20"/>
                <w:lang w:val="en-US" w:eastAsia="zh-CN" w:bidi="ar-SA"/>
              </w:rPr>
            </w:pPr>
            <w:r>
              <w:rPr>
                <w:rFonts w:hint="default" w:ascii="Times New Roman" w:hAnsi="Times New Roman" w:cs="Times New Roman"/>
                <w:sz w:val="20"/>
                <w:szCs w:val="20"/>
                <w:lang w:val="en-US" w:eastAsia="zh-CN"/>
              </w:rPr>
              <w:t>Potensi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64" w:hRule="atLeast"/>
        </w:trPr>
        <w:tc>
          <w:tcPr>
            <w:tcW w:w="1036"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K3</w:t>
            </w:r>
          </w:p>
        </w:tc>
        <w:tc>
          <w:tcPr>
            <w:tcW w:w="2524" w:type="dxa"/>
            <w:shd w:val="clear" w:color="auto" w:fill="auto"/>
            <w:vAlign w:val="center"/>
          </w:tcPr>
          <w:p>
            <w:pPr>
              <w:pageBreakBefore w:val="0"/>
              <w:widowControl/>
              <w:kinsoku/>
              <w:wordWrap/>
              <w:overflowPunct/>
              <w:topLinePunct w:val="0"/>
              <w:bidi w:val="0"/>
              <w:snapToGrid/>
              <w:spacing w:line="240" w:lineRule="auto"/>
              <w:jc w:val="left"/>
              <w:rPr>
                <w:rFonts w:hint="default" w:ascii="Times New Roman" w:hAnsi="Times New Roman" w:cs="Times New Roman" w:eastAsiaTheme="minorEastAsia"/>
                <w:sz w:val="20"/>
                <w:szCs w:val="20"/>
                <w:lang w:val="en-US" w:eastAsia="zh-CN" w:bidi="ar-SA"/>
              </w:rPr>
            </w:pPr>
            <w:r>
              <w:rPr>
                <w:rFonts w:hint="default" w:ascii="Times New Roman" w:hAnsi="Times New Roman" w:cs="Times New Roman"/>
                <w:sz w:val="20"/>
                <w:szCs w:val="20"/>
                <w:lang w:val="en-US" w:eastAsia="zh-CN"/>
              </w:rPr>
              <w:t>Inisiatif dan kreativitas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64" w:hRule="atLeast"/>
        </w:trPr>
        <w:tc>
          <w:tcPr>
            <w:tcW w:w="1036"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K4</w:t>
            </w:r>
          </w:p>
        </w:tc>
        <w:tc>
          <w:tcPr>
            <w:tcW w:w="2524" w:type="dxa"/>
            <w:shd w:val="clear" w:color="auto" w:fill="auto"/>
            <w:vAlign w:val="center"/>
          </w:tcPr>
          <w:p>
            <w:pPr>
              <w:pageBreakBefore w:val="0"/>
              <w:widowControl/>
              <w:kinsoku/>
              <w:wordWrap/>
              <w:overflowPunct/>
              <w:topLinePunct w:val="0"/>
              <w:bidi w:val="0"/>
              <w:snapToGrid/>
              <w:spacing w:line="240" w:lineRule="auto"/>
              <w:jc w:val="left"/>
              <w:rPr>
                <w:rFonts w:hint="default" w:ascii="Times New Roman" w:hAnsi="Times New Roman" w:cs="Times New Roman" w:eastAsiaTheme="minorEastAsia"/>
                <w:sz w:val="20"/>
                <w:szCs w:val="20"/>
                <w:lang w:val="en-US" w:eastAsia="zh-CN" w:bidi="ar-SA"/>
              </w:rPr>
            </w:pPr>
            <w:r>
              <w:rPr>
                <w:rFonts w:hint="default" w:ascii="Times New Roman" w:hAnsi="Times New Roman" w:cs="Times New Roman"/>
                <w:sz w:val="20"/>
                <w:szCs w:val="20"/>
                <w:lang w:val="en-US" w:eastAsia="zh-CN"/>
              </w:rPr>
              <w:t>Tanggung jawab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64" w:hRule="atLeast"/>
        </w:trPr>
        <w:tc>
          <w:tcPr>
            <w:tcW w:w="1036"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K5</w:t>
            </w:r>
          </w:p>
        </w:tc>
        <w:tc>
          <w:tcPr>
            <w:tcW w:w="2524" w:type="dxa"/>
            <w:shd w:val="clear" w:color="auto" w:fill="auto"/>
            <w:vAlign w:val="center"/>
          </w:tcPr>
          <w:p>
            <w:pPr>
              <w:pageBreakBefore w:val="0"/>
              <w:widowControl/>
              <w:kinsoku/>
              <w:wordWrap/>
              <w:overflowPunct/>
              <w:topLinePunct w:val="0"/>
              <w:bidi w:val="0"/>
              <w:snapToGrid/>
              <w:spacing w:line="240" w:lineRule="auto"/>
              <w:jc w:val="left"/>
              <w:rPr>
                <w:rFonts w:hint="default" w:ascii="Times New Roman" w:hAnsi="Times New Roman" w:cs="Times New Roman" w:eastAsiaTheme="minorEastAsia"/>
                <w:sz w:val="20"/>
                <w:szCs w:val="20"/>
                <w:lang w:val="en-US" w:eastAsia="zh-CN" w:bidi="ar-SA"/>
              </w:rPr>
            </w:pPr>
            <w:r>
              <w:rPr>
                <w:rFonts w:hint="default" w:ascii="Times New Roman" w:hAnsi="Times New Roman" w:cs="Times New Roman"/>
                <w:sz w:val="20"/>
                <w:szCs w:val="20"/>
                <w:lang w:val="en-US" w:eastAsia="zh-CN"/>
              </w:rPr>
              <w:t>Teamwork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64" w:hRule="atLeast"/>
        </w:trPr>
        <w:tc>
          <w:tcPr>
            <w:tcW w:w="1036"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K6</w:t>
            </w:r>
          </w:p>
        </w:tc>
        <w:tc>
          <w:tcPr>
            <w:tcW w:w="2524" w:type="dxa"/>
            <w:shd w:val="clear" w:color="auto" w:fill="auto"/>
            <w:vAlign w:val="center"/>
          </w:tcPr>
          <w:p>
            <w:pPr>
              <w:pageBreakBefore w:val="0"/>
              <w:widowControl/>
              <w:kinsoku/>
              <w:wordWrap/>
              <w:overflowPunct/>
              <w:topLinePunct w:val="0"/>
              <w:bidi w:val="0"/>
              <w:snapToGrid/>
              <w:spacing w:line="240" w:lineRule="auto"/>
              <w:jc w:val="left"/>
              <w:rPr>
                <w:rFonts w:hint="default" w:ascii="Times New Roman" w:hAnsi="Times New Roman" w:cs="Times New Roman" w:eastAsiaTheme="minorEastAsia"/>
                <w:sz w:val="20"/>
                <w:szCs w:val="20"/>
                <w:lang w:val="en-US" w:eastAsia="zh-CN" w:bidi="ar-SA"/>
              </w:rPr>
            </w:pPr>
            <w:r>
              <w:rPr>
                <w:rFonts w:hint="default" w:ascii="Times New Roman" w:hAnsi="Times New Roman" w:cs="Times New Roman"/>
                <w:sz w:val="20"/>
                <w:szCs w:val="20"/>
                <w:lang w:val="en-US" w:eastAsia="zh-CN"/>
              </w:rPr>
              <w:t>Loyalitas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64" w:hRule="atLeast"/>
        </w:trPr>
        <w:tc>
          <w:tcPr>
            <w:tcW w:w="1036"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K7</w:t>
            </w:r>
          </w:p>
        </w:tc>
        <w:tc>
          <w:tcPr>
            <w:tcW w:w="2524" w:type="dxa"/>
            <w:shd w:val="clear" w:color="auto" w:fill="auto"/>
            <w:vAlign w:val="center"/>
          </w:tcPr>
          <w:p>
            <w:pPr>
              <w:pageBreakBefore w:val="0"/>
              <w:widowControl/>
              <w:kinsoku/>
              <w:wordWrap/>
              <w:overflowPunct/>
              <w:topLinePunct w:val="0"/>
              <w:bidi w:val="0"/>
              <w:snapToGrid/>
              <w:spacing w:line="240" w:lineRule="auto"/>
              <w:jc w:val="left"/>
              <w:rPr>
                <w:rFonts w:hint="default" w:ascii="Times New Roman" w:hAnsi="Times New Roman" w:cs="Times New Roman" w:eastAsiaTheme="minorEastAsia"/>
                <w:sz w:val="20"/>
                <w:szCs w:val="20"/>
                <w:lang w:val="en-US" w:eastAsia="zh-CN" w:bidi="ar-SA"/>
              </w:rPr>
            </w:pPr>
            <w:r>
              <w:rPr>
                <w:rFonts w:hint="default" w:ascii="Times New Roman" w:hAnsi="Times New Roman" w:cs="Times New Roman"/>
                <w:sz w:val="20"/>
                <w:szCs w:val="20"/>
                <w:lang w:val="en-US" w:eastAsia="zh-CN"/>
              </w:rPr>
              <w:t>Kejujuran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64" w:hRule="atLeast"/>
        </w:trPr>
        <w:tc>
          <w:tcPr>
            <w:tcW w:w="1036"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K8</w:t>
            </w:r>
          </w:p>
        </w:tc>
        <w:tc>
          <w:tcPr>
            <w:tcW w:w="2524" w:type="dxa"/>
            <w:shd w:val="clear" w:color="auto" w:fill="auto"/>
            <w:vAlign w:val="center"/>
          </w:tcPr>
          <w:p>
            <w:pPr>
              <w:pageBreakBefore w:val="0"/>
              <w:widowControl/>
              <w:kinsoku/>
              <w:wordWrap/>
              <w:overflowPunct/>
              <w:topLinePunct w:val="0"/>
              <w:bidi w:val="0"/>
              <w:snapToGrid/>
              <w:spacing w:line="240" w:lineRule="auto"/>
              <w:jc w:val="left"/>
              <w:rPr>
                <w:rFonts w:hint="default" w:ascii="Times New Roman" w:hAnsi="Times New Roman" w:cs="Times New Roman" w:eastAsiaTheme="minorEastAsia"/>
                <w:sz w:val="20"/>
                <w:szCs w:val="20"/>
                <w:lang w:val="en-US" w:eastAsia="zh-CN" w:bidi="ar-SA"/>
              </w:rPr>
            </w:pPr>
            <w:r>
              <w:rPr>
                <w:rFonts w:hint="default" w:ascii="Times New Roman" w:hAnsi="Times New Roman" w:cs="Times New Roman"/>
                <w:sz w:val="20"/>
                <w:szCs w:val="20"/>
                <w:lang w:val="en-US" w:eastAsia="zh-CN"/>
              </w:rPr>
              <w:t>Disiplin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73" w:hRule="atLeast"/>
        </w:trPr>
        <w:tc>
          <w:tcPr>
            <w:tcW w:w="1036"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K9</w:t>
            </w:r>
          </w:p>
        </w:tc>
        <w:tc>
          <w:tcPr>
            <w:tcW w:w="2524" w:type="dxa"/>
            <w:shd w:val="clear" w:color="auto" w:fill="auto"/>
            <w:vAlign w:val="center"/>
          </w:tcPr>
          <w:p>
            <w:pPr>
              <w:pageBreakBefore w:val="0"/>
              <w:widowControl/>
              <w:kinsoku/>
              <w:wordWrap/>
              <w:overflowPunct/>
              <w:topLinePunct w:val="0"/>
              <w:bidi w:val="0"/>
              <w:snapToGrid/>
              <w:spacing w:line="240" w:lineRule="auto"/>
              <w:jc w:val="left"/>
              <w:rPr>
                <w:rFonts w:hint="default" w:ascii="Times New Roman" w:hAnsi="Times New Roman" w:cs="Times New Roman" w:eastAsiaTheme="minorEastAsia"/>
                <w:sz w:val="20"/>
                <w:szCs w:val="20"/>
                <w:lang w:val="en-US" w:eastAsia="zh-CN" w:bidi="ar-SA"/>
              </w:rPr>
            </w:pPr>
            <w:r>
              <w:rPr>
                <w:rFonts w:hint="default" w:ascii="Times New Roman" w:hAnsi="Times New Roman" w:cs="Times New Roman"/>
                <w:sz w:val="20"/>
                <w:szCs w:val="20"/>
                <w:lang w:val="en-US" w:eastAsia="zh-CN"/>
              </w:rPr>
              <w:t>Masa kerja</w:t>
            </w:r>
          </w:p>
        </w:tc>
      </w:tr>
    </w:tbl>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jc w:val="both"/>
        <w:textAlignment w:val="auto"/>
        <w:rPr>
          <w:rFonts w:hint="default" w:ascii="Times New Roman" w:hAnsi="Times New Roman" w:cs="Times New Roman"/>
          <w:sz w:val="22"/>
          <w:szCs w:val="22"/>
          <w:lang w:val="id-ID"/>
        </w:rPr>
      </w:pP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720"/>
        <w:jc w:val="both"/>
        <w:textAlignment w:val="auto"/>
        <w:rPr>
          <w:rFonts w:hint="default" w:ascii="Times New Roman" w:hAnsi="Times New Roman" w:cs="Times New Roman"/>
          <w:sz w:val="22"/>
          <w:szCs w:val="22"/>
          <w:lang w:val="id-ID"/>
        </w:rPr>
      </w:pPr>
      <w:r>
        <w:rPr>
          <w:rFonts w:hint="default" w:ascii="Times New Roman" w:hAnsi="Times New Roman" w:cs="Times New Roman"/>
          <w:sz w:val="22"/>
          <w:szCs w:val="22"/>
          <w:lang w:val="id-ID"/>
        </w:rPr>
        <w:t>Berikut merupakan skala kepentingan menurut T.L. Saaty.</w:t>
      </w:r>
    </w:p>
    <w:p>
      <w:pPr>
        <w:pStyle w:val="9"/>
        <w:pageBreakBefore w:val="0"/>
        <w:widowControl/>
        <w:kinsoku/>
        <w:wordWrap/>
        <w:overflowPunct/>
        <w:topLinePunct w:val="0"/>
        <w:bidi w:val="0"/>
        <w:snapToGrid/>
        <w:spacing w:line="240" w:lineRule="auto"/>
        <w:jc w:val="left"/>
        <w:rPr>
          <w:rFonts w:hint="default" w:ascii="Times New Roman" w:hAnsi="Times New Roman" w:cs="Times New Roman"/>
          <w:sz w:val="22"/>
          <w:szCs w:val="22"/>
          <w:lang w:val="id-ID"/>
        </w:rPr>
      </w:pPr>
      <w:bookmarkStart w:id="2" w:name="_Toc15293"/>
      <w:bookmarkStart w:id="3" w:name="_Toc15907"/>
      <w:r>
        <w:rPr>
          <w:rFonts w:hint="default" w:ascii="Times New Roman" w:hAnsi="Times New Roman" w:cs="Times New Roman"/>
          <w:sz w:val="22"/>
          <w:szCs w:val="22"/>
          <w:lang w:val="en-US"/>
        </w:rPr>
        <w:t xml:space="preserve">Tabel </w:t>
      </w:r>
      <w:r>
        <w:rPr>
          <w:rFonts w:hint="default" w:ascii="Times New Roman" w:hAnsi="Times New Roman" w:cs="Times New Roman"/>
          <w:sz w:val="22"/>
          <w:szCs w:val="22"/>
          <w:lang w:val="id-ID"/>
        </w:rPr>
        <w:t>2</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lang w:val="id-ID"/>
        </w:rPr>
        <w:t>Skala Kepentingan</w:t>
      </w:r>
      <w:bookmarkEnd w:id="2"/>
      <w:bookmarkEnd w:id="3"/>
    </w:p>
    <w:tbl>
      <w:tblPr>
        <w:tblStyle w:val="23"/>
        <w:tblW w:w="41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196"/>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81" w:hRule="atLeast"/>
        </w:trPr>
        <w:tc>
          <w:tcPr>
            <w:tcW w:w="1196"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id-ID" w:eastAsia="zh-CN"/>
              </w:rPr>
            </w:pPr>
            <w:r>
              <w:rPr>
                <w:rFonts w:hint="default" w:ascii="Times New Roman" w:hAnsi="Times New Roman" w:cs="Times New Roman"/>
                <w:sz w:val="20"/>
                <w:szCs w:val="20"/>
                <w:lang w:val="id-ID" w:eastAsia="zh-CN"/>
              </w:rPr>
              <w:t>Skala</w:t>
            </w:r>
          </w:p>
        </w:tc>
        <w:tc>
          <w:tcPr>
            <w:tcW w:w="2915"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id-ID" w:eastAsia="zh-CN"/>
              </w:rPr>
            </w:pPr>
            <w:r>
              <w:rPr>
                <w:rFonts w:hint="default" w:ascii="Times New Roman" w:hAnsi="Times New Roman" w:cs="Times New Roman"/>
                <w:sz w:val="20"/>
                <w:szCs w:val="20"/>
                <w:lang w:val="id-ID" w:eastAsia="zh-CN"/>
              </w:rPr>
              <w:t>Keterangan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1" w:hRule="atLeast"/>
        </w:trPr>
        <w:tc>
          <w:tcPr>
            <w:tcW w:w="1196"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1</w:t>
            </w:r>
          </w:p>
        </w:tc>
        <w:tc>
          <w:tcPr>
            <w:tcW w:w="2915" w:type="dxa"/>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default" w:ascii="Times New Roman" w:hAnsi="Times New Roman" w:cs="Times New Roman" w:eastAsiaTheme="minorEastAsia"/>
                <w:sz w:val="20"/>
                <w:szCs w:val="20"/>
                <w:lang w:val="en-US" w:eastAsia="zh-CN" w:bidi="ar-SA"/>
              </w:rPr>
            </w:pPr>
            <w:r>
              <w:rPr>
                <w:rFonts w:hint="default" w:ascii="Times New Roman" w:hAnsi="Times New Roman" w:cs="Times New Roman" w:eastAsiaTheme="minorEastAsia"/>
                <w:sz w:val="20"/>
                <w:szCs w:val="20"/>
                <w:lang w:val="en-US" w:eastAsia="zh-CN" w:bidi="ar-SA"/>
              </w:rPr>
              <w:t>Sama penting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81" w:hRule="atLeast"/>
        </w:trPr>
        <w:tc>
          <w:tcPr>
            <w:tcW w:w="1196"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2</w:t>
            </w:r>
          </w:p>
        </w:tc>
        <w:tc>
          <w:tcPr>
            <w:tcW w:w="2915" w:type="dxa"/>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default" w:ascii="Times New Roman" w:hAnsi="Times New Roman" w:cs="Times New Roman" w:eastAsiaTheme="minorEastAsia"/>
                <w:sz w:val="20"/>
                <w:szCs w:val="20"/>
                <w:lang w:val="en-US" w:eastAsia="zh-CN" w:bidi="ar-SA"/>
              </w:rPr>
            </w:pPr>
            <w:r>
              <w:rPr>
                <w:rFonts w:hint="default" w:ascii="Times New Roman" w:hAnsi="Times New Roman" w:cs="Times New Roman" w:eastAsiaTheme="minorEastAsia"/>
                <w:sz w:val="20"/>
                <w:szCs w:val="20"/>
                <w:lang w:val="en-US" w:eastAsia="zh-CN" w:bidi="ar-SA"/>
              </w:rPr>
              <w:t>Mendekati sedikit lebih penting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1" w:hRule="atLeast"/>
        </w:trPr>
        <w:tc>
          <w:tcPr>
            <w:tcW w:w="1196"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3</w:t>
            </w:r>
          </w:p>
        </w:tc>
        <w:tc>
          <w:tcPr>
            <w:tcW w:w="2915" w:type="dxa"/>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default" w:ascii="Times New Roman" w:hAnsi="Times New Roman" w:cs="Times New Roman" w:eastAsiaTheme="minorEastAsia"/>
                <w:sz w:val="20"/>
                <w:szCs w:val="20"/>
                <w:lang w:val="en-US" w:eastAsia="zh-CN" w:bidi="ar-SA"/>
              </w:rPr>
            </w:pPr>
            <w:r>
              <w:rPr>
                <w:rFonts w:hint="default" w:ascii="Times New Roman" w:hAnsi="Times New Roman" w:cs="Times New Roman" w:eastAsiaTheme="minorEastAsia"/>
                <w:sz w:val="20"/>
                <w:szCs w:val="20"/>
                <w:lang w:val="en-US" w:eastAsia="zh-CN" w:bidi="ar-SA"/>
              </w:rPr>
              <w:t>Sedikit lebih penting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1" w:hRule="atLeast"/>
        </w:trPr>
        <w:tc>
          <w:tcPr>
            <w:tcW w:w="1196"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4</w:t>
            </w:r>
          </w:p>
        </w:tc>
        <w:tc>
          <w:tcPr>
            <w:tcW w:w="2915" w:type="dxa"/>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default" w:ascii="Times New Roman" w:hAnsi="Times New Roman" w:cs="Times New Roman" w:eastAsiaTheme="minorEastAsia"/>
                <w:sz w:val="20"/>
                <w:szCs w:val="20"/>
                <w:lang w:val="en-US" w:eastAsia="zh-CN" w:bidi="ar-SA"/>
              </w:rPr>
            </w:pPr>
            <w:r>
              <w:rPr>
                <w:rFonts w:hint="default" w:ascii="Times New Roman" w:hAnsi="Times New Roman" w:cs="Times New Roman" w:eastAsiaTheme="minorEastAsia"/>
                <w:sz w:val="20"/>
                <w:szCs w:val="20"/>
                <w:lang w:val="en-US" w:eastAsia="zh-CN" w:bidi="ar-SA"/>
              </w:rPr>
              <w:t>Mendekati lebih penting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1" w:hRule="atLeast"/>
        </w:trPr>
        <w:tc>
          <w:tcPr>
            <w:tcW w:w="1196"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5</w:t>
            </w:r>
          </w:p>
        </w:tc>
        <w:tc>
          <w:tcPr>
            <w:tcW w:w="2915" w:type="dxa"/>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default" w:ascii="Times New Roman" w:hAnsi="Times New Roman" w:cs="Times New Roman" w:eastAsiaTheme="minorEastAsia"/>
                <w:sz w:val="20"/>
                <w:szCs w:val="20"/>
                <w:lang w:val="en-US" w:eastAsia="zh-CN" w:bidi="ar-SA"/>
              </w:rPr>
            </w:pPr>
            <w:r>
              <w:rPr>
                <w:rFonts w:hint="default" w:ascii="Times New Roman" w:hAnsi="Times New Roman" w:cs="Times New Roman" w:eastAsiaTheme="minorEastAsia"/>
                <w:sz w:val="20"/>
                <w:szCs w:val="20"/>
                <w:lang w:val="en-US" w:eastAsia="zh-CN" w:bidi="ar-SA"/>
              </w:rPr>
              <w:t>Lebih penting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1" w:hRule="atLeast"/>
        </w:trPr>
        <w:tc>
          <w:tcPr>
            <w:tcW w:w="1196"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6</w:t>
            </w:r>
          </w:p>
        </w:tc>
        <w:tc>
          <w:tcPr>
            <w:tcW w:w="2915" w:type="dxa"/>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default" w:ascii="Times New Roman" w:hAnsi="Times New Roman" w:cs="Times New Roman" w:eastAsiaTheme="minorEastAsia"/>
                <w:sz w:val="20"/>
                <w:szCs w:val="20"/>
                <w:lang w:val="en-US" w:eastAsia="zh-CN" w:bidi="ar-SA"/>
              </w:rPr>
            </w:pPr>
            <w:r>
              <w:rPr>
                <w:rFonts w:hint="default" w:ascii="Times New Roman" w:hAnsi="Times New Roman" w:cs="Times New Roman" w:eastAsiaTheme="minorEastAsia"/>
                <w:sz w:val="20"/>
                <w:szCs w:val="20"/>
                <w:lang w:val="en-US" w:eastAsia="zh-CN" w:bidi="ar-SA"/>
              </w:rPr>
              <w:t>Mendekati jelas lebih penting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1" w:hRule="atLeast"/>
        </w:trPr>
        <w:tc>
          <w:tcPr>
            <w:tcW w:w="1196"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7</w:t>
            </w:r>
          </w:p>
        </w:tc>
        <w:tc>
          <w:tcPr>
            <w:tcW w:w="2915" w:type="dxa"/>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default" w:ascii="Times New Roman" w:hAnsi="Times New Roman" w:cs="Times New Roman" w:eastAsiaTheme="minorEastAsia"/>
                <w:sz w:val="20"/>
                <w:szCs w:val="20"/>
                <w:lang w:val="en-US" w:eastAsia="zh-CN" w:bidi="ar-SA"/>
              </w:rPr>
            </w:pPr>
            <w:r>
              <w:rPr>
                <w:rFonts w:hint="default" w:ascii="Times New Roman" w:hAnsi="Times New Roman" w:cs="Times New Roman" w:eastAsiaTheme="minorEastAsia"/>
                <w:sz w:val="20"/>
                <w:szCs w:val="20"/>
                <w:lang w:val="en-US" w:eastAsia="zh-CN" w:bidi="ar-SA"/>
              </w:rPr>
              <w:t>Jelas lebih penting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1" w:hRule="atLeast"/>
        </w:trPr>
        <w:tc>
          <w:tcPr>
            <w:tcW w:w="1196"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8</w:t>
            </w:r>
          </w:p>
        </w:tc>
        <w:tc>
          <w:tcPr>
            <w:tcW w:w="2915" w:type="dxa"/>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default" w:ascii="Times New Roman" w:hAnsi="Times New Roman" w:cs="Times New Roman" w:eastAsiaTheme="minorEastAsia"/>
                <w:sz w:val="20"/>
                <w:szCs w:val="20"/>
                <w:lang w:val="en-US" w:eastAsia="zh-CN" w:bidi="ar-SA"/>
              </w:rPr>
            </w:pPr>
            <w:r>
              <w:rPr>
                <w:rFonts w:hint="default" w:ascii="Times New Roman" w:hAnsi="Times New Roman" w:cs="Times New Roman" w:eastAsiaTheme="minorEastAsia"/>
                <w:sz w:val="20"/>
                <w:szCs w:val="20"/>
                <w:lang w:val="en-US" w:eastAsia="zh-CN" w:bidi="ar-SA"/>
              </w:rPr>
              <w:t>Mendekati mutlak lebih penting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1" w:hRule="atLeast"/>
        </w:trPr>
        <w:tc>
          <w:tcPr>
            <w:tcW w:w="1196"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9</w:t>
            </w:r>
          </w:p>
        </w:tc>
        <w:tc>
          <w:tcPr>
            <w:tcW w:w="2915" w:type="dxa"/>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default" w:ascii="Times New Roman" w:hAnsi="Times New Roman" w:cs="Times New Roman" w:eastAsiaTheme="minorEastAsia"/>
                <w:sz w:val="20"/>
                <w:szCs w:val="20"/>
                <w:lang w:val="en-US" w:eastAsia="zh-CN" w:bidi="ar-SA"/>
              </w:rPr>
            </w:pPr>
            <w:r>
              <w:rPr>
                <w:rFonts w:hint="default" w:ascii="Times New Roman" w:hAnsi="Times New Roman" w:cs="Times New Roman" w:eastAsiaTheme="minorEastAsia"/>
                <w:sz w:val="20"/>
                <w:szCs w:val="20"/>
                <w:lang w:val="en-US" w:eastAsia="zh-CN" w:bidi="ar-SA"/>
              </w:rPr>
              <w:t>Mutlak lebih penting</w:t>
            </w:r>
          </w:p>
        </w:tc>
      </w:tr>
    </w:tbl>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jc w:val="both"/>
        <w:textAlignment w:val="auto"/>
        <w:rPr>
          <w:rFonts w:hint="default" w:ascii="Times New Roman" w:hAnsi="Times New Roman" w:cs="Times New Roman"/>
          <w:sz w:val="22"/>
          <w:szCs w:val="22"/>
          <w:lang w:val="id-ID"/>
        </w:rPr>
      </w:pPr>
    </w:p>
    <w:p>
      <w:pPr>
        <w:pStyle w:val="26"/>
        <w:keepNext w:val="0"/>
        <w:keepLines w:val="0"/>
        <w:pageBreakBefore w:val="0"/>
        <w:widowControl/>
        <w:kinsoku/>
        <w:wordWrap/>
        <w:overflowPunct/>
        <w:topLinePunct w:val="0"/>
        <w:autoSpaceDE/>
        <w:autoSpaceDN/>
        <w:bidi w:val="0"/>
        <w:adjustRightInd/>
        <w:snapToGrid/>
        <w:spacing w:line="240" w:lineRule="auto"/>
        <w:ind w:left="0" w:leftChars="0" w:firstLine="699" w:firstLineChars="318"/>
        <w:textAlignment w:val="auto"/>
        <w:rPr>
          <w:rFonts w:hint="default" w:ascii="Times New Roman" w:hAnsi="Times New Roman" w:cs="Times New Roman"/>
          <w:sz w:val="22"/>
          <w:szCs w:val="22"/>
          <w:lang w:val="id-ID"/>
        </w:rPr>
      </w:pPr>
      <w:r>
        <w:rPr>
          <w:rFonts w:hint="default" w:ascii="Times New Roman" w:hAnsi="Times New Roman" w:eastAsia="SimSun" w:cs="Times New Roman"/>
          <w:kern w:val="2"/>
          <w:sz w:val="22"/>
          <w:szCs w:val="22"/>
          <w:lang w:val="id-ID"/>
        </w:rPr>
        <w:t xml:space="preserve">Sebelum memulai perhitungan, data kriteria diinputkan terlebih dahulu ke dalam matriks perbandingan berpasangan. Dalam matriks ini, setiap kriteria diberikan nilai yang merepresentasikan skala </w:t>
      </w:r>
      <w:r>
        <w:rPr>
          <w:rFonts w:hint="default" w:ascii="Times New Roman" w:hAnsi="Times New Roman" w:cs="Times New Roman"/>
          <w:sz w:val="22"/>
          <w:szCs w:val="22"/>
          <w:lang w:val="id-ID"/>
        </w:rPr>
        <w:t>kepentingannya dibandingkan dengan kriteria lainnya.</w:t>
      </w:r>
    </w:p>
    <w:p>
      <w:pPr>
        <w:pStyle w:val="26"/>
        <w:keepNext w:val="0"/>
        <w:keepLines w:val="0"/>
        <w:pageBreakBefore w:val="0"/>
        <w:widowControl/>
        <w:kinsoku/>
        <w:wordWrap/>
        <w:overflowPunct/>
        <w:topLinePunct w:val="0"/>
        <w:autoSpaceDE/>
        <w:autoSpaceDN/>
        <w:bidi w:val="0"/>
        <w:adjustRightInd/>
        <w:snapToGrid/>
        <w:spacing w:line="240" w:lineRule="auto"/>
        <w:ind w:left="0" w:leftChars="0" w:firstLine="699" w:firstLineChars="318"/>
        <w:textAlignment w:val="auto"/>
        <w:rPr>
          <w:rFonts w:hint="default" w:ascii="Times New Roman" w:hAnsi="Times New Roman" w:cs="Times New Roman"/>
          <w:sz w:val="22"/>
          <w:szCs w:val="22"/>
          <w:lang w:val="id-ID"/>
        </w:rPr>
      </w:pPr>
    </w:p>
    <w:p>
      <w:pPr>
        <w:pStyle w:val="26"/>
        <w:keepNext w:val="0"/>
        <w:keepLines w:val="0"/>
        <w:pageBreakBefore w:val="0"/>
        <w:widowControl/>
        <w:kinsoku/>
        <w:wordWrap/>
        <w:overflowPunct/>
        <w:topLinePunct w:val="0"/>
        <w:autoSpaceDE/>
        <w:autoSpaceDN/>
        <w:bidi w:val="0"/>
        <w:adjustRightInd/>
        <w:snapToGrid/>
        <w:spacing w:line="240" w:lineRule="auto"/>
        <w:ind w:left="0" w:leftChars="0" w:firstLine="699" w:firstLineChars="318"/>
        <w:textAlignment w:val="auto"/>
        <w:rPr>
          <w:rFonts w:hint="default" w:ascii="Times New Roman" w:hAnsi="Times New Roman" w:cs="Times New Roman"/>
          <w:sz w:val="22"/>
          <w:szCs w:val="22"/>
          <w:lang w:val="id-ID"/>
        </w:rPr>
      </w:pPr>
    </w:p>
    <w:p>
      <w:pPr>
        <w:pStyle w:val="26"/>
        <w:keepNext w:val="0"/>
        <w:keepLines w:val="0"/>
        <w:pageBreakBefore w:val="0"/>
        <w:widowControl/>
        <w:kinsoku/>
        <w:wordWrap/>
        <w:overflowPunct/>
        <w:topLinePunct w:val="0"/>
        <w:autoSpaceDE/>
        <w:autoSpaceDN/>
        <w:bidi w:val="0"/>
        <w:adjustRightInd/>
        <w:snapToGrid/>
        <w:spacing w:line="240" w:lineRule="auto"/>
        <w:ind w:left="0" w:leftChars="0" w:firstLine="699" w:firstLineChars="318"/>
        <w:textAlignment w:val="auto"/>
        <w:rPr>
          <w:rFonts w:hint="default" w:ascii="Times New Roman" w:hAnsi="Times New Roman" w:cs="Times New Roman"/>
          <w:sz w:val="22"/>
          <w:szCs w:val="22"/>
          <w:lang w:val="id-ID"/>
        </w:rPr>
      </w:pPr>
    </w:p>
    <w:p>
      <w:pPr>
        <w:pStyle w:val="26"/>
        <w:keepNext w:val="0"/>
        <w:keepLines w:val="0"/>
        <w:pageBreakBefore w:val="0"/>
        <w:widowControl/>
        <w:kinsoku/>
        <w:wordWrap/>
        <w:overflowPunct/>
        <w:topLinePunct w:val="0"/>
        <w:autoSpaceDE/>
        <w:autoSpaceDN/>
        <w:bidi w:val="0"/>
        <w:adjustRightInd/>
        <w:snapToGrid/>
        <w:spacing w:line="240" w:lineRule="auto"/>
        <w:ind w:left="0" w:leftChars="0" w:firstLine="699" w:firstLineChars="318"/>
        <w:textAlignment w:val="auto"/>
        <w:rPr>
          <w:rFonts w:hint="default" w:ascii="Times New Roman" w:hAnsi="Times New Roman" w:cs="Times New Roman"/>
          <w:sz w:val="22"/>
          <w:szCs w:val="22"/>
          <w:lang w:val="id-ID"/>
        </w:rPr>
      </w:pPr>
    </w:p>
    <w:p>
      <w:pPr>
        <w:pStyle w:val="26"/>
        <w:keepNext w:val="0"/>
        <w:keepLines w:val="0"/>
        <w:pageBreakBefore w:val="0"/>
        <w:widowControl/>
        <w:kinsoku/>
        <w:wordWrap/>
        <w:overflowPunct/>
        <w:topLinePunct w:val="0"/>
        <w:autoSpaceDE/>
        <w:autoSpaceDN/>
        <w:bidi w:val="0"/>
        <w:adjustRightInd/>
        <w:snapToGrid/>
        <w:spacing w:line="240" w:lineRule="auto"/>
        <w:ind w:left="0" w:leftChars="0" w:firstLine="699" w:firstLineChars="318"/>
        <w:textAlignment w:val="auto"/>
        <w:rPr>
          <w:rFonts w:hint="default" w:ascii="Times New Roman" w:hAnsi="Times New Roman" w:cs="Times New Roman"/>
          <w:sz w:val="22"/>
          <w:szCs w:val="22"/>
          <w:lang w:val="id-ID"/>
        </w:rPr>
      </w:pPr>
    </w:p>
    <w:p>
      <w:pPr>
        <w:pStyle w:val="26"/>
        <w:keepNext w:val="0"/>
        <w:keepLines w:val="0"/>
        <w:pageBreakBefore w:val="0"/>
        <w:widowControl/>
        <w:kinsoku/>
        <w:wordWrap/>
        <w:overflowPunct/>
        <w:topLinePunct w:val="0"/>
        <w:autoSpaceDE/>
        <w:autoSpaceDN/>
        <w:bidi w:val="0"/>
        <w:adjustRightInd/>
        <w:snapToGrid/>
        <w:spacing w:line="240" w:lineRule="auto"/>
        <w:ind w:left="0" w:leftChars="0" w:firstLine="699" w:firstLineChars="318"/>
        <w:textAlignment w:val="auto"/>
        <w:rPr>
          <w:rFonts w:hint="default" w:ascii="Times New Roman" w:hAnsi="Times New Roman" w:cs="Times New Roman"/>
          <w:sz w:val="22"/>
          <w:szCs w:val="22"/>
          <w:lang w:val="id-ID"/>
        </w:rPr>
      </w:pPr>
    </w:p>
    <w:p>
      <w:pPr>
        <w:pStyle w:val="26"/>
        <w:keepNext w:val="0"/>
        <w:keepLines w:val="0"/>
        <w:pageBreakBefore w:val="0"/>
        <w:widowControl/>
        <w:kinsoku/>
        <w:wordWrap/>
        <w:overflowPunct/>
        <w:topLinePunct w:val="0"/>
        <w:autoSpaceDE/>
        <w:autoSpaceDN/>
        <w:bidi w:val="0"/>
        <w:adjustRightInd/>
        <w:snapToGrid/>
        <w:spacing w:line="240" w:lineRule="auto"/>
        <w:ind w:left="0" w:leftChars="0" w:firstLine="699" w:firstLineChars="318"/>
        <w:textAlignment w:val="auto"/>
        <w:rPr>
          <w:rFonts w:hint="default" w:ascii="Times New Roman" w:hAnsi="Times New Roman" w:cs="Times New Roman"/>
          <w:sz w:val="22"/>
          <w:szCs w:val="22"/>
          <w:lang w:val="id-ID"/>
        </w:rPr>
        <w:sectPr>
          <w:type w:val="continuous"/>
          <w:pgSz w:w="11907" w:h="16840"/>
          <w:pgMar w:top="1417" w:right="1418" w:bottom="1417" w:left="1418" w:header="720" w:footer="720" w:gutter="0"/>
          <w:cols w:equalWidth="0" w:num="2">
            <w:col w:w="4323" w:space="425"/>
            <w:col w:w="4323"/>
          </w:cols>
          <w:docGrid w:linePitch="360" w:charSpace="0"/>
        </w:sectPr>
      </w:pPr>
    </w:p>
    <w:p>
      <w:pPr>
        <w:pStyle w:val="9"/>
        <w:pageBreakBefore w:val="0"/>
        <w:widowControl/>
        <w:kinsoku/>
        <w:wordWrap/>
        <w:overflowPunct/>
        <w:topLinePunct w:val="0"/>
        <w:bidi w:val="0"/>
        <w:snapToGrid/>
        <w:spacing w:line="240" w:lineRule="auto"/>
        <w:jc w:val="left"/>
        <w:rPr>
          <w:rFonts w:hint="default" w:ascii="Times New Roman" w:hAnsi="Times New Roman" w:cs="Times New Roman"/>
          <w:sz w:val="22"/>
          <w:szCs w:val="22"/>
          <w:lang w:val="en-US"/>
        </w:rPr>
      </w:pPr>
    </w:p>
    <w:p>
      <w:pPr>
        <w:pStyle w:val="9"/>
        <w:pageBreakBefore w:val="0"/>
        <w:widowControl/>
        <w:kinsoku/>
        <w:wordWrap/>
        <w:overflowPunct/>
        <w:topLinePunct w:val="0"/>
        <w:bidi w:val="0"/>
        <w:snapToGrid/>
        <w:spacing w:line="240" w:lineRule="auto"/>
        <w:jc w:val="left"/>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Tabel </w:t>
      </w:r>
      <w:r>
        <w:rPr>
          <w:rFonts w:hint="default" w:ascii="Times New Roman" w:hAnsi="Times New Roman" w:cs="Times New Roman"/>
          <w:sz w:val="22"/>
          <w:szCs w:val="22"/>
          <w:lang w:val="id-ID"/>
        </w:rPr>
        <w:t>3</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lang w:val="id-ID"/>
        </w:rPr>
        <w:t xml:space="preserve">Matriks </w:t>
      </w:r>
      <w:r>
        <w:rPr>
          <w:rFonts w:hint="default" w:ascii="Times New Roman" w:hAnsi="Times New Roman" w:cs="Times New Roman"/>
          <w:sz w:val="22"/>
          <w:szCs w:val="22"/>
          <w:lang w:val="en-US"/>
        </w:rPr>
        <w:t>Perbandingan Berpasangan</w:t>
      </w:r>
    </w:p>
    <w:tbl>
      <w:tblPr>
        <w:tblStyle w:val="23"/>
        <w:tblW w:w="6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680"/>
        <w:gridCol w:w="680"/>
        <w:gridCol w:w="680"/>
        <w:gridCol w:w="680"/>
        <w:gridCol w:w="680"/>
        <w:gridCol w:w="680"/>
        <w:gridCol w:w="680"/>
        <w:gridCol w:w="680"/>
        <w:gridCol w:w="680"/>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bookmarkStart w:id="4" w:name="_Toc32347"/>
            <w:r>
              <w:rPr>
                <w:rFonts w:hint="default" w:ascii="Times New Roman" w:hAnsi="Times New Roman" w:cs="Times New Roman"/>
                <w:sz w:val="20"/>
                <w:szCs w:val="20"/>
                <w:lang w:val="en-US" w:eastAsia="zh-CN"/>
              </w:rPr>
              <w:t>K1</w:t>
            </w:r>
            <w:bookmarkEnd w:id="4"/>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bookmarkStart w:id="5" w:name="_Toc24242"/>
            <w:r>
              <w:rPr>
                <w:rFonts w:hint="default" w:ascii="Times New Roman" w:hAnsi="Times New Roman" w:cs="Times New Roman"/>
                <w:sz w:val="20"/>
                <w:szCs w:val="20"/>
                <w:lang w:val="en-US" w:eastAsia="zh-CN"/>
              </w:rPr>
              <w:t>K2</w:t>
            </w:r>
            <w:bookmarkEnd w:id="5"/>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bookmarkStart w:id="6" w:name="_Toc11341"/>
            <w:r>
              <w:rPr>
                <w:rFonts w:hint="default" w:ascii="Times New Roman" w:hAnsi="Times New Roman" w:cs="Times New Roman"/>
                <w:sz w:val="20"/>
                <w:szCs w:val="20"/>
                <w:lang w:val="en-US" w:eastAsia="zh-CN"/>
              </w:rPr>
              <w:t>K3</w:t>
            </w:r>
            <w:bookmarkEnd w:id="6"/>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bookmarkStart w:id="7" w:name="_Toc1866"/>
            <w:r>
              <w:rPr>
                <w:rFonts w:hint="default" w:ascii="Times New Roman" w:hAnsi="Times New Roman" w:cs="Times New Roman"/>
                <w:sz w:val="20"/>
                <w:szCs w:val="20"/>
                <w:lang w:val="en-US" w:eastAsia="zh-CN"/>
              </w:rPr>
              <w:t>K4</w:t>
            </w:r>
            <w:bookmarkEnd w:id="7"/>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bookmarkStart w:id="8" w:name="_Toc15316"/>
            <w:r>
              <w:rPr>
                <w:rFonts w:hint="default" w:ascii="Times New Roman" w:hAnsi="Times New Roman" w:cs="Times New Roman"/>
                <w:sz w:val="20"/>
                <w:szCs w:val="20"/>
                <w:lang w:val="en-US" w:eastAsia="zh-CN"/>
              </w:rPr>
              <w:t>K5</w:t>
            </w:r>
            <w:bookmarkEnd w:id="8"/>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bookmarkStart w:id="9" w:name="_Toc23268"/>
            <w:r>
              <w:rPr>
                <w:rFonts w:hint="default" w:ascii="Times New Roman" w:hAnsi="Times New Roman" w:cs="Times New Roman"/>
                <w:sz w:val="20"/>
                <w:szCs w:val="20"/>
                <w:lang w:val="en-US" w:eastAsia="zh-CN"/>
              </w:rPr>
              <w:t>K6</w:t>
            </w:r>
            <w:bookmarkEnd w:id="9"/>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bookmarkStart w:id="10" w:name="_Toc24609"/>
            <w:r>
              <w:rPr>
                <w:rFonts w:hint="default" w:ascii="Times New Roman" w:hAnsi="Times New Roman" w:cs="Times New Roman"/>
                <w:sz w:val="20"/>
                <w:szCs w:val="20"/>
                <w:lang w:val="en-US" w:eastAsia="zh-CN"/>
              </w:rPr>
              <w:t>K7</w:t>
            </w:r>
            <w:bookmarkEnd w:id="10"/>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bookmarkStart w:id="11" w:name="_Toc8142"/>
            <w:r>
              <w:rPr>
                <w:rFonts w:hint="default" w:ascii="Times New Roman" w:hAnsi="Times New Roman" w:cs="Times New Roman"/>
                <w:sz w:val="20"/>
                <w:szCs w:val="20"/>
                <w:lang w:val="en-US" w:eastAsia="zh-CN"/>
              </w:rPr>
              <w:t>K8</w:t>
            </w:r>
            <w:bookmarkEnd w:id="11"/>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bookmarkStart w:id="12" w:name="_Toc20101"/>
            <w:r>
              <w:rPr>
                <w:rFonts w:hint="default" w:ascii="Times New Roman" w:hAnsi="Times New Roman" w:cs="Times New Roman"/>
                <w:sz w:val="20"/>
                <w:szCs w:val="20"/>
                <w:lang w:val="en-US" w:eastAsia="zh-CN"/>
              </w:rPr>
              <w:t>K9</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90"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bookmarkStart w:id="13" w:name="_Toc9561"/>
            <w:r>
              <w:rPr>
                <w:rFonts w:hint="default" w:ascii="Times New Roman" w:hAnsi="Times New Roman" w:cs="Times New Roman"/>
                <w:sz w:val="20"/>
                <w:szCs w:val="20"/>
                <w:lang w:val="en-US" w:eastAsia="zh-CN"/>
              </w:rPr>
              <w:t>K1</w:t>
            </w:r>
            <w:bookmarkEnd w:id="13"/>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1</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6</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5</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3</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2</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5</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9</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7</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bookmarkStart w:id="14" w:name="_Toc26453"/>
            <w:r>
              <w:rPr>
                <w:rFonts w:hint="default" w:ascii="Times New Roman" w:hAnsi="Times New Roman" w:cs="Times New Roman"/>
                <w:sz w:val="20"/>
                <w:szCs w:val="20"/>
                <w:lang w:val="en-US" w:eastAsia="zh-CN"/>
              </w:rPr>
              <w:t>K2</w:t>
            </w:r>
            <w:bookmarkEnd w:id="14"/>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0,167</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1</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6</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4</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6</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9</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9</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7</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bookmarkStart w:id="15" w:name="_Toc10041"/>
            <w:r>
              <w:rPr>
                <w:rFonts w:hint="default" w:ascii="Times New Roman" w:hAnsi="Times New Roman" w:cs="Times New Roman"/>
                <w:sz w:val="20"/>
                <w:szCs w:val="20"/>
                <w:lang w:val="en-US" w:eastAsia="zh-CN"/>
              </w:rPr>
              <w:t>K3</w:t>
            </w:r>
            <w:bookmarkEnd w:id="15"/>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0,2</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0,167</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1</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6</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5</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8</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9</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7</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bookmarkStart w:id="16" w:name="_Toc7631"/>
            <w:r>
              <w:rPr>
                <w:rFonts w:hint="default" w:ascii="Times New Roman" w:hAnsi="Times New Roman" w:cs="Times New Roman"/>
                <w:sz w:val="20"/>
                <w:szCs w:val="20"/>
                <w:lang w:val="en-US" w:eastAsia="zh-CN"/>
              </w:rPr>
              <w:t>K4</w:t>
            </w:r>
            <w:bookmarkEnd w:id="16"/>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0,333</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0,25</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0,167</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1</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0,2</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1</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5</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1</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bookmarkStart w:id="17" w:name="_Toc15135"/>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K1</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K2</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K3</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K4</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K5</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K6</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K7</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K8</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K5</w:t>
            </w:r>
            <w:bookmarkEnd w:id="17"/>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0,5</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0,167</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0,2</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5</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1</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2</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5</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4</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bookmarkStart w:id="18" w:name="_Toc14214"/>
            <w:r>
              <w:rPr>
                <w:rFonts w:hint="default" w:ascii="Times New Roman" w:hAnsi="Times New Roman" w:cs="Times New Roman"/>
                <w:sz w:val="20"/>
                <w:szCs w:val="20"/>
                <w:lang w:val="en-US" w:eastAsia="zh-CN"/>
              </w:rPr>
              <w:t>K6</w:t>
            </w:r>
            <w:bookmarkEnd w:id="18"/>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0,2</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0,111</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0,125</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1</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0,5</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1</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3</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0,5</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bookmarkStart w:id="19" w:name="_Toc14775"/>
            <w:r>
              <w:rPr>
                <w:rFonts w:hint="default" w:ascii="Times New Roman" w:hAnsi="Times New Roman" w:cs="Times New Roman"/>
                <w:sz w:val="20"/>
                <w:szCs w:val="20"/>
                <w:lang w:val="en-US" w:eastAsia="zh-CN"/>
              </w:rPr>
              <w:t>K7</w:t>
            </w:r>
            <w:bookmarkEnd w:id="19"/>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0,111</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0,111</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0,111</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0,2</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0,2</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0,333</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1</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0,25</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bookmarkStart w:id="20" w:name="_Toc32234"/>
            <w:r>
              <w:rPr>
                <w:rFonts w:hint="default" w:ascii="Times New Roman" w:hAnsi="Times New Roman" w:cs="Times New Roman"/>
                <w:sz w:val="20"/>
                <w:szCs w:val="20"/>
                <w:lang w:val="en-US" w:eastAsia="zh-CN"/>
              </w:rPr>
              <w:t>K8</w:t>
            </w:r>
            <w:bookmarkEnd w:id="20"/>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0,143</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0,143</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0,143</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1</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0,25</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2</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4</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1</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bookmarkStart w:id="21" w:name="_Toc16132"/>
            <w:r>
              <w:rPr>
                <w:rFonts w:hint="default" w:ascii="Times New Roman" w:hAnsi="Times New Roman" w:cs="Times New Roman"/>
                <w:sz w:val="20"/>
                <w:szCs w:val="20"/>
                <w:lang w:val="en-US" w:eastAsia="zh-CN"/>
              </w:rPr>
              <w:t>K9</w:t>
            </w:r>
            <w:bookmarkEnd w:id="21"/>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0,333</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0,333</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0,5</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3</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4</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1</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5</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3</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1</w:t>
            </w:r>
          </w:p>
        </w:tc>
      </w:tr>
    </w:tbl>
    <w:p>
      <w:pPr>
        <w:pStyle w:val="26"/>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default" w:ascii="Times New Roman" w:hAnsi="Times New Roman" w:cs="Times New Roman"/>
          <w:sz w:val="22"/>
          <w:szCs w:val="22"/>
          <w:lang w:val="id-ID"/>
        </w:rPr>
      </w:pPr>
    </w:p>
    <w:p>
      <w:pPr>
        <w:pStyle w:val="26"/>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default" w:ascii="Times New Roman" w:hAnsi="Times New Roman" w:cs="Times New Roman"/>
          <w:sz w:val="22"/>
          <w:szCs w:val="22"/>
          <w:lang w:val="id-ID"/>
        </w:rPr>
        <w:sectPr>
          <w:type w:val="continuous"/>
          <w:pgSz w:w="11907" w:h="16840"/>
          <w:pgMar w:top="1417" w:right="1418" w:bottom="1417" w:left="1418" w:header="720" w:footer="720" w:gutter="0"/>
          <w:cols w:space="425" w:num="1"/>
          <w:docGrid w:linePitch="360" w:charSpace="0"/>
        </w:sectPr>
      </w:pPr>
    </w:p>
    <w:p>
      <w:pPr>
        <w:pStyle w:val="26"/>
        <w:keepNext w:val="0"/>
        <w:keepLines w:val="0"/>
        <w:pageBreakBefore w:val="0"/>
        <w:widowControl/>
        <w:kinsoku/>
        <w:wordWrap/>
        <w:overflowPunct/>
        <w:topLinePunct w:val="0"/>
        <w:autoSpaceDE/>
        <w:autoSpaceDN/>
        <w:bidi w:val="0"/>
        <w:adjustRightInd/>
        <w:snapToGrid/>
        <w:spacing w:line="240" w:lineRule="auto"/>
        <w:ind w:left="0" w:leftChars="0" w:firstLine="699" w:firstLineChars="318"/>
        <w:textAlignment w:val="auto"/>
        <w:rPr>
          <w:rFonts w:hint="default" w:ascii="Times New Roman" w:hAnsi="Times New Roman" w:cs="Times New Roman"/>
          <w:sz w:val="22"/>
          <w:szCs w:val="22"/>
          <w:lang w:val="id-ID"/>
        </w:rPr>
        <w:sectPr>
          <w:type w:val="continuous"/>
          <w:pgSz w:w="11907" w:h="16840"/>
          <w:pgMar w:top="1417" w:right="1418" w:bottom="1417" w:left="1418" w:header="720" w:footer="720" w:gutter="0"/>
          <w:cols w:equalWidth="0" w:num="2">
            <w:col w:w="4323" w:space="425"/>
            <w:col w:w="4323"/>
          </w:cols>
          <w:docGrid w:linePitch="360" w:charSpace="0"/>
        </w:sectPr>
      </w:pPr>
      <w:r>
        <w:rPr>
          <w:rFonts w:hint="default" w:ascii="Times New Roman" w:hAnsi="Times New Roman" w:cs="Times New Roman"/>
          <w:sz w:val="22"/>
          <w:szCs w:val="22"/>
          <w:lang w:val="id-ID"/>
        </w:rPr>
        <w:t>Kemudian, data alternatif diinput ke dalam matriks dan dibandingkan dengan setiap kriteria yang ada.</w:t>
      </w:r>
    </w:p>
    <w:p>
      <w:pPr>
        <w:pStyle w:val="9"/>
        <w:pageBreakBefore w:val="0"/>
        <w:widowControl/>
        <w:kinsoku/>
        <w:wordWrap/>
        <w:overflowPunct/>
        <w:topLinePunct w:val="0"/>
        <w:bidi w:val="0"/>
        <w:snapToGrid/>
        <w:spacing w:line="240" w:lineRule="auto"/>
        <w:jc w:val="both"/>
        <w:rPr>
          <w:rFonts w:hint="default" w:ascii="Times New Roman" w:hAnsi="Times New Roman" w:cs="Times New Roman"/>
          <w:sz w:val="22"/>
          <w:szCs w:val="22"/>
          <w:lang w:val="id-ID"/>
        </w:rPr>
      </w:pPr>
      <w:bookmarkStart w:id="22" w:name="_Toc1352"/>
      <w:bookmarkStart w:id="23" w:name="_Toc23245"/>
      <w:bookmarkStart w:id="24" w:name="_Toc23359"/>
      <w:bookmarkStart w:id="25" w:name="_Toc10458"/>
      <w:bookmarkStart w:id="26" w:name="_Toc25609"/>
      <w:bookmarkStart w:id="27" w:name="_Toc7728"/>
      <w:bookmarkStart w:id="28" w:name="_Toc8367"/>
      <w:bookmarkStart w:id="29" w:name="_Toc11330"/>
      <w:bookmarkStart w:id="30" w:name="_Toc29782"/>
      <w:r>
        <w:rPr>
          <w:rFonts w:hint="default" w:ascii="Times New Roman" w:hAnsi="Times New Roman" w:cs="Times New Roman"/>
          <w:sz w:val="22"/>
          <w:szCs w:val="22"/>
          <w:lang w:val="en-US"/>
        </w:rPr>
        <w:t xml:space="preserve">Tabel </w:t>
      </w:r>
      <w:r>
        <w:rPr>
          <w:rFonts w:hint="default" w:ascii="Times New Roman" w:hAnsi="Times New Roman" w:cs="Times New Roman"/>
          <w:sz w:val="22"/>
          <w:szCs w:val="22"/>
          <w:lang w:val="id-ID"/>
        </w:rPr>
        <w:t>4</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lang w:val="id-ID"/>
        </w:rPr>
        <w:t>Matriks Alternatif</w:t>
      </w:r>
      <w:bookmarkEnd w:id="22"/>
      <w:bookmarkEnd w:id="23"/>
      <w:bookmarkEnd w:id="24"/>
      <w:bookmarkEnd w:id="25"/>
      <w:bookmarkEnd w:id="26"/>
      <w:bookmarkEnd w:id="27"/>
      <w:bookmarkEnd w:id="28"/>
      <w:bookmarkEnd w:id="29"/>
      <w:bookmarkEnd w:id="30"/>
    </w:p>
    <w:tbl>
      <w:tblPr>
        <w:tblStyle w:val="23"/>
        <w:tblW w:w="6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680"/>
        <w:gridCol w:w="680"/>
        <w:gridCol w:w="680"/>
        <w:gridCol w:w="680"/>
        <w:gridCol w:w="680"/>
        <w:gridCol w:w="680"/>
        <w:gridCol w:w="680"/>
        <w:gridCol w:w="680"/>
        <w:gridCol w:w="680"/>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bookmarkStart w:id="31" w:name="_Toc12645"/>
            <w:r>
              <w:rPr>
                <w:rFonts w:hint="default" w:ascii="Times New Roman" w:hAnsi="Times New Roman" w:cs="Times New Roman"/>
                <w:sz w:val="20"/>
                <w:szCs w:val="20"/>
                <w:lang w:val="en-US" w:eastAsia="zh-CN"/>
              </w:rPr>
              <w:t>K1</w:t>
            </w:r>
            <w:bookmarkEnd w:id="31"/>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bookmarkStart w:id="32" w:name="_Toc5209"/>
            <w:r>
              <w:rPr>
                <w:rFonts w:hint="default" w:ascii="Times New Roman" w:hAnsi="Times New Roman" w:cs="Times New Roman"/>
                <w:sz w:val="20"/>
                <w:szCs w:val="20"/>
                <w:lang w:val="en-US" w:eastAsia="zh-CN"/>
              </w:rPr>
              <w:t>K2</w:t>
            </w:r>
            <w:bookmarkEnd w:id="32"/>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bookmarkStart w:id="33" w:name="_Toc27462"/>
            <w:r>
              <w:rPr>
                <w:rFonts w:hint="default" w:ascii="Times New Roman" w:hAnsi="Times New Roman" w:cs="Times New Roman"/>
                <w:sz w:val="20"/>
                <w:szCs w:val="20"/>
                <w:lang w:val="en-US" w:eastAsia="zh-CN"/>
              </w:rPr>
              <w:t>K3</w:t>
            </w:r>
            <w:bookmarkEnd w:id="33"/>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bookmarkStart w:id="34" w:name="_Toc17879"/>
            <w:r>
              <w:rPr>
                <w:rFonts w:hint="default" w:ascii="Times New Roman" w:hAnsi="Times New Roman" w:cs="Times New Roman"/>
                <w:sz w:val="20"/>
                <w:szCs w:val="20"/>
                <w:lang w:val="en-US" w:eastAsia="zh-CN"/>
              </w:rPr>
              <w:t>K4</w:t>
            </w:r>
            <w:bookmarkEnd w:id="34"/>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bookmarkStart w:id="35" w:name="_Toc15371"/>
            <w:r>
              <w:rPr>
                <w:rFonts w:hint="default" w:ascii="Times New Roman" w:hAnsi="Times New Roman" w:cs="Times New Roman"/>
                <w:sz w:val="20"/>
                <w:szCs w:val="20"/>
                <w:lang w:val="en-US" w:eastAsia="zh-CN"/>
              </w:rPr>
              <w:t>K5</w:t>
            </w:r>
            <w:bookmarkEnd w:id="35"/>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bookmarkStart w:id="36" w:name="_Toc7143"/>
            <w:r>
              <w:rPr>
                <w:rFonts w:hint="default" w:ascii="Times New Roman" w:hAnsi="Times New Roman" w:cs="Times New Roman"/>
                <w:sz w:val="20"/>
                <w:szCs w:val="20"/>
                <w:lang w:val="en-US" w:eastAsia="zh-CN"/>
              </w:rPr>
              <w:t>K6</w:t>
            </w:r>
            <w:bookmarkEnd w:id="36"/>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bookmarkStart w:id="37" w:name="_Toc30805"/>
            <w:r>
              <w:rPr>
                <w:rFonts w:hint="default" w:ascii="Times New Roman" w:hAnsi="Times New Roman" w:cs="Times New Roman"/>
                <w:sz w:val="20"/>
                <w:szCs w:val="20"/>
                <w:lang w:val="en-US" w:eastAsia="zh-CN"/>
              </w:rPr>
              <w:t>K7</w:t>
            </w:r>
            <w:bookmarkEnd w:id="37"/>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bookmarkStart w:id="38" w:name="_Toc25782"/>
            <w:r>
              <w:rPr>
                <w:rFonts w:hint="default" w:ascii="Times New Roman" w:hAnsi="Times New Roman" w:cs="Times New Roman"/>
                <w:sz w:val="20"/>
                <w:szCs w:val="20"/>
                <w:lang w:val="en-US" w:eastAsia="zh-CN"/>
              </w:rPr>
              <w:t>K8</w:t>
            </w:r>
            <w:bookmarkEnd w:id="38"/>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bookmarkStart w:id="39" w:name="_Toc31107"/>
            <w:r>
              <w:rPr>
                <w:rFonts w:hint="default" w:ascii="Times New Roman" w:hAnsi="Times New Roman" w:cs="Times New Roman"/>
                <w:sz w:val="20"/>
                <w:szCs w:val="20"/>
                <w:lang w:val="en-US" w:eastAsia="zh-CN"/>
              </w:rPr>
              <w:t>K9</w:t>
            </w:r>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bookmarkStart w:id="40" w:name="_Toc20607"/>
            <w:r>
              <w:rPr>
                <w:rFonts w:hint="default" w:ascii="Times New Roman" w:hAnsi="Times New Roman" w:cs="Times New Roman"/>
                <w:sz w:val="20"/>
                <w:szCs w:val="20"/>
                <w:lang w:val="en-US" w:eastAsia="zh-CN"/>
              </w:rPr>
              <w:t>A1</w:t>
            </w:r>
            <w:bookmarkEnd w:id="40"/>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9</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8</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7</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8</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7</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9</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7</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8</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bookmarkStart w:id="41" w:name="_Toc31437"/>
            <w:r>
              <w:rPr>
                <w:rFonts w:hint="default" w:ascii="Times New Roman" w:hAnsi="Times New Roman" w:cs="Times New Roman"/>
                <w:sz w:val="20"/>
                <w:szCs w:val="20"/>
                <w:lang w:val="en-US" w:eastAsia="zh-CN"/>
              </w:rPr>
              <w:t>A2</w:t>
            </w:r>
            <w:bookmarkEnd w:id="41"/>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8</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8</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7</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8</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8</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8</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7</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7</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bookmarkStart w:id="42" w:name="_Toc895"/>
            <w:r>
              <w:rPr>
                <w:rFonts w:hint="default" w:ascii="Times New Roman" w:hAnsi="Times New Roman" w:cs="Times New Roman"/>
                <w:sz w:val="20"/>
                <w:szCs w:val="20"/>
                <w:lang w:val="en-US" w:eastAsia="zh-CN"/>
              </w:rPr>
              <w:t>A3</w:t>
            </w:r>
            <w:bookmarkEnd w:id="42"/>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8</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8</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6</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8</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8</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9</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7</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7</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bookmarkStart w:id="43" w:name="_Toc9235"/>
            <w:r>
              <w:rPr>
                <w:rFonts w:hint="default" w:ascii="Times New Roman" w:hAnsi="Times New Roman" w:cs="Times New Roman"/>
                <w:sz w:val="20"/>
                <w:szCs w:val="20"/>
                <w:lang w:val="en-US" w:eastAsia="zh-CN"/>
              </w:rPr>
              <w:t>A4</w:t>
            </w:r>
            <w:bookmarkEnd w:id="43"/>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8</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8</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6</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8</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8</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8</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7</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7</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bookmarkStart w:id="44" w:name="_Toc2009"/>
            <w:r>
              <w:rPr>
                <w:rFonts w:hint="default" w:ascii="Times New Roman" w:hAnsi="Times New Roman" w:cs="Times New Roman"/>
                <w:sz w:val="20"/>
                <w:szCs w:val="20"/>
                <w:lang w:val="en-US" w:eastAsia="zh-CN"/>
              </w:rPr>
              <w:t>A5</w:t>
            </w:r>
            <w:bookmarkEnd w:id="44"/>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7</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7</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7</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7</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7</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7</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7</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7</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7</w:t>
            </w:r>
          </w:p>
        </w:tc>
      </w:tr>
    </w:tbl>
    <w:p>
      <w:pPr>
        <w:pStyle w:val="26"/>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default" w:ascii="Times New Roman" w:hAnsi="Times New Roman" w:cs="Times New Roman"/>
          <w:sz w:val="22"/>
          <w:szCs w:val="22"/>
          <w:lang w:val="id-ID"/>
        </w:rPr>
      </w:pPr>
    </w:p>
    <w:p>
      <w:pPr>
        <w:pStyle w:val="9"/>
        <w:pageBreakBefore w:val="0"/>
        <w:widowControl/>
        <w:kinsoku/>
        <w:wordWrap/>
        <w:overflowPunct/>
        <w:topLinePunct w:val="0"/>
        <w:bidi w:val="0"/>
        <w:snapToGrid/>
        <w:spacing w:line="240" w:lineRule="auto"/>
        <w:jc w:val="both"/>
        <w:rPr>
          <w:rFonts w:hint="default" w:ascii="Times New Roman" w:hAnsi="Times New Roman" w:cs="Times New Roman"/>
          <w:sz w:val="22"/>
          <w:szCs w:val="22"/>
          <w:lang w:val="id-ID"/>
        </w:rPr>
      </w:pPr>
      <w:r>
        <w:rPr>
          <w:rFonts w:hint="default" w:ascii="Times New Roman" w:hAnsi="Times New Roman" w:cs="Times New Roman"/>
          <w:sz w:val="22"/>
          <w:szCs w:val="22"/>
          <w:lang w:val="en-US"/>
        </w:rPr>
        <w:t xml:space="preserve">Tabel </w:t>
      </w:r>
      <w:r>
        <w:rPr>
          <w:rFonts w:hint="default" w:ascii="Times New Roman" w:hAnsi="Times New Roman" w:cs="Times New Roman"/>
          <w:sz w:val="22"/>
          <w:szCs w:val="22"/>
          <w:lang w:val="id-ID"/>
        </w:rPr>
        <w:t>5</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lang w:val="id-ID"/>
        </w:rPr>
        <w:t>Normalisasi Matriks Perbandingan Berpasangan</w:t>
      </w:r>
    </w:p>
    <w:tbl>
      <w:tblPr>
        <w:tblStyle w:val="23"/>
        <w:tblW w:w="6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680"/>
        <w:gridCol w:w="680"/>
        <w:gridCol w:w="680"/>
        <w:gridCol w:w="680"/>
        <w:gridCol w:w="680"/>
        <w:gridCol w:w="680"/>
        <w:gridCol w:w="680"/>
        <w:gridCol w:w="680"/>
        <w:gridCol w:w="680"/>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K1</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K2</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K3</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K4</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K5</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K6</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K7</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K8</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K1</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0,335</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0,724</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0,377</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0,124</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0,104</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0,17</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0,18</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0,228</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K2</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0,056</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0,121</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0,453</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0,165</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0,313</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0,307</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0,18</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0,228</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K3</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0,067</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0,02</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0,075</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0,248</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0,261</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0,273</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0,18</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0,228</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K4</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0,112</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0,03</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0,013</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0,041</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0,01</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0,034</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0,1</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0,033</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K5</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0,167</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0,02</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0,015</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0,207</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0,052</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0,068</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0,1</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0,13</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K6</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0,067</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0,013</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0,009</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0,041</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0,026</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0,034</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0,06</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0,016</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K7</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0,037</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0,013</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0,008</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0,008</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0,01</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0,011</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0,02</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0,008</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K8</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0,048</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0,017</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0,011</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0,041</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0,013</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0,068</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0,08</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0,033</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K9</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0,112</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0,04</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0,038</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0,124</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0,209</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0,034</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0,1</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0,098</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0,09</w:t>
            </w:r>
          </w:p>
        </w:tc>
      </w:tr>
    </w:tbl>
    <w:p>
      <w:pPr>
        <w:pStyle w:val="26"/>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default" w:ascii="Times New Roman" w:hAnsi="Times New Roman" w:cs="Times New Roman"/>
          <w:sz w:val="22"/>
          <w:szCs w:val="22"/>
          <w:lang w:val="id-ID"/>
        </w:rPr>
      </w:pPr>
    </w:p>
    <w:p>
      <w:pPr>
        <w:pStyle w:val="26"/>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default" w:ascii="Times New Roman" w:hAnsi="Times New Roman" w:cs="Times New Roman"/>
          <w:sz w:val="22"/>
          <w:szCs w:val="22"/>
          <w:lang w:val="id-ID"/>
        </w:rPr>
        <w:sectPr>
          <w:type w:val="continuous"/>
          <w:pgSz w:w="11907" w:h="16840"/>
          <w:pgMar w:top="1417" w:right="1418" w:bottom="1417" w:left="1418" w:header="720" w:footer="720" w:gutter="0"/>
          <w:cols w:space="425" w:num="1"/>
          <w:docGrid w:linePitch="360" w:charSpace="0"/>
        </w:sectPr>
      </w:pPr>
    </w:p>
    <w:p>
      <w:pPr>
        <w:pStyle w:val="5"/>
        <w:keepNext/>
        <w:keepLines/>
        <w:pageBreakBefore w:val="0"/>
        <w:widowControl/>
        <w:numPr>
          <w:ilvl w:val="3"/>
          <w:numId w:val="2"/>
        </w:numPr>
        <w:kinsoku/>
        <w:wordWrap/>
        <w:overflowPunct/>
        <w:topLinePunct w:val="0"/>
        <w:autoSpaceDE/>
        <w:autoSpaceDN/>
        <w:bidi w:val="0"/>
        <w:adjustRightInd/>
        <w:snapToGrid/>
        <w:spacing w:before="0" w:after="0" w:line="240" w:lineRule="auto"/>
        <w:textAlignment w:val="auto"/>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id-ID"/>
        </w:rPr>
        <w:t>Perhitungan Nilai Bobot Sintesis</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720"/>
        <w:jc w:val="both"/>
        <w:textAlignment w:val="auto"/>
        <w:rPr>
          <w:rFonts w:hint="default" w:ascii="Times New Roman" w:hAnsi="Times New Roman" w:cs="Times New Roman"/>
          <w:sz w:val="22"/>
          <w:szCs w:val="22"/>
          <w:lang w:val="id-ID"/>
        </w:rPr>
      </w:pPr>
      <w:r>
        <w:rPr>
          <w:rFonts w:hint="default" w:ascii="Times New Roman" w:hAnsi="Times New Roman" w:cs="Times New Roman"/>
          <w:sz w:val="22"/>
          <w:szCs w:val="22"/>
          <w:lang w:val="id-ID"/>
        </w:rPr>
        <w:t>Perhitungan nilai bobot sintesis merupakan tahap yang menjumlahkan nilai setiap baris dari hasil normalisasi matriks perbandingan berpasangan.</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720"/>
        <w:jc w:val="both"/>
        <w:textAlignment w:val="auto"/>
        <w:rPr>
          <w:rFonts w:hint="default" w:ascii="Times New Roman" w:hAnsi="Times New Roman" w:cs="Times New Roman"/>
          <w:sz w:val="22"/>
          <w:szCs w:val="22"/>
          <w:lang w:val="id-ID"/>
        </w:rPr>
      </w:pPr>
      <w:r>
        <w:rPr>
          <w:rFonts w:hint="default" w:ascii="Times New Roman" w:hAnsi="Times New Roman" w:cs="Times New Roman"/>
          <w:position w:val="-28"/>
          <w:sz w:val="22"/>
          <w:szCs w:val="22"/>
          <w:lang w:val="id-ID"/>
        </w:rPr>
        <w:object>
          <v:shape id="_x0000_i1025" o:spt="75" type="#_x0000_t75" style="height:18.45pt;width:28.2pt;" o:ole="t" filled="f" o:preferrelative="t" stroked="f" coordsize="21600,21600">
            <v:path/>
            <v:fill on="f" focussize="0,0"/>
            <v:stroke on="f"/>
            <v:imagedata r:id="rId14" o:title=""/>
            <o:lock v:ext="edit" aspectratio="t"/>
            <w10:wrap type="none"/>
            <w10:anchorlock/>
          </v:shape>
          <o:OLEObject Type="Embed" ProgID="Equation.KSEE3" ShapeID="_x0000_i1025" DrawAspect="Content" ObjectID="_1468075725" r:id="rId13">
            <o:LockedField>false</o:LockedField>
          </o:OLEObject>
        </w:objec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720"/>
        <w:jc w:val="both"/>
        <w:textAlignment w:val="auto"/>
        <w:rPr>
          <w:rFonts w:hint="default" w:ascii="Times New Roman" w:hAnsi="Times New Roman" w:cs="Times New Roman"/>
          <w:sz w:val="22"/>
          <w:szCs w:val="22"/>
          <w:lang w:val="id-ID"/>
        </w:rPr>
      </w:pPr>
      <w:r>
        <w:rPr>
          <w:rFonts w:hint="default" w:ascii="Times New Roman" w:hAnsi="Times New Roman" w:cs="Times New Roman"/>
          <w:sz w:val="22"/>
          <w:szCs w:val="22"/>
          <w:lang w:val="id-ID"/>
        </w:rPr>
        <w:t>Berikut merupakan contoh perhitungan nilai bobot sintesis masing-masing kriteria.</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left="0" w:leftChars="0" w:firstLine="0" w:firstLineChars="0"/>
        <w:jc w:val="both"/>
        <w:textAlignment w:val="auto"/>
        <w:rPr>
          <w:rFonts w:hint="default" w:ascii="Times New Roman" w:hAnsi="Times New Roman" w:cs="Times New Roman"/>
          <w:sz w:val="22"/>
          <w:szCs w:val="22"/>
          <w:lang w:val="id-ID"/>
        </w:rPr>
      </w:pPr>
      <w:r>
        <w:rPr>
          <w:rFonts w:hint="default" w:ascii="Times New Roman" w:hAnsi="Times New Roman" w:cs="Times New Roman"/>
          <w:position w:val="-28"/>
          <w:sz w:val="22"/>
          <w:szCs w:val="22"/>
          <w:lang w:val="id-ID"/>
        </w:rPr>
        <w:object>
          <v:shape id="_x0000_i1026" o:spt="75" type="#_x0000_t75" style="height:18.35pt;width:188.8pt;" o:ole="t" filled="f" o:preferrelative="t" stroked="f" coordsize="21600,21600">
            <v:path/>
            <v:fill on="f" focussize="0,0"/>
            <v:stroke on="f"/>
            <v:imagedata r:id="rId16" o:title=""/>
            <o:lock v:ext="edit" aspectratio="t"/>
            <w10:wrap type="none"/>
            <w10:anchorlock/>
          </v:shape>
          <o:OLEObject Type="Embed" ProgID="Equation.KSEE3" ShapeID="_x0000_i1026" DrawAspect="Content" ObjectID="_1468075726" r:id="rId15">
            <o:LockedField>false</o:LockedField>
          </o:OLEObject>
        </w:object>
      </w:r>
      <w:r>
        <w:rPr>
          <w:rFonts w:hint="default" w:ascii="Times New Roman" w:hAnsi="Times New Roman" w:cs="Times New Roman"/>
          <w:position w:val="-28"/>
          <w:sz w:val="22"/>
          <w:szCs w:val="22"/>
          <w:lang w:val="id-ID"/>
        </w:rPr>
        <w:object>
          <v:shape id="_x0000_i1027" o:spt="75" type="#_x0000_t75" style="height:18.35pt;width:191.55pt;" o:ole="t" filled="f" o:preferrelative="t" stroked="f" coordsize="21600,21600">
            <v:path/>
            <v:fill on="f" focussize="0,0"/>
            <v:stroke on="f"/>
            <v:imagedata r:id="rId18" o:title=""/>
            <o:lock v:ext="edit" aspectratio="t"/>
            <w10:wrap type="none"/>
            <w10:anchorlock/>
          </v:shape>
          <o:OLEObject Type="Embed" ProgID="Equation.KSEE3" ShapeID="_x0000_i1027" DrawAspect="Content" ObjectID="_1468075727" r:id="rId17">
            <o:LockedField>false</o:LockedField>
          </o:OLEObject>
        </w:objec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720"/>
        <w:jc w:val="both"/>
        <w:textAlignment w:val="auto"/>
        <w:rPr>
          <w:rFonts w:hint="default" w:ascii="Times New Roman" w:hAnsi="Times New Roman" w:cs="Times New Roman"/>
          <w:sz w:val="22"/>
          <w:szCs w:val="22"/>
          <w:lang w:val="id-ID"/>
        </w:rPr>
      </w:pPr>
      <w:r>
        <w:rPr>
          <w:rFonts w:hint="default" w:ascii="Times New Roman" w:hAnsi="Times New Roman" w:cs="Times New Roman"/>
          <w:sz w:val="22"/>
          <w:szCs w:val="22"/>
          <w:lang w:val="id-ID"/>
        </w:rPr>
        <w:t>Dari contoh perhitungan di atas, akan dihasilkan nilai bobot sintesis sebagai berikut.</w:t>
      </w:r>
    </w:p>
    <w:p>
      <w:pPr>
        <w:pStyle w:val="9"/>
        <w:pageBreakBefore w:val="0"/>
        <w:widowControl/>
        <w:kinsoku/>
        <w:wordWrap/>
        <w:overflowPunct/>
        <w:topLinePunct w:val="0"/>
        <w:bidi w:val="0"/>
        <w:snapToGrid/>
        <w:spacing w:line="240" w:lineRule="auto"/>
        <w:jc w:val="both"/>
        <w:rPr>
          <w:rFonts w:hint="default" w:ascii="Times New Roman" w:hAnsi="Times New Roman" w:cs="Times New Roman"/>
          <w:sz w:val="22"/>
          <w:szCs w:val="22"/>
          <w:lang w:val="id-ID"/>
        </w:rPr>
      </w:pPr>
      <w:bookmarkStart w:id="45" w:name="_Toc19787"/>
      <w:bookmarkStart w:id="46" w:name="_Toc26060"/>
      <w:bookmarkStart w:id="47" w:name="_Toc496"/>
      <w:bookmarkStart w:id="48" w:name="_Toc31152"/>
      <w:bookmarkStart w:id="49" w:name="_Toc870"/>
      <w:bookmarkStart w:id="50" w:name="_Toc28603"/>
      <w:bookmarkStart w:id="51" w:name="_Toc2160"/>
      <w:bookmarkStart w:id="52" w:name="_Toc28219"/>
      <w:bookmarkStart w:id="53" w:name="_Toc25766"/>
      <w:r>
        <w:rPr>
          <w:rFonts w:hint="default" w:ascii="Times New Roman" w:hAnsi="Times New Roman" w:cs="Times New Roman"/>
          <w:sz w:val="22"/>
          <w:szCs w:val="22"/>
          <w:lang w:val="en-US"/>
        </w:rPr>
        <w:t xml:space="preserve">Tabel </w:t>
      </w:r>
      <w:r>
        <w:rPr>
          <w:rFonts w:hint="default" w:ascii="Times New Roman" w:hAnsi="Times New Roman" w:cs="Times New Roman"/>
          <w:sz w:val="22"/>
          <w:szCs w:val="22"/>
          <w:lang w:val="id-ID"/>
        </w:rPr>
        <w:t>6</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lang w:val="id-ID"/>
        </w:rPr>
        <w:t>Nilai Bobot Sintesis</w:t>
      </w:r>
      <w:bookmarkEnd w:id="45"/>
      <w:bookmarkEnd w:id="46"/>
      <w:bookmarkEnd w:id="47"/>
      <w:bookmarkEnd w:id="48"/>
      <w:bookmarkEnd w:id="49"/>
      <w:bookmarkEnd w:id="50"/>
      <w:bookmarkEnd w:id="51"/>
      <w:bookmarkEnd w:id="52"/>
      <w:bookmarkEnd w:id="53"/>
    </w:p>
    <w:tbl>
      <w:tblPr>
        <w:tblStyle w:val="23"/>
        <w:tblW w:w="1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680"/>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K1</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2,512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K2</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2,093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K3</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1,532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K4</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K5</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K6</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K7</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K8</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K9</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0,845</w:t>
            </w:r>
          </w:p>
        </w:tc>
      </w:tr>
    </w:tbl>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jc w:val="both"/>
        <w:textAlignment w:val="auto"/>
        <w:rPr>
          <w:rFonts w:hint="default" w:ascii="Times New Roman" w:hAnsi="Times New Roman" w:cs="Times New Roman"/>
          <w:sz w:val="22"/>
          <w:szCs w:val="22"/>
          <w:lang w:val="id-ID"/>
        </w:rPr>
      </w:pPr>
    </w:p>
    <w:p>
      <w:pPr>
        <w:pStyle w:val="5"/>
        <w:keepNext/>
        <w:keepLines/>
        <w:pageBreakBefore w:val="0"/>
        <w:widowControl/>
        <w:numPr>
          <w:ilvl w:val="3"/>
          <w:numId w:val="2"/>
        </w:numPr>
        <w:kinsoku/>
        <w:wordWrap/>
        <w:overflowPunct/>
        <w:topLinePunct w:val="0"/>
        <w:autoSpaceDE/>
        <w:autoSpaceDN/>
        <w:bidi w:val="0"/>
        <w:adjustRightInd/>
        <w:snapToGrid/>
        <w:spacing w:before="0" w:after="0" w:line="240" w:lineRule="auto"/>
        <w:textAlignment w:val="auto"/>
        <w:rPr>
          <w:rFonts w:hint="default" w:ascii="Times New Roman" w:hAnsi="Times New Roman" w:cs="Times New Roman"/>
          <w:b/>
          <w:bCs/>
          <w:sz w:val="22"/>
          <w:szCs w:val="22"/>
          <w:lang w:val="en-US"/>
        </w:rPr>
      </w:pPr>
      <w:bookmarkStart w:id="54" w:name="_Toc28206"/>
      <w:r>
        <w:rPr>
          <w:rFonts w:hint="default" w:ascii="Times New Roman" w:hAnsi="Times New Roman" w:cs="Times New Roman"/>
          <w:b/>
          <w:bCs/>
          <w:sz w:val="22"/>
          <w:szCs w:val="22"/>
          <w:lang w:val="id-ID"/>
        </w:rPr>
        <w:t>Perhitungan Nilai Eigen</w:t>
      </w:r>
      <w:bookmarkEnd w:id="54"/>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720"/>
        <w:jc w:val="both"/>
        <w:textAlignment w:val="auto"/>
        <w:rPr>
          <w:rFonts w:hint="default" w:ascii="Times New Roman" w:hAnsi="Times New Roman" w:cs="Times New Roman"/>
          <w:sz w:val="22"/>
          <w:szCs w:val="22"/>
          <w:lang w:val="id-ID"/>
        </w:rPr>
      </w:pPr>
      <w:r>
        <w:rPr>
          <w:rFonts w:hint="default" w:ascii="Times New Roman" w:hAnsi="Times New Roman" w:cs="Times New Roman"/>
          <w:sz w:val="22"/>
          <w:szCs w:val="22"/>
          <w:lang w:val="id-ID"/>
        </w:rPr>
        <w:t>Perhitungan nilai eigen dilakukan dengan mengalikan matriks perbandingan berpasangan dalam satu baris. Hasil perkalian tersebut kemudian dipangkatkan dengan 1/jumlah kriteria yang ada.</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left="0" w:leftChars="0" w:firstLine="0" w:firstLineChars="0"/>
        <w:jc w:val="left"/>
        <w:textAlignment w:val="auto"/>
        <w:rPr>
          <w:rFonts w:hint="default" w:ascii="Times New Roman" w:hAnsi="Times New Roman" w:cs="Times New Roman"/>
          <w:sz w:val="22"/>
          <w:szCs w:val="22"/>
          <w:lang w:val="id-ID"/>
        </w:rPr>
      </w:pPr>
      <w:r>
        <w:rPr>
          <w:rFonts w:hint="default" w:ascii="Times New Roman" w:hAnsi="Times New Roman" w:cs="Times New Roman"/>
          <w:position w:val="-10"/>
          <w:sz w:val="22"/>
          <w:szCs w:val="22"/>
          <w:lang w:val="id-ID"/>
        </w:rPr>
        <w:object>
          <v:shape id="_x0000_i1028" o:spt="75" type="#_x0000_t75" style="height:18pt;width:157pt;" o:ole="t" filled="f" o:preferrelative="t" stroked="f" coordsize="21600,21600">
            <v:path/>
            <v:fill on="f" focussize="0,0"/>
            <v:stroke on="f"/>
            <v:imagedata r:id="rId20" o:title=""/>
            <o:lock v:ext="edit" aspectratio="t"/>
            <w10:wrap type="none"/>
            <w10:anchorlock/>
          </v:shape>
          <o:OLEObject Type="Embed" ProgID="Equation.KSEE3" ShapeID="_x0000_i1028" DrawAspect="Content" ObjectID="_1468075728" r:id="rId19">
            <o:LockedField>false</o:LockedField>
          </o:OLEObject>
        </w:objec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720"/>
        <w:jc w:val="both"/>
        <w:textAlignment w:val="auto"/>
        <w:rPr>
          <w:rFonts w:hint="default" w:ascii="Times New Roman" w:hAnsi="Times New Roman" w:cs="Times New Roman"/>
          <w:sz w:val="22"/>
          <w:szCs w:val="22"/>
          <w:lang w:val="id-ID"/>
        </w:rPr>
      </w:pPr>
      <w:r>
        <w:rPr>
          <w:rFonts w:hint="default" w:ascii="Times New Roman" w:hAnsi="Times New Roman" w:cs="Times New Roman"/>
          <w:sz w:val="22"/>
          <w:szCs w:val="22"/>
          <w:lang w:val="id-ID"/>
        </w:rPr>
        <w:t>Berikut merupakan contoh perhitungan nilai eigen masing-masing kriteria.</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left="0" w:leftChars="0" w:firstLine="0" w:firstLineChars="0"/>
        <w:jc w:val="both"/>
        <w:textAlignment w:val="auto"/>
        <w:rPr>
          <w:rFonts w:hint="default" w:ascii="Times New Roman" w:hAnsi="Times New Roman" w:cs="Times New Roman"/>
          <w:sz w:val="22"/>
          <w:szCs w:val="22"/>
          <w:lang w:val="id-ID"/>
        </w:rPr>
      </w:pPr>
      <w:r>
        <w:rPr>
          <w:rFonts w:hint="default" w:ascii="Times New Roman" w:hAnsi="Times New Roman" w:cs="Times New Roman"/>
          <w:position w:val="-30"/>
          <w:sz w:val="22"/>
          <w:szCs w:val="22"/>
          <w:lang w:val="id-ID"/>
        </w:rPr>
        <w:object>
          <v:shape id="_x0000_i1029" o:spt="75" type="#_x0000_t75" style="height:19.45pt;width:190.55pt;" o:ole="t" filled="f" o:preferrelative="t" stroked="f" coordsize="21600,21600">
            <v:path/>
            <v:fill on="f" focussize="0,0"/>
            <v:stroke on="f"/>
            <v:imagedata r:id="rId22" o:title=""/>
            <o:lock v:ext="edit" aspectratio="t"/>
            <w10:wrap type="none"/>
            <w10:anchorlock/>
          </v:shape>
          <o:OLEObject Type="Embed" ProgID="Equation.KSEE3" ShapeID="_x0000_i1029" DrawAspect="Content" ObjectID="_1468075729" r:id="rId21">
            <o:LockedField>false</o:LockedField>
          </o:OLEObject>
        </w:object>
      </w:r>
      <w:r>
        <w:rPr>
          <w:rFonts w:hint="default" w:ascii="Times New Roman" w:hAnsi="Times New Roman" w:cs="Times New Roman"/>
          <w:position w:val="-30"/>
          <w:sz w:val="22"/>
          <w:szCs w:val="22"/>
          <w:lang w:val="id-ID"/>
        </w:rPr>
        <w:object>
          <v:shape id="_x0000_i1030" o:spt="75" type="#_x0000_t75" style="height:19.45pt;width:193.75pt;" o:ole="t" filled="f" o:preferrelative="t" stroked="f" coordsize="21600,21600">
            <v:path/>
            <v:fill on="f" focussize="0,0"/>
            <v:stroke on="f"/>
            <v:imagedata r:id="rId24" o:title=""/>
            <o:lock v:ext="edit" aspectratio="t"/>
            <w10:wrap type="none"/>
            <w10:anchorlock/>
          </v:shape>
          <o:OLEObject Type="Embed" ProgID="Equation.KSEE3" ShapeID="_x0000_i1030" DrawAspect="Content" ObjectID="_1468075730" r:id="rId23">
            <o:LockedField>false</o:LockedField>
          </o:OLEObject>
        </w:objec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720"/>
        <w:jc w:val="both"/>
        <w:textAlignment w:val="auto"/>
        <w:rPr>
          <w:rFonts w:hint="default" w:ascii="Times New Roman" w:hAnsi="Times New Roman" w:cs="Times New Roman"/>
          <w:sz w:val="22"/>
          <w:szCs w:val="22"/>
          <w:lang w:val="id-ID"/>
        </w:rPr>
      </w:pPr>
      <w:r>
        <w:rPr>
          <w:rFonts w:hint="default" w:ascii="Times New Roman" w:hAnsi="Times New Roman" w:cs="Times New Roman"/>
          <w:sz w:val="22"/>
          <w:szCs w:val="22"/>
          <w:lang w:val="id-ID"/>
        </w:rPr>
        <w:t>Dari contoh perhitungan tersebut, akan dihasilkan nilai eigen sebagai berikut.</w:t>
      </w:r>
    </w:p>
    <w:p>
      <w:pPr>
        <w:pStyle w:val="9"/>
        <w:pageBreakBefore w:val="0"/>
        <w:widowControl/>
        <w:kinsoku/>
        <w:wordWrap/>
        <w:overflowPunct/>
        <w:topLinePunct w:val="0"/>
        <w:bidi w:val="0"/>
        <w:snapToGrid/>
        <w:spacing w:line="240" w:lineRule="auto"/>
        <w:jc w:val="both"/>
        <w:rPr>
          <w:rFonts w:hint="default" w:ascii="Times New Roman" w:hAnsi="Times New Roman" w:cs="Times New Roman"/>
          <w:sz w:val="22"/>
          <w:szCs w:val="22"/>
          <w:lang w:val="id-ID"/>
        </w:rPr>
      </w:pPr>
      <w:bookmarkStart w:id="55" w:name="_Toc3708"/>
      <w:bookmarkStart w:id="56" w:name="_Toc8108"/>
      <w:bookmarkStart w:id="57" w:name="_Toc18144"/>
      <w:bookmarkStart w:id="58" w:name="_Toc28019"/>
      <w:bookmarkStart w:id="59" w:name="_Toc2933"/>
      <w:bookmarkStart w:id="60" w:name="_Toc2023"/>
      <w:bookmarkStart w:id="61" w:name="_Toc10497"/>
      <w:bookmarkStart w:id="62" w:name="_Toc22946"/>
      <w:bookmarkStart w:id="63" w:name="_Toc15667"/>
      <w:r>
        <w:rPr>
          <w:rFonts w:hint="default" w:ascii="Times New Roman" w:hAnsi="Times New Roman" w:cs="Times New Roman"/>
          <w:sz w:val="22"/>
          <w:szCs w:val="22"/>
          <w:lang w:val="en-US"/>
        </w:rPr>
        <w:t xml:space="preserve">Tabel </w:t>
      </w:r>
      <w:r>
        <w:rPr>
          <w:rFonts w:hint="default" w:ascii="Times New Roman" w:hAnsi="Times New Roman" w:cs="Times New Roman"/>
          <w:sz w:val="22"/>
          <w:szCs w:val="22"/>
          <w:lang w:val="id-ID"/>
        </w:rPr>
        <w:t>7</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lang w:val="id-ID"/>
        </w:rPr>
        <w:t>Nilai Eigen</w:t>
      </w:r>
      <w:bookmarkEnd w:id="55"/>
      <w:bookmarkEnd w:id="56"/>
      <w:bookmarkEnd w:id="57"/>
      <w:bookmarkEnd w:id="58"/>
      <w:bookmarkEnd w:id="59"/>
      <w:bookmarkEnd w:id="60"/>
      <w:bookmarkEnd w:id="61"/>
      <w:bookmarkEnd w:id="62"/>
      <w:bookmarkEnd w:id="63"/>
    </w:p>
    <w:tbl>
      <w:tblPr>
        <w:tblStyle w:val="23"/>
        <w:tblW w:w="1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680"/>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sz w:val="20"/>
                <w:szCs w:val="20"/>
              </w:rPr>
            </w:pP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id-ID" w:eastAsia="zh-CN"/>
              </w:rPr>
            </w:pPr>
            <w:r>
              <w:rPr>
                <w:rFonts w:hint="default" w:ascii="Times New Roman" w:hAnsi="Times New Roman" w:cs="Times New Roman"/>
                <w:sz w:val="20"/>
                <w:szCs w:val="20"/>
                <w:lang w:val="id-ID" w:eastAsia="zh-CN"/>
              </w:rPr>
              <w:t>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sz w:val="20"/>
                <w:szCs w:val="20"/>
              </w:rPr>
            </w:pPr>
            <w:r>
              <w:rPr>
                <w:rFonts w:hint="default" w:ascii="Times New Roman" w:hAnsi="Times New Roman" w:cs="Times New Roman"/>
                <w:sz w:val="20"/>
                <w:szCs w:val="20"/>
                <w:lang w:val="en-US" w:eastAsia="zh-CN"/>
              </w:rPr>
              <w:t>K1</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sz w:val="20"/>
                <w:szCs w:val="20"/>
              </w:rPr>
            </w:pPr>
            <w:r>
              <w:rPr>
                <w:rFonts w:hint="default" w:ascii="Times New Roman" w:hAnsi="Times New Roman" w:cs="Times New Roman"/>
                <w:sz w:val="20"/>
                <w:szCs w:val="20"/>
                <w:lang w:val="en-US" w:eastAsia="zh-CN"/>
              </w:rPr>
              <w:t>K2</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sz w:val="20"/>
                <w:szCs w:val="20"/>
              </w:rPr>
            </w:pP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id-ID" w:eastAsia="zh-CN"/>
              </w:rPr>
            </w:pPr>
            <w:r>
              <w:rPr>
                <w:rFonts w:hint="default" w:ascii="Times New Roman" w:hAnsi="Times New Roman" w:cs="Times New Roman"/>
                <w:sz w:val="20"/>
                <w:szCs w:val="20"/>
                <w:lang w:val="id-ID" w:eastAsia="zh-CN"/>
              </w:rPr>
              <w:t>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sz w:val="20"/>
                <w:szCs w:val="20"/>
              </w:rPr>
            </w:pPr>
            <w:r>
              <w:rPr>
                <w:rFonts w:hint="default" w:ascii="Times New Roman" w:hAnsi="Times New Roman" w:cs="Times New Roman"/>
                <w:sz w:val="20"/>
                <w:szCs w:val="20"/>
                <w:lang w:val="en-US" w:eastAsia="zh-CN"/>
              </w:rPr>
              <w:t>K3</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sz w:val="20"/>
                <w:szCs w:val="20"/>
              </w:rPr>
            </w:pPr>
            <w:r>
              <w:rPr>
                <w:rFonts w:hint="default" w:ascii="Times New Roman" w:hAnsi="Times New Roman" w:cs="Times New Roman"/>
                <w:sz w:val="20"/>
                <w:szCs w:val="20"/>
                <w:lang w:val="en-US" w:eastAsia="zh-CN"/>
              </w:rPr>
              <w:t>K4</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sz w:val="20"/>
                <w:szCs w:val="20"/>
              </w:rPr>
            </w:pPr>
            <w:r>
              <w:rPr>
                <w:rFonts w:hint="default" w:ascii="Times New Roman" w:hAnsi="Times New Roman" w:cs="Times New Roman"/>
                <w:sz w:val="20"/>
                <w:szCs w:val="20"/>
                <w:lang w:val="en-US" w:eastAsia="zh-CN"/>
              </w:rPr>
              <w:t>K5</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sz w:val="20"/>
                <w:szCs w:val="20"/>
              </w:rPr>
            </w:pPr>
            <w:r>
              <w:rPr>
                <w:rFonts w:hint="default" w:ascii="Times New Roman" w:hAnsi="Times New Roman" w:cs="Times New Roman"/>
                <w:sz w:val="20"/>
                <w:szCs w:val="20"/>
                <w:lang w:val="en-US" w:eastAsia="zh-CN"/>
              </w:rPr>
              <w:t>K6</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sz w:val="20"/>
                <w:szCs w:val="20"/>
              </w:rPr>
            </w:pPr>
            <w:r>
              <w:rPr>
                <w:rFonts w:hint="default" w:ascii="Times New Roman" w:hAnsi="Times New Roman" w:cs="Times New Roman"/>
                <w:sz w:val="20"/>
                <w:szCs w:val="20"/>
                <w:lang w:val="en-US" w:eastAsia="zh-CN"/>
              </w:rPr>
              <w:t>K7</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sz w:val="20"/>
                <w:szCs w:val="20"/>
              </w:rPr>
            </w:pPr>
            <w:r>
              <w:rPr>
                <w:rFonts w:hint="default" w:ascii="Times New Roman" w:hAnsi="Times New Roman" w:cs="Times New Roman"/>
                <w:sz w:val="20"/>
                <w:szCs w:val="20"/>
                <w:lang w:val="en-US" w:eastAsia="zh-CN"/>
              </w:rPr>
              <w:t>K8</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sz w:val="20"/>
                <w:szCs w:val="20"/>
              </w:rPr>
            </w:pPr>
            <w:r>
              <w:rPr>
                <w:rFonts w:hint="default" w:ascii="Times New Roman" w:hAnsi="Times New Roman" w:cs="Times New Roman"/>
                <w:sz w:val="20"/>
                <w:szCs w:val="20"/>
                <w:lang w:val="en-US" w:eastAsia="zh-CN"/>
              </w:rPr>
              <w:t>K9</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0,08</w:t>
            </w:r>
          </w:p>
        </w:tc>
      </w:tr>
    </w:tbl>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720"/>
        <w:jc w:val="both"/>
        <w:textAlignment w:val="auto"/>
        <w:rPr>
          <w:rFonts w:hint="default" w:ascii="Times New Roman" w:hAnsi="Times New Roman" w:cs="Times New Roman"/>
          <w:sz w:val="22"/>
          <w:szCs w:val="22"/>
          <w:lang w:val="id-ID"/>
        </w:rPr>
      </w:pPr>
    </w:p>
    <w:p>
      <w:pPr>
        <w:pStyle w:val="5"/>
        <w:keepNext/>
        <w:keepLines/>
        <w:pageBreakBefore w:val="0"/>
        <w:widowControl/>
        <w:numPr>
          <w:ilvl w:val="3"/>
          <w:numId w:val="2"/>
        </w:numPr>
        <w:kinsoku/>
        <w:wordWrap/>
        <w:overflowPunct/>
        <w:topLinePunct w:val="0"/>
        <w:autoSpaceDE/>
        <w:autoSpaceDN/>
        <w:bidi w:val="0"/>
        <w:adjustRightInd/>
        <w:snapToGrid/>
        <w:spacing w:before="0" w:after="0" w:line="240" w:lineRule="auto"/>
        <w:textAlignment w:val="auto"/>
        <w:rPr>
          <w:rFonts w:hint="default" w:ascii="Times New Roman" w:hAnsi="Times New Roman" w:cs="Times New Roman"/>
          <w:b/>
          <w:bCs/>
          <w:sz w:val="22"/>
          <w:szCs w:val="22"/>
          <w:lang w:val="en-US"/>
        </w:rPr>
      </w:pPr>
      <w:bookmarkStart w:id="64" w:name="_Toc5389"/>
      <w:r>
        <w:rPr>
          <w:rFonts w:hint="default" w:ascii="Times New Roman" w:hAnsi="Times New Roman" w:cs="Times New Roman"/>
          <w:b/>
          <w:bCs/>
          <w:sz w:val="22"/>
          <w:szCs w:val="22"/>
          <w:lang w:val="id-ID"/>
        </w:rPr>
        <w:t>Perhitungan Nilai Bobot Prioritas</w:t>
      </w:r>
      <w:bookmarkEnd w:id="64"/>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720"/>
        <w:jc w:val="both"/>
        <w:textAlignment w:val="auto"/>
        <w:rPr>
          <w:rFonts w:hint="default" w:ascii="Times New Roman" w:hAnsi="Times New Roman" w:cs="Times New Roman"/>
          <w:sz w:val="22"/>
          <w:szCs w:val="22"/>
          <w:lang w:val="id-ID"/>
        </w:rPr>
      </w:pPr>
      <w:r>
        <w:rPr>
          <w:rFonts w:hint="default" w:ascii="Times New Roman" w:hAnsi="Times New Roman" w:cs="Times New Roman"/>
          <w:sz w:val="22"/>
          <w:szCs w:val="22"/>
          <w:lang w:val="id-ID"/>
        </w:rPr>
        <w:t>Perhitungan nilai bobot prioritas dilakukan dengan membagi nilai eigen setiap kriteria dengan total nilai eigen.</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720"/>
        <w:jc w:val="both"/>
        <w:textAlignment w:val="auto"/>
        <w:rPr>
          <w:rFonts w:hint="default" w:ascii="Times New Roman" w:hAnsi="Times New Roman" w:cs="Times New Roman"/>
          <w:sz w:val="22"/>
          <w:szCs w:val="22"/>
          <w:lang w:val="id-ID"/>
        </w:rPr>
      </w:pPr>
      <w:r>
        <w:rPr>
          <w:rFonts w:hint="default" w:ascii="Times New Roman" w:hAnsi="Times New Roman" w:cs="Times New Roman"/>
          <w:position w:val="-60"/>
          <w:sz w:val="22"/>
          <w:szCs w:val="22"/>
          <w:lang w:val="id-ID"/>
        </w:rPr>
        <w:object>
          <v:shape id="_x0000_i1031" o:spt="75" type="#_x0000_t75" style="height:28.35pt;width:39.95pt;" o:ole="t" filled="f" o:preferrelative="t" stroked="f" coordsize="21600,21600">
            <v:path/>
            <v:fill on="f" focussize="0,0"/>
            <v:stroke on="f"/>
            <v:imagedata r:id="rId26" o:title=""/>
            <o:lock v:ext="edit" aspectratio="t"/>
            <w10:wrap type="none"/>
            <w10:anchorlock/>
          </v:shape>
          <o:OLEObject Type="Embed" ProgID="Equation.KSEE3" ShapeID="_x0000_i1031" DrawAspect="Content" ObjectID="_1468075731" r:id="rId25">
            <o:LockedField>false</o:LockedField>
          </o:OLEObject>
        </w:objec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720"/>
        <w:jc w:val="both"/>
        <w:textAlignment w:val="auto"/>
        <w:rPr>
          <w:rFonts w:hint="default" w:ascii="Times New Roman" w:hAnsi="Times New Roman" w:cs="Times New Roman"/>
          <w:sz w:val="22"/>
          <w:szCs w:val="22"/>
          <w:lang w:val="id-ID"/>
        </w:rPr>
      </w:pPr>
      <w:r>
        <w:rPr>
          <w:rFonts w:hint="default" w:ascii="Times New Roman" w:hAnsi="Times New Roman" w:cs="Times New Roman"/>
          <w:sz w:val="22"/>
          <w:szCs w:val="22"/>
          <w:lang w:val="id-ID"/>
        </w:rPr>
        <w:t>Berikut adalah perhitungan nilai bobot prioritas masing-masing kriteria.</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720"/>
        <w:jc w:val="both"/>
        <w:textAlignment w:val="auto"/>
        <w:rPr>
          <w:rFonts w:hint="default" w:ascii="Times New Roman" w:hAnsi="Times New Roman" w:cs="Times New Roman"/>
          <w:sz w:val="22"/>
          <w:szCs w:val="22"/>
        </w:rPr>
      </w:pPr>
      <w:r>
        <w:rPr>
          <w:rFonts w:hint="default" w:ascii="Times New Roman" w:hAnsi="Times New Roman" w:cs="Times New Roman"/>
          <w:position w:val="-28"/>
          <w:sz w:val="22"/>
          <w:szCs w:val="22"/>
          <w:lang w:val="id-ID"/>
        </w:rPr>
        <w:object>
          <v:shape id="_x0000_i1032" o:spt="75" type="#_x0000_t75" style="height:22.7pt;width:45.35pt;" o:ole="t" filled="f" o:preferrelative="t" stroked="f" coordsize="21600,21600">
            <v:path/>
            <v:fill on="f" focussize="0,0"/>
            <v:stroke on="f"/>
            <v:imagedata r:id="rId28" o:title=""/>
            <o:lock v:ext="edit" aspectratio="t"/>
            <w10:wrap type="none"/>
            <w10:anchorlock/>
          </v:shape>
          <o:OLEObject Type="Embed" ProgID="Equation.KSEE3" ShapeID="_x0000_i1032" DrawAspect="Content" ObjectID="_1468075732" r:id="rId27">
            <o:LockedField>false</o:LockedField>
          </o:OLEObject>
        </w:objec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left="0" w:leftChars="0" w:firstLine="0" w:firstLineChars="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drawing>
          <wp:inline distT="0" distB="0" distL="114300" distR="114300">
            <wp:extent cx="1314450" cy="409575"/>
            <wp:effectExtent l="0" t="0" r="0" b="9525"/>
            <wp:docPr id="1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7"/>
                    <pic:cNvPicPr>
                      <a:picLocks noChangeAspect="1"/>
                    </pic:cNvPicPr>
                  </pic:nvPicPr>
                  <pic:blipFill>
                    <a:blip r:embed="rId29"/>
                    <a:stretch>
                      <a:fillRect/>
                    </a:stretch>
                  </pic:blipFill>
                  <pic:spPr>
                    <a:xfrm>
                      <a:off x="0" y="0"/>
                      <a:ext cx="1314450" cy="409575"/>
                    </a:xfrm>
                    <a:prstGeom prst="rect">
                      <a:avLst/>
                    </a:prstGeom>
                    <a:noFill/>
                    <a:ln>
                      <a:noFill/>
                    </a:ln>
                  </pic:spPr>
                </pic:pic>
              </a:graphicData>
            </a:graphic>
          </wp:inline>
        </w:drawing>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left="0" w:leftChars="0" w:firstLine="0" w:firstLineChars="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drawing>
          <wp:inline distT="0" distB="0" distL="114300" distR="114300">
            <wp:extent cx="1314450" cy="409575"/>
            <wp:effectExtent l="0" t="0" r="0" b="9525"/>
            <wp:docPr id="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8"/>
                    <pic:cNvPicPr>
                      <a:picLocks noChangeAspect="1"/>
                    </pic:cNvPicPr>
                  </pic:nvPicPr>
                  <pic:blipFill>
                    <a:blip r:embed="rId30"/>
                    <a:stretch>
                      <a:fillRect/>
                    </a:stretch>
                  </pic:blipFill>
                  <pic:spPr>
                    <a:xfrm>
                      <a:off x="0" y="0"/>
                      <a:ext cx="1314450" cy="409575"/>
                    </a:xfrm>
                    <a:prstGeom prst="rect">
                      <a:avLst/>
                    </a:prstGeom>
                    <a:noFill/>
                    <a:ln>
                      <a:noFill/>
                    </a:ln>
                  </pic:spPr>
                </pic:pic>
              </a:graphicData>
            </a:graphic>
          </wp:inline>
        </w:drawing>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left="0" w:leftChars="0" w:firstLine="0" w:firstLineChars="0"/>
        <w:jc w:val="both"/>
        <w:textAlignment w:val="auto"/>
        <w:rPr>
          <w:rFonts w:hint="default" w:ascii="Times New Roman" w:hAnsi="Times New Roman" w:cs="Times New Roman"/>
          <w:sz w:val="22"/>
          <w:szCs w:val="22"/>
          <w:lang w:val="id-ID"/>
        </w:rPr>
      </w:pPr>
      <w:r>
        <w:rPr>
          <w:rFonts w:hint="default" w:ascii="Times New Roman" w:hAnsi="Times New Roman" w:cs="Times New Roman"/>
          <w:sz w:val="22"/>
          <w:szCs w:val="22"/>
          <w:lang w:val="id-ID"/>
        </w:rPr>
        <w:t>Dari contoh perhitungan di atas, akan dihasilkan nilai bobot prioritas sebagai berikut.</w:t>
      </w:r>
    </w:p>
    <w:p>
      <w:pPr>
        <w:pStyle w:val="9"/>
        <w:pageBreakBefore w:val="0"/>
        <w:widowControl/>
        <w:kinsoku/>
        <w:wordWrap/>
        <w:overflowPunct/>
        <w:topLinePunct w:val="0"/>
        <w:bidi w:val="0"/>
        <w:snapToGrid/>
        <w:spacing w:line="240" w:lineRule="auto"/>
        <w:jc w:val="both"/>
        <w:rPr>
          <w:rFonts w:hint="default" w:ascii="Times New Roman" w:hAnsi="Times New Roman" w:cs="Times New Roman"/>
          <w:sz w:val="22"/>
          <w:szCs w:val="22"/>
          <w:lang w:val="id-ID"/>
        </w:rPr>
      </w:pPr>
      <w:bookmarkStart w:id="65" w:name="_Toc3363"/>
      <w:bookmarkStart w:id="66" w:name="_Toc8191"/>
      <w:bookmarkStart w:id="67" w:name="_Toc12582"/>
      <w:bookmarkStart w:id="68" w:name="_Toc26607"/>
      <w:bookmarkStart w:id="69" w:name="_Toc28599"/>
      <w:bookmarkStart w:id="70" w:name="_Toc21936"/>
      <w:bookmarkStart w:id="71" w:name="_Toc27495"/>
      <w:bookmarkStart w:id="72" w:name="_Toc24471"/>
      <w:bookmarkStart w:id="73" w:name="_Toc25410"/>
      <w:r>
        <w:rPr>
          <w:rFonts w:hint="default" w:ascii="Times New Roman" w:hAnsi="Times New Roman" w:cs="Times New Roman"/>
          <w:sz w:val="22"/>
          <w:szCs w:val="22"/>
          <w:lang w:val="en-US"/>
        </w:rPr>
        <w:t xml:space="preserve">Tabel </w:t>
      </w:r>
      <w:r>
        <w:rPr>
          <w:rFonts w:hint="default" w:ascii="Times New Roman" w:hAnsi="Times New Roman" w:cs="Times New Roman"/>
          <w:sz w:val="22"/>
          <w:szCs w:val="22"/>
          <w:lang w:val="id-ID"/>
        </w:rPr>
        <w:t>8</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lang w:val="id-ID"/>
        </w:rPr>
        <w:t>Nilai Bobot Prioritas</w:t>
      </w:r>
      <w:bookmarkEnd w:id="65"/>
      <w:bookmarkEnd w:id="66"/>
      <w:bookmarkEnd w:id="67"/>
      <w:bookmarkEnd w:id="68"/>
      <w:bookmarkEnd w:id="69"/>
      <w:bookmarkEnd w:id="70"/>
      <w:bookmarkEnd w:id="71"/>
      <w:bookmarkEnd w:id="72"/>
      <w:bookmarkEnd w:id="73"/>
    </w:p>
    <w:tbl>
      <w:tblPr>
        <w:tblStyle w:val="23"/>
        <w:tblW w:w="1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680"/>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id-ID" w:eastAsia="zh-CN"/>
              </w:rPr>
            </w:pPr>
            <w:r>
              <w:rPr>
                <w:rFonts w:hint="default" w:ascii="Times New Roman" w:hAnsi="Times New Roman" w:cs="Times New Roman"/>
                <w:sz w:val="20"/>
                <w:szCs w:val="20"/>
                <w:lang w:val="id-ID" w:eastAsia="zh-CN"/>
              </w:rPr>
              <w:t>NP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K1</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id-ID" w:eastAsia="zh-CN"/>
              </w:rPr>
            </w:pPr>
            <w:r>
              <w:rPr>
                <w:rFonts w:hint="default" w:ascii="Times New Roman" w:hAnsi="Times New Roman" w:cs="Times New Roman"/>
                <w:sz w:val="20"/>
                <w:szCs w:val="20"/>
                <w:lang w:val="en-US" w:eastAsia="zh-CN"/>
              </w:rPr>
              <w:t>0,28</w:t>
            </w:r>
            <w:r>
              <w:rPr>
                <w:rFonts w:hint="default" w:ascii="Times New Roman" w:hAnsi="Times New Roman" w:cs="Times New Roman"/>
                <w:sz w:val="20"/>
                <w:szCs w:val="20"/>
                <w:lang w:val="id-ID"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K2</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id-ID" w:eastAsia="zh-CN"/>
              </w:rPr>
            </w:pPr>
            <w:r>
              <w:rPr>
                <w:rFonts w:hint="default" w:ascii="Times New Roman" w:hAnsi="Times New Roman" w:cs="Times New Roman"/>
                <w:sz w:val="20"/>
                <w:szCs w:val="20"/>
                <w:lang w:val="en-US" w:eastAsia="zh-CN"/>
              </w:rPr>
              <w:t>0,245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K3</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id-ID" w:eastAsia="zh-CN"/>
              </w:rPr>
            </w:pPr>
            <w:r>
              <w:rPr>
                <w:rFonts w:hint="default" w:ascii="Times New Roman" w:hAnsi="Times New Roman" w:cs="Times New Roman"/>
                <w:sz w:val="20"/>
                <w:szCs w:val="20"/>
                <w:lang w:val="en-US" w:eastAsia="zh-CN"/>
              </w:rPr>
              <w:t>0,16</w:t>
            </w:r>
            <w:r>
              <w:rPr>
                <w:rFonts w:hint="default" w:ascii="Times New Roman" w:hAnsi="Times New Roman" w:cs="Times New Roman"/>
                <w:sz w:val="20"/>
                <w:szCs w:val="20"/>
                <w:lang w:val="id-ID"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K4</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id-ID" w:eastAsia="zh-CN"/>
              </w:rPr>
            </w:pPr>
            <w:r>
              <w:rPr>
                <w:rFonts w:hint="default" w:ascii="Times New Roman" w:hAnsi="Times New Roman" w:cs="Times New Roman"/>
                <w:sz w:val="20"/>
                <w:szCs w:val="20"/>
                <w:lang w:val="en-US" w:eastAsia="zh-CN"/>
              </w:rPr>
              <w:t>0,04</w:t>
            </w:r>
            <w:r>
              <w:rPr>
                <w:rFonts w:hint="default" w:ascii="Times New Roman" w:hAnsi="Times New Roman" w:cs="Times New Roman"/>
                <w:sz w:val="20"/>
                <w:szCs w:val="20"/>
                <w:lang w:val="id-ID"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K5</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id-ID" w:eastAsia="zh-CN"/>
              </w:rPr>
            </w:pPr>
            <w:r>
              <w:rPr>
                <w:rFonts w:hint="default" w:ascii="Times New Roman" w:hAnsi="Times New Roman" w:cs="Times New Roman"/>
                <w:sz w:val="20"/>
                <w:szCs w:val="20"/>
                <w:lang w:val="en-US" w:eastAsia="zh-CN"/>
              </w:rPr>
              <w:t>0,074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K6</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K7</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id-ID" w:eastAsia="zh-CN"/>
              </w:rPr>
            </w:pPr>
            <w:r>
              <w:rPr>
                <w:rFonts w:hint="default" w:ascii="Times New Roman" w:hAnsi="Times New Roman" w:cs="Times New Roman"/>
                <w:sz w:val="20"/>
                <w:szCs w:val="20"/>
                <w:lang w:val="en-US" w:eastAsia="zh-CN"/>
              </w:rPr>
              <w:t>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K8</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id-ID" w:eastAsia="zh-CN"/>
              </w:rPr>
            </w:pPr>
            <w:r>
              <w:rPr>
                <w:rFonts w:hint="default" w:ascii="Times New Roman" w:hAnsi="Times New Roman" w:cs="Times New Roman"/>
                <w:sz w:val="20"/>
                <w:szCs w:val="20"/>
                <w:lang w:val="en-US" w:eastAsia="zh-CN"/>
              </w:rPr>
              <w:t>0,038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K9</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id-ID" w:eastAsia="zh-CN"/>
              </w:rPr>
            </w:pPr>
            <w:r>
              <w:rPr>
                <w:rFonts w:hint="default" w:ascii="Times New Roman" w:hAnsi="Times New Roman" w:cs="Times New Roman"/>
                <w:sz w:val="20"/>
                <w:szCs w:val="20"/>
                <w:lang w:val="en-US" w:eastAsia="zh-CN"/>
              </w:rPr>
              <w:t>0,09</w:t>
            </w:r>
            <w:r>
              <w:rPr>
                <w:rFonts w:hint="default" w:ascii="Times New Roman" w:hAnsi="Times New Roman" w:cs="Times New Roman"/>
                <w:sz w:val="20"/>
                <w:szCs w:val="20"/>
                <w:lang w:val="id-ID" w:eastAsia="zh-CN"/>
              </w:rPr>
              <w:t>8</w:t>
            </w:r>
          </w:p>
        </w:tc>
      </w:tr>
    </w:tbl>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left="0" w:leftChars="0" w:firstLine="0" w:firstLineChars="0"/>
        <w:jc w:val="both"/>
        <w:textAlignment w:val="auto"/>
        <w:rPr>
          <w:rFonts w:hint="default" w:ascii="Times New Roman" w:hAnsi="Times New Roman" w:cs="Times New Roman"/>
          <w:sz w:val="22"/>
          <w:szCs w:val="22"/>
          <w:lang w:val="id-ID"/>
        </w:rPr>
      </w:pP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720"/>
        <w:jc w:val="both"/>
        <w:textAlignment w:val="auto"/>
        <w:rPr>
          <w:rFonts w:hint="default" w:ascii="Times New Roman" w:hAnsi="Times New Roman" w:cs="Times New Roman"/>
          <w:sz w:val="22"/>
          <w:szCs w:val="22"/>
          <w:lang w:val="id-ID"/>
        </w:rPr>
      </w:pPr>
      <w:r>
        <w:rPr>
          <w:rFonts w:hint="default" w:ascii="Times New Roman" w:hAnsi="Times New Roman" w:cs="Times New Roman"/>
          <w:sz w:val="22"/>
          <w:szCs w:val="22"/>
          <w:lang w:val="id-ID"/>
        </w:rPr>
        <w:t>Dari contoh perhitungan di atas, akan dihasilkan nilai kepentingan sebagai berikut.</w:t>
      </w:r>
    </w:p>
    <w:p>
      <w:pPr>
        <w:pStyle w:val="9"/>
        <w:pageBreakBefore w:val="0"/>
        <w:widowControl/>
        <w:kinsoku/>
        <w:wordWrap/>
        <w:overflowPunct/>
        <w:topLinePunct w:val="0"/>
        <w:bidi w:val="0"/>
        <w:snapToGrid/>
        <w:spacing w:line="240" w:lineRule="auto"/>
        <w:jc w:val="both"/>
        <w:rPr>
          <w:rFonts w:hint="default" w:ascii="Times New Roman" w:hAnsi="Times New Roman" w:cs="Times New Roman"/>
          <w:sz w:val="22"/>
          <w:szCs w:val="22"/>
          <w:lang w:val="id-ID"/>
        </w:rPr>
      </w:pPr>
      <w:bookmarkStart w:id="74" w:name="_Toc22300"/>
      <w:bookmarkStart w:id="75" w:name="_Toc9754"/>
      <w:bookmarkStart w:id="76" w:name="_Toc5730"/>
      <w:bookmarkStart w:id="77" w:name="_Toc6475"/>
      <w:bookmarkStart w:id="78" w:name="_Toc238"/>
      <w:bookmarkStart w:id="79" w:name="_Toc6145"/>
      <w:bookmarkStart w:id="80" w:name="_Toc12705"/>
      <w:bookmarkStart w:id="81" w:name="_Toc10288"/>
      <w:bookmarkStart w:id="82" w:name="_Toc4197"/>
      <w:r>
        <w:rPr>
          <w:rFonts w:hint="default" w:ascii="Times New Roman" w:hAnsi="Times New Roman" w:cs="Times New Roman"/>
          <w:sz w:val="22"/>
          <w:szCs w:val="22"/>
          <w:lang w:val="en-US"/>
        </w:rPr>
        <w:t xml:space="preserve">Tabel </w:t>
      </w:r>
      <w:r>
        <w:rPr>
          <w:rFonts w:hint="default" w:ascii="Times New Roman" w:hAnsi="Times New Roman" w:cs="Times New Roman"/>
          <w:sz w:val="22"/>
          <w:szCs w:val="22"/>
          <w:lang w:val="id-ID"/>
        </w:rPr>
        <w:t>9</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lang w:val="id-ID"/>
        </w:rPr>
        <w:t>Nilai Kepentingan</w:t>
      </w:r>
      <w:bookmarkEnd w:id="74"/>
      <w:bookmarkEnd w:id="75"/>
      <w:bookmarkEnd w:id="76"/>
      <w:bookmarkEnd w:id="77"/>
      <w:bookmarkEnd w:id="78"/>
      <w:bookmarkEnd w:id="79"/>
      <w:bookmarkEnd w:id="80"/>
      <w:bookmarkEnd w:id="81"/>
      <w:bookmarkEnd w:id="82"/>
    </w:p>
    <w:tbl>
      <w:tblPr>
        <w:tblStyle w:val="23"/>
        <w:tblW w:w="1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680"/>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id-ID" w:eastAsia="zh-CN"/>
              </w:rPr>
            </w:pPr>
            <w:r>
              <w:rPr>
                <w:rFonts w:hint="default" w:ascii="Times New Roman" w:hAnsi="Times New Roman" w:cs="Times New Roman"/>
                <w:sz w:val="20"/>
                <w:szCs w:val="20"/>
                <w:lang w:val="id-ID" w:eastAsia="zh-CN"/>
              </w:rPr>
              <w:t>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K1</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id-ID" w:eastAsia="zh-CN"/>
              </w:rPr>
            </w:pPr>
            <w:r>
              <w:rPr>
                <w:rFonts w:hint="default" w:ascii="Times New Roman" w:hAnsi="Times New Roman" w:cs="Times New Roman"/>
                <w:sz w:val="20"/>
                <w:szCs w:val="20"/>
                <w:lang w:val="en-US" w:eastAsia="zh-CN"/>
              </w:rPr>
              <w:t>8,7</w:t>
            </w:r>
            <w:r>
              <w:rPr>
                <w:rFonts w:hint="default" w:ascii="Times New Roman" w:hAnsi="Times New Roman" w:cs="Times New Roman"/>
                <w:sz w:val="20"/>
                <w:szCs w:val="20"/>
                <w:lang w:val="id-ID"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K2</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8,529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K3</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id-ID" w:eastAsia="zh-CN"/>
              </w:rPr>
            </w:pPr>
            <w:r>
              <w:rPr>
                <w:rFonts w:hint="default" w:ascii="Times New Roman" w:hAnsi="Times New Roman" w:cs="Times New Roman"/>
                <w:sz w:val="20"/>
                <w:szCs w:val="20"/>
                <w:lang w:val="en-US" w:eastAsia="zh-CN"/>
              </w:rPr>
              <w:t>9,4</w:t>
            </w:r>
            <w:r>
              <w:rPr>
                <w:rFonts w:hint="default" w:ascii="Times New Roman" w:hAnsi="Times New Roman" w:cs="Times New Roman"/>
                <w:sz w:val="20"/>
                <w:szCs w:val="20"/>
                <w:lang w:val="id-ID" w:eastAsia="zh-C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K4</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id-ID" w:eastAsia="zh-CN"/>
              </w:rPr>
            </w:pPr>
            <w:r>
              <w:rPr>
                <w:rFonts w:hint="default" w:ascii="Times New Roman" w:hAnsi="Times New Roman" w:cs="Times New Roman"/>
                <w:sz w:val="20"/>
                <w:szCs w:val="20"/>
                <w:lang w:val="en-US" w:eastAsia="zh-CN"/>
              </w:rPr>
              <w:t>9,</w:t>
            </w:r>
            <w:r>
              <w:rPr>
                <w:rFonts w:hint="default" w:ascii="Times New Roman" w:hAnsi="Times New Roman" w:cs="Times New Roman"/>
                <w:sz w:val="20"/>
                <w:szCs w:val="20"/>
                <w:lang w:val="id-ID" w:eastAsia="zh-CN"/>
              </w:rPr>
              <w:t>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K5</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10,584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K6</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9,415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K7</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8,404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K8</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9,046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K9</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id-ID" w:eastAsia="zh-CN"/>
              </w:rPr>
            </w:pPr>
            <w:r>
              <w:rPr>
                <w:rFonts w:hint="default" w:ascii="Times New Roman" w:hAnsi="Times New Roman" w:cs="Times New Roman"/>
                <w:sz w:val="20"/>
                <w:szCs w:val="20"/>
                <w:lang w:val="en-US" w:eastAsia="zh-CN"/>
              </w:rPr>
              <w:t>8,6</w:t>
            </w:r>
            <w:r>
              <w:rPr>
                <w:rFonts w:hint="default" w:ascii="Times New Roman" w:hAnsi="Times New Roman" w:cs="Times New Roman"/>
                <w:sz w:val="20"/>
                <w:szCs w:val="20"/>
                <w:lang w:val="id-ID" w:eastAsia="zh-CN"/>
              </w:rPr>
              <w:t>12</w:t>
            </w:r>
          </w:p>
        </w:tc>
      </w:tr>
    </w:tbl>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720"/>
        <w:jc w:val="both"/>
        <w:textAlignment w:val="auto"/>
        <w:rPr>
          <w:rFonts w:hint="default" w:ascii="Times New Roman" w:hAnsi="Times New Roman" w:cs="Times New Roman"/>
          <w:sz w:val="22"/>
          <w:szCs w:val="22"/>
          <w:lang w:val="id-ID"/>
        </w:rPr>
      </w:pPr>
      <w:r>
        <w:rPr>
          <w:rFonts w:hint="default" w:ascii="Times New Roman" w:hAnsi="Times New Roman" w:cs="Times New Roman"/>
          <w:sz w:val="22"/>
          <w:szCs w:val="22"/>
          <w:lang w:val="id-ID"/>
        </w:rPr>
        <w:t>Perhitungan nilai eigen max dilakukan dengan membagi total nilai kepentingan dengan jumlah kriteria.</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720"/>
        <w:jc w:val="both"/>
        <w:textAlignment w:val="auto"/>
        <w:rPr>
          <w:rFonts w:hint="default" w:ascii="Times New Roman" w:hAnsi="Times New Roman" w:cs="Times New Roman"/>
          <w:sz w:val="22"/>
          <w:szCs w:val="22"/>
          <w:lang w:val="id-ID"/>
        </w:rPr>
      </w:pPr>
      <w:r>
        <w:rPr>
          <w:rFonts w:hint="default" w:ascii="Times New Roman" w:hAnsi="Times New Roman" w:cs="Times New Roman"/>
          <w:sz w:val="22"/>
          <w:szCs w:val="22"/>
          <w:lang w:val="id-ID"/>
        </w:rPr>
        <w:t>Dari nilai kepentingan yang telah didapat sebelumnya, maka akan dihasilkan nilai eigen max sebagai berikut.</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720"/>
        <w:jc w:val="both"/>
        <w:textAlignment w:val="auto"/>
        <w:rPr>
          <w:rFonts w:hint="default" w:ascii="Times New Roman" w:hAnsi="Times New Roman" w:cs="Times New Roman"/>
          <w:sz w:val="22"/>
          <w:szCs w:val="22"/>
          <w:lang w:val="id-ID"/>
        </w:rPr>
      </w:pPr>
      <w:r>
        <w:rPr>
          <w:rFonts w:hint="default" w:ascii="Times New Roman" w:hAnsi="Times New Roman" w:cs="Times New Roman"/>
          <w:position w:val="-24"/>
          <w:sz w:val="22"/>
          <w:szCs w:val="22"/>
          <w:lang w:val="id-ID"/>
        </w:rPr>
        <w:object>
          <v:shape id="_x0000_i1033" o:spt="75" type="#_x0000_t75" style="height:48pt;width:78.95pt;" o:ole="t" filled="f" o:preferrelative="t" stroked="f" coordsize="21600,21600">
            <v:path/>
            <v:fill on="f" focussize="0,0"/>
            <v:stroke on="f"/>
            <v:imagedata r:id="rId32" o:title=""/>
            <o:lock v:ext="edit" aspectratio="t"/>
            <w10:wrap type="none"/>
            <w10:anchorlock/>
          </v:shape>
          <o:OLEObject Type="Embed" ProgID="Equation.KSEE3" ShapeID="_x0000_i1033" DrawAspect="Content" ObjectID="_1468075733" r:id="rId31">
            <o:LockedField>false</o:LockedField>
          </o:OLEObject>
        </w:objec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jc w:val="both"/>
        <w:textAlignment w:val="auto"/>
        <w:rPr>
          <w:rFonts w:hint="default" w:ascii="Times New Roman" w:hAnsi="Times New Roman" w:cs="Times New Roman"/>
          <w:sz w:val="22"/>
          <w:szCs w:val="22"/>
          <w:lang w:val="id-ID"/>
        </w:rPr>
      </w:pPr>
      <w:r>
        <w:rPr>
          <w:rFonts w:hint="default" w:ascii="Times New Roman" w:hAnsi="Times New Roman" w:cs="Times New Roman"/>
          <w:position w:val="-42"/>
          <w:sz w:val="22"/>
          <w:szCs w:val="22"/>
          <w:lang w:val="id-ID"/>
        </w:rPr>
        <w:object>
          <v:shape id="_x0000_i1034" o:spt="75" type="#_x0000_t75" style="height:22.75pt;width:188.2pt;" o:ole="t" filled="f" o:preferrelative="t" stroked="f" coordsize="21600,21600">
            <v:path/>
            <v:fill on="f" focussize="0,0"/>
            <v:stroke on="f"/>
            <v:imagedata r:id="rId34" o:title=""/>
            <o:lock v:ext="edit" aspectratio="t"/>
            <w10:wrap type="none"/>
            <w10:anchorlock/>
          </v:shape>
          <o:OLEObject Type="Embed" ProgID="Equation.KSEE3" ShapeID="_x0000_i1034" DrawAspect="Content" ObjectID="_1468075734" r:id="rId33">
            <o:LockedField>false</o:LockedField>
          </o:OLEObject>
        </w:objec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720"/>
        <w:jc w:val="both"/>
        <w:textAlignment w:val="auto"/>
        <w:rPr>
          <w:rFonts w:hint="default" w:ascii="Times New Roman" w:hAnsi="Times New Roman" w:cs="Times New Roman"/>
          <w:sz w:val="22"/>
          <w:szCs w:val="22"/>
          <w:lang w:val="id-ID"/>
        </w:rPr>
      </w:pPr>
      <w:r>
        <w:rPr>
          <w:rFonts w:hint="default" w:ascii="Times New Roman" w:hAnsi="Times New Roman" w:cs="Times New Roman"/>
          <w:sz w:val="22"/>
          <w:szCs w:val="22"/>
          <w:lang w:val="id-ID"/>
        </w:rPr>
        <w:t>Dari contoh perhitungan di atas, akan dihasilkan nilai eigen max sebesar 9,</w:t>
      </w:r>
      <w:r>
        <w:rPr>
          <w:rFonts w:hint="default" w:ascii="Times New Roman" w:hAnsi="Times New Roman" w:cs="Times New Roman"/>
          <w:sz w:val="22"/>
          <w:szCs w:val="22"/>
          <w:lang w:val="en-US"/>
        </w:rPr>
        <w:t>1</w:t>
      </w:r>
      <w:r>
        <w:rPr>
          <w:rFonts w:hint="default" w:ascii="Times New Roman" w:hAnsi="Times New Roman" w:cs="Times New Roman"/>
          <w:sz w:val="22"/>
          <w:szCs w:val="22"/>
          <w:lang w:val="id-ID"/>
        </w:rPr>
        <w:t>8.</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jc w:val="both"/>
        <w:textAlignment w:val="auto"/>
        <w:rPr>
          <w:rFonts w:hint="default" w:ascii="Times New Roman" w:hAnsi="Times New Roman" w:cs="Times New Roman"/>
          <w:sz w:val="22"/>
          <w:szCs w:val="22"/>
          <w:lang w:val="id-ID"/>
        </w:rPr>
      </w:pPr>
    </w:p>
    <w:p>
      <w:pPr>
        <w:pStyle w:val="5"/>
        <w:keepNext/>
        <w:keepLines/>
        <w:pageBreakBefore w:val="0"/>
        <w:widowControl/>
        <w:numPr>
          <w:ilvl w:val="3"/>
          <w:numId w:val="2"/>
        </w:numPr>
        <w:kinsoku/>
        <w:wordWrap/>
        <w:overflowPunct/>
        <w:topLinePunct w:val="0"/>
        <w:autoSpaceDE/>
        <w:autoSpaceDN/>
        <w:bidi w:val="0"/>
        <w:adjustRightInd/>
        <w:snapToGrid/>
        <w:spacing w:before="0" w:after="0" w:line="240" w:lineRule="auto"/>
        <w:textAlignment w:val="auto"/>
        <w:rPr>
          <w:rFonts w:hint="default" w:ascii="Times New Roman" w:hAnsi="Times New Roman" w:cs="Times New Roman"/>
          <w:b/>
          <w:bCs/>
          <w:sz w:val="22"/>
          <w:szCs w:val="22"/>
          <w:lang w:val="en-US"/>
        </w:rPr>
      </w:pPr>
      <w:bookmarkStart w:id="83" w:name="_Toc5872"/>
      <w:r>
        <w:rPr>
          <w:rFonts w:hint="default" w:ascii="Times New Roman" w:hAnsi="Times New Roman" w:cs="Times New Roman"/>
          <w:b/>
          <w:bCs/>
          <w:sz w:val="22"/>
          <w:szCs w:val="22"/>
          <w:lang w:val="id-ID"/>
        </w:rPr>
        <w:t>Cek Konsistensi CI dan CR</w:t>
      </w:r>
      <w:bookmarkEnd w:id="83"/>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720"/>
        <w:jc w:val="both"/>
        <w:textAlignment w:val="auto"/>
        <w:rPr>
          <w:rFonts w:hint="default" w:ascii="Times New Roman" w:hAnsi="Times New Roman" w:cs="Times New Roman"/>
          <w:sz w:val="22"/>
          <w:szCs w:val="22"/>
          <w:lang w:val="id-ID"/>
        </w:rPr>
      </w:pPr>
      <w:r>
        <w:rPr>
          <w:rFonts w:hint="default" w:ascii="Times New Roman" w:hAnsi="Times New Roman" w:cs="Times New Roman"/>
          <w:sz w:val="22"/>
          <w:szCs w:val="22"/>
          <w:lang w:val="id-ID"/>
        </w:rPr>
        <w:t>Perhitungan nilai CI dilakukan dengan perhitungan seperti contoh berikut.</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jc w:val="both"/>
        <w:textAlignment w:val="auto"/>
        <w:rPr>
          <w:rFonts w:hint="default" w:ascii="Times New Roman" w:hAnsi="Times New Roman" w:cs="Times New Roman"/>
          <w:sz w:val="22"/>
          <w:szCs w:val="22"/>
        </w:rPr>
      </w:pPr>
      <w:r>
        <w:rPr>
          <w:rFonts w:hint="default" w:ascii="Times New Roman" w:hAnsi="Times New Roman" w:cs="Times New Roman"/>
          <w:position w:val="-46"/>
          <w:sz w:val="22"/>
          <w:szCs w:val="22"/>
          <w:lang w:val="id-ID"/>
        </w:rPr>
        <w:object>
          <v:shape id="_x0000_i1035" o:spt="75" type="#_x0000_t75" style="height:41.6pt;width:94.45pt;" o:ole="t" filled="f" o:preferrelative="t" stroked="f" coordsize="21600,21600">
            <v:path/>
            <v:fill on="f" focussize="0,0"/>
            <v:stroke on="f"/>
            <v:imagedata r:id="rId36" o:title=""/>
            <o:lock v:ext="edit" aspectratio="t"/>
            <w10:wrap type="none"/>
            <w10:anchorlock/>
          </v:shape>
          <o:OLEObject Type="Embed" ProgID="Equation.KSEE3" ShapeID="_x0000_i1035" DrawAspect="Content" ObjectID="_1468075735" r:id="rId35">
            <o:LockedField>false</o:LockedField>
          </o:OLEObject>
        </w:objec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720"/>
        <w:jc w:val="both"/>
        <w:textAlignment w:val="auto"/>
        <w:rPr>
          <w:rFonts w:hint="default" w:ascii="Times New Roman" w:hAnsi="Times New Roman" w:cs="Times New Roman"/>
          <w:sz w:val="22"/>
          <w:szCs w:val="22"/>
          <w:lang w:val="id-ID"/>
        </w:rPr>
      </w:pPr>
      <w:r>
        <w:rPr>
          <w:rFonts w:hint="default" w:ascii="Times New Roman" w:hAnsi="Times New Roman" w:cs="Times New Roman"/>
          <w:sz w:val="22"/>
          <w:szCs w:val="22"/>
          <w:lang w:val="id-ID"/>
        </w:rPr>
        <w:t xml:space="preserve">Sedangkan perhitungan nilai CR dilakukan dengan membagi nilai CI dengan nilai IR dari Tabel </w:t>
      </w:r>
      <w:r>
        <w:rPr>
          <w:rFonts w:hint="default" w:ascii="Times New Roman" w:hAnsi="Times New Roman" w:cs="Times New Roman"/>
          <w:i/>
          <w:iCs/>
          <w:sz w:val="22"/>
          <w:szCs w:val="22"/>
          <w:lang w:val="id-ID"/>
        </w:rPr>
        <w:t>Index Random Consistency</w:t>
      </w:r>
      <w:r>
        <w:rPr>
          <w:rFonts w:hint="default" w:ascii="Times New Roman" w:hAnsi="Times New Roman" w:cs="Times New Roman"/>
          <w:sz w:val="22"/>
          <w:szCs w:val="22"/>
          <w:lang w:val="id-ID"/>
        </w:rPr>
        <w:t>. Pada perhitungan ini, nilai IR yang digunakan adalah nilai IR untuk 9 kriteria yaitu 1,45.</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jc w:val="both"/>
        <w:textAlignment w:val="auto"/>
        <w:rPr>
          <w:rFonts w:hint="default" w:ascii="Times New Roman" w:hAnsi="Times New Roman" w:cs="Times New Roman"/>
          <w:sz w:val="22"/>
          <w:szCs w:val="22"/>
        </w:rPr>
      </w:pPr>
      <w:r>
        <w:rPr>
          <w:rFonts w:hint="default" w:ascii="Times New Roman" w:hAnsi="Times New Roman" w:cs="Times New Roman"/>
          <w:position w:val="-62"/>
          <w:sz w:val="22"/>
          <w:szCs w:val="22"/>
          <w:lang w:val="id-ID"/>
        </w:rPr>
        <w:object>
          <v:shape id="_x0000_i1036" o:spt="75" type="#_x0000_t75" style="height:62pt;width:45.3pt;" o:ole="t" filled="f" o:preferrelative="t" stroked="f" coordsize="21600,21600">
            <v:path/>
            <v:fill on="f" focussize="0,0"/>
            <v:stroke on="f"/>
            <v:imagedata r:id="rId38" o:title=""/>
            <o:lock v:ext="edit" aspectratio="t"/>
            <w10:wrap type="none"/>
            <w10:anchorlock/>
          </v:shape>
          <o:OLEObject Type="Embed" ProgID="Equation.KSEE3" ShapeID="_x0000_i1036" DrawAspect="Content" ObjectID="_1468075736" r:id="rId37">
            <o:LockedField>false</o:LockedField>
          </o:OLEObject>
        </w:objec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720"/>
        <w:jc w:val="both"/>
        <w:textAlignment w:val="auto"/>
        <w:rPr>
          <w:rFonts w:hint="default" w:ascii="Times New Roman" w:hAnsi="Times New Roman" w:cs="Times New Roman"/>
          <w:sz w:val="22"/>
          <w:szCs w:val="22"/>
          <w:lang w:val="id-ID"/>
        </w:rPr>
      </w:pPr>
      <w:r>
        <w:rPr>
          <w:rFonts w:hint="default" w:ascii="Times New Roman" w:hAnsi="Times New Roman" w:cs="Times New Roman"/>
          <w:sz w:val="22"/>
          <w:szCs w:val="22"/>
          <w:lang w:val="id-ID"/>
        </w:rPr>
        <w:t>Dari contoh perhitungan di atas, akan dihasilkan nilai CR sebesar 0,02 atau kurang dari 0,1 yang menunjukkan hasil tersebut konsisten.</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left="0" w:leftChars="0" w:firstLine="0" w:firstLineChars="0"/>
        <w:jc w:val="both"/>
        <w:textAlignment w:val="auto"/>
        <w:rPr>
          <w:rFonts w:hint="default" w:ascii="Times New Roman" w:hAnsi="Times New Roman" w:cs="Times New Roman"/>
          <w:sz w:val="22"/>
          <w:szCs w:val="22"/>
          <w:lang w:val="id-ID"/>
        </w:rPr>
      </w:pPr>
    </w:p>
    <w:p>
      <w:pPr>
        <w:pStyle w:val="4"/>
        <w:pageBreakBefore w:val="0"/>
        <w:widowControl/>
        <w:numPr>
          <w:ilvl w:val="2"/>
          <w:numId w:val="2"/>
        </w:numPr>
        <w:kinsoku/>
        <w:wordWrap/>
        <w:overflowPunct/>
        <w:topLinePunct w:val="0"/>
        <w:bidi w:val="0"/>
        <w:snapToGrid/>
        <w:spacing w:line="240" w:lineRule="auto"/>
        <w:ind w:left="0" w:leftChars="0" w:firstLine="0" w:firstLineChars="0"/>
        <w:rPr>
          <w:rFonts w:hint="default" w:ascii="Times New Roman" w:hAnsi="Times New Roman" w:cs="Times New Roman"/>
          <w:sz w:val="22"/>
          <w:szCs w:val="22"/>
          <w:lang w:val="en-US"/>
        </w:rPr>
      </w:pPr>
      <w:bookmarkStart w:id="84" w:name="_Toc14102"/>
      <w:bookmarkStart w:id="85" w:name="_Toc6378"/>
      <w:bookmarkStart w:id="86" w:name="_Toc22596"/>
      <w:r>
        <w:rPr>
          <w:rFonts w:hint="default" w:ascii="Times New Roman" w:hAnsi="Times New Roman" w:cs="Times New Roman"/>
          <w:sz w:val="22"/>
          <w:szCs w:val="22"/>
          <w:lang w:val="id-ID"/>
        </w:rPr>
        <w:t>Perhitungan Metode SAW</w:t>
      </w:r>
      <w:bookmarkEnd w:id="84"/>
      <w:bookmarkEnd w:id="85"/>
      <w:bookmarkEnd w:id="86"/>
    </w:p>
    <w:p>
      <w:pPr>
        <w:pStyle w:val="5"/>
        <w:keepNext/>
        <w:keepLines/>
        <w:pageBreakBefore w:val="0"/>
        <w:widowControl/>
        <w:numPr>
          <w:ilvl w:val="3"/>
          <w:numId w:val="2"/>
        </w:numPr>
        <w:kinsoku/>
        <w:wordWrap/>
        <w:overflowPunct/>
        <w:topLinePunct w:val="0"/>
        <w:autoSpaceDE/>
        <w:autoSpaceDN/>
        <w:bidi w:val="0"/>
        <w:adjustRightInd/>
        <w:snapToGrid/>
        <w:spacing w:before="0" w:after="0" w:line="240" w:lineRule="auto"/>
        <w:textAlignment w:val="auto"/>
        <w:rPr>
          <w:rFonts w:hint="default" w:ascii="Times New Roman" w:hAnsi="Times New Roman" w:cs="Times New Roman"/>
          <w:b/>
          <w:bCs/>
          <w:sz w:val="22"/>
          <w:szCs w:val="22"/>
          <w:lang w:val="en-US"/>
        </w:rPr>
      </w:pPr>
      <w:bookmarkStart w:id="87" w:name="_Toc8919"/>
      <w:r>
        <w:rPr>
          <w:rFonts w:hint="default" w:ascii="Times New Roman" w:hAnsi="Times New Roman" w:cs="Times New Roman"/>
          <w:b/>
          <w:bCs/>
          <w:sz w:val="22"/>
          <w:szCs w:val="22"/>
          <w:lang w:val="id-ID"/>
        </w:rPr>
        <w:t>Normalisasi Data Alternatif</w:t>
      </w:r>
      <w:bookmarkEnd w:id="87"/>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720"/>
        <w:jc w:val="both"/>
        <w:textAlignment w:val="auto"/>
        <w:rPr>
          <w:rFonts w:hint="default" w:ascii="Times New Roman" w:hAnsi="Times New Roman" w:cs="Times New Roman"/>
          <w:sz w:val="22"/>
          <w:szCs w:val="22"/>
          <w:lang w:val="id-ID"/>
        </w:rPr>
      </w:pPr>
      <w:r>
        <w:rPr>
          <w:rFonts w:hint="default" w:ascii="Times New Roman" w:hAnsi="Times New Roman" w:cs="Times New Roman"/>
          <w:sz w:val="22"/>
          <w:szCs w:val="22"/>
          <w:lang w:val="id-ID"/>
        </w:rPr>
        <w:t>Normalisasi Data Alternatif merupakan tahap pertama pada metode SAW yang membandingkan nilai satu alternatif terhadap satu kriteria dengan nilai maksimal dari kolom kriteria tersebut.</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720"/>
        <w:jc w:val="both"/>
        <w:textAlignment w:val="auto"/>
        <w:rPr>
          <w:rFonts w:hint="default" w:ascii="Times New Roman" w:hAnsi="Times New Roman" w:cs="Times New Roman"/>
          <w:sz w:val="22"/>
          <w:szCs w:val="22"/>
          <w:lang w:val="id-ID"/>
        </w:rPr>
      </w:pPr>
      <w:r>
        <w:rPr>
          <w:rFonts w:hint="default" w:ascii="Times New Roman" w:hAnsi="Times New Roman" w:cs="Times New Roman"/>
          <w:sz w:val="22"/>
          <w:szCs w:val="22"/>
          <w:lang w:val="id-ID"/>
        </w:rPr>
        <w:t>Berikut merupakan contoh perhitungan normalisasi data alternatif terhadap kriteria K1.</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drawing>
          <wp:inline distT="0" distB="0" distL="114300" distR="114300">
            <wp:extent cx="1390650" cy="409575"/>
            <wp:effectExtent l="0" t="0" r="6350" b="9525"/>
            <wp:docPr id="112"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54"/>
                    <pic:cNvPicPr>
                      <a:picLocks noChangeAspect="1"/>
                    </pic:cNvPicPr>
                  </pic:nvPicPr>
                  <pic:blipFill>
                    <a:blip r:embed="rId39"/>
                    <a:stretch>
                      <a:fillRect/>
                    </a:stretch>
                  </pic:blipFill>
                  <pic:spPr>
                    <a:xfrm>
                      <a:off x="0" y="0"/>
                      <a:ext cx="1390650" cy="409575"/>
                    </a:xfrm>
                    <a:prstGeom prst="rect">
                      <a:avLst/>
                    </a:prstGeom>
                    <a:noFill/>
                    <a:ln>
                      <a:noFill/>
                    </a:ln>
                  </pic:spPr>
                </pic:pic>
              </a:graphicData>
            </a:graphic>
          </wp:inline>
        </w:drawing>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jc w:val="both"/>
        <w:textAlignment w:val="auto"/>
        <w:rPr>
          <w:rFonts w:hint="default" w:ascii="Times New Roman" w:hAnsi="Times New Roman" w:cs="Times New Roman"/>
          <w:sz w:val="22"/>
          <w:szCs w:val="22"/>
        </w:rPr>
      </w:pPr>
      <w:r>
        <w:rPr>
          <w:rFonts w:hint="default" w:ascii="Times New Roman" w:hAnsi="Times New Roman" w:cs="Times New Roman"/>
          <w:position w:val="-28"/>
          <w:sz w:val="22"/>
          <w:szCs w:val="22"/>
          <w:lang w:val="id-ID"/>
        </w:rPr>
        <w:object>
          <v:shape id="_x0000_i1037" o:spt="75" type="#_x0000_t75" style="height:33pt;width:134pt;" o:ole="t" filled="f" o:preferrelative="t" stroked="f" coordsize="21600,21600">
            <v:path/>
            <v:fill on="f" focussize="0,0"/>
            <v:stroke on="f"/>
            <v:imagedata r:id="rId41" o:title=""/>
            <o:lock v:ext="edit" aspectratio="t"/>
            <w10:wrap type="none"/>
            <w10:anchorlock/>
          </v:shape>
          <o:OLEObject Type="Embed" ProgID="Equation.KSEE3" ShapeID="_x0000_i1037" DrawAspect="Content" ObjectID="_1468075737" r:id="rId40">
            <o:LockedField>false</o:LockedField>
          </o:OLEObject>
        </w:objec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jc w:val="both"/>
        <w:textAlignment w:val="auto"/>
        <w:rPr>
          <w:rFonts w:hint="default" w:ascii="Times New Roman" w:hAnsi="Times New Roman" w:cs="Times New Roman"/>
          <w:sz w:val="22"/>
          <w:szCs w:val="22"/>
          <w:lang w:val="id-ID"/>
        </w:rPr>
      </w:pPr>
    </w:p>
    <w:p>
      <w:pPr>
        <w:pStyle w:val="26"/>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default" w:ascii="Times New Roman" w:hAnsi="Times New Roman" w:cs="Times New Roman"/>
          <w:sz w:val="22"/>
          <w:szCs w:val="22"/>
          <w:lang w:val="id-ID"/>
        </w:rPr>
      </w:pPr>
      <w:r>
        <w:rPr>
          <w:rFonts w:hint="default" w:ascii="Times New Roman" w:hAnsi="Times New Roman" w:cs="Times New Roman"/>
          <w:sz w:val="22"/>
          <w:szCs w:val="22"/>
          <w:lang w:val="id-ID"/>
        </w:rPr>
        <w:t>Dari contoh perhitungan tersebut, akan dihasilkan hasil normalisasi data alternatif sebagai berikut.</w:t>
      </w:r>
    </w:p>
    <w:p>
      <w:pPr>
        <w:pStyle w:val="26"/>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default" w:ascii="Times New Roman" w:hAnsi="Times New Roman" w:cs="Times New Roman"/>
          <w:sz w:val="22"/>
          <w:szCs w:val="22"/>
          <w:lang w:val="id-ID"/>
        </w:rPr>
        <w:sectPr>
          <w:type w:val="continuous"/>
          <w:pgSz w:w="11907" w:h="16840"/>
          <w:pgMar w:top="1417" w:right="1418" w:bottom="1417" w:left="1418" w:header="720" w:footer="720" w:gutter="0"/>
          <w:cols w:equalWidth="0" w:num="2">
            <w:col w:w="4323" w:space="425"/>
            <w:col w:w="4323"/>
          </w:cols>
          <w:docGrid w:linePitch="360" w:charSpace="0"/>
        </w:sectPr>
      </w:pPr>
    </w:p>
    <w:p>
      <w:pPr>
        <w:pStyle w:val="26"/>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default" w:ascii="Times New Roman" w:hAnsi="Times New Roman" w:cs="Times New Roman"/>
          <w:sz w:val="22"/>
          <w:szCs w:val="22"/>
          <w:lang w:val="id-ID"/>
        </w:rPr>
      </w:pPr>
    </w:p>
    <w:p>
      <w:pPr>
        <w:pStyle w:val="9"/>
        <w:pageBreakBefore w:val="0"/>
        <w:widowControl/>
        <w:kinsoku/>
        <w:wordWrap/>
        <w:overflowPunct/>
        <w:topLinePunct w:val="0"/>
        <w:bidi w:val="0"/>
        <w:snapToGrid/>
        <w:spacing w:line="240" w:lineRule="auto"/>
        <w:ind w:left="0" w:leftChars="0" w:firstLine="0" w:firstLineChars="0"/>
        <w:jc w:val="both"/>
        <w:rPr>
          <w:rFonts w:hint="default" w:ascii="Times New Roman" w:hAnsi="Times New Roman" w:cs="Times New Roman"/>
          <w:sz w:val="22"/>
          <w:szCs w:val="22"/>
          <w:lang w:val="id-ID"/>
        </w:rPr>
      </w:pPr>
      <w:r>
        <w:rPr>
          <w:rFonts w:hint="default" w:ascii="Times New Roman" w:hAnsi="Times New Roman" w:cs="Times New Roman"/>
          <w:sz w:val="22"/>
          <w:szCs w:val="22"/>
          <w:lang w:val="en-US"/>
        </w:rPr>
        <w:t xml:space="preserve">Tabel </w:t>
      </w:r>
      <w:r>
        <w:rPr>
          <w:rFonts w:hint="default" w:ascii="Times New Roman" w:hAnsi="Times New Roman" w:cs="Times New Roman"/>
          <w:sz w:val="22"/>
          <w:szCs w:val="22"/>
          <w:lang w:val="id-ID"/>
        </w:rPr>
        <w:t>10</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lang w:val="id-ID"/>
        </w:rPr>
        <w:t>Normalisasi Data Alternatif</w:t>
      </w:r>
    </w:p>
    <w:tbl>
      <w:tblPr>
        <w:tblStyle w:val="23"/>
        <w:tblW w:w="6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680"/>
        <w:gridCol w:w="680"/>
        <w:gridCol w:w="680"/>
        <w:gridCol w:w="680"/>
        <w:gridCol w:w="680"/>
        <w:gridCol w:w="680"/>
        <w:gridCol w:w="680"/>
        <w:gridCol w:w="680"/>
        <w:gridCol w:w="680"/>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K1</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K2</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K3</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K4</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K5</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K6</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K7</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K8</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A1</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1</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1</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1</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1</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0,875</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1</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1</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1</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A2</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0,889</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1</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1</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1</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1</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0,889</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1</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0,875</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A3</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0,889</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1</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0,857</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1</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1</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1</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1</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0,875</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A4</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0,889</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1</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0,857</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1</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1</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0,889</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1</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0,875</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1" w:hRule="atLeast"/>
        </w:trPr>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A5</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0,778</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0,875</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1</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0,875</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0,875</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0,778</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1</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0,875</w:t>
            </w:r>
          </w:p>
        </w:tc>
        <w:tc>
          <w:tcPr>
            <w:tcW w:w="680" w:type="dxa"/>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0,778</w:t>
            </w:r>
          </w:p>
        </w:tc>
      </w:tr>
    </w:tbl>
    <w:p>
      <w:pPr>
        <w:pStyle w:val="26"/>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default" w:ascii="Times New Roman" w:hAnsi="Times New Roman" w:cs="Times New Roman"/>
          <w:sz w:val="22"/>
          <w:szCs w:val="22"/>
          <w:lang w:val="id-ID"/>
        </w:rPr>
        <w:sectPr>
          <w:type w:val="continuous"/>
          <w:pgSz w:w="11907" w:h="16840"/>
          <w:pgMar w:top="1417" w:right="1418" w:bottom="1417" w:left="1418" w:header="720" w:footer="720" w:gutter="0"/>
          <w:cols w:space="425" w:num="1"/>
          <w:docGrid w:linePitch="360" w:charSpace="0"/>
        </w:sectPr>
      </w:pPr>
    </w:p>
    <w:p>
      <w:pPr>
        <w:pStyle w:val="26"/>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default" w:ascii="Times New Roman" w:hAnsi="Times New Roman" w:cs="Times New Roman"/>
          <w:sz w:val="22"/>
          <w:szCs w:val="22"/>
          <w:lang w:val="id-ID"/>
        </w:rPr>
      </w:pPr>
    </w:p>
    <w:p>
      <w:pPr>
        <w:pStyle w:val="5"/>
        <w:keepNext/>
        <w:keepLines/>
        <w:pageBreakBefore w:val="0"/>
        <w:widowControl/>
        <w:numPr>
          <w:ilvl w:val="3"/>
          <w:numId w:val="2"/>
        </w:numPr>
        <w:kinsoku/>
        <w:wordWrap/>
        <w:overflowPunct/>
        <w:topLinePunct w:val="0"/>
        <w:autoSpaceDE/>
        <w:autoSpaceDN/>
        <w:bidi w:val="0"/>
        <w:adjustRightInd/>
        <w:snapToGrid/>
        <w:spacing w:before="0" w:after="0" w:line="240" w:lineRule="auto"/>
        <w:textAlignment w:val="auto"/>
        <w:rPr>
          <w:rFonts w:hint="default" w:ascii="Times New Roman" w:hAnsi="Times New Roman" w:cs="Times New Roman"/>
          <w:b/>
          <w:bCs/>
          <w:sz w:val="22"/>
          <w:szCs w:val="22"/>
          <w:lang w:val="en-US"/>
        </w:rPr>
        <w:sectPr>
          <w:type w:val="continuous"/>
          <w:pgSz w:w="11907" w:h="16840"/>
          <w:pgMar w:top="1417" w:right="1418" w:bottom="1417" w:left="1418" w:header="720" w:footer="720" w:gutter="0"/>
          <w:cols w:space="425" w:num="1"/>
          <w:docGrid w:linePitch="360" w:charSpace="0"/>
        </w:sectPr>
      </w:pPr>
    </w:p>
    <w:p>
      <w:pPr>
        <w:pStyle w:val="5"/>
        <w:keepNext/>
        <w:keepLines/>
        <w:pageBreakBefore w:val="0"/>
        <w:widowControl/>
        <w:numPr>
          <w:ilvl w:val="3"/>
          <w:numId w:val="2"/>
        </w:numPr>
        <w:kinsoku/>
        <w:wordWrap/>
        <w:overflowPunct/>
        <w:topLinePunct w:val="0"/>
        <w:autoSpaceDE/>
        <w:autoSpaceDN/>
        <w:bidi w:val="0"/>
        <w:adjustRightInd/>
        <w:snapToGrid/>
        <w:spacing w:before="0" w:after="0" w:line="240" w:lineRule="auto"/>
        <w:textAlignment w:val="auto"/>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id-ID"/>
        </w:rPr>
        <w:t>Perhitungan Nilai Preferensi</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720"/>
        <w:jc w:val="both"/>
        <w:textAlignment w:val="auto"/>
        <w:rPr>
          <w:rFonts w:hint="default" w:ascii="Times New Roman" w:hAnsi="Times New Roman" w:cs="Times New Roman"/>
          <w:sz w:val="22"/>
          <w:szCs w:val="22"/>
          <w:lang w:val="id-ID"/>
        </w:rPr>
      </w:pPr>
      <w:r>
        <w:rPr>
          <w:rFonts w:hint="default" w:ascii="Times New Roman" w:hAnsi="Times New Roman" w:cs="Times New Roman"/>
          <w:sz w:val="22"/>
          <w:szCs w:val="22"/>
          <w:lang w:val="id-ID"/>
        </w:rPr>
        <w:t>Perhitungan nilai preferensi dilakukan dengan mengalikan nilai normalisasi data alternatif dengan nilai bobot prioritas.</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720"/>
        <w:jc w:val="both"/>
        <w:textAlignment w:val="auto"/>
        <w:rPr>
          <w:rFonts w:hint="default" w:ascii="Times New Roman" w:hAnsi="Times New Roman" w:cs="Times New Roman"/>
          <w:sz w:val="22"/>
          <w:szCs w:val="22"/>
          <w:lang w:val="id-ID"/>
        </w:rPr>
      </w:pPr>
      <w:r>
        <w:rPr>
          <w:rFonts w:hint="default" w:ascii="Times New Roman" w:hAnsi="Times New Roman" w:cs="Times New Roman"/>
          <w:sz w:val="22"/>
          <w:szCs w:val="22"/>
          <w:lang w:val="id-ID"/>
        </w:rPr>
        <w:t>Berikut merupakan contoh perhitungan nilai preferensi untuk kriteria K1</w:t>
      </w:r>
      <w:r>
        <w:rPr>
          <w:rFonts w:hint="default" w:cs="Times New Roman"/>
          <w:sz w:val="22"/>
          <w:szCs w:val="22"/>
          <w:lang w:val="id-ID"/>
        </w:rPr>
        <w:t xml:space="preserve"> alternatif A1 dan A2</w:t>
      </w:r>
      <w:r>
        <w:rPr>
          <w:rFonts w:hint="default" w:ascii="Times New Roman" w:hAnsi="Times New Roman" w:cs="Times New Roman"/>
          <w:sz w:val="22"/>
          <w:szCs w:val="22"/>
          <w:lang w:val="id-ID"/>
        </w:rPr>
        <w:t>.</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720"/>
        <w:jc w:val="both"/>
        <w:textAlignment w:val="auto"/>
        <w:rPr>
          <w:rFonts w:hint="default" w:ascii="Times New Roman" w:hAnsi="Times New Roman" w:cs="Times New Roman"/>
          <w:sz w:val="22"/>
          <w:szCs w:val="22"/>
          <w:lang w:val="id-ID"/>
        </w:rPr>
      </w:pPr>
      <w:r>
        <w:rPr>
          <w:rFonts w:hint="default" w:ascii="Times New Roman" w:hAnsi="Times New Roman" w:cs="Times New Roman"/>
          <w:position w:val="-8"/>
          <w:sz w:val="22"/>
          <w:szCs w:val="22"/>
          <w:lang w:val="id-ID"/>
        </w:rPr>
        <w:object>
          <v:shape id="_x0000_i1038" o:spt="75" type="#_x0000_t75" style="height:15pt;width:83pt;" o:ole="t" filled="f" o:preferrelative="t" stroked="f" coordsize="21600,21600">
            <v:path/>
            <v:fill on="f" focussize="0,0"/>
            <v:stroke on="f"/>
            <v:imagedata r:id="rId43" o:title=""/>
            <o:lock v:ext="edit" aspectratio="t"/>
            <w10:wrap type="none"/>
            <w10:anchorlock/>
          </v:shape>
          <o:OLEObject Type="Embed" ProgID="Equation.KSEE3" ShapeID="_x0000_i1038" DrawAspect="Content" ObjectID="_1468075738" r:id="rId42">
            <o:LockedField>false</o:LockedField>
          </o:OLEObject>
        </w:objec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72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drawing>
          <wp:inline distT="0" distB="0" distL="114300" distR="114300">
            <wp:extent cx="1419225" cy="200025"/>
            <wp:effectExtent l="0" t="0" r="0" b="0"/>
            <wp:docPr id="16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Picture 40"/>
                    <pic:cNvPicPr>
                      <a:picLocks noChangeAspect="1"/>
                    </pic:cNvPicPr>
                  </pic:nvPicPr>
                  <pic:blipFill>
                    <a:blip r:embed="rId44"/>
                    <a:stretch>
                      <a:fillRect/>
                    </a:stretch>
                  </pic:blipFill>
                  <pic:spPr>
                    <a:xfrm>
                      <a:off x="0" y="0"/>
                      <a:ext cx="1419225" cy="200025"/>
                    </a:xfrm>
                    <a:prstGeom prst="rect">
                      <a:avLst/>
                    </a:prstGeom>
                    <a:noFill/>
                    <a:ln>
                      <a:noFill/>
                    </a:ln>
                  </pic:spPr>
                </pic:pic>
              </a:graphicData>
            </a:graphic>
          </wp:inline>
        </w:drawing>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720"/>
        <w:jc w:val="both"/>
        <w:textAlignment w:val="auto"/>
        <w:rPr>
          <w:rFonts w:hint="default" w:ascii="Times New Roman" w:hAnsi="Times New Roman" w:cs="Times New Roman"/>
          <w:sz w:val="22"/>
          <w:szCs w:val="22"/>
        </w:rPr>
      </w:pPr>
      <w:r>
        <w:rPr>
          <w:rFonts w:hint="default" w:ascii="Times New Roman" w:hAnsi="Times New Roman" w:cs="Times New Roman"/>
          <w:position w:val="-10"/>
          <w:sz w:val="22"/>
          <w:szCs w:val="22"/>
          <w:lang w:val="id-ID"/>
        </w:rPr>
        <w:object>
          <v:shape id="_x0000_i1039" o:spt="75" type="#_x0000_t75" style="height:16pt;width:136pt;" o:ole="t" filled="f" o:preferrelative="t" stroked="f" coordsize="21600,21600">
            <v:path/>
            <v:fill on="f" focussize="0,0"/>
            <v:stroke on="f"/>
            <v:imagedata r:id="rId46" o:title=""/>
            <o:lock v:ext="edit" aspectratio="t"/>
            <w10:wrap type="none"/>
            <w10:anchorlock/>
          </v:shape>
          <o:OLEObject Type="Embed" ProgID="Equation.KSEE3" ShapeID="_x0000_i1039" DrawAspect="Content" ObjectID="_1468075739" r:id="rId45">
            <o:LockedField>false</o:LockedField>
          </o:OLEObject>
        </w:objec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720"/>
        <w:jc w:val="both"/>
        <w:textAlignment w:val="auto"/>
        <w:rPr>
          <w:rFonts w:hint="default" w:ascii="Times New Roman" w:hAnsi="Times New Roman" w:cs="Times New Roman"/>
          <w:sz w:val="22"/>
          <w:szCs w:val="22"/>
        </w:rPr>
      </w:pPr>
    </w:p>
    <w:p>
      <w:pPr>
        <w:pStyle w:val="26"/>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default" w:ascii="Times New Roman" w:hAnsi="Times New Roman" w:cs="Times New Roman"/>
          <w:sz w:val="22"/>
          <w:szCs w:val="22"/>
          <w:lang w:val="id-ID"/>
        </w:rPr>
        <w:sectPr>
          <w:type w:val="continuous"/>
          <w:pgSz w:w="11907" w:h="16840"/>
          <w:pgMar w:top="1417" w:right="1418" w:bottom="1417" w:left="1418" w:header="720" w:footer="720" w:gutter="0"/>
          <w:cols w:equalWidth="0" w:num="2">
            <w:col w:w="4323" w:space="425"/>
            <w:col w:w="4323"/>
          </w:cols>
          <w:docGrid w:linePitch="360" w:charSpace="0"/>
        </w:sectPr>
      </w:pPr>
      <w:r>
        <w:rPr>
          <w:rFonts w:hint="default" w:ascii="Times New Roman" w:hAnsi="Times New Roman" w:cs="Times New Roman"/>
          <w:sz w:val="22"/>
          <w:szCs w:val="22"/>
          <w:lang w:val="id-ID"/>
        </w:rPr>
        <w:t>Dari contoh perhitungan di tersebut, akan dihasilkan nilai preferensi berikut.</w:t>
      </w:r>
    </w:p>
    <w:p>
      <w:pPr>
        <w:pStyle w:val="9"/>
        <w:pageBreakBefore w:val="0"/>
        <w:widowControl/>
        <w:kinsoku/>
        <w:wordWrap/>
        <w:overflowPunct/>
        <w:topLinePunct w:val="0"/>
        <w:bidi w:val="0"/>
        <w:snapToGrid/>
        <w:spacing w:line="240" w:lineRule="auto"/>
        <w:jc w:val="both"/>
        <w:rPr>
          <w:rFonts w:hint="default" w:ascii="Times New Roman" w:hAnsi="Times New Roman" w:cs="Times New Roman"/>
          <w:sz w:val="22"/>
          <w:szCs w:val="22"/>
          <w:lang w:val="en-US"/>
        </w:rPr>
      </w:pPr>
    </w:p>
    <w:p>
      <w:pPr>
        <w:pStyle w:val="9"/>
        <w:pageBreakBefore w:val="0"/>
        <w:widowControl/>
        <w:kinsoku/>
        <w:wordWrap/>
        <w:overflowPunct/>
        <w:topLinePunct w:val="0"/>
        <w:bidi w:val="0"/>
        <w:snapToGrid/>
        <w:spacing w:line="240" w:lineRule="auto"/>
        <w:jc w:val="both"/>
        <w:rPr>
          <w:rFonts w:hint="default" w:ascii="Times New Roman" w:hAnsi="Times New Roman" w:cs="Times New Roman"/>
          <w:sz w:val="22"/>
          <w:szCs w:val="22"/>
          <w:lang w:val="id-ID"/>
        </w:rPr>
      </w:pPr>
      <w:r>
        <w:rPr>
          <w:rFonts w:hint="default" w:ascii="Times New Roman" w:hAnsi="Times New Roman" w:cs="Times New Roman"/>
          <w:sz w:val="22"/>
          <w:szCs w:val="22"/>
          <w:lang w:val="en-US"/>
        </w:rPr>
        <w:t xml:space="preserve">Tabel </w:t>
      </w:r>
      <w:r>
        <w:rPr>
          <w:rFonts w:hint="default" w:ascii="Times New Roman" w:hAnsi="Times New Roman" w:cs="Times New Roman"/>
          <w:sz w:val="22"/>
          <w:szCs w:val="22"/>
          <w:lang w:val="id-ID"/>
        </w:rPr>
        <w:t>11</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lang w:val="id-ID"/>
        </w:rPr>
        <w:t>Nilai Preferensi</w:t>
      </w:r>
    </w:p>
    <w:tbl>
      <w:tblPr>
        <w:tblStyle w:val="23"/>
        <w:tblW w:w="5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61"/>
        <w:gridCol w:w="561"/>
        <w:gridCol w:w="561"/>
        <w:gridCol w:w="561"/>
        <w:gridCol w:w="561"/>
        <w:gridCol w:w="561"/>
        <w:gridCol w:w="561"/>
        <w:gridCol w:w="561"/>
        <w:gridCol w:w="561"/>
        <w:gridCol w:w="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278" w:hRule="atLeast"/>
        </w:trPr>
        <w:tc>
          <w:tcPr>
            <w:tcW w:w="561" w:type="dxa"/>
            <w:shd w:val="clear" w:color="auto" w:fill="auto"/>
            <w:noWrap/>
            <w:tcMar>
              <w:top w:w="10" w:type="dxa"/>
              <w:left w:w="10" w:type="dxa"/>
              <w:right w:w="10" w:type="dxa"/>
            </w:tcMar>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p>
        </w:tc>
        <w:tc>
          <w:tcPr>
            <w:tcW w:w="561" w:type="dxa"/>
            <w:shd w:val="clear" w:color="auto" w:fill="auto"/>
            <w:noWrap/>
            <w:tcMar>
              <w:top w:w="10" w:type="dxa"/>
              <w:left w:w="10" w:type="dxa"/>
              <w:right w:w="10" w:type="dxa"/>
            </w:tcMar>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K1</w:t>
            </w:r>
          </w:p>
        </w:tc>
        <w:tc>
          <w:tcPr>
            <w:tcW w:w="561" w:type="dxa"/>
            <w:shd w:val="clear" w:color="auto" w:fill="auto"/>
            <w:noWrap/>
            <w:tcMar>
              <w:top w:w="10" w:type="dxa"/>
              <w:left w:w="10" w:type="dxa"/>
              <w:right w:w="10" w:type="dxa"/>
            </w:tcMar>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K2</w:t>
            </w:r>
          </w:p>
        </w:tc>
        <w:tc>
          <w:tcPr>
            <w:tcW w:w="561" w:type="dxa"/>
            <w:shd w:val="clear" w:color="auto" w:fill="auto"/>
            <w:noWrap/>
            <w:tcMar>
              <w:top w:w="10" w:type="dxa"/>
              <w:left w:w="10" w:type="dxa"/>
              <w:right w:w="10" w:type="dxa"/>
            </w:tcMar>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K3</w:t>
            </w:r>
          </w:p>
        </w:tc>
        <w:tc>
          <w:tcPr>
            <w:tcW w:w="561" w:type="dxa"/>
            <w:shd w:val="clear" w:color="auto" w:fill="auto"/>
            <w:noWrap/>
            <w:tcMar>
              <w:top w:w="10" w:type="dxa"/>
              <w:left w:w="10" w:type="dxa"/>
              <w:right w:w="10" w:type="dxa"/>
            </w:tcMar>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K4</w:t>
            </w:r>
          </w:p>
        </w:tc>
        <w:tc>
          <w:tcPr>
            <w:tcW w:w="561" w:type="dxa"/>
            <w:shd w:val="clear" w:color="auto" w:fill="auto"/>
            <w:noWrap/>
            <w:tcMar>
              <w:top w:w="10" w:type="dxa"/>
              <w:left w:w="10" w:type="dxa"/>
              <w:right w:w="10" w:type="dxa"/>
            </w:tcMar>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K5</w:t>
            </w:r>
          </w:p>
        </w:tc>
        <w:tc>
          <w:tcPr>
            <w:tcW w:w="561" w:type="dxa"/>
            <w:shd w:val="clear" w:color="auto" w:fill="auto"/>
            <w:noWrap/>
            <w:tcMar>
              <w:top w:w="10" w:type="dxa"/>
              <w:left w:w="10" w:type="dxa"/>
              <w:right w:w="10" w:type="dxa"/>
            </w:tcMar>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K6</w:t>
            </w:r>
          </w:p>
        </w:tc>
        <w:tc>
          <w:tcPr>
            <w:tcW w:w="561" w:type="dxa"/>
            <w:shd w:val="clear" w:color="auto" w:fill="auto"/>
            <w:noWrap/>
            <w:tcMar>
              <w:top w:w="10" w:type="dxa"/>
              <w:left w:w="10" w:type="dxa"/>
              <w:right w:w="10" w:type="dxa"/>
            </w:tcMar>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K7</w:t>
            </w:r>
          </w:p>
        </w:tc>
        <w:tc>
          <w:tcPr>
            <w:tcW w:w="561" w:type="dxa"/>
            <w:shd w:val="clear" w:color="auto" w:fill="auto"/>
            <w:noWrap/>
            <w:tcMar>
              <w:top w:w="10" w:type="dxa"/>
              <w:left w:w="10" w:type="dxa"/>
              <w:right w:w="10" w:type="dxa"/>
            </w:tcMar>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K8</w:t>
            </w:r>
          </w:p>
        </w:tc>
        <w:tc>
          <w:tcPr>
            <w:tcW w:w="561" w:type="dxa"/>
            <w:shd w:val="clear" w:color="auto" w:fill="auto"/>
            <w:noWrap/>
            <w:tcMar>
              <w:top w:w="10" w:type="dxa"/>
              <w:left w:w="10" w:type="dxa"/>
              <w:right w:w="10" w:type="dxa"/>
            </w:tcMar>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8" w:hRule="atLeast"/>
        </w:trPr>
        <w:tc>
          <w:tcPr>
            <w:tcW w:w="561" w:type="dxa"/>
            <w:shd w:val="clear" w:color="auto" w:fill="auto"/>
            <w:noWrap/>
            <w:tcMar>
              <w:top w:w="10" w:type="dxa"/>
              <w:left w:w="10" w:type="dxa"/>
              <w:right w:w="10" w:type="dxa"/>
            </w:tcMar>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A1</w:t>
            </w:r>
          </w:p>
        </w:tc>
        <w:tc>
          <w:tcPr>
            <w:tcW w:w="561" w:type="dxa"/>
            <w:shd w:val="clear" w:color="auto" w:fill="auto"/>
            <w:noWrap/>
            <w:tcMar>
              <w:top w:w="10" w:type="dxa"/>
              <w:left w:w="10" w:type="dxa"/>
              <w:right w:w="10" w:type="dxa"/>
            </w:tcMar>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id-ID" w:eastAsia="zh-CN"/>
              </w:rPr>
            </w:pPr>
            <w:r>
              <w:rPr>
                <w:rFonts w:hint="default" w:ascii="Times New Roman" w:hAnsi="Times New Roman" w:cs="Times New Roman"/>
                <w:sz w:val="20"/>
                <w:szCs w:val="20"/>
                <w:lang w:val="en-US" w:eastAsia="zh-CN"/>
              </w:rPr>
              <w:t>0,288</w:t>
            </w:r>
          </w:p>
        </w:tc>
        <w:tc>
          <w:tcPr>
            <w:tcW w:w="561" w:type="dxa"/>
            <w:shd w:val="clear" w:color="auto" w:fill="auto"/>
            <w:noWrap/>
            <w:tcMar>
              <w:top w:w="10" w:type="dxa"/>
              <w:left w:w="10" w:type="dxa"/>
              <w:right w:w="10" w:type="dxa"/>
            </w:tcMar>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0,245</w:t>
            </w:r>
          </w:p>
        </w:tc>
        <w:tc>
          <w:tcPr>
            <w:tcW w:w="561" w:type="dxa"/>
            <w:shd w:val="clear" w:color="auto" w:fill="auto"/>
            <w:noWrap/>
            <w:tcMar>
              <w:top w:w="10" w:type="dxa"/>
              <w:left w:w="10" w:type="dxa"/>
              <w:right w:w="10" w:type="dxa"/>
            </w:tcMar>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0,162</w:t>
            </w:r>
          </w:p>
        </w:tc>
        <w:tc>
          <w:tcPr>
            <w:tcW w:w="561" w:type="dxa"/>
            <w:shd w:val="clear" w:color="auto" w:fill="auto"/>
            <w:noWrap/>
            <w:tcMar>
              <w:top w:w="10" w:type="dxa"/>
              <w:left w:w="10" w:type="dxa"/>
              <w:right w:w="10" w:type="dxa"/>
            </w:tcMar>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0,041</w:t>
            </w:r>
          </w:p>
        </w:tc>
        <w:tc>
          <w:tcPr>
            <w:tcW w:w="561" w:type="dxa"/>
            <w:shd w:val="clear" w:color="auto" w:fill="auto"/>
            <w:noWrap/>
            <w:tcMar>
              <w:top w:w="10" w:type="dxa"/>
              <w:left w:w="10" w:type="dxa"/>
              <w:right w:w="10" w:type="dxa"/>
            </w:tcMar>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0,065</w:t>
            </w:r>
          </w:p>
        </w:tc>
        <w:tc>
          <w:tcPr>
            <w:tcW w:w="561" w:type="dxa"/>
            <w:shd w:val="clear" w:color="auto" w:fill="auto"/>
            <w:noWrap/>
            <w:tcMar>
              <w:top w:w="10" w:type="dxa"/>
              <w:left w:w="10" w:type="dxa"/>
              <w:right w:w="10" w:type="dxa"/>
            </w:tcMar>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0,038</w:t>
            </w:r>
          </w:p>
        </w:tc>
        <w:tc>
          <w:tcPr>
            <w:tcW w:w="561" w:type="dxa"/>
            <w:shd w:val="clear" w:color="auto" w:fill="auto"/>
            <w:noWrap/>
            <w:tcMar>
              <w:top w:w="10" w:type="dxa"/>
              <w:left w:w="10" w:type="dxa"/>
              <w:right w:w="10" w:type="dxa"/>
            </w:tcMar>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0,016</w:t>
            </w:r>
          </w:p>
        </w:tc>
        <w:tc>
          <w:tcPr>
            <w:tcW w:w="561" w:type="dxa"/>
            <w:shd w:val="clear" w:color="auto" w:fill="auto"/>
            <w:noWrap/>
            <w:tcMar>
              <w:top w:w="10" w:type="dxa"/>
              <w:left w:w="10" w:type="dxa"/>
              <w:right w:w="10" w:type="dxa"/>
            </w:tcMar>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0,038</w:t>
            </w:r>
          </w:p>
        </w:tc>
        <w:tc>
          <w:tcPr>
            <w:tcW w:w="561" w:type="dxa"/>
            <w:shd w:val="clear" w:color="auto" w:fill="auto"/>
            <w:noWrap/>
            <w:tcMar>
              <w:top w:w="10" w:type="dxa"/>
              <w:left w:w="10" w:type="dxa"/>
              <w:right w:w="10" w:type="dxa"/>
            </w:tcMar>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8" w:hRule="atLeast"/>
        </w:trPr>
        <w:tc>
          <w:tcPr>
            <w:tcW w:w="561" w:type="dxa"/>
            <w:shd w:val="clear" w:color="auto" w:fill="auto"/>
            <w:noWrap/>
            <w:tcMar>
              <w:top w:w="10" w:type="dxa"/>
              <w:left w:w="10" w:type="dxa"/>
              <w:right w:w="10" w:type="dxa"/>
            </w:tcMar>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A2</w:t>
            </w:r>
          </w:p>
        </w:tc>
        <w:tc>
          <w:tcPr>
            <w:tcW w:w="561" w:type="dxa"/>
            <w:shd w:val="clear" w:color="auto" w:fill="auto"/>
            <w:noWrap/>
            <w:tcMar>
              <w:top w:w="10" w:type="dxa"/>
              <w:left w:w="10" w:type="dxa"/>
              <w:right w:w="10" w:type="dxa"/>
            </w:tcMar>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0,256</w:t>
            </w:r>
          </w:p>
        </w:tc>
        <w:tc>
          <w:tcPr>
            <w:tcW w:w="561" w:type="dxa"/>
            <w:shd w:val="clear" w:color="auto" w:fill="auto"/>
            <w:noWrap/>
            <w:tcMar>
              <w:top w:w="10" w:type="dxa"/>
              <w:left w:w="10" w:type="dxa"/>
              <w:right w:w="10" w:type="dxa"/>
            </w:tcMar>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0,245</w:t>
            </w:r>
          </w:p>
        </w:tc>
        <w:tc>
          <w:tcPr>
            <w:tcW w:w="561" w:type="dxa"/>
            <w:shd w:val="clear" w:color="auto" w:fill="auto"/>
            <w:noWrap/>
            <w:tcMar>
              <w:top w:w="10" w:type="dxa"/>
              <w:left w:w="10" w:type="dxa"/>
              <w:right w:w="10" w:type="dxa"/>
            </w:tcMar>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0,162</w:t>
            </w:r>
          </w:p>
        </w:tc>
        <w:tc>
          <w:tcPr>
            <w:tcW w:w="561" w:type="dxa"/>
            <w:shd w:val="clear" w:color="auto" w:fill="auto"/>
            <w:noWrap/>
            <w:tcMar>
              <w:top w:w="10" w:type="dxa"/>
              <w:left w:w="10" w:type="dxa"/>
              <w:right w:w="10" w:type="dxa"/>
            </w:tcMar>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0,041</w:t>
            </w:r>
          </w:p>
        </w:tc>
        <w:tc>
          <w:tcPr>
            <w:tcW w:w="561" w:type="dxa"/>
            <w:shd w:val="clear" w:color="auto" w:fill="auto"/>
            <w:noWrap/>
            <w:tcMar>
              <w:top w:w="10" w:type="dxa"/>
              <w:left w:w="10" w:type="dxa"/>
              <w:right w:w="10" w:type="dxa"/>
            </w:tcMar>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0,074</w:t>
            </w:r>
          </w:p>
        </w:tc>
        <w:tc>
          <w:tcPr>
            <w:tcW w:w="561" w:type="dxa"/>
            <w:shd w:val="clear" w:color="auto" w:fill="auto"/>
            <w:noWrap/>
            <w:tcMar>
              <w:top w:w="10" w:type="dxa"/>
              <w:left w:w="10" w:type="dxa"/>
              <w:right w:w="10" w:type="dxa"/>
            </w:tcMar>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0,034</w:t>
            </w:r>
          </w:p>
        </w:tc>
        <w:tc>
          <w:tcPr>
            <w:tcW w:w="561" w:type="dxa"/>
            <w:shd w:val="clear" w:color="auto" w:fill="auto"/>
            <w:noWrap/>
            <w:tcMar>
              <w:top w:w="10" w:type="dxa"/>
              <w:left w:w="10" w:type="dxa"/>
              <w:right w:w="10" w:type="dxa"/>
            </w:tcMar>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0,016</w:t>
            </w:r>
          </w:p>
        </w:tc>
        <w:tc>
          <w:tcPr>
            <w:tcW w:w="561" w:type="dxa"/>
            <w:shd w:val="clear" w:color="auto" w:fill="auto"/>
            <w:noWrap/>
            <w:tcMar>
              <w:top w:w="10" w:type="dxa"/>
              <w:left w:w="10" w:type="dxa"/>
              <w:right w:w="10" w:type="dxa"/>
            </w:tcMar>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0,033</w:t>
            </w:r>
          </w:p>
        </w:tc>
        <w:tc>
          <w:tcPr>
            <w:tcW w:w="561" w:type="dxa"/>
            <w:shd w:val="clear" w:color="auto" w:fill="auto"/>
            <w:noWrap/>
            <w:tcMar>
              <w:top w:w="10" w:type="dxa"/>
              <w:left w:w="10" w:type="dxa"/>
              <w:right w:w="10" w:type="dxa"/>
            </w:tcMar>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8" w:hRule="atLeast"/>
        </w:trPr>
        <w:tc>
          <w:tcPr>
            <w:tcW w:w="561" w:type="dxa"/>
            <w:shd w:val="clear" w:color="auto" w:fill="auto"/>
            <w:noWrap/>
            <w:tcMar>
              <w:top w:w="10" w:type="dxa"/>
              <w:left w:w="10" w:type="dxa"/>
              <w:right w:w="10" w:type="dxa"/>
            </w:tcMar>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A3</w:t>
            </w:r>
          </w:p>
        </w:tc>
        <w:tc>
          <w:tcPr>
            <w:tcW w:w="561" w:type="dxa"/>
            <w:shd w:val="clear" w:color="auto" w:fill="auto"/>
            <w:noWrap/>
            <w:tcMar>
              <w:top w:w="10" w:type="dxa"/>
              <w:left w:w="10" w:type="dxa"/>
              <w:right w:w="10" w:type="dxa"/>
            </w:tcMar>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0,256</w:t>
            </w:r>
          </w:p>
        </w:tc>
        <w:tc>
          <w:tcPr>
            <w:tcW w:w="561" w:type="dxa"/>
            <w:shd w:val="clear" w:color="auto" w:fill="auto"/>
            <w:noWrap/>
            <w:tcMar>
              <w:top w:w="10" w:type="dxa"/>
              <w:left w:w="10" w:type="dxa"/>
              <w:right w:w="10" w:type="dxa"/>
            </w:tcMar>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0,245</w:t>
            </w:r>
          </w:p>
        </w:tc>
        <w:tc>
          <w:tcPr>
            <w:tcW w:w="561" w:type="dxa"/>
            <w:shd w:val="clear" w:color="auto" w:fill="auto"/>
            <w:noWrap/>
            <w:tcMar>
              <w:top w:w="10" w:type="dxa"/>
              <w:left w:w="10" w:type="dxa"/>
              <w:right w:w="10" w:type="dxa"/>
            </w:tcMar>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0,139</w:t>
            </w:r>
          </w:p>
        </w:tc>
        <w:tc>
          <w:tcPr>
            <w:tcW w:w="561" w:type="dxa"/>
            <w:shd w:val="clear" w:color="auto" w:fill="auto"/>
            <w:noWrap/>
            <w:tcMar>
              <w:top w:w="10" w:type="dxa"/>
              <w:left w:w="10" w:type="dxa"/>
              <w:right w:w="10" w:type="dxa"/>
            </w:tcMar>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0,041</w:t>
            </w:r>
          </w:p>
        </w:tc>
        <w:tc>
          <w:tcPr>
            <w:tcW w:w="561" w:type="dxa"/>
            <w:shd w:val="clear" w:color="auto" w:fill="auto"/>
            <w:noWrap/>
            <w:tcMar>
              <w:top w:w="10" w:type="dxa"/>
              <w:left w:w="10" w:type="dxa"/>
              <w:right w:w="10" w:type="dxa"/>
            </w:tcMar>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0,074</w:t>
            </w:r>
          </w:p>
        </w:tc>
        <w:tc>
          <w:tcPr>
            <w:tcW w:w="561" w:type="dxa"/>
            <w:shd w:val="clear" w:color="auto" w:fill="auto"/>
            <w:noWrap/>
            <w:tcMar>
              <w:top w:w="10" w:type="dxa"/>
              <w:left w:w="10" w:type="dxa"/>
              <w:right w:w="10" w:type="dxa"/>
            </w:tcMar>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0,038</w:t>
            </w:r>
          </w:p>
        </w:tc>
        <w:tc>
          <w:tcPr>
            <w:tcW w:w="561" w:type="dxa"/>
            <w:shd w:val="clear" w:color="auto" w:fill="auto"/>
            <w:noWrap/>
            <w:tcMar>
              <w:top w:w="10" w:type="dxa"/>
              <w:left w:w="10" w:type="dxa"/>
              <w:right w:w="10" w:type="dxa"/>
            </w:tcMar>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0,016</w:t>
            </w:r>
          </w:p>
        </w:tc>
        <w:tc>
          <w:tcPr>
            <w:tcW w:w="561" w:type="dxa"/>
            <w:shd w:val="clear" w:color="auto" w:fill="auto"/>
            <w:noWrap/>
            <w:tcMar>
              <w:top w:w="10" w:type="dxa"/>
              <w:left w:w="10" w:type="dxa"/>
              <w:right w:w="10" w:type="dxa"/>
            </w:tcMar>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0,033</w:t>
            </w:r>
          </w:p>
        </w:tc>
        <w:tc>
          <w:tcPr>
            <w:tcW w:w="561" w:type="dxa"/>
            <w:shd w:val="clear" w:color="auto" w:fill="auto"/>
            <w:noWrap/>
            <w:tcMar>
              <w:top w:w="10" w:type="dxa"/>
              <w:left w:w="10" w:type="dxa"/>
              <w:right w:w="10" w:type="dxa"/>
            </w:tcMar>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8" w:hRule="atLeast"/>
        </w:trPr>
        <w:tc>
          <w:tcPr>
            <w:tcW w:w="561" w:type="dxa"/>
            <w:shd w:val="clear" w:color="auto" w:fill="auto"/>
            <w:noWrap/>
            <w:tcMar>
              <w:top w:w="10" w:type="dxa"/>
              <w:left w:w="10" w:type="dxa"/>
              <w:right w:w="10" w:type="dxa"/>
            </w:tcMar>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A4</w:t>
            </w:r>
          </w:p>
        </w:tc>
        <w:tc>
          <w:tcPr>
            <w:tcW w:w="561" w:type="dxa"/>
            <w:shd w:val="clear" w:color="auto" w:fill="auto"/>
            <w:noWrap/>
            <w:tcMar>
              <w:top w:w="10" w:type="dxa"/>
              <w:left w:w="10" w:type="dxa"/>
              <w:right w:w="10" w:type="dxa"/>
            </w:tcMar>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0,256</w:t>
            </w:r>
          </w:p>
        </w:tc>
        <w:tc>
          <w:tcPr>
            <w:tcW w:w="561" w:type="dxa"/>
            <w:shd w:val="clear" w:color="auto" w:fill="auto"/>
            <w:noWrap/>
            <w:tcMar>
              <w:top w:w="10" w:type="dxa"/>
              <w:left w:w="10" w:type="dxa"/>
              <w:right w:w="10" w:type="dxa"/>
            </w:tcMar>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0,245</w:t>
            </w:r>
          </w:p>
        </w:tc>
        <w:tc>
          <w:tcPr>
            <w:tcW w:w="561" w:type="dxa"/>
            <w:shd w:val="clear" w:color="auto" w:fill="auto"/>
            <w:noWrap/>
            <w:tcMar>
              <w:top w:w="10" w:type="dxa"/>
              <w:left w:w="10" w:type="dxa"/>
              <w:right w:w="10" w:type="dxa"/>
            </w:tcMar>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0,139</w:t>
            </w:r>
          </w:p>
        </w:tc>
        <w:tc>
          <w:tcPr>
            <w:tcW w:w="561" w:type="dxa"/>
            <w:shd w:val="clear" w:color="auto" w:fill="auto"/>
            <w:noWrap/>
            <w:tcMar>
              <w:top w:w="10" w:type="dxa"/>
              <w:left w:w="10" w:type="dxa"/>
              <w:right w:w="10" w:type="dxa"/>
            </w:tcMar>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0,041</w:t>
            </w:r>
          </w:p>
        </w:tc>
        <w:tc>
          <w:tcPr>
            <w:tcW w:w="561" w:type="dxa"/>
            <w:shd w:val="clear" w:color="auto" w:fill="auto"/>
            <w:noWrap/>
            <w:tcMar>
              <w:top w:w="10" w:type="dxa"/>
              <w:left w:w="10" w:type="dxa"/>
              <w:right w:w="10" w:type="dxa"/>
            </w:tcMar>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0,074</w:t>
            </w:r>
          </w:p>
        </w:tc>
        <w:tc>
          <w:tcPr>
            <w:tcW w:w="561" w:type="dxa"/>
            <w:shd w:val="clear" w:color="auto" w:fill="auto"/>
            <w:noWrap/>
            <w:tcMar>
              <w:top w:w="10" w:type="dxa"/>
              <w:left w:w="10" w:type="dxa"/>
              <w:right w:w="10" w:type="dxa"/>
            </w:tcMar>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0,034</w:t>
            </w:r>
          </w:p>
        </w:tc>
        <w:tc>
          <w:tcPr>
            <w:tcW w:w="561" w:type="dxa"/>
            <w:shd w:val="clear" w:color="auto" w:fill="auto"/>
            <w:noWrap/>
            <w:tcMar>
              <w:top w:w="10" w:type="dxa"/>
              <w:left w:w="10" w:type="dxa"/>
              <w:right w:w="10" w:type="dxa"/>
            </w:tcMar>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0,016</w:t>
            </w:r>
          </w:p>
        </w:tc>
        <w:tc>
          <w:tcPr>
            <w:tcW w:w="561" w:type="dxa"/>
            <w:shd w:val="clear" w:color="auto" w:fill="auto"/>
            <w:noWrap/>
            <w:tcMar>
              <w:top w:w="10" w:type="dxa"/>
              <w:left w:w="10" w:type="dxa"/>
              <w:right w:w="10" w:type="dxa"/>
            </w:tcMar>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0,033</w:t>
            </w:r>
          </w:p>
        </w:tc>
        <w:tc>
          <w:tcPr>
            <w:tcW w:w="561" w:type="dxa"/>
            <w:shd w:val="clear" w:color="auto" w:fill="auto"/>
            <w:noWrap/>
            <w:tcMar>
              <w:top w:w="10" w:type="dxa"/>
              <w:left w:w="10" w:type="dxa"/>
              <w:right w:w="10" w:type="dxa"/>
            </w:tcMar>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8" w:hRule="atLeast"/>
        </w:trPr>
        <w:tc>
          <w:tcPr>
            <w:tcW w:w="561" w:type="dxa"/>
            <w:shd w:val="clear" w:color="auto" w:fill="auto"/>
            <w:noWrap/>
            <w:tcMar>
              <w:top w:w="10" w:type="dxa"/>
              <w:left w:w="10" w:type="dxa"/>
              <w:right w:w="10" w:type="dxa"/>
            </w:tcMar>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A5</w:t>
            </w:r>
          </w:p>
        </w:tc>
        <w:tc>
          <w:tcPr>
            <w:tcW w:w="561" w:type="dxa"/>
            <w:shd w:val="clear" w:color="auto" w:fill="auto"/>
            <w:noWrap/>
            <w:tcMar>
              <w:top w:w="10" w:type="dxa"/>
              <w:left w:w="10" w:type="dxa"/>
              <w:right w:w="10" w:type="dxa"/>
            </w:tcMar>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0,224</w:t>
            </w:r>
          </w:p>
        </w:tc>
        <w:tc>
          <w:tcPr>
            <w:tcW w:w="561" w:type="dxa"/>
            <w:shd w:val="clear" w:color="auto" w:fill="auto"/>
            <w:noWrap/>
            <w:tcMar>
              <w:top w:w="10" w:type="dxa"/>
              <w:left w:w="10" w:type="dxa"/>
              <w:right w:w="10" w:type="dxa"/>
            </w:tcMar>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0,214</w:t>
            </w:r>
          </w:p>
        </w:tc>
        <w:tc>
          <w:tcPr>
            <w:tcW w:w="561" w:type="dxa"/>
            <w:shd w:val="clear" w:color="auto" w:fill="auto"/>
            <w:noWrap/>
            <w:tcMar>
              <w:top w:w="10" w:type="dxa"/>
              <w:left w:w="10" w:type="dxa"/>
              <w:right w:w="10" w:type="dxa"/>
            </w:tcMar>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0,162</w:t>
            </w:r>
          </w:p>
        </w:tc>
        <w:tc>
          <w:tcPr>
            <w:tcW w:w="561" w:type="dxa"/>
            <w:shd w:val="clear" w:color="auto" w:fill="auto"/>
            <w:noWrap/>
            <w:tcMar>
              <w:top w:w="10" w:type="dxa"/>
              <w:left w:w="10" w:type="dxa"/>
              <w:right w:w="10" w:type="dxa"/>
            </w:tcMar>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0,036</w:t>
            </w:r>
          </w:p>
        </w:tc>
        <w:tc>
          <w:tcPr>
            <w:tcW w:w="561" w:type="dxa"/>
            <w:shd w:val="clear" w:color="auto" w:fill="auto"/>
            <w:noWrap/>
            <w:tcMar>
              <w:top w:w="10" w:type="dxa"/>
              <w:left w:w="10" w:type="dxa"/>
              <w:right w:w="10" w:type="dxa"/>
            </w:tcMar>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0,065</w:t>
            </w:r>
          </w:p>
        </w:tc>
        <w:tc>
          <w:tcPr>
            <w:tcW w:w="561" w:type="dxa"/>
            <w:shd w:val="clear" w:color="auto" w:fill="auto"/>
            <w:noWrap/>
            <w:tcMar>
              <w:top w:w="10" w:type="dxa"/>
              <w:left w:w="10" w:type="dxa"/>
              <w:right w:w="10" w:type="dxa"/>
            </w:tcMar>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0,03</w:t>
            </w:r>
          </w:p>
        </w:tc>
        <w:tc>
          <w:tcPr>
            <w:tcW w:w="561" w:type="dxa"/>
            <w:shd w:val="clear" w:color="auto" w:fill="auto"/>
            <w:noWrap/>
            <w:tcMar>
              <w:top w:w="10" w:type="dxa"/>
              <w:left w:w="10" w:type="dxa"/>
              <w:right w:w="10" w:type="dxa"/>
            </w:tcMar>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0,016</w:t>
            </w:r>
          </w:p>
        </w:tc>
        <w:tc>
          <w:tcPr>
            <w:tcW w:w="561" w:type="dxa"/>
            <w:shd w:val="clear" w:color="auto" w:fill="auto"/>
            <w:noWrap/>
            <w:tcMar>
              <w:top w:w="10" w:type="dxa"/>
              <w:left w:w="10" w:type="dxa"/>
              <w:right w:w="10" w:type="dxa"/>
            </w:tcMar>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0,033</w:t>
            </w:r>
          </w:p>
        </w:tc>
        <w:tc>
          <w:tcPr>
            <w:tcW w:w="561" w:type="dxa"/>
            <w:shd w:val="clear" w:color="auto" w:fill="auto"/>
            <w:noWrap/>
            <w:tcMar>
              <w:top w:w="10" w:type="dxa"/>
              <w:left w:w="10" w:type="dxa"/>
              <w:right w:w="10" w:type="dxa"/>
            </w:tcMar>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0,076</w:t>
            </w:r>
          </w:p>
        </w:tc>
      </w:tr>
    </w:tbl>
    <w:p>
      <w:pPr>
        <w:pStyle w:val="26"/>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default" w:ascii="Times New Roman" w:hAnsi="Times New Roman" w:cs="Times New Roman"/>
          <w:sz w:val="22"/>
          <w:szCs w:val="22"/>
          <w:lang w:val="id-ID"/>
        </w:rPr>
      </w:pPr>
    </w:p>
    <w:p>
      <w:pPr>
        <w:pStyle w:val="26"/>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default" w:ascii="Times New Roman" w:hAnsi="Times New Roman" w:cs="Times New Roman"/>
          <w:sz w:val="22"/>
          <w:szCs w:val="22"/>
          <w:lang w:val="id-ID"/>
        </w:rPr>
        <w:sectPr>
          <w:type w:val="continuous"/>
          <w:pgSz w:w="11907" w:h="16840"/>
          <w:pgMar w:top="1417" w:right="1418" w:bottom="1417" w:left="1418" w:header="720" w:footer="720" w:gutter="0"/>
          <w:cols w:space="425" w:num="1"/>
          <w:docGrid w:linePitch="360" w:charSpace="0"/>
        </w:sectPr>
      </w:pP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720"/>
        <w:jc w:val="both"/>
        <w:textAlignment w:val="auto"/>
        <w:rPr>
          <w:rFonts w:hint="default" w:ascii="Times New Roman" w:hAnsi="Times New Roman" w:cs="Times New Roman"/>
          <w:sz w:val="22"/>
          <w:szCs w:val="22"/>
          <w:lang w:val="id-ID"/>
        </w:rPr>
      </w:pPr>
      <w:r>
        <w:rPr>
          <w:rFonts w:hint="default" w:ascii="Times New Roman" w:hAnsi="Times New Roman" w:cs="Times New Roman"/>
          <w:sz w:val="22"/>
          <w:szCs w:val="22"/>
          <w:lang w:val="id-ID"/>
        </w:rPr>
        <w:t>Perhitungan nilai total preferensi dilakukan dengan menjumlahkan nilai dari setiap baris alternatif.</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720"/>
        <w:jc w:val="both"/>
        <w:textAlignment w:val="auto"/>
        <w:rPr>
          <w:rFonts w:hint="default" w:ascii="Times New Roman" w:hAnsi="Times New Roman" w:cs="Times New Roman"/>
          <w:sz w:val="22"/>
          <w:szCs w:val="22"/>
          <w:lang w:val="id-ID"/>
        </w:rPr>
      </w:pPr>
      <w:r>
        <w:rPr>
          <w:rFonts w:hint="default" w:ascii="Times New Roman" w:hAnsi="Times New Roman" w:cs="Times New Roman"/>
          <w:position w:val="-28"/>
          <w:sz w:val="22"/>
          <w:szCs w:val="22"/>
          <w:lang w:val="id-ID"/>
        </w:rPr>
        <w:object>
          <v:shape id="_x0000_i1040" o:spt="75" type="#_x0000_t75" style="height:28.35pt;width:49.2pt;" o:ole="t" filled="f" o:preferrelative="t" stroked="f" coordsize="21600,21600">
            <v:path/>
            <v:fill on="f" focussize="0,0"/>
            <v:stroke on="f"/>
            <v:imagedata r:id="rId48" o:title=""/>
            <o:lock v:ext="edit" aspectratio="t"/>
            <w10:wrap type="none"/>
            <w10:anchorlock/>
          </v:shape>
          <o:OLEObject Type="Embed" ProgID="Equation.KSEE3" ShapeID="_x0000_i1040" DrawAspect="Content" ObjectID="_1468075740" r:id="rId47">
            <o:LockedField>false</o:LockedField>
          </o:OLEObject>
        </w:objec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720"/>
        <w:jc w:val="both"/>
        <w:textAlignment w:val="auto"/>
        <w:rPr>
          <w:rFonts w:hint="default" w:ascii="Times New Roman" w:hAnsi="Times New Roman" w:cs="Times New Roman"/>
          <w:sz w:val="22"/>
          <w:szCs w:val="22"/>
          <w:lang w:val="id-ID"/>
        </w:rPr>
      </w:pPr>
      <w:r>
        <w:rPr>
          <w:rFonts w:hint="default" w:ascii="Times New Roman" w:hAnsi="Times New Roman" w:cs="Times New Roman"/>
          <w:sz w:val="22"/>
          <w:szCs w:val="22"/>
          <w:lang w:val="id-ID"/>
        </w:rPr>
        <w:t>Berikut merupakan contoh perhitungan nilai total preferensi masing-masing alternatif.</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jc w:val="both"/>
        <w:textAlignment w:val="auto"/>
        <w:rPr>
          <w:rFonts w:hint="default" w:ascii="Times New Roman" w:hAnsi="Times New Roman" w:cs="Times New Roman"/>
          <w:position w:val="-82"/>
          <w:sz w:val="22"/>
          <w:szCs w:val="22"/>
          <w:lang w:val="id-ID"/>
        </w:rPr>
      </w:pPr>
      <w:r>
        <w:rPr>
          <w:rFonts w:hint="default" w:ascii="Times New Roman" w:hAnsi="Times New Roman" w:cs="Times New Roman"/>
          <w:position w:val="-64"/>
          <w:sz w:val="22"/>
          <w:szCs w:val="22"/>
          <w:lang w:val="id-ID"/>
        </w:rPr>
        <w:object>
          <v:shape id="_x0000_i1041" o:spt="75" type="#_x0000_t75" style="height:37.7pt;width:193.95pt;" o:ole="t" filled="f" o:preferrelative="t" stroked="f" coordsize="21600,21600">
            <v:path/>
            <v:fill on="f" focussize="0,0"/>
            <v:stroke on="f"/>
            <v:imagedata r:id="rId50" o:title=""/>
            <o:lock v:ext="edit" aspectratio="t"/>
            <w10:wrap type="none"/>
            <w10:anchorlock/>
          </v:shape>
          <o:OLEObject Type="Embed" ProgID="Equation.KSEE3" ShapeID="_x0000_i1041" DrawAspect="Content" ObjectID="_1468075741" r:id="rId49">
            <o:LockedField>false</o:LockedField>
          </o:OLEObject>
        </w:objec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jc w:val="both"/>
        <w:textAlignment w:val="auto"/>
        <w:rPr>
          <w:rFonts w:hint="default" w:ascii="Times New Roman" w:hAnsi="Times New Roman" w:cs="Times New Roman"/>
          <w:sz w:val="22"/>
          <w:szCs w:val="22"/>
          <w:lang w:val="id-ID"/>
        </w:rPr>
      </w:pPr>
      <w:r>
        <w:rPr>
          <w:rFonts w:hint="default" w:ascii="Times New Roman" w:hAnsi="Times New Roman" w:cs="Times New Roman"/>
          <w:sz w:val="22"/>
          <w:szCs w:val="22"/>
          <w:lang w:val="id-ID"/>
        </w:rPr>
        <w:t xml:space="preserve">Dari contoh perhitungan </w:t>
      </w:r>
      <w:r>
        <w:rPr>
          <w:rFonts w:hint="default" w:ascii="Times New Roman" w:hAnsi="Times New Roman" w:cs="Times New Roman"/>
          <w:sz w:val="22"/>
          <w:szCs w:val="22"/>
          <w:lang w:val="en-US"/>
        </w:rPr>
        <w:t>tersebut</w:t>
      </w:r>
      <w:r>
        <w:rPr>
          <w:rFonts w:hint="default" w:ascii="Times New Roman" w:hAnsi="Times New Roman" w:cs="Times New Roman"/>
          <w:sz w:val="22"/>
          <w:szCs w:val="22"/>
          <w:lang w:val="id-ID"/>
        </w:rPr>
        <w:t>, akan dihasilkan nilai preferensi sebagai berikut.</w:t>
      </w:r>
    </w:p>
    <w:p>
      <w:pPr>
        <w:pStyle w:val="26"/>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default" w:ascii="Times New Roman" w:hAnsi="Times New Roman" w:cs="Times New Roman"/>
          <w:sz w:val="22"/>
          <w:szCs w:val="22"/>
          <w:lang w:val="id-ID"/>
        </w:rPr>
      </w:pPr>
    </w:p>
    <w:p>
      <w:pPr>
        <w:pStyle w:val="9"/>
        <w:pageBreakBefore w:val="0"/>
        <w:widowControl/>
        <w:kinsoku/>
        <w:wordWrap/>
        <w:overflowPunct/>
        <w:topLinePunct w:val="0"/>
        <w:bidi w:val="0"/>
        <w:snapToGrid/>
        <w:spacing w:line="240" w:lineRule="auto"/>
        <w:jc w:val="both"/>
        <w:rPr>
          <w:rFonts w:hint="default" w:ascii="Times New Roman" w:hAnsi="Times New Roman" w:cs="Times New Roman"/>
          <w:sz w:val="22"/>
          <w:szCs w:val="22"/>
          <w:lang w:val="id-ID"/>
        </w:rPr>
      </w:pPr>
      <w:bookmarkStart w:id="88" w:name="_Toc4516"/>
      <w:bookmarkStart w:id="89" w:name="_Toc19937"/>
      <w:bookmarkStart w:id="90" w:name="_Toc3228"/>
      <w:bookmarkStart w:id="91" w:name="_Toc8413"/>
      <w:bookmarkStart w:id="92" w:name="_Toc33"/>
      <w:bookmarkStart w:id="93" w:name="_Toc12253"/>
      <w:bookmarkStart w:id="94" w:name="_Toc20896"/>
      <w:bookmarkStart w:id="95" w:name="_Toc3617"/>
      <w:bookmarkStart w:id="96" w:name="_Toc12882"/>
      <w:r>
        <w:rPr>
          <w:rFonts w:hint="default" w:ascii="Times New Roman" w:hAnsi="Times New Roman" w:cs="Times New Roman"/>
          <w:sz w:val="22"/>
          <w:szCs w:val="22"/>
          <w:lang w:val="en-US"/>
        </w:rPr>
        <w:t xml:space="preserve">Tabel </w:t>
      </w:r>
      <w:r>
        <w:rPr>
          <w:rFonts w:hint="default" w:ascii="Times New Roman" w:hAnsi="Times New Roman" w:cs="Times New Roman"/>
          <w:sz w:val="22"/>
          <w:szCs w:val="22"/>
          <w:lang w:val="id-ID"/>
        </w:rPr>
        <w:t>12</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lang w:val="id-ID"/>
        </w:rPr>
        <w:t>Nilai Total Preferensi</w:t>
      </w:r>
      <w:bookmarkEnd w:id="88"/>
      <w:bookmarkEnd w:id="89"/>
      <w:bookmarkEnd w:id="90"/>
      <w:bookmarkEnd w:id="91"/>
      <w:bookmarkEnd w:id="92"/>
      <w:bookmarkEnd w:id="93"/>
      <w:bookmarkEnd w:id="94"/>
      <w:bookmarkEnd w:id="95"/>
      <w:bookmarkEnd w:id="96"/>
    </w:p>
    <w:tbl>
      <w:tblPr>
        <w:tblStyle w:val="23"/>
        <w:tblW w:w="1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680"/>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81" w:hRule="atLeast"/>
        </w:trPr>
        <w:tc>
          <w:tcPr>
            <w:tcW w:w="680" w:type="dxa"/>
            <w:tcBorders>
              <w:tl2br w:val="nil"/>
              <w:tr2bl w:val="nil"/>
            </w:tcBorders>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p>
        </w:tc>
        <w:tc>
          <w:tcPr>
            <w:tcW w:w="680" w:type="dxa"/>
            <w:tcBorders>
              <w:tl2br w:val="nil"/>
              <w:tr2bl w:val="nil"/>
            </w:tcBorders>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NTP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1" w:hRule="atLeast"/>
        </w:trPr>
        <w:tc>
          <w:tcPr>
            <w:tcW w:w="680" w:type="dxa"/>
            <w:tcBorders>
              <w:tl2br w:val="nil"/>
              <w:tr2bl w:val="nil"/>
            </w:tcBorders>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A1</w:t>
            </w:r>
          </w:p>
        </w:tc>
        <w:tc>
          <w:tcPr>
            <w:tcW w:w="680" w:type="dxa"/>
            <w:tcBorders>
              <w:tl2br w:val="nil"/>
              <w:tr2bl w:val="nil"/>
            </w:tcBorders>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id-ID" w:eastAsia="zh-CN"/>
              </w:rPr>
            </w:pPr>
            <w:r>
              <w:rPr>
                <w:rFonts w:hint="default" w:ascii="Times New Roman" w:hAnsi="Times New Roman" w:cs="Times New Roman"/>
                <w:sz w:val="20"/>
                <w:szCs w:val="20"/>
                <w:lang w:val="en-US" w:eastAsia="zh-CN"/>
              </w:rPr>
              <w:t>0,9</w:t>
            </w:r>
            <w:r>
              <w:rPr>
                <w:rFonts w:hint="default" w:ascii="Times New Roman" w:hAnsi="Times New Roman" w:cs="Times New Roman"/>
                <w:sz w:val="20"/>
                <w:szCs w:val="20"/>
                <w:lang w:val="id-ID" w:eastAsia="zh-CN"/>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81" w:hRule="atLeast"/>
        </w:trPr>
        <w:tc>
          <w:tcPr>
            <w:tcW w:w="680" w:type="dxa"/>
            <w:tcBorders>
              <w:tl2br w:val="nil"/>
              <w:tr2bl w:val="nil"/>
            </w:tcBorders>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A2</w:t>
            </w:r>
          </w:p>
        </w:tc>
        <w:tc>
          <w:tcPr>
            <w:tcW w:w="680" w:type="dxa"/>
            <w:tcBorders>
              <w:tl2br w:val="nil"/>
              <w:tr2bl w:val="nil"/>
            </w:tcBorders>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id-ID" w:eastAsia="zh-CN"/>
              </w:rPr>
            </w:pPr>
            <w:r>
              <w:rPr>
                <w:rFonts w:hint="default" w:ascii="Times New Roman" w:hAnsi="Times New Roman" w:cs="Times New Roman"/>
                <w:sz w:val="20"/>
                <w:szCs w:val="20"/>
                <w:lang w:val="en-US" w:eastAsia="zh-CN"/>
              </w:rPr>
              <w:t>0,</w:t>
            </w:r>
            <w:r>
              <w:rPr>
                <w:rFonts w:hint="default" w:ascii="Times New Roman" w:hAnsi="Times New Roman" w:cs="Times New Roman"/>
                <w:sz w:val="20"/>
                <w:szCs w:val="20"/>
                <w:lang w:val="id-ID" w:eastAsia="zh-CN"/>
              </w:rPr>
              <w:t>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1" w:hRule="atLeast"/>
        </w:trPr>
        <w:tc>
          <w:tcPr>
            <w:tcW w:w="680" w:type="dxa"/>
            <w:tcBorders>
              <w:tl2br w:val="nil"/>
              <w:tr2bl w:val="nil"/>
            </w:tcBorders>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A3</w:t>
            </w:r>
          </w:p>
        </w:tc>
        <w:tc>
          <w:tcPr>
            <w:tcW w:w="680" w:type="dxa"/>
            <w:tcBorders>
              <w:tl2br w:val="nil"/>
              <w:tr2bl w:val="nil"/>
            </w:tcBorders>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id-ID" w:eastAsia="zh-CN"/>
              </w:rPr>
            </w:pPr>
            <w:r>
              <w:rPr>
                <w:rFonts w:hint="default" w:ascii="Times New Roman" w:hAnsi="Times New Roman" w:cs="Times New Roman"/>
                <w:sz w:val="20"/>
                <w:szCs w:val="20"/>
                <w:lang w:val="en-US" w:eastAsia="zh-CN"/>
              </w:rPr>
              <w:t>0,</w:t>
            </w:r>
            <w:r>
              <w:rPr>
                <w:rFonts w:hint="default" w:ascii="Times New Roman" w:hAnsi="Times New Roman" w:cs="Times New Roman"/>
                <w:sz w:val="20"/>
                <w:szCs w:val="20"/>
                <w:lang w:val="id-ID" w:eastAsia="zh-CN"/>
              </w:rPr>
              <w:t>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1" w:hRule="atLeast"/>
        </w:trPr>
        <w:tc>
          <w:tcPr>
            <w:tcW w:w="680" w:type="dxa"/>
            <w:tcBorders>
              <w:tl2br w:val="nil"/>
              <w:tr2bl w:val="nil"/>
            </w:tcBorders>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A4</w:t>
            </w:r>
          </w:p>
        </w:tc>
        <w:tc>
          <w:tcPr>
            <w:tcW w:w="680" w:type="dxa"/>
            <w:tcBorders>
              <w:tl2br w:val="nil"/>
              <w:tr2bl w:val="nil"/>
            </w:tcBorders>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id-ID" w:eastAsia="zh-CN"/>
              </w:rPr>
            </w:pPr>
            <w:r>
              <w:rPr>
                <w:rFonts w:hint="default" w:ascii="Times New Roman" w:hAnsi="Times New Roman" w:cs="Times New Roman"/>
                <w:sz w:val="20"/>
                <w:szCs w:val="20"/>
                <w:lang w:val="en-US" w:eastAsia="zh-CN"/>
              </w:rPr>
              <w:t>0,9</w:t>
            </w:r>
            <w:r>
              <w:rPr>
                <w:rFonts w:hint="default" w:ascii="Times New Roman" w:hAnsi="Times New Roman" w:cs="Times New Roman"/>
                <w:sz w:val="20"/>
                <w:szCs w:val="20"/>
                <w:lang w:val="id-ID"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1" w:hRule="atLeast"/>
        </w:trPr>
        <w:tc>
          <w:tcPr>
            <w:tcW w:w="680" w:type="dxa"/>
            <w:tcBorders>
              <w:tl2br w:val="nil"/>
              <w:tr2bl w:val="nil"/>
            </w:tcBorders>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A5</w:t>
            </w:r>
          </w:p>
        </w:tc>
        <w:tc>
          <w:tcPr>
            <w:tcW w:w="680" w:type="dxa"/>
            <w:tcBorders>
              <w:tl2br w:val="nil"/>
              <w:tr2bl w:val="nil"/>
            </w:tcBorders>
            <w:shd w:val="clear" w:color="auto" w:fill="auto"/>
            <w:vAlign w:val="center"/>
          </w:tcPr>
          <w:p>
            <w:pPr>
              <w:pageBreakBefore w:val="0"/>
              <w:widowControl/>
              <w:kinsoku/>
              <w:wordWrap/>
              <w:overflowPunct/>
              <w:topLinePunct w:val="0"/>
              <w:bidi w:val="0"/>
              <w:snapToGrid/>
              <w:spacing w:line="240" w:lineRule="auto"/>
              <w:jc w:val="center"/>
              <w:rPr>
                <w:rFonts w:hint="default" w:ascii="Times New Roman" w:hAnsi="Times New Roman" w:cs="Times New Roman"/>
                <w:sz w:val="20"/>
                <w:szCs w:val="20"/>
                <w:lang w:val="id-ID" w:eastAsia="zh-CN"/>
              </w:rPr>
            </w:pPr>
            <w:r>
              <w:rPr>
                <w:rFonts w:hint="default" w:ascii="Times New Roman" w:hAnsi="Times New Roman" w:cs="Times New Roman"/>
                <w:sz w:val="20"/>
                <w:szCs w:val="20"/>
                <w:lang w:val="en-US" w:eastAsia="zh-CN"/>
              </w:rPr>
              <w:t>0,</w:t>
            </w:r>
            <w:r>
              <w:rPr>
                <w:rFonts w:hint="default" w:ascii="Times New Roman" w:hAnsi="Times New Roman" w:cs="Times New Roman"/>
                <w:sz w:val="20"/>
                <w:szCs w:val="20"/>
                <w:lang w:val="id-ID" w:eastAsia="zh-CN"/>
              </w:rPr>
              <w:t>856</w:t>
            </w:r>
          </w:p>
        </w:tc>
      </w:tr>
    </w:tbl>
    <w:p>
      <w:pPr>
        <w:pStyle w:val="5"/>
        <w:keepNext/>
        <w:keepLines/>
        <w:pageBreakBefore w:val="0"/>
        <w:widowControl/>
        <w:numPr>
          <w:ilvl w:val="0"/>
          <w:numId w:val="0"/>
        </w:numPr>
        <w:kinsoku/>
        <w:wordWrap/>
        <w:overflowPunct/>
        <w:topLinePunct w:val="0"/>
        <w:autoSpaceDE/>
        <w:autoSpaceDN/>
        <w:bidi w:val="0"/>
        <w:adjustRightInd/>
        <w:snapToGrid/>
        <w:spacing w:before="0" w:after="0" w:line="240" w:lineRule="auto"/>
        <w:ind w:leftChars="0"/>
        <w:textAlignment w:val="auto"/>
        <w:rPr>
          <w:rFonts w:hint="default" w:ascii="Times New Roman" w:hAnsi="Times New Roman" w:cs="Times New Roman"/>
          <w:b/>
          <w:bCs/>
          <w:sz w:val="22"/>
          <w:szCs w:val="22"/>
          <w:lang w:val="en-US"/>
        </w:rPr>
      </w:pPr>
      <w:bookmarkStart w:id="97" w:name="_Toc9958"/>
    </w:p>
    <w:p>
      <w:pPr>
        <w:pStyle w:val="5"/>
        <w:keepNext/>
        <w:keepLines/>
        <w:pageBreakBefore w:val="0"/>
        <w:widowControl/>
        <w:numPr>
          <w:ilvl w:val="3"/>
          <w:numId w:val="2"/>
        </w:numPr>
        <w:kinsoku/>
        <w:wordWrap/>
        <w:overflowPunct/>
        <w:topLinePunct w:val="0"/>
        <w:autoSpaceDE/>
        <w:autoSpaceDN/>
        <w:bidi w:val="0"/>
        <w:adjustRightInd/>
        <w:snapToGrid/>
        <w:spacing w:before="0" w:after="0" w:line="240" w:lineRule="auto"/>
        <w:textAlignment w:val="auto"/>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id-ID"/>
        </w:rPr>
        <w:t>Perankingan Alternatif</w:t>
      </w:r>
      <w:bookmarkEnd w:id="97"/>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720"/>
        <w:jc w:val="both"/>
        <w:textAlignment w:val="auto"/>
        <w:rPr>
          <w:rFonts w:hint="default" w:ascii="Times New Roman" w:hAnsi="Times New Roman" w:cs="Times New Roman"/>
          <w:sz w:val="22"/>
          <w:szCs w:val="22"/>
          <w:lang w:val="id-ID"/>
        </w:rPr>
      </w:pPr>
      <w:r>
        <w:rPr>
          <w:rFonts w:hint="default" w:ascii="Times New Roman" w:hAnsi="Times New Roman" w:cs="Times New Roman"/>
          <w:sz w:val="22"/>
          <w:szCs w:val="22"/>
          <w:lang w:val="id-ID"/>
        </w:rPr>
        <w:t>Perankingan alternatif merupakan tahap terakhir yang mengurutkan nilai preferensi setiap alternatif dari nilai tertinggi sampai terendah.</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720"/>
        <w:jc w:val="both"/>
        <w:textAlignment w:val="auto"/>
        <w:rPr>
          <w:rFonts w:hint="default" w:ascii="Times New Roman" w:hAnsi="Times New Roman" w:cs="Times New Roman"/>
          <w:sz w:val="22"/>
          <w:szCs w:val="22"/>
          <w:lang w:val="id-ID"/>
        </w:rPr>
      </w:pPr>
      <w:r>
        <w:rPr>
          <w:rFonts w:hint="default" w:ascii="Times New Roman" w:hAnsi="Times New Roman" w:cs="Times New Roman"/>
          <w:sz w:val="22"/>
          <w:szCs w:val="22"/>
          <w:lang w:val="id-ID"/>
        </w:rPr>
        <w:t>Dari contoh perhitungan nilai total preferensi yang telah didapat sebelumnya, akan dihasilkan perankingan alternatif sebagai berikut.</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720"/>
        <w:jc w:val="both"/>
        <w:textAlignment w:val="auto"/>
        <w:rPr>
          <w:rFonts w:hint="default" w:ascii="Times New Roman" w:hAnsi="Times New Roman" w:cs="Times New Roman"/>
          <w:sz w:val="22"/>
          <w:szCs w:val="22"/>
          <w:lang w:val="id-ID"/>
        </w:rPr>
      </w:pPr>
    </w:p>
    <w:p>
      <w:pPr>
        <w:pStyle w:val="9"/>
        <w:pageBreakBefore w:val="0"/>
        <w:widowControl/>
        <w:kinsoku/>
        <w:wordWrap/>
        <w:overflowPunct/>
        <w:topLinePunct w:val="0"/>
        <w:bidi w:val="0"/>
        <w:snapToGrid/>
        <w:spacing w:line="240" w:lineRule="auto"/>
        <w:jc w:val="both"/>
        <w:rPr>
          <w:rFonts w:hint="default" w:ascii="Times New Roman" w:hAnsi="Times New Roman" w:cs="Times New Roman"/>
          <w:sz w:val="22"/>
          <w:szCs w:val="22"/>
          <w:lang w:val="id-ID"/>
        </w:rPr>
      </w:pPr>
      <w:r>
        <w:rPr>
          <w:rFonts w:hint="default" w:ascii="Times New Roman" w:hAnsi="Times New Roman" w:cs="Times New Roman"/>
          <w:sz w:val="22"/>
          <w:szCs w:val="22"/>
          <w:lang w:val="en-US"/>
        </w:rPr>
        <w:t xml:space="preserve">Tabel </w:t>
      </w:r>
      <w:r>
        <w:rPr>
          <w:rFonts w:hint="default" w:ascii="Times New Roman" w:hAnsi="Times New Roman" w:cs="Times New Roman"/>
          <w:sz w:val="22"/>
          <w:szCs w:val="22"/>
          <w:lang w:val="id-ID"/>
        </w:rPr>
        <w:t>13</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lang w:val="id-ID"/>
        </w:rPr>
        <w:t>Perankingan Alternatif</w:t>
      </w:r>
    </w:p>
    <w:tbl>
      <w:tblPr>
        <w:tblStyle w:val="23"/>
        <w:tblW w:w="3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837"/>
        <w:gridCol w:w="1250"/>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81" w:hRule="atLeast"/>
        </w:trPr>
        <w:tc>
          <w:tcPr>
            <w:tcW w:w="837" w:type="dxa"/>
            <w:tcBorders>
              <w:tl2br w:val="nil"/>
              <w:tr2bl w:val="nil"/>
            </w:tcBorders>
            <w:shd w:val="clear" w:color="auto" w:fill="auto"/>
            <w:vAlign w:val="center"/>
          </w:tcPr>
          <w:p>
            <w:pPr>
              <w:pageBreakBefore w:val="0"/>
              <w:widowControl/>
              <w:kinsoku/>
              <w:wordWrap/>
              <w:overflowPunct/>
              <w:topLinePunct w:val="0"/>
              <w:bidi w:val="0"/>
              <w:snapToGrid/>
              <w:spacing w:line="240" w:lineRule="auto"/>
              <w:jc w:val="center"/>
            </w:pPr>
            <w:r>
              <w:rPr>
                <w:rFonts w:hint="default" w:ascii="Times New Roman" w:hAnsi="Times New Roman" w:eastAsia="Times New Roman" w:cs="Times New Roman"/>
                <w:sz w:val="20"/>
                <w:szCs w:val="20"/>
                <w:lang w:val="id-ID" w:eastAsia="zh-CN"/>
              </w:rPr>
              <w:t>Ranking</w:t>
            </w:r>
          </w:p>
        </w:tc>
        <w:tc>
          <w:tcPr>
            <w:tcW w:w="1250" w:type="dxa"/>
            <w:tcBorders>
              <w:tl2br w:val="nil"/>
              <w:tr2bl w:val="nil"/>
            </w:tcBorders>
            <w:shd w:val="clear" w:color="auto" w:fill="auto"/>
            <w:vAlign w:val="center"/>
          </w:tcPr>
          <w:p>
            <w:pPr>
              <w:pageBreakBefore w:val="0"/>
              <w:widowControl/>
              <w:kinsoku/>
              <w:wordWrap/>
              <w:overflowPunct/>
              <w:topLinePunct w:val="0"/>
              <w:bidi w:val="0"/>
              <w:snapToGrid/>
              <w:spacing w:line="240" w:lineRule="auto"/>
              <w:jc w:val="center"/>
            </w:pPr>
            <w:r>
              <w:rPr>
                <w:rFonts w:hint="default" w:ascii="Times New Roman" w:hAnsi="Times New Roman" w:eastAsia="Times New Roman" w:cs="Times New Roman"/>
                <w:sz w:val="20"/>
                <w:szCs w:val="20"/>
                <w:lang w:val="id-ID" w:eastAsia="zh-CN"/>
              </w:rPr>
              <w:t>ID Alternatif</w:t>
            </w:r>
          </w:p>
        </w:tc>
        <w:tc>
          <w:tcPr>
            <w:tcW w:w="1216" w:type="dxa"/>
            <w:tcBorders>
              <w:tl2br w:val="nil"/>
              <w:tr2bl w:val="nil"/>
            </w:tcBorders>
            <w:shd w:val="clear" w:color="auto" w:fill="auto"/>
            <w:vAlign w:val="center"/>
          </w:tcPr>
          <w:p>
            <w:pPr>
              <w:pageBreakBefore w:val="0"/>
              <w:widowControl/>
              <w:kinsoku/>
              <w:wordWrap/>
              <w:overflowPunct/>
              <w:topLinePunct w:val="0"/>
              <w:bidi w:val="0"/>
              <w:snapToGrid/>
              <w:spacing w:line="240" w:lineRule="auto"/>
              <w:jc w:val="center"/>
            </w:pPr>
            <w:r>
              <w:rPr>
                <w:rFonts w:hint="default" w:ascii="Times New Roman" w:hAnsi="Times New Roman" w:eastAsia="Times New Roman" w:cs="Times New Roman"/>
                <w:sz w:val="20"/>
                <w:szCs w:val="20"/>
                <w:lang w:val="en-US" w:eastAsia="zh-CN"/>
              </w:rPr>
              <w:t>NTP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1" w:hRule="atLeast"/>
        </w:trPr>
        <w:tc>
          <w:tcPr>
            <w:tcW w:w="837" w:type="dxa"/>
            <w:tcBorders>
              <w:tl2br w:val="nil"/>
              <w:tr2bl w:val="nil"/>
            </w:tcBorders>
            <w:shd w:val="clear" w:color="auto" w:fill="auto"/>
            <w:vAlign w:val="center"/>
          </w:tcPr>
          <w:p>
            <w:pPr>
              <w:pageBreakBefore w:val="0"/>
              <w:widowControl/>
              <w:kinsoku/>
              <w:wordWrap/>
              <w:overflowPunct/>
              <w:topLinePunct w:val="0"/>
              <w:bidi w:val="0"/>
              <w:snapToGrid/>
              <w:spacing w:line="240" w:lineRule="auto"/>
              <w:jc w:val="center"/>
            </w:pPr>
            <w:r>
              <w:rPr>
                <w:rFonts w:hint="default" w:ascii="Times New Roman" w:hAnsi="Times New Roman" w:eastAsia="Times New Roman" w:cs="Times New Roman"/>
                <w:sz w:val="20"/>
                <w:szCs w:val="20"/>
                <w:lang w:val="id-ID" w:eastAsia="zh-CN"/>
              </w:rPr>
              <w:t>1</w:t>
            </w:r>
          </w:p>
        </w:tc>
        <w:tc>
          <w:tcPr>
            <w:tcW w:w="1250" w:type="dxa"/>
            <w:tcBorders>
              <w:tl2br w:val="nil"/>
              <w:tr2bl w:val="nil"/>
            </w:tcBorders>
            <w:shd w:val="clear" w:color="auto" w:fill="auto"/>
            <w:vAlign w:val="center"/>
          </w:tcPr>
          <w:p>
            <w:pPr>
              <w:pageBreakBefore w:val="0"/>
              <w:widowControl/>
              <w:kinsoku/>
              <w:wordWrap/>
              <w:overflowPunct/>
              <w:topLinePunct w:val="0"/>
              <w:bidi w:val="0"/>
              <w:snapToGrid/>
              <w:spacing w:line="240" w:lineRule="auto"/>
              <w:jc w:val="center"/>
            </w:pPr>
            <w:r>
              <w:rPr>
                <w:rFonts w:hint="default" w:ascii="Times New Roman" w:hAnsi="Times New Roman" w:eastAsia="Times New Roman" w:cs="Times New Roman"/>
                <w:sz w:val="20"/>
                <w:szCs w:val="20"/>
                <w:lang w:val="id-ID" w:eastAsia="zh-CN"/>
              </w:rPr>
              <w:t>A</w:t>
            </w:r>
            <w:r>
              <w:rPr>
                <w:rFonts w:hint="default" w:ascii="Times New Roman" w:hAnsi="Times New Roman" w:eastAsia="Times New Roman" w:cs="Times New Roman"/>
                <w:sz w:val="20"/>
                <w:szCs w:val="20"/>
                <w:lang w:val="en-US" w:eastAsia="zh-CN"/>
              </w:rPr>
              <w:t>1</w:t>
            </w:r>
          </w:p>
        </w:tc>
        <w:tc>
          <w:tcPr>
            <w:tcW w:w="1216" w:type="dxa"/>
            <w:tcBorders>
              <w:tl2br w:val="nil"/>
              <w:tr2bl w:val="nil"/>
            </w:tcBorders>
            <w:shd w:val="clear" w:color="auto" w:fill="auto"/>
            <w:vAlign w:val="center"/>
          </w:tcPr>
          <w:p>
            <w:pPr>
              <w:pageBreakBefore w:val="0"/>
              <w:widowControl/>
              <w:kinsoku/>
              <w:wordWrap/>
              <w:overflowPunct/>
              <w:topLinePunct w:val="0"/>
              <w:bidi w:val="0"/>
              <w:snapToGrid/>
              <w:spacing w:line="240" w:lineRule="auto"/>
              <w:jc w:val="center"/>
            </w:pPr>
            <w:r>
              <w:rPr>
                <w:rFonts w:hint="default" w:ascii="Times New Roman" w:hAnsi="Times New Roman" w:eastAsia="Times New Roman" w:cs="Times New Roman"/>
                <w:sz w:val="20"/>
                <w:szCs w:val="20"/>
                <w:lang w:val="en-US" w:eastAsia="zh-CN"/>
              </w:rPr>
              <w:t>0,9</w:t>
            </w:r>
            <w:r>
              <w:rPr>
                <w:rFonts w:hint="default" w:ascii="Times New Roman" w:hAnsi="Times New Roman" w:eastAsia="Times New Roman" w:cs="Times New Roman"/>
                <w:sz w:val="20"/>
                <w:szCs w:val="20"/>
                <w:lang w:val="id-ID" w:eastAsia="zh-CN"/>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1" w:hRule="atLeast"/>
        </w:trPr>
        <w:tc>
          <w:tcPr>
            <w:tcW w:w="837" w:type="dxa"/>
            <w:tcBorders>
              <w:tl2br w:val="nil"/>
              <w:tr2bl w:val="nil"/>
            </w:tcBorders>
            <w:shd w:val="clear" w:color="auto" w:fill="auto"/>
            <w:vAlign w:val="center"/>
          </w:tcPr>
          <w:p>
            <w:pPr>
              <w:pageBreakBefore w:val="0"/>
              <w:widowControl/>
              <w:kinsoku/>
              <w:wordWrap/>
              <w:overflowPunct/>
              <w:topLinePunct w:val="0"/>
              <w:bidi w:val="0"/>
              <w:snapToGrid/>
              <w:spacing w:line="240" w:lineRule="auto"/>
              <w:jc w:val="center"/>
            </w:pPr>
            <w:r>
              <w:rPr>
                <w:rFonts w:hint="default" w:ascii="Times New Roman" w:hAnsi="Times New Roman" w:eastAsia="Times New Roman" w:cs="Times New Roman"/>
                <w:sz w:val="20"/>
                <w:szCs w:val="20"/>
                <w:lang w:val="id-ID" w:eastAsia="zh-CN"/>
              </w:rPr>
              <w:t>5</w:t>
            </w:r>
          </w:p>
        </w:tc>
        <w:tc>
          <w:tcPr>
            <w:tcW w:w="1250" w:type="dxa"/>
            <w:tcBorders>
              <w:tl2br w:val="nil"/>
              <w:tr2bl w:val="nil"/>
            </w:tcBorders>
            <w:shd w:val="clear" w:color="auto" w:fill="auto"/>
            <w:vAlign w:val="center"/>
          </w:tcPr>
          <w:p>
            <w:pPr>
              <w:pageBreakBefore w:val="0"/>
              <w:widowControl/>
              <w:kinsoku/>
              <w:wordWrap/>
              <w:overflowPunct/>
              <w:topLinePunct w:val="0"/>
              <w:bidi w:val="0"/>
              <w:snapToGrid/>
              <w:spacing w:line="240" w:lineRule="auto"/>
              <w:jc w:val="center"/>
            </w:pPr>
            <w:r>
              <w:rPr>
                <w:rFonts w:hint="default" w:ascii="Times New Roman" w:hAnsi="Times New Roman" w:eastAsia="Times New Roman" w:cs="Times New Roman"/>
                <w:sz w:val="20"/>
                <w:szCs w:val="20"/>
                <w:lang w:val="id-ID" w:eastAsia="zh-CN"/>
              </w:rPr>
              <w:t>A</w:t>
            </w:r>
            <w:r>
              <w:rPr>
                <w:rFonts w:hint="default" w:ascii="Times New Roman" w:hAnsi="Times New Roman" w:eastAsia="Times New Roman" w:cs="Times New Roman"/>
                <w:sz w:val="20"/>
                <w:szCs w:val="20"/>
                <w:lang w:val="en-US" w:eastAsia="zh-CN"/>
              </w:rPr>
              <w:t>2</w:t>
            </w:r>
          </w:p>
        </w:tc>
        <w:tc>
          <w:tcPr>
            <w:tcW w:w="1216" w:type="dxa"/>
            <w:tcBorders>
              <w:tl2br w:val="nil"/>
              <w:tr2bl w:val="nil"/>
            </w:tcBorders>
            <w:shd w:val="clear" w:color="auto" w:fill="auto"/>
            <w:vAlign w:val="center"/>
          </w:tcPr>
          <w:p>
            <w:pPr>
              <w:pageBreakBefore w:val="0"/>
              <w:widowControl/>
              <w:kinsoku/>
              <w:wordWrap/>
              <w:overflowPunct/>
              <w:topLinePunct w:val="0"/>
              <w:bidi w:val="0"/>
              <w:snapToGrid/>
              <w:spacing w:line="240" w:lineRule="auto"/>
              <w:jc w:val="center"/>
            </w:pPr>
            <w:r>
              <w:rPr>
                <w:rFonts w:hint="default" w:ascii="Times New Roman" w:hAnsi="Times New Roman" w:eastAsia="Times New Roman" w:cs="Times New Roman"/>
                <w:sz w:val="20"/>
                <w:szCs w:val="20"/>
                <w:lang w:val="en-US" w:eastAsia="zh-CN"/>
              </w:rPr>
              <w:t>0,</w:t>
            </w:r>
            <w:r>
              <w:rPr>
                <w:rFonts w:hint="default" w:ascii="Times New Roman" w:hAnsi="Times New Roman" w:eastAsia="Times New Roman" w:cs="Times New Roman"/>
                <w:sz w:val="20"/>
                <w:szCs w:val="20"/>
                <w:lang w:val="id-ID" w:eastAsia="zh-CN"/>
              </w:rPr>
              <w:t>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1" w:hRule="atLeast"/>
        </w:trPr>
        <w:tc>
          <w:tcPr>
            <w:tcW w:w="837" w:type="dxa"/>
            <w:tcBorders>
              <w:tl2br w:val="nil"/>
              <w:tr2bl w:val="nil"/>
            </w:tcBorders>
            <w:shd w:val="clear" w:color="auto" w:fill="auto"/>
            <w:vAlign w:val="center"/>
          </w:tcPr>
          <w:p>
            <w:pPr>
              <w:pageBreakBefore w:val="0"/>
              <w:widowControl/>
              <w:kinsoku/>
              <w:wordWrap/>
              <w:overflowPunct/>
              <w:topLinePunct w:val="0"/>
              <w:bidi w:val="0"/>
              <w:snapToGrid/>
              <w:spacing w:line="240" w:lineRule="auto"/>
              <w:jc w:val="center"/>
            </w:pPr>
            <w:r>
              <w:rPr>
                <w:rFonts w:hint="default" w:ascii="Times New Roman" w:hAnsi="Times New Roman" w:eastAsia="Times New Roman" w:cs="Times New Roman"/>
                <w:sz w:val="20"/>
                <w:szCs w:val="20"/>
                <w:lang w:val="id-ID" w:eastAsia="zh-CN"/>
              </w:rPr>
              <w:t>2</w:t>
            </w:r>
          </w:p>
        </w:tc>
        <w:tc>
          <w:tcPr>
            <w:tcW w:w="1250" w:type="dxa"/>
            <w:tcBorders>
              <w:tl2br w:val="nil"/>
              <w:tr2bl w:val="nil"/>
            </w:tcBorders>
            <w:shd w:val="clear" w:color="auto" w:fill="auto"/>
            <w:vAlign w:val="center"/>
          </w:tcPr>
          <w:p>
            <w:pPr>
              <w:pageBreakBefore w:val="0"/>
              <w:widowControl/>
              <w:kinsoku/>
              <w:wordWrap/>
              <w:overflowPunct/>
              <w:topLinePunct w:val="0"/>
              <w:bidi w:val="0"/>
              <w:snapToGrid/>
              <w:spacing w:line="240" w:lineRule="auto"/>
              <w:jc w:val="center"/>
            </w:pPr>
            <w:r>
              <w:rPr>
                <w:rFonts w:hint="default" w:ascii="Times New Roman" w:hAnsi="Times New Roman" w:eastAsia="Times New Roman" w:cs="Times New Roman"/>
                <w:sz w:val="20"/>
                <w:szCs w:val="20"/>
                <w:lang w:val="id-ID" w:eastAsia="zh-CN"/>
              </w:rPr>
              <w:t>A</w:t>
            </w:r>
            <w:r>
              <w:rPr>
                <w:rFonts w:hint="default" w:ascii="Times New Roman" w:hAnsi="Times New Roman" w:eastAsia="Times New Roman" w:cs="Times New Roman"/>
                <w:sz w:val="20"/>
                <w:szCs w:val="20"/>
                <w:lang w:val="en-US" w:eastAsia="zh-CN"/>
              </w:rPr>
              <w:t>3</w:t>
            </w:r>
          </w:p>
        </w:tc>
        <w:tc>
          <w:tcPr>
            <w:tcW w:w="1216" w:type="dxa"/>
            <w:tcBorders>
              <w:tl2br w:val="nil"/>
              <w:tr2bl w:val="nil"/>
            </w:tcBorders>
            <w:shd w:val="clear" w:color="auto" w:fill="auto"/>
            <w:vAlign w:val="center"/>
          </w:tcPr>
          <w:p>
            <w:pPr>
              <w:pageBreakBefore w:val="0"/>
              <w:widowControl/>
              <w:kinsoku/>
              <w:wordWrap/>
              <w:overflowPunct/>
              <w:topLinePunct w:val="0"/>
              <w:bidi w:val="0"/>
              <w:snapToGrid/>
              <w:spacing w:line="240" w:lineRule="auto"/>
              <w:jc w:val="center"/>
            </w:pPr>
            <w:r>
              <w:rPr>
                <w:rFonts w:hint="default" w:ascii="Times New Roman" w:hAnsi="Times New Roman" w:eastAsia="Times New Roman" w:cs="Times New Roman"/>
                <w:sz w:val="20"/>
                <w:szCs w:val="20"/>
                <w:lang w:val="en-US" w:eastAsia="zh-CN"/>
              </w:rPr>
              <w:t>0,</w:t>
            </w:r>
            <w:r>
              <w:rPr>
                <w:rFonts w:hint="default" w:ascii="Times New Roman" w:hAnsi="Times New Roman" w:eastAsia="Times New Roman" w:cs="Times New Roman"/>
                <w:sz w:val="20"/>
                <w:szCs w:val="20"/>
                <w:lang w:val="id-ID" w:eastAsia="zh-CN"/>
              </w:rPr>
              <w:t>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1" w:hRule="atLeast"/>
        </w:trPr>
        <w:tc>
          <w:tcPr>
            <w:tcW w:w="837" w:type="dxa"/>
            <w:tcBorders>
              <w:tl2br w:val="nil"/>
              <w:tr2bl w:val="nil"/>
            </w:tcBorders>
            <w:shd w:val="clear" w:color="auto" w:fill="auto"/>
            <w:vAlign w:val="center"/>
          </w:tcPr>
          <w:p>
            <w:pPr>
              <w:pageBreakBefore w:val="0"/>
              <w:widowControl/>
              <w:kinsoku/>
              <w:wordWrap/>
              <w:overflowPunct/>
              <w:topLinePunct w:val="0"/>
              <w:bidi w:val="0"/>
              <w:snapToGrid/>
              <w:spacing w:line="240" w:lineRule="auto"/>
              <w:jc w:val="center"/>
            </w:pPr>
            <w:r>
              <w:rPr>
                <w:rFonts w:hint="default" w:ascii="Times New Roman" w:hAnsi="Times New Roman" w:eastAsia="Times New Roman" w:cs="Times New Roman"/>
                <w:sz w:val="20"/>
                <w:szCs w:val="20"/>
                <w:lang w:val="id-ID" w:eastAsia="zh-CN"/>
              </w:rPr>
              <w:t>3</w:t>
            </w:r>
          </w:p>
        </w:tc>
        <w:tc>
          <w:tcPr>
            <w:tcW w:w="1250" w:type="dxa"/>
            <w:tcBorders>
              <w:tl2br w:val="nil"/>
              <w:tr2bl w:val="nil"/>
            </w:tcBorders>
            <w:shd w:val="clear" w:color="auto" w:fill="auto"/>
            <w:vAlign w:val="center"/>
          </w:tcPr>
          <w:p>
            <w:pPr>
              <w:pageBreakBefore w:val="0"/>
              <w:widowControl/>
              <w:kinsoku/>
              <w:wordWrap/>
              <w:overflowPunct/>
              <w:topLinePunct w:val="0"/>
              <w:bidi w:val="0"/>
              <w:snapToGrid/>
              <w:spacing w:line="240" w:lineRule="auto"/>
              <w:jc w:val="center"/>
            </w:pPr>
            <w:r>
              <w:rPr>
                <w:rFonts w:hint="default" w:ascii="Times New Roman" w:hAnsi="Times New Roman" w:eastAsia="Times New Roman" w:cs="Times New Roman"/>
                <w:sz w:val="20"/>
                <w:szCs w:val="20"/>
                <w:lang w:val="id-ID" w:eastAsia="zh-CN"/>
              </w:rPr>
              <w:t>A</w:t>
            </w:r>
            <w:r>
              <w:rPr>
                <w:rFonts w:hint="default" w:ascii="Times New Roman" w:hAnsi="Times New Roman" w:eastAsia="Times New Roman" w:cs="Times New Roman"/>
                <w:sz w:val="20"/>
                <w:szCs w:val="20"/>
                <w:lang w:val="en-US" w:eastAsia="zh-CN"/>
              </w:rPr>
              <w:t>4</w:t>
            </w:r>
          </w:p>
        </w:tc>
        <w:tc>
          <w:tcPr>
            <w:tcW w:w="1216" w:type="dxa"/>
            <w:tcBorders>
              <w:tl2br w:val="nil"/>
              <w:tr2bl w:val="nil"/>
            </w:tcBorders>
            <w:shd w:val="clear" w:color="auto" w:fill="auto"/>
            <w:vAlign w:val="center"/>
          </w:tcPr>
          <w:p>
            <w:pPr>
              <w:pageBreakBefore w:val="0"/>
              <w:widowControl/>
              <w:kinsoku/>
              <w:wordWrap/>
              <w:overflowPunct/>
              <w:topLinePunct w:val="0"/>
              <w:bidi w:val="0"/>
              <w:snapToGrid/>
              <w:spacing w:line="240" w:lineRule="auto"/>
              <w:jc w:val="center"/>
            </w:pPr>
            <w:r>
              <w:rPr>
                <w:rFonts w:hint="default" w:ascii="Times New Roman" w:hAnsi="Times New Roman" w:eastAsia="Times New Roman" w:cs="Times New Roman"/>
                <w:sz w:val="20"/>
                <w:szCs w:val="20"/>
                <w:lang w:val="en-US" w:eastAsia="zh-CN"/>
              </w:rPr>
              <w:t>0,9</w:t>
            </w:r>
            <w:r>
              <w:rPr>
                <w:rFonts w:hint="default" w:ascii="Times New Roman" w:hAnsi="Times New Roman" w:eastAsia="Times New Roman" w:cs="Times New Roman"/>
                <w:sz w:val="20"/>
                <w:szCs w:val="20"/>
                <w:lang w:val="id-ID"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1" w:hRule="atLeast"/>
        </w:trPr>
        <w:tc>
          <w:tcPr>
            <w:tcW w:w="837" w:type="dxa"/>
            <w:tcBorders>
              <w:tl2br w:val="nil"/>
              <w:tr2bl w:val="nil"/>
            </w:tcBorders>
            <w:shd w:val="clear" w:color="auto" w:fill="auto"/>
            <w:vAlign w:val="center"/>
          </w:tcPr>
          <w:p>
            <w:pPr>
              <w:pageBreakBefore w:val="0"/>
              <w:widowControl/>
              <w:kinsoku/>
              <w:wordWrap/>
              <w:overflowPunct/>
              <w:topLinePunct w:val="0"/>
              <w:bidi w:val="0"/>
              <w:snapToGrid/>
              <w:spacing w:line="240" w:lineRule="auto"/>
              <w:jc w:val="center"/>
            </w:pPr>
            <w:r>
              <w:rPr>
                <w:rFonts w:hint="default" w:ascii="Times New Roman" w:hAnsi="Times New Roman" w:eastAsia="Times New Roman" w:cs="Times New Roman"/>
                <w:sz w:val="20"/>
                <w:szCs w:val="20"/>
                <w:lang w:val="id-ID" w:eastAsia="zh-CN"/>
              </w:rPr>
              <w:t>4</w:t>
            </w:r>
          </w:p>
        </w:tc>
        <w:tc>
          <w:tcPr>
            <w:tcW w:w="1250" w:type="dxa"/>
            <w:tcBorders>
              <w:tl2br w:val="nil"/>
              <w:tr2bl w:val="nil"/>
            </w:tcBorders>
            <w:shd w:val="clear" w:color="auto" w:fill="auto"/>
            <w:vAlign w:val="center"/>
          </w:tcPr>
          <w:p>
            <w:pPr>
              <w:pageBreakBefore w:val="0"/>
              <w:widowControl/>
              <w:kinsoku/>
              <w:wordWrap/>
              <w:overflowPunct/>
              <w:topLinePunct w:val="0"/>
              <w:bidi w:val="0"/>
              <w:snapToGrid/>
              <w:spacing w:line="240" w:lineRule="auto"/>
              <w:jc w:val="center"/>
            </w:pPr>
            <w:r>
              <w:rPr>
                <w:rFonts w:hint="default" w:ascii="Times New Roman" w:hAnsi="Times New Roman" w:eastAsia="Times New Roman" w:cs="Times New Roman"/>
                <w:sz w:val="20"/>
                <w:szCs w:val="20"/>
                <w:lang w:val="id-ID" w:eastAsia="zh-CN"/>
              </w:rPr>
              <w:t>A</w:t>
            </w:r>
            <w:r>
              <w:rPr>
                <w:rFonts w:hint="default" w:ascii="Times New Roman" w:hAnsi="Times New Roman" w:eastAsia="Times New Roman" w:cs="Times New Roman"/>
                <w:sz w:val="20"/>
                <w:szCs w:val="20"/>
                <w:lang w:val="en-US" w:eastAsia="zh-CN"/>
              </w:rPr>
              <w:t>5</w:t>
            </w:r>
          </w:p>
        </w:tc>
        <w:tc>
          <w:tcPr>
            <w:tcW w:w="1216" w:type="dxa"/>
            <w:tcBorders>
              <w:tl2br w:val="nil"/>
              <w:tr2bl w:val="nil"/>
            </w:tcBorders>
            <w:shd w:val="clear" w:color="auto" w:fill="auto"/>
            <w:vAlign w:val="center"/>
          </w:tcPr>
          <w:p>
            <w:pPr>
              <w:pageBreakBefore w:val="0"/>
              <w:widowControl/>
              <w:kinsoku/>
              <w:wordWrap/>
              <w:overflowPunct/>
              <w:topLinePunct w:val="0"/>
              <w:bidi w:val="0"/>
              <w:snapToGrid/>
              <w:spacing w:line="240" w:lineRule="auto"/>
              <w:jc w:val="center"/>
            </w:pPr>
            <w:r>
              <w:rPr>
                <w:rFonts w:hint="default" w:ascii="Times New Roman" w:hAnsi="Times New Roman" w:eastAsia="Times New Roman" w:cs="Times New Roman"/>
                <w:sz w:val="20"/>
                <w:szCs w:val="20"/>
                <w:lang w:val="en-US" w:eastAsia="zh-CN"/>
              </w:rPr>
              <w:t>0,</w:t>
            </w:r>
            <w:r>
              <w:rPr>
                <w:rFonts w:hint="default" w:ascii="Times New Roman" w:hAnsi="Times New Roman" w:eastAsia="Times New Roman" w:cs="Times New Roman"/>
                <w:sz w:val="20"/>
                <w:szCs w:val="20"/>
                <w:lang w:val="id-ID" w:eastAsia="zh-CN"/>
              </w:rPr>
              <w:t>856</w:t>
            </w:r>
          </w:p>
        </w:tc>
      </w:tr>
    </w:tbl>
    <w:p>
      <w:pPr>
        <w:pStyle w:val="26"/>
        <w:ind w:firstLine="0"/>
        <w:rPr>
          <w:rFonts w:asciiTheme="majorBidi" w:hAnsiTheme="majorBidi" w:cstheme="majorBidi"/>
          <w:b/>
          <w:sz w:val="22"/>
          <w:szCs w:val="24"/>
          <w:lang w:val="id-ID"/>
        </w:rPr>
      </w:pPr>
    </w:p>
    <w:p>
      <w:pPr>
        <w:pStyle w:val="26"/>
        <w:ind w:firstLine="0"/>
        <w:rPr>
          <w:rFonts w:asciiTheme="majorBidi" w:hAnsiTheme="majorBidi" w:cstheme="majorBidi"/>
          <w:sz w:val="22"/>
          <w:szCs w:val="24"/>
          <w:lang w:val="id-ID"/>
        </w:rPr>
      </w:pPr>
      <w:r>
        <w:rPr>
          <w:rFonts w:asciiTheme="majorBidi" w:hAnsiTheme="majorBidi" w:cstheme="majorBidi"/>
          <w:b/>
          <w:sz w:val="22"/>
          <w:szCs w:val="24"/>
          <w:lang w:val="id-ID"/>
        </w:rPr>
        <w:t>4. KESIMPULAN</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720"/>
        <w:jc w:val="both"/>
        <w:textAlignment w:val="auto"/>
        <w:rPr>
          <w:rFonts w:hint="default" w:ascii="Times New Roman" w:hAnsi="Times New Roman" w:cs="Times New Roman"/>
          <w:sz w:val="22"/>
          <w:szCs w:val="22"/>
          <w:lang w:val="id-ID"/>
        </w:rPr>
      </w:pPr>
      <w:r>
        <w:rPr>
          <w:rFonts w:hint="default" w:ascii="Times New Roman" w:hAnsi="Times New Roman" w:cs="Times New Roman"/>
          <w:sz w:val="22"/>
          <w:szCs w:val="22"/>
          <w:lang w:val="id-ID"/>
        </w:rPr>
        <w:t xml:space="preserve">Berdasarkan uraian dan pembahasan pada bab-bab sebelumnya, maka dari penelitian </w:t>
      </w:r>
      <w:r>
        <w:rPr>
          <w:rFonts w:hint="default" w:ascii="Times New Roman" w:hAnsi="Times New Roman" w:cs="Times New Roman"/>
          <w:sz w:val="22"/>
          <w:szCs w:val="22"/>
          <w:lang w:val="en-US"/>
        </w:rPr>
        <w:t>Sistem Pendukung Keputusan untuk Proses Pengangkatan Karyawan Tetap di PT. Dua Empat Tujuh Menggunakan Metode AHP dan SAW</w:t>
      </w:r>
      <w:r>
        <w:rPr>
          <w:rFonts w:hint="default" w:ascii="Times New Roman" w:hAnsi="Times New Roman" w:cs="Times New Roman"/>
          <w:sz w:val="22"/>
          <w:szCs w:val="22"/>
          <w:lang w:val="id-ID"/>
        </w:rPr>
        <w:t xml:space="preserve"> ini dapat diambil kesimpulan sebagai berikut.</w:t>
      </w:r>
    </w:p>
    <w:p>
      <w:pPr>
        <w:keepNext w:val="0"/>
        <w:keepLines w:val="0"/>
        <w:pageBreakBefore w:val="0"/>
        <w:widowControl/>
        <w:numPr>
          <w:ilvl w:val="0"/>
          <w:numId w:val="3"/>
        </w:numPr>
        <w:kinsoku/>
        <w:wordWrap/>
        <w:overflowPunct/>
        <w:topLinePunct w:val="0"/>
        <w:autoSpaceDE w:val="0"/>
        <w:autoSpaceDN w:val="0"/>
        <w:bidi w:val="0"/>
        <w:adjustRightInd w:val="0"/>
        <w:snapToGrid/>
        <w:spacing w:beforeAutospacing="0" w:after="0" w:afterAutospacing="0" w:line="240" w:lineRule="auto"/>
        <w:ind w:left="250" w:leftChars="0" w:hanging="250" w:hangingChars="114"/>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id-ID"/>
        </w:rPr>
        <w:t xml:space="preserve">Sistem pendukung keputusan untuk </w:t>
      </w:r>
      <w:r>
        <w:rPr>
          <w:rFonts w:ascii="Times New Roman" w:hAnsi="Times New Roman" w:cs="Times New Roman"/>
          <w:sz w:val="22"/>
          <w:szCs w:val="22"/>
          <w:lang w:val="en-US"/>
        </w:rPr>
        <w:t>penentuan karyawan kontrak yang akan diangkat sebagai karyawan teta</w:t>
      </w:r>
      <w:r>
        <w:rPr>
          <w:rFonts w:hint="default" w:ascii="Times New Roman" w:hAnsi="Times New Roman" w:cs="Times New Roman"/>
          <w:sz w:val="22"/>
          <w:szCs w:val="22"/>
          <w:lang w:val="id-ID"/>
        </w:rPr>
        <w:t>p ini layak digunakan karena memiliki tingkat akurasi 88,9%.</w:t>
      </w:r>
    </w:p>
    <w:p>
      <w:pPr>
        <w:keepNext w:val="0"/>
        <w:keepLines w:val="0"/>
        <w:pageBreakBefore w:val="0"/>
        <w:widowControl/>
        <w:numPr>
          <w:ilvl w:val="0"/>
          <w:numId w:val="3"/>
        </w:numPr>
        <w:kinsoku/>
        <w:wordWrap/>
        <w:overflowPunct/>
        <w:topLinePunct w:val="0"/>
        <w:autoSpaceDE w:val="0"/>
        <w:autoSpaceDN w:val="0"/>
        <w:bidi w:val="0"/>
        <w:adjustRightInd w:val="0"/>
        <w:snapToGrid/>
        <w:spacing w:beforeAutospacing="0" w:after="0" w:afterAutospacing="0" w:line="240" w:lineRule="auto"/>
        <w:ind w:left="250" w:leftChars="0" w:hanging="250" w:hangingChars="114"/>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id-ID"/>
        </w:rPr>
        <w:t xml:space="preserve">Kombinasi metode AHP dan SAW mampu menjadi solusi dalam permasalahan </w:t>
      </w:r>
      <w:r>
        <w:rPr>
          <w:rFonts w:ascii="Times New Roman" w:hAnsi="Times New Roman" w:cs="Times New Roman"/>
          <w:sz w:val="22"/>
          <w:szCs w:val="22"/>
          <w:lang w:val="en-US"/>
        </w:rPr>
        <w:t>penentuan karyawan kontrak yang akan diangkat sebagai karyawan teta</w:t>
      </w:r>
      <w:r>
        <w:rPr>
          <w:rFonts w:hint="default" w:ascii="Times New Roman" w:hAnsi="Times New Roman" w:cs="Times New Roman"/>
          <w:sz w:val="22"/>
          <w:szCs w:val="22"/>
          <w:lang w:val="id-ID"/>
        </w:rPr>
        <w:t>p.</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720"/>
        <w:jc w:val="both"/>
        <w:textAlignment w:val="auto"/>
        <w:rPr>
          <w:rFonts w:hint="default" w:ascii="Times New Roman" w:hAnsi="Times New Roman" w:cs="Times New Roman"/>
          <w:sz w:val="22"/>
          <w:szCs w:val="22"/>
          <w:lang w:val="id-ID"/>
        </w:rPr>
      </w:pPr>
      <w:r>
        <w:rPr>
          <w:rFonts w:hint="default" w:ascii="Times New Roman" w:hAnsi="Times New Roman" w:cs="Times New Roman"/>
          <w:sz w:val="22"/>
          <w:szCs w:val="22"/>
          <w:lang w:val="id-ID"/>
        </w:rPr>
        <w:t>Untuk pengembangan penelitian selanjutnya, penulis menyarankan beberapa hal berikut:</w:t>
      </w:r>
    </w:p>
    <w:p>
      <w:pPr>
        <w:keepNext w:val="0"/>
        <w:keepLines w:val="0"/>
        <w:pageBreakBefore w:val="0"/>
        <w:widowControl/>
        <w:numPr>
          <w:ilvl w:val="0"/>
          <w:numId w:val="4"/>
        </w:numPr>
        <w:kinsoku/>
        <w:wordWrap/>
        <w:overflowPunct/>
        <w:topLinePunct w:val="0"/>
        <w:autoSpaceDE w:val="0"/>
        <w:autoSpaceDN w:val="0"/>
        <w:bidi w:val="0"/>
        <w:adjustRightInd w:val="0"/>
        <w:snapToGrid/>
        <w:spacing w:beforeAutospacing="0" w:after="0" w:afterAutospacing="0" w:line="240" w:lineRule="auto"/>
        <w:ind w:left="250" w:leftChars="0" w:hanging="250" w:hangingChars="114"/>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id-ID"/>
        </w:rPr>
        <w:t xml:space="preserve">Mengembangkan sistem ini </w:t>
      </w:r>
      <w:r>
        <w:rPr>
          <w:rFonts w:hint="default" w:ascii="Times New Roman" w:hAnsi="Times New Roman" w:cs="Times New Roman"/>
          <w:sz w:val="22"/>
          <w:szCs w:val="22"/>
          <w:lang w:val="en-US"/>
        </w:rPr>
        <w:t>dalam bentuk aplik</w:t>
      </w:r>
      <w:r>
        <w:rPr>
          <w:rFonts w:hint="default" w:ascii="Times New Roman" w:hAnsi="Times New Roman" w:cs="Times New Roman"/>
          <w:sz w:val="22"/>
          <w:szCs w:val="22"/>
          <w:lang w:val="id-ID"/>
        </w:rPr>
        <w:t>a</w:t>
      </w:r>
      <w:r>
        <w:rPr>
          <w:rFonts w:hint="default" w:ascii="Times New Roman" w:hAnsi="Times New Roman" w:cs="Times New Roman"/>
          <w:sz w:val="22"/>
          <w:szCs w:val="22"/>
          <w:lang w:val="en-US"/>
        </w:rPr>
        <w:t xml:space="preserve">si </w:t>
      </w:r>
      <w:r>
        <w:rPr>
          <w:rFonts w:hint="default" w:ascii="Times New Roman" w:hAnsi="Times New Roman" w:cs="Times New Roman"/>
          <w:i/>
          <w:iCs/>
          <w:sz w:val="22"/>
          <w:szCs w:val="22"/>
          <w:lang w:val="en-US"/>
        </w:rPr>
        <w:t xml:space="preserve">mobile </w:t>
      </w:r>
      <w:r>
        <w:rPr>
          <w:rFonts w:hint="default" w:ascii="Times New Roman" w:hAnsi="Times New Roman" w:cs="Times New Roman"/>
          <w:sz w:val="22"/>
          <w:szCs w:val="22"/>
          <w:lang w:val="en-US"/>
        </w:rPr>
        <w:t xml:space="preserve">sehingga </w:t>
      </w:r>
      <w:r>
        <w:rPr>
          <w:rFonts w:hint="default" w:ascii="Times New Roman" w:hAnsi="Times New Roman" w:cs="Times New Roman"/>
          <w:sz w:val="22"/>
          <w:szCs w:val="22"/>
          <w:lang w:val="id-ID"/>
        </w:rPr>
        <w:t xml:space="preserve">lebih </w:t>
      </w:r>
      <w:r>
        <w:rPr>
          <w:rFonts w:hint="default" w:ascii="Times New Roman" w:hAnsi="Times New Roman" w:cs="Times New Roman"/>
          <w:sz w:val="22"/>
          <w:szCs w:val="22"/>
          <w:lang w:val="en-US"/>
        </w:rPr>
        <w:t>mudah diakses</w:t>
      </w:r>
      <w:r>
        <w:rPr>
          <w:rFonts w:hint="default" w:ascii="Times New Roman" w:hAnsi="Times New Roman" w:cs="Times New Roman"/>
          <w:sz w:val="22"/>
          <w:szCs w:val="22"/>
          <w:lang w:val="id-ID"/>
        </w:rPr>
        <w:t>.</w:t>
      </w:r>
    </w:p>
    <w:p>
      <w:pPr>
        <w:keepNext w:val="0"/>
        <w:keepLines w:val="0"/>
        <w:pageBreakBefore w:val="0"/>
        <w:widowControl/>
        <w:numPr>
          <w:ilvl w:val="0"/>
          <w:numId w:val="4"/>
        </w:numPr>
        <w:kinsoku/>
        <w:wordWrap/>
        <w:overflowPunct/>
        <w:topLinePunct w:val="0"/>
        <w:autoSpaceDE w:val="0"/>
        <w:autoSpaceDN w:val="0"/>
        <w:bidi w:val="0"/>
        <w:adjustRightInd w:val="0"/>
        <w:snapToGrid/>
        <w:spacing w:beforeAutospacing="0" w:after="0" w:afterAutospacing="0" w:line="240" w:lineRule="auto"/>
        <w:ind w:left="250" w:leftChars="0" w:hanging="250" w:hangingChars="114"/>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Menambahkan menu untuk cetak hasil analisa da</w:t>
      </w:r>
      <w:r>
        <w:rPr>
          <w:rFonts w:hint="default" w:ascii="Times New Roman" w:hAnsi="Times New Roman" w:cs="Times New Roman"/>
          <w:sz w:val="22"/>
          <w:szCs w:val="22"/>
          <w:lang w:val="id-ID"/>
        </w:rPr>
        <w:t>n</w:t>
      </w:r>
      <w:r>
        <w:rPr>
          <w:rFonts w:hint="default" w:ascii="Times New Roman" w:hAnsi="Times New Roman" w:cs="Times New Roman"/>
          <w:sz w:val="22"/>
          <w:szCs w:val="22"/>
          <w:lang w:val="en-US"/>
        </w:rPr>
        <w:t xml:space="preserve"> pengiriman </w:t>
      </w:r>
      <w:r>
        <w:rPr>
          <w:rFonts w:hint="default" w:ascii="Times New Roman" w:hAnsi="Times New Roman" w:cs="Times New Roman"/>
          <w:sz w:val="22"/>
          <w:szCs w:val="22"/>
          <w:lang w:val="id-ID"/>
        </w:rPr>
        <w:t xml:space="preserve">melalui </w:t>
      </w:r>
      <w:r>
        <w:rPr>
          <w:rFonts w:hint="default" w:ascii="Times New Roman" w:hAnsi="Times New Roman" w:cs="Times New Roman"/>
          <w:i/>
          <w:iCs/>
          <w:sz w:val="22"/>
          <w:szCs w:val="22"/>
          <w:lang w:val="id-ID"/>
        </w:rPr>
        <w:t>email</w:t>
      </w:r>
      <w:r>
        <w:rPr>
          <w:rFonts w:hint="default" w:ascii="Times New Roman" w:hAnsi="Times New Roman" w:cs="Times New Roman"/>
          <w:sz w:val="22"/>
          <w:szCs w:val="22"/>
          <w:lang w:val="id-ID"/>
        </w:rPr>
        <w:t>.</w:t>
      </w:r>
    </w:p>
    <w:p>
      <w:pPr>
        <w:pStyle w:val="26"/>
        <w:keepNext w:val="0"/>
        <w:keepLines w:val="0"/>
        <w:pageBreakBefore w:val="0"/>
        <w:widowControl/>
        <w:kinsoku/>
        <w:wordWrap/>
        <w:overflowPunct/>
        <w:topLinePunct w:val="0"/>
        <w:bidi w:val="0"/>
        <w:snapToGrid/>
        <w:spacing w:line="240" w:lineRule="auto"/>
        <w:ind w:firstLine="0"/>
        <w:textAlignment w:val="auto"/>
        <w:rPr>
          <w:rFonts w:asciiTheme="majorBidi" w:hAnsiTheme="majorBidi" w:cstheme="majorBidi"/>
          <w:b/>
          <w:sz w:val="22"/>
          <w:szCs w:val="22"/>
          <w:lang w:val="id-ID"/>
        </w:rPr>
      </w:pPr>
    </w:p>
    <w:p>
      <w:pPr>
        <w:pStyle w:val="26"/>
        <w:keepNext w:val="0"/>
        <w:keepLines w:val="0"/>
        <w:pageBreakBefore w:val="0"/>
        <w:widowControl/>
        <w:kinsoku/>
        <w:wordWrap/>
        <w:overflowPunct/>
        <w:topLinePunct w:val="0"/>
        <w:bidi w:val="0"/>
        <w:snapToGrid/>
        <w:spacing w:line="240" w:lineRule="auto"/>
        <w:ind w:firstLine="0"/>
        <w:textAlignment w:val="auto"/>
        <w:rPr>
          <w:rFonts w:asciiTheme="majorBidi" w:hAnsiTheme="majorBidi" w:cstheme="majorBidi"/>
          <w:b/>
          <w:sz w:val="22"/>
          <w:szCs w:val="22"/>
          <w:lang w:val="id-ID"/>
        </w:rPr>
      </w:pPr>
      <w:r>
        <w:rPr>
          <w:rFonts w:asciiTheme="majorBidi" w:hAnsiTheme="majorBidi" w:cstheme="majorBidi"/>
          <w:b/>
          <w:sz w:val="22"/>
          <w:szCs w:val="22"/>
          <w:lang w:val="id-ID"/>
        </w:rPr>
        <w:t>DAFTAR PUSTAKA</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left="550" w:leftChars="0" w:hanging="550" w:hangingChars="250"/>
        <w:jc w:val="both"/>
        <w:textAlignment w:val="auto"/>
        <w:rPr>
          <w:rFonts w:hint="default" w:ascii="Times New Roman" w:hAnsi="Times New Roman" w:cs="Times New Roman"/>
          <w:sz w:val="22"/>
          <w:szCs w:val="22"/>
          <w:lang w:val="en-US" w:eastAsia="zh-CN"/>
        </w:rPr>
      </w:pPr>
      <w:r>
        <w:rPr>
          <w:rFonts w:hint="default" w:ascii="Times New Roman" w:hAnsi="Times New Roman" w:cs="Times New Roman"/>
          <w:sz w:val="22"/>
          <w:szCs w:val="22"/>
          <w:lang w:val="id-ID" w:eastAsia="zh-CN"/>
        </w:rPr>
        <w:t>Kajian Pustaka</w:t>
      </w:r>
      <w:r>
        <w:rPr>
          <w:rFonts w:hint="default" w:ascii="Times New Roman" w:hAnsi="Times New Roman" w:cs="Times New Roman"/>
          <w:sz w:val="22"/>
          <w:szCs w:val="22"/>
          <w:lang w:val="en-US" w:eastAsia="zh-CN"/>
        </w:rPr>
        <w:t xml:space="preserve">. </w:t>
      </w:r>
      <w:r>
        <w:rPr>
          <w:rFonts w:hint="default" w:ascii="Times New Roman" w:hAnsi="Times New Roman" w:cs="Times New Roman"/>
          <w:sz w:val="22"/>
          <w:szCs w:val="22"/>
          <w:lang w:val="id-ID" w:eastAsia="zh-CN"/>
        </w:rPr>
        <w:t>Sistem Pendukung Keputusan (SPK)</w:t>
      </w:r>
      <w:r>
        <w:rPr>
          <w:rFonts w:hint="default" w:ascii="Times New Roman" w:hAnsi="Times New Roman" w:cs="Times New Roman"/>
          <w:sz w:val="22"/>
          <w:szCs w:val="22"/>
          <w:lang w:val="en-US" w:eastAsia="zh-CN"/>
        </w:rPr>
        <w:t xml:space="preserve">. Diakses pada </w:t>
      </w:r>
      <w:r>
        <w:rPr>
          <w:rFonts w:hint="default" w:ascii="Times New Roman" w:hAnsi="Times New Roman" w:cs="Times New Roman"/>
          <w:sz w:val="22"/>
          <w:szCs w:val="22"/>
          <w:lang w:val="id-ID" w:eastAsia="zh-CN"/>
        </w:rPr>
        <w:t>26 Maret 2019</w:t>
      </w:r>
      <w:r>
        <w:rPr>
          <w:rFonts w:hint="default" w:ascii="Times New Roman" w:hAnsi="Times New Roman" w:cs="Times New Roman"/>
          <w:sz w:val="22"/>
          <w:szCs w:val="22"/>
          <w:lang w:val="en-US" w:eastAsia="zh-CN"/>
        </w:rPr>
        <w:t xml:space="preserve">, dari </w:t>
      </w:r>
      <w:r>
        <w:rPr>
          <w:rFonts w:hint="default" w:ascii="Times New Roman" w:hAnsi="Times New Roman" w:cs="Times New Roman"/>
          <w:sz w:val="22"/>
          <w:szCs w:val="22"/>
          <w:lang w:val="en-US" w:eastAsia="zh-CN"/>
        </w:rPr>
        <w:fldChar w:fldCharType="begin"/>
      </w:r>
      <w:r>
        <w:rPr>
          <w:rFonts w:hint="default" w:ascii="Times New Roman" w:hAnsi="Times New Roman" w:cs="Times New Roman"/>
          <w:sz w:val="22"/>
          <w:szCs w:val="22"/>
          <w:lang w:val="en-US" w:eastAsia="zh-CN"/>
        </w:rPr>
        <w:instrText xml:space="preserve"> HYPERLINK "http://www.kajianpustaka.com" </w:instrText>
      </w:r>
      <w:r>
        <w:rPr>
          <w:rFonts w:hint="default" w:ascii="Times New Roman" w:hAnsi="Times New Roman" w:cs="Times New Roman"/>
          <w:sz w:val="22"/>
          <w:szCs w:val="22"/>
          <w:lang w:val="en-US" w:eastAsia="zh-CN"/>
        </w:rPr>
        <w:fldChar w:fldCharType="separate"/>
      </w:r>
      <w:r>
        <w:rPr>
          <w:rFonts w:hint="default" w:ascii="Times New Roman" w:hAnsi="Times New Roman" w:cs="Times New Roman"/>
          <w:sz w:val="22"/>
          <w:szCs w:val="22"/>
          <w:lang w:val="en-US" w:eastAsia="zh-CN"/>
        </w:rPr>
        <w:t>www.kajianpustaka.com</w:t>
      </w:r>
      <w:r>
        <w:rPr>
          <w:rFonts w:hint="default" w:ascii="Times New Roman" w:hAnsi="Times New Roman" w:cs="Times New Roman"/>
          <w:sz w:val="22"/>
          <w:szCs w:val="22"/>
          <w:lang w:val="en-US" w:eastAsia="zh-CN"/>
        </w:rPr>
        <w:fldChar w:fldCharType="end"/>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left="550" w:leftChars="0" w:hanging="550" w:hangingChars="250"/>
        <w:jc w:val="both"/>
        <w:textAlignment w:val="auto"/>
        <w:rPr>
          <w:rFonts w:hint="default" w:ascii="Times New Roman" w:hAnsi="Times New Roman" w:cs="Times New Roman"/>
          <w:sz w:val="22"/>
          <w:szCs w:val="22"/>
          <w:lang w:val="id-ID" w:eastAsia="zh-CN"/>
        </w:rPr>
      </w:pPr>
      <w:r>
        <w:rPr>
          <w:rFonts w:hint="default" w:ascii="Times New Roman" w:hAnsi="Times New Roman" w:cs="Times New Roman"/>
          <w:sz w:val="22"/>
          <w:szCs w:val="22"/>
          <w:lang w:val="en-US" w:eastAsia="zh-CN"/>
        </w:rPr>
        <w:t>Lutfi Mardiansyah, Sri Hartini, Wiwik Budiawan</w:t>
      </w:r>
      <w:r>
        <w:rPr>
          <w:rFonts w:hint="default" w:ascii="Times New Roman" w:hAnsi="Times New Roman" w:cs="Times New Roman"/>
          <w:sz w:val="22"/>
          <w:szCs w:val="22"/>
          <w:lang w:val="id-ID" w:eastAsia="zh-CN"/>
        </w:rPr>
        <w:t xml:space="preserve">. 2014. </w:t>
      </w:r>
      <w:r>
        <w:rPr>
          <w:rFonts w:hint="default" w:ascii="Times New Roman" w:hAnsi="Times New Roman" w:cs="Times New Roman"/>
          <w:sz w:val="22"/>
          <w:szCs w:val="22"/>
          <w:lang w:val="en-US" w:eastAsia="zh-CN"/>
        </w:rPr>
        <w:t>Perancangan Sistem Pendukung Keputusan untuk Pemilihan Supplier Batik menggunakan Algortima Analytical Hierarchy Process (AHP)</w:t>
      </w:r>
      <w:r>
        <w:rPr>
          <w:rFonts w:hint="default" w:ascii="Times New Roman" w:hAnsi="Times New Roman" w:cs="Times New Roman"/>
          <w:sz w:val="22"/>
          <w:szCs w:val="22"/>
          <w:lang w:val="id-ID" w:eastAsia="zh-CN"/>
        </w:rPr>
        <w:t xml:space="preserve">. Jurnal. Semarang: </w:t>
      </w:r>
      <w:r>
        <w:rPr>
          <w:rFonts w:hint="default" w:ascii="Times New Roman" w:hAnsi="Times New Roman" w:cs="Times New Roman"/>
          <w:sz w:val="22"/>
          <w:szCs w:val="22"/>
          <w:lang w:val="en-US" w:eastAsia="zh-CN"/>
        </w:rPr>
        <w:t>Universitas Diponegoro</w:t>
      </w:r>
      <w:r>
        <w:rPr>
          <w:rFonts w:hint="default" w:ascii="Times New Roman" w:hAnsi="Times New Roman" w:cs="Times New Roman"/>
          <w:sz w:val="22"/>
          <w:szCs w:val="22"/>
          <w:lang w:val="id-ID" w:eastAsia="zh-CN"/>
        </w:rPr>
        <w:t>.</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left="550" w:leftChars="0" w:hanging="550" w:hangingChars="250"/>
        <w:jc w:val="both"/>
        <w:textAlignment w:val="auto"/>
        <w:rPr>
          <w:rFonts w:hint="default" w:ascii="Times New Roman" w:hAnsi="Times New Roman" w:cs="Times New Roman"/>
          <w:sz w:val="22"/>
          <w:szCs w:val="22"/>
          <w:lang w:val="id-ID" w:eastAsia="zh-CN"/>
        </w:rPr>
      </w:pPr>
      <w:r>
        <w:rPr>
          <w:rFonts w:hint="default" w:ascii="Times New Roman" w:hAnsi="Times New Roman" w:cs="Times New Roman"/>
          <w:sz w:val="22"/>
          <w:szCs w:val="22"/>
          <w:lang w:val="en-US" w:eastAsia="zh-CN"/>
        </w:rPr>
        <w:t>Manda Rohandi, Moh. Yusuf Tuloli, M. R. Thohir Jassin</w:t>
      </w:r>
      <w:r>
        <w:rPr>
          <w:rFonts w:hint="default" w:ascii="Times New Roman" w:hAnsi="Times New Roman" w:cs="Times New Roman"/>
          <w:sz w:val="22"/>
          <w:szCs w:val="22"/>
          <w:lang w:val="id-ID" w:eastAsia="zh-CN"/>
        </w:rPr>
        <w:t xml:space="preserve">. 2017. </w:t>
      </w:r>
      <w:r>
        <w:rPr>
          <w:rFonts w:hint="default" w:ascii="Times New Roman" w:hAnsi="Times New Roman" w:cs="Times New Roman"/>
          <w:sz w:val="22"/>
          <w:szCs w:val="22"/>
          <w:lang w:val="en-US" w:eastAsia="zh-CN"/>
        </w:rPr>
        <w:t>Sistem Pendukung Keputusan dalam Penentuan Prioritas</w:t>
      </w:r>
      <w:r>
        <w:rPr>
          <w:rFonts w:hint="default" w:ascii="Times New Roman" w:hAnsi="Times New Roman" w:cs="Times New Roman"/>
          <w:sz w:val="22"/>
          <w:szCs w:val="22"/>
          <w:lang w:val="id-ID" w:eastAsia="zh-CN"/>
        </w:rPr>
        <w:t xml:space="preserve"> </w:t>
      </w:r>
      <w:r>
        <w:rPr>
          <w:rFonts w:hint="default" w:ascii="Times New Roman" w:hAnsi="Times New Roman" w:cs="Times New Roman"/>
          <w:sz w:val="22"/>
          <w:szCs w:val="22"/>
          <w:lang w:val="en-US" w:eastAsia="zh-CN"/>
        </w:rPr>
        <w:t>Pengembangan Kawasan Wisata Bawah Lau</w:t>
      </w:r>
      <w:r>
        <w:rPr>
          <w:rFonts w:hint="default" w:ascii="Times New Roman" w:hAnsi="Times New Roman" w:cs="Times New Roman"/>
          <w:sz w:val="22"/>
          <w:szCs w:val="22"/>
          <w:lang w:val="id-ID" w:eastAsia="zh-CN"/>
        </w:rPr>
        <w:t xml:space="preserve">t. Jurnal. Yogyakarta: </w:t>
      </w:r>
      <w:r>
        <w:rPr>
          <w:rFonts w:hint="default" w:ascii="Times New Roman" w:hAnsi="Times New Roman" w:cs="Times New Roman"/>
          <w:sz w:val="22"/>
          <w:szCs w:val="22"/>
          <w:lang w:val="en-US" w:eastAsia="zh-CN"/>
        </w:rPr>
        <w:t xml:space="preserve">Universitas </w:t>
      </w:r>
      <w:r>
        <w:rPr>
          <w:rFonts w:hint="default" w:ascii="Times New Roman" w:hAnsi="Times New Roman" w:cs="Times New Roman"/>
          <w:sz w:val="22"/>
          <w:szCs w:val="22"/>
          <w:lang w:val="id-ID" w:eastAsia="zh-CN"/>
        </w:rPr>
        <w:t>Gadjah Mada.</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left="550" w:leftChars="0" w:hanging="550" w:hangingChars="250"/>
        <w:jc w:val="both"/>
        <w:textAlignment w:val="auto"/>
        <w:rPr>
          <w:rFonts w:hint="default" w:ascii="Times New Roman" w:hAnsi="Times New Roman" w:cs="Times New Roman"/>
          <w:sz w:val="22"/>
          <w:szCs w:val="22"/>
          <w:lang w:val="id-ID" w:eastAsia="zh-CN"/>
        </w:rPr>
      </w:pPr>
      <w:r>
        <w:rPr>
          <w:rFonts w:hint="default" w:ascii="Times New Roman" w:hAnsi="Times New Roman" w:cs="Times New Roman"/>
          <w:sz w:val="22"/>
          <w:szCs w:val="22"/>
          <w:lang w:val="id-ID" w:eastAsia="zh-CN"/>
        </w:rPr>
        <w:t>Nofriansyah, Dicky. 2014. Konsep Data Mining Vs Sistem Pendukung Keputusan. Yogyakarta : Deepublish.</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left="550" w:leftChars="0" w:hanging="550" w:hangingChars="250"/>
        <w:jc w:val="both"/>
        <w:textAlignment w:val="auto"/>
        <w:rPr>
          <w:rFonts w:hint="default" w:ascii="Times New Roman" w:hAnsi="Times New Roman" w:cs="Times New Roman"/>
          <w:sz w:val="22"/>
          <w:szCs w:val="22"/>
          <w:lang w:val="id-ID" w:eastAsia="zh-CN"/>
        </w:rPr>
      </w:pPr>
      <w:r>
        <w:rPr>
          <w:rFonts w:hint="default" w:ascii="Times New Roman" w:hAnsi="Times New Roman" w:cs="Times New Roman"/>
          <w:sz w:val="22"/>
          <w:szCs w:val="22"/>
          <w:lang w:val="en-US" w:eastAsia="zh-CN"/>
        </w:rPr>
        <w:t>Saaty, Thomas L.</w:t>
      </w:r>
      <w:r>
        <w:rPr>
          <w:rFonts w:hint="default" w:ascii="Times New Roman" w:hAnsi="Times New Roman" w:cs="Times New Roman"/>
          <w:sz w:val="22"/>
          <w:szCs w:val="22"/>
          <w:lang w:val="id-ID" w:eastAsia="zh-CN"/>
        </w:rPr>
        <w:t xml:space="preserve"> </w:t>
      </w:r>
      <w:r>
        <w:rPr>
          <w:rFonts w:hint="default" w:ascii="Times New Roman" w:hAnsi="Times New Roman" w:cs="Times New Roman"/>
          <w:sz w:val="22"/>
          <w:szCs w:val="22"/>
          <w:lang w:val="en-US" w:eastAsia="zh-CN"/>
        </w:rPr>
        <w:t>1990. The Analytic Hierarchy Process: Planning, Priority Setting, Resource Allocation. Pittsburgh: University of Pittsburgh Pers</w:t>
      </w:r>
      <w:r>
        <w:rPr>
          <w:rFonts w:hint="default" w:ascii="Times New Roman" w:hAnsi="Times New Roman" w:cs="Times New Roman"/>
          <w:sz w:val="22"/>
          <w:szCs w:val="22"/>
          <w:lang w:val="id-ID" w:eastAsia="zh-CN"/>
        </w:rPr>
        <w:t>.</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left="550" w:leftChars="0" w:hanging="550" w:hangingChars="250"/>
        <w:jc w:val="both"/>
        <w:textAlignment w:val="auto"/>
        <w:rPr>
          <w:rFonts w:hint="default" w:ascii="Times New Roman" w:hAnsi="Times New Roman" w:cs="Times New Roman"/>
          <w:sz w:val="22"/>
          <w:szCs w:val="22"/>
          <w:lang w:val="id-ID" w:eastAsia="zh-CN"/>
        </w:rPr>
      </w:pPr>
      <w:r>
        <w:rPr>
          <w:rFonts w:hint="default" w:ascii="Times New Roman" w:hAnsi="Times New Roman" w:cs="Times New Roman"/>
          <w:sz w:val="22"/>
          <w:szCs w:val="22"/>
          <w:lang w:val="id-ID" w:eastAsia="zh-CN"/>
        </w:rPr>
        <w:t>Sparague, R. H. and Watson H. J. 1993. Decision Support Systems: Putting Theory Into Practice. Englewood Clifts, N. J., Prentice Hall.</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left="550" w:leftChars="0" w:hanging="550" w:hangingChars="250"/>
        <w:jc w:val="both"/>
        <w:textAlignment w:val="auto"/>
        <w:rPr>
          <w:rFonts w:hint="default" w:ascii="Times New Roman" w:hAnsi="Times New Roman" w:eastAsia="Times New Roman" w:cs="Times New Roman"/>
          <w:sz w:val="22"/>
          <w:szCs w:val="22"/>
          <w:lang w:val="id-ID" w:eastAsia="zh-CN"/>
        </w:rPr>
      </w:pPr>
      <w:r>
        <w:rPr>
          <w:rFonts w:hint="default" w:ascii="Times New Roman" w:hAnsi="Times New Roman" w:cs="Times New Roman"/>
          <w:sz w:val="22"/>
          <w:szCs w:val="22"/>
          <w:lang w:val="en-US" w:eastAsia="zh-CN"/>
        </w:rPr>
        <w:t>Syafruddin Agustian Putra, Nurul Hidayat, Lailil Muflikhah</w:t>
      </w:r>
      <w:r>
        <w:rPr>
          <w:rFonts w:hint="default" w:ascii="Times New Roman" w:hAnsi="Times New Roman" w:cs="Times New Roman"/>
          <w:sz w:val="22"/>
          <w:szCs w:val="22"/>
          <w:lang w:val="id-ID" w:eastAsia="zh-CN"/>
        </w:rPr>
        <w:t xml:space="preserve">. 2017. </w:t>
      </w:r>
      <w:r>
        <w:rPr>
          <w:rFonts w:hint="default" w:ascii="Times New Roman" w:hAnsi="Times New Roman" w:cs="Times New Roman"/>
          <w:sz w:val="22"/>
          <w:szCs w:val="22"/>
          <w:lang w:val="en-US" w:eastAsia="zh-CN"/>
        </w:rPr>
        <w:t>Rekomendasi Pemilihan Properti Kota Malang Menggunakan Metode AHP-SAW</w:t>
      </w:r>
      <w:r>
        <w:rPr>
          <w:rFonts w:hint="default" w:ascii="Times New Roman" w:hAnsi="Times New Roman" w:cs="Times New Roman"/>
          <w:sz w:val="22"/>
          <w:szCs w:val="22"/>
          <w:lang w:val="id-ID" w:eastAsia="zh-CN"/>
        </w:rPr>
        <w:t>. Skripsi. Malang: Universitas Brawija</w:t>
      </w:r>
      <w:r>
        <w:rPr>
          <w:rFonts w:hint="default" w:ascii="Times New Roman" w:hAnsi="Times New Roman" w:eastAsia="Times New Roman" w:cs="Times New Roman"/>
          <w:sz w:val="22"/>
          <w:szCs w:val="22"/>
          <w:lang w:val="id-ID" w:eastAsia="zh-CN"/>
        </w:rPr>
        <w:t>ya.</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left="550" w:leftChars="0" w:hanging="550" w:hangingChars="250"/>
        <w:jc w:val="both"/>
        <w:textAlignment w:val="auto"/>
        <w:rPr>
          <w:rFonts w:hint="default" w:ascii="Times New Roman" w:hAnsi="Times New Roman" w:eastAsia="Times New Roman" w:cs="Times New Roman"/>
          <w:sz w:val="22"/>
          <w:szCs w:val="22"/>
          <w:lang w:val="en-US" w:eastAsia="zh-CN"/>
        </w:rPr>
      </w:pPr>
      <w:r>
        <w:rPr>
          <w:rFonts w:hint="default" w:ascii="Times New Roman" w:hAnsi="Times New Roman" w:eastAsia="Times New Roman" w:cs="Times New Roman"/>
          <w:sz w:val="22"/>
          <w:szCs w:val="22"/>
          <w:lang w:val="id-ID" w:eastAsia="zh-CN"/>
        </w:rPr>
        <w:t>Syaifullah</w:t>
      </w:r>
      <w:r>
        <w:rPr>
          <w:rFonts w:hint="default" w:ascii="Times New Roman" w:hAnsi="Times New Roman" w:eastAsia="Times New Roman" w:cs="Times New Roman"/>
          <w:sz w:val="22"/>
          <w:szCs w:val="22"/>
          <w:lang w:val="en-US" w:eastAsia="zh-CN"/>
        </w:rPr>
        <w:t xml:space="preserve">. </w:t>
      </w:r>
      <w:r>
        <w:rPr>
          <w:rFonts w:hint="default" w:ascii="Times New Roman" w:hAnsi="Times New Roman" w:eastAsia="Times New Roman" w:cs="Times New Roman"/>
          <w:sz w:val="22"/>
          <w:szCs w:val="22"/>
          <w:lang w:val="id-ID" w:eastAsia="zh-CN"/>
        </w:rPr>
        <w:t>Pengenalan Analytical Hierarchy Process</w:t>
      </w:r>
      <w:r>
        <w:rPr>
          <w:rFonts w:hint="default" w:ascii="Times New Roman" w:hAnsi="Times New Roman" w:eastAsia="Times New Roman" w:cs="Times New Roman"/>
          <w:sz w:val="22"/>
          <w:szCs w:val="22"/>
          <w:lang w:val="en-US" w:eastAsia="zh-CN"/>
        </w:rPr>
        <w:t xml:space="preserve">. Diakses pada </w:t>
      </w:r>
      <w:r>
        <w:rPr>
          <w:rFonts w:hint="default" w:ascii="Times New Roman" w:hAnsi="Times New Roman" w:eastAsia="Times New Roman" w:cs="Times New Roman"/>
          <w:sz w:val="22"/>
          <w:szCs w:val="22"/>
          <w:lang w:val="id-ID" w:eastAsia="zh-CN"/>
        </w:rPr>
        <w:t>26 Maret 2019</w:t>
      </w:r>
      <w:r>
        <w:rPr>
          <w:rFonts w:hint="default" w:ascii="Times New Roman" w:hAnsi="Times New Roman" w:eastAsia="Times New Roman" w:cs="Times New Roman"/>
          <w:sz w:val="22"/>
          <w:szCs w:val="22"/>
          <w:lang w:val="en-US" w:eastAsia="zh-CN"/>
        </w:rPr>
        <w:t>, dari syaifullah08.files.wordpress.com</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left="550" w:leftChars="0" w:hanging="550" w:hangingChars="250"/>
        <w:jc w:val="both"/>
        <w:textAlignment w:val="auto"/>
        <w:rPr>
          <w:rFonts w:hint="default" w:ascii="Times New Roman" w:hAnsi="Times New Roman" w:eastAsia="Times New Roman" w:cs="Times New Roman"/>
          <w:sz w:val="22"/>
          <w:szCs w:val="22"/>
          <w:lang w:val="id-ID" w:eastAsia="zh-CN"/>
        </w:rPr>
      </w:pPr>
      <w:r>
        <w:rPr>
          <w:rFonts w:hint="default" w:ascii="Times New Roman" w:hAnsi="Times New Roman" w:eastAsia="Times New Roman" w:cs="Times New Roman"/>
          <w:sz w:val="22"/>
          <w:szCs w:val="22"/>
          <w:lang w:val="en-US" w:eastAsia="zh-CN"/>
        </w:rPr>
        <w:t>Subandi Wahyudi, Heri Suheri, Thoha Nurhadian</w:t>
      </w:r>
      <w:r>
        <w:rPr>
          <w:rFonts w:hint="default" w:ascii="Times New Roman" w:hAnsi="Times New Roman" w:eastAsia="Times New Roman" w:cs="Times New Roman"/>
          <w:sz w:val="22"/>
          <w:szCs w:val="22"/>
          <w:lang w:val="id-ID" w:eastAsia="zh-CN"/>
        </w:rPr>
        <w:t xml:space="preserve">. 2015. </w:t>
      </w:r>
      <w:r>
        <w:rPr>
          <w:rFonts w:hint="default" w:ascii="Times New Roman" w:hAnsi="Times New Roman" w:eastAsia="Times New Roman" w:cs="Times New Roman"/>
          <w:sz w:val="22"/>
          <w:szCs w:val="22"/>
          <w:lang w:val="en-US" w:eastAsia="zh-CN"/>
        </w:rPr>
        <w:t>Implementasi Sistem Keputusan Pengangkatan Karyawan Tetap PT. Imanuel Surya Utama menggunakan Metode SAW</w:t>
      </w:r>
      <w:r>
        <w:rPr>
          <w:rFonts w:hint="default" w:ascii="Times New Roman" w:hAnsi="Times New Roman" w:eastAsia="Times New Roman" w:cs="Times New Roman"/>
          <w:sz w:val="22"/>
          <w:szCs w:val="22"/>
          <w:lang w:val="id-ID" w:eastAsia="zh-CN"/>
        </w:rPr>
        <w:t xml:space="preserve">. Jurnal. Serang: </w:t>
      </w:r>
      <w:r>
        <w:rPr>
          <w:rFonts w:hint="default" w:ascii="Times New Roman" w:hAnsi="Times New Roman" w:eastAsia="Times New Roman" w:cs="Times New Roman"/>
          <w:sz w:val="22"/>
          <w:szCs w:val="22"/>
          <w:lang w:val="en-US" w:eastAsia="zh-CN"/>
        </w:rPr>
        <w:t>Universitas Serang Raya</w:t>
      </w:r>
      <w:r>
        <w:rPr>
          <w:rFonts w:hint="default" w:ascii="Times New Roman" w:hAnsi="Times New Roman" w:eastAsia="Times New Roman" w:cs="Times New Roman"/>
          <w:sz w:val="22"/>
          <w:szCs w:val="22"/>
          <w:lang w:val="id-ID" w:eastAsia="zh-CN"/>
        </w:rPr>
        <w:t>.</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left="550" w:leftChars="0" w:hanging="550" w:hangingChars="250"/>
        <w:jc w:val="both"/>
        <w:textAlignment w:val="auto"/>
        <w:rPr>
          <w:rFonts w:hint="default" w:ascii="Times New Roman" w:hAnsi="Times New Roman" w:eastAsia="Times New Roman" w:cs="Times New Roman"/>
          <w:sz w:val="22"/>
          <w:szCs w:val="22"/>
          <w:lang w:val="id-ID" w:eastAsia="zh-CN"/>
        </w:rPr>
      </w:pPr>
      <w:r>
        <w:rPr>
          <w:rFonts w:hint="default" w:ascii="Times New Roman" w:hAnsi="Times New Roman" w:eastAsia="Times New Roman" w:cs="Times New Roman"/>
          <w:sz w:val="22"/>
          <w:szCs w:val="22"/>
          <w:lang w:val="en-US" w:eastAsia="zh-CN"/>
        </w:rPr>
        <w:t>Theresya Margharetha Panjaitan, Drs. Mahmud Imrona, MT, Annisa Aditsania, M.Si</w:t>
      </w:r>
      <w:r>
        <w:rPr>
          <w:rFonts w:hint="default" w:ascii="Times New Roman" w:hAnsi="Times New Roman" w:eastAsia="Times New Roman" w:cs="Times New Roman"/>
          <w:sz w:val="22"/>
          <w:szCs w:val="22"/>
          <w:lang w:val="id-ID" w:eastAsia="zh-CN"/>
        </w:rPr>
        <w:t xml:space="preserve">. 2018. </w:t>
      </w:r>
      <w:r>
        <w:rPr>
          <w:rFonts w:hint="default" w:ascii="Times New Roman" w:hAnsi="Times New Roman" w:eastAsia="Times New Roman" w:cs="Times New Roman"/>
          <w:sz w:val="22"/>
          <w:szCs w:val="22"/>
          <w:lang w:val="en-US" w:eastAsia="zh-CN"/>
        </w:rPr>
        <w:t>Penentuan Prioritas Perbaikan Jalan dengan Menggunakan Metode AHP di Wilayah</w:t>
      </w:r>
      <w:r>
        <w:rPr>
          <w:rFonts w:hint="default" w:ascii="Times New Roman" w:hAnsi="Times New Roman" w:eastAsia="Times New Roman" w:cs="Times New Roman"/>
          <w:sz w:val="22"/>
          <w:szCs w:val="22"/>
          <w:lang w:val="id-ID" w:eastAsia="zh-CN"/>
        </w:rPr>
        <w:t xml:space="preserve"> </w:t>
      </w:r>
      <w:r>
        <w:rPr>
          <w:rFonts w:hint="default" w:ascii="Times New Roman" w:hAnsi="Times New Roman" w:eastAsia="Times New Roman" w:cs="Times New Roman"/>
          <w:sz w:val="22"/>
          <w:szCs w:val="22"/>
          <w:lang w:val="en-US" w:eastAsia="zh-CN"/>
        </w:rPr>
        <w:t>Kabupaten Serdang Bedagai Sumatera Utara</w:t>
      </w:r>
      <w:r>
        <w:rPr>
          <w:rFonts w:hint="default" w:ascii="Times New Roman" w:hAnsi="Times New Roman" w:eastAsia="Times New Roman" w:cs="Times New Roman"/>
          <w:sz w:val="22"/>
          <w:szCs w:val="22"/>
          <w:lang w:val="id-ID" w:eastAsia="zh-CN"/>
        </w:rPr>
        <w:t xml:space="preserve">. Skripsi. Bandung: </w:t>
      </w:r>
      <w:r>
        <w:rPr>
          <w:rFonts w:hint="default" w:ascii="Times New Roman" w:hAnsi="Times New Roman" w:eastAsia="Times New Roman" w:cs="Times New Roman"/>
          <w:sz w:val="22"/>
          <w:szCs w:val="22"/>
          <w:lang w:val="en-US" w:eastAsia="zh-CN"/>
        </w:rPr>
        <w:t>Universitas Telkom</w:t>
      </w:r>
      <w:r>
        <w:rPr>
          <w:rFonts w:hint="default" w:ascii="Times New Roman" w:hAnsi="Times New Roman" w:eastAsia="Times New Roman" w:cs="Times New Roman"/>
          <w:sz w:val="22"/>
          <w:szCs w:val="22"/>
          <w:lang w:val="id-ID" w:eastAsia="zh-CN"/>
        </w:rPr>
        <w:t>.</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left="550" w:leftChars="0" w:hanging="550" w:hangingChars="250"/>
        <w:jc w:val="both"/>
        <w:textAlignment w:val="auto"/>
        <w:rPr>
          <w:rFonts w:hint="default" w:ascii="Times New Roman" w:hAnsi="Times New Roman" w:eastAsia="Times New Roman" w:cs="Times New Roman"/>
          <w:sz w:val="22"/>
          <w:szCs w:val="22"/>
          <w:lang w:val="id-ID" w:eastAsia="zh-CN"/>
        </w:rPr>
        <w:sectPr>
          <w:type w:val="continuous"/>
          <w:pgSz w:w="11907" w:h="16840"/>
          <w:pgMar w:top="1417" w:right="1418" w:bottom="1417" w:left="1418" w:header="720" w:footer="720" w:gutter="0"/>
          <w:cols w:equalWidth="0" w:num="2">
            <w:col w:w="4323" w:space="425"/>
            <w:col w:w="4323"/>
          </w:cols>
          <w:docGrid w:linePitch="360" w:charSpace="0"/>
        </w:sectPr>
      </w:pPr>
      <w:r>
        <w:rPr>
          <w:rFonts w:hint="default" w:ascii="Times New Roman" w:hAnsi="Times New Roman" w:eastAsia="Times New Roman" w:cs="Times New Roman"/>
          <w:sz w:val="22"/>
          <w:szCs w:val="22"/>
          <w:lang w:val="en-US" w:eastAsia="zh-CN"/>
        </w:rPr>
        <w:t>Turban, E. 1995. Decission Support System and Expert Systems. Prentice Hall International. United State</w:t>
      </w:r>
      <w:r>
        <w:rPr>
          <w:rFonts w:hint="default" w:ascii="Times New Roman" w:hAnsi="Times New Roman" w:eastAsia="Times New Roman" w:cs="Times New Roman"/>
          <w:sz w:val="22"/>
          <w:szCs w:val="22"/>
          <w:lang w:val="id-ID" w:eastAsia="zh-CN"/>
        </w:rPr>
        <w:t>.</w:t>
      </w:r>
    </w:p>
    <w:p>
      <w:pPr>
        <w:widowControl w:val="0"/>
        <w:autoSpaceDE w:val="0"/>
        <w:autoSpaceDN w:val="0"/>
        <w:adjustRightInd w:val="0"/>
        <w:jc w:val="both"/>
        <w:rPr>
          <w:sz w:val="22"/>
          <w:lang w:val="es-ES"/>
        </w:rPr>
      </w:pPr>
    </w:p>
    <w:sectPr>
      <w:headerReference r:id="rId7" w:type="default"/>
      <w:footerReference r:id="rId9" w:type="default"/>
      <w:headerReference r:id="rId8" w:type="even"/>
      <w:type w:val="continuous"/>
      <w:pgSz w:w="11907" w:h="16840"/>
      <w:pgMar w:top="1418" w:right="1418" w:bottom="1418" w:left="1418" w:header="720" w:footer="720" w:gutter="0"/>
      <w:cols w:space="567"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default"/>
                              <w:lang w:val="id-ID"/>
                            </w:rPr>
                          </w:pPr>
                          <w:r>
                            <w:rPr>
                              <w:lang w:val="id-ID"/>
                            </w:rPr>
                            <w:fldChar w:fldCharType="begin"/>
                          </w:r>
                          <w:r>
                            <w:rPr>
                              <w:lang w:val="id-ID"/>
                            </w:rPr>
                            <w:instrText xml:space="preserve"> PAGE  \* MERGEFORMAT </w:instrText>
                          </w:r>
                          <w:r>
                            <w:rPr>
                              <w:lang w:val="id-ID"/>
                            </w:rPr>
                            <w:fldChar w:fldCharType="separate"/>
                          </w:r>
                          <w:r>
                            <w:rPr>
                              <w:lang w:val="id-ID"/>
                            </w:rPr>
                            <w:t>ii</w:t>
                          </w:r>
                          <w:r>
                            <w:rPr>
                              <w:lang w:val="id-ID"/>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NJWO7QAAAABQEAAA8AAAAAAAAAAQAgAAAAIgAAAGRycy9kb3ducmV2&#10;LnhtbFBLAQIUABQAAAAIAIdO4kBAc21IBAIAABQEAAAOAAAAAAAAAAEAIAAAAB8BAABkcnMvZTJv&#10;RG9jLnhtbFBLBQYAAAAABgAGAFkBAACVBQAAAAA=&#10;">
              <v:fill on="f" focussize="0,0"/>
              <v:stroke on="f" weight="0.5pt"/>
              <v:imagedata o:title=""/>
              <o:lock v:ext="edit" aspectratio="f"/>
              <v:textbox inset="0mm,0mm,0mm,0mm" style="mso-fit-shape-to-text:t;">
                <w:txbxContent>
                  <w:p>
                    <w:pPr>
                      <w:pStyle w:val="12"/>
                      <w:rPr>
                        <w:rFonts w:hint="default"/>
                        <w:lang w:val="id-ID"/>
                      </w:rPr>
                    </w:pPr>
                    <w:r>
                      <w:rPr>
                        <w:lang w:val="id-ID"/>
                      </w:rPr>
                      <w:fldChar w:fldCharType="begin"/>
                    </w:r>
                    <w:r>
                      <w:rPr>
                        <w:lang w:val="id-ID"/>
                      </w:rPr>
                      <w:instrText xml:space="preserve"> PAGE  \* MERGEFORMAT </w:instrText>
                    </w:r>
                    <w:r>
                      <w:rPr>
                        <w:lang w:val="id-ID"/>
                      </w:rPr>
                      <w:fldChar w:fldCharType="separate"/>
                    </w:r>
                    <w:r>
                      <w:rPr>
                        <w:lang w:val="id-ID"/>
                      </w:rPr>
                      <w:t>ii</w:t>
                    </w:r>
                    <w:r>
                      <w:rPr>
                        <w:lang w:val="id-ID"/>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513"/>
        <w:tab w:val="clear" w:pos="9026"/>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tabs>
                              <w:tab w:val="center" w:pos="4153"/>
                              <w:tab w:val="right" w:pos="8306"/>
                              <w:tab w:val="clear" w:pos="4513"/>
                              <w:tab w:val="clear" w:pos="9026"/>
                            </w:tabs>
                            <w:rPr>
                              <w:rFonts w:hint="default"/>
                              <w:lang w:val="id-ID"/>
                            </w:rPr>
                          </w:pPr>
                          <w:r>
                            <w:rPr>
                              <w:lang w:val="id-ID"/>
                            </w:rPr>
                            <w:fldChar w:fldCharType="begin"/>
                          </w:r>
                          <w:r>
                            <w:rPr>
                              <w:lang w:val="id-ID"/>
                            </w:rPr>
                            <w:instrText xml:space="preserve"> PAGE  \* MERGEFORMAT </w:instrText>
                          </w:r>
                          <w:r>
                            <w:rPr>
                              <w:lang w:val="id-ID"/>
                            </w:rPr>
                            <w:fldChar w:fldCharType="separate"/>
                          </w:r>
                          <w:r>
                            <w:rPr>
                              <w:lang w:val="id-ID"/>
                            </w:rPr>
                            <w:t>vii</w:t>
                          </w:r>
                          <w:r>
                            <w:rPr>
                              <w:lang w:val="id-ID"/>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0lY7tAAAAAFAQAADwAAAAAAAAABACAAAAAiAAAAZHJzL2Rvd25yZXYu&#10;eG1sUEsBAhQAFAAAAAgAh07iQMZ9g+MDAgAAEgQAAA4AAAAAAAAAAQAgAAAAHwEAAGRycy9lMm9E&#10;b2MueG1sUEsFBgAAAAAGAAYAWQEAAJQFAAAAAA==&#10;">
              <v:fill on="f" focussize="0,0"/>
              <v:stroke on="f" weight="0.5pt"/>
              <v:imagedata o:title=""/>
              <o:lock v:ext="edit" aspectratio="f"/>
              <v:textbox inset="0mm,0mm,0mm,0mm" style="mso-fit-shape-to-text:t;">
                <w:txbxContent>
                  <w:p>
                    <w:pPr>
                      <w:pStyle w:val="12"/>
                      <w:tabs>
                        <w:tab w:val="center" w:pos="4153"/>
                        <w:tab w:val="right" w:pos="8306"/>
                        <w:tab w:val="clear" w:pos="4513"/>
                        <w:tab w:val="clear" w:pos="9026"/>
                      </w:tabs>
                      <w:rPr>
                        <w:rFonts w:hint="default"/>
                        <w:lang w:val="id-ID"/>
                      </w:rPr>
                    </w:pPr>
                    <w:r>
                      <w:rPr>
                        <w:lang w:val="id-ID"/>
                      </w:rPr>
                      <w:fldChar w:fldCharType="begin"/>
                    </w:r>
                    <w:r>
                      <w:rPr>
                        <w:lang w:val="id-ID"/>
                      </w:rPr>
                      <w:instrText xml:space="preserve"> PAGE  \* MERGEFORMAT </w:instrText>
                    </w:r>
                    <w:r>
                      <w:rPr>
                        <w:lang w:val="id-ID"/>
                      </w:rPr>
                      <w:fldChar w:fldCharType="separate"/>
                    </w:r>
                    <w:r>
                      <w:rPr>
                        <w:lang w:val="id-ID"/>
                      </w:rPr>
                      <w:t>vii</w:t>
                    </w:r>
                    <w:r>
                      <w:rPr>
                        <w:lang w:val="id-ID"/>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9026"/>
      </w:tabs>
      <w:ind w:right="282"/>
      <w:jc w:val="right"/>
      <w:rPr>
        <w:i/>
        <w:color w:val="1F4E79" w:themeColor="accent1" w:themeShade="8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page" w:x="10342" w:y="1"/>
      <w:rPr>
        <w:rStyle w:val="22"/>
        <w:sz w:val="21"/>
      </w:rPr>
    </w:pPr>
    <w:r>
      <w:rPr>
        <w:rStyle w:val="22"/>
        <w:sz w:val="22"/>
      </w:rPr>
      <w:fldChar w:fldCharType="begin"/>
    </w:r>
    <w:r>
      <w:rPr>
        <w:rStyle w:val="22"/>
        <w:sz w:val="22"/>
      </w:rPr>
      <w:instrText xml:space="preserve">PAGE  </w:instrText>
    </w:r>
    <w:r>
      <w:rPr>
        <w:rStyle w:val="22"/>
        <w:sz w:val="22"/>
      </w:rPr>
      <w:fldChar w:fldCharType="separate"/>
    </w:r>
    <w:r>
      <w:rPr>
        <w:rStyle w:val="22"/>
        <w:sz w:val="22"/>
      </w:rPr>
      <w:t>3</w:t>
    </w:r>
    <w:r>
      <w:rPr>
        <w:rStyle w:val="22"/>
        <w:sz w:val="22"/>
      </w:rPr>
      <w:fldChar w:fldCharType="end"/>
    </w:r>
  </w:p>
  <w:p>
    <w:pPr>
      <w:pStyle w:val="14"/>
      <w:tabs>
        <w:tab w:val="clear" w:pos="9026"/>
      </w:tabs>
      <w:ind w:right="282"/>
      <w:jc w:val="right"/>
      <w:rPr>
        <w:rFonts w:hint="default"/>
        <w:i/>
        <w:color w:val="1F4E79" w:themeColor="accent1" w:themeShade="80"/>
        <w:sz w:val="20"/>
        <w:szCs w:val="20"/>
        <w:lang w:val="id-ID"/>
      </w:rPr>
    </w:pPr>
    <w:r>
      <w:rPr>
        <w:rFonts w:hint="default"/>
        <w:i/>
        <w:color w:val="1F4E79" w:themeColor="accent1" w:themeShade="80"/>
        <w:sz w:val="20"/>
        <w:szCs w:val="20"/>
        <w:lang w:val="id-ID"/>
      </w:rPr>
      <w:t>Ta’ashi</w:t>
    </w:r>
    <w:r>
      <w:rPr>
        <w:i/>
        <w:color w:val="1F4E79" w:themeColor="accent1" w:themeShade="80"/>
        <w:sz w:val="20"/>
        <w:szCs w:val="20"/>
      </w:rPr>
      <w:t xml:space="preserve">, </w:t>
    </w:r>
    <w:r>
      <w:rPr>
        <w:rFonts w:hint="default"/>
        <w:i/>
        <w:color w:val="1F4E79" w:themeColor="accent1" w:themeShade="80"/>
        <w:sz w:val="20"/>
        <w:szCs w:val="20"/>
        <w:lang w:val="id-ID"/>
      </w:rPr>
      <w:t xml:space="preserve">Rozi, Sistem Pendukung Keputusan untuk Proses Pengangkatan Karyawan Tetap </w:t>
    </w:r>
  </w:p>
  <w:p>
    <w:pPr>
      <w:pStyle w:val="14"/>
      <w:tabs>
        <w:tab w:val="clear" w:pos="9026"/>
      </w:tabs>
      <w:ind w:right="282"/>
      <w:jc w:val="right"/>
      <w:rPr>
        <w:i/>
        <w:color w:val="1F4E79" w:themeColor="accent1" w:themeShade="80"/>
        <w:sz w:val="20"/>
        <w:szCs w:val="20"/>
      </w:rPr>
    </w:pPr>
    <w:r>
      <w:rPr>
        <w:rFonts w:hint="default"/>
        <w:i/>
        <w:color w:val="1F4E79" w:themeColor="accent1" w:themeShade="80"/>
        <w:sz w:val="20"/>
        <w:szCs w:val="20"/>
        <w:lang w:val="id-ID"/>
      </w:rPr>
      <w:t>di PT. Dua Empat Tujuh Menggunakan Metode AHP dan SAW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513"/>
        <w:tab w:val="clear" w:pos="902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jc w:val="right"/>
      <w:rPr>
        <w:rStyle w:val="22"/>
        <w:sz w:val="22"/>
      </w:rPr>
    </w:pPr>
    <w:r>
      <w:rPr>
        <w:rStyle w:val="22"/>
        <w:sz w:val="22"/>
      </w:rPr>
      <w:fldChar w:fldCharType="begin"/>
    </w:r>
    <w:r>
      <w:rPr>
        <w:rStyle w:val="22"/>
        <w:sz w:val="22"/>
      </w:rPr>
      <w:instrText xml:space="preserve">PAGE  </w:instrText>
    </w:r>
    <w:r>
      <w:rPr>
        <w:rStyle w:val="22"/>
        <w:sz w:val="22"/>
      </w:rPr>
      <w:fldChar w:fldCharType="separate"/>
    </w:r>
    <w:r>
      <w:rPr>
        <w:rStyle w:val="22"/>
        <w:sz w:val="22"/>
      </w:rPr>
      <w:t>2</w:t>
    </w:r>
    <w:r>
      <w:rPr>
        <w:rStyle w:val="22"/>
        <w:sz w:val="22"/>
      </w:rPr>
      <w:fldChar w:fldCharType="end"/>
    </w:r>
  </w:p>
  <w:p>
    <w:pPr>
      <w:pStyle w:val="14"/>
      <w:tabs>
        <w:tab w:val="right" w:pos="8789"/>
        <w:tab w:val="clear" w:pos="9026"/>
      </w:tabs>
      <w:ind w:right="282"/>
      <w:jc w:val="right"/>
      <w:rPr>
        <w:rFonts w:asciiTheme="majorBidi" w:hAnsiTheme="majorBidi" w:cstheme="majorBidi"/>
        <w:i/>
        <w:iCs/>
        <w:color w:val="2E75B6" w:themeColor="accent1" w:themeShade="BF"/>
        <w:sz w:val="21"/>
        <w:szCs w:val="20"/>
      </w:rPr>
    </w:pPr>
    <w:r>
      <w:rPr>
        <w:rFonts w:hint="default"/>
        <w:i/>
        <w:color w:val="1F4E79" w:themeColor="accent1" w:themeShade="80"/>
        <w:sz w:val="20"/>
        <w:szCs w:val="20"/>
        <w:lang w:val="id-ID"/>
      </w:rPr>
      <w:t>Ta’ashi</w:t>
    </w:r>
    <w:r>
      <w:rPr>
        <w:i/>
        <w:color w:val="1F4E79" w:themeColor="accent1" w:themeShade="80"/>
        <w:sz w:val="20"/>
        <w:szCs w:val="20"/>
      </w:rPr>
      <w:t xml:space="preserve">, </w:t>
    </w:r>
    <w:r>
      <w:rPr>
        <w:rFonts w:hint="default"/>
        <w:i/>
        <w:color w:val="1F4E79" w:themeColor="accent1" w:themeShade="80"/>
        <w:sz w:val="20"/>
        <w:szCs w:val="20"/>
        <w:lang w:val="id-ID"/>
      </w:rPr>
      <w:t>Sistem Pendukung Keputusan Untuk Proses Pengangkatan Karyawan Tetap Di PT. Dua Empat Tujuh Menggunakan Metode AHP Dan SAW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817A42"/>
    <w:multiLevelType w:val="multilevel"/>
    <w:tmpl w:val="AE817A42"/>
    <w:lvl w:ilvl="0" w:tentative="0">
      <w:start w:val="4"/>
      <w:numFmt w:val="decimal"/>
      <w:suff w:val="space"/>
      <w:lvlText w:val="%1."/>
      <w:lvlJc w:val="left"/>
      <w:rPr>
        <w:rFonts w:hint="default" w:ascii="SimSun" w:hAnsi="SimSun" w:eastAsia="SimSun" w:cs="SimSun"/>
      </w:rPr>
    </w:lvl>
    <w:lvl w:ilvl="1" w:tentative="0">
      <w:start w:val="2"/>
      <w:numFmt w:val="decimal"/>
      <w:suff w:val="space"/>
      <w:lvlText w:val="%1.%2"/>
      <w:lvlJc w:val="left"/>
      <w:pPr>
        <w:ind w:left="0" w:leftChars="0" w:firstLine="0" w:firstLineChars="0"/>
      </w:pPr>
      <w:rPr>
        <w:rFonts w:hint="default" w:ascii="SimSun" w:hAnsi="SimSun" w:eastAsia="SimSun" w:cs="SimSun"/>
      </w:rPr>
    </w:lvl>
    <w:lvl w:ilvl="2" w:tentative="0">
      <w:start w:val="1"/>
      <w:numFmt w:val="decimal"/>
      <w:suff w:val="space"/>
      <w:lvlText w:val="%1.%2.%3"/>
      <w:lvlJc w:val="left"/>
      <w:pPr>
        <w:tabs>
          <w:tab w:val="left" w:pos="0"/>
        </w:tabs>
        <w:ind w:left="0" w:leftChars="0" w:firstLine="0" w:firstLineChars="0"/>
      </w:pPr>
      <w:rPr>
        <w:rFonts w:hint="default" w:ascii="Times New Roman" w:hAnsi="Times New Roman" w:eastAsia="SimSun" w:cs="SimSun"/>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00000001"/>
    <w:multiLevelType w:val="multilevel"/>
    <w:tmpl w:val="00000001"/>
    <w:lvl w:ilvl="0" w:tentative="0">
      <w:start w:val="1"/>
      <w:numFmt w:val="none"/>
      <w:pStyle w:val="2"/>
      <w:suff w:val="nothing"/>
      <w:lvlText w:val=""/>
      <w:lvlJc w:val="left"/>
      <w:pPr>
        <w:tabs>
          <w:tab w:val="left" w:pos="0"/>
        </w:tabs>
        <w:ind w:left="0" w:firstLine="0"/>
      </w:pPr>
    </w:lvl>
    <w:lvl w:ilvl="1" w:tentative="0">
      <w:start w:val="1"/>
      <w:numFmt w:val="none"/>
      <w:pStyle w:val="3"/>
      <w:suff w:val="nothing"/>
      <w:lvlText w:val=""/>
      <w:lvlJc w:val="left"/>
      <w:pPr>
        <w:tabs>
          <w:tab w:val="left" w:pos="0"/>
        </w:tabs>
        <w:ind w:left="0" w:firstLine="0"/>
      </w:pPr>
    </w:lvl>
    <w:lvl w:ilvl="2" w:tentative="0">
      <w:start w:val="1"/>
      <w:numFmt w:val="none"/>
      <w:pStyle w:val="4"/>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2">
    <w:nsid w:val="142EE749"/>
    <w:multiLevelType w:val="singleLevel"/>
    <w:tmpl w:val="142EE749"/>
    <w:lvl w:ilvl="0" w:tentative="0">
      <w:start w:val="1"/>
      <w:numFmt w:val="decimal"/>
      <w:suff w:val="space"/>
      <w:lvlText w:val="%1."/>
      <w:lvlJc w:val="left"/>
    </w:lvl>
  </w:abstractNum>
  <w:abstractNum w:abstractNumId="3">
    <w:nsid w:val="6141BE96"/>
    <w:multiLevelType w:val="singleLevel"/>
    <w:tmpl w:val="6141BE96"/>
    <w:lvl w:ilvl="0" w:tentative="0">
      <w:start w:val="1"/>
      <w:numFmt w:val="decimal"/>
      <w:suff w:val="space"/>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1F86"/>
    <w:rsid w:val="0001250E"/>
    <w:rsid w:val="000136E1"/>
    <w:rsid w:val="0001664E"/>
    <w:rsid w:val="00022890"/>
    <w:rsid w:val="0002298E"/>
    <w:rsid w:val="00041786"/>
    <w:rsid w:val="000452A9"/>
    <w:rsid w:val="00050362"/>
    <w:rsid w:val="0005225F"/>
    <w:rsid w:val="00077BD9"/>
    <w:rsid w:val="00081000"/>
    <w:rsid w:val="00081B0D"/>
    <w:rsid w:val="00082B0C"/>
    <w:rsid w:val="00082CE0"/>
    <w:rsid w:val="0008525C"/>
    <w:rsid w:val="000952E9"/>
    <w:rsid w:val="000960D3"/>
    <w:rsid w:val="000970FF"/>
    <w:rsid w:val="000A0B99"/>
    <w:rsid w:val="000A379E"/>
    <w:rsid w:val="000B5ED9"/>
    <w:rsid w:val="000C6D03"/>
    <w:rsid w:val="000E0897"/>
    <w:rsid w:val="000E51CC"/>
    <w:rsid w:val="000E68A9"/>
    <w:rsid w:val="000F66B8"/>
    <w:rsid w:val="000F677B"/>
    <w:rsid w:val="00101308"/>
    <w:rsid w:val="00101BCB"/>
    <w:rsid w:val="0010301C"/>
    <w:rsid w:val="00106F56"/>
    <w:rsid w:val="0011033B"/>
    <w:rsid w:val="0011623F"/>
    <w:rsid w:val="00122399"/>
    <w:rsid w:val="001277EF"/>
    <w:rsid w:val="00134C8D"/>
    <w:rsid w:val="0014005A"/>
    <w:rsid w:val="0014418C"/>
    <w:rsid w:val="00144EEF"/>
    <w:rsid w:val="00144FBA"/>
    <w:rsid w:val="00155623"/>
    <w:rsid w:val="00156375"/>
    <w:rsid w:val="00156A3C"/>
    <w:rsid w:val="001605D1"/>
    <w:rsid w:val="00163C41"/>
    <w:rsid w:val="001642ED"/>
    <w:rsid w:val="001651C1"/>
    <w:rsid w:val="00170486"/>
    <w:rsid w:val="0017119C"/>
    <w:rsid w:val="00173195"/>
    <w:rsid w:val="00177B6F"/>
    <w:rsid w:val="001818CC"/>
    <w:rsid w:val="00184FD9"/>
    <w:rsid w:val="00185E56"/>
    <w:rsid w:val="00190038"/>
    <w:rsid w:val="001904D8"/>
    <w:rsid w:val="001A11DA"/>
    <w:rsid w:val="001A2C66"/>
    <w:rsid w:val="001A441F"/>
    <w:rsid w:val="001A77E9"/>
    <w:rsid w:val="001B092F"/>
    <w:rsid w:val="001C2267"/>
    <w:rsid w:val="001D0E1D"/>
    <w:rsid w:val="001D4C91"/>
    <w:rsid w:val="001E1DF1"/>
    <w:rsid w:val="001F0A20"/>
    <w:rsid w:val="001F0FBF"/>
    <w:rsid w:val="001F2977"/>
    <w:rsid w:val="002039F3"/>
    <w:rsid w:val="002055C3"/>
    <w:rsid w:val="00211561"/>
    <w:rsid w:val="0021198F"/>
    <w:rsid w:val="00213492"/>
    <w:rsid w:val="0021652D"/>
    <w:rsid w:val="002206E8"/>
    <w:rsid w:val="00226E39"/>
    <w:rsid w:val="00230519"/>
    <w:rsid w:val="0023222E"/>
    <w:rsid w:val="00232504"/>
    <w:rsid w:val="002363C1"/>
    <w:rsid w:val="002375FA"/>
    <w:rsid w:val="00250A0E"/>
    <w:rsid w:val="00260424"/>
    <w:rsid w:val="00264706"/>
    <w:rsid w:val="00265836"/>
    <w:rsid w:val="002765E8"/>
    <w:rsid w:val="002768DF"/>
    <w:rsid w:val="00283228"/>
    <w:rsid w:val="00285D8C"/>
    <w:rsid w:val="00292DC0"/>
    <w:rsid w:val="002934D1"/>
    <w:rsid w:val="002940F4"/>
    <w:rsid w:val="002978D1"/>
    <w:rsid w:val="002B1CEA"/>
    <w:rsid w:val="002B1F6B"/>
    <w:rsid w:val="002B7022"/>
    <w:rsid w:val="002B7B33"/>
    <w:rsid w:val="002C1C14"/>
    <w:rsid w:val="002C6E97"/>
    <w:rsid w:val="002D447D"/>
    <w:rsid w:val="002D6B59"/>
    <w:rsid w:val="002E1BB5"/>
    <w:rsid w:val="002E7CBB"/>
    <w:rsid w:val="00307D5F"/>
    <w:rsid w:val="003136A9"/>
    <w:rsid w:val="00320BB3"/>
    <w:rsid w:val="00321D8C"/>
    <w:rsid w:val="003251DF"/>
    <w:rsid w:val="00326469"/>
    <w:rsid w:val="00335DB2"/>
    <w:rsid w:val="0034238B"/>
    <w:rsid w:val="003426B0"/>
    <w:rsid w:val="00353541"/>
    <w:rsid w:val="00377025"/>
    <w:rsid w:val="00387AC3"/>
    <w:rsid w:val="003914CB"/>
    <w:rsid w:val="003927F7"/>
    <w:rsid w:val="003B0B1E"/>
    <w:rsid w:val="003B5092"/>
    <w:rsid w:val="003B6F94"/>
    <w:rsid w:val="003C2595"/>
    <w:rsid w:val="003C5967"/>
    <w:rsid w:val="003C7708"/>
    <w:rsid w:val="003D40DA"/>
    <w:rsid w:val="003D7E6B"/>
    <w:rsid w:val="003E12BB"/>
    <w:rsid w:val="003E384A"/>
    <w:rsid w:val="003E427D"/>
    <w:rsid w:val="003E5DF7"/>
    <w:rsid w:val="003F4F93"/>
    <w:rsid w:val="004026A4"/>
    <w:rsid w:val="00402960"/>
    <w:rsid w:val="00414477"/>
    <w:rsid w:val="00415B23"/>
    <w:rsid w:val="00420249"/>
    <w:rsid w:val="004234BC"/>
    <w:rsid w:val="00424AF8"/>
    <w:rsid w:val="00427927"/>
    <w:rsid w:val="0042795A"/>
    <w:rsid w:val="00435EB4"/>
    <w:rsid w:val="00437F21"/>
    <w:rsid w:val="0044313C"/>
    <w:rsid w:val="00447F5E"/>
    <w:rsid w:val="004503A2"/>
    <w:rsid w:val="00471BA7"/>
    <w:rsid w:val="00474946"/>
    <w:rsid w:val="00475866"/>
    <w:rsid w:val="00486DF0"/>
    <w:rsid w:val="004950C8"/>
    <w:rsid w:val="004963CA"/>
    <w:rsid w:val="0049650A"/>
    <w:rsid w:val="004A48A3"/>
    <w:rsid w:val="004A54D0"/>
    <w:rsid w:val="004A6384"/>
    <w:rsid w:val="004B292D"/>
    <w:rsid w:val="004B758A"/>
    <w:rsid w:val="004C0A89"/>
    <w:rsid w:val="004C71D1"/>
    <w:rsid w:val="004D150C"/>
    <w:rsid w:val="004D6462"/>
    <w:rsid w:val="004E1863"/>
    <w:rsid w:val="004F1B97"/>
    <w:rsid w:val="004F5D32"/>
    <w:rsid w:val="00514B65"/>
    <w:rsid w:val="0051764E"/>
    <w:rsid w:val="00524A28"/>
    <w:rsid w:val="005253C2"/>
    <w:rsid w:val="00533CC6"/>
    <w:rsid w:val="0053555F"/>
    <w:rsid w:val="00544A18"/>
    <w:rsid w:val="00557605"/>
    <w:rsid w:val="005605AD"/>
    <w:rsid w:val="005611B3"/>
    <w:rsid w:val="00562678"/>
    <w:rsid w:val="005652E8"/>
    <w:rsid w:val="005716BB"/>
    <w:rsid w:val="00574D7D"/>
    <w:rsid w:val="005812D6"/>
    <w:rsid w:val="00591E45"/>
    <w:rsid w:val="00591EDC"/>
    <w:rsid w:val="00595DD2"/>
    <w:rsid w:val="005B271A"/>
    <w:rsid w:val="005B7AC9"/>
    <w:rsid w:val="005C2110"/>
    <w:rsid w:val="005C35AE"/>
    <w:rsid w:val="005D6839"/>
    <w:rsid w:val="005D6C1A"/>
    <w:rsid w:val="005E1168"/>
    <w:rsid w:val="005E463F"/>
    <w:rsid w:val="005E7323"/>
    <w:rsid w:val="005E7948"/>
    <w:rsid w:val="005F0D1A"/>
    <w:rsid w:val="005F2660"/>
    <w:rsid w:val="005F6903"/>
    <w:rsid w:val="006020D6"/>
    <w:rsid w:val="00605102"/>
    <w:rsid w:val="006052D8"/>
    <w:rsid w:val="00607CAB"/>
    <w:rsid w:val="00613579"/>
    <w:rsid w:val="006160E8"/>
    <w:rsid w:val="00624C59"/>
    <w:rsid w:val="0063433F"/>
    <w:rsid w:val="006506B0"/>
    <w:rsid w:val="00654477"/>
    <w:rsid w:val="00661EF5"/>
    <w:rsid w:val="00664B9C"/>
    <w:rsid w:val="0066696F"/>
    <w:rsid w:val="00667DFF"/>
    <w:rsid w:val="00671AE5"/>
    <w:rsid w:val="0069491C"/>
    <w:rsid w:val="006B1AA4"/>
    <w:rsid w:val="006B42FB"/>
    <w:rsid w:val="006B450A"/>
    <w:rsid w:val="006B4CB9"/>
    <w:rsid w:val="006D53CC"/>
    <w:rsid w:val="006E1F0B"/>
    <w:rsid w:val="006E3DB6"/>
    <w:rsid w:val="006E5228"/>
    <w:rsid w:val="006F1BD1"/>
    <w:rsid w:val="006F42F1"/>
    <w:rsid w:val="0070048F"/>
    <w:rsid w:val="007006A4"/>
    <w:rsid w:val="00700986"/>
    <w:rsid w:val="00705197"/>
    <w:rsid w:val="00721F41"/>
    <w:rsid w:val="007231DC"/>
    <w:rsid w:val="0073070D"/>
    <w:rsid w:val="00734643"/>
    <w:rsid w:val="00741E6D"/>
    <w:rsid w:val="00741ED1"/>
    <w:rsid w:val="00744259"/>
    <w:rsid w:val="00744557"/>
    <w:rsid w:val="00747556"/>
    <w:rsid w:val="007559FB"/>
    <w:rsid w:val="00757B70"/>
    <w:rsid w:val="00761AF0"/>
    <w:rsid w:val="00764561"/>
    <w:rsid w:val="0077049B"/>
    <w:rsid w:val="00776BD4"/>
    <w:rsid w:val="00780AB4"/>
    <w:rsid w:val="00786309"/>
    <w:rsid w:val="00790B90"/>
    <w:rsid w:val="00791C62"/>
    <w:rsid w:val="00792A39"/>
    <w:rsid w:val="007A2FC0"/>
    <w:rsid w:val="007A69D1"/>
    <w:rsid w:val="007A7A6D"/>
    <w:rsid w:val="007B331D"/>
    <w:rsid w:val="007C0DBA"/>
    <w:rsid w:val="007D22A5"/>
    <w:rsid w:val="007F4810"/>
    <w:rsid w:val="00801EAF"/>
    <w:rsid w:val="00803FC7"/>
    <w:rsid w:val="00804959"/>
    <w:rsid w:val="00814C9C"/>
    <w:rsid w:val="00815BFA"/>
    <w:rsid w:val="008162EF"/>
    <w:rsid w:val="00817D7E"/>
    <w:rsid w:val="0082340B"/>
    <w:rsid w:val="00824390"/>
    <w:rsid w:val="00827C42"/>
    <w:rsid w:val="00836AF4"/>
    <w:rsid w:val="0084578E"/>
    <w:rsid w:val="00853390"/>
    <w:rsid w:val="00855213"/>
    <w:rsid w:val="00864CE0"/>
    <w:rsid w:val="00873559"/>
    <w:rsid w:val="008744CB"/>
    <w:rsid w:val="00877684"/>
    <w:rsid w:val="00883B0F"/>
    <w:rsid w:val="008852E5"/>
    <w:rsid w:val="00893D09"/>
    <w:rsid w:val="008A59BA"/>
    <w:rsid w:val="008A6075"/>
    <w:rsid w:val="008A691B"/>
    <w:rsid w:val="008B0D3E"/>
    <w:rsid w:val="008B4EA5"/>
    <w:rsid w:val="008B5C25"/>
    <w:rsid w:val="008B5F0D"/>
    <w:rsid w:val="008C4195"/>
    <w:rsid w:val="008C5982"/>
    <w:rsid w:val="008C6FD9"/>
    <w:rsid w:val="008C76B6"/>
    <w:rsid w:val="008D01EC"/>
    <w:rsid w:val="008D4375"/>
    <w:rsid w:val="008E27F1"/>
    <w:rsid w:val="008F09F1"/>
    <w:rsid w:val="008F53C2"/>
    <w:rsid w:val="00900BA4"/>
    <w:rsid w:val="00907CE8"/>
    <w:rsid w:val="009123BD"/>
    <w:rsid w:val="009127DE"/>
    <w:rsid w:val="0091284D"/>
    <w:rsid w:val="009211D7"/>
    <w:rsid w:val="00921B22"/>
    <w:rsid w:val="00921FA6"/>
    <w:rsid w:val="00931343"/>
    <w:rsid w:val="0094425F"/>
    <w:rsid w:val="00945229"/>
    <w:rsid w:val="009454E8"/>
    <w:rsid w:val="0095160E"/>
    <w:rsid w:val="0095364D"/>
    <w:rsid w:val="00953D71"/>
    <w:rsid w:val="00956DCC"/>
    <w:rsid w:val="009609BF"/>
    <w:rsid w:val="00962983"/>
    <w:rsid w:val="00971C08"/>
    <w:rsid w:val="00972A59"/>
    <w:rsid w:val="00973F4E"/>
    <w:rsid w:val="00983E8A"/>
    <w:rsid w:val="00990802"/>
    <w:rsid w:val="009965C0"/>
    <w:rsid w:val="00996747"/>
    <w:rsid w:val="009A0355"/>
    <w:rsid w:val="009A0AB8"/>
    <w:rsid w:val="009A343B"/>
    <w:rsid w:val="009A3D89"/>
    <w:rsid w:val="009A7C16"/>
    <w:rsid w:val="009B6499"/>
    <w:rsid w:val="009C0DFD"/>
    <w:rsid w:val="009D00CC"/>
    <w:rsid w:val="009D4572"/>
    <w:rsid w:val="009E22D8"/>
    <w:rsid w:val="009E3FD8"/>
    <w:rsid w:val="009E4DDC"/>
    <w:rsid w:val="009E7E9B"/>
    <w:rsid w:val="009F0CD9"/>
    <w:rsid w:val="009F253D"/>
    <w:rsid w:val="009F5EE7"/>
    <w:rsid w:val="009F691E"/>
    <w:rsid w:val="00A042F1"/>
    <w:rsid w:val="00A11397"/>
    <w:rsid w:val="00A134AD"/>
    <w:rsid w:val="00A22C53"/>
    <w:rsid w:val="00A23D03"/>
    <w:rsid w:val="00A245F0"/>
    <w:rsid w:val="00A26EF3"/>
    <w:rsid w:val="00A31970"/>
    <w:rsid w:val="00A33EDC"/>
    <w:rsid w:val="00A452C5"/>
    <w:rsid w:val="00A46CBF"/>
    <w:rsid w:val="00A47F33"/>
    <w:rsid w:val="00A5328D"/>
    <w:rsid w:val="00A57097"/>
    <w:rsid w:val="00A573FA"/>
    <w:rsid w:val="00A57D92"/>
    <w:rsid w:val="00A62A24"/>
    <w:rsid w:val="00A65217"/>
    <w:rsid w:val="00A65387"/>
    <w:rsid w:val="00A70377"/>
    <w:rsid w:val="00A72939"/>
    <w:rsid w:val="00A72F97"/>
    <w:rsid w:val="00A77A57"/>
    <w:rsid w:val="00A869A4"/>
    <w:rsid w:val="00A93DBD"/>
    <w:rsid w:val="00A967A8"/>
    <w:rsid w:val="00A96EF8"/>
    <w:rsid w:val="00A97D45"/>
    <w:rsid w:val="00AA02FE"/>
    <w:rsid w:val="00AA1C40"/>
    <w:rsid w:val="00AA5A0B"/>
    <w:rsid w:val="00AA625D"/>
    <w:rsid w:val="00AB206C"/>
    <w:rsid w:val="00AB4829"/>
    <w:rsid w:val="00AC1F65"/>
    <w:rsid w:val="00AC44E3"/>
    <w:rsid w:val="00AC4D58"/>
    <w:rsid w:val="00AC5A69"/>
    <w:rsid w:val="00AC67B8"/>
    <w:rsid w:val="00AC717E"/>
    <w:rsid w:val="00AD266B"/>
    <w:rsid w:val="00AD4C0B"/>
    <w:rsid w:val="00AD5072"/>
    <w:rsid w:val="00AE3AAD"/>
    <w:rsid w:val="00AF180B"/>
    <w:rsid w:val="00AF547D"/>
    <w:rsid w:val="00AF5D86"/>
    <w:rsid w:val="00AF7491"/>
    <w:rsid w:val="00B01BD6"/>
    <w:rsid w:val="00B0216D"/>
    <w:rsid w:val="00B158E8"/>
    <w:rsid w:val="00B15FDE"/>
    <w:rsid w:val="00B16DBC"/>
    <w:rsid w:val="00B16E94"/>
    <w:rsid w:val="00B2198A"/>
    <w:rsid w:val="00B220D6"/>
    <w:rsid w:val="00B25B39"/>
    <w:rsid w:val="00B301C3"/>
    <w:rsid w:val="00B36795"/>
    <w:rsid w:val="00B436C4"/>
    <w:rsid w:val="00B526FD"/>
    <w:rsid w:val="00B53A05"/>
    <w:rsid w:val="00B56301"/>
    <w:rsid w:val="00B56F11"/>
    <w:rsid w:val="00B576A0"/>
    <w:rsid w:val="00B6040D"/>
    <w:rsid w:val="00B60F8F"/>
    <w:rsid w:val="00B6161B"/>
    <w:rsid w:val="00B62146"/>
    <w:rsid w:val="00B64071"/>
    <w:rsid w:val="00B66260"/>
    <w:rsid w:val="00B70601"/>
    <w:rsid w:val="00B76004"/>
    <w:rsid w:val="00B762C1"/>
    <w:rsid w:val="00B82CB8"/>
    <w:rsid w:val="00B85CA9"/>
    <w:rsid w:val="00B968F1"/>
    <w:rsid w:val="00BA5F87"/>
    <w:rsid w:val="00BB5F72"/>
    <w:rsid w:val="00BB6649"/>
    <w:rsid w:val="00BC1030"/>
    <w:rsid w:val="00BC37CD"/>
    <w:rsid w:val="00BD07C2"/>
    <w:rsid w:val="00BD3885"/>
    <w:rsid w:val="00BD6690"/>
    <w:rsid w:val="00BF478F"/>
    <w:rsid w:val="00C0499C"/>
    <w:rsid w:val="00C0729B"/>
    <w:rsid w:val="00C11C88"/>
    <w:rsid w:val="00C15DB4"/>
    <w:rsid w:val="00C251D6"/>
    <w:rsid w:val="00C2676E"/>
    <w:rsid w:val="00C3076C"/>
    <w:rsid w:val="00C309D9"/>
    <w:rsid w:val="00C3253C"/>
    <w:rsid w:val="00C41763"/>
    <w:rsid w:val="00C421D9"/>
    <w:rsid w:val="00C44946"/>
    <w:rsid w:val="00C51FE1"/>
    <w:rsid w:val="00C56E58"/>
    <w:rsid w:val="00C6056D"/>
    <w:rsid w:val="00C71416"/>
    <w:rsid w:val="00C72889"/>
    <w:rsid w:val="00C72F76"/>
    <w:rsid w:val="00C75C9E"/>
    <w:rsid w:val="00C77EBC"/>
    <w:rsid w:val="00C84E0B"/>
    <w:rsid w:val="00C9139E"/>
    <w:rsid w:val="00C9227F"/>
    <w:rsid w:val="00CA163B"/>
    <w:rsid w:val="00CC3366"/>
    <w:rsid w:val="00CC7B0B"/>
    <w:rsid w:val="00CD60E7"/>
    <w:rsid w:val="00CD78F5"/>
    <w:rsid w:val="00CE1D1C"/>
    <w:rsid w:val="00D00578"/>
    <w:rsid w:val="00D036C2"/>
    <w:rsid w:val="00D0722C"/>
    <w:rsid w:val="00D10EBE"/>
    <w:rsid w:val="00D1616F"/>
    <w:rsid w:val="00D312C7"/>
    <w:rsid w:val="00D336E9"/>
    <w:rsid w:val="00D34517"/>
    <w:rsid w:val="00D34AB0"/>
    <w:rsid w:val="00D35D77"/>
    <w:rsid w:val="00D40190"/>
    <w:rsid w:val="00D40CD7"/>
    <w:rsid w:val="00D50408"/>
    <w:rsid w:val="00D56273"/>
    <w:rsid w:val="00D56631"/>
    <w:rsid w:val="00D723EA"/>
    <w:rsid w:val="00D85891"/>
    <w:rsid w:val="00D87872"/>
    <w:rsid w:val="00D94791"/>
    <w:rsid w:val="00DA3AD2"/>
    <w:rsid w:val="00DB414F"/>
    <w:rsid w:val="00DB5D7A"/>
    <w:rsid w:val="00DC5D39"/>
    <w:rsid w:val="00DD0ADA"/>
    <w:rsid w:val="00DD4602"/>
    <w:rsid w:val="00DD4774"/>
    <w:rsid w:val="00DD570E"/>
    <w:rsid w:val="00DE403A"/>
    <w:rsid w:val="00DE5F69"/>
    <w:rsid w:val="00DF167D"/>
    <w:rsid w:val="00DF4758"/>
    <w:rsid w:val="00DF707C"/>
    <w:rsid w:val="00DF7487"/>
    <w:rsid w:val="00E02954"/>
    <w:rsid w:val="00E13E22"/>
    <w:rsid w:val="00E15B6A"/>
    <w:rsid w:val="00E1615F"/>
    <w:rsid w:val="00E3011F"/>
    <w:rsid w:val="00E31780"/>
    <w:rsid w:val="00E32DB4"/>
    <w:rsid w:val="00E33C90"/>
    <w:rsid w:val="00E50714"/>
    <w:rsid w:val="00E517F7"/>
    <w:rsid w:val="00E54F53"/>
    <w:rsid w:val="00E611D2"/>
    <w:rsid w:val="00E74BA3"/>
    <w:rsid w:val="00E75083"/>
    <w:rsid w:val="00E8244F"/>
    <w:rsid w:val="00E8646B"/>
    <w:rsid w:val="00E87434"/>
    <w:rsid w:val="00E902CE"/>
    <w:rsid w:val="00E90A54"/>
    <w:rsid w:val="00E940C6"/>
    <w:rsid w:val="00EA3219"/>
    <w:rsid w:val="00EB0BEE"/>
    <w:rsid w:val="00EB11F4"/>
    <w:rsid w:val="00EB721C"/>
    <w:rsid w:val="00EB76BB"/>
    <w:rsid w:val="00EB7728"/>
    <w:rsid w:val="00EC2262"/>
    <w:rsid w:val="00EC2640"/>
    <w:rsid w:val="00EC4B45"/>
    <w:rsid w:val="00ED011F"/>
    <w:rsid w:val="00ED0461"/>
    <w:rsid w:val="00ED345F"/>
    <w:rsid w:val="00ED5172"/>
    <w:rsid w:val="00EF3A98"/>
    <w:rsid w:val="00F02076"/>
    <w:rsid w:val="00F036F1"/>
    <w:rsid w:val="00F03DEF"/>
    <w:rsid w:val="00F10D8B"/>
    <w:rsid w:val="00F23514"/>
    <w:rsid w:val="00F23759"/>
    <w:rsid w:val="00F46DC2"/>
    <w:rsid w:val="00F522EB"/>
    <w:rsid w:val="00F63662"/>
    <w:rsid w:val="00F642E9"/>
    <w:rsid w:val="00F64A7A"/>
    <w:rsid w:val="00F700BC"/>
    <w:rsid w:val="00F74805"/>
    <w:rsid w:val="00F77129"/>
    <w:rsid w:val="00F82B3F"/>
    <w:rsid w:val="00F86A10"/>
    <w:rsid w:val="00F91F6A"/>
    <w:rsid w:val="00FB1331"/>
    <w:rsid w:val="00FB16D9"/>
    <w:rsid w:val="00FB31A6"/>
    <w:rsid w:val="00FB3A1B"/>
    <w:rsid w:val="00FC02F4"/>
    <w:rsid w:val="00FC05DD"/>
    <w:rsid w:val="00FD56B9"/>
    <w:rsid w:val="00FD72AA"/>
    <w:rsid w:val="00FE1F83"/>
    <w:rsid w:val="00FF0D2A"/>
    <w:rsid w:val="00FF4047"/>
    <w:rsid w:val="08AA19AE"/>
    <w:rsid w:val="09274E34"/>
    <w:rsid w:val="135D3CC4"/>
    <w:rsid w:val="3A3B3C19"/>
    <w:rsid w:val="3F987282"/>
    <w:rsid w:val="49902920"/>
    <w:rsid w:val="525371FD"/>
    <w:rsid w:val="53D2659E"/>
    <w:rsid w:val="581726B6"/>
    <w:rsid w:val="74D67798"/>
    <w:rsid w:val="7E4F2B8C"/>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qFormat/>
    <w:uiPriority w:val="0"/>
    <w:pPr>
      <w:keepNext/>
      <w:numPr>
        <w:ilvl w:val="0"/>
        <w:numId w:val="1"/>
      </w:numPr>
      <w:suppressAutoHyphens/>
      <w:jc w:val="both"/>
      <w:outlineLvl w:val="0"/>
    </w:pPr>
    <w:rPr>
      <w:b/>
      <w:sz w:val="20"/>
      <w:szCs w:val="20"/>
      <w:lang w:eastAsia="ar-SA"/>
    </w:rPr>
  </w:style>
  <w:style w:type="paragraph" w:styleId="3">
    <w:name w:val="heading 2"/>
    <w:basedOn w:val="1"/>
    <w:next w:val="1"/>
    <w:qFormat/>
    <w:uiPriority w:val="0"/>
    <w:pPr>
      <w:keepNext/>
      <w:numPr>
        <w:ilvl w:val="1"/>
        <w:numId w:val="1"/>
      </w:numPr>
      <w:suppressAutoHyphens/>
      <w:jc w:val="both"/>
      <w:outlineLvl w:val="1"/>
    </w:pPr>
    <w:rPr>
      <w:szCs w:val="20"/>
      <w:lang w:eastAsia="ar-SA"/>
    </w:rPr>
  </w:style>
  <w:style w:type="paragraph" w:styleId="4">
    <w:name w:val="heading 3"/>
    <w:basedOn w:val="1"/>
    <w:next w:val="1"/>
    <w:qFormat/>
    <w:uiPriority w:val="0"/>
    <w:pPr>
      <w:keepNext/>
      <w:numPr>
        <w:ilvl w:val="2"/>
        <w:numId w:val="1"/>
      </w:numPr>
      <w:suppressAutoHyphens/>
      <w:ind w:firstLine="851"/>
      <w:jc w:val="both"/>
      <w:outlineLvl w:val="2"/>
    </w:pPr>
    <w:rPr>
      <w:b/>
      <w:sz w:val="20"/>
      <w:szCs w:val="20"/>
      <w:lang w:eastAsia="ar-SA"/>
    </w:rPr>
  </w:style>
  <w:style w:type="paragraph" w:styleId="5">
    <w:name w:val="heading 4"/>
    <w:basedOn w:val="1"/>
    <w:next w:val="1"/>
    <w:unhideWhenUsed/>
    <w:qFormat/>
    <w:uiPriority w:val="0"/>
    <w:pPr>
      <w:keepNext/>
      <w:keepLines/>
      <w:spacing w:before="280" w:after="290" w:line="376" w:lineRule="auto"/>
      <w:outlineLvl w:val="3"/>
    </w:pPr>
    <w:rPr>
      <w:b/>
      <w:bCs/>
      <w:sz w:val="28"/>
      <w:szCs w:val="28"/>
    </w:rPr>
  </w:style>
  <w:style w:type="character" w:default="1" w:styleId="18">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6">
    <w:name w:val="Balloon Text"/>
    <w:basedOn w:val="1"/>
    <w:link w:val="34"/>
    <w:qFormat/>
    <w:uiPriority w:val="0"/>
    <w:rPr>
      <w:rFonts w:ascii="Segoe UI" w:hAnsi="Segoe UI" w:cs="Segoe UI"/>
      <w:sz w:val="18"/>
      <w:szCs w:val="18"/>
    </w:rPr>
  </w:style>
  <w:style w:type="paragraph" w:styleId="7">
    <w:name w:val="Body Text Indent"/>
    <w:basedOn w:val="1"/>
    <w:qFormat/>
    <w:uiPriority w:val="0"/>
    <w:pPr>
      <w:suppressAutoHyphens/>
      <w:ind w:firstLine="567"/>
      <w:jc w:val="both"/>
    </w:pPr>
    <w:rPr>
      <w:sz w:val="20"/>
      <w:szCs w:val="20"/>
      <w:lang w:eastAsia="ar-SA"/>
    </w:rPr>
  </w:style>
  <w:style w:type="paragraph" w:styleId="8">
    <w:name w:val="Body Text Indent 2"/>
    <w:basedOn w:val="1"/>
    <w:qFormat/>
    <w:uiPriority w:val="0"/>
    <w:pPr>
      <w:suppressAutoHyphens/>
      <w:ind w:left="567" w:hanging="567"/>
      <w:jc w:val="both"/>
    </w:pPr>
    <w:rPr>
      <w:sz w:val="20"/>
      <w:szCs w:val="20"/>
      <w:lang w:eastAsia="ar-SA"/>
    </w:rPr>
  </w:style>
  <w:style w:type="paragraph" w:styleId="9">
    <w:name w:val="caption"/>
    <w:basedOn w:val="1"/>
    <w:next w:val="1"/>
    <w:semiHidden/>
    <w:unhideWhenUsed/>
    <w:qFormat/>
    <w:uiPriority w:val="0"/>
    <w:rPr>
      <w:rFonts w:ascii="Arial" w:hAnsi="Arial" w:eastAsia="黑体" w:cs="Arial"/>
      <w:sz w:val="20"/>
    </w:rPr>
  </w:style>
  <w:style w:type="paragraph" w:styleId="10">
    <w:name w:val="annotation text"/>
    <w:basedOn w:val="1"/>
    <w:link w:val="35"/>
    <w:qFormat/>
    <w:uiPriority w:val="0"/>
    <w:rPr>
      <w:sz w:val="20"/>
      <w:szCs w:val="20"/>
    </w:rPr>
  </w:style>
  <w:style w:type="paragraph" w:styleId="11">
    <w:name w:val="annotation subject"/>
    <w:basedOn w:val="10"/>
    <w:next w:val="10"/>
    <w:link w:val="36"/>
    <w:qFormat/>
    <w:uiPriority w:val="0"/>
    <w:rPr>
      <w:b/>
      <w:bCs/>
    </w:rPr>
  </w:style>
  <w:style w:type="paragraph" w:styleId="12">
    <w:name w:val="footer"/>
    <w:basedOn w:val="1"/>
    <w:link w:val="33"/>
    <w:qFormat/>
    <w:uiPriority w:val="0"/>
    <w:pPr>
      <w:tabs>
        <w:tab w:val="center" w:pos="4513"/>
        <w:tab w:val="right" w:pos="9026"/>
      </w:tabs>
    </w:pPr>
  </w:style>
  <w:style w:type="paragraph" w:styleId="13">
    <w:name w:val="footnote text"/>
    <w:basedOn w:val="1"/>
    <w:semiHidden/>
    <w:qFormat/>
    <w:uiPriority w:val="0"/>
    <w:rPr>
      <w:sz w:val="20"/>
      <w:szCs w:val="20"/>
    </w:rPr>
  </w:style>
  <w:style w:type="paragraph" w:styleId="14">
    <w:name w:val="header"/>
    <w:basedOn w:val="1"/>
    <w:link w:val="32"/>
    <w:qFormat/>
    <w:uiPriority w:val="99"/>
    <w:pPr>
      <w:tabs>
        <w:tab w:val="center" w:pos="4513"/>
        <w:tab w:val="right" w:pos="9026"/>
      </w:tabs>
    </w:pPr>
  </w:style>
  <w:style w:type="paragraph" w:styleId="15">
    <w:name w:val="Normal (Web)"/>
    <w:basedOn w:val="1"/>
    <w:qFormat/>
    <w:uiPriority w:val="0"/>
    <w:pPr>
      <w:spacing w:before="100" w:beforeAutospacing="1" w:after="119"/>
    </w:pPr>
  </w:style>
  <w:style w:type="paragraph" w:styleId="16">
    <w:name w:val="Subtitle"/>
    <w:basedOn w:val="1"/>
    <w:qFormat/>
    <w:uiPriority w:val="0"/>
    <w:pPr>
      <w:spacing w:after="60"/>
      <w:jc w:val="center"/>
      <w:outlineLvl w:val="1"/>
    </w:pPr>
    <w:rPr>
      <w:rFonts w:ascii="Arial" w:hAnsi="Arial" w:cs="Arial"/>
    </w:rPr>
  </w:style>
  <w:style w:type="paragraph" w:styleId="17">
    <w:name w:val="Title"/>
    <w:basedOn w:val="1"/>
    <w:next w:val="16"/>
    <w:qFormat/>
    <w:uiPriority w:val="0"/>
    <w:pPr>
      <w:suppressAutoHyphens/>
      <w:jc w:val="center"/>
    </w:pPr>
    <w:rPr>
      <w:rFonts w:cs="Arial"/>
      <w:b/>
      <w:bCs/>
      <w:kern w:val="1"/>
      <w:sz w:val="32"/>
      <w:szCs w:val="32"/>
      <w:lang w:eastAsia="ar-SA"/>
    </w:rPr>
  </w:style>
  <w:style w:type="character" w:styleId="19">
    <w:name w:val="annotation reference"/>
    <w:basedOn w:val="18"/>
    <w:qFormat/>
    <w:uiPriority w:val="0"/>
    <w:rPr>
      <w:sz w:val="16"/>
      <w:szCs w:val="16"/>
    </w:rPr>
  </w:style>
  <w:style w:type="character" w:styleId="20">
    <w:name w:val="footnote reference"/>
    <w:basedOn w:val="18"/>
    <w:semiHidden/>
    <w:qFormat/>
    <w:uiPriority w:val="0"/>
    <w:rPr>
      <w:vertAlign w:val="superscript"/>
    </w:rPr>
  </w:style>
  <w:style w:type="character" w:styleId="21">
    <w:name w:val="Hyperlink"/>
    <w:basedOn w:val="18"/>
    <w:qFormat/>
    <w:uiPriority w:val="0"/>
    <w:rPr>
      <w:color w:val="0000FF"/>
      <w:u w:val="single"/>
    </w:rPr>
  </w:style>
  <w:style w:type="character" w:styleId="22">
    <w:name w:val="page number"/>
    <w:basedOn w:val="18"/>
    <w:semiHidden/>
    <w:unhideWhenUsed/>
    <w:qFormat/>
    <w:uiPriority w:val="0"/>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5">
    <w:name w:val="Equation"/>
    <w:basedOn w:val="7"/>
    <w:qFormat/>
    <w:uiPriority w:val="0"/>
    <w:pPr>
      <w:tabs>
        <w:tab w:val="left" w:pos="57"/>
        <w:tab w:val="center" w:pos="1985"/>
        <w:tab w:val="right" w:pos="4026"/>
      </w:tabs>
      <w:ind w:firstLine="0"/>
      <w:jc w:val="left"/>
    </w:pPr>
  </w:style>
  <w:style w:type="paragraph" w:customStyle="1" w:styleId="26">
    <w:name w:val="Body"/>
    <w:basedOn w:val="7"/>
    <w:qFormat/>
    <w:uiPriority w:val="0"/>
  </w:style>
  <w:style w:type="paragraph" w:customStyle="1" w:styleId="27">
    <w:name w:val="Body Abstract"/>
    <w:basedOn w:val="2"/>
    <w:qFormat/>
    <w:uiPriority w:val="0"/>
    <w:pPr>
      <w:numPr>
        <w:ilvl w:val="0"/>
        <w:numId w:val="0"/>
      </w:numPr>
      <w:ind w:left="567" w:right="567"/>
      <w:outlineLvl w:val="9"/>
    </w:pPr>
    <w:rPr>
      <w:b w:val="0"/>
      <w:i/>
    </w:rPr>
  </w:style>
  <w:style w:type="paragraph" w:customStyle="1" w:styleId="28">
    <w:name w:val="Style Title"/>
    <w:basedOn w:val="17"/>
    <w:qFormat/>
    <w:uiPriority w:val="0"/>
    <w:rPr>
      <w:sz w:val="24"/>
    </w:rPr>
  </w:style>
  <w:style w:type="paragraph" w:customStyle="1" w:styleId="29">
    <w:name w:val="Author"/>
    <w:basedOn w:val="1"/>
    <w:qFormat/>
    <w:uiPriority w:val="0"/>
    <w:pPr>
      <w:jc w:val="center"/>
    </w:pPr>
    <w:rPr>
      <w:b/>
    </w:rPr>
  </w:style>
  <w:style w:type="paragraph" w:customStyle="1" w:styleId="30">
    <w:name w:val="Abstract Title"/>
    <w:basedOn w:val="1"/>
    <w:qFormat/>
    <w:uiPriority w:val="0"/>
    <w:pPr>
      <w:jc w:val="center"/>
    </w:pPr>
    <w:rPr>
      <w:b/>
      <w:sz w:val="20"/>
      <w:szCs w:val="20"/>
    </w:rPr>
  </w:style>
  <w:style w:type="paragraph" w:styleId="31">
    <w:name w:val="List Paragraph"/>
    <w:basedOn w:val="1"/>
    <w:qFormat/>
    <w:uiPriority w:val="34"/>
    <w:pPr>
      <w:ind w:left="720"/>
      <w:contextualSpacing/>
    </w:pPr>
  </w:style>
  <w:style w:type="character" w:customStyle="1" w:styleId="32">
    <w:name w:val="Header Char"/>
    <w:basedOn w:val="18"/>
    <w:link w:val="14"/>
    <w:qFormat/>
    <w:uiPriority w:val="99"/>
    <w:rPr>
      <w:sz w:val="24"/>
      <w:szCs w:val="24"/>
      <w:lang w:val="en-US" w:eastAsia="en-US"/>
    </w:rPr>
  </w:style>
  <w:style w:type="character" w:customStyle="1" w:styleId="33">
    <w:name w:val="Footer Char"/>
    <w:basedOn w:val="18"/>
    <w:link w:val="12"/>
    <w:qFormat/>
    <w:uiPriority w:val="0"/>
    <w:rPr>
      <w:sz w:val="24"/>
      <w:szCs w:val="24"/>
      <w:lang w:val="en-US" w:eastAsia="en-US"/>
    </w:rPr>
  </w:style>
  <w:style w:type="character" w:customStyle="1" w:styleId="34">
    <w:name w:val="Balloon Text Char"/>
    <w:basedOn w:val="18"/>
    <w:link w:val="6"/>
    <w:qFormat/>
    <w:uiPriority w:val="0"/>
    <w:rPr>
      <w:rFonts w:ascii="Segoe UI" w:hAnsi="Segoe UI" w:cs="Segoe UI"/>
      <w:sz w:val="18"/>
      <w:szCs w:val="18"/>
      <w:lang w:val="en-US" w:eastAsia="en-US"/>
    </w:rPr>
  </w:style>
  <w:style w:type="character" w:customStyle="1" w:styleId="35">
    <w:name w:val="Comment Text Char"/>
    <w:basedOn w:val="18"/>
    <w:link w:val="10"/>
    <w:qFormat/>
    <w:uiPriority w:val="0"/>
    <w:rPr>
      <w:lang w:val="en-US" w:eastAsia="en-US"/>
    </w:rPr>
  </w:style>
  <w:style w:type="character" w:customStyle="1" w:styleId="36">
    <w:name w:val="Comment Subject Char"/>
    <w:basedOn w:val="35"/>
    <w:link w:val="11"/>
    <w:qFormat/>
    <w:uiPriority w:val="0"/>
    <w:rPr>
      <w:b/>
      <w:bCs/>
      <w:lang w:val="en-US" w:eastAsia="en-US"/>
    </w:rPr>
  </w:style>
  <w:style w:type="paragraph" w:customStyle="1" w:styleId="37">
    <w:name w:val="Default"/>
    <w:unhideWhenUsed/>
    <w:qFormat/>
    <w:uiPriority w:val="99"/>
    <w:pPr>
      <w:widowControl w:val="0"/>
      <w:autoSpaceDE w:val="0"/>
      <w:autoSpaceDN w:val="0"/>
      <w:adjustRightInd w:val="0"/>
      <w:spacing w:beforeLines="0" w:afterLines="0"/>
    </w:pPr>
    <w:rPr>
      <w:rFonts w:hint="default" w:ascii="Times New Roman" w:hAnsi="Times New Roman" w:eastAsia="Times New Roman" w:cs="Times New Roman"/>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4" Type="http://schemas.openxmlformats.org/officeDocument/2006/relationships/fontTable" Target="fontTable.xml"/><Relationship Id="rId53" Type="http://schemas.openxmlformats.org/officeDocument/2006/relationships/customXml" Target="../customXml/item2.xml"/><Relationship Id="rId52" Type="http://schemas.openxmlformats.org/officeDocument/2006/relationships/numbering" Target="numbering.xml"/><Relationship Id="rId51" Type="http://schemas.openxmlformats.org/officeDocument/2006/relationships/customXml" Target="../customXml/item1.xml"/><Relationship Id="rId50" Type="http://schemas.openxmlformats.org/officeDocument/2006/relationships/image" Target="media/image23.wmf"/><Relationship Id="rId5" Type="http://schemas.openxmlformats.org/officeDocument/2006/relationships/header" Target="header2.xml"/><Relationship Id="rId49" Type="http://schemas.openxmlformats.org/officeDocument/2006/relationships/oleObject" Target="embeddings/oleObject17.bin"/><Relationship Id="rId48" Type="http://schemas.openxmlformats.org/officeDocument/2006/relationships/image" Target="media/image22.wmf"/><Relationship Id="rId47" Type="http://schemas.openxmlformats.org/officeDocument/2006/relationships/oleObject" Target="embeddings/oleObject16.bin"/><Relationship Id="rId46" Type="http://schemas.openxmlformats.org/officeDocument/2006/relationships/image" Target="media/image21.wmf"/><Relationship Id="rId45" Type="http://schemas.openxmlformats.org/officeDocument/2006/relationships/oleObject" Target="embeddings/oleObject15.bin"/><Relationship Id="rId44" Type="http://schemas.openxmlformats.org/officeDocument/2006/relationships/image" Target="media/image20.wmf"/><Relationship Id="rId43" Type="http://schemas.openxmlformats.org/officeDocument/2006/relationships/image" Target="media/image19.wmf"/><Relationship Id="rId42" Type="http://schemas.openxmlformats.org/officeDocument/2006/relationships/oleObject" Target="embeddings/oleObject14.bin"/><Relationship Id="rId41" Type="http://schemas.openxmlformats.org/officeDocument/2006/relationships/image" Target="media/image18.wmf"/><Relationship Id="rId40" Type="http://schemas.openxmlformats.org/officeDocument/2006/relationships/oleObject" Target="embeddings/oleObject13.bin"/><Relationship Id="rId4" Type="http://schemas.openxmlformats.org/officeDocument/2006/relationships/footer" Target="footer1.xml"/><Relationship Id="rId39" Type="http://schemas.openxmlformats.org/officeDocument/2006/relationships/image" Target="media/image17.wmf"/><Relationship Id="rId38" Type="http://schemas.openxmlformats.org/officeDocument/2006/relationships/image" Target="media/image16.wmf"/><Relationship Id="rId37" Type="http://schemas.openxmlformats.org/officeDocument/2006/relationships/oleObject" Target="embeddings/oleObject12.bin"/><Relationship Id="rId36" Type="http://schemas.openxmlformats.org/officeDocument/2006/relationships/image" Target="media/image15.wmf"/><Relationship Id="rId35" Type="http://schemas.openxmlformats.org/officeDocument/2006/relationships/oleObject" Target="embeddings/oleObject11.bin"/><Relationship Id="rId34" Type="http://schemas.openxmlformats.org/officeDocument/2006/relationships/image" Target="media/image14.wmf"/><Relationship Id="rId33" Type="http://schemas.openxmlformats.org/officeDocument/2006/relationships/oleObject" Target="embeddings/oleObject10.bin"/><Relationship Id="rId32" Type="http://schemas.openxmlformats.org/officeDocument/2006/relationships/image" Target="media/image13.wmf"/><Relationship Id="rId31" Type="http://schemas.openxmlformats.org/officeDocument/2006/relationships/oleObject" Target="embeddings/oleObject9.bin"/><Relationship Id="rId30" Type="http://schemas.openxmlformats.org/officeDocument/2006/relationships/image" Target="media/image12.wmf"/><Relationship Id="rId3" Type="http://schemas.openxmlformats.org/officeDocument/2006/relationships/header" Target="header1.xml"/><Relationship Id="rId29" Type="http://schemas.openxmlformats.org/officeDocument/2006/relationships/image" Target="media/image11.wmf"/><Relationship Id="rId28" Type="http://schemas.openxmlformats.org/officeDocument/2006/relationships/image" Target="media/image10.wmf"/><Relationship Id="rId27" Type="http://schemas.openxmlformats.org/officeDocument/2006/relationships/oleObject" Target="embeddings/oleObject8.bin"/><Relationship Id="rId26" Type="http://schemas.openxmlformats.org/officeDocument/2006/relationships/image" Target="media/image9.wmf"/><Relationship Id="rId25" Type="http://schemas.openxmlformats.org/officeDocument/2006/relationships/oleObject" Target="embeddings/oleObject7.bin"/><Relationship Id="rId24" Type="http://schemas.openxmlformats.org/officeDocument/2006/relationships/image" Target="media/image8.wmf"/><Relationship Id="rId23" Type="http://schemas.openxmlformats.org/officeDocument/2006/relationships/oleObject" Target="embeddings/oleObject6.bin"/><Relationship Id="rId22" Type="http://schemas.openxmlformats.org/officeDocument/2006/relationships/image" Target="media/image7.wmf"/><Relationship Id="rId21" Type="http://schemas.openxmlformats.org/officeDocument/2006/relationships/oleObject" Target="embeddings/oleObject5.bin"/><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5.wmf"/><Relationship Id="rId17" Type="http://schemas.openxmlformats.org/officeDocument/2006/relationships/oleObject" Target="embeddings/oleObject3.bin"/><Relationship Id="rId16" Type="http://schemas.openxmlformats.org/officeDocument/2006/relationships/image" Target="media/image4.wmf"/><Relationship Id="rId15" Type="http://schemas.openxmlformats.org/officeDocument/2006/relationships/oleObject" Target="embeddings/oleObject2.bin"/><Relationship Id="rId14" Type="http://schemas.openxmlformats.org/officeDocument/2006/relationships/image" Target="media/image3.wmf"/><Relationship Id="rId13" Type="http://schemas.openxmlformats.org/officeDocument/2006/relationships/oleObject" Target="embeddings/oleObject1.bin"/><Relationship Id="rId12" Type="http://schemas.openxmlformats.org/officeDocument/2006/relationships/image" Target="media/image2.pn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sectNamePr val="Table of Content"/>
      <sectRole val="2"/>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68106B-40D0-403D-8B73-C3D008603CE7}">
  <ds:schemaRefs/>
</ds:datastoreItem>
</file>

<file path=docProps/app.xml><?xml version="1.0" encoding="utf-8"?>
<Properties xmlns="http://schemas.openxmlformats.org/officeDocument/2006/extended-properties" xmlns:vt="http://schemas.openxmlformats.org/officeDocument/2006/docPropsVTypes">
  <Template>Normal</Template>
  <Company>FTI UMBY</Company>
  <Pages>9</Pages>
  <Words>2582</Words>
  <Characters>15159</Characters>
  <Lines>81</Lines>
  <Paragraphs>23</Paragraphs>
  <TotalTime>9</TotalTime>
  <ScaleCrop>false</ScaleCrop>
  <LinksUpToDate>false</LinksUpToDate>
  <CharactersWithSpaces>17070</CharactersWithSpaces>
  <Application>WPS Office_11.2.0.8668_F1E327BC-269C-435d-A152-05C5408002CA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2017-09-05T06:34:00Z</dcterms:created>
  <dc:creator>JMAI</dc:creator>
  <cp:lastModifiedBy>iraputri93</cp:lastModifiedBy>
  <cp:lastPrinted>2016-08-24T02:53:00Z</cp:lastPrinted>
  <dcterms:modified xsi:type="dcterms:W3CDTF">2019-08-20T04:49:01Z</dcterms:modified>
  <dc:title>Jurnal Multimedia &amp; Artificial Intelligence, Fakultas Teknologi Informasi, Universitas Mercu Buana Yogyakarta</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16th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Harvard - Cite Them Right 9th edition</vt:lpwstr>
  </property>
  <property fmtid="{D5CDD505-2E9C-101B-9397-08002B2CF9AE}" pid="15" name="Mendeley Recent Style Id 6_1">
    <vt:lpwstr>http://www.zotero.org/styles/harvard1</vt:lpwstr>
  </property>
  <property fmtid="{D5CDD505-2E9C-101B-9397-08002B2CF9AE}" pid="16" name="Mendeley Recent Style Name 6_1">
    <vt:lpwstr>Harvard Reference format 1 (author-date)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7th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7fb07b49-9e33-3e71-9b6a-72e891e9376d</vt:lpwstr>
  </property>
  <property fmtid="{D5CDD505-2E9C-101B-9397-08002B2CF9AE}" pid="24" name="Mendeley Citation Style_1">
    <vt:lpwstr>http://www.zotero.org/styles/harvard-cite-them-right</vt:lpwstr>
  </property>
  <property fmtid="{D5CDD505-2E9C-101B-9397-08002B2CF9AE}" pid="25" name="KSOProductBuildVer">
    <vt:lpwstr>1033-11.2.0.8668</vt:lpwstr>
  </property>
</Properties>
</file>