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543" w:rsidRDefault="00104543" w:rsidP="002F5C93">
      <w:pPr>
        <w:pStyle w:val="Heading1"/>
        <w:rPr>
          <w:sz w:val="24"/>
        </w:rPr>
      </w:pPr>
      <w:bookmarkStart w:id="0" w:name="_Toc8430951"/>
      <w:bookmarkStart w:id="1" w:name="_Toc8430961"/>
      <w:r w:rsidRPr="000C5FD0">
        <w:rPr>
          <w:sz w:val="24"/>
        </w:rPr>
        <w:t>HUBUNGAN ANTARA KONFLIK PEKERJAAN-KELUARGA DENGAN STRES KERJA PADA KARYAWATI BAGIAN PRODUKSI PT.X</w:t>
      </w:r>
      <w:bookmarkEnd w:id="0"/>
    </w:p>
    <w:p w:rsidR="00966000" w:rsidRDefault="00966000" w:rsidP="0096600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Nurchalizah Nazlah Selang</w:t>
      </w:r>
      <w:r>
        <w:rPr>
          <w:rFonts w:ascii="Times New Roman" w:hAnsi="Times New Roman" w:cs="Times New Roman"/>
          <w:b/>
          <w:sz w:val="24"/>
          <w:szCs w:val="24"/>
          <w:vertAlign w:val="superscript"/>
        </w:rPr>
        <w:t>1</w:t>
      </w:r>
      <w:r>
        <w:rPr>
          <w:rFonts w:ascii="Times New Roman" w:hAnsi="Times New Roman" w:cs="Times New Roman"/>
          <w:b/>
          <w:sz w:val="24"/>
          <w:szCs w:val="24"/>
        </w:rPr>
        <w:t>, Dr. Triana Noor Edwina</w:t>
      </w:r>
      <w:r>
        <w:rPr>
          <w:rFonts w:ascii="Times New Roman" w:hAnsi="Times New Roman" w:cs="Times New Roman"/>
          <w:b/>
          <w:sz w:val="24"/>
          <w:szCs w:val="24"/>
          <w:vertAlign w:val="superscript"/>
        </w:rPr>
        <w:t>2</w:t>
      </w:r>
      <w:r>
        <w:rPr>
          <w:rFonts w:ascii="Times New Roman" w:hAnsi="Times New Roman" w:cs="Times New Roman"/>
          <w:b/>
          <w:sz w:val="24"/>
          <w:szCs w:val="24"/>
        </w:rPr>
        <w:t>, Martaria Rizky Rinaldi</w:t>
      </w:r>
      <w:r>
        <w:rPr>
          <w:rFonts w:ascii="Times New Roman" w:hAnsi="Times New Roman" w:cs="Times New Roman"/>
          <w:b/>
          <w:sz w:val="24"/>
          <w:szCs w:val="24"/>
          <w:vertAlign w:val="superscript"/>
        </w:rPr>
        <w:t>3</w:t>
      </w:r>
    </w:p>
    <w:p w:rsidR="00966000" w:rsidRDefault="00966000" w:rsidP="009660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966000" w:rsidRPr="00966000" w:rsidRDefault="00966000" w:rsidP="00966000">
      <w:pPr>
        <w:jc w:val="center"/>
      </w:pPr>
      <w:hyperlink r:id="rId7" w:history="1">
        <w:r w:rsidRPr="00AE3F3C">
          <w:rPr>
            <w:rStyle w:val="Hyperlink"/>
            <w:rFonts w:ascii="Times New Roman" w:hAnsi="Times New Roman" w:cs="Times New Roman"/>
            <w:sz w:val="24"/>
            <w:szCs w:val="24"/>
          </w:rPr>
          <w:t>ikaaselang313@gmail.com</w:t>
        </w:r>
      </w:hyperlink>
    </w:p>
    <w:p w:rsidR="00104543" w:rsidRPr="000E6D94" w:rsidRDefault="00104543" w:rsidP="000C5FD0">
      <w:pPr>
        <w:pStyle w:val="Heading1"/>
        <w:rPr>
          <w:sz w:val="24"/>
          <w:szCs w:val="24"/>
        </w:rPr>
      </w:pPr>
      <w:r w:rsidRPr="000E6D94">
        <w:rPr>
          <w:sz w:val="24"/>
          <w:szCs w:val="24"/>
        </w:rPr>
        <w:t>Abstrak</w:t>
      </w:r>
      <w:bookmarkEnd w:id="1"/>
    </w:p>
    <w:p w:rsidR="00104543" w:rsidRDefault="00104543" w:rsidP="000C5FD0">
      <w:pPr>
        <w:spacing w:line="240" w:lineRule="auto"/>
        <w:ind w:firstLine="720"/>
        <w:jc w:val="both"/>
        <w:rPr>
          <w:rFonts w:ascii="Times New Roman" w:hAnsi="Times New Roman" w:cs="Times New Roman"/>
          <w:sz w:val="24"/>
        </w:rPr>
      </w:pPr>
      <w:r>
        <w:rPr>
          <w:rFonts w:ascii="Times New Roman" w:hAnsi="Times New Roman" w:cs="Times New Roman"/>
          <w:sz w:val="24"/>
          <w:szCs w:val="24"/>
        </w:rPr>
        <w:t>Penelitian ini bertujuan untuk mengetahui hubungan antara konflik pekerjaan-keluarga dengan stres kerja pada karyawati bagian produksi PT.X. Hipotesis yang di ajukan adalah ada huhungan</w:t>
      </w:r>
      <w:r w:rsidRPr="00DB3154">
        <w:rPr>
          <w:rFonts w:ascii="Times New Roman" w:hAnsi="Times New Roman" w:cs="Times New Roman"/>
          <w:sz w:val="24"/>
        </w:rPr>
        <w:t xml:space="preserve"> positif antara konflik pekerjaan-keluarga dengan stres kerja pada</w:t>
      </w:r>
      <w:r>
        <w:rPr>
          <w:rFonts w:ascii="Times New Roman" w:hAnsi="Times New Roman" w:cs="Times New Roman"/>
          <w:sz w:val="24"/>
        </w:rPr>
        <w:t xml:space="preserve"> karyawati bagian produksi PT.X</w:t>
      </w:r>
      <w:r w:rsidRPr="00DB3154">
        <w:rPr>
          <w:rFonts w:ascii="Times New Roman" w:hAnsi="Times New Roman" w:cs="Times New Roman"/>
          <w:sz w:val="24"/>
        </w:rPr>
        <w:t>.</w:t>
      </w:r>
      <w:r>
        <w:rPr>
          <w:rFonts w:ascii="Times New Roman" w:hAnsi="Times New Roman" w:cs="Times New Roman"/>
          <w:sz w:val="24"/>
        </w:rPr>
        <w:t xml:space="preserve"> Subjek dalam penelitian ini adalah karyawati bagian produksi PT.X. Subjek penelitian sebanyak 60 karyawati. Pengumpulan data dilakukan dengan dengan menggunakan skala </w:t>
      </w:r>
      <w:r>
        <w:rPr>
          <w:rFonts w:ascii="Times New Roman" w:hAnsi="Times New Roman" w:cs="Times New Roman"/>
          <w:i/>
          <w:sz w:val="24"/>
        </w:rPr>
        <w:t xml:space="preserve">likert. </w:t>
      </w:r>
      <w:r>
        <w:rPr>
          <w:rFonts w:ascii="Times New Roman" w:hAnsi="Times New Roman" w:cs="Times New Roman"/>
          <w:sz w:val="24"/>
        </w:rPr>
        <w:t xml:space="preserve">Metode analisis data yang digunakan adalah </w:t>
      </w:r>
      <w:r>
        <w:rPr>
          <w:rFonts w:ascii="Times New Roman" w:hAnsi="Times New Roman" w:cs="Times New Roman"/>
          <w:i/>
          <w:sz w:val="24"/>
        </w:rPr>
        <w:t xml:space="preserve">Pearson Correlation. </w:t>
      </w:r>
      <w:r>
        <w:rPr>
          <w:rFonts w:ascii="Times New Roman" w:hAnsi="Times New Roman" w:cs="Times New Roman"/>
          <w:sz w:val="24"/>
        </w:rPr>
        <w:t>Berdasarkan hasil penelitian, diperoleh koefisien korelasi sebesar rxy = 0,369</w:t>
      </w:r>
      <w:r w:rsidRPr="007550B1">
        <w:rPr>
          <w:rFonts w:ascii="Times New Roman" w:hAnsi="Times New Roman" w:cs="Times New Roman"/>
          <w:sz w:val="24"/>
        </w:rPr>
        <w:t xml:space="preserve"> dengan taraf signifikansi sebesar p = </w:t>
      </w:r>
      <w:r>
        <w:rPr>
          <w:rFonts w:ascii="Times New Roman" w:hAnsi="Times New Roman" w:cs="Times New Roman"/>
          <w:sz w:val="24"/>
        </w:rPr>
        <w:t>0,002</w:t>
      </w:r>
      <w:r w:rsidRPr="007550B1">
        <w:rPr>
          <w:rFonts w:ascii="Times New Roman" w:hAnsi="Times New Roman" w:cs="Times New Roman"/>
          <w:sz w:val="24"/>
        </w:rPr>
        <w:t xml:space="preserve"> </w:t>
      </w:r>
      <w:r>
        <w:rPr>
          <w:rFonts w:ascii="Times New Roman" w:hAnsi="Times New Roman" w:cs="Times New Roman"/>
          <w:sz w:val="24"/>
        </w:rPr>
        <w:t xml:space="preserve">(p&lt;0.01), </w:t>
      </w:r>
      <w:r w:rsidRPr="007550B1">
        <w:rPr>
          <w:rFonts w:ascii="Times New Roman" w:hAnsi="Times New Roman" w:cs="Times New Roman"/>
          <w:sz w:val="24"/>
        </w:rPr>
        <w:t xml:space="preserve">yang berarti terdapat hubungan positif antara </w:t>
      </w:r>
      <w:r>
        <w:rPr>
          <w:rFonts w:ascii="Times New Roman" w:hAnsi="Times New Roman" w:cs="Times New Roman"/>
          <w:sz w:val="24"/>
        </w:rPr>
        <w:t>konflik pekerjaan-keluarga dengan stres kerja karyawati bagian produksi PT.X. Diterimanya hipotesis dalam penelitian ini memperoleh koefisien determinansi (R</w:t>
      </w:r>
      <w:r>
        <w:rPr>
          <w:rFonts w:ascii="Times New Roman" w:hAnsi="Times New Roman" w:cs="Times New Roman"/>
          <w:sz w:val="24"/>
          <w:vertAlign w:val="superscript"/>
        </w:rPr>
        <w:t>2</w:t>
      </w:r>
      <w:r>
        <w:rPr>
          <w:rFonts w:ascii="Times New Roman" w:hAnsi="Times New Roman" w:cs="Times New Roman"/>
          <w:sz w:val="24"/>
        </w:rPr>
        <w:t>) sebesar 0,136 dimana menunjukkan variabel konflik pekerjaan keluarga yang dirasakan karyawati bagian produksi memiliki kontribusi sebesar 13,6% terhadap stres kerja dan sisanya 86,4% dipengaruhi oleh faktor lain seperti pengembangan karir, iklim organisasi, peran individu dalam organisasi, hubungan dalam pekerjaan dan tuntutan fisik maupun tuntutan tugas.</w:t>
      </w:r>
    </w:p>
    <w:p w:rsidR="00104543" w:rsidRDefault="00104543" w:rsidP="000C5FD0">
      <w:pPr>
        <w:spacing w:line="240" w:lineRule="auto"/>
        <w:jc w:val="both"/>
        <w:rPr>
          <w:rFonts w:ascii="Times New Roman" w:hAnsi="Times New Roman" w:cs="Times New Roman"/>
          <w:sz w:val="24"/>
        </w:rPr>
      </w:pPr>
    </w:p>
    <w:p w:rsidR="00104543" w:rsidRPr="00AE738A" w:rsidRDefault="00104543" w:rsidP="000C5FD0">
      <w:pPr>
        <w:spacing w:line="240" w:lineRule="auto"/>
        <w:jc w:val="both"/>
        <w:rPr>
          <w:rFonts w:ascii="Times New Roman" w:hAnsi="Times New Roman" w:cs="Times New Roman"/>
          <w:sz w:val="24"/>
          <w:szCs w:val="24"/>
        </w:rPr>
      </w:pPr>
      <w:r w:rsidRPr="00193EC8">
        <w:rPr>
          <w:rFonts w:ascii="Times New Roman" w:hAnsi="Times New Roman" w:cs="Times New Roman"/>
          <w:b/>
          <w:sz w:val="24"/>
        </w:rPr>
        <w:t xml:space="preserve">Kata kunci </w:t>
      </w:r>
      <w:r>
        <w:rPr>
          <w:rFonts w:ascii="Times New Roman" w:hAnsi="Times New Roman" w:cs="Times New Roman"/>
          <w:sz w:val="24"/>
        </w:rPr>
        <w:t>: Konflik pekerjaan-keluarga, stres kerja, karyawati bagian produksi</w:t>
      </w:r>
    </w:p>
    <w:p w:rsidR="00104543" w:rsidRPr="00185316" w:rsidRDefault="00104543" w:rsidP="000C5FD0">
      <w:pPr>
        <w:rPr>
          <w:rFonts w:ascii="Times New Roman" w:hAnsi="Times New Roman" w:cs="Times New Roman"/>
          <w:b/>
        </w:rPr>
      </w:pPr>
      <w:r>
        <w:rPr>
          <w:rFonts w:ascii="Times New Roman" w:hAnsi="Times New Roman" w:cs="Times New Roman"/>
          <w:b/>
        </w:rPr>
        <w:br w:type="page"/>
      </w:r>
    </w:p>
    <w:p w:rsidR="00104543" w:rsidRPr="000C5FD0" w:rsidRDefault="00104543" w:rsidP="000C5FD0">
      <w:pPr>
        <w:jc w:val="center"/>
        <w:rPr>
          <w:rFonts w:ascii="Times New Roman" w:hAnsi="Times New Roman" w:cs="Times New Roman"/>
          <w:b/>
          <w:i/>
          <w:sz w:val="24"/>
        </w:rPr>
      </w:pPr>
      <w:r w:rsidRPr="000C5FD0">
        <w:rPr>
          <w:rFonts w:ascii="Times New Roman" w:hAnsi="Times New Roman" w:cs="Times New Roman"/>
          <w:b/>
          <w:i/>
          <w:sz w:val="24"/>
        </w:rPr>
        <w:lastRenderedPageBreak/>
        <w:t>RELATIONSHIP BETWEEN WORK FAMILY-CONFLICTS WITH WORK STRESS IN EMPLOYEES OF THE PRODUCTION PART OF PT. X</w:t>
      </w:r>
    </w:p>
    <w:p w:rsidR="0037078A" w:rsidRDefault="0037078A" w:rsidP="003707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Nurchalizah Nazlah Selang</w:t>
      </w:r>
      <w:r>
        <w:rPr>
          <w:rFonts w:ascii="Times New Roman" w:hAnsi="Times New Roman" w:cs="Times New Roman"/>
          <w:b/>
          <w:sz w:val="24"/>
          <w:szCs w:val="24"/>
          <w:vertAlign w:val="superscript"/>
        </w:rPr>
        <w:t>1</w:t>
      </w:r>
      <w:r>
        <w:rPr>
          <w:rFonts w:ascii="Times New Roman" w:hAnsi="Times New Roman" w:cs="Times New Roman"/>
          <w:b/>
          <w:sz w:val="24"/>
          <w:szCs w:val="24"/>
        </w:rPr>
        <w:t>, Dr. Triana Noor Edwina</w:t>
      </w:r>
      <w:r>
        <w:rPr>
          <w:rFonts w:ascii="Times New Roman" w:hAnsi="Times New Roman" w:cs="Times New Roman"/>
          <w:b/>
          <w:sz w:val="24"/>
          <w:szCs w:val="24"/>
          <w:vertAlign w:val="superscript"/>
        </w:rPr>
        <w:t>2</w:t>
      </w:r>
      <w:r>
        <w:rPr>
          <w:rFonts w:ascii="Times New Roman" w:hAnsi="Times New Roman" w:cs="Times New Roman"/>
          <w:b/>
          <w:sz w:val="24"/>
          <w:szCs w:val="24"/>
        </w:rPr>
        <w:t>, Martaria Rizky Rinaldi</w:t>
      </w:r>
      <w:r>
        <w:rPr>
          <w:rFonts w:ascii="Times New Roman" w:hAnsi="Times New Roman" w:cs="Times New Roman"/>
          <w:b/>
          <w:sz w:val="24"/>
          <w:szCs w:val="24"/>
          <w:vertAlign w:val="superscript"/>
        </w:rPr>
        <w:t>3</w:t>
      </w:r>
    </w:p>
    <w:p w:rsidR="0037078A" w:rsidRDefault="0037078A" w:rsidP="003707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rsidR="0037078A" w:rsidRPr="00966000" w:rsidRDefault="0037078A" w:rsidP="0037078A">
      <w:pPr>
        <w:jc w:val="center"/>
      </w:pPr>
      <w:hyperlink r:id="rId8" w:history="1">
        <w:r w:rsidRPr="00AE3F3C">
          <w:rPr>
            <w:rStyle w:val="Hyperlink"/>
            <w:rFonts w:ascii="Times New Roman" w:hAnsi="Times New Roman" w:cs="Times New Roman"/>
            <w:sz w:val="24"/>
            <w:szCs w:val="24"/>
          </w:rPr>
          <w:t>ikaaselang313@gmail.com</w:t>
        </w:r>
      </w:hyperlink>
    </w:p>
    <w:p w:rsidR="00104543" w:rsidRDefault="00104543" w:rsidP="000C5FD0">
      <w:pPr>
        <w:spacing w:line="240" w:lineRule="auto"/>
        <w:jc w:val="center"/>
        <w:rPr>
          <w:rFonts w:ascii="Times New Roman" w:hAnsi="Times New Roman" w:cs="Times New Roman"/>
          <w:b/>
          <w:i/>
          <w:sz w:val="24"/>
          <w:szCs w:val="24"/>
        </w:rPr>
      </w:pPr>
    </w:p>
    <w:p w:rsidR="00104543" w:rsidRPr="00964697" w:rsidRDefault="00104543" w:rsidP="000C5FD0">
      <w:pPr>
        <w:spacing w:line="240" w:lineRule="auto"/>
        <w:jc w:val="center"/>
        <w:rPr>
          <w:rFonts w:ascii="Times New Roman" w:hAnsi="Times New Roman" w:cs="Times New Roman"/>
          <w:b/>
          <w:i/>
          <w:sz w:val="24"/>
          <w:szCs w:val="24"/>
        </w:rPr>
      </w:pPr>
      <w:r w:rsidRPr="00964697">
        <w:rPr>
          <w:rFonts w:ascii="Times New Roman" w:hAnsi="Times New Roman" w:cs="Times New Roman"/>
          <w:b/>
          <w:i/>
          <w:sz w:val="24"/>
          <w:szCs w:val="24"/>
        </w:rPr>
        <w:t>Abstract</w:t>
      </w:r>
    </w:p>
    <w:p w:rsidR="00104543" w:rsidRPr="00964697" w:rsidRDefault="00104543" w:rsidP="000C5FD0">
      <w:pPr>
        <w:spacing w:line="240" w:lineRule="auto"/>
        <w:jc w:val="both"/>
        <w:rPr>
          <w:rFonts w:ascii="Times New Roman" w:hAnsi="Times New Roman" w:cs="Times New Roman"/>
          <w:i/>
          <w:sz w:val="24"/>
          <w:szCs w:val="24"/>
        </w:rPr>
      </w:pPr>
      <w:r w:rsidRPr="00964697">
        <w:rPr>
          <w:rFonts w:ascii="Times New Roman" w:hAnsi="Times New Roman" w:cs="Times New Roman"/>
          <w:i/>
          <w:sz w:val="24"/>
          <w:szCs w:val="24"/>
        </w:rPr>
        <w:t>This study aims to determine the relationship between work-family conflict and work stress in the production division of PT. X. The proposed hypothesis is that there is a positive relationship between work-family conflict and work stress in the production division of PT. X. The subjects in this study were employees of the production section of PT. X. The research subjects were 60 employees. Data collection is done by using a Likert scale. The data analysis method used is Pearson Correlation. Based on the results of the study, obtained a correlation coefficient of rxy = 0.369 with a significance level of p = 0.002 (p &lt;0.01), which means that there is a positive relationship between work-family conflict and the stress of the work of the employee in PT.X.</w:t>
      </w:r>
      <w:r w:rsidRPr="008205FB">
        <w:t xml:space="preserve"> </w:t>
      </w:r>
      <w:r>
        <w:rPr>
          <w:rFonts w:ascii="Times New Roman" w:hAnsi="Times New Roman" w:cs="Times New Roman"/>
          <w:i/>
          <w:sz w:val="24"/>
          <w:szCs w:val="24"/>
        </w:rPr>
        <w:t>T</w:t>
      </w:r>
      <w:r w:rsidRPr="008205FB">
        <w:rPr>
          <w:rFonts w:ascii="Times New Roman" w:hAnsi="Times New Roman" w:cs="Times New Roman"/>
          <w:i/>
          <w:sz w:val="24"/>
          <w:szCs w:val="24"/>
        </w:rPr>
        <w:t>he acceptance of the hypothesis in this study obtained a determinant coefficient (R2) of 0.136 which indicates that the family work conflict variable felt by the production section contributes 13.6% to work stress and the remaining 86.4% is influenced by other factors such as career development, organizational climate , the role of the individual in the organization, the relationship in the work and the physical demands and demands of the task</w:t>
      </w:r>
      <w:r>
        <w:rPr>
          <w:rFonts w:ascii="Times New Roman" w:hAnsi="Times New Roman" w:cs="Times New Roman"/>
          <w:i/>
          <w:sz w:val="24"/>
          <w:szCs w:val="24"/>
        </w:rPr>
        <w:t>.</w:t>
      </w:r>
    </w:p>
    <w:p w:rsidR="00104543" w:rsidRDefault="00104543" w:rsidP="000C5FD0">
      <w:pPr>
        <w:spacing w:line="240" w:lineRule="auto"/>
        <w:jc w:val="both"/>
        <w:rPr>
          <w:rFonts w:ascii="Times New Roman" w:hAnsi="Times New Roman" w:cs="Times New Roman"/>
          <w:sz w:val="24"/>
          <w:szCs w:val="24"/>
        </w:rPr>
      </w:pPr>
    </w:p>
    <w:p w:rsidR="00104543" w:rsidRPr="00A03BE5" w:rsidRDefault="00104543" w:rsidP="000C5FD0">
      <w:pPr>
        <w:spacing w:line="240" w:lineRule="auto"/>
        <w:jc w:val="both"/>
        <w:rPr>
          <w:rFonts w:ascii="Times New Roman" w:hAnsi="Times New Roman" w:cs="Times New Roman"/>
          <w:i/>
          <w:sz w:val="24"/>
          <w:szCs w:val="24"/>
        </w:rPr>
      </w:pPr>
      <w:r>
        <w:rPr>
          <w:rFonts w:ascii="Times New Roman" w:hAnsi="Times New Roman" w:cs="Times New Roman"/>
          <w:b/>
          <w:i/>
          <w:sz w:val="24"/>
          <w:szCs w:val="24"/>
        </w:rPr>
        <w:t xml:space="preserve">Keywords : </w:t>
      </w:r>
      <w:r w:rsidRPr="00964697">
        <w:rPr>
          <w:rFonts w:ascii="Times New Roman" w:hAnsi="Times New Roman" w:cs="Times New Roman"/>
          <w:i/>
          <w:sz w:val="24"/>
        </w:rPr>
        <w:t>Work family-conflict, work stress, employees production</w:t>
      </w:r>
    </w:p>
    <w:p w:rsidR="00104543" w:rsidRDefault="00104543">
      <w:pPr>
        <w:rPr>
          <w:rFonts w:ascii="Times New Roman" w:hAnsi="Times New Roman" w:cs="Times New Roman"/>
          <w:b/>
          <w:sz w:val="24"/>
          <w:szCs w:val="24"/>
        </w:rPr>
        <w:sectPr w:rsidR="00104543" w:rsidSect="00104543">
          <w:pgSz w:w="11906" w:h="16838"/>
          <w:pgMar w:top="1440" w:right="1440" w:bottom="1440" w:left="1440" w:header="708" w:footer="708" w:gutter="0"/>
          <w:cols w:space="708"/>
          <w:docGrid w:linePitch="360"/>
        </w:sectPr>
      </w:pPr>
    </w:p>
    <w:p w:rsidR="005B19C7" w:rsidRDefault="005B19C7" w:rsidP="005B19C7">
      <w:pPr>
        <w:rPr>
          <w:rFonts w:ascii="Times New Roman" w:hAnsi="Times New Roman" w:cs="Times New Roman"/>
          <w:b/>
          <w:sz w:val="24"/>
          <w:szCs w:val="24"/>
        </w:rPr>
      </w:pPr>
      <w:r w:rsidRPr="00F4449D">
        <w:rPr>
          <w:rFonts w:ascii="Times New Roman" w:hAnsi="Times New Roman" w:cs="Times New Roman"/>
          <w:b/>
          <w:sz w:val="24"/>
          <w:szCs w:val="24"/>
        </w:rPr>
        <w:lastRenderedPageBreak/>
        <w:t>PENDAHULUAN</w:t>
      </w:r>
    </w:p>
    <w:p w:rsidR="00364D8D" w:rsidRPr="00364D8D" w:rsidRDefault="00364D8D" w:rsidP="00364D8D">
      <w:pPr>
        <w:rPr>
          <w:rFonts w:ascii="Times New Roman" w:hAnsi="Times New Roman" w:cs="Times New Roman"/>
          <w:b/>
          <w:sz w:val="24"/>
          <w:szCs w:val="24"/>
        </w:rPr>
      </w:pPr>
      <w:r>
        <w:rPr>
          <w:rFonts w:ascii="Times New Roman" w:hAnsi="Times New Roman" w:cs="Times New Roman"/>
          <w:b/>
          <w:sz w:val="24"/>
          <w:szCs w:val="24"/>
        </w:rPr>
        <w:t>LATAR BELAKANG</w:t>
      </w:r>
      <w:bookmarkStart w:id="2" w:name="_GoBack"/>
      <w:bookmarkEnd w:id="2"/>
    </w:p>
    <w:p w:rsidR="00364D8D" w:rsidRPr="003E0798" w:rsidRDefault="00364D8D" w:rsidP="00364D8D">
      <w:pPr>
        <w:ind w:firstLine="567"/>
        <w:jc w:val="both"/>
        <w:rPr>
          <w:sz w:val="24"/>
          <w:szCs w:val="24"/>
        </w:rPr>
      </w:pPr>
      <w:r>
        <w:rPr>
          <w:rFonts w:ascii="Times New Roman" w:hAnsi="Times New Roman" w:cs="Times New Roman"/>
          <w:sz w:val="24"/>
          <w:szCs w:val="24"/>
        </w:rPr>
        <w:t xml:space="preserve">Indonesia merupakan negara yang sedang berkembang sehingga pada perkembangan sekarang ini terdapat sektor industri dan pembangunan. Dengan adanya perkembangan dalam sektor industri semua orang dituntut untuk bekerja tidak terkecuali tenaga kerja wanita. </w:t>
      </w:r>
      <w:r>
        <w:rPr>
          <w:rFonts w:ascii="Times New Roman" w:hAnsi="Times New Roman" w:cs="Times New Roman"/>
          <w:sz w:val="24"/>
        </w:rPr>
        <w:t>Di era i</w:t>
      </w:r>
      <w:r w:rsidRPr="001D5A73">
        <w:rPr>
          <w:rFonts w:ascii="Times New Roman" w:hAnsi="Times New Roman" w:cs="Times New Roman"/>
          <w:sz w:val="24"/>
        </w:rPr>
        <w:t>ndustri 4.0</w:t>
      </w:r>
      <w:r>
        <w:rPr>
          <w:rFonts w:ascii="Times New Roman" w:hAnsi="Times New Roman" w:cs="Times New Roman"/>
          <w:sz w:val="24"/>
        </w:rPr>
        <w:t xml:space="preserve"> ini</w:t>
      </w:r>
      <w:r w:rsidRPr="001D5A73">
        <w:rPr>
          <w:rFonts w:ascii="Times New Roman" w:hAnsi="Times New Roman" w:cs="Times New Roman"/>
          <w:sz w:val="24"/>
        </w:rPr>
        <w:t xml:space="preserve">, </w:t>
      </w:r>
      <w:r>
        <w:rPr>
          <w:rFonts w:ascii="Times New Roman" w:hAnsi="Times New Roman" w:cs="Times New Roman"/>
          <w:sz w:val="24"/>
        </w:rPr>
        <w:t>wanita dituntut</w:t>
      </w:r>
      <w:r w:rsidRPr="00BD3DB9">
        <w:rPr>
          <w:rFonts w:ascii="Times New Roman" w:hAnsi="Times New Roman" w:cs="Times New Roman"/>
          <w:sz w:val="24"/>
        </w:rPr>
        <w:t xml:space="preserve"> harus kreatif dan berpendidikan tinggi agar </w:t>
      </w:r>
      <w:r>
        <w:rPr>
          <w:rFonts w:ascii="Times New Roman" w:hAnsi="Times New Roman" w:cs="Times New Roman"/>
          <w:sz w:val="24"/>
        </w:rPr>
        <w:t>bermanfaat diberbagai bidang terutama dalam keluarga maupun masyarakat. Hal ini menunjukkan bahwa p</w:t>
      </w:r>
      <w:r w:rsidRPr="001D5A73">
        <w:rPr>
          <w:rFonts w:ascii="Times New Roman" w:hAnsi="Times New Roman" w:cs="Times New Roman"/>
          <w:sz w:val="24"/>
        </w:rPr>
        <w:t xml:space="preserve">eran </w:t>
      </w:r>
      <w:r>
        <w:rPr>
          <w:rFonts w:ascii="Times New Roman" w:hAnsi="Times New Roman" w:cs="Times New Roman"/>
          <w:sz w:val="24"/>
        </w:rPr>
        <w:t xml:space="preserve">wanita </w:t>
      </w:r>
      <w:r w:rsidRPr="001D5A73">
        <w:rPr>
          <w:rFonts w:ascii="Times New Roman" w:hAnsi="Times New Roman" w:cs="Times New Roman"/>
          <w:sz w:val="24"/>
        </w:rPr>
        <w:t xml:space="preserve">di dunia kerja semakin penting </w:t>
      </w:r>
      <w:r>
        <w:rPr>
          <w:rFonts w:ascii="Times New Roman" w:hAnsi="Times New Roman" w:cs="Times New Roman"/>
          <w:sz w:val="24"/>
          <w:szCs w:val="24"/>
        </w:rPr>
        <w:t>dan sebagai salah satu penggerak dalam kegiatan pembangunan (Sukarelawati, 2018).</w:t>
      </w:r>
    </w:p>
    <w:p w:rsidR="005B19C7" w:rsidRPr="00F4449D" w:rsidRDefault="005B19C7" w:rsidP="005B19C7">
      <w:pPr>
        <w:ind w:firstLine="720"/>
        <w:jc w:val="both"/>
        <w:rPr>
          <w:rFonts w:ascii="Times New Roman" w:hAnsi="Times New Roman" w:cs="Times New Roman"/>
          <w:sz w:val="23"/>
          <w:szCs w:val="23"/>
        </w:rPr>
      </w:pPr>
      <w:r w:rsidRPr="00F4449D">
        <w:rPr>
          <w:rFonts w:ascii="Times New Roman" w:hAnsi="Times New Roman" w:cs="Times New Roman"/>
          <w:sz w:val="24"/>
          <w:szCs w:val="24"/>
        </w:rPr>
        <w:t>Tenaga kerja wanita Indonesia menurut industri ekonomi kreatif dan data terkahir yang dikeluarkan oleh Badan Pusat Statistik dan Badan Ekonomi Kreatif dalam tenaga kerja ekonomi kreatif, menunjukkan bahwa wanita merupakan pemain utama dalam dunia industri dengan presentase 53,86%. Hal ini berbanding terbalik dengan kondisi tenaga kerja di Indonesia pada umumnya, pekerja wanita sebesar 37,16% dan laki-laki sebesar 62,84%. Partisipasi wanita pada ekonomi kreatif menunjukkan tren peningkatan pada setiap tahunnya dalam rentang waktu 3 tahun pertumbuhan terbesar terjadi pada tahun 2015 dan 2017 yakni 9% (Badan pusat Statistik, 2018</w:t>
      </w:r>
      <w:r w:rsidRPr="00F4449D">
        <w:rPr>
          <w:rFonts w:ascii="Times New Roman" w:hAnsi="Times New Roman" w:cs="Times New Roman"/>
          <w:sz w:val="23"/>
          <w:szCs w:val="23"/>
        </w:rPr>
        <w:t>).</w:t>
      </w:r>
    </w:p>
    <w:p w:rsidR="005B19C7" w:rsidRPr="00F4449D" w:rsidRDefault="005B19C7" w:rsidP="005B19C7">
      <w:pPr>
        <w:ind w:firstLine="720"/>
        <w:jc w:val="both"/>
        <w:rPr>
          <w:rFonts w:ascii="Times New Roman" w:hAnsi="Times New Roman" w:cs="Times New Roman"/>
          <w:sz w:val="24"/>
          <w:szCs w:val="24"/>
        </w:rPr>
      </w:pPr>
      <w:r w:rsidRPr="00F4449D">
        <w:rPr>
          <w:rFonts w:ascii="Times New Roman" w:hAnsi="Times New Roman" w:cs="Times New Roman"/>
          <w:sz w:val="24"/>
          <w:szCs w:val="24"/>
        </w:rPr>
        <w:t xml:space="preserve">Aswiyati (2016) menjelaskan bahwa pada umumnya wanita yang bekerja bukanlah semata-mata untuk mengisi waktu luang, atau mengembangkan karir, melainkan dilakukan untuk mencari nafkah agar memenuhi kebutuhan keluarga, dikarenakan pendapatan yang diperoleh </w:t>
      </w:r>
      <w:r w:rsidRPr="00F4449D">
        <w:rPr>
          <w:rFonts w:ascii="Times New Roman" w:hAnsi="Times New Roman" w:cs="Times New Roman"/>
          <w:sz w:val="24"/>
          <w:szCs w:val="24"/>
        </w:rPr>
        <w:lastRenderedPageBreak/>
        <w:t xml:space="preserve">suaminya dikatakan kurang mencukup kebutuhan sehinga, banyak wanita (istri atau ibu rumah tangga) yang bekerja. Menurut Handayani &amp; Salim (2011) bekerja bagi wanita, merupakan kesempatan untuk menunjukkan diri, dengan bekerja seorang wanita dapat mengekspresikan dirinya sendiri dengan cara yang kreatif dam produktif untuk menghasilkan sesuatu yang mendatangkan kebanggan terhadap diri sendiri, terutama bila prestasinya dalam mendapatkan penghargaan dan umpan balik yang positif. Selain itu, melalui bekerja wanita berusaha menemukan identitas dirinya dan sebuah pencapaian agar mendatangkan rasa percaya diri dan kebahagiaan terhadap dirinya. </w:t>
      </w:r>
    </w:p>
    <w:p w:rsidR="006D2B76" w:rsidRPr="00F4449D" w:rsidRDefault="006D2B76" w:rsidP="00D3161E">
      <w:pPr>
        <w:ind w:firstLine="720"/>
        <w:jc w:val="both"/>
        <w:rPr>
          <w:rFonts w:ascii="Times New Roman" w:hAnsi="Times New Roman" w:cs="Times New Roman"/>
          <w:sz w:val="24"/>
          <w:szCs w:val="24"/>
        </w:rPr>
      </w:pPr>
      <w:r w:rsidRPr="00F4449D">
        <w:rPr>
          <w:rFonts w:ascii="Times New Roman" w:eastAsia="Times New Roman" w:hAnsi="Times New Roman" w:cs="Times New Roman"/>
          <w:sz w:val="24"/>
          <w:szCs w:val="24"/>
          <w:lang w:eastAsia="id-ID"/>
        </w:rPr>
        <w:t>Peneliti memilih PT.X, perusahaan X ini didirikan oleh Gabungan Koperasi Batik Indoensia (GKBI) dan pemerintah Republik Indonesia yang memproduksi tekstil yang berkualitas halus.</w:t>
      </w:r>
      <w:r w:rsidR="00D3161E" w:rsidRPr="00F4449D">
        <w:rPr>
          <w:rFonts w:ascii="Times New Roman" w:hAnsi="Times New Roman" w:cs="Times New Roman"/>
          <w:sz w:val="24"/>
          <w:szCs w:val="24"/>
        </w:rPr>
        <w:t xml:space="preserve"> </w:t>
      </w:r>
      <w:r w:rsidR="00D3161E" w:rsidRPr="00F4449D">
        <w:rPr>
          <w:rFonts w:ascii="Times New Roman" w:eastAsia="Times New Roman" w:hAnsi="Times New Roman" w:cs="Times New Roman"/>
          <w:sz w:val="24"/>
          <w:szCs w:val="24"/>
        </w:rPr>
        <w:t>H</w:t>
      </w:r>
      <w:r w:rsidRPr="00F4449D">
        <w:rPr>
          <w:rFonts w:ascii="Times New Roman" w:eastAsia="Times New Roman" w:hAnsi="Times New Roman" w:cs="Times New Roman"/>
          <w:sz w:val="24"/>
          <w:szCs w:val="24"/>
        </w:rPr>
        <w:t xml:space="preserve">asil wawancara yang dilakukan peneliti dengan karyawati yang bekerja dibagian produksi pada tanggal 4 Maret 2019. Karyawati mengatakan bahwa ada 30 orang karyawati yang bekerja ekstra untuk mengejar target yang ditetapkan perusahaan, bekerja di bagian produksi 20 dari 30 karyawati yang sering mengalami ketegangan dan kecemasan yang berlebih apabila karywati tidak bisa berhasil mencapai target sehingga subjek tidak dapat mengontrol emosi dan mudah tersinggung, maka karyawati terindikasi mengalami gejala stres kerja yang ditunjukkan dengan mengalami sakit kepala, lelah secara fisik dan mengalami gangguan tidur yaitu gejala fisik yang dialami oleh karyawati, selain itu karyawati lain mengalami gejala psikologis yaitu menjadi mudah marah, cepat bosan dengan pekerjaan yang </w:t>
      </w:r>
      <w:r w:rsidRPr="00F4449D">
        <w:rPr>
          <w:rFonts w:ascii="Times New Roman" w:eastAsia="Times New Roman" w:hAnsi="Times New Roman" w:cs="Times New Roman"/>
          <w:sz w:val="24"/>
          <w:szCs w:val="24"/>
        </w:rPr>
        <w:lastRenderedPageBreak/>
        <w:t xml:space="preserve">monoton, dan mengalami gejala perilaku yaitu dengan menunda-nunda pekerjaan, perubahan pola makan, gelisah akibat pekerjaan yang tak kunjung selesai &amp; sulit mengambil keputusan. Disampaikan juga oleh karyawati bahwa tuntutan untuk memproduksi kain tekstil harus selesai dalam waktu pengerjaan. </w:t>
      </w:r>
    </w:p>
    <w:p w:rsidR="006D2B76" w:rsidRPr="00F4449D" w:rsidRDefault="006D2B76" w:rsidP="005B19C7">
      <w:pPr>
        <w:ind w:firstLine="720"/>
        <w:jc w:val="both"/>
        <w:rPr>
          <w:rFonts w:ascii="Times New Roman" w:eastAsia="Times New Roman" w:hAnsi="Times New Roman" w:cs="Times New Roman"/>
          <w:sz w:val="24"/>
          <w:szCs w:val="24"/>
          <w:lang w:eastAsia="id-ID"/>
        </w:rPr>
      </w:pPr>
      <w:r w:rsidRPr="00F4449D">
        <w:rPr>
          <w:rFonts w:ascii="Times New Roman" w:eastAsia="Times New Roman" w:hAnsi="Times New Roman" w:cs="Times New Roman"/>
          <w:sz w:val="24"/>
          <w:szCs w:val="24"/>
          <w:lang w:eastAsia="id-ID"/>
        </w:rPr>
        <w:t xml:space="preserve">Semakin banyak barang yang diproduksi maka semakin banyak tenaga kerja yang di perlukan tidak terkecuali tenaga kerja wanita. Dengan memproduksikan kain tekstil secara terus-menerus maka secara otomatis beban kerja yang ditanggung oleh karyawati yang berada pada bagian produksi akan lebih besar dan lebih berat. </w:t>
      </w:r>
      <w:r w:rsidRPr="00F4449D">
        <w:rPr>
          <w:rFonts w:ascii="Times New Roman" w:hAnsi="Times New Roman" w:cs="Times New Roman"/>
          <w:color w:val="000000"/>
        </w:rPr>
        <w:t xml:space="preserve">Pekerja wanita mengalami stres kerja yang lebih tinggi daripada pekerja pria, karena wanita </w:t>
      </w:r>
      <w:r w:rsidRPr="00F4449D">
        <w:rPr>
          <w:rFonts w:ascii="Times New Roman" w:hAnsi="Times New Roman" w:cs="Times New Roman"/>
          <w:color w:val="000000"/>
          <w:sz w:val="24"/>
        </w:rPr>
        <w:t>mempunyai peran ganda, yaitu bekerja dan mengurus rumah tangga</w:t>
      </w:r>
      <w:r w:rsidRPr="00F4449D">
        <w:rPr>
          <w:rFonts w:ascii="Times New Roman" w:hAnsi="Times New Roman" w:cs="Times New Roman"/>
        </w:rPr>
        <w:t xml:space="preserve"> </w:t>
      </w:r>
      <w:r w:rsidRPr="00F4449D">
        <w:rPr>
          <w:rFonts w:ascii="Times New Roman" w:hAnsi="Times New Roman" w:cs="Times New Roman"/>
          <w:color w:val="000000"/>
          <w:sz w:val="24"/>
          <w:szCs w:val="24"/>
        </w:rPr>
        <w:t>(Nova dan Ispriyanti dalam Rizal, 2016)</w:t>
      </w:r>
      <w:r w:rsidRPr="00F4449D">
        <w:rPr>
          <w:rFonts w:ascii="Times New Roman" w:eastAsia="Times New Roman" w:hAnsi="Times New Roman" w:cs="Times New Roman"/>
          <w:sz w:val="24"/>
          <w:szCs w:val="24"/>
          <w:lang w:eastAsia="id-ID"/>
        </w:rPr>
        <w:t>.</w:t>
      </w:r>
    </w:p>
    <w:p w:rsidR="001B1A99" w:rsidRPr="00F4449D" w:rsidRDefault="001B1A99" w:rsidP="005B19C7">
      <w:pPr>
        <w:ind w:firstLine="720"/>
        <w:jc w:val="both"/>
        <w:rPr>
          <w:rStyle w:val="fontstyle01"/>
          <w:rFonts w:ascii="Times New Roman" w:hAnsi="Times New Roman" w:cs="Times New Roman"/>
        </w:rPr>
      </w:pPr>
      <w:r w:rsidRPr="00F4449D">
        <w:rPr>
          <w:rFonts w:ascii="Times New Roman" w:eastAsia="Times New Roman" w:hAnsi="Times New Roman" w:cs="Times New Roman"/>
          <w:sz w:val="24"/>
          <w:szCs w:val="24"/>
          <w:lang w:eastAsia="id-ID"/>
        </w:rPr>
        <w:t xml:space="preserve">Menurut Umam (2010) mendefinisikan stres kerja yaitu reaksi individu yang berasal dari segala kondisi pekerjaan yang berdampak pada </w:t>
      </w:r>
      <w:r w:rsidR="003F23B6">
        <w:rPr>
          <w:rFonts w:ascii="Times New Roman" w:eastAsia="Times New Roman" w:hAnsi="Times New Roman" w:cs="Times New Roman"/>
          <w:sz w:val="24"/>
          <w:szCs w:val="24"/>
          <w:lang w:eastAsia="id-ID"/>
        </w:rPr>
        <w:t>gejala</w:t>
      </w:r>
      <w:r w:rsidRPr="00F4449D">
        <w:rPr>
          <w:rFonts w:ascii="Times New Roman" w:eastAsia="Times New Roman" w:hAnsi="Times New Roman" w:cs="Times New Roman"/>
          <w:sz w:val="24"/>
          <w:szCs w:val="24"/>
          <w:lang w:eastAsia="id-ID"/>
        </w:rPr>
        <w:t xml:space="preserve"> fisiologis, psikologis dan perilaku terhadap lingkungan pekerja yang be</w:t>
      </w:r>
      <w:r w:rsidR="003F23B6">
        <w:rPr>
          <w:rFonts w:ascii="Times New Roman" w:eastAsia="Times New Roman" w:hAnsi="Times New Roman" w:cs="Times New Roman"/>
          <w:sz w:val="24"/>
          <w:szCs w:val="24"/>
          <w:lang w:eastAsia="id-ID"/>
        </w:rPr>
        <w:t>rpotensi sebagai stressor kerja</w:t>
      </w:r>
      <w:r w:rsidRPr="00F4449D">
        <w:rPr>
          <w:rFonts w:ascii="Times New Roman" w:eastAsia="Times New Roman" w:hAnsi="Times New Roman" w:cs="Times New Roman"/>
          <w:sz w:val="24"/>
          <w:szCs w:val="24"/>
          <w:lang w:eastAsia="id-ID"/>
        </w:rPr>
        <w:t xml:space="preserve">. Dalam stres kerja sendiri mempunyai </w:t>
      </w:r>
      <w:r w:rsidRPr="00F4449D">
        <w:rPr>
          <w:rStyle w:val="fontstyle01"/>
          <w:rFonts w:ascii="Times New Roman" w:hAnsi="Times New Roman" w:cs="Times New Roman"/>
        </w:rPr>
        <w:t>Aspek  stres kerja menurut  Umam,  (2010) Terbagi menjadi tiga, yaitu:  Gejala fisiologis, yang ditandai dengan meningkatnya detak jantung, menimbulkan</w:t>
      </w:r>
      <w:r w:rsidRPr="00F4449D">
        <w:rPr>
          <w:rFonts w:ascii="Times New Roman" w:hAnsi="Times New Roman" w:cs="Times New Roman"/>
          <w:color w:val="000000"/>
        </w:rPr>
        <w:t xml:space="preserve"> </w:t>
      </w:r>
      <w:r w:rsidRPr="00F4449D">
        <w:rPr>
          <w:rStyle w:val="fontstyle01"/>
          <w:rFonts w:ascii="Times New Roman" w:hAnsi="Times New Roman" w:cs="Times New Roman"/>
        </w:rPr>
        <w:t>sakit kepala, gangguan pada kulit, lelah secara fisik</w:t>
      </w:r>
      <w:r w:rsidRPr="00F4449D">
        <w:rPr>
          <w:rFonts w:ascii="Times New Roman" w:hAnsi="Times New Roman" w:cs="Times New Roman"/>
          <w:color w:val="000000"/>
        </w:rPr>
        <w:t xml:space="preserve">. </w:t>
      </w:r>
      <w:r w:rsidRPr="00F4449D">
        <w:rPr>
          <w:rStyle w:val="fontstyle01"/>
          <w:rFonts w:ascii="Times New Roman" w:hAnsi="Times New Roman" w:cs="Times New Roman"/>
        </w:rPr>
        <w:t>Gejala psikologis yang ditandai dengan ketegangan, kecemasan, mudah marah, suka</w:t>
      </w:r>
      <w:r w:rsidRPr="00F4449D">
        <w:rPr>
          <w:rFonts w:ascii="Times New Roman" w:hAnsi="Times New Roman" w:cs="Times New Roman"/>
          <w:color w:val="000000"/>
        </w:rPr>
        <w:t xml:space="preserve"> </w:t>
      </w:r>
      <w:r w:rsidRPr="00F4449D">
        <w:rPr>
          <w:rStyle w:val="fontstyle01"/>
          <w:rFonts w:ascii="Times New Roman" w:hAnsi="Times New Roman" w:cs="Times New Roman"/>
        </w:rPr>
        <w:t>menunda-nunda, kebingungan</w:t>
      </w:r>
      <w:r w:rsidRPr="00F4449D">
        <w:rPr>
          <w:rFonts w:ascii="Times New Roman" w:hAnsi="Times New Roman" w:cs="Times New Roman"/>
          <w:color w:val="000000"/>
        </w:rPr>
        <w:t xml:space="preserve">. </w:t>
      </w:r>
      <w:r w:rsidRPr="00F4449D">
        <w:rPr>
          <w:rStyle w:val="fontstyle01"/>
          <w:rFonts w:ascii="Times New Roman" w:hAnsi="Times New Roman" w:cs="Times New Roman"/>
        </w:rPr>
        <w:t>Gejala perilaku yang ditandai dengan perubahan produktifitas, gelisah, absensi, salah</w:t>
      </w:r>
      <w:r w:rsidRPr="00F4449D">
        <w:rPr>
          <w:rFonts w:ascii="Times New Roman" w:hAnsi="Times New Roman" w:cs="Times New Roman"/>
          <w:color w:val="000000"/>
        </w:rPr>
        <w:t xml:space="preserve"> </w:t>
      </w:r>
      <w:r w:rsidRPr="00F4449D">
        <w:rPr>
          <w:rStyle w:val="fontstyle01"/>
          <w:rFonts w:ascii="Times New Roman" w:hAnsi="Times New Roman" w:cs="Times New Roman"/>
        </w:rPr>
        <w:t>mengambil keputusan, gangguan tidur, kinerja rendah.</w:t>
      </w:r>
    </w:p>
    <w:p w:rsidR="001B1A99" w:rsidRPr="00F4449D" w:rsidRDefault="001B1A99" w:rsidP="005B19C7">
      <w:pPr>
        <w:ind w:firstLine="720"/>
        <w:jc w:val="both"/>
        <w:rPr>
          <w:rFonts w:ascii="Times New Roman" w:hAnsi="Times New Roman" w:cs="Times New Roman"/>
          <w:sz w:val="24"/>
          <w:szCs w:val="24"/>
        </w:rPr>
      </w:pPr>
      <w:r w:rsidRPr="00F4449D">
        <w:rPr>
          <w:rFonts w:ascii="Times New Roman" w:eastAsia="Times New Roman" w:hAnsi="Times New Roman" w:cs="Times New Roman"/>
          <w:sz w:val="24"/>
          <w:szCs w:val="24"/>
          <w:lang w:eastAsia="id-ID"/>
        </w:rPr>
        <w:lastRenderedPageBreak/>
        <w:t xml:space="preserve">Adapun faktor-faktor yang mempengaruhi stres kerja menurut Munandar (2014) </w:t>
      </w:r>
      <w:r w:rsidRPr="00F4449D">
        <w:rPr>
          <w:rFonts w:ascii="Times New Roman" w:eastAsia="Times New Roman" w:hAnsi="Times New Roman" w:cs="Times New Roman"/>
          <w:sz w:val="24"/>
          <w:szCs w:val="24"/>
        </w:rPr>
        <w:t xml:space="preserve">yaitu; a) faktor-faktor intrinsik dalam pekerjaan yang meliputi tuntutan fisik dan tuntutan tugas. b) peran individu dalam organisasi meliputi konflik peran, c) pengembangan karier, d) hubungan dalam pekerjaan, e) struktur &amp; iklim organisasi, f) ciri-ciri individu, g) tuntutan dari luar organisasi </w:t>
      </w:r>
      <w:r w:rsidRPr="00F4449D">
        <w:rPr>
          <w:rFonts w:ascii="Times New Roman" w:hAnsi="Times New Roman" w:cs="Times New Roman"/>
          <w:sz w:val="24"/>
          <w:szCs w:val="24"/>
        </w:rPr>
        <w:t>meliputi isu-isu tentang keluarga, krisis kehidupan, kesulitan keuangan, keyakinan-keyakinan pribadi dan organisasi bertentangan, dan konflik antara tuntutan keluarga dan tuntutan perusahaan/organisasi.</w:t>
      </w:r>
    </w:p>
    <w:p w:rsidR="001B1A99" w:rsidRPr="00F4449D" w:rsidRDefault="001B1A99" w:rsidP="005B19C7">
      <w:pPr>
        <w:ind w:firstLine="720"/>
        <w:jc w:val="both"/>
        <w:rPr>
          <w:rFonts w:ascii="Times New Roman" w:eastAsia="Times New Roman" w:hAnsi="Times New Roman" w:cs="Times New Roman"/>
          <w:sz w:val="24"/>
          <w:szCs w:val="24"/>
          <w:lang w:eastAsia="id-ID"/>
        </w:rPr>
      </w:pPr>
      <w:r w:rsidRPr="00F4449D">
        <w:rPr>
          <w:rFonts w:ascii="Times New Roman" w:eastAsia="Times New Roman" w:hAnsi="Times New Roman" w:cs="Times New Roman"/>
          <w:sz w:val="24"/>
          <w:szCs w:val="24"/>
          <w:lang w:eastAsia="id-ID"/>
        </w:rPr>
        <w:t xml:space="preserve">Dari faktor-faktor stres kerja dalam penelitian ini, peneliti memilih salah satu penyebab stres dalam bekerja yaitu tuntutan dari luar organisasi yang mencakup </w:t>
      </w:r>
      <w:r w:rsidRPr="00F4449D">
        <w:rPr>
          <w:rFonts w:ascii="Times New Roman" w:hAnsi="Times New Roman" w:cs="Times New Roman"/>
          <w:sz w:val="24"/>
          <w:szCs w:val="24"/>
        </w:rPr>
        <w:t xml:space="preserve">konflik antara tuntutan keluarga dan tuntutan perusahaan/organisasi </w:t>
      </w:r>
      <w:r w:rsidRPr="00F4449D">
        <w:rPr>
          <w:rFonts w:ascii="Times New Roman" w:eastAsia="Times New Roman" w:hAnsi="Times New Roman" w:cs="Times New Roman"/>
          <w:sz w:val="24"/>
          <w:szCs w:val="24"/>
          <w:lang w:eastAsia="id-ID"/>
        </w:rPr>
        <w:t>pada tenaga kerja wanita. Pemilihan tersebut didukung oleh hasil penelitian yang dilakukan oleh peneliti pada tanggal 4 Maret 2019 terdapat 20 dari 30 karyawati yang mengatakan bahwa seringkali yang terjadi ketika berada di tempat kerja, sering memikirkan pekerjaan rumah yang belum terselesaikan dengan baik seperti mengurus anak dan suami.</w:t>
      </w:r>
    </w:p>
    <w:p w:rsidR="001B1A99" w:rsidRPr="00F4449D" w:rsidRDefault="001B1A99" w:rsidP="005B19C7">
      <w:pPr>
        <w:ind w:firstLine="720"/>
        <w:jc w:val="both"/>
        <w:rPr>
          <w:rFonts w:ascii="Times New Roman" w:hAnsi="Times New Roman" w:cs="Times New Roman"/>
          <w:sz w:val="24"/>
          <w:szCs w:val="23"/>
        </w:rPr>
      </w:pPr>
      <w:r w:rsidRPr="00F4449D">
        <w:rPr>
          <w:rFonts w:ascii="Times New Roman" w:hAnsi="Times New Roman" w:cs="Times New Roman"/>
          <w:sz w:val="24"/>
        </w:rPr>
        <w:t xml:space="preserve">Greenhaus &amp; Beutell (1985) konflik pekerjaan keluarga adalah bentuk dari </w:t>
      </w:r>
      <w:r w:rsidR="00004694">
        <w:rPr>
          <w:rFonts w:ascii="Times New Roman" w:hAnsi="Times New Roman" w:cs="Times New Roman"/>
          <w:sz w:val="24"/>
        </w:rPr>
        <w:t>konflik antar peran dimana</w:t>
      </w:r>
      <w:r w:rsidRPr="00F4449D">
        <w:rPr>
          <w:rFonts w:ascii="Times New Roman" w:hAnsi="Times New Roman" w:cs="Times New Roman"/>
          <w:i/>
          <w:sz w:val="24"/>
        </w:rPr>
        <w:t xml:space="preserve"> </w:t>
      </w:r>
      <w:r w:rsidRPr="00F4449D">
        <w:rPr>
          <w:rFonts w:ascii="Times New Roman" w:hAnsi="Times New Roman" w:cs="Times New Roman"/>
          <w:sz w:val="24"/>
        </w:rPr>
        <w:t xml:space="preserve">tekanan dan ketidakseimbangan antara peran dalam pekerjaan dan peran dalam keluarga. Konflik pekerjaan keluarga didefinisikan sebagai konflik peran antara tuntutan pekerjaan dan keluarga secara mutual dalam beberapa hal tidak dapat disejajarkan. </w:t>
      </w:r>
      <w:r w:rsidRPr="00F4449D">
        <w:rPr>
          <w:rFonts w:ascii="Times New Roman" w:eastAsia="Times New Roman" w:hAnsi="Times New Roman" w:cs="Times New Roman"/>
          <w:sz w:val="24"/>
          <w:lang w:eastAsia="id-ID"/>
        </w:rPr>
        <w:t xml:space="preserve">Peran yang lebih pun di alami oleh wanita tersebut karena selain berperan di dalam keluarga, wanita tersebut juga </w:t>
      </w:r>
      <w:r w:rsidRPr="00F4449D">
        <w:rPr>
          <w:rFonts w:ascii="Times New Roman" w:eastAsia="Times New Roman" w:hAnsi="Times New Roman" w:cs="Times New Roman"/>
          <w:sz w:val="24"/>
          <w:lang w:eastAsia="id-ID"/>
        </w:rPr>
        <w:lastRenderedPageBreak/>
        <w:t xml:space="preserve">berperan di dalam pekerjaanya. </w:t>
      </w:r>
      <w:r w:rsidRPr="00F4449D">
        <w:rPr>
          <w:rFonts w:ascii="Times New Roman" w:hAnsi="Times New Roman" w:cs="Times New Roman"/>
          <w:sz w:val="24"/>
        </w:rPr>
        <w:t>Geenhaus &amp; Beutell  (1985) mengidentifikasikan tiga aspek konflik pekerjaan-keluarga</w:t>
      </w:r>
      <w:r w:rsidRPr="00F4449D">
        <w:rPr>
          <w:rFonts w:ascii="Times New Roman" w:hAnsi="Times New Roman" w:cs="Times New Roman"/>
          <w:i/>
          <w:iCs/>
          <w:sz w:val="24"/>
        </w:rPr>
        <w:t xml:space="preserve">, </w:t>
      </w:r>
      <w:r w:rsidRPr="00F4449D">
        <w:rPr>
          <w:rFonts w:ascii="Times New Roman" w:hAnsi="Times New Roman" w:cs="Times New Roman"/>
          <w:sz w:val="24"/>
        </w:rPr>
        <w:t xml:space="preserve">yaitu </w:t>
      </w:r>
      <w:r w:rsidRPr="00F4449D">
        <w:rPr>
          <w:rFonts w:ascii="Times New Roman" w:hAnsi="Times New Roman" w:cs="Times New Roman"/>
          <w:i/>
          <w:sz w:val="24"/>
        </w:rPr>
        <w:t>Time-based conflict, Strain-based conflict</w:t>
      </w:r>
      <w:r w:rsidRPr="00F4449D">
        <w:rPr>
          <w:rFonts w:ascii="Times New Roman" w:hAnsi="Times New Roman" w:cs="Times New Roman"/>
          <w:sz w:val="24"/>
        </w:rPr>
        <w:t xml:space="preserve"> dan </w:t>
      </w:r>
      <w:r w:rsidRPr="00F4449D">
        <w:rPr>
          <w:rFonts w:ascii="Times New Roman" w:hAnsi="Times New Roman" w:cs="Times New Roman"/>
          <w:i/>
          <w:sz w:val="24"/>
        </w:rPr>
        <w:t>behavior-based conflict</w:t>
      </w:r>
      <w:r w:rsidRPr="00F4449D">
        <w:rPr>
          <w:rFonts w:ascii="Times New Roman" w:hAnsi="Times New Roman" w:cs="Times New Roman"/>
          <w:sz w:val="24"/>
        </w:rPr>
        <w:t>.</w:t>
      </w:r>
      <w:r w:rsidRPr="00F4449D">
        <w:rPr>
          <w:rFonts w:ascii="Times New Roman" w:hAnsi="Times New Roman" w:cs="Times New Roman"/>
          <w:sz w:val="24"/>
          <w:szCs w:val="23"/>
        </w:rPr>
        <w:t xml:space="preserve"> </w:t>
      </w:r>
    </w:p>
    <w:p w:rsidR="00F4449D" w:rsidRDefault="001B1A99" w:rsidP="00F4449D">
      <w:pPr>
        <w:ind w:firstLine="720"/>
        <w:jc w:val="both"/>
        <w:rPr>
          <w:rFonts w:ascii="Times New Roman" w:hAnsi="Times New Roman" w:cs="Times New Roman"/>
          <w:sz w:val="28"/>
          <w:szCs w:val="24"/>
        </w:rPr>
      </w:pPr>
      <w:r w:rsidRPr="00F4449D">
        <w:rPr>
          <w:rFonts w:ascii="Times New Roman" w:eastAsia="Times New Roman" w:hAnsi="Times New Roman" w:cs="Times New Roman"/>
          <w:sz w:val="24"/>
          <w:szCs w:val="24"/>
          <w:lang w:eastAsia="id-ID"/>
        </w:rPr>
        <w:t xml:space="preserve">Menurut Umam (2010) aspek fisiologis </w:t>
      </w:r>
      <w:r w:rsidRPr="00F4449D">
        <w:rPr>
          <w:rFonts w:ascii="Times New Roman" w:hAnsi="Times New Roman" w:cs="Times New Roman"/>
          <w:sz w:val="24"/>
          <w:szCs w:val="24"/>
        </w:rPr>
        <w:t xml:space="preserve">menunjukan bahwa stres kerja dapat mengubah atau meningkatnya </w:t>
      </w:r>
      <w:r w:rsidRPr="00F4449D">
        <w:rPr>
          <w:rStyle w:val="fontstyle01"/>
          <w:rFonts w:ascii="Times New Roman" w:hAnsi="Times New Roman" w:cs="Times New Roman"/>
        </w:rPr>
        <w:t>detak jantung, menimbulkan</w:t>
      </w:r>
      <w:r w:rsidRPr="00F4449D">
        <w:rPr>
          <w:rFonts w:ascii="Times New Roman" w:hAnsi="Times New Roman" w:cs="Times New Roman"/>
          <w:color w:val="000000"/>
        </w:rPr>
        <w:t xml:space="preserve"> </w:t>
      </w:r>
      <w:r w:rsidRPr="00F4449D">
        <w:rPr>
          <w:rStyle w:val="fontstyle01"/>
          <w:rFonts w:ascii="Times New Roman" w:hAnsi="Times New Roman" w:cs="Times New Roman"/>
        </w:rPr>
        <w:t>sakit kepala, dan lelah secara fisik, hal ini seringkali dialami oleh wanita yang bekerja, b</w:t>
      </w:r>
      <w:r w:rsidRPr="00F4449D">
        <w:rPr>
          <w:rFonts w:ascii="Times New Roman" w:hAnsi="Times New Roman" w:cs="Times New Roman"/>
          <w:color w:val="000000"/>
          <w:sz w:val="24"/>
        </w:rPr>
        <w:t>iasanya para ibu yang mengalami masalah demikian, cenderung merasa</w:t>
      </w:r>
      <w:r w:rsidRPr="00F4449D">
        <w:rPr>
          <w:rFonts w:ascii="Times New Roman" w:hAnsi="Times New Roman" w:cs="Times New Roman"/>
          <w:color w:val="000000"/>
        </w:rPr>
        <w:t xml:space="preserve"> </w:t>
      </w:r>
      <w:r w:rsidRPr="00F4449D">
        <w:rPr>
          <w:rFonts w:ascii="Times New Roman" w:hAnsi="Times New Roman" w:cs="Times New Roman"/>
          <w:color w:val="000000"/>
          <w:sz w:val="24"/>
        </w:rPr>
        <w:t>lelah (terutama secara psikis), karena seharian memaksakan diri untuk bertahan</w:t>
      </w:r>
      <w:r w:rsidRPr="00F4449D">
        <w:rPr>
          <w:rFonts w:ascii="Times New Roman" w:hAnsi="Times New Roman" w:cs="Times New Roman"/>
          <w:color w:val="000000"/>
        </w:rPr>
        <w:t xml:space="preserve"> </w:t>
      </w:r>
      <w:r w:rsidRPr="00F4449D">
        <w:rPr>
          <w:rFonts w:ascii="Times New Roman" w:hAnsi="Times New Roman" w:cs="Times New Roman"/>
          <w:color w:val="000000"/>
          <w:sz w:val="24"/>
        </w:rPr>
        <w:t xml:space="preserve">ditempat kerja </w:t>
      </w:r>
      <w:r w:rsidRPr="00F4449D">
        <w:rPr>
          <w:rFonts w:ascii="Times New Roman" w:eastAsia="Times New Roman" w:hAnsi="Times New Roman" w:cs="Times New Roman"/>
          <w:sz w:val="24"/>
          <w:szCs w:val="24"/>
          <w:lang w:eastAsia="id-ID"/>
        </w:rPr>
        <w:t xml:space="preserve">hal ini dikarenakan karyawan yang tidak dapat membagi atau menyeimbangkan </w:t>
      </w:r>
      <w:r w:rsidRPr="00F4449D">
        <w:rPr>
          <w:rFonts w:ascii="Times New Roman" w:hAnsi="Times New Roman" w:cs="Times New Roman"/>
          <w:sz w:val="24"/>
          <w:szCs w:val="24"/>
        </w:rPr>
        <w:t xml:space="preserve">waktu untuk urusan keluarga dan bekerja sebagai contohnya kurang/atau tidak adanya waktu untuk melaksanakan kewajiban rumah tangga karena pekerjaan (Akbar, 2017). Pada aspek psikologis yang ditandai dengan ketegangan, kecemasan dan mudah marah hal ini membuat karyawati sering mengalami ketegangan yang dihasilkan oleh salah satu peran membuat seseorang sulit untuk memenuhi tuntutan perannya yang lain. Sebagai contohnya ketika karyawati merasa konsentrasi mengurus keluarga terganggu dikarenakan beban pekerjaan yang banyak  </w:t>
      </w:r>
      <w:r w:rsidRPr="00F4449D">
        <w:rPr>
          <w:rFonts w:ascii="Times New Roman" w:hAnsi="Times New Roman" w:cs="Times New Roman"/>
          <w:color w:val="000000"/>
        </w:rPr>
        <w:t>(Greenhaus &amp; Beutell, 1985)</w:t>
      </w:r>
      <w:r w:rsidRPr="00F4449D">
        <w:rPr>
          <w:rFonts w:ascii="Times New Roman" w:hAnsi="Times New Roman" w:cs="Times New Roman"/>
          <w:sz w:val="24"/>
          <w:szCs w:val="24"/>
        </w:rPr>
        <w:t xml:space="preserve">. Pada Aspek perilaku </w:t>
      </w:r>
      <w:r w:rsidRPr="00F4449D">
        <w:rPr>
          <w:rStyle w:val="fontstyle01"/>
          <w:rFonts w:ascii="Times New Roman" w:hAnsi="Times New Roman" w:cs="Times New Roman"/>
        </w:rPr>
        <w:t>ditandai dengan perubahan produktifitas, gelisah dan kinerja rendah hal ini dikarenakan</w:t>
      </w:r>
      <w:r w:rsidRPr="00F4449D">
        <w:rPr>
          <w:rFonts w:ascii="Times New Roman" w:hAnsi="Times New Roman" w:cs="Times New Roman"/>
          <w:sz w:val="24"/>
          <w:szCs w:val="24"/>
        </w:rPr>
        <w:t xml:space="preserve"> seorang wanita yang bekerja dari suatu perusahan mungkin diharapkan untuk agresif dan objektif terhadap pekerjaan akan tetapi keluarganya mempunyai harapan lainnya terhadap dirinya sebagai contohnya kebiasaan dirumah tidak dapat dilakukan di tempat kerja dan cara pemecahan masalah di tempat kerja tidak efektif jika dilakukan di </w:t>
      </w:r>
      <w:r w:rsidRPr="00F4449D">
        <w:rPr>
          <w:rFonts w:ascii="Times New Roman" w:hAnsi="Times New Roman" w:cs="Times New Roman"/>
          <w:sz w:val="24"/>
          <w:szCs w:val="24"/>
        </w:rPr>
        <w:lastRenderedPageBreak/>
        <w:t>rumah (</w:t>
      </w:r>
      <w:r w:rsidRPr="00F4449D">
        <w:rPr>
          <w:rFonts w:ascii="Times New Roman" w:hAnsi="Times New Roman" w:cs="Times New Roman"/>
          <w:sz w:val="24"/>
        </w:rPr>
        <w:t xml:space="preserve">Netemeyer, </w:t>
      </w:r>
      <w:r w:rsidRPr="00F4449D">
        <w:rPr>
          <w:rFonts w:ascii="Times New Roman" w:hAnsi="Times New Roman" w:cs="Times New Roman"/>
          <w:iCs/>
          <w:sz w:val="24"/>
        </w:rPr>
        <w:t>boles &amp; McMurrian</w:t>
      </w:r>
      <w:r w:rsidRPr="00F4449D">
        <w:rPr>
          <w:rFonts w:ascii="Times New Roman" w:hAnsi="Times New Roman" w:cs="Times New Roman"/>
          <w:sz w:val="24"/>
        </w:rPr>
        <w:t>, 1996)</w:t>
      </w:r>
      <w:r w:rsidR="00F4449D">
        <w:rPr>
          <w:rFonts w:ascii="Times New Roman" w:hAnsi="Times New Roman" w:cs="Times New Roman"/>
          <w:sz w:val="28"/>
          <w:szCs w:val="24"/>
        </w:rPr>
        <w:t>.</w:t>
      </w:r>
    </w:p>
    <w:p w:rsidR="00F4449D" w:rsidRDefault="00F4449D" w:rsidP="00F4449D">
      <w:pPr>
        <w:jc w:val="both"/>
        <w:rPr>
          <w:rFonts w:ascii="Times New Roman" w:hAnsi="Times New Roman" w:cs="Times New Roman"/>
          <w:b/>
          <w:sz w:val="24"/>
          <w:szCs w:val="24"/>
        </w:rPr>
      </w:pPr>
      <w:r>
        <w:rPr>
          <w:rFonts w:ascii="Times New Roman" w:hAnsi="Times New Roman" w:cs="Times New Roman"/>
          <w:b/>
          <w:sz w:val="24"/>
          <w:szCs w:val="24"/>
        </w:rPr>
        <w:t>METODE</w:t>
      </w:r>
    </w:p>
    <w:p w:rsidR="00AD3516" w:rsidRDefault="00F4449D" w:rsidP="00AD3516">
      <w:pPr>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Penelitian ini menggunakan metode penelitian kuantitatif. Metode pengumpulan data yang digunakan adalah skala dengan jenis skala </w:t>
      </w:r>
      <w:r>
        <w:rPr>
          <w:rFonts w:ascii="Times New Roman" w:hAnsi="Times New Roman" w:cs="Times New Roman"/>
          <w:i/>
          <w:color w:val="000000" w:themeColor="text1"/>
          <w:sz w:val="24"/>
        </w:rPr>
        <w:t xml:space="preserve">likert. </w:t>
      </w:r>
      <w:r w:rsidR="00AD3516">
        <w:rPr>
          <w:rFonts w:ascii="Times New Roman" w:hAnsi="Times New Roman" w:cs="Times New Roman"/>
          <w:color w:val="000000" w:themeColor="text1"/>
          <w:sz w:val="24"/>
        </w:rPr>
        <w:t>Menurut Sugiyono (2013</w:t>
      </w:r>
      <w:r>
        <w:rPr>
          <w:rFonts w:ascii="Times New Roman" w:hAnsi="Times New Roman" w:cs="Times New Roman"/>
          <w:color w:val="000000" w:themeColor="text1"/>
          <w:sz w:val="24"/>
        </w:rPr>
        <w:t xml:space="preserve">) skala </w:t>
      </w:r>
      <w:r>
        <w:rPr>
          <w:rFonts w:ascii="Times New Roman" w:hAnsi="Times New Roman" w:cs="Times New Roman"/>
          <w:i/>
          <w:color w:val="000000" w:themeColor="text1"/>
          <w:sz w:val="24"/>
        </w:rPr>
        <w:t xml:space="preserve">likert </w:t>
      </w:r>
      <w:r>
        <w:rPr>
          <w:rFonts w:ascii="Times New Roman" w:hAnsi="Times New Roman" w:cs="Times New Roman"/>
          <w:color w:val="000000" w:themeColor="text1"/>
          <w:sz w:val="24"/>
        </w:rPr>
        <w:t>dapat digunakan untuk mengukur sikap, pendapat dan persepsi seseorang tentang fenomena sosial. Subjek penelitian ini berjumlah 60 orang karyawati dengan karakteristik yaitu karyawati yang sudah menikah/</w:t>
      </w:r>
      <w:r w:rsidR="0018084E">
        <w:rPr>
          <w:rFonts w:ascii="Times New Roman" w:hAnsi="Times New Roman" w:cs="Times New Roman"/>
          <w:color w:val="000000" w:themeColor="text1"/>
          <w:sz w:val="24"/>
        </w:rPr>
        <w:t xml:space="preserve">berkeluarga, </w:t>
      </w:r>
      <w:r w:rsidR="0018084E">
        <w:rPr>
          <w:rFonts w:ascii="Times New Roman" w:hAnsi="Times New Roman" w:cs="Times New Roman"/>
          <w:sz w:val="24"/>
          <w:szCs w:val="24"/>
        </w:rPr>
        <w:t>m</w:t>
      </w:r>
      <w:r w:rsidR="0018084E" w:rsidRPr="00333545">
        <w:rPr>
          <w:rFonts w:ascii="Times New Roman" w:hAnsi="Times New Roman" w:cs="Times New Roman"/>
          <w:sz w:val="24"/>
          <w:szCs w:val="24"/>
        </w:rPr>
        <w:t xml:space="preserve">emiliki anak lebih dari </w:t>
      </w:r>
      <w:r w:rsidR="0018084E">
        <w:rPr>
          <w:rFonts w:ascii="Times New Roman" w:hAnsi="Times New Roman" w:cs="Times New Roman"/>
          <w:sz w:val="24"/>
          <w:szCs w:val="24"/>
        </w:rPr>
        <w:t xml:space="preserve">satu </w:t>
      </w:r>
      <w:r w:rsidR="0018084E" w:rsidRPr="00333545">
        <w:rPr>
          <w:rFonts w:ascii="Times New Roman" w:hAnsi="Times New Roman" w:cs="Times New Roman"/>
          <w:sz w:val="24"/>
          <w:szCs w:val="24"/>
        </w:rPr>
        <w:t xml:space="preserve">tahun </w:t>
      </w:r>
      <w:r w:rsidR="0018084E">
        <w:rPr>
          <w:rFonts w:ascii="Times New Roman" w:hAnsi="Times New Roman" w:cs="Times New Roman"/>
          <w:sz w:val="24"/>
          <w:szCs w:val="24"/>
        </w:rPr>
        <w:t>dan</w:t>
      </w:r>
      <w:r w:rsidR="0018084E" w:rsidRPr="00333545">
        <w:rPr>
          <w:rFonts w:ascii="Times New Roman" w:hAnsi="Times New Roman" w:cs="Times New Roman"/>
          <w:sz w:val="24"/>
          <w:szCs w:val="24"/>
        </w:rPr>
        <w:t xml:space="preserve"> </w:t>
      </w:r>
      <w:r w:rsidR="0018084E">
        <w:rPr>
          <w:rFonts w:ascii="Times New Roman" w:hAnsi="Times New Roman" w:cs="Times New Roman"/>
          <w:color w:val="000000" w:themeColor="text1"/>
          <w:sz w:val="24"/>
        </w:rPr>
        <w:t xml:space="preserve">telah bekerja minimal </w:t>
      </w:r>
      <w:r>
        <w:rPr>
          <w:rFonts w:ascii="Times New Roman" w:hAnsi="Times New Roman" w:cs="Times New Roman"/>
          <w:color w:val="000000" w:themeColor="text1"/>
          <w:sz w:val="24"/>
        </w:rPr>
        <w:t>1 tahun.</w:t>
      </w:r>
    </w:p>
    <w:p w:rsidR="00AD3516" w:rsidRDefault="00AD3516" w:rsidP="00AD3516">
      <w:pPr>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Terdapat dua skala yang digunakan yaitu Skala Stres Kerja</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dan Skala Konflik Pekerjaan-Keluarga</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Skala Stres Kerja</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terdiri dari 15 aitem pernyataan dan Konflik Pekerjaan-Keluarga</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 xml:space="preserve">terdiri dari 18 aitem pernyataan. Skala Stres Kerja dan Skala Konflik Pekerjaan-Keluarga terdiri dari aitem-aitem pernyataan yang bersifat </w:t>
      </w:r>
      <w:r>
        <w:rPr>
          <w:rFonts w:ascii="Times New Roman" w:hAnsi="Times New Roman" w:cs="Times New Roman"/>
          <w:i/>
          <w:color w:val="000000" w:themeColor="text1"/>
          <w:sz w:val="24"/>
        </w:rPr>
        <w:t xml:space="preserve">favourable. </w:t>
      </w:r>
      <w:r>
        <w:rPr>
          <w:rFonts w:ascii="Times New Roman" w:hAnsi="Times New Roman" w:cs="Times New Roman"/>
          <w:color w:val="000000" w:themeColor="text1"/>
          <w:sz w:val="24"/>
        </w:rPr>
        <w:t xml:space="preserve">Pernyataan </w:t>
      </w:r>
      <w:r>
        <w:rPr>
          <w:rFonts w:ascii="Times New Roman" w:hAnsi="Times New Roman" w:cs="Times New Roman"/>
          <w:i/>
          <w:color w:val="000000" w:themeColor="text1"/>
          <w:sz w:val="24"/>
        </w:rPr>
        <w:t xml:space="preserve">favourable </w:t>
      </w:r>
      <w:r>
        <w:rPr>
          <w:rFonts w:ascii="Times New Roman" w:hAnsi="Times New Roman" w:cs="Times New Roman"/>
          <w:color w:val="000000" w:themeColor="text1"/>
          <w:sz w:val="24"/>
        </w:rPr>
        <w:t>digunakan apabila isinya telah menggambarkan keberpihakan atau menunjukkan kesesuaian dengan deskripsi keperilakuan pada indikatornya artinya mendukung langsung atribut yang hendak diukur (Azwar, 2016).</w:t>
      </w:r>
    </w:p>
    <w:p w:rsidR="00AD3516" w:rsidRDefault="00AD3516" w:rsidP="00AD3516">
      <w:pPr>
        <w:spacing w:line="24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Skala Stres Kerja</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 xml:space="preserve">dan Skala Konflik Pekerjaan-Keluarga disajikan dengan 4 pilihan alternative jawaban yaitu, Sangat Sesuai (SS), Sesuai (S), Tidak Sesuai (TS), Sangat Tidak Sesuai (STS). Pilihan jawaban untuk jawaban Sangat Sesuai (SS) diberikan skor 4, Sesuai (S) diberikan skor 3, Tidak Sesuai (TS) diberikan skor 2, Sangat Tidak Sesuai (STS) diberikan skor 1. Teknik analisa data yang digunakan adalah analisis </w:t>
      </w:r>
      <w:r>
        <w:rPr>
          <w:rFonts w:ascii="Times New Roman" w:hAnsi="Times New Roman" w:cs="Times New Roman"/>
          <w:color w:val="000000" w:themeColor="text1"/>
          <w:sz w:val="24"/>
        </w:rPr>
        <w:lastRenderedPageBreak/>
        <w:t xml:space="preserve">korelasi </w:t>
      </w:r>
      <w:r>
        <w:rPr>
          <w:rFonts w:ascii="Times New Roman" w:hAnsi="Times New Roman" w:cs="Times New Roman"/>
          <w:i/>
          <w:sz w:val="24"/>
          <w:szCs w:val="24"/>
        </w:rPr>
        <w:t>product moment</w:t>
      </w:r>
      <w:r>
        <w:rPr>
          <w:rFonts w:ascii="Times New Roman" w:hAnsi="Times New Roman" w:cs="Times New Roman"/>
          <w:i/>
          <w:color w:val="000000" w:themeColor="text1"/>
          <w:sz w:val="24"/>
        </w:rPr>
        <w:t xml:space="preserve"> </w:t>
      </w:r>
      <w:r>
        <w:rPr>
          <w:rFonts w:ascii="Times New Roman" w:hAnsi="Times New Roman" w:cs="Times New Roman"/>
          <w:color w:val="000000" w:themeColor="text1"/>
          <w:sz w:val="24"/>
        </w:rPr>
        <w:t xml:space="preserve">dengan bantuan </w:t>
      </w:r>
      <w:r>
        <w:rPr>
          <w:rFonts w:ascii="Times New Roman" w:hAnsi="Times New Roman" w:cs="Times New Roman"/>
          <w:i/>
          <w:color w:val="000000" w:themeColor="text1"/>
          <w:sz w:val="24"/>
        </w:rPr>
        <w:t>SPSS (Statistical Product and Service Solution)</w:t>
      </w:r>
      <w:r>
        <w:rPr>
          <w:rFonts w:ascii="Times New Roman" w:hAnsi="Times New Roman" w:cs="Times New Roman"/>
          <w:color w:val="000000" w:themeColor="text1"/>
          <w:sz w:val="24"/>
        </w:rPr>
        <w:t>.</w:t>
      </w:r>
    </w:p>
    <w:p w:rsidR="006C0BA0" w:rsidRDefault="006C0BA0" w:rsidP="006C0BA0">
      <w:pPr>
        <w:spacing w:line="24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HASIL DAN PEMBAHASAN</w:t>
      </w:r>
    </w:p>
    <w:p w:rsidR="006C0BA0" w:rsidRDefault="006C0BA0" w:rsidP="006C0BA0">
      <w:pPr>
        <w:spacing w:line="240" w:lineRule="auto"/>
        <w:ind w:firstLine="720"/>
        <w:jc w:val="both"/>
        <w:rPr>
          <w:rFonts w:ascii="Times New Roman" w:hAnsi="Times New Roman" w:cs="Times New Roman"/>
          <w:sz w:val="24"/>
        </w:rPr>
      </w:pPr>
      <w:r>
        <w:rPr>
          <w:rFonts w:ascii="Times New Roman" w:hAnsi="Times New Roman" w:cs="Times New Roman"/>
          <w:color w:val="000000" w:themeColor="text1"/>
          <w:sz w:val="24"/>
        </w:rPr>
        <w:t xml:space="preserve">Dalam penelitian ini dilakukan uji prasyarat yaitu uji normalitas dan uji linearitas. </w:t>
      </w:r>
      <w:r>
        <w:rPr>
          <w:rFonts w:ascii="Times New Roman" w:hAnsi="Times New Roman" w:cs="Times New Roman"/>
          <w:sz w:val="24"/>
        </w:rPr>
        <w:t xml:space="preserve">Hasil uji normalitas Kolmogorov-Smirnov dari variabel stres kerja diperoleh KS-Z = 0.110 dengan p = 0.071 dan variabel konflik pekerjaan-keluarga diperoleh KS-Z 0.141 dengan p = 0.005. Data tersebut menunjukkan bahwa skor variabel stres kerja pada karyawati bagian produksi terdistribusi secara normal dan variabel konflik pekerjaan-keluarga pada karyawati bagian produksi terdistribusi memiliki data yang tidak normal. </w:t>
      </w:r>
    </w:p>
    <w:p w:rsidR="006C0BA0" w:rsidRDefault="006C0BA0" w:rsidP="006C0BA0">
      <w:pPr>
        <w:spacing w:line="240" w:lineRule="auto"/>
        <w:ind w:firstLine="720"/>
        <w:jc w:val="both"/>
        <w:rPr>
          <w:rFonts w:ascii="Times New Roman" w:hAnsi="Times New Roman" w:cs="Times New Roman"/>
          <w:color w:val="000000" w:themeColor="text1"/>
          <w:sz w:val="24"/>
        </w:rPr>
      </w:pPr>
      <w:r w:rsidRPr="00F335B5">
        <w:rPr>
          <w:rFonts w:ascii="Times New Roman" w:hAnsi="Times New Roman" w:cs="Times New Roman"/>
          <w:color w:val="000000" w:themeColor="text1"/>
          <w:sz w:val="24"/>
        </w:rPr>
        <w:t>Menurut Sugiyono (2013) data selalu diasumsikan normal, karena pada umumnya fenomena yang terjadi mengikuti sebaran atau distribusi normal. Asumsi ditsribusi normal hanya sebagai sarana untuk mencapai tujuan penelitian, sehingga meskipun data tidak terdistribusi normal penelitian masih bisa dilanjutkan. Priyatno (2010) mengatakan bahwa data yang banyaknya lebih dari 30 maka dapat dikatakan terdistribusi dengan normal, biasa disebut sampel besar. Data dalam penelitian ini menggunakan subjek sebanyak 60 orang, sehingga dapat dikatakan terdistribusi normal.</w:t>
      </w:r>
    </w:p>
    <w:p w:rsidR="00AF1923" w:rsidRDefault="00AF1923" w:rsidP="006C0BA0">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Hasil uji linieritas diperoleh F =  8.645 dan p = 0.005 berarti hubungan stres kerja dengan konflik pekerjaan-keluarga merupakan hubungan yang linier. Berdasarkan hasil analisis </w:t>
      </w:r>
      <w:r>
        <w:rPr>
          <w:rFonts w:ascii="Times New Roman" w:hAnsi="Times New Roman" w:cs="Times New Roman"/>
          <w:i/>
          <w:sz w:val="24"/>
        </w:rPr>
        <w:t xml:space="preserve">product moment (pearson correlation) </w:t>
      </w:r>
      <w:r>
        <w:rPr>
          <w:rFonts w:ascii="Times New Roman" w:hAnsi="Times New Roman" w:cs="Times New Roman"/>
          <w:sz w:val="24"/>
        </w:rPr>
        <w:t xml:space="preserve">diperoleh koefisien korelasi r = 0.369 dengan p = 0.002 (p &lt; 0,01) yang </w:t>
      </w:r>
      <w:r w:rsidRPr="00F36C0D">
        <w:rPr>
          <w:rFonts w:ascii="Times New Roman" w:hAnsi="Times New Roman" w:cs="Times New Roman"/>
          <w:sz w:val="24"/>
        </w:rPr>
        <w:t xml:space="preserve">berarti ada korelasi positif antara variabel </w:t>
      </w:r>
      <w:r>
        <w:rPr>
          <w:rFonts w:ascii="Times New Roman" w:hAnsi="Times New Roman" w:cs="Times New Roman"/>
          <w:sz w:val="24"/>
        </w:rPr>
        <w:t>stres kerja</w:t>
      </w:r>
      <w:r w:rsidRPr="00F36C0D">
        <w:rPr>
          <w:rFonts w:ascii="Times New Roman" w:hAnsi="Times New Roman" w:cs="Times New Roman"/>
          <w:sz w:val="24"/>
        </w:rPr>
        <w:t xml:space="preserve"> dengan variabel </w:t>
      </w:r>
      <w:r>
        <w:rPr>
          <w:rFonts w:ascii="Times New Roman" w:hAnsi="Times New Roman" w:cs="Times New Roman"/>
          <w:sz w:val="24"/>
        </w:rPr>
        <w:t>konflik pekerjaan-keluarga</w:t>
      </w:r>
      <w:r w:rsidRPr="00F36C0D">
        <w:rPr>
          <w:rFonts w:ascii="Times New Roman" w:hAnsi="Times New Roman" w:cs="Times New Roman"/>
          <w:sz w:val="24"/>
        </w:rPr>
        <w:t>, sehingga hipotesis dalam penelitian ini diterima.</w:t>
      </w:r>
      <w:r>
        <w:rPr>
          <w:rFonts w:ascii="Times New Roman" w:hAnsi="Times New Roman" w:cs="Times New Roman"/>
          <w:sz w:val="24"/>
        </w:rPr>
        <w:t xml:space="preserve"> Selain itu, hasil analisis data tersebut juga menunjukkan nilai koefisien determinasi </w:t>
      </w:r>
      <w:r w:rsidRPr="00F36C0D">
        <w:rPr>
          <w:rFonts w:ascii="Times New Roman" w:hAnsi="Times New Roman" w:cs="Times New Roman"/>
          <w:sz w:val="24"/>
        </w:rPr>
        <w:t>(R</w:t>
      </w:r>
      <w:r w:rsidRPr="00F36C0D">
        <w:rPr>
          <w:rFonts w:ascii="Times New Roman" w:hAnsi="Times New Roman" w:cs="Times New Roman"/>
          <w:sz w:val="24"/>
          <w:vertAlign w:val="superscript"/>
        </w:rPr>
        <w:t>2</w:t>
      </w:r>
      <w:r w:rsidRPr="00F36C0D">
        <w:rPr>
          <w:rFonts w:ascii="Times New Roman" w:hAnsi="Times New Roman" w:cs="Times New Roman"/>
          <w:sz w:val="24"/>
        </w:rPr>
        <w:t>)</w:t>
      </w:r>
      <w:r>
        <w:rPr>
          <w:rFonts w:ascii="Times New Roman" w:hAnsi="Times New Roman" w:cs="Times New Roman"/>
          <w:sz w:val="24"/>
        </w:rPr>
        <w:t xml:space="preserve"> sebesar 0.136 yang artinya </w:t>
      </w:r>
      <w:r>
        <w:rPr>
          <w:rFonts w:ascii="Times New Roman" w:hAnsi="Times New Roman" w:cs="Times New Roman"/>
          <w:sz w:val="24"/>
        </w:rPr>
        <w:lastRenderedPageBreak/>
        <w:t>sumbangan variabel konflik pekerjaa-keluarga dengan stres kerja sebesar 13.6%.</w:t>
      </w:r>
    </w:p>
    <w:p w:rsidR="00854CF8" w:rsidRDefault="00AF1923" w:rsidP="00854CF8">
      <w:pPr>
        <w:spacing w:line="240" w:lineRule="auto"/>
        <w:ind w:firstLine="720"/>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Hasil kategorisasi pada stres kerja yaitu kategori tinggi sebesar 0% (0 subjek), kategori sedang 91,7% (55 subjek), dan kategori rendah 8,3% (5 subjek). Dan pada skala konflik pekerjaan-keluarga </w:t>
      </w:r>
      <w:r w:rsidRPr="006D310B">
        <w:rPr>
          <w:rFonts w:ascii="Times New Roman" w:hAnsi="Times New Roman" w:cs="Times New Roman"/>
          <w:color w:val="000000"/>
          <w:sz w:val="24"/>
          <w:szCs w:val="24"/>
          <w:lang w:eastAsia="id-ID"/>
        </w:rPr>
        <w:t>diperoleh hasil yaitu kategori tinggi sebesar 0% (0 subjek), kategori sedang 85% (51 subjek), dan kategori rendah 15% (9 subjek)</w:t>
      </w:r>
      <w:r w:rsidR="00F90B33">
        <w:rPr>
          <w:rFonts w:ascii="Times New Roman" w:hAnsi="Times New Roman" w:cs="Times New Roman"/>
          <w:color w:val="000000"/>
          <w:sz w:val="24"/>
          <w:szCs w:val="24"/>
          <w:lang w:eastAsia="id-ID"/>
        </w:rPr>
        <w:t xml:space="preserve">. </w:t>
      </w:r>
    </w:p>
    <w:p w:rsidR="00854CF8" w:rsidRDefault="006D2BDF" w:rsidP="00854CF8">
      <w:pPr>
        <w:spacing w:line="240" w:lineRule="auto"/>
        <w:ind w:firstLine="720"/>
        <w:jc w:val="both"/>
        <w:rPr>
          <w:rStyle w:val="fontstyle01"/>
          <w:rFonts w:ascii="Times New Roman" w:hAnsi="Times New Roman" w:cs="Times New Roman"/>
          <w:lang w:eastAsia="id-ID"/>
        </w:rPr>
      </w:pPr>
      <w:r w:rsidRPr="00FE3068">
        <w:rPr>
          <w:rStyle w:val="fontstyle01"/>
          <w:rFonts w:ascii="Times New Roman" w:hAnsi="Times New Roman" w:cs="Times New Roman"/>
        </w:rPr>
        <w:t>Menurut Greenhaus da</w:t>
      </w:r>
      <w:r>
        <w:rPr>
          <w:rStyle w:val="fontstyle01"/>
          <w:rFonts w:ascii="Times New Roman" w:hAnsi="Times New Roman" w:cs="Times New Roman"/>
        </w:rPr>
        <w:t xml:space="preserve">n Beutell (dalam Laksmi, 2012) </w:t>
      </w:r>
      <w:r w:rsidRPr="00FE3068">
        <w:rPr>
          <w:rStyle w:val="fontstyle01"/>
          <w:rFonts w:ascii="Times New Roman" w:hAnsi="Times New Roman" w:cs="Times New Roman"/>
        </w:rPr>
        <w:t xml:space="preserve">konflik </w:t>
      </w:r>
      <w:r>
        <w:rPr>
          <w:rStyle w:val="fontstyle01"/>
          <w:rFonts w:ascii="Times New Roman" w:hAnsi="Times New Roman" w:cs="Times New Roman"/>
        </w:rPr>
        <w:t xml:space="preserve">pekerjaan-keluarga </w:t>
      </w:r>
      <w:r w:rsidRPr="00FE3068">
        <w:rPr>
          <w:rStyle w:val="fontstyle01"/>
          <w:rFonts w:ascii="Times New Roman" w:hAnsi="Times New Roman" w:cs="Times New Roman"/>
        </w:rPr>
        <w:t>didefinisikan sebagai suatu bentuk konflik peran dalam diri seseorang yang</w:t>
      </w:r>
      <w:r>
        <w:rPr>
          <w:rFonts w:ascii="Times New Roman" w:hAnsi="Times New Roman" w:cs="Times New Roman"/>
          <w:color w:val="000000"/>
        </w:rPr>
        <w:t xml:space="preserve"> </w:t>
      </w:r>
      <w:r w:rsidRPr="00FE3068">
        <w:rPr>
          <w:rStyle w:val="fontstyle01"/>
          <w:rFonts w:ascii="Times New Roman" w:hAnsi="Times New Roman" w:cs="Times New Roman"/>
        </w:rPr>
        <w:t>muncul karena adanya tekanan peran dari pekerjaan yang bertentangan dengan</w:t>
      </w:r>
      <w:r>
        <w:rPr>
          <w:rFonts w:ascii="Times New Roman" w:hAnsi="Times New Roman" w:cs="Times New Roman"/>
          <w:color w:val="000000"/>
        </w:rPr>
        <w:t xml:space="preserve"> </w:t>
      </w:r>
      <w:r w:rsidRPr="00FE3068">
        <w:rPr>
          <w:rStyle w:val="fontstyle01"/>
          <w:rFonts w:ascii="Times New Roman" w:hAnsi="Times New Roman" w:cs="Times New Roman"/>
        </w:rPr>
        <w:t xml:space="preserve">tekanan peran dari keluarga. </w:t>
      </w:r>
      <w:r w:rsidRPr="005C03C8">
        <w:rPr>
          <w:rStyle w:val="fontstyle01"/>
          <w:rFonts w:ascii="Times New Roman" w:hAnsi="Times New Roman" w:cs="Times New Roman"/>
        </w:rPr>
        <w:t xml:space="preserve">Greenhaus &amp; Beutell (1985) mengemukakan bahwa konflik </w:t>
      </w:r>
      <w:r>
        <w:rPr>
          <w:rStyle w:val="fontstyle01"/>
          <w:rFonts w:ascii="Times New Roman" w:hAnsi="Times New Roman" w:cs="Times New Roman"/>
        </w:rPr>
        <w:t>pekerjaan-keluarga</w:t>
      </w:r>
      <w:r w:rsidRPr="005C03C8">
        <w:rPr>
          <w:rFonts w:ascii="Times New Roman" w:hAnsi="Times New Roman" w:cs="Times New Roman"/>
          <w:color w:val="000000"/>
          <w:sz w:val="24"/>
          <w:szCs w:val="24"/>
        </w:rPr>
        <w:t xml:space="preserve"> </w:t>
      </w:r>
      <w:r w:rsidRPr="005C03C8">
        <w:rPr>
          <w:rStyle w:val="fontstyle01"/>
          <w:rFonts w:ascii="Times New Roman" w:hAnsi="Times New Roman" w:cs="Times New Roman"/>
        </w:rPr>
        <w:t xml:space="preserve">memiliki tiga </w:t>
      </w:r>
      <w:r>
        <w:rPr>
          <w:rStyle w:val="fontstyle01"/>
          <w:rFonts w:ascii="Times New Roman" w:hAnsi="Times New Roman" w:cs="Times New Roman"/>
        </w:rPr>
        <w:t>aspek</w:t>
      </w:r>
      <w:r w:rsidRPr="005C03C8">
        <w:rPr>
          <w:rStyle w:val="fontstyle01"/>
          <w:rFonts w:ascii="Times New Roman" w:hAnsi="Times New Roman" w:cs="Times New Roman"/>
        </w:rPr>
        <w:t xml:space="preserve">, yaitu konflik yang disebabkan </w:t>
      </w:r>
      <w:r>
        <w:rPr>
          <w:rStyle w:val="fontstyle01"/>
          <w:rFonts w:ascii="Times New Roman" w:hAnsi="Times New Roman" w:cs="Times New Roman"/>
        </w:rPr>
        <w:t xml:space="preserve">oleh </w:t>
      </w:r>
      <w:r w:rsidRPr="005C03C8">
        <w:rPr>
          <w:rStyle w:val="fontstyle01"/>
          <w:rFonts w:ascii="Times New Roman" w:hAnsi="Times New Roman" w:cs="Times New Roman"/>
        </w:rPr>
        <w:t xml:space="preserve">waktu </w:t>
      </w:r>
      <w:r w:rsidRPr="005C03C8">
        <w:rPr>
          <w:rStyle w:val="fontstyle01"/>
          <w:rFonts w:ascii="Times New Roman" w:hAnsi="Times New Roman" w:cs="Times New Roman"/>
          <w:i/>
        </w:rPr>
        <w:t>(time-based conflict),</w:t>
      </w:r>
      <w:r w:rsidRPr="005C03C8">
        <w:rPr>
          <w:rFonts w:ascii="Times New Roman" w:hAnsi="Times New Roman" w:cs="Times New Roman"/>
          <w:color w:val="000000"/>
          <w:sz w:val="24"/>
          <w:szCs w:val="24"/>
        </w:rPr>
        <w:t xml:space="preserve"> </w:t>
      </w:r>
      <w:r w:rsidRPr="005C03C8">
        <w:rPr>
          <w:rStyle w:val="fontstyle01"/>
          <w:rFonts w:ascii="Times New Roman" w:hAnsi="Times New Roman" w:cs="Times New Roman"/>
        </w:rPr>
        <w:t>yaitu ketika waktu yang dimiliki individu digunakan untuk memenuhi satu peran</w:t>
      </w:r>
      <w:r w:rsidRPr="005C03C8">
        <w:rPr>
          <w:rFonts w:ascii="Times New Roman" w:hAnsi="Times New Roman" w:cs="Times New Roman"/>
          <w:color w:val="000000"/>
          <w:sz w:val="24"/>
          <w:szCs w:val="24"/>
        </w:rPr>
        <w:t xml:space="preserve"> </w:t>
      </w:r>
      <w:r>
        <w:rPr>
          <w:rStyle w:val="fontstyle01"/>
          <w:rFonts w:ascii="Times New Roman" w:hAnsi="Times New Roman" w:cs="Times New Roman"/>
        </w:rPr>
        <w:t xml:space="preserve">tertentu </w:t>
      </w:r>
      <w:r w:rsidRPr="005C03C8">
        <w:rPr>
          <w:rStyle w:val="fontstyle01"/>
          <w:rFonts w:ascii="Times New Roman" w:hAnsi="Times New Roman" w:cs="Times New Roman"/>
        </w:rPr>
        <w:t>sehingga menimbulkan kesulitan untuk memenuhi perannya yang lain.</w:t>
      </w:r>
      <w:r>
        <w:rPr>
          <w:rFonts w:ascii="Times New Roman" w:hAnsi="Times New Roman" w:cs="Times New Roman"/>
          <w:color w:val="000000"/>
          <w:sz w:val="24"/>
          <w:szCs w:val="24"/>
        </w:rPr>
        <w:t xml:space="preserve"> </w:t>
      </w:r>
      <w:r w:rsidRPr="005C03C8">
        <w:rPr>
          <w:rStyle w:val="fontstyle01"/>
          <w:rFonts w:ascii="Times New Roman" w:hAnsi="Times New Roman" w:cs="Times New Roman"/>
        </w:rPr>
        <w:t xml:space="preserve">Konflik yang disebabkan oleh ketegangan </w:t>
      </w:r>
      <w:r w:rsidRPr="005C03C8">
        <w:rPr>
          <w:rStyle w:val="fontstyle01"/>
          <w:rFonts w:ascii="Times New Roman" w:hAnsi="Times New Roman" w:cs="Times New Roman"/>
          <w:i/>
        </w:rPr>
        <w:t>(strain-based conflict)</w:t>
      </w:r>
      <w:r w:rsidRPr="005C03C8">
        <w:rPr>
          <w:rStyle w:val="fontstyle01"/>
          <w:rFonts w:ascii="Times New Roman" w:hAnsi="Times New Roman" w:cs="Times New Roman"/>
        </w:rPr>
        <w:t>, yaitu yang</w:t>
      </w:r>
      <w:r w:rsidRPr="005C03C8">
        <w:rPr>
          <w:rFonts w:ascii="Times New Roman" w:hAnsi="Times New Roman" w:cs="Times New Roman"/>
          <w:color w:val="000000"/>
          <w:sz w:val="24"/>
          <w:szCs w:val="24"/>
        </w:rPr>
        <w:t xml:space="preserve"> </w:t>
      </w:r>
      <w:r w:rsidRPr="005C03C8">
        <w:rPr>
          <w:rStyle w:val="fontstyle01"/>
          <w:rFonts w:ascii="Times New Roman" w:hAnsi="Times New Roman" w:cs="Times New Roman"/>
        </w:rPr>
        <w:t>dialami ketika ketegangan-ketegangan yang dihasilkan oleh suatu peran</w:t>
      </w:r>
      <w:r w:rsidRPr="005C03C8">
        <w:rPr>
          <w:rFonts w:ascii="Times New Roman" w:hAnsi="Times New Roman" w:cs="Times New Roman"/>
          <w:color w:val="000000"/>
          <w:sz w:val="24"/>
          <w:szCs w:val="24"/>
        </w:rPr>
        <w:t xml:space="preserve"> </w:t>
      </w:r>
      <w:r w:rsidRPr="005C03C8">
        <w:rPr>
          <w:rStyle w:val="fontstyle01"/>
          <w:rFonts w:ascii="Times New Roman" w:hAnsi="Times New Roman" w:cs="Times New Roman"/>
        </w:rPr>
        <w:t>mengganggu peran yang lain dan konflik yang disebabkan oleh perilaku</w:t>
      </w:r>
      <w:r w:rsidRPr="005C03C8">
        <w:rPr>
          <w:rFonts w:ascii="Times New Roman" w:hAnsi="Times New Roman" w:cs="Times New Roman"/>
          <w:i/>
          <w:color w:val="000000"/>
          <w:sz w:val="24"/>
          <w:szCs w:val="24"/>
        </w:rPr>
        <w:t xml:space="preserve"> </w:t>
      </w:r>
      <w:r w:rsidRPr="005C03C8">
        <w:rPr>
          <w:rStyle w:val="fontstyle01"/>
          <w:rFonts w:ascii="Times New Roman" w:hAnsi="Times New Roman" w:cs="Times New Roman"/>
          <w:i/>
        </w:rPr>
        <w:t>(behaviour-based conflict)</w:t>
      </w:r>
      <w:r w:rsidRPr="005C03C8">
        <w:rPr>
          <w:rStyle w:val="fontstyle01"/>
          <w:rFonts w:ascii="Times New Roman" w:hAnsi="Times New Roman" w:cs="Times New Roman"/>
        </w:rPr>
        <w:t>, yaitu konflik yang disebabkan karena kesulitan</w:t>
      </w:r>
      <w:r w:rsidRPr="005C03C8">
        <w:rPr>
          <w:rFonts w:ascii="Times New Roman" w:hAnsi="Times New Roman" w:cs="Times New Roman"/>
          <w:color w:val="000000"/>
          <w:sz w:val="24"/>
          <w:szCs w:val="24"/>
        </w:rPr>
        <w:t xml:space="preserve"> </w:t>
      </w:r>
      <w:r w:rsidRPr="005C03C8">
        <w:rPr>
          <w:rStyle w:val="fontstyle01"/>
          <w:rFonts w:ascii="Times New Roman" w:hAnsi="Times New Roman" w:cs="Times New Roman"/>
        </w:rPr>
        <w:t>perubahan perilaku dari satu peran ke peran lain</w:t>
      </w:r>
      <w:r>
        <w:rPr>
          <w:rStyle w:val="fontstyle01"/>
          <w:rFonts w:ascii="Times New Roman" w:hAnsi="Times New Roman" w:cs="Times New Roman"/>
        </w:rPr>
        <w:t>.</w:t>
      </w:r>
    </w:p>
    <w:p w:rsidR="00854CF8" w:rsidRDefault="006D2BDF" w:rsidP="00854CF8">
      <w:pPr>
        <w:spacing w:line="240" w:lineRule="auto"/>
        <w:ind w:firstLine="720"/>
        <w:jc w:val="both"/>
        <w:rPr>
          <w:rFonts w:ascii="Times New Roman" w:hAnsi="Times New Roman" w:cs="Times New Roman"/>
          <w:color w:val="000000"/>
          <w:sz w:val="24"/>
          <w:szCs w:val="24"/>
          <w:lang w:eastAsia="id-ID"/>
        </w:rPr>
      </w:pPr>
      <w:r>
        <w:rPr>
          <w:rFonts w:ascii="Times New Roman" w:hAnsi="Times New Roman" w:cs="Times New Roman"/>
          <w:color w:val="000000"/>
          <w:sz w:val="24"/>
        </w:rPr>
        <w:t xml:space="preserve">Pada aspek </w:t>
      </w:r>
      <w:r>
        <w:rPr>
          <w:rFonts w:ascii="Times New Roman" w:hAnsi="Times New Roman" w:cs="Times New Roman"/>
          <w:i/>
          <w:color w:val="000000"/>
          <w:sz w:val="24"/>
        </w:rPr>
        <w:t xml:space="preserve">time based conflict </w:t>
      </w:r>
      <w:r>
        <w:rPr>
          <w:rFonts w:ascii="Times New Roman" w:hAnsi="Times New Roman" w:cs="Times New Roman"/>
          <w:color w:val="000000"/>
          <w:sz w:val="24"/>
        </w:rPr>
        <w:t>dapat diketahui bahwa pada aspek waktu dalam melaksanakan kewajiban rumah tangga merupakan aspek yang paling dominan dari konflik pekerjaan-keluarga (</w:t>
      </w:r>
      <w:r>
        <w:rPr>
          <w:rStyle w:val="fontstyle01"/>
          <w:rFonts w:ascii="Times New Roman" w:hAnsi="Times New Roman" w:cs="Times New Roman"/>
        </w:rPr>
        <w:t xml:space="preserve">Greenhaus &amp; Beutell, </w:t>
      </w:r>
      <w:r w:rsidRPr="005C03C8">
        <w:rPr>
          <w:rStyle w:val="fontstyle01"/>
          <w:rFonts w:ascii="Times New Roman" w:hAnsi="Times New Roman" w:cs="Times New Roman"/>
        </w:rPr>
        <w:t>1985)</w:t>
      </w:r>
      <w:r>
        <w:rPr>
          <w:rFonts w:ascii="Times New Roman" w:hAnsi="Times New Roman" w:cs="Times New Roman"/>
          <w:color w:val="000000"/>
          <w:sz w:val="24"/>
        </w:rPr>
        <w:t xml:space="preserve">. </w:t>
      </w:r>
      <w:r w:rsidRPr="00FE3068">
        <w:rPr>
          <w:rStyle w:val="fontstyle01"/>
          <w:rFonts w:ascii="Times New Roman" w:hAnsi="Times New Roman" w:cs="Times New Roman"/>
        </w:rPr>
        <w:t>Individu harus menjalankan dua peran secara bersamaan, yakni dalam pekerjaan dan dalam</w:t>
      </w:r>
      <w:r>
        <w:rPr>
          <w:rFonts w:ascii="Times New Roman" w:hAnsi="Times New Roman" w:cs="Times New Roman"/>
          <w:color w:val="000000"/>
        </w:rPr>
        <w:t xml:space="preserve"> </w:t>
      </w:r>
      <w:r w:rsidRPr="00FE3068">
        <w:rPr>
          <w:rStyle w:val="fontstyle01"/>
          <w:rFonts w:ascii="Times New Roman" w:hAnsi="Times New Roman" w:cs="Times New Roman"/>
        </w:rPr>
        <w:t>keluarga sehingga faktor emosi yang dirasakan oleh wanita sering menganggu emosi lainnya</w:t>
      </w:r>
      <w:r>
        <w:rPr>
          <w:rStyle w:val="fontstyle01"/>
          <w:rFonts w:ascii="Times New Roman" w:hAnsi="Times New Roman" w:cs="Times New Roman"/>
        </w:rPr>
        <w:t xml:space="preserve">. </w:t>
      </w:r>
      <w:r>
        <w:rPr>
          <w:rFonts w:ascii="Times New Roman" w:hAnsi="Times New Roman" w:cs="Times New Roman"/>
          <w:color w:val="000000"/>
          <w:sz w:val="24"/>
        </w:rPr>
        <w:t xml:space="preserve">Berdasarkan hasil penelitian diketahui bahwa wanita yang bekerja bagian produksi memiliki </w:t>
      </w:r>
      <w:r>
        <w:rPr>
          <w:rFonts w:ascii="Times New Roman" w:hAnsi="Times New Roman" w:cs="Times New Roman"/>
          <w:color w:val="000000"/>
          <w:sz w:val="24"/>
        </w:rPr>
        <w:lastRenderedPageBreak/>
        <w:t xml:space="preserve">konflik pekerjaan-keluarga dalam aspek waktu, yang dimana urusan pekerjaan menganggu urusan keluarga seperti pada pernyataan, karyawati seringkali </w:t>
      </w:r>
      <w:r w:rsidRPr="007D688C">
        <w:rPr>
          <w:rFonts w:asciiTheme="majorBidi" w:hAnsiTheme="majorBidi" w:cstheme="majorBidi"/>
          <w:sz w:val="24"/>
          <w:szCs w:val="24"/>
        </w:rPr>
        <w:t>melewatkan acara keluarga untuk menyelesaikan pekerjaan</w:t>
      </w:r>
      <w:r>
        <w:rPr>
          <w:rFonts w:asciiTheme="majorBidi" w:hAnsiTheme="majorBidi" w:cstheme="majorBidi"/>
          <w:sz w:val="24"/>
          <w:szCs w:val="24"/>
        </w:rPr>
        <w:t xml:space="preserve"> adapun pernyataan lain seperti karyawati merasa tidak punya cukup waktu untuk bercengkrama dengan keluarga</w:t>
      </w:r>
      <w:r>
        <w:rPr>
          <w:rFonts w:ascii="Times New Roman" w:hAnsi="Times New Roman" w:cs="Times New Roman"/>
          <w:color w:val="000000"/>
          <w:sz w:val="24"/>
        </w:rPr>
        <w:t xml:space="preserve">, kemudian pada konflik urusan keluarga menganggu urusan pekerjaan pada karyawati misalnya </w:t>
      </w:r>
      <w:r>
        <w:rPr>
          <w:rFonts w:asciiTheme="majorBidi" w:hAnsiTheme="majorBidi" w:cstheme="majorBidi"/>
          <w:sz w:val="24"/>
          <w:szCs w:val="24"/>
        </w:rPr>
        <w:t>melewatkan kegiatan penting di tempat kerja dikarenakan banyaknya waktu yang dihabiskan untuk tanggung jawab keluarga.</w:t>
      </w:r>
    </w:p>
    <w:p w:rsidR="006D2BDF" w:rsidRPr="00854CF8" w:rsidRDefault="006D2BDF" w:rsidP="00854CF8">
      <w:pPr>
        <w:spacing w:line="240" w:lineRule="auto"/>
        <w:ind w:firstLine="720"/>
        <w:jc w:val="both"/>
        <w:rPr>
          <w:rFonts w:ascii="Times New Roman" w:hAnsi="Times New Roman" w:cs="Times New Roman"/>
          <w:color w:val="000000"/>
          <w:sz w:val="24"/>
          <w:szCs w:val="24"/>
          <w:lang w:eastAsia="id-ID"/>
        </w:rPr>
      </w:pPr>
      <w:r w:rsidRPr="008F6107">
        <w:rPr>
          <w:rFonts w:ascii="Times New Roman" w:hAnsi="Times New Roman" w:cs="Times New Roman"/>
          <w:sz w:val="24"/>
        </w:rPr>
        <w:t xml:space="preserve">Pada aspek </w:t>
      </w:r>
      <w:r w:rsidRPr="008F6107">
        <w:rPr>
          <w:rFonts w:ascii="Times New Roman" w:hAnsi="Times New Roman" w:cs="Times New Roman"/>
          <w:i/>
          <w:sz w:val="24"/>
        </w:rPr>
        <w:t xml:space="preserve">strain based conflict </w:t>
      </w:r>
      <w:r>
        <w:rPr>
          <w:rFonts w:ascii="Times New Roman" w:hAnsi="Times New Roman" w:cs="Times New Roman"/>
          <w:sz w:val="24"/>
        </w:rPr>
        <w:t xml:space="preserve">merupakan </w:t>
      </w:r>
      <w:r w:rsidRPr="008F6107">
        <w:rPr>
          <w:rFonts w:ascii="Times New Roman" w:hAnsi="Times New Roman" w:cs="Times New Roman"/>
          <w:sz w:val="24"/>
        </w:rPr>
        <w:t>ketegangan yang dihasilkan oleh salah satu peran membuat seseorang sulit untuk memenuhi tuntutan perannya yang lain</w:t>
      </w:r>
      <w:r>
        <w:rPr>
          <w:rFonts w:ascii="Times New Roman" w:hAnsi="Times New Roman" w:cs="Times New Roman"/>
          <w:sz w:val="24"/>
        </w:rPr>
        <w:t xml:space="preserve"> (Greenhaus &amp; Beutell, 1985). Berdasarkan hasil penelitian dari karyawati bagian produksi, diketahui bahwa karyawati memiliki permasalahan ketegangan pada urusan pekerjaan menganggu urusan keluarga misalnya pada saat karyawati </w:t>
      </w:r>
      <w:r>
        <w:rPr>
          <w:rFonts w:asciiTheme="majorBidi" w:hAnsiTheme="majorBidi" w:cstheme="majorBidi"/>
          <w:sz w:val="24"/>
          <w:szCs w:val="24"/>
        </w:rPr>
        <w:t xml:space="preserve">pulang bekerja, karyawati merasa terlalu lelah untuk melakukan kewajiban rumah tangga yang dimana pada saat bekerja terlalu disibukkan dengan pekerjaan yang membuat karyawati harus fokus terhadap satu peran dan seringkali karyawati merasa kurang dapat berkonsentrasi mengurus keluarga karena memikirkan tanggung jawab yang ada di tempat kerja. </w:t>
      </w:r>
    </w:p>
    <w:p w:rsidR="00854CF8" w:rsidRDefault="006D2BDF" w:rsidP="00854CF8">
      <w:pPr>
        <w:ind w:firstLine="720"/>
        <w:jc w:val="both"/>
        <w:rPr>
          <w:rFonts w:asciiTheme="majorBidi" w:hAnsiTheme="majorBidi" w:cstheme="majorBidi"/>
          <w:sz w:val="24"/>
          <w:szCs w:val="24"/>
        </w:rPr>
      </w:pPr>
      <w:r w:rsidRPr="00CA29F9">
        <w:rPr>
          <w:rFonts w:ascii="Times New Roman" w:hAnsi="Times New Roman" w:cs="Times New Roman"/>
          <w:color w:val="000000"/>
          <w:sz w:val="24"/>
          <w:szCs w:val="24"/>
        </w:rPr>
        <w:t xml:space="preserve">Pada aspek </w:t>
      </w:r>
      <w:r w:rsidRPr="00CA29F9">
        <w:rPr>
          <w:rFonts w:ascii="Times New Roman" w:hAnsi="Times New Roman" w:cs="Times New Roman"/>
          <w:i/>
          <w:color w:val="000000"/>
          <w:sz w:val="24"/>
          <w:szCs w:val="24"/>
        </w:rPr>
        <w:t>behaviour</w:t>
      </w:r>
      <w:r>
        <w:rPr>
          <w:rFonts w:ascii="Times New Roman" w:hAnsi="Times New Roman" w:cs="Times New Roman"/>
          <w:i/>
          <w:color w:val="000000"/>
          <w:sz w:val="24"/>
          <w:szCs w:val="24"/>
        </w:rPr>
        <w:t xml:space="preserve"> based conflict</w:t>
      </w:r>
      <w:r w:rsidRPr="00CA29F9">
        <w:rPr>
          <w:rFonts w:ascii="Times New Roman" w:hAnsi="Times New Roman" w:cs="Times New Roman"/>
          <w:i/>
          <w:sz w:val="24"/>
          <w:szCs w:val="24"/>
        </w:rPr>
        <w:t xml:space="preserve"> </w:t>
      </w:r>
      <w:r w:rsidRPr="00CA29F9">
        <w:rPr>
          <w:rFonts w:ascii="Times New Roman" w:hAnsi="Times New Roman" w:cs="Times New Roman"/>
          <w:sz w:val="24"/>
          <w:szCs w:val="24"/>
        </w:rPr>
        <w:t xml:space="preserve">yaitu konflik yang terjadi ketika </w:t>
      </w:r>
      <w:r w:rsidR="00854CF8">
        <w:rPr>
          <w:rFonts w:ascii="Times New Roman" w:hAnsi="Times New Roman" w:cs="Times New Roman"/>
          <w:sz w:val="24"/>
          <w:szCs w:val="24"/>
        </w:rPr>
        <w:t xml:space="preserve">pengharapan dari suatu perilaku </w:t>
      </w:r>
      <w:r w:rsidRPr="00CA29F9">
        <w:rPr>
          <w:rFonts w:ascii="Times New Roman" w:hAnsi="Times New Roman" w:cs="Times New Roman"/>
          <w:sz w:val="24"/>
          <w:szCs w:val="24"/>
        </w:rPr>
        <w:t>yang berbeda dengan pengharapan dari perilaku peran lainnya</w:t>
      </w:r>
      <w:r>
        <w:rPr>
          <w:rFonts w:ascii="Times New Roman" w:hAnsi="Times New Roman" w:cs="Times New Roman"/>
          <w:sz w:val="24"/>
          <w:szCs w:val="24"/>
        </w:rPr>
        <w:t xml:space="preserve"> </w:t>
      </w:r>
      <w:r>
        <w:rPr>
          <w:rFonts w:ascii="Times New Roman" w:hAnsi="Times New Roman" w:cs="Times New Roman"/>
          <w:sz w:val="24"/>
        </w:rPr>
        <w:t>(Greenhaus &amp; Beutell, 1985)</w:t>
      </w:r>
      <w:r>
        <w:rPr>
          <w:rFonts w:ascii="Times New Roman" w:hAnsi="Times New Roman" w:cs="Times New Roman"/>
          <w:sz w:val="24"/>
          <w:szCs w:val="24"/>
        </w:rPr>
        <w:t xml:space="preserve">. </w:t>
      </w:r>
      <w:r>
        <w:rPr>
          <w:rFonts w:asciiTheme="majorBidi" w:hAnsiTheme="majorBidi" w:cstheme="majorBidi"/>
          <w:sz w:val="24"/>
          <w:szCs w:val="24"/>
        </w:rPr>
        <w:t xml:space="preserve">Berdasarkan hasil penelitian diketahui bahwa  karyawati mengalami konflik pada pengharapan dari suatu perilaku yang dimana urusan pekerjaan menganggu urusan keluarga seperti pada pernyataan, bahwa peran karyawati sebagai pengambil keputusan di di tempat </w:t>
      </w:r>
      <w:r>
        <w:rPr>
          <w:rFonts w:asciiTheme="majorBidi" w:hAnsiTheme="majorBidi" w:cstheme="majorBidi"/>
          <w:sz w:val="24"/>
          <w:szCs w:val="24"/>
        </w:rPr>
        <w:lastRenderedPageBreak/>
        <w:t>kerja ternyata tidak efektif di terapkan dalam keluarga, adapun pernyataan lain  ketika kebiasaan  seperti berperilaku tegas di tempat kerja tidak bisa dilakukan bila berada di rumah</w:t>
      </w:r>
    </w:p>
    <w:p w:rsidR="001D3593" w:rsidRDefault="006D2BDF" w:rsidP="00854CF8">
      <w:pPr>
        <w:ind w:firstLine="720"/>
        <w:jc w:val="both"/>
        <w:rPr>
          <w:rFonts w:asciiTheme="majorBidi" w:hAnsiTheme="majorBidi" w:cstheme="majorBidi"/>
          <w:sz w:val="24"/>
          <w:szCs w:val="24"/>
        </w:rPr>
      </w:pPr>
      <w:r>
        <w:rPr>
          <w:rFonts w:asciiTheme="majorBidi" w:hAnsiTheme="majorBidi" w:cstheme="majorBidi"/>
          <w:sz w:val="24"/>
          <w:szCs w:val="24"/>
        </w:rPr>
        <w:t>Keadaan seperti inilah yang akan menganggu pikiran karyawati ketika bekerja, seringkali karyawati mengalami tekanan antar peran dalam keluarga dan pekerjaan yang dapat mengarah pada penuruan fisik dan psikologis pada karyawati bagian produksi, tekanan dalam mengembangkan dua peran tersebut dapat menyebabkan timbulnya stres kerja pada karyawati</w:t>
      </w:r>
      <w:r w:rsidR="00A00611">
        <w:rPr>
          <w:rFonts w:asciiTheme="majorBidi" w:hAnsiTheme="majorBidi" w:cstheme="majorBidi"/>
          <w:sz w:val="24"/>
          <w:szCs w:val="24"/>
        </w:rPr>
        <w:t>.</w:t>
      </w:r>
    </w:p>
    <w:p w:rsidR="00A00611" w:rsidRDefault="00A00611" w:rsidP="00854CF8">
      <w:pPr>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KESIMPULAN</w:t>
      </w:r>
    </w:p>
    <w:p w:rsidR="00854CF8" w:rsidRDefault="005B0F3E" w:rsidP="00854CF8">
      <w:pPr>
        <w:ind w:firstLine="360"/>
        <w:jc w:val="both"/>
        <w:rPr>
          <w:rFonts w:ascii="Times New Roman" w:hAnsi="Times New Roman" w:cs="Times New Roman"/>
          <w:sz w:val="24"/>
        </w:rPr>
      </w:pPr>
      <w:r>
        <w:rPr>
          <w:rFonts w:ascii="Times New Roman" w:hAnsi="Times New Roman" w:cs="Times New Roman"/>
          <w:sz w:val="24"/>
        </w:rPr>
        <w:t>Berdasarkan hasil penelitian dan pembahasan dapat disimpulkan bahwa terdapat hubungan yang positif antara konflik pekerjaan-keluarga dengan stres kerja pada karyawati bagian produksi. Hal tersebut dapat dilihat dari koefisien dengan taraf siginifikansi p = 0.002.  Hal ini menunjukkan bahwa karyawati yang memiliki konflik pekerjaan-keluarga ditunjukkan dengan ketidaksesuaian peran antara pekerjaan dan keluarga, dan ketika karyawati merasa ada tekanan, kecemasan, dan perubahan perilaku hal seperti maka akan timbulnya stres kerja pada karyawati yang bekerja bagian produksi.</w:t>
      </w:r>
    </w:p>
    <w:p w:rsidR="00854CF8" w:rsidRDefault="005B0F3E" w:rsidP="00854CF8">
      <w:pPr>
        <w:ind w:firstLine="360"/>
        <w:jc w:val="both"/>
        <w:rPr>
          <w:rFonts w:ascii="Times New Roman" w:hAnsi="Times New Roman" w:cs="Times New Roman"/>
          <w:sz w:val="24"/>
        </w:rPr>
      </w:pPr>
      <w:r>
        <w:rPr>
          <w:rFonts w:ascii="Times New Roman" w:hAnsi="Times New Roman" w:cs="Times New Roman"/>
          <w:sz w:val="24"/>
        </w:rPr>
        <w:t xml:space="preserve">Berdasarkan hasil kategorisasi dapat diketahui bahwa sebagian besar karyawati merasakan konflik pekerjaan-keluarga yang sedang dengan presentase subjek sebesar 85% dan stres kerja berada dalam presentase sedang dengan presentase subjek dalam kategorisasi sebesar 91,1%. Hasil penelitian ini menunjukkan bahwa konflik pekerjaan-keluarga memiliki kontribusi sebesar 13,6% terhadap stres </w:t>
      </w:r>
      <w:r>
        <w:rPr>
          <w:rFonts w:ascii="Times New Roman" w:hAnsi="Times New Roman" w:cs="Times New Roman"/>
          <w:sz w:val="24"/>
        </w:rPr>
        <w:lastRenderedPageBreak/>
        <w:t>kerja dan sisanya 86,4% dipengaruhi oleh faktor lain seperti pengembangan karir, iklim organisasi, peran individu dalam organisasi, hubungan dalam pekerjaan dan tuntutan fisik maupun tuntutan tugas.</w:t>
      </w:r>
    </w:p>
    <w:p w:rsidR="00854CF8" w:rsidRDefault="00277FE3" w:rsidP="00854CF8">
      <w:pPr>
        <w:ind w:firstLine="360"/>
        <w:jc w:val="both"/>
        <w:rPr>
          <w:rFonts w:ascii="Times New Roman" w:hAnsi="Times New Roman" w:cs="Times New Roman"/>
          <w:sz w:val="24"/>
        </w:rPr>
      </w:pPr>
      <w:r>
        <w:rPr>
          <w:rFonts w:ascii="Times New Roman" w:hAnsi="Times New Roman" w:cs="Times New Roman"/>
          <w:sz w:val="24"/>
        </w:rPr>
        <w:t xml:space="preserve">Adapun </w:t>
      </w:r>
      <w:r w:rsidRPr="00277FE3">
        <w:rPr>
          <w:rFonts w:ascii="Times New Roman" w:hAnsi="Times New Roman" w:cs="Times New Roman"/>
          <w:sz w:val="24"/>
        </w:rPr>
        <w:t>saran yang dapat d</w:t>
      </w:r>
      <w:r>
        <w:rPr>
          <w:rFonts w:ascii="Times New Roman" w:hAnsi="Times New Roman" w:cs="Times New Roman"/>
          <w:sz w:val="24"/>
        </w:rPr>
        <w:t>iberikan yaitu bagi subjek p</w:t>
      </w:r>
      <w:r w:rsidRPr="00277FE3">
        <w:rPr>
          <w:rFonts w:ascii="Times New Roman" w:hAnsi="Times New Roman" w:cs="Times New Roman"/>
          <w:sz w:val="24"/>
        </w:rPr>
        <w:t>enelitia</w:t>
      </w:r>
      <w:r>
        <w:rPr>
          <w:rFonts w:ascii="Times New Roman" w:hAnsi="Times New Roman" w:cs="Times New Roman"/>
          <w:sz w:val="24"/>
        </w:rPr>
        <w:t>n, d</w:t>
      </w:r>
      <w:r w:rsidRPr="00277FE3">
        <w:rPr>
          <w:rFonts w:ascii="Times New Roman" w:hAnsi="Times New Roman" w:cs="Times New Roman"/>
          <w:sz w:val="24"/>
        </w:rPr>
        <w:t>iharapkan dengan adanya penelitian ini, karyawati bagian produksi yang memiliki konflik pekerjaan-keluarga yang sedang agar dapat memiliki manajemen waktu ketika konflik antara pekerjaan dan keluarga tidak seimbang sehingga, tidak mudah untuk terjadinya stres kerja pada karyawati bagian produksi.</w:t>
      </w:r>
    </w:p>
    <w:p w:rsidR="00854CF8" w:rsidRDefault="00277FE3" w:rsidP="00854CF8">
      <w:pPr>
        <w:ind w:firstLine="360"/>
        <w:jc w:val="both"/>
        <w:rPr>
          <w:rFonts w:ascii="Times New Roman" w:hAnsi="Times New Roman" w:cs="Times New Roman"/>
          <w:sz w:val="24"/>
        </w:rPr>
      </w:pPr>
      <w:r w:rsidRPr="00277FE3">
        <w:rPr>
          <w:rFonts w:ascii="Times New Roman" w:hAnsi="Times New Roman" w:cs="Times New Roman"/>
          <w:sz w:val="24"/>
        </w:rPr>
        <w:t>Bagi peneliti selanjutnya, peneliti menyarankan untuk meneliti faktor-faktor lain yang mempengaruhi stres kerja misalnya, faktor pengembangan karir, iklim organisasi, peran individu dalam organisasi, hubungan dalam pekerjaan dan tuntutan fisik maupun tuntutan tugas. Selain itu, pada peneliti selanjutnya diharapkan untuk dapat lebih teliti dalam pemlihan subjek berdasarkan karakteristik jenis kelamin maupun jenis pekerjaan, sehingga dapat berbeda dengan penelitian-penelitian sebelumnya</w:t>
      </w:r>
    </w:p>
    <w:p w:rsidR="00AD3516" w:rsidRDefault="00277FE3" w:rsidP="00B0125F">
      <w:pPr>
        <w:ind w:firstLine="720"/>
        <w:jc w:val="both"/>
        <w:rPr>
          <w:rFonts w:ascii="Times New Roman" w:hAnsi="Times New Roman" w:cs="Times New Roman"/>
          <w:sz w:val="24"/>
        </w:rPr>
      </w:pPr>
      <w:r w:rsidRPr="00277FE3">
        <w:rPr>
          <w:rFonts w:ascii="Times New Roman" w:hAnsi="Times New Roman" w:cs="Times New Roman"/>
          <w:sz w:val="24"/>
        </w:rPr>
        <w:t xml:space="preserve">Bagi Perusahaan, Perusahaan dalam hal ini pimpinan dari perusahaan tersebut diharapkan dapat memberikan perhatian terhadap karyawan terutama pada pekerja wanita baik secara fisik maupun fisik. Hasil penelitian menunjukkan bahwa karyawati yang bekerja bagian produksi memiliki tingkat stres dan konflik pekerjaan-keluarga yang sedang. Berdasarkan hal tersebut, perusahaan diharapkan dapat melakukan upaya untuk menanggulangi stres kerja pada karyawati bagian produksi dengan cara pelatihan atau workshop mengenai </w:t>
      </w:r>
      <w:r w:rsidRPr="00277FE3">
        <w:rPr>
          <w:rFonts w:ascii="Times New Roman" w:hAnsi="Times New Roman" w:cs="Times New Roman"/>
          <w:sz w:val="24"/>
        </w:rPr>
        <w:lastRenderedPageBreak/>
        <w:t>stres pada wanita dan diharapkan perusahaan lebih dapat memahami peran dari wanita yang bekerja, sehingga tidak terjadi konflik di antara pekerjaan dan keluarga</w:t>
      </w:r>
      <w:r w:rsidR="000B3043">
        <w:rPr>
          <w:rFonts w:ascii="Times New Roman" w:hAnsi="Times New Roman" w:cs="Times New Roman"/>
          <w:sz w:val="24"/>
        </w:rPr>
        <w:t>.</w:t>
      </w:r>
    </w:p>
    <w:p w:rsidR="00B0125F" w:rsidRDefault="00B0125F" w:rsidP="00B0125F">
      <w:pPr>
        <w:ind w:firstLine="720"/>
        <w:jc w:val="both"/>
        <w:rPr>
          <w:rFonts w:ascii="Times New Roman" w:hAnsi="Times New Roman" w:cs="Times New Roman"/>
          <w:b/>
          <w:sz w:val="24"/>
        </w:rPr>
      </w:pPr>
      <w:r>
        <w:rPr>
          <w:rFonts w:ascii="Times New Roman" w:hAnsi="Times New Roman" w:cs="Times New Roman"/>
          <w:b/>
          <w:sz w:val="24"/>
        </w:rPr>
        <w:t>DAFTAR PUSTAKA</w:t>
      </w:r>
    </w:p>
    <w:p w:rsidR="001C4689" w:rsidRDefault="001C4689" w:rsidP="001C4689">
      <w:pPr>
        <w:spacing w:line="240" w:lineRule="auto"/>
        <w:ind w:left="709" w:hanging="709"/>
        <w:jc w:val="both"/>
        <w:rPr>
          <w:rFonts w:ascii="Times New Roman" w:hAnsi="Times New Roman" w:cs="Times New Roman"/>
          <w:sz w:val="24"/>
          <w:szCs w:val="24"/>
        </w:rPr>
      </w:pPr>
      <w:r w:rsidRPr="000B06E4">
        <w:rPr>
          <w:rFonts w:ascii="Times New Roman" w:hAnsi="Times New Roman" w:cs="Times New Roman"/>
          <w:sz w:val="24"/>
          <w:szCs w:val="24"/>
        </w:rPr>
        <w:t xml:space="preserve">Akbar, A.D. (2017). Konflik peran ganda karyawan wanita dan stres kerja. </w:t>
      </w:r>
      <w:r w:rsidRPr="000B06E4">
        <w:rPr>
          <w:rFonts w:ascii="Times New Roman" w:hAnsi="Times New Roman" w:cs="Times New Roman"/>
          <w:i/>
          <w:sz w:val="24"/>
          <w:szCs w:val="24"/>
        </w:rPr>
        <w:t>Jurnal Kajian Gender dan Anak</w:t>
      </w:r>
      <w:r>
        <w:rPr>
          <w:rFonts w:ascii="Times New Roman" w:hAnsi="Times New Roman" w:cs="Times New Roman"/>
          <w:sz w:val="24"/>
          <w:szCs w:val="24"/>
        </w:rPr>
        <w:t>, 12 (1), 33-48</w:t>
      </w:r>
    </w:p>
    <w:p w:rsidR="001C4689" w:rsidRDefault="001C4689" w:rsidP="001C4689">
      <w:pPr>
        <w:spacing w:line="240" w:lineRule="auto"/>
        <w:ind w:left="709" w:hanging="709"/>
        <w:jc w:val="both"/>
        <w:rPr>
          <w:rFonts w:ascii="Times New Roman" w:hAnsi="Times New Roman" w:cs="Times New Roman"/>
          <w:sz w:val="24"/>
          <w:szCs w:val="24"/>
        </w:rPr>
      </w:pPr>
      <w:r w:rsidRPr="000B06E4">
        <w:rPr>
          <w:rFonts w:ascii="Times New Roman" w:hAnsi="Times New Roman" w:cs="Times New Roman"/>
          <w:sz w:val="24"/>
          <w:szCs w:val="24"/>
        </w:rPr>
        <w:t xml:space="preserve">Aswiyati, I. (2016). Peran wanita dalam menunjang perekonomian rumah tangga keluarga petani tradisional untuk penanggulangan kemiskinan di desa kuwil kecamatan kalawat. </w:t>
      </w:r>
      <w:r w:rsidRPr="000B06E4">
        <w:rPr>
          <w:rFonts w:ascii="Times New Roman" w:hAnsi="Times New Roman" w:cs="Times New Roman"/>
          <w:i/>
          <w:sz w:val="24"/>
          <w:szCs w:val="24"/>
        </w:rPr>
        <w:t>Jurnal Holistik</w:t>
      </w:r>
      <w:r>
        <w:rPr>
          <w:rFonts w:ascii="Times New Roman" w:hAnsi="Times New Roman" w:cs="Times New Roman"/>
          <w:sz w:val="24"/>
          <w:szCs w:val="24"/>
        </w:rPr>
        <w:t>, 9 (</w:t>
      </w:r>
      <w:r w:rsidRPr="000B06E4">
        <w:rPr>
          <w:rFonts w:ascii="Times New Roman" w:hAnsi="Times New Roman" w:cs="Times New Roman"/>
          <w:sz w:val="24"/>
          <w:szCs w:val="24"/>
        </w:rPr>
        <w:t>17</w:t>
      </w:r>
      <w:r>
        <w:rPr>
          <w:rFonts w:ascii="Times New Roman" w:hAnsi="Times New Roman" w:cs="Times New Roman"/>
          <w:sz w:val="24"/>
          <w:szCs w:val="24"/>
        </w:rPr>
        <w:t>), 1-18</w:t>
      </w:r>
    </w:p>
    <w:p w:rsidR="001C4689" w:rsidRDefault="001C4689" w:rsidP="001C4689">
      <w:pPr>
        <w:spacing w:line="360" w:lineRule="auto"/>
        <w:ind w:left="709" w:hanging="709"/>
        <w:jc w:val="both"/>
        <w:rPr>
          <w:rFonts w:ascii="Times New Roman" w:hAnsi="Times New Roman" w:cs="Times New Roman"/>
          <w:sz w:val="24"/>
        </w:rPr>
      </w:pPr>
      <w:r>
        <w:rPr>
          <w:rFonts w:ascii="Times New Roman" w:hAnsi="Times New Roman" w:cs="Times New Roman"/>
          <w:sz w:val="24"/>
        </w:rPr>
        <w:t>Azwar, S</w:t>
      </w:r>
      <w:r w:rsidRPr="00442E99">
        <w:rPr>
          <w:rFonts w:ascii="Times New Roman" w:hAnsi="Times New Roman" w:cs="Times New Roman"/>
          <w:sz w:val="24"/>
        </w:rPr>
        <w:t xml:space="preserve">. </w:t>
      </w:r>
      <w:r>
        <w:rPr>
          <w:rFonts w:ascii="Times New Roman" w:hAnsi="Times New Roman" w:cs="Times New Roman"/>
          <w:sz w:val="24"/>
        </w:rPr>
        <w:t>(</w:t>
      </w:r>
      <w:r w:rsidRPr="00442E99">
        <w:rPr>
          <w:rFonts w:ascii="Times New Roman" w:hAnsi="Times New Roman" w:cs="Times New Roman"/>
          <w:sz w:val="24"/>
        </w:rPr>
        <w:t>2016</w:t>
      </w:r>
      <w:r>
        <w:rPr>
          <w:rFonts w:ascii="Times New Roman" w:hAnsi="Times New Roman" w:cs="Times New Roman"/>
          <w:sz w:val="24"/>
        </w:rPr>
        <w:t>)</w:t>
      </w:r>
      <w:r w:rsidRPr="00442E99">
        <w:rPr>
          <w:rFonts w:ascii="Times New Roman" w:hAnsi="Times New Roman" w:cs="Times New Roman"/>
          <w:sz w:val="24"/>
        </w:rPr>
        <w:t xml:space="preserve">. </w:t>
      </w:r>
      <w:r w:rsidRPr="00954424">
        <w:rPr>
          <w:rFonts w:ascii="Times New Roman" w:hAnsi="Times New Roman" w:cs="Times New Roman"/>
          <w:i/>
          <w:sz w:val="24"/>
        </w:rPr>
        <w:t>Metode Penelitian</w:t>
      </w:r>
      <w:r w:rsidRPr="00442E99">
        <w:rPr>
          <w:rFonts w:ascii="Times New Roman" w:hAnsi="Times New Roman" w:cs="Times New Roman"/>
          <w:sz w:val="24"/>
        </w:rPr>
        <w:t>. Yogyakarta: Pustaka Pelajar.</w:t>
      </w:r>
    </w:p>
    <w:p w:rsidR="001C4689" w:rsidRDefault="001C4689" w:rsidP="001C4689">
      <w:pPr>
        <w:spacing w:line="240" w:lineRule="auto"/>
        <w:ind w:left="709" w:hanging="709"/>
        <w:jc w:val="both"/>
        <w:rPr>
          <w:rFonts w:ascii="Times New Roman" w:hAnsi="Times New Roman" w:cs="Times New Roman"/>
          <w:sz w:val="24"/>
          <w:szCs w:val="24"/>
        </w:rPr>
      </w:pPr>
      <w:r w:rsidRPr="000B06E4">
        <w:rPr>
          <w:rFonts w:ascii="Times New Roman" w:hAnsi="Times New Roman" w:cs="Times New Roman"/>
          <w:sz w:val="24"/>
          <w:szCs w:val="24"/>
        </w:rPr>
        <w:t>BPS (2018). Presentase tenaga kerja menurut jenis kelamin 2015-2017. (</w:t>
      </w:r>
      <w:hyperlink r:id="rId9" w:history="1">
        <w:r w:rsidRPr="000B06E4">
          <w:rPr>
            <w:rStyle w:val="Hyperlink"/>
            <w:rFonts w:ascii="Times New Roman" w:hAnsi="Times New Roman" w:cs="Times New Roman"/>
            <w:sz w:val="24"/>
            <w:szCs w:val="24"/>
          </w:rPr>
          <w:t>www.bps.go.id</w:t>
        </w:r>
      </w:hyperlink>
      <w:r w:rsidRPr="000B06E4">
        <w:rPr>
          <w:rFonts w:ascii="Times New Roman" w:hAnsi="Times New Roman" w:cs="Times New Roman"/>
          <w:sz w:val="24"/>
          <w:szCs w:val="24"/>
        </w:rPr>
        <w:t xml:space="preserve"> diakses 10 Oktober 2018)</w:t>
      </w:r>
    </w:p>
    <w:p w:rsidR="001C4689" w:rsidRPr="003D2B4B" w:rsidRDefault="001C4689" w:rsidP="001C4689">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Greenhaus, J. H &amp; </w:t>
      </w:r>
      <w:r>
        <w:rPr>
          <w:rFonts w:ascii="Times New Roman" w:hAnsi="Times New Roman" w:cs="Times New Roman"/>
          <w:sz w:val="24"/>
        </w:rPr>
        <w:t xml:space="preserve">Beutell, N. J. </w:t>
      </w:r>
      <w:r w:rsidRPr="003D2B4B">
        <w:rPr>
          <w:rFonts w:ascii="Times New Roman" w:hAnsi="Times New Roman" w:cs="Times New Roman"/>
          <w:sz w:val="24"/>
        </w:rPr>
        <w:t>(1985). Sources of conﬂict between work</w:t>
      </w:r>
      <w:r w:rsidRPr="003D2B4B">
        <w:rPr>
          <w:rFonts w:ascii="Times New Roman" w:hAnsi="Times New Roman" w:cs="Times New Roman"/>
          <w:sz w:val="24"/>
        </w:rPr>
        <w:br/>
        <w:t>and family roles</w:t>
      </w:r>
      <w:r w:rsidRPr="001712DE">
        <w:rPr>
          <w:rFonts w:ascii="Times New Roman" w:hAnsi="Times New Roman" w:cs="Times New Roman"/>
          <w:i/>
          <w:sz w:val="24"/>
        </w:rPr>
        <w:t>. Academy of Management Review,</w:t>
      </w:r>
      <w:r>
        <w:rPr>
          <w:rFonts w:ascii="Times New Roman" w:hAnsi="Times New Roman" w:cs="Times New Roman"/>
          <w:sz w:val="24"/>
        </w:rPr>
        <w:t xml:space="preserve"> 10(1),</w:t>
      </w:r>
      <w:r w:rsidRPr="003D2B4B">
        <w:rPr>
          <w:rFonts w:ascii="Times New Roman" w:hAnsi="Times New Roman" w:cs="Times New Roman"/>
          <w:sz w:val="24"/>
        </w:rPr>
        <w:t xml:space="preserve"> 76-88.</w:t>
      </w:r>
    </w:p>
    <w:p w:rsidR="001C4689" w:rsidRPr="007A3E05" w:rsidRDefault="001C4689" w:rsidP="00283D89">
      <w:pPr>
        <w:ind w:left="709" w:hanging="709"/>
        <w:jc w:val="both"/>
        <w:rPr>
          <w:rFonts w:ascii="Times New Roman" w:hAnsi="Times New Roman" w:cs="Times New Roman"/>
          <w:sz w:val="24"/>
          <w:szCs w:val="24"/>
        </w:rPr>
      </w:pPr>
      <w:r w:rsidRPr="000B06E4">
        <w:rPr>
          <w:rFonts w:ascii="Times New Roman" w:hAnsi="Times New Roman" w:cs="Times New Roman"/>
          <w:bCs/>
          <w:color w:val="000000"/>
          <w:sz w:val="24"/>
          <w:szCs w:val="24"/>
        </w:rPr>
        <w:t>Handayani, H. &amp; Salim, M. (2011).</w:t>
      </w:r>
      <w:r w:rsidRPr="000B06E4">
        <w:rPr>
          <w:rFonts w:ascii="Times New Roman" w:hAnsi="Times New Roman" w:cs="Times New Roman"/>
          <w:sz w:val="24"/>
          <w:szCs w:val="24"/>
        </w:rPr>
        <w:t xml:space="preserve"> </w:t>
      </w:r>
      <w:r w:rsidRPr="000B06E4">
        <w:rPr>
          <w:rFonts w:ascii="Times New Roman" w:hAnsi="Times New Roman" w:cs="Times New Roman"/>
          <w:bCs/>
          <w:color w:val="000000"/>
          <w:sz w:val="24"/>
          <w:szCs w:val="24"/>
        </w:rPr>
        <w:t xml:space="preserve">Dampak Peningkatan Jumlah Wanita Bekerja Karena Meningkatnya Taraf Pendidikan Terhadap Fenomena Shoushika Di Jepang (2002-2007).  </w:t>
      </w:r>
      <w:r w:rsidRPr="000B06E4">
        <w:rPr>
          <w:rFonts w:ascii="Times New Roman" w:hAnsi="Times New Roman" w:cs="Times New Roman"/>
          <w:i/>
          <w:color w:val="000000"/>
          <w:sz w:val="24"/>
          <w:szCs w:val="24"/>
        </w:rPr>
        <w:t>Jurnal LINGUA CULTURA</w:t>
      </w:r>
      <w:r>
        <w:rPr>
          <w:rFonts w:ascii="Times New Roman" w:hAnsi="Times New Roman" w:cs="Times New Roman"/>
          <w:color w:val="000000"/>
          <w:sz w:val="24"/>
          <w:szCs w:val="24"/>
        </w:rPr>
        <w:t>, 5(</w:t>
      </w:r>
      <w:r w:rsidRPr="000B06E4">
        <w:rPr>
          <w:rFonts w:ascii="Times New Roman" w:hAnsi="Times New Roman" w:cs="Times New Roman"/>
          <w:color w:val="000000"/>
          <w:sz w:val="24"/>
          <w:szCs w:val="24"/>
        </w:rPr>
        <w:t>2</w:t>
      </w:r>
      <w:r>
        <w:rPr>
          <w:rFonts w:ascii="Times New Roman" w:hAnsi="Times New Roman" w:cs="Times New Roman"/>
          <w:color w:val="000000"/>
          <w:sz w:val="24"/>
          <w:szCs w:val="24"/>
        </w:rPr>
        <w:t>), 144-154</w:t>
      </w:r>
    </w:p>
    <w:p w:rsidR="001C4689" w:rsidRPr="000B06E4" w:rsidRDefault="001C4689" w:rsidP="001C4689">
      <w:pPr>
        <w:ind w:left="709" w:hanging="709"/>
        <w:jc w:val="both"/>
        <w:rPr>
          <w:rFonts w:ascii="Times New Roman" w:hAnsi="Times New Roman" w:cs="Times New Roman"/>
          <w:sz w:val="24"/>
          <w:szCs w:val="24"/>
        </w:rPr>
      </w:pPr>
      <w:r w:rsidRPr="000B06E4">
        <w:rPr>
          <w:rFonts w:ascii="Times New Roman" w:hAnsi="Times New Roman" w:cs="Times New Roman"/>
          <w:color w:val="000000"/>
          <w:sz w:val="24"/>
        </w:rPr>
        <w:t xml:space="preserve">Laksmi, N.A.P &amp; Hadi, C. (2012). Hubungan antara konflik peran ganda </w:t>
      </w:r>
      <w:r w:rsidRPr="000B06E4">
        <w:rPr>
          <w:rFonts w:ascii="Times New Roman" w:hAnsi="Times New Roman" w:cs="Times New Roman"/>
          <w:i/>
          <w:color w:val="000000"/>
          <w:sz w:val="24"/>
        </w:rPr>
        <w:t>(work</w:t>
      </w:r>
      <w:r w:rsidRPr="000B06E4">
        <w:rPr>
          <w:rFonts w:ascii="Times New Roman" w:hAnsi="Times New Roman" w:cs="Times New Roman"/>
          <w:i/>
          <w:color w:val="000000"/>
        </w:rPr>
        <w:t xml:space="preserve"> </w:t>
      </w:r>
      <w:r w:rsidRPr="000B06E4">
        <w:rPr>
          <w:rFonts w:ascii="Times New Roman" w:hAnsi="Times New Roman" w:cs="Times New Roman"/>
          <w:i/>
          <w:color w:val="000000"/>
          <w:sz w:val="24"/>
        </w:rPr>
        <w:t>family conflict)</w:t>
      </w:r>
      <w:r w:rsidRPr="000B06E4">
        <w:rPr>
          <w:rFonts w:ascii="Times New Roman" w:hAnsi="Times New Roman" w:cs="Times New Roman"/>
          <w:color w:val="000000"/>
          <w:sz w:val="24"/>
        </w:rPr>
        <w:t xml:space="preserve"> dengan kepuasan kerja pada karyawati bagian produksi</w:t>
      </w:r>
      <w:r w:rsidRPr="000B06E4">
        <w:rPr>
          <w:rFonts w:ascii="Times New Roman" w:hAnsi="Times New Roman" w:cs="Times New Roman"/>
          <w:color w:val="000000"/>
        </w:rPr>
        <w:t xml:space="preserve"> </w:t>
      </w:r>
      <w:r w:rsidRPr="000B06E4">
        <w:rPr>
          <w:rFonts w:ascii="Times New Roman" w:hAnsi="Times New Roman" w:cs="Times New Roman"/>
          <w:color w:val="000000"/>
          <w:sz w:val="24"/>
        </w:rPr>
        <w:t xml:space="preserve">PT.X. </w:t>
      </w:r>
      <w:r w:rsidRPr="000B06E4">
        <w:rPr>
          <w:rFonts w:ascii="Times New Roman" w:hAnsi="Times New Roman" w:cs="Times New Roman"/>
          <w:i/>
          <w:iCs/>
          <w:color w:val="000000"/>
          <w:sz w:val="24"/>
        </w:rPr>
        <w:t>Jurnal Psikologi Industri &amp; Organisasi</w:t>
      </w:r>
      <w:r>
        <w:rPr>
          <w:rFonts w:ascii="Times New Roman" w:hAnsi="Times New Roman" w:cs="Times New Roman"/>
          <w:i/>
          <w:iCs/>
          <w:color w:val="000000"/>
          <w:sz w:val="24"/>
        </w:rPr>
        <w:t xml:space="preserve">, </w:t>
      </w:r>
      <w:r>
        <w:rPr>
          <w:rFonts w:ascii="Times New Roman" w:hAnsi="Times New Roman" w:cs="Times New Roman"/>
          <w:iCs/>
          <w:color w:val="000000"/>
          <w:sz w:val="24"/>
        </w:rPr>
        <w:t>1 (2)</w:t>
      </w:r>
      <w:r w:rsidRPr="008F7AA9">
        <w:rPr>
          <w:rFonts w:ascii="Times New Roman" w:hAnsi="Times New Roman" w:cs="Times New Roman"/>
          <w:iCs/>
          <w:color w:val="000000"/>
          <w:sz w:val="24"/>
        </w:rPr>
        <w:t>, 124-130</w:t>
      </w:r>
    </w:p>
    <w:p w:rsidR="001C4689" w:rsidRDefault="001C4689" w:rsidP="001C4689">
      <w:pPr>
        <w:ind w:left="709" w:hanging="709"/>
        <w:jc w:val="both"/>
        <w:rPr>
          <w:rFonts w:ascii="Times New Roman" w:hAnsi="Times New Roman" w:cs="Times New Roman"/>
          <w:sz w:val="24"/>
          <w:szCs w:val="24"/>
        </w:rPr>
      </w:pPr>
      <w:r w:rsidRPr="000B06E4">
        <w:rPr>
          <w:rFonts w:ascii="Times New Roman" w:hAnsi="Times New Roman" w:cs="Times New Roman"/>
          <w:sz w:val="24"/>
          <w:szCs w:val="24"/>
        </w:rPr>
        <w:lastRenderedPageBreak/>
        <w:t xml:space="preserve">Munandar, S. (2014). </w:t>
      </w:r>
      <w:r w:rsidRPr="000B06E4">
        <w:rPr>
          <w:rFonts w:ascii="Times New Roman" w:hAnsi="Times New Roman" w:cs="Times New Roman"/>
          <w:i/>
          <w:sz w:val="24"/>
          <w:szCs w:val="24"/>
        </w:rPr>
        <w:t>Psikologi Industri dan Organisasi</w:t>
      </w:r>
      <w:r w:rsidRPr="000B06E4">
        <w:rPr>
          <w:rFonts w:ascii="Times New Roman" w:hAnsi="Times New Roman" w:cs="Times New Roman"/>
          <w:sz w:val="24"/>
          <w:szCs w:val="24"/>
        </w:rPr>
        <w:t>. Jakarta. Penerbit Universitas Indonesia.</w:t>
      </w:r>
    </w:p>
    <w:p w:rsidR="001C4689" w:rsidRPr="000B06E4" w:rsidRDefault="001C4689" w:rsidP="001C4689">
      <w:pPr>
        <w:ind w:left="709" w:hanging="709"/>
        <w:jc w:val="both"/>
        <w:rPr>
          <w:rFonts w:ascii="Times New Roman" w:hAnsi="Times New Roman" w:cs="Times New Roman"/>
          <w:sz w:val="24"/>
          <w:szCs w:val="24"/>
        </w:rPr>
      </w:pPr>
      <w:r w:rsidRPr="000B06E4">
        <w:rPr>
          <w:rFonts w:ascii="Times New Roman" w:hAnsi="Times New Roman" w:cs="Times New Roman"/>
          <w:color w:val="000000"/>
          <w:sz w:val="24"/>
        </w:rPr>
        <w:t>Netemeyer, R. G., Boles, J. S., &amp;</w:t>
      </w:r>
      <w:r w:rsidRPr="000B06E4">
        <w:rPr>
          <w:rFonts w:ascii="Times New Roman" w:hAnsi="Times New Roman" w:cs="Times New Roman"/>
          <w:color w:val="000000"/>
        </w:rPr>
        <w:t xml:space="preserve"> </w:t>
      </w:r>
      <w:r w:rsidRPr="000B06E4">
        <w:rPr>
          <w:rFonts w:ascii="Times New Roman" w:hAnsi="Times New Roman" w:cs="Times New Roman"/>
          <w:color w:val="000000"/>
          <w:sz w:val="24"/>
        </w:rPr>
        <w:t>McMurrian, R. (1996). Development</w:t>
      </w:r>
      <w:r w:rsidRPr="000B06E4">
        <w:rPr>
          <w:rFonts w:ascii="Times New Roman" w:hAnsi="Times New Roman" w:cs="Times New Roman"/>
          <w:color w:val="000000"/>
        </w:rPr>
        <w:t xml:space="preserve"> </w:t>
      </w:r>
      <w:r w:rsidRPr="000B06E4">
        <w:rPr>
          <w:rFonts w:ascii="Times New Roman" w:hAnsi="Times New Roman" w:cs="Times New Roman"/>
          <w:color w:val="000000"/>
          <w:sz w:val="24"/>
        </w:rPr>
        <w:t>and Validation of Work-Family</w:t>
      </w:r>
      <w:r w:rsidRPr="000B06E4">
        <w:rPr>
          <w:rFonts w:ascii="Times New Roman" w:hAnsi="Times New Roman" w:cs="Times New Roman"/>
          <w:color w:val="000000"/>
        </w:rPr>
        <w:t xml:space="preserve"> </w:t>
      </w:r>
      <w:r w:rsidRPr="000B06E4">
        <w:rPr>
          <w:rFonts w:ascii="Times New Roman" w:hAnsi="Times New Roman" w:cs="Times New Roman"/>
          <w:color w:val="000000"/>
          <w:sz w:val="24"/>
        </w:rPr>
        <w:t>Conflict and Family-Work Conflict</w:t>
      </w:r>
      <w:r w:rsidRPr="000B06E4">
        <w:rPr>
          <w:rFonts w:ascii="Times New Roman" w:hAnsi="Times New Roman" w:cs="Times New Roman"/>
          <w:color w:val="000000"/>
        </w:rPr>
        <w:t xml:space="preserve"> </w:t>
      </w:r>
      <w:r w:rsidRPr="000B06E4">
        <w:rPr>
          <w:rFonts w:ascii="Times New Roman" w:hAnsi="Times New Roman" w:cs="Times New Roman"/>
          <w:color w:val="000000"/>
          <w:sz w:val="24"/>
        </w:rPr>
        <w:t xml:space="preserve">Scales. </w:t>
      </w:r>
      <w:r w:rsidRPr="000B06E4">
        <w:rPr>
          <w:rFonts w:ascii="Times New Roman" w:hAnsi="Times New Roman" w:cs="Times New Roman"/>
          <w:i/>
          <w:iCs/>
          <w:color w:val="000000"/>
          <w:sz w:val="24"/>
        </w:rPr>
        <w:t>Journal of Applied</w:t>
      </w:r>
      <w:r>
        <w:rPr>
          <w:rFonts w:ascii="Times New Roman" w:hAnsi="Times New Roman" w:cs="Times New Roman"/>
          <w:i/>
          <w:iCs/>
          <w:color w:val="000000"/>
        </w:rPr>
        <w:t xml:space="preserve"> </w:t>
      </w:r>
      <w:r w:rsidRPr="000B06E4">
        <w:rPr>
          <w:rFonts w:ascii="Times New Roman" w:hAnsi="Times New Roman" w:cs="Times New Roman"/>
          <w:i/>
          <w:iCs/>
          <w:color w:val="000000"/>
          <w:sz w:val="24"/>
        </w:rPr>
        <w:t>Psychology</w:t>
      </w:r>
      <w:r>
        <w:rPr>
          <w:rFonts w:ascii="Times New Roman" w:hAnsi="Times New Roman" w:cs="Times New Roman"/>
          <w:color w:val="000000"/>
          <w:sz w:val="24"/>
        </w:rPr>
        <w:t xml:space="preserve">, </w:t>
      </w:r>
      <w:r w:rsidRPr="000B06E4">
        <w:rPr>
          <w:rFonts w:ascii="Times New Roman" w:hAnsi="Times New Roman" w:cs="Times New Roman"/>
          <w:color w:val="000000"/>
          <w:sz w:val="24"/>
        </w:rPr>
        <w:t>81</w:t>
      </w:r>
      <w:r>
        <w:rPr>
          <w:rFonts w:ascii="Times New Roman" w:hAnsi="Times New Roman" w:cs="Times New Roman"/>
          <w:color w:val="000000"/>
          <w:sz w:val="24"/>
        </w:rPr>
        <w:t xml:space="preserve"> (4), 400-410</w:t>
      </w:r>
    </w:p>
    <w:p w:rsidR="001C4689" w:rsidRPr="007344EF" w:rsidRDefault="001C4689" w:rsidP="001C4689">
      <w:pPr>
        <w:ind w:left="709" w:hanging="709"/>
        <w:jc w:val="both"/>
        <w:rPr>
          <w:rFonts w:ascii="Times New Roman" w:hAnsi="Times New Roman" w:cs="Times New Roman"/>
          <w:sz w:val="24"/>
          <w:szCs w:val="24"/>
        </w:rPr>
      </w:pPr>
      <w:r w:rsidRPr="007344EF">
        <w:rPr>
          <w:rFonts w:ascii="Times New Roman" w:hAnsi="Times New Roman" w:cs="Times New Roman"/>
          <w:sz w:val="24"/>
        </w:rPr>
        <w:t xml:space="preserve">Priyatno, D. </w:t>
      </w:r>
      <w:r>
        <w:rPr>
          <w:rFonts w:ascii="Times New Roman" w:hAnsi="Times New Roman" w:cs="Times New Roman"/>
          <w:sz w:val="24"/>
        </w:rPr>
        <w:t>(</w:t>
      </w:r>
      <w:r w:rsidRPr="007344EF">
        <w:rPr>
          <w:rFonts w:ascii="Times New Roman" w:hAnsi="Times New Roman" w:cs="Times New Roman"/>
          <w:sz w:val="24"/>
        </w:rPr>
        <w:t>2010</w:t>
      </w:r>
      <w:r>
        <w:rPr>
          <w:rFonts w:ascii="Times New Roman" w:hAnsi="Times New Roman" w:cs="Times New Roman"/>
          <w:sz w:val="24"/>
        </w:rPr>
        <w:t>)</w:t>
      </w:r>
      <w:r w:rsidRPr="007344EF">
        <w:rPr>
          <w:rFonts w:ascii="Times New Roman" w:hAnsi="Times New Roman" w:cs="Times New Roman"/>
          <w:sz w:val="24"/>
        </w:rPr>
        <w:t xml:space="preserve">. </w:t>
      </w:r>
      <w:r w:rsidRPr="00F378BE">
        <w:rPr>
          <w:rFonts w:ascii="Times New Roman" w:hAnsi="Times New Roman" w:cs="Times New Roman"/>
          <w:i/>
          <w:sz w:val="24"/>
        </w:rPr>
        <w:t>Teknik Mudah dan Cepat Melakukan Analisis Data Penelitian dengan SPSS.</w:t>
      </w:r>
      <w:r w:rsidRPr="007344EF">
        <w:rPr>
          <w:rFonts w:ascii="Times New Roman" w:hAnsi="Times New Roman" w:cs="Times New Roman"/>
          <w:sz w:val="24"/>
        </w:rPr>
        <w:t xml:space="preserve"> Yogyakarta: Gava Media.</w:t>
      </w:r>
    </w:p>
    <w:p w:rsidR="001C4689" w:rsidRPr="000B06E4" w:rsidRDefault="001C4689" w:rsidP="001C4689">
      <w:pPr>
        <w:ind w:left="709" w:hanging="709"/>
        <w:rPr>
          <w:rFonts w:ascii="Times New Roman" w:hAnsi="Times New Roman" w:cs="Times New Roman"/>
          <w:sz w:val="24"/>
          <w:szCs w:val="24"/>
        </w:rPr>
      </w:pPr>
      <w:r>
        <w:rPr>
          <w:rFonts w:ascii="Times New Roman" w:hAnsi="Times New Roman" w:cs="Times New Roman"/>
          <w:color w:val="000000"/>
          <w:sz w:val="24"/>
        </w:rPr>
        <w:t>Rizal, M. (2016). Hubungan stres kerja dengan menstruasi abnormal pekerja konveksi desa pegandon pekalongan</w:t>
      </w:r>
      <w:r>
        <w:rPr>
          <w:rFonts w:ascii="Times New Roman" w:hAnsi="Times New Roman" w:cs="Times New Roman"/>
          <w:sz w:val="24"/>
          <w:szCs w:val="24"/>
        </w:rPr>
        <w:t xml:space="preserve">. </w:t>
      </w:r>
      <w:r>
        <w:rPr>
          <w:rFonts w:ascii="Times New Roman" w:hAnsi="Times New Roman" w:cs="Times New Roman"/>
          <w:i/>
          <w:sz w:val="24"/>
          <w:szCs w:val="24"/>
        </w:rPr>
        <w:t xml:space="preserve">Unnes journal public health, </w:t>
      </w:r>
      <w:r>
        <w:rPr>
          <w:rFonts w:ascii="Times New Roman" w:hAnsi="Times New Roman" w:cs="Times New Roman"/>
          <w:sz w:val="24"/>
          <w:szCs w:val="24"/>
        </w:rPr>
        <w:t xml:space="preserve">5 (3), 205-214 </w:t>
      </w:r>
    </w:p>
    <w:p w:rsidR="001C4689" w:rsidRDefault="001C4689" w:rsidP="001C4689">
      <w:pPr>
        <w:ind w:left="709" w:hanging="709"/>
        <w:jc w:val="both"/>
        <w:rPr>
          <w:rFonts w:ascii="Times New Roman" w:hAnsi="Times New Roman" w:cs="Times New Roman"/>
          <w:sz w:val="24"/>
        </w:rPr>
      </w:pPr>
      <w:r w:rsidRPr="002647B6">
        <w:rPr>
          <w:rFonts w:ascii="Times New Roman" w:hAnsi="Times New Roman" w:cs="Times New Roman"/>
          <w:sz w:val="24"/>
        </w:rPr>
        <w:t xml:space="preserve">Sugiyono. </w:t>
      </w:r>
      <w:r>
        <w:rPr>
          <w:rFonts w:ascii="Times New Roman" w:hAnsi="Times New Roman" w:cs="Times New Roman"/>
          <w:sz w:val="24"/>
        </w:rPr>
        <w:t>(</w:t>
      </w:r>
      <w:r w:rsidRPr="002647B6">
        <w:rPr>
          <w:rFonts w:ascii="Times New Roman" w:hAnsi="Times New Roman" w:cs="Times New Roman"/>
          <w:sz w:val="24"/>
        </w:rPr>
        <w:t>2013</w:t>
      </w:r>
      <w:r>
        <w:rPr>
          <w:rFonts w:ascii="Times New Roman" w:hAnsi="Times New Roman" w:cs="Times New Roman"/>
          <w:sz w:val="24"/>
        </w:rPr>
        <w:t>)</w:t>
      </w:r>
      <w:r w:rsidRPr="002647B6">
        <w:rPr>
          <w:rFonts w:ascii="Times New Roman" w:hAnsi="Times New Roman" w:cs="Times New Roman"/>
          <w:sz w:val="24"/>
        </w:rPr>
        <w:t xml:space="preserve">. </w:t>
      </w:r>
      <w:r w:rsidRPr="00B52EE5">
        <w:rPr>
          <w:rFonts w:ascii="Times New Roman" w:hAnsi="Times New Roman" w:cs="Times New Roman"/>
          <w:i/>
          <w:sz w:val="24"/>
        </w:rPr>
        <w:t>Metode Penelitian Pendidikan Pendekatan Kuantitatif, Kualitatif, dan R&amp;D</w:t>
      </w:r>
      <w:r w:rsidRPr="002647B6">
        <w:rPr>
          <w:rFonts w:ascii="Times New Roman" w:hAnsi="Times New Roman" w:cs="Times New Roman"/>
          <w:sz w:val="24"/>
        </w:rPr>
        <w:t>. Bandung: Alfabeta.</w:t>
      </w:r>
    </w:p>
    <w:p w:rsidR="008936A3" w:rsidRDefault="008936A3" w:rsidP="001C4689">
      <w:pPr>
        <w:ind w:left="709" w:hanging="709"/>
        <w:jc w:val="both"/>
        <w:rPr>
          <w:rFonts w:ascii="Times New Roman" w:hAnsi="Times New Roman" w:cs="Times New Roman"/>
          <w:sz w:val="24"/>
        </w:rPr>
      </w:pPr>
      <w:r w:rsidRPr="00E37F82">
        <w:rPr>
          <w:rFonts w:ascii="Times New Roman" w:eastAsia="Times New Roman" w:hAnsi="Times New Roman" w:cs="Times New Roman"/>
          <w:bCs/>
          <w:color w:val="222222"/>
          <w:kern w:val="36"/>
          <w:sz w:val="24"/>
          <w:szCs w:val="24"/>
          <w:lang w:eastAsia="id-ID"/>
        </w:rPr>
        <w:t xml:space="preserve">Sukarelawati. E. (2018). Antaranews.com . “Peran Perempuan di Era Industri 4.0 Kian Menantang”. (Online). </w:t>
      </w:r>
      <w:hyperlink r:id="rId10" w:history="1">
        <w:r w:rsidRPr="00E37F82">
          <w:rPr>
            <w:rStyle w:val="Hyperlink"/>
            <w:rFonts w:ascii="Times New Roman" w:hAnsi="Times New Roman" w:cs="Times New Roman"/>
            <w:sz w:val="24"/>
            <w:szCs w:val="24"/>
          </w:rPr>
          <w:t>https://jatim.antaranews.com/berita/281713/peran-perempuan-di-era-industri-40-kian-menantang</w:t>
        </w:r>
      </w:hyperlink>
      <w:r w:rsidRPr="00E37F82">
        <w:rPr>
          <w:rFonts w:ascii="Times New Roman" w:hAnsi="Times New Roman" w:cs="Times New Roman"/>
          <w:sz w:val="24"/>
          <w:szCs w:val="24"/>
        </w:rPr>
        <w:t>. Di akses pada tanggal 19 Juli 2019, 15:30</w:t>
      </w:r>
    </w:p>
    <w:p w:rsidR="001C4689" w:rsidRDefault="001C4689" w:rsidP="001C4689">
      <w:pPr>
        <w:spacing w:line="360" w:lineRule="auto"/>
        <w:ind w:left="709" w:hanging="709"/>
        <w:jc w:val="both"/>
        <w:rPr>
          <w:rFonts w:ascii="Times New Roman" w:hAnsi="Times New Roman" w:cs="Times New Roman"/>
          <w:sz w:val="24"/>
          <w:szCs w:val="24"/>
        </w:rPr>
      </w:pPr>
      <w:r w:rsidRPr="000B06E4">
        <w:rPr>
          <w:rFonts w:ascii="Times New Roman" w:hAnsi="Times New Roman" w:cs="Times New Roman"/>
          <w:sz w:val="24"/>
          <w:szCs w:val="24"/>
        </w:rPr>
        <w:t xml:space="preserve">Umam, K. (2010). </w:t>
      </w:r>
      <w:r w:rsidRPr="000B06E4">
        <w:rPr>
          <w:rFonts w:ascii="Times New Roman" w:hAnsi="Times New Roman" w:cs="Times New Roman"/>
          <w:i/>
          <w:sz w:val="24"/>
          <w:szCs w:val="24"/>
        </w:rPr>
        <w:t xml:space="preserve">Perilaku organisasi. </w:t>
      </w:r>
      <w:r w:rsidRPr="000B06E4">
        <w:rPr>
          <w:rFonts w:ascii="Times New Roman" w:hAnsi="Times New Roman" w:cs="Times New Roman"/>
          <w:sz w:val="24"/>
          <w:szCs w:val="24"/>
        </w:rPr>
        <w:t>Bandung: Pustaka setia.</w:t>
      </w:r>
    </w:p>
    <w:p w:rsidR="00AD3516" w:rsidRPr="00283D89" w:rsidRDefault="001C4689" w:rsidP="00283D89">
      <w:pPr>
        <w:ind w:left="709" w:hanging="709"/>
        <w:jc w:val="both"/>
        <w:rPr>
          <w:rFonts w:ascii="Times New Roman" w:hAnsi="Times New Roman" w:cs="Times New Roman"/>
          <w:sz w:val="24"/>
        </w:rPr>
      </w:pPr>
      <w:r w:rsidRPr="000B06E4">
        <w:rPr>
          <w:rFonts w:ascii="Times New Roman" w:hAnsi="Times New Roman" w:cs="Times New Roman"/>
          <w:sz w:val="24"/>
        </w:rPr>
        <w:t>Wantini &amp; Kurniati. (2013). Faktor- Faktor Yang Mempengaruhi Motivasi Wanita Bekerja Sebagai Buruh Pabrik Garmen di PT Ameya Living Style Indonesia.</w:t>
      </w:r>
      <w:r w:rsidRPr="000B06E4">
        <w:rPr>
          <w:rFonts w:ascii="Times New Roman" w:hAnsi="Times New Roman" w:cs="Times New Roman"/>
          <w:i/>
          <w:sz w:val="24"/>
          <w:szCs w:val="24"/>
        </w:rPr>
        <w:t xml:space="preserve"> (JESI) </w:t>
      </w:r>
      <w:r w:rsidRPr="000B06E4">
        <w:rPr>
          <w:rFonts w:ascii="Times New Roman" w:hAnsi="Times New Roman" w:cs="Times New Roman"/>
          <w:i/>
          <w:sz w:val="24"/>
          <w:szCs w:val="24"/>
        </w:rPr>
        <w:lastRenderedPageBreak/>
        <w:t>Jurnal Ekonomi Syariah Indonesi</w:t>
      </w:r>
      <w:r>
        <w:rPr>
          <w:rFonts w:ascii="Times New Roman" w:hAnsi="Times New Roman" w:cs="Times New Roman"/>
          <w:i/>
          <w:sz w:val="24"/>
          <w:szCs w:val="24"/>
        </w:rPr>
        <w:t xml:space="preserve">, </w:t>
      </w:r>
      <w:r>
        <w:rPr>
          <w:rFonts w:ascii="Times New Roman" w:hAnsi="Times New Roman" w:cs="Times New Roman"/>
          <w:sz w:val="24"/>
        </w:rPr>
        <w:t>3 (01), 64-76</w:t>
      </w:r>
    </w:p>
    <w:sectPr w:rsidR="00AD3516" w:rsidRPr="00283D89" w:rsidSect="00805E42">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D0C" w:rsidRDefault="002D7D0C" w:rsidP="00104543">
      <w:pPr>
        <w:spacing w:after="0" w:line="240" w:lineRule="auto"/>
      </w:pPr>
      <w:r>
        <w:separator/>
      </w:r>
    </w:p>
  </w:endnote>
  <w:endnote w:type="continuationSeparator" w:id="0">
    <w:p w:rsidR="002D7D0C" w:rsidRDefault="002D7D0C" w:rsidP="001045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D0C" w:rsidRDefault="002D7D0C" w:rsidP="00104543">
      <w:pPr>
        <w:spacing w:after="0" w:line="240" w:lineRule="auto"/>
      </w:pPr>
      <w:r>
        <w:separator/>
      </w:r>
    </w:p>
  </w:footnote>
  <w:footnote w:type="continuationSeparator" w:id="0">
    <w:p w:rsidR="002D7D0C" w:rsidRDefault="002D7D0C" w:rsidP="001045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508B4"/>
    <w:multiLevelType w:val="hybridMultilevel"/>
    <w:tmpl w:val="2BF01B64"/>
    <w:lvl w:ilvl="0" w:tplc="1FCE8D6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8DE22B4"/>
    <w:multiLevelType w:val="hybridMultilevel"/>
    <w:tmpl w:val="8CD0AFE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B19C7"/>
    <w:rsid w:val="00004694"/>
    <w:rsid w:val="000B3043"/>
    <w:rsid w:val="00104543"/>
    <w:rsid w:val="0018084E"/>
    <w:rsid w:val="001B1A99"/>
    <w:rsid w:val="001C4689"/>
    <w:rsid w:val="001D3593"/>
    <w:rsid w:val="001F1141"/>
    <w:rsid w:val="00277FE3"/>
    <w:rsid w:val="00283D89"/>
    <w:rsid w:val="002D7D0C"/>
    <w:rsid w:val="00322F42"/>
    <w:rsid w:val="00364D8D"/>
    <w:rsid w:val="0037078A"/>
    <w:rsid w:val="003F23B6"/>
    <w:rsid w:val="005B0F3E"/>
    <w:rsid w:val="005B19C7"/>
    <w:rsid w:val="006C0BA0"/>
    <w:rsid w:val="006D2B76"/>
    <w:rsid w:val="006D2BDF"/>
    <w:rsid w:val="00815CEE"/>
    <w:rsid w:val="00854CF8"/>
    <w:rsid w:val="008936A3"/>
    <w:rsid w:val="00966000"/>
    <w:rsid w:val="00A00611"/>
    <w:rsid w:val="00A93601"/>
    <w:rsid w:val="00AD3516"/>
    <w:rsid w:val="00AF1923"/>
    <w:rsid w:val="00B0125F"/>
    <w:rsid w:val="00BD50BE"/>
    <w:rsid w:val="00CD1EFD"/>
    <w:rsid w:val="00D06FF8"/>
    <w:rsid w:val="00D3161E"/>
    <w:rsid w:val="00F4449D"/>
    <w:rsid w:val="00F90B3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9C7"/>
  </w:style>
  <w:style w:type="paragraph" w:styleId="Heading1">
    <w:name w:val="heading 1"/>
    <w:basedOn w:val="Normal"/>
    <w:next w:val="Normal"/>
    <w:link w:val="Heading1Char"/>
    <w:uiPriority w:val="9"/>
    <w:qFormat/>
    <w:rsid w:val="00104543"/>
    <w:pPr>
      <w:keepNext/>
      <w:keepLines/>
      <w:spacing w:before="480" w:after="240" w:line="240" w:lineRule="auto"/>
      <w:jc w:val="center"/>
      <w:outlineLvl w:val="0"/>
    </w:pPr>
    <w:rPr>
      <w:rFonts w:ascii="Times New Roman" w:eastAsiaTheme="majorEastAsia" w:hAnsi="Times New Roman" w:cstheme="majorBidi"/>
      <w:b/>
      <w:bCs/>
      <w:sz w:val="30"/>
      <w:szCs w:val="28"/>
    </w:rPr>
  </w:style>
  <w:style w:type="paragraph" w:styleId="Heading2">
    <w:name w:val="heading 2"/>
    <w:basedOn w:val="Normal"/>
    <w:next w:val="Normal"/>
    <w:link w:val="Heading2Char"/>
    <w:uiPriority w:val="9"/>
    <w:semiHidden/>
    <w:unhideWhenUsed/>
    <w:qFormat/>
    <w:rsid w:val="00364D8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B19C7"/>
    <w:rPr>
      <w:sz w:val="16"/>
      <w:szCs w:val="16"/>
    </w:rPr>
  </w:style>
  <w:style w:type="paragraph" w:styleId="CommentText">
    <w:name w:val="annotation text"/>
    <w:basedOn w:val="Normal"/>
    <w:link w:val="CommentTextChar"/>
    <w:uiPriority w:val="99"/>
    <w:semiHidden/>
    <w:unhideWhenUsed/>
    <w:rsid w:val="005B19C7"/>
    <w:pPr>
      <w:spacing w:line="240" w:lineRule="auto"/>
    </w:pPr>
    <w:rPr>
      <w:sz w:val="20"/>
      <w:szCs w:val="20"/>
    </w:rPr>
  </w:style>
  <w:style w:type="character" w:customStyle="1" w:styleId="CommentTextChar">
    <w:name w:val="Comment Text Char"/>
    <w:basedOn w:val="DefaultParagraphFont"/>
    <w:link w:val="CommentText"/>
    <w:uiPriority w:val="99"/>
    <w:semiHidden/>
    <w:rsid w:val="005B19C7"/>
    <w:rPr>
      <w:sz w:val="20"/>
      <w:szCs w:val="20"/>
    </w:rPr>
  </w:style>
  <w:style w:type="paragraph" w:styleId="BalloonText">
    <w:name w:val="Balloon Text"/>
    <w:basedOn w:val="Normal"/>
    <w:link w:val="BalloonTextChar"/>
    <w:uiPriority w:val="99"/>
    <w:semiHidden/>
    <w:unhideWhenUsed/>
    <w:rsid w:val="005B1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9C7"/>
    <w:rPr>
      <w:rFonts w:ascii="Tahoma" w:hAnsi="Tahoma" w:cs="Tahoma"/>
      <w:sz w:val="16"/>
      <w:szCs w:val="16"/>
    </w:rPr>
  </w:style>
  <w:style w:type="character" w:customStyle="1" w:styleId="fontstyle01">
    <w:name w:val="fontstyle01"/>
    <w:basedOn w:val="DefaultParagraphFont"/>
    <w:rsid w:val="001B1A99"/>
    <w:rPr>
      <w:rFonts w:ascii="TimesNewRomanPSMT" w:hAnsi="TimesNewRomanPSMT" w:hint="default"/>
      <w:b w:val="0"/>
      <w:bCs w:val="0"/>
      <w:i w:val="0"/>
      <w:iCs w:val="0"/>
      <w:color w:val="000000"/>
      <w:sz w:val="24"/>
      <w:szCs w:val="24"/>
    </w:rPr>
  </w:style>
  <w:style w:type="paragraph" w:styleId="ListParagraph">
    <w:name w:val="List Paragraph"/>
    <w:basedOn w:val="Normal"/>
    <w:uiPriority w:val="34"/>
    <w:qFormat/>
    <w:rsid w:val="00277FE3"/>
    <w:pPr>
      <w:spacing w:after="160" w:line="259" w:lineRule="auto"/>
      <w:ind w:left="720"/>
      <w:contextualSpacing/>
    </w:pPr>
  </w:style>
  <w:style w:type="character" w:styleId="Hyperlink">
    <w:name w:val="Hyperlink"/>
    <w:basedOn w:val="DefaultParagraphFont"/>
    <w:uiPriority w:val="99"/>
    <w:unhideWhenUsed/>
    <w:rsid w:val="001C4689"/>
    <w:rPr>
      <w:color w:val="0000FF"/>
      <w:u w:val="single"/>
    </w:rPr>
  </w:style>
  <w:style w:type="character" w:customStyle="1" w:styleId="Heading1Char">
    <w:name w:val="Heading 1 Char"/>
    <w:basedOn w:val="DefaultParagraphFont"/>
    <w:link w:val="Heading1"/>
    <w:uiPriority w:val="9"/>
    <w:rsid w:val="00104543"/>
    <w:rPr>
      <w:rFonts w:ascii="Times New Roman" w:eastAsiaTheme="majorEastAsia" w:hAnsi="Times New Roman" w:cstheme="majorBidi"/>
      <w:b/>
      <w:bCs/>
      <w:sz w:val="30"/>
      <w:szCs w:val="28"/>
    </w:rPr>
  </w:style>
  <w:style w:type="paragraph" w:styleId="Header">
    <w:name w:val="header"/>
    <w:basedOn w:val="Normal"/>
    <w:link w:val="HeaderChar"/>
    <w:uiPriority w:val="99"/>
    <w:unhideWhenUsed/>
    <w:rsid w:val="001045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543"/>
  </w:style>
  <w:style w:type="paragraph" w:styleId="Footer">
    <w:name w:val="footer"/>
    <w:basedOn w:val="Normal"/>
    <w:link w:val="FooterChar"/>
    <w:uiPriority w:val="99"/>
    <w:unhideWhenUsed/>
    <w:rsid w:val="001045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543"/>
  </w:style>
  <w:style w:type="paragraph" w:styleId="NoSpacing">
    <w:name w:val="No Spacing"/>
    <w:uiPriority w:val="1"/>
    <w:qFormat/>
    <w:rsid w:val="00CD1EFD"/>
    <w:pPr>
      <w:spacing w:after="0" w:line="240" w:lineRule="auto"/>
    </w:pPr>
  </w:style>
  <w:style w:type="character" w:customStyle="1" w:styleId="Heading2Char">
    <w:name w:val="Heading 2 Char"/>
    <w:basedOn w:val="DefaultParagraphFont"/>
    <w:link w:val="Heading2"/>
    <w:uiPriority w:val="9"/>
    <w:semiHidden/>
    <w:rsid w:val="00364D8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kaaselang313@gmail.com" TargetMode="External"/><Relationship Id="rId3" Type="http://schemas.openxmlformats.org/officeDocument/2006/relationships/settings" Target="settings.xml"/><Relationship Id="rId7" Type="http://schemas.openxmlformats.org/officeDocument/2006/relationships/hyperlink" Target="mailto:ikaaselang31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jatim.antaranews.com/berita/281713/peran-perempuan-di-era-industri-40-kian-menantang" TargetMode="External"/><Relationship Id="rId4" Type="http://schemas.openxmlformats.org/officeDocument/2006/relationships/webSettings" Target="webSettings.xml"/><Relationship Id="rId9" Type="http://schemas.openxmlformats.org/officeDocument/2006/relationships/hyperlink" Target="http://www.bp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9</Pages>
  <Words>3482</Words>
  <Characters>19853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26</cp:revision>
  <dcterms:created xsi:type="dcterms:W3CDTF">2019-06-17T18:06:00Z</dcterms:created>
  <dcterms:modified xsi:type="dcterms:W3CDTF">2019-08-08T19:47:00Z</dcterms:modified>
</cp:coreProperties>
</file>