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70E" w:rsidRPr="0046570E" w:rsidRDefault="0022795A" w:rsidP="0046570E">
      <w:pPr>
        <w:spacing w:line="240" w:lineRule="auto"/>
        <w:jc w:val="center"/>
        <w:rPr>
          <w:rFonts w:ascii="Times New Roman" w:hAnsi="Times New Roman"/>
          <w:b/>
          <w:sz w:val="24"/>
          <w:szCs w:val="24"/>
          <w:lang w:val="en-US"/>
        </w:rPr>
      </w:pPr>
      <w:r w:rsidRPr="0046570E">
        <w:rPr>
          <w:rFonts w:ascii="Times New Roman" w:hAnsi="Times New Roman"/>
          <w:b/>
          <w:sz w:val="24"/>
          <w:szCs w:val="24"/>
          <w:lang w:val="en-US"/>
        </w:rPr>
        <w:t xml:space="preserve">ANALISIS </w:t>
      </w:r>
      <w:r w:rsidR="0046570E">
        <w:rPr>
          <w:rFonts w:ascii="Times New Roman" w:hAnsi="Times New Roman"/>
          <w:b/>
          <w:sz w:val="24"/>
          <w:szCs w:val="24"/>
          <w:lang w:val="en-US"/>
        </w:rPr>
        <w:t xml:space="preserve">PENGARUH RASIO PROFITABILITAS TERHADAP </w:t>
      </w:r>
      <w:r w:rsidRPr="0046570E">
        <w:rPr>
          <w:rFonts w:ascii="Times New Roman" w:hAnsi="Times New Roman"/>
          <w:b/>
          <w:sz w:val="24"/>
          <w:szCs w:val="24"/>
        </w:rPr>
        <w:t>HARGA SAHAM</w:t>
      </w:r>
      <w:r w:rsidR="0046570E">
        <w:rPr>
          <w:rFonts w:ascii="Times New Roman" w:hAnsi="Times New Roman"/>
          <w:b/>
          <w:sz w:val="24"/>
          <w:szCs w:val="24"/>
          <w:lang w:val="en-US"/>
        </w:rPr>
        <w:t xml:space="preserve"> </w:t>
      </w:r>
      <w:r w:rsidRPr="0046570E">
        <w:rPr>
          <w:rFonts w:ascii="Times New Roman" w:hAnsi="Times New Roman"/>
          <w:b/>
          <w:sz w:val="24"/>
          <w:szCs w:val="24"/>
          <w:lang w:val="en-US"/>
        </w:rPr>
        <w:t xml:space="preserve">PADA </w:t>
      </w:r>
      <w:r w:rsidRPr="0046570E">
        <w:rPr>
          <w:rFonts w:ascii="Times New Roman" w:hAnsi="Times New Roman"/>
          <w:b/>
          <w:sz w:val="24"/>
          <w:szCs w:val="24"/>
        </w:rPr>
        <w:t xml:space="preserve"> PERUSAHAAN REAL ESTATE DAN PROPERTY YANG </w:t>
      </w:r>
      <w:r w:rsidRPr="0046570E">
        <w:rPr>
          <w:rFonts w:ascii="Times New Roman" w:hAnsi="Times New Roman"/>
          <w:b/>
          <w:sz w:val="24"/>
          <w:szCs w:val="24"/>
          <w:lang w:val="en-US"/>
        </w:rPr>
        <w:t>TERDAFTAR</w:t>
      </w:r>
      <w:r w:rsidRPr="0046570E">
        <w:rPr>
          <w:rFonts w:ascii="Times New Roman" w:hAnsi="Times New Roman"/>
          <w:b/>
          <w:sz w:val="24"/>
          <w:szCs w:val="24"/>
        </w:rPr>
        <w:t xml:space="preserve"> DI BURSA EFEK INDONESIA</w:t>
      </w:r>
      <w:r w:rsidR="0046570E">
        <w:rPr>
          <w:rFonts w:ascii="Times New Roman" w:hAnsi="Times New Roman"/>
          <w:b/>
          <w:sz w:val="24"/>
          <w:szCs w:val="24"/>
          <w:lang w:val="en-US"/>
        </w:rPr>
        <w:t xml:space="preserve"> TAHUN 2012-2014</w:t>
      </w:r>
    </w:p>
    <w:p w:rsidR="0046570E" w:rsidRDefault="0046570E" w:rsidP="0046570E">
      <w:pPr>
        <w:spacing w:line="240" w:lineRule="auto"/>
        <w:jc w:val="both"/>
        <w:rPr>
          <w:rFonts w:ascii="Times New Roman" w:hAnsi="Times New Roman"/>
          <w:b/>
          <w:sz w:val="24"/>
          <w:szCs w:val="24"/>
        </w:rPr>
      </w:pPr>
    </w:p>
    <w:p w:rsidR="0022795A" w:rsidRPr="0046570E" w:rsidRDefault="0022795A" w:rsidP="0046570E">
      <w:pPr>
        <w:spacing w:line="240" w:lineRule="auto"/>
        <w:jc w:val="both"/>
        <w:rPr>
          <w:rFonts w:ascii="Times New Roman" w:hAnsi="Times New Roman"/>
          <w:b/>
          <w:sz w:val="24"/>
          <w:szCs w:val="24"/>
          <w:lang w:val="en-US"/>
        </w:rPr>
      </w:pPr>
      <w:r w:rsidRPr="0046570E">
        <w:rPr>
          <w:rFonts w:ascii="Times New Roman" w:hAnsi="Times New Roman"/>
          <w:b/>
          <w:sz w:val="24"/>
          <w:szCs w:val="24"/>
        </w:rPr>
        <w:t xml:space="preserve"> </w:t>
      </w:r>
    </w:p>
    <w:p w:rsidR="00FF70E0" w:rsidRPr="0046570E" w:rsidRDefault="0046570E" w:rsidP="0046570E">
      <w:pPr>
        <w:spacing w:line="240" w:lineRule="auto"/>
        <w:jc w:val="center"/>
        <w:rPr>
          <w:rFonts w:ascii="Times New Roman" w:hAnsi="Times New Roman"/>
          <w:b/>
          <w:sz w:val="24"/>
          <w:szCs w:val="24"/>
          <w:lang w:val="en-US"/>
        </w:rPr>
      </w:pPr>
      <w:r w:rsidRPr="0046570E">
        <w:rPr>
          <w:rFonts w:ascii="Times New Roman" w:hAnsi="Times New Roman"/>
          <w:b/>
          <w:sz w:val="24"/>
          <w:szCs w:val="24"/>
          <w:lang w:val="en-US"/>
        </w:rPr>
        <w:t>Sari Rolensa Tejaningtyas</w:t>
      </w:r>
    </w:p>
    <w:p w:rsidR="0022795A" w:rsidRDefault="0046570E" w:rsidP="0046570E">
      <w:pPr>
        <w:spacing w:line="240" w:lineRule="auto"/>
        <w:jc w:val="center"/>
        <w:rPr>
          <w:rFonts w:ascii="Times New Roman" w:hAnsi="Times New Roman"/>
          <w:sz w:val="24"/>
          <w:szCs w:val="24"/>
          <w:lang w:val="en-US"/>
        </w:rPr>
      </w:pPr>
      <w:r>
        <w:rPr>
          <w:rFonts w:ascii="Times New Roman" w:hAnsi="Times New Roman"/>
          <w:sz w:val="24"/>
          <w:szCs w:val="24"/>
          <w:lang w:val="en-US"/>
        </w:rPr>
        <w:t>Program Studi Akuntansi</w:t>
      </w:r>
    </w:p>
    <w:p w:rsidR="0046570E" w:rsidRPr="0046570E" w:rsidRDefault="0046570E" w:rsidP="0046570E">
      <w:pPr>
        <w:spacing w:line="240" w:lineRule="auto"/>
        <w:jc w:val="center"/>
        <w:rPr>
          <w:rFonts w:ascii="Times New Roman" w:hAnsi="Times New Roman"/>
          <w:sz w:val="24"/>
          <w:szCs w:val="24"/>
          <w:lang w:val="en-US"/>
        </w:rPr>
      </w:pPr>
      <w:r>
        <w:rPr>
          <w:rFonts w:ascii="Times New Roman" w:hAnsi="Times New Roman"/>
          <w:sz w:val="24"/>
          <w:szCs w:val="24"/>
          <w:lang w:val="en-US"/>
        </w:rPr>
        <w:t>Universitas Mercu Buana Yogyakarta</w:t>
      </w:r>
    </w:p>
    <w:p w:rsidR="0022795A" w:rsidRPr="0046570E" w:rsidRDefault="0022795A" w:rsidP="0046570E">
      <w:pPr>
        <w:spacing w:line="240" w:lineRule="auto"/>
        <w:jc w:val="center"/>
        <w:rPr>
          <w:rFonts w:ascii="Times New Roman" w:hAnsi="Times New Roman"/>
          <w:sz w:val="24"/>
          <w:szCs w:val="24"/>
          <w:lang w:val="en-US"/>
        </w:rPr>
      </w:pPr>
    </w:p>
    <w:p w:rsidR="0022795A" w:rsidRPr="0046570E" w:rsidRDefault="0022795A" w:rsidP="0046570E">
      <w:pPr>
        <w:spacing w:line="240" w:lineRule="auto"/>
        <w:jc w:val="center"/>
        <w:rPr>
          <w:rFonts w:ascii="Times New Roman" w:hAnsi="Times New Roman"/>
          <w:sz w:val="24"/>
          <w:szCs w:val="24"/>
          <w:lang w:val="en-US"/>
        </w:rPr>
      </w:pPr>
    </w:p>
    <w:p w:rsidR="008E2A06" w:rsidRPr="0046570E" w:rsidRDefault="008E2A06" w:rsidP="0046570E">
      <w:pPr>
        <w:spacing w:line="240" w:lineRule="auto"/>
        <w:jc w:val="center"/>
        <w:rPr>
          <w:rFonts w:ascii="Times New Roman" w:hAnsi="Times New Roman"/>
          <w:b/>
          <w:sz w:val="24"/>
          <w:szCs w:val="24"/>
        </w:rPr>
      </w:pPr>
      <w:r w:rsidRPr="0046570E">
        <w:rPr>
          <w:rFonts w:ascii="Times New Roman" w:hAnsi="Times New Roman"/>
          <w:b/>
          <w:sz w:val="24"/>
          <w:szCs w:val="24"/>
        </w:rPr>
        <w:t>ABSTRAK</w:t>
      </w:r>
    </w:p>
    <w:p w:rsidR="008E2A06" w:rsidRPr="0046570E" w:rsidRDefault="008E2A06" w:rsidP="0046570E">
      <w:pPr>
        <w:spacing w:line="240" w:lineRule="auto"/>
        <w:ind w:firstLine="720"/>
        <w:jc w:val="both"/>
        <w:rPr>
          <w:rFonts w:ascii="Times New Roman" w:hAnsi="Times New Roman"/>
          <w:sz w:val="24"/>
          <w:szCs w:val="24"/>
        </w:rPr>
      </w:pPr>
      <w:r w:rsidRPr="0046570E">
        <w:rPr>
          <w:rFonts w:ascii="Times New Roman" w:hAnsi="Times New Roman"/>
          <w:sz w:val="24"/>
          <w:szCs w:val="24"/>
        </w:rPr>
        <w:t>Perdagangan surat berharga merupakan cara untuk menarik dana masyarakat dalam hal ini investor untuk mengembangkan perekonomian dimana dana tersebut adalah modal yang dibutuhkan perusahaan untuk memperluas usahanya. Dengan dijualnya saham pasar modal berarti masyarakat diberi kesempatan untuk memiliki dan mendapatkan keuntungan.</w:t>
      </w:r>
    </w:p>
    <w:p w:rsidR="008E2A06" w:rsidRPr="0046570E" w:rsidRDefault="008E2A06" w:rsidP="0046570E">
      <w:pPr>
        <w:spacing w:line="240" w:lineRule="auto"/>
        <w:ind w:firstLine="720"/>
        <w:jc w:val="both"/>
        <w:rPr>
          <w:rFonts w:ascii="Times New Roman" w:hAnsi="Times New Roman"/>
          <w:sz w:val="24"/>
          <w:szCs w:val="24"/>
        </w:rPr>
      </w:pPr>
      <w:r w:rsidRPr="0046570E">
        <w:rPr>
          <w:rFonts w:ascii="Times New Roman" w:hAnsi="Times New Roman"/>
          <w:sz w:val="24"/>
          <w:szCs w:val="24"/>
        </w:rPr>
        <w:t xml:space="preserve">Populasi dalam penelitian ini adalah perusahaan </w:t>
      </w:r>
      <w:r w:rsidRPr="0046570E">
        <w:rPr>
          <w:rFonts w:ascii="Times New Roman" w:hAnsi="Times New Roman"/>
          <w:i/>
          <w:sz w:val="24"/>
          <w:szCs w:val="24"/>
          <w:lang w:val="en-US"/>
        </w:rPr>
        <w:t>Real Estate and Property</w:t>
      </w:r>
      <w:r w:rsidRPr="0046570E">
        <w:rPr>
          <w:rFonts w:ascii="Times New Roman" w:hAnsi="Times New Roman"/>
          <w:i/>
          <w:sz w:val="24"/>
          <w:szCs w:val="24"/>
        </w:rPr>
        <w:t xml:space="preserve"> </w:t>
      </w:r>
      <w:r w:rsidRPr="0046570E">
        <w:rPr>
          <w:rFonts w:ascii="Times New Roman" w:hAnsi="Times New Roman"/>
          <w:sz w:val="24"/>
          <w:szCs w:val="24"/>
        </w:rPr>
        <w:t>yang terdaftar di Bursa Efek Indonesia pada tahun 20</w:t>
      </w:r>
      <w:r w:rsidRPr="0046570E">
        <w:rPr>
          <w:rFonts w:ascii="Times New Roman" w:hAnsi="Times New Roman"/>
          <w:sz w:val="24"/>
          <w:szCs w:val="24"/>
          <w:lang w:val="en-US"/>
        </w:rPr>
        <w:t>1</w:t>
      </w:r>
      <w:r w:rsidRPr="0046570E">
        <w:rPr>
          <w:rFonts w:ascii="Times New Roman" w:hAnsi="Times New Roman"/>
          <w:sz w:val="24"/>
          <w:szCs w:val="24"/>
        </w:rPr>
        <w:t xml:space="preserve">2 hingga tahun 2014. Sampel adalah bagian dari jumlah dan karakteristik yang dimiliki oleh populasi tersebut yang ingin diteliti (Sugiyono, 2010). </w:t>
      </w:r>
      <w:r w:rsidRPr="0046570E">
        <w:rPr>
          <w:rFonts w:ascii="Times New Roman" w:hAnsi="Times New Roman"/>
          <w:i/>
          <w:sz w:val="24"/>
          <w:szCs w:val="24"/>
        </w:rPr>
        <w:t>Purposive sampling</w:t>
      </w:r>
      <w:r w:rsidRPr="0046570E">
        <w:rPr>
          <w:rFonts w:ascii="Times New Roman" w:hAnsi="Times New Roman"/>
          <w:sz w:val="24"/>
          <w:szCs w:val="24"/>
        </w:rPr>
        <w:t xml:space="preserve"> adalah pengambilan sampel dari populasi secara sengaja berdasarkan penilaian atau kriteria tertentu. Alat analisis yang digunakan adalah regresi linier berganda. </w:t>
      </w:r>
    </w:p>
    <w:p w:rsidR="008E2A06" w:rsidRPr="008555CD" w:rsidRDefault="008E2A06" w:rsidP="0046570E">
      <w:pPr>
        <w:spacing w:line="240" w:lineRule="auto"/>
        <w:ind w:firstLine="720"/>
        <w:jc w:val="both"/>
        <w:rPr>
          <w:rStyle w:val="CharacterStyle1"/>
          <w:rFonts w:ascii="Times New Roman" w:hAnsi="Times New Roman"/>
          <w:sz w:val="24"/>
          <w:szCs w:val="24"/>
          <w:lang w:val="en-US"/>
        </w:rPr>
      </w:pPr>
      <w:r w:rsidRPr="0046570E">
        <w:rPr>
          <w:rFonts w:ascii="Times New Roman" w:hAnsi="Times New Roman"/>
          <w:sz w:val="24"/>
          <w:szCs w:val="24"/>
        </w:rPr>
        <w:t xml:space="preserve">Hasil penelitian menunjukkan bahwa </w:t>
      </w:r>
      <w:r w:rsidRPr="0046570E">
        <w:rPr>
          <w:rStyle w:val="CharacterStyle1"/>
          <w:rFonts w:ascii="Times New Roman" w:hAnsi="Times New Roman"/>
          <w:spacing w:val="-2"/>
          <w:sz w:val="24"/>
          <w:szCs w:val="24"/>
        </w:rPr>
        <w:t>Variabel EPS berpengaruh</w:t>
      </w:r>
      <w:r w:rsidRPr="0046570E">
        <w:rPr>
          <w:rStyle w:val="CharacterStyle1"/>
          <w:rFonts w:ascii="Times New Roman" w:hAnsi="Times New Roman"/>
          <w:spacing w:val="6"/>
          <w:sz w:val="24"/>
          <w:szCs w:val="24"/>
        </w:rPr>
        <w:t xml:space="preserve">terhadap harga saham pada perusahaan </w:t>
      </w:r>
      <w:r w:rsidR="00D93D2D">
        <w:rPr>
          <w:rStyle w:val="CharacterStyle1"/>
          <w:rFonts w:ascii="Times New Roman" w:hAnsi="Times New Roman"/>
          <w:i/>
          <w:spacing w:val="6"/>
          <w:sz w:val="24"/>
          <w:szCs w:val="24"/>
        </w:rPr>
        <w:t xml:space="preserve">Perusahaan Real </w:t>
      </w:r>
      <w:r w:rsidR="00D93D2D">
        <w:rPr>
          <w:rStyle w:val="CharacterStyle1"/>
          <w:rFonts w:ascii="Times New Roman" w:hAnsi="Times New Roman"/>
          <w:i/>
          <w:spacing w:val="6"/>
          <w:sz w:val="24"/>
          <w:szCs w:val="24"/>
          <w:lang w:val="en-US"/>
        </w:rPr>
        <w:t>E</w:t>
      </w:r>
      <w:r w:rsidRPr="0046570E">
        <w:rPr>
          <w:rStyle w:val="CharacterStyle1"/>
          <w:rFonts w:ascii="Times New Roman" w:hAnsi="Times New Roman"/>
          <w:i/>
          <w:spacing w:val="6"/>
          <w:sz w:val="24"/>
          <w:szCs w:val="24"/>
        </w:rPr>
        <w:t xml:space="preserve">state dan Property </w:t>
      </w:r>
      <w:r w:rsidRPr="0046570E">
        <w:rPr>
          <w:rStyle w:val="CharacterStyle1"/>
          <w:rFonts w:ascii="Times New Roman" w:hAnsi="Times New Roman"/>
          <w:spacing w:val="8"/>
          <w:sz w:val="24"/>
          <w:szCs w:val="24"/>
        </w:rPr>
        <w:t xml:space="preserve">di Bursa Efek </w:t>
      </w:r>
      <w:r w:rsidR="00D93D2D">
        <w:rPr>
          <w:rStyle w:val="CharacterStyle1"/>
          <w:rFonts w:ascii="Times New Roman" w:hAnsi="Times New Roman"/>
          <w:sz w:val="24"/>
          <w:szCs w:val="24"/>
        </w:rPr>
        <w:t xml:space="preserve">Indonesia. </w:t>
      </w:r>
      <w:r w:rsidRPr="0046570E">
        <w:rPr>
          <w:rStyle w:val="CharacterStyle1"/>
          <w:rFonts w:ascii="Times New Roman" w:hAnsi="Times New Roman"/>
          <w:spacing w:val="-2"/>
          <w:sz w:val="24"/>
          <w:szCs w:val="24"/>
        </w:rPr>
        <w:t xml:space="preserve">Variabel DPS berpengaruh </w:t>
      </w:r>
      <w:r w:rsidR="008555CD">
        <w:rPr>
          <w:rStyle w:val="CharacterStyle1"/>
          <w:rFonts w:ascii="Times New Roman" w:hAnsi="Times New Roman"/>
          <w:spacing w:val="6"/>
          <w:sz w:val="24"/>
          <w:szCs w:val="24"/>
        </w:rPr>
        <w:t xml:space="preserve">terhadap harga saham  pada </w:t>
      </w:r>
      <w:r w:rsidRPr="0046570E">
        <w:rPr>
          <w:rStyle w:val="CharacterStyle1"/>
          <w:rFonts w:ascii="Times New Roman" w:hAnsi="Times New Roman"/>
          <w:i/>
          <w:spacing w:val="6"/>
          <w:sz w:val="24"/>
          <w:szCs w:val="24"/>
        </w:rPr>
        <w:t xml:space="preserve">Perusahaan Real estate dan Property </w:t>
      </w:r>
      <w:r w:rsidRPr="0046570E">
        <w:rPr>
          <w:rStyle w:val="CharacterStyle1"/>
          <w:rFonts w:ascii="Times New Roman" w:hAnsi="Times New Roman"/>
          <w:spacing w:val="8"/>
          <w:sz w:val="24"/>
          <w:szCs w:val="24"/>
        </w:rPr>
        <w:t xml:space="preserve">di Bursa Efek </w:t>
      </w:r>
      <w:r w:rsidRPr="0046570E">
        <w:rPr>
          <w:rStyle w:val="CharacterStyle1"/>
          <w:rFonts w:ascii="Times New Roman" w:hAnsi="Times New Roman"/>
          <w:sz w:val="24"/>
          <w:szCs w:val="24"/>
        </w:rPr>
        <w:t>Indonesia.</w:t>
      </w:r>
      <w:r w:rsidR="0046570E">
        <w:rPr>
          <w:rStyle w:val="CharacterStyle1"/>
          <w:rFonts w:ascii="Times New Roman" w:hAnsi="Times New Roman"/>
          <w:sz w:val="24"/>
          <w:szCs w:val="24"/>
          <w:lang w:val="en-US"/>
        </w:rPr>
        <w:t xml:space="preserve"> </w:t>
      </w:r>
      <w:r w:rsidRPr="0046570E">
        <w:rPr>
          <w:rStyle w:val="CharacterStyle1"/>
          <w:rFonts w:ascii="Times New Roman" w:hAnsi="Times New Roman"/>
          <w:spacing w:val="-2"/>
          <w:sz w:val="24"/>
          <w:szCs w:val="24"/>
        </w:rPr>
        <w:t xml:space="preserve">Variabel ROI tidak berpengaruh </w:t>
      </w:r>
      <w:r w:rsidRPr="0046570E">
        <w:rPr>
          <w:rStyle w:val="CharacterStyle1"/>
          <w:rFonts w:ascii="Times New Roman" w:hAnsi="Times New Roman"/>
          <w:spacing w:val="6"/>
          <w:sz w:val="24"/>
          <w:szCs w:val="24"/>
        </w:rPr>
        <w:t>terha</w:t>
      </w:r>
      <w:r w:rsidR="008555CD">
        <w:rPr>
          <w:rStyle w:val="CharacterStyle1"/>
          <w:rFonts w:ascii="Times New Roman" w:hAnsi="Times New Roman"/>
          <w:spacing w:val="6"/>
          <w:sz w:val="24"/>
          <w:szCs w:val="24"/>
        </w:rPr>
        <w:t xml:space="preserve">dap harga saham pada </w:t>
      </w:r>
      <w:r w:rsidR="008555CD" w:rsidRPr="008555CD">
        <w:rPr>
          <w:rStyle w:val="CharacterStyle1"/>
          <w:rFonts w:ascii="Times New Roman" w:hAnsi="Times New Roman"/>
          <w:i/>
          <w:spacing w:val="6"/>
          <w:sz w:val="24"/>
          <w:szCs w:val="24"/>
          <w:lang w:val="en-US"/>
        </w:rPr>
        <w:t>P</w:t>
      </w:r>
      <w:r w:rsidR="008555CD" w:rsidRPr="008555CD">
        <w:rPr>
          <w:rStyle w:val="CharacterStyle1"/>
          <w:rFonts w:ascii="Times New Roman" w:hAnsi="Times New Roman"/>
          <w:i/>
          <w:spacing w:val="6"/>
          <w:sz w:val="24"/>
          <w:szCs w:val="24"/>
        </w:rPr>
        <w:t>erusahaan</w:t>
      </w:r>
      <w:r w:rsidR="008555CD" w:rsidRPr="008555CD">
        <w:rPr>
          <w:rStyle w:val="CharacterStyle1"/>
          <w:rFonts w:ascii="Times New Roman" w:hAnsi="Times New Roman"/>
          <w:i/>
          <w:spacing w:val="6"/>
          <w:sz w:val="24"/>
          <w:szCs w:val="24"/>
          <w:lang w:val="en-US"/>
        </w:rPr>
        <w:t xml:space="preserve"> Real Estate dan Property</w:t>
      </w:r>
      <w:r w:rsidR="008555CD">
        <w:rPr>
          <w:rStyle w:val="CharacterStyle1"/>
          <w:rFonts w:ascii="Times New Roman" w:hAnsi="Times New Roman"/>
          <w:spacing w:val="6"/>
          <w:sz w:val="24"/>
          <w:szCs w:val="24"/>
          <w:lang w:val="en-US"/>
        </w:rPr>
        <w:t>di Bursa Efek Indoinesia.</w:t>
      </w:r>
    </w:p>
    <w:p w:rsidR="008E2A06" w:rsidRPr="0046570E" w:rsidRDefault="008E2A06" w:rsidP="0046570E">
      <w:pPr>
        <w:spacing w:line="240" w:lineRule="auto"/>
        <w:ind w:firstLine="720"/>
        <w:jc w:val="both"/>
        <w:rPr>
          <w:rFonts w:ascii="Times New Roman" w:hAnsi="Times New Roman"/>
          <w:sz w:val="24"/>
          <w:szCs w:val="24"/>
        </w:rPr>
      </w:pPr>
    </w:p>
    <w:p w:rsidR="008E2A06" w:rsidRPr="0046570E" w:rsidRDefault="008E2A06" w:rsidP="0046570E">
      <w:pPr>
        <w:spacing w:line="240" w:lineRule="auto"/>
        <w:jc w:val="both"/>
        <w:rPr>
          <w:rFonts w:ascii="Times New Roman" w:hAnsi="Times New Roman"/>
          <w:sz w:val="24"/>
          <w:szCs w:val="24"/>
        </w:rPr>
      </w:pPr>
    </w:p>
    <w:p w:rsidR="008E2A06" w:rsidRPr="0046570E" w:rsidRDefault="008E2A06" w:rsidP="0046570E">
      <w:pPr>
        <w:spacing w:line="240" w:lineRule="auto"/>
        <w:jc w:val="both"/>
        <w:rPr>
          <w:rFonts w:ascii="Times New Roman" w:hAnsi="Times New Roman"/>
          <w:sz w:val="24"/>
          <w:szCs w:val="24"/>
        </w:rPr>
      </w:pPr>
      <w:r w:rsidRPr="0046570E">
        <w:rPr>
          <w:rFonts w:ascii="Times New Roman" w:hAnsi="Times New Roman"/>
          <w:sz w:val="24"/>
          <w:szCs w:val="24"/>
        </w:rPr>
        <w:t>Kata kunci : EPS, DPS, ROI dan harga saham</w:t>
      </w:r>
    </w:p>
    <w:p w:rsidR="008E2A06" w:rsidRDefault="008E2A06" w:rsidP="0046570E">
      <w:pPr>
        <w:spacing w:line="240" w:lineRule="auto"/>
        <w:rPr>
          <w:rFonts w:ascii="Times New Roman" w:hAnsi="Times New Roman"/>
          <w:b/>
          <w:sz w:val="24"/>
          <w:szCs w:val="24"/>
        </w:rPr>
      </w:pPr>
    </w:p>
    <w:p w:rsidR="0046570E" w:rsidRPr="0046570E" w:rsidRDefault="0046570E" w:rsidP="0046570E">
      <w:pPr>
        <w:spacing w:line="240" w:lineRule="auto"/>
        <w:rPr>
          <w:rFonts w:ascii="Times New Roman" w:hAnsi="Times New Roman"/>
          <w:b/>
          <w:sz w:val="24"/>
          <w:szCs w:val="24"/>
        </w:rPr>
      </w:pPr>
    </w:p>
    <w:p w:rsidR="008E2A06" w:rsidRPr="0046570E" w:rsidRDefault="008E2A06" w:rsidP="0046570E">
      <w:pPr>
        <w:spacing w:line="240" w:lineRule="auto"/>
        <w:jc w:val="center"/>
        <w:rPr>
          <w:rFonts w:ascii="Times New Roman" w:hAnsi="Times New Roman"/>
          <w:b/>
          <w:sz w:val="24"/>
          <w:szCs w:val="24"/>
        </w:rPr>
      </w:pPr>
      <w:r w:rsidRPr="0046570E">
        <w:rPr>
          <w:rFonts w:ascii="Times New Roman" w:hAnsi="Times New Roman"/>
          <w:b/>
          <w:sz w:val="24"/>
          <w:szCs w:val="24"/>
        </w:rPr>
        <w:t>ABSTRACT</w:t>
      </w:r>
    </w:p>
    <w:p w:rsidR="008E2A06" w:rsidRPr="0046570E" w:rsidRDefault="008E2A06" w:rsidP="0046570E">
      <w:pPr>
        <w:spacing w:line="240" w:lineRule="auto"/>
        <w:jc w:val="center"/>
        <w:rPr>
          <w:rFonts w:ascii="Times New Roman" w:hAnsi="Times New Roman"/>
          <w:b/>
          <w:sz w:val="24"/>
          <w:szCs w:val="24"/>
        </w:rPr>
      </w:pPr>
    </w:p>
    <w:p w:rsidR="008E2A06" w:rsidRPr="0046570E" w:rsidRDefault="008E2A06" w:rsidP="00465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sidRPr="0046570E">
        <w:rPr>
          <w:rFonts w:ascii="Times New Roman" w:hAnsi="Times New Roman"/>
          <w:sz w:val="24"/>
          <w:szCs w:val="24"/>
        </w:rPr>
        <w:tab/>
        <w:t>Securities trading is the way to attract public funds in this case the investor to develop the economy in which the fund is capital that the company needs to expand its business. By selling shares of capital markets means that the public is given the opportunity to own and benefit.</w:t>
      </w:r>
    </w:p>
    <w:p w:rsidR="008E2A06" w:rsidRPr="0046570E" w:rsidRDefault="008E2A06" w:rsidP="00465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sidRPr="0046570E">
        <w:rPr>
          <w:rFonts w:ascii="Times New Roman" w:hAnsi="Times New Roman"/>
          <w:sz w:val="24"/>
          <w:szCs w:val="24"/>
        </w:rPr>
        <w:tab/>
        <w:t>The population in this study is the Real Estate and property companies listed on the Indonesia Stock Exchange in 2012 to 2014. The sample is part of the number and characteristics possessed by the population who want to learn (Sugiyono, 2010). Purposive sampling is a sampling of the population deliberately based on an a</w:t>
      </w:r>
      <w:r w:rsidR="0046570E">
        <w:rPr>
          <w:rFonts w:ascii="Times New Roman" w:hAnsi="Times New Roman"/>
          <w:sz w:val="24"/>
          <w:szCs w:val="24"/>
        </w:rPr>
        <w:t>ssessment or specific criteria</w:t>
      </w:r>
      <w:r w:rsidRPr="0046570E">
        <w:rPr>
          <w:rFonts w:ascii="Times New Roman" w:hAnsi="Times New Roman"/>
          <w:sz w:val="24"/>
          <w:szCs w:val="24"/>
        </w:rPr>
        <w:t>. The analytical tool used is multiple linear regression.</w:t>
      </w:r>
    </w:p>
    <w:p w:rsidR="008E2A06" w:rsidRPr="00D93D2D" w:rsidRDefault="008E2A06" w:rsidP="00D93D2D">
      <w:pPr>
        <w:pStyle w:val="HTMLPreformatted"/>
        <w:shd w:val="clear" w:color="auto" w:fill="FFFFFF"/>
        <w:rPr>
          <w:rFonts w:ascii="inherit" w:eastAsia="Times New Roman" w:hAnsi="inherit" w:cs="Courier New"/>
          <w:color w:val="212121"/>
          <w:lang w:val="en-US"/>
        </w:rPr>
      </w:pPr>
      <w:r w:rsidRPr="0046570E">
        <w:rPr>
          <w:rFonts w:ascii="Times New Roman" w:hAnsi="Times New Roman"/>
          <w:sz w:val="24"/>
          <w:szCs w:val="24"/>
        </w:rPr>
        <w:tab/>
        <w:t xml:space="preserve">The results showed that the variables EPS </w:t>
      </w:r>
      <w:r w:rsidR="00D93D2D" w:rsidRPr="00D93D2D">
        <w:rPr>
          <w:rFonts w:ascii="Times New Roman" w:eastAsia="Times New Roman" w:hAnsi="Times New Roman"/>
          <w:color w:val="212121"/>
          <w:sz w:val="24"/>
          <w:szCs w:val="24"/>
        </w:rPr>
        <w:t>effect on</w:t>
      </w:r>
      <w:r w:rsidR="00D93D2D">
        <w:rPr>
          <w:rFonts w:ascii="inherit" w:eastAsia="Times New Roman" w:hAnsi="inherit" w:cs="Courier New"/>
          <w:color w:val="212121"/>
        </w:rPr>
        <w:t xml:space="preserve"> </w:t>
      </w:r>
      <w:r w:rsidRPr="0046570E">
        <w:rPr>
          <w:rFonts w:ascii="Times New Roman" w:hAnsi="Times New Roman"/>
          <w:sz w:val="24"/>
          <w:szCs w:val="24"/>
        </w:rPr>
        <w:t>Company's share price on the company's Real Estate and Property in the Exchange Indonesia.</w:t>
      </w:r>
      <w:r w:rsidR="0046570E">
        <w:rPr>
          <w:rFonts w:ascii="Times New Roman" w:hAnsi="Times New Roman"/>
          <w:sz w:val="24"/>
          <w:szCs w:val="24"/>
          <w:lang w:val="en-US"/>
        </w:rPr>
        <w:t xml:space="preserve"> </w:t>
      </w:r>
      <w:r w:rsidRPr="0046570E">
        <w:rPr>
          <w:rFonts w:ascii="Times New Roman" w:hAnsi="Times New Roman"/>
          <w:sz w:val="24"/>
          <w:szCs w:val="24"/>
        </w:rPr>
        <w:t xml:space="preserve">Variabel DPS </w:t>
      </w:r>
      <w:r w:rsidRPr="0046570E">
        <w:rPr>
          <w:rFonts w:ascii="Times New Roman" w:hAnsi="Times New Roman"/>
          <w:sz w:val="24"/>
          <w:szCs w:val="24"/>
        </w:rPr>
        <w:lastRenderedPageBreak/>
        <w:t>affect stock prices in Corporate Real Estate and Property in the Exchange Indonesia.</w:t>
      </w:r>
      <w:r w:rsidR="0046570E">
        <w:rPr>
          <w:rFonts w:ascii="Times New Roman" w:hAnsi="Times New Roman"/>
          <w:sz w:val="24"/>
          <w:szCs w:val="24"/>
          <w:lang w:val="en-US"/>
        </w:rPr>
        <w:t xml:space="preserve"> </w:t>
      </w:r>
      <w:r w:rsidRPr="0046570E">
        <w:rPr>
          <w:rFonts w:ascii="Times New Roman" w:hAnsi="Times New Roman"/>
          <w:sz w:val="24"/>
          <w:szCs w:val="24"/>
        </w:rPr>
        <w:t>Variabel ROI no effect to the company's stock price</w:t>
      </w:r>
      <w:r w:rsidR="0046570E">
        <w:rPr>
          <w:rFonts w:ascii="Times New Roman" w:hAnsi="Times New Roman"/>
          <w:sz w:val="24"/>
          <w:szCs w:val="24"/>
          <w:lang w:val="en-US"/>
        </w:rPr>
        <w:t>.</w:t>
      </w:r>
    </w:p>
    <w:p w:rsidR="008E2A06" w:rsidRPr="0046570E" w:rsidRDefault="008E2A06" w:rsidP="00465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8E2A06" w:rsidRPr="0046570E" w:rsidRDefault="008E2A06" w:rsidP="00465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8E2A06" w:rsidRDefault="008E2A06" w:rsidP="00465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sidRPr="0046570E">
        <w:rPr>
          <w:rFonts w:ascii="Times New Roman" w:hAnsi="Times New Roman"/>
          <w:sz w:val="24"/>
          <w:szCs w:val="24"/>
        </w:rPr>
        <w:t>Keywords: EPS, DPS, ROI and stock prices</w:t>
      </w:r>
    </w:p>
    <w:p w:rsidR="0046570E" w:rsidRPr="0046570E" w:rsidRDefault="0046570E" w:rsidP="00465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8E2A06" w:rsidRPr="0046570E" w:rsidRDefault="008E2A06" w:rsidP="0046570E">
      <w:pPr>
        <w:spacing w:line="240" w:lineRule="auto"/>
        <w:ind w:right="-57"/>
        <w:jc w:val="both"/>
        <w:rPr>
          <w:rFonts w:ascii="Times New Roman" w:hAnsi="Times New Roman"/>
          <w:b/>
          <w:sz w:val="24"/>
          <w:szCs w:val="24"/>
        </w:rPr>
      </w:pPr>
    </w:p>
    <w:p w:rsidR="00181AF2" w:rsidRPr="00F9536F" w:rsidRDefault="00F9536F" w:rsidP="0046570E">
      <w:pPr>
        <w:autoSpaceDE w:val="0"/>
        <w:autoSpaceDN w:val="0"/>
        <w:adjustRightInd w:val="0"/>
        <w:spacing w:line="240" w:lineRule="auto"/>
        <w:ind w:right="283"/>
        <w:jc w:val="both"/>
        <w:rPr>
          <w:rFonts w:ascii="Times New Roman" w:hAnsi="Times New Roman"/>
          <w:b/>
          <w:sz w:val="24"/>
          <w:szCs w:val="24"/>
          <w:lang w:val="en-US"/>
        </w:rPr>
      </w:pPr>
      <w:r>
        <w:rPr>
          <w:rFonts w:ascii="Times New Roman" w:hAnsi="Times New Roman"/>
          <w:b/>
          <w:sz w:val="24"/>
          <w:szCs w:val="24"/>
          <w:lang w:val="en-US"/>
        </w:rPr>
        <w:t>Pendahuluan</w:t>
      </w:r>
    </w:p>
    <w:p w:rsidR="00181AF2" w:rsidRPr="0046570E" w:rsidRDefault="00181AF2" w:rsidP="0046570E">
      <w:pPr>
        <w:autoSpaceDE w:val="0"/>
        <w:autoSpaceDN w:val="0"/>
        <w:adjustRightInd w:val="0"/>
        <w:spacing w:line="240" w:lineRule="auto"/>
        <w:ind w:firstLine="720"/>
        <w:jc w:val="both"/>
        <w:rPr>
          <w:rFonts w:ascii="Times New Roman" w:hAnsi="Times New Roman"/>
          <w:sz w:val="24"/>
          <w:szCs w:val="24"/>
          <w:lang w:val="en-US"/>
        </w:rPr>
      </w:pPr>
      <w:r w:rsidRPr="0046570E">
        <w:rPr>
          <w:rFonts w:ascii="Times New Roman" w:hAnsi="Times New Roman"/>
          <w:sz w:val="24"/>
          <w:szCs w:val="24"/>
        </w:rPr>
        <w:t>Perdagangan surat berharga merupakan cara untuk menarik dana masyarakat dalam hal ini investor untuk mengembangkan perekonomian dimana dana tersebut adalah modal yang dibutuhkan perusahaan untuk memperluas usahanya. Dengan dijualnya saham pasar modal berarti masyarakat diberi kesempatan untuk memiliki dan mendapatkan keuntungan. Dengan kata lain pasar modal dapat membantu pendapatan masyakarat. Motif dari perusahaan yang menjual sahamnya untuk memperoleh dana yang akan digunakan dalam pengembangan usahanya dan bagi pemodal adalah untuk mendapatkan penghasilan dari modalnya</w:t>
      </w:r>
      <w:r w:rsidR="00E73F60">
        <w:rPr>
          <w:rFonts w:ascii="Times New Roman" w:hAnsi="Times New Roman"/>
          <w:sz w:val="24"/>
          <w:szCs w:val="24"/>
          <w:lang w:val="en-US"/>
        </w:rPr>
        <w:t xml:space="preserve"> </w:t>
      </w:r>
      <w:r w:rsidRPr="0046570E">
        <w:rPr>
          <w:rFonts w:ascii="Times New Roman" w:hAnsi="Times New Roman"/>
          <w:sz w:val="24"/>
          <w:szCs w:val="24"/>
          <w:lang w:val="en-US"/>
        </w:rPr>
        <w:t>(Arista danAstohar, 2012).</w:t>
      </w:r>
    </w:p>
    <w:p w:rsidR="00181AF2" w:rsidRPr="0046570E" w:rsidRDefault="00181AF2" w:rsidP="0046570E">
      <w:pPr>
        <w:autoSpaceDE w:val="0"/>
        <w:autoSpaceDN w:val="0"/>
        <w:adjustRightInd w:val="0"/>
        <w:spacing w:line="240" w:lineRule="auto"/>
        <w:ind w:firstLine="720"/>
        <w:jc w:val="both"/>
        <w:rPr>
          <w:rFonts w:ascii="Times New Roman" w:hAnsi="Times New Roman"/>
          <w:sz w:val="24"/>
          <w:szCs w:val="24"/>
          <w:lang w:val="en-US"/>
        </w:rPr>
      </w:pPr>
      <w:r w:rsidRPr="0046570E">
        <w:rPr>
          <w:rFonts w:ascii="Times New Roman" w:hAnsi="Times New Roman"/>
          <w:sz w:val="24"/>
          <w:szCs w:val="24"/>
          <w:lang w:val="en-US"/>
        </w:rPr>
        <w:t>H</w:t>
      </w:r>
      <w:r w:rsidRPr="0046570E">
        <w:rPr>
          <w:rFonts w:ascii="Times New Roman" w:hAnsi="Times New Roman"/>
          <w:sz w:val="24"/>
          <w:szCs w:val="24"/>
        </w:rPr>
        <w:t xml:space="preserve">arga saham merupakan faktor yang sangat penting dan harus diperhatikan oleh investor dalam melakukan investasi karena harga saham menunjukkan prestasi </w:t>
      </w:r>
      <w:r w:rsidRPr="0046570E">
        <w:rPr>
          <w:rFonts w:ascii="Times New Roman" w:hAnsi="Times New Roman"/>
          <w:i/>
          <w:iCs/>
          <w:sz w:val="24"/>
          <w:szCs w:val="24"/>
        </w:rPr>
        <w:t>emiten</w:t>
      </w:r>
      <w:r w:rsidRPr="0046570E">
        <w:rPr>
          <w:rFonts w:ascii="Times New Roman" w:hAnsi="Times New Roman"/>
          <w:sz w:val="24"/>
          <w:szCs w:val="24"/>
        </w:rPr>
        <w:t xml:space="preserve">, pergerakan harga saham searah dengan kinerja </w:t>
      </w:r>
      <w:r w:rsidRPr="0046570E">
        <w:rPr>
          <w:rFonts w:ascii="Times New Roman" w:hAnsi="Times New Roman"/>
          <w:i/>
          <w:iCs/>
          <w:sz w:val="24"/>
          <w:szCs w:val="24"/>
        </w:rPr>
        <w:t>emiten.</w:t>
      </w:r>
      <w:r w:rsidR="00E73F60">
        <w:rPr>
          <w:rFonts w:ascii="Times New Roman" w:hAnsi="Times New Roman"/>
          <w:i/>
          <w:iCs/>
          <w:sz w:val="24"/>
          <w:szCs w:val="24"/>
          <w:lang w:val="en-US"/>
        </w:rPr>
        <w:t xml:space="preserve"> </w:t>
      </w:r>
      <w:r w:rsidRPr="0046570E">
        <w:rPr>
          <w:rFonts w:ascii="Times New Roman" w:hAnsi="Times New Roman"/>
          <w:sz w:val="24"/>
          <w:szCs w:val="24"/>
        </w:rPr>
        <w:t xml:space="preserve">Apabila </w:t>
      </w:r>
      <w:r w:rsidRPr="0046570E">
        <w:rPr>
          <w:rFonts w:ascii="Times New Roman" w:hAnsi="Times New Roman"/>
          <w:i/>
          <w:sz w:val="24"/>
          <w:szCs w:val="24"/>
        </w:rPr>
        <w:t xml:space="preserve">emiten </w:t>
      </w:r>
      <w:r w:rsidRPr="0046570E">
        <w:rPr>
          <w:rFonts w:ascii="Times New Roman" w:hAnsi="Times New Roman"/>
          <w:sz w:val="24"/>
          <w:szCs w:val="24"/>
        </w:rPr>
        <w:t>mempunyai prestasi yang semakin baik maka keuntungan yang dapat dihasilkan dari operasi usaha semakin besar. Pada kondisi yang demikian, harga saham emiten yang bersangkutan cenderung naik</w:t>
      </w:r>
      <w:r w:rsidRPr="0046570E">
        <w:rPr>
          <w:rFonts w:ascii="Times New Roman" w:hAnsi="Times New Roman"/>
          <w:sz w:val="24"/>
          <w:szCs w:val="24"/>
          <w:lang w:val="en-US"/>
        </w:rPr>
        <w:t xml:space="preserve"> (Priantinah, 2013)</w:t>
      </w:r>
    </w:p>
    <w:p w:rsidR="00181AF2" w:rsidRPr="0046570E" w:rsidRDefault="00181AF2" w:rsidP="0046570E">
      <w:pPr>
        <w:autoSpaceDE w:val="0"/>
        <w:autoSpaceDN w:val="0"/>
        <w:adjustRightInd w:val="0"/>
        <w:spacing w:line="240" w:lineRule="auto"/>
        <w:ind w:firstLine="720"/>
        <w:jc w:val="both"/>
        <w:rPr>
          <w:rFonts w:ascii="Times New Roman" w:hAnsi="Times New Roman"/>
          <w:sz w:val="24"/>
          <w:szCs w:val="24"/>
          <w:lang w:val="en-US"/>
        </w:rPr>
      </w:pPr>
      <w:r w:rsidRPr="0046570E">
        <w:rPr>
          <w:rFonts w:ascii="Times New Roman" w:hAnsi="Times New Roman"/>
          <w:sz w:val="24"/>
          <w:szCs w:val="24"/>
        </w:rPr>
        <w:t>Harga saham juga menunjukkan nilai suatu perusahaan. Nilai saham merupakan indeks yang tepat untuk efektifitas perusahaan.  Sehingga sering kali dikatakan memaksimumkan nilai perusahaan juga berarti memaksimumkan kekayaan pemegang saham. Dengan semakin tinggi harga saham, maka semakin tinggi pula nilai perusahaan tersebut dan sebaliknya. Oleh karena itu, setiap perusahaan yang menerbitkan saham sangat memperhatikan harga sahamnya. Harga yang terlalu rendah sering diartikan bahwa kinerja perusahaan kurang baik. Namun bila harga saham terlalu tinggi mengurangi kemampuan investor untuk membeli sehingga menimbulkan harga saham sulit untuk meningkat lagi. Dengan perubahan posisi keuangan hal ini akan mempengaruhi harga saham perusahaan</w:t>
      </w:r>
      <w:r w:rsidR="00E73F60">
        <w:rPr>
          <w:rFonts w:ascii="Times New Roman" w:hAnsi="Times New Roman"/>
          <w:sz w:val="24"/>
          <w:szCs w:val="24"/>
        </w:rPr>
        <w:t>.</w:t>
      </w:r>
      <w:r w:rsidR="00E73F60">
        <w:rPr>
          <w:rFonts w:ascii="Times New Roman" w:hAnsi="Times New Roman"/>
          <w:sz w:val="24"/>
          <w:szCs w:val="24"/>
          <w:lang w:val="en-US"/>
        </w:rPr>
        <w:t xml:space="preserve"> </w:t>
      </w:r>
      <w:r w:rsidRPr="0046570E">
        <w:rPr>
          <w:rFonts w:ascii="Times New Roman" w:hAnsi="Times New Roman"/>
          <w:sz w:val="24"/>
          <w:szCs w:val="24"/>
        </w:rPr>
        <w:t>Laporan keuangan dirancang untuk membatu para pemakai laporan untuk mengidentifikasi hubungan variabel-variabel dari laporan keuangan</w:t>
      </w:r>
      <w:r w:rsidR="00D93D2D">
        <w:rPr>
          <w:rFonts w:ascii="Times New Roman" w:hAnsi="Times New Roman"/>
          <w:sz w:val="24"/>
          <w:szCs w:val="24"/>
          <w:lang w:val="en-US"/>
        </w:rPr>
        <w:t xml:space="preserve"> </w:t>
      </w:r>
      <w:r w:rsidRPr="0046570E">
        <w:rPr>
          <w:rFonts w:ascii="Times New Roman" w:hAnsi="Times New Roman"/>
          <w:sz w:val="24"/>
          <w:szCs w:val="24"/>
          <w:lang w:val="en-US"/>
        </w:rPr>
        <w:t>(Arista danAstohar, 2012).</w:t>
      </w:r>
    </w:p>
    <w:p w:rsidR="0022795A" w:rsidRPr="0046570E" w:rsidRDefault="00181AF2" w:rsidP="0046570E">
      <w:pPr>
        <w:spacing w:line="240" w:lineRule="auto"/>
        <w:ind w:firstLine="720"/>
        <w:jc w:val="both"/>
        <w:rPr>
          <w:rFonts w:ascii="Times New Roman" w:hAnsi="Times New Roman"/>
          <w:b/>
          <w:sz w:val="24"/>
          <w:szCs w:val="24"/>
          <w:lang w:val="en-US"/>
        </w:rPr>
      </w:pPr>
      <w:r w:rsidRPr="0046570E">
        <w:rPr>
          <w:rFonts w:ascii="Times New Roman" w:hAnsi="Times New Roman"/>
          <w:sz w:val="24"/>
          <w:szCs w:val="24"/>
        </w:rPr>
        <w:t xml:space="preserve">Berdasarkan uraian diatas maka penulis tertarik untuk membuat penelitian dengan judul </w:t>
      </w:r>
      <w:r w:rsidRPr="0046570E">
        <w:rPr>
          <w:rFonts w:ascii="Times New Roman" w:hAnsi="Times New Roman"/>
          <w:b/>
          <w:sz w:val="24"/>
          <w:szCs w:val="24"/>
        </w:rPr>
        <w:t>”</w:t>
      </w:r>
      <w:r w:rsidR="0022795A" w:rsidRPr="0046570E">
        <w:rPr>
          <w:rFonts w:ascii="Times New Roman" w:hAnsi="Times New Roman"/>
          <w:b/>
          <w:sz w:val="24"/>
          <w:szCs w:val="24"/>
          <w:lang w:val="en-US"/>
        </w:rPr>
        <w:t xml:space="preserve"> ANALISIS </w:t>
      </w:r>
      <w:r w:rsidR="0046570E">
        <w:rPr>
          <w:rFonts w:ascii="Times New Roman" w:hAnsi="Times New Roman"/>
          <w:b/>
          <w:sz w:val="24"/>
          <w:szCs w:val="24"/>
          <w:lang w:val="en-US"/>
        </w:rPr>
        <w:t xml:space="preserve">PENGARUH RASIO PROFITABILITAS TERHADAP </w:t>
      </w:r>
      <w:r w:rsidR="0022795A" w:rsidRPr="0046570E">
        <w:rPr>
          <w:rFonts w:ascii="Times New Roman" w:hAnsi="Times New Roman"/>
          <w:b/>
          <w:sz w:val="24"/>
          <w:szCs w:val="24"/>
        </w:rPr>
        <w:t>HARGA SAHAM</w:t>
      </w:r>
      <w:r w:rsidR="0022795A" w:rsidRPr="0046570E">
        <w:rPr>
          <w:rFonts w:ascii="Times New Roman" w:hAnsi="Times New Roman"/>
          <w:b/>
          <w:sz w:val="24"/>
          <w:szCs w:val="24"/>
          <w:lang w:val="en-US"/>
        </w:rPr>
        <w:t xml:space="preserve"> PADA </w:t>
      </w:r>
      <w:r w:rsidR="0022795A" w:rsidRPr="0046570E">
        <w:rPr>
          <w:rFonts w:ascii="Times New Roman" w:hAnsi="Times New Roman"/>
          <w:b/>
          <w:sz w:val="24"/>
          <w:szCs w:val="24"/>
        </w:rPr>
        <w:t xml:space="preserve"> PERUSAHAAN REAL ESTATE DAN PROPERTY </w:t>
      </w:r>
      <w:r w:rsidR="0022795A" w:rsidRPr="0046570E">
        <w:rPr>
          <w:rFonts w:ascii="Times New Roman" w:hAnsi="Times New Roman"/>
          <w:b/>
          <w:sz w:val="24"/>
          <w:szCs w:val="24"/>
          <w:lang w:val="en-US"/>
        </w:rPr>
        <w:t xml:space="preserve"> </w:t>
      </w:r>
      <w:r w:rsidR="0022795A" w:rsidRPr="0046570E">
        <w:rPr>
          <w:rFonts w:ascii="Times New Roman" w:hAnsi="Times New Roman"/>
          <w:b/>
          <w:sz w:val="24"/>
          <w:szCs w:val="24"/>
        </w:rPr>
        <w:t xml:space="preserve">YANG </w:t>
      </w:r>
      <w:r w:rsidR="0022795A" w:rsidRPr="0046570E">
        <w:rPr>
          <w:rFonts w:ascii="Times New Roman" w:hAnsi="Times New Roman"/>
          <w:b/>
          <w:sz w:val="24"/>
          <w:szCs w:val="24"/>
          <w:lang w:val="en-US"/>
        </w:rPr>
        <w:t>TERDAFTAR</w:t>
      </w:r>
      <w:r w:rsidR="0022795A" w:rsidRPr="0046570E">
        <w:rPr>
          <w:rFonts w:ascii="Times New Roman" w:hAnsi="Times New Roman"/>
          <w:b/>
          <w:sz w:val="24"/>
          <w:szCs w:val="24"/>
        </w:rPr>
        <w:t xml:space="preserve"> DI BURSA EFEK INDONESIA </w:t>
      </w:r>
      <w:r w:rsidR="0046570E">
        <w:rPr>
          <w:rFonts w:ascii="Times New Roman" w:hAnsi="Times New Roman"/>
          <w:b/>
          <w:sz w:val="24"/>
          <w:szCs w:val="24"/>
          <w:lang w:val="en-US"/>
        </w:rPr>
        <w:t>TAHUN 2012-2014</w:t>
      </w:r>
    </w:p>
    <w:p w:rsidR="00181AF2" w:rsidRPr="0046570E" w:rsidRDefault="00181AF2" w:rsidP="0046570E">
      <w:pPr>
        <w:spacing w:line="240" w:lineRule="auto"/>
        <w:ind w:firstLine="720"/>
        <w:jc w:val="both"/>
        <w:rPr>
          <w:rFonts w:ascii="Times New Roman" w:hAnsi="Times New Roman"/>
          <w:b/>
          <w:sz w:val="24"/>
          <w:szCs w:val="24"/>
          <w:lang w:val="en-US"/>
        </w:rPr>
      </w:pPr>
    </w:p>
    <w:p w:rsidR="00181AF2" w:rsidRPr="0046570E" w:rsidRDefault="00F9536F" w:rsidP="0046570E">
      <w:pPr>
        <w:autoSpaceDE w:val="0"/>
        <w:autoSpaceDN w:val="0"/>
        <w:adjustRightInd w:val="0"/>
        <w:spacing w:line="240" w:lineRule="auto"/>
        <w:jc w:val="both"/>
        <w:rPr>
          <w:rFonts w:ascii="Times New Roman" w:hAnsi="Times New Roman"/>
          <w:b/>
          <w:sz w:val="24"/>
          <w:szCs w:val="24"/>
        </w:rPr>
      </w:pPr>
      <w:r>
        <w:rPr>
          <w:rFonts w:ascii="Times New Roman" w:hAnsi="Times New Roman"/>
          <w:b/>
          <w:sz w:val="24"/>
          <w:szCs w:val="24"/>
        </w:rPr>
        <w:t>R</w:t>
      </w:r>
      <w:r>
        <w:rPr>
          <w:rFonts w:ascii="Times New Roman" w:hAnsi="Times New Roman"/>
          <w:b/>
          <w:sz w:val="24"/>
          <w:szCs w:val="24"/>
          <w:lang w:val="en-US"/>
        </w:rPr>
        <w:t>u</w:t>
      </w:r>
      <w:r w:rsidR="00181AF2" w:rsidRPr="0046570E">
        <w:rPr>
          <w:rFonts w:ascii="Times New Roman" w:hAnsi="Times New Roman"/>
          <w:b/>
          <w:sz w:val="24"/>
          <w:szCs w:val="24"/>
        </w:rPr>
        <w:t>musan Masalah</w:t>
      </w:r>
    </w:p>
    <w:p w:rsidR="00181AF2" w:rsidRPr="0046570E" w:rsidRDefault="00181AF2" w:rsidP="0046570E">
      <w:pPr>
        <w:pStyle w:val="ListParagraph"/>
        <w:spacing w:line="240" w:lineRule="auto"/>
        <w:ind w:left="0" w:firstLine="720"/>
        <w:jc w:val="both"/>
        <w:rPr>
          <w:rFonts w:ascii="Times New Roman" w:hAnsi="Times New Roman"/>
          <w:sz w:val="24"/>
          <w:szCs w:val="24"/>
          <w:lang w:val="en-US"/>
        </w:rPr>
      </w:pPr>
      <w:r w:rsidRPr="0046570E">
        <w:rPr>
          <w:rFonts w:ascii="Times New Roman" w:hAnsi="Times New Roman"/>
          <w:sz w:val="24"/>
          <w:szCs w:val="24"/>
        </w:rPr>
        <w:t xml:space="preserve">Berdasarkan latar belakang di atas, rumusan masalah penelitian ini adalah </w:t>
      </w:r>
      <w:r w:rsidRPr="0046570E">
        <w:rPr>
          <w:rFonts w:ascii="Times New Roman" w:hAnsi="Times New Roman"/>
          <w:sz w:val="24"/>
          <w:szCs w:val="24"/>
          <w:lang w:val="en-US"/>
        </w:rPr>
        <w:t>:</w:t>
      </w:r>
    </w:p>
    <w:p w:rsidR="00961D0E" w:rsidRPr="0046570E" w:rsidRDefault="00961D0E" w:rsidP="0046570E">
      <w:pPr>
        <w:pStyle w:val="ListParagraph"/>
        <w:numPr>
          <w:ilvl w:val="0"/>
          <w:numId w:val="21"/>
        </w:numPr>
        <w:spacing w:line="240" w:lineRule="auto"/>
        <w:jc w:val="both"/>
        <w:rPr>
          <w:rFonts w:ascii="Times New Roman" w:hAnsi="Times New Roman"/>
          <w:sz w:val="24"/>
          <w:szCs w:val="24"/>
          <w:lang w:val="en-US"/>
        </w:rPr>
      </w:pPr>
      <w:r w:rsidRPr="0046570E">
        <w:rPr>
          <w:rFonts w:ascii="Times New Roman" w:hAnsi="Times New Roman"/>
          <w:sz w:val="24"/>
          <w:szCs w:val="24"/>
          <w:lang w:val="en-US"/>
        </w:rPr>
        <w:t>Apakah</w:t>
      </w:r>
      <w:r w:rsidR="0046570E">
        <w:rPr>
          <w:rFonts w:ascii="Times New Roman" w:hAnsi="Times New Roman"/>
          <w:sz w:val="24"/>
          <w:szCs w:val="24"/>
          <w:lang w:val="en-US"/>
        </w:rPr>
        <w:t xml:space="preserve"> </w:t>
      </w:r>
      <w:r w:rsidRPr="0046570E">
        <w:rPr>
          <w:rFonts w:ascii="Times New Roman" w:hAnsi="Times New Roman"/>
          <w:i/>
          <w:sz w:val="24"/>
          <w:szCs w:val="24"/>
        </w:rPr>
        <w:t>Earning Per Share</w:t>
      </w:r>
      <w:r w:rsidR="0046570E">
        <w:rPr>
          <w:rFonts w:ascii="Times New Roman" w:hAnsi="Times New Roman"/>
          <w:i/>
          <w:sz w:val="24"/>
          <w:szCs w:val="24"/>
          <w:lang w:val="en-US"/>
        </w:rPr>
        <w:t xml:space="preserve"> </w:t>
      </w:r>
      <w:r w:rsidRPr="0046570E">
        <w:rPr>
          <w:rFonts w:ascii="Times New Roman" w:hAnsi="Times New Roman"/>
          <w:sz w:val="24"/>
          <w:szCs w:val="24"/>
          <w:lang w:val="en-US"/>
        </w:rPr>
        <w:t>berpengaruh</w:t>
      </w:r>
      <w:r w:rsidR="0046570E">
        <w:rPr>
          <w:rFonts w:ascii="Times New Roman" w:hAnsi="Times New Roman"/>
          <w:sz w:val="24"/>
          <w:szCs w:val="24"/>
          <w:lang w:val="en-US"/>
        </w:rPr>
        <w:t xml:space="preserve"> </w:t>
      </w:r>
      <w:r w:rsidRPr="0046570E">
        <w:rPr>
          <w:rFonts w:ascii="Times New Roman" w:hAnsi="Times New Roman"/>
          <w:sz w:val="24"/>
          <w:szCs w:val="24"/>
        </w:rPr>
        <w:t xml:space="preserve">terhadap harga saham pada Perusahaan Real Estate dan </w:t>
      </w:r>
      <w:proofErr w:type="gramStart"/>
      <w:r w:rsidRPr="0046570E">
        <w:rPr>
          <w:rFonts w:ascii="Times New Roman" w:hAnsi="Times New Roman"/>
          <w:sz w:val="24"/>
          <w:szCs w:val="24"/>
        </w:rPr>
        <w:t xml:space="preserve">Property </w:t>
      </w:r>
      <w:r w:rsidRPr="0046570E">
        <w:rPr>
          <w:rFonts w:ascii="Times New Roman" w:hAnsi="Times New Roman"/>
          <w:sz w:val="24"/>
          <w:szCs w:val="24"/>
          <w:lang w:val="en-US"/>
        </w:rPr>
        <w:t>?</w:t>
      </w:r>
      <w:proofErr w:type="gramEnd"/>
    </w:p>
    <w:p w:rsidR="00961D0E" w:rsidRPr="0046570E" w:rsidRDefault="00961D0E" w:rsidP="0046570E">
      <w:pPr>
        <w:pStyle w:val="ListParagraph"/>
        <w:numPr>
          <w:ilvl w:val="0"/>
          <w:numId w:val="21"/>
        </w:numPr>
        <w:spacing w:line="240" w:lineRule="auto"/>
        <w:jc w:val="both"/>
        <w:rPr>
          <w:rFonts w:ascii="Times New Roman" w:hAnsi="Times New Roman"/>
          <w:sz w:val="24"/>
          <w:szCs w:val="24"/>
          <w:lang w:val="en-US"/>
        </w:rPr>
      </w:pPr>
      <w:r w:rsidRPr="0046570E">
        <w:rPr>
          <w:rFonts w:ascii="Times New Roman" w:hAnsi="Times New Roman"/>
          <w:sz w:val="24"/>
          <w:szCs w:val="24"/>
          <w:lang w:val="en-US"/>
        </w:rPr>
        <w:t>Apakah</w:t>
      </w:r>
      <w:r w:rsidR="0046570E">
        <w:rPr>
          <w:rFonts w:ascii="Times New Roman" w:hAnsi="Times New Roman"/>
          <w:sz w:val="24"/>
          <w:szCs w:val="24"/>
          <w:lang w:val="en-US"/>
        </w:rPr>
        <w:t xml:space="preserve"> </w:t>
      </w:r>
      <w:r w:rsidR="008555CD">
        <w:rPr>
          <w:rFonts w:ascii="Times New Roman" w:hAnsi="Times New Roman"/>
          <w:i/>
          <w:sz w:val="24"/>
          <w:szCs w:val="24"/>
          <w:lang w:val="en-US"/>
        </w:rPr>
        <w:t>Dividend</w:t>
      </w:r>
      <w:r w:rsidRPr="0046570E">
        <w:rPr>
          <w:rFonts w:ascii="Times New Roman" w:hAnsi="Times New Roman"/>
          <w:i/>
          <w:sz w:val="24"/>
          <w:szCs w:val="24"/>
          <w:lang w:val="en-US"/>
        </w:rPr>
        <w:t xml:space="preserve"> Per Share </w:t>
      </w:r>
      <w:r w:rsidRPr="0046570E">
        <w:rPr>
          <w:rFonts w:ascii="Times New Roman" w:hAnsi="Times New Roman"/>
          <w:sz w:val="24"/>
          <w:szCs w:val="24"/>
          <w:lang w:val="en-US"/>
        </w:rPr>
        <w:t>berpengaruh</w:t>
      </w:r>
      <w:r w:rsidRPr="0046570E">
        <w:rPr>
          <w:rFonts w:ascii="Times New Roman" w:hAnsi="Times New Roman"/>
          <w:sz w:val="24"/>
          <w:szCs w:val="24"/>
        </w:rPr>
        <w:t xml:space="preserve"> terhadap harga saham pada Perusahaan Real Estate dan </w:t>
      </w:r>
      <w:proofErr w:type="gramStart"/>
      <w:r w:rsidRPr="0046570E">
        <w:rPr>
          <w:rFonts w:ascii="Times New Roman" w:hAnsi="Times New Roman"/>
          <w:sz w:val="24"/>
          <w:szCs w:val="24"/>
        </w:rPr>
        <w:t xml:space="preserve">Property </w:t>
      </w:r>
      <w:r w:rsidRPr="0046570E">
        <w:rPr>
          <w:rFonts w:ascii="Times New Roman" w:hAnsi="Times New Roman"/>
          <w:sz w:val="24"/>
          <w:szCs w:val="24"/>
          <w:lang w:val="en-US"/>
        </w:rPr>
        <w:t>?</w:t>
      </w:r>
      <w:proofErr w:type="gramEnd"/>
    </w:p>
    <w:p w:rsidR="00181AF2" w:rsidRDefault="00181AF2" w:rsidP="0046570E">
      <w:pPr>
        <w:pStyle w:val="ListParagraph"/>
        <w:numPr>
          <w:ilvl w:val="0"/>
          <w:numId w:val="21"/>
        </w:numPr>
        <w:spacing w:line="240" w:lineRule="auto"/>
        <w:jc w:val="both"/>
        <w:rPr>
          <w:rFonts w:ascii="Times New Roman" w:hAnsi="Times New Roman"/>
          <w:sz w:val="24"/>
          <w:szCs w:val="24"/>
          <w:lang w:val="en-US"/>
        </w:rPr>
      </w:pPr>
      <w:r w:rsidRPr="0046570E">
        <w:rPr>
          <w:rFonts w:ascii="Times New Roman" w:hAnsi="Times New Roman"/>
          <w:sz w:val="24"/>
          <w:szCs w:val="24"/>
          <w:lang w:val="en-US"/>
        </w:rPr>
        <w:lastRenderedPageBreak/>
        <w:t>Apakah</w:t>
      </w:r>
      <w:r w:rsidR="0046570E">
        <w:rPr>
          <w:rFonts w:ascii="Times New Roman" w:hAnsi="Times New Roman"/>
          <w:sz w:val="24"/>
          <w:szCs w:val="24"/>
          <w:lang w:val="en-US"/>
        </w:rPr>
        <w:t xml:space="preserve"> </w:t>
      </w:r>
      <w:r w:rsidRPr="0046570E">
        <w:rPr>
          <w:rFonts w:ascii="Times New Roman" w:hAnsi="Times New Roman"/>
          <w:i/>
          <w:sz w:val="24"/>
          <w:szCs w:val="24"/>
        </w:rPr>
        <w:t xml:space="preserve">Return on Investment </w:t>
      </w:r>
      <w:r w:rsidRPr="0046570E">
        <w:rPr>
          <w:rFonts w:ascii="Times New Roman" w:hAnsi="Times New Roman"/>
          <w:sz w:val="24"/>
          <w:szCs w:val="24"/>
          <w:lang w:val="en-US"/>
        </w:rPr>
        <w:t>berpengaruh</w:t>
      </w:r>
      <w:r w:rsidR="0046570E">
        <w:rPr>
          <w:rFonts w:ascii="Times New Roman" w:hAnsi="Times New Roman"/>
          <w:sz w:val="24"/>
          <w:szCs w:val="24"/>
          <w:lang w:val="en-US"/>
        </w:rPr>
        <w:t xml:space="preserve"> </w:t>
      </w:r>
      <w:r w:rsidRPr="0046570E">
        <w:rPr>
          <w:rFonts w:ascii="Times New Roman" w:hAnsi="Times New Roman"/>
          <w:sz w:val="24"/>
          <w:szCs w:val="24"/>
        </w:rPr>
        <w:t xml:space="preserve">terhadap harga saham pada Perusahaan Real Estate dan </w:t>
      </w:r>
      <w:proofErr w:type="gramStart"/>
      <w:r w:rsidRPr="0046570E">
        <w:rPr>
          <w:rFonts w:ascii="Times New Roman" w:hAnsi="Times New Roman"/>
          <w:sz w:val="24"/>
          <w:szCs w:val="24"/>
        </w:rPr>
        <w:t xml:space="preserve">Property </w:t>
      </w:r>
      <w:r w:rsidRPr="0046570E">
        <w:rPr>
          <w:rFonts w:ascii="Times New Roman" w:hAnsi="Times New Roman"/>
          <w:sz w:val="24"/>
          <w:szCs w:val="24"/>
          <w:lang w:val="en-US"/>
        </w:rPr>
        <w:t>?</w:t>
      </w:r>
      <w:proofErr w:type="gramEnd"/>
    </w:p>
    <w:p w:rsidR="0046570E" w:rsidRDefault="0046570E" w:rsidP="0046570E">
      <w:pPr>
        <w:pStyle w:val="ListParagraph"/>
        <w:numPr>
          <w:ilvl w:val="0"/>
          <w:numId w:val="21"/>
        </w:numPr>
        <w:spacing w:line="240" w:lineRule="auto"/>
        <w:jc w:val="both"/>
        <w:rPr>
          <w:rFonts w:ascii="Times New Roman" w:hAnsi="Times New Roman"/>
          <w:sz w:val="24"/>
          <w:szCs w:val="24"/>
          <w:lang w:val="en-US"/>
        </w:rPr>
      </w:pPr>
      <w:r>
        <w:rPr>
          <w:rFonts w:ascii="Times New Roman" w:hAnsi="Times New Roman"/>
          <w:sz w:val="24"/>
          <w:szCs w:val="24"/>
          <w:lang w:val="en-US"/>
        </w:rPr>
        <w:t xml:space="preserve">Apakah </w:t>
      </w:r>
      <w:r w:rsidRPr="00BA2B6F">
        <w:rPr>
          <w:rFonts w:ascii="Times New Roman" w:hAnsi="Times New Roman"/>
          <w:i/>
          <w:sz w:val="24"/>
          <w:szCs w:val="24"/>
          <w:lang w:val="en-US"/>
        </w:rPr>
        <w:t xml:space="preserve">Earning </w:t>
      </w:r>
      <w:proofErr w:type="gramStart"/>
      <w:r w:rsidRPr="00BA2B6F">
        <w:rPr>
          <w:rFonts w:ascii="Times New Roman" w:hAnsi="Times New Roman"/>
          <w:i/>
          <w:sz w:val="24"/>
          <w:szCs w:val="24"/>
          <w:lang w:val="en-US"/>
        </w:rPr>
        <w:t>Per</w:t>
      </w:r>
      <w:proofErr w:type="gramEnd"/>
      <w:r w:rsidRPr="00BA2B6F">
        <w:rPr>
          <w:rFonts w:ascii="Times New Roman" w:hAnsi="Times New Roman"/>
          <w:i/>
          <w:sz w:val="24"/>
          <w:szCs w:val="24"/>
          <w:lang w:val="en-US"/>
        </w:rPr>
        <w:t xml:space="preserve"> Share, D</w:t>
      </w:r>
      <w:r w:rsidR="008555CD">
        <w:rPr>
          <w:rFonts w:ascii="Times New Roman" w:hAnsi="Times New Roman"/>
          <w:i/>
          <w:sz w:val="24"/>
          <w:szCs w:val="24"/>
          <w:lang w:val="en-US"/>
        </w:rPr>
        <w:t>ividend</w:t>
      </w:r>
      <w:r w:rsidRPr="00BA2B6F">
        <w:rPr>
          <w:rFonts w:ascii="Times New Roman" w:hAnsi="Times New Roman"/>
          <w:i/>
          <w:sz w:val="24"/>
          <w:szCs w:val="24"/>
          <w:lang w:val="en-US"/>
        </w:rPr>
        <w:t xml:space="preserve"> Per Share </w:t>
      </w:r>
      <w:r w:rsidRPr="00BA2B6F">
        <w:rPr>
          <w:rFonts w:ascii="Times New Roman" w:hAnsi="Times New Roman"/>
          <w:sz w:val="24"/>
          <w:szCs w:val="24"/>
          <w:lang w:val="en-US"/>
        </w:rPr>
        <w:t>dan</w:t>
      </w:r>
      <w:r w:rsidRPr="00BA2B6F">
        <w:rPr>
          <w:rFonts w:ascii="Times New Roman" w:hAnsi="Times New Roman"/>
          <w:i/>
          <w:sz w:val="24"/>
          <w:szCs w:val="24"/>
          <w:lang w:val="en-US"/>
        </w:rPr>
        <w:t xml:space="preserve"> Return On Investment</w:t>
      </w:r>
      <w:r>
        <w:rPr>
          <w:rFonts w:ascii="Times New Roman" w:hAnsi="Times New Roman"/>
          <w:sz w:val="24"/>
          <w:szCs w:val="24"/>
          <w:lang w:val="en-US"/>
        </w:rPr>
        <w:t xml:space="preserve"> secara bersama-sama berpengaruh terhadap harga saham pada perusahaan Real Estate dan Property?</w:t>
      </w:r>
    </w:p>
    <w:p w:rsidR="00F9536F" w:rsidRPr="0046570E" w:rsidRDefault="00F9536F" w:rsidP="00F9536F">
      <w:pPr>
        <w:pStyle w:val="ListParagraph"/>
        <w:spacing w:line="240" w:lineRule="auto"/>
        <w:jc w:val="both"/>
        <w:rPr>
          <w:rFonts w:ascii="Times New Roman" w:hAnsi="Times New Roman"/>
          <w:sz w:val="24"/>
          <w:szCs w:val="24"/>
          <w:lang w:val="en-US"/>
        </w:rPr>
      </w:pPr>
    </w:p>
    <w:p w:rsidR="003B4589" w:rsidRPr="0046570E" w:rsidRDefault="00F9536F" w:rsidP="0046570E">
      <w:pPr>
        <w:spacing w:line="240" w:lineRule="auto"/>
        <w:rPr>
          <w:rFonts w:ascii="Times New Roman" w:hAnsi="Times New Roman"/>
          <w:b/>
          <w:sz w:val="24"/>
          <w:szCs w:val="24"/>
          <w:lang w:val="en-US"/>
        </w:rPr>
      </w:pPr>
      <w:r>
        <w:rPr>
          <w:rFonts w:ascii="Times New Roman" w:hAnsi="Times New Roman"/>
          <w:b/>
          <w:sz w:val="24"/>
          <w:szCs w:val="24"/>
          <w:lang w:val="en-US"/>
        </w:rPr>
        <w:t>LANDASAN TEORI</w:t>
      </w:r>
      <w:r w:rsidR="003B4589" w:rsidRPr="0046570E">
        <w:rPr>
          <w:rFonts w:ascii="Times New Roman" w:hAnsi="Times New Roman"/>
          <w:b/>
          <w:sz w:val="24"/>
          <w:szCs w:val="24"/>
          <w:lang w:val="en-US"/>
        </w:rPr>
        <w:t xml:space="preserve"> DAN PENGEMBANGAN HIPOTESIS</w:t>
      </w:r>
    </w:p>
    <w:p w:rsidR="003B4589" w:rsidRPr="0046570E" w:rsidRDefault="003B4589" w:rsidP="0046570E">
      <w:pPr>
        <w:spacing w:line="240" w:lineRule="auto"/>
        <w:jc w:val="both"/>
        <w:rPr>
          <w:rFonts w:ascii="Times New Roman" w:hAnsi="Times New Roman"/>
          <w:b/>
          <w:sz w:val="24"/>
          <w:szCs w:val="24"/>
          <w:lang w:val="en-US"/>
        </w:rPr>
      </w:pPr>
      <w:r w:rsidRPr="0046570E">
        <w:rPr>
          <w:rFonts w:ascii="Times New Roman" w:hAnsi="Times New Roman"/>
          <w:b/>
          <w:sz w:val="24"/>
          <w:szCs w:val="24"/>
          <w:lang w:val="en-US"/>
        </w:rPr>
        <w:t xml:space="preserve">Teori Signal </w:t>
      </w:r>
    </w:p>
    <w:p w:rsidR="003B4589" w:rsidRPr="0046570E" w:rsidRDefault="003B4589" w:rsidP="0046570E">
      <w:pPr>
        <w:spacing w:line="240" w:lineRule="auto"/>
        <w:ind w:firstLine="720"/>
        <w:jc w:val="both"/>
        <w:rPr>
          <w:rFonts w:ascii="Times New Roman" w:hAnsi="Times New Roman"/>
          <w:sz w:val="24"/>
          <w:szCs w:val="24"/>
          <w:lang w:val="en-US"/>
        </w:rPr>
      </w:pPr>
      <w:r w:rsidRPr="0046570E">
        <w:rPr>
          <w:rFonts w:ascii="Times New Roman" w:hAnsi="Times New Roman"/>
          <w:sz w:val="24"/>
          <w:szCs w:val="24"/>
        </w:rPr>
        <w:t>Teori Si</w:t>
      </w:r>
      <w:r w:rsidRPr="0046570E">
        <w:rPr>
          <w:rFonts w:ascii="Times New Roman" w:hAnsi="Times New Roman"/>
          <w:sz w:val="24"/>
          <w:szCs w:val="24"/>
          <w:lang w:val="en-US"/>
        </w:rPr>
        <w:t>gn</w:t>
      </w:r>
      <w:r w:rsidRPr="0046570E">
        <w:rPr>
          <w:rFonts w:ascii="Times New Roman" w:hAnsi="Times New Roman"/>
          <w:sz w:val="24"/>
          <w:szCs w:val="24"/>
        </w:rPr>
        <w:t xml:space="preserve">al menjelaskan tentang bagaimana para investor memiliki informasi yang sama tentang prospek perusahaan sebagai manajer perusahaan ini disebut informasi asimetris. Namum dalam kenyataannya manajer sering memiliki informasi lebih baik dari investor luar. Hal ini disebut informasi asimetris, dan ini memiliki dampak penting pada struktur modal yang optimal (Brigham, 2005). </w:t>
      </w:r>
      <w:r w:rsidRPr="0046570E">
        <w:rPr>
          <w:rFonts w:ascii="Times New Roman" w:hAnsi="Times New Roman"/>
          <w:i/>
          <w:sz w:val="24"/>
          <w:szCs w:val="24"/>
        </w:rPr>
        <w:t>Signaling t</w:t>
      </w:r>
      <w:r w:rsidRPr="0046570E">
        <w:rPr>
          <w:rFonts w:ascii="Times New Roman" w:hAnsi="Times New Roman"/>
          <w:i/>
          <w:sz w:val="24"/>
          <w:szCs w:val="24"/>
          <w:lang w:val="en-US"/>
        </w:rPr>
        <w:t>h</w:t>
      </w:r>
      <w:r w:rsidRPr="0046570E">
        <w:rPr>
          <w:rFonts w:ascii="Times New Roman" w:hAnsi="Times New Roman"/>
          <w:i/>
          <w:sz w:val="24"/>
          <w:szCs w:val="24"/>
        </w:rPr>
        <w:t>eory</w:t>
      </w:r>
      <w:r w:rsidRPr="0046570E">
        <w:rPr>
          <w:rFonts w:ascii="Times New Roman" w:hAnsi="Times New Roman"/>
          <w:sz w:val="24"/>
          <w:szCs w:val="24"/>
        </w:rPr>
        <w:t xml:space="preserve"> juga menjelaskan mengapa perusahaan mempunyai dorongan untuk memberikan infomasi laporan keuangan pada pihak internal. Dorongan perusahaan untuk memberikan informasi tersebut adalah karena terdapat asimetri informasi antara perusahaan dan pihak investor karena perusahaan mengetahui lebih banyak mengenai perusahaan dan prospek yang akan datang dibanding pihak luar </w:t>
      </w:r>
      <w:r w:rsidRPr="0046570E">
        <w:rPr>
          <w:rFonts w:ascii="Times New Roman" w:hAnsi="Times New Roman"/>
          <w:sz w:val="24"/>
          <w:szCs w:val="24"/>
          <w:lang w:val="en-US"/>
        </w:rPr>
        <w:t xml:space="preserve">atau </w:t>
      </w:r>
      <w:r w:rsidRPr="0046570E">
        <w:rPr>
          <w:rFonts w:ascii="Times New Roman" w:hAnsi="Times New Roman"/>
          <w:sz w:val="24"/>
          <w:szCs w:val="24"/>
        </w:rPr>
        <w:t>investor</w:t>
      </w:r>
      <w:r w:rsidRPr="0046570E">
        <w:rPr>
          <w:rFonts w:ascii="Times New Roman" w:hAnsi="Times New Roman"/>
          <w:sz w:val="24"/>
          <w:szCs w:val="24"/>
          <w:lang w:val="en-US"/>
        </w:rPr>
        <w:t xml:space="preserve"> dan </w:t>
      </w:r>
      <w:r w:rsidRPr="0046570E">
        <w:rPr>
          <w:rFonts w:ascii="Times New Roman" w:hAnsi="Times New Roman"/>
          <w:sz w:val="24"/>
          <w:szCs w:val="24"/>
        </w:rPr>
        <w:t>kreditor (Simanu</w:t>
      </w:r>
      <w:r w:rsidRPr="0046570E">
        <w:rPr>
          <w:rFonts w:ascii="Times New Roman" w:hAnsi="Times New Roman"/>
          <w:sz w:val="24"/>
          <w:szCs w:val="24"/>
          <w:lang w:val="en-US"/>
        </w:rPr>
        <w:t>ngkalit</w:t>
      </w:r>
      <w:r w:rsidRPr="0046570E">
        <w:rPr>
          <w:rFonts w:ascii="Times New Roman" w:hAnsi="Times New Roman"/>
          <w:sz w:val="24"/>
          <w:szCs w:val="24"/>
        </w:rPr>
        <w:t>, 20</w:t>
      </w:r>
      <w:r w:rsidRPr="0046570E">
        <w:rPr>
          <w:rFonts w:ascii="Times New Roman" w:hAnsi="Times New Roman"/>
          <w:sz w:val="24"/>
          <w:szCs w:val="24"/>
          <w:lang w:val="en-US"/>
        </w:rPr>
        <w:t>09</w:t>
      </w:r>
      <w:r w:rsidRPr="0046570E">
        <w:rPr>
          <w:rFonts w:ascii="Times New Roman" w:hAnsi="Times New Roman"/>
          <w:sz w:val="24"/>
          <w:szCs w:val="24"/>
        </w:rPr>
        <w:t xml:space="preserve">). </w:t>
      </w:r>
    </w:p>
    <w:p w:rsidR="003B4589" w:rsidRPr="0046570E" w:rsidRDefault="003B4589" w:rsidP="0046570E">
      <w:pPr>
        <w:spacing w:line="240" w:lineRule="auto"/>
        <w:rPr>
          <w:rFonts w:ascii="Times New Roman" w:hAnsi="Times New Roman"/>
          <w:b/>
          <w:sz w:val="24"/>
          <w:szCs w:val="24"/>
          <w:lang w:val="en-US"/>
        </w:rPr>
      </w:pPr>
      <w:r w:rsidRPr="0046570E">
        <w:rPr>
          <w:rFonts w:ascii="Times New Roman" w:hAnsi="Times New Roman"/>
          <w:b/>
          <w:sz w:val="24"/>
          <w:szCs w:val="24"/>
          <w:lang w:val="en-US"/>
        </w:rPr>
        <w:t xml:space="preserve">Harga Saham </w:t>
      </w:r>
    </w:p>
    <w:p w:rsidR="003B4589" w:rsidRPr="0046570E" w:rsidRDefault="003B4589" w:rsidP="0046570E">
      <w:pPr>
        <w:spacing w:line="240" w:lineRule="auto"/>
        <w:ind w:firstLine="720"/>
        <w:jc w:val="both"/>
        <w:rPr>
          <w:rFonts w:ascii="Times New Roman" w:hAnsi="Times New Roman"/>
          <w:sz w:val="24"/>
          <w:szCs w:val="24"/>
        </w:rPr>
      </w:pPr>
      <w:r w:rsidRPr="0046570E">
        <w:rPr>
          <w:rFonts w:ascii="Times New Roman" w:hAnsi="Times New Roman"/>
          <w:sz w:val="24"/>
          <w:szCs w:val="24"/>
        </w:rPr>
        <w:t>Menurut Tandelilin (2001), saham merupakan surat bukti bahwa kepemilikan atas aset-aset perusahaan yang menerbitkan saham. Dengan memiliki saham suatu perusahaan, maka investor akan mempunyai hak terhadap pendapatan dan kekayaan perusahaan, setelah dikurangi dengan pembayaran semua kewajiban perusahaan.</w:t>
      </w:r>
      <w:r w:rsidR="00E73F60">
        <w:rPr>
          <w:rFonts w:ascii="Times New Roman" w:hAnsi="Times New Roman"/>
          <w:sz w:val="24"/>
          <w:szCs w:val="24"/>
          <w:lang w:val="en-US"/>
        </w:rPr>
        <w:t xml:space="preserve"> </w:t>
      </w:r>
      <w:r w:rsidRPr="0046570E">
        <w:rPr>
          <w:rFonts w:ascii="Times New Roman" w:hAnsi="Times New Roman"/>
          <w:sz w:val="24"/>
          <w:szCs w:val="24"/>
        </w:rPr>
        <w:t xml:space="preserve">Harga saham dapat dikatakan sebagai indikator nilai perusahaan, yang dalam pandangan investor akan mencerminkan tingkat keberhasilan dari pengelolaan perusahaan atau kinerja perusahaan. </w:t>
      </w:r>
    </w:p>
    <w:p w:rsidR="003B4589" w:rsidRPr="0046570E" w:rsidRDefault="003B4589" w:rsidP="0046570E">
      <w:pPr>
        <w:spacing w:line="240" w:lineRule="auto"/>
        <w:jc w:val="both"/>
        <w:rPr>
          <w:rFonts w:ascii="Times New Roman" w:hAnsi="Times New Roman"/>
          <w:b/>
          <w:sz w:val="24"/>
          <w:szCs w:val="24"/>
          <w:lang w:val="en-US"/>
        </w:rPr>
      </w:pPr>
      <w:r w:rsidRPr="0046570E">
        <w:rPr>
          <w:rFonts w:ascii="Times New Roman" w:hAnsi="Times New Roman"/>
          <w:b/>
          <w:sz w:val="24"/>
          <w:szCs w:val="24"/>
          <w:lang w:val="en-US"/>
        </w:rPr>
        <w:t xml:space="preserve">Faktor-Faktor yang Mempengaruhi Harga Saham </w:t>
      </w:r>
    </w:p>
    <w:p w:rsidR="003B4589" w:rsidRPr="0046570E" w:rsidRDefault="003B4589" w:rsidP="0046570E">
      <w:pPr>
        <w:spacing w:line="240" w:lineRule="auto"/>
        <w:ind w:firstLine="720"/>
        <w:jc w:val="both"/>
        <w:rPr>
          <w:rFonts w:ascii="Times New Roman" w:hAnsi="Times New Roman"/>
          <w:sz w:val="24"/>
          <w:szCs w:val="24"/>
          <w:lang w:val="en-US"/>
        </w:rPr>
      </w:pPr>
      <w:r w:rsidRPr="0046570E">
        <w:rPr>
          <w:rFonts w:ascii="Times New Roman" w:hAnsi="Times New Roman"/>
          <w:sz w:val="24"/>
          <w:szCs w:val="24"/>
        </w:rPr>
        <w:t xml:space="preserve">Faktor-faktor yang memperngaruhi harga saham adalah </w:t>
      </w:r>
      <w:r w:rsidRPr="0046570E">
        <w:rPr>
          <w:rFonts w:ascii="Times New Roman" w:hAnsi="Times New Roman"/>
          <w:i/>
          <w:sz w:val="24"/>
          <w:szCs w:val="24"/>
        </w:rPr>
        <w:t>Earning Pershare, Return On Investmen</w:t>
      </w:r>
      <w:r w:rsidR="00C83221">
        <w:rPr>
          <w:rFonts w:ascii="Times New Roman" w:hAnsi="Times New Roman"/>
          <w:i/>
          <w:sz w:val="24"/>
          <w:szCs w:val="24"/>
          <w:lang w:val="en-US"/>
        </w:rPr>
        <w:t>t</w:t>
      </w:r>
      <w:r w:rsidRPr="0046570E">
        <w:rPr>
          <w:rFonts w:ascii="Times New Roman" w:hAnsi="Times New Roman"/>
          <w:i/>
          <w:sz w:val="24"/>
          <w:szCs w:val="24"/>
        </w:rPr>
        <w:t>, D</w:t>
      </w:r>
      <w:r w:rsidR="008555CD">
        <w:rPr>
          <w:rFonts w:ascii="Times New Roman" w:hAnsi="Times New Roman"/>
          <w:i/>
          <w:sz w:val="24"/>
          <w:szCs w:val="24"/>
          <w:lang w:val="en-US"/>
        </w:rPr>
        <w:t>ividend</w:t>
      </w:r>
      <w:r w:rsidR="008555CD">
        <w:rPr>
          <w:rFonts w:ascii="Times New Roman" w:hAnsi="Times New Roman"/>
          <w:i/>
          <w:sz w:val="24"/>
          <w:szCs w:val="24"/>
        </w:rPr>
        <w:t xml:space="preserve"> Pershare</w:t>
      </w:r>
      <w:r w:rsidR="008555CD">
        <w:rPr>
          <w:rFonts w:ascii="Times New Roman" w:hAnsi="Times New Roman"/>
          <w:i/>
          <w:sz w:val="24"/>
          <w:szCs w:val="24"/>
          <w:lang w:val="en-US"/>
        </w:rPr>
        <w:t xml:space="preserve">. </w:t>
      </w:r>
      <w:r w:rsidRPr="0046570E">
        <w:rPr>
          <w:rFonts w:ascii="Times New Roman" w:hAnsi="Times New Roman"/>
          <w:sz w:val="24"/>
          <w:szCs w:val="24"/>
          <w:lang w:val="en-US"/>
        </w:rPr>
        <w:t>Penjelasannya adalah sebagai berikut : (</w:t>
      </w:r>
      <w:r w:rsidRPr="0046570E">
        <w:rPr>
          <w:rFonts w:ascii="Times New Roman" w:hAnsi="Times New Roman"/>
          <w:sz w:val="24"/>
          <w:szCs w:val="24"/>
        </w:rPr>
        <w:t>Samsul, 2006</w:t>
      </w:r>
      <w:r w:rsidRPr="0046570E">
        <w:rPr>
          <w:rFonts w:ascii="Times New Roman" w:hAnsi="Times New Roman"/>
          <w:sz w:val="24"/>
          <w:szCs w:val="24"/>
          <w:lang w:val="en-US"/>
        </w:rPr>
        <w:t>)</w:t>
      </w:r>
    </w:p>
    <w:p w:rsidR="003B4589" w:rsidRPr="0046570E" w:rsidRDefault="003B4589" w:rsidP="0046570E">
      <w:pPr>
        <w:autoSpaceDE w:val="0"/>
        <w:autoSpaceDN w:val="0"/>
        <w:adjustRightInd w:val="0"/>
        <w:spacing w:line="240" w:lineRule="auto"/>
        <w:jc w:val="both"/>
        <w:rPr>
          <w:rFonts w:ascii="Times New Roman" w:hAnsi="Times New Roman"/>
          <w:sz w:val="24"/>
          <w:szCs w:val="24"/>
          <w:lang w:val="en-US"/>
        </w:rPr>
      </w:pPr>
      <w:r w:rsidRPr="0046570E">
        <w:rPr>
          <w:rFonts w:ascii="Times New Roman" w:hAnsi="Times New Roman"/>
          <w:b/>
          <w:bCs/>
          <w:i/>
          <w:iCs/>
          <w:sz w:val="24"/>
          <w:szCs w:val="24"/>
        </w:rPr>
        <w:t xml:space="preserve">Earning Per Share </w:t>
      </w:r>
      <w:r w:rsidRPr="0046570E">
        <w:rPr>
          <w:rFonts w:ascii="Times New Roman" w:hAnsi="Times New Roman"/>
          <w:b/>
          <w:bCs/>
          <w:sz w:val="24"/>
          <w:szCs w:val="24"/>
        </w:rPr>
        <w:t>( EPS )</w:t>
      </w:r>
    </w:p>
    <w:p w:rsidR="003B4589" w:rsidRPr="0046570E" w:rsidRDefault="003B4589" w:rsidP="0046570E">
      <w:pPr>
        <w:spacing w:line="240" w:lineRule="auto"/>
        <w:ind w:firstLine="720"/>
        <w:jc w:val="both"/>
        <w:rPr>
          <w:rFonts w:ascii="Times New Roman" w:hAnsi="Times New Roman"/>
          <w:sz w:val="24"/>
          <w:szCs w:val="24"/>
          <w:lang w:val="en-US"/>
        </w:rPr>
      </w:pPr>
      <w:r w:rsidRPr="0046570E">
        <w:rPr>
          <w:rFonts w:ascii="Times New Roman" w:hAnsi="Times New Roman"/>
          <w:i/>
          <w:sz w:val="24"/>
          <w:szCs w:val="24"/>
        </w:rPr>
        <w:t>Earning Per Share</w:t>
      </w:r>
      <w:r w:rsidRPr="0046570E">
        <w:rPr>
          <w:rFonts w:ascii="Times New Roman" w:hAnsi="Times New Roman"/>
          <w:sz w:val="24"/>
          <w:szCs w:val="24"/>
        </w:rPr>
        <w:t xml:space="preserve"> (EPS) merupakan salah satu komponen yang di perhatikan dalam analisis perusahaan. Informasi EPS suatu perusahaan menunjukkan besarnya laba bersih perusahaan yang siap dibagikan untuk semua pemegang saham perusahaan. EPS merupakan rasio yang menunjukkan berapa besar keuntungan (</w:t>
      </w:r>
      <w:r w:rsidRPr="0046570E">
        <w:rPr>
          <w:rFonts w:ascii="Times New Roman" w:hAnsi="Times New Roman"/>
          <w:i/>
          <w:sz w:val="24"/>
          <w:szCs w:val="24"/>
        </w:rPr>
        <w:t>return</w:t>
      </w:r>
      <w:r w:rsidRPr="0046570E">
        <w:rPr>
          <w:rFonts w:ascii="Times New Roman" w:hAnsi="Times New Roman"/>
          <w:sz w:val="24"/>
          <w:szCs w:val="24"/>
        </w:rPr>
        <w:t>) yang diperoleh investor atau pemegang saham per lembar saham.</w:t>
      </w:r>
      <w:r w:rsidR="00E73F60">
        <w:rPr>
          <w:rFonts w:ascii="Times New Roman" w:hAnsi="Times New Roman"/>
          <w:sz w:val="24"/>
          <w:szCs w:val="24"/>
          <w:lang w:val="en-US"/>
        </w:rPr>
        <w:t xml:space="preserve"> </w:t>
      </w:r>
      <w:r w:rsidRPr="0046570E">
        <w:rPr>
          <w:rFonts w:ascii="Times New Roman" w:hAnsi="Times New Roman"/>
          <w:sz w:val="24"/>
          <w:szCs w:val="24"/>
        </w:rPr>
        <w:t xml:space="preserve">Pada umumnya manajemen perusahaan, pemegang saham biasa dan calon pemegang saham sangat tertarik pada </w:t>
      </w:r>
      <w:r w:rsidRPr="0046570E">
        <w:rPr>
          <w:rFonts w:ascii="Times New Roman" w:hAnsi="Times New Roman"/>
          <w:i/>
          <w:sz w:val="24"/>
          <w:szCs w:val="24"/>
        </w:rPr>
        <w:t>Earning Per Share</w:t>
      </w:r>
      <w:r w:rsidRPr="0046570E">
        <w:rPr>
          <w:rFonts w:ascii="Times New Roman" w:hAnsi="Times New Roman"/>
          <w:sz w:val="24"/>
          <w:szCs w:val="24"/>
        </w:rPr>
        <w:t xml:space="preserve"> (EPS), karena hal ini menggambarkan jumlah rupiah yang diperoleh untuk setiap lembar saham biasa dan menggambarkan prospek </w:t>
      </w:r>
      <w:r w:rsidRPr="0046570E">
        <w:rPr>
          <w:rFonts w:ascii="Times New Roman" w:hAnsi="Times New Roman"/>
          <w:i/>
          <w:sz w:val="24"/>
          <w:szCs w:val="24"/>
        </w:rPr>
        <w:t>earning</w:t>
      </w:r>
      <w:r w:rsidR="00E73F60">
        <w:rPr>
          <w:rFonts w:ascii="Times New Roman" w:hAnsi="Times New Roman"/>
          <w:sz w:val="24"/>
          <w:szCs w:val="24"/>
        </w:rPr>
        <w:t xml:space="preserve"> perusahaan </w:t>
      </w:r>
      <w:r w:rsidRPr="0046570E">
        <w:rPr>
          <w:rFonts w:ascii="Times New Roman" w:hAnsi="Times New Roman"/>
          <w:sz w:val="24"/>
          <w:szCs w:val="24"/>
        </w:rPr>
        <w:t>di masa depan.</w:t>
      </w:r>
      <w:r w:rsidR="00E73F60">
        <w:rPr>
          <w:rFonts w:ascii="Times New Roman" w:hAnsi="Times New Roman"/>
          <w:sz w:val="24"/>
          <w:szCs w:val="24"/>
          <w:lang w:val="en-US"/>
        </w:rPr>
        <w:t xml:space="preserve"> </w:t>
      </w:r>
      <w:r w:rsidRPr="0046570E">
        <w:rPr>
          <w:rFonts w:ascii="Times New Roman" w:hAnsi="Times New Roman"/>
          <w:sz w:val="24"/>
          <w:szCs w:val="24"/>
          <w:lang w:val="en-US"/>
        </w:rPr>
        <w:t>(</w:t>
      </w:r>
      <w:r w:rsidRPr="0046570E">
        <w:rPr>
          <w:rFonts w:ascii="Times New Roman" w:hAnsi="Times New Roman"/>
          <w:sz w:val="24"/>
          <w:szCs w:val="24"/>
        </w:rPr>
        <w:t>Dwipratama,2009</w:t>
      </w:r>
      <w:r w:rsidRPr="0046570E">
        <w:rPr>
          <w:rFonts w:ascii="Times New Roman" w:hAnsi="Times New Roman"/>
          <w:sz w:val="24"/>
          <w:szCs w:val="24"/>
          <w:lang w:val="en-US"/>
        </w:rPr>
        <w:t>)</w:t>
      </w:r>
    </w:p>
    <w:p w:rsidR="003B4589" w:rsidRPr="0046570E" w:rsidRDefault="008555CD" w:rsidP="0046570E">
      <w:pPr>
        <w:autoSpaceDE w:val="0"/>
        <w:autoSpaceDN w:val="0"/>
        <w:adjustRightInd w:val="0"/>
        <w:spacing w:line="240" w:lineRule="auto"/>
        <w:jc w:val="both"/>
        <w:rPr>
          <w:rFonts w:ascii="Times New Roman" w:hAnsi="Times New Roman"/>
          <w:b/>
          <w:i/>
          <w:sz w:val="24"/>
          <w:szCs w:val="24"/>
          <w:lang w:val="en-US"/>
        </w:rPr>
      </w:pPr>
      <w:r>
        <w:rPr>
          <w:rFonts w:ascii="Times New Roman" w:hAnsi="Times New Roman"/>
          <w:b/>
          <w:i/>
          <w:sz w:val="24"/>
          <w:szCs w:val="24"/>
          <w:lang w:val="en-US"/>
        </w:rPr>
        <w:t>Dividend</w:t>
      </w:r>
      <w:r w:rsidR="003B4589" w:rsidRPr="0046570E">
        <w:rPr>
          <w:rFonts w:ascii="Times New Roman" w:hAnsi="Times New Roman"/>
          <w:b/>
          <w:i/>
          <w:sz w:val="24"/>
          <w:szCs w:val="24"/>
          <w:lang w:val="en-US"/>
        </w:rPr>
        <w:t xml:space="preserve"> </w:t>
      </w:r>
      <w:proofErr w:type="gramStart"/>
      <w:r w:rsidR="003B4589" w:rsidRPr="0046570E">
        <w:rPr>
          <w:rFonts w:ascii="Times New Roman" w:hAnsi="Times New Roman"/>
          <w:b/>
          <w:i/>
          <w:sz w:val="24"/>
          <w:szCs w:val="24"/>
          <w:lang w:val="en-US"/>
        </w:rPr>
        <w:t>Per</w:t>
      </w:r>
      <w:proofErr w:type="gramEnd"/>
      <w:r w:rsidR="003B4589" w:rsidRPr="0046570E">
        <w:rPr>
          <w:rFonts w:ascii="Times New Roman" w:hAnsi="Times New Roman"/>
          <w:b/>
          <w:i/>
          <w:sz w:val="24"/>
          <w:szCs w:val="24"/>
          <w:lang w:val="en-US"/>
        </w:rPr>
        <w:t xml:space="preserve"> Share</w:t>
      </w:r>
    </w:p>
    <w:p w:rsidR="008E2A06" w:rsidRPr="00F9536F" w:rsidRDefault="003B4589" w:rsidP="00F9536F">
      <w:pPr>
        <w:autoSpaceDE w:val="0"/>
        <w:autoSpaceDN w:val="0"/>
        <w:adjustRightInd w:val="0"/>
        <w:spacing w:line="240" w:lineRule="auto"/>
        <w:ind w:firstLine="709"/>
        <w:jc w:val="both"/>
        <w:rPr>
          <w:rFonts w:ascii="Times New Roman" w:hAnsi="Times New Roman"/>
          <w:sz w:val="24"/>
          <w:szCs w:val="24"/>
          <w:lang w:val="en-US"/>
        </w:rPr>
      </w:pPr>
      <w:r w:rsidRPr="0046570E">
        <w:rPr>
          <w:rFonts w:ascii="Times New Roman" w:hAnsi="Times New Roman"/>
          <w:i/>
          <w:iCs/>
          <w:sz w:val="24"/>
          <w:szCs w:val="24"/>
          <w:lang w:val="en-US"/>
        </w:rPr>
        <w:t xml:space="preserve">Dividend Per Share </w:t>
      </w:r>
      <w:r w:rsidRPr="0046570E">
        <w:rPr>
          <w:rFonts w:ascii="Times New Roman" w:hAnsi="Times New Roman"/>
          <w:sz w:val="24"/>
          <w:szCs w:val="24"/>
          <w:lang w:val="en-US"/>
        </w:rPr>
        <w:t xml:space="preserve">(DPS) merupakan total semua dividen tunai yang dibagikan dibandingkan dengan jumlah saham yang beredar (Intan, 2009). Informasi mengenai </w:t>
      </w:r>
      <w:r w:rsidRPr="0046570E">
        <w:rPr>
          <w:rFonts w:ascii="Times New Roman" w:hAnsi="Times New Roman"/>
          <w:i/>
          <w:iCs/>
          <w:sz w:val="24"/>
          <w:szCs w:val="24"/>
          <w:lang w:val="en-US"/>
        </w:rPr>
        <w:t xml:space="preserve">dividen per share </w:t>
      </w:r>
      <w:r w:rsidRPr="0046570E">
        <w:rPr>
          <w:rFonts w:ascii="Times New Roman" w:hAnsi="Times New Roman"/>
          <w:sz w:val="24"/>
          <w:szCs w:val="24"/>
          <w:lang w:val="en-US"/>
        </w:rPr>
        <w:t xml:space="preserve">sangat diperlukan untuk mengetahui berapa besar keuntungan setiap lembar saham yang akan diterima oleh para pemegang saham. Jika </w:t>
      </w:r>
      <w:r w:rsidRPr="0046570E">
        <w:rPr>
          <w:rFonts w:ascii="Times New Roman" w:hAnsi="Times New Roman"/>
          <w:i/>
          <w:iCs/>
          <w:sz w:val="24"/>
          <w:szCs w:val="24"/>
          <w:lang w:val="en-US"/>
        </w:rPr>
        <w:t xml:space="preserve">dividen per share </w:t>
      </w:r>
      <w:r w:rsidRPr="0046570E">
        <w:rPr>
          <w:rFonts w:ascii="Times New Roman" w:hAnsi="Times New Roman"/>
          <w:sz w:val="24"/>
          <w:szCs w:val="24"/>
          <w:lang w:val="en-US"/>
        </w:rPr>
        <w:t xml:space="preserve">yang diterima naik maka akan mempengaruhi harga saham di pasar </w:t>
      </w:r>
      <w:r w:rsidRPr="0046570E">
        <w:rPr>
          <w:rFonts w:ascii="Times New Roman" w:hAnsi="Times New Roman"/>
          <w:sz w:val="24"/>
          <w:szCs w:val="24"/>
          <w:lang w:val="en-US"/>
        </w:rPr>
        <w:lastRenderedPageBreak/>
        <w:t xml:space="preserve">modal. Karena dengan naiknya </w:t>
      </w:r>
      <w:r w:rsidRPr="0046570E">
        <w:rPr>
          <w:rFonts w:ascii="Times New Roman" w:hAnsi="Times New Roman"/>
          <w:i/>
          <w:iCs/>
          <w:sz w:val="24"/>
          <w:szCs w:val="24"/>
          <w:lang w:val="en-US"/>
        </w:rPr>
        <w:t xml:space="preserve">dividen per share </w:t>
      </w:r>
      <w:r w:rsidRPr="0046570E">
        <w:rPr>
          <w:rFonts w:ascii="Times New Roman" w:hAnsi="Times New Roman"/>
          <w:sz w:val="24"/>
          <w:szCs w:val="24"/>
          <w:lang w:val="en-US"/>
        </w:rPr>
        <w:t>kemungkinan besar akan menarik investor untuk membeli saham perusahaan tersebut. Dengan banyaknya saham yang dibeli maka harga saham suatu perusahaan akan naik di pasar modal (Maryati, 2012)</w:t>
      </w:r>
    </w:p>
    <w:p w:rsidR="003B4589" w:rsidRPr="0046570E" w:rsidRDefault="003B4589" w:rsidP="0046570E">
      <w:pPr>
        <w:autoSpaceDE w:val="0"/>
        <w:autoSpaceDN w:val="0"/>
        <w:adjustRightInd w:val="0"/>
        <w:spacing w:line="240" w:lineRule="auto"/>
        <w:jc w:val="both"/>
        <w:rPr>
          <w:rFonts w:ascii="Times New Roman" w:hAnsi="Times New Roman"/>
          <w:b/>
          <w:bCs/>
          <w:sz w:val="24"/>
          <w:szCs w:val="24"/>
        </w:rPr>
      </w:pPr>
      <w:r w:rsidRPr="0046570E">
        <w:rPr>
          <w:rFonts w:ascii="Times New Roman" w:hAnsi="Times New Roman"/>
          <w:b/>
          <w:bCs/>
          <w:i/>
          <w:iCs/>
          <w:sz w:val="24"/>
          <w:szCs w:val="24"/>
        </w:rPr>
        <w:t>Return on Investment</w:t>
      </w:r>
      <w:r w:rsidRPr="0046570E">
        <w:rPr>
          <w:rFonts w:ascii="Times New Roman" w:hAnsi="Times New Roman"/>
          <w:b/>
          <w:bCs/>
          <w:sz w:val="24"/>
          <w:szCs w:val="24"/>
        </w:rPr>
        <w:t xml:space="preserve"> (ROI)  </w:t>
      </w:r>
      <w:r w:rsidRPr="0046570E">
        <w:rPr>
          <w:rFonts w:ascii="Times New Roman" w:hAnsi="Times New Roman"/>
          <w:b/>
          <w:bCs/>
          <w:sz w:val="24"/>
          <w:szCs w:val="24"/>
          <w:lang w:val="en-US"/>
        </w:rPr>
        <w:tab/>
      </w:r>
    </w:p>
    <w:p w:rsidR="003B4589" w:rsidRDefault="003B4589" w:rsidP="0046570E">
      <w:pPr>
        <w:autoSpaceDE w:val="0"/>
        <w:autoSpaceDN w:val="0"/>
        <w:adjustRightInd w:val="0"/>
        <w:spacing w:line="240" w:lineRule="auto"/>
        <w:ind w:firstLine="720"/>
        <w:jc w:val="both"/>
        <w:rPr>
          <w:rFonts w:ascii="Times New Roman" w:hAnsi="Times New Roman"/>
          <w:sz w:val="24"/>
          <w:szCs w:val="24"/>
          <w:lang w:val="en-US"/>
        </w:rPr>
      </w:pPr>
      <w:r w:rsidRPr="0046570E">
        <w:rPr>
          <w:rFonts w:ascii="Times New Roman" w:hAnsi="Times New Roman"/>
          <w:bCs/>
          <w:i/>
          <w:iCs/>
          <w:sz w:val="24"/>
          <w:szCs w:val="24"/>
        </w:rPr>
        <w:t>Return on Investment</w:t>
      </w:r>
      <w:r w:rsidRPr="0046570E">
        <w:rPr>
          <w:rFonts w:ascii="Times New Roman" w:hAnsi="Times New Roman"/>
          <w:bCs/>
          <w:sz w:val="24"/>
          <w:szCs w:val="24"/>
        </w:rPr>
        <w:t xml:space="preserve"> (ROI) </w:t>
      </w:r>
      <w:r w:rsidRPr="0046570E">
        <w:rPr>
          <w:rFonts w:ascii="Times New Roman" w:hAnsi="Times New Roman"/>
          <w:sz w:val="24"/>
          <w:szCs w:val="24"/>
        </w:rPr>
        <w:t>digunakan untuk mengukur efiktivitas perusahaan di dalam menghasilkan keuntungan dengan memanfaatkan aktiva yang dimilikinya.</w:t>
      </w:r>
      <w:r w:rsidR="00E73F60">
        <w:rPr>
          <w:rFonts w:ascii="Times New Roman" w:hAnsi="Times New Roman"/>
          <w:sz w:val="24"/>
          <w:szCs w:val="24"/>
          <w:lang w:val="en-US"/>
        </w:rPr>
        <w:t xml:space="preserve"> </w:t>
      </w:r>
      <w:r w:rsidRPr="0046570E">
        <w:rPr>
          <w:rFonts w:ascii="Times New Roman" w:hAnsi="Times New Roman"/>
          <w:bCs/>
          <w:i/>
          <w:iCs/>
          <w:sz w:val="24"/>
          <w:szCs w:val="24"/>
        </w:rPr>
        <w:t>Return on Investment</w:t>
      </w:r>
      <w:r w:rsidRPr="0046570E">
        <w:rPr>
          <w:rFonts w:ascii="Times New Roman" w:hAnsi="Times New Roman"/>
          <w:bCs/>
          <w:sz w:val="24"/>
          <w:szCs w:val="24"/>
        </w:rPr>
        <w:t xml:space="preserve"> (ROI) merupakan kemampuan perusahaan menghasilkan laba dari aktiva yang dipergunakan (Sartono </w:t>
      </w:r>
      <w:r w:rsidRPr="0046570E">
        <w:rPr>
          <w:rFonts w:ascii="Times New Roman" w:hAnsi="Times New Roman"/>
          <w:sz w:val="24"/>
          <w:szCs w:val="24"/>
        </w:rPr>
        <w:t xml:space="preserve">2008). </w:t>
      </w:r>
      <w:r w:rsidRPr="0046570E">
        <w:rPr>
          <w:rFonts w:ascii="Times New Roman" w:hAnsi="Times New Roman"/>
          <w:i/>
          <w:iCs/>
          <w:sz w:val="24"/>
          <w:szCs w:val="24"/>
        </w:rPr>
        <w:t xml:space="preserve">Return on Investment </w:t>
      </w:r>
      <w:r w:rsidRPr="0046570E">
        <w:rPr>
          <w:rFonts w:ascii="Times New Roman" w:hAnsi="Times New Roman"/>
          <w:sz w:val="24"/>
          <w:szCs w:val="24"/>
        </w:rPr>
        <w:t xml:space="preserve">(ROI) adalah salah satu bentuk dari rasio profitabilitas yang dimaksudkan dapat mengukur kemampuan perusahaan dengan keseluruhan dana yang ditanamkan dalam aktiva yang digunakan untuk operasinya perusahaan untuk  menghasilkan keuntungan </w:t>
      </w:r>
      <w:r w:rsidRPr="0046570E">
        <w:rPr>
          <w:rFonts w:ascii="Times New Roman" w:hAnsi="Times New Roman"/>
          <w:sz w:val="24"/>
          <w:szCs w:val="24"/>
          <w:lang w:val="en-US"/>
        </w:rPr>
        <w:t>(</w:t>
      </w:r>
      <w:r w:rsidRPr="0046570E">
        <w:rPr>
          <w:rFonts w:ascii="Times New Roman" w:hAnsi="Times New Roman"/>
          <w:sz w:val="24"/>
          <w:szCs w:val="24"/>
        </w:rPr>
        <w:t>Dwipratama</w:t>
      </w:r>
      <w:r w:rsidRPr="0046570E">
        <w:rPr>
          <w:rFonts w:ascii="Times New Roman" w:hAnsi="Times New Roman"/>
          <w:sz w:val="24"/>
          <w:szCs w:val="24"/>
          <w:lang w:val="en-US"/>
        </w:rPr>
        <w:t xml:space="preserve">, </w:t>
      </w:r>
      <w:r w:rsidRPr="0046570E">
        <w:rPr>
          <w:rFonts w:ascii="Times New Roman" w:hAnsi="Times New Roman"/>
          <w:sz w:val="24"/>
          <w:szCs w:val="24"/>
        </w:rPr>
        <w:t>2009</w:t>
      </w:r>
      <w:r w:rsidRPr="0046570E">
        <w:rPr>
          <w:rFonts w:ascii="Times New Roman" w:hAnsi="Times New Roman"/>
          <w:sz w:val="24"/>
          <w:szCs w:val="24"/>
          <w:lang w:val="en-US"/>
        </w:rPr>
        <w:t>).</w:t>
      </w:r>
    </w:p>
    <w:p w:rsidR="00F9536F" w:rsidRPr="0046570E" w:rsidRDefault="00F9536F" w:rsidP="0046570E">
      <w:pPr>
        <w:autoSpaceDE w:val="0"/>
        <w:autoSpaceDN w:val="0"/>
        <w:adjustRightInd w:val="0"/>
        <w:spacing w:line="240" w:lineRule="auto"/>
        <w:ind w:firstLine="720"/>
        <w:jc w:val="both"/>
        <w:rPr>
          <w:rFonts w:ascii="Times New Roman" w:hAnsi="Times New Roman"/>
          <w:sz w:val="24"/>
          <w:szCs w:val="24"/>
          <w:lang w:val="en-US"/>
        </w:rPr>
      </w:pPr>
    </w:p>
    <w:p w:rsidR="003B4589" w:rsidRPr="0046570E" w:rsidRDefault="003B4589" w:rsidP="0046570E">
      <w:pPr>
        <w:pStyle w:val="Heading1"/>
        <w:numPr>
          <w:ilvl w:val="0"/>
          <w:numId w:val="0"/>
        </w:numPr>
        <w:spacing w:before="0" w:after="0"/>
        <w:rPr>
          <w:rFonts w:ascii="Times New Roman" w:hAnsi="Times New Roman" w:cs="Times New Roman"/>
          <w:sz w:val="24"/>
          <w:szCs w:val="24"/>
          <w:lang w:val="en-US"/>
        </w:rPr>
      </w:pPr>
      <w:r w:rsidRPr="0046570E">
        <w:rPr>
          <w:rFonts w:ascii="Times New Roman" w:hAnsi="Times New Roman" w:cs="Times New Roman"/>
          <w:sz w:val="24"/>
          <w:szCs w:val="24"/>
          <w:lang w:val="en-US"/>
        </w:rPr>
        <w:t>Pengembangan Hipotesis</w:t>
      </w:r>
    </w:p>
    <w:p w:rsidR="003B4589" w:rsidRPr="0046570E" w:rsidRDefault="003B4589" w:rsidP="0046570E">
      <w:pPr>
        <w:spacing w:line="240" w:lineRule="auto"/>
        <w:rPr>
          <w:rFonts w:ascii="Times New Roman" w:hAnsi="Times New Roman"/>
          <w:b/>
          <w:sz w:val="24"/>
          <w:szCs w:val="24"/>
          <w:lang w:val="en-US" w:eastAsia="en-GB"/>
        </w:rPr>
      </w:pPr>
      <w:r w:rsidRPr="0046570E">
        <w:rPr>
          <w:rFonts w:ascii="Times New Roman" w:hAnsi="Times New Roman"/>
          <w:b/>
          <w:sz w:val="24"/>
          <w:szCs w:val="24"/>
          <w:lang w:val="en-US" w:eastAsia="en-GB"/>
        </w:rPr>
        <w:t xml:space="preserve">Pengaruh </w:t>
      </w:r>
      <w:r w:rsidRPr="0046570E">
        <w:rPr>
          <w:rFonts w:ascii="Times New Roman" w:hAnsi="Times New Roman"/>
          <w:b/>
          <w:i/>
          <w:iCs/>
          <w:sz w:val="24"/>
          <w:szCs w:val="24"/>
        </w:rPr>
        <w:t xml:space="preserve">Earning Per Share </w:t>
      </w:r>
      <w:r w:rsidRPr="0046570E">
        <w:rPr>
          <w:rFonts w:ascii="Times New Roman" w:hAnsi="Times New Roman"/>
          <w:b/>
          <w:iCs/>
          <w:sz w:val="24"/>
          <w:szCs w:val="24"/>
          <w:lang w:val="en-US"/>
        </w:rPr>
        <w:t>t</w:t>
      </w:r>
      <w:r w:rsidRPr="0046570E">
        <w:rPr>
          <w:rFonts w:ascii="Times New Roman" w:hAnsi="Times New Roman"/>
          <w:b/>
          <w:sz w:val="24"/>
          <w:szCs w:val="24"/>
          <w:lang w:val="en-US" w:eastAsia="en-GB"/>
        </w:rPr>
        <w:t xml:space="preserve">erhadap Harga Saham </w:t>
      </w:r>
    </w:p>
    <w:p w:rsidR="003B4589" w:rsidRPr="0046570E" w:rsidRDefault="003B4589" w:rsidP="0046570E">
      <w:pPr>
        <w:spacing w:line="240" w:lineRule="auto"/>
        <w:ind w:firstLine="720"/>
        <w:jc w:val="both"/>
        <w:rPr>
          <w:rFonts w:ascii="Times New Roman" w:hAnsi="Times New Roman"/>
          <w:sz w:val="24"/>
          <w:szCs w:val="24"/>
        </w:rPr>
      </w:pPr>
      <w:r w:rsidRPr="0046570E">
        <w:rPr>
          <w:rFonts w:ascii="Times New Roman" w:eastAsia="Times New Roman" w:hAnsi="Times New Roman"/>
          <w:sz w:val="24"/>
          <w:szCs w:val="24"/>
          <w:lang w:val="en-US"/>
        </w:rPr>
        <w:t>Menurut</w:t>
      </w:r>
      <w:r w:rsidRPr="0046570E">
        <w:rPr>
          <w:rFonts w:ascii="Times New Roman" w:eastAsia="Times New Roman" w:hAnsi="Times New Roman"/>
          <w:sz w:val="24"/>
          <w:szCs w:val="24"/>
        </w:rPr>
        <w:t xml:space="preserve"> </w:t>
      </w:r>
      <w:r w:rsidRPr="0046570E">
        <w:rPr>
          <w:rFonts w:ascii="Times New Roman" w:eastAsia="Times New Roman" w:hAnsi="Times New Roman"/>
          <w:sz w:val="24"/>
          <w:szCs w:val="24"/>
          <w:lang w:val="en-US"/>
        </w:rPr>
        <w:t xml:space="preserve">Baridwan (2007) yang di maksut dengan </w:t>
      </w:r>
      <w:r w:rsidRPr="0046570E">
        <w:rPr>
          <w:rFonts w:ascii="Times New Roman" w:eastAsia="Times New Roman" w:hAnsi="Times New Roman"/>
          <w:i/>
          <w:sz w:val="24"/>
          <w:szCs w:val="24"/>
          <w:lang w:val="en-US"/>
        </w:rPr>
        <w:t>Earning per share</w:t>
      </w:r>
      <w:r w:rsidRPr="0046570E">
        <w:rPr>
          <w:rFonts w:ascii="Times New Roman" w:eastAsia="Times New Roman" w:hAnsi="Times New Roman"/>
          <w:sz w:val="24"/>
          <w:szCs w:val="24"/>
          <w:lang w:val="en-US"/>
        </w:rPr>
        <w:t xml:space="preserve"> (EPS) atau laba per saham adalah jumlah pendapatan yang di peroleh dalam satu periode untuk setiap lembar saham yang beredar. Laba per lembar saham dapat memberikan informasi bagi investor untuk mengetahui perkembangan dari perusahaan, dalam penelitian yang dilakukan Wiguna dan</w:t>
      </w:r>
      <w:r w:rsidRPr="0046570E">
        <w:rPr>
          <w:rFonts w:ascii="Times New Roman" w:eastAsia="Times New Roman" w:hAnsi="Times New Roman"/>
          <w:sz w:val="24"/>
          <w:szCs w:val="24"/>
        </w:rPr>
        <w:t xml:space="preserve"> </w:t>
      </w:r>
      <w:r w:rsidRPr="0046570E">
        <w:rPr>
          <w:rFonts w:ascii="Times New Roman" w:eastAsia="Times New Roman" w:hAnsi="Times New Roman"/>
          <w:sz w:val="24"/>
          <w:szCs w:val="24"/>
          <w:lang w:val="en-US"/>
        </w:rPr>
        <w:t xml:space="preserve">mendari (2008) investor dalam mengambil keputusan banyak memperhatikan pertumbuhan </w:t>
      </w:r>
      <w:r w:rsidRPr="0046570E">
        <w:rPr>
          <w:rFonts w:ascii="Times New Roman" w:eastAsia="Times New Roman" w:hAnsi="Times New Roman"/>
          <w:i/>
          <w:sz w:val="24"/>
          <w:szCs w:val="24"/>
          <w:lang w:val="en-US"/>
        </w:rPr>
        <w:t>Earning per Share</w:t>
      </w:r>
      <w:r w:rsidRPr="0046570E">
        <w:rPr>
          <w:rFonts w:ascii="Times New Roman" w:eastAsia="Times New Roman" w:hAnsi="Times New Roman"/>
          <w:sz w:val="24"/>
          <w:szCs w:val="24"/>
        </w:rPr>
        <w:t xml:space="preserve"> </w:t>
      </w:r>
      <w:r w:rsidRPr="0046570E">
        <w:rPr>
          <w:rFonts w:ascii="Times New Roman" w:eastAsia="Times New Roman" w:hAnsi="Times New Roman"/>
          <w:sz w:val="24"/>
          <w:szCs w:val="24"/>
          <w:lang w:val="en-US"/>
        </w:rPr>
        <w:t>menurut  Tandellin (2001) informasi EPS suatu perusahaan menunjukan besarnya laba bersih perusahaan yang siap dibagikan bagi semua pemegang saham perusahaan.</w:t>
      </w:r>
    </w:p>
    <w:p w:rsidR="003B4589" w:rsidRPr="0046570E" w:rsidRDefault="003B4589" w:rsidP="0046570E">
      <w:pPr>
        <w:pStyle w:val="Default"/>
        <w:ind w:firstLine="720"/>
        <w:jc w:val="both"/>
        <w:rPr>
          <w:color w:val="auto"/>
        </w:rPr>
      </w:pPr>
      <w:r w:rsidRPr="0046570E">
        <w:rPr>
          <w:color w:val="auto"/>
        </w:rPr>
        <w:t xml:space="preserve">Pemegang saham dan calon investor pada umumnya akan tertarik pada </w:t>
      </w:r>
      <w:r w:rsidRPr="0046570E">
        <w:rPr>
          <w:i/>
          <w:iCs/>
          <w:color w:val="auto"/>
        </w:rPr>
        <w:t xml:space="preserve">Earning Per Share </w:t>
      </w:r>
      <w:r w:rsidRPr="0046570E">
        <w:rPr>
          <w:color w:val="auto"/>
        </w:rPr>
        <w:t xml:space="preserve">(EPS), karena EPS merupakan salah satu indikator keberhasilan suatu perusahaan. </w:t>
      </w:r>
      <w:r w:rsidRPr="0046570E">
        <w:rPr>
          <w:i/>
          <w:iCs/>
          <w:color w:val="auto"/>
        </w:rPr>
        <w:t xml:space="preserve">Earning Per Share </w:t>
      </w:r>
      <w:r w:rsidRPr="0046570E">
        <w:rPr>
          <w:color w:val="auto"/>
        </w:rPr>
        <w:t>(EPS) merupakan rasio perbandingan antara laba bersih sebelum pajak dengan harga per lembar saham. EPS menunjukkan seberapa besar keuntungan yang diberikan kepada investor dari setiap lembar saham yang dimilikinya.</w:t>
      </w:r>
      <w:r w:rsidR="00E73F60">
        <w:rPr>
          <w:color w:val="auto"/>
        </w:rPr>
        <w:t xml:space="preserve"> </w:t>
      </w:r>
      <w:r w:rsidRPr="0046570E">
        <w:rPr>
          <w:color w:val="auto"/>
        </w:rPr>
        <w:t>Secara sederhana EPS menggambarkan jumlah uang yang diperoleh untuk setiap lembar saham.</w:t>
      </w:r>
    </w:p>
    <w:p w:rsidR="003B4589" w:rsidRPr="0046570E" w:rsidRDefault="003B4589" w:rsidP="0046570E">
      <w:pPr>
        <w:pStyle w:val="Default"/>
        <w:ind w:firstLine="720"/>
        <w:jc w:val="both"/>
        <w:rPr>
          <w:color w:val="auto"/>
        </w:rPr>
      </w:pPr>
      <w:r w:rsidRPr="0046570E">
        <w:rPr>
          <w:color w:val="auto"/>
        </w:rPr>
        <w:t>Berdasarkan tingkat keberhasilan perusahaan tersebut, para investor akan memperhatikan pengaruhnya di masa yang akan datang dengan melihat prospek perusahaan yang baik. Pertumbuhan laba per lembar saham perusahaan akan sangat dipertimbangkan oleh para investor dalam membuat keputusan untuk berinvestasi. Apabila harga saham mencerminkan kapitalisasi dari laba yang diharapkan di masa yang akan datang, maka peningkatan laba akan meningkatkan harga saham dan total kapitalisasi pasar.</w:t>
      </w:r>
    </w:p>
    <w:p w:rsidR="003B4589" w:rsidRPr="0046570E" w:rsidRDefault="003B4589" w:rsidP="0046570E">
      <w:pPr>
        <w:pStyle w:val="Default"/>
        <w:ind w:firstLine="720"/>
        <w:jc w:val="both"/>
        <w:rPr>
          <w:color w:val="auto"/>
          <w:lang w:val="id-ID"/>
        </w:rPr>
      </w:pPr>
      <w:r w:rsidRPr="0046570E">
        <w:t xml:space="preserve">Penelitian terdahulu yang dilakukan </w:t>
      </w:r>
      <w:r w:rsidRPr="0046570E">
        <w:rPr>
          <w:lang w:val="id-ID"/>
        </w:rPr>
        <w:t>P</w:t>
      </w:r>
      <w:r w:rsidRPr="0046570E">
        <w:t>riatinah (2012), Amalia (2010), Amanda (2012) Syafitri (2012</w:t>
      </w:r>
      <w:r w:rsidRPr="0046570E">
        <w:rPr>
          <w:lang w:val="id-ID"/>
        </w:rPr>
        <w:t>)</w:t>
      </w:r>
      <w:r w:rsidRPr="0046570E">
        <w:t xml:space="preserve">, dan Putra (2014) variabel EPS memiliki pengaruh  </w:t>
      </w:r>
      <w:r w:rsidRPr="0046570E">
        <w:rPr>
          <w:color w:val="auto"/>
        </w:rPr>
        <w:t>positif dan signifikan terhadap harga saham.</w:t>
      </w:r>
    </w:p>
    <w:p w:rsidR="003B4589" w:rsidRPr="0046570E" w:rsidRDefault="003B4589" w:rsidP="0046570E">
      <w:pPr>
        <w:pStyle w:val="Default"/>
        <w:jc w:val="both"/>
        <w:rPr>
          <w:color w:val="auto"/>
        </w:rPr>
      </w:pPr>
      <w:r w:rsidRPr="0046570E">
        <w:rPr>
          <w:color w:val="auto"/>
          <w:lang w:eastAsia="en-GB"/>
        </w:rPr>
        <w:t>H</w:t>
      </w:r>
      <w:r w:rsidRPr="0046570E">
        <w:rPr>
          <w:color w:val="auto"/>
          <w:vertAlign w:val="subscript"/>
          <w:lang w:eastAsia="en-GB"/>
        </w:rPr>
        <w:t xml:space="preserve">1 </w:t>
      </w:r>
      <w:r w:rsidRPr="0046570E">
        <w:rPr>
          <w:color w:val="auto"/>
          <w:lang w:eastAsia="en-GB"/>
        </w:rPr>
        <w:t xml:space="preserve">= </w:t>
      </w:r>
      <w:r w:rsidRPr="0046570E">
        <w:rPr>
          <w:i/>
          <w:iCs/>
          <w:color w:val="auto"/>
        </w:rPr>
        <w:t xml:space="preserve">Earning Per Share </w:t>
      </w:r>
      <w:r w:rsidRPr="0046570E">
        <w:rPr>
          <w:color w:val="auto"/>
        </w:rPr>
        <w:t xml:space="preserve">(EPS) berpengaruh terhadap harga saham </w:t>
      </w:r>
    </w:p>
    <w:p w:rsidR="003B4589" w:rsidRPr="0046570E" w:rsidRDefault="003B4589" w:rsidP="0046570E">
      <w:pPr>
        <w:autoSpaceDE w:val="0"/>
        <w:autoSpaceDN w:val="0"/>
        <w:adjustRightInd w:val="0"/>
        <w:spacing w:line="240" w:lineRule="auto"/>
        <w:jc w:val="both"/>
        <w:rPr>
          <w:rFonts w:ascii="Times New Roman" w:hAnsi="Times New Roman"/>
          <w:b/>
          <w:sz w:val="24"/>
          <w:szCs w:val="24"/>
        </w:rPr>
      </w:pPr>
      <w:r w:rsidRPr="0046570E">
        <w:rPr>
          <w:rFonts w:ascii="Times New Roman" w:hAnsi="Times New Roman"/>
          <w:b/>
          <w:sz w:val="24"/>
          <w:szCs w:val="24"/>
        </w:rPr>
        <w:t xml:space="preserve">Pengaruh </w:t>
      </w:r>
      <w:r w:rsidRPr="0046570E">
        <w:rPr>
          <w:rFonts w:ascii="Times New Roman" w:hAnsi="Times New Roman"/>
          <w:b/>
          <w:bCs/>
          <w:i/>
          <w:iCs/>
          <w:sz w:val="24"/>
          <w:szCs w:val="24"/>
        </w:rPr>
        <w:t>D</w:t>
      </w:r>
      <w:r w:rsidR="008555CD">
        <w:rPr>
          <w:rFonts w:ascii="Times New Roman" w:hAnsi="Times New Roman"/>
          <w:b/>
          <w:bCs/>
          <w:i/>
          <w:iCs/>
          <w:sz w:val="24"/>
          <w:szCs w:val="24"/>
          <w:lang w:val="en-US"/>
        </w:rPr>
        <w:t>ividend</w:t>
      </w:r>
      <w:r w:rsidRPr="0046570E">
        <w:rPr>
          <w:rFonts w:ascii="Times New Roman" w:hAnsi="Times New Roman"/>
          <w:b/>
          <w:bCs/>
          <w:i/>
          <w:iCs/>
          <w:sz w:val="24"/>
          <w:szCs w:val="24"/>
        </w:rPr>
        <w:t xml:space="preserve"> Per Share </w:t>
      </w:r>
      <w:r w:rsidRPr="0046570E">
        <w:rPr>
          <w:rFonts w:ascii="Times New Roman" w:hAnsi="Times New Roman"/>
          <w:b/>
          <w:sz w:val="24"/>
          <w:szCs w:val="24"/>
        </w:rPr>
        <w:t xml:space="preserve"> terhadap harga saham</w:t>
      </w:r>
    </w:p>
    <w:p w:rsidR="003B4589" w:rsidRPr="0046570E" w:rsidRDefault="003B4589" w:rsidP="0046570E">
      <w:pPr>
        <w:spacing w:line="240" w:lineRule="auto"/>
        <w:ind w:firstLine="720"/>
        <w:jc w:val="both"/>
        <w:rPr>
          <w:rFonts w:ascii="Times New Roman" w:hAnsi="Times New Roman"/>
          <w:sz w:val="24"/>
          <w:szCs w:val="24"/>
        </w:rPr>
      </w:pPr>
      <w:r w:rsidRPr="0046570E">
        <w:rPr>
          <w:rFonts w:ascii="Times New Roman" w:eastAsia="Times New Roman" w:hAnsi="Times New Roman"/>
          <w:i/>
          <w:sz w:val="24"/>
          <w:szCs w:val="24"/>
          <w:lang w:val="en-US"/>
        </w:rPr>
        <w:t>Dividen per share</w:t>
      </w:r>
      <w:r w:rsidRPr="0046570E">
        <w:rPr>
          <w:rFonts w:ascii="Times New Roman" w:eastAsia="Times New Roman" w:hAnsi="Times New Roman"/>
          <w:sz w:val="24"/>
          <w:szCs w:val="24"/>
          <w:lang w:val="en-US"/>
        </w:rPr>
        <w:t xml:space="preserve"> (DPS) a</w:t>
      </w:r>
      <w:r w:rsidR="00E73F60">
        <w:rPr>
          <w:rFonts w:ascii="Times New Roman" w:eastAsia="Times New Roman" w:hAnsi="Times New Roman"/>
          <w:sz w:val="24"/>
          <w:szCs w:val="24"/>
          <w:lang w:val="en-US"/>
        </w:rPr>
        <w:t xml:space="preserve">dalah dividen per lembar saham. </w:t>
      </w:r>
      <w:r w:rsidRPr="0046570E">
        <w:rPr>
          <w:rFonts w:ascii="Times New Roman" w:eastAsia="Times New Roman" w:hAnsi="Times New Roman"/>
          <w:sz w:val="24"/>
          <w:szCs w:val="24"/>
          <w:lang w:val="en-US"/>
        </w:rPr>
        <w:t xml:space="preserve">Dividen per lembar saham merupakan keuntungan yang dibagikan kepada pemegang saham oleh perusahaan sebanding atau sesuai dengan jumlah saham yang dimiliki dan dapat berupa dividen tunai atau dividen </w:t>
      </w:r>
      <w:bookmarkStart w:id="0" w:name="3"/>
      <w:bookmarkEnd w:id="0"/>
      <w:r w:rsidRPr="0046570E">
        <w:rPr>
          <w:rFonts w:ascii="Times New Roman" w:eastAsia="Times New Roman" w:hAnsi="Times New Roman"/>
          <w:sz w:val="24"/>
          <w:szCs w:val="24"/>
          <w:lang w:val="en-US"/>
        </w:rPr>
        <w:t xml:space="preserve">saham, tetapi yang lebih sering dibagikan adalah dividen tunai, sebagai hal yang kurang beresiko dari pada potensi keuntungan modal. </w:t>
      </w:r>
      <w:r w:rsidRPr="0046570E">
        <w:rPr>
          <w:rFonts w:ascii="Times New Roman" w:eastAsia="Times New Roman" w:hAnsi="Times New Roman"/>
          <w:sz w:val="24"/>
          <w:szCs w:val="24"/>
          <w:lang w:val="en-US"/>
        </w:rPr>
        <w:lastRenderedPageBreak/>
        <w:t>Dalam hal ini perusahaan perlu melakukan pertimbangan dalam pembagian dividen pada rapat umum pemegang saham tentang komposisi jumlah dividen yang akan dibagikan dengan jumlah laba ditahan.</w:t>
      </w:r>
      <w:r w:rsidR="00E73F60">
        <w:rPr>
          <w:rFonts w:ascii="Times New Roman" w:eastAsia="Times New Roman" w:hAnsi="Times New Roman"/>
          <w:sz w:val="24"/>
          <w:szCs w:val="24"/>
          <w:lang w:val="en-US"/>
        </w:rPr>
        <w:t xml:space="preserve"> </w:t>
      </w:r>
      <w:r w:rsidRPr="0046570E">
        <w:rPr>
          <w:rFonts w:ascii="Times New Roman" w:eastAsia="Times New Roman" w:hAnsi="Times New Roman"/>
          <w:sz w:val="24"/>
          <w:szCs w:val="24"/>
          <w:lang w:val="en-US"/>
        </w:rPr>
        <w:t>Menurut Brigham dan Houtson (2006)</w:t>
      </w:r>
      <w:r w:rsidRPr="0046570E">
        <w:rPr>
          <w:rFonts w:ascii="Times New Roman" w:eastAsia="Times New Roman" w:hAnsi="Times New Roman"/>
          <w:sz w:val="24"/>
          <w:szCs w:val="24"/>
        </w:rPr>
        <w:t xml:space="preserve"> </w:t>
      </w:r>
      <w:r w:rsidRPr="0046570E">
        <w:rPr>
          <w:rFonts w:ascii="Times New Roman" w:eastAsia="Times New Roman" w:hAnsi="Times New Roman"/>
          <w:sz w:val="24"/>
          <w:szCs w:val="24"/>
          <w:lang w:val="en-US"/>
        </w:rPr>
        <w:t xml:space="preserve">dalam hipotesis kandungan informasi </w:t>
      </w:r>
      <w:r w:rsidRPr="0046570E">
        <w:rPr>
          <w:rFonts w:ascii="Times New Roman" w:eastAsia="Times New Roman" w:hAnsi="Times New Roman"/>
          <w:i/>
          <w:sz w:val="24"/>
          <w:szCs w:val="24"/>
          <w:lang w:val="en-US"/>
        </w:rPr>
        <w:t>(information signaling content),</w:t>
      </w:r>
      <w:r w:rsidRPr="0046570E">
        <w:rPr>
          <w:rFonts w:ascii="Times New Roman" w:eastAsia="Times New Roman" w:hAnsi="Times New Roman"/>
          <w:sz w:val="24"/>
          <w:szCs w:val="24"/>
          <w:lang w:val="en-US"/>
        </w:rPr>
        <w:t xml:space="preserve"> dividen yang diberikan dapat menimbulkan efek terhadap harga saham perusahaan karena dalam pengumuman pembagian dividen mengandung informasi yang penting bagi in</w:t>
      </w:r>
      <w:r w:rsidRPr="0046570E">
        <w:rPr>
          <w:rFonts w:ascii="Times New Roman" w:eastAsia="Times New Roman" w:hAnsi="Times New Roman"/>
          <w:sz w:val="24"/>
          <w:szCs w:val="24"/>
        </w:rPr>
        <w:t>v</w:t>
      </w:r>
      <w:r w:rsidRPr="0046570E">
        <w:rPr>
          <w:rFonts w:ascii="Times New Roman" w:eastAsia="Times New Roman" w:hAnsi="Times New Roman"/>
          <w:sz w:val="24"/>
          <w:szCs w:val="24"/>
          <w:lang w:val="en-US"/>
        </w:rPr>
        <w:t xml:space="preserve">estor sebagai sinyal dari perusahaan mengenai prospek perusahaan di </w:t>
      </w:r>
      <w:r w:rsidR="00E73F60">
        <w:rPr>
          <w:rFonts w:ascii="Times New Roman" w:eastAsia="Times New Roman" w:hAnsi="Times New Roman"/>
          <w:sz w:val="24"/>
          <w:szCs w:val="24"/>
          <w:lang w:val="en-US"/>
        </w:rPr>
        <w:t xml:space="preserve">masa depan, Selain itu menurut </w:t>
      </w:r>
      <w:r w:rsidRPr="0046570E">
        <w:rPr>
          <w:rFonts w:ascii="Times New Roman" w:eastAsia="Times New Roman" w:hAnsi="Times New Roman"/>
          <w:sz w:val="24"/>
          <w:szCs w:val="24"/>
          <w:lang w:val="en-US"/>
        </w:rPr>
        <w:t>Husnan</w:t>
      </w:r>
      <w:r w:rsidRPr="0046570E">
        <w:rPr>
          <w:rFonts w:ascii="Times New Roman" w:eastAsia="Times New Roman" w:hAnsi="Times New Roman"/>
          <w:sz w:val="24"/>
          <w:szCs w:val="24"/>
        </w:rPr>
        <w:t xml:space="preserve"> </w:t>
      </w:r>
      <w:r w:rsidRPr="0046570E">
        <w:rPr>
          <w:rFonts w:ascii="Times New Roman" w:eastAsia="Times New Roman" w:hAnsi="Times New Roman"/>
          <w:sz w:val="24"/>
          <w:szCs w:val="24"/>
          <w:lang w:val="en-US"/>
        </w:rPr>
        <w:t>(2001)</w:t>
      </w:r>
      <w:r w:rsidRPr="0046570E">
        <w:rPr>
          <w:rFonts w:ascii="Times New Roman" w:eastAsia="Times New Roman" w:hAnsi="Times New Roman"/>
          <w:sz w:val="24"/>
          <w:szCs w:val="24"/>
        </w:rPr>
        <w:t xml:space="preserve"> </w:t>
      </w:r>
      <w:r w:rsidRPr="0046570E">
        <w:rPr>
          <w:rFonts w:ascii="Times New Roman" w:eastAsia="Times New Roman" w:hAnsi="Times New Roman"/>
          <w:sz w:val="24"/>
          <w:szCs w:val="24"/>
          <w:lang w:val="en-US"/>
        </w:rPr>
        <w:t>faktor-faktor fundamental yang mempengaruhi harga saham seperti penjualan, pertumbuhan penjualan, biaya, kebijakan dividen dan sebagainya, pendapat tersebut dapat diartikan bahwa kebijakan dividen suatu perusahaan yaitu pembagian dividen suatu perusahaan yaitu pembagian dividen kepada pemegang saham merupakan salah satu faktor yang mempengaruhi harga saham</w:t>
      </w:r>
      <w:r w:rsidR="00E73F60">
        <w:rPr>
          <w:rFonts w:ascii="Times New Roman" w:eastAsia="Times New Roman" w:hAnsi="Times New Roman"/>
          <w:sz w:val="24"/>
          <w:szCs w:val="24"/>
          <w:lang w:val="en-US"/>
        </w:rPr>
        <w:t>.</w:t>
      </w:r>
    </w:p>
    <w:p w:rsidR="003B4589" w:rsidRPr="0046570E" w:rsidRDefault="003B4589" w:rsidP="0046570E">
      <w:pPr>
        <w:pStyle w:val="Default"/>
        <w:ind w:firstLine="720"/>
        <w:jc w:val="both"/>
        <w:rPr>
          <w:color w:val="auto"/>
        </w:rPr>
      </w:pPr>
      <w:r w:rsidRPr="0046570E">
        <w:rPr>
          <w:color w:val="auto"/>
        </w:rPr>
        <w:t xml:space="preserve">Pengumuman peningkatan </w:t>
      </w:r>
      <w:r w:rsidRPr="0046570E">
        <w:rPr>
          <w:bCs/>
          <w:i/>
          <w:iCs/>
          <w:color w:val="auto"/>
        </w:rPr>
        <w:t>D</w:t>
      </w:r>
      <w:r w:rsidR="008555CD">
        <w:rPr>
          <w:bCs/>
          <w:i/>
          <w:iCs/>
          <w:color w:val="auto"/>
        </w:rPr>
        <w:t>ividend</w:t>
      </w:r>
      <w:r w:rsidRPr="0046570E">
        <w:rPr>
          <w:bCs/>
          <w:i/>
          <w:iCs/>
          <w:color w:val="auto"/>
        </w:rPr>
        <w:t xml:space="preserve"> </w:t>
      </w:r>
      <w:proofErr w:type="gramStart"/>
      <w:r w:rsidRPr="0046570E">
        <w:rPr>
          <w:bCs/>
          <w:i/>
          <w:iCs/>
          <w:color w:val="auto"/>
        </w:rPr>
        <w:t>Per</w:t>
      </w:r>
      <w:proofErr w:type="gramEnd"/>
      <w:r w:rsidRPr="0046570E">
        <w:rPr>
          <w:bCs/>
          <w:i/>
          <w:iCs/>
          <w:color w:val="auto"/>
        </w:rPr>
        <w:t xml:space="preserve"> Share</w:t>
      </w:r>
      <w:r w:rsidRPr="0046570E">
        <w:rPr>
          <w:bCs/>
          <w:i/>
          <w:iCs/>
          <w:color w:val="auto"/>
          <w:lang w:val="id-ID"/>
        </w:rPr>
        <w:t xml:space="preserve"> </w:t>
      </w:r>
      <w:r w:rsidRPr="0046570E">
        <w:rPr>
          <w:color w:val="auto"/>
        </w:rPr>
        <w:t xml:space="preserve">merupakan signal yang positif bagi investor karena menunjukkan kondisi likuiditas perusahaan yang baik dan perusahaan mampu memenuhi kebutuhan investor berupa dividen. Namun, apabila perusahaan mengumumkan tingkat </w:t>
      </w:r>
      <w:r w:rsidRPr="0046570E">
        <w:rPr>
          <w:bCs/>
          <w:i/>
          <w:iCs/>
          <w:color w:val="auto"/>
        </w:rPr>
        <w:t>D</w:t>
      </w:r>
      <w:r w:rsidR="008555CD">
        <w:rPr>
          <w:bCs/>
          <w:i/>
          <w:iCs/>
          <w:color w:val="auto"/>
        </w:rPr>
        <w:t>ividend</w:t>
      </w:r>
      <w:r w:rsidRPr="0046570E">
        <w:rPr>
          <w:bCs/>
          <w:i/>
          <w:iCs/>
          <w:color w:val="auto"/>
        </w:rPr>
        <w:t xml:space="preserve"> </w:t>
      </w:r>
      <w:proofErr w:type="gramStart"/>
      <w:r w:rsidRPr="0046570E">
        <w:rPr>
          <w:bCs/>
          <w:i/>
          <w:iCs/>
          <w:color w:val="auto"/>
        </w:rPr>
        <w:t>Per</w:t>
      </w:r>
      <w:proofErr w:type="gramEnd"/>
      <w:r w:rsidRPr="0046570E">
        <w:rPr>
          <w:bCs/>
          <w:i/>
          <w:iCs/>
          <w:color w:val="auto"/>
        </w:rPr>
        <w:t xml:space="preserve"> Share</w:t>
      </w:r>
      <w:r w:rsidRPr="0046570E">
        <w:rPr>
          <w:bCs/>
          <w:i/>
          <w:iCs/>
          <w:color w:val="auto"/>
          <w:lang w:val="id-ID"/>
        </w:rPr>
        <w:t xml:space="preserve"> </w:t>
      </w:r>
      <w:r w:rsidRPr="0046570E">
        <w:rPr>
          <w:color w:val="auto"/>
        </w:rPr>
        <w:t>yang menurun, maka informasi ini diterima sebagai signal negatif yang menunjukkan penurunan kinerja perusahaan. Signal positif maupun negatif yang diterima oleh investor akan mepengaruhi tingkat penawaran dan permintaan saham. Signal positif yang diterima oleh investor menyebabkan permintaan atas saham tersebut menjadi tinggi sehingga harga saham meningkat, namun jika investor menerima signal negatif atas suatu informasi yang diumumkan oleh emiten maka permintaan saham akan menurun sehingga harga saham juga menurun.</w:t>
      </w:r>
    </w:p>
    <w:p w:rsidR="003B4589" w:rsidRPr="0046570E" w:rsidRDefault="003B4589" w:rsidP="0046570E">
      <w:pPr>
        <w:pStyle w:val="Default"/>
        <w:ind w:firstLine="720"/>
        <w:jc w:val="both"/>
        <w:rPr>
          <w:lang w:val="id-ID"/>
        </w:rPr>
      </w:pPr>
      <w:r w:rsidRPr="0046570E">
        <w:rPr>
          <w:color w:val="auto"/>
        </w:rPr>
        <w:t>P</w:t>
      </w:r>
      <w:r w:rsidRPr="0046570E">
        <w:t xml:space="preserve">enelitian yang sebelumnya dilakukan oleh Naibaho (2010) yang hasilnya </w:t>
      </w:r>
      <w:r w:rsidRPr="0046570E">
        <w:rPr>
          <w:i/>
          <w:iCs/>
        </w:rPr>
        <w:t xml:space="preserve">Dividend per Share </w:t>
      </w:r>
      <w:r w:rsidRPr="0046570E">
        <w:t>berpengaruh positif</w:t>
      </w:r>
      <w:r w:rsidRPr="0046570E">
        <w:rPr>
          <w:lang w:val="id-ID"/>
        </w:rPr>
        <w:t xml:space="preserve"> </w:t>
      </w:r>
      <w:r w:rsidRPr="0046570E">
        <w:t xml:space="preserve">dan signifikan terhadap harga saham. Dengan demikian dapat dikatakan bahwa semakin tinggi </w:t>
      </w:r>
      <w:r w:rsidRPr="0046570E">
        <w:rPr>
          <w:i/>
          <w:iCs/>
        </w:rPr>
        <w:t xml:space="preserve">Dividend per Share </w:t>
      </w:r>
      <w:r w:rsidRPr="0046570E">
        <w:t xml:space="preserve">akan semakin tinggi pula harga saham dan sebaliknya jika </w:t>
      </w:r>
      <w:r w:rsidRPr="0046570E">
        <w:rPr>
          <w:i/>
          <w:iCs/>
        </w:rPr>
        <w:t xml:space="preserve">Dividend per Share </w:t>
      </w:r>
      <w:r w:rsidRPr="0046570E">
        <w:t>yang dibagikan kepada pemegang saham semakin rendah maka harga saham juga semakin rendah.</w:t>
      </w:r>
    </w:p>
    <w:p w:rsidR="003B4589" w:rsidRPr="0046570E" w:rsidRDefault="003B4589" w:rsidP="0046570E">
      <w:pPr>
        <w:pStyle w:val="Default"/>
        <w:ind w:firstLine="720"/>
        <w:jc w:val="both"/>
        <w:rPr>
          <w:i/>
          <w:color w:val="FF0000"/>
          <w:lang w:val="id-ID"/>
        </w:rPr>
      </w:pPr>
      <w:r w:rsidRPr="0046570E">
        <w:t>Penelitian yang dilakukan oleh Hutami (2012), Wulandari (2012 dan Priatinah (2013</w:t>
      </w:r>
      <w:proofErr w:type="gramStart"/>
      <w:r w:rsidRPr="0046570E">
        <w:t>)</w:t>
      </w:r>
      <w:r w:rsidRPr="0046570E">
        <w:rPr>
          <w:lang w:val="id-ID"/>
        </w:rPr>
        <w:t xml:space="preserve"> </w:t>
      </w:r>
      <w:r w:rsidRPr="0046570E">
        <w:t xml:space="preserve"> menyatakan</w:t>
      </w:r>
      <w:proofErr w:type="gramEnd"/>
      <w:r w:rsidRPr="0046570E">
        <w:t xml:space="preserve"> bahwa DPS berpengaruh positif terhadap Harga saham.</w:t>
      </w:r>
    </w:p>
    <w:p w:rsidR="003B4589" w:rsidRPr="0046570E" w:rsidRDefault="003B4589" w:rsidP="0046570E">
      <w:pPr>
        <w:pStyle w:val="Default"/>
        <w:jc w:val="both"/>
        <w:rPr>
          <w:color w:val="auto"/>
        </w:rPr>
      </w:pPr>
      <w:r w:rsidRPr="0046570E">
        <w:rPr>
          <w:color w:val="auto"/>
          <w:lang w:eastAsia="en-GB"/>
        </w:rPr>
        <w:t>H</w:t>
      </w:r>
      <w:r w:rsidRPr="0046570E">
        <w:rPr>
          <w:color w:val="auto"/>
          <w:vertAlign w:val="subscript"/>
          <w:lang w:eastAsia="en-GB"/>
        </w:rPr>
        <w:t>2</w:t>
      </w:r>
      <w:r w:rsidRPr="0046570E">
        <w:rPr>
          <w:color w:val="auto"/>
          <w:lang w:eastAsia="en-GB"/>
        </w:rPr>
        <w:t xml:space="preserve">= </w:t>
      </w:r>
      <w:r w:rsidRPr="0046570E">
        <w:rPr>
          <w:bCs/>
          <w:i/>
          <w:iCs/>
          <w:color w:val="auto"/>
        </w:rPr>
        <w:t>D</w:t>
      </w:r>
      <w:r w:rsidR="008555CD">
        <w:rPr>
          <w:bCs/>
          <w:i/>
          <w:iCs/>
          <w:color w:val="auto"/>
        </w:rPr>
        <w:t>ividend</w:t>
      </w:r>
      <w:r w:rsidRPr="0046570E">
        <w:rPr>
          <w:bCs/>
          <w:i/>
          <w:iCs/>
          <w:color w:val="auto"/>
        </w:rPr>
        <w:t xml:space="preserve"> </w:t>
      </w:r>
      <w:proofErr w:type="gramStart"/>
      <w:r w:rsidRPr="0046570E">
        <w:rPr>
          <w:bCs/>
          <w:i/>
          <w:iCs/>
          <w:color w:val="auto"/>
        </w:rPr>
        <w:t>Per</w:t>
      </w:r>
      <w:proofErr w:type="gramEnd"/>
      <w:r w:rsidRPr="0046570E">
        <w:rPr>
          <w:bCs/>
          <w:i/>
          <w:iCs/>
          <w:color w:val="auto"/>
        </w:rPr>
        <w:t xml:space="preserve"> Share </w:t>
      </w:r>
      <w:r w:rsidRPr="0046570E">
        <w:rPr>
          <w:color w:val="auto"/>
        </w:rPr>
        <w:t xml:space="preserve">berpengaruh terhadap harga saham </w:t>
      </w:r>
    </w:p>
    <w:p w:rsidR="003B4589" w:rsidRPr="0046570E" w:rsidRDefault="003B4589" w:rsidP="0046570E">
      <w:pPr>
        <w:pStyle w:val="Default"/>
        <w:jc w:val="both"/>
        <w:rPr>
          <w:b/>
          <w:color w:val="auto"/>
        </w:rPr>
      </w:pPr>
      <w:r w:rsidRPr="0046570E">
        <w:rPr>
          <w:b/>
          <w:color w:val="auto"/>
        </w:rPr>
        <w:t xml:space="preserve">Pengaruh </w:t>
      </w:r>
      <w:r w:rsidRPr="0046570E">
        <w:rPr>
          <w:b/>
          <w:i/>
          <w:color w:val="auto"/>
        </w:rPr>
        <w:t xml:space="preserve">Return </w:t>
      </w:r>
      <w:proofErr w:type="gramStart"/>
      <w:r w:rsidRPr="0046570E">
        <w:rPr>
          <w:b/>
          <w:i/>
          <w:color w:val="auto"/>
        </w:rPr>
        <w:t>On</w:t>
      </w:r>
      <w:proofErr w:type="gramEnd"/>
      <w:r w:rsidRPr="0046570E">
        <w:rPr>
          <w:b/>
          <w:i/>
          <w:color w:val="auto"/>
        </w:rPr>
        <w:t xml:space="preserve"> Investment</w:t>
      </w:r>
      <w:r w:rsidRPr="0046570E">
        <w:rPr>
          <w:b/>
          <w:color w:val="auto"/>
        </w:rPr>
        <w:t xml:space="preserve"> terhadap harga saham </w:t>
      </w:r>
    </w:p>
    <w:p w:rsidR="003B4589" w:rsidRPr="0046570E" w:rsidRDefault="003B4589" w:rsidP="0046570E">
      <w:pPr>
        <w:spacing w:line="240" w:lineRule="auto"/>
        <w:ind w:firstLine="720"/>
        <w:jc w:val="both"/>
        <w:rPr>
          <w:rFonts w:ascii="Times New Roman" w:eastAsia="Times New Roman" w:hAnsi="Times New Roman"/>
          <w:sz w:val="24"/>
          <w:szCs w:val="24"/>
        </w:rPr>
      </w:pPr>
      <w:r w:rsidRPr="0046570E">
        <w:rPr>
          <w:rFonts w:ascii="Times New Roman" w:eastAsia="Times New Roman" w:hAnsi="Times New Roman"/>
          <w:sz w:val="24"/>
          <w:szCs w:val="24"/>
          <w:lang w:val="en-US"/>
        </w:rPr>
        <w:t>Menurut Brigham dan Houston (2006)</w:t>
      </w:r>
      <w:r w:rsidRPr="0046570E">
        <w:rPr>
          <w:rFonts w:ascii="Times New Roman" w:eastAsia="Times New Roman" w:hAnsi="Times New Roman"/>
          <w:sz w:val="24"/>
          <w:szCs w:val="24"/>
        </w:rPr>
        <w:t xml:space="preserve"> </w:t>
      </w:r>
      <w:r w:rsidRPr="0046570E">
        <w:rPr>
          <w:rFonts w:ascii="Times New Roman" w:eastAsia="Times New Roman" w:hAnsi="Times New Roman"/>
          <w:sz w:val="24"/>
          <w:szCs w:val="24"/>
          <w:lang w:val="en-US"/>
        </w:rPr>
        <w:t>profitabilitas adalah hasil akhir dari sejumlah kebijaksanaan dan keputusan yang dilakukan oleh perusahaan dalam hal</w:t>
      </w:r>
      <w:r w:rsidRPr="0046570E">
        <w:rPr>
          <w:rFonts w:ascii="Times New Roman" w:eastAsia="Times New Roman" w:hAnsi="Times New Roman"/>
          <w:sz w:val="24"/>
          <w:szCs w:val="24"/>
        </w:rPr>
        <w:t xml:space="preserve"> </w:t>
      </w:r>
      <w:r w:rsidRPr="0046570E">
        <w:rPr>
          <w:rFonts w:ascii="Times New Roman" w:eastAsia="Times New Roman" w:hAnsi="Times New Roman"/>
          <w:sz w:val="24"/>
          <w:szCs w:val="24"/>
          <w:lang w:val="en-US"/>
        </w:rPr>
        <w:t>menunjukan kombinasi efek dari likuiditas manajemen aktiva, dan utang pada hasil operasi, rasio profitabilitas antara lain adalah margin laba atas penjualan, kemampuan dasar untuk menghasilkan laba, tingkat pengembalian total aktiva/investasi (</w:t>
      </w:r>
      <w:r w:rsidRPr="0046570E">
        <w:rPr>
          <w:rFonts w:ascii="Times New Roman" w:eastAsia="Times New Roman" w:hAnsi="Times New Roman"/>
          <w:i/>
          <w:sz w:val="24"/>
          <w:szCs w:val="24"/>
          <w:lang w:val="en-US"/>
        </w:rPr>
        <w:t>Return on Investment</w:t>
      </w:r>
      <w:r w:rsidRPr="0046570E">
        <w:rPr>
          <w:rFonts w:ascii="Times New Roman" w:eastAsia="Times New Roman" w:hAnsi="Times New Roman"/>
          <w:sz w:val="24"/>
          <w:szCs w:val="24"/>
          <w:lang w:val="en-US"/>
        </w:rPr>
        <w:t>/ROI)</w:t>
      </w:r>
      <w:r w:rsidRPr="0046570E">
        <w:rPr>
          <w:rFonts w:ascii="Times New Roman" w:eastAsia="Times New Roman" w:hAnsi="Times New Roman"/>
          <w:sz w:val="24"/>
          <w:szCs w:val="24"/>
        </w:rPr>
        <w:t xml:space="preserve"> </w:t>
      </w:r>
      <w:r w:rsidRPr="0046570E">
        <w:rPr>
          <w:rFonts w:ascii="Times New Roman" w:eastAsia="Times New Roman" w:hAnsi="Times New Roman"/>
          <w:sz w:val="24"/>
          <w:szCs w:val="24"/>
          <w:lang w:val="en-US"/>
        </w:rPr>
        <w:t>dan tingkat pengembalian atas ek</w:t>
      </w:r>
      <w:r w:rsidRPr="0046570E">
        <w:rPr>
          <w:rFonts w:ascii="Times New Roman" w:eastAsia="Times New Roman" w:hAnsi="Times New Roman"/>
          <w:sz w:val="24"/>
          <w:szCs w:val="24"/>
        </w:rPr>
        <w:t>u</w:t>
      </w:r>
      <w:r w:rsidR="00E73F60">
        <w:rPr>
          <w:rFonts w:ascii="Times New Roman" w:eastAsia="Times New Roman" w:hAnsi="Times New Roman"/>
          <w:sz w:val="24"/>
          <w:szCs w:val="24"/>
          <w:lang w:val="en-US"/>
        </w:rPr>
        <w:t xml:space="preserve">itas (ROE). </w:t>
      </w:r>
      <w:r w:rsidRPr="0046570E">
        <w:rPr>
          <w:rFonts w:ascii="Times New Roman" w:eastAsia="Times New Roman" w:hAnsi="Times New Roman"/>
          <w:sz w:val="24"/>
          <w:szCs w:val="24"/>
          <w:lang w:val="en-US"/>
        </w:rPr>
        <w:t>Menurut Plewa, Jr dan</w:t>
      </w:r>
      <w:r w:rsidRPr="0046570E">
        <w:rPr>
          <w:rFonts w:ascii="Times New Roman" w:eastAsia="Times New Roman" w:hAnsi="Times New Roman"/>
          <w:sz w:val="24"/>
          <w:szCs w:val="24"/>
        </w:rPr>
        <w:t xml:space="preserve"> </w:t>
      </w:r>
      <w:r w:rsidRPr="0046570E">
        <w:rPr>
          <w:rFonts w:ascii="Times New Roman" w:eastAsia="Times New Roman" w:hAnsi="Times New Roman"/>
          <w:sz w:val="24"/>
          <w:szCs w:val="24"/>
          <w:lang w:val="en-US"/>
        </w:rPr>
        <w:t>Frieddlob sekilas 85 persen dari semua perusahaan menghitung ROI dari berbagai segmen bisnis sebagai bagian dari proses penilaian kinerja para manajer meyakini ROI karena ROI memperhatikan baik-baik besaran investasi maupun kegiatan yang menghasilkan labanya, kemampuan manajer dalam mengelola aset dalam</w:t>
      </w:r>
      <w:r w:rsidRPr="0046570E">
        <w:rPr>
          <w:rFonts w:ascii="Times New Roman" w:eastAsia="Times New Roman" w:hAnsi="Times New Roman"/>
          <w:sz w:val="24"/>
          <w:szCs w:val="24"/>
        </w:rPr>
        <w:t xml:space="preserve"> </w:t>
      </w:r>
      <w:r w:rsidRPr="0046570E">
        <w:rPr>
          <w:rFonts w:ascii="Times New Roman" w:eastAsia="Times New Roman" w:hAnsi="Times New Roman"/>
          <w:sz w:val="24"/>
          <w:szCs w:val="24"/>
          <w:lang w:val="en-US"/>
        </w:rPr>
        <w:t xml:space="preserve">pengaruh oleh usaha investasi yang akan menghasilkan laba bagi perusahaan mempunyai peran penting terhadap kinerja perusahaan untuk </w:t>
      </w:r>
      <w:r w:rsidRPr="0046570E">
        <w:rPr>
          <w:rFonts w:ascii="Times New Roman" w:eastAsia="Times New Roman" w:hAnsi="Times New Roman"/>
          <w:sz w:val="24"/>
          <w:szCs w:val="24"/>
          <w:lang w:val="en-US"/>
        </w:rPr>
        <w:lastRenderedPageBreak/>
        <w:t>meningkatkan keuntungan, sehingga rasio ROI dapat dijadikan indikator dalam menilai kinerja perusahaan yang tercermin pada harga saham, investor turut berkepentingan terhadap tingkat ROI dalam berinvestasi karena dengan melihat rasio ROI maka akan terlihat kinerja perusahaan</w:t>
      </w:r>
      <w:r w:rsidRPr="0046570E">
        <w:rPr>
          <w:rFonts w:ascii="Times New Roman" w:eastAsia="Times New Roman" w:hAnsi="Times New Roman"/>
          <w:sz w:val="24"/>
          <w:szCs w:val="24"/>
        </w:rPr>
        <w:t xml:space="preserve"> </w:t>
      </w:r>
      <w:r w:rsidRPr="0046570E">
        <w:rPr>
          <w:rFonts w:ascii="Times New Roman" w:eastAsia="Times New Roman" w:hAnsi="Times New Roman"/>
          <w:sz w:val="24"/>
          <w:szCs w:val="24"/>
          <w:lang w:val="en-US"/>
        </w:rPr>
        <w:t>baik dan akan menghasilkan laba bersih yang tinggi atas penggunaan total aset perusahaan secara optimal maka dapat mempengaruhi nilai dari perusahaan</w:t>
      </w:r>
    </w:p>
    <w:p w:rsidR="003B4589" w:rsidRPr="0046570E" w:rsidRDefault="003B4589" w:rsidP="0046570E">
      <w:pPr>
        <w:spacing w:line="240" w:lineRule="auto"/>
        <w:ind w:firstLine="720"/>
        <w:jc w:val="both"/>
        <w:rPr>
          <w:rFonts w:ascii="Times New Roman" w:eastAsia="Times New Roman" w:hAnsi="Times New Roman"/>
          <w:sz w:val="24"/>
          <w:szCs w:val="24"/>
          <w:lang w:val="en-US"/>
        </w:rPr>
      </w:pPr>
      <w:r w:rsidRPr="0046570E">
        <w:rPr>
          <w:rFonts w:ascii="Times New Roman" w:hAnsi="Times New Roman"/>
          <w:sz w:val="24"/>
          <w:szCs w:val="24"/>
        </w:rPr>
        <w:t xml:space="preserve">ROI  menunjukkan kinerja keuangan perusahaan dalam menghasilkan laba bersih dari aktiva yang digunakan untuk operasional perusahaan. Meningkatkan ROI  berarti disisi lain juga meningkatkan pendapatan bersih perusahaan yang berarti nilai penjualan juga akan meningkat. Perusahaan yang nilai penjualannya meningkat, akan mendorong terjadinya peningkatan laba yang menunjukkan kinerja keuangan perusahaan dalam kondisi baik. Kondisi seperti ini akan mudah untuk menarik investor, karena para investor lebih suka berinvestasi pada perusahaan yang memiliki profitabilitas tinggi. Kinerja keuangan perusahaan dalam menghasilkan laba bersih dari aktiva yang digunakan akan berdampak pada para pemegang saham perusahaan. </w:t>
      </w:r>
    </w:p>
    <w:p w:rsidR="003B4589" w:rsidRPr="0046570E" w:rsidRDefault="003B4589" w:rsidP="0046570E">
      <w:pPr>
        <w:pStyle w:val="Default"/>
        <w:ind w:firstLine="720"/>
        <w:jc w:val="both"/>
        <w:rPr>
          <w:color w:val="auto"/>
          <w:lang w:val="id-ID"/>
        </w:rPr>
      </w:pPr>
      <w:r w:rsidRPr="0046570E">
        <w:rPr>
          <w:color w:val="auto"/>
        </w:rPr>
        <w:t xml:space="preserve">ROI yang semakin meningkat menunjukkan kinerja perusahaan yang semakin baik dan para pemegang saham akan memperoleh keuntungan dari dividen yang diterima. Dengan semakin meningkatnya dividen yang diterima oleh para pemegang saham akan menjadi daya tarik tersendiri untuk tetap menanamkan sahamnya dan para calon investor untuk menanamkan sahamnya ke dalam perusahaan tersebut. Hal ini akan mendorong peningkatan harga saham yang pada akhirnya akan meningkatkan </w:t>
      </w:r>
      <w:r w:rsidRPr="0046570E">
        <w:rPr>
          <w:i/>
          <w:iCs/>
          <w:color w:val="auto"/>
        </w:rPr>
        <w:t xml:space="preserve">return </w:t>
      </w:r>
      <w:r w:rsidRPr="0046570E">
        <w:rPr>
          <w:color w:val="auto"/>
        </w:rPr>
        <w:t>saham yang akan diterima para investor.</w:t>
      </w:r>
    </w:p>
    <w:p w:rsidR="003B4589" w:rsidRPr="0046570E" w:rsidRDefault="003B4589" w:rsidP="0046570E">
      <w:pPr>
        <w:tabs>
          <w:tab w:val="left" w:pos="90"/>
          <w:tab w:val="left" w:pos="1260"/>
        </w:tabs>
        <w:spacing w:line="240" w:lineRule="auto"/>
        <w:ind w:firstLine="720"/>
        <w:jc w:val="both"/>
        <w:rPr>
          <w:rFonts w:ascii="Times New Roman" w:hAnsi="Times New Roman"/>
          <w:sz w:val="24"/>
          <w:szCs w:val="24"/>
        </w:rPr>
      </w:pPr>
      <w:r w:rsidRPr="0046570E">
        <w:rPr>
          <w:rFonts w:ascii="Times New Roman" w:hAnsi="Times New Roman"/>
          <w:sz w:val="24"/>
          <w:szCs w:val="24"/>
          <w:lang w:val="en-US"/>
        </w:rPr>
        <w:t>Pen</w:t>
      </w:r>
      <w:r w:rsidR="00E73F60">
        <w:rPr>
          <w:rFonts w:ascii="Times New Roman" w:hAnsi="Times New Roman"/>
          <w:sz w:val="24"/>
          <w:szCs w:val="24"/>
          <w:lang w:val="en-US"/>
        </w:rPr>
        <w:t>e</w:t>
      </w:r>
      <w:r w:rsidRPr="0046570E">
        <w:rPr>
          <w:rFonts w:ascii="Times New Roman" w:hAnsi="Times New Roman"/>
          <w:sz w:val="24"/>
          <w:szCs w:val="24"/>
          <w:lang w:val="en-US"/>
        </w:rPr>
        <w:t>litian terdahulu oleh Amalis (2010) dan Putra (2014) yang menyatakan bahwa ROI berpengaruh signifikan terhadap harga saham.</w:t>
      </w:r>
    </w:p>
    <w:p w:rsidR="003B4589" w:rsidRDefault="003B4589" w:rsidP="0046570E">
      <w:pPr>
        <w:pStyle w:val="Default"/>
        <w:jc w:val="both"/>
        <w:rPr>
          <w:color w:val="auto"/>
        </w:rPr>
      </w:pPr>
      <w:r w:rsidRPr="0046570E">
        <w:rPr>
          <w:color w:val="auto"/>
          <w:lang w:eastAsia="en-GB"/>
        </w:rPr>
        <w:t>H</w:t>
      </w:r>
      <w:r w:rsidRPr="0046570E">
        <w:rPr>
          <w:color w:val="auto"/>
          <w:vertAlign w:val="subscript"/>
          <w:lang w:eastAsia="en-GB"/>
        </w:rPr>
        <w:t>3</w:t>
      </w:r>
      <w:r w:rsidRPr="0046570E">
        <w:rPr>
          <w:color w:val="auto"/>
          <w:lang w:eastAsia="en-GB"/>
        </w:rPr>
        <w:t xml:space="preserve">= </w:t>
      </w:r>
      <w:r w:rsidRPr="0046570E">
        <w:rPr>
          <w:i/>
          <w:color w:val="auto"/>
        </w:rPr>
        <w:t xml:space="preserve">Return On </w:t>
      </w:r>
      <w:proofErr w:type="gramStart"/>
      <w:r w:rsidRPr="0046570E">
        <w:rPr>
          <w:i/>
          <w:color w:val="auto"/>
        </w:rPr>
        <w:t>Investment</w:t>
      </w:r>
      <w:r w:rsidRPr="0046570E">
        <w:rPr>
          <w:i/>
          <w:color w:val="auto"/>
          <w:lang w:val="id-ID"/>
        </w:rPr>
        <w:t xml:space="preserve"> </w:t>
      </w:r>
      <w:r w:rsidRPr="0046570E">
        <w:rPr>
          <w:i/>
          <w:color w:val="auto"/>
        </w:rPr>
        <w:t xml:space="preserve"> </w:t>
      </w:r>
      <w:r w:rsidRPr="0046570E">
        <w:rPr>
          <w:color w:val="auto"/>
        </w:rPr>
        <w:t>berpengaruh</w:t>
      </w:r>
      <w:proofErr w:type="gramEnd"/>
      <w:r w:rsidRPr="0046570E">
        <w:rPr>
          <w:color w:val="auto"/>
        </w:rPr>
        <w:t xml:space="preserve"> terhadap harga saham </w:t>
      </w:r>
    </w:p>
    <w:p w:rsidR="00F9536F" w:rsidRDefault="00F9536F" w:rsidP="00F9536F">
      <w:pPr>
        <w:pStyle w:val="Default"/>
        <w:jc w:val="both"/>
        <w:rPr>
          <w:b/>
          <w:color w:val="auto"/>
        </w:rPr>
      </w:pPr>
      <w:r w:rsidRPr="006E597C">
        <w:rPr>
          <w:b/>
          <w:color w:val="auto"/>
        </w:rPr>
        <w:t>Pengaruh EPS, DPS, dan ROI terhadap Harga Saham</w:t>
      </w:r>
    </w:p>
    <w:p w:rsidR="00F9536F" w:rsidRDefault="00F9536F" w:rsidP="00E73F60">
      <w:pPr>
        <w:pStyle w:val="Default"/>
        <w:ind w:firstLine="720"/>
        <w:jc w:val="both"/>
        <w:rPr>
          <w:b/>
          <w:color w:val="auto"/>
        </w:rPr>
      </w:pPr>
      <w:r w:rsidRPr="00713DA6">
        <w:t>Berbagai macam alternatif kegiatan untuk melakukan investasi di Indonesia mempunyai banyak pilihan bagi seorang investor yang mempunyai kelebihan dana dalam menyalurkan dananya. Salah satu tempat investasi yang dapat digunakan oleh investor untuk melakukan investasinya selain di bank atau investasi yang berwujud seperti emas maupun tanah yaitu investasi di pasar modal. Bagi investor, pasar modal merupakan tempat untuk menyalurkan dananya dalam bentuk berupa saham. Investasi saham mempunyai daya tarik bagi investor karena dengan investasi berupa saham investor mempunyai harapan untuk memperoleh keuntungan berupa capital gain ataupun dividen saham yang tinggi. Pasar modal dapat digunakan olehinvestor untuk memperoleh tingkat penghasilan yang tinggi dan juga memiliki risiko yang tinggi terhadap investasi tersebut. Sedangkan bagi perusahaan yang go public, pasar modal merupakan tempat untuk memperoleh tambahan dana untuk kegiatan operasional perusahaan agar kelangsungan hidup perusahaan dapat bertahan dan agar</w:t>
      </w:r>
      <w:r w:rsidRPr="00713DA6">
        <w:rPr>
          <w:b/>
          <w:color w:val="auto"/>
        </w:rPr>
        <w:t xml:space="preserve"> </w:t>
      </w:r>
      <w:r>
        <w:t>dapat mampu bersaing dengan perusahaan lain.</w:t>
      </w:r>
    </w:p>
    <w:p w:rsidR="003B4589" w:rsidRPr="0046570E" w:rsidRDefault="003B4589" w:rsidP="0046570E">
      <w:pPr>
        <w:tabs>
          <w:tab w:val="center" w:pos="4153"/>
        </w:tabs>
        <w:spacing w:line="240" w:lineRule="auto"/>
        <w:rPr>
          <w:rFonts w:ascii="Times New Roman" w:hAnsi="Times New Roman"/>
          <w:b/>
          <w:sz w:val="24"/>
          <w:szCs w:val="24"/>
        </w:rPr>
      </w:pPr>
    </w:p>
    <w:p w:rsidR="003B4589" w:rsidRPr="0046570E" w:rsidRDefault="003B4589" w:rsidP="0046570E">
      <w:pPr>
        <w:tabs>
          <w:tab w:val="center" w:pos="4153"/>
        </w:tabs>
        <w:spacing w:line="240" w:lineRule="auto"/>
        <w:jc w:val="center"/>
        <w:rPr>
          <w:rFonts w:ascii="Times New Roman" w:hAnsi="Times New Roman"/>
          <w:b/>
          <w:sz w:val="24"/>
          <w:szCs w:val="24"/>
        </w:rPr>
      </w:pPr>
    </w:p>
    <w:p w:rsidR="003B4589" w:rsidRDefault="008E2A06" w:rsidP="00F9536F">
      <w:pPr>
        <w:tabs>
          <w:tab w:val="center" w:pos="4153"/>
        </w:tabs>
        <w:spacing w:line="240" w:lineRule="auto"/>
        <w:rPr>
          <w:rFonts w:ascii="Times New Roman" w:hAnsi="Times New Roman"/>
          <w:b/>
          <w:sz w:val="24"/>
          <w:szCs w:val="24"/>
          <w:lang w:val="en-US"/>
        </w:rPr>
      </w:pPr>
      <w:r w:rsidRPr="0046570E">
        <w:rPr>
          <w:rFonts w:ascii="Times New Roman" w:hAnsi="Times New Roman"/>
          <w:b/>
          <w:sz w:val="24"/>
          <w:szCs w:val="24"/>
          <w:lang w:val="en-US"/>
        </w:rPr>
        <w:t>M</w:t>
      </w:r>
      <w:r w:rsidR="003B4589" w:rsidRPr="0046570E">
        <w:rPr>
          <w:rFonts w:ascii="Times New Roman" w:hAnsi="Times New Roman"/>
          <w:b/>
          <w:sz w:val="24"/>
          <w:szCs w:val="24"/>
        </w:rPr>
        <w:t>ETOD</w:t>
      </w:r>
      <w:r w:rsidR="003B4589" w:rsidRPr="0046570E">
        <w:rPr>
          <w:rFonts w:ascii="Times New Roman" w:hAnsi="Times New Roman"/>
          <w:b/>
          <w:sz w:val="24"/>
          <w:szCs w:val="24"/>
          <w:lang w:val="en-US"/>
        </w:rPr>
        <w:t>E PENELITIAN</w:t>
      </w:r>
    </w:p>
    <w:p w:rsidR="00E73F60" w:rsidRPr="0046570E" w:rsidRDefault="00E73F60" w:rsidP="00E73F60">
      <w:pPr>
        <w:spacing w:line="240" w:lineRule="auto"/>
        <w:jc w:val="both"/>
        <w:rPr>
          <w:rFonts w:ascii="Times New Roman" w:hAnsi="Times New Roman"/>
          <w:b/>
          <w:sz w:val="24"/>
          <w:szCs w:val="24"/>
          <w:lang w:val="en-US"/>
        </w:rPr>
      </w:pPr>
      <w:r w:rsidRPr="0046570E">
        <w:rPr>
          <w:rFonts w:ascii="Times New Roman" w:hAnsi="Times New Roman"/>
          <w:b/>
          <w:sz w:val="24"/>
          <w:szCs w:val="24"/>
          <w:lang w:val="en-US"/>
        </w:rPr>
        <w:t xml:space="preserve">Populasi dan Sampel </w:t>
      </w:r>
    </w:p>
    <w:p w:rsidR="00E73F60" w:rsidRPr="0046570E" w:rsidRDefault="00E73F60" w:rsidP="00E73F60">
      <w:pPr>
        <w:spacing w:line="240" w:lineRule="auto"/>
        <w:ind w:firstLine="720"/>
        <w:jc w:val="both"/>
        <w:rPr>
          <w:rFonts w:ascii="Times New Roman" w:hAnsi="Times New Roman"/>
          <w:sz w:val="24"/>
          <w:szCs w:val="24"/>
        </w:rPr>
      </w:pPr>
      <w:r w:rsidRPr="0046570E">
        <w:rPr>
          <w:rFonts w:ascii="Times New Roman" w:hAnsi="Times New Roman"/>
          <w:sz w:val="24"/>
          <w:szCs w:val="24"/>
        </w:rPr>
        <w:t xml:space="preserve">Populasi adalah wilayah generalisasi yang terdiri atas obyek atau subyek yang mempunyai kualitas dan karakteristik tertentu yang ditetapkan peneliti untuk dipelajari kemudian ditarik kesimpulannya (Sugiyono,2010). Populasi dalam </w:t>
      </w:r>
      <w:r w:rsidRPr="0046570E">
        <w:rPr>
          <w:rFonts w:ascii="Times New Roman" w:hAnsi="Times New Roman"/>
          <w:sz w:val="24"/>
          <w:szCs w:val="24"/>
        </w:rPr>
        <w:lastRenderedPageBreak/>
        <w:t xml:space="preserve">penelitian ini adalah perusahaan </w:t>
      </w:r>
      <w:r w:rsidRPr="0046570E">
        <w:rPr>
          <w:rFonts w:ascii="Times New Roman" w:hAnsi="Times New Roman"/>
          <w:i/>
          <w:sz w:val="24"/>
          <w:szCs w:val="24"/>
          <w:lang w:val="en-US"/>
        </w:rPr>
        <w:t>Real Estate and Property</w:t>
      </w:r>
      <w:r w:rsidRPr="0046570E">
        <w:rPr>
          <w:rFonts w:ascii="Times New Roman" w:hAnsi="Times New Roman"/>
          <w:i/>
          <w:sz w:val="24"/>
          <w:szCs w:val="24"/>
        </w:rPr>
        <w:t xml:space="preserve"> </w:t>
      </w:r>
      <w:r w:rsidRPr="0046570E">
        <w:rPr>
          <w:rFonts w:ascii="Times New Roman" w:hAnsi="Times New Roman"/>
          <w:sz w:val="24"/>
          <w:szCs w:val="24"/>
        </w:rPr>
        <w:t>yang terdaftar di Bursa Efek Indonesia pada tahun 20</w:t>
      </w:r>
      <w:r w:rsidRPr="0046570E">
        <w:rPr>
          <w:rFonts w:ascii="Times New Roman" w:hAnsi="Times New Roman"/>
          <w:sz w:val="24"/>
          <w:szCs w:val="24"/>
          <w:lang w:val="en-US"/>
        </w:rPr>
        <w:t>1</w:t>
      </w:r>
      <w:r w:rsidRPr="0046570E">
        <w:rPr>
          <w:rFonts w:ascii="Times New Roman" w:hAnsi="Times New Roman"/>
          <w:sz w:val="24"/>
          <w:szCs w:val="24"/>
        </w:rPr>
        <w:t>2 hingga tahun 2014.</w:t>
      </w:r>
    </w:p>
    <w:p w:rsidR="00E73F60" w:rsidRPr="0046570E" w:rsidRDefault="00E73F60" w:rsidP="00E73F60">
      <w:pPr>
        <w:spacing w:line="240" w:lineRule="auto"/>
        <w:ind w:firstLine="720"/>
        <w:jc w:val="both"/>
        <w:rPr>
          <w:rFonts w:ascii="Times New Roman" w:hAnsi="Times New Roman"/>
          <w:sz w:val="24"/>
          <w:szCs w:val="24"/>
          <w:lang w:val="en-US"/>
        </w:rPr>
      </w:pPr>
      <w:r w:rsidRPr="0046570E">
        <w:rPr>
          <w:rFonts w:ascii="Times New Roman" w:hAnsi="Times New Roman"/>
          <w:sz w:val="24"/>
          <w:szCs w:val="24"/>
        </w:rPr>
        <w:t xml:space="preserve">Sampel adalah bagian dari jumlah dan karakteristik yang dimiliki oleh populasi tersebut yang ingin diteliti (Sugiyono, 2010). </w:t>
      </w:r>
      <w:r w:rsidRPr="0046570E">
        <w:rPr>
          <w:rFonts w:ascii="Times New Roman" w:hAnsi="Times New Roman"/>
          <w:i/>
          <w:sz w:val="24"/>
          <w:szCs w:val="24"/>
        </w:rPr>
        <w:t>Purposive sampling</w:t>
      </w:r>
      <w:r w:rsidRPr="0046570E">
        <w:rPr>
          <w:rFonts w:ascii="Times New Roman" w:hAnsi="Times New Roman"/>
          <w:sz w:val="24"/>
          <w:szCs w:val="24"/>
        </w:rPr>
        <w:t xml:space="preserve"> adalah pengambilan sampel dari populasi secara sengaja berdasarkan penilaian atau kriteria tertentu. Kriteria sampel dalam penelitian ini adalah sebagai berikut :</w:t>
      </w:r>
    </w:p>
    <w:p w:rsidR="00E73F60" w:rsidRPr="0046570E" w:rsidRDefault="00E73F60" w:rsidP="00E73F60">
      <w:pPr>
        <w:pStyle w:val="ListParagraph"/>
        <w:numPr>
          <w:ilvl w:val="0"/>
          <w:numId w:val="16"/>
        </w:numPr>
        <w:spacing w:line="240" w:lineRule="auto"/>
        <w:jc w:val="both"/>
        <w:rPr>
          <w:rFonts w:ascii="Times New Roman" w:hAnsi="Times New Roman"/>
          <w:sz w:val="24"/>
          <w:szCs w:val="24"/>
          <w:lang w:val="en-US"/>
        </w:rPr>
      </w:pPr>
      <w:r w:rsidRPr="0046570E">
        <w:rPr>
          <w:rFonts w:ascii="Times New Roman" w:hAnsi="Times New Roman"/>
          <w:sz w:val="24"/>
          <w:szCs w:val="24"/>
          <w:lang w:val="en-US"/>
        </w:rPr>
        <w:t>P</w:t>
      </w:r>
      <w:r w:rsidRPr="0046570E">
        <w:rPr>
          <w:rFonts w:ascii="Times New Roman" w:hAnsi="Times New Roman"/>
          <w:sz w:val="24"/>
          <w:szCs w:val="24"/>
        </w:rPr>
        <w:t xml:space="preserve">erusahaan </w:t>
      </w:r>
      <w:r w:rsidRPr="0046570E">
        <w:rPr>
          <w:rFonts w:ascii="Times New Roman" w:hAnsi="Times New Roman"/>
          <w:i/>
          <w:sz w:val="24"/>
          <w:szCs w:val="24"/>
          <w:lang w:val="en-US"/>
        </w:rPr>
        <w:t>Real Estate and Property</w:t>
      </w:r>
      <w:r w:rsidRPr="0046570E">
        <w:rPr>
          <w:rFonts w:ascii="Times New Roman" w:hAnsi="Times New Roman"/>
          <w:i/>
          <w:sz w:val="24"/>
          <w:szCs w:val="24"/>
        </w:rPr>
        <w:t xml:space="preserve"> </w:t>
      </w:r>
      <w:proofErr w:type="gramStart"/>
      <w:r w:rsidRPr="0046570E">
        <w:rPr>
          <w:rFonts w:ascii="Times New Roman" w:hAnsi="Times New Roman"/>
          <w:sz w:val="24"/>
          <w:szCs w:val="24"/>
        </w:rPr>
        <w:t>yang  terdaftar</w:t>
      </w:r>
      <w:proofErr w:type="gramEnd"/>
      <w:r w:rsidRPr="0046570E">
        <w:rPr>
          <w:rFonts w:ascii="Times New Roman" w:hAnsi="Times New Roman"/>
          <w:sz w:val="24"/>
          <w:szCs w:val="24"/>
        </w:rPr>
        <w:t xml:space="preserve"> di Bursa Efek Indonesia selama periode 20</w:t>
      </w:r>
      <w:r w:rsidRPr="0046570E">
        <w:rPr>
          <w:rFonts w:ascii="Times New Roman" w:hAnsi="Times New Roman"/>
          <w:sz w:val="24"/>
          <w:szCs w:val="24"/>
          <w:lang w:val="en-US"/>
        </w:rPr>
        <w:t>1</w:t>
      </w:r>
      <w:r w:rsidRPr="0046570E">
        <w:rPr>
          <w:rFonts w:ascii="Times New Roman" w:hAnsi="Times New Roman"/>
          <w:sz w:val="24"/>
          <w:szCs w:val="24"/>
        </w:rPr>
        <w:t>2</w:t>
      </w:r>
      <w:r w:rsidRPr="0046570E">
        <w:rPr>
          <w:rFonts w:ascii="Times New Roman" w:hAnsi="Times New Roman"/>
          <w:sz w:val="24"/>
          <w:szCs w:val="24"/>
          <w:lang w:val="en-US"/>
        </w:rPr>
        <w:t>-201</w:t>
      </w:r>
      <w:r w:rsidRPr="0046570E">
        <w:rPr>
          <w:rFonts w:ascii="Times New Roman" w:hAnsi="Times New Roman"/>
          <w:sz w:val="24"/>
          <w:szCs w:val="24"/>
        </w:rPr>
        <w:t>4</w:t>
      </w:r>
      <w:r w:rsidRPr="0046570E">
        <w:rPr>
          <w:rFonts w:ascii="Times New Roman" w:hAnsi="Times New Roman"/>
          <w:sz w:val="24"/>
          <w:szCs w:val="24"/>
          <w:lang w:val="en-US"/>
        </w:rPr>
        <w:t xml:space="preserve"> secara berturut-turut.</w:t>
      </w:r>
    </w:p>
    <w:p w:rsidR="00E73F60" w:rsidRPr="0046570E" w:rsidRDefault="00E73F60" w:rsidP="00E73F60">
      <w:pPr>
        <w:pStyle w:val="ListParagraph"/>
        <w:numPr>
          <w:ilvl w:val="0"/>
          <w:numId w:val="16"/>
        </w:numPr>
        <w:spacing w:line="240" w:lineRule="auto"/>
        <w:jc w:val="both"/>
        <w:rPr>
          <w:rFonts w:ascii="Times New Roman" w:hAnsi="Times New Roman"/>
          <w:sz w:val="24"/>
          <w:szCs w:val="24"/>
          <w:lang w:val="en-US"/>
        </w:rPr>
      </w:pPr>
      <w:r w:rsidRPr="0046570E">
        <w:rPr>
          <w:rFonts w:ascii="Times New Roman" w:hAnsi="Times New Roman"/>
          <w:sz w:val="24"/>
          <w:szCs w:val="24"/>
          <w:lang w:val="en-US"/>
        </w:rPr>
        <w:t xml:space="preserve">Perusahaan </w:t>
      </w:r>
      <w:r w:rsidRPr="0046570E">
        <w:rPr>
          <w:rFonts w:ascii="Times New Roman" w:hAnsi="Times New Roman"/>
          <w:i/>
          <w:sz w:val="24"/>
          <w:szCs w:val="24"/>
          <w:lang w:val="en-US"/>
        </w:rPr>
        <w:t>Real Estate and Property</w:t>
      </w:r>
      <w:r w:rsidRPr="0046570E">
        <w:rPr>
          <w:rFonts w:ascii="Times New Roman" w:hAnsi="Times New Roman"/>
          <w:i/>
          <w:sz w:val="24"/>
          <w:szCs w:val="24"/>
        </w:rPr>
        <w:t xml:space="preserve"> </w:t>
      </w:r>
      <w:r w:rsidRPr="0046570E">
        <w:rPr>
          <w:rFonts w:ascii="Times New Roman" w:hAnsi="Times New Roman"/>
          <w:sz w:val="24"/>
          <w:szCs w:val="24"/>
          <w:lang w:val="en-US"/>
        </w:rPr>
        <w:t xml:space="preserve">yang mempublikasikan  laporan keuangan </w:t>
      </w:r>
      <w:r w:rsidRPr="0046570E">
        <w:rPr>
          <w:rFonts w:ascii="Times New Roman" w:hAnsi="Times New Roman"/>
          <w:sz w:val="24"/>
          <w:szCs w:val="24"/>
        </w:rPr>
        <w:t>periode 20</w:t>
      </w:r>
      <w:r w:rsidRPr="0046570E">
        <w:rPr>
          <w:rFonts w:ascii="Times New Roman" w:hAnsi="Times New Roman"/>
          <w:sz w:val="24"/>
          <w:szCs w:val="24"/>
          <w:lang w:val="en-US"/>
        </w:rPr>
        <w:t>1</w:t>
      </w:r>
      <w:r w:rsidRPr="0046570E">
        <w:rPr>
          <w:rFonts w:ascii="Times New Roman" w:hAnsi="Times New Roman"/>
          <w:sz w:val="24"/>
          <w:szCs w:val="24"/>
        </w:rPr>
        <w:t>2</w:t>
      </w:r>
      <w:r w:rsidRPr="0046570E">
        <w:rPr>
          <w:rFonts w:ascii="Times New Roman" w:hAnsi="Times New Roman"/>
          <w:sz w:val="24"/>
          <w:szCs w:val="24"/>
          <w:lang w:val="en-US"/>
        </w:rPr>
        <w:t>-201</w:t>
      </w:r>
      <w:r w:rsidRPr="0046570E">
        <w:rPr>
          <w:rFonts w:ascii="Times New Roman" w:hAnsi="Times New Roman"/>
          <w:sz w:val="24"/>
          <w:szCs w:val="24"/>
        </w:rPr>
        <w:t>4</w:t>
      </w:r>
    </w:p>
    <w:p w:rsidR="00E73F60" w:rsidRPr="00F9536F" w:rsidRDefault="00E73F60" w:rsidP="00E73F60">
      <w:pPr>
        <w:pStyle w:val="ListParagraph"/>
        <w:numPr>
          <w:ilvl w:val="0"/>
          <w:numId w:val="16"/>
        </w:numPr>
        <w:spacing w:line="240" w:lineRule="auto"/>
        <w:jc w:val="both"/>
        <w:rPr>
          <w:rFonts w:ascii="Times New Roman" w:hAnsi="Times New Roman"/>
          <w:sz w:val="24"/>
          <w:szCs w:val="24"/>
          <w:lang w:val="en-US"/>
        </w:rPr>
      </w:pPr>
      <w:r w:rsidRPr="0046570E">
        <w:rPr>
          <w:rFonts w:ascii="Times New Roman" w:hAnsi="Times New Roman"/>
          <w:sz w:val="24"/>
          <w:szCs w:val="24"/>
          <w:lang w:val="en-US"/>
        </w:rPr>
        <w:t>Perusahaan yang menyediakan data sesuai dengan variabel penelitian.</w:t>
      </w:r>
    </w:p>
    <w:p w:rsidR="00E73F60" w:rsidRDefault="00E73F60" w:rsidP="00F9536F">
      <w:pPr>
        <w:tabs>
          <w:tab w:val="center" w:pos="4153"/>
        </w:tabs>
        <w:spacing w:line="240" w:lineRule="auto"/>
        <w:rPr>
          <w:rFonts w:ascii="Times New Roman" w:hAnsi="Times New Roman"/>
          <w:b/>
          <w:sz w:val="24"/>
          <w:szCs w:val="24"/>
          <w:lang w:val="en-US"/>
        </w:rPr>
      </w:pPr>
    </w:p>
    <w:p w:rsidR="00E73F60" w:rsidRPr="0046570E" w:rsidRDefault="00E73F60" w:rsidP="00F9536F">
      <w:pPr>
        <w:tabs>
          <w:tab w:val="center" w:pos="4153"/>
        </w:tabs>
        <w:spacing w:line="240" w:lineRule="auto"/>
        <w:rPr>
          <w:rFonts w:ascii="Times New Roman" w:hAnsi="Times New Roman"/>
          <w:b/>
          <w:sz w:val="24"/>
          <w:szCs w:val="24"/>
          <w:lang w:val="en-US"/>
        </w:rPr>
      </w:pPr>
    </w:p>
    <w:p w:rsidR="003B4589" w:rsidRPr="0046570E" w:rsidRDefault="003B4589" w:rsidP="00F9536F">
      <w:pPr>
        <w:spacing w:line="240" w:lineRule="auto"/>
        <w:rPr>
          <w:rFonts w:ascii="Times New Roman" w:hAnsi="Times New Roman"/>
          <w:b/>
          <w:sz w:val="24"/>
          <w:szCs w:val="24"/>
          <w:lang w:val="en-US"/>
        </w:rPr>
      </w:pPr>
      <w:r w:rsidRPr="0046570E">
        <w:rPr>
          <w:rFonts w:ascii="Times New Roman" w:hAnsi="Times New Roman"/>
          <w:b/>
          <w:sz w:val="24"/>
          <w:szCs w:val="24"/>
          <w:lang w:val="en-US"/>
        </w:rPr>
        <w:t xml:space="preserve">Variabel Penelitian </w:t>
      </w:r>
      <w:proofErr w:type="gramStart"/>
      <w:r w:rsidRPr="0046570E">
        <w:rPr>
          <w:rFonts w:ascii="Times New Roman" w:hAnsi="Times New Roman"/>
          <w:b/>
          <w:sz w:val="24"/>
          <w:szCs w:val="24"/>
          <w:lang w:val="en-US"/>
        </w:rPr>
        <w:t>dan  Definisi</w:t>
      </w:r>
      <w:proofErr w:type="gramEnd"/>
      <w:r w:rsidRPr="0046570E">
        <w:rPr>
          <w:rFonts w:ascii="Times New Roman" w:hAnsi="Times New Roman"/>
          <w:b/>
          <w:sz w:val="24"/>
          <w:szCs w:val="24"/>
          <w:lang w:val="en-US"/>
        </w:rPr>
        <w:t xml:space="preserve"> Operasional dan Pengukuran </w:t>
      </w:r>
      <w:r w:rsidRPr="0046570E">
        <w:rPr>
          <w:rFonts w:ascii="Times New Roman" w:hAnsi="Times New Roman"/>
          <w:b/>
          <w:sz w:val="24"/>
          <w:szCs w:val="24"/>
        </w:rPr>
        <w:t xml:space="preserve">Variabel </w:t>
      </w:r>
    </w:p>
    <w:p w:rsidR="003B4589" w:rsidRPr="0046570E" w:rsidRDefault="003B4589" w:rsidP="00F9536F">
      <w:pPr>
        <w:spacing w:line="240" w:lineRule="auto"/>
        <w:rPr>
          <w:rFonts w:ascii="Times New Roman" w:hAnsi="Times New Roman"/>
          <w:b/>
          <w:sz w:val="24"/>
          <w:szCs w:val="24"/>
          <w:lang w:val="en-US"/>
        </w:rPr>
      </w:pPr>
      <w:r w:rsidRPr="0046570E">
        <w:rPr>
          <w:rFonts w:ascii="Times New Roman" w:hAnsi="Times New Roman"/>
          <w:b/>
          <w:sz w:val="24"/>
          <w:szCs w:val="24"/>
          <w:lang w:val="en-US"/>
        </w:rPr>
        <w:t xml:space="preserve">Variabel Penelitian </w:t>
      </w:r>
    </w:p>
    <w:p w:rsidR="003B4589" w:rsidRPr="0046570E" w:rsidRDefault="003B4589" w:rsidP="0046570E">
      <w:pPr>
        <w:autoSpaceDE w:val="0"/>
        <w:autoSpaceDN w:val="0"/>
        <w:adjustRightInd w:val="0"/>
        <w:spacing w:line="240" w:lineRule="auto"/>
        <w:ind w:left="851" w:firstLine="567"/>
        <w:jc w:val="both"/>
        <w:rPr>
          <w:rFonts w:ascii="Times New Roman" w:hAnsi="Times New Roman"/>
          <w:sz w:val="24"/>
          <w:szCs w:val="24"/>
        </w:rPr>
      </w:pPr>
      <w:r w:rsidRPr="0046570E">
        <w:rPr>
          <w:rFonts w:ascii="Times New Roman" w:hAnsi="Times New Roman"/>
          <w:sz w:val="24"/>
          <w:szCs w:val="24"/>
        </w:rPr>
        <w:t>Dalam penelitian ini digunakan dua  variabel, yaitu sebagai berikut:</w:t>
      </w:r>
    </w:p>
    <w:p w:rsidR="003B4589" w:rsidRPr="0046570E" w:rsidRDefault="003B4589" w:rsidP="0046570E">
      <w:pPr>
        <w:autoSpaceDE w:val="0"/>
        <w:autoSpaceDN w:val="0"/>
        <w:adjustRightInd w:val="0"/>
        <w:spacing w:line="240" w:lineRule="auto"/>
        <w:ind w:left="273" w:firstLine="578"/>
        <w:jc w:val="both"/>
        <w:rPr>
          <w:rFonts w:ascii="Times New Roman" w:hAnsi="Times New Roman"/>
          <w:sz w:val="24"/>
          <w:szCs w:val="24"/>
        </w:rPr>
      </w:pPr>
      <w:r w:rsidRPr="0046570E">
        <w:rPr>
          <w:rFonts w:ascii="Times New Roman" w:hAnsi="Times New Roman"/>
          <w:sz w:val="24"/>
          <w:szCs w:val="24"/>
        </w:rPr>
        <w:t>1.Variabel Terikat (</w:t>
      </w:r>
      <w:r w:rsidRPr="0046570E">
        <w:rPr>
          <w:rFonts w:ascii="Times New Roman" w:hAnsi="Times New Roman"/>
          <w:i/>
          <w:iCs/>
          <w:sz w:val="24"/>
          <w:szCs w:val="24"/>
        </w:rPr>
        <w:t>Variabel Dependen</w:t>
      </w:r>
      <w:r w:rsidRPr="0046570E">
        <w:rPr>
          <w:rFonts w:ascii="Times New Roman" w:hAnsi="Times New Roman"/>
          <w:sz w:val="24"/>
          <w:szCs w:val="24"/>
        </w:rPr>
        <w:t>)</w:t>
      </w:r>
    </w:p>
    <w:p w:rsidR="003B4589" w:rsidRPr="0046570E" w:rsidRDefault="003B4589" w:rsidP="0046570E">
      <w:pPr>
        <w:autoSpaceDE w:val="0"/>
        <w:autoSpaceDN w:val="0"/>
        <w:adjustRightInd w:val="0"/>
        <w:spacing w:line="240" w:lineRule="auto"/>
        <w:ind w:left="1134" w:firstLine="567"/>
        <w:jc w:val="both"/>
        <w:rPr>
          <w:rFonts w:ascii="Times New Roman" w:hAnsi="Times New Roman"/>
          <w:sz w:val="24"/>
          <w:szCs w:val="24"/>
        </w:rPr>
      </w:pPr>
      <w:r w:rsidRPr="0046570E">
        <w:rPr>
          <w:rFonts w:ascii="Times New Roman" w:hAnsi="Times New Roman"/>
          <w:sz w:val="24"/>
          <w:szCs w:val="24"/>
        </w:rPr>
        <w:t xml:space="preserve"> Menurut Ferdinand (2011) Variabel dependen adalah variabel yang menjadi pusat perhatian peneliti. Variabel dependen  dalam simbol sering menggunakan huruf Y. Dalam Penelitian ini, peneliti menggunakan variabel dependen berupa harga saham.</w:t>
      </w:r>
    </w:p>
    <w:p w:rsidR="003B4589" w:rsidRPr="0046570E" w:rsidRDefault="003B4589" w:rsidP="0046570E">
      <w:pPr>
        <w:autoSpaceDE w:val="0"/>
        <w:autoSpaceDN w:val="0"/>
        <w:adjustRightInd w:val="0"/>
        <w:spacing w:line="240" w:lineRule="auto"/>
        <w:ind w:left="851"/>
        <w:jc w:val="both"/>
        <w:rPr>
          <w:rFonts w:ascii="Times New Roman" w:hAnsi="Times New Roman"/>
          <w:sz w:val="24"/>
          <w:szCs w:val="24"/>
        </w:rPr>
      </w:pPr>
      <w:r w:rsidRPr="0046570E">
        <w:rPr>
          <w:rFonts w:ascii="Times New Roman" w:hAnsi="Times New Roman"/>
          <w:sz w:val="24"/>
          <w:szCs w:val="24"/>
        </w:rPr>
        <w:t>2. Variabel Bebas (</w:t>
      </w:r>
      <w:r w:rsidRPr="0046570E">
        <w:rPr>
          <w:rFonts w:ascii="Times New Roman" w:hAnsi="Times New Roman"/>
          <w:i/>
          <w:iCs/>
          <w:sz w:val="24"/>
          <w:szCs w:val="24"/>
        </w:rPr>
        <w:t>Variabel Independen</w:t>
      </w:r>
      <w:r w:rsidRPr="0046570E">
        <w:rPr>
          <w:rFonts w:ascii="Times New Roman" w:hAnsi="Times New Roman"/>
          <w:sz w:val="24"/>
          <w:szCs w:val="24"/>
        </w:rPr>
        <w:t>)</w:t>
      </w:r>
    </w:p>
    <w:p w:rsidR="003B4589" w:rsidRPr="0046570E" w:rsidRDefault="003B4589" w:rsidP="0046570E">
      <w:pPr>
        <w:autoSpaceDE w:val="0"/>
        <w:autoSpaceDN w:val="0"/>
        <w:adjustRightInd w:val="0"/>
        <w:spacing w:line="240" w:lineRule="auto"/>
        <w:ind w:left="1134" w:firstLine="567"/>
        <w:jc w:val="both"/>
        <w:rPr>
          <w:rFonts w:ascii="Times New Roman" w:hAnsi="Times New Roman"/>
          <w:b/>
          <w:sz w:val="24"/>
          <w:szCs w:val="24"/>
          <w:lang w:val="en-US"/>
        </w:rPr>
      </w:pPr>
      <w:r w:rsidRPr="0046570E">
        <w:rPr>
          <w:rFonts w:ascii="Times New Roman" w:hAnsi="Times New Roman"/>
          <w:sz w:val="24"/>
          <w:szCs w:val="24"/>
        </w:rPr>
        <w:t>Menurut Ferdinand (2011) variabel independen adalah variabel yang mempengaruhi variabel dipenden, baik yang pengaruhnya positif maupun y</w:t>
      </w:r>
      <w:r w:rsidRPr="0046570E">
        <w:rPr>
          <w:rFonts w:ascii="Times New Roman" w:hAnsi="Times New Roman"/>
          <w:sz w:val="24"/>
          <w:szCs w:val="24"/>
          <w:lang w:val="en-US"/>
        </w:rPr>
        <w:t>a</w:t>
      </w:r>
      <w:r w:rsidRPr="0046570E">
        <w:rPr>
          <w:rFonts w:ascii="Times New Roman" w:hAnsi="Times New Roman"/>
          <w:sz w:val="24"/>
          <w:szCs w:val="24"/>
        </w:rPr>
        <w:t xml:space="preserve">ng pengaruhnya negatif. Dalam penelitian ini ada </w:t>
      </w:r>
      <w:r w:rsidRPr="0046570E">
        <w:rPr>
          <w:rFonts w:ascii="Times New Roman" w:hAnsi="Times New Roman"/>
          <w:sz w:val="24"/>
          <w:szCs w:val="24"/>
          <w:lang w:val="en-US"/>
        </w:rPr>
        <w:t>3</w:t>
      </w:r>
      <w:r w:rsidRPr="0046570E">
        <w:rPr>
          <w:rFonts w:ascii="Times New Roman" w:hAnsi="Times New Roman"/>
          <w:sz w:val="24"/>
          <w:szCs w:val="24"/>
        </w:rPr>
        <w:t xml:space="preserve"> (empat) variabel bebas yang digunakan, yaitu </w:t>
      </w:r>
      <w:r w:rsidR="008555CD">
        <w:rPr>
          <w:rFonts w:ascii="Times New Roman" w:hAnsi="Times New Roman"/>
          <w:i/>
          <w:sz w:val="24"/>
          <w:szCs w:val="24"/>
          <w:lang w:val="en-US"/>
        </w:rPr>
        <w:t>Earning Per Sha</w:t>
      </w:r>
      <w:r w:rsidRPr="0046570E">
        <w:rPr>
          <w:rFonts w:ascii="Times New Roman" w:hAnsi="Times New Roman"/>
          <w:i/>
          <w:sz w:val="24"/>
          <w:szCs w:val="24"/>
          <w:lang w:val="en-US"/>
        </w:rPr>
        <w:t>re</w:t>
      </w:r>
      <w:r w:rsidRPr="0046570E">
        <w:rPr>
          <w:rFonts w:ascii="Times New Roman" w:hAnsi="Times New Roman"/>
          <w:sz w:val="24"/>
          <w:szCs w:val="24"/>
        </w:rPr>
        <w:t xml:space="preserve"> (EPS)</w:t>
      </w:r>
      <w:r w:rsidRPr="0046570E">
        <w:rPr>
          <w:rFonts w:ascii="Times New Roman" w:hAnsi="Times New Roman"/>
          <w:sz w:val="24"/>
          <w:szCs w:val="24"/>
          <w:lang w:val="en-US"/>
        </w:rPr>
        <w:t>,</w:t>
      </w:r>
      <w:r w:rsidR="008555CD">
        <w:rPr>
          <w:rFonts w:ascii="Times New Roman" w:hAnsi="Times New Roman"/>
          <w:sz w:val="24"/>
          <w:szCs w:val="24"/>
          <w:lang w:val="en-US"/>
        </w:rPr>
        <w:t xml:space="preserve"> </w:t>
      </w:r>
      <w:r w:rsidRPr="0046570E">
        <w:rPr>
          <w:rFonts w:ascii="Times New Roman" w:hAnsi="Times New Roman"/>
          <w:sz w:val="24"/>
          <w:szCs w:val="24"/>
          <w:lang w:val="en-US"/>
        </w:rPr>
        <w:t>D</w:t>
      </w:r>
      <w:r w:rsidR="008555CD">
        <w:rPr>
          <w:rFonts w:ascii="Times New Roman" w:hAnsi="Times New Roman"/>
          <w:bCs/>
          <w:i/>
          <w:iCs/>
          <w:sz w:val="24"/>
          <w:szCs w:val="24"/>
          <w:lang w:val="en-US"/>
        </w:rPr>
        <w:t>ividend</w:t>
      </w:r>
      <w:r w:rsidRPr="0046570E">
        <w:rPr>
          <w:rFonts w:ascii="Times New Roman" w:hAnsi="Times New Roman"/>
          <w:bCs/>
          <w:i/>
          <w:iCs/>
          <w:sz w:val="24"/>
          <w:szCs w:val="24"/>
        </w:rPr>
        <w:t xml:space="preserve"> Per Share (DPS)</w:t>
      </w:r>
      <w:r w:rsidRPr="0046570E">
        <w:rPr>
          <w:rFonts w:ascii="Times New Roman" w:hAnsi="Times New Roman"/>
          <w:bCs/>
          <w:i/>
          <w:iCs/>
          <w:sz w:val="24"/>
          <w:szCs w:val="24"/>
          <w:lang w:val="en-US"/>
        </w:rPr>
        <w:t xml:space="preserve"> dan </w:t>
      </w:r>
      <w:r w:rsidRPr="0046570E">
        <w:rPr>
          <w:rFonts w:ascii="Times New Roman" w:hAnsi="Times New Roman"/>
          <w:i/>
          <w:sz w:val="24"/>
          <w:szCs w:val="24"/>
        </w:rPr>
        <w:t xml:space="preserve">Return On Investment </w:t>
      </w:r>
      <w:r w:rsidRPr="0046570E">
        <w:rPr>
          <w:rFonts w:ascii="Times New Roman" w:hAnsi="Times New Roman"/>
          <w:sz w:val="24"/>
          <w:szCs w:val="24"/>
        </w:rPr>
        <w:t>(ROI</w:t>
      </w:r>
      <w:r w:rsidRPr="0046570E">
        <w:rPr>
          <w:rFonts w:ascii="Times New Roman" w:hAnsi="Times New Roman"/>
          <w:sz w:val="24"/>
          <w:szCs w:val="24"/>
          <w:lang w:val="en-US"/>
        </w:rPr>
        <w:t>)</w:t>
      </w:r>
    </w:p>
    <w:p w:rsidR="003B4589" w:rsidRPr="0046570E" w:rsidRDefault="003B4589" w:rsidP="0046570E">
      <w:pPr>
        <w:spacing w:line="240" w:lineRule="auto"/>
        <w:jc w:val="both"/>
        <w:rPr>
          <w:rFonts w:ascii="Times New Roman" w:hAnsi="Times New Roman"/>
          <w:b/>
          <w:sz w:val="24"/>
          <w:szCs w:val="24"/>
          <w:lang w:val="en-US"/>
        </w:rPr>
      </w:pPr>
      <w:r w:rsidRPr="0046570E">
        <w:rPr>
          <w:rFonts w:ascii="Times New Roman" w:hAnsi="Times New Roman"/>
          <w:b/>
          <w:sz w:val="24"/>
          <w:szCs w:val="24"/>
          <w:lang w:val="en-US"/>
        </w:rPr>
        <w:t xml:space="preserve">Definisi Operasional Variabel </w:t>
      </w:r>
    </w:p>
    <w:p w:rsidR="003B4589" w:rsidRPr="0046570E" w:rsidRDefault="003B4589" w:rsidP="0046570E">
      <w:pPr>
        <w:pStyle w:val="ListParagraph"/>
        <w:spacing w:line="240" w:lineRule="auto"/>
        <w:ind w:left="567"/>
        <w:jc w:val="both"/>
        <w:rPr>
          <w:rFonts w:ascii="Times New Roman" w:hAnsi="Times New Roman"/>
          <w:sz w:val="24"/>
          <w:szCs w:val="24"/>
          <w:lang w:val="en-US"/>
        </w:rPr>
      </w:pPr>
      <w:r w:rsidRPr="0046570E">
        <w:rPr>
          <w:rFonts w:ascii="Times New Roman" w:hAnsi="Times New Roman"/>
          <w:sz w:val="24"/>
          <w:szCs w:val="24"/>
          <w:lang w:val="en-US"/>
        </w:rPr>
        <w:t>Adapun definisi variabel dalam penelitian ini adalah sebaga</w:t>
      </w:r>
      <w:r w:rsidR="00E73F60">
        <w:rPr>
          <w:rFonts w:ascii="Times New Roman" w:hAnsi="Times New Roman"/>
          <w:sz w:val="24"/>
          <w:szCs w:val="24"/>
          <w:lang w:val="en-US"/>
        </w:rPr>
        <w:t>i</w:t>
      </w:r>
      <w:r w:rsidRPr="0046570E">
        <w:rPr>
          <w:rFonts w:ascii="Times New Roman" w:hAnsi="Times New Roman"/>
          <w:sz w:val="24"/>
          <w:szCs w:val="24"/>
          <w:lang w:val="en-US"/>
        </w:rPr>
        <w:t xml:space="preserve"> </w:t>
      </w:r>
      <w:proofErr w:type="gramStart"/>
      <w:r w:rsidRPr="0046570E">
        <w:rPr>
          <w:rFonts w:ascii="Times New Roman" w:hAnsi="Times New Roman"/>
          <w:sz w:val="24"/>
          <w:szCs w:val="24"/>
          <w:lang w:val="en-US"/>
        </w:rPr>
        <w:t>berikut :</w:t>
      </w:r>
      <w:proofErr w:type="gramEnd"/>
    </w:p>
    <w:p w:rsidR="003B4589" w:rsidRPr="0046570E" w:rsidRDefault="003B4589" w:rsidP="0046570E">
      <w:pPr>
        <w:pStyle w:val="ListParagraph"/>
        <w:numPr>
          <w:ilvl w:val="0"/>
          <w:numId w:val="24"/>
        </w:numPr>
        <w:spacing w:line="240" w:lineRule="auto"/>
        <w:jc w:val="both"/>
        <w:rPr>
          <w:rFonts w:ascii="Times New Roman" w:hAnsi="Times New Roman"/>
          <w:sz w:val="24"/>
          <w:szCs w:val="24"/>
        </w:rPr>
      </w:pPr>
      <w:r w:rsidRPr="0046570E">
        <w:rPr>
          <w:rFonts w:ascii="Times New Roman" w:hAnsi="Times New Roman"/>
          <w:i/>
          <w:sz w:val="24"/>
          <w:szCs w:val="24"/>
          <w:lang w:val="en-US"/>
        </w:rPr>
        <w:t xml:space="preserve"> E</w:t>
      </w:r>
      <w:r w:rsidRPr="0046570E">
        <w:rPr>
          <w:rFonts w:ascii="Times New Roman" w:hAnsi="Times New Roman"/>
          <w:i/>
          <w:sz w:val="24"/>
          <w:szCs w:val="24"/>
        </w:rPr>
        <w:t xml:space="preserve">arning Per Share </w:t>
      </w:r>
      <w:r w:rsidRPr="0046570E">
        <w:rPr>
          <w:rFonts w:ascii="Times New Roman" w:hAnsi="Times New Roman"/>
          <w:sz w:val="24"/>
          <w:szCs w:val="24"/>
        </w:rPr>
        <w:t>merupakan salah satu komponen yang diperhatikan dalam analisis perusahaan. Informasi EPS suatu perusahaan menunjukkan besarnya laba bersih perusahaan yang siap dibagikan untuk semua pemegang saham perusahaan.</w:t>
      </w:r>
      <w:r w:rsidRPr="0046570E">
        <w:rPr>
          <w:rFonts w:ascii="Times New Roman" w:hAnsi="Times New Roman"/>
          <w:sz w:val="24"/>
          <w:szCs w:val="24"/>
          <w:lang w:val="en-US"/>
        </w:rPr>
        <w:t xml:space="preserve"> Adapun rumus yag digunakan adalah sebagai berikut </w:t>
      </w:r>
    </w:p>
    <w:p w:rsidR="003B4589" w:rsidRPr="0046570E" w:rsidRDefault="003B4589" w:rsidP="0046570E">
      <w:pPr>
        <w:pStyle w:val="ListParagraph"/>
        <w:autoSpaceDE w:val="0"/>
        <w:autoSpaceDN w:val="0"/>
        <w:adjustRightInd w:val="0"/>
        <w:spacing w:line="240" w:lineRule="auto"/>
        <w:ind w:left="0" w:firstLine="720"/>
        <w:rPr>
          <w:rFonts w:ascii="Times New Roman" w:hAnsi="Times New Roman"/>
          <w:sz w:val="24"/>
          <w:szCs w:val="24"/>
        </w:rPr>
      </w:pPr>
      <w:r w:rsidRPr="0046570E">
        <w:rPr>
          <w:rFonts w:ascii="Times New Roman" w:hAnsi="Times New Roman"/>
          <w:sz w:val="24"/>
          <w:szCs w:val="24"/>
        </w:rPr>
        <w:t>( Hutami</w:t>
      </w:r>
      <w:r w:rsidRPr="0046570E">
        <w:rPr>
          <w:rFonts w:ascii="Times New Roman" w:hAnsi="Times New Roman"/>
          <w:sz w:val="24"/>
          <w:szCs w:val="24"/>
          <w:lang w:val="en-US"/>
        </w:rPr>
        <w:t xml:space="preserve">, </w:t>
      </w:r>
      <w:r w:rsidRPr="0046570E">
        <w:rPr>
          <w:rFonts w:ascii="Times New Roman" w:hAnsi="Times New Roman"/>
          <w:sz w:val="24"/>
          <w:szCs w:val="24"/>
        </w:rPr>
        <w:t>2012)</w:t>
      </w:r>
    </w:p>
    <w:p w:rsidR="003B4589" w:rsidRPr="0046570E" w:rsidRDefault="003B4589" w:rsidP="0046570E">
      <w:pPr>
        <w:pStyle w:val="ListParagraph"/>
        <w:autoSpaceDE w:val="0"/>
        <w:autoSpaceDN w:val="0"/>
        <w:adjustRightInd w:val="0"/>
        <w:spacing w:line="240" w:lineRule="auto"/>
        <w:ind w:left="0" w:firstLine="720"/>
        <w:rPr>
          <w:rFonts w:ascii="Times New Roman" w:hAnsi="Times New Roman"/>
          <w:sz w:val="24"/>
          <w:szCs w:val="24"/>
          <w:lang w:val="en-US"/>
        </w:rPr>
      </w:pPr>
    </w:p>
    <w:p w:rsidR="003B4589" w:rsidRPr="0046570E" w:rsidRDefault="003B4589" w:rsidP="0046570E">
      <w:pPr>
        <w:spacing w:line="240" w:lineRule="auto"/>
        <w:ind w:firstLine="720"/>
        <w:jc w:val="both"/>
        <w:rPr>
          <w:rFonts w:ascii="Times New Roman" w:hAnsi="Times New Roman"/>
          <w:sz w:val="24"/>
          <w:szCs w:val="24"/>
          <w:u w:val="single"/>
        </w:rPr>
      </w:pPr>
      <w:r w:rsidRPr="0046570E">
        <w:rPr>
          <w:rFonts w:ascii="Times New Roman" w:hAnsi="Times New Roman"/>
          <w:i/>
          <w:sz w:val="24"/>
          <w:szCs w:val="24"/>
        </w:rPr>
        <w:t>Earning Per Share</w:t>
      </w:r>
      <w:r w:rsidRPr="0046570E">
        <w:rPr>
          <w:rFonts w:ascii="Times New Roman" w:hAnsi="Times New Roman"/>
          <w:sz w:val="24"/>
          <w:szCs w:val="24"/>
        </w:rPr>
        <w:t xml:space="preserve"> = </w:t>
      </w:r>
      <w:r w:rsidRPr="0046570E">
        <w:rPr>
          <w:rFonts w:ascii="Times New Roman" w:hAnsi="Times New Roman"/>
          <w:sz w:val="24"/>
          <w:szCs w:val="24"/>
          <w:u w:val="single"/>
        </w:rPr>
        <w:tab/>
      </w:r>
      <w:r w:rsidRPr="0046570E">
        <w:rPr>
          <w:rFonts w:ascii="Times New Roman" w:hAnsi="Times New Roman"/>
          <w:i/>
          <w:sz w:val="24"/>
          <w:szCs w:val="24"/>
          <w:u w:val="single"/>
        </w:rPr>
        <w:t>Earnings Available For Common Stockholders</w:t>
      </w:r>
      <w:r w:rsidRPr="0046570E">
        <w:rPr>
          <w:rFonts w:ascii="Times New Roman" w:hAnsi="Times New Roman"/>
          <w:sz w:val="24"/>
          <w:szCs w:val="24"/>
          <w:u w:val="single"/>
        </w:rPr>
        <w:tab/>
      </w:r>
    </w:p>
    <w:p w:rsidR="003B4589" w:rsidRPr="0046570E" w:rsidRDefault="003B4589" w:rsidP="0046570E">
      <w:pPr>
        <w:spacing w:line="240" w:lineRule="auto"/>
        <w:jc w:val="both"/>
        <w:rPr>
          <w:rFonts w:ascii="Times New Roman" w:hAnsi="Times New Roman"/>
          <w:i/>
          <w:sz w:val="24"/>
          <w:szCs w:val="24"/>
        </w:rPr>
      </w:pPr>
      <w:r w:rsidRPr="0046570E">
        <w:rPr>
          <w:rFonts w:ascii="Times New Roman" w:hAnsi="Times New Roman"/>
          <w:sz w:val="24"/>
          <w:szCs w:val="24"/>
        </w:rPr>
        <w:tab/>
      </w:r>
      <w:r w:rsidRPr="0046570E">
        <w:rPr>
          <w:rFonts w:ascii="Times New Roman" w:hAnsi="Times New Roman"/>
          <w:sz w:val="24"/>
          <w:szCs w:val="24"/>
          <w:lang w:val="en-US"/>
        </w:rPr>
        <w:tab/>
      </w:r>
      <w:r w:rsidRPr="0046570E">
        <w:rPr>
          <w:rFonts w:ascii="Times New Roman" w:hAnsi="Times New Roman"/>
          <w:sz w:val="24"/>
          <w:szCs w:val="24"/>
        </w:rPr>
        <w:t xml:space="preserve">                       </w:t>
      </w:r>
      <w:r w:rsidRPr="0046570E">
        <w:rPr>
          <w:rFonts w:ascii="Times New Roman" w:hAnsi="Times New Roman"/>
          <w:i/>
          <w:sz w:val="24"/>
          <w:szCs w:val="24"/>
        </w:rPr>
        <w:t>Number of Shares of Common Stock Outstanding</w:t>
      </w:r>
    </w:p>
    <w:p w:rsidR="003B4589" w:rsidRPr="008555CD" w:rsidRDefault="003B4589" w:rsidP="008555CD">
      <w:pPr>
        <w:spacing w:line="240" w:lineRule="auto"/>
        <w:rPr>
          <w:rFonts w:ascii="Times New Roman" w:hAnsi="Times New Roman"/>
          <w:sz w:val="24"/>
          <w:szCs w:val="24"/>
          <w:lang w:val="en-US"/>
        </w:rPr>
      </w:pPr>
    </w:p>
    <w:p w:rsidR="003B4589" w:rsidRPr="0046570E" w:rsidRDefault="003B4589" w:rsidP="0046570E">
      <w:pPr>
        <w:pStyle w:val="ListParagraph"/>
        <w:numPr>
          <w:ilvl w:val="0"/>
          <w:numId w:val="24"/>
        </w:numPr>
        <w:spacing w:line="240" w:lineRule="auto"/>
        <w:jc w:val="both"/>
        <w:rPr>
          <w:rFonts w:ascii="Times New Roman" w:hAnsi="Times New Roman"/>
          <w:sz w:val="24"/>
          <w:szCs w:val="24"/>
        </w:rPr>
      </w:pPr>
      <w:r w:rsidRPr="0046570E">
        <w:rPr>
          <w:rFonts w:ascii="Times New Roman" w:hAnsi="Times New Roman"/>
          <w:i/>
          <w:iCs/>
          <w:sz w:val="24"/>
          <w:szCs w:val="24"/>
          <w:lang w:val="en-US"/>
        </w:rPr>
        <w:t xml:space="preserve">Dividend Per Share </w:t>
      </w:r>
      <w:r w:rsidRPr="0046570E">
        <w:rPr>
          <w:rFonts w:ascii="Times New Roman" w:hAnsi="Times New Roman"/>
          <w:sz w:val="24"/>
          <w:szCs w:val="24"/>
          <w:lang w:val="en-US"/>
        </w:rPr>
        <w:t xml:space="preserve">merupakan total semua dividen </w:t>
      </w:r>
      <w:r w:rsidRPr="0046570E">
        <w:rPr>
          <w:rFonts w:ascii="Times New Roman" w:hAnsi="Times New Roman"/>
          <w:sz w:val="24"/>
          <w:szCs w:val="24"/>
        </w:rPr>
        <w:t>tunai</w:t>
      </w:r>
      <w:r w:rsidRPr="0046570E">
        <w:rPr>
          <w:rFonts w:ascii="Times New Roman" w:hAnsi="Times New Roman"/>
          <w:sz w:val="24"/>
          <w:szCs w:val="24"/>
          <w:lang w:val="en-US"/>
        </w:rPr>
        <w:t xml:space="preserve"> yang dibagikan dibandingkan dengan jumlah saham yang beredar (Intan, 2009)</w:t>
      </w:r>
      <w:proofErr w:type="gramStart"/>
      <w:r w:rsidRPr="0046570E">
        <w:rPr>
          <w:rFonts w:ascii="Times New Roman" w:hAnsi="Times New Roman"/>
          <w:sz w:val="24"/>
          <w:szCs w:val="24"/>
          <w:lang w:val="en-US"/>
        </w:rPr>
        <w:t>.</w:t>
      </w:r>
      <w:r w:rsidRPr="0046570E">
        <w:rPr>
          <w:rFonts w:ascii="Times New Roman" w:hAnsi="Times New Roman"/>
          <w:sz w:val="24"/>
          <w:szCs w:val="24"/>
        </w:rPr>
        <w:t>.</w:t>
      </w:r>
      <w:proofErr w:type="gramEnd"/>
    </w:p>
    <w:p w:rsidR="003B4589" w:rsidRPr="0046570E" w:rsidRDefault="003B4589" w:rsidP="0046570E">
      <w:pPr>
        <w:pStyle w:val="ListParagraph"/>
        <w:autoSpaceDE w:val="0"/>
        <w:autoSpaceDN w:val="0"/>
        <w:adjustRightInd w:val="0"/>
        <w:spacing w:line="240" w:lineRule="auto"/>
        <w:jc w:val="both"/>
        <w:rPr>
          <w:rFonts w:ascii="Times New Roman" w:hAnsi="Times New Roman"/>
          <w:bCs/>
          <w:i/>
          <w:iCs/>
          <w:sz w:val="24"/>
          <w:szCs w:val="24"/>
          <w:lang w:val="en-US"/>
        </w:rPr>
      </w:pPr>
      <w:r w:rsidRPr="0046570E">
        <w:rPr>
          <w:rFonts w:ascii="Times New Roman" w:hAnsi="Times New Roman"/>
          <w:sz w:val="24"/>
          <w:szCs w:val="24"/>
          <w:lang w:val="en-US"/>
        </w:rPr>
        <w:t>D</w:t>
      </w:r>
      <w:r w:rsidR="008555CD">
        <w:rPr>
          <w:rFonts w:ascii="Times New Roman" w:hAnsi="Times New Roman"/>
          <w:bCs/>
          <w:i/>
          <w:iCs/>
          <w:sz w:val="24"/>
          <w:szCs w:val="24"/>
          <w:lang w:val="en-US"/>
        </w:rPr>
        <w:t>i</w:t>
      </w:r>
      <w:r w:rsidRPr="0046570E">
        <w:rPr>
          <w:rFonts w:ascii="Times New Roman" w:hAnsi="Times New Roman"/>
          <w:bCs/>
          <w:i/>
          <w:iCs/>
          <w:sz w:val="24"/>
          <w:szCs w:val="24"/>
        </w:rPr>
        <w:t xml:space="preserve">viden </w:t>
      </w:r>
      <w:proofErr w:type="gramStart"/>
      <w:r w:rsidRPr="0046570E">
        <w:rPr>
          <w:rFonts w:ascii="Times New Roman" w:hAnsi="Times New Roman"/>
          <w:bCs/>
          <w:i/>
          <w:iCs/>
          <w:sz w:val="24"/>
          <w:szCs w:val="24"/>
        </w:rPr>
        <w:t>Per</w:t>
      </w:r>
      <w:proofErr w:type="gramEnd"/>
      <w:r w:rsidRPr="0046570E">
        <w:rPr>
          <w:rFonts w:ascii="Times New Roman" w:hAnsi="Times New Roman"/>
          <w:bCs/>
          <w:i/>
          <w:iCs/>
          <w:sz w:val="24"/>
          <w:szCs w:val="24"/>
        </w:rPr>
        <w:t xml:space="preserve"> Share</w:t>
      </w:r>
      <w:r w:rsidRPr="0046570E">
        <w:rPr>
          <w:rFonts w:ascii="Times New Roman" w:hAnsi="Times New Roman"/>
          <w:bCs/>
          <w:i/>
          <w:iCs/>
          <w:sz w:val="24"/>
          <w:szCs w:val="24"/>
          <w:lang w:val="en-US"/>
        </w:rPr>
        <w:t xml:space="preserve"> = </w:t>
      </w:r>
      <w:r w:rsidRPr="0046570E">
        <w:rPr>
          <w:rFonts w:ascii="Times New Roman" w:hAnsi="Times New Roman"/>
          <w:position w:val="-24"/>
          <w:sz w:val="24"/>
          <w:szCs w:val="24"/>
        </w:rPr>
        <w:object w:dxaOrig="229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31.5pt" o:ole="">
            <v:imagedata r:id="rId7" o:title=""/>
          </v:shape>
          <o:OLEObject Type="Embed" ProgID="Equation.3" ShapeID="_x0000_i1025" DrawAspect="Content" ObjectID="_1557032350" r:id="rId8"/>
        </w:object>
      </w:r>
    </w:p>
    <w:p w:rsidR="003B4589" w:rsidRPr="0046570E" w:rsidRDefault="003B4589" w:rsidP="0046570E">
      <w:pPr>
        <w:pStyle w:val="ListParagraph"/>
        <w:numPr>
          <w:ilvl w:val="0"/>
          <w:numId w:val="24"/>
        </w:numPr>
        <w:spacing w:line="240" w:lineRule="auto"/>
        <w:jc w:val="both"/>
        <w:rPr>
          <w:rFonts w:ascii="Times New Roman" w:hAnsi="Times New Roman"/>
          <w:sz w:val="24"/>
          <w:szCs w:val="24"/>
          <w:lang w:val="en-US"/>
        </w:rPr>
      </w:pPr>
      <w:r w:rsidRPr="0046570E">
        <w:rPr>
          <w:rFonts w:ascii="Times New Roman" w:hAnsi="Times New Roman"/>
          <w:i/>
          <w:sz w:val="24"/>
          <w:szCs w:val="24"/>
          <w:lang w:val="en-US"/>
        </w:rPr>
        <w:t>Return</w:t>
      </w:r>
      <w:r w:rsidRPr="0046570E">
        <w:rPr>
          <w:rFonts w:ascii="Times New Roman" w:hAnsi="Times New Roman"/>
          <w:i/>
          <w:sz w:val="24"/>
          <w:szCs w:val="24"/>
        </w:rPr>
        <w:t xml:space="preserve"> </w:t>
      </w:r>
      <w:proofErr w:type="gramStart"/>
      <w:r w:rsidRPr="0046570E">
        <w:rPr>
          <w:rFonts w:ascii="Times New Roman" w:hAnsi="Times New Roman"/>
          <w:i/>
          <w:sz w:val="24"/>
          <w:szCs w:val="24"/>
        </w:rPr>
        <w:t>On</w:t>
      </w:r>
      <w:proofErr w:type="gramEnd"/>
      <w:r w:rsidRPr="0046570E">
        <w:rPr>
          <w:rFonts w:ascii="Times New Roman" w:hAnsi="Times New Roman"/>
          <w:i/>
          <w:sz w:val="24"/>
          <w:szCs w:val="24"/>
        </w:rPr>
        <w:t xml:space="preserve"> </w:t>
      </w:r>
      <w:r w:rsidRPr="0046570E">
        <w:rPr>
          <w:rFonts w:ascii="Times New Roman" w:hAnsi="Times New Roman"/>
          <w:i/>
          <w:sz w:val="24"/>
          <w:szCs w:val="24"/>
          <w:lang w:val="en-US"/>
        </w:rPr>
        <w:t>Invesment</w:t>
      </w:r>
      <w:r w:rsidRPr="0046570E">
        <w:rPr>
          <w:rFonts w:ascii="Times New Roman" w:hAnsi="Times New Roman"/>
          <w:sz w:val="24"/>
          <w:szCs w:val="24"/>
        </w:rPr>
        <w:t xml:space="preserve"> adalah satu bentuk dari rasio profitabilitas yang dimaksudkan untuk dapat mengukur kemampuan perusahaan dengan keseluruhan dana yang ditanamkan dalam aktiva yang digunakan untuk operasinya perusahaan untuk menghasilkan keuntungan. Menurut Abdullah Faisal (2002) ROI ini sering disebut </w:t>
      </w:r>
      <w:r w:rsidRPr="0046570E">
        <w:rPr>
          <w:rFonts w:ascii="Times New Roman" w:hAnsi="Times New Roman"/>
          <w:i/>
          <w:sz w:val="24"/>
          <w:szCs w:val="24"/>
        </w:rPr>
        <w:t xml:space="preserve">Return On </w:t>
      </w:r>
      <w:r w:rsidRPr="0046570E">
        <w:rPr>
          <w:rFonts w:ascii="Times New Roman" w:hAnsi="Times New Roman"/>
          <w:i/>
          <w:sz w:val="24"/>
          <w:szCs w:val="24"/>
          <w:lang w:val="en-US"/>
        </w:rPr>
        <w:t>Invesment</w:t>
      </w:r>
      <w:r w:rsidRPr="0046570E">
        <w:rPr>
          <w:rFonts w:ascii="Times New Roman" w:hAnsi="Times New Roman"/>
          <w:i/>
          <w:sz w:val="24"/>
          <w:szCs w:val="24"/>
        </w:rPr>
        <w:t xml:space="preserve"> </w:t>
      </w:r>
      <w:r w:rsidRPr="0046570E">
        <w:rPr>
          <w:rFonts w:ascii="Times New Roman" w:hAnsi="Times New Roman"/>
          <w:sz w:val="24"/>
          <w:szCs w:val="24"/>
        </w:rPr>
        <w:t xml:space="preserve">dipergunakan </w:t>
      </w:r>
      <w:r w:rsidRPr="0046570E">
        <w:rPr>
          <w:rFonts w:ascii="Times New Roman" w:hAnsi="Times New Roman"/>
          <w:sz w:val="24"/>
          <w:szCs w:val="24"/>
        </w:rPr>
        <w:lastRenderedPageBreak/>
        <w:t>untuk mengukur kemampuan perusahaan dalam menghasilkan keuntungan dengan menggunakan keseluruhan aktiva yang dimilikinya. ( Prastowo dan  Juliaty  2002).</w:t>
      </w:r>
    </w:p>
    <w:p w:rsidR="003B4589" w:rsidRPr="0046570E" w:rsidRDefault="003B4589" w:rsidP="0046570E">
      <w:pPr>
        <w:pStyle w:val="ListParagraph"/>
        <w:spacing w:line="240" w:lineRule="auto"/>
        <w:jc w:val="both"/>
        <w:rPr>
          <w:rFonts w:ascii="Times New Roman" w:hAnsi="Times New Roman"/>
          <w:sz w:val="24"/>
          <w:szCs w:val="24"/>
          <w:u w:val="single"/>
        </w:rPr>
      </w:pPr>
      <w:r w:rsidRPr="0046570E">
        <w:rPr>
          <w:rFonts w:ascii="Times New Roman" w:hAnsi="Times New Roman"/>
          <w:i/>
          <w:sz w:val="24"/>
          <w:szCs w:val="24"/>
          <w:lang w:val="en-US"/>
        </w:rPr>
        <w:t>R</w:t>
      </w:r>
      <w:r w:rsidRPr="0046570E">
        <w:rPr>
          <w:rFonts w:ascii="Times New Roman" w:hAnsi="Times New Roman"/>
          <w:i/>
          <w:sz w:val="24"/>
          <w:szCs w:val="24"/>
        </w:rPr>
        <w:t xml:space="preserve">eturn </w:t>
      </w:r>
      <w:proofErr w:type="gramStart"/>
      <w:r w:rsidRPr="0046570E">
        <w:rPr>
          <w:rFonts w:ascii="Times New Roman" w:hAnsi="Times New Roman"/>
          <w:i/>
          <w:sz w:val="24"/>
          <w:szCs w:val="24"/>
        </w:rPr>
        <w:t>On</w:t>
      </w:r>
      <w:proofErr w:type="gramEnd"/>
      <w:r w:rsidRPr="0046570E">
        <w:rPr>
          <w:rFonts w:ascii="Times New Roman" w:hAnsi="Times New Roman"/>
          <w:i/>
          <w:sz w:val="24"/>
          <w:szCs w:val="24"/>
        </w:rPr>
        <w:t xml:space="preserve"> </w:t>
      </w:r>
      <w:r w:rsidRPr="0046570E">
        <w:rPr>
          <w:rFonts w:ascii="Times New Roman" w:hAnsi="Times New Roman"/>
          <w:i/>
          <w:sz w:val="24"/>
          <w:szCs w:val="24"/>
          <w:lang w:val="en-US"/>
        </w:rPr>
        <w:t>Invesment</w:t>
      </w:r>
      <w:r w:rsidRPr="0046570E">
        <w:rPr>
          <w:rFonts w:ascii="Times New Roman" w:hAnsi="Times New Roman"/>
          <w:sz w:val="24"/>
          <w:szCs w:val="24"/>
        </w:rPr>
        <w:t xml:space="preserve"> = </w:t>
      </w:r>
      <w:r w:rsidRPr="0046570E">
        <w:rPr>
          <w:rFonts w:ascii="Times New Roman" w:hAnsi="Times New Roman"/>
          <w:sz w:val="24"/>
          <w:szCs w:val="24"/>
          <w:u w:val="single"/>
        </w:rPr>
        <w:t>Laba Bersih</w:t>
      </w:r>
    </w:p>
    <w:p w:rsidR="003B4589" w:rsidRPr="0046570E" w:rsidRDefault="003B4589" w:rsidP="0046570E">
      <w:pPr>
        <w:pStyle w:val="ListParagraph"/>
        <w:spacing w:line="240" w:lineRule="auto"/>
        <w:rPr>
          <w:rFonts w:ascii="Times New Roman" w:hAnsi="Times New Roman"/>
          <w:sz w:val="24"/>
          <w:szCs w:val="24"/>
          <w:lang w:val="en-US"/>
        </w:rPr>
      </w:pPr>
      <w:r w:rsidRPr="0046570E">
        <w:rPr>
          <w:rFonts w:ascii="Times New Roman" w:hAnsi="Times New Roman"/>
          <w:i/>
          <w:sz w:val="24"/>
          <w:szCs w:val="24"/>
        </w:rPr>
        <w:tab/>
      </w:r>
      <w:r w:rsidRPr="0046570E">
        <w:rPr>
          <w:rFonts w:ascii="Times New Roman" w:hAnsi="Times New Roman"/>
          <w:i/>
          <w:sz w:val="24"/>
          <w:szCs w:val="24"/>
          <w:lang w:val="en-US"/>
        </w:rPr>
        <w:tab/>
      </w:r>
      <w:r w:rsidRPr="0046570E">
        <w:rPr>
          <w:rFonts w:ascii="Times New Roman" w:hAnsi="Times New Roman"/>
          <w:i/>
          <w:sz w:val="24"/>
          <w:szCs w:val="24"/>
          <w:lang w:val="en-US"/>
        </w:rPr>
        <w:tab/>
      </w:r>
      <w:r w:rsidRPr="0046570E">
        <w:rPr>
          <w:rFonts w:ascii="Times New Roman" w:hAnsi="Times New Roman"/>
          <w:i/>
          <w:sz w:val="24"/>
          <w:szCs w:val="24"/>
        </w:rPr>
        <w:t xml:space="preserve">  </w:t>
      </w:r>
      <w:r w:rsidRPr="0046570E">
        <w:rPr>
          <w:rFonts w:ascii="Times New Roman" w:hAnsi="Times New Roman"/>
          <w:sz w:val="24"/>
          <w:szCs w:val="24"/>
        </w:rPr>
        <w:t>Total Aset</w:t>
      </w:r>
    </w:p>
    <w:p w:rsidR="003B4589" w:rsidRPr="0046570E" w:rsidRDefault="003B4589" w:rsidP="0046570E">
      <w:pPr>
        <w:pStyle w:val="ListParagraph"/>
        <w:numPr>
          <w:ilvl w:val="0"/>
          <w:numId w:val="24"/>
        </w:numPr>
        <w:spacing w:line="240" w:lineRule="auto"/>
        <w:jc w:val="both"/>
        <w:rPr>
          <w:rFonts w:ascii="Times New Roman" w:hAnsi="Times New Roman"/>
          <w:i/>
          <w:sz w:val="24"/>
          <w:szCs w:val="24"/>
        </w:rPr>
      </w:pPr>
      <w:r w:rsidRPr="0046570E">
        <w:rPr>
          <w:rFonts w:ascii="Times New Roman" w:hAnsi="Times New Roman"/>
          <w:iCs/>
          <w:sz w:val="24"/>
          <w:szCs w:val="24"/>
          <w:lang w:val="en-US"/>
        </w:rPr>
        <w:t xml:space="preserve">Harga </w:t>
      </w:r>
      <w:r w:rsidRPr="0046570E">
        <w:rPr>
          <w:rFonts w:ascii="Times New Roman" w:hAnsi="Times New Roman"/>
          <w:sz w:val="24"/>
          <w:szCs w:val="24"/>
        </w:rPr>
        <w:t xml:space="preserve">saham adalah tingkat keuntungan yang dinikmati oleh pemodal atas suatu </w:t>
      </w:r>
      <w:r w:rsidRPr="0046570E">
        <w:rPr>
          <w:rFonts w:ascii="Times New Roman" w:hAnsi="Times New Roman"/>
          <w:iCs/>
          <w:sz w:val="24"/>
          <w:szCs w:val="24"/>
          <w:lang w:val="en-US"/>
        </w:rPr>
        <w:t>investasi</w:t>
      </w:r>
      <w:r w:rsidRPr="0046570E">
        <w:rPr>
          <w:rFonts w:ascii="Times New Roman" w:hAnsi="Times New Roman"/>
          <w:sz w:val="24"/>
          <w:szCs w:val="24"/>
        </w:rPr>
        <w:t xml:space="preserve"> saham yang dilakukannya.</w:t>
      </w:r>
      <w:r w:rsidRPr="0046570E">
        <w:rPr>
          <w:rFonts w:ascii="Times New Roman" w:hAnsi="Times New Roman"/>
          <w:sz w:val="24"/>
          <w:szCs w:val="24"/>
          <w:lang w:val="en-US"/>
        </w:rPr>
        <w:t xml:space="preserve"> Rumus yang digunakan adalah menggunakan </w:t>
      </w:r>
      <w:r w:rsidRPr="0046570E">
        <w:rPr>
          <w:rFonts w:ascii="Times New Roman" w:hAnsi="Times New Roman"/>
          <w:i/>
          <w:sz w:val="24"/>
          <w:szCs w:val="24"/>
          <w:lang w:val="en-US"/>
        </w:rPr>
        <w:t>closing price</w:t>
      </w:r>
      <w:r w:rsidRPr="0046570E">
        <w:rPr>
          <w:rFonts w:ascii="Times New Roman" w:hAnsi="Times New Roman"/>
          <w:sz w:val="24"/>
          <w:szCs w:val="24"/>
          <w:lang w:val="en-US"/>
        </w:rPr>
        <w:t xml:space="preserve"> : Hardiningsih dkk, 2002</w:t>
      </w:r>
    </w:p>
    <w:p w:rsidR="003B4589" w:rsidRPr="0046570E" w:rsidRDefault="003B4589" w:rsidP="0046570E">
      <w:pPr>
        <w:pStyle w:val="ListParagraph"/>
        <w:spacing w:line="240" w:lineRule="auto"/>
        <w:jc w:val="both"/>
        <w:rPr>
          <w:rFonts w:ascii="Times New Roman" w:hAnsi="Times New Roman"/>
          <w:i/>
          <w:sz w:val="24"/>
          <w:szCs w:val="24"/>
        </w:rPr>
      </w:pPr>
      <w:r w:rsidRPr="0046570E">
        <w:rPr>
          <w:rFonts w:ascii="Times New Roman" w:hAnsi="Times New Roman"/>
          <w:sz w:val="24"/>
          <w:szCs w:val="24"/>
          <w:lang w:val="en-US"/>
        </w:rPr>
        <w:t xml:space="preserve">Harga saham = </w:t>
      </w:r>
      <w:r w:rsidRPr="0046570E">
        <w:rPr>
          <w:rFonts w:ascii="Times New Roman" w:hAnsi="Times New Roman"/>
          <w:i/>
          <w:sz w:val="24"/>
          <w:szCs w:val="24"/>
          <w:lang w:val="en-US"/>
        </w:rPr>
        <w:t>closing price</w:t>
      </w:r>
    </w:p>
    <w:p w:rsidR="00F9536F" w:rsidRDefault="00F9536F" w:rsidP="0046570E">
      <w:pPr>
        <w:spacing w:line="240" w:lineRule="auto"/>
        <w:jc w:val="both"/>
        <w:rPr>
          <w:rFonts w:ascii="Times New Roman" w:hAnsi="Times New Roman"/>
          <w:b/>
          <w:sz w:val="24"/>
          <w:szCs w:val="24"/>
          <w:lang w:val="en-US"/>
        </w:rPr>
      </w:pPr>
    </w:p>
    <w:p w:rsidR="00F9536F" w:rsidRPr="00C62A0E" w:rsidRDefault="00F9536F" w:rsidP="00F9536F">
      <w:pPr>
        <w:pStyle w:val="Heading1"/>
        <w:numPr>
          <w:ilvl w:val="0"/>
          <w:numId w:val="0"/>
        </w:numPr>
        <w:spacing w:before="0" w:after="0"/>
        <w:rPr>
          <w:rFonts w:ascii="Times New Roman" w:hAnsi="Times New Roman" w:cs="Times New Roman"/>
          <w:sz w:val="24"/>
          <w:szCs w:val="24"/>
          <w:lang w:val="en-US"/>
        </w:rPr>
      </w:pPr>
      <w:r>
        <w:rPr>
          <w:rFonts w:ascii="Times New Roman" w:hAnsi="Times New Roman" w:cs="Times New Roman"/>
          <w:sz w:val="24"/>
          <w:szCs w:val="24"/>
          <w:lang w:val="en-US"/>
        </w:rPr>
        <w:t>Kerangka Pemikiran</w:t>
      </w:r>
      <w:r w:rsidRPr="00C62A0E">
        <w:rPr>
          <w:rFonts w:ascii="Times New Roman" w:hAnsi="Times New Roman" w:cs="Times New Roman"/>
          <w:sz w:val="24"/>
          <w:szCs w:val="24"/>
          <w:lang w:val="en-US"/>
        </w:rPr>
        <w:t xml:space="preserve"> </w:t>
      </w:r>
    </w:p>
    <w:p w:rsidR="00F9536F" w:rsidRPr="00C62A0E" w:rsidRDefault="00F9536F" w:rsidP="00F9536F">
      <w:pPr>
        <w:autoSpaceDE w:val="0"/>
        <w:autoSpaceDN w:val="0"/>
        <w:adjustRightInd w:val="0"/>
        <w:spacing w:line="240" w:lineRule="auto"/>
        <w:ind w:firstLine="720"/>
        <w:jc w:val="both"/>
        <w:rPr>
          <w:rFonts w:ascii="Times New Roman" w:hAnsi="Times New Roman"/>
          <w:sz w:val="24"/>
          <w:szCs w:val="24"/>
          <w:lang w:val="en-US" w:eastAsia="en-GB"/>
        </w:rPr>
      </w:pPr>
      <w:r w:rsidRPr="00C62A0E">
        <w:rPr>
          <w:rFonts w:ascii="Times New Roman" w:hAnsi="Times New Roman"/>
          <w:sz w:val="24"/>
          <w:szCs w:val="24"/>
        </w:rPr>
        <w:t>Dari gambaran landasan teori dan penelitian terdahulu diperoleh suatu kesimpulan bahwa laporan keuangan memberikan gambaran kinerja perusahaan,  jika laporan tersebut merefleksikan prospek perusahaan kuat dan baik,  maka nilai saham yang diterbitkan oleh perusahaan tersebut akan mendapat pengaruh dan harganya akan meningkat, akan sebaliknya jika laporan tersebut merefleksikan kondisi perusahaan yang lemah dan tidak baik, maka nilai saham yang diterbitkan oleh perusahaan tersebut akan terpengaruh dan harganya akan menurun.</w:t>
      </w:r>
    </w:p>
    <w:p w:rsidR="00F9536F" w:rsidRPr="00C62A0E" w:rsidRDefault="00F9536F" w:rsidP="00F9536F">
      <w:pPr>
        <w:spacing w:line="240" w:lineRule="auto"/>
        <w:ind w:firstLine="720"/>
        <w:rPr>
          <w:rFonts w:ascii="Times New Roman" w:hAnsi="Times New Roman"/>
          <w:sz w:val="24"/>
          <w:szCs w:val="24"/>
          <w:lang w:val="en-US"/>
        </w:rPr>
      </w:pPr>
      <w:r w:rsidRPr="00C62A0E">
        <w:rPr>
          <w:rFonts w:ascii="Times New Roman" w:hAnsi="Times New Roman"/>
          <w:sz w:val="24"/>
          <w:szCs w:val="24"/>
        </w:rPr>
        <w:t xml:space="preserve">Berdasarkan uraian diatas </w:t>
      </w:r>
      <w:r w:rsidRPr="00C62A0E">
        <w:rPr>
          <w:rFonts w:ascii="Times New Roman" w:hAnsi="Times New Roman"/>
          <w:sz w:val="24"/>
          <w:szCs w:val="24"/>
          <w:lang w:val="en-US"/>
        </w:rPr>
        <w:t xml:space="preserve">maka dapat digambarkan  model penelitian sebagai berikut : </w:t>
      </w:r>
    </w:p>
    <w:p w:rsidR="00F9536F" w:rsidRPr="00C62A0E" w:rsidRDefault="00133E5A" w:rsidP="00F9536F">
      <w:pPr>
        <w:spacing w:line="240" w:lineRule="auto"/>
        <w:ind w:left="540"/>
        <w:rPr>
          <w:rFonts w:ascii="Times New Roman" w:hAnsi="Times New Roman"/>
          <w:b/>
          <w:sz w:val="24"/>
          <w:szCs w:val="24"/>
        </w:rPr>
      </w:pPr>
      <w:r>
        <w:rPr>
          <w:rFonts w:ascii="Times New Roman" w:hAnsi="Times New Roman"/>
          <w:b/>
          <w:noProof/>
          <w:sz w:val="24"/>
          <w:szCs w:val="24"/>
        </w:rPr>
        <w:pict>
          <v:rect id="_x0000_s1038" style="position:absolute;left:0;text-align:left;margin-left:9pt;margin-top:12.25pt;width:135pt;height:48.55pt;z-index:251671552">
            <v:textbox style="mso-next-textbox:#_x0000_s1038">
              <w:txbxContent>
                <w:p w:rsidR="00F9536F" w:rsidRPr="003E752D" w:rsidRDefault="00F9536F" w:rsidP="00F9536F">
                  <w:pPr>
                    <w:jc w:val="center"/>
                    <w:rPr>
                      <w:sz w:val="24"/>
                      <w:szCs w:val="24"/>
                    </w:rPr>
                  </w:pPr>
                  <w:r w:rsidRPr="003E752D">
                    <w:rPr>
                      <w:rFonts w:ascii="Times New Roman" w:hAnsi="Times New Roman"/>
                      <w:sz w:val="24"/>
                      <w:szCs w:val="24"/>
                    </w:rPr>
                    <w:t>Earning Per share (EPS</w:t>
                  </w:r>
                  <w:r w:rsidRPr="003E752D">
                    <w:rPr>
                      <w:sz w:val="24"/>
                      <w:szCs w:val="24"/>
                    </w:rPr>
                    <w:t>)</w:t>
                  </w:r>
                </w:p>
                <w:p w:rsidR="00F9536F" w:rsidRPr="00E436C7" w:rsidRDefault="00F9536F" w:rsidP="00F9536F">
                  <w:pPr>
                    <w:jc w:val="center"/>
                    <w:rPr>
                      <w:rFonts w:ascii="Times New Roman" w:hAnsi="Times New Roman"/>
                      <w:sz w:val="24"/>
                      <w:szCs w:val="24"/>
                      <w:lang w:val="en-US"/>
                    </w:rPr>
                  </w:pPr>
                  <w:r w:rsidRPr="003E752D">
                    <w:rPr>
                      <w:rFonts w:ascii="Times New Roman" w:hAnsi="Times New Roman"/>
                      <w:sz w:val="24"/>
                      <w:szCs w:val="24"/>
                    </w:rPr>
                    <w:t>X</w:t>
                  </w:r>
                  <w:r>
                    <w:rPr>
                      <w:rFonts w:ascii="Times New Roman" w:hAnsi="Times New Roman"/>
                      <w:sz w:val="24"/>
                      <w:szCs w:val="24"/>
                      <w:vertAlign w:val="subscript"/>
                      <w:lang w:val="en-US"/>
                    </w:rPr>
                    <w:t>1</w:t>
                  </w:r>
                </w:p>
              </w:txbxContent>
            </v:textbox>
          </v:rect>
        </w:pict>
      </w:r>
    </w:p>
    <w:p w:rsidR="00F9536F" w:rsidRPr="00C62A0E" w:rsidRDefault="00133E5A" w:rsidP="00F9536F">
      <w:pPr>
        <w:spacing w:line="240" w:lineRule="auto"/>
        <w:ind w:left="540"/>
        <w:rPr>
          <w:rFonts w:ascii="Times New Roman" w:hAnsi="Times New Roman"/>
          <w:b/>
          <w:i/>
          <w:sz w:val="24"/>
          <w:szCs w:val="24"/>
        </w:rPr>
      </w:pPr>
      <w:r>
        <w:rPr>
          <w:rFonts w:ascii="Times New Roman" w:hAnsi="Times New Roman"/>
          <w:b/>
          <w:i/>
          <w:noProof/>
          <w:sz w:val="24"/>
          <w:szCs w:val="24"/>
          <w:lang w:val="en-US"/>
        </w:rPr>
        <w:pict>
          <v:shapetype id="_x0000_t32" coordsize="21600,21600" o:spt="32" o:oned="t" path="m,l21600,21600e" filled="f">
            <v:path arrowok="t" fillok="f" o:connecttype="none"/>
            <o:lock v:ext="edit" shapetype="t"/>
          </v:shapetype>
          <v:shape id="_x0000_s1041" type="#_x0000_t32" style="position:absolute;left:0;text-align:left;margin-left:2in;margin-top:13.35pt;width:1in;height:56.25pt;z-index:251674624" o:connectortype="straight">
            <v:stroke endarrow="block"/>
          </v:shape>
        </w:pict>
      </w:r>
    </w:p>
    <w:p w:rsidR="00F9536F" w:rsidRPr="00C62A0E" w:rsidRDefault="00F9536F" w:rsidP="00F9536F">
      <w:pPr>
        <w:spacing w:line="240" w:lineRule="auto"/>
        <w:ind w:left="540"/>
        <w:rPr>
          <w:rFonts w:ascii="Times New Roman" w:hAnsi="Times New Roman"/>
          <w:b/>
          <w:sz w:val="24"/>
          <w:szCs w:val="24"/>
        </w:rPr>
      </w:pPr>
    </w:p>
    <w:p w:rsidR="00F9536F" w:rsidRPr="00C62A0E" w:rsidRDefault="00133E5A" w:rsidP="00F9536F">
      <w:pPr>
        <w:spacing w:line="240" w:lineRule="auto"/>
        <w:ind w:left="540"/>
        <w:rPr>
          <w:rFonts w:ascii="Times New Roman" w:hAnsi="Times New Roman"/>
          <w:b/>
          <w:sz w:val="24"/>
          <w:szCs w:val="24"/>
        </w:rPr>
      </w:pPr>
      <w:r>
        <w:rPr>
          <w:rFonts w:ascii="Times New Roman" w:hAnsi="Times New Roman"/>
          <w:b/>
          <w:noProof/>
          <w:sz w:val="24"/>
          <w:szCs w:val="24"/>
          <w:lang w:val="en-US"/>
        </w:rPr>
        <w:pict>
          <v:rect id="_x0000_s1044" style="position:absolute;left:0;text-align:left;margin-left:9pt;margin-top:8.45pt;width:135pt;height:51.5pt;z-index:251677696">
            <v:textbox style="mso-next-textbox:#_x0000_s1044">
              <w:txbxContent>
                <w:p w:rsidR="00F9536F" w:rsidRDefault="00F9536F" w:rsidP="00F9536F">
                  <w:pPr>
                    <w:jc w:val="center"/>
                    <w:rPr>
                      <w:rFonts w:ascii="Times New Roman" w:hAnsi="Times New Roman"/>
                      <w:sz w:val="24"/>
                      <w:szCs w:val="24"/>
                      <w:lang w:val="en-US"/>
                    </w:rPr>
                  </w:pPr>
                  <w:r>
                    <w:rPr>
                      <w:rFonts w:ascii="Times New Roman" w:hAnsi="Times New Roman"/>
                      <w:sz w:val="24"/>
                      <w:szCs w:val="24"/>
                      <w:lang w:val="en-US"/>
                    </w:rPr>
                    <w:t>D</w:t>
                  </w:r>
                  <w:r w:rsidR="008555CD">
                    <w:rPr>
                      <w:rFonts w:ascii="Times New Roman" w:hAnsi="Times New Roman"/>
                      <w:sz w:val="24"/>
                      <w:szCs w:val="24"/>
                      <w:lang w:val="en-US"/>
                    </w:rPr>
                    <w:t>ividend</w:t>
                  </w:r>
                  <w:r>
                    <w:rPr>
                      <w:rFonts w:ascii="Times New Roman" w:hAnsi="Times New Roman"/>
                      <w:sz w:val="24"/>
                      <w:szCs w:val="24"/>
                      <w:lang w:val="en-US"/>
                    </w:rPr>
                    <w:t xml:space="preserve"> Per</w:t>
                  </w:r>
                  <w:r w:rsidR="008555CD">
                    <w:rPr>
                      <w:rFonts w:ascii="Times New Roman" w:hAnsi="Times New Roman"/>
                      <w:sz w:val="24"/>
                      <w:szCs w:val="24"/>
                      <w:lang w:val="en-US"/>
                    </w:rPr>
                    <w:t xml:space="preserve"> </w:t>
                  </w:r>
                  <w:r>
                    <w:rPr>
                      <w:rFonts w:ascii="Times New Roman" w:hAnsi="Times New Roman"/>
                      <w:sz w:val="24"/>
                      <w:szCs w:val="24"/>
                      <w:lang w:val="en-US"/>
                    </w:rPr>
                    <w:t>share (DPS)</w:t>
                  </w:r>
                </w:p>
                <w:p w:rsidR="00F9536F" w:rsidRPr="00E436C7" w:rsidRDefault="00F9536F" w:rsidP="00F9536F">
                  <w:pPr>
                    <w:jc w:val="center"/>
                    <w:rPr>
                      <w:rFonts w:ascii="Times New Roman" w:hAnsi="Times New Roman"/>
                      <w:sz w:val="24"/>
                      <w:szCs w:val="24"/>
                      <w:lang w:val="en-US"/>
                    </w:rPr>
                  </w:pPr>
                  <w:r w:rsidRPr="003E752D">
                    <w:rPr>
                      <w:rFonts w:ascii="Times New Roman" w:hAnsi="Times New Roman"/>
                      <w:sz w:val="24"/>
                      <w:szCs w:val="24"/>
                    </w:rPr>
                    <w:t>X</w:t>
                  </w:r>
                  <w:r>
                    <w:rPr>
                      <w:rFonts w:ascii="Times New Roman" w:hAnsi="Times New Roman"/>
                      <w:sz w:val="24"/>
                      <w:szCs w:val="24"/>
                      <w:vertAlign w:val="subscript"/>
                      <w:lang w:val="en-US"/>
                    </w:rPr>
                    <w:t>2</w:t>
                  </w:r>
                </w:p>
              </w:txbxContent>
            </v:textbox>
          </v:rect>
        </w:pict>
      </w:r>
      <w:r>
        <w:rPr>
          <w:rFonts w:ascii="Times New Roman" w:hAnsi="Times New Roman"/>
          <w:b/>
          <w:noProof/>
          <w:sz w:val="24"/>
          <w:szCs w:val="24"/>
        </w:rPr>
        <w:pict>
          <v:rect id="_x0000_s1039" style="position:absolute;left:0;text-align:left;margin-left:3in;margin-top:14.85pt;width:157.05pt;height:62.25pt;z-index:251672576">
            <v:textbox style="mso-next-textbox:#_x0000_s1039">
              <w:txbxContent>
                <w:p w:rsidR="00F9536F" w:rsidRPr="003E752D" w:rsidRDefault="00F9536F" w:rsidP="00F9536F">
                  <w:pPr>
                    <w:spacing w:line="240" w:lineRule="auto"/>
                    <w:jc w:val="center"/>
                    <w:rPr>
                      <w:rFonts w:ascii="Times New Roman" w:hAnsi="Times New Roman"/>
                      <w:sz w:val="24"/>
                      <w:szCs w:val="24"/>
                    </w:rPr>
                  </w:pPr>
                  <w:r w:rsidRPr="003E752D">
                    <w:rPr>
                      <w:rFonts w:ascii="Times New Roman" w:hAnsi="Times New Roman"/>
                      <w:sz w:val="24"/>
                      <w:szCs w:val="24"/>
                    </w:rPr>
                    <w:t xml:space="preserve">Harga </w:t>
                  </w:r>
                </w:p>
                <w:p w:rsidR="00F9536F" w:rsidRPr="003E752D" w:rsidRDefault="00F9536F" w:rsidP="00F9536F">
                  <w:pPr>
                    <w:spacing w:line="240" w:lineRule="auto"/>
                    <w:jc w:val="center"/>
                    <w:rPr>
                      <w:rFonts w:ascii="Times New Roman" w:hAnsi="Times New Roman"/>
                      <w:sz w:val="24"/>
                      <w:szCs w:val="24"/>
                    </w:rPr>
                  </w:pPr>
                  <w:r w:rsidRPr="003E752D">
                    <w:rPr>
                      <w:rFonts w:ascii="Times New Roman" w:hAnsi="Times New Roman"/>
                      <w:sz w:val="24"/>
                      <w:szCs w:val="24"/>
                    </w:rPr>
                    <w:t>Saham</w:t>
                  </w:r>
                </w:p>
                <w:p w:rsidR="00F9536F" w:rsidRPr="003E752D" w:rsidRDefault="00F9536F" w:rsidP="00F9536F">
                  <w:pPr>
                    <w:spacing w:line="480" w:lineRule="auto"/>
                    <w:jc w:val="center"/>
                    <w:rPr>
                      <w:rFonts w:ascii="Times New Roman" w:hAnsi="Times New Roman"/>
                      <w:sz w:val="24"/>
                      <w:szCs w:val="24"/>
                    </w:rPr>
                  </w:pPr>
                  <w:r w:rsidRPr="003E752D">
                    <w:rPr>
                      <w:rFonts w:ascii="Times New Roman" w:hAnsi="Times New Roman"/>
                      <w:sz w:val="24"/>
                      <w:szCs w:val="24"/>
                    </w:rPr>
                    <w:t>(Y)</w:t>
                  </w:r>
                </w:p>
              </w:txbxContent>
            </v:textbox>
          </v:rect>
        </w:pict>
      </w:r>
      <w:r>
        <w:rPr>
          <w:rFonts w:ascii="Times New Roman" w:hAnsi="Times New Roman"/>
          <w:b/>
          <w:noProof/>
          <w:sz w:val="24"/>
          <w:szCs w:val="24"/>
          <w:lang w:val="en-US"/>
        </w:rPr>
        <w:pict>
          <v:rect id="_x0000_s1047" style="position:absolute;left:0;text-align:left;margin-left:148.2pt;margin-top:43.8pt;width:40.25pt;height:24.15pt;z-index:251680768" stroked="f">
            <v:textbox>
              <w:txbxContent>
                <w:p w:rsidR="00F9536F" w:rsidRPr="007430EE" w:rsidRDefault="00F9536F" w:rsidP="00F9536F">
                  <w:pPr>
                    <w:rPr>
                      <w:rFonts w:ascii="Times New Roman" w:hAnsi="Times New Roman"/>
                      <w:sz w:val="20"/>
                      <w:szCs w:val="20"/>
                      <w:lang w:val="en-US"/>
                    </w:rPr>
                  </w:pPr>
                  <w:r w:rsidRPr="007430EE">
                    <w:rPr>
                      <w:rFonts w:ascii="Times New Roman" w:hAnsi="Times New Roman"/>
                      <w:sz w:val="20"/>
                      <w:szCs w:val="20"/>
                      <w:lang w:val="en-US"/>
                    </w:rPr>
                    <w:t>H</w:t>
                  </w:r>
                  <w:r>
                    <w:rPr>
                      <w:rFonts w:ascii="Times New Roman" w:hAnsi="Times New Roman"/>
                      <w:sz w:val="20"/>
                      <w:szCs w:val="20"/>
                      <w:vertAlign w:val="subscript"/>
                      <w:lang w:val="en-US"/>
                    </w:rPr>
                    <w:t>3</w:t>
                  </w:r>
                </w:p>
              </w:txbxContent>
            </v:textbox>
          </v:rect>
        </w:pict>
      </w:r>
      <w:r>
        <w:rPr>
          <w:rFonts w:ascii="Times New Roman" w:hAnsi="Times New Roman"/>
          <w:b/>
          <w:noProof/>
          <w:sz w:val="24"/>
          <w:szCs w:val="24"/>
          <w:lang w:val="en-US"/>
        </w:rPr>
        <w:pict>
          <v:rect id="_x0000_s1046" style="position:absolute;left:0;text-align:left;margin-left:153.55pt;margin-top:-49.85pt;width:40.25pt;height:24.15pt;z-index:251679744" stroked="f">
            <v:textbox>
              <w:txbxContent>
                <w:p w:rsidR="00F9536F" w:rsidRPr="007430EE" w:rsidRDefault="00F9536F" w:rsidP="00F9536F">
                  <w:pPr>
                    <w:rPr>
                      <w:rFonts w:ascii="Times New Roman" w:hAnsi="Times New Roman"/>
                      <w:sz w:val="20"/>
                      <w:szCs w:val="20"/>
                      <w:lang w:val="en-US"/>
                    </w:rPr>
                  </w:pPr>
                  <w:r w:rsidRPr="007430EE">
                    <w:rPr>
                      <w:rFonts w:ascii="Times New Roman" w:hAnsi="Times New Roman"/>
                      <w:sz w:val="20"/>
                      <w:szCs w:val="20"/>
                      <w:lang w:val="en-US"/>
                    </w:rPr>
                    <w:t>H</w:t>
                  </w:r>
                  <w:r>
                    <w:rPr>
                      <w:rFonts w:ascii="Times New Roman" w:hAnsi="Times New Roman"/>
                      <w:sz w:val="20"/>
                      <w:szCs w:val="20"/>
                      <w:vertAlign w:val="subscript"/>
                      <w:lang w:val="en-US"/>
                    </w:rPr>
                    <w:t>1</w:t>
                  </w:r>
                </w:p>
              </w:txbxContent>
            </v:textbox>
          </v:rect>
        </w:pict>
      </w:r>
      <w:r>
        <w:rPr>
          <w:rFonts w:ascii="Times New Roman" w:hAnsi="Times New Roman"/>
          <w:b/>
          <w:noProof/>
          <w:sz w:val="24"/>
          <w:szCs w:val="24"/>
          <w:lang w:val="en-US"/>
        </w:rPr>
        <w:pict>
          <v:rect id="_x0000_s1045" style="position:absolute;left:0;text-align:left;margin-left:148.2pt;margin-top:8.45pt;width:40.25pt;height:24.15pt;z-index:251678720" stroked="f">
            <v:textbox>
              <w:txbxContent>
                <w:p w:rsidR="00F9536F" w:rsidRPr="007430EE" w:rsidRDefault="00F9536F" w:rsidP="00F9536F">
                  <w:pPr>
                    <w:rPr>
                      <w:rFonts w:ascii="Times New Roman" w:hAnsi="Times New Roman"/>
                      <w:sz w:val="20"/>
                      <w:szCs w:val="20"/>
                      <w:lang w:val="en-US"/>
                    </w:rPr>
                  </w:pPr>
                  <w:r w:rsidRPr="007430EE">
                    <w:rPr>
                      <w:rFonts w:ascii="Times New Roman" w:hAnsi="Times New Roman"/>
                      <w:sz w:val="20"/>
                      <w:szCs w:val="20"/>
                      <w:lang w:val="en-US"/>
                    </w:rPr>
                    <w:t>H</w:t>
                  </w:r>
                  <w:r w:rsidRPr="007430EE">
                    <w:rPr>
                      <w:rFonts w:ascii="Times New Roman" w:hAnsi="Times New Roman"/>
                      <w:sz w:val="20"/>
                      <w:szCs w:val="20"/>
                      <w:vertAlign w:val="subscript"/>
                      <w:lang w:val="en-US"/>
                    </w:rPr>
                    <w:t>2</w:t>
                  </w:r>
                </w:p>
              </w:txbxContent>
            </v:textbox>
          </v:rect>
        </w:pict>
      </w:r>
    </w:p>
    <w:p w:rsidR="00F9536F" w:rsidRPr="00C62A0E" w:rsidRDefault="00133E5A" w:rsidP="00F9536F">
      <w:pPr>
        <w:spacing w:line="240" w:lineRule="auto"/>
        <w:ind w:left="540"/>
        <w:rPr>
          <w:rFonts w:ascii="Times New Roman" w:hAnsi="Times New Roman"/>
          <w:b/>
          <w:sz w:val="24"/>
          <w:szCs w:val="24"/>
        </w:rPr>
      </w:pPr>
      <w:r>
        <w:rPr>
          <w:rFonts w:ascii="Times New Roman" w:hAnsi="Times New Roman"/>
          <w:b/>
          <w:noProof/>
          <w:sz w:val="24"/>
          <w:szCs w:val="24"/>
          <w:lang w:val="en-US"/>
        </w:rPr>
        <w:pict>
          <v:shape id="_x0000_s1042" type="#_x0000_t32" style="position:absolute;left:0;text-align:left;margin-left:2in;margin-top:12.75pt;width:1in;height:12pt;z-index:251675648" o:connectortype="straight">
            <v:stroke endarrow="block"/>
          </v:shape>
        </w:pict>
      </w:r>
    </w:p>
    <w:p w:rsidR="00F9536F" w:rsidRPr="00C62A0E" w:rsidRDefault="00F9536F" w:rsidP="00F9536F">
      <w:pPr>
        <w:spacing w:line="240" w:lineRule="auto"/>
        <w:ind w:left="540"/>
        <w:rPr>
          <w:rFonts w:ascii="Times New Roman" w:hAnsi="Times New Roman"/>
          <w:b/>
          <w:sz w:val="24"/>
          <w:szCs w:val="24"/>
        </w:rPr>
      </w:pPr>
    </w:p>
    <w:p w:rsidR="00F9536F" w:rsidRPr="00C62A0E" w:rsidRDefault="00133E5A" w:rsidP="00F9536F">
      <w:pPr>
        <w:spacing w:line="240" w:lineRule="auto"/>
        <w:ind w:left="540"/>
        <w:rPr>
          <w:rFonts w:ascii="Times New Roman" w:hAnsi="Times New Roman"/>
          <w:b/>
          <w:sz w:val="24"/>
          <w:szCs w:val="24"/>
        </w:rPr>
      </w:pPr>
      <w:r>
        <w:rPr>
          <w:rFonts w:ascii="Times New Roman" w:hAnsi="Times New Roman"/>
          <w:b/>
          <w:noProof/>
          <w:sz w:val="24"/>
          <w:szCs w:val="24"/>
        </w:rPr>
        <w:pict>
          <v:rect id="_x0000_s1040" style="position:absolute;left:0;text-align:left;margin-left:9pt;margin-top:15pt;width:135pt;height:47.9pt;z-index:251673600">
            <v:textbox style="mso-next-textbox:#_x0000_s1040">
              <w:txbxContent>
                <w:p w:rsidR="00F9536F" w:rsidRPr="00E9377B" w:rsidRDefault="00F9536F" w:rsidP="00F9536F">
                  <w:pPr>
                    <w:jc w:val="center"/>
                    <w:rPr>
                      <w:rFonts w:ascii="Times New Roman" w:hAnsi="Times New Roman"/>
                      <w:sz w:val="24"/>
                      <w:szCs w:val="24"/>
                      <w:lang w:val="en-US"/>
                    </w:rPr>
                  </w:pPr>
                  <w:r w:rsidRPr="003E752D">
                    <w:rPr>
                      <w:rFonts w:ascii="Times New Roman" w:hAnsi="Times New Roman"/>
                      <w:sz w:val="24"/>
                      <w:szCs w:val="24"/>
                    </w:rPr>
                    <w:t xml:space="preserve">Ratio On </w:t>
                  </w:r>
                  <w:r>
                    <w:rPr>
                      <w:rFonts w:ascii="Times New Roman" w:hAnsi="Times New Roman"/>
                      <w:sz w:val="24"/>
                      <w:szCs w:val="24"/>
                      <w:lang w:val="en-US"/>
                    </w:rPr>
                    <w:t>Investment</w:t>
                  </w:r>
                  <w:r w:rsidRPr="003E752D">
                    <w:rPr>
                      <w:rFonts w:ascii="Times New Roman" w:hAnsi="Times New Roman"/>
                      <w:sz w:val="24"/>
                      <w:szCs w:val="24"/>
                    </w:rPr>
                    <w:t xml:space="preserve"> (</w:t>
                  </w:r>
                  <w:r>
                    <w:rPr>
                      <w:rFonts w:ascii="Times New Roman" w:hAnsi="Times New Roman"/>
                      <w:sz w:val="24"/>
                      <w:szCs w:val="24"/>
                    </w:rPr>
                    <w:t>RO</w:t>
                  </w:r>
                  <w:r>
                    <w:rPr>
                      <w:rFonts w:ascii="Times New Roman" w:hAnsi="Times New Roman"/>
                      <w:sz w:val="24"/>
                      <w:szCs w:val="24"/>
                      <w:lang w:val="en-US"/>
                    </w:rPr>
                    <w:t>I</w:t>
                  </w:r>
                  <w:r>
                    <w:rPr>
                      <w:rFonts w:ascii="Times New Roman" w:hAnsi="Times New Roman"/>
                      <w:sz w:val="24"/>
                      <w:szCs w:val="24"/>
                    </w:rPr>
                    <w:t xml:space="preserve"> </w:t>
                  </w:r>
                  <w:r w:rsidRPr="003E752D">
                    <w:rPr>
                      <w:rFonts w:ascii="Times New Roman" w:hAnsi="Times New Roman"/>
                      <w:sz w:val="24"/>
                      <w:szCs w:val="24"/>
                    </w:rPr>
                    <w:t>)</w:t>
                  </w:r>
                  <w:r>
                    <w:rPr>
                      <w:rFonts w:ascii="Times New Roman" w:hAnsi="Times New Roman"/>
                      <w:sz w:val="24"/>
                      <w:szCs w:val="24"/>
                      <w:lang w:val="en-US"/>
                    </w:rPr>
                    <w:t xml:space="preserve"> </w:t>
                  </w:r>
                  <w:r w:rsidRPr="003E752D">
                    <w:rPr>
                      <w:rFonts w:ascii="Times New Roman" w:hAnsi="Times New Roman"/>
                      <w:sz w:val="24"/>
                      <w:szCs w:val="24"/>
                    </w:rPr>
                    <w:t>X</w:t>
                  </w:r>
                  <w:r>
                    <w:rPr>
                      <w:rFonts w:ascii="Times New Roman" w:hAnsi="Times New Roman"/>
                      <w:sz w:val="24"/>
                      <w:szCs w:val="24"/>
                      <w:vertAlign w:val="subscript"/>
                      <w:lang w:val="en-US"/>
                    </w:rPr>
                    <w:t>3</w:t>
                  </w:r>
                </w:p>
              </w:txbxContent>
            </v:textbox>
          </v:rect>
        </w:pict>
      </w:r>
      <w:r>
        <w:rPr>
          <w:rFonts w:ascii="Times New Roman" w:hAnsi="Times New Roman"/>
          <w:b/>
          <w:noProof/>
          <w:sz w:val="24"/>
          <w:szCs w:val="24"/>
          <w:lang w:val="en-US"/>
        </w:rPr>
        <w:pict>
          <v:shape id="_x0000_s1043" type="#_x0000_t32" style="position:absolute;left:0;text-align:left;margin-left:2in;margin-top:.65pt;width:1in;height:28.5pt;flip:y;z-index:251676672" o:connectortype="straight">
            <v:stroke endarrow="block"/>
          </v:shape>
        </w:pict>
      </w:r>
    </w:p>
    <w:p w:rsidR="00F9536F" w:rsidRPr="00C62A0E" w:rsidRDefault="00F9536F" w:rsidP="00F9536F">
      <w:pPr>
        <w:spacing w:line="240" w:lineRule="auto"/>
        <w:ind w:left="540"/>
        <w:rPr>
          <w:rFonts w:ascii="Times New Roman" w:hAnsi="Times New Roman"/>
          <w:b/>
          <w:sz w:val="24"/>
          <w:szCs w:val="24"/>
        </w:rPr>
      </w:pPr>
    </w:p>
    <w:p w:rsidR="00F9536F" w:rsidRPr="00C62A0E" w:rsidRDefault="00F9536F" w:rsidP="00F9536F">
      <w:pPr>
        <w:ind w:left="540"/>
        <w:rPr>
          <w:rFonts w:ascii="Times New Roman" w:hAnsi="Times New Roman"/>
          <w:b/>
          <w:sz w:val="24"/>
          <w:szCs w:val="24"/>
        </w:rPr>
      </w:pPr>
    </w:p>
    <w:p w:rsidR="00F9536F" w:rsidRDefault="00F9536F" w:rsidP="0046570E">
      <w:pPr>
        <w:spacing w:line="240" w:lineRule="auto"/>
        <w:jc w:val="both"/>
        <w:rPr>
          <w:rFonts w:ascii="Times New Roman" w:hAnsi="Times New Roman"/>
          <w:b/>
          <w:sz w:val="24"/>
          <w:szCs w:val="24"/>
          <w:lang w:val="en-US"/>
        </w:rPr>
      </w:pPr>
    </w:p>
    <w:p w:rsidR="00F9536F" w:rsidRDefault="00F9536F" w:rsidP="0046570E">
      <w:pPr>
        <w:spacing w:line="240" w:lineRule="auto"/>
        <w:jc w:val="both"/>
        <w:rPr>
          <w:rFonts w:ascii="Times New Roman" w:hAnsi="Times New Roman"/>
          <w:b/>
          <w:sz w:val="24"/>
          <w:szCs w:val="24"/>
          <w:lang w:val="en-US"/>
        </w:rPr>
      </w:pPr>
    </w:p>
    <w:p w:rsidR="00F9536F" w:rsidRPr="0046570E" w:rsidRDefault="00F9536F" w:rsidP="0046570E">
      <w:pPr>
        <w:spacing w:line="240" w:lineRule="auto"/>
        <w:jc w:val="both"/>
        <w:rPr>
          <w:rFonts w:ascii="Times New Roman" w:hAnsi="Times New Roman"/>
          <w:b/>
          <w:sz w:val="24"/>
          <w:szCs w:val="24"/>
          <w:lang w:val="en-US"/>
        </w:rPr>
      </w:pPr>
    </w:p>
    <w:p w:rsidR="003B4589" w:rsidRPr="0046570E" w:rsidRDefault="003B4589" w:rsidP="0046570E">
      <w:pPr>
        <w:autoSpaceDE w:val="0"/>
        <w:autoSpaceDN w:val="0"/>
        <w:adjustRightInd w:val="0"/>
        <w:spacing w:line="240" w:lineRule="auto"/>
        <w:jc w:val="both"/>
        <w:rPr>
          <w:rFonts w:ascii="Times New Roman" w:hAnsi="Times New Roman"/>
          <w:b/>
          <w:sz w:val="24"/>
          <w:szCs w:val="24"/>
          <w:lang w:val="en-US"/>
        </w:rPr>
      </w:pPr>
      <w:r w:rsidRPr="0046570E">
        <w:rPr>
          <w:rFonts w:ascii="Times New Roman" w:hAnsi="Times New Roman"/>
          <w:b/>
          <w:sz w:val="24"/>
          <w:szCs w:val="24"/>
          <w:lang w:val="en-US"/>
        </w:rPr>
        <w:t xml:space="preserve">Regresi Linier Berganda </w:t>
      </w:r>
    </w:p>
    <w:p w:rsidR="003B4589" w:rsidRPr="0046570E" w:rsidRDefault="003B4589" w:rsidP="0046570E">
      <w:pPr>
        <w:pStyle w:val="Default"/>
        <w:ind w:firstLine="709"/>
        <w:jc w:val="both"/>
        <w:rPr>
          <w:color w:val="auto"/>
        </w:rPr>
      </w:pPr>
      <w:r w:rsidRPr="0046570E">
        <w:rPr>
          <w:color w:val="auto"/>
        </w:rPr>
        <w:t>Regresi linier berganda yaitu suatu model linier regresi yang variabel dependennya merupakan fungsi linier dari beberapa variabel bebas.</w:t>
      </w:r>
      <w:r w:rsidR="00E73F60">
        <w:rPr>
          <w:color w:val="auto"/>
        </w:rPr>
        <w:t xml:space="preserve"> </w:t>
      </w:r>
      <w:r w:rsidRPr="0046570E">
        <w:rPr>
          <w:color w:val="auto"/>
        </w:rPr>
        <w:t>Regresi linier berganda sangat bermanfaat untuk meneliti pengaruh beberapa variabel yang berkorelasi dengan variabel yang diuji.</w:t>
      </w:r>
      <w:r w:rsidR="00E73F60">
        <w:rPr>
          <w:color w:val="auto"/>
        </w:rPr>
        <w:t xml:space="preserve"> </w:t>
      </w:r>
      <w:r w:rsidRPr="0046570E">
        <w:rPr>
          <w:color w:val="auto"/>
        </w:rPr>
        <w:t xml:space="preserve">Teknik analisis ini sangat dibutuhkan dalam berbagai pengambilan keputusan baik dalam perumusan kebijakan manajemen maupun dalam telaah ilmiah. Hubungan fungsi antara satu variabel dependen dengan lebih dari satu variabel independen dapat dilakukan dengan analisis regresi linier berganda, dimana harga saham sebagai variabel dependen sedangkan EPS, </w:t>
      </w:r>
      <w:proofErr w:type="gramStart"/>
      <w:r w:rsidRPr="0046570E">
        <w:rPr>
          <w:color w:val="auto"/>
        </w:rPr>
        <w:t>ROI  dan</w:t>
      </w:r>
      <w:proofErr w:type="gramEnd"/>
      <w:r w:rsidRPr="0046570E">
        <w:rPr>
          <w:color w:val="auto"/>
        </w:rPr>
        <w:t xml:space="preserve"> DPS sebagai variabel independen. </w:t>
      </w:r>
    </w:p>
    <w:p w:rsidR="003B4589" w:rsidRPr="0046570E" w:rsidRDefault="003B4589" w:rsidP="0046570E">
      <w:pPr>
        <w:pStyle w:val="Default"/>
        <w:ind w:firstLine="709"/>
        <w:jc w:val="both"/>
        <w:rPr>
          <w:color w:val="auto"/>
        </w:rPr>
      </w:pPr>
      <w:r w:rsidRPr="0046570E">
        <w:rPr>
          <w:color w:val="auto"/>
        </w:rPr>
        <w:t xml:space="preserve">Seberapa besar variabel independen mempengaruhi variabel dependen dihitung dengan persamaan regresi berganda sebagai </w:t>
      </w:r>
      <w:proofErr w:type="gramStart"/>
      <w:r w:rsidRPr="0046570E">
        <w:rPr>
          <w:color w:val="auto"/>
        </w:rPr>
        <w:t>berikut :</w:t>
      </w:r>
      <w:proofErr w:type="gramEnd"/>
    </w:p>
    <w:p w:rsidR="003B4589" w:rsidRPr="0046570E" w:rsidRDefault="003B4589" w:rsidP="0046570E">
      <w:pPr>
        <w:spacing w:line="240" w:lineRule="auto"/>
        <w:jc w:val="both"/>
        <w:rPr>
          <w:rFonts w:ascii="Times New Roman" w:hAnsi="Times New Roman"/>
          <w:sz w:val="24"/>
          <w:szCs w:val="24"/>
          <w:lang w:val="en-US"/>
        </w:rPr>
      </w:pPr>
      <w:r w:rsidRPr="0046570E">
        <w:rPr>
          <w:rFonts w:ascii="Times New Roman" w:hAnsi="Times New Roman"/>
          <w:sz w:val="24"/>
          <w:szCs w:val="24"/>
          <w:lang w:val="es-ES"/>
        </w:rPr>
        <w:t>Y = a + bX</w:t>
      </w:r>
      <w:r w:rsidRPr="0046570E">
        <w:rPr>
          <w:rFonts w:ascii="Times New Roman" w:hAnsi="Times New Roman"/>
          <w:sz w:val="24"/>
          <w:szCs w:val="24"/>
          <w:vertAlign w:val="subscript"/>
          <w:lang w:val="es-ES"/>
        </w:rPr>
        <w:t>1</w:t>
      </w:r>
      <w:r w:rsidRPr="0046570E">
        <w:rPr>
          <w:rFonts w:ascii="Times New Roman" w:hAnsi="Times New Roman"/>
          <w:sz w:val="24"/>
          <w:szCs w:val="24"/>
          <w:lang w:val="es-ES"/>
        </w:rPr>
        <w:t xml:space="preserve"> + bX</w:t>
      </w:r>
      <w:r w:rsidRPr="0046570E">
        <w:rPr>
          <w:rFonts w:ascii="Times New Roman" w:hAnsi="Times New Roman"/>
          <w:sz w:val="24"/>
          <w:szCs w:val="24"/>
          <w:vertAlign w:val="subscript"/>
          <w:lang w:val="es-ES"/>
        </w:rPr>
        <w:t xml:space="preserve">2 </w:t>
      </w:r>
      <w:r w:rsidRPr="0046570E">
        <w:rPr>
          <w:rFonts w:ascii="Times New Roman" w:hAnsi="Times New Roman"/>
          <w:sz w:val="24"/>
          <w:szCs w:val="24"/>
          <w:lang w:val="es-ES"/>
        </w:rPr>
        <w:t>+ bX</w:t>
      </w:r>
      <w:r w:rsidRPr="0046570E">
        <w:rPr>
          <w:rFonts w:ascii="Times New Roman" w:hAnsi="Times New Roman"/>
          <w:sz w:val="24"/>
          <w:szCs w:val="24"/>
          <w:vertAlign w:val="subscript"/>
          <w:lang w:val="es-ES"/>
        </w:rPr>
        <w:t xml:space="preserve">3 </w:t>
      </w:r>
      <w:r w:rsidRPr="0046570E">
        <w:rPr>
          <w:rFonts w:ascii="Times New Roman" w:hAnsi="Times New Roman"/>
          <w:sz w:val="24"/>
          <w:szCs w:val="24"/>
          <w:lang w:val="es-ES"/>
        </w:rPr>
        <w:t>+ e</w:t>
      </w:r>
    </w:p>
    <w:p w:rsidR="003B4589" w:rsidRPr="0046570E" w:rsidRDefault="003B4589" w:rsidP="0046570E">
      <w:pPr>
        <w:spacing w:line="240" w:lineRule="auto"/>
        <w:jc w:val="both"/>
        <w:rPr>
          <w:rFonts w:ascii="Times New Roman" w:hAnsi="Times New Roman"/>
          <w:sz w:val="24"/>
          <w:szCs w:val="24"/>
        </w:rPr>
      </w:pPr>
      <w:r w:rsidRPr="0046570E">
        <w:rPr>
          <w:rFonts w:ascii="Times New Roman" w:hAnsi="Times New Roman"/>
          <w:sz w:val="24"/>
          <w:szCs w:val="24"/>
        </w:rPr>
        <w:t>Keterangan :</w:t>
      </w:r>
    </w:p>
    <w:p w:rsidR="003B4589" w:rsidRPr="0046570E" w:rsidRDefault="003B4589" w:rsidP="0046570E">
      <w:pPr>
        <w:spacing w:line="240" w:lineRule="auto"/>
        <w:jc w:val="both"/>
        <w:rPr>
          <w:rFonts w:ascii="Times New Roman" w:hAnsi="Times New Roman"/>
          <w:sz w:val="24"/>
          <w:szCs w:val="24"/>
        </w:rPr>
      </w:pPr>
      <w:r w:rsidRPr="0046570E">
        <w:rPr>
          <w:rFonts w:ascii="Times New Roman" w:hAnsi="Times New Roman"/>
          <w:sz w:val="24"/>
          <w:szCs w:val="24"/>
        </w:rPr>
        <w:t>Y</w:t>
      </w:r>
      <w:r w:rsidRPr="0046570E">
        <w:rPr>
          <w:rFonts w:ascii="Times New Roman" w:hAnsi="Times New Roman"/>
          <w:sz w:val="24"/>
          <w:szCs w:val="24"/>
        </w:rPr>
        <w:tab/>
        <w:t>=  Harga saham</w:t>
      </w:r>
    </w:p>
    <w:p w:rsidR="003B4589" w:rsidRPr="0046570E" w:rsidRDefault="003B4589" w:rsidP="0046570E">
      <w:pPr>
        <w:tabs>
          <w:tab w:val="left" w:pos="709"/>
          <w:tab w:val="left" w:pos="3780"/>
        </w:tabs>
        <w:spacing w:line="240" w:lineRule="auto"/>
        <w:jc w:val="both"/>
        <w:rPr>
          <w:rFonts w:ascii="Times New Roman" w:hAnsi="Times New Roman"/>
          <w:sz w:val="24"/>
          <w:szCs w:val="24"/>
        </w:rPr>
      </w:pPr>
      <w:r w:rsidRPr="0046570E">
        <w:rPr>
          <w:rFonts w:ascii="Times New Roman" w:hAnsi="Times New Roman"/>
          <w:sz w:val="24"/>
          <w:szCs w:val="24"/>
        </w:rPr>
        <w:lastRenderedPageBreak/>
        <w:t>A</w:t>
      </w:r>
      <w:r w:rsidRPr="0046570E">
        <w:rPr>
          <w:rFonts w:ascii="Times New Roman" w:hAnsi="Times New Roman"/>
          <w:sz w:val="24"/>
          <w:szCs w:val="24"/>
          <w:lang w:val="en-US"/>
        </w:rPr>
        <w:tab/>
      </w:r>
      <w:r w:rsidRPr="0046570E">
        <w:rPr>
          <w:rFonts w:ascii="Times New Roman" w:hAnsi="Times New Roman"/>
          <w:sz w:val="24"/>
          <w:szCs w:val="24"/>
        </w:rPr>
        <w:t>=  Konstanta</w:t>
      </w:r>
    </w:p>
    <w:p w:rsidR="003B4589" w:rsidRPr="0046570E" w:rsidRDefault="003B4589" w:rsidP="0046570E">
      <w:pPr>
        <w:tabs>
          <w:tab w:val="left" w:pos="709"/>
          <w:tab w:val="left" w:pos="3780"/>
        </w:tabs>
        <w:spacing w:line="240" w:lineRule="auto"/>
        <w:jc w:val="both"/>
        <w:rPr>
          <w:rFonts w:ascii="Times New Roman" w:hAnsi="Times New Roman"/>
          <w:sz w:val="24"/>
          <w:szCs w:val="24"/>
        </w:rPr>
      </w:pPr>
      <w:r w:rsidRPr="0046570E">
        <w:rPr>
          <w:rFonts w:ascii="Times New Roman" w:hAnsi="Times New Roman"/>
          <w:sz w:val="24"/>
          <w:szCs w:val="24"/>
        </w:rPr>
        <w:t>B</w:t>
      </w:r>
      <w:r w:rsidRPr="0046570E">
        <w:rPr>
          <w:rFonts w:ascii="Times New Roman" w:hAnsi="Times New Roman"/>
          <w:sz w:val="24"/>
          <w:szCs w:val="24"/>
          <w:lang w:val="en-US"/>
        </w:rPr>
        <w:tab/>
      </w:r>
      <w:r w:rsidRPr="0046570E">
        <w:rPr>
          <w:rFonts w:ascii="Times New Roman" w:hAnsi="Times New Roman"/>
          <w:sz w:val="24"/>
          <w:szCs w:val="24"/>
        </w:rPr>
        <w:t>=  koefisien regresi berganda</w:t>
      </w:r>
    </w:p>
    <w:p w:rsidR="003B4589" w:rsidRPr="0046570E" w:rsidRDefault="003B4589" w:rsidP="0046570E">
      <w:pPr>
        <w:tabs>
          <w:tab w:val="left" w:pos="709"/>
          <w:tab w:val="left" w:pos="3780"/>
        </w:tabs>
        <w:spacing w:line="240" w:lineRule="auto"/>
        <w:jc w:val="both"/>
        <w:rPr>
          <w:rFonts w:ascii="Times New Roman" w:hAnsi="Times New Roman"/>
          <w:sz w:val="24"/>
          <w:szCs w:val="24"/>
          <w:lang w:val="en-US"/>
        </w:rPr>
      </w:pPr>
      <w:r w:rsidRPr="0046570E">
        <w:rPr>
          <w:rFonts w:ascii="Times New Roman" w:hAnsi="Times New Roman"/>
          <w:sz w:val="24"/>
          <w:szCs w:val="24"/>
        </w:rPr>
        <w:t>X</w:t>
      </w:r>
      <w:r w:rsidRPr="0046570E">
        <w:rPr>
          <w:rFonts w:ascii="Times New Roman" w:hAnsi="Times New Roman"/>
          <w:sz w:val="24"/>
          <w:szCs w:val="24"/>
          <w:vertAlign w:val="subscript"/>
        </w:rPr>
        <w:t>1</w:t>
      </w:r>
      <w:r w:rsidRPr="0046570E">
        <w:rPr>
          <w:rFonts w:ascii="Times New Roman" w:hAnsi="Times New Roman"/>
          <w:sz w:val="24"/>
          <w:szCs w:val="24"/>
          <w:vertAlign w:val="subscript"/>
          <w:lang w:val="en-US"/>
        </w:rPr>
        <w:tab/>
      </w:r>
      <w:r w:rsidRPr="0046570E">
        <w:rPr>
          <w:rFonts w:ascii="Times New Roman" w:hAnsi="Times New Roman"/>
          <w:sz w:val="24"/>
          <w:szCs w:val="24"/>
        </w:rPr>
        <w:t>=  EP</w:t>
      </w:r>
      <w:r w:rsidRPr="0046570E">
        <w:rPr>
          <w:rFonts w:ascii="Times New Roman" w:hAnsi="Times New Roman"/>
          <w:sz w:val="24"/>
          <w:szCs w:val="24"/>
          <w:lang w:val="en-US"/>
        </w:rPr>
        <w:t>S</w:t>
      </w:r>
    </w:p>
    <w:p w:rsidR="003B4589" w:rsidRPr="0046570E" w:rsidRDefault="003B4589" w:rsidP="0046570E">
      <w:pPr>
        <w:tabs>
          <w:tab w:val="left" w:pos="709"/>
          <w:tab w:val="left" w:pos="3780"/>
        </w:tabs>
        <w:spacing w:line="240" w:lineRule="auto"/>
        <w:jc w:val="both"/>
        <w:rPr>
          <w:rFonts w:ascii="Times New Roman" w:hAnsi="Times New Roman"/>
          <w:sz w:val="24"/>
          <w:szCs w:val="24"/>
          <w:lang w:val="en-US"/>
        </w:rPr>
      </w:pPr>
      <w:r w:rsidRPr="0046570E">
        <w:rPr>
          <w:rFonts w:ascii="Times New Roman" w:hAnsi="Times New Roman"/>
          <w:sz w:val="24"/>
          <w:szCs w:val="24"/>
        </w:rPr>
        <w:t>X</w:t>
      </w:r>
      <w:r w:rsidRPr="0046570E">
        <w:rPr>
          <w:rFonts w:ascii="Times New Roman" w:hAnsi="Times New Roman"/>
          <w:sz w:val="24"/>
          <w:szCs w:val="24"/>
          <w:vertAlign w:val="subscript"/>
          <w:lang w:val="en-US"/>
        </w:rPr>
        <w:t>2</w:t>
      </w:r>
      <w:r w:rsidRPr="0046570E">
        <w:rPr>
          <w:rFonts w:ascii="Times New Roman" w:hAnsi="Times New Roman"/>
          <w:sz w:val="24"/>
          <w:szCs w:val="24"/>
          <w:vertAlign w:val="subscript"/>
          <w:lang w:val="en-US"/>
        </w:rPr>
        <w:tab/>
      </w:r>
      <w:r w:rsidRPr="0046570E">
        <w:rPr>
          <w:rFonts w:ascii="Times New Roman" w:hAnsi="Times New Roman"/>
          <w:sz w:val="24"/>
          <w:szCs w:val="24"/>
        </w:rPr>
        <w:t xml:space="preserve">= </w:t>
      </w:r>
      <w:r w:rsidRPr="0046570E">
        <w:rPr>
          <w:rFonts w:ascii="Times New Roman" w:hAnsi="Times New Roman"/>
          <w:sz w:val="24"/>
          <w:szCs w:val="24"/>
          <w:lang w:val="en-US"/>
        </w:rPr>
        <w:t>DPS</w:t>
      </w:r>
    </w:p>
    <w:p w:rsidR="003B4589" w:rsidRPr="0046570E" w:rsidRDefault="003B4589" w:rsidP="0046570E">
      <w:pPr>
        <w:tabs>
          <w:tab w:val="left" w:pos="709"/>
          <w:tab w:val="left" w:pos="3780"/>
        </w:tabs>
        <w:spacing w:line="240" w:lineRule="auto"/>
        <w:jc w:val="both"/>
        <w:rPr>
          <w:rFonts w:ascii="Times New Roman" w:hAnsi="Times New Roman"/>
          <w:sz w:val="24"/>
          <w:szCs w:val="24"/>
          <w:lang w:val="en-US"/>
        </w:rPr>
      </w:pPr>
      <w:r w:rsidRPr="0046570E">
        <w:rPr>
          <w:rFonts w:ascii="Times New Roman" w:hAnsi="Times New Roman"/>
          <w:sz w:val="24"/>
          <w:szCs w:val="24"/>
        </w:rPr>
        <w:t>X</w:t>
      </w:r>
      <w:r w:rsidRPr="0046570E">
        <w:rPr>
          <w:rFonts w:ascii="Times New Roman" w:hAnsi="Times New Roman"/>
          <w:sz w:val="24"/>
          <w:szCs w:val="24"/>
          <w:vertAlign w:val="subscript"/>
          <w:lang w:val="en-US"/>
        </w:rPr>
        <w:t>3</w:t>
      </w:r>
      <w:r w:rsidRPr="0046570E">
        <w:rPr>
          <w:rFonts w:ascii="Times New Roman" w:hAnsi="Times New Roman"/>
          <w:sz w:val="24"/>
          <w:szCs w:val="24"/>
          <w:vertAlign w:val="subscript"/>
          <w:lang w:val="en-US"/>
        </w:rPr>
        <w:tab/>
      </w:r>
      <w:r w:rsidRPr="0046570E">
        <w:rPr>
          <w:rFonts w:ascii="Times New Roman" w:hAnsi="Times New Roman"/>
          <w:sz w:val="24"/>
          <w:szCs w:val="24"/>
        </w:rPr>
        <w:t xml:space="preserve">= ROI </w:t>
      </w:r>
    </w:p>
    <w:p w:rsidR="003B4589" w:rsidRDefault="003B4589" w:rsidP="0046570E">
      <w:pPr>
        <w:tabs>
          <w:tab w:val="left" w:pos="709"/>
          <w:tab w:val="left" w:pos="3780"/>
        </w:tabs>
        <w:spacing w:line="240" w:lineRule="auto"/>
        <w:jc w:val="both"/>
        <w:rPr>
          <w:rFonts w:ascii="Times New Roman" w:hAnsi="Times New Roman"/>
          <w:sz w:val="24"/>
          <w:szCs w:val="24"/>
        </w:rPr>
      </w:pPr>
      <w:r w:rsidRPr="0046570E">
        <w:rPr>
          <w:rFonts w:ascii="Times New Roman" w:hAnsi="Times New Roman"/>
          <w:sz w:val="24"/>
          <w:szCs w:val="24"/>
        </w:rPr>
        <w:t>e</w:t>
      </w:r>
      <w:r w:rsidRPr="0046570E">
        <w:rPr>
          <w:rFonts w:ascii="Times New Roman" w:hAnsi="Times New Roman"/>
          <w:sz w:val="24"/>
          <w:szCs w:val="24"/>
        </w:rPr>
        <w:tab/>
        <w:t>=  error term</w:t>
      </w:r>
    </w:p>
    <w:p w:rsidR="00F9536F" w:rsidRPr="0046570E" w:rsidRDefault="00F9536F" w:rsidP="0046570E">
      <w:pPr>
        <w:tabs>
          <w:tab w:val="left" w:pos="709"/>
          <w:tab w:val="left" w:pos="3780"/>
        </w:tabs>
        <w:spacing w:line="240" w:lineRule="auto"/>
        <w:jc w:val="both"/>
        <w:rPr>
          <w:rFonts w:ascii="Times New Roman" w:hAnsi="Times New Roman"/>
          <w:sz w:val="24"/>
          <w:szCs w:val="24"/>
        </w:rPr>
      </w:pPr>
    </w:p>
    <w:p w:rsidR="003B4589" w:rsidRPr="0046570E" w:rsidRDefault="003B4589" w:rsidP="0046570E">
      <w:pPr>
        <w:spacing w:line="240" w:lineRule="auto"/>
        <w:rPr>
          <w:rFonts w:ascii="Times New Roman" w:hAnsi="Times New Roman"/>
          <w:b/>
          <w:sz w:val="24"/>
          <w:szCs w:val="24"/>
        </w:rPr>
      </w:pPr>
      <w:r w:rsidRPr="0046570E">
        <w:rPr>
          <w:rFonts w:ascii="Times New Roman" w:hAnsi="Times New Roman"/>
          <w:b/>
          <w:sz w:val="24"/>
          <w:szCs w:val="24"/>
        </w:rPr>
        <w:t xml:space="preserve">HASIL </w:t>
      </w:r>
      <w:r w:rsidRPr="0046570E">
        <w:rPr>
          <w:rFonts w:ascii="Times New Roman" w:hAnsi="Times New Roman"/>
          <w:b/>
          <w:sz w:val="24"/>
          <w:szCs w:val="24"/>
          <w:lang w:val="en-US"/>
        </w:rPr>
        <w:t xml:space="preserve">PENELITIAN </w:t>
      </w:r>
      <w:r w:rsidRPr="0046570E">
        <w:rPr>
          <w:rFonts w:ascii="Times New Roman" w:hAnsi="Times New Roman"/>
          <w:b/>
          <w:sz w:val="24"/>
          <w:szCs w:val="24"/>
        </w:rPr>
        <w:t>DAN PEMBAHASAN</w:t>
      </w:r>
    </w:p>
    <w:p w:rsidR="003B4589" w:rsidRPr="0046570E" w:rsidRDefault="003B4589" w:rsidP="0046570E">
      <w:pPr>
        <w:spacing w:line="240" w:lineRule="auto"/>
        <w:jc w:val="both"/>
        <w:rPr>
          <w:rFonts w:ascii="Times New Roman" w:hAnsi="Times New Roman"/>
          <w:sz w:val="24"/>
          <w:szCs w:val="24"/>
        </w:rPr>
      </w:pPr>
      <w:r w:rsidRPr="0046570E">
        <w:rPr>
          <w:rFonts w:ascii="Times New Roman" w:hAnsi="Times New Roman"/>
          <w:b/>
          <w:sz w:val="24"/>
          <w:szCs w:val="24"/>
        </w:rPr>
        <w:t>Analisis Regresi Berganda</w:t>
      </w:r>
    </w:p>
    <w:p w:rsidR="003B4589" w:rsidRPr="0046570E" w:rsidRDefault="003B4589" w:rsidP="0046570E">
      <w:pPr>
        <w:spacing w:line="240" w:lineRule="auto"/>
        <w:ind w:left="360" w:firstLine="810"/>
        <w:jc w:val="both"/>
        <w:rPr>
          <w:rFonts w:ascii="Times New Roman" w:hAnsi="Times New Roman"/>
          <w:sz w:val="24"/>
          <w:szCs w:val="24"/>
          <w:lang w:val="en-US"/>
        </w:rPr>
      </w:pPr>
      <w:r w:rsidRPr="0046570E">
        <w:rPr>
          <w:rFonts w:ascii="Times New Roman" w:hAnsi="Times New Roman"/>
          <w:sz w:val="24"/>
          <w:szCs w:val="24"/>
        </w:rPr>
        <w:t>Hasil analisis regresi adalah berupa koefisien untuk masing-masing variabel independen. Koefisien ini diperoleh dengan cara memprediksi nilai variabel dependen dengan suatu persamaan (Ghozali, 20</w:t>
      </w:r>
      <w:r w:rsidRPr="0046570E">
        <w:rPr>
          <w:rFonts w:ascii="Times New Roman" w:hAnsi="Times New Roman"/>
          <w:sz w:val="24"/>
          <w:szCs w:val="24"/>
          <w:lang w:val="en-US"/>
        </w:rPr>
        <w:t>11</w:t>
      </w:r>
      <w:r w:rsidRPr="0046570E">
        <w:rPr>
          <w:rFonts w:ascii="Times New Roman" w:hAnsi="Times New Roman"/>
          <w:sz w:val="24"/>
          <w:szCs w:val="24"/>
        </w:rPr>
        <w:t>)</w:t>
      </w:r>
    </w:p>
    <w:p w:rsidR="003B4589" w:rsidRPr="0046570E" w:rsidRDefault="003B4589" w:rsidP="0046570E">
      <w:pPr>
        <w:spacing w:line="240" w:lineRule="auto"/>
        <w:jc w:val="center"/>
        <w:rPr>
          <w:rFonts w:ascii="Times New Roman" w:hAnsi="Times New Roman"/>
          <w:b/>
          <w:sz w:val="24"/>
          <w:szCs w:val="24"/>
        </w:rPr>
      </w:pPr>
      <w:r w:rsidRPr="0046570E">
        <w:rPr>
          <w:rFonts w:ascii="Times New Roman" w:hAnsi="Times New Roman"/>
          <w:b/>
          <w:sz w:val="24"/>
          <w:szCs w:val="24"/>
        </w:rPr>
        <w:t>Hasil uji regresi berganda</w:t>
      </w:r>
    </w:p>
    <w:p w:rsidR="003B4589" w:rsidRPr="0046570E" w:rsidRDefault="003B4589" w:rsidP="0046570E">
      <w:pPr>
        <w:autoSpaceDE w:val="0"/>
        <w:autoSpaceDN w:val="0"/>
        <w:adjustRightInd w:val="0"/>
        <w:spacing w:line="240" w:lineRule="auto"/>
        <w:rPr>
          <w:rFonts w:ascii="Times New Roman" w:hAnsi="Times New Roman"/>
          <w:b/>
          <w:bCs/>
          <w:color w:val="000000"/>
          <w:sz w:val="24"/>
          <w:szCs w:val="24"/>
          <w:lang w:val="en-US"/>
        </w:rPr>
      </w:pPr>
      <w:r w:rsidRPr="0046570E">
        <w:rPr>
          <w:rFonts w:ascii="Times New Roman" w:hAnsi="Times New Roman"/>
          <w:b/>
          <w:bCs/>
          <w:noProof/>
          <w:color w:val="000000"/>
          <w:sz w:val="24"/>
          <w:szCs w:val="24"/>
          <w:lang w:val="en-US"/>
        </w:rPr>
        <w:drawing>
          <wp:inline distT="0" distB="0" distL="0" distR="0">
            <wp:extent cx="5036820" cy="1415674"/>
            <wp:effectExtent l="19050" t="0" r="0"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5036820" cy="1415674"/>
                    </a:xfrm>
                    <a:prstGeom prst="rect">
                      <a:avLst/>
                    </a:prstGeom>
                    <a:noFill/>
                    <a:ln w="9525">
                      <a:noFill/>
                      <a:miter lim="800000"/>
                      <a:headEnd/>
                      <a:tailEnd/>
                    </a:ln>
                  </pic:spPr>
                </pic:pic>
              </a:graphicData>
            </a:graphic>
          </wp:inline>
        </w:drawing>
      </w:r>
    </w:p>
    <w:p w:rsidR="003B4589" w:rsidRPr="0046570E" w:rsidRDefault="003B4589" w:rsidP="0046570E">
      <w:pPr>
        <w:autoSpaceDE w:val="0"/>
        <w:autoSpaceDN w:val="0"/>
        <w:adjustRightInd w:val="0"/>
        <w:spacing w:line="240" w:lineRule="auto"/>
        <w:rPr>
          <w:rFonts w:ascii="Times New Roman" w:hAnsi="Times New Roman"/>
          <w:b/>
          <w:bCs/>
          <w:color w:val="000000"/>
          <w:sz w:val="24"/>
          <w:szCs w:val="24"/>
          <w:lang w:val="en-US"/>
        </w:rPr>
      </w:pPr>
      <w:r w:rsidRPr="0046570E">
        <w:rPr>
          <w:rFonts w:ascii="Times New Roman" w:hAnsi="Times New Roman"/>
          <w:sz w:val="24"/>
          <w:szCs w:val="24"/>
        </w:rPr>
        <w:t>Sumber : Hasil Output SPSS</w:t>
      </w:r>
      <w:r w:rsidRPr="0046570E">
        <w:rPr>
          <w:rFonts w:ascii="Times New Roman" w:hAnsi="Times New Roman"/>
          <w:sz w:val="24"/>
          <w:szCs w:val="24"/>
          <w:lang w:val="en-US"/>
        </w:rPr>
        <w:t xml:space="preserve"> halaman 74</w:t>
      </w:r>
    </w:p>
    <w:p w:rsidR="003B4589" w:rsidRPr="0046570E" w:rsidRDefault="003B4589" w:rsidP="0046570E">
      <w:pPr>
        <w:spacing w:line="240" w:lineRule="auto"/>
        <w:ind w:firstLine="720"/>
        <w:jc w:val="both"/>
        <w:rPr>
          <w:rFonts w:ascii="Times New Roman" w:hAnsi="Times New Roman"/>
          <w:sz w:val="24"/>
          <w:szCs w:val="24"/>
        </w:rPr>
      </w:pPr>
      <w:r w:rsidRPr="0046570E">
        <w:rPr>
          <w:rFonts w:ascii="Times New Roman" w:hAnsi="Times New Roman"/>
          <w:sz w:val="24"/>
          <w:szCs w:val="24"/>
        </w:rPr>
        <w:t xml:space="preserve">Berdasarkan tabel </w:t>
      </w:r>
      <w:r w:rsidRPr="0046570E">
        <w:rPr>
          <w:rFonts w:ascii="Times New Roman" w:hAnsi="Times New Roman"/>
          <w:sz w:val="24"/>
          <w:szCs w:val="24"/>
          <w:lang w:val="en-US"/>
        </w:rPr>
        <w:t>4.7</w:t>
      </w:r>
      <w:r w:rsidRPr="0046570E">
        <w:rPr>
          <w:rFonts w:ascii="Times New Roman" w:hAnsi="Times New Roman"/>
          <w:sz w:val="24"/>
          <w:szCs w:val="24"/>
        </w:rPr>
        <w:t xml:space="preserve"> maka dapat disusun persamaan regresi untuk mengetahui faktor-faktor fundamental dalam </w:t>
      </w:r>
      <w:r w:rsidRPr="0046570E">
        <w:rPr>
          <w:rFonts w:ascii="Times New Roman" w:hAnsi="Times New Roman"/>
          <w:sz w:val="24"/>
          <w:szCs w:val="24"/>
          <w:lang w:val="en-US"/>
        </w:rPr>
        <w:t xml:space="preserve">harga saham </w:t>
      </w:r>
      <w:r w:rsidRPr="0046570E">
        <w:rPr>
          <w:rFonts w:ascii="Times New Roman" w:hAnsi="Times New Roman"/>
          <w:sz w:val="24"/>
          <w:szCs w:val="24"/>
        </w:rPr>
        <w:t>sebagai berikut  :</w:t>
      </w:r>
    </w:p>
    <w:p w:rsidR="003B4589" w:rsidRPr="0046570E" w:rsidRDefault="003B4589" w:rsidP="0046570E">
      <w:pPr>
        <w:spacing w:line="240" w:lineRule="auto"/>
        <w:jc w:val="both"/>
        <w:rPr>
          <w:rFonts w:ascii="Times New Roman" w:hAnsi="Times New Roman"/>
          <w:b/>
          <w:sz w:val="24"/>
          <w:szCs w:val="24"/>
          <w:vertAlign w:val="subscript"/>
          <w:lang w:val="en-US"/>
        </w:rPr>
      </w:pPr>
      <w:r w:rsidRPr="0046570E">
        <w:rPr>
          <w:rFonts w:ascii="Times New Roman" w:hAnsi="Times New Roman"/>
          <w:b/>
          <w:sz w:val="24"/>
          <w:szCs w:val="24"/>
          <w:lang w:val="en-US"/>
        </w:rPr>
        <w:t>Y =6,073 +0.004X</w:t>
      </w:r>
      <w:r w:rsidRPr="0046570E">
        <w:rPr>
          <w:rFonts w:ascii="Times New Roman" w:hAnsi="Times New Roman"/>
          <w:b/>
          <w:sz w:val="24"/>
          <w:szCs w:val="24"/>
          <w:vertAlign w:val="subscript"/>
          <w:lang w:val="en-US"/>
        </w:rPr>
        <w:t xml:space="preserve">1 </w:t>
      </w:r>
      <w:r w:rsidRPr="0046570E">
        <w:rPr>
          <w:rFonts w:ascii="Times New Roman" w:hAnsi="Times New Roman"/>
          <w:b/>
          <w:sz w:val="24"/>
          <w:szCs w:val="24"/>
          <w:lang w:val="en-US"/>
        </w:rPr>
        <w:t>+ 0,007X</w:t>
      </w:r>
      <w:r w:rsidRPr="0046570E">
        <w:rPr>
          <w:rFonts w:ascii="Times New Roman" w:hAnsi="Times New Roman"/>
          <w:b/>
          <w:sz w:val="24"/>
          <w:szCs w:val="24"/>
          <w:vertAlign w:val="subscript"/>
          <w:lang w:val="en-US"/>
        </w:rPr>
        <w:t>2</w:t>
      </w:r>
      <w:r w:rsidRPr="0046570E">
        <w:rPr>
          <w:rFonts w:ascii="Times New Roman" w:hAnsi="Times New Roman"/>
          <w:b/>
          <w:sz w:val="24"/>
          <w:szCs w:val="24"/>
          <w:lang w:val="en-US"/>
        </w:rPr>
        <w:t>- 0,001X</w:t>
      </w:r>
      <w:r w:rsidRPr="0046570E">
        <w:rPr>
          <w:rFonts w:ascii="Times New Roman" w:hAnsi="Times New Roman"/>
          <w:b/>
          <w:sz w:val="24"/>
          <w:szCs w:val="24"/>
          <w:vertAlign w:val="subscript"/>
          <w:lang w:val="en-US"/>
        </w:rPr>
        <w:t>3</w:t>
      </w:r>
      <w:r w:rsidR="008555CD">
        <w:rPr>
          <w:rFonts w:ascii="Times New Roman" w:hAnsi="Times New Roman"/>
          <w:b/>
          <w:sz w:val="24"/>
          <w:szCs w:val="24"/>
          <w:vertAlign w:val="subscript"/>
          <w:lang w:val="en-US"/>
        </w:rPr>
        <w:t xml:space="preserve"> + </w:t>
      </w:r>
      <w:r w:rsidR="008555CD" w:rsidRPr="008555CD">
        <w:rPr>
          <w:rFonts w:ascii="Times New Roman" w:hAnsi="Times New Roman"/>
          <w:b/>
          <w:sz w:val="40"/>
          <w:szCs w:val="40"/>
          <w:vertAlign w:val="subscript"/>
          <w:lang w:val="en-US"/>
        </w:rPr>
        <w:t>e</w:t>
      </w:r>
    </w:p>
    <w:p w:rsidR="003B4589" w:rsidRPr="0046570E" w:rsidRDefault="003B4589" w:rsidP="0046570E">
      <w:pPr>
        <w:spacing w:line="240" w:lineRule="auto"/>
        <w:jc w:val="both"/>
        <w:rPr>
          <w:rFonts w:ascii="Times New Roman" w:hAnsi="Times New Roman"/>
          <w:b/>
          <w:sz w:val="24"/>
          <w:szCs w:val="24"/>
          <w:vertAlign w:val="subscript"/>
        </w:rPr>
      </w:pPr>
    </w:p>
    <w:p w:rsidR="003B4589" w:rsidRPr="0046570E" w:rsidRDefault="003B4589" w:rsidP="0046570E">
      <w:pPr>
        <w:pStyle w:val="BodyText3"/>
        <w:spacing w:after="0" w:line="240" w:lineRule="auto"/>
        <w:rPr>
          <w:rFonts w:ascii="Times New Roman" w:hAnsi="Times New Roman"/>
          <w:sz w:val="24"/>
          <w:szCs w:val="24"/>
        </w:rPr>
      </w:pPr>
      <w:r w:rsidRPr="0046570E">
        <w:rPr>
          <w:rFonts w:ascii="Times New Roman" w:hAnsi="Times New Roman"/>
          <w:sz w:val="24"/>
          <w:szCs w:val="24"/>
          <w:lang w:val="es-ES"/>
        </w:rPr>
        <w:t xml:space="preserve">Dari persamaan tersebut diatas dapat </w:t>
      </w:r>
      <w:proofErr w:type="gramStart"/>
      <w:r w:rsidRPr="0046570E">
        <w:rPr>
          <w:rFonts w:ascii="Times New Roman" w:hAnsi="Times New Roman"/>
          <w:sz w:val="24"/>
          <w:szCs w:val="24"/>
          <w:lang w:val="es-ES"/>
        </w:rPr>
        <w:t>dijelaskan :</w:t>
      </w:r>
      <w:proofErr w:type="gramEnd"/>
    </w:p>
    <w:p w:rsidR="003B4589" w:rsidRPr="0046570E" w:rsidRDefault="003B4589" w:rsidP="0046570E">
      <w:pPr>
        <w:pStyle w:val="BodyText3"/>
        <w:numPr>
          <w:ilvl w:val="0"/>
          <w:numId w:val="34"/>
        </w:numPr>
        <w:spacing w:after="0" w:line="240" w:lineRule="auto"/>
        <w:ind w:left="567" w:hanging="567"/>
        <w:jc w:val="both"/>
        <w:rPr>
          <w:rFonts w:ascii="Times New Roman" w:hAnsi="Times New Roman"/>
          <w:b/>
          <w:sz w:val="24"/>
          <w:szCs w:val="24"/>
        </w:rPr>
      </w:pPr>
      <w:r w:rsidRPr="0046570E">
        <w:rPr>
          <w:rFonts w:ascii="Times New Roman" w:hAnsi="Times New Roman"/>
          <w:sz w:val="24"/>
          <w:szCs w:val="24"/>
        </w:rPr>
        <w:t>Dalam koefisien regresi diatas, konstanta (</w:t>
      </w:r>
      <w:r w:rsidRPr="0046570E">
        <w:rPr>
          <w:rFonts w:ascii="Times New Roman" w:hAnsi="Times New Roman"/>
          <w:sz w:val="24"/>
          <w:szCs w:val="24"/>
          <w:lang w:val="en-US"/>
        </w:rPr>
        <w:t>b</w:t>
      </w:r>
      <w:r w:rsidRPr="0046570E">
        <w:rPr>
          <w:rFonts w:ascii="Times New Roman" w:hAnsi="Times New Roman"/>
          <w:sz w:val="24"/>
          <w:szCs w:val="24"/>
          <w:vertAlign w:val="subscript"/>
        </w:rPr>
        <w:t>o</w:t>
      </w:r>
      <w:r w:rsidRPr="0046570E">
        <w:rPr>
          <w:rFonts w:ascii="Times New Roman" w:hAnsi="Times New Roman"/>
          <w:sz w:val="24"/>
          <w:szCs w:val="24"/>
        </w:rPr>
        <w:t>) adalah s</w:t>
      </w:r>
      <w:r w:rsidRPr="0046570E">
        <w:rPr>
          <w:rFonts w:ascii="Times New Roman" w:hAnsi="Times New Roman"/>
          <w:sz w:val="24"/>
          <w:szCs w:val="24"/>
          <w:lang w:val="en-US"/>
        </w:rPr>
        <w:t>e</w:t>
      </w:r>
      <w:r w:rsidRPr="0046570E">
        <w:rPr>
          <w:rFonts w:ascii="Times New Roman" w:hAnsi="Times New Roman"/>
          <w:sz w:val="24"/>
          <w:szCs w:val="24"/>
        </w:rPr>
        <w:t xml:space="preserve">besar </w:t>
      </w:r>
      <w:r w:rsidRPr="0046570E">
        <w:rPr>
          <w:rFonts w:ascii="Times New Roman" w:hAnsi="Times New Roman"/>
          <w:sz w:val="24"/>
          <w:szCs w:val="24"/>
          <w:lang w:val="en-US"/>
        </w:rPr>
        <w:t>6,073</w:t>
      </w:r>
      <w:r w:rsidRPr="0046570E">
        <w:rPr>
          <w:rFonts w:ascii="Times New Roman" w:hAnsi="Times New Roman"/>
          <w:sz w:val="24"/>
          <w:szCs w:val="24"/>
        </w:rPr>
        <w:t xml:space="preserve"> hal ini berarti jika tidak ada perubahan </w:t>
      </w:r>
      <w:r w:rsidRPr="0046570E">
        <w:rPr>
          <w:rFonts w:ascii="Times New Roman" w:hAnsi="Times New Roman"/>
          <w:sz w:val="24"/>
          <w:szCs w:val="24"/>
          <w:lang w:val="en-US"/>
        </w:rPr>
        <w:t xml:space="preserve">EPS, DPS dan ROI maka nilai harga saham adalah konstan. </w:t>
      </w:r>
    </w:p>
    <w:p w:rsidR="003B4589" w:rsidRPr="0046570E" w:rsidRDefault="003B4589" w:rsidP="0046570E">
      <w:pPr>
        <w:pStyle w:val="BodyText3"/>
        <w:numPr>
          <w:ilvl w:val="0"/>
          <w:numId w:val="34"/>
        </w:numPr>
        <w:suppressAutoHyphens/>
        <w:spacing w:after="0" w:line="240" w:lineRule="auto"/>
        <w:ind w:left="426" w:hanging="426"/>
        <w:jc w:val="both"/>
        <w:rPr>
          <w:rFonts w:ascii="Times New Roman" w:hAnsi="Times New Roman"/>
          <w:sz w:val="24"/>
          <w:szCs w:val="24"/>
          <w:lang w:val="es-ES"/>
        </w:rPr>
      </w:pPr>
      <w:r w:rsidRPr="0046570E">
        <w:rPr>
          <w:rFonts w:ascii="Times New Roman" w:hAnsi="Times New Roman"/>
          <w:sz w:val="24"/>
          <w:szCs w:val="24"/>
          <w:lang w:val="es-ES"/>
        </w:rPr>
        <w:t>Nilai koefisien regresi EPS diperoleh sebesar 0,004. hal ini berarti bahwa apabila EPS  naik</w:t>
      </w:r>
      <w:r w:rsidRPr="0046570E">
        <w:rPr>
          <w:rFonts w:ascii="Times New Roman" w:hAnsi="Times New Roman"/>
          <w:sz w:val="24"/>
          <w:szCs w:val="24"/>
        </w:rPr>
        <w:t xml:space="preserve"> 1%</w:t>
      </w:r>
      <w:r w:rsidRPr="0046570E">
        <w:rPr>
          <w:rFonts w:ascii="Times New Roman" w:hAnsi="Times New Roman"/>
          <w:sz w:val="24"/>
          <w:szCs w:val="24"/>
          <w:lang w:val="es-ES"/>
        </w:rPr>
        <w:t xml:space="preserve"> maka akan meningkatkan harga saham sebesar 0,004%.</w:t>
      </w:r>
    </w:p>
    <w:p w:rsidR="003B4589" w:rsidRPr="0046570E" w:rsidRDefault="003B4589" w:rsidP="0046570E">
      <w:pPr>
        <w:pStyle w:val="BodyText3"/>
        <w:numPr>
          <w:ilvl w:val="0"/>
          <w:numId w:val="34"/>
        </w:numPr>
        <w:suppressAutoHyphens/>
        <w:spacing w:after="0" w:line="240" w:lineRule="auto"/>
        <w:ind w:left="426" w:hanging="426"/>
        <w:jc w:val="both"/>
        <w:rPr>
          <w:rFonts w:ascii="Times New Roman" w:hAnsi="Times New Roman"/>
          <w:sz w:val="24"/>
          <w:szCs w:val="24"/>
          <w:lang w:val="es-ES"/>
        </w:rPr>
      </w:pPr>
      <w:r w:rsidRPr="0046570E">
        <w:rPr>
          <w:rFonts w:ascii="Times New Roman" w:hAnsi="Times New Roman"/>
          <w:sz w:val="24"/>
          <w:szCs w:val="24"/>
          <w:lang w:val="es-ES"/>
        </w:rPr>
        <w:t>Nilai koefisien regresi DPS diperoleh sebesar 0,007. hal ini berarti bahwa apabila EPS  naik</w:t>
      </w:r>
      <w:r w:rsidRPr="0046570E">
        <w:rPr>
          <w:rFonts w:ascii="Times New Roman" w:hAnsi="Times New Roman"/>
          <w:sz w:val="24"/>
          <w:szCs w:val="24"/>
        </w:rPr>
        <w:t xml:space="preserve"> 1%</w:t>
      </w:r>
      <w:r w:rsidRPr="0046570E">
        <w:rPr>
          <w:rFonts w:ascii="Times New Roman" w:hAnsi="Times New Roman"/>
          <w:sz w:val="24"/>
          <w:szCs w:val="24"/>
          <w:lang w:val="es-ES"/>
        </w:rPr>
        <w:t xml:space="preserve"> maka akan meningkatkan harga saham sebesar 0,007%.</w:t>
      </w:r>
    </w:p>
    <w:p w:rsidR="003B4589" w:rsidRPr="0046570E" w:rsidRDefault="003B4589" w:rsidP="0046570E">
      <w:pPr>
        <w:pStyle w:val="BodyText3"/>
        <w:numPr>
          <w:ilvl w:val="0"/>
          <w:numId w:val="34"/>
        </w:numPr>
        <w:suppressAutoHyphens/>
        <w:spacing w:after="0" w:line="240" w:lineRule="auto"/>
        <w:ind w:left="426" w:hanging="426"/>
        <w:jc w:val="both"/>
        <w:rPr>
          <w:rFonts w:ascii="Times New Roman" w:hAnsi="Times New Roman"/>
          <w:sz w:val="24"/>
          <w:szCs w:val="24"/>
          <w:lang w:val="es-ES"/>
        </w:rPr>
      </w:pPr>
      <w:r w:rsidRPr="0046570E">
        <w:rPr>
          <w:rFonts w:ascii="Times New Roman" w:hAnsi="Times New Roman"/>
          <w:sz w:val="24"/>
          <w:szCs w:val="24"/>
          <w:lang w:val="es-ES"/>
        </w:rPr>
        <w:t>Nilai koefisien regresi ROI diperoleh sebesar 0,001. hal ini berarti bahwa apabila EPS  naik</w:t>
      </w:r>
      <w:r w:rsidRPr="0046570E">
        <w:rPr>
          <w:rFonts w:ascii="Times New Roman" w:hAnsi="Times New Roman"/>
          <w:sz w:val="24"/>
          <w:szCs w:val="24"/>
        </w:rPr>
        <w:t xml:space="preserve"> 1%</w:t>
      </w:r>
      <w:r w:rsidRPr="0046570E">
        <w:rPr>
          <w:rFonts w:ascii="Times New Roman" w:hAnsi="Times New Roman"/>
          <w:sz w:val="24"/>
          <w:szCs w:val="24"/>
          <w:lang w:val="es-ES"/>
        </w:rPr>
        <w:t xml:space="preserve"> maka akan </w:t>
      </w:r>
      <w:r w:rsidRPr="0046570E">
        <w:rPr>
          <w:rFonts w:ascii="Times New Roman" w:hAnsi="Times New Roman"/>
          <w:sz w:val="24"/>
          <w:szCs w:val="24"/>
        </w:rPr>
        <w:t xml:space="preserve">menurunkan </w:t>
      </w:r>
      <w:r w:rsidRPr="0046570E">
        <w:rPr>
          <w:rFonts w:ascii="Times New Roman" w:hAnsi="Times New Roman"/>
          <w:sz w:val="24"/>
          <w:szCs w:val="24"/>
          <w:lang w:val="es-ES"/>
        </w:rPr>
        <w:t>harga saham sebesar 0,001%.</w:t>
      </w:r>
    </w:p>
    <w:p w:rsidR="003B4589" w:rsidRPr="00360626" w:rsidRDefault="003B4589" w:rsidP="0046570E">
      <w:pPr>
        <w:spacing w:line="240" w:lineRule="auto"/>
        <w:jc w:val="both"/>
        <w:rPr>
          <w:rFonts w:ascii="Times New Roman" w:hAnsi="Times New Roman"/>
          <w:b/>
          <w:sz w:val="24"/>
          <w:szCs w:val="24"/>
          <w:lang w:val="en-US"/>
        </w:rPr>
      </w:pPr>
      <w:r w:rsidRPr="0046570E">
        <w:rPr>
          <w:rFonts w:ascii="Times New Roman" w:hAnsi="Times New Roman"/>
          <w:b/>
          <w:sz w:val="24"/>
          <w:szCs w:val="24"/>
        </w:rPr>
        <w:t xml:space="preserve">Uji </w:t>
      </w:r>
      <w:r w:rsidR="00360626">
        <w:rPr>
          <w:rFonts w:ascii="Times New Roman" w:hAnsi="Times New Roman"/>
          <w:b/>
          <w:sz w:val="24"/>
          <w:szCs w:val="24"/>
          <w:lang w:val="en-US"/>
        </w:rPr>
        <w:t>Hipotesis</w:t>
      </w:r>
    </w:p>
    <w:p w:rsidR="003B4589" w:rsidRPr="0046570E" w:rsidRDefault="003B4589" w:rsidP="0046570E">
      <w:pPr>
        <w:spacing w:line="240" w:lineRule="auto"/>
        <w:jc w:val="both"/>
        <w:rPr>
          <w:rFonts w:ascii="Times New Roman" w:hAnsi="Times New Roman"/>
          <w:b/>
          <w:sz w:val="24"/>
          <w:szCs w:val="24"/>
        </w:rPr>
      </w:pPr>
      <w:r w:rsidRPr="0046570E">
        <w:rPr>
          <w:rFonts w:ascii="Times New Roman" w:hAnsi="Times New Roman"/>
          <w:b/>
          <w:sz w:val="24"/>
          <w:szCs w:val="24"/>
          <w:lang w:val="en-US"/>
        </w:rPr>
        <w:t>Uji F</w:t>
      </w:r>
    </w:p>
    <w:p w:rsidR="003B4589" w:rsidRPr="0046570E" w:rsidRDefault="003B4589" w:rsidP="0046570E">
      <w:pPr>
        <w:spacing w:line="240" w:lineRule="auto"/>
        <w:ind w:firstLine="567"/>
        <w:jc w:val="both"/>
        <w:rPr>
          <w:rFonts w:ascii="Times New Roman" w:hAnsi="Times New Roman"/>
          <w:sz w:val="24"/>
          <w:szCs w:val="24"/>
          <w:lang w:val="sv-SE"/>
        </w:rPr>
      </w:pPr>
      <w:r w:rsidRPr="0046570E">
        <w:rPr>
          <w:rFonts w:ascii="Times New Roman" w:hAnsi="Times New Roman"/>
          <w:sz w:val="24"/>
          <w:szCs w:val="24"/>
          <w:lang w:val="sv-SE"/>
        </w:rPr>
        <w:t>Untuk menguji secara simultan dilakukan analisis masing-masing koefisien regresi. Hasil analisis regresi berganda simultan dapat dilihat sebagai berikut:</w:t>
      </w:r>
    </w:p>
    <w:p w:rsidR="003B4589" w:rsidRPr="0046570E" w:rsidRDefault="003B4589" w:rsidP="0046570E">
      <w:pPr>
        <w:spacing w:line="240" w:lineRule="auto"/>
        <w:ind w:left="450" w:firstLine="259"/>
        <w:jc w:val="center"/>
        <w:rPr>
          <w:rFonts w:ascii="Times New Roman" w:hAnsi="Times New Roman"/>
          <w:b/>
          <w:sz w:val="24"/>
          <w:szCs w:val="24"/>
        </w:rPr>
      </w:pPr>
      <w:r w:rsidRPr="0046570E">
        <w:rPr>
          <w:rFonts w:ascii="Times New Roman" w:hAnsi="Times New Roman"/>
          <w:b/>
          <w:sz w:val="24"/>
          <w:szCs w:val="24"/>
          <w:lang w:val="sv-SE"/>
        </w:rPr>
        <w:t>Hasil Uji Simultan (Uji F)</w:t>
      </w:r>
    </w:p>
    <w:p w:rsidR="003B4589" w:rsidRPr="0046570E" w:rsidRDefault="003B4589" w:rsidP="0046570E">
      <w:pPr>
        <w:spacing w:line="240" w:lineRule="auto"/>
        <w:rPr>
          <w:rFonts w:ascii="Times New Roman" w:hAnsi="Times New Roman"/>
          <w:b/>
          <w:sz w:val="24"/>
          <w:szCs w:val="24"/>
        </w:rPr>
      </w:pPr>
      <w:r w:rsidRPr="0046570E">
        <w:rPr>
          <w:rFonts w:ascii="Times New Roman" w:hAnsi="Times New Roman"/>
          <w:b/>
          <w:noProof/>
          <w:color w:val="000000"/>
          <w:sz w:val="24"/>
          <w:szCs w:val="24"/>
          <w:lang w:val="en-US"/>
        </w:rPr>
        <w:lastRenderedPageBreak/>
        <w:drawing>
          <wp:inline distT="0" distB="0" distL="0" distR="0">
            <wp:extent cx="5036820" cy="1650643"/>
            <wp:effectExtent l="19050" t="0" r="0"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5036820" cy="1650643"/>
                    </a:xfrm>
                    <a:prstGeom prst="rect">
                      <a:avLst/>
                    </a:prstGeom>
                    <a:noFill/>
                    <a:ln w="9525">
                      <a:noFill/>
                      <a:miter lim="800000"/>
                      <a:headEnd/>
                      <a:tailEnd/>
                    </a:ln>
                  </pic:spPr>
                </pic:pic>
              </a:graphicData>
            </a:graphic>
          </wp:inline>
        </w:drawing>
      </w:r>
    </w:p>
    <w:p w:rsidR="003B4589" w:rsidRPr="0046570E" w:rsidRDefault="003B4589" w:rsidP="0046570E">
      <w:pPr>
        <w:pStyle w:val="BodyTextIndent"/>
        <w:spacing w:after="0"/>
        <w:ind w:left="0"/>
      </w:pPr>
      <w:r w:rsidRPr="0046570E">
        <w:rPr>
          <w:lang w:val="sv-SE"/>
        </w:rPr>
        <w:t xml:space="preserve"> Sumber : Data sekunder yang diolah, 2015</w:t>
      </w:r>
    </w:p>
    <w:p w:rsidR="003B4589" w:rsidRPr="0046570E" w:rsidRDefault="003B4589" w:rsidP="0046570E">
      <w:pPr>
        <w:spacing w:line="240" w:lineRule="auto"/>
        <w:ind w:firstLine="567"/>
        <w:jc w:val="both"/>
        <w:rPr>
          <w:rFonts w:ascii="Times New Roman" w:hAnsi="Times New Roman"/>
          <w:sz w:val="24"/>
          <w:szCs w:val="24"/>
          <w:lang w:val="it-IT"/>
        </w:rPr>
      </w:pPr>
      <w:r w:rsidRPr="0046570E">
        <w:rPr>
          <w:rFonts w:ascii="Times New Roman" w:hAnsi="Times New Roman"/>
          <w:sz w:val="24"/>
          <w:szCs w:val="24"/>
          <w:lang w:val="it-IT"/>
        </w:rPr>
        <w:t xml:space="preserve">Nilai signifikan dalam penelitian ini adalah 0,000 yaitu &lt; 0,05 maka keputusan dalam penelitian ini adalah model dapat diterima. Hal ini menunjukkan bahwa </w:t>
      </w:r>
      <w:r w:rsidRPr="0046570E">
        <w:rPr>
          <w:rFonts w:ascii="Times New Roman" w:hAnsi="Times New Roman"/>
          <w:bCs/>
          <w:sz w:val="24"/>
          <w:szCs w:val="24"/>
          <w:lang w:val="it-IT"/>
        </w:rPr>
        <w:t xml:space="preserve">secara simultan terdapat pengaruh </w:t>
      </w:r>
      <w:r w:rsidRPr="0046570E">
        <w:rPr>
          <w:rFonts w:ascii="Times New Roman" w:hAnsi="Times New Roman"/>
          <w:sz w:val="24"/>
          <w:szCs w:val="24"/>
          <w:lang w:val="en-US"/>
        </w:rPr>
        <w:t>EPS,</w:t>
      </w:r>
      <w:r w:rsidRPr="0046570E">
        <w:rPr>
          <w:rFonts w:ascii="Times New Roman" w:hAnsi="Times New Roman"/>
          <w:sz w:val="24"/>
          <w:szCs w:val="24"/>
        </w:rPr>
        <w:t>DPS</w:t>
      </w:r>
      <w:r w:rsidRPr="0046570E">
        <w:rPr>
          <w:rFonts w:ascii="Times New Roman" w:hAnsi="Times New Roman"/>
          <w:sz w:val="24"/>
          <w:szCs w:val="24"/>
          <w:lang w:val="en-US"/>
        </w:rPr>
        <w:t xml:space="preserve">dan </w:t>
      </w:r>
      <w:r w:rsidRPr="0046570E">
        <w:rPr>
          <w:rFonts w:ascii="Times New Roman" w:hAnsi="Times New Roman"/>
          <w:sz w:val="24"/>
          <w:szCs w:val="24"/>
        </w:rPr>
        <w:t>ROI</w:t>
      </w:r>
      <w:r w:rsidRPr="0046570E">
        <w:rPr>
          <w:rFonts w:ascii="Times New Roman" w:hAnsi="Times New Roman"/>
          <w:sz w:val="24"/>
          <w:szCs w:val="24"/>
          <w:lang w:val="en-US"/>
        </w:rPr>
        <w:t xml:space="preserve"> terhadap</w:t>
      </w:r>
      <w:r w:rsidR="00E73F60">
        <w:rPr>
          <w:rFonts w:ascii="Times New Roman" w:hAnsi="Times New Roman"/>
          <w:sz w:val="24"/>
          <w:szCs w:val="24"/>
          <w:lang w:val="en-US"/>
        </w:rPr>
        <w:t xml:space="preserve"> </w:t>
      </w:r>
      <w:r w:rsidRPr="0046570E">
        <w:rPr>
          <w:rFonts w:ascii="Times New Roman" w:hAnsi="Times New Roman"/>
          <w:sz w:val="24"/>
          <w:szCs w:val="24"/>
          <w:lang w:val="en-US"/>
        </w:rPr>
        <w:t xml:space="preserve">harga saham </w:t>
      </w:r>
      <w:r w:rsidRPr="0046570E">
        <w:rPr>
          <w:rFonts w:ascii="Times New Roman" w:hAnsi="Times New Roman"/>
          <w:sz w:val="24"/>
          <w:szCs w:val="24"/>
        </w:rPr>
        <w:t xml:space="preserve">pada perusahaan </w:t>
      </w:r>
      <w:r w:rsidRPr="0046570E">
        <w:rPr>
          <w:rFonts w:ascii="Times New Roman" w:hAnsi="Times New Roman"/>
          <w:i/>
          <w:sz w:val="24"/>
          <w:szCs w:val="24"/>
        </w:rPr>
        <w:t>real estate dan property</w:t>
      </w:r>
      <w:r w:rsidR="00F9536F">
        <w:rPr>
          <w:rFonts w:ascii="Times New Roman" w:hAnsi="Times New Roman"/>
          <w:i/>
          <w:sz w:val="24"/>
          <w:szCs w:val="24"/>
          <w:lang w:val="en-US"/>
        </w:rPr>
        <w:t xml:space="preserve"> </w:t>
      </w:r>
      <w:r w:rsidRPr="0046570E">
        <w:rPr>
          <w:rFonts w:ascii="Times New Roman" w:hAnsi="Times New Roman"/>
          <w:sz w:val="24"/>
          <w:szCs w:val="24"/>
        </w:rPr>
        <w:t xml:space="preserve">yang terdaftar di Bursa Efek Indonesia tahun </w:t>
      </w:r>
      <w:r w:rsidRPr="0046570E">
        <w:rPr>
          <w:rFonts w:ascii="Times New Roman" w:hAnsi="Times New Roman"/>
          <w:sz w:val="24"/>
          <w:szCs w:val="24"/>
          <w:lang w:val="en-US"/>
        </w:rPr>
        <w:t>201</w:t>
      </w:r>
      <w:r w:rsidRPr="0046570E">
        <w:rPr>
          <w:rFonts w:ascii="Times New Roman" w:hAnsi="Times New Roman"/>
          <w:sz w:val="24"/>
          <w:szCs w:val="24"/>
        </w:rPr>
        <w:t>2</w:t>
      </w:r>
      <w:r w:rsidRPr="0046570E">
        <w:rPr>
          <w:rFonts w:ascii="Times New Roman" w:hAnsi="Times New Roman"/>
          <w:sz w:val="24"/>
          <w:szCs w:val="24"/>
          <w:lang w:val="en-US"/>
        </w:rPr>
        <w:t>-201</w:t>
      </w:r>
      <w:r w:rsidRPr="0046570E">
        <w:rPr>
          <w:rFonts w:ascii="Times New Roman" w:hAnsi="Times New Roman"/>
          <w:sz w:val="24"/>
          <w:szCs w:val="24"/>
        </w:rPr>
        <w:t>4</w:t>
      </w:r>
      <w:r w:rsidRPr="0046570E">
        <w:rPr>
          <w:rFonts w:ascii="Times New Roman" w:hAnsi="Times New Roman"/>
          <w:sz w:val="24"/>
          <w:szCs w:val="24"/>
          <w:lang w:val="it-IT"/>
        </w:rPr>
        <w:t>.</w:t>
      </w:r>
    </w:p>
    <w:p w:rsidR="008E2A06" w:rsidRPr="0046570E" w:rsidRDefault="008E2A06" w:rsidP="00F9536F">
      <w:pPr>
        <w:spacing w:line="240" w:lineRule="auto"/>
        <w:jc w:val="both"/>
        <w:rPr>
          <w:rFonts w:ascii="Times New Roman" w:hAnsi="Times New Roman"/>
          <w:sz w:val="24"/>
          <w:szCs w:val="24"/>
        </w:rPr>
      </w:pPr>
    </w:p>
    <w:p w:rsidR="003B4589" w:rsidRPr="0046570E" w:rsidRDefault="003B4589" w:rsidP="0046570E">
      <w:pPr>
        <w:spacing w:line="240" w:lineRule="auto"/>
        <w:jc w:val="both"/>
        <w:rPr>
          <w:rFonts w:ascii="Times New Roman" w:hAnsi="Times New Roman"/>
          <w:b/>
          <w:sz w:val="24"/>
          <w:szCs w:val="24"/>
        </w:rPr>
      </w:pPr>
      <w:r w:rsidRPr="0046570E">
        <w:rPr>
          <w:rFonts w:ascii="Times New Roman" w:hAnsi="Times New Roman"/>
          <w:b/>
          <w:sz w:val="24"/>
          <w:szCs w:val="24"/>
        </w:rPr>
        <w:t>Uji Signifikan Parameter Individual (Uji t)</w:t>
      </w:r>
    </w:p>
    <w:p w:rsidR="003B4589" w:rsidRPr="0046570E" w:rsidRDefault="003B4589" w:rsidP="0046570E">
      <w:pPr>
        <w:spacing w:line="240" w:lineRule="auto"/>
        <w:ind w:firstLine="720"/>
        <w:jc w:val="both"/>
        <w:rPr>
          <w:rFonts w:ascii="Times New Roman" w:hAnsi="Times New Roman"/>
          <w:sz w:val="24"/>
          <w:szCs w:val="24"/>
          <w:lang w:val="en-US"/>
        </w:rPr>
      </w:pPr>
      <w:r w:rsidRPr="0046570E">
        <w:rPr>
          <w:rFonts w:ascii="Times New Roman" w:hAnsi="Times New Roman"/>
          <w:sz w:val="24"/>
          <w:szCs w:val="24"/>
        </w:rPr>
        <w:t>Uji t menunjukkan seberapa jauh pengaruh satu variabel penjelas atau independen secara individual dalam menerangkan variasi variabel independen.</w:t>
      </w:r>
    </w:p>
    <w:p w:rsidR="003B4589" w:rsidRPr="0046570E" w:rsidRDefault="003B4589" w:rsidP="0046570E">
      <w:pPr>
        <w:spacing w:line="240" w:lineRule="auto"/>
        <w:jc w:val="center"/>
        <w:rPr>
          <w:rFonts w:ascii="Times New Roman" w:hAnsi="Times New Roman"/>
          <w:b/>
          <w:sz w:val="24"/>
          <w:szCs w:val="24"/>
        </w:rPr>
      </w:pPr>
    </w:p>
    <w:p w:rsidR="003B4589" w:rsidRPr="0046570E" w:rsidRDefault="003B4589" w:rsidP="0046570E">
      <w:pPr>
        <w:spacing w:line="240" w:lineRule="auto"/>
        <w:jc w:val="center"/>
        <w:rPr>
          <w:rFonts w:ascii="Times New Roman" w:hAnsi="Times New Roman"/>
          <w:b/>
          <w:sz w:val="24"/>
          <w:szCs w:val="24"/>
          <w:lang w:val="en-US"/>
        </w:rPr>
      </w:pPr>
      <w:r w:rsidRPr="0046570E">
        <w:rPr>
          <w:rFonts w:ascii="Times New Roman" w:hAnsi="Times New Roman"/>
          <w:b/>
          <w:sz w:val="24"/>
          <w:szCs w:val="24"/>
        </w:rPr>
        <w:t>Uji Signifikansi Parameter individual ( Uji t)</w:t>
      </w:r>
    </w:p>
    <w:p w:rsidR="003B4589" w:rsidRPr="0046570E" w:rsidRDefault="003B4589" w:rsidP="0046570E">
      <w:pPr>
        <w:spacing w:line="240" w:lineRule="auto"/>
        <w:jc w:val="center"/>
        <w:rPr>
          <w:rFonts w:ascii="Times New Roman" w:hAnsi="Times New Roman"/>
          <w:sz w:val="24"/>
          <w:szCs w:val="24"/>
          <w:lang w:val="en-US"/>
        </w:rPr>
      </w:pPr>
    </w:p>
    <w:p w:rsidR="003B4589" w:rsidRPr="0046570E" w:rsidRDefault="003B4589" w:rsidP="0046570E">
      <w:pPr>
        <w:autoSpaceDE w:val="0"/>
        <w:autoSpaceDN w:val="0"/>
        <w:adjustRightInd w:val="0"/>
        <w:spacing w:line="240" w:lineRule="auto"/>
        <w:rPr>
          <w:rFonts w:ascii="Times New Roman" w:hAnsi="Times New Roman"/>
          <w:b/>
          <w:bCs/>
          <w:color w:val="000000"/>
          <w:sz w:val="24"/>
          <w:szCs w:val="24"/>
          <w:lang w:val="en-US"/>
        </w:rPr>
      </w:pPr>
      <w:r w:rsidRPr="0046570E">
        <w:rPr>
          <w:rFonts w:ascii="Times New Roman" w:hAnsi="Times New Roman"/>
          <w:b/>
          <w:bCs/>
          <w:noProof/>
          <w:color w:val="000000"/>
          <w:sz w:val="24"/>
          <w:szCs w:val="24"/>
          <w:lang w:val="en-US"/>
        </w:rPr>
        <w:drawing>
          <wp:inline distT="0" distB="0" distL="0" distR="0" wp14:anchorId="4110655C" wp14:editId="2D0D4FB1">
            <wp:extent cx="5036820" cy="1415674"/>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5036820" cy="1415674"/>
                    </a:xfrm>
                    <a:prstGeom prst="rect">
                      <a:avLst/>
                    </a:prstGeom>
                    <a:noFill/>
                    <a:ln w="9525">
                      <a:noFill/>
                      <a:miter lim="800000"/>
                      <a:headEnd/>
                      <a:tailEnd/>
                    </a:ln>
                  </pic:spPr>
                </pic:pic>
              </a:graphicData>
            </a:graphic>
          </wp:inline>
        </w:drawing>
      </w:r>
    </w:p>
    <w:p w:rsidR="003B4589" w:rsidRPr="0046570E" w:rsidRDefault="003B4589" w:rsidP="0046570E">
      <w:pPr>
        <w:autoSpaceDE w:val="0"/>
        <w:autoSpaceDN w:val="0"/>
        <w:adjustRightInd w:val="0"/>
        <w:spacing w:line="240" w:lineRule="auto"/>
        <w:rPr>
          <w:rFonts w:ascii="Times New Roman" w:hAnsi="Times New Roman"/>
          <w:b/>
          <w:bCs/>
          <w:color w:val="000000"/>
          <w:sz w:val="24"/>
          <w:szCs w:val="24"/>
          <w:lang w:val="en-US"/>
        </w:rPr>
      </w:pPr>
    </w:p>
    <w:p w:rsidR="003B4589" w:rsidRPr="0046570E" w:rsidRDefault="003B4589" w:rsidP="0046570E">
      <w:pPr>
        <w:spacing w:line="240" w:lineRule="auto"/>
        <w:jc w:val="both"/>
        <w:rPr>
          <w:rFonts w:ascii="Times New Roman" w:hAnsi="Times New Roman"/>
          <w:sz w:val="24"/>
          <w:szCs w:val="24"/>
          <w:lang w:val="en-US"/>
        </w:rPr>
      </w:pPr>
      <w:r w:rsidRPr="0046570E">
        <w:rPr>
          <w:rFonts w:ascii="Times New Roman" w:hAnsi="Times New Roman"/>
          <w:sz w:val="24"/>
          <w:szCs w:val="24"/>
        </w:rPr>
        <w:t>Sumber : Hasil Output SPSS</w:t>
      </w:r>
    </w:p>
    <w:p w:rsidR="003B4589" w:rsidRPr="0046570E" w:rsidRDefault="003B4589" w:rsidP="0046570E">
      <w:pPr>
        <w:numPr>
          <w:ilvl w:val="0"/>
          <w:numId w:val="28"/>
        </w:numPr>
        <w:autoSpaceDE w:val="0"/>
        <w:autoSpaceDN w:val="0"/>
        <w:adjustRightInd w:val="0"/>
        <w:spacing w:line="240" w:lineRule="auto"/>
        <w:ind w:left="851" w:hanging="567"/>
        <w:jc w:val="both"/>
        <w:rPr>
          <w:rFonts w:ascii="Times New Roman" w:hAnsi="Times New Roman"/>
          <w:sz w:val="24"/>
          <w:szCs w:val="24"/>
        </w:rPr>
      </w:pPr>
      <w:r w:rsidRPr="0046570E">
        <w:rPr>
          <w:rFonts w:ascii="Times New Roman" w:hAnsi="Times New Roman"/>
          <w:bCs/>
          <w:sz w:val="24"/>
          <w:szCs w:val="24"/>
        </w:rPr>
        <w:t xml:space="preserve">Hipotesis 1 : </w:t>
      </w:r>
      <w:r w:rsidRPr="0046570E">
        <w:rPr>
          <w:rFonts w:ascii="Times New Roman" w:hAnsi="Times New Roman"/>
          <w:sz w:val="24"/>
          <w:szCs w:val="24"/>
          <w:lang w:val="en-US"/>
        </w:rPr>
        <w:t>EPS</w:t>
      </w:r>
      <w:r w:rsidRPr="0046570E">
        <w:rPr>
          <w:rFonts w:ascii="Times New Roman" w:hAnsi="Times New Roman"/>
          <w:sz w:val="24"/>
          <w:szCs w:val="24"/>
        </w:rPr>
        <w:t xml:space="preserve">  berpengaruh</w:t>
      </w:r>
      <w:r w:rsidRPr="0046570E">
        <w:rPr>
          <w:rFonts w:ascii="Times New Roman" w:hAnsi="Times New Roman"/>
          <w:sz w:val="24"/>
          <w:szCs w:val="24"/>
          <w:lang w:val="en-US"/>
        </w:rPr>
        <w:t xml:space="preserve"> </w:t>
      </w:r>
      <w:r w:rsidRPr="0046570E">
        <w:rPr>
          <w:rFonts w:ascii="Times New Roman" w:hAnsi="Times New Roman"/>
          <w:sz w:val="24"/>
          <w:szCs w:val="24"/>
        </w:rPr>
        <w:t xml:space="preserve">terhadap </w:t>
      </w:r>
      <w:r w:rsidRPr="0046570E">
        <w:rPr>
          <w:rFonts w:ascii="Times New Roman" w:hAnsi="Times New Roman"/>
          <w:bCs/>
          <w:sz w:val="24"/>
          <w:szCs w:val="24"/>
        </w:rPr>
        <w:t>harga saham</w:t>
      </w:r>
    </w:p>
    <w:p w:rsidR="003B4589" w:rsidRPr="0046570E" w:rsidRDefault="003B4589" w:rsidP="0046570E">
      <w:pPr>
        <w:autoSpaceDE w:val="0"/>
        <w:autoSpaceDN w:val="0"/>
        <w:adjustRightInd w:val="0"/>
        <w:spacing w:line="240" w:lineRule="auto"/>
        <w:ind w:left="851"/>
        <w:jc w:val="both"/>
        <w:rPr>
          <w:rFonts w:ascii="Times New Roman" w:hAnsi="Times New Roman"/>
          <w:sz w:val="24"/>
          <w:szCs w:val="24"/>
          <w:lang w:val="en-US"/>
        </w:rPr>
      </w:pPr>
      <w:r w:rsidRPr="0046570E">
        <w:rPr>
          <w:rFonts w:ascii="Times New Roman" w:hAnsi="Times New Roman"/>
          <w:sz w:val="24"/>
          <w:szCs w:val="24"/>
        </w:rPr>
        <w:t xml:space="preserve">Variabel </w:t>
      </w:r>
      <w:r w:rsidRPr="0046570E">
        <w:rPr>
          <w:rFonts w:ascii="Times New Roman" w:hAnsi="Times New Roman"/>
          <w:sz w:val="24"/>
          <w:szCs w:val="24"/>
          <w:lang w:val="en-US"/>
        </w:rPr>
        <w:t>EPS</w:t>
      </w:r>
      <w:r w:rsidRPr="0046570E">
        <w:rPr>
          <w:rFonts w:ascii="Times New Roman" w:hAnsi="Times New Roman"/>
          <w:sz w:val="24"/>
          <w:szCs w:val="24"/>
        </w:rPr>
        <w:t>memiliki nilai signifikasi 0,</w:t>
      </w:r>
      <w:r w:rsidRPr="0046570E">
        <w:rPr>
          <w:rFonts w:ascii="Times New Roman" w:hAnsi="Times New Roman"/>
          <w:sz w:val="24"/>
          <w:szCs w:val="24"/>
          <w:lang w:val="en-US"/>
        </w:rPr>
        <w:t>000</w:t>
      </w:r>
      <w:r w:rsidRPr="0046570E">
        <w:rPr>
          <w:rFonts w:ascii="Times New Roman" w:hAnsi="Times New Roman"/>
          <w:sz w:val="24"/>
          <w:szCs w:val="24"/>
        </w:rPr>
        <w:t xml:space="preserve">&lt; (0,05) artinya variable </w:t>
      </w:r>
      <w:r w:rsidRPr="0046570E">
        <w:rPr>
          <w:rFonts w:ascii="Times New Roman" w:hAnsi="Times New Roman"/>
          <w:sz w:val="24"/>
          <w:szCs w:val="24"/>
          <w:lang w:val="en-US"/>
        </w:rPr>
        <w:t>EPS</w:t>
      </w:r>
      <w:r w:rsidR="00251740">
        <w:rPr>
          <w:rFonts w:ascii="Times New Roman" w:hAnsi="Times New Roman"/>
          <w:sz w:val="24"/>
          <w:szCs w:val="24"/>
          <w:lang w:val="en-US"/>
        </w:rPr>
        <w:t xml:space="preserve"> </w:t>
      </w:r>
      <w:r w:rsidRPr="0046570E">
        <w:rPr>
          <w:rFonts w:ascii="Times New Roman" w:hAnsi="Times New Roman"/>
          <w:sz w:val="24"/>
          <w:szCs w:val="24"/>
        </w:rPr>
        <w:t xml:space="preserve">berpengaruh terhadap harga saham . Dengan demikian </w:t>
      </w:r>
      <w:r w:rsidRPr="0046570E">
        <w:rPr>
          <w:rFonts w:ascii="Times New Roman" w:hAnsi="Times New Roman"/>
          <w:b/>
          <w:sz w:val="24"/>
          <w:szCs w:val="24"/>
        </w:rPr>
        <w:t xml:space="preserve">H1 </w:t>
      </w:r>
      <w:r w:rsidRPr="0046570E">
        <w:rPr>
          <w:rFonts w:ascii="Times New Roman" w:hAnsi="Times New Roman"/>
          <w:b/>
          <w:sz w:val="24"/>
          <w:szCs w:val="24"/>
          <w:lang w:val="en-US"/>
        </w:rPr>
        <w:t>diterima</w:t>
      </w:r>
    </w:p>
    <w:p w:rsidR="003B4589" w:rsidRPr="0046570E" w:rsidRDefault="003B4589" w:rsidP="0046570E">
      <w:pPr>
        <w:numPr>
          <w:ilvl w:val="0"/>
          <w:numId w:val="28"/>
        </w:numPr>
        <w:autoSpaceDE w:val="0"/>
        <w:autoSpaceDN w:val="0"/>
        <w:adjustRightInd w:val="0"/>
        <w:spacing w:line="240" w:lineRule="auto"/>
        <w:ind w:left="851" w:hanging="567"/>
        <w:jc w:val="both"/>
        <w:rPr>
          <w:rFonts w:ascii="Times New Roman" w:hAnsi="Times New Roman"/>
          <w:sz w:val="24"/>
          <w:szCs w:val="24"/>
        </w:rPr>
      </w:pPr>
      <w:r w:rsidRPr="0046570E">
        <w:rPr>
          <w:rFonts w:ascii="Times New Roman" w:hAnsi="Times New Roman"/>
          <w:bCs/>
          <w:sz w:val="24"/>
          <w:szCs w:val="24"/>
        </w:rPr>
        <w:t xml:space="preserve">Hipotesis 2 : </w:t>
      </w:r>
      <w:r w:rsidRPr="0046570E">
        <w:rPr>
          <w:rFonts w:ascii="Times New Roman" w:hAnsi="Times New Roman"/>
          <w:bCs/>
          <w:sz w:val="24"/>
          <w:szCs w:val="24"/>
          <w:lang w:val="en-US"/>
        </w:rPr>
        <w:t>DPS</w:t>
      </w:r>
      <w:r w:rsidRPr="0046570E">
        <w:rPr>
          <w:rFonts w:ascii="Times New Roman" w:hAnsi="Times New Roman"/>
          <w:sz w:val="24"/>
          <w:szCs w:val="24"/>
        </w:rPr>
        <w:t xml:space="preserve">  berpengaruh terhadap </w:t>
      </w:r>
      <w:r w:rsidRPr="0046570E">
        <w:rPr>
          <w:rFonts w:ascii="Times New Roman" w:hAnsi="Times New Roman"/>
          <w:bCs/>
          <w:sz w:val="24"/>
          <w:szCs w:val="24"/>
        </w:rPr>
        <w:t xml:space="preserve">harga saham </w:t>
      </w:r>
    </w:p>
    <w:p w:rsidR="003B4589" w:rsidRPr="0046570E" w:rsidRDefault="003B4589" w:rsidP="0046570E">
      <w:pPr>
        <w:autoSpaceDE w:val="0"/>
        <w:autoSpaceDN w:val="0"/>
        <w:adjustRightInd w:val="0"/>
        <w:spacing w:line="240" w:lineRule="auto"/>
        <w:ind w:left="851"/>
        <w:jc w:val="both"/>
        <w:rPr>
          <w:rFonts w:ascii="Times New Roman" w:hAnsi="Times New Roman"/>
          <w:b/>
          <w:sz w:val="24"/>
          <w:szCs w:val="24"/>
        </w:rPr>
      </w:pPr>
      <w:r w:rsidRPr="0046570E">
        <w:rPr>
          <w:rFonts w:ascii="Times New Roman" w:hAnsi="Times New Roman"/>
          <w:sz w:val="24"/>
          <w:szCs w:val="24"/>
        </w:rPr>
        <w:t xml:space="preserve">Variabel </w:t>
      </w:r>
      <w:r w:rsidRPr="0046570E">
        <w:rPr>
          <w:rFonts w:ascii="Times New Roman" w:hAnsi="Times New Roman"/>
          <w:sz w:val="24"/>
          <w:szCs w:val="24"/>
          <w:lang w:val="en-US"/>
        </w:rPr>
        <w:t xml:space="preserve">DPS </w:t>
      </w:r>
      <w:r w:rsidRPr="0046570E">
        <w:rPr>
          <w:rFonts w:ascii="Times New Roman" w:hAnsi="Times New Roman"/>
          <w:sz w:val="24"/>
          <w:szCs w:val="24"/>
        </w:rPr>
        <w:t>memiliki nilai t hitung dengan nilai probabilitas 0,</w:t>
      </w:r>
      <w:r w:rsidRPr="0046570E">
        <w:rPr>
          <w:rFonts w:ascii="Times New Roman" w:hAnsi="Times New Roman"/>
          <w:sz w:val="24"/>
          <w:szCs w:val="24"/>
          <w:lang w:val="en-US"/>
        </w:rPr>
        <w:t>044</w:t>
      </w:r>
      <w:r w:rsidRPr="0046570E">
        <w:rPr>
          <w:rFonts w:ascii="Times New Roman" w:hAnsi="Times New Roman"/>
          <w:sz w:val="24"/>
          <w:szCs w:val="24"/>
        </w:rPr>
        <w:t xml:space="preserve">&lt; (0,05) artinya variable </w:t>
      </w:r>
      <w:r w:rsidRPr="0046570E">
        <w:rPr>
          <w:rFonts w:ascii="Times New Roman" w:hAnsi="Times New Roman"/>
          <w:sz w:val="24"/>
          <w:szCs w:val="24"/>
          <w:lang w:val="en-US"/>
        </w:rPr>
        <w:t>DPS</w:t>
      </w:r>
      <w:r w:rsidRPr="0046570E">
        <w:rPr>
          <w:rFonts w:ascii="Times New Roman" w:hAnsi="Times New Roman"/>
          <w:sz w:val="24"/>
          <w:szCs w:val="24"/>
        </w:rPr>
        <w:t xml:space="preserve"> berpengaruh terhadap harga saham. Dengan demikian </w:t>
      </w:r>
      <w:r w:rsidRPr="0046570E">
        <w:rPr>
          <w:rFonts w:ascii="Times New Roman" w:hAnsi="Times New Roman"/>
          <w:b/>
          <w:sz w:val="24"/>
          <w:szCs w:val="24"/>
        </w:rPr>
        <w:t>H</w:t>
      </w:r>
      <w:r w:rsidRPr="0046570E">
        <w:rPr>
          <w:rFonts w:ascii="Times New Roman" w:hAnsi="Times New Roman"/>
          <w:b/>
          <w:sz w:val="24"/>
          <w:szCs w:val="24"/>
          <w:lang w:val="en-US"/>
        </w:rPr>
        <w:t>2 diterima</w:t>
      </w:r>
    </w:p>
    <w:p w:rsidR="003B4589" w:rsidRPr="0046570E" w:rsidRDefault="003B4589" w:rsidP="0046570E">
      <w:pPr>
        <w:numPr>
          <w:ilvl w:val="0"/>
          <w:numId w:val="28"/>
        </w:numPr>
        <w:autoSpaceDE w:val="0"/>
        <w:autoSpaceDN w:val="0"/>
        <w:adjustRightInd w:val="0"/>
        <w:spacing w:line="240" w:lineRule="auto"/>
        <w:ind w:left="851" w:hanging="567"/>
        <w:jc w:val="both"/>
        <w:rPr>
          <w:rFonts w:ascii="Times New Roman" w:hAnsi="Times New Roman"/>
          <w:sz w:val="24"/>
          <w:szCs w:val="24"/>
        </w:rPr>
      </w:pPr>
      <w:r w:rsidRPr="0046570E">
        <w:rPr>
          <w:rFonts w:ascii="Times New Roman" w:hAnsi="Times New Roman"/>
          <w:bCs/>
          <w:sz w:val="24"/>
          <w:szCs w:val="24"/>
        </w:rPr>
        <w:t xml:space="preserve">Hipotesis 3 : </w:t>
      </w:r>
      <w:r w:rsidRPr="0046570E">
        <w:rPr>
          <w:rFonts w:ascii="Times New Roman" w:hAnsi="Times New Roman"/>
          <w:bCs/>
          <w:sz w:val="24"/>
          <w:szCs w:val="24"/>
          <w:lang w:val="en-US"/>
        </w:rPr>
        <w:t>ROI</w:t>
      </w:r>
      <w:r w:rsidRPr="0046570E">
        <w:rPr>
          <w:rFonts w:ascii="Times New Roman" w:hAnsi="Times New Roman"/>
          <w:sz w:val="24"/>
          <w:szCs w:val="24"/>
        </w:rPr>
        <w:t xml:space="preserve">  </w:t>
      </w:r>
      <w:r w:rsidR="00360626">
        <w:rPr>
          <w:rFonts w:ascii="Times New Roman" w:hAnsi="Times New Roman"/>
          <w:sz w:val="24"/>
          <w:szCs w:val="24"/>
          <w:lang w:val="en-US"/>
        </w:rPr>
        <w:t xml:space="preserve">tidak </w:t>
      </w:r>
      <w:r w:rsidRPr="0046570E">
        <w:rPr>
          <w:rFonts w:ascii="Times New Roman" w:hAnsi="Times New Roman"/>
          <w:sz w:val="24"/>
          <w:szCs w:val="24"/>
        </w:rPr>
        <w:t xml:space="preserve">berpengaruh terhadap </w:t>
      </w:r>
      <w:r w:rsidRPr="0046570E">
        <w:rPr>
          <w:rFonts w:ascii="Times New Roman" w:hAnsi="Times New Roman"/>
          <w:bCs/>
          <w:sz w:val="24"/>
          <w:szCs w:val="24"/>
        </w:rPr>
        <w:t xml:space="preserve">harga saham </w:t>
      </w:r>
    </w:p>
    <w:p w:rsidR="003B4589" w:rsidRPr="0046570E" w:rsidRDefault="003B4589" w:rsidP="0046570E">
      <w:pPr>
        <w:autoSpaceDE w:val="0"/>
        <w:autoSpaceDN w:val="0"/>
        <w:adjustRightInd w:val="0"/>
        <w:spacing w:line="240" w:lineRule="auto"/>
        <w:ind w:left="851"/>
        <w:jc w:val="both"/>
        <w:rPr>
          <w:rFonts w:ascii="Times New Roman" w:hAnsi="Times New Roman"/>
          <w:b/>
          <w:sz w:val="24"/>
          <w:szCs w:val="24"/>
        </w:rPr>
      </w:pPr>
      <w:r w:rsidRPr="0046570E">
        <w:rPr>
          <w:rFonts w:ascii="Times New Roman" w:hAnsi="Times New Roman"/>
          <w:sz w:val="24"/>
          <w:szCs w:val="24"/>
        </w:rPr>
        <w:t xml:space="preserve">Variabel </w:t>
      </w:r>
      <w:r w:rsidRPr="0046570E">
        <w:rPr>
          <w:rFonts w:ascii="Times New Roman" w:hAnsi="Times New Roman"/>
          <w:sz w:val="24"/>
          <w:szCs w:val="24"/>
          <w:lang w:val="en-US"/>
        </w:rPr>
        <w:t>ROI</w:t>
      </w:r>
      <w:r w:rsidRPr="0046570E">
        <w:rPr>
          <w:rFonts w:ascii="Times New Roman" w:hAnsi="Times New Roman"/>
          <w:sz w:val="24"/>
          <w:szCs w:val="24"/>
        </w:rPr>
        <w:t xml:space="preserve"> memiliki nilai t hitung dengan nilai signifikasi 0,</w:t>
      </w:r>
      <w:r w:rsidRPr="0046570E">
        <w:rPr>
          <w:rFonts w:ascii="Times New Roman" w:hAnsi="Times New Roman"/>
          <w:sz w:val="24"/>
          <w:szCs w:val="24"/>
          <w:lang w:val="en-US"/>
        </w:rPr>
        <w:t>535</w:t>
      </w:r>
      <w:r w:rsidRPr="0046570E">
        <w:rPr>
          <w:rFonts w:ascii="Times New Roman" w:hAnsi="Times New Roman"/>
          <w:sz w:val="24"/>
          <w:szCs w:val="24"/>
        </w:rPr>
        <w:t>&gt;(0,05) artinya variabel</w:t>
      </w:r>
      <w:r w:rsidR="00360626">
        <w:rPr>
          <w:rFonts w:ascii="Times New Roman" w:hAnsi="Times New Roman"/>
          <w:sz w:val="24"/>
          <w:szCs w:val="24"/>
          <w:lang w:val="en-US"/>
        </w:rPr>
        <w:t xml:space="preserve"> </w:t>
      </w:r>
      <w:r w:rsidRPr="0046570E">
        <w:rPr>
          <w:rFonts w:ascii="Times New Roman" w:hAnsi="Times New Roman"/>
          <w:sz w:val="24"/>
          <w:szCs w:val="24"/>
          <w:lang w:val="en-US"/>
        </w:rPr>
        <w:t>ROI</w:t>
      </w:r>
      <w:r w:rsidRPr="0046570E">
        <w:rPr>
          <w:rFonts w:ascii="Times New Roman" w:hAnsi="Times New Roman"/>
          <w:sz w:val="24"/>
          <w:szCs w:val="24"/>
        </w:rPr>
        <w:t xml:space="preserve"> </w:t>
      </w:r>
      <w:r w:rsidR="00251740">
        <w:rPr>
          <w:rFonts w:ascii="Times New Roman" w:hAnsi="Times New Roman"/>
          <w:sz w:val="24"/>
          <w:szCs w:val="24"/>
          <w:lang w:val="en-US"/>
        </w:rPr>
        <w:t xml:space="preserve">tidak </w:t>
      </w:r>
      <w:r w:rsidR="00251740">
        <w:rPr>
          <w:rFonts w:ascii="Times New Roman" w:hAnsi="Times New Roman"/>
          <w:sz w:val="24"/>
          <w:szCs w:val="24"/>
        </w:rPr>
        <w:t>berpengaruh terhadap harga saham</w:t>
      </w:r>
      <w:r w:rsidRPr="0046570E">
        <w:rPr>
          <w:rFonts w:ascii="Times New Roman" w:hAnsi="Times New Roman"/>
          <w:sz w:val="24"/>
          <w:szCs w:val="24"/>
        </w:rPr>
        <w:t xml:space="preserve">. Dengan demikian </w:t>
      </w:r>
      <w:r w:rsidRPr="0046570E">
        <w:rPr>
          <w:rFonts w:ascii="Times New Roman" w:hAnsi="Times New Roman"/>
          <w:b/>
          <w:sz w:val="24"/>
          <w:szCs w:val="24"/>
        </w:rPr>
        <w:t>H3</w:t>
      </w:r>
      <w:r w:rsidRPr="0046570E">
        <w:rPr>
          <w:rFonts w:ascii="Times New Roman" w:hAnsi="Times New Roman"/>
          <w:b/>
          <w:sz w:val="24"/>
          <w:szCs w:val="24"/>
          <w:lang w:val="en-US"/>
        </w:rPr>
        <w:t xml:space="preserve"> ditolak</w:t>
      </w:r>
    </w:p>
    <w:p w:rsidR="003B4589" w:rsidRPr="0046570E" w:rsidRDefault="003B4589" w:rsidP="0046570E">
      <w:pPr>
        <w:spacing w:line="240" w:lineRule="auto"/>
        <w:jc w:val="both"/>
        <w:rPr>
          <w:rFonts w:ascii="Times New Roman" w:hAnsi="Times New Roman"/>
          <w:b/>
          <w:sz w:val="24"/>
          <w:szCs w:val="24"/>
        </w:rPr>
      </w:pPr>
      <w:r w:rsidRPr="0046570E">
        <w:rPr>
          <w:rFonts w:ascii="Times New Roman" w:hAnsi="Times New Roman"/>
          <w:b/>
          <w:sz w:val="24"/>
          <w:szCs w:val="24"/>
        </w:rPr>
        <w:t>Uji Koefisien Determina</w:t>
      </w:r>
      <w:r w:rsidRPr="0046570E">
        <w:rPr>
          <w:rFonts w:ascii="Times New Roman" w:hAnsi="Times New Roman"/>
          <w:b/>
          <w:sz w:val="24"/>
          <w:szCs w:val="24"/>
          <w:lang w:val="en-US"/>
        </w:rPr>
        <w:t>si</w:t>
      </w:r>
      <w:r w:rsidRPr="0046570E">
        <w:rPr>
          <w:rFonts w:ascii="Times New Roman" w:hAnsi="Times New Roman"/>
          <w:b/>
          <w:sz w:val="24"/>
          <w:szCs w:val="24"/>
        </w:rPr>
        <w:t xml:space="preserve"> (R²)</w:t>
      </w:r>
    </w:p>
    <w:p w:rsidR="003B4589" w:rsidRPr="0046570E" w:rsidRDefault="003B4589" w:rsidP="0046570E">
      <w:pPr>
        <w:spacing w:line="240" w:lineRule="auto"/>
        <w:ind w:firstLine="720"/>
        <w:jc w:val="both"/>
        <w:rPr>
          <w:rFonts w:ascii="Times New Roman" w:hAnsi="Times New Roman"/>
          <w:sz w:val="24"/>
          <w:szCs w:val="24"/>
          <w:lang w:val="en-US"/>
        </w:rPr>
      </w:pPr>
      <w:r w:rsidRPr="0046570E">
        <w:rPr>
          <w:rFonts w:ascii="Times New Roman" w:hAnsi="Times New Roman"/>
          <w:sz w:val="24"/>
          <w:szCs w:val="24"/>
        </w:rPr>
        <w:t xml:space="preserve">Uji koefisien Determinan (R²) Pada  intinya untuk mengukur seberapa jauh kemampuan model dalam menerangkan variasi variabel dependen. Dengan melihat </w:t>
      </w:r>
      <w:r w:rsidRPr="0046570E">
        <w:rPr>
          <w:rFonts w:ascii="Times New Roman" w:hAnsi="Times New Roman"/>
          <w:i/>
          <w:sz w:val="24"/>
          <w:szCs w:val="24"/>
        </w:rPr>
        <w:t>Adjusted R Square</w:t>
      </w:r>
      <w:r w:rsidRPr="0046570E">
        <w:rPr>
          <w:rFonts w:ascii="Times New Roman" w:hAnsi="Times New Roman"/>
          <w:sz w:val="24"/>
          <w:szCs w:val="24"/>
        </w:rPr>
        <w:t xml:space="preserve"> maka dapat diketahui prosentase pengaruh semua variabel independen terhadap variabel dependen (Ghozali, 20</w:t>
      </w:r>
      <w:r w:rsidRPr="0046570E">
        <w:rPr>
          <w:rFonts w:ascii="Times New Roman" w:hAnsi="Times New Roman"/>
          <w:sz w:val="24"/>
          <w:szCs w:val="24"/>
          <w:lang w:val="en-US"/>
        </w:rPr>
        <w:t>11</w:t>
      </w:r>
      <w:r w:rsidRPr="0046570E">
        <w:rPr>
          <w:rFonts w:ascii="Times New Roman" w:hAnsi="Times New Roman"/>
          <w:sz w:val="24"/>
          <w:szCs w:val="24"/>
        </w:rPr>
        <w:t>).</w:t>
      </w:r>
    </w:p>
    <w:p w:rsidR="003B4589" w:rsidRPr="0046570E" w:rsidRDefault="003B4589" w:rsidP="0046570E">
      <w:pPr>
        <w:spacing w:line="240" w:lineRule="auto"/>
        <w:ind w:firstLine="720"/>
        <w:jc w:val="both"/>
        <w:rPr>
          <w:rFonts w:ascii="Times New Roman" w:hAnsi="Times New Roman"/>
          <w:sz w:val="24"/>
          <w:szCs w:val="24"/>
          <w:lang w:val="en-US"/>
        </w:rPr>
      </w:pPr>
    </w:p>
    <w:p w:rsidR="003B4589" w:rsidRPr="0046570E" w:rsidRDefault="003B4589" w:rsidP="0046570E">
      <w:pPr>
        <w:tabs>
          <w:tab w:val="center" w:pos="3966"/>
          <w:tab w:val="left" w:pos="4890"/>
        </w:tabs>
        <w:spacing w:line="240" w:lineRule="auto"/>
        <w:rPr>
          <w:rFonts w:ascii="Times New Roman" w:hAnsi="Times New Roman"/>
          <w:b/>
          <w:sz w:val="24"/>
          <w:szCs w:val="24"/>
          <w:lang w:val="en-US"/>
        </w:rPr>
      </w:pPr>
      <w:r w:rsidRPr="0046570E">
        <w:rPr>
          <w:rFonts w:ascii="Times New Roman" w:hAnsi="Times New Roman"/>
          <w:sz w:val="24"/>
          <w:szCs w:val="24"/>
        </w:rPr>
        <w:tab/>
      </w:r>
      <w:r w:rsidRPr="0046570E">
        <w:rPr>
          <w:rFonts w:ascii="Times New Roman" w:hAnsi="Times New Roman"/>
          <w:b/>
          <w:sz w:val="24"/>
          <w:szCs w:val="24"/>
        </w:rPr>
        <w:t>Hasil Uji Koefisien Determinan (R²)</w:t>
      </w:r>
    </w:p>
    <w:p w:rsidR="003B4589" w:rsidRPr="0046570E" w:rsidRDefault="003B4589" w:rsidP="0046570E">
      <w:pPr>
        <w:spacing w:line="240" w:lineRule="auto"/>
        <w:jc w:val="center"/>
        <w:rPr>
          <w:rFonts w:ascii="Times New Roman" w:hAnsi="Times New Roman"/>
          <w:sz w:val="24"/>
          <w:szCs w:val="24"/>
        </w:rPr>
      </w:pPr>
      <w:r w:rsidRPr="0046570E">
        <w:rPr>
          <w:rFonts w:ascii="Times New Roman" w:hAnsi="Times New Roman"/>
          <w:b/>
          <w:noProof/>
          <w:sz w:val="24"/>
          <w:szCs w:val="24"/>
          <w:lang w:val="en-US"/>
        </w:rPr>
        <w:drawing>
          <wp:inline distT="0" distB="0" distL="0" distR="0">
            <wp:extent cx="4514850" cy="1314450"/>
            <wp:effectExtent l="19050" t="0" r="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4514850" cy="1314450"/>
                    </a:xfrm>
                    <a:prstGeom prst="rect">
                      <a:avLst/>
                    </a:prstGeom>
                    <a:noFill/>
                    <a:ln w="9525">
                      <a:noFill/>
                      <a:miter lim="800000"/>
                      <a:headEnd/>
                      <a:tailEnd/>
                    </a:ln>
                  </pic:spPr>
                </pic:pic>
              </a:graphicData>
            </a:graphic>
          </wp:inline>
        </w:drawing>
      </w:r>
    </w:p>
    <w:p w:rsidR="003B4589" w:rsidRPr="0046570E" w:rsidRDefault="003B4589" w:rsidP="0046570E">
      <w:pPr>
        <w:spacing w:line="240" w:lineRule="auto"/>
        <w:jc w:val="both"/>
        <w:rPr>
          <w:rFonts w:ascii="Times New Roman" w:hAnsi="Times New Roman"/>
          <w:sz w:val="24"/>
          <w:szCs w:val="24"/>
          <w:lang w:val="en-US"/>
        </w:rPr>
      </w:pPr>
      <w:r w:rsidRPr="0046570E">
        <w:rPr>
          <w:rFonts w:ascii="Times New Roman" w:hAnsi="Times New Roman"/>
          <w:sz w:val="24"/>
          <w:szCs w:val="24"/>
        </w:rPr>
        <w:t xml:space="preserve">Sumber : Hasil Output </w:t>
      </w:r>
    </w:p>
    <w:p w:rsidR="003B4589" w:rsidRPr="0046570E" w:rsidRDefault="003B4589" w:rsidP="0046570E">
      <w:pPr>
        <w:spacing w:line="240" w:lineRule="auto"/>
        <w:ind w:left="360" w:firstLine="720"/>
        <w:jc w:val="both"/>
        <w:rPr>
          <w:rFonts w:ascii="Times New Roman" w:hAnsi="Times New Roman"/>
          <w:sz w:val="24"/>
          <w:szCs w:val="24"/>
        </w:rPr>
      </w:pPr>
      <w:r w:rsidRPr="0046570E">
        <w:rPr>
          <w:rFonts w:ascii="Times New Roman" w:hAnsi="Times New Roman"/>
          <w:sz w:val="24"/>
          <w:szCs w:val="24"/>
        </w:rPr>
        <w:t xml:space="preserve">Berdasarkan table </w:t>
      </w:r>
      <w:r w:rsidRPr="0046570E">
        <w:rPr>
          <w:rFonts w:ascii="Times New Roman" w:hAnsi="Times New Roman"/>
          <w:sz w:val="24"/>
          <w:szCs w:val="24"/>
          <w:lang w:val="en-US"/>
        </w:rPr>
        <w:t>4.9</w:t>
      </w:r>
      <w:r w:rsidRPr="0046570E">
        <w:rPr>
          <w:rFonts w:ascii="Times New Roman" w:hAnsi="Times New Roman"/>
          <w:sz w:val="24"/>
          <w:szCs w:val="24"/>
        </w:rPr>
        <w:t>, nilai adjusted R square sebesar 0,</w:t>
      </w:r>
      <w:r w:rsidRPr="0046570E">
        <w:rPr>
          <w:rFonts w:ascii="Times New Roman" w:hAnsi="Times New Roman"/>
          <w:sz w:val="24"/>
          <w:szCs w:val="24"/>
          <w:lang w:val="en-US"/>
        </w:rPr>
        <w:t>547 %</w:t>
      </w:r>
      <w:r w:rsidRPr="0046570E">
        <w:rPr>
          <w:rFonts w:ascii="Times New Roman" w:hAnsi="Times New Roman"/>
          <w:sz w:val="24"/>
          <w:szCs w:val="24"/>
        </w:rPr>
        <w:t xml:space="preserve"> variabel dependen dijelaskan oleh ke</w:t>
      </w:r>
      <w:r w:rsidRPr="0046570E">
        <w:rPr>
          <w:rFonts w:ascii="Times New Roman" w:hAnsi="Times New Roman"/>
          <w:sz w:val="24"/>
          <w:szCs w:val="24"/>
          <w:lang w:val="en-US"/>
        </w:rPr>
        <w:t>enam v</w:t>
      </w:r>
      <w:r w:rsidRPr="0046570E">
        <w:rPr>
          <w:rFonts w:ascii="Times New Roman" w:hAnsi="Times New Roman"/>
          <w:sz w:val="24"/>
          <w:szCs w:val="24"/>
        </w:rPr>
        <w:t xml:space="preserve">ariabel independen, sedangkan sisanya </w:t>
      </w:r>
      <w:r w:rsidRPr="0046570E">
        <w:rPr>
          <w:rFonts w:ascii="Times New Roman" w:hAnsi="Times New Roman"/>
          <w:sz w:val="24"/>
          <w:szCs w:val="24"/>
          <w:lang w:val="en-US"/>
        </w:rPr>
        <w:t xml:space="preserve">sebesar 45,3 % (100-54,7%) </w:t>
      </w:r>
      <w:r w:rsidRPr="0046570E">
        <w:rPr>
          <w:rFonts w:ascii="Times New Roman" w:hAnsi="Times New Roman"/>
          <w:sz w:val="24"/>
          <w:szCs w:val="24"/>
        </w:rPr>
        <w:t>dijelaskan oleh variabel independen lain yang tidak dimasukkan ke dalam model.</w:t>
      </w:r>
    </w:p>
    <w:p w:rsidR="003B4589" w:rsidRPr="0046570E" w:rsidRDefault="003B4589" w:rsidP="0046570E">
      <w:pPr>
        <w:spacing w:line="240" w:lineRule="auto"/>
        <w:ind w:left="360" w:firstLine="720"/>
        <w:jc w:val="both"/>
        <w:rPr>
          <w:rFonts w:ascii="Times New Roman" w:hAnsi="Times New Roman"/>
          <w:sz w:val="24"/>
          <w:szCs w:val="24"/>
        </w:rPr>
      </w:pPr>
    </w:p>
    <w:p w:rsidR="003B4589" w:rsidRPr="0046570E" w:rsidRDefault="00F9536F" w:rsidP="0046570E">
      <w:pPr>
        <w:autoSpaceDE w:val="0"/>
        <w:autoSpaceDN w:val="0"/>
        <w:adjustRightInd w:val="0"/>
        <w:spacing w:line="240" w:lineRule="auto"/>
        <w:jc w:val="both"/>
        <w:rPr>
          <w:rFonts w:ascii="Times New Roman" w:hAnsi="Times New Roman"/>
          <w:b/>
          <w:sz w:val="24"/>
          <w:szCs w:val="24"/>
          <w:lang w:val="en-US"/>
        </w:rPr>
      </w:pPr>
      <w:r>
        <w:rPr>
          <w:rFonts w:ascii="Times New Roman" w:hAnsi="Times New Roman"/>
          <w:b/>
          <w:sz w:val="24"/>
          <w:szCs w:val="24"/>
          <w:lang w:val="en-US"/>
        </w:rPr>
        <w:t xml:space="preserve">Hasil Penelitian dan </w:t>
      </w:r>
      <w:r w:rsidR="003B4589" w:rsidRPr="0046570E">
        <w:rPr>
          <w:rFonts w:ascii="Times New Roman" w:hAnsi="Times New Roman"/>
          <w:b/>
          <w:sz w:val="24"/>
          <w:szCs w:val="24"/>
        </w:rPr>
        <w:t>Pembahasan</w:t>
      </w:r>
    </w:p>
    <w:p w:rsidR="003B4589" w:rsidRPr="0046570E" w:rsidRDefault="003B4589" w:rsidP="0046570E">
      <w:pPr>
        <w:pStyle w:val="Default"/>
        <w:rPr>
          <w:rStyle w:val="CharacterStyle2"/>
          <w:b/>
          <w:bCs/>
          <w:w w:val="105"/>
          <w:sz w:val="24"/>
        </w:rPr>
      </w:pPr>
      <w:r w:rsidRPr="0046570E">
        <w:rPr>
          <w:rStyle w:val="CharacterStyle2"/>
          <w:b/>
          <w:bCs/>
          <w:w w:val="105"/>
          <w:sz w:val="24"/>
        </w:rPr>
        <w:t xml:space="preserve">Pengaruh EPS terhadap Harga Saham </w:t>
      </w:r>
    </w:p>
    <w:p w:rsidR="003B4589" w:rsidRPr="0046570E" w:rsidRDefault="003B4589" w:rsidP="0046570E">
      <w:pPr>
        <w:pStyle w:val="Default"/>
        <w:ind w:firstLine="720"/>
        <w:jc w:val="both"/>
      </w:pPr>
      <w:r w:rsidRPr="0046570E">
        <w:rPr>
          <w:i/>
          <w:iCs/>
        </w:rPr>
        <w:t xml:space="preserve">Earning Per Share </w:t>
      </w:r>
      <w:r w:rsidRPr="0046570E">
        <w:t>(EPS) adalah perbandingan antara laba bersih dengan pendapatan operasional. Hasil dari uji-t diketahui bahwa EPS terhadap harga saham memiliki pengaruh yang signifikan dan hubungan positif. Saat laba bersih naik dan jumlah lembar biasa turun maka EPS akan naik itu berarti semakin besar EPS semakin tinggi kemampuan perusahaan untuk mendistribusikan pendapatan kepada pemegang sahamnya, mencerminkan semakin besar keberhasilan usaha yang dilakukannya sehingga pengembalian yang akan diterima investor semakin tinggi dan investor akan tertarik untuk membeli saham tersebut dan hal itu menyebabkan harga pasar saham cenderung naik</w:t>
      </w:r>
    </w:p>
    <w:p w:rsidR="003B4589" w:rsidRPr="0046570E" w:rsidRDefault="003B4589" w:rsidP="0046570E">
      <w:pPr>
        <w:pStyle w:val="Default"/>
        <w:ind w:firstLine="720"/>
        <w:jc w:val="both"/>
      </w:pPr>
      <w:r w:rsidRPr="0046570E">
        <w:t xml:space="preserve">Hal tersebut dapat dicontohkan dari data penelitian pada tahun 2013 pada perusahaan Jakarta International Hotel dan Development Tbk memiliki nilai </w:t>
      </w:r>
      <w:r w:rsidRPr="0046570E">
        <w:rPr>
          <w:i/>
          <w:color w:val="000000" w:themeColor="text1"/>
        </w:rPr>
        <w:t xml:space="preserve">Earning Per Share </w:t>
      </w:r>
      <w:r w:rsidRPr="0046570E">
        <w:rPr>
          <w:color w:val="000000" w:themeColor="text1"/>
        </w:rPr>
        <w:t xml:space="preserve">(EPS) </w:t>
      </w:r>
      <w:r w:rsidRPr="0046570E">
        <w:t xml:space="preserve">sebesar 758 (diatas rata </w:t>
      </w:r>
      <w:r w:rsidRPr="0046570E">
        <w:rPr>
          <w:i/>
          <w:color w:val="000000" w:themeColor="text1"/>
        </w:rPr>
        <w:t xml:space="preserve">Earning Per Share </w:t>
      </w:r>
      <w:r w:rsidRPr="0046570E">
        <w:rPr>
          <w:color w:val="000000" w:themeColor="text1"/>
        </w:rPr>
        <w:t>(EPS))</w:t>
      </w:r>
      <w:r w:rsidRPr="0046570E">
        <w:t xml:space="preserve"> sebesar 132,7462 dan harga saham seebsar 1.477,265. Dan pada tahun 2013 perusahaan Dadanayasa Arthatama Tbk memiliki nilai </w:t>
      </w:r>
      <w:r w:rsidRPr="0046570E">
        <w:rPr>
          <w:i/>
          <w:color w:val="000000" w:themeColor="text1"/>
        </w:rPr>
        <w:t xml:space="preserve">Earning Per Share </w:t>
      </w:r>
      <w:r w:rsidRPr="0046570E">
        <w:rPr>
          <w:color w:val="000000" w:themeColor="text1"/>
        </w:rPr>
        <w:t xml:space="preserve">(EPS) </w:t>
      </w:r>
      <w:r w:rsidRPr="0046570E">
        <w:t xml:space="preserve">sebesar 528 (diatas rata </w:t>
      </w:r>
      <w:r w:rsidRPr="0046570E">
        <w:rPr>
          <w:i/>
          <w:color w:val="000000" w:themeColor="text1"/>
        </w:rPr>
        <w:t xml:space="preserve">Earning Per Share </w:t>
      </w:r>
      <w:r w:rsidRPr="0046570E">
        <w:rPr>
          <w:color w:val="000000" w:themeColor="text1"/>
        </w:rPr>
        <w:t>(EPS))</w:t>
      </w:r>
      <w:r w:rsidRPr="0046570E">
        <w:t xml:space="preserve"> sebesar 132,7462 dan harga saham sebesar 1.477,265</w:t>
      </w:r>
    </w:p>
    <w:p w:rsidR="003B4589" w:rsidRPr="0046570E" w:rsidRDefault="003B4589" w:rsidP="0046570E">
      <w:pPr>
        <w:pStyle w:val="Default"/>
        <w:ind w:firstLine="720"/>
        <w:jc w:val="both"/>
        <w:rPr>
          <w:color w:val="auto"/>
        </w:rPr>
      </w:pPr>
      <w:r w:rsidRPr="0046570E">
        <w:t xml:space="preserve">Widoatmodjo dalam Priatinah (2012) menyatakan bahwa EPS dapat digunakan untuk menilai baik atau tidaknya kinerja perusahaan, sehingga semakin tinggi EPS akan semakin mahal suatu saham. Hal tersebut didukung oleh Syamsuddin (2011) dalam Priatinah (2012) bahwa investor tertarik dengan nilai EPS yang besar, sehingga meningkatnya nilai EPS akan meningkatkan harga saham. Hasil analisis tersebut diperkuat oleh penelitian terdahulu yang dilakukan Yerrika (2009) dalam Priatinah (2012) dimana secara parsial variabel EPS memiliki </w:t>
      </w:r>
      <w:proofErr w:type="gramStart"/>
      <w:r w:rsidRPr="0046570E">
        <w:t xml:space="preserve">pengaruh  </w:t>
      </w:r>
      <w:r w:rsidRPr="0046570E">
        <w:rPr>
          <w:color w:val="auto"/>
        </w:rPr>
        <w:t>positif</w:t>
      </w:r>
      <w:proofErr w:type="gramEnd"/>
      <w:r w:rsidRPr="0046570E">
        <w:rPr>
          <w:color w:val="auto"/>
        </w:rPr>
        <w:t xml:space="preserve"> dan signifikan terhadap harga saham.</w:t>
      </w:r>
    </w:p>
    <w:p w:rsidR="003B4589" w:rsidRPr="0046570E" w:rsidRDefault="003B4589" w:rsidP="0046570E">
      <w:pPr>
        <w:pStyle w:val="Default"/>
        <w:ind w:firstLine="720"/>
        <w:jc w:val="both"/>
      </w:pPr>
      <w:r w:rsidRPr="0046570E">
        <w:t xml:space="preserve">Dalam penelitian ini EPS berpengaruh cukup besar terhadap harga saham, sehingga EPS dapat digunakan sebagai salah satu rasio pertimbangan dalam menginvestasikan dana bagi investor. </w:t>
      </w:r>
    </w:p>
    <w:p w:rsidR="003B4589" w:rsidRPr="0046570E" w:rsidRDefault="003B4589" w:rsidP="0046570E">
      <w:pPr>
        <w:pStyle w:val="Default"/>
        <w:jc w:val="both"/>
        <w:rPr>
          <w:b/>
        </w:rPr>
      </w:pPr>
      <w:r w:rsidRPr="0046570E">
        <w:rPr>
          <w:b/>
        </w:rPr>
        <w:t xml:space="preserve">Pengaruh </w:t>
      </w:r>
      <w:r w:rsidR="00B15078" w:rsidRPr="00B15078">
        <w:rPr>
          <w:b/>
          <w:iCs/>
        </w:rPr>
        <w:t>DPS</w:t>
      </w:r>
      <w:r w:rsidRPr="0046570E">
        <w:rPr>
          <w:b/>
        </w:rPr>
        <w:t xml:space="preserve"> terhadap Harga Saham </w:t>
      </w:r>
    </w:p>
    <w:p w:rsidR="003B4589" w:rsidRPr="00E73F60" w:rsidRDefault="003B4589" w:rsidP="0046570E">
      <w:pPr>
        <w:autoSpaceDE w:val="0"/>
        <w:autoSpaceDN w:val="0"/>
        <w:adjustRightInd w:val="0"/>
        <w:spacing w:line="240" w:lineRule="auto"/>
        <w:jc w:val="both"/>
        <w:rPr>
          <w:rFonts w:ascii="Times New Roman" w:hAnsi="Times New Roman"/>
          <w:sz w:val="24"/>
          <w:szCs w:val="24"/>
          <w:lang w:val="en-US"/>
        </w:rPr>
      </w:pPr>
      <w:r w:rsidRPr="0046570E">
        <w:rPr>
          <w:rFonts w:ascii="Times New Roman" w:hAnsi="Times New Roman"/>
          <w:i/>
          <w:iCs/>
          <w:sz w:val="24"/>
          <w:szCs w:val="24"/>
          <w:lang w:val="en-US"/>
        </w:rPr>
        <w:tab/>
        <w:t xml:space="preserve">Dividend per Share </w:t>
      </w:r>
      <w:r w:rsidRPr="0046570E">
        <w:rPr>
          <w:rFonts w:ascii="Times New Roman" w:hAnsi="Times New Roman"/>
          <w:sz w:val="24"/>
          <w:szCs w:val="24"/>
          <w:lang w:val="en-US"/>
        </w:rPr>
        <w:t>merupakan total semua dividen tunai yang dibagikan kepada pemegang saham diban</w:t>
      </w:r>
      <w:bookmarkStart w:id="1" w:name="_GoBack"/>
      <w:bookmarkEnd w:id="1"/>
      <w:r w:rsidRPr="0046570E">
        <w:rPr>
          <w:rFonts w:ascii="Times New Roman" w:hAnsi="Times New Roman"/>
          <w:sz w:val="24"/>
          <w:szCs w:val="24"/>
          <w:lang w:val="en-US"/>
        </w:rPr>
        <w:t xml:space="preserve">dingkan dengan jumlah saham yang beredar. </w:t>
      </w:r>
      <w:r w:rsidRPr="0046570E">
        <w:rPr>
          <w:rFonts w:ascii="Times New Roman" w:hAnsi="Times New Roman"/>
          <w:i/>
          <w:iCs/>
          <w:sz w:val="24"/>
          <w:szCs w:val="24"/>
          <w:lang w:val="en-US"/>
        </w:rPr>
        <w:lastRenderedPageBreak/>
        <w:t>Dividend per</w:t>
      </w:r>
      <w:r w:rsidR="00360626">
        <w:rPr>
          <w:rFonts w:ascii="Times New Roman" w:hAnsi="Times New Roman"/>
          <w:i/>
          <w:iCs/>
          <w:sz w:val="24"/>
          <w:szCs w:val="24"/>
          <w:lang w:val="en-US"/>
        </w:rPr>
        <w:t xml:space="preserve"> </w:t>
      </w:r>
      <w:r w:rsidRPr="0046570E">
        <w:rPr>
          <w:rFonts w:ascii="Times New Roman" w:hAnsi="Times New Roman"/>
          <w:i/>
          <w:iCs/>
          <w:sz w:val="24"/>
          <w:szCs w:val="24"/>
          <w:lang w:val="en-US"/>
        </w:rPr>
        <w:t xml:space="preserve">Share </w:t>
      </w:r>
      <w:r w:rsidRPr="0046570E">
        <w:rPr>
          <w:rFonts w:ascii="Times New Roman" w:hAnsi="Times New Roman"/>
          <w:sz w:val="24"/>
          <w:szCs w:val="24"/>
          <w:lang w:val="en-US"/>
        </w:rPr>
        <w:t>digunakan untuk mengukur berapa rupiah yang diberikan kepada pemegang saham dari laba bersih perusahaan untuk setiap lembar saham.</w:t>
      </w:r>
      <w:r w:rsidR="00E73F60">
        <w:rPr>
          <w:rFonts w:ascii="Times New Roman" w:hAnsi="Times New Roman"/>
          <w:sz w:val="24"/>
          <w:szCs w:val="24"/>
          <w:lang w:val="en-US"/>
        </w:rPr>
        <w:t xml:space="preserve"> </w:t>
      </w:r>
      <w:r w:rsidRPr="0046570E">
        <w:rPr>
          <w:rFonts w:ascii="Times New Roman" w:hAnsi="Times New Roman"/>
          <w:sz w:val="24"/>
          <w:szCs w:val="24"/>
          <w:lang w:val="en-US"/>
        </w:rPr>
        <w:t>Salah satu alasan investor membeli saham adalah untuk mendapatkan dividen (Gibson, 2003).</w:t>
      </w:r>
      <w:r w:rsidR="00E73F60">
        <w:rPr>
          <w:rFonts w:ascii="Times New Roman" w:hAnsi="Times New Roman"/>
          <w:sz w:val="24"/>
          <w:szCs w:val="24"/>
          <w:lang w:val="en-US"/>
        </w:rPr>
        <w:t xml:space="preserve"> </w:t>
      </w:r>
      <w:r w:rsidRPr="0046570E">
        <w:rPr>
          <w:rFonts w:ascii="Times New Roman" w:hAnsi="Times New Roman"/>
          <w:sz w:val="24"/>
          <w:szCs w:val="24"/>
          <w:lang w:val="en-US"/>
        </w:rPr>
        <w:t>Selain itu, menurut Sutrisno (2003) investor mengharapkan dividen yang diterimanya dalam jumlah besar dan mengalami peningkatan setiap periode. DPS yang tinggi mencerminkan perusahaan memiliki</w:t>
      </w:r>
      <w:r w:rsidR="00E73F60">
        <w:rPr>
          <w:rFonts w:ascii="Times New Roman" w:hAnsi="Times New Roman"/>
          <w:sz w:val="24"/>
          <w:szCs w:val="24"/>
          <w:lang w:val="en-US"/>
        </w:rPr>
        <w:t xml:space="preserve"> </w:t>
      </w:r>
      <w:r w:rsidRPr="0046570E">
        <w:rPr>
          <w:rFonts w:ascii="Times New Roman" w:hAnsi="Times New Roman"/>
          <w:sz w:val="24"/>
          <w:szCs w:val="24"/>
          <w:lang w:val="en-US"/>
        </w:rPr>
        <w:t xml:space="preserve">prospek yang baik dan akan menarik investor yang memanfaatkan dividen untuk keperluan konsumsi. Apabila DPS yang diterima naik tentu saja hal ini akan menarik investor untuk membeli saham perusahaan tersebut. Dengan banyaknya saham yang dibeli maka harga saham perusahaan tersebut akan naik di pasar modal. Serta menurut Teori </w:t>
      </w:r>
      <w:r w:rsidRPr="0046570E">
        <w:rPr>
          <w:rFonts w:ascii="Times New Roman" w:hAnsi="Times New Roman"/>
          <w:i/>
          <w:iCs/>
          <w:sz w:val="24"/>
          <w:szCs w:val="24"/>
          <w:lang w:val="en-US"/>
        </w:rPr>
        <w:t xml:space="preserve">Signaling Hyphotesis </w:t>
      </w:r>
      <w:r w:rsidRPr="0046570E">
        <w:rPr>
          <w:rFonts w:ascii="Times New Roman" w:hAnsi="Times New Roman"/>
          <w:sz w:val="24"/>
          <w:szCs w:val="24"/>
          <w:lang w:val="en-US"/>
        </w:rPr>
        <w:t xml:space="preserve">yaitu teori yang diungkapkan oleh Rozeff (1982) yang beranggapan bahwa dividen tampaknya memiliki informasi atau sebagai isyarat akan prospek perusahaan. Apabila perusahaan meningkatkan pembayaran dividen, mungkin diartikan oleh pemodal sebagaisinyal harapan manajemen tentang akan membaiknyakinerja perusahaan di masa yang akan datang. </w:t>
      </w:r>
      <w:r w:rsidRPr="0046570E">
        <w:rPr>
          <w:rFonts w:ascii="Times New Roman" w:hAnsi="Times New Roman"/>
          <w:sz w:val="24"/>
          <w:szCs w:val="24"/>
        </w:rPr>
        <w:t xml:space="preserve">Hal tersebut dapat dicontohkan dari data penelitian pada tahun 2012 pada perusahaan </w:t>
      </w:r>
      <w:r w:rsidRPr="0046570E">
        <w:rPr>
          <w:rFonts w:ascii="Times New Roman" w:hAnsi="Times New Roman"/>
          <w:color w:val="000000"/>
          <w:sz w:val="24"/>
          <w:szCs w:val="24"/>
          <w:lang w:val="en-US"/>
        </w:rPr>
        <w:t>Metropolitan Kentjana Tbk</w:t>
      </w:r>
      <w:r w:rsidRPr="0046570E">
        <w:rPr>
          <w:rFonts w:ascii="Times New Roman" w:hAnsi="Times New Roman"/>
          <w:sz w:val="24"/>
          <w:szCs w:val="24"/>
        </w:rPr>
        <w:t xml:space="preserve">memiliki nilai </w:t>
      </w:r>
      <w:r w:rsidRPr="0046570E">
        <w:rPr>
          <w:rFonts w:ascii="Times New Roman" w:hAnsi="Times New Roman"/>
          <w:i/>
          <w:color w:val="000000" w:themeColor="text1"/>
          <w:sz w:val="24"/>
          <w:szCs w:val="24"/>
        </w:rPr>
        <w:t xml:space="preserve">Dividen Per Share </w:t>
      </w:r>
      <w:r w:rsidRPr="0046570E">
        <w:rPr>
          <w:rFonts w:ascii="Times New Roman" w:hAnsi="Times New Roman"/>
          <w:color w:val="000000" w:themeColor="text1"/>
          <w:sz w:val="24"/>
          <w:szCs w:val="24"/>
        </w:rPr>
        <w:t xml:space="preserve">(DPS) </w:t>
      </w:r>
      <w:r w:rsidRPr="0046570E">
        <w:rPr>
          <w:rFonts w:ascii="Times New Roman" w:hAnsi="Times New Roman"/>
          <w:sz w:val="24"/>
          <w:szCs w:val="24"/>
        </w:rPr>
        <w:t xml:space="preserve">sebesar </w:t>
      </w:r>
      <w:r w:rsidRPr="0046570E">
        <w:rPr>
          <w:rFonts w:ascii="Times New Roman" w:hAnsi="Times New Roman"/>
          <w:sz w:val="24"/>
          <w:szCs w:val="24"/>
          <w:lang w:val="en-US"/>
        </w:rPr>
        <w:t>165,000</w:t>
      </w:r>
      <w:r w:rsidRPr="0046570E">
        <w:rPr>
          <w:rFonts w:ascii="Times New Roman" w:hAnsi="Times New Roman"/>
          <w:sz w:val="24"/>
          <w:szCs w:val="24"/>
        </w:rPr>
        <w:t xml:space="preserve"> (diatas rata</w:t>
      </w:r>
      <w:r w:rsidRPr="0046570E">
        <w:rPr>
          <w:rFonts w:ascii="Times New Roman" w:hAnsi="Times New Roman"/>
          <w:sz w:val="24"/>
          <w:szCs w:val="24"/>
          <w:lang w:val="en-US"/>
        </w:rPr>
        <w:t>-rata</w:t>
      </w:r>
      <w:r w:rsidR="00360626">
        <w:rPr>
          <w:rFonts w:ascii="Times New Roman" w:hAnsi="Times New Roman"/>
          <w:sz w:val="24"/>
          <w:szCs w:val="24"/>
          <w:lang w:val="en-US"/>
        </w:rPr>
        <w:t xml:space="preserve"> </w:t>
      </w:r>
      <w:r w:rsidRPr="0046570E">
        <w:rPr>
          <w:rFonts w:ascii="Times New Roman" w:hAnsi="Times New Roman"/>
          <w:i/>
          <w:iCs/>
          <w:sz w:val="24"/>
          <w:szCs w:val="24"/>
          <w:lang w:val="en-US"/>
        </w:rPr>
        <w:t>Dividend per Share</w:t>
      </w:r>
      <w:r w:rsidRPr="0046570E">
        <w:rPr>
          <w:rFonts w:ascii="Times New Roman" w:hAnsi="Times New Roman"/>
          <w:color w:val="000000" w:themeColor="text1"/>
          <w:sz w:val="24"/>
          <w:szCs w:val="24"/>
        </w:rPr>
        <w:t>)</w:t>
      </w:r>
      <w:r w:rsidRPr="0046570E">
        <w:rPr>
          <w:rFonts w:ascii="Times New Roman" w:hAnsi="Times New Roman"/>
          <w:sz w:val="24"/>
          <w:szCs w:val="24"/>
        </w:rPr>
        <w:t xml:space="preserve"> sebesar </w:t>
      </w:r>
      <w:r w:rsidRPr="0046570E">
        <w:rPr>
          <w:rFonts w:ascii="Times New Roman" w:hAnsi="Times New Roman"/>
          <w:sz w:val="24"/>
          <w:szCs w:val="24"/>
          <w:lang w:val="en-US"/>
        </w:rPr>
        <w:t>18,38564</w:t>
      </w:r>
      <w:r w:rsidRPr="0046570E">
        <w:rPr>
          <w:rFonts w:ascii="Times New Roman" w:hAnsi="Times New Roman"/>
          <w:sz w:val="24"/>
          <w:szCs w:val="24"/>
        </w:rPr>
        <w:t xml:space="preserve"> dan harga saham seebsar 1.477,265. Dan pada tahun 2013 perusahaan </w:t>
      </w:r>
      <w:r w:rsidRPr="0046570E">
        <w:rPr>
          <w:rFonts w:ascii="Times New Roman" w:hAnsi="Times New Roman"/>
          <w:color w:val="000000"/>
          <w:sz w:val="24"/>
          <w:szCs w:val="24"/>
          <w:lang w:val="en-US"/>
        </w:rPr>
        <w:t>Intiland Development Tbk</w:t>
      </w:r>
      <w:r w:rsidRPr="0046570E">
        <w:rPr>
          <w:rFonts w:ascii="Times New Roman" w:hAnsi="Times New Roman"/>
          <w:sz w:val="24"/>
          <w:szCs w:val="24"/>
        </w:rPr>
        <w:t xml:space="preserve"> memiliki nilai </w:t>
      </w:r>
      <w:r w:rsidRPr="0046570E">
        <w:rPr>
          <w:rFonts w:ascii="Times New Roman" w:hAnsi="Times New Roman"/>
          <w:i/>
          <w:iCs/>
          <w:sz w:val="24"/>
          <w:szCs w:val="24"/>
          <w:lang w:val="en-US"/>
        </w:rPr>
        <w:t>Dividend per Share</w:t>
      </w:r>
      <w:r w:rsidRPr="0046570E">
        <w:rPr>
          <w:rFonts w:ascii="Times New Roman" w:hAnsi="Times New Roman"/>
          <w:sz w:val="24"/>
          <w:szCs w:val="24"/>
        </w:rPr>
        <w:t xml:space="preserve"> sebesar </w:t>
      </w:r>
      <w:r w:rsidRPr="0046570E">
        <w:rPr>
          <w:rFonts w:ascii="Times New Roman" w:hAnsi="Times New Roman"/>
          <w:sz w:val="24"/>
          <w:szCs w:val="24"/>
          <w:lang w:val="en-US"/>
        </w:rPr>
        <w:t xml:space="preserve">78,275 </w:t>
      </w:r>
      <w:r w:rsidRPr="0046570E">
        <w:rPr>
          <w:rFonts w:ascii="Times New Roman" w:hAnsi="Times New Roman"/>
          <w:sz w:val="24"/>
          <w:szCs w:val="24"/>
        </w:rPr>
        <w:t xml:space="preserve">(diatas rata </w:t>
      </w:r>
      <w:r w:rsidRPr="0046570E">
        <w:rPr>
          <w:rFonts w:ascii="Times New Roman" w:hAnsi="Times New Roman"/>
          <w:i/>
          <w:iCs/>
          <w:sz w:val="24"/>
          <w:szCs w:val="24"/>
          <w:lang w:val="en-US"/>
        </w:rPr>
        <w:t>Dividend per Share</w:t>
      </w:r>
      <w:r w:rsidRPr="0046570E">
        <w:rPr>
          <w:rFonts w:ascii="Times New Roman" w:hAnsi="Times New Roman"/>
          <w:sz w:val="24"/>
          <w:szCs w:val="24"/>
        </w:rPr>
        <w:t xml:space="preserve"> sebesar </w:t>
      </w:r>
      <w:r w:rsidRPr="0046570E">
        <w:rPr>
          <w:rFonts w:ascii="Times New Roman" w:hAnsi="Times New Roman"/>
          <w:sz w:val="24"/>
          <w:szCs w:val="24"/>
          <w:lang w:val="en-US"/>
        </w:rPr>
        <w:t>18,38564)</w:t>
      </w:r>
      <w:r w:rsidRPr="0046570E">
        <w:rPr>
          <w:rFonts w:ascii="Times New Roman" w:hAnsi="Times New Roman"/>
          <w:sz w:val="24"/>
          <w:szCs w:val="24"/>
        </w:rPr>
        <w:t xml:space="preserve"> dan harga saham sebesar 1.477,265</w:t>
      </w:r>
    </w:p>
    <w:p w:rsidR="003B4589" w:rsidRPr="0046570E" w:rsidRDefault="003B4589" w:rsidP="0046570E">
      <w:pPr>
        <w:autoSpaceDE w:val="0"/>
        <w:autoSpaceDN w:val="0"/>
        <w:adjustRightInd w:val="0"/>
        <w:spacing w:line="240" w:lineRule="auto"/>
        <w:ind w:firstLine="720"/>
        <w:jc w:val="both"/>
        <w:rPr>
          <w:rFonts w:ascii="Times New Roman" w:hAnsi="Times New Roman"/>
          <w:sz w:val="24"/>
          <w:szCs w:val="24"/>
          <w:lang w:val="en-US"/>
        </w:rPr>
      </w:pPr>
      <w:r w:rsidRPr="0046570E">
        <w:rPr>
          <w:rFonts w:ascii="Times New Roman" w:hAnsi="Times New Roman"/>
          <w:sz w:val="24"/>
          <w:szCs w:val="24"/>
          <w:lang w:val="en-US"/>
        </w:rPr>
        <w:t xml:space="preserve">Bhatta charya (1979) mengembangkan suatu model sinyal </w:t>
      </w:r>
      <w:r w:rsidRPr="0046570E">
        <w:rPr>
          <w:rFonts w:ascii="Times New Roman" w:hAnsi="Times New Roman"/>
          <w:i/>
          <w:iCs/>
          <w:sz w:val="24"/>
          <w:szCs w:val="24"/>
          <w:lang w:val="en-US"/>
        </w:rPr>
        <w:t xml:space="preserve">(signal model), </w:t>
      </w:r>
      <w:r w:rsidRPr="0046570E">
        <w:rPr>
          <w:rFonts w:ascii="Times New Roman" w:hAnsi="Times New Roman"/>
          <w:sz w:val="24"/>
          <w:szCs w:val="24"/>
          <w:lang w:val="en-US"/>
        </w:rPr>
        <w:t xml:space="preserve">bahwa tingginya dividen yang dibagikan menunjukkan tingginya </w:t>
      </w:r>
      <w:r w:rsidRPr="0046570E">
        <w:rPr>
          <w:rFonts w:ascii="Times New Roman" w:hAnsi="Times New Roman"/>
          <w:i/>
          <w:iCs/>
          <w:sz w:val="24"/>
          <w:szCs w:val="24"/>
          <w:lang w:val="en-US"/>
        </w:rPr>
        <w:t xml:space="preserve">performance </w:t>
      </w:r>
      <w:r w:rsidRPr="0046570E">
        <w:rPr>
          <w:rFonts w:ascii="Times New Roman" w:hAnsi="Times New Roman"/>
          <w:sz w:val="24"/>
          <w:szCs w:val="24"/>
          <w:lang w:val="en-US"/>
        </w:rPr>
        <w:t>perusahaan yang nantinya akan meningkatkan nilai perusahaan dan harga saham perusahaan tersebut.</w:t>
      </w:r>
    </w:p>
    <w:p w:rsidR="003B4589" w:rsidRPr="0046570E" w:rsidRDefault="003B4589" w:rsidP="0046570E">
      <w:pPr>
        <w:autoSpaceDE w:val="0"/>
        <w:autoSpaceDN w:val="0"/>
        <w:adjustRightInd w:val="0"/>
        <w:spacing w:line="240" w:lineRule="auto"/>
        <w:jc w:val="both"/>
        <w:rPr>
          <w:rFonts w:ascii="Times New Roman" w:hAnsi="Times New Roman"/>
          <w:sz w:val="24"/>
          <w:szCs w:val="24"/>
          <w:lang w:val="en-US"/>
        </w:rPr>
      </w:pPr>
      <w:r w:rsidRPr="0046570E">
        <w:rPr>
          <w:rFonts w:ascii="Times New Roman" w:hAnsi="Times New Roman"/>
          <w:sz w:val="24"/>
          <w:szCs w:val="24"/>
          <w:lang w:val="en-US"/>
        </w:rPr>
        <w:tab/>
        <w:t>Selain itu, hasil penelitian ini sejalan</w:t>
      </w:r>
      <w:r w:rsidR="00E73F60">
        <w:rPr>
          <w:rFonts w:ascii="Times New Roman" w:hAnsi="Times New Roman"/>
          <w:sz w:val="24"/>
          <w:szCs w:val="24"/>
          <w:lang w:val="en-US"/>
        </w:rPr>
        <w:t xml:space="preserve"> </w:t>
      </w:r>
      <w:r w:rsidRPr="0046570E">
        <w:rPr>
          <w:rFonts w:ascii="Times New Roman" w:hAnsi="Times New Roman"/>
          <w:sz w:val="24"/>
          <w:szCs w:val="24"/>
          <w:lang w:val="en-US"/>
        </w:rPr>
        <w:t>dengan penelitian yang sebelumnya dilakukan</w:t>
      </w:r>
      <w:r w:rsidR="00E73F60">
        <w:rPr>
          <w:rFonts w:ascii="Times New Roman" w:hAnsi="Times New Roman"/>
          <w:sz w:val="24"/>
          <w:szCs w:val="24"/>
          <w:lang w:val="en-US"/>
        </w:rPr>
        <w:t xml:space="preserve"> </w:t>
      </w:r>
      <w:r w:rsidRPr="0046570E">
        <w:rPr>
          <w:rFonts w:ascii="Times New Roman" w:hAnsi="Times New Roman"/>
          <w:sz w:val="24"/>
          <w:szCs w:val="24"/>
          <w:lang w:val="en-US"/>
        </w:rPr>
        <w:t>oleh Cerpen Naibaho (2010) yang hasilnya</w:t>
      </w:r>
      <w:r w:rsidRPr="0046570E">
        <w:rPr>
          <w:rFonts w:ascii="Times New Roman" w:hAnsi="Times New Roman"/>
          <w:i/>
          <w:iCs/>
          <w:sz w:val="24"/>
          <w:szCs w:val="24"/>
          <w:lang w:val="en-US"/>
        </w:rPr>
        <w:t xml:space="preserve">Dividend per Share </w:t>
      </w:r>
      <w:r w:rsidRPr="0046570E">
        <w:rPr>
          <w:rFonts w:ascii="Times New Roman" w:hAnsi="Times New Roman"/>
          <w:sz w:val="24"/>
          <w:szCs w:val="24"/>
          <w:lang w:val="en-US"/>
        </w:rPr>
        <w:t>berpengaruh dan</w:t>
      </w:r>
      <w:r w:rsidR="00E73F60">
        <w:rPr>
          <w:rFonts w:ascii="Times New Roman" w:hAnsi="Times New Roman"/>
          <w:sz w:val="24"/>
          <w:szCs w:val="24"/>
          <w:lang w:val="en-US"/>
        </w:rPr>
        <w:t xml:space="preserve"> </w:t>
      </w:r>
      <w:r w:rsidRPr="0046570E">
        <w:rPr>
          <w:rFonts w:ascii="Times New Roman" w:hAnsi="Times New Roman"/>
          <w:sz w:val="24"/>
          <w:szCs w:val="24"/>
          <w:lang w:val="en-US"/>
        </w:rPr>
        <w:t>signifikan terhadap harga saham. Dengan</w:t>
      </w:r>
      <w:r w:rsidR="00E73F60">
        <w:rPr>
          <w:rFonts w:ascii="Times New Roman" w:hAnsi="Times New Roman"/>
          <w:sz w:val="24"/>
          <w:szCs w:val="24"/>
          <w:lang w:val="en-US"/>
        </w:rPr>
        <w:t xml:space="preserve"> </w:t>
      </w:r>
      <w:r w:rsidRPr="0046570E">
        <w:rPr>
          <w:rFonts w:ascii="Times New Roman" w:hAnsi="Times New Roman"/>
          <w:sz w:val="24"/>
          <w:szCs w:val="24"/>
          <w:lang w:val="en-US"/>
        </w:rPr>
        <w:t>demikian dapat dikatakan bahwa semakin tinggi</w:t>
      </w:r>
      <w:r w:rsidR="00E73F60">
        <w:rPr>
          <w:rFonts w:ascii="Times New Roman" w:hAnsi="Times New Roman"/>
          <w:sz w:val="24"/>
          <w:szCs w:val="24"/>
          <w:lang w:val="en-US"/>
        </w:rPr>
        <w:t xml:space="preserve"> </w:t>
      </w:r>
      <w:r w:rsidRPr="0046570E">
        <w:rPr>
          <w:rFonts w:ascii="Times New Roman" w:hAnsi="Times New Roman"/>
          <w:i/>
          <w:iCs/>
          <w:sz w:val="24"/>
          <w:szCs w:val="24"/>
          <w:lang w:val="en-US"/>
        </w:rPr>
        <w:t xml:space="preserve">Dividend per Share </w:t>
      </w:r>
      <w:r w:rsidRPr="0046570E">
        <w:rPr>
          <w:rFonts w:ascii="Times New Roman" w:hAnsi="Times New Roman"/>
          <w:sz w:val="24"/>
          <w:szCs w:val="24"/>
          <w:lang w:val="en-US"/>
        </w:rPr>
        <w:t>akan semakin tinggi pula</w:t>
      </w:r>
      <w:r w:rsidR="00E73F60">
        <w:rPr>
          <w:rFonts w:ascii="Times New Roman" w:hAnsi="Times New Roman"/>
          <w:sz w:val="24"/>
          <w:szCs w:val="24"/>
          <w:lang w:val="en-US"/>
        </w:rPr>
        <w:t xml:space="preserve"> </w:t>
      </w:r>
      <w:r w:rsidRPr="0046570E">
        <w:rPr>
          <w:rFonts w:ascii="Times New Roman" w:hAnsi="Times New Roman"/>
          <w:sz w:val="24"/>
          <w:szCs w:val="24"/>
          <w:lang w:val="en-US"/>
        </w:rPr>
        <w:t xml:space="preserve">harga saham dan sebaliknya jika </w:t>
      </w:r>
      <w:r w:rsidRPr="0046570E">
        <w:rPr>
          <w:rFonts w:ascii="Times New Roman" w:hAnsi="Times New Roman"/>
          <w:i/>
          <w:iCs/>
          <w:sz w:val="24"/>
          <w:szCs w:val="24"/>
          <w:lang w:val="en-US"/>
        </w:rPr>
        <w:t>Dividend</w:t>
      </w:r>
      <w:r w:rsidR="00E73F60">
        <w:rPr>
          <w:rFonts w:ascii="Times New Roman" w:hAnsi="Times New Roman"/>
          <w:i/>
          <w:iCs/>
          <w:sz w:val="24"/>
          <w:szCs w:val="24"/>
          <w:lang w:val="en-US"/>
        </w:rPr>
        <w:t xml:space="preserve"> </w:t>
      </w:r>
      <w:r w:rsidRPr="0046570E">
        <w:rPr>
          <w:rFonts w:ascii="Times New Roman" w:hAnsi="Times New Roman"/>
          <w:i/>
          <w:iCs/>
          <w:sz w:val="24"/>
          <w:szCs w:val="24"/>
          <w:lang w:val="en-US"/>
        </w:rPr>
        <w:t xml:space="preserve">per Share </w:t>
      </w:r>
      <w:r w:rsidRPr="0046570E">
        <w:rPr>
          <w:rFonts w:ascii="Times New Roman" w:hAnsi="Times New Roman"/>
          <w:sz w:val="24"/>
          <w:szCs w:val="24"/>
          <w:lang w:val="en-US"/>
        </w:rPr>
        <w:t>yang dibagikan kepada pemegang</w:t>
      </w:r>
      <w:r w:rsidR="00E73F60">
        <w:rPr>
          <w:rFonts w:ascii="Times New Roman" w:hAnsi="Times New Roman"/>
          <w:sz w:val="24"/>
          <w:szCs w:val="24"/>
          <w:lang w:val="en-US"/>
        </w:rPr>
        <w:t xml:space="preserve"> </w:t>
      </w:r>
      <w:r w:rsidRPr="0046570E">
        <w:rPr>
          <w:rFonts w:ascii="Times New Roman" w:hAnsi="Times New Roman"/>
          <w:sz w:val="24"/>
          <w:szCs w:val="24"/>
          <w:lang w:val="en-US"/>
        </w:rPr>
        <w:t>saham semakin rendah maka harga saham juga</w:t>
      </w:r>
      <w:r w:rsidR="00E73F60">
        <w:rPr>
          <w:rFonts w:ascii="Times New Roman" w:hAnsi="Times New Roman"/>
          <w:sz w:val="24"/>
          <w:szCs w:val="24"/>
          <w:lang w:val="en-US"/>
        </w:rPr>
        <w:t xml:space="preserve"> </w:t>
      </w:r>
      <w:r w:rsidRPr="0046570E">
        <w:rPr>
          <w:rFonts w:ascii="Times New Roman" w:hAnsi="Times New Roman"/>
          <w:sz w:val="24"/>
          <w:szCs w:val="24"/>
          <w:lang w:val="en-US"/>
        </w:rPr>
        <w:t>semakin rendah.</w:t>
      </w:r>
    </w:p>
    <w:p w:rsidR="003B4589" w:rsidRPr="0046570E" w:rsidRDefault="009E28A9" w:rsidP="0046570E">
      <w:pPr>
        <w:autoSpaceDE w:val="0"/>
        <w:autoSpaceDN w:val="0"/>
        <w:adjustRightInd w:val="0"/>
        <w:spacing w:line="240" w:lineRule="auto"/>
        <w:rPr>
          <w:rFonts w:ascii="Times New Roman" w:hAnsi="Times New Roman"/>
          <w:b/>
          <w:sz w:val="24"/>
          <w:szCs w:val="24"/>
        </w:rPr>
      </w:pPr>
      <w:r w:rsidRPr="0046570E">
        <w:rPr>
          <w:rFonts w:ascii="Times New Roman" w:hAnsi="Times New Roman"/>
          <w:b/>
          <w:sz w:val="24"/>
          <w:szCs w:val="24"/>
          <w:lang w:val="en-US"/>
        </w:rPr>
        <w:t>P</w:t>
      </w:r>
      <w:r w:rsidR="003B4589" w:rsidRPr="0046570E">
        <w:rPr>
          <w:rFonts w:ascii="Times New Roman" w:hAnsi="Times New Roman"/>
          <w:b/>
          <w:sz w:val="24"/>
          <w:szCs w:val="24"/>
        </w:rPr>
        <w:t>engaruh ROI terhadap harga Saham</w:t>
      </w:r>
    </w:p>
    <w:p w:rsidR="003B4589" w:rsidRPr="0046570E" w:rsidRDefault="003B4589" w:rsidP="0046570E">
      <w:pPr>
        <w:tabs>
          <w:tab w:val="left" w:pos="90"/>
          <w:tab w:val="left" w:pos="1260"/>
        </w:tabs>
        <w:spacing w:line="240" w:lineRule="auto"/>
        <w:ind w:firstLine="720"/>
        <w:jc w:val="both"/>
        <w:rPr>
          <w:rFonts w:ascii="Times New Roman" w:hAnsi="Times New Roman"/>
          <w:sz w:val="24"/>
          <w:szCs w:val="24"/>
          <w:lang w:val="en-US"/>
        </w:rPr>
      </w:pPr>
      <w:r w:rsidRPr="0046570E">
        <w:rPr>
          <w:rFonts w:ascii="Times New Roman" w:hAnsi="Times New Roman"/>
          <w:sz w:val="24"/>
          <w:szCs w:val="24"/>
          <w:lang w:val="en-US"/>
        </w:rPr>
        <w:t xml:space="preserve">Hasil </w:t>
      </w:r>
      <w:r w:rsidRPr="0046570E">
        <w:rPr>
          <w:rFonts w:ascii="Times New Roman" w:hAnsi="Times New Roman"/>
          <w:sz w:val="24"/>
          <w:szCs w:val="24"/>
        </w:rPr>
        <w:t xml:space="preserve">penelitian mengenai pengaruh </w:t>
      </w:r>
      <w:r w:rsidRPr="0046570E">
        <w:rPr>
          <w:rFonts w:ascii="Times New Roman" w:hAnsi="Times New Roman"/>
          <w:sz w:val="24"/>
          <w:szCs w:val="24"/>
          <w:lang w:val="en-US"/>
        </w:rPr>
        <w:t>ROI</w:t>
      </w:r>
      <w:r w:rsidRPr="0046570E">
        <w:rPr>
          <w:rFonts w:ascii="Times New Roman" w:hAnsi="Times New Roman"/>
          <w:sz w:val="24"/>
          <w:szCs w:val="24"/>
        </w:rPr>
        <w:t xml:space="preserve"> terhadap </w:t>
      </w:r>
      <w:r w:rsidRPr="0046570E">
        <w:rPr>
          <w:rFonts w:ascii="Times New Roman" w:hAnsi="Times New Roman"/>
          <w:sz w:val="24"/>
          <w:szCs w:val="24"/>
          <w:lang w:val="en-US"/>
        </w:rPr>
        <w:t>harga</w:t>
      </w:r>
      <w:r w:rsidRPr="0046570E">
        <w:rPr>
          <w:rFonts w:ascii="Times New Roman" w:hAnsi="Times New Roman"/>
          <w:sz w:val="24"/>
          <w:szCs w:val="24"/>
        </w:rPr>
        <w:t xml:space="preserve"> saham ini ternyata tidak berpengaruh signifikan terhadap harga saham</w:t>
      </w:r>
      <w:r w:rsidRPr="0046570E">
        <w:rPr>
          <w:rFonts w:ascii="Times New Roman" w:hAnsi="Times New Roman"/>
          <w:sz w:val="24"/>
          <w:szCs w:val="24"/>
          <w:lang w:val="en-US"/>
        </w:rPr>
        <w:t>. D</w:t>
      </w:r>
      <w:r w:rsidRPr="0046570E">
        <w:rPr>
          <w:rFonts w:ascii="Times New Roman" w:hAnsi="Times New Roman"/>
          <w:sz w:val="24"/>
          <w:szCs w:val="24"/>
        </w:rPr>
        <w:t xml:space="preserve">iperoleh nilait hitung sebesar </w:t>
      </w:r>
      <w:r w:rsidRPr="0046570E">
        <w:rPr>
          <w:rFonts w:ascii="Times New Roman" w:hAnsi="Times New Roman"/>
          <w:sz w:val="24"/>
          <w:szCs w:val="24"/>
          <w:lang w:val="en-US"/>
        </w:rPr>
        <w:t>-2,217</w:t>
      </w:r>
      <w:r w:rsidRPr="0046570E">
        <w:rPr>
          <w:rFonts w:ascii="Times New Roman" w:hAnsi="Times New Roman"/>
          <w:sz w:val="24"/>
          <w:szCs w:val="24"/>
        </w:rPr>
        <w:t xml:space="preserve"> lebih </w:t>
      </w:r>
      <w:r w:rsidRPr="0046570E">
        <w:rPr>
          <w:rFonts w:ascii="Times New Roman" w:hAnsi="Times New Roman"/>
          <w:sz w:val="24"/>
          <w:szCs w:val="24"/>
          <w:lang w:val="en-US"/>
        </w:rPr>
        <w:t xml:space="preserve">besar dari </w:t>
      </w:r>
      <w:r w:rsidRPr="0046570E">
        <w:rPr>
          <w:rFonts w:ascii="Times New Roman" w:hAnsi="Times New Roman"/>
          <w:sz w:val="24"/>
          <w:szCs w:val="24"/>
        </w:rPr>
        <w:t xml:space="preserve"> t tabel </w:t>
      </w:r>
      <w:r w:rsidRPr="0046570E">
        <w:rPr>
          <w:rFonts w:ascii="Times New Roman" w:hAnsi="Times New Roman"/>
          <w:sz w:val="24"/>
          <w:szCs w:val="24"/>
          <w:lang w:val="en-US"/>
        </w:rPr>
        <w:t>2,048</w:t>
      </w:r>
      <w:r w:rsidRPr="0046570E">
        <w:rPr>
          <w:rFonts w:ascii="Times New Roman" w:hAnsi="Times New Roman"/>
          <w:sz w:val="24"/>
          <w:szCs w:val="24"/>
        </w:rPr>
        <w:t xml:space="preserve"> dan taraf signifikansi lebih </w:t>
      </w:r>
      <w:r w:rsidRPr="0046570E">
        <w:rPr>
          <w:rFonts w:ascii="Times New Roman" w:hAnsi="Times New Roman"/>
          <w:sz w:val="24"/>
          <w:szCs w:val="24"/>
          <w:lang w:val="en-US"/>
        </w:rPr>
        <w:t>kecil</w:t>
      </w:r>
      <w:r w:rsidRPr="0046570E">
        <w:rPr>
          <w:rFonts w:ascii="Times New Roman" w:hAnsi="Times New Roman"/>
          <w:sz w:val="24"/>
          <w:szCs w:val="24"/>
        </w:rPr>
        <w:t>0,05 yaitu 0</w:t>
      </w:r>
      <w:r w:rsidRPr="0046570E">
        <w:rPr>
          <w:rFonts w:ascii="Times New Roman" w:hAnsi="Times New Roman"/>
          <w:sz w:val="24"/>
          <w:szCs w:val="24"/>
          <w:lang w:val="en-US"/>
        </w:rPr>
        <w:t>,029</w:t>
      </w:r>
      <w:r w:rsidRPr="0046570E">
        <w:rPr>
          <w:rFonts w:ascii="Times New Roman" w:hAnsi="Times New Roman"/>
          <w:sz w:val="24"/>
          <w:szCs w:val="24"/>
        </w:rPr>
        <w:t xml:space="preserve">.Dengan demikian H0 di terima dan Ha </w:t>
      </w:r>
      <w:r w:rsidRPr="0046570E">
        <w:rPr>
          <w:rFonts w:ascii="Times New Roman" w:hAnsi="Times New Roman"/>
          <w:sz w:val="24"/>
          <w:szCs w:val="24"/>
          <w:lang w:val="en-US"/>
        </w:rPr>
        <w:t>dit</w:t>
      </w:r>
      <w:r w:rsidRPr="0046570E">
        <w:rPr>
          <w:rFonts w:ascii="Times New Roman" w:hAnsi="Times New Roman"/>
          <w:sz w:val="24"/>
          <w:szCs w:val="24"/>
        </w:rPr>
        <w:t xml:space="preserve">olak, maka hipotesis </w:t>
      </w:r>
      <w:r w:rsidRPr="0046570E">
        <w:rPr>
          <w:rFonts w:ascii="Times New Roman" w:hAnsi="Times New Roman"/>
          <w:sz w:val="24"/>
          <w:szCs w:val="24"/>
          <w:lang w:val="en-US"/>
        </w:rPr>
        <w:t>2</w:t>
      </w:r>
      <w:r w:rsidRPr="0046570E">
        <w:rPr>
          <w:rFonts w:ascii="Times New Roman" w:hAnsi="Times New Roman"/>
          <w:sz w:val="24"/>
          <w:szCs w:val="24"/>
        </w:rPr>
        <w:t xml:space="preserve"> menyatakan </w:t>
      </w:r>
      <w:r w:rsidRPr="0046570E">
        <w:rPr>
          <w:rFonts w:ascii="Times New Roman" w:hAnsi="Times New Roman"/>
          <w:sz w:val="24"/>
          <w:szCs w:val="24"/>
          <w:lang w:val="en-US"/>
        </w:rPr>
        <w:t>ROI</w:t>
      </w:r>
      <w:r w:rsidRPr="0046570E">
        <w:rPr>
          <w:rFonts w:ascii="Times New Roman" w:hAnsi="Times New Roman"/>
          <w:sz w:val="24"/>
          <w:szCs w:val="24"/>
        </w:rPr>
        <w:t xml:space="preserve"> tidak berpengaruh terhadap harga saham </w:t>
      </w:r>
      <w:r w:rsidRPr="0046570E">
        <w:rPr>
          <w:rFonts w:ascii="Times New Roman" w:hAnsi="Times New Roman"/>
          <w:sz w:val="24"/>
          <w:szCs w:val="24"/>
          <w:lang w:val="en-US"/>
        </w:rPr>
        <w:t>diterima</w:t>
      </w:r>
      <w:r w:rsidRPr="0046570E">
        <w:rPr>
          <w:rFonts w:ascii="Times New Roman" w:hAnsi="Times New Roman"/>
          <w:sz w:val="24"/>
          <w:szCs w:val="24"/>
        </w:rPr>
        <w:t>.</w:t>
      </w:r>
    </w:p>
    <w:p w:rsidR="003B4589" w:rsidRPr="0046570E" w:rsidRDefault="003B4589" w:rsidP="0046570E">
      <w:pPr>
        <w:tabs>
          <w:tab w:val="left" w:pos="90"/>
          <w:tab w:val="left" w:pos="1260"/>
        </w:tabs>
        <w:spacing w:line="240" w:lineRule="auto"/>
        <w:ind w:firstLine="720"/>
        <w:jc w:val="both"/>
        <w:rPr>
          <w:rFonts w:ascii="Times New Roman" w:hAnsi="Times New Roman"/>
          <w:sz w:val="24"/>
          <w:szCs w:val="24"/>
          <w:lang w:val="en-US"/>
        </w:rPr>
      </w:pPr>
      <w:r w:rsidRPr="0046570E">
        <w:rPr>
          <w:rFonts w:ascii="Times New Roman" w:hAnsi="Times New Roman"/>
          <w:sz w:val="24"/>
          <w:szCs w:val="24"/>
          <w:lang w:val="en-US"/>
        </w:rPr>
        <w:t xml:space="preserve">Hasil penelitian ini </w:t>
      </w:r>
      <w:r w:rsidRPr="0046570E">
        <w:rPr>
          <w:rFonts w:ascii="Times New Roman" w:hAnsi="Times New Roman"/>
          <w:sz w:val="24"/>
          <w:szCs w:val="24"/>
        </w:rPr>
        <w:t xml:space="preserve">sesuai dengan </w:t>
      </w:r>
      <w:r w:rsidRPr="0046570E">
        <w:rPr>
          <w:rFonts w:ascii="Times New Roman" w:hAnsi="Times New Roman"/>
          <w:i/>
          <w:sz w:val="24"/>
          <w:szCs w:val="24"/>
        </w:rPr>
        <w:t>signal theory</w:t>
      </w:r>
      <w:r w:rsidRPr="0046570E">
        <w:rPr>
          <w:rFonts w:ascii="Times New Roman" w:hAnsi="Times New Roman"/>
          <w:sz w:val="24"/>
          <w:szCs w:val="24"/>
        </w:rPr>
        <w:t xml:space="preserve"> dimana investor akan merespon informasi positif ataupun negatif dari perusahaan.</w:t>
      </w:r>
      <w:r w:rsidR="00E73F60">
        <w:rPr>
          <w:rFonts w:ascii="Times New Roman" w:hAnsi="Times New Roman"/>
          <w:sz w:val="24"/>
          <w:szCs w:val="24"/>
          <w:lang w:val="en-US"/>
        </w:rPr>
        <w:t xml:space="preserve"> </w:t>
      </w:r>
      <w:r w:rsidRPr="0046570E">
        <w:rPr>
          <w:rFonts w:ascii="Times New Roman" w:hAnsi="Times New Roman"/>
          <w:sz w:val="24"/>
          <w:szCs w:val="24"/>
        </w:rPr>
        <w:t>ROI dalam penelitian ini ternyata tidak memberikan pengaruh terhadap harga saham, ini artinya ROI bukan merupakan informasi yang positif bagi investor untuk menjual atau membeli saham sehingga berpengaruh terhadap harga saham.</w:t>
      </w:r>
    </w:p>
    <w:p w:rsidR="003B4589" w:rsidRPr="0046570E" w:rsidRDefault="003B4589" w:rsidP="0046570E">
      <w:pPr>
        <w:tabs>
          <w:tab w:val="left" w:pos="90"/>
          <w:tab w:val="left" w:pos="1260"/>
        </w:tabs>
        <w:spacing w:line="240" w:lineRule="auto"/>
        <w:ind w:firstLine="720"/>
        <w:jc w:val="both"/>
        <w:rPr>
          <w:rFonts w:ascii="Times New Roman" w:hAnsi="Times New Roman"/>
          <w:sz w:val="24"/>
          <w:szCs w:val="24"/>
          <w:lang w:val="sv-SE"/>
        </w:rPr>
      </w:pPr>
      <w:r w:rsidRPr="0046570E">
        <w:rPr>
          <w:rFonts w:ascii="Times New Roman" w:hAnsi="Times New Roman"/>
          <w:sz w:val="24"/>
          <w:szCs w:val="24"/>
        </w:rPr>
        <w:t xml:space="preserve">Hal ini disebabkan karena pasar atau pasar investor tidak mengapresiasikan atas kenaikan ROI, karena laba yang diperoleh dari kenaikan ROI cenderung tidak dibagikan dalam deviden namun digunakan untuk aktivitas pengelolaan asset perusahaan dan pembayaran hutang </w:t>
      </w:r>
      <w:r w:rsidRPr="0046570E">
        <w:rPr>
          <w:rFonts w:ascii="Times New Roman" w:hAnsi="Times New Roman"/>
          <w:sz w:val="24"/>
          <w:szCs w:val="24"/>
          <w:lang w:val="en-US"/>
        </w:rPr>
        <w:t>Putra</w:t>
      </w:r>
      <w:r w:rsidR="00E73F60">
        <w:rPr>
          <w:rFonts w:ascii="Times New Roman" w:hAnsi="Times New Roman"/>
          <w:sz w:val="24"/>
          <w:szCs w:val="24"/>
          <w:lang w:val="en-US"/>
        </w:rPr>
        <w:t xml:space="preserve"> </w:t>
      </w:r>
      <w:r w:rsidRPr="0046570E">
        <w:rPr>
          <w:rFonts w:ascii="Times New Roman" w:hAnsi="Times New Roman"/>
          <w:sz w:val="24"/>
          <w:szCs w:val="24"/>
          <w:lang w:val="en-US"/>
        </w:rPr>
        <w:t>(2014)</w:t>
      </w:r>
      <w:r w:rsidR="00E73F60">
        <w:rPr>
          <w:rFonts w:ascii="Times New Roman" w:hAnsi="Times New Roman"/>
          <w:sz w:val="24"/>
          <w:szCs w:val="24"/>
          <w:lang w:val="en-US"/>
        </w:rPr>
        <w:t>.</w:t>
      </w:r>
    </w:p>
    <w:p w:rsidR="00F9536F" w:rsidRDefault="003B4589" w:rsidP="00F9536F">
      <w:pPr>
        <w:tabs>
          <w:tab w:val="left" w:pos="90"/>
          <w:tab w:val="left" w:pos="1260"/>
        </w:tabs>
        <w:spacing w:line="240" w:lineRule="auto"/>
        <w:ind w:firstLine="720"/>
        <w:jc w:val="both"/>
        <w:rPr>
          <w:rFonts w:ascii="Times New Roman" w:hAnsi="Times New Roman"/>
          <w:sz w:val="24"/>
          <w:szCs w:val="24"/>
          <w:lang w:val="en-US"/>
        </w:rPr>
      </w:pPr>
      <w:r w:rsidRPr="0046570E">
        <w:rPr>
          <w:rFonts w:ascii="Times New Roman" w:hAnsi="Times New Roman"/>
          <w:sz w:val="24"/>
          <w:szCs w:val="24"/>
          <w:lang w:val="en-US"/>
        </w:rPr>
        <w:lastRenderedPageBreak/>
        <w:t xml:space="preserve"> Hasil penelitian sejalan dengan penlitian terdahulu oleh Priatinah dan   Kusuma </w:t>
      </w:r>
      <w:r w:rsidRPr="0046570E">
        <w:rPr>
          <w:rFonts w:ascii="Times New Roman" w:hAnsi="Times New Roman"/>
          <w:sz w:val="24"/>
          <w:szCs w:val="24"/>
        </w:rPr>
        <w:t>(2012)</w:t>
      </w:r>
      <w:r w:rsidRPr="0046570E">
        <w:rPr>
          <w:rFonts w:ascii="Times New Roman" w:hAnsi="Times New Roman"/>
          <w:sz w:val="24"/>
          <w:szCs w:val="24"/>
          <w:lang w:val="en-US"/>
        </w:rPr>
        <w:t xml:space="preserve"> yang menyatakan bahwa ROI berpengaruh signifikan terhadap harga saham secara parsial sedangkan hasil penelitian ini tidak sejalan dengan penelitian yang dilakukan oleh Mehrini (2012) yang menyatakan ROI tidak berpengaruh terhadap harga saham.</w:t>
      </w:r>
    </w:p>
    <w:p w:rsidR="00F9536F" w:rsidRPr="006E597C" w:rsidRDefault="00F9536F" w:rsidP="00F9536F">
      <w:pPr>
        <w:tabs>
          <w:tab w:val="left" w:pos="90"/>
          <w:tab w:val="left" w:pos="1260"/>
        </w:tabs>
        <w:spacing w:line="240" w:lineRule="auto"/>
        <w:jc w:val="both"/>
        <w:rPr>
          <w:rFonts w:ascii="Times New Roman" w:eastAsia="Times New Roman" w:hAnsi="Times New Roman"/>
          <w:b/>
          <w:sz w:val="24"/>
          <w:szCs w:val="24"/>
          <w:lang w:val="en-US" w:eastAsia="id-ID" w:bidi="ar-LY"/>
        </w:rPr>
      </w:pPr>
      <w:r w:rsidRPr="006E597C">
        <w:rPr>
          <w:rFonts w:ascii="Times New Roman" w:eastAsia="Times New Roman" w:hAnsi="Times New Roman"/>
          <w:b/>
          <w:sz w:val="24"/>
          <w:szCs w:val="24"/>
          <w:lang w:val="en-US" w:eastAsia="id-ID" w:bidi="ar-LY"/>
        </w:rPr>
        <w:t>Pengaruh EPS, DPS dan ROI trhadap Harga Saham</w:t>
      </w:r>
    </w:p>
    <w:p w:rsidR="00F9536F" w:rsidRPr="00713DA6" w:rsidRDefault="00F9536F" w:rsidP="00F9536F">
      <w:pPr>
        <w:autoSpaceDE w:val="0"/>
        <w:autoSpaceDN w:val="0"/>
        <w:adjustRightInd w:val="0"/>
        <w:spacing w:line="240" w:lineRule="auto"/>
        <w:ind w:firstLine="720"/>
        <w:jc w:val="both"/>
        <w:rPr>
          <w:rFonts w:ascii="Times New Roman" w:eastAsia="Times New Roman" w:hAnsi="Times New Roman"/>
          <w:b/>
          <w:bCs/>
          <w:w w:val="105"/>
          <w:sz w:val="24"/>
          <w:szCs w:val="24"/>
          <w:lang w:eastAsia="id-ID" w:bidi="ar-LY"/>
        </w:rPr>
      </w:pPr>
      <w:r w:rsidRPr="00713DA6">
        <w:rPr>
          <w:rFonts w:ascii="Times New Roman" w:eastAsia="Times New Roman" w:hAnsi="Times New Roman"/>
          <w:sz w:val="24"/>
          <w:szCs w:val="24"/>
          <w:lang w:val="en-US"/>
        </w:rPr>
        <w:t xml:space="preserve">Hasil penelitian ini menunjukkan bahwa </w:t>
      </w:r>
      <w:r w:rsidRPr="00713DA6">
        <w:rPr>
          <w:rFonts w:ascii="Times New Roman" w:eastAsia="Times New Roman" w:hAnsi="Times New Roman"/>
          <w:i/>
          <w:iCs/>
          <w:sz w:val="24"/>
          <w:szCs w:val="24"/>
          <w:lang w:val="en-US"/>
        </w:rPr>
        <w:t>Return on Investment</w:t>
      </w:r>
      <w:r w:rsidRPr="00713DA6">
        <w:rPr>
          <w:rFonts w:ascii="Times New Roman" w:eastAsia="Times New Roman" w:hAnsi="Times New Roman"/>
          <w:sz w:val="24"/>
          <w:szCs w:val="24"/>
          <w:lang w:val="en-US"/>
        </w:rPr>
        <w:t xml:space="preserve">, </w:t>
      </w:r>
      <w:r w:rsidRPr="00713DA6">
        <w:rPr>
          <w:rFonts w:ascii="Times New Roman" w:eastAsia="Times New Roman" w:hAnsi="Times New Roman"/>
          <w:i/>
          <w:iCs/>
          <w:sz w:val="24"/>
          <w:szCs w:val="24"/>
          <w:lang w:val="en-US"/>
        </w:rPr>
        <w:t xml:space="preserve">Earning per Share </w:t>
      </w:r>
      <w:r w:rsidRPr="00713DA6">
        <w:rPr>
          <w:rFonts w:ascii="Times New Roman" w:eastAsia="Times New Roman" w:hAnsi="Times New Roman"/>
          <w:sz w:val="24"/>
          <w:szCs w:val="24"/>
          <w:lang w:val="en-US"/>
        </w:rPr>
        <w:t xml:space="preserve">dan </w:t>
      </w:r>
      <w:r w:rsidRPr="00713DA6">
        <w:rPr>
          <w:rFonts w:ascii="Times New Roman" w:eastAsia="Times New Roman" w:hAnsi="Times New Roman"/>
          <w:i/>
          <w:iCs/>
          <w:sz w:val="24"/>
          <w:szCs w:val="24"/>
          <w:lang w:val="en-US"/>
        </w:rPr>
        <w:t xml:space="preserve">Dividen per Share </w:t>
      </w:r>
      <w:r w:rsidRPr="00713DA6">
        <w:rPr>
          <w:rFonts w:ascii="Times New Roman" w:eastAsia="Times New Roman" w:hAnsi="Times New Roman"/>
          <w:sz w:val="24"/>
          <w:szCs w:val="24"/>
          <w:lang w:val="en-US"/>
        </w:rPr>
        <w:t xml:space="preserve">secara simultan berpengaruh positif terhadap Harga Saham. Nilai R positif sebesar 0,917 artinya </w:t>
      </w:r>
      <w:r w:rsidRPr="00713DA6">
        <w:rPr>
          <w:rFonts w:ascii="Times New Roman" w:eastAsia="Times New Roman" w:hAnsi="Times New Roman"/>
          <w:i/>
          <w:iCs/>
          <w:sz w:val="24"/>
          <w:szCs w:val="24"/>
          <w:lang w:val="en-US"/>
        </w:rPr>
        <w:t xml:space="preserve">Return on Investment, Earning per Share </w:t>
      </w:r>
      <w:r w:rsidRPr="00713DA6">
        <w:rPr>
          <w:rFonts w:ascii="Times New Roman" w:eastAsia="Times New Roman" w:hAnsi="Times New Roman"/>
          <w:sz w:val="24"/>
          <w:szCs w:val="24"/>
          <w:lang w:val="en-US"/>
        </w:rPr>
        <w:t xml:space="preserve">dan </w:t>
      </w:r>
      <w:r w:rsidRPr="00713DA6">
        <w:rPr>
          <w:rFonts w:ascii="Times New Roman" w:eastAsia="Times New Roman" w:hAnsi="Times New Roman"/>
          <w:i/>
          <w:iCs/>
          <w:sz w:val="24"/>
          <w:szCs w:val="24"/>
          <w:lang w:val="en-US"/>
        </w:rPr>
        <w:t xml:space="preserve">Dividen per Share </w:t>
      </w:r>
      <w:r w:rsidRPr="00713DA6">
        <w:rPr>
          <w:rFonts w:ascii="Times New Roman" w:eastAsia="Times New Roman" w:hAnsi="Times New Roman"/>
          <w:sz w:val="24"/>
          <w:szCs w:val="24"/>
          <w:lang w:val="en-US"/>
        </w:rPr>
        <w:t xml:space="preserve">secara bersama-sama (simultan) berpengaruh positif terhadap Harga Saham. Koefisien determinasi (R2) sebesar 0,841 artinya menunjukkan bahwa 84,1% varians yang terjadi pada Harga Saham ditentukan oleh variable </w:t>
      </w:r>
      <w:r w:rsidRPr="00713DA6">
        <w:rPr>
          <w:rFonts w:ascii="Times New Roman" w:eastAsia="Times New Roman" w:hAnsi="Times New Roman"/>
          <w:i/>
          <w:iCs/>
          <w:sz w:val="24"/>
          <w:szCs w:val="24"/>
          <w:lang w:val="en-US"/>
        </w:rPr>
        <w:t xml:space="preserve">Return on Investment, Earning per Share </w:t>
      </w:r>
      <w:r w:rsidRPr="00713DA6">
        <w:rPr>
          <w:rFonts w:ascii="Times New Roman" w:eastAsia="Times New Roman" w:hAnsi="Times New Roman"/>
          <w:sz w:val="24"/>
          <w:szCs w:val="24"/>
          <w:lang w:val="en-US"/>
        </w:rPr>
        <w:t xml:space="preserve">dan </w:t>
      </w:r>
      <w:r w:rsidRPr="00713DA6">
        <w:rPr>
          <w:rFonts w:ascii="Times New Roman" w:eastAsia="Times New Roman" w:hAnsi="Times New Roman"/>
          <w:i/>
          <w:iCs/>
          <w:sz w:val="24"/>
          <w:szCs w:val="24"/>
          <w:lang w:val="en-US"/>
        </w:rPr>
        <w:t>Dividen per Share</w:t>
      </w:r>
      <w:r w:rsidRPr="00713DA6">
        <w:rPr>
          <w:rFonts w:ascii="Times New Roman" w:eastAsia="Times New Roman" w:hAnsi="Times New Roman"/>
          <w:sz w:val="24"/>
          <w:szCs w:val="24"/>
          <w:lang w:val="en-US"/>
        </w:rPr>
        <w:t>, sedangkan 15,9% dipengaruhi oleh variabel lain yang tidak diteliti.</w:t>
      </w:r>
    </w:p>
    <w:p w:rsidR="00F9536F" w:rsidRDefault="00F9536F" w:rsidP="00F9536F">
      <w:pPr>
        <w:tabs>
          <w:tab w:val="left" w:pos="90"/>
          <w:tab w:val="left" w:pos="1260"/>
        </w:tabs>
        <w:spacing w:line="240" w:lineRule="auto"/>
        <w:jc w:val="both"/>
        <w:rPr>
          <w:rFonts w:ascii="Times New Roman" w:hAnsi="Times New Roman"/>
          <w:sz w:val="24"/>
          <w:szCs w:val="24"/>
          <w:lang w:val="en-US"/>
        </w:rPr>
      </w:pPr>
    </w:p>
    <w:p w:rsidR="00F9536F" w:rsidRPr="0046570E" w:rsidRDefault="00F9536F" w:rsidP="0046570E">
      <w:pPr>
        <w:tabs>
          <w:tab w:val="left" w:pos="90"/>
          <w:tab w:val="left" w:pos="1260"/>
        </w:tabs>
        <w:spacing w:line="240" w:lineRule="auto"/>
        <w:ind w:firstLine="720"/>
        <w:jc w:val="both"/>
        <w:rPr>
          <w:rFonts w:ascii="Times New Roman" w:hAnsi="Times New Roman"/>
          <w:sz w:val="24"/>
          <w:szCs w:val="24"/>
          <w:lang w:val="en-US"/>
        </w:rPr>
      </w:pPr>
    </w:p>
    <w:p w:rsidR="00F9536F" w:rsidRDefault="003B4589" w:rsidP="0046570E">
      <w:pPr>
        <w:pStyle w:val="Default"/>
        <w:rPr>
          <w:rStyle w:val="CharacterStyle2"/>
          <w:b/>
          <w:bCs/>
          <w:w w:val="105"/>
          <w:sz w:val="24"/>
        </w:rPr>
      </w:pPr>
      <w:r w:rsidRPr="0046570E">
        <w:rPr>
          <w:rStyle w:val="CharacterStyle2"/>
          <w:b/>
          <w:bCs/>
          <w:w w:val="105"/>
          <w:sz w:val="24"/>
        </w:rPr>
        <w:t xml:space="preserve">PENUTUP </w:t>
      </w:r>
    </w:p>
    <w:p w:rsidR="003B4589" w:rsidRPr="0046570E" w:rsidRDefault="003B4589" w:rsidP="0046570E">
      <w:pPr>
        <w:pStyle w:val="Default"/>
        <w:rPr>
          <w:rStyle w:val="CharacterStyle2"/>
          <w:b/>
          <w:bCs/>
          <w:w w:val="105"/>
          <w:sz w:val="24"/>
          <w:lang w:val="id-ID"/>
        </w:rPr>
      </w:pPr>
      <w:r w:rsidRPr="0046570E">
        <w:rPr>
          <w:rStyle w:val="CharacterStyle2"/>
          <w:b/>
          <w:bCs/>
          <w:spacing w:val="12"/>
          <w:w w:val="105"/>
          <w:sz w:val="24"/>
        </w:rPr>
        <w:t>Simpulan</w:t>
      </w:r>
    </w:p>
    <w:p w:rsidR="003B4589" w:rsidRPr="0046570E" w:rsidRDefault="003B4589" w:rsidP="0046570E">
      <w:pPr>
        <w:pStyle w:val="Style1"/>
        <w:kinsoku w:val="0"/>
        <w:autoSpaceDE/>
        <w:autoSpaceDN/>
        <w:adjustRightInd/>
        <w:ind w:left="567" w:firstLine="567"/>
        <w:jc w:val="both"/>
        <w:rPr>
          <w:rStyle w:val="CharacterStyle2"/>
          <w:b/>
          <w:bCs/>
          <w:spacing w:val="12"/>
          <w:w w:val="105"/>
          <w:sz w:val="24"/>
          <w:szCs w:val="24"/>
        </w:rPr>
      </w:pPr>
      <w:r w:rsidRPr="0046570E">
        <w:rPr>
          <w:rStyle w:val="CharacterStyle2"/>
          <w:spacing w:val="2"/>
          <w:sz w:val="24"/>
          <w:szCs w:val="24"/>
        </w:rPr>
        <w:t>Berdasarkan hasil analisis regresi yang dilakukan terhadap variabel</w:t>
      </w:r>
      <w:r w:rsidRPr="0046570E">
        <w:rPr>
          <w:rStyle w:val="CharacterStyle2"/>
          <w:spacing w:val="2"/>
          <w:sz w:val="24"/>
          <w:szCs w:val="24"/>
        </w:rPr>
        <w:softHyphen/>
      </w:r>
      <w:r w:rsidRPr="0046570E">
        <w:rPr>
          <w:rStyle w:val="CharacterStyle2"/>
          <w:spacing w:val="-4"/>
          <w:sz w:val="24"/>
          <w:szCs w:val="24"/>
        </w:rPr>
        <w:t>variabel yang mempengaruhi harga saham pada Perusahaan</w:t>
      </w:r>
      <w:r w:rsidRPr="0046570E">
        <w:rPr>
          <w:rStyle w:val="CharacterStyle2"/>
          <w:i/>
          <w:spacing w:val="-4"/>
          <w:sz w:val="24"/>
          <w:szCs w:val="24"/>
        </w:rPr>
        <w:t xml:space="preserve"> Real estate dan Property </w:t>
      </w:r>
      <w:r w:rsidRPr="0046570E">
        <w:rPr>
          <w:rStyle w:val="CharacterStyle2"/>
          <w:spacing w:val="-4"/>
          <w:sz w:val="24"/>
          <w:szCs w:val="24"/>
        </w:rPr>
        <w:t xml:space="preserve"> yang </w:t>
      </w:r>
      <w:r w:rsidRPr="0046570E">
        <w:rPr>
          <w:rStyle w:val="CharacterStyle2"/>
          <w:spacing w:val="-2"/>
          <w:sz w:val="24"/>
          <w:szCs w:val="24"/>
        </w:rPr>
        <w:t xml:space="preserve">terdaftar di Bursa Efek Indonesia periode tahun </w:t>
      </w:r>
      <w:r w:rsidRPr="0046570E">
        <w:rPr>
          <w:rStyle w:val="CharacterStyle2"/>
          <w:spacing w:val="-2"/>
          <w:sz w:val="24"/>
          <w:szCs w:val="24"/>
          <w:lang w:val="id-ID"/>
        </w:rPr>
        <w:t xml:space="preserve">2012-2014 </w:t>
      </w:r>
      <w:r w:rsidRPr="0046570E">
        <w:rPr>
          <w:rStyle w:val="CharacterStyle2"/>
          <w:spacing w:val="-2"/>
          <w:sz w:val="24"/>
          <w:szCs w:val="24"/>
        </w:rPr>
        <w:t xml:space="preserve">maka dapat disimpulkan sebagai </w:t>
      </w:r>
      <w:r w:rsidRPr="0046570E">
        <w:rPr>
          <w:rStyle w:val="CharacterStyle2"/>
          <w:sz w:val="24"/>
          <w:szCs w:val="24"/>
        </w:rPr>
        <w:t>berikut :</w:t>
      </w:r>
    </w:p>
    <w:p w:rsidR="003B4589" w:rsidRPr="00E73F60" w:rsidRDefault="003B4589" w:rsidP="0046570E">
      <w:pPr>
        <w:pStyle w:val="Style2"/>
        <w:numPr>
          <w:ilvl w:val="0"/>
          <w:numId w:val="27"/>
        </w:numPr>
        <w:tabs>
          <w:tab w:val="clear" w:pos="360"/>
        </w:tabs>
        <w:kinsoku w:val="0"/>
        <w:autoSpaceDE/>
        <w:autoSpaceDN/>
        <w:spacing w:before="0" w:after="0" w:line="240" w:lineRule="auto"/>
        <w:ind w:left="1134" w:hanging="567"/>
        <w:rPr>
          <w:rStyle w:val="CharacterStyle1"/>
          <w:sz w:val="24"/>
          <w:szCs w:val="24"/>
        </w:rPr>
      </w:pPr>
      <w:r w:rsidRPr="00E73F60">
        <w:rPr>
          <w:rStyle w:val="CharacterStyle1"/>
          <w:spacing w:val="-2"/>
          <w:sz w:val="24"/>
          <w:szCs w:val="24"/>
        </w:rPr>
        <w:t>Variabel EPS</w:t>
      </w:r>
      <w:r w:rsidR="00E73F60" w:rsidRPr="00E73F60">
        <w:rPr>
          <w:rStyle w:val="CharacterStyle1"/>
          <w:spacing w:val="-2"/>
          <w:sz w:val="24"/>
          <w:szCs w:val="24"/>
        </w:rPr>
        <w:t xml:space="preserve"> </w:t>
      </w:r>
      <w:r w:rsidRPr="00E73F60">
        <w:rPr>
          <w:rStyle w:val="CharacterStyle1"/>
          <w:spacing w:val="-2"/>
          <w:sz w:val="24"/>
          <w:szCs w:val="24"/>
        </w:rPr>
        <w:t>berpengaruh</w:t>
      </w:r>
      <w:r w:rsidR="00E73F60" w:rsidRPr="00E73F60">
        <w:rPr>
          <w:rStyle w:val="CharacterStyle1"/>
          <w:spacing w:val="-2"/>
          <w:sz w:val="24"/>
          <w:szCs w:val="24"/>
        </w:rPr>
        <w:t xml:space="preserve"> </w:t>
      </w:r>
      <w:r w:rsidRPr="00E73F60">
        <w:rPr>
          <w:rStyle w:val="CharacterStyle1"/>
          <w:spacing w:val="6"/>
          <w:sz w:val="24"/>
          <w:szCs w:val="24"/>
        </w:rPr>
        <w:t xml:space="preserve">terhadap harga saham pada </w:t>
      </w:r>
      <w:r w:rsidR="00E73F60">
        <w:rPr>
          <w:rStyle w:val="CharacterStyle1"/>
          <w:spacing w:val="6"/>
          <w:sz w:val="24"/>
          <w:szCs w:val="24"/>
        </w:rPr>
        <w:t>Perusahaan Real E</w:t>
      </w:r>
      <w:r w:rsidRPr="00E73F60">
        <w:rPr>
          <w:rStyle w:val="CharacterStyle1"/>
          <w:spacing w:val="6"/>
          <w:sz w:val="24"/>
          <w:szCs w:val="24"/>
        </w:rPr>
        <w:t xml:space="preserve">state dan Property </w:t>
      </w:r>
      <w:r w:rsidRPr="00E73F60">
        <w:rPr>
          <w:rStyle w:val="CharacterStyle1"/>
          <w:spacing w:val="8"/>
          <w:sz w:val="24"/>
          <w:szCs w:val="24"/>
        </w:rPr>
        <w:t xml:space="preserve">di Bursa Efek </w:t>
      </w:r>
      <w:r w:rsidRPr="00E73F60">
        <w:rPr>
          <w:rStyle w:val="CharacterStyle1"/>
          <w:sz w:val="24"/>
          <w:szCs w:val="24"/>
        </w:rPr>
        <w:t>Indonesia.</w:t>
      </w:r>
    </w:p>
    <w:p w:rsidR="003B4589" w:rsidRPr="00E73F60" w:rsidRDefault="003B4589" w:rsidP="0046570E">
      <w:pPr>
        <w:pStyle w:val="Style2"/>
        <w:numPr>
          <w:ilvl w:val="0"/>
          <w:numId w:val="27"/>
        </w:numPr>
        <w:tabs>
          <w:tab w:val="clear" w:pos="360"/>
        </w:tabs>
        <w:kinsoku w:val="0"/>
        <w:autoSpaceDE/>
        <w:autoSpaceDN/>
        <w:spacing w:before="0" w:after="0" w:line="240" w:lineRule="auto"/>
        <w:ind w:left="1134" w:hanging="567"/>
        <w:rPr>
          <w:rStyle w:val="CharacterStyle1"/>
          <w:sz w:val="24"/>
          <w:szCs w:val="24"/>
        </w:rPr>
      </w:pPr>
      <w:r w:rsidRPr="00E73F60">
        <w:rPr>
          <w:rStyle w:val="CharacterStyle1"/>
          <w:spacing w:val="-2"/>
          <w:sz w:val="24"/>
          <w:szCs w:val="24"/>
        </w:rPr>
        <w:t xml:space="preserve">Variabel </w:t>
      </w:r>
      <w:r w:rsidRPr="00E73F60">
        <w:rPr>
          <w:rStyle w:val="CharacterStyle1"/>
          <w:spacing w:val="-2"/>
          <w:sz w:val="24"/>
          <w:szCs w:val="24"/>
          <w:lang w:val="id-ID"/>
        </w:rPr>
        <w:t>DPS</w:t>
      </w:r>
      <w:r w:rsidR="00E73F60" w:rsidRPr="00E73F60">
        <w:rPr>
          <w:rStyle w:val="CharacterStyle1"/>
          <w:spacing w:val="-2"/>
          <w:sz w:val="24"/>
          <w:szCs w:val="24"/>
        </w:rPr>
        <w:t xml:space="preserve"> </w:t>
      </w:r>
      <w:r w:rsidRPr="00E73F60">
        <w:rPr>
          <w:rStyle w:val="CharacterStyle1"/>
          <w:spacing w:val="-2"/>
          <w:sz w:val="24"/>
          <w:szCs w:val="24"/>
        </w:rPr>
        <w:t>berpengaruh</w:t>
      </w:r>
      <w:r w:rsidR="00E73F60" w:rsidRPr="00E73F60">
        <w:rPr>
          <w:rStyle w:val="CharacterStyle1"/>
          <w:spacing w:val="-2"/>
          <w:sz w:val="24"/>
          <w:szCs w:val="24"/>
        </w:rPr>
        <w:t xml:space="preserve"> </w:t>
      </w:r>
      <w:r w:rsidRPr="00E73F60">
        <w:rPr>
          <w:rStyle w:val="CharacterStyle1"/>
          <w:spacing w:val="6"/>
          <w:sz w:val="24"/>
          <w:szCs w:val="24"/>
        </w:rPr>
        <w:t xml:space="preserve">terhadap harga </w:t>
      </w:r>
      <w:proofErr w:type="gramStart"/>
      <w:r w:rsidRPr="00E73F60">
        <w:rPr>
          <w:rStyle w:val="CharacterStyle1"/>
          <w:spacing w:val="6"/>
          <w:sz w:val="24"/>
          <w:szCs w:val="24"/>
        </w:rPr>
        <w:t>saham  pada</w:t>
      </w:r>
      <w:proofErr w:type="gramEnd"/>
      <w:r w:rsidRPr="00E73F60">
        <w:rPr>
          <w:rStyle w:val="CharacterStyle1"/>
          <w:spacing w:val="6"/>
          <w:sz w:val="24"/>
          <w:szCs w:val="24"/>
        </w:rPr>
        <w:t xml:space="preserve"> </w:t>
      </w:r>
      <w:r w:rsidR="00E73F60">
        <w:rPr>
          <w:rStyle w:val="CharacterStyle1"/>
          <w:spacing w:val="6"/>
          <w:sz w:val="24"/>
          <w:szCs w:val="24"/>
        </w:rPr>
        <w:t>Perusahaan Real E</w:t>
      </w:r>
      <w:r w:rsidRPr="00E73F60">
        <w:rPr>
          <w:rStyle w:val="CharacterStyle1"/>
          <w:spacing w:val="6"/>
          <w:sz w:val="24"/>
          <w:szCs w:val="24"/>
        </w:rPr>
        <w:t xml:space="preserve">state dan Property </w:t>
      </w:r>
      <w:r w:rsidRPr="00E73F60">
        <w:rPr>
          <w:rStyle w:val="CharacterStyle1"/>
          <w:spacing w:val="8"/>
          <w:sz w:val="24"/>
          <w:szCs w:val="24"/>
        </w:rPr>
        <w:t xml:space="preserve">di Bursa Efek </w:t>
      </w:r>
      <w:r w:rsidRPr="00E73F60">
        <w:rPr>
          <w:rStyle w:val="CharacterStyle1"/>
          <w:sz w:val="24"/>
          <w:szCs w:val="24"/>
        </w:rPr>
        <w:t>Indonesia.</w:t>
      </w:r>
    </w:p>
    <w:p w:rsidR="003B4589" w:rsidRPr="00E73F60" w:rsidRDefault="003B4589" w:rsidP="0046570E">
      <w:pPr>
        <w:pStyle w:val="Style2"/>
        <w:numPr>
          <w:ilvl w:val="0"/>
          <w:numId w:val="27"/>
        </w:numPr>
        <w:tabs>
          <w:tab w:val="clear" w:pos="360"/>
        </w:tabs>
        <w:kinsoku w:val="0"/>
        <w:autoSpaceDE/>
        <w:autoSpaceDN/>
        <w:spacing w:before="0" w:after="0" w:line="240" w:lineRule="auto"/>
        <w:ind w:left="1134" w:hanging="567"/>
        <w:rPr>
          <w:rStyle w:val="CharacterStyle1"/>
          <w:sz w:val="24"/>
          <w:szCs w:val="24"/>
        </w:rPr>
      </w:pPr>
      <w:r w:rsidRPr="00E73F60">
        <w:rPr>
          <w:rStyle w:val="CharacterStyle1"/>
          <w:spacing w:val="-2"/>
          <w:sz w:val="24"/>
          <w:szCs w:val="24"/>
        </w:rPr>
        <w:t xml:space="preserve">Variabel </w:t>
      </w:r>
      <w:r w:rsidRPr="00E73F60">
        <w:rPr>
          <w:rStyle w:val="CharacterStyle1"/>
          <w:spacing w:val="-2"/>
          <w:sz w:val="24"/>
          <w:szCs w:val="24"/>
          <w:lang w:val="id-ID"/>
        </w:rPr>
        <w:t xml:space="preserve">ROI tidak </w:t>
      </w:r>
      <w:r w:rsidRPr="00E73F60">
        <w:rPr>
          <w:rStyle w:val="CharacterStyle1"/>
          <w:spacing w:val="-2"/>
          <w:sz w:val="24"/>
          <w:szCs w:val="24"/>
        </w:rPr>
        <w:t xml:space="preserve">berpengaruh </w:t>
      </w:r>
      <w:r w:rsidRPr="00E73F60">
        <w:rPr>
          <w:rStyle w:val="CharacterStyle1"/>
          <w:spacing w:val="6"/>
          <w:sz w:val="24"/>
          <w:szCs w:val="24"/>
        </w:rPr>
        <w:t>terha</w:t>
      </w:r>
      <w:r w:rsidR="00360626">
        <w:rPr>
          <w:rStyle w:val="CharacterStyle1"/>
          <w:spacing w:val="6"/>
          <w:sz w:val="24"/>
          <w:szCs w:val="24"/>
        </w:rPr>
        <w:t>dap harga saham pada perusahaan Real Estate dan Property di Bursa Efek Indonesia.</w:t>
      </w:r>
    </w:p>
    <w:p w:rsidR="00F9536F" w:rsidRPr="00E73F60" w:rsidRDefault="00360626" w:rsidP="00F9536F">
      <w:pPr>
        <w:pStyle w:val="Style2"/>
        <w:numPr>
          <w:ilvl w:val="0"/>
          <w:numId w:val="27"/>
        </w:numPr>
        <w:tabs>
          <w:tab w:val="clear" w:pos="360"/>
        </w:tabs>
        <w:kinsoku w:val="0"/>
        <w:autoSpaceDE/>
        <w:autoSpaceDN/>
        <w:spacing w:before="0" w:after="0" w:line="240" w:lineRule="auto"/>
        <w:ind w:left="1134" w:hanging="567"/>
        <w:rPr>
          <w:sz w:val="24"/>
          <w:szCs w:val="24"/>
        </w:rPr>
      </w:pPr>
      <w:r>
        <w:rPr>
          <w:sz w:val="24"/>
          <w:szCs w:val="24"/>
        </w:rPr>
        <w:t>EPS, DPS dan ROI</w:t>
      </w:r>
      <w:r w:rsidR="00F9536F" w:rsidRPr="00E73F60">
        <w:rPr>
          <w:sz w:val="24"/>
          <w:szCs w:val="24"/>
        </w:rPr>
        <w:t xml:space="preserve"> </w:t>
      </w:r>
      <w:r>
        <w:rPr>
          <w:sz w:val="24"/>
          <w:szCs w:val="24"/>
        </w:rPr>
        <w:t xml:space="preserve">secara simultan </w:t>
      </w:r>
      <w:r w:rsidR="00F9536F" w:rsidRPr="00E73F60">
        <w:rPr>
          <w:sz w:val="24"/>
          <w:szCs w:val="24"/>
        </w:rPr>
        <w:t xml:space="preserve">berpengaruh terhadap harga saham pada Perusahaan Real Estate dan Property </w:t>
      </w:r>
      <w:r>
        <w:rPr>
          <w:sz w:val="24"/>
          <w:szCs w:val="24"/>
        </w:rPr>
        <w:t>di Bursa Efek Indonesia.</w:t>
      </w:r>
    </w:p>
    <w:p w:rsidR="00F9536F" w:rsidRDefault="00F9536F" w:rsidP="00F9536F">
      <w:pPr>
        <w:pStyle w:val="Style2"/>
        <w:kinsoku w:val="0"/>
        <w:autoSpaceDE/>
        <w:autoSpaceDN/>
        <w:spacing w:before="0" w:after="0" w:line="240" w:lineRule="auto"/>
        <w:ind w:firstLine="0"/>
        <w:rPr>
          <w:sz w:val="24"/>
          <w:szCs w:val="24"/>
        </w:rPr>
      </w:pPr>
    </w:p>
    <w:p w:rsidR="00F9536F" w:rsidRPr="00F9536F" w:rsidRDefault="00F9536F" w:rsidP="00F9536F">
      <w:pPr>
        <w:pStyle w:val="Style2"/>
        <w:kinsoku w:val="0"/>
        <w:autoSpaceDE/>
        <w:autoSpaceDN/>
        <w:spacing w:before="0" w:after="0" w:line="240" w:lineRule="auto"/>
        <w:ind w:firstLine="0"/>
        <w:rPr>
          <w:b/>
          <w:sz w:val="24"/>
          <w:szCs w:val="24"/>
        </w:rPr>
      </w:pPr>
      <w:r>
        <w:rPr>
          <w:b/>
          <w:sz w:val="24"/>
          <w:szCs w:val="24"/>
        </w:rPr>
        <w:t>Keter</w:t>
      </w:r>
      <w:r w:rsidRPr="00F9536F">
        <w:rPr>
          <w:b/>
          <w:sz w:val="24"/>
          <w:szCs w:val="24"/>
        </w:rPr>
        <w:t>batasa</w:t>
      </w:r>
      <w:r>
        <w:rPr>
          <w:b/>
          <w:sz w:val="24"/>
          <w:szCs w:val="24"/>
        </w:rPr>
        <w:t>n</w:t>
      </w:r>
      <w:r w:rsidRPr="00F9536F">
        <w:rPr>
          <w:b/>
          <w:sz w:val="24"/>
          <w:szCs w:val="24"/>
        </w:rPr>
        <w:t xml:space="preserve"> Penelitian</w:t>
      </w:r>
    </w:p>
    <w:p w:rsidR="00F9536F" w:rsidRPr="00173280" w:rsidRDefault="00F9536F" w:rsidP="00F9536F">
      <w:pPr>
        <w:numPr>
          <w:ilvl w:val="0"/>
          <w:numId w:val="36"/>
        </w:numPr>
        <w:autoSpaceDE w:val="0"/>
        <w:autoSpaceDN w:val="0"/>
        <w:adjustRightInd w:val="0"/>
        <w:spacing w:after="200" w:line="240" w:lineRule="auto"/>
        <w:ind w:left="437" w:hanging="425"/>
        <w:contextualSpacing/>
        <w:jc w:val="both"/>
        <w:rPr>
          <w:rFonts w:ascii="Times New Roman" w:eastAsia="Times New Roman" w:hAnsi="Times New Roman"/>
          <w:sz w:val="24"/>
          <w:szCs w:val="24"/>
          <w:lang w:val="sv-SE"/>
        </w:rPr>
      </w:pPr>
      <w:r w:rsidRPr="00173280">
        <w:rPr>
          <w:rFonts w:ascii="Times New Roman" w:eastAsia="Times New Roman" w:hAnsi="Times New Roman"/>
          <w:sz w:val="24"/>
          <w:szCs w:val="24"/>
          <w:lang w:val="en-US"/>
        </w:rPr>
        <w:t xml:space="preserve">Pada penelitian ini, </w:t>
      </w:r>
      <w:r w:rsidR="00360626">
        <w:rPr>
          <w:rFonts w:ascii="Times New Roman" w:eastAsia="Times New Roman" w:hAnsi="Times New Roman"/>
          <w:sz w:val="24"/>
          <w:szCs w:val="24"/>
          <w:lang w:val="en-US"/>
        </w:rPr>
        <w:t>p</w:t>
      </w:r>
      <w:r w:rsidRPr="00173280">
        <w:rPr>
          <w:rFonts w:ascii="Times New Roman" w:eastAsia="Times New Roman" w:hAnsi="Times New Roman"/>
          <w:sz w:val="24"/>
          <w:szCs w:val="24"/>
          <w:lang w:val="en-US"/>
        </w:rPr>
        <w:t>eneliti hanya memperhitungkan aspek fundamental perusahaan sebagai bahan pertimbangan investasi melalui sekuritas, karena itulah, pada penelitian selanjutnya, variabel kontrol seperti inflasi, tingkat suku bunga, dan faktor politik dapat dimasukkan sebagai variabel untuk diteliti, sehingga mampu menambah informasi yang bergu</w:t>
      </w:r>
      <w:r w:rsidRPr="00173280">
        <w:rPr>
          <w:rFonts w:ascii="Times New Roman" w:eastAsia="Times New Roman" w:hAnsi="Times New Roman"/>
          <w:sz w:val="24"/>
          <w:szCs w:val="24"/>
        </w:rPr>
        <w:t>n</w:t>
      </w:r>
      <w:r w:rsidRPr="00173280">
        <w:rPr>
          <w:rFonts w:ascii="Times New Roman" w:eastAsia="Times New Roman" w:hAnsi="Times New Roman"/>
          <w:sz w:val="24"/>
          <w:szCs w:val="24"/>
          <w:lang w:val="en-US"/>
        </w:rPr>
        <w:t>a untuk keputusan investasi di pasar modal saham</w:t>
      </w:r>
      <w:r w:rsidR="00E73F60">
        <w:rPr>
          <w:rFonts w:ascii="Times New Roman" w:eastAsia="Times New Roman" w:hAnsi="Times New Roman"/>
          <w:sz w:val="24"/>
          <w:szCs w:val="24"/>
          <w:lang w:val="en-US"/>
        </w:rPr>
        <w:t>.</w:t>
      </w:r>
    </w:p>
    <w:p w:rsidR="00F9536F" w:rsidRPr="00F9536F" w:rsidRDefault="00F9536F" w:rsidP="00F9536F">
      <w:pPr>
        <w:numPr>
          <w:ilvl w:val="0"/>
          <w:numId w:val="36"/>
        </w:numPr>
        <w:autoSpaceDE w:val="0"/>
        <w:autoSpaceDN w:val="0"/>
        <w:adjustRightInd w:val="0"/>
        <w:spacing w:after="200" w:line="240" w:lineRule="auto"/>
        <w:ind w:left="437" w:hanging="425"/>
        <w:contextualSpacing/>
        <w:jc w:val="both"/>
        <w:rPr>
          <w:rFonts w:ascii="Times New Roman" w:eastAsia="Times New Roman" w:hAnsi="Times New Roman"/>
          <w:sz w:val="24"/>
          <w:szCs w:val="24"/>
          <w:lang w:val="sv-SE"/>
        </w:rPr>
      </w:pPr>
      <w:r w:rsidRPr="00173280">
        <w:rPr>
          <w:rFonts w:ascii="Times New Roman" w:eastAsia="Times New Roman" w:hAnsi="Times New Roman"/>
          <w:sz w:val="24"/>
          <w:szCs w:val="24"/>
          <w:lang w:val="en-US"/>
        </w:rPr>
        <w:t>Setelah diketahui keterbatasan penelitian diatas maka agenda penelitian yang akan datang adalah melakukan penelitian tidak hanya pada perusahaan</w:t>
      </w:r>
      <w:r w:rsidRPr="00173280">
        <w:rPr>
          <w:rFonts w:ascii="Times New Roman" w:eastAsia="Times New Roman" w:hAnsi="Times New Roman"/>
          <w:i/>
          <w:sz w:val="24"/>
          <w:szCs w:val="24"/>
        </w:rPr>
        <w:t>Real Estate dan property</w:t>
      </w:r>
      <w:r w:rsidRPr="00173280">
        <w:rPr>
          <w:rFonts w:ascii="Times New Roman" w:eastAsia="Times New Roman" w:hAnsi="Times New Roman"/>
          <w:i/>
          <w:sz w:val="24"/>
          <w:szCs w:val="24"/>
          <w:lang w:val="en-US"/>
        </w:rPr>
        <w:t xml:space="preserve"> </w:t>
      </w:r>
      <w:r w:rsidRPr="00173280">
        <w:rPr>
          <w:rFonts w:ascii="Times New Roman" w:eastAsia="Times New Roman" w:hAnsi="Times New Roman"/>
          <w:sz w:val="24"/>
          <w:szCs w:val="24"/>
          <w:lang w:val="en-US"/>
        </w:rPr>
        <w:t xml:space="preserve">saja tetapi juga pada perusahaan lain-lain. </w:t>
      </w:r>
      <w:proofErr w:type="gramStart"/>
      <w:r w:rsidRPr="00173280">
        <w:rPr>
          <w:rFonts w:ascii="Times New Roman" w:eastAsia="Times New Roman" w:hAnsi="Times New Roman"/>
          <w:sz w:val="24"/>
          <w:szCs w:val="24"/>
          <w:lang w:val="en-US"/>
        </w:rPr>
        <w:t>selain</w:t>
      </w:r>
      <w:proofErr w:type="gramEnd"/>
      <w:r w:rsidRPr="00173280">
        <w:rPr>
          <w:rFonts w:ascii="Times New Roman" w:eastAsia="Times New Roman" w:hAnsi="Times New Roman"/>
          <w:sz w:val="24"/>
          <w:szCs w:val="24"/>
          <w:lang w:val="en-US"/>
        </w:rPr>
        <w:t xml:space="preserve"> itu variable bebas yang digunakan   menggunakan rasio  yang lain seperti  </w:t>
      </w:r>
      <w:r w:rsidRPr="00173280">
        <w:rPr>
          <w:rFonts w:ascii="Times New Roman" w:eastAsia="Times New Roman" w:hAnsi="Times New Roman"/>
          <w:i/>
          <w:sz w:val="24"/>
          <w:szCs w:val="24"/>
          <w:lang w:val="en-US"/>
        </w:rPr>
        <w:t>Grost Profit Margin</w:t>
      </w:r>
      <w:r w:rsidRPr="00173280">
        <w:rPr>
          <w:rFonts w:ascii="Times New Roman" w:eastAsia="Times New Roman" w:hAnsi="Times New Roman"/>
          <w:sz w:val="24"/>
          <w:szCs w:val="24"/>
          <w:lang w:val="en-US"/>
        </w:rPr>
        <w:t xml:space="preserve"> (GPM), ,</w:t>
      </w:r>
      <w:r w:rsidRPr="00173280">
        <w:rPr>
          <w:rFonts w:ascii="Times New Roman" w:eastAsia="Times New Roman" w:hAnsi="Times New Roman"/>
          <w:i/>
          <w:sz w:val="24"/>
          <w:szCs w:val="24"/>
          <w:lang w:val="en-US"/>
        </w:rPr>
        <w:t xml:space="preserve">Dividend Payout Ratio </w:t>
      </w:r>
      <w:r w:rsidRPr="00173280">
        <w:rPr>
          <w:rFonts w:ascii="Times New Roman" w:eastAsia="Times New Roman" w:hAnsi="Times New Roman"/>
          <w:sz w:val="24"/>
          <w:szCs w:val="24"/>
          <w:lang w:val="en-US"/>
        </w:rPr>
        <w:t>(DPR) dan  rasio keuangan lainnya serta faktor makro seperti inflasi, tingkat suku bunga, pertumbuhan ekonomi Indonesia, kurs valuta asing maupun harga minyak dunia. Serta periode peneltian bias ditambah menjadi lima tahun.</w:t>
      </w:r>
    </w:p>
    <w:p w:rsidR="00F9536F" w:rsidRPr="0046570E" w:rsidRDefault="00F9536F" w:rsidP="00F9536F">
      <w:pPr>
        <w:pStyle w:val="Style2"/>
        <w:kinsoku w:val="0"/>
        <w:autoSpaceDE/>
        <w:autoSpaceDN/>
        <w:spacing w:before="0" w:after="0" w:line="240" w:lineRule="auto"/>
        <w:ind w:left="1134" w:firstLine="0"/>
        <w:rPr>
          <w:rStyle w:val="CharacterStyle1"/>
          <w:sz w:val="24"/>
          <w:szCs w:val="24"/>
        </w:rPr>
      </w:pPr>
    </w:p>
    <w:p w:rsidR="003B4589" w:rsidRPr="0046570E" w:rsidRDefault="003B4589" w:rsidP="0046570E">
      <w:pPr>
        <w:spacing w:line="240" w:lineRule="auto"/>
        <w:jc w:val="both"/>
        <w:rPr>
          <w:rFonts w:ascii="Times New Roman" w:hAnsi="Times New Roman"/>
          <w:b/>
          <w:sz w:val="24"/>
          <w:szCs w:val="24"/>
          <w:lang w:val="sv-SE"/>
        </w:rPr>
      </w:pPr>
      <w:r w:rsidRPr="0046570E">
        <w:rPr>
          <w:rFonts w:ascii="Times New Roman" w:hAnsi="Times New Roman"/>
          <w:b/>
          <w:sz w:val="24"/>
          <w:szCs w:val="24"/>
          <w:lang w:val="sv-SE"/>
        </w:rPr>
        <w:t xml:space="preserve">Saran </w:t>
      </w:r>
    </w:p>
    <w:p w:rsidR="003B4589" w:rsidRPr="0046570E" w:rsidRDefault="003B4589" w:rsidP="0046570E">
      <w:pPr>
        <w:spacing w:line="240" w:lineRule="auto"/>
        <w:ind w:left="360"/>
        <w:jc w:val="both"/>
        <w:rPr>
          <w:rFonts w:ascii="Times New Roman" w:hAnsi="Times New Roman"/>
          <w:sz w:val="24"/>
          <w:szCs w:val="24"/>
          <w:lang w:val="sv-SE"/>
        </w:rPr>
      </w:pPr>
      <w:r w:rsidRPr="0046570E">
        <w:rPr>
          <w:rFonts w:ascii="Times New Roman" w:hAnsi="Times New Roman"/>
          <w:sz w:val="24"/>
          <w:szCs w:val="24"/>
        </w:rPr>
        <w:t>Berdasarkan hasil penelitian dan kesimpulan, saran yang dapat diberikan sebagai berikut :</w:t>
      </w:r>
    </w:p>
    <w:p w:rsidR="003B4589" w:rsidRDefault="003B4589" w:rsidP="00F9536F">
      <w:pPr>
        <w:pStyle w:val="ListParagraph"/>
        <w:numPr>
          <w:ilvl w:val="1"/>
          <w:numId w:val="26"/>
        </w:numPr>
        <w:tabs>
          <w:tab w:val="clear" w:pos="1440"/>
        </w:tabs>
        <w:autoSpaceDE w:val="0"/>
        <w:autoSpaceDN w:val="0"/>
        <w:adjustRightInd w:val="0"/>
        <w:spacing w:after="200" w:line="240" w:lineRule="auto"/>
        <w:ind w:left="709" w:hanging="283"/>
        <w:jc w:val="both"/>
        <w:rPr>
          <w:rFonts w:ascii="Times New Roman" w:hAnsi="Times New Roman"/>
          <w:sz w:val="24"/>
          <w:szCs w:val="24"/>
        </w:rPr>
      </w:pPr>
      <w:r w:rsidRPr="0046570E">
        <w:rPr>
          <w:rFonts w:ascii="Times New Roman" w:hAnsi="Times New Roman"/>
          <w:sz w:val="24"/>
          <w:szCs w:val="24"/>
        </w:rPr>
        <w:t>Hasil penelitian ini diharapkan mampu memberikan beberapa kontribusi penting, khususnya bagi investor dalam menentukan keputusan investasinya di pasar modal, dengan memanfaatkan laporan arus kas dan laba akuntansi, di sisi lain untuk menilai sekuritas juga mempertimbangkan dan menganalisis lingkungan ekonomi dan industri selama proses penilaian berlangsung hal ini ber</w:t>
      </w:r>
      <w:r w:rsidR="00F9536F">
        <w:rPr>
          <w:rFonts w:ascii="Times New Roman" w:hAnsi="Times New Roman"/>
          <w:sz w:val="24"/>
          <w:szCs w:val="24"/>
        </w:rPr>
        <w:t>pengaruh besar dalam perusahaan.</w:t>
      </w:r>
    </w:p>
    <w:p w:rsidR="00F9536F" w:rsidRDefault="00F9536F" w:rsidP="00F9536F">
      <w:pPr>
        <w:pStyle w:val="ListParagraph"/>
        <w:numPr>
          <w:ilvl w:val="1"/>
          <w:numId w:val="26"/>
        </w:numPr>
        <w:tabs>
          <w:tab w:val="clear" w:pos="1440"/>
        </w:tabs>
        <w:autoSpaceDE w:val="0"/>
        <w:autoSpaceDN w:val="0"/>
        <w:adjustRightInd w:val="0"/>
        <w:spacing w:after="200" w:line="240" w:lineRule="auto"/>
        <w:ind w:left="709" w:hanging="283"/>
        <w:jc w:val="both"/>
        <w:rPr>
          <w:rFonts w:ascii="Times New Roman" w:hAnsi="Times New Roman"/>
          <w:sz w:val="24"/>
          <w:szCs w:val="24"/>
        </w:rPr>
      </w:pPr>
      <w:r w:rsidRPr="007D1F97">
        <w:rPr>
          <w:rFonts w:ascii="Times New Roman" w:hAnsi="Times New Roman"/>
          <w:sz w:val="24"/>
          <w:szCs w:val="24"/>
        </w:rPr>
        <w:t xml:space="preserve">Dalam melakukan investasi </w:t>
      </w:r>
      <w:r w:rsidRPr="00D94E1E">
        <w:rPr>
          <w:rFonts w:ascii="Times New Roman" w:hAnsi="Times New Roman"/>
          <w:sz w:val="24"/>
          <w:szCs w:val="24"/>
        </w:rPr>
        <w:t xml:space="preserve">pada perusahaan </w:t>
      </w:r>
      <w:r w:rsidRPr="00D94E1E">
        <w:rPr>
          <w:rFonts w:ascii="Times New Roman" w:hAnsi="Times New Roman"/>
          <w:i/>
          <w:sz w:val="24"/>
          <w:szCs w:val="24"/>
        </w:rPr>
        <w:t>real estate dan property</w:t>
      </w:r>
      <w:r>
        <w:rPr>
          <w:rFonts w:ascii="Times New Roman" w:hAnsi="Times New Roman"/>
          <w:sz w:val="24"/>
          <w:szCs w:val="24"/>
        </w:rPr>
        <w:t xml:space="preserve">  yang perta</w:t>
      </w:r>
      <w:r w:rsidRPr="00D94E1E">
        <w:rPr>
          <w:rFonts w:ascii="Times New Roman" w:hAnsi="Times New Roman"/>
          <w:sz w:val="24"/>
          <w:szCs w:val="24"/>
        </w:rPr>
        <w:t xml:space="preserve">ma diperhatikan </w:t>
      </w:r>
      <w:r w:rsidRPr="007D1F97">
        <w:rPr>
          <w:rFonts w:ascii="Times New Roman" w:hAnsi="Times New Roman"/>
          <w:sz w:val="24"/>
          <w:szCs w:val="24"/>
        </w:rPr>
        <w:t xml:space="preserve">seorang investor  </w:t>
      </w:r>
      <w:r w:rsidRPr="00D94E1E">
        <w:rPr>
          <w:rFonts w:ascii="Times New Roman" w:hAnsi="Times New Roman"/>
          <w:sz w:val="24"/>
          <w:szCs w:val="24"/>
        </w:rPr>
        <w:t xml:space="preserve">adalah </w:t>
      </w:r>
      <w:r w:rsidRPr="007D1F97">
        <w:rPr>
          <w:rFonts w:ascii="Times New Roman" w:hAnsi="Times New Roman"/>
          <w:sz w:val="24"/>
          <w:szCs w:val="24"/>
        </w:rPr>
        <w:t xml:space="preserve"> variabel </w:t>
      </w:r>
      <w:r w:rsidRPr="00D94E1E">
        <w:rPr>
          <w:rFonts w:ascii="Times New Roman" w:hAnsi="Times New Roman"/>
          <w:sz w:val="24"/>
          <w:szCs w:val="24"/>
        </w:rPr>
        <w:t>ROI</w:t>
      </w:r>
      <w:r w:rsidRPr="00D94E1E">
        <w:rPr>
          <w:rFonts w:ascii="Times New Roman" w:hAnsi="Times New Roman"/>
          <w:i/>
          <w:sz w:val="24"/>
          <w:szCs w:val="24"/>
        </w:rPr>
        <w:t xml:space="preserve"> </w:t>
      </w:r>
      <w:r w:rsidRPr="007D1F97">
        <w:rPr>
          <w:rFonts w:ascii="Times New Roman" w:hAnsi="Times New Roman"/>
          <w:sz w:val="24"/>
          <w:szCs w:val="24"/>
        </w:rPr>
        <w:t>karena memiliki pengaruh terbesar dalam mengambil keputusan investasinya.</w:t>
      </w:r>
    </w:p>
    <w:p w:rsidR="003B4589" w:rsidRDefault="00F9536F" w:rsidP="00F9536F">
      <w:pPr>
        <w:pStyle w:val="ListParagraph"/>
        <w:numPr>
          <w:ilvl w:val="1"/>
          <w:numId w:val="26"/>
        </w:numPr>
        <w:tabs>
          <w:tab w:val="clear" w:pos="1440"/>
        </w:tabs>
        <w:autoSpaceDE w:val="0"/>
        <w:autoSpaceDN w:val="0"/>
        <w:adjustRightInd w:val="0"/>
        <w:spacing w:after="200" w:line="240" w:lineRule="auto"/>
        <w:ind w:left="709" w:hanging="283"/>
        <w:jc w:val="both"/>
        <w:rPr>
          <w:rFonts w:ascii="Times New Roman" w:hAnsi="Times New Roman"/>
          <w:sz w:val="24"/>
          <w:szCs w:val="24"/>
        </w:rPr>
      </w:pPr>
      <w:r w:rsidRPr="007D1F97">
        <w:rPr>
          <w:rFonts w:ascii="Times New Roman" w:hAnsi="Times New Roman"/>
          <w:sz w:val="24"/>
          <w:szCs w:val="24"/>
        </w:rPr>
        <w:t xml:space="preserve">Bagi perusahaan penelitian yaitu perusahaan </w:t>
      </w:r>
      <w:r w:rsidRPr="00D94E1E">
        <w:rPr>
          <w:rFonts w:ascii="Times New Roman" w:hAnsi="Times New Roman"/>
          <w:i/>
          <w:sz w:val="24"/>
          <w:szCs w:val="24"/>
        </w:rPr>
        <w:t>real estate dan property</w:t>
      </w:r>
      <w:r>
        <w:rPr>
          <w:rFonts w:ascii="Times New Roman" w:hAnsi="Times New Roman"/>
          <w:sz w:val="24"/>
          <w:szCs w:val="24"/>
        </w:rPr>
        <w:t xml:space="preserve">  </w:t>
      </w:r>
      <w:r w:rsidRPr="007D1F97">
        <w:rPr>
          <w:rFonts w:ascii="Times New Roman" w:hAnsi="Times New Roman"/>
          <w:sz w:val="24"/>
          <w:szCs w:val="24"/>
        </w:rPr>
        <w:t xml:space="preserve">yang </w:t>
      </w:r>
      <w:r w:rsidRPr="00D94E1E">
        <w:rPr>
          <w:rFonts w:ascii="Times New Roman" w:hAnsi="Times New Roman"/>
          <w:i/>
          <w:sz w:val="24"/>
          <w:szCs w:val="24"/>
        </w:rPr>
        <w:t>go - public</w:t>
      </w:r>
      <w:r w:rsidRPr="007D1F97">
        <w:rPr>
          <w:rFonts w:ascii="Times New Roman" w:hAnsi="Times New Roman"/>
          <w:sz w:val="24"/>
          <w:szCs w:val="24"/>
        </w:rPr>
        <w:t xml:space="preserve"> perlu mempertimbangkan variabel </w:t>
      </w:r>
      <w:r w:rsidRPr="00D94E1E">
        <w:rPr>
          <w:rFonts w:ascii="Times New Roman" w:hAnsi="Times New Roman"/>
          <w:sz w:val="24"/>
          <w:szCs w:val="24"/>
        </w:rPr>
        <w:t>ROI</w:t>
      </w:r>
      <w:r w:rsidRPr="00D94E1E">
        <w:rPr>
          <w:rFonts w:ascii="Times New Roman" w:hAnsi="Times New Roman"/>
          <w:i/>
          <w:sz w:val="24"/>
          <w:szCs w:val="24"/>
        </w:rPr>
        <w:t xml:space="preserve"> </w:t>
      </w:r>
      <w:r w:rsidRPr="007D1F97">
        <w:rPr>
          <w:rFonts w:ascii="Times New Roman" w:hAnsi="Times New Roman"/>
          <w:sz w:val="24"/>
          <w:szCs w:val="24"/>
        </w:rPr>
        <w:t>dalam pengembangan perusahaan.</w:t>
      </w:r>
    </w:p>
    <w:p w:rsidR="00F9536F" w:rsidRPr="00F9536F" w:rsidRDefault="00F9536F" w:rsidP="00F9536F">
      <w:pPr>
        <w:pStyle w:val="ListParagraph"/>
        <w:autoSpaceDE w:val="0"/>
        <w:autoSpaceDN w:val="0"/>
        <w:adjustRightInd w:val="0"/>
        <w:spacing w:after="200" w:line="240" w:lineRule="auto"/>
        <w:ind w:left="709"/>
        <w:jc w:val="both"/>
        <w:rPr>
          <w:rFonts w:ascii="Times New Roman" w:hAnsi="Times New Roman"/>
          <w:sz w:val="24"/>
          <w:szCs w:val="24"/>
        </w:rPr>
      </w:pPr>
    </w:p>
    <w:p w:rsidR="00584437" w:rsidRPr="00584437" w:rsidRDefault="009E28A9" w:rsidP="00584437">
      <w:pPr>
        <w:spacing w:line="240" w:lineRule="auto"/>
        <w:jc w:val="center"/>
        <w:rPr>
          <w:rFonts w:ascii="Times New Roman" w:hAnsi="Times New Roman"/>
          <w:b/>
          <w:sz w:val="24"/>
          <w:szCs w:val="24"/>
          <w:lang w:val="en-US"/>
        </w:rPr>
      </w:pPr>
      <w:r w:rsidRPr="0046570E">
        <w:rPr>
          <w:rFonts w:ascii="Times New Roman" w:hAnsi="Times New Roman"/>
          <w:b/>
          <w:sz w:val="24"/>
          <w:szCs w:val="24"/>
        </w:rPr>
        <w:t>DAFTAR PUSTAKA</w:t>
      </w:r>
    </w:p>
    <w:p w:rsidR="00584437" w:rsidRPr="00A01225" w:rsidRDefault="00584437" w:rsidP="00584437">
      <w:pPr>
        <w:spacing w:line="240" w:lineRule="auto"/>
        <w:jc w:val="both"/>
        <w:rPr>
          <w:rFonts w:ascii="Times New Roman" w:eastAsia="Times New Roman" w:hAnsi="Times New Roman"/>
          <w:sz w:val="27"/>
          <w:szCs w:val="27"/>
        </w:rPr>
      </w:pPr>
      <w:r w:rsidRPr="00A01225">
        <w:rPr>
          <w:rFonts w:ascii="Times New Roman" w:eastAsia="Times New Roman" w:hAnsi="Times New Roman"/>
          <w:sz w:val="27"/>
          <w:szCs w:val="27"/>
        </w:rPr>
        <w:t> </w:t>
      </w:r>
    </w:p>
    <w:p w:rsidR="00584437" w:rsidRPr="00A01225" w:rsidRDefault="00584437" w:rsidP="00584437">
      <w:pPr>
        <w:spacing w:line="240" w:lineRule="auto"/>
        <w:ind w:left="709" w:hanging="709"/>
        <w:jc w:val="both"/>
        <w:rPr>
          <w:rFonts w:ascii="Times New Roman" w:eastAsia="Times New Roman" w:hAnsi="Times New Roman"/>
          <w:sz w:val="27"/>
          <w:szCs w:val="27"/>
        </w:rPr>
      </w:pPr>
      <w:r w:rsidRPr="00A01225">
        <w:rPr>
          <w:rFonts w:ascii="Times New Roman" w:eastAsia="Times New Roman" w:hAnsi="Times New Roman"/>
          <w:sz w:val="24"/>
          <w:szCs w:val="24"/>
        </w:rPr>
        <w:t>Abid Dzajuli. 2006. “ Pengaruh EPS, ROI, dan ROE Terhadap Harga Saham Pada Perusahaan Sektor Manufaktur Pada Bursa Efek Jakarta (BEJ). </w:t>
      </w:r>
      <w:r w:rsidRPr="00A01225">
        <w:rPr>
          <w:rFonts w:ascii="Times New Roman" w:eastAsia="Times New Roman" w:hAnsi="Times New Roman"/>
          <w:i/>
          <w:iCs/>
          <w:sz w:val="24"/>
          <w:szCs w:val="24"/>
        </w:rPr>
        <w:t>Fordema</w:t>
      </w:r>
      <w:r w:rsidRPr="00A01225">
        <w:rPr>
          <w:rFonts w:ascii="Times New Roman" w:eastAsia="Times New Roman" w:hAnsi="Times New Roman"/>
          <w:sz w:val="24"/>
          <w:szCs w:val="24"/>
        </w:rPr>
        <w:t>. Volume 6. Nomor 1:51 – 62.</w:t>
      </w:r>
    </w:p>
    <w:p w:rsidR="00584437" w:rsidRPr="00A01225" w:rsidRDefault="00584437" w:rsidP="00584437">
      <w:pPr>
        <w:spacing w:line="240" w:lineRule="auto"/>
        <w:ind w:left="709" w:hanging="709"/>
        <w:jc w:val="both"/>
        <w:rPr>
          <w:rFonts w:ascii="Times New Roman" w:eastAsia="Times New Roman" w:hAnsi="Times New Roman"/>
          <w:sz w:val="27"/>
          <w:szCs w:val="27"/>
        </w:rPr>
      </w:pPr>
    </w:p>
    <w:p w:rsidR="00584437" w:rsidRPr="00A01225" w:rsidRDefault="00584437" w:rsidP="00584437">
      <w:pPr>
        <w:spacing w:line="240" w:lineRule="auto"/>
        <w:ind w:left="709" w:hanging="709"/>
        <w:jc w:val="both"/>
        <w:rPr>
          <w:rFonts w:ascii="Times New Roman" w:eastAsia="Times New Roman" w:hAnsi="Times New Roman"/>
          <w:sz w:val="27"/>
          <w:szCs w:val="27"/>
        </w:rPr>
      </w:pPr>
      <w:r w:rsidRPr="00A01225">
        <w:rPr>
          <w:rFonts w:ascii="Times New Roman" w:eastAsia="Times New Roman" w:hAnsi="Times New Roman"/>
          <w:sz w:val="24"/>
          <w:szCs w:val="24"/>
        </w:rPr>
        <w:t>Agus Harjito dan Martono, </w:t>
      </w:r>
      <w:r w:rsidRPr="00A01225">
        <w:rPr>
          <w:rFonts w:ascii="Times New Roman" w:eastAsia="Times New Roman" w:hAnsi="Times New Roman"/>
          <w:i/>
          <w:iCs/>
          <w:sz w:val="24"/>
          <w:szCs w:val="24"/>
        </w:rPr>
        <w:t>Manajemen Keuangan. </w:t>
      </w:r>
      <w:r w:rsidRPr="00A01225">
        <w:rPr>
          <w:rFonts w:ascii="Times New Roman" w:eastAsia="Times New Roman" w:hAnsi="Times New Roman"/>
          <w:sz w:val="24"/>
          <w:szCs w:val="24"/>
        </w:rPr>
        <w:t>Edisi Kedua, Cetakan Pertama,  Penerbit EKONISIA, Yogyakarta, 2011.</w:t>
      </w:r>
    </w:p>
    <w:p w:rsidR="00584437" w:rsidRPr="00A01225" w:rsidRDefault="00584437" w:rsidP="00584437">
      <w:pPr>
        <w:spacing w:line="240" w:lineRule="auto"/>
        <w:ind w:left="709" w:hanging="709"/>
        <w:jc w:val="both"/>
        <w:rPr>
          <w:rFonts w:ascii="Times New Roman" w:eastAsia="Times New Roman" w:hAnsi="Times New Roman"/>
          <w:sz w:val="27"/>
          <w:szCs w:val="27"/>
        </w:rPr>
      </w:pPr>
      <w:r w:rsidRPr="00A01225">
        <w:rPr>
          <w:rFonts w:ascii="Times New Roman" w:eastAsia="Times New Roman" w:hAnsi="Times New Roman"/>
          <w:sz w:val="27"/>
          <w:szCs w:val="27"/>
        </w:rPr>
        <w:t> </w:t>
      </w:r>
    </w:p>
    <w:p w:rsidR="00584437" w:rsidRPr="00A01225" w:rsidRDefault="00584437" w:rsidP="00584437">
      <w:pPr>
        <w:spacing w:line="240" w:lineRule="auto"/>
        <w:ind w:left="709" w:hanging="709"/>
        <w:jc w:val="both"/>
        <w:rPr>
          <w:rFonts w:ascii="Times New Roman" w:eastAsia="Times New Roman" w:hAnsi="Times New Roman"/>
          <w:sz w:val="27"/>
          <w:szCs w:val="27"/>
        </w:rPr>
      </w:pPr>
      <w:r w:rsidRPr="00A01225">
        <w:rPr>
          <w:rFonts w:ascii="Times New Roman" w:eastAsia="Times New Roman" w:hAnsi="Times New Roman"/>
          <w:sz w:val="24"/>
          <w:szCs w:val="24"/>
        </w:rPr>
        <w:t>Amanda, Astrid dan Darmanto, Ahmad Husaini. 2011. Pengaruh Debt Equity Ratio, Return On Equity, Earning Per Share dan Price Earning Ratio terhadap Harga Saham. Studi Pada Perusahaan Food and Beverage yang terdaftar di BEI tahun 2008-2011. Jurnal Bisnis dan Ekonomi. Vol. 4 No. 2</w:t>
      </w:r>
    </w:p>
    <w:p w:rsidR="00584437" w:rsidRPr="00A01225" w:rsidRDefault="00584437" w:rsidP="00584437">
      <w:pPr>
        <w:spacing w:line="240" w:lineRule="auto"/>
        <w:ind w:left="709" w:hanging="709"/>
        <w:jc w:val="both"/>
        <w:rPr>
          <w:rFonts w:ascii="Times New Roman" w:eastAsia="Times New Roman" w:hAnsi="Times New Roman"/>
          <w:sz w:val="27"/>
          <w:szCs w:val="27"/>
        </w:rPr>
      </w:pPr>
      <w:r w:rsidRPr="00A01225">
        <w:rPr>
          <w:rFonts w:ascii="Times New Roman" w:eastAsia="Times New Roman" w:hAnsi="Times New Roman"/>
          <w:sz w:val="27"/>
          <w:szCs w:val="27"/>
        </w:rPr>
        <w:t> </w:t>
      </w:r>
    </w:p>
    <w:p w:rsidR="00584437" w:rsidRPr="00A01225" w:rsidRDefault="00584437" w:rsidP="00584437">
      <w:pPr>
        <w:spacing w:line="240" w:lineRule="auto"/>
        <w:ind w:left="709" w:hanging="709"/>
        <w:jc w:val="both"/>
        <w:rPr>
          <w:rFonts w:ascii="Times New Roman" w:eastAsia="Times New Roman" w:hAnsi="Times New Roman"/>
          <w:sz w:val="27"/>
          <w:szCs w:val="27"/>
        </w:rPr>
      </w:pPr>
      <w:r w:rsidRPr="00A01225">
        <w:rPr>
          <w:rFonts w:ascii="Times New Roman" w:eastAsia="Times New Roman" w:hAnsi="Times New Roman"/>
          <w:sz w:val="24"/>
          <w:szCs w:val="24"/>
        </w:rPr>
        <w:t>Anastasia, Njo. 2001. Analisis Faktor Fundamental dan Risiko Sistematik Terhadap Harga Saham Properti di BEJ, </w:t>
      </w:r>
      <w:r w:rsidRPr="00666CC0">
        <w:rPr>
          <w:rFonts w:ascii="Times New Roman" w:eastAsia="Times New Roman" w:hAnsi="Times New Roman"/>
          <w:bCs/>
          <w:sz w:val="24"/>
          <w:szCs w:val="24"/>
        </w:rPr>
        <w:t>Jurnal Akuntansi dan Keuangan</w:t>
      </w:r>
      <w:r w:rsidRPr="00A01225">
        <w:rPr>
          <w:rFonts w:ascii="Times New Roman" w:eastAsia="Times New Roman" w:hAnsi="Times New Roman"/>
          <w:sz w:val="24"/>
          <w:szCs w:val="24"/>
        </w:rPr>
        <w:t>, Universitas Kristen Petra Vol.5 No.2: 123-131.</w:t>
      </w:r>
    </w:p>
    <w:p w:rsidR="00584437" w:rsidRPr="00A01225" w:rsidRDefault="00584437" w:rsidP="00584437">
      <w:pPr>
        <w:spacing w:line="240" w:lineRule="auto"/>
        <w:ind w:left="709" w:hanging="709"/>
        <w:jc w:val="both"/>
        <w:rPr>
          <w:rFonts w:ascii="Times New Roman" w:eastAsia="Times New Roman" w:hAnsi="Times New Roman"/>
          <w:sz w:val="27"/>
          <w:szCs w:val="27"/>
        </w:rPr>
      </w:pPr>
      <w:r w:rsidRPr="00A01225">
        <w:rPr>
          <w:rFonts w:ascii="Times New Roman" w:eastAsia="Times New Roman" w:hAnsi="Times New Roman"/>
          <w:sz w:val="27"/>
          <w:szCs w:val="27"/>
        </w:rPr>
        <w:t> </w:t>
      </w:r>
    </w:p>
    <w:p w:rsidR="00584437" w:rsidRPr="00A01225" w:rsidRDefault="00584437" w:rsidP="00584437">
      <w:pPr>
        <w:spacing w:line="240" w:lineRule="auto"/>
        <w:ind w:left="709" w:hanging="709"/>
        <w:jc w:val="both"/>
        <w:rPr>
          <w:rFonts w:ascii="Times New Roman" w:eastAsia="Times New Roman" w:hAnsi="Times New Roman"/>
          <w:sz w:val="27"/>
          <w:szCs w:val="27"/>
        </w:rPr>
      </w:pPr>
      <w:r w:rsidRPr="00A01225">
        <w:rPr>
          <w:rFonts w:ascii="Times New Roman" w:eastAsia="Times New Roman" w:hAnsi="Times New Roman"/>
          <w:sz w:val="24"/>
          <w:szCs w:val="24"/>
        </w:rPr>
        <w:t>Anastasia, S. Mendari dan Robin Wiguna dan. 2008. “ Pengaruh</w:t>
      </w:r>
      <w:r w:rsidRPr="00A01225">
        <w:rPr>
          <w:rFonts w:ascii="Times New Roman" w:eastAsia="Times New Roman" w:hAnsi="Times New Roman"/>
          <w:i/>
          <w:iCs/>
          <w:sz w:val="24"/>
          <w:szCs w:val="24"/>
        </w:rPr>
        <w:t> Earning Per Share </w:t>
      </w:r>
      <w:r w:rsidRPr="00A01225">
        <w:rPr>
          <w:rFonts w:ascii="Times New Roman" w:eastAsia="Times New Roman" w:hAnsi="Times New Roman"/>
          <w:sz w:val="24"/>
          <w:szCs w:val="24"/>
        </w:rPr>
        <w:t>dan tingkat suku bunga SBI terhadap harga saham  Pada Perusahaan Yang Terdaftar Di LQ45 BEI</w:t>
      </w:r>
      <w:r w:rsidRPr="00A01225">
        <w:rPr>
          <w:rFonts w:ascii="Times New Roman" w:eastAsia="Times New Roman" w:hAnsi="Times New Roman"/>
          <w:i/>
          <w:iCs/>
          <w:sz w:val="24"/>
          <w:szCs w:val="24"/>
        </w:rPr>
        <w:t>”. Jurnal Keuangan Dan BIsnis</w:t>
      </w:r>
      <w:r w:rsidRPr="00A01225">
        <w:rPr>
          <w:rFonts w:ascii="Times New Roman" w:eastAsia="Times New Roman" w:hAnsi="Times New Roman"/>
          <w:sz w:val="24"/>
          <w:szCs w:val="24"/>
        </w:rPr>
        <w:t>. Vol 6. No.2 Hal.130-142.</w:t>
      </w:r>
    </w:p>
    <w:p w:rsidR="00584437" w:rsidRPr="00A01225" w:rsidRDefault="00584437" w:rsidP="00584437">
      <w:pPr>
        <w:spacing w:line="240" w:lineRule="auto"/>
        <w:ind w:left="709" w:hanging="709"/>
        <w:jc w:val="both"/>
        <w:rPr>
          <w:rFonts w:ascii="Times New Roman" w:eastAsia="Times New Roman" w:hAnsi="Times New Roman"/>
          <w:sz w:val="27"/>
          <w:szCs w:val="27"/>
        </w:rPr>
      </w:pPr>
      <w:r w:rsidRPr="00A01225">
        <w:rPr>
          <w:rFonts w:ascii="Times New Roman" w:eastAsia="Times New Roman" w:hAnsi="Times New Roman"/>
          <w:sz w:val="27"/>
          <w:szCs w:val="27"/>
        </w:rPr>
        <w:t> </w:t>
      </w:r>
    </w:p>
    <w:p w:rsidR="00584437" w:rsidRPr="00A01225" w:rsidRDefault="00584437" w:rsidP="00584437">
      <w:pPr>
        <w:spacing w:line="240" w:lineRule="auto"/>
        <w:ind w:left="709" w:hanging="709"/>
        <w:jc w:val="both"/>
        <w:rPr>
          <w:rFonts w:ascii="Times New Roman" w:eastAsia="Times New Roman" w:hAnsi="Times New Roman"/>
          <w:sz w:val="27"/>
          <w:szCs w:val="27"/>
        </w:rPr>
      </w:pPr>
      <w:r w:rsidRPr="00A01225">
        <w:rPr>
          <w:rFonts w:ascii="Times New Roman" w:eastAsia="Times New Roman" w:hAnsi="Times New Roman"/>
          <w:sz w:val="24"/>
          <w:szCs w:val="24"/>
        </w:rPr>
        <w:t>Ang, Robbert .1997, </w:t>
      </w:r>
      <w:r w:rsidRPr="00A01225">
        <w:rPr>
          <w:rFonts w:ascii="Times New Roman" w:eastAsia="Times New Roman" w:hAnsi="Times New Roman"/>
          <w:i/>
          <w:iCs/>
          <w:sz w:val="24"/>
          <w:szCs w:val="24"/>
        </w:rPr>
        <w:t>Buku Pintar: Pasar Modal Indonesia</w:t>
      </w:r>
      <w:r w:rsidRPr="00A01225">
        <w:rPr>
          <w:rFonts w:ascii="Times New Roman" w:eastAsia="Times New Roman" w:hAnsi="Times New Roman"/>
          <w:sz w:val="24"/>
          <w:szCs w:val="24"/>
        </w:rPr>
        <w:t>. Mediasoft Indonesia. Halim, Abdul, 2005, </w:t>
      </w:r>
      <w:r w:rsidRPr="00A01225">
        <w:rPr>
          <w:rFonts w:ascii="Times New Roman" w:eastAsia="Times New Roman" w:hAnsi="Times New Roman"/>
          <w:i/>
          <w:iCs/>
          <w:sz w:val="24"/>
          <w:szCs w:val="24"/>
        </w:rPr>
        <w:t>Analisis Investasi</w:t>
      </w:r>
      <w:r w:rsidRPr="00A01225">
        <w:rPr>
          <w:rFonts w:ascii="Times New Roman" w:eastAsia="Times New Roman" w:hAnsi="Times New Roman"/>
          <w:b/>
          <w:bCs/>
          <w:sz w:val="24"/>
          <w:szCs w:val="24"/>
        </w:rPr>
        <w:t>. </w:t>
      </w:r>
      <w:r w:rsidRPr="00A01225">
        <w:rPr>
          <w:rFonts w:ascii="Times New Roman" w:eastAsia="Times New Roman" w:hAnsi="Times New Roman"/>
          <w:sz w:val="24"/>
          <w:szCs w:val="24"/>
        </w:rPr>
        <w:t>Edisi Kedua. Jakarta : Salemba Empat.</w:t>
      </w:r>
    </w:p>
    <w:p w:rsidR="00584437" w:rsidRPr="00A01225" w:rsidRDefault="00584437" w:rsidP="00584437">
      <w:pPr>
        <w:autoSpaceDE w:val="0"/>
        <w:autoSpaceDN w:val="0"/>
        <w:adjustRightInd w:val="0"/>
        <w:spacing w:line="240" w:lineRule="auto"/>
        <w:ind w:left="709" w:hanging="709"/>
        <w:jc w:val="both"/>
        <w:rPr>
          <w:rFonts w:ascii="Times New Roman" w:eastAsia="Times New Roman" w:hAnsi="Times New Roman"/>
          <w:sz w:val="27"/>
          <w:szCs w:val="27"/>
        </w:rPr>
      </w:pPr>
    </w:p>
    <w:p w:rsidR="00584437" w:rsidRPr="00A01225" w:rsidRDefault="00584437" w:rsidP="00584437">
      <w:pPr>
        <w:autoSpaceDE w:val="0"/>
        <w:autoSpaceDN w:val="0"/>
        <w:adjustRightInd w:val="0"/>
        <w:spacing w:line="240" w:lineRule="auto"/>
        <w:ind w:left="709" w:hanging="709"/>
        <w:jc w:val="both"/>
        <w:rPr>
          <w:rFonts w:ascii="Times New Roman" w:hAnsi="Times New Roman"/>
          <w:sz w:val="24"/>
          <w:szCs w:val="24"/>
        </w:rPr>
      </w:pPr>
      <w:r w:rsidRPr="00A01225">
        <w:rPr>
          <w:rFonts w:ascii="Times New Roman" w:hAnsi="Times New Roman"/>
          <w:sz w:val="24"/>
          <w:szCs w:val="24"/>
        </w:rPr>
        <w:t xml:space="preserve">Arifin, Ali. 2004. </w:t>
      </w:r>
      <w:r w:rsidRPr="00A01225">
        <w:rPr>
          <w:rFonts w:ascii="Times New Roman" w:hAnsi="Times New Roman"/>
          <w:i/>
          <w:iCs/>
          <w:sz w:val="24"/>
          <w:szCs w:val="24"/>
        </w:rPr>
        <w:t>Membaca Saham</w:t>
      </w:r>
      <w:r w:rsidRPr="00A01225">
        <w:rPr>
          <w:rFonts w:ascii="Times New Roman" w:hAnsi="Times New Roman"/>
          <w:sz w:val="24"/>
          <w:szCs w:val="24"/>
        </w:rPr>
        <w:t xml:space="preserve">. Yogyakarta : Andi. </w:t>
      </w:r>
    </w:p>
    <w:p w:rsidR="00584437" w:rsidRPr="00A01225" w:rsidRDefault="00584437" w:rsidP="00584437">
      <w:pPr>
        <w:spacing w:line="240" w:lineRule="auto"/>
        <w:ind w:left="709" w:hanging="709"/>
        <w:jc w:val="both"/>
        <w:rPr>
          <w:rFonts w:ascii="Times New Roman" w:eastAsia="Times New Roman" w:hAnsi="Times New Roman"/>
          <w:sz w:val="27"/>
          <w:szCs w:val="27"/>
        </w:rPr>
      </w:pPr>
    </w:p>
    <w:p w:rsidR="00584437" w:rsidRPr="00A01225" w:rsidRDefault="00584437" w:rsidP="00584437">
      <w:pPr>
        <w:spacing w:line="240" w:lineRule="auto"/>
        <w:ind w:left="709" w:hanging="709"/>
        <w:jc w:val="both"/>
        <w:rPr>
          <w:rFonts w:ascii="Times New Roman" w:eastAsia="Times New Roman" w:hAnsi="Times New Roman"/>
          <w:sz w:val="27"/>
          <w:szCs w:val="27"/>
        </w:rPr>
      </w:pPr>
      <w:r w:rsidRPr="00A01225">
        <w:rPr>
          <w:rFonts w:ascii="Times New Roman" w:eastAsia="Times New Roman" w:hAnsi="Times New Roman"/>
          <w:sz w:val="24"/>
          <w:szCs w:val="24"/>
        </w:rPr>
        <w:t>Arista, Desy dan Astohar. (2012). Analisis Faktor-faktor yang Mempengaruhi Return Saham (Kasus pada Perusahaan Manufaktur yang Go Public di BEI periode tahun 2006-2009. </w:t>
      </w:r>
      <w:r w:rsidRPr="00A01225">
        <w:rPr>
          <w:rFonts w:ascii="Times New Roman" w:eastAsia="Times New Roman" w:hAnsi="Times New Roman"/>
          <w:i/>
          <w:iCs/>
          <w:sz w:val="24"/>
          <w:szCs w:val="24"/>
        </w:rPr>
        <w:t>Jurnal Ilmu Manajemen dan Akuntansi Terapan</w:t>
      </w:r>
      <w:r w:rsidRPr="00A01225">
        <w:rPr>
          <w:rFonts w:ascii="Times New Roman" w:eastAsia="Times New Roman" w:hAnsi="Times New Roman"/>
          <w:sz w:val="24"/>
          <w:szCs w:val="24"/>
        </w:rPr>
        <w:t>, </w:t>
      </w:r>
      <w:r w:rsidRPr="00A01225">
        <w:rPr>
          <w:rFonts w:ascii="Times New Roman" w:eastAsia="Times New Roman" w:hAnsi="Times New Roman"/>
          <w:i/>
          <w:iCs/>
          <w:sz w:val="24"/>
          <w:szCs w:val="24"/>
        </w:rPr>
        <w:t>3</w:t>
      </w:r>
      <w:r w:rsidRPr="00A01225">
        <w:rPr>
          <w:rFonts w:ascii="Times New Roman" w:eastAsia="Times New Roman" w:hAnsi="Times New Roman"/>
          <w:sz w:val="24"/>
          <w:szCs w:val="24"/>
        </w:rPr>
        <w:t>(1), 1-15.</w:t>
      </w:r>
    </w:p>
    <w:p w:rsidR="00584437" w:rsidRPr="00A01225" w:rsidRDefault="00584437" w:rsidP="00584437">
      <w:pPr>
        <w:autoSpaceDE w:val="0"/>
        <w:autoSpaceDN w:val="0"/>
        <w:adjustRightInd w:val="0"/>
        <w:spacing w:line="240" w:lineRule="auto"/>
        <w:ind w:left="709" w:hanging="709"/>
        <w:jc w:val="both"/>
        <w:rPr>
          <w:rFonts w:ascii="Times New Roman" w:eastAsia="Times New Roman" w:hAnsi="Times New Roman"/>
          <w:sz w:val="27"/>
          <w:szCs w:val="27"/>
        </w:rPr>
      </w:pPr>
    </w:p>
    <w:p w:rsidR="00584437" w:rsidRPr="00A01225" w:rsidRDefault="00584437" w:rsidP="00584437">
      <w:pPr>
        <w:autoSpaceDE w:val="0"/>
        <w:autoSpaceDN w:val="0"/>
        <w:adjustRightInd w:val="0"/>
        <w:spacing w:line="240" w:lineRule="auto"/>
        <w:ind w:left="709" w:hanging="709"/>
        <w:jc w:val="both"/>
        <w:rPr>
          <w:rFonts w:ascii="Times New Roman" w:hAnsi="Times New Roman"/>
          <w:sz w:val="24"/>
          <w:szCs w:val="24"/>
        </w:rPr>
      </w:pPr>
      <w:r w:rsidRPr="00A01225">
        <w:rPr>
          <w:rFonts w:ascii="Times New Roman" w:hAnsi="Times New Roman"/>
          <w:sz w:val="24"/>
          <w:szCs w:val="24"/>
        </w:rPr>
        <w:t>Astrid Amanda dkk. 2011. Pengaruh Debt Equity Ratio, Return On Equity, Earning Per Share dan Price Earning Ratio terhadap Harga Saham. Studi Pada Perusahaan Food and Beverage yang terdaftar di BEI tahun 2008-2011. Jurnal Bisnis dan Ekonomi. Vol. 4 No. 2</w:t>
      </w:r>
    </w:p>
    <w:p w:rsidR="00584437" w:rsidRPr="00A01225" w:rsidRDefault="00584437" w:rsidP="00584437">
      <w:pPr>
        <w:spacing w:line="240" w:lineRule="auto"/>
        <w:ind w:left="709" w:hanging="709"/>
        <w:jc w:val="both"/>
        <w:rPr>
          <w:rFonts w:ascii="Times New Roman" w:eastAsia="Times New Roman" w:hAnsi="Times New Roman"/>
          <w:sz w:val="27"/>
          <w:szCs w:val="27"/>
        </w:rPr>
      </w:pPr>
    </w:p>
    <w:p w:rsidR="00584437" w:rsidRPr="00A01225" w:rsidRDefault="00584437" w:rsidP="00584437">
      <w:pPr>
        <w:spacing w:line="240" w:lineRule="auto"/>
        <w:ind w:left="709" w:hanging="709"/>
        <w:jc w:val="both"/>
        <w:rPr>
          <w:rFonts w:ascii="Times New Roman" w:eastAsia="Times New Roman" w:hAnsi="Times New Roman"/>
          <w:sz w:val="27"/>
          <w:szCs w:val="27"/>
        </w:rPr>
      </w:pPr>
      <w:r w:rsidRPr="00A01225">
        <w:rPr>
          <w:rFonts w:ascii="Times New Roman" w:eastAsia="Times New Roman" w:hAnsi="Times New Roman"/>
          <w:sz w:val="24"/>
          <w:szCs w:val="24"/>
        </w:rPr>
        <w:t>Bodie, et al, 2003. </w:t>
      </w:r>
      <w:r w:rsidRPr="00A01225">
        <w:rPr>
          <w:rFonts w:ascii="Times New Roman" w:eastAsia="Times New Roman" w:hAnsi="Times New Roman"/>
          <w:i/>
          <w:iCs/>
          <w:sz w:val="24"/>
          <w:szCs w:val="24"/>
        </w:rPr>
        <w:t>Essential of Investments</w:t>
      </w:r>
      <w:r w:rsidRPr="00A01225">
        <w:rPr>
          <w:rFonts w:ascii="Times New Roman" w:eastAsia="Times New Roman" w:hAnsi="Times New Roman"/>
          <w:sz w:val="24"/>
          <w:szCs w:val="24"/>
        </w:rPr>
        <w:t>, International Edition, McGrawn-Hill, New York.</w:t>
      </w:r>
    </w:p>
    <w:p w:rsidR="00584437" w:rsidRPr="00A01225" w:rsidRDefault="00584437" w:rsidP="00584437">
      <w:pPr>
        <w:spacing w:line="240" w:lineRule="auto"/>
        <w:ind w:left="709" w:hanging="709"/>
        <w:jc w:val="both"/>
        <w:rPr>
          <w:rFonts w:ascii="Times New Roman" w:eastAsia="Times New Roman" w:hAnsi="Times New Roman"/>
          <w:sz w:val="27"/>
          <w:szCs w:val="27"/>
        </w:rPr>
      </w:pPr>
      <w:r w:rsidRPr="00A01225">
        <w:rPr>
          <w:rFonts w:ascii="Times New Roman" w:eastAsia="Times New Roman" w:hAnsi="Times New Roman"/>
          <w:sz w:val="27"/>
          <w:szCs w:val="27"/>
        </w:rPr>
        <w:t> </w:t>
      </w:r>
    </w:p>
    <w:p w:rsidR="00584437" w:rsidRPr="00A01225" w:rsidRDefault="00584437" w:rsidP="00584437">
      <w:pPr>
        <w:spacing w:line="240" w:lineRule="auto"/>
        <w:ind w:left="709" w:hanging="709"/>
        <w:jc w:val="both"/>
        <w:rPr>
          <w:rFonts w:ascii="Times New Roman" w:eastAsia="Times New Roman" w:hAnsi="Times New Roman"/>
          <w:sz w:val="27"/>
          <w:szCs w:val="27"/>
        </w:rPr>
      </w:pPr>
      <w:r w:rsidRPr="00A01225">
        <w:rPr>
          <w:rFonts w:ascii="Times New Roman" w:eastAsia="Times New Roman" w:hAnsi="Times New Roman"/>
          <w:sz w:val="24"/>
          <w:szCs w:val="24"/>
        </w:rPr>
        <w:t>Brealy, Myers dan Marcus. 2007. </w:t>
      </w:r>
      <w:r w:rsidRPr="00A01225">
        <w:rPr>
          <w:rFonts w:ascii="Times New Roman" w:eastAsia="Times New Roman" w:hAnsi="Times New Roman"/>
          <w:i/>
          <w:iCs/>
          <w:sz w:val="24"/>
          <w:szCs w:val="24"/>
        </w:rPr>
        <w:t>Dasar- Dasar Manjemen Keuangan Perusahaan. </w:t>
      </w:r>
      <w:r w:rsidRPr="00A01225">
        <w:rPr>
          <w:rFonts w:ascii="Times New Roman" w:eastAsia="Times New Roman" w:hAnsi="Times New Roman"/>
          <w:sz w:val="24"/>
          <w:szCs w:val="24"/>
        </w:rPr>
        <w:t>Edisi Kelima. Jakarta: Erlangga.</w:t>
      </w:r>
    </w:p>
    <w:p w:rsidR="00584437" w:rsidRPr="00A01225" w:rsidRDefault="00584437" w:rsidP="00584437">
      <w:pPr>
        <w:spacing w:line="240" w:lineRule="auto"/>
        <w:ind w:left="709" w:hanging="709"/>
        <w:jc w:val="both"/>
        <w:rPr>
          <w:rFonts w:ascii="Times New Roman" w:eastAsia="Times New Roman" w:hAnsi="Times New Roman"/>
          <w:sz w:val="27"/>
          <w:szCs w:val="27"/>
        </w:rPr>
      </w:pPr>
      <w:r w:rsidRPr="00A01225">
        <w:rPr>
          <w:rFonts w:ascii="Times New Roman" w:eastAsia="Times New Roman" w:hAnsi="Times New Roman"/>
          <w:sz w:val="27"/>
          <w:szCs w:val="27"/>
        </w:rPr>
        <w:t> </w:t>
      </w:r>
    </w:p>
    <w:p w:rsidR="00584437" w:rsidRPr="00A01225" w:rsidRDefault="00584437" w:rsidP="00584437">
      <w:pPr>
        <w:spacing w:line="240" w:lineRule="auto"/>
        <w:ind w:left="709" w:hanging="709"/>
        <w:jc w:val="both"/>
        <w:rPr>
          <w:rFonts w:ascii="Times New Roman" w:eastAsia="Times New Roman" w:hAnsi="Times New Roman"/>
          <w:sz w:val="27"/>
          <w:szCs w:val="27"/>
        </w:rPr>
      </w:pPr>
      <w:r w:rsidRPr="00A01225">
        <w:rPr>
          <w:rFonts w:ascii="Times New Roman" w:eastAsia="Times New Roman" w:hAnsi="Times New Roman"/>
          <w:sz w:val="24"/>
          <w:szCs w:val="24"/>
        </w:rPr>
        <w:t>Brigham, Eugene F dan  Joel F. Houston.2006. </w:t>
      </w:r>
      <w:r w:rsidRPr="00A01225">
        <w:rPr>
          <w:rFonts w:ascii="Times New Roman" w:eastAsia="Times New Roman" w:hAnsi="Times New Roman"/>
          <w:i/>
          <w:iCs/>
          <w:sz w:val="24"/>
          <w:szCs w:val="24"/>
        </w:rPr>
        <w:t>Manajemen Keuangan</w:t>
      </w:r>
      <w:r w:rsidRPr="00A01225">
        <w:rPr>
          <w:rFonts w:ascii="Times New Roman" w:eastAsia="Times New Roman" w:hAnsi="Times New Roman"/>
          <w:sz w:val="24"/>
          <w:szCs w:val="24"/>
        </w:rPr>
        <w:t>. Jakarta: Erlangga.</w:t>
      </w:r>
    </w:p>
    <w:p w:rsidR="00584437" w:rsidRPr="00A01225" w:rsidRDefault="00584437" w:rsidP="00584437">
      <w:pPr>
        <w:spacing w:line="240" w:lineRule="auto"/>
        <w:ind w:left="709" w:hanging="709"/>
        <w:jc w:val="both"/>
        <w:rPr>
          <w:rFonts w:ascii="Times New Roman" w:eastAsia="Times New Roman" w:hAnsi="Times New Roman"/>
          <w:sz w:val="24"/>
          <w:szCs w:val="24"/>
        </w:rPr>
      </w:pPr>
      <w:r w:rsidRPr="00A01225">
        <w:rPr>
          <w:rFonts w:ascii="Times New Roman" w:eastAsia="Times New Roman" w:hAnsi="Times New Roman"/>
          <w:sz w:val="24"/>
          <w:szCs w:val="24"/>
        </w:rPr>
        <w:t>Darmadji, Tjiptono dan Hendi M. Fakhruddin. 2006. </w:t>
      </w:r>
      <w:r w:rsidRPr="00A01225">
        <w:rPr>
          <w:rFonts w:ascii="Times New Roman" w:eastAsia="Times New Roman" w:hAnsi="Times New Roman"/>
          <w:i/>
          <w:iCs/>
          <w:sz w:val="24"/>
          <w:szCs w:val="24"/>
        </w:rPr>
        <w:t>Pasar Modal Di Indonesia: , Pendekatan Tanya Jawab</w:t>
      </w:r>
      <w:r w:rsidRPr="00A01225">
        <w:rPr>
          <w:rFonts w:ascii="Times New Roman" w:eastAsia="Times New Roman" w:hAnsi="Times New Roman"/>
          <w:sz w:val="24"/>
          <w:szCs w:val="24"/>
        </w:rPr>
        <w:t>. Edisi Kedua. Jakarta: Salemba Empat.</w:t>
      </w:r>
    </w:p>
    <w:p w:rsidR="00584437" w:rsidRPr="00A01225" w:rsidRDefault="00584437" w:rsidP="00584437">
      <w:pPr>
        <w:spacing w:line="240" w:lineRule="auto"/>
        <w:ind w:left="709" w:hanging="709"/>
        <w:jc w:val="both"/>
        <w:rPr>
          <w:rFonts w:ascii="Times New Roman" w:hAnsi="Times New Roman"/>
          <w:sz w:val="24"/>
          <w:szCs w:val="24"/>
        </w:rPr>
      </w:pPr>
    </w:p>
    <w:p w:rsidR="00584437" w:rsidRPr="00A01225" w:rsidRDefault="00584437" w:rsidP="00584437">
      <w:pPr>
        <w:spacing w:line="240" w:lineRule="auto"/>
        <w:ind w:left="709" w:hanging="709"/>
        <w:jc w:val="both"/>
        <w:rPr>
          <w:rFonts w:ascii="Times New Roman" w:hAnsi="Times New Roman"/>
          <w:sz w:val="24"/>
          <w:szCs w:val="24"/>
        </w:rPr>
      </w:pPr>
      <w:r w:rsidRPr="00A01225">
        <w:rPr>
          <w:rFonts w:ascii="Times New Roman" w:hAnsi="Times New Roman"/>
          <w:sz w:val="24"/>
          <w:szCs w:val="24"/>
        </w:rPr>
        <w:t xml:space="preserve">Denies Priatinah Prabandaru Adhe Kusuma. 2012. Pengaruh </w:t>
      </w:r>
      <w:r w:rsidRPr="00A01225">
        <w:rPr>
          <w:rFonts w:ascii="Times New Roman" w:hAnsi="Times New Roman"/>
          <w:i/>
          <w:sz w:val="24"/>
          <w:szCs w:val="24"/>
        </w:rPr>
        <w:t>Return On Investment (ROI), Earning Per Share (EPS), Dan Dividen  Per Share (DPS)</w:t>
      </w:r>
      <w:r w:rsidRPr="00A01225">
        <w:rPr>
          <w:rFonts w:ascii="Times New Roman" w:hAnsi="Times New Roman"/>
          <w:sz w:val="24"/>
          <w:szCs w:val="24"/>
        </w:rPr>
        <w:t xml:space="preserve"> Terhadap Harga Saham Perusahaan Pertambangan Yang Terdaftar Di Bursa Efek Indonesia (BEI) Periode 2008-2010. </w:t>
      </w:r>
      <w:r w:rsidRPr="00A01225">
        <w:rPr>
          <w:rFonts w:ascii="Times New Roman" w:hAnsi="Times New Roman"/>
          <w:i/>
          <w:sz w:val="24"/>
          <w:szCs w:val="24"/>
        </w:rPr>
        <w:t>Jurnal Nominal</w:t>
      </w:r>
      <w:r w:rsidRPr="00A01225">
        <w:rPr>
          <w:rFonts w:ascii="Times New Roman" w:hAnsi="Times New Roman"/>
          <w:sz w:val="24"/>
          <w:szCs w:val="24"/>
        </w:rPr>
        <w:t>/Volume 1Nomor 1/ Tahun 2002.</w:t>
      </w:r>
    </w:p>
    <w:p w:rsidR="00584437" w:rsidRPr="00A01225" w:rsidRDefault="00584437" w:rsidP="00584437">
      <w:pPr>
        <w:spacing w:line="240" w:lineRule="auto"/>
        <w:ind w:left="709" w:hanging="709"/>
        <w:jc w:val="both"/>
        <w:rPr>
          <w:rFonts w:ascii="Times New Roman" w:hAnsi="Times New Roman"/>
          <w:sz w:val="24"/>
          <w:szCs w:val="24"/>
        </w:rPr>
      </w:pPr>
    </w:p>
    <w:p w:rsidR="00584437" w:rsidRPr="00A01225" w:rsidRDefault="00584437" w:rsidP="00584437">
      <w:pPr>
        <w:spacing w:line="240" w:lineRule="auto"/>
        <w:ind w:left="709" w:hanging="709"/>
        <w:jc w:val="both"/>
        <w:rPr>
          <w:rFonts w:ascii="Times New Roman" w:hAnsi="Times New Roman"/>
          <w:sz w:val="24"/>
          <w:szCs w:val="24"/>
        </w:rPr>
      </w:pPr>
      <w:r w:rsidRPr="00A01225">
        <w:rPr>
          <w:rFonts w:ascii="Times New Roman" w:hAnsi="Times New Roman"/>
          <w:sz w:val="24"/>
          <w:szCs w:val="24"/>
        </w:rPr>
        <w:t>Devi N. L. P. A. C. D. dan Sudjiarni L. K. 2012. Pengaruh Kinerja Keuangan terhadap Pendapatan Saham dengan DPR sebagai Variabel Moderasi di BEI. Jurnal Manajemen, 1(1): 1 10.</w:t>
      </w:r>
    </w:p>
    <w:p w:rsidR="00584437" w:rsidRPr="00A01225" w:rsidRDefault="00584437" w:rsidP="00584437">
      <w:pPr>
        <w:spacing w:line="240" w:lineRule="auto"/>
        <w:ind w:left="709" w:hanging="709"/>
        <w:jc w:val="both"/>
        <w:rPr>
          <w:rFonts w:ascii="Times New Roman" w:eastAsia="Times New Roman" w:hAnsi="Times New Roman"/>
          <w:sz w:val="27"/>
          <w:szCs w:val="27"/>
        </w:rPr>
      </w:pPr>
    </w:p>
    <w:p w:rsidR="00584437" w:rsidRPr="00A01225" w:rsidRDefault="00584437" w:rsidP="00584437">
      <w:pPr>
        <w:spacing w:line="240" w:lineRule="auto"/>
        <w:ind w:left="709" w:hanging="709"/>
        <w:jc w:val="both"/>
        <w:rPr>
          <w:rFonts w:ascii="Times New Roman" w:eastAsia="Times New Roman" w:hAnsi="Times New Roman"/>
          <w:sz w:val="27"/>
          <w:szCs w:val="27"/>
        </w:rPr>
      </w:pPr>
      <w:r w:rsidRPr="00A01225">
        <w:rPr>
          <w:rFonts w:ascii="Times New Roman" w:eastAsia="Times New Roman" w:hAnsi="Times New Roman"/>
          <w:sz w:val="24"/>
          <w:szCs w:val="24"/>
        </w:rPr>
        <w:t>Ferdinand, Augusty. 2011. </w:t>
      </w:r>
      <w:r w:rsidRPr="00A01225">
        <w:rPr>
          <w:rFonts w:ascii="Times New Roman" w:eastAsia="Times New Roman" w:hAnsi="Times New Roman"/>
          <w:i/>
          <w:iCs/>
          <w:sz w:val="24"/>
          <w:szCs w:val="24"/>
        </w:rPr>
        <w:t>Metode Penelitian Manajemen. </w:t>
      </w:r>
      <w:r w:rsidRPr="00A01225">
        <w:rPr>
          <w:rFonts w:ascii="Times New Roman" w:eastAsia="Times New Roman" w:hAnsi="Times New Roman"/>
          <w:sz w:val="24"/>
          <w:szCs w:val="24"/>
        </w:rPr>
        <w:t>Edisi Ketiga. Semarang. Badan Penerbit UNDIP.</w:t>
      </w:r>
    </w:p>
    <w:p w:rsidR="00584437" w:rsidRPr="00A01225" w:rsidRDefault="00584437" w:rsidP="00584437">
      <w:pPr>
        <w:spacing w:line="240" w:lineRule="auto"/>
        <w:ind w:left="709" w:hanging="709"/>
        <w:jc w:val="both"/>
        <w:rPr>
          <w:rFonts w:ascii="Times New Roman" w:eastAsia="Times New Roman" w:hAnsi="Times New Roman"/>
          <w:sz w:val="27"/>
          <w:szCs w:val="27"/>
        </w:rPr>
      </w:pPr>
      <w:r w:rsidRPr="00A01225">
        <w:rPr>
          <w:rFonts w:ascii="Times New Roman" w:eastAsia="Times New Roman" w:hAnsi="Times New Roman"/>
          <w:sz w:val="24"/>
          <w:szCs w:val="24"/>
        </w:rPr>
        <w:t>Franklin Plewa,Jr dan George T. Friedlob. 1993. </w:t>
      </w:r>
      <w:r w:rsidRPr="00A01225">
        <w:rPr>
          <w:rFonts w:ascii="Times New Roman" w:eastAsia="Times New Roman" w:hAnsi="Times New Roman"/>
          <w:i/>
          <w:iCs/>
          <w:sz w:val="24"/>
          <w:szCs w:val="24"/>
        </w:rPr>
        <w:t>Seri Bisnis Barron: Laba Investasi (ROI) dan Perencanaan Keuangan.</w:t>
      </w:r>
      <w:r w:rsidRPr="00A01225">
        <w:rPr>
          <w:rFonts w:ascii="Times New Roman" w:eastAsia="Times New Roman" w:hAnsi="Times New Roman"/>
          <w:sz w:val="24"/>
          <w:szCs w:val="24"/>
        </w:rPr>
        <w:t> Jakarta: PT Elex Media Komputindo.</w:t>
      </w:r>
    </w:p>
    <w:p w:rsidR="00584437" w:rsidRPr="00A01225" w:rsidRDefault="00584437" w:rsidP="00584437">
      <w:pPr>
        <w:spacing w:line="240" w:lineRule="auto"/>
        <w:ind w:left="709" w:hanging="709"/>
        <w:jc w:val="both"/>
        <w:rPr>
          <w:rFonts w:ascii="Times New Roman" w:eastAsia="Times New Roman" w:hAnsi="Times New Roman"/>
          <w:sz w:val="27"/>
          <w:szCs w:val="27"/>
        </w:rPr>
      </w:pPr>
    </w:p>
    <w:p w:rsidR="00584437" w:rsidRPr="00A01225" w:rsidRDefault="00584437" w:rsidP="00584437">
      <w:pPr>
        <w:spacing w:line="240" w:lineRule="auto"/>
        <w:ind w:left="709" w:hanging="709"/>
        <w:jc w:val="both"/>
        <w:rPr>
          <w:rFonts w:ascii="Times New Roman" w:eastAsia="Times New Roman" w:hAnsi="Times New Roman"/>
          <w:sz w:val="27"/>
          <w:szCs w:val="27"/>
        </w:rPr>
      </w:pPr>
      <w:r w:rsidRPr="00A01225">
        <w:rPr>
          <w:rFonts w:ascii="Times New Roman" w:eastAsia="Times New Roman" w:hAnsi="Times New Roman"/>
          <w:sz w:val="24"/>
          <w:szCs w:val="24"/>
        </w:rPr>
        <w:t>Gede Priana Dwipratama. 2009. </w:t>
      </w:r>
      <w:r w:rsidRPr="00A01225">
        <w:rPr>
          <w:rFonts w:ascii="Times New Roman" w:eastAsia="Times New Roman" w:hAnsi="Times New Roman"/>
          <w:i/>
          <w:iCs/>
          <w:sz w:val="24"/>
          <w:szCs w:val="24"/>
        </w:rPr>
        <w:t>Pengaruh PBV, DER, EPS, DPR dan ROA Terhadap Harga Saham(Studi Empiris pada Perusahaan Food and Beverage yang Terdaftar di Bursa Efek Indonesia)</w:t>
      </w:r>
      <w:r w:rsidRPr="00A01225">
        <w:rPr>
          <w:rFonts w:ascii="Times New Roman" w:eastAsia="Times New Roman" w:hAnsi="Times New Roman"/>
          <w:sz w:val="24"/>
          <w:szCs w:val="24"/>
        </w:rPr>
        <w:t>, Universitas Gunadarma, Depok.</w:t>
      </w:r>
    </w:p>
    <w:p w:rsidR="00584437" w:rsidRPr="00A01225" w:rsidRDefault="00584437" w:rsidP="00584437">
      <w:pPr>
        <w:spacing w:line="240" w:lineRule="auto"/>
        <w:ind w:left="709" w:hanging="709"/>
        <w:jc w:val="both"/>
        <w:rPr>
          <w:rFonts w:ascii="Times New Roman" w:eastAsia="Times New Roman" w:hAnsi="Times New Roman"/>
          <w:sz w:val="27"/>
          <w:szCs w:val="27"/>
        </w:rPr>
      </w:pPr>
      <w:r w:rsidRPr="00A01225">
        <w:rPr>
          <w:rFonts w:ascii="Times New Roman" w:eastAsia="Times New Roman" w:hAnsi="Times New Roman"/>
          <w:sz w:val="27"/>
          <w:szCs w:val="27"/>
        </w:rPr>
        <w:t> </w:t>
      </w:r>
    </w:p>
    <w:p w:rsidR="00584437" w:rsidRPr="00A01225" w:rsidRDefault="00584437" w:rsidP="00584437">
      <w:pPr>
        <w:spacing w:line="240" w:lineRule="auto"/>
        <w:ind w:left="709" w:hanging="709"/>
        <w:jc w:val="both"/>
        <w:rPr>
          <w:rFonts w:ascii="Times New Roman" w:eastAsia="Times New Roman" w:hAnsi="Times New Roman"/>
          <w:sz w:val="24"/>
          <w:szCs w:val="24"/>
        </w:rPr>
      </w:pPr>
      <w:r w:rsidRPr="00A01225">
        <w:rPr>
          <w:rFonts w:ascii="Times New Roman" w:eastAsia="Times New Roman" w:hAnsi="Times New Roman"/>
          <w:sz w:val="24"/>
          <w:szCs w:val="24"/>
        </w:rPr>
        <w:t>Ghozali, Imam. 2013. </w:t>
      </w:r>
      <w:r w:rsidRPr="00A01225">
        <w:rPr>
          <w:rFonts w:ascii="Times New Roman" w:eastAsia="Times New Roman" w:hAnsi="Times New Roman"/>
          <w:i/>
          <w:iCs/>
          <w:sz w:val="24"/>
          <w:szCs w:val="24"/>
        </w:rPr>
        <w:t>Aplikasi Analisis Multivariate dengan Program SPSS19</w:t>
      </w:r>
      <w:r w:rsidRPr="00A01225">
        <w:rPr>
          <w:rFonts w:ascii="Times New Roman" w:eastAsia="Times New Roman" w:hAnsi="Times New Roman"/>
          <w:sz w:val="24"/>
          <w:szCs w:val="24"/>
        </w:rPr>
        <w:t>. Edisi Kelima.Semarang: BP Universitas Diponegoro.</w:t>
      </w:r>
    </w:p>
    <w:p w:rsidR="00584437" w:rsidRPr="00A01225" w:rsidRDefault="00584437" w:rsidP="00584437">
      <w:pPr>
        <w:spacing w:line="240" w:lineRule="auto"/>
        <w:ind w:left="709" w:hanging="709"/>
        <w:jc w:val="both"/>
        <w:rPr>
          <w:rFonts w:ascii="Times New Roman" w:hAnsi="Times New Roman"/>
          <w:sz w:val="24"/>
          <w:szCs w:val="24"/>
        </w:rPr>
      </w:pPr>
    </w:p>
    <w:p w:rsidR="00584437" w:rsidRPr="00A01225" w:rsidRDefault="00584437" w:rsidP="00584437">
      <w:pPr>
        <w:spacing w:line="240" w:lineRule="auto"/>
        <w:ind w:left="709" w:hanging="709"/>
        <w:jc w:val="both"/>
        <w:rPr>
          <w:rFonts w:ascii="Times New Roman" w:hAnsi="Times New Roman"/>
          <w:sz w:val="24"/>
          <w:szCs w:val="24"/>
        </w:rPr>
      </w:pPr>
      <w:r w:rsidRPr="00A01225">
        <w:rPr>
          <w:rFonts w:ascii="Times New Roman" w:hAnsi="Times New Roman"/>
          <w:sz w:val="24"/>
          <w:szCs w:val="24"/>
        </w:rPr>
        <w:t xml:space="preserve">Hanafi, Mamduh M. 2010. </w:t>
      </w:r>
      <w:r w:rsidRPr="00A01225">
        <w:rPr>
          <w:rFonts w:ascii="Times New Roman" w:hAnsi="Times New Roman"/>
          <w:i/>
          <w:iCs/>
          <w:sz w:val="24"/>
          <w:szCs w:val="24"/>
        </w:rPr>
        <w:t>Manajemen Keuangan</w:t>
      </w:r>
      <w:r w:rsidRPr="00A01225">
        <w:rPr>
          <w:rFonts w:ascii="Times New Roman" w:hAnsi="Times New Roman"/>
          <w:sz w:val="24"/>
          <w:szCs w:val="24"/>
        </w:rPr>
        <w:t xml:space="preserve">. Edisi Pertama. Yogyakarta: BPFE Yogyakarta. </w:t>
      </w:r>
    </w:p>
    <w:p w:rsidR="00584437" w:rsidRPr="00A01225" w:rsidRDefault="00584437" w:rsidP="00584437">
      <w:pPr>
        <w:spacing w:line="240" w:lineRule="auto"/>
        <w:ind w:left="709" w:hanging="709"/>
        <w:jc w:val="both"/>
        <w:rPr>
          <w:rFonts w:ascii="Times New Roman" w:hAnsi="Times New Roman"/>
          <w:sz w:val="24"/>
          <w:szCs w:val="24"/>
        </w:rPr>
      </w:pPr>
    </w:p>
    <w:p w:rsidR="00584437" w:rsidRPr="00A01225" w:rsidRDefault="00584437" w:rsidP="00584437">
      <w:pPr>
        <w:spacing w:line="240" w:lineRule="auto"/>
        <w:ind w:left="709" w:hanging="709"/>
        <w:jc w:val="both"/>
        <w:rPr>
          <w:rFonts w:ascii="Times New Roman" w:eastAsia="Times New Roman" w:hAnsi="Times New Roman"/>
          <w:sz w:val="27"/>
          <w:szCs w:val="27"/>
        </w:rPr>
      </w:pPr>
      <w:r w:rsidRPr="00A01225">
        <w:rPr>
          <w:rFonts w:ascii="Times New Roman" w:eastAsia="Times New Roman" w:hAnsi="Times New Roman"/>
          <w:sz w:val="24"/>
          <w:szCs w:val="24"/>
        </w:rPr>
        <w:t>Hardiningsih, Pancawati, 2002, </w:t>
      </w:r>
      <w:r w:rsidRPr="00A01225">
        <w:rPr>
          <w:rFonts w:ascii="Times New Roman" w:eastAsia="Times New Roman" w:hAnsi="Times New Roman"/>
          <w:i/>
          <w:iCs/>
          <w:sz w:val="24"/>
          <w:szCs w:val="24"/>
        </w:rPr>
        <w:t>“Pengaruh Faktor Fundamental Dan ResikoEkonomi Terhadap Return Saham Pada Perusahaan Di Bursa Efek Jakarta: Studi Kasus Basic Industry &amp; Chemical”, </w:t>
      </w:r>
      <w:r w:rsidRPr="00A01225">
        <w:rPr>
          <w:rFonts w:ascii="Times New Roman" w:eastAsia="Times New Roman" w:hAnsi="Times New Roman"/>
          <w:sz w:val="24"/>
          <w:szCs w:val="24"/>
        </w:rPr>
        <w:t>Jurnal Strategi Bisnis, Vol. 8, Des.</w:t>
      </w:r>
    </w:p>
    <w:p w:rsidR="00584437" w:rsidRPr="00A01225" w:rsidRDefault="00584437" w:rsidP="00584437">
      <w:pPr>
        <w:spacing w:line="240" w:lineRule="auto"/>
        <w:ind w:left="709" w:hanging="709"/>
        <w:jc w:val="both"/>
        <w:rPr>
          <w:rFonts w:ascii="Times New Roman" w:eastAsia="Times New Roman" w:hAnsi="Times New Roman"/>
          <w:sz w:val="24"/>
          <w:szCs w:val="24"/>
        </w:rPr>
      </w:pPr>
    </w:p>
    <w:p w:rsidR="00584437" w:rsidRPr="00A01225" w:rsidRDefault="00584437" w:rsidP="00584437">
      <w:pPr>
        <w:spacing w:line="240" w:lineRule="auto"/>
        <w:ind w:left="709" w:hanging="709"/>
        <w:jc w:val="both"/>
        <w:rPr>
          <w:rFonts w:ascii="Times New Roman" w:eastAsia="Times New Roman" w:hAnsi="Times New Roman"/>
          <w:sz w:val="24"/>
          <w:szCs w:val="24"/>
        </w:rPr>
      </w:pPr>
      <w:r w:rsidRPr="00A01225">
        <w:rPr>
          <w:rFonts w:ascii="Times New Roman" w:eastAsia="Times New Roman" w:hAnsi="Times New Roman"/>
          <w:sz w:val="24"/>
          <w:szCs w:val="24"/>
        </w:rPr>
        <w:t>Harkivent dan Murtanto. 2001. A</w:t>
      </w:r>
      <w:r w:rsidRPr="00A01225">
        <w:rPr>
          <w:rFonts w:ascii="Times New Roman" w:eastAsia="Times New Roman" w:hAnsi="Times New Roman"/>
          <w:i/>
          <w:iCs/>
          <w:sz w:val="24"/>
          <w:szCs w:val="24"/>
        </w:rPr>
        <w:t>nalisis Hubungan Harga saham dengan Komponen-Komponen Laporan Keuangan Perusahaan Asuransi Kerugian yang diuraikan dengan Rasio Early Warning System.</w:t>
      </w:r>
      <w:r w:rsidRPr="00A01225">
        <w:rPr>
          <w:rFonts w:ascii="Times New Roman" w:eastAsia="Times New Roman" w:hAnsi="Times New Roman"/>
          <w:sz w:val="24"/>
          <w:szCs w:val="24"/>
        </w:rPr>
        <w:t>Jurnal Bisnis dan Akuntansi. Volume 3. No. 2 Agustus,457-476</w:t>
      </w:r>
    </w:p>
    <w:p w:rsidR="00584437" w:rsidRPr="00A01225" w:rsidRDefault="00584437" w:rsidP="00584437">
      <w:pPr>
        <w:spacing w:line="240" w:lineRule="auto"/>
        <w:ind w:left="709" w:hanging="709"/>
        <w:jc w:val="both"/>
        <w:rPr>
          <w:rFonts w:ascii="Times New Roman" w:hAnsi="Times New Roman"/>
          <w:sz w:val="24"/>
          <w:szCs w:val="24"/>
        </w:rPr>
      </w:pPr>
      <w:r w:rsidRPr="00A01225">
        <w:rPr>
          <w:rFonts w:ascii="Times New Roman" w:hAnsi="Times New Roman"/>
          <w:sz w:val="24"/>
          <w:szCs w:val="24"/>
        </w:rPr>
        <w:t xml:space="preserve">Heny, Mehrani. 2011. Pengaruh Return In Investmen (ROI), Earning Pershare (EPS) dan Price </w:t>
      </w:r>
    </w:p>
    <w:p w:rsidR="00584437" w:rsidRPr="00A01225" w:rsidRDefault="00584437" w:rsidP="00584437">
      <w:pPr>
        <w:spacing w:line="240" w:lineRule="auto"/>
        <w:ind w:left="709" w:hanging="709"/>
        <w:jc w:val="both"/>
        <w:rPr>
          <w:rFonts w:ascii="Times New Roman" w:hAnsi="Times New Roman"/>
          <w:sz w:val="24"/>
          <w:szCs w:val="24"/>
        </w:rPr>
      </w:pPr>
    </w:p>
    <w:p w:rsidR="00584437" w:rsidRPr="00A01225" w:rsidRDefault="00584437" w:rsidP="00584437">
      <w:pPr>
        <w:spacing w:line="240" w:lineRule="auto"/>
        <w:ind w:left="709" w:hanging="709"/>
        <w:jc w:val="both"/>
        <w:rPr>
          <w:rFonts w:ascii="Times New Roman" w:hAnsi="Times New Roman"/>
          <w:sz w:val="24"/>
          <w:szCs w:val="24"/>
        </w:rPr>
      </w:pPr>
      <w:r w:rsidRPr="00A01225">
        <w:rPr>
          <w:rFonts w:ascii="Times New Roman" w:hAnsi="Times New Roman"/>
          <w:sz w:val="24"/>
          <w:szCs w:val="24"/>
        </w:rPr>
        <w:t>Earning Ratio (PER) terhadap Harga Saham Pada PT Indofood Sukses Makmur Tbk. Dinamika Keuangan dan Perbankan, Mei Vol.3 No. 1</w:t>
      </w:r>
    </w:p>
    <w:p w:rsidR="00584437" w:rsidRPr="00A01225" w:rsidRDefault="00584437" w:rsidP="00584437">
      <w:pPr>
        <w:spacing w:line="240" w:lineRule="auto"/>
        <w:ind w:left="709" w:hanging="709"/>
        <w:jc w:val="both"/>
        <w:rPr>
          <w:rFonts w:ascii="Times New Roman" w:eastAsia="Times New Roman" w:hAnsi="Times New Roman"/>
          <w:sz w:val="27"/>
          <w:szCs w:val="27"/>
        </w:rPr>
      </w:pPr>
    </w:p>
    <w:p w:rsidR="00584437" w:rsidRPr="00A01225" w:rsidRDefault="00584437" w:rsidP="00584437">
      <w:pPr>
        <w:spacing w:line="240" w:lineRule="auto"/>
        <w:ind w:left="709" w:hanging="709"/>
        <w:jc w:val="both"/>
        <w:rPr>
          <w:rFonts w:ascii="Times New Roman" w:eastAsia="Times New Roman" w:hAnsi="Times New Roman"/>
          <w:sz w:val="27"/>
          <w:szCs w:val="27"/>
        </w:rPr>
      </w:pPr>
      <w:r w:rsidRPr="00A01225">
        <w:rPr>
          <w:rFonts w:ascii="Times New Roman" w:eastAsia="Times New Roman" w:hAnsi="Times New Roman"/>
          <w:sz w:val="24"/>
          <w:szCs w:val="24"/>
        </w:rPr>
        <w:t>Henny Septiana Amalia. 2010. </w:t>
      </w:r>
      <w:r w:rsidRPr="00A01225">
        <w:rPr>
          <w:rFonts w:ascii="Times New Roman" w:eastAsia="Times New Roman" w:hAnsi="Times New Roman"/>
          <w:i/>
          <w:iCs/>
          <w:sz w:val="24"/>
          <w:szCs w:val="24"/>
        </w:rPr>
        <w:t>Jurnal Manajemen dan Akuntansi. </w:t>
      </w:r>
      <w:r w:rsidRPr="00A01225">
        <w:rPr>
          <w:rFonts w:ascii="Times New Roman" w:eastAsia="Times New Roman" w:hAnsi="Times New Roman"/>
          <w:sz w:val="24"/>
          <w:szCs w:val="24"/>
        </w:rPr>
        <w:t>Vol 11. Nomor 2. Hal.98-106.Halim, Abdul. 2005. </w:t>
      </w:r>
      <w:r w:rsidRPr="00A01225">
        <w:rPr>
          <w:rFonts w:ascii="Times New Roman" w:eastAsia="Times New Roman" w:hAnsi="Times New Roman"/>
          <w:i/>
          <w:iCs/>
          <w:sz w:val="24"/>
          <w:szCs w:val="24"/>
        </w:rPr>
        <w:t>Analisis Investasi</w:t>
      </w:r>
      <w:r w:rsidRPr="00A01225">
        <w:rPr>
          <w:rFonts w:ascii="Times New Roman" w:eastAsia="Times New Roman" w:hAnsi="Times New Roman"/>
          <w:b/>
          <w:bCs/>
          <w:sz w:val="24"/>
          <w:szCs w:val="24"/>
        </w:rPr>
        <w:t>. </w:t>
      </w:r>
      <w:r w:rsidRPr="00A01225">
        <w:rPr>
          <w:rFonts w:ascii="Times New Roman" w:eastAsia="Times New Roman" w:hAnsi="Times New Roman"/>
          <w:sz w:val="24"/>
          <w:szCs w:val="24"/>
        </w:rPr>
        <w:t>Edisi Kedua. Salemba Empat. Jakarta</w:t>
      </w:r>
    </w:p>
    <w:p w:rsidR="00584437" w:rsidRPr="00A01225" w:rsidRDefault="00584437" w:rsidP="00584437">
      <w:pPr>
        <w:spacing w:line="240" w:lineRule="auto"/>
        <w:ind w:left="709" w:hanging="709"/>
        <w:jc w:val="both"/>
        <w:rPr>
          <w:rFonts w:ascii="Times New Roman" w:eastAsia="Times New Roman" w:hAnsi="Times New Roman"/>
          <w:sz w:val="24"/>
          <w:szCs w:val="24"/>
        </w:rPr>
      </w:pPr>
    </w:p>
    <w:p w:rsidR="00584437" w:rsidRPr="00A01225" w:rsidRDefault="00584437" w:rsidP="00584437">
      <w:pPr>
        <w:spacing w:line="240" w:lineRule="auto"/>
        <w:ind w:left="709" w:hanging="709"/>
        <w:jc w:val="both"/>
        <w:rPr>
          <w:rFonts w:ascii="Times New Roman" w:eastAsia="Times New Roman" w:hAnsi="Times New Roman"/>
          <w:sz w:val="27"/>
          <w:szCs w:val="27"/>
        </w:rPr>
      </w:pPr>
      <w:r w:rsidRPr="00A01225">
        <w:rPr>
          <w:rFonts w:ascii="Times New Roman" w:eastAsia="Times New Roman" w:hAnsi="Times New Roman"/>
          <w:sz w:val="24"/>
          <w:szCs w:val="24"/>
        </w:rPr>
        <w:t>Husnan, Suad dan Enny Pudjiastuti. 2006. </w:t>
      </w:r>
      <w:r w:rsidRPr="00A01225">
        <w:rPr>
          <w:rFonts w:ascii="Times New Roman" w:eastAsia="Times New Roman" w:hAnsi="Times New Roman"/>
          <w:i/>
          <w:iCs/>
          <w:sz w:val="24"/>
          <w:szCs w:val="24"/>
        </w:rPr>
        <w:t>Dasar-Dasar Manajemen Keuangan</w:t>
      </w:r>
      <w:r w:rsidRPr="00A01225">
        <w:rPr>
          <w:rFonts w:ascii="Times New Roman" w:eastAsia="Times New Roman" w:hAnsi="Times New Roman"/>
          <w:sz w:val="24"/>
          <w:szCs w:val="24"/>
        </w:rPr>
        <w:t>, edisi kelima.Yogyakarta: UPP STIM YKPN.</w:t>
      </w:r>
    </w:p>
    <w:p w:rsidR="00584437" w:rsidRPr="00A01225" w:rsidRDefault="00584437" w:rsidP="00584437">
      <w:pPr>
        <w:spacing w:line="240" w:lineRule="auto"/>
        <w:ind w:left="709" w:hanging="709"/>
        <w:jc w:val="both"/>
        <w:rPr>
          <w:rFonts w:ascii="Times New Roman" w:eastAsia="Times New Roman" w:hAnsi="Times New Roman"/>
          <w:sz w:val="27"/>
          <w:szCs w:val="27"/>
        </w:rPr>
      </w:pPr>
    </w:p>
    <w:p w:rsidR="00584437" w:rsidRPr="00A01225" w:rsidRDefault="00584437" w:rsidP="00584437">
      <w:pPr>
        <w:spacing w:line="240" w:lineRule="auto"/>
        <w:ind w:left="709" w:hanging="709"/>
        <w:jc w:val="both"/>
        <w:rPr>
          <w:rFonts w:ascii="Times New Roman" w:eastAsia="Times New Roman" w:hAnsi="Times New Roman"/>
          <w:sz w:val="27"/>
          <w:szCs w:val="27"/>
        </w:rPr>
      </w:pPr>
      <w:r w:rsidRPr="00A01225">
        <w:rPr>
          <w:rFonts w:ascii="Times New Roman" w:eastAsia="Times New Roman" w:hAnsi="Times New Roman"/>
          <w:sz w:val="24"/>
          <w:szCs w:val="24"/>
        </w:rPr>
        <w:t>Hutami, Resciyana Putri. 2012. Pengaruh  </w:t>
      </w:r>
      <w:r w:rsidRPr="00A01225">
        <w:rPr>
          <w:rFonts w:ascii="Times New Roman" w:eastAsia="Times New Roman" w:hAnsi="Times New Roman"/>
          <w:i/>
          <w:iCs/>
          <w:sz w:val="24"/>
          <w:szCs w:val="24"/>
        </w:rPr>
        <w:t>Dividen  Per Share (DPS)</w:t>
      </w:r>
      <w:r w:rsidRPr="00A01225">
        <w:rPr>
          <w:rFonts w:ascii="Times New Roman" w:eastAsia="Times New Roman" w:hAnsi="Times New Roman"/>
          <w:sz w:val="24"/>
          <w:szCs w:val="24"/>
        </w:rPr>
        <w:t> </w:t>
      </w:r>
      <w:r w:rsidRPr="00A01225">
        <w:rPr>
          <w:rFonts w:ascii="Times New Roman" w:eastAsia="Times New Roman" w:hAnsi="Times New Roman"/>
          <w:i/>
          <w:iCs/>
          <w:sz w:val="24"/>
          <w:szCs w:val="24"/>
        </w:rPr>
        <w:t>Return On Equity (ROE), </w:t>
      </w:r>
      <w:r w:rsidRPr="00A01225">
        <w:rPr>
          <w:rFonts w:ascii="Times New Roman" w:eastAsia="Times New Roman" w:hAnsi="Times New Roman"/>
          <w:sz w:val="24"/>
          <w:szCs w:val="24"/>
        </w:rPr>
        <w:t>Dan</w:t>
      </w:r>
      <w:r w:rsidRPr="00A01225">
        <w:rPr>
          <w:rFonts w:ascii="Times New Roman" w:eastAsia="Times New Roman" w:hAnsi="Times New Roman"/>
          <w:i/>
          <w:iCs/>
          <w:sz w:val="24"/>
          <w:szCs w:val="24"/>
        </w:rPr>
        <w:t> Net Profit Margin (NPM) </w:t>
      </w:r>
      <w:r w:rsidRPr="00A01225">
        <w:rPr>
          <w:rFonts w:ascii="Times New Roman" w:eastAsia="Times New Roman" w:hAnsi="Times New Roman"/>
          <w:sz w:val="24"/>
          <w:szCs w:val="24"/>
        </w:rPr>
        <w:t>Terhadap Harga Saham Perusahaan Industri Manufactur Yang Tercatat Di Bursa Efek Indonesia (BEI) Periode 2006-2010. </w:t>
      </w:r>
      <w:r w:rsidRPr="00A01225">
        <w:rPr>
          <w:rFonts w:ascii="Times New Roman" w:eastAsia="Times New Roman" w:hAnsi="Times New Roman"/>
          <w:i/>
          <w:iCs/>
          <w:sz w:val="24"/>
          <w:szCs w:val="24"/>
        </w:rPr>
        <w:t>Jurnal Nominal </w:t>
      </w:r>
      <w:r w:rsidRPr="00A01225">
        <w:rPr>
          <w:rFonts w:ascii="Times New Roman" w:eastAsia="Times New Roman" w:hAnsi="Times New Roman"/>
          <w:sz w:val="24"/>
          <w:szCs w:val="24"/>
        </w:rPr>
        <w:t>/Volume 1Nomor 1 / Tahun 2012.</w:t>
      </w:r>
    </w:p>
    <w:p w:rsidR="00584437" w:rsidRPr="00A01225" w:rsidRDefault="00584437" w:rsidP="00584437">
      <w:pPr>
        <w:spacing w:line="240" w:lineRule="auto"/>
        <w:ind w:left="709" w:hanging="709"/>
        <w:jc w:val="both"/>
        <w:rPr>
          <w:rFonts w:ascii="Times New Roman" w:eastAsia="Times New Roman" w:hAnsi="Times New Roman"/>
          <w:sz w:val="24"/>
          <w:szCs w:val="24"/>
        </w:rPr>
      </w:pPr>
    </w:p>
    <w:p w:rsidR="00584437" w:rsidRPr="00A01225" w:rsidRDefault="00584437" w:rsidP="00584437">
      <w:pPr>
        <w:spacing w:line="240" w:lineRule="auto"/>
        <w:ind w:left="709" w:hanging="709"/>
        <w:jc w:val="both"/>
        <w:rPr>
          <w:rFonts w:ascii="Times New Roman" w:eastAsia="Times New Roman" w:hAnsi="Times New Roman"/>
          <w:sz w:val="27"/>
          <w:szCs w:val="27"/>
        </w:rPr>
      </w:pPr>
      <w:r w:rsidRPr="00A01225">
        <w:rPr>
          <w:rFonts w:ascii="Times New Roman" w:eastAsia="Times New Roman" w:hAnsi="Times New Roman"/>
          <w:sz w:val="24"/>
          <w:szCs w:val="24"/>
        </w:rPr>
        <w:t>Jama’an. 2008. Signaling Theory. Diambil dari: </w:t>
      </w:r>
      <w:hyperlink r:id="rId12" w:tgtFrame="_blank" w:history="1">
        <w:r w:rsidRPr="00A01225">
          <w:rPr>
            <w:rFonts w:ascii="Times New Roman" w:eastAsia="Times New Roman" w:hAnsi="Times New Roman"/>
            <w:sz w:val="24"/>
            <w:szCs w:val="24"/>
          </w:rPr>
          <w:t>http://ekonomi.kabo.biz/2011/07/teori-sinyal.html</w:t>
        </w:r>
      </w:hyperlink>
      <w:r w:rsidRPr="00A01225">
        <w:rPr>
          <w:rFonts w:ascii="Times New Roman" w:eastAsia="Times New Roman" w:hAnsi="Times New Roman"/>
          <w:sz w:val="24"/>
          <w:szCs w:val="24"/>
        </w:rPr>
        <w:t>) dikases tanggal 20 maret 2014.</w:t>
      </w:r>
    </w:p>
    <w:p w:rsidR="00584437" w:rsidRPr="00A01225" w:rsidRDefault="00584437" w:rsidP="00584437">
      <w:pPr>
        <w:spacing w:line="240" w:lineRule="auto"/>
        <w:ind w:left="709" w:hanging="709"/>
        <w:jc w:val="both"/>
        <w:rPr>
          <w:rFonts w:ascii="Times New Roman" w:eastAsia="Times New Roman" w:hAnsi="Times New Roman"/>
          <w:sz w:val="24"/>
          <w:szCs w:val="24"/>
        </w:rPr>
      </w:pPr>
    </w:p>
    <w:p w:rsidR="00584437" w:rsidRPr="00A01225" w:rsidRDefault="00584437" w:rsidP="00584437">
      <w:pPr>
        <w:spacing w:line="240" w:lineRule="auto"/>
        <w:ind w:left="709" w:hanging="709"/>
        <w:jc w:val="both"/>
        <w:rPr>
          <w:rFonts w:ascii="Times New Roman" w:eastAsia="Times New Roman" w:hAnsi="Times New Roman"/>
          <w:sz w:val="27"/>
          <w:szCs w:val="27"/>
        </w:rPr>
      </w:pPr>
      <w:r w:rsidRPr="00A01225">
        <w:rPr>
          <w:rFonts w:ascii="Times New Roman" w:eastAsia="Times New Roman" w:hAnsi="Times New Roman"/>
          <w:sz w:val="24"/>
          <w:szCs w:val="24"/>
        </w:rPr>
        <w:t>Jogiyanto. 2000. </w:t>
      </w:r>
      <w:r w:rsidRPr="00A01225">
        <w:rPr>
          <w:rFonts w:ascii="Times New Roman" w:eastAsia="Times New Roman" w:hAnsi="Times New Roman"/>
          <w:i/>
          <w:iCs/>
          <w:sz w:val="24"/>
          <w:szCs w:val="24"/>
        </w:rPr>
        <w:t>Teori Portofolio dan Analisis Investasi.</w:t>
      </w:r>
      <w:r w:rsidRPr="00A01225">
        <w:rPr>
          <w:rFonts w:ascii="Times New Roman" w:eastAsia="Times New Roman" w:hAnsi="Times New Roman"/>
          <w:sz w:val="24"/>
          <w:szCs w:val="24"/>
        </w:rPr>
        <w:t> Edisi Ketiga. Yogyakarta: BPFE.</w:t>
      </w:r>
    </w:p>
    <w:p w:rsidR="00584437" w:rsidRPr="00A01225" w:rsidRDefault="00584437" w:rsidP="00584437">
      <w:pPr>
        <w:spacing w:line="240" w:lineRule="auto"/>
        <w:ind w:left="709" w:hanging="709"/>
        <w:jc w:val="both"/>
        <w:rPr>
          <w:rFonts w:ascii="Times New Roman" w:eastAsia="Times New Roman" w:hAnsi="Times New Roman"/>
          <w:sz w:val="24"/>
          <w:szCs w:val="24"/>
        </w:rPr>
      </w:pPr>
    </w:p>
    <w:p w:rsidR="00584437" w:rsidRPr="00A01225" w:rsidRDefault="00584437" w:rsidP="00584437">
      <w:pPr>
        <w:tabs>
          <w:tab w:val="left" w:pos="0"/>
        </w:tabs>
        <w:spacing w:line="240" w:lineRule="auto"/>
        <w:ind w:left="709" w:hanging="709"/>
        <w:jc w:val="both"/>
        <w:rPr>
          <w:rFonts w:ascii="Times New Roman" w:eastAsia="Times New Roman" w:hAnsi="Times New Roman"/>
          <w:sz w:val="27"/>
          <w:szCs w:val="27"/>
        </w:rPr>
      </w:pPr>
      <w:r w:rsidRPr="00A01225">
        <w:rPr>
          <w:rFonts w:ascii="Times New Roman" w:eastAsia="Times New Roman" w:hAnsi="Times New Roman"/>
          <w:sz w:val="24"/>
          <w:szCs w:val="24"/>
        </w:rPr>
        <w:t>Kasmir, 2004. </w:t>
      </w:r>
      <w:r w:rsidRPr="00A01225">
        <w:rPr>
          <w:rFonts w:ascii="Times New Roman" w:eastAsia="Times New Roman" w:hAnsi="Times New Roman"/>
          <w:i/>
          <w:iCs/>
          <w:sz w:val="24"/>
          <w:szCs w:val="24"/>
        </w:rPr>
        <w:t>Bank dan Lembaga Keuangan Lainnya. </w:t>
      </w:r>
      <w:r w:rsidRPr="00A01225">
        <w:rPr>
          <w:rFonts w:ascii="Times New Roman" w:eastAsia="Times New Roman" w:hAnsi="Times New Roman"/>
          <w:sz w:val="24"/>
          <w:szCs w:val="24"/>
        </w:rPr>
        <w:t>Jakarta : PT. Raja Grafindo Persada</w:t>
      </w:r>
    </w:p>
    <w:p w:rsidR="00584437" w:rsidRPr="00A01225" w:rsidRDefault="00584437" w:rsidP="00584437">
      <w:pPr>
        <w:tabs>
          <w:tab w:val="left" w:pos="0"/>
        </w:tabs>
        <w:spacing w:line="240" w:lineRule="auto"/>
        <w:ind w:left="709" w:hanging="709"/>
        <w:jc w:val="both"/>
        <w:rPr>
          <w:rFonts w:ascii="Times New Roman" w:eastAsia="Times New Roman" w:hAnsi="Times New Roman"/>
          <w:sz w:val="27"/>
          <w:szCs w:val="27"/>
        </w:rPr>
      </w:pPr>
      <w:r w:rsidRPr="00A01225">
        <w:rPr>
          <w:rFonts w:ascii="Times New Roman" w:eastAsia="Times New Roman" w:hAnsi="Times New Roman"/>
          <w:sz w:val="24"/>
          <w:szCs w:val="24"/>
        </w:rPr>
        <w:t>Ni Putu Nova Eka Yanti dan I Ketut Suryanawa. pengaruh </w:t>
      </w:r>
      <w:r w:rsidRPr="00A01225">
        <w:rPr>
          <w:rFonts w:ascii="Times New Roman" w:eastAsia="Times New Roman" w:hAnsi="Times New Roman"/>
          <w:i/>
          <w:iCs/>
          <w:sz w:val="24"/>
          <w:szCs w:val="24"/>
        </w:rPr>
        <w:t>earnings per share </w:t>
      </w:r>
      <w:r w:rsidRPr="00A01225">
        <w:rPr>
          <w:rFonts w:ascii="Times New Roman" w:eastAsia="Times New Roman" w:hAnsi="Times New Roman"/>
          <w:sz w:val="24"/>
          <w:szCs w:val="24"/>
        </w:rPr>
        <w:t>terhadap harga saham dengan </w:t>
      </w:r>
      <w:r w:rsidRPr="00A01225">
        <w:rPr>
          <w:rFonts w:ascii="Times New Roman" w:eastAsia="Times New Roman" w:hAnsi="Times New Roman"/>
          <w:i/>
          <w:iCs/>
          <w:sz w:val="24"/>
          <w:szCs w:val="24"/>
        </w:rPr>
        <w:t>dividend per share </w:t>
      </w:r>
      <w:r w:rsidRPr="00A01225">
        <w:rPr>
          <w:rFonts w:ascii="Times New Roman" w:eastAsia="Times New Roman" w:hAnsi="Times New Roman"/>
          <w:sz w:val="24"/>
          <w:szCs w:val="24"/>
        </w:rPr>
        <w:t>sebagai variabel moderasi. e-jurnal akuntansi universitas udayana 3.2 (2013): 212-228</w:t>
      </w:r>
    </w:p>
    <w:p w:rsidR="00584437" w:rsidRPr="00A01225" w:rsidRDefault="00584437" w:rsidP="00584437">
      <w:pPr>
        <w:tabs>
          <w:tab w:val="left" w:pos="0"/>
        </w:tabs>
        <w:spacing w:line="240" w:lineRule="auto"/>
        <w:ind w:left="709" w:hanging="709"/>
        <w:jc w:val="both"/>
        <w:rPr>
          <w:rFonts w:ascii="Times New Roman" w:eastAsia="Times New Roman" w:hAnsi="Times New Roman"/>
          <w:sz w:val="24"/>
          <w:szCs w:val="24"/>
        </w:rPr>
      </w:pPr>
    </w:p>
    <w:p w:rsidR="00584437" w:rsidRDefault="00584437" w:rsidP="00584437">
      <w:pPr>
        <w:tabs>
          <w:tab w:val="left" w:pos="0"/>
        </w:tabs>
        <w:spacing w:line="240" w:lineRule="auto"/>
        <w:ind w:left="709" w:hanging="709"/>
        <w:jc w:val="both"/>
        <w:rPr>
          <w:rFonts w:ascii="Times New Roman" w:eastAsia="Times New Roman" w:hAnsi="Times New Roman"/>
          <w:sz w:val="27"/>
          <w:szCs w:val="27"/>
        </w:rPr>
      </w:pPr>
      <w:r w:rsidRPr="00A01225">
        <w:rPr>
          <w:rFonts w:ascii="Times New Roman" w:eastAsia="Times New Roman" w:hAnsi="Times New Roman"/>
          <w:sz w:val="24"/>
          <w:szCs w:val="24"/>
        </w:rPr>
        <w:t>Noer Sasongko dan Nila Wulandari 2012. </w:t>
      </w:r>
      <w:r w:rsidRPr="00A01225">
        <w:rPr>
          <w:rFonts w:ascii="Times New Roman" w:eastAsia="Times New Roman" w:hAnsi="Times New Roman"/>
          <w:i/>
          <w:iCs/>
          <w:sz w:val="24"/>
          <w:szCs w:val="24"/>
        </w:rPr>
        <w:t>Pengaruh Eva Dan Rasio-Rasio Profitabilitas Terhadap Harga Saham </w:t>
      </w:r>
      <w:r w:rsidRPr="00A01225">
        <w:rPr>
          <w:rFonts w:ascii="Times New Roman" w:eastAsia="Times New Roman" w:hAnsi="Times New Roman"/>
          <w:sz w:val="24"/>
          <w:szCs w:val="24"/>
        </w:rPr>
        <w:t>Empirika, Vol.19 No.1, Juni 2006: 64-80.</w:t>
      </w:r>
    </w:p>
    <w:p w:rsidR="00584437" w:rsidRDefault="00584437" w:rsidP="00584437">
      <w:pPr>
        <w:tabs>
          <w:tab w:val="left" w:pos="0"/>
        </w:tabs>
        <w:spacing w:line="240" w:lineRule="auto"/>
        <w:ind w:left="709" w:hanging="709"/>
        <w:jc w:val="both"/>
        <w:rPr>
          <w:rFonts w:ascii="Times New Roman" w:eastAsia="Times New Roman" w:hAnsi="Times New Roman"/>
          <w:sz w:val="27"/>
          <w:szCs w:val="27"/>
        </w:rPr>
      </w:pPr>
    </w:p>
    <w:p w:rsidR="00584437" w:rsidRPr="00A01225" w:rsidRDefault="00584437" w:rsidP="00584437">
      <w:pPr>
        <w:tabs>
          <w:tab w:val="left" w:pos="0"/>
        </w:tabs>
        <w:spacing w:line="240" w:lineRule="auto"/>
        <w:ind w:left="709" w:hanging="709"/>
        <w:jc w:val="both"/>
        <w:rPr>
          <w:rFonts w:ascii="Times New Roman" w:eastAsia="Times New Roman" w:hAnsi="Times New Roman"/>
          <w:sz w:val="27"/>
          <w:szCs w:val="27"/>
        </w:rPr>
      </w:pPr>
      <w:r w:rsidRPr="00A01225">
        <w:rPr>
          <w:rFonts w:ascii="Times New Roman" w:eastAsia="Times New Roman" w:hAnsi="Times New Roman"/>
          <w:sz w:val="24"/>
          <w:szCs w:val="24"/>
        </w:rPr>
        <w:lastRenderedPageBreak/>
        <w:t xml:space="preserve">Maria Immaculatta. </w:t>
      </w:r>
      <w:r>
        <w:rPr>
          <w:rFonts w:ascii="Times New Roman" w:eastAsia="Times New Roman" w:hAnsi="Times New Roman"/>
          <w:sz w:val="24"/>
          <w:szCs w:val="24"/>
        </w:rPr>
        <w:t xml:space="preserve">2006. Signaling Theory. Diambil </w:t>
      </w:r>
      <w:r w:rsidRPr="00A01225">
        <w:rPr>
          <w:rFonts w:ascii="Times New Roman" w:eastAsia="Times New Roman" w:hAnsi="Times New Roman"/>
          <w:sz w:val="24"/>
          <w:szCs w:val="24"/>
        </w:rPr>
        <w:t>dari: </w:t>
      </w:r>
      <w:hyperlink r:id="rId13" w:tgtFrame="_blank" w:history="1">
        <w:r w:rsidRPr="00A01225">
          <w:rPr>
            <w:rFonts w:ascii="Times New Roman" w:eastAsia="Times New Roman" w:hAnsi="Times New Roman"/>
            <w:sz w:val="24"/>
            <w:szCs w:val="24"/>
          </w:rPr>
          <w:t>http://ekonomi.kabo.biz/2011/07/teori-sinyal.html</w:t>
        </w:r>
      </w:hyperlink>
      <w:r w:rsidRPr="00A01225">
        <w:rPr>
          <w:rFonts w:ascii="Times New Roman" w:eastAsia="Times New Roman" w:hAnsi="Times New Roman"/>
          <w:sz w:val="24"/>
          <w:szCs w:val="24"/>
        </w:rPr>
        <w:t>) dikases tanggal 20 maret 2014.</w:t>
      </w:r>
    </w:p>
    <w:p w:rsidR="00584437" w:rsidRPr="00A01225" w:rsidRDefault="00584437" w:rsidP="00584437">
      <w:pPr>
        <w:tabs>
          <w:tab w:val="left" w:pos="0"/>
        </w:tabs>
        <w:spacing w:line="240" w:lineRule="auto"/>
        <w:ind w:left="709" w:hanging="709"/>
        <w:jc w:val="both"/>
        <w:rPr>
          <w:rFonts w:ascii="Times New Roman" w:eastAsia="Times New Roman" w:hAnsi="Times New Roman"/>
          <w:sz w:val="24"/>
          <w:szCs w:val="24"/>
        </w:rPr>
      </w:pPr>
    </w:p>
    <w:p w:rsidR="00584437" w:rsidRPr="00A01225" w:rsidRDefault="00584437" w:rsidP="00584437">
      <w:pPr>
        <w:tabs>
          <w:tab w:val="left" w:pos="0"/>
        </w:tabs>
        <w:spacing w:line="240" w:lineRule="auto"/>
        <w:ind w:left="709" w:hanging="709"/>
        <w:jc w:val="both"/>
        <w:rPr>
          <w:rFonts w:ascii="Times New Roman" w:eastAsia="Times New Roman" w:hAnsi="Times New Roman"/>
          <w:sz w:val="27"/>
          <w:szCs w:val="27"/>
        </w:rPr>
      </w:pPr>
      <w:r w:rsidRPr="00A01225">
        <w:rPr>
          <w:rFonts w:ascii="Times New Roman" w:eastAsia="Times New Roman" w:hAnsi="Times New Roman"/>
          <w:sz w:val="24"/>
          <w:szCs w:val="24"/>
        </w:rPr>
        <w:t>Marwata, </w:t>
      </w:r>
      <w:r w:rsidRPr="00A01225">
        <w:rPr>
          <w:rFonts w:ascii="Times New Roman" w:eastAsia="Times New Roman" w:hAnsi="Times New Roman"/>
          <w:i/>
          <w:iCs/>
          <w:sz w:val="24"/>
          <w:szCs w:val="24"/>
        </w:rPr>
        <w:t>Kinerja Keuangan, Harga Saham dan Pemecahan Saham</w:t>
      </w:r>
      <w:r w:rsidRPr="00A01225">
        <w:rPr>
          <w:rFonts w:ascii="Times New Roman" w:eastAsia="Times New Roman" w:hAnsi="Times New Roman"/>
          <w:sz w:val="24"/>
          <w:szCs w:val="24"/>
        </w:rPr>
        <w:t>. Jurnal Riset Akuntansi Indonesia, Vol. 6, No. 3, P. 264-275.</w:t>
      </w:r>
    </w:p>
    <w:p w:rsidR="00584437" w:rsidRPr="00A01225" w:rsidRDefault="00584437" w:rsidP="00584437">
      <w:pPr>
        <w:tabs>
          <w:tab w:val="left" w:pos="0"/>
        </w:tabs>
        <w:spacing w:line="240" w:lineRule="auto"/>
        <w:ind w:left="709" w:hanging="709"/>
        <w:jc w:val="both"/>
        <w:rPr>
          <w:rFonts w:ascii="Times New Roman" w:eastAsia="Times New Roman" w:hAnsi="Times New Roman"/>
          <w:sz w:val="24"/>
          <w:szCs w:val="24"/>
        </w:rPr>
      </w:pPr>
    </w:p>
    <w:p w:rsidR="00584437" w:rsidRPr="00A01225" w:rsidRDefault="00584437" w:rsidP="00584437">
      <w:pPr>
        <w:tabs>
          <w:tab w:val="left" w:pos="0"/>
        </w:tabs>
        <w:spacing w:line="240" w:lineRule="auto"/>
        <w:ind w:left="709" w:hanging="709"/>
        <w:jc w:val="both"/>
        <w:rPr>
          <w:rFonts w:ascii="Times New Roman" w:eastAsia="Times New Roman" w:hAnsi="Times New Roman"/>
          <w:sz w:val="27"/>
          <w:szCs w:val="27"/>
        </w:rPr>
      </w:pPr>
      <w:r w:rsidRPr="00A01225">
        <w:rPr>
          <w:rFonts w:ascii="Times New Roman" w:eastAsia="Times New Roman" w:hAnsi="Times New Roman"/>
          <w:sz w:val="24"/>
          <w:szCs w:val="24"/>
        </w:rPr>
        <w:t>Mehrani dan Safitri, Heny,. 2011. Pengaruh Return In Investmen (ROI), Earning Pershare (EPS) dan Price Earning Ratio (PER) terhadap Harga Saham Pada PT Indofood Sukses Makmur Tbk. Dinamika Keuangan dan Perbankan, Mei Vol.3 No. 1</w:t>
      </w:r>
    </w:p>
    <w:p w:rsidR="00584437" w:rsidRPr="00A01225" w:rsidRDefault="00584437" w:rsidP="00584437">
      <w:pPr>
        <w:tabs>
          <w:tab w:val="left" w:pos="0"/>
        </w:tabs>
        <w:spacing w:line="240" w:lineRule="auto"/>
        <w:ind w:left="709" w:hanging="709"/>
        <w:jc w:val="both"/>
        <w:rPr>
          <w:rFonts w:ascii="Times New Roman" w:eastAsia="Times New Roman" w:hAnsi="Times New Roman"/>
          <w:sz w:val="24"/>
          <w:szCs w:val="24"/>
        </w:rPr>
      </w:pPr>
    </w:p>
    <w:p w:rsidR="00584437" w:rsidRPr="00A01225" w:rsidRDefault="00584437" w:rsidP="00584437">
      <w:pPr>
        <w:tabs>
          <w:tab w:val="left" w:pos="0"/>
        </w:tabs>
        <w:spacing w:line="240" w:lineRule="auto"/>
        <w:ind w:left="709" w:hanging="709"/>
        <w:jc w:val="both"/>
        <w:rPr>
          <w:rFonts w:ascii="Times New Roman" w:eastAsia="Times New Roman" w:hAnsi="Times New Roman"/>
          <w:sz w:val="27"/>
          <w:szCs w:val="27"/>
        </w:rPr>
      </w:pPr>
      <w:r w:rsidRPr="00A01225">
        <w:rPr>
          <w:rFonts w:ascii="Times New Roman" w:eastAsia="Times New Roman" w:hAnsi="Times New Roman"/>
          <w:sz w:val="24"/>
          <w:szCs w:val="24"/>
        </w:rPr>
        <w:t>Minar Simanungkalit, 2009. “ Pengaruh Profitabilitas da Leverage Keuangan terhadap Return Saham”. Skripsi. Undip, Semarang</w:t>
      </w:r>
    </w:p>
    <w:p w:rsidR="00584437" w:rsidRPr="00A01225" w:rsidRDefault="00584437" w:rsidP="00584437">
      <w:pPr>
        <w:tabs>
          <w:tab w:val="left" w:pos="0"/>
        </w:tabs>
        <w:spacing w:line="240" w:lineRule="auto"/>
        <w:ind w:left="709" w:hanging="709"/>
        <w:jc w:val="both"/>
        <w:rPr>
          <w:rFonts w:ascii="Times New Roman" w:eastAsia="Times New Roman" w:hAnsi="Times New Roman"/>
          <w:sz w:val="24"/>
          <w:szCs w:val="24"/>
        </w:rPr>
      </w:pPr>
    </w:p>
    <w:p w:rsidR="00584437" w:rsidRPr="00A01225" w:rsidRDefault="00584437" w:rsidP="00584437">
      <w:pPr>
        <w:tabs>
          <w:tab w:val="left" w:pos="0"/>
        </w:tabs>
        <w:spacing w:line="240" w:lineRule="auto"/>
        <w:ind w:left="709" w:hanging="709"/>
        <w:jc w:val="both"/>
        <w:rPr>
          <w:rFonts w:ascii="Times New Roman" w:eastAsia="Times New Roman" w:hAnsi="Times New Roman"/>
          <w:sz w:val="27"/>
          <w:szCs w:val="27"/>
        </w:rPr>
      </w:pPr>
      <w:r w:rsidRPr="00A01225">
        <w:rPr>
          <w:rFonts w:ascii="Times New Roman" w:eastAsia="Times New Roman" w:hAnsi="Times New Roman"/>
          <w:sz w:val="24"/>
          <w:szCs w:val="24"/>
        </w:rPr>
        <w:t>Prastowo, Dwi, dan  Rifka Juliaty. 2002. </w:t>
      </w:r>
      <w:r w:rsidRPr="00A01225">
        <w:rPr>
          <w:rFonts w:ascii="Times New Roman" w:eastAsia="Times New Roman" w:hAnsi="Times New Roman"/>
          <w:i/>
          <w:iCs/>
          <w:sz w:val="24"/>
          <w:szCs w:val="24"/>
        </w:rPr>
        <w:t>Analisis Laporan Keuangan Konsep dan Aplikasi</w:t>
      </w:r>
      <w:r w:rsidRPr="00A01225">
        <w:rPr>
          <w:rFonts w:ascii="Times New Roman" w:eastAsia="Times New Roman" w:hAnsi="Times New Roman"/>
          <w:sz w:val="24"/>
          <w:szCs w:val="24"/>
        </w:rPr>
        <w:t>. Yogyakarta :UPP STIM YKPN.</w:t>
      </w:r>
    </w:p>
    <w:p w:rsidR="00584437" w:rsidRPr="00A01225" w:rsidRDefault="00584437" w:rsidP="00584437">
      <w:pPr>
        <w:tabs>
          <w:tab w:val="left" w:pos="0"/>
        </w:tabs>
        <w:spacing w:line="240" w:lineRule="auto"/>
        <w:ind w:left="709" w:hanging="709"/>
        <w:jc w:val="both"/>
        <w:rPr>
          <w:rFonts w:ascii="Times New Roman" w:eastAsia="Times New Roman" w:hAnsi="Times New Roman"/>
          <w:sz w:val="27"/>
          <w:szCs w:val="27"/>
        </w:rPr>
      </w:pPr>
      <w:r w:rsidRPr="00A01225">
        <w:rPr>
          <w:rFonts w:ascii="Times New Roman" w:eastAsia="Times New Roman" w:hAnsi="Times New Roman"/>
          <w:sz w:val="27"/>
          <w:szCs w:val="27"/>
        </w:rPr>
        <w:t> </w:t>
      </w:r>
    </w:p>
    <w:p w:rsidR="00584437" w:rsidRPr="00A01225" w:rsidRDefault="00584437" w:rsidP="00584437">
      <w:pPr>
        <w:tabs>
          <w:tab w:val="left" w:pos="0"/>
        </w:tabs>
        <w:spacing w:line="240" w:lineRule="auto"/>
        <w:ind w:left="709" w:hanging="709"/>
        <w:jc w:val="both"/>
        <w:rPr>
          <w:rFonts w:ascii="Times New Roman" w:eastAsia="Times New Roman" w:hAnsi="Times New Roman"/>
          <w:sz w:val="27"/>
          <w:szCs w:val="27"/>
        </w:rPr>
      </w:pPr>
      <w:r w:rsidRPr="00A01225">
        <w:rPr>
          <w:rFonts w:ascii="Times New Roman" w:eastAsia="Times New Roman" w:hAnsi="Times New Roman"/>
          <w:sz w:val="24"/>
          <w:szCs w:val="24"/>
        </w:rPr>
        <w:t>Priatinah Prabandaru, Denies dan Adhe Kusuma. 2012. Pengaruh </w:t>
      </w:r>
      <w:r w:rsidRPr="00A01225">
        <w:rPr>
          <w:rFonts w:ascii="Times New Roman" w:eastAsia="Times New Roman" w:hAnsi="Times New Roman"/>
          <w:i/>
          <w:iCs/>
          <w:sz w:val="24"/>
          <w:szCs w:val="24"/>
        </w:rPr>
        <w:t>Return On Investment (ROI), Earning Per Share (EPS), Dan Dividen  Per Share (DPS)</w:t>
      </w:r>
      <w:r w:rsidRPr="00A01225">
        <w:rPr>
          <w:rFonts w:ascii="Times New Roman" w:eastAsia="Times New Roman" w:hAnsi="Times New Roman"/>
          <w:sz w:val="24"/>
          <w:szCs w:val="24"/>
        </w:rPr>
        <w:t> Terhadap Harga Saham Perusahaan Pertambangan Yang Terdaftar Di Bursa Efek Indonesia (BEI) Periode 2008-2010. </w:t>
      </w:r>
      <w:r w:rsidRPr="00A01225">
        <w:rPr>
          <w:rFonts w:ascii="Times New Roman" w:eastAsia="Times New Roman" w:hAnsi="Times New Roman"/>
          <w:i/>
          <w:iCs/>
          <w:sz w:val="24"/>
          <w:szCs w:val="24"/>
        </w:rPr>
        <w:t>Jurnal Nominal</w:t>
      </w:r>
      <w:r w:rsidRPr="00A01225">
        <w:rPr>
          <w:rFonts w:ascii="Times New Roman" w:eastAsia="Times New Roman" w:hAnsi="Times New Roman"/>
          <w:sz w:val="24"/>
          <w:szCs w:val="24"/>
        </w:rPr>
        <w:t>/Volume 1Nomor 1/ Tahun 2002.</w:t>
      </w:r>
    </w:p>
    <w:p w:rsidR="00584437" w:rsidRPr="00A01225" w:rsidRDefault="00584437" w:rsidP="00584437">
      <w:pPr>
        <w:tabs>
          <w:tab w:val="left" w:pos="0"/>
        </w:tabs>
        <w:spacing w:line="240" w:lineRule="auto"/>
        <w:ind w:left="709" w:hanging="709"/>
        <w:jc w:val="both"/>
        <w:rPr>
          <w:rFonts w:ascii="Times New Roman" w:eastAsia="Times New Roman" w:hAnsi="Times New Roman"/>
          <w:sz w:val="24"/>
          <w:szCs w:val="24"/>
        </w:rPr>
      </w:pPr>
    </w:p>
    <w:p w:rsidR="00584437" w:rsidRPr="00A01225" w:rsidRDefault="00584437" w:rsidP="00584437">
      <w:pPr>
        <w:tabs>
          <w:tab w:val="left" w:pos="0"/>
        </w:tabs>
        <w:spacing w:line="240" w:lineRule="auto"/>
        <w:ind w:left="709" w:hanging="709"/>
        <w:jc w:val="both"/>
        <w:rPr>
          <w:rFonts w:ascii="Times New Roman" w:eastAsia="Times New Roman" w:hAnsi="Times New Roman"/>
          <w:sz w:val="24"/>
          <w:szCs w:val="24"/>
        </w:rPr>
      </w:pPr>
      <w:r w:rsidRPr="00A01225">
        <w:rPr>
          <w:rFonts w:ascii="Times New Roman" w:eastAsia="Times New Roman" w:hAnsi="Times New Roman"/>
          <w:sz w:val="24"/>
          <w:szCs w:val="24"/>
        </w:rPr>
        <w:t>Putra. Yoga Pratama 2014. Pengaruh  </w:t>
      </w:r>
      <w:r w:rsidRPr="00A01225">
        <w:rPr>
          <w:rFonts w:ascii="Times New Roman" w:eastAsia="Times New Roman" w:hAnsi="Times New Roman"/>
          <w:i/>
          <w:iCs/>
          <w:sz w:val="24"/>
          <w:szCs w:val="24"/>
        </w:rPr>
        <w:t>Return On Investment (ROI)</w:t>
      </w:r>
      <w:r w:rsidRPr="00A01225">
        <w:rPr>
          <w:rFonts w:ascii="Times New Roman" w:eastAsia="Times New Roman" w:hAnsi="Times New Roman"/>
          <w:sz w:val="24"/>
          <w:szCs w:val="24"/>
        </w:rPr>
        <w:t> ,</w:t>
      </w:r>
      <w:r w:rsidRPr="00A01225">
        <w:rPr>
          <w:rFonts w:ascii="Times New Roman" w:eastAsia="Times New Roman" w:hAnsi="Times New Roman"/>
          <w:i/>
          <w:iCs/>
          <w:sz w:val="24"/>
          <w:szCs w:val="24"/>
        </w:rPr>
        <w:t>Return On Equity (ROE), Net Profit Margin (NPM) </w:t>
      </w:r>
      <w:r w:rsidRPr="00A01225">
        <w:rPr>
          <w:rFonts w:ascii="Times New Roman" w:eastAsia="Times New Roman" w:hAnsi="Times New Roman"/>
          <w:sz w:val="24"/>
          <w:szCs w:val="24"/>
        </w:rPr>
        <w:t>Dan</w:t>
      </w:r>
      <w:r w:rsidRPr="00A01225">
        <w:rPr>
          <w:rFonts w:ascii="Times New Roman" w:eastAsia="Times New Roman" w:hAnsi="Times New Roman"/>
          <w:i/>
          <w:iCs/>
          <w:sz w:val="24"/>
          <w:szCs w:val="24"/>
        </w:rPr>
        <w:t> Earning Per Share </w:t>
      </w:r>
      <w:r w:rsidRPr="00A01225">
        <w:rPr>
          <w:rFonts w:ascii="Times New Roman" w:eastAsia="Times New Roman" w:hAnsi="Times New Roman"/>
          <w:sz w:val="24"/>
          <w:szCs w:val="24"/>
        </w:rPr>
        <w:t>Terhadap Harga Saham (Studi Pada Perusahaan Properti Dan Real Estate Yang Tercatat Di Bursa Efek Indonesia (BEI) Periode 2010-2012. </w:t>
      </w:r>
      <w:r w:rsidRPr="00A01225">
        <w:rPr>
          <w:rFonts w:ascii="Times New Roman" w:eastAsia="Times New Roman" w:hAnsi="Times New Roman"/>
          <w:i/>
          <w:iCs/>
          <w:sz w:val="24"/>
          <w:szCs w:val="24"/>
        </w:rPr>
        <w:t>Jurnal Administrasi Bisnis (JAB) </w:t>
      </w:r>
      <w:r w:rsidRPr="00A01225">
        <w:rPr>
          <w:rFonts w:ascii="Times New Roman" w:eastAsia="Times New Roman" w:hAnsi="Times New Roman"/>
          <w:sz w:val="24"/>
          <w:szCs w:val="24"/>
        </w:rPr>
        <w:t>/Volume 8 Nomor 2 /Maret 2014.</w:t>
      </w:r>
    </w:p>
    <w:p w:rsidR="00584437" w:rsidRPr="00A01225" w:rsidRDefault="00584437" w:rsidP="00584437">
      <w:pPr>
        <w:spacing w:line="240" w:lineRule="auto"/>
        <w:ind w:left="709" w:hanging="709"/>
        <w:jc w:val="both"/>
        <w:rPr>
          <w:rFonts w:ascii="Times New Roman" w:hAnsi="Times New Roman"/>
          <w:sz w:val="24"/>
          <w:szCs w:val="24"/>
        </w:rPr>
      </w:pPr>
    </w:p>
    <w:p w:rsidR="00584437" w:rsidRPr="00A01225" w:rsidRDefault="00584437" w:rsidP="00584437">
      <w:pPr>
        <w:spacing w:line="240" w:lineRule="auto"/>
        <w:ind w:left="709" w:hanging="709"/>
        <w:jc w:val="both"/>
        <w:rPr>
          <w:rFonts w:ascii="Times New Roman" w:hAnsi="Times New Roman"/>
          <w:sz w:val="24"/>
          <w:szCs w:val="24"/>
        </w:rPr>
      </w:pPr>
      <w:r w:rsidRPr="00A01225">
        <w:rPr>
          <w:rFonts w:ascii="Times New Roman" w:hAnsi="Times New Roman"/>
          <w:sz w:val="24"/>
          <w:szCs w:val="24"/>
        </w:rPr>
        <w:t xml:space="preserve">Resciyana Putri Hutami. 2012. Pengaruh  </w:t>
      </w:r>
      <w:r w:rsidRPr="00A01225">
        <w:rPr>
          <w:rFonts w:ascii="Times New Roman" w:hAnsi="Times New Roman"/>
          <w:i/>
          <w:sz w:val="24"/>
          <w:szCs w:val="24"/>
        </w:rPr>
        <w:t>Dividen  Per Share (DPS)</w:t>
      </w:r>
      <w:r w:rsidRPr="00A01225">
        <w:rPr>
          <w:rFonts w:ascii="Times New Roman" w:hAnsi="Times New Roman"/>
          <w:sz w:val="24"/>
          <w:szCs w:val="24"/>
        </w:rPr>
        <w:t xml:space="preserve"> </w:t>
      </w:r>
      <w:r w:rsidRPr="00A01225">
        <w:rPr>
          <w:rFonts w:ascii="Times New Roman" w:hAnsi="Times New Roman"/>
          <w:i/>
          <w:sz w:val="24"/>
          <w:szCs w:val="24"/>
        </w:rPr>
        <w:t xml:space="preserve">Return On Equity (ROE), </w:t>
      </w:r>
      <w:r w:rsidRPr="00A01225">
        <w:rPr>
          <w:rFonts w:ascii="Times New Roman" w:hAnsi="Times New Roman"/>
          <w:sz w:val="24"/>
          <w:szCs w:val="24"/>
        </w:rPr>
        <w:t>Dan</w:t>
      </w:r>
      <w:r w:rsidRPr="00A01225">
        <w:rPr>
          <w:rFonts w:ascii="Times New Roman" w:hAnsi="Times New Roman"/>
          <w:i/>
          <w:sz w:val="24"/>
          <w:szCs w:val="24"/>
        </w:rPr>
        <w:t xml:space="preserve"> Net Profit Margin (NPM) </w:t>
      </w:r>
      <w:r w:rsidRPr="00A01225">
        <w:rPr>
          <w:rFonts w:ascii="Times New Roman" w:hAnsi="Times New Roman"/>
          <w:sz w:val="24"/>
          <w:szCs w:val="24"/>
        </w:rPr>
        <w:t xml:space="preserve">Terhadap Harga Saham Perusahaan Industri Manufactur Yang Tercatat Di Bursa Efek Indonesia (BEI) Periode 2006-2010. </w:t>
      </w:r>
      <w:r w:rsidRPr="00A01225">
        <w:rPr>
          <w:rFonts w:ascii="Times New Roman" w:hAnsi="Times New Roman"/>
          <w:i/>
          <w:sz w:val="24"/>
          <w:szCs w:val="24"/>
        </w:rPr>
        <w:t xml:space="preserve">Jurnal Nominal </w:t>
      </w:r>
      <w:r w:rsidRPr="00A01225">
        <w:rPr>
          <w:rFonts w:ascii="Times New Roman" w:hAnsi="Times New Roman"/>
          <w:sz w:val="24"/>
          <w:szCs w:val="24"/>
        </w:rPr>
        <w:t>/Volume 1Nomor 1 / Tahun 2012.</w:t>
      </w:r>
    </w:p>
    <w:p w:rsidR="00584437" w:rsidRPr="00A01225" w:rsidRDefault="00584437" w:rsidP="00584437">
      <w:pPr>
        <w:autoSpaceDE w:val="0"/>
        <w:autoSpaceDN w:val="0"/>
        <w:adjustRightInd w:val="0"/>
        <w:spacing w:line="240" w:lineRule="auto"/>
        <w:ind w:left="709" w:hanging="709"/>
        <w:jc w:val="both"/>
        <w:rPr>
          <w:rFonts w:ascii="Times New Roman" w:hAnsi="Times New Roman"/>
          <w:sz w:val="24"/>
          <w:szCs w:val="24"/>
        </w:rPr>
      </w:pPr>
    </w:p>
    <w:p w:rsidR="00584437" w:rsidRPr="00A01225" w:rsidRDefault="00584437" w:rsidP="00584437">
      <w:pPr>
        <w:autoSpaceDE w:val="0"/>
        <w:autoSpaceDN w:val="0"/>
        <w:adjustRightInd w:val="0"/>
        <w:spacing w:line="240" w:lineRule="auto"/>
        <w:ind w:left="709" w:hanging="709"/>
        <w:jc w:val="both"/>
        <w:rPr>
          <w:rFonts w:ascii="Times New Roman" w:hAnsi="Times New Roman"/>
          <w:sz w:val="24"/>
          <w:szCs w:val="24"/>
        </w:rPr>
      </w:pPr>
      <w:r w:rsidRPr="00A01225">
        <w:rPr>
          <w:rFonts w:ascii="Times New Roman" w:hAnsi="Times New Roman"/>
          <w:sz w:val="24"/>
          <w:szCs w:val="24"/>
        </w:rPr>
        <w:t>Robin Wiguna dan Anastasia S. Mendari. 2008. “ Pengaruh</w:t>
      </w:r>
      <w:r w:rsidRPr="00A01225">
        <w:rPr>
          <w:rFonts w:ascii="Times New Roman" w:hAnsi="Times New Roman"/>
          <w:i/>
          <w:sz w:val="24"/>
          <w:szCs w:val="24"/>
        </w:rPr>
        <w:t xml:space="preserve"> Earning Per Share </w:t>
      </w:r>
      <w:r w:rsidRPr="00A01225">
        <w:rPr>
          <w:rFonts w:ascii="Times New Roman" w:hAnsi="Times New Roman"/>
          <w:sz w:val="24"/>
          <w:szCs w:val="24"/>
        </w:rPr>
        <w:t>dan tingkat suku bunga SBI terhadap harga saham  Pada Perusahaan Yang Terdaftar Di LQ45 BEI</w:t>
      </w:r>
      <w:r w:rsidRPr="00A01225">
        <w:rPr>
          <w:rFonts w:ascii="Times New Roman" w:hAnsi="Times New Roman"/>
          <w:i/>
          <w:sz w:val="24"/>
          <w:szCs w:val="24"/>
        </w:rPr>
        <w:t>”. Jurnal Keuangan Dan BIsnis</w:t>
      </w:r>
      <w:r w:rsidRPr="00A01225">
        <w:rPr>
          <w:rFonts w:ascii="Times New Roman" w:hAnsi="Times New Roman"/>
          <w:sz w:val="24"/>
          <w:szCs w:val="24"/>
        </w:rPr>
        <w:t>. Vol 6. No.2 Hal.130-142.</w:t>
      </w:r>
    </w:p>
    <w:p w:rsidR="00584437" w:rsidRPr="00A01225" w:rsidRDefault="00584437" w:rsidP="00584437">
      <w:pPr>
        <w:spacing w:line="240" w:lineRule="auto"/>
        <w:ind w:left="709" w:hanging="709"/>
        <w:jc w:val="both"/>
        <w:rPr>
          <w:rFonts w:ascii="Times New Roman" w:eastAsia="Times New Roman" w:hAnsi="Times New Roman"/>
          <w:sz w:val="24"/>
          <w:szCs w:val="24"/>
        </w:rPr>
      </w:pPr>
    </w:p>
    <w:p w:rsidR="00584437" w:rsidRPr="00A01225" w:rsidRDefault="00584437" w:rsidP="00584437">
      <w:pPr>
        <w:spacing w:line="240" w:lineRule="auto"/>
        <w:ind w:left="709" w:hanging="709"/>
        <w:jc w:val="both"/>
        <w:rPr>
          <w:rFonts w:ascii="Times New Roman" w:eastAsia="Times New Roman" w:hAnsi="Times New Roman"/>
          <w:sz w:val="27"/>
          <w:szCs w:val="27"/>
        </w:rPr>
      </w:pPr>
    </w:p>
    <w:p w:rsidR="00584437" w:rsidRPr="00A01225" w:rsidRDefault="00584437" w:rsidP="00584437">
      <w:pPr>
        <w:spacing w:line="240" w:lineRule="auto"/>
        <w:ind w:left="709" w:hanging="709"/>
        <w:jc w:val="both"/>
        <w:rPr>
          <w:rFonts w:ascii="Times New Roman" w:eastAsia="Times New Roman" w:hAnsi="Times New Roman"/>
          <w:sz w:val="27"/>
          <w:szCs w:val="27"/>
        </w:rPr>
      </w:pPr>
      <w:r w:rsidRPr="00A01225">
        <w:rPr>
          <w:rFonts w:ascii="Times New Roman" w:eastAsia="Times New Roman" w:hAnsi="Times New Roman"/>
          <w:sz w:val="24"/>
          <w:szCs w:val="24"/>
        </w:rPr>
        <w:t>Samsul, Mohamad, 2006. Pasar Modal dan Manajemen Portofolio. Erlangga, Jakarta.</w:t>
      </w:r>
    </w:p>
    <w:p w:rsidR="00584437" w:rsidRPr="00A01225" w:rsidRDefault="00584437" w:rsidP="00584437">
      <w:pPr>
        <w:spacing w:line="240" w:lineRule="auto"/>
        <w:ind w:left="709" w:hanging="709"/>
        <w:jc w:val="both"/>
        <w:rPr>
          <w:rFonts w:ascii="Times New Roman" w:eastAsia="Times New Roman" w:hAnsi="Times New Roman"/>
          <w:sz w:val="27"/>
          <w:szCs w:val="27"/>
        </w:rPr>
      </w:pPr>
      <w:r w:rsidRPr="00A01225">
        <w:rPr>
          <w:rFonts w:ascii="Times New Roman" w:eastAsia="Times New Roman" w:hAnsi="Times New Roman"/>
          <w:sz w:val="24"/>
          <w:szCs w:val="24"/>
        </w:rPr>
        <w:t>Sartono, Agus.2001. Manajemen Keuangan Teori dan Aplikasi. Edisi Keempat. Yogyakarta: BPFE.</w:t>
      </w:r>
    </w:p>
    <w:p w:rsidR="00584437" w:rsidRPr="00A01225" w:rsidRDefault="00584437" w:rsidP="00584437">
      <w:pPr>
        <w:spacing w:line="240" w:lineRule="auto"/>
        <w:ind w:left="709" w:hanging="709"/>
        <w:jc w:val="both"/>
        <w:rPr>
          <w:rFonts w:ascii="Times New Roman" w:eastAsia="Times New Roman" w:hAnsi="Times New Roman"/>
          <w:sz w:val="24"/>
          <w:szCs w:val="24"/>
        </w:rPr>
      </w:pPr>
    </w:p>
    <w:p w:rsidR="00584437" w:rsidRPr="00A01225" w:rsidRDefault="00584437" w:rsidP="00584437">
      <w:pPr>
        <w:spacing w:line="240" w:lineRule="auto"/>
        <w:ind w:left="709" w:hanging="709"/>
        <w:jc w:val="both"/>
        <w:rPr>
          <w:rFonts w:ascii="Times New Roman" w:eastAsia="Times New Roman" w:hAnsi="Times New Roman"/>
          <w:sz w:val="27"/>
          <w:szCs w:val="27"/>
        </w:rPr>
      </w:pPr>
      <w:r w:rsidRPr="00A01225">
        <w:rPr>
          <w:rFonts w:ascii="Times New Roman" w:eastAsia="Times New Roman" w:hAnsi="Times New Roman"/>
          <w:sz w:val="24"/>
          <w:szCs w:val="24"/>
        </w:rPr>
        <w:t>Sawidji, Widoatmojo. 2005. </w:t>
      </w:r>
      <w:r w:rsidRPr="00A01225">
        <w:rPr>
          <w:rFonts w:ascii="Times New Roman" w:eastAsia="Times New Roman" w:hAnsi="Times New Roman"/>
          <w:i/>
          <w:iCs/>
          <w:sz w:val="24"/>
          <w:szCs w:val="24"/>
        </w:rPr>
        <w:t>Dasar- Dasar Manajemen Keuangan</w:t>
      </w:r>
      <w:r w:rsidRPr="00A01225">
        <w:rPr>
          <w:rFonts w:ascii="Times New Roman" w:eastAsia="Times New Roman" w:hAnsi="Times New Roman"/>
          <w:sz w:val="24"/>
          <w:szCs w:val="24"/>
        </w:rPr>
        <w:t>. Edisi Pertama. Jakarta: Salemba</w:t>
      </w:r>
    </w:p>
    <w:p w:rsidR="00584437" w:rsidRPr="00A01225" w:rsidRDefault="00584437" w:rsidP="00584437">
      <w:pPr>
        <w:spacing w:line="240" w:lineRule="auto"/>
        <w:ind w:left="709" w:hanging="709"/>
        <w:jc w:val="both"/>
        <w:rPr>
          <w:rFonts w:ascii="Times New Roman" w:eastAsia="Times New Roman" w:hAnsi="Times New Roman"/>
          <w:sz w:val="24"/>
          <w:szCs w:val="24"/>
        </w:rPr>
      </w:pPr>
    </w:p>
    <w:p w:rsidR="00584437" w:rsidRPr="00A01225" w:rsidRDefault="00584437" w:rsidP="00584437">
      <w:pPr>
        <w:spacing w:line="240" w:lineRule="auto"/>
        <w:ind w:left="709" w:hanging="709"/>
        <w:jc w:val="both"/>
        <w:rPr>
          <w:rFonts w:ascii="Times New Roman" w:eastAsia="Times New Roman" w:hAnsi="Times New Roman"/>
          <w:sz w:val="27"/>
          <w:szCs w:val="27"/>
        </w:rPr>
      </w:pPr>
      <w:r w:rsidRPr="00A01225">
        <w:rPr>
          <w:rFonts w:ascii="Times New Roman" w:eastAsia="Times New Roman" w:hAnsi="Times New Roman"/>
          <w:sz w:val="24"/>
          <w:szCs w:val="24"/>
        </w:rPr>
        <w:t>Sugiyono. 2010. Metode Penelitian Bisnis, Penerbit CV Alfabeta, Bandung</w:t>
      </w:r>
    </w:p>
    <w:p w:rsidR="00584437" w:rsidRPr="00A01225" w:rsidRDefault="00584437" w:rsidP="00584437">
      <w:pPr>
        <w:spacing w:line="240" w:lineRule="auto"/>
        <w:ind w:left="709" w:hanging="709"/>
        <w:jc w:val="both"/>
        <w:rPr>
          <w:rFonts w:ascii="Times New Roman" w:eastAsia="Times New Roman" w:hAnsi="Times New Roman"/>
          <w:sz w:val="24"/>
          <w:szCs w:val="24"/>
        </w:rPr>
      </w:pPr>
    </w:p>
    <w:p w:rsidR="00584437" w:rsidRPr="00A01225" w:rsidRDefault="00584437" w:rsidP="00584437">
      <w:pPr>
        <w:spacing w:line="240" w:lineRule="auto"/>
        <w:ind w:left="709" w:hanging="709"/>
        <w:jc w:val="both"/>
        <w:rPr>
          <w:rFonts w:ascii="Times New Roman" w:eastAsia="Times New Roman" w:hAnsi="Times New Roman"/>
          <w:sz w:val="27"/>
          <w:szCs w:val="27"/>
        </w:rPr>
      </w:pPr>
      <w:r w:rsidRPr="00A01225">
        <w:rPr>
          <w:rFonts w:ascii="Times New Roman" w:eastAsia="Times New Roman" w:hAnsi="Times New Roman"/>
          <w:sz w:val="24"/>
          <w:szCs w:val="24"/>
        </w:rPr>
        <w:t>Susilowati, Yeye. 2006. </w:t>
      </w:r>
      <w:r w:rsidRPr="00A01225">
        <w:rPr>
          <w:rFonts w:ascii="Times New Roman" w:eastAsia="Times New Roman" w:hAnsi="Times New Roman"/>
          <w:i/>
          <w:iCs/>
          <w:sz w:val="24"/>
          <w:szCs w:val="24"/>
        </w:rPr>
        <w:t>Reaksi Signal Rasio Profitabilitas dan rasio Solvabilitas Terhadap Return Saham Perusahaan. Dinamika Keuangan dan Perbankan. </w:t>
      </w:r>
      <w:r w:rsidRPr="00A01225">
        <w:rPr>
          <w:rFonts w:ascii="Times New Roman" w:eastAsia="Times New Roman" w:hAnsi="Times New Roman"/>
          <w:sz w:val="24"/>
          <w:szCs w:val="24"/>
        </w:rPr>
        <w:t>Vol 3, No.1, Hal: 17-37, Mei 2011, ISSN: 1979-4878. Universitas Stikubank. Semarang.</w:t>
      </w:r>
    </w:p>
    <w:p w:rsidR="00584437" w:rsidRPr="00A01225" w:rsidRDefault="00584437" w:rsidP="00584437">
      <w:pPr>
        <w:spacing w:line="240" w:lineRule="auto"/>
        <w:ind w:left="709" w:hanging="709"/>
        <w:jc w:val="both"/>
        <w:rPr>
          <w:rFonts w:ascii="Times New Roman" w:eastAsia="Times New Roman" w:hAnsi="Times New Roman"/>
          <w:sz w:val="24"/>
          <w:szCs w:val="24"/>
        </w:rPr>
      </w:pPr>
    </w:p>
    <w:p w:rsidR="00584437" w:rsidRPr="00A01225" w:rsidRDefault="00584437" w:rsidP="00584437">
      <w:pPr>
        <w:spacing w:line="240" w:lineRule="auto"/>
        <w:ind w:left="709" w:hanging="709"/>
        <w:jc w:val="both"/>
        <w:rPr>
          <w:rFonts w:ascii="Times New Roman" w:eastAsia="Times New Roman" w:hAnsi="Times New Roman"/>
          <w:sz w:val="27"/>
          <w:szCs w:val="27"/>
        </w:rPr>
      </w:pPr>
      <w:r w:rsidRPr="00A01225">
        <w:rPr>
          <w:rFonts w:ascii="Times New Roman" w:eastAsia="Times New Roman" w:hAnsi="Times New Roman"/>
          <w:sz w:val="24"/>
          <w:szCs w:val="24"/>
        </w:rPr>
        <w:t>Sunariyah. 2004. Pengantar Pengetahuan Pasar Modal. Yogyakarta: UPP AMP YKPN.</w:t>
      </w:r>
    </w:p>
    <w:p w:rsidR="00584437" w:rsidRPr="00A01225" w:rsidRDefault="00584437" w:rsidP="00584437">
      <w:pPr>
        <w:spacing w:line="240" w:lineRule="auto"/>
        <w:ind w:left="709" w:hanging="709"/>
        <w:jc w:val="both"/>
        <w:rPr>
          <w:rFonts w:ascii="Times New Roman" w:eastAsia="Times New Roman" w:hAnsi="Times New Roman"/>
          <w:sz w:val="24"/>
          <w:szCs w:val="24"/>
        </w:rPr>
      </w:pPr>
    </w:p>
    <w:p w:rsidR="00584437" w:rsidRPr="00A01225" w:rsidRDefault="00584437" w:rsidP="00584437">
      <w:pPr>
        <w:spacing w:line="240" w:lineRule="auto"/>
        <w:ind w:left="709" w:hanging="709"/>
        <w:jc w:val="both"/>
        <w:rPr>
          <w:rFonts w:ascii="Times New Roman" w:eastAsia="Times New Roman" w:hAnsi="Times New Roman"/>
          <w:sz w:val="24"/>
          <w:szCs w:val="24"/>
        </w:rPr>
      </w:pPr>
      <w:r w:rsidRPr="00A01225">
        <w:rPr>
          <w:rFonts w:ascii="Times New Roman" w:eastAsia="Times New Roman" w:hAnsi="Times New Roman"/>
          <w:sz w:val="24"/>
          <w:szCs w:val="24"/>
        </w:rPr>
        <w:t>Stella. 2009. Pengaruh </w:t>
      </w:r>
      <w:r w:rsidRPr="00A01225">
        <w:rPr>
          <w:rFonts w:ascii="Times New Roman" w:eastAsia="Times New Roman" w:hAnsi="Times New Roman"/>
          <w:i/>
          <w:iCs/>
          <w:sz w:val="24"/>
          <w:szCs w:val="24"/>
        </w:rPr>
        <w:t>Price to Earnings Ratio</w:t>
      </w:r>
      <w:r w:rsidRPr="00A01225">
        <w:rPr>
          <w:rFonts w:ascii="Times New Roman" w:eastAsia="Times New Roman" w:hAnsi="Times New Roman"/>
          <w:sz w:val="24"/>
          <w:szCs w:val="24"/>
        </w:rPr>
        <w:t>, </w:t>
      </w:r>
      <w:r w:rsidRPr="00A01225">
        <w:rPr>
          <w:rFonts w:ascii="Times New Roman" w:eastAsia="Times New Roman" w:hAnsi="Times New Roman"/>
          <w:i/>
          <w:iCs/>
          <w:sz w:val="24"/>
          <w:szCs w:val="24"/>
        </w:rPr>
        <w:t>Debt to Equity Ratio</w:t>
      </w:r>
      <w:r w:rsidRPr="00A01225">
        <w:rPr>
          <w:rFonts w:ascii="Times New Roman" w:eastAsia="Times New Roman" w:hAnsi="Times New Roman"/>
          <w:sz w:val="24"/>
          <w:szCs w:val="24"/>
        </w:rPr>
        <w:t>, </w:t>
      </w:r>
      <w:r w:rsidRPr="00A01225">
        <w:rPr>
          <w:rFonts w:ascii="Times New Roman" w:eastAsia="Times New Roman" w:hAnsi="Times New Roman"/>
          <w:i/>
          <w:iCs/>
          <w:sz w:val="24"/>
          <w:szCs w:val="24"/>
        </w:rPr>
        <w:t>Return On Asset</w:t>
      </w:r>
      <w:r w:rsidRPr="00A01225">
        <w:rPr>
          <w:rFonts w:ascii="Times New Roman" w:eastAsia="Times New Roman" w:hAnsi="Times New Roman"/>
          <w:sz w:val="24"/>
          <w:szCs w:val="24"/>
        </w:rPr>
        <w:t>, dan </w:t>
      </w:r>
      <w:r w:rsidRPr="00A01225">
        <w:rPr>
          <w:rFonts w:ascii="Times New Roman" w:eastAsia="Times New Roman" w:hAnsi="Times New Roman"/>
          <w:i/>
          <w:iCs/>
          <w:sz w:val="24"/>
          <w:szCs w:val="24"/>
        </w:rPr>
        <w:t>Price to Book Value </w:t>
      </w:r>
      <w:r w:rsidRPr="00A01225">
        <w:rPr>
          <w:rFonts w:ascii="Times New Roman" w:eastAsia="Times New Roman" w:hAnsi="Times New Roman"/>
          <w:sz w:val="24"/>
          <w:szCs w:val="24"/>
        </w:rPr>
        <w:t>terhadap Harga Pasar Saham. Jurnal Bisnis dan Akuntansi, 11(2): 97-106.</w:t>
      </w:r>
    </w:p>
    <w:p w:rsidR="00584437" w:rsidRPr="00A01225" w:rsidRDefault="00584437" w:rsidP="00584437">
      <w:pPr>
        <w:spacing w:line="240" w:lineRule="auto"/>
        <w:ind w:left="709" w:hanging="709"/>
        <w:jc w:val="both"/>
        <w:rPr>
          <w:rFonts w:ascii="Times New Roman" w:hAnsi="Times New Roman"/>
          <w:sz w:val="24"/>
          <w:szCs w:val="24"/>
        </w:rPr>
      </w:pPr>
      <w:r w:rsidRPr="00A01225">
        <w:rPr>
          <w:rFonts w:ascii="Times New Roman" w:hAnsi="Times New Roman"/>
          <w:sz w:val="24"/>
          <w:szCs w:val="24"/>
        </w:rPr>
        <w:t xml:space="preserve">Sudana, I Made. 2011. </w:t>
      </w:r>
      <w:r w:rsidRPr="00A01225">
        <w:rPr>
          <w:rFonts w:ascii="Times New Roman" w:hAnsi="Times New Roman"/>
          <w:i/>
          <w:iCs/>
          <w:sz w:val="24"/>
          <w:szCs w:val="24"/>
        </w:rPr>
        <w:t>Manajemen Keuangan Perusahaan Teori dan Praktik</w:t>
      </w:r>
      <w:r w:rsidRPr="00A01225">
        <w:rPr>
          <w:rFonts w:ascii="Times New Roman" w:hAnsi="Times New Roman"/>
          <w:sz w:val="24"/>
          <w:szCs w:val="24"/>
        </w:rPr>
        <w:t xml:space="preserve">. Jakarta: Erlangga. </w:t>
      </w:r>
    </w:p>
    <w:p w:rsidR="00584437" w:rsidRPr="00A01225" w:rsidRDefault="00584437" w:rsidP="00584437">
      <w:pPr>
        <w:spacing w:line="240" w:lineRule="auto"/>
        <w:ind w:left="709" w:hanging="709"/>
        <w:jc w:val="both"/>
        <w:rPr>
          <w:rFonts w:ascii="Times New Roman" w:hAnsi="Times New Roman"/>
          <w:sz w:val="24"/>
          <w:szCs w:val="24"/>
        </w:rPr>
      </w:pPr>
    </w:p>
    <w:p w:rsidR="00584437" w:rsidRPr="00A01225" w:rsidRDefault="00584437" w:rsidP="00584437">
      <w:pPr>
        <w:spacing w:line="240" w:lineRule="auto"/>
        <w:ind w:left="709" w:hanging="709"/>
        <w:jc w:val="both"/>
        <w:rPr>
          <w:rFonts w:ascii="Times New Roman" w:hAnsi="Times New Roman"/>
          <w:sz w:val="24"/>
          <w:szCs w:val="24"/>
        </w:rPr>
      </w:pPr>
      <w:r w:rsidRPr="00A01225">
        <w:rPr>
          <w:rFonts w:ascii="Times New Roman" w:hAnsi="Times New Roman"/>
          <w:sz w:val="24"/>
          <w:szCs w:val="24"/>
        </w:rPr>
        <w:t>Suroto, Anita. 2012. Pengaruh Faktor Fundamental Internal terhadap Harga Saham (Studi pada Saham LQ45 yang listing di BEI</w:t>
      </w:r>
    </w:p>
    <w:p w:rsidR="00584437" w:rsidRPr="00A01225" w:rsidRDefault="00584437" w:rsidP="00584437">
      <w:pPr>
        <w:spacing w:line="240" w:lineRule="auto"/>
        <w:ind w:left="709" w:hanging="709"/>
        <w:jc w:val="both"/>
        <w:rPr>
          <w:rFonts w:ascii="Times New Roman" w:eastAsia="Times New Roman" w:hAnsi="Times New Roman"/>
          <w:sz w:val="27"/>
          <w:szCs w:val="27"/>
        </w:rPr>
      </w:pPr>
    </w:p>
    <w:p w:rsidR="00584437" w:rsidRPr="00A01225" w:rsidRDefault="00584437" w:rsidP="00584437">
      <w:pPr>
        <w:spacing w:line="240" w:lineRule="auto"/>
        <w:ind w:left="709" w:hanging="709"/>
        <w:jc w:val="both"/>
        <w:rPr>
          <w:rFonts w:ascii="Times New Roman" w:eastAsia="Times New Roman" w:hAnsi="Times New Roman"/>
          <w:sz w:val="27"/>
          <w:szCs w:val="27"/>
        </w:rPr>
      </w:pPr>
      <w:r w:rsidRPr="00A01225">
        <w:rPr>
          <w:rFonts w:ascii="Times New Roman" w:eastAsia="Times New Roman" w:hAnsi="Times New Roman"/>
          <w:sz w:val="24"/>
          <w:szCs w:val="24"/>
        </w:rPr>
        <w:t>Tandelin, Eduardus. 2001. </w:t>
      </w:r>
      <w:r w:rsidRPr="00A01225">
        <w:rPr>
          <w:rFonts w:ascii="Times New Roman" w:eastAsia="Times New Roman" w:hAnsi="Times New Roman"/>
          <w:i/>
          <w:iCs/>
          <w:sz w:val="24"/>
          <w:szCs w:val="24"/>
        </w:rPr>
        <w:t>Analisis Investasi dan Mnajemen Portofolio</w:t>
      </w:r>
      <w:r w:rsidRPr="00A01225">
        <w:rPr>
          <w:rFonts w:ascii="Times New Roman" w:eastAsia="Times New Roman" w:hAnsi="Times New Roman"/>
          <w:sz w:val="24"/>
          <w:szCs w:val="24"/>
        </w:rPr>
        <w:t>. Edisi Pertama : BPFE.</w:t>
      </w:r>
    </w:p>
    <w:p w:rsidR="00584437" w:rsidRPr="00A01225" w:rsidRDefault="00584437" w:rsidP="00584437">
      <w:pPr>
        <w:spacing w:line="240" w:lineRule="auto"/>
        <w:ind w:left="709" w:hanging="709"/>
        <w:jc w:val="both"/>
        <w:rPr>
          <w:rFonts w:ascii="Times New Roman" w:eastAsia="Times New Roman" w:hAnsi="Times New Roman"/>
          <w:sz w:val="27"/>
          <w:szCs w:val="27"/>
        </w:rPr>
      </w:pPr>
      <w:r w:rsidRPr="00A01225">
        <w:rPr>
          <w:rFonts w:ascii="Times New Roman" w:eastAsia="Times New Roman" w:hAnsi="Times New Roman"/>
          <w:sz w:val="24"/>
          <w:szCs w:val="24"/>
        </w:rPr>
        <w:t>Tita Deitiana. 2011. Pengaruh Rasio Keuangan Pertumbuhan Penjualan dan Dividen Terhadap Harga Saham</w:t>
      </w:r>
      <w:r w:rsidRPr="00A01225">
        <w:rPr>
          <w:rFonts w:ascii="Times New Roman" w:eastAsia="Times New Roman" w:hAnsi="Times New Roman"/>
          <w:i/>
          <w:iCs/>
          <w:sz w:val="24"/>
          <w:szCs w:val="24"/>
        </w:rPr>
        <w:t>. Jurnal Bisnis Dan Akutansi.</w:t>
      </w:r>
      <w:r w:rsidRPr="00A01225">
        <w:rPr>
          <w:rFonts w:ascii="Times New Roman" w:eastAsia="Times New Roman" w:hAnsi="Times New Roman"/>
          <w:sz w:val="24"/>
          <w:szCs w:val="24"/>
        </w:rPr>
        <w:t> Vol. 13 No. 1, April 2011: Hal. 57-66.</w:t>
      </w:r>
    </w:p>
    <w:p w:rsidR="00584437" w:rsidRPr="00A01225" w:rsidRDefault="00584437" w:rsidP="00584437">
      <w:pPr>
        <w:spacing w:line="240" w:lineRule="auto"/>
        <w:ind w:left="709" w:hanging="709"/>
        <w:jc w:val="both"/>
        <w:rPr>
          <w:rFonts w:ascii="Times New Roman" w:eastAsia="Times New Roman" w:hAnsi="Times New Roman"/>
          <w:sz w:val="24"/>
          <w:szCs w:val="24"/>
        </w:rPr>
      </w:pPr>
    </w:p>
    <w:p w:rsidR="00584437" w:rsidRPr="00A01225" w:rsidRDefault="00584437" w:rsidP="00584437">
      <w:pPr>
        <w:spacing w:line="240" w:lineRule="auto"/>
        <w:ind w:left="709" w:hanging="709"/>
        <w:jc w:val="both"/>
        <w:rPr>
          <w:rFonts w:ascii="Times New Roman" w:eastAsia="Times New Roman" w:hAnsi="Times New Roman"/>
          <w:sz w:val="27"/>
          <w:szCs w:val="27"/>
        </w:rPr>
      </w:pPr>
      <w:r w:rsidRPr="00A01225">
        <w:rPr>
          <w:rFonts w:ascii="Times New Roman" w:eastAsia="Times New Roman" w:hAnsi="Times New Roman"/>
          <w:sz w:val="24"/>
          <w:szCs w:val="24"/>
        </w:rPr>
        <w:t>Weston, J.Fred dan Thomas E Copeland.2001. </w:t>
      </w:r>
      <w:r w:rsidRPr="00A01225">
        <w:rPr>
          <w:rFonts w:ascii="Times New Roman" w:eastAsia="Times New Roman" w:hAnsi="Times New Roman"/>
          <w:i/>
          <w:iCs/>
          <w:sz w:val="24"/>
          <w:szCs w:val="24"/>
        </w:rPr>
        <w:t>Manajemen Keuangan.</w:t>
      </w:r>
      <w:r w:rsidRPr="00A01225">
        <w:rPr>
          <w:rFonts w:ascii="Times New Roman" w:eastAsia="Times New Roman" w:hAnsi="Times New Roman"/>
          <w:sz w:val="24"/>
          <w:szCs w:val="24"/>
        </w:rPr>
        <w:t>Jakarta : Erlangga</w:t>
      </w:r>
    </w:p>
    <w:p w:rsidR="00584437" w:rsidRPr="00A01225" w:rsidRDefault="00584437" w:rsidP="00584437">
      <w:pPr>
        <w:spacing w:line="240" w:lineRule="auto"/>
        <w:ind w:left="709" w:hanging="709"/>
        <w:jc w:val="both"/>
        <w:rPr>
          <w:rFonts w:ascii="Times New Roman" w:eastAsia="Times New Roman" w:hAnsi="Times New Roman"/>
          <w:sz w:val="27"/>
          <w:szCs w:val="27"/>
        </w:rPr>
      </w:pPr>
      <w:r w:rsidRPr="00A01225">
        <w:rPr>
          <w:rFonts w:ascii="Times New Roman" w:eastAsia="Times New Roman" w:hAnsi="Times New Roman"/>
          <w:sz w:val="24"/>
          <w:szCs w:val="24"/>
        </w:rPr>
        <w:t>Wulandari, Amelia Dwi. Pengaruh Earning Per Share Dan Dividend Per Share Terhadap Harga Saham (Kasus Pada Perusahaan LQ45 yang Terdaftar di Bursa Efek Indonesia) Fakultas Ekonomi Universitas Siliwangi</w:t>
      </w:r>
    </w:p>
    <w:p w:rsidR="00584437" w:rsidRPr="00A01225" w:rsidRDefault="00584437" w:rsidP="00584437">
      <w:pPr>
        <w:spacing w:line="240" w:lineRule="auto"/>
        <w:ind w:left="709" w:hanging="709"/>
        <w:jc w:val="both"/>
        <w:rPr>
          <w:rFonts w:ascii="Times New Roman" w:eastAsia="Times New Roman" w:hAnsi="Times New Roman"/>
          <w:sz w:val="27"/>
          <w:szCs w:val="27"/>
        </w:rPr>
      </w:pPr>
    </w:p>
    <w:p w:rsidR="00584437" w:rsidRPr="00A01225" w:rsidRDefault="00584437" w:rsidP="00584437">
      <w:pPr>
        <w:spacing w:line="240" w:lineRule="auto"/>
        <w:ind w:left="709" w:hanging="709"/>
        <w:jc w:val="both"/>
        <w:rPr>
          <w:rFonts w:ascii="Times New Roman" w:eastAsia="Times New Roman" w:hAnsi="Times New Roman"/>
          <w:sz w:val="27"/>
          <w:szCs w:val="27"/>
        </w:rPr>
      </w:pPr>
      <w:r w:rsidRPr="00A01225">
        <w:rPr>
          <w:rFonts w:ascii="Times New Roman" w:eastAsia="Times New Roman" w:hAnsi="Times New Roman"/>
          <w:sz w:val="24"/>
          <w:szCs w:val="24"/>
        </w:rPr>
        <w:t>Wolk, Et al. 2001. Signaling Theory. Diambil dari: </w:t>
      </w:r>
      <w:hyperlink r:id="rId14" w:tgtFrame="_blank" w:history="1">
        <w:r w:rsidRPr="00A01225">
          <w:rPr>
            <w:rFonts w:ascii="Times New Roman" w:eastAsia="Times New Roman" w:hAnsi="Times New Roman"/>
            <w:sz w:val="24"/>
            <w:szCs w:val="24"/>
          </w:rPr>
          <w:t>http://ekonomi.kabo.biz/2011/07/teori-sinyal.html</w:t>
        </w:r>
      </w:hyperlink>
      <w:r w:rsidRPr="00A01225">
        <w:rPr>
          <w:rFonts w:ascii="Times New Roman" w:eastAsia="Times New Roman" w:hAnsi="Times New Roman"/>
          <w:sz w:val="24"/>
          <w:szCs w:val="24"/>
        </w:rPr>
        <w:t>) dikases tanggal 20 maret 2014.</w:t>
      </w:r>
    </w:p>
    <w:p w:rsidR="00584437" w:rsidRPr="00A01225" w:rsidRDefault="00584437" w:rsidP="00584437">
      <w:pPr>
        <w:spacing w:line="240" w:lineRule="auto"/>
        <w:ind w:left="709" w:hanging="709"/>
        <w:jc w:val="both"/>
      </w:pPr>
    </w:p>
    <w:p w:rsidR="00584437" w:rsidRPr="00A01225" w:rsidRDefault="00133E5A" w:rsidP="00584437">
      <w:pPr>
        <w:spacing w:line="240" w:lineRule="auto"/>
        <w:ind w:left="709" w:hanging="709"/>
        <w:jc w:val="both"/>
        <w:rPr>
          <w:rFonts w:ascii="Times New Roman" w:eastAsia="Times New Roman" w:hAnsi="Times New Roman"/>
          <w:sz w:val="27"/>
          <w:szCs w:val="27"/>
        </w:rPr>
      </w:pPr>
      <w:hyperlink r:id="rId15" w:tgtFrame="_blank" w:history="1">
        <w:r w:rsidR="00584437" w:rsidRPr="00A01225">
          <w:rPr>
            <w:rFonts w:ascii="Times New Roman" w:eastAsia="Times New Roman" w:hAnsi="Times New Roman"/>
            <w:sz w:val="24"/>
            <w:szCs w:val="24"/>
          </w:rPr>
          <w:t>www.detikfinance.com</w:t>
        </w:r>
      </w:hyperlink>
    </w:p>
    <w:p w:rsidR="00584437" w:rsidRPr="00A01225" w:rsidRDefault="00584437" w:rsidP="00584437">
      <w:pPr>
        <w:spacing w:line="240" w:lineRule="auto"/>
        <w:ind w:left="709" w:hanging="709"/>
        <w:jc w:val="both"/>
      </w:pPr>
    </w:p>
    <w:p w:rsidR="00584437" w:rsidRPr="00A01225" w:rsidRDefault="00133E5A" w:rsidP="00584437">
      <w:pPr>
        <w:spacing w:line="240" w:lineRule="auto"/>
        <w:ind w:left="709" w:hanging="709"/>
        <w:jc w:val="both"/>
        <w:rPr>
          <w:rFonts w:ascii="Times New Roman" w:eastAsia="Times New Roman" w:hAnsi="Times New Roman"/>
          <w:sz w:val="24"/>
          <w:szCs w:val="24"/>
        </w:rPr>
      </w:pPr>
      <w:hyperlink r:id="rId16" w:tgtFrame="_blank" w:history="1">
        <w:r w:rsidR="00584437" w:rsidRPr="00A01225">
          <w:rPr>
            <w:rFonts w:ascii="Times New Roman" w:eastAsia="Times New Roman" w:hAnsi="Times New Roman"/>
            <w:sz w:val="24"/>
            <w:szCs w:val="24"/>
          </w:rPr>
          <w:t>www.indonesiafinancetoday.com</w:t>
        </w:r>
      </w:hyperlink>
    </w:p>
    <w:p w:rsidR="00584437" w:rsidRPr="00A01225" w:rsidRDefault="00584437" w:rsidP="00584437">
      <w:pPr>
        <w:spacing w:line="240" w:lineRule="auto"/>
        <w:ind w:left="709" w:hanging="709"/>
        <w:jc w:val="both"/>
        <w:rPr>
          <w:rFonts w:ascii="Times New Roman" w:eastAsia="Times New Roman" w:hAnsi="Times New Roman"/>
          <w:sz w:val="24"/>
          <w:szCs w:val="24"/>
        </w:rPr>
      </w:pPr>
    </w:p>
    <w:p w:rsidR="00584437" w:rsidRPr="00A01225" w:rsidRDefault="00584437" w:rsidP="00584437">
      <w:pPr>
        <w:spacing w:line="240" w:lineRule="auto"/>
        <w:ind w:left="709" w:hanging="709"/>
        <w:jc w:val="both"/>
        <w:rPr>
          <w:rFonts w:ascii="Times New Roman" w:hAnsi="Times New Roman"/>
          <w:sz w:val="24"/>
          <w:szCs w:val="24"/>
        </w:rPr>
      </w:pPr>
      <w:r w:rsidRPr="00A01225">
        <w:rPr>
          <w:rFonts w:ascii="Times New Roman" w:hAnsi="Times New Roman"/>
          <w:sz w:val="24"/>
          <w:szCs w:val="24"/>
        </w:rPr>
        <w:t xml:space="preserve">Yoga Pratama Putra. 2014. Pengaruh  </w:t>
      </w:r>
      <w:r w:rsidRPr="00A01225">
        <w:rPr>
          <w:rFonts w:ascii="Times New Roman" w:hAnsi="Times New Roman"/>
          <w:i/>
          <w:sz w:val="24"/>
          <w:szCs w:val="24"/>
        </w:rPr>
        <w:t>Return On Investment (ROI)</w:t>
      </w:r>
      <w:r w:rsidRPr="00A01225">
        <w:rPr>
          <w:rFonts w:ascii="Times New Roman" w:hAnsi="Times New Roman"/>
          <w:sz w:val="24"/>
          <w:szCs w:val="24"/>
        </w:rPr>
        <w:t xml:space="preserve"> ,</w:t>
      </w:r>
      <w:r w:rsidRPr="00A01225">
        <w:rPr>
          <w:rFonts w:ascii="Times New Roman" w:hAnsi="Times New Roman"/>
          <w:i/>
          <w:sz w:val="24"/>
          <w:szCs w:val="24"/>
        </w:rPr>
        <w:t xml:space="preserve">Return On Equity (ROE), Net Profit Margin (NPM) </w:t>
      </w:r>
      <w:r w:rsidRPr="00A01225">
        <w:rPr>
          <w:rFonts w:ascii="Times New Roman" w:hAnsi="Times New Roman"/>
          <w:sz w:val="24"/>
          <w:szCs w:val="24"/>
        </w:rPr>
        <w:t>Dan</w:t>
      </w:r>
      <w:r w:rsidRPr="00A01225">
        <w:rPr>
          <w:rFonts w:ascii="Times New Roman" w:hAnsi="Times New Roman"/>
          <w:i/>
          <w:sz w:val="24"/>
          <w:szCs w:val="24"/>
        </w:rPr>
        <w:t xml:space="preserve"> Earning Per Share </w:t>
      </w:r>
      <w:r w:rsidRPr="00A01225">
        <w:rPr>
          <w:rFonts w:ascii="Times New Roman" w:hAnsi="Times New Roman"/>
          <w:sz w:val="24"/>
          <w:szCs w:val="24"/>
        </w:rPr>
        <w:t xml:space="preserve">Terhadap Harga Saham (Studi Pada Perusahaan Properti Dan Real Estate Yang Tercatat Di Bursa Efek Indonesia (BEI) Periode 2010-2012. </w:t>
      </w:r>
      <w:r w:rsidRPr="00A01225">
        <w:rPr>
          <w:rFonts w:ascii="Times New Roman" w:hAnsi="Times New Roman"/>
          <w:i/>
          <w:sz w:val="24"/>
          <w:szCs w:val="24"/>
        </w:rPr>
        <w:t xml:space="preserve">Jurnal Administrasi Bisnis (JAB) </w:t>
      </w:r>
      <w:r w:rsidRPr="00A01225">
        <w:rPr>
          <w:rFonts w:ascii="Times New Roman" w:hAnsi="Times New Roman"/>
          <w:sz w:val="24"/>
          <w:szCs w:val="24"/>
        </w:rPr>
        <w:t>/Volume 8 Nomor 2 /Maret 2014.</w:t>
      </w:r>
    </w:p>
    <w:p w:rsidR="00584437" w:rsidRPr="00A01225" w:rsidRDefault="00584437" w:rsidP="00584437">
      <w:pPr>
        <w:spacing w:line="240" w:lineRule="auto"/>
        <w:ind w:left="709" w:hanging="709"/>
        <w:jc w:val="both"/>
        <w:rPr>
          <w:rFonts w:ascii="Times New Roman" w:hAnsi="Times New Roman"/>
          <w:sz w:val="24"/>
          <w:szCs w:val="24"/>
        </w:rPr>
      </w:pPr>
    </w:p>
    <w:p w:rsidR="00584437" w:rsidRPr="00A01225" w:rsidRDefault="00584437" w:rsidP="00584437">
      <w:pPr>
        <w:spacing w:line="240" w:lineRule="auto"/>
        <w:ind w:left="709" w:hanging="709"/>
        <w:jc w:val="both"/>
        <w:rPr>
          <w:rFonts w:ascii="Times New Roman" w:hAnsi="Times New Roman"/>
          <w:sz w:val="24"/>
          <w:szCs w:val="24"/>
        </w:rPr>
      </w:pPr>
      <w:r w:rsidRPr="00A01225">
        <w:rPr>
          <w:rFonts w:ascii="Times New Roman" w:hAnsi="Times New Roman"/>
          <w:sz w:val="24"/>
          <w:szCs w:val="24"/>
        </w:rPr>
        <w:lastRenderedPageBreak/>
        <w:t xml:space="preserve">Yuliati, Artafya Tri. 2011. Pengaruh Variabel </w:t>
      </w:r>
      <w:r w:rsidRPr="00A01225">
        <w:rPr>
          <w:rFonts w:ascii="Times New Roman" w:hAnsi="Times New Roman"/>
          <w:i/>
          <w:iCs/>
          <w:sz w:val="24"/>
          <w:szCs w:val="24"/>
        </w:rPr>
        <w:t xml:space="preserve">Earning Per Share </w:t>
      </w:r>
      <w:r w:rsidRPr="00A01225">
        <w:rPr>
          <w:rFonts w:ascii="Times New Roman" w:hAnsi="Times New Roman"/>
          <w:sz w:val="24"/>
          <w:szCs w:val="24"/>
        </w:rPr>
        <w:t xml:space="preserve">(EPS), </w:t>
      </w:r>
      <w:r w:rsidRPr="00A01225">
        <w:rPr>
          <w:rFonts w:ascii="Times New Roman" w:hAnsi="Times New Roman"/>
          <w:i/>
          <w:iCs/>
          <w:sz w:val="24"/>
          <w:szCs w:val="24"/>
        </w:rPr>
        <w:t xml:space="preserve">Price Earning Ratio </w:t>
      </w:r>
      <w:r w:rsidRPr="00A01225">
        <w:rPr>
          <w:rFonts w:ascii="Times New Roman" w:hAnsi="Times New Roman"/>
          <w:sz w:val="24"/>
          <w:szCs w:val="24"/>
        </w:rPr>
        <w:t xml:space="preserve">(PER), </w:t>
      </w:r>
      <w:r w:rsidRPr="00A01225">
        <w:rPr>
          <w:rFonts w:ascii="Times New Roman" w:hAnsi="Times New Roman"/>
          <w:i/>
          <w:iCs/>
          <w:sz w:val="24"/>
          <w:szCs w:val="24"/>
        </w:rPr>
        <w:t xml:space="preserve">Return On Equity </w:t>
      </w:r>
      <w:r w:rsidRPr="00A01225">
        <w:rPr>
          <w:rFonts w:ascii="Times New Roman" w:hAnsi="Times New Roman"/>
          <w:sz w:val="24"/>
          <w:szCs w:val="24"/>
        </w:rPr>
        <w:t xml:space="preserve">(ROE) terhadap Harga Saham (Studi pada Perusahaan Mining periode 2008-2009). </w:t>
      </w:r>
    </w:p>
    <w:p w:rsidR="00584437" w:rsidRPr="00A01225" w:rsidRDefault="00584437" w:rsidP="00584437">
      <w:pPr>
        <w:spacing w:line="240" w:lineRule="auto"/>
        <w:ind w:left="709" w:hanging="709"/>
        <w:jc w:val="both"/>
        <w:rPr>
          <w:rFonts w:ascii="Times New Roman" w:hAnsi="Times New Roman"/>
          <w:sz w:val="24"/>
          <w:szCs w:val="24"/>
        </w:rPr>
      </w:pPr>
    </w:p>
    <w:p w:rsidR="00584437" w:rsidRPr="00A01225" w:rsidRDefault="00584437" w:rsidP="00584437">
      <w:pPr>
        <w:spacing w:line="240" w:lineRule="auto"/>
        <w:ind w:left="709" w:hanging="709"/>
        <w:jc w:val="both"/>
        <w:rPr>
          <w:rFonts w:ascii="Times New Roman" w:hAnsi="Times New Roman"/>
          <w:sz w:val="24"/>
          <w:szCs w:val="24"/>
        </w:rPr>
      </w:pPr>
      <w:r w:rsidRPr="00A01225">
        <w:rPr>
          <w:rFonts w:ascii="Times New Roman" w:hAnsi="Times New Roman"/>
          <w:sz w:val="24"/>
          <w:szCs w:val="24"/>
        </w:rPr>
        <w:t xml:space="preserve">Zuliarni, S. 2012. Pengaruh Kinerja Keuangan terhadap Harga Saham pada Perusahaan </w:t>
      </w:r>
      <w:r w:rsidRPr="00A01225">
        <w:rPr>
          <w:rFonts w:ascii="Times New Roman" w:hAnsi="Times New Roman"/>
          <w:i/>
          <w:iCs/>
          <w:sz w:val="24"/>
          <w:szCs w:val="24"/>
        </w:rPr>
        <w:t xml:space="preserve">Mining </w:t>
      </w:r>
      <w:r w:rsidRPr="00A01225">
        <w:rPr>
          <w:rFonts w:ascii="Times New Roman" w:hAnsi="Times New Roman"/>
          <w:sz w:val="24"/>
          <w:szCs w:val="24"/>
        </w:rPr>
        <w:t xml:space="preserve">dan </w:t>
      </w:r>
      <w:r w:rsidRPr="00A01225">
        <w:rPr>
          <w:rFonts w:ascii="Times New Roman" w:hAnsi="Times New Roman"/>
          <w:i/>
          <w:iCs/>
          <w:sz w:val="24"/>
          <w:szCs w:val="24"/>
        </w:rPr>
        <w:t xml:space="preserve">Mining Service </w:t>
      </w:r>
      <w:r w:rsidRPr="00A01225">
        <w:rPr>
          <w:rFonts w:ascii="Times New Roman" w:hAnsi="Times New Roman"/>
          <w:sz w:val="24"/>
          <w:szCs w:val="24"/>
        </w:rPr>
        <w:t>di Bursa Efek Indonesia. Jurnal Aplikasi Bisnis, 3(1): 36-48.</w:t>
      </w:r>
    </w:p>
    <w:p w:rsidR="00584437" w:rsidRPr="00A01225" w:rsidRDefault="00584437" w:rsidP="00584437">
      <w:pPr>
        <w:spacing w:line="240" w:lineRule="auto"/>
        <w:ind w:left="709" w:hanging="709"/>
        <w:jc w:val="both"/>
        <w:rPr>
          <w:rFonts w:ascii="Times New Roman" w:hAnsi="Times New Roman"/>
          <w:sz w:val="24"/>
          <w:szCs w:val="24"/>
        </w:rPr>
      </w:pPr>
    </w:p>
    <w:p w:rsidR="003B4589" w:rsidRPr="0046570E" w:rsidRDefault="003B4589" w:rsidP="0046570E">
      <w:pPr>
        <w:spacing w:line="240" w:lineRule="auto"/>
        <w:rPr>
          <w:rFonts w:ascii="Times New Roman" w:hAnsi="Times New Roman"/>
          <w:sz w:val="24"/>
          <w:szCs w:val="24"/>
          <w:lang w:val="en-US"/>
        </w:rPr>
      </w:pPr>
    </w:p>
    <w:sectPr w:rsidR="003B4589" w:rsidRPr="0046570E" w:rsidSect="001F3EE0">
      <w:headerReference w:type="default" r:id="rId17"/>
      <w:footerReference w:type="default" r:id="rId18"/>
      <w:pgSz w:w="11907" w:h="16840" w:code="9"/>
      <w:pgMar w:top="2274" w:right="1418" w:bottom="1418" w:left="22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679" w:rsidRDefault="006C4679" w:rsidP="00181AF2">
      <w:pPr>
        <w:spacing w:line="240" w:lineRule="auto"/>
      </w:pPr>
      <w:r>
        <w:separator/>
      </w:r>
    </w:p>
  </w:endnote>
  <w:endnote w:type="continuationSeparator" w:id="0">
    <w:p w:rsidR="006C4679" w:rsidRDefault="006C4679" w:rsidP="00181A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817" w:rsidRPr="00580B89" w:rsidRDefault="00793817" w:rsidP="001F3EE0">
    <w:pPr>
      <w:pStyle w:val="Footer"/>
      <w:jc w:val="cen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679" w:rsidRDefault="006C4679" w:rsidP="00181AF2">
      <w:pPr>
        <w:spacing w:line="240" w:lineRule="auto"/>
      </w:pPr>
      <w:r>
        <w:separator/>
      </w:r>
    </w:p>
  </w:footnote>
  <w:footnote w:type="continuationSeparator" w:id="0">
    <w:p w:rsidR="006C4679" w:rsidRDefault="006C4679" w:rsidP="00181AF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24837985"/>
      <w:docPartObj>
        <w:docPartGallery w:val="Page Numbers (Top of Page)"/>
        <w:docPartUnique/>
      </w:docPartObj>
    </w:sdtPr>
    <w:sdtEndPr/>
    <w:sdtContent>
      <w:p w:rsidR="00C62A0E" w:rsidRPr="0063210E" w:rsidRDefault="007370FA">
        <w:pPr>
          <w:pStyle w:val="Header"/>
          <w:jc w:val="right"/>
          <w:rPr>
            <w:rFonts w:ascii="Times New Roman" w:hAnsi="Times New Roman"/>
            <w:sz w:val="24"/>
            <w:szCs w:val="24"/>
          </w:rPr>
        </w:pPr>
        <w:r w:rsidRPr="0063210E">
          <w:rPr>
            <w:rFonts w:ascii="Times New Roman" w:hAnsi="Times New Roman"/>
            <w:sz w:val="24"/>
            <w:szCs w:val="24"/>
          </w:rPr>
          <w:fldChar w:fldCharType="begin"/>
        </w:r>
        <w:r w:rsidR="00D73995" w:rsidRPr="0063210E">
          <w:rPr>
            <w:rFonts w:ascii="Times New Roman" w:hAnsi="Times New Roman"/>
            <w:sz w:val="24"/>
            <w:szCs w:val="24"/>
          </w:rPr>
          <w:instrText xml:space="preserve"> PAGE   \* MERGEFORMAT </w:instrText>
        </w:r>
        <w:r w:rsidRPr="0063210E">
          <w:rPr>
            <w:rFonts w:ascii="Times New Roman" w:hAnsi="Times New Roman"/>
            <w:sz w:val="24"/>
            <w:szCs w:val="24"/>
          </w:rPr>
          <w:fldChar w:fldCharType="separate"/>
        </w:r>
        <w:r w:rsidR="00133E5A">
          <w:rPr>
            <w:rFonts w:ascii="Times New Roman" w:hAnsi="Times New Roman"/>
            <w:noProof/>
            <w:sz w:val="24"/>
            <w:szCs w:val="24"/>
          </w:rPr>
          <w:t>19</w:t>
        </w:r>
        <w:r w:rsidRPr="0063210E">
          <w:rPr>
            <w:rFonts w:ascii="Times New Roman" w:hAnsi="Times New Roman"/>
            <w:sz w:val="24"/>
            <w:szCs w:val="24"/>
          </w:rPr>
          <w:fldChar w:fldCharType="end"/>
        </w:r>
      </w:p>
    </w:sdtContent>
  </w:sdt>
  <w:p w:rsidR="00C62A0E" w:rsidRDefault="00C62A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157E0"/>
    <w:multiLevelType w:val="singleLevel"/>
    <w:tmpl w:val="4C7AADF5"/>
    <w:lvl w:ilvl="0">
      <w:start w:val="1"/>
      <w:numFmt w:val="decimal"/>
      <w:lvlText w:val="%1."/>
      <w:lvlJc w:val="left"/>
      <w:pPr>
        <w:tabs>
          <w:tab w:val="num" w:pos="360"/>
        </w:tabs>
        <w:ind w:left="432" w:hanging="360"/>
      </w:pPr>
      <w:rPr>
        <w:rFonts w:cs="Times New Roman"/>
        <w:snapToGrid/>
        <w:spacing w:val="-2"/>
        <w:sz w:val="23"/>
        <w:szCs w:val="23"/>
      </w:rPr>
    </w:lvl>
  </w:abstractNum>
  <w:abstractNum w:abstractNumId="1">
    <w:nsid w:val="03172B38"/>
    <w:multiLevelType w:val="multilevel"/>
    <w:tmpl w:val="0FC0AE10"/>
    <w:lvl w:ilvl="0">
      <w:start w:val="1"/>
      <w:numFmt w:val="decimal"/>
      <w:lvlText w:val="%1."/>
      <w:lvlJc w:val="left"/>
      <w:pPr>
        <w:ind w:left="720" w:hanging="360"/>
      </w:pPr>
      <w:rPr>
        <w:rFonts w:hint="default"/>
      </w:rPr>
    </w:lvl>
    <w:lvl w:ilvl="1">
      <w:start w:val="4"/>
      <w:numFmt w:val="decimal"/>
      <w:isLgl/>
      <w:lvlText w:val="%1.%2"/>
      <w:lvlJc w:val="left"/>
      <w:pPr>
        <w:ind w:left="3420" w:hanging="360"/>
      </w:pPr>
      <w:rPr>
        <w:rFonts w:hint="default"/>
        <w:b/>
      </w:rPr>
    </w:lvl>
    <w:lvl w:ilvl="2">
      <w:start w:val="1"/>
      <w:numFmt w:val="decimal"/>
      <w:isLgl/>
      <w:lvlText w:val="%1.%2.%3"/>
      <w:lvlJc w:val="left"/>
      <w:pPr>
        <w:ind w:left="6480" w:hanging="720"/>
      </w:pPr>
      <w:rPr>
        <w:rFonts w:hint="default"/>
        <w:b/>
      </w:rPr>
    </w:lvl>
    <w:lvl w:ilvl="3">
      <w:start w:val="1"/>
      <w:numFmt w:val="decimal"/>
      <w:isLgl/>
      <w:lvlText w:val="%1.%2.%3.%4"/>
      <w:lvlJc w:val="left"/>
      <w:pPr>
        <w:ind w:left="9180" w:hanging="720"/>
      </w:pPr>
      <w:rPr>
        <w:rFonts w:hint="default"/>
        <w:b/>
      </w:rPr>
    </w:lvl>
    <w:lvl w:ilvl="4">
      <w:start w:val="1"/>
      <w:numFmt w:val="decimal"/>
      <w:isLgl/>
      <w:lvlText w:val="%1.%2.%3.%4.%5"/>
      <w:lvlJc w:val="left"/>
      <w:pPr>
        <w:ind w:left="12240" w:hanging="1080"/>
      </w:pPr>
      <w:rPr>
        <w:rFonts w:hint="default"/>
        <w:b/>
      </w:rPr>
    </w:lvl>
    <w:lvl w:ilvl="5">
      <w:start w:val="1"/>
      <w:numFmt w:val="decimal"/>
      <w:isLgl/>
      <w:lvlText w:val="%1.%2.%3.%4.%5.%6"/>
      <w:lvlJc w:val="left"/>
      <w:pPr>
        <w:ind w:left="14940" w:hanging="1080"/>
      </w:pPr>
      <w:rPr>
        <w:rFonts w:hint="default"/>
        <w:b/>
      </w:rPr>
    </w:lvl>
    <w:lvl w:ilvl="6">
      <w:start w:val="1"/>
      <w:numFmt w:val="decimal"/>
      <w:isLgl/>
      <w:lvlText w:val="%1.%2.%3.%4.%5.%6.%7"/>
      <w:lvlJc w:val="left"/>
      <w:pPr>
        <w:ind w:left="18000" w:hanging="1440"/>
      </w:pPr>
      <w:rPr>
        <w:rFonts w:hint="default"/>
        <w:b/>
      </w:rPr>
    </w:lvl>
    <w:lvl w:ilvl="7">
      <w:start w:val="1"/>
      <w:numFmt w:val="decimal"/>
      <w:isLgl/>
      <w:lvlText w:val="%1.%2.%3.%4.%5.%6.%7.%8"/>
      <w:lvlJc w:val="left"/>
      <w:pPr>
        <w:ind w:left="20700" w:hanging="1440"/>
      </w:pPr>
      <w:rPr>
        <w:rFonts w:hint="default"/>
        <w:b/>
      </w:rPr>
    </w:lvl>
    <w:lvl w:ilvl="8">
      <w:start w:val="1"/>
      <w:numFmt w:val="decimal"/>
      <w:isLgl/>
      <w:lvlText w:val="%1.%2.%3.%4.%5.%6.%7.%8.%9"/>
      <w:lvlJc w:val="left"/>
      <w:pPr>
        <w:ind w:left="23760" w:hanging="1800"/>
      </w:pPr>
      <w:rPr>
        <w:rFonts w:hint="default"/>
        <w:b/>
      </w:rPr>
    </w:lvl>
  </w:abstractNum>
  <w:abstractNum w:abstractNumId="2">
    <w:nsid w:val="0B365140"/>
    <w:multiLevelType w:val="hybridMultilevel"/>
    <w:tmpl w:val="7C927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005D0"/>
    <w:multiLevelType w:val="multilevel"/>
    <w:tmpl w:val="4F0AB45C"/>
    <w:lvl w:ilvl="0">
      <w:start w:val="3"/>
      <w:numFmt w:val="decimal"/>
      <w:lvlText w:val="%1"/>
      <w:lvlJc w:val="left"/>
      <w:pPr>
        <w:ind w:left="360" w:hanging="360"/>
      </w:pPr>
      <w:rPr>
        <w:rFonts w:hint="default"/>
        <w:b/>
      </w:rPr>
    </w:lvl>
    <w:lvl w:ilvl="1">
      <w:start w:val="3"/>
      <w:numFmt w:val="decimal"/>
      <w:lvlText w:val="%1.%2"/>
      <w:lvlJc w:val="left"/>
      <w:pPr>
        <w:ind w:left="3420" w:hanging="360"/>
      </w:pPr>
      <w:rPr>
        <w:rFonts w:hint="default"/>
        <w:b/>
      </w:rPr>
    </w:lvl>
    <w:lvl w:ilvl="2">
      <w:start w:val="1"/>
      <w:numFmt w:val="decimal"/>
      <w:lvlText w:val="%1.%2.%3"/>
      <w:lvlJc w:val="left"/>
      <w:pPr>
        <w:ind w:left="6840" w:hanging="720"/>
      </w:pPr>
      <w:rPr>
        <w:rFonts w:hint="default"/>
        <w:b/>
      </w:rPr>
    </w:lvl>
    <w:lvl w:ilvl="3">
      <w:start w:val="1"/>
      <w:numFmt w:val="decimal"/>
      <w:lvlText w:val="%1.%2.%3.%4"/>
      <w:lvlJc w:val="left"/>
      <w:pPr>
        <w:ind w:left="9900" w:hanging="720"/>
      </w:pPr>
      <w:rPr>
        <w:rFonts w:hint="default"/>
        <w:b/>
      </w:rPr>
    </w:lvl>
    <w:lvl w:ilvl="4">
      <w:start w:val="1"/>
      <w:numFmt w:val="decimal"/>
      <w:lvlText w:val="%1.%2.%3.%4.%5"/>
      <w:lvlJc w:val="left"/>
      <w:pPr>
        <w:ind w:left="13320" w:hanging="1080"/>
      </w:pPr>
      <w:rPr>
        <w:rFonts w:hint="default"/>
        <w:b/>
      </w:rPr>
    </w:lvl>
    <w:lvl w:ilvl="5">
      <w:start w:val="1"/>
      <w:numFmt w:val="decimal"/>
      <w:lvlText w:val="%1.%2.%3.%4.%5.%6"/>
      <w:lvlJc w:val="left"/>
      <w:pPr>
        <w:ind w:left="16380" w:hanging="1080"/>
      </w:pPr>
      <w:rPr>
        <w:rFonts w:hint="default"/>
        <w:b/>
      </w:rPr>
    </w:lvl>
    <w:lvl w:ilvl="6">
      <w:start w:val="1"/>
      <w:numFmt w:val="decimal"/>
      <w:lvlText w:val="%1.%2.%3.%4.%5.%6.%7"/>
      <w:lvlJc w:val="left"/>
      <w:pPr>
        <w:ind w:left="19800" w:hanging="1440"/>
      </w:pPr>
      <w:rPr>
        <w:rFonts w:hint="default"/>
        <w:b/>
      </w:rPr>
    </w:lvl>
    <w:lvl w:ilvl="7">
      <w:start w:val="1"/>
      <w:numFmt w:val="decimal"/>
      <w:lvlText w:val="%1.%2.%3.%4.%5.%6.%7.%8"/>
      <w:lvlJc w:val="left"/>
      <w:pPr>
        <w:ind w:left="22860" w:hanging="1440"/>
      </w:pPr>
      <w:rPr>
        <w:rFonts w:hint="default"/>
        <w:b/>
      </w:rPr>
    </w:lvl>
    <w:lvl w:ilvl="8">
      <w:start w:val="1"/>
      <w:numFmt w:val="decimal"/>
      <w:lvlText w:val="%1.%2.%3.%4.%5.%6.%7.%8.%9"/>
      <w:lvlJc w:val="left"/>
      <w:pPr>
        <w:ind w:left="26280" w:hanging="1800"/>
      </w:pPr>
      <w:rPr>
        <w:rFonts w:hint="default"/>
        <w:b/>
      </w:rPr>
    </w:lvl>
  </w:abstractNum>
  <w:abstractNum w:abstractNumId="4">
    <w:nsid w:val="183965D0"/>
    <w:multiLevelType w:val="hybridMultilevel"/>
    <w:tmpl w:val="62280E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70D84"/>
    <w:multiLevelType w:val="hybridMultilevel"/>
    <w:tmpl w:val="B2341AEC"/>
    <w:lvl w:ilvl="0" w:tplc="04090015">
      <w:start w:val="1"/>
      <w:numFmt w:val="upperLetter"/>
      <w:lvlText w:val="%1."/>
      <w:lvlJc w:val="left"/>
      <w:pPr>
        <w:tabs>
          <w:tab w:val="num" w:pos="1800"/>
        </w:tabs>
        <w:ind w:left="1800" w:hanging="360"/>
      </w:pPr>
    </w:lvl>
    <w:lvl w:ilvl="1" w:tplc="120804A2">
      <w:start w:val="1"/>
      <w:numFmt w:val="bullet"/>
      <w:lvlText w:val="-"/>
      <w:lvlJc w:val="left"/>
      <w:pPr>
        <w:tabs>
          <w:tab w:val="num" w:pos="2520"/>
        </w:tabs>
        <w:ind w:left="2520" w:hanging="360"/>
      </w:pPr>
      <w:rPr>
        <w:rFonts w:ascii="Verdana" w:hAnsi="Verdana" w:hint="default"/>
      </w:rPr>
    </w:lvl>
    <w:lvl w:ilvl="2" w:tplc="8CAC41BE">
      <w:start w:val="1"/>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9">
      <w:start w:val="1"/>
      <w:numFmt w:val="lowerLetter"/>
      <w:lvlText w:val="%9."/>
      <w:lvlJc w:val="left"/>
      <w:pPr>
        <w:tabs>
          <w:tab w:val="num" w:pos="7560"/>
        </w:tabs>
        <w:ind w:left="7560" w:hanging="180"/>
      </w:pPr>
    </w:lvl>
  </w:abstractNum>
  <w:abstractNum w:abstractNumId="6">
    <w:nsid w:val="1FEF452D"/>
    <w:multiLevelType w:val="hybridMultilevel"/>
    <w:tmpl w:val="0A8E29AA"/>
    <w:lvl w:ilvl="0" w:tplc="6F8492B0">
      <w:start w:val="1"/>
      <w:numFmt w:val="decimal"/>
      <w:lvlText w:val="%1."/>
      <w:lvlJc w:val="left"/>
      <w:pPr>
        <w:tabs>
          <w:tab w:val="num" w:pos="900"/>
        </w:tabs>
        <w:ind w:left="900" w:hanging="360"/>
      </w:pPr>
      <w:rPr>
        <w:rFonts w:hint="default"/>
      </w:rPr>
    </w:lvl>
    <w:lvl w:ilvl="1" w:tplc="08090019">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7">
    <w:nsid w:val="21D93A41"/>
    <w:multiLevelType w:val="hybridMultilevel"/>
    <w:tmpl w:val="FB162C7C"/>
    <w:lvl w:ilvl="0" w:tplc="D9AC328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9E43DD"/>
    <w:multiLevelType w:val="hybridMultilevel"/>
    <w:tmpl w:val="D66EB1FC"/>
    <w:lvl w:ilvl="0" w:tplc="04090019">
      <w:start w:val="1"/>
      <w:numFmt w:val="lowerLetter"/>
      <w:lvlText w:val="%1."/>
      <w:lvlJc w:val="left"/>
      <w:pPr>
        <w:ind w:left="720" w:hanging="360"/>
      </w:pPr>
      <w:rPr>
        <w:rFonts w:hint="default"/>
      </w:rPr>
    </w:lvl>
    <w:lvl w:ilvl="1" w:tplc="BFA834C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DA3A6A"/>
    <w:multiLevelType w:val="hybridMultilevel"/>
    <w:tmpl w:val="74487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010C54"/>
    <w:multiLevelType w:val="multilevel"/>
    <w:tmpl w:val="76B0A46C"/>
    <w:lvl w:ilvl="0">
      <w:start w:val="1"/>
      <w:numFmt w:val="none"/>
      <w:pStyle w:val="Heading1"/>
      <w:lvlText w:val="2.1.6."/>
      <w:lvlJc w:val="left"/>
      <w:pPr>
        <w:tabs>
          <w:tab w:val="num" w:pos="432"/>
        </w:tabs>
        <w:ind w:left="432" w:hanging="432"/>
      </w:pPr>
      <w:rPr>
        <w:rFonts w:ascii="Times New Roman" w:hAnsi="Times New Roman" w:hint="default"/>
      </w:rPr>
    </w:lvl>
    <w:lvl w:ilvl="1">
      <w:start w:val="1"/>
      <w:numFmt w:val="decimal"/>
      <w:pStyle w:val="Heading2"/>
      <w:lvlText w:val="2.1.5.%2."/>
      <w:lvlJc w:val="left"/>
      <w:pPr>
        <w:tabs>
          <w:tab w:val="num" w:pos="576"/>
        </w:tabs>
        <w:ind w:left="576" w:hanging="576"/>
      </w:pPr>
      <w:rPr>
        <w:rFonts w:ascii="Times New Roman" w:hAnsi="Times New Roman" w:hint="default"/>
        <w:b/>
        <w:i w:val="0"/>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33FC09FE"/>
    <w:multiLevelType w:val="multilevel"/>
    <w:tmpl w:val="1734A8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746358E"/>
    <w:multiLevelType w:val="hybridMultilevel"/>
    <w:tmpl w:val="A7E204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6C5926"/>
    <w:multiLevelType w:val="multilevel"/>
    <w:tmpl w:val="E2E0523A"/>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F1F3A18"/>
    <w:multiLevelType w:val="hybridMultilevel"/>
    <w:tmpl w:val="CE6A600C"/>
    <w:lvl w:ilvl="0" w:tplc="32E0299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B42C63"/>
    <w:multiLevelType w:val="hybridMultilevel"/>
    <w:tmpl w:val="21DA32EC"/>
    <w:lvl w:ilvl="0" w:tplc="04210019">
      <w:start w:val="1"/>
      <w:numFmt w:val="lowerLetter"/>
      <w:lvlText w:val="%1."/>
      <w:lvlJc w:val="left"/>
      <w:pPr>
        <w:tabs>
          <w:tab w:val="num" w:pos="720"/>
        </w:tabs>
        <w:ind w:left="720" w:hanging="360"/>
      </w:pPr>
      <w:rPr>
        <w:rFonts w:hint="default"/>
      </w:rPr>
    </w:lvl>
    <w:lvl w:ilvl="1" w:tplc="32E0299E">
      <w:start w:val="1"/>
      <w:numFmt w:val="decimal"/>
      <w:lvlText w:val="%2."/>
      <w:lvlJc w:val="left"/>
      <w:pPr>
        <w:tabs>
          <w:tab w:val="num" w:pos="1440"/>
        </w:tabs>
        <w:ind w:left="1440" w:hanging="360"/>
      </w:pPr>
      <w:rPr>
        <w:rFonts w:hint="default"/>
      </w:rPr>
    </w:lvl>
    <w:lvl w:ilvl="2" w:tplc="04090011">
      <w:start w:val="1"/>
      <w:numFmt w:val="decimal"/>
      <w:lvlText w:val="%3)"/>
      <w:lvlJc w:val="left"/>
      <w:pPr>
        <w:tabs>
          <w:tab w:val="num" w:pos="2340"/>
        </w:tabs>
        <w:ind w:left="2340" w:hanging="360"/>
      </w:pPr>
      <w:rPr>
        <w:rFonts w:hint="default"/>
      </w:r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6">
    <w:nsid w:val="40D44B5C"/>
    <w:multiLevelType w:val="hybridMultilevel"/>
    <w:tmpl w:val="A3BE3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573C25"/>
    <w:multiLevelType w:val="multilevel"/>
    <w:tmpl w:val="1E1A31FE"/>
    <w:lvl w:ilvl="0">
      <w:start w:val="1"/>
      <w:numFmt w:val="decimal"/>
      <w:lvlText w:val="%1."/>
      <w:lvlJc w:val="left"/>
      <w:pPr>
        <w:ind w:left="720" w:hanging="360"/>
      </w:pPr>
      <w:rPr>
        <w:rFonts w:ascii="Times New Roman" w:eastAsia="Calibri" w:hAnsi="Times New Roman" w:cs="Times New Roman"/>
      </w:rPr>
    </w:lvl>
    <w:lvl w:ilvl="1">
      <w:start w:val="5"/>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6474C7D"/>
    <w:multiLevelType w:val="hybridMultilevel"/>
    <w:tmpl w:val="95EE5F3A"/>
    <w:lvl w:ilvl="0" w:tplc="A3E65FE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7A43167"/>
    <w:multiLevelType w:val="multilevel"/>
    <w:tmpl w:val="109812BC"/>
    <w:lvl w:ilvl="0">
      <w:start w:val="1"/>
      <w:numFmt w:val="decimal"/>
      <w:lvlText w:val="%1)"/>
      <w:lvlJc w:val="left"/>
      <w:pPr>
        <w:ind w:left="480" w:hanging="480"/>
      </w:pPr>
      <w:rPr>
        <w:rFonts w:hint="default"/>
        <w:i w:val="0"/>
      </w:rPr>
    </w:lvl>
    <w:lvl w:ilvl="1">
      <w:start w:val="5"/>
      <w:numFmt w:val="decimal"/>
      <w:lvlText w:val="%1.%2"/>
      <w:lvlJc w:val="left"/>
      <w:pPr>
        <w:ind w:left="480" w:hanging="480"/>
      </w:pPr>
      <w:rPr>
        <w:rFonts w:hint="default"/>
        <w:i/>
      </w:rPr>
    </w:lvl>
    <w:lvl w:ilvl="2">
      <w:start w:val="2"/>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0">
    <w:nsid w:val="4BDA38A7"/>
    <w:multiLevelType w:val="hybridMultilevel"/>
    <w:tmpl w:val="21AC4E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F27220"/>
    <w:multiLevelType w:val="multilevel"/>
    <w:tmpl w:val="30F0E1BA"/>
    <w:lvl w:ilvl="0">
      <w:start w:val="2"/>
      <w:numFmt w:val="decimal"/>
      <w:lvlText w:val="%1"/>
      <w:lvlJc w:val="left"/>
      <w:pPr>
        <w:ind w:left="480" w:hanging="480"/>
      </w:pPr>
      <w:rPr>
        <w:rFonts w:hint="default"/>
        <w:i/>
      </w:rPr>
    </w:lvl>
    <w:lvl w:ilvl="1">
      <w:start w:val="5"/>
      <w:numFmt w:val="decimal"/>
      <w:lvlText w:val="%1.%2"/>
      <w:lvlJc w:val="left"/>
      <w:pPr>
        <w:ind w:left="480" w:hanging="480"/>
      </w:pPr>
      <w:rPr>
        <w:rFonts w:hint="default"/>
        <w:i/>
      </w:rPr>
    </w:lvl>
    <w:lvl w:ilvl="2">
      <w:start w:val="2"/>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2">
    <w:nsid w:val="4F791FAE"/>
    <w:multiLevelType w:val="hybridMultilevel"/>
    <w:tmpl w:val="2FCCEAC2"/>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6C1875"/>
    <w:multiLevelType w:val="hybridMultilevel"/>
    <w:tmpl w:val="9558F39C"/>
    <w:lvl w:ilvl="0" w:tplc="FB8A933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6842C2"/>
    <w:multiLevelType w:val="hybridMultilevel"/>
    <w:tmpl w:val="000651A8"/>
    <w:lvl w:ilvl="0" w:tplc="0928B442">
      <w:start w:val="1"/>
      <w:numFmt w:val="decimal"/>
      <w:lvlText w:val="%1."/>
      <w:lvlJc w:val="left"/>
      <w:pPr>
        <w:tabs>
          <w:tab w:val="num" w:pos="4335"/>
        </w:tabs>
        <w:ind w:left="4335" w:hanging="375"/>
      </w:pPr>
      <w:rPr>
        <w:rFonts w:hint="default"/>
      </w:rPr>
    </w:lvl>
    <w:lvl w:ilvl="1" w:tplc="04210019" w:tentative="1">
      <w:start w:val="1"/>
      <w:numFmt w:val="lowerLetter"/>
      <w:lvlText w:val="%2."/>
      <w:lvlJc w:val="left"/>
      <w:pPr>
        <w:tabs>
          <w:tab w:val="num" w:pos="5040"/>
        </w:tabs>
        <w:ind w:left="5040" w:hanging="360"/>
      </w:pPr>
    </w:lvl>
    <w:lvl w:ilvl="2" w:tplc="0421001B" w:tentative="1">
      <w:start w:val="1"/>
      <w:numFmt w:val="lowerRoman"/>
      <w:lvlText w:val="%3."/>
      <w:lvlJc w:val="right"/>
      <w:pPr>
        <w:tabs>
          <w:tab w:val="num" w:pos="5760"/>
        </w:tabs>
        <w:ind w:left="5760" w:hanging="180"/>
      </w:pPr>
    </w:lvl>
    <w:lvl w:ilvl="3" w:tplc="0421000F" w:tentative="1">
      <w:start w:val="1"/>
      <w:numFmt w:val="decimal"/>
      <w:lvlText w:val="%4."/>
      <w:lvlJc w:val="left"/>
      <w:pPr>
        <w:tabs>
          <w:tab w:val="num" w:pos="6480"/>
        </w:tabs>
        <w:ind w:left="6480" w:hanging="360"/>
      </w:pPr>
    </w:lvl>
    <w:lvl w:ilvl="4" w:tplc="04210019" w:tentative="1">
      <w:start w:val="1"/>
      <w:numFmt w:val="lowerLetter"/>
      <w:lvlText w:val="%5."/>
      <w:lvlJc w:val="left"/>
      <w:pPr>
        <w:tabs>
          <w:tab w:val="num" w:pos="7200"/>
        </w:tabs>
        <w:ind w:left="7200" w:hanging="360"/>
      </w:pPr>
    </w:lvl>
    <w:lvl w:ilvl="5" w:tplc="0421001B" w:tentative="1">
      <w:start w:val="1"/>
      <w:numFmt w:val="lowerRoman"/>
      <w:lvlText w:val="%6."/>
      <w:lvlJc w:val="right"/>
      <w:pPr>
        <w:tabs>
          <w:tab w:val="num" w:pos="7920"/>
        </w:tabs>
        <w:ind w:left="7920" w:hanging="180"/>
      </w:pPr>
    </w:lvl>
    <w:lvl w:ilvl="6" w:tplc="0421000F" w:tentative="1">
      <w:start w:val="1"/>
      <w:numFmt w:val="decimal"/>
      <w:lvlText w:val="%7."/>
      <w:lvlJc w:val="left"/>
      <w:pPr>
        <w:tabs>
          <w:tab w:val="num" w:pos="8640"/>
        </w:tabs>
        <w:ind w:left="8640" w:hanging="360"/>
      </w:pPr>
    </w:lvl>
    <w:lvl w:ilvl="7" w:tplc="04210019" w:tentative="1">
      <w:start w:val="1"/>
      <w:numFmt w:val="lowerLetter"/>
      <w:lvlText w:val="%8."/>
      <w:lvlJc w:val="left"/>
      <w:pPr>
        <w:tabs>
          <w:tab w:val="num" w:pos="9360"/>
        </w:tabs>
        <w:ind w:left="9360" w:hanging="360"/>
      </w:pPr>
    </w:lvl>
    <w:lvl w:ilvl="8" w:tplc="0421001B" w:tentative="1">
      <w:start w:val="1"/>
      <w:numFmt w:val="lowerRoman"/>
      <w:lvlText w:val="%9."/>
      <w:lvlJc w:val="right"/>
      <w:pPr>
        <w:tabs>
          <w:tab w:val="num" w:pos="10080"/>
        </w:tabs>
        <w:ind w:left="10080" w:hanging="180"/>
      </w:pPr>
    </w:lvl>
  </w:abstractNum>
  <w:abstractNum w:abstractNumId="25">
    <w:nsid w:val="575C1B1F"/>
    <w:multiLevelType w:val="multilevel"/>
    <w:tmpl w:val="A4B0820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26">
    <w:nsid w:val="5AFE16BA"/>
    <w:multiLevelType w:val="multilevel"/>
    <w:tmpl w:val="C0FC181A"/>
    <w:lvl w:ilvl="0">
      <w:start w:val="1"/>
      <w:numFmt w:val="decimal"/>
      <w:lvlText w:val="%1."/>
      <w:lvlJc w:val="left"/>
      <w:pPr>
        <w:ind w:left="720" w:hanging="360"/>
      </w:pPr>
    </w:lvl>
    <w:lvl w:ilvl="1">
      <w:start w:val="4"/>
      <w:numFmt w:val="decimal"/>
      <w:isLgl/>
      <w:lvlText w:val="%1.%2"/>
      <w:lvlJc w:val="left"/>
      <w:pPr>
        <w:ind w:left="840" w:hanging="480"/>
      </w:pPr>
      <w:rPr>
        <w:rFonts w:hint="default"/>
        <w:i/>
      </w:rPr>
    </w:lvl>
    <w:lvl w:ilvl="2">
      <w:start w:val="2"/>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27">
    <w:nsid w:val="5CD81BC3"/>
    <w:multiLevelType w:val="hybridMultilevel"/>
    <w:tmpl w:val="8CB8D242"/>
    <w:lvl w:ilvl="0" w:tplc="14C2CB7A">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66D2AE1"/>
    <w:multiLevelType w:val="hybridMultilevel"/>
    <w:tmpl w:val="567C4530"/>
    <w:lvl w:ilvl="0" w:tplc="00760F52">
      <w:start w:val="1"/>
      <w:numFmt w:val="lowerLetter"/>
      <w:lvlText w:val="%1."/>
      <w:lvlJc w:val="left"/>
      <w:pPr>
        <w:tabs>
          <w:tab w:val="num" w:pos="1455"/>
        </w:tabs>
        <w:ind w:left="1455"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D40097B"/>
    <w:multiLevelType w:val="hybridMultilevel"/>
    <w:tmpl w:val="BE369F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EB26A2"/>
    <w:multiLevelType w:val="multilevel"/>
    <w:tmpl w:val="9FF858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38174AD"/>
    <w:multiLevelType w:val="multilevel"/>
    <w:tmpl w:val="BC9C435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67E02ED"/>
    <w:multiLevelType w:val="multilevel"/>
    <w:tmpl w:val="D046A6F2"/>
    <w:lvl w:ilvl="0">
      <w:start w:val="1"/>
      <w:numFmt w:val="decimal"/>
      <w:lvlText w:val="%1."/>
      <w:lvlJc w:val="left"/>
      <w:pPr>
        <w:ind w:left="1637" w:hanging="360"/>
      </w:pPr>
    </w:lvl>
    <w:lvl w:ilvl="1">
      <w:start w:val="1"/>
      <w:numFmt w:val="decimal"/>
      <w:isLgl/>
      <w:lvlText w:val="%1.%2"/>
      <w:lvlJc w:val="left"/>
      <w:pPr>
        <w:ind w:left="1914" w:hanging="42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574" w:hanging="108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934" w:hanging="144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3294" w:hanging="1800"/>
      </w:pPr>
      <w:rPr>
        <w:rFonts w:hint="default"/>
      </w:rPr>
    </w:lvl>
    <w:lvl w:ilvl="8">
      <w:start w:val="1"/>
      <w:numFmt w:val="decimal"/>
      <w:isLgl/>
      <w:lvlText w:val="%1.%2.%3.%4.%5.%6.%7.%8.%9"/>
      <w:lvlJc w:val="left"/>
      <w:pPr>
        <w:ind w:left="3654" w:hanging="2160"/>
      </w:pPr>
      <w:rPr>
        <w:rFonts w:hint="default"/>
      </w:rPr>
    </w:lvl>
  </w:abstractNum>
  <w:abstractNum w:abstractNumId="33">
    <w:nsid w:val="76B6062A"/>
    <w:multiLevelType w:val="multilevel"/>
    <w:tmpl w:val="72D03386"/>
    <w:lvl w:ilvl="0">
      <w:start w:val="4"/>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nsid w:val="7A9A369E"/>
    <w:multiLevelType w:val="hybridMultilevel"/>
    <w:tmpl w:val="680E4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25"/>
  </w:num>
  <w:num w:numId="4">
    <w:abstractNumId w:val="28"/>
  </w:num>
  <w:num w:numId="5">
    <w:abstractNumId w:val="20"/>
  </w:num>
  <w:num w:numId="6">
    <w:abstractNumId w:val="3"/>
  </w:num>
  <w:num w:numId="7">
    <w:abstractNumId w:val="4"/>
  </w:num>
  <w:num w:numId="8">
    <w:abstractNumId w:val="12"/>
  </w:num>
  <w:num w:numId="9">
    <w:abstractNumId w:val="29"/>
  </w:num>
  <w:num w:numId="10">
    <w:abstractNumId w:val="8"/>
  </w:num>
  <w:num w:numId="11">
    <w:abstractNumId w:val="22"/>
  </w:num>
  <w:num w:numId="12">
    <w:abstractNumId w:val="34"/>
  </w:num>
  <w:num w:numId="13">
    <w:abstractNumId w:val="1"/>
  </w:num>
  <w:num w:numId="14">
    <w:abstractNumId w:val="9"/>
  </w:num>
  <w:num w:numId="15">
    <w:abstractNumId w:val="13"/>
  </w:num>
  <w:num w:numId="16">
    <w:abstractNumId w:val="26"/>
  </w:num>
  <w:num w:numId="17">
    <w:abstractNumId w:val="7"/>
  </w:num>
  <w:num w:numId="18">
    <w:abstractNumId w:val="19"/>
  </w:num>
  <w:num w:numId="19">
    <w:abstractNumId w:val="21"/>
  </w:num>
  <w:num w:numId="20">
    <w:abstractNumId w:val="6"/>
  </w:num>
  <w:num w:numId="21">
    <w:abstractNumId w:val="16"/>
  </w:num>
  <w:num w:numId="22">
    <w:abstractNumId w:val="17"/>
  </w:num>
  <w:num w:numId="23">
    <w:abstractNumId w:val="30"/>
  </w:num>
  <w:num w:numId="24">
    <w:abstractNumId w:val="23"/>
  </w:num>
  <w:num w:numId="25">
    <w:abstractNumId w:val="2"/>
  </w:num>
  <w:num w:numId="26">
    <w:abstractNumId w:val="15"/>
  </w:num>
  <w:num w:numId="27">
    <w:abstractNumId w:val="0"/>
  </w:num>
  <w:num w:numId="28">
    <w:abstractNumId w:val="32"/>
  </w:num>
  <w:num w:numId="29">
    <w:abstractNumId w:val="27"/>
  </w:num>
  <w:num w:numId="30">
    <w:abstractNumId w:val="11"/>
  </w:num>
  <w:num w:numId="31">
    <w:abstractNumId w:val="31"/>
  </w:num>
  <w:num w:numId="32">
    <w:abstractNumId w:val="24"/>
  </w:num>
  <w:num w:numId="33">
    <w:abstractNumId w:val="33"/>
  </w:num>
  <w:num w:numId="34">
    <w:abstractNumId w:val="18"/>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81AF2"/>
    <w:rsid w:val="0004192F"/>
    <w:rsid w:val="00072DA3"/>
    <w:rsid w:val="000E0979"/>
    <w:rsid w:val="001043D7"/>
    <w:rsid w:val="001175DA"/>
    <w:rsid w:val="00133E5A"/>
    <w:rsid w:val="00181AF2"/>
    <w:rsid w:val="001A3717"/>
    <w:rsid w:val="001A382F"/>
    <w:rsid w:val="001E7543"/>
    <w:rsid w:val="001F3EE0"/>
    <w:rsid w:val="001F73F7"/>
    <w:rsid w:val="0022795A"/>
    <w:rsid w:val="00251740"/>
    <w:rsid w:val="00275CD3"/>
    <w:rsid w:val="00320661"/>
    <w:rsid w:val="00360626"/>
    <w:rsid w:val="00361B8D"/>
    <w:rsid w:val="00373178"/>
    <w:rsid w:val="0038171A"/>
    <w:rsid w:val="00381A99"/>
    <w:rsid w:val="003B4589"/>
    <w:rsid w:val="003D2A5C"/>
    <w:rsid w:val="00401A9A"/>
    <w:rsid w:val="00413145"/>
    <w:rsid w:val="0046570E"/>
    <w:rsid w:val="004B4386"/>
    <w:rsid w:val="00584437"/>
    <w:rsid w:val="005E1392"/>
    <w:rsid w:val="0063210E"/>
    <w:rsid w:val="006C4679"/>
    <w:rsid w:val="006F3338"/>
    <w:rsid w:val="007370FA"/>
    <w:rsid w:val="00793817"/>
    <w:rsid w:val="007C2975"/>
    <w:rsid w:val="00812ED2"/>
    <w:rsid w:val="00826898"/>
    <w:rsid w:val="008300B5"/>
    <w:rsid w:val="00830984"/>
    <w:rsid w:val="008555CD"/>
    <w:rsid w:val="008E0011"/>
    <w:rsid w:val="008E2A06"/>
    <w:rsid w:val="008F419E"/>
    <w:rsid w:val="00953E25"/>
    <w:rsid w:val="009608C1"/>
    <w:rsid w:val="00961D0E"/>
    <w:rsid w:val="00963CB4"/>
    <w:rsid w:val="009E28A9"/>
    <w:rsid w:val="00A24B3D"/>
    <w:rsid w:val="00A442B6"/>
    <w:rsid w:val="00A848E1"/>
    <w:rsid w:val="00A97A0C"/>
    <w:rsid w:val="00AE557D"/>
    <w:rsid w:val="00B02DB4"/>
    <w:rsid w:val="00B15078"/>
    <w:rsid w:val="00B7654D"/>
    <w:rsid w:val="00B91E8F"/>
    <w:rsid w:val="00B94755"/>
    <w:rsid w:val="00BE7DAB"/>
    <w:rsid w:val="00C1356D"/>
    <w:rsid w:val="00C20919"/>
    <w:rsid w:val="00C27BA0"/>
    <w:rsid w:val="00C51923"/>
    <w:rsid w:val="00C62A0E"/>
    <w:rsid w:val="00C64AD6"/>
    <w:rsid w:val="00C83221"/>
    <w:rsid w:val="00D24387"/>
    <w:rsid w:val="00D73995"/>
    <w:rsid w:val="00D93D2D"/>
    <w:rsid w:val="00DB2CC1"/>
    <w:rsid w:val="00DE293A"/>
    <w:rsid w:val="00E73F60"/>
    <w:rsid w:val="00E76AA6"/>
    <w:rsid w:val="00EC5EE5"/>
    <w:rsid w:val="00F9536F"/>
    <w:rsid w:val="00FA5A0F"/>
    <w:rsid w:val="00FF70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4" type="connector" idref="#_x0000_s1043"/>
        <o:r id="V:Rule5" type="connector" idref="#_x0000_s1042"/>
        <o:r id="V:Rule6" type="connector" idref="#_x0000_s1041"/>
      </o:rules>
    </o:shapelayout>
  </w:shapeDefaults>
  <w:decimalSymbol w:val="."/>
  <w:listSeparator w:val=","/>
  <w15:docId w15:val="{0449B659-B252-4C44-A3DA-8DA5848DD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AF2"/>
    <w:pPr>
      <w:spacing w:after="0" w:line="360" w:lineRule="auto"/>
    </w:pPr>
    <w:rPr>
      <w:rFonts w:ascii="Calibri" w:eastAsia="Calibri" w:hAnsi="Calibri" w:cs="Times New Roman"/>
      <w:lang w:val="id-ID"/>
    </w:rPr>
  </w:style>
  <w:style w:type="paragraph" w:styleId="Heading1">
    <w:name w:val="heading 1"/>
    <w:basedOn w:val="Normal"/>
    <w:next w:val="Normal"/>
    <w:link w:val="Heading1Char"/>
    <w:qFormat/>
    <w:rsid w:val="00181AF2"/>
    <w:pPr>
      <w:keepNext/>
      <w:numPr>
        <w:numId w:val="1"/>
      </w:numPr>
      <w:spacing w:before="240" w:after="60" w:line="240" w:lineRule="auto"/>
      <w:outlineLvl w:val="0"/>
    </w:pPr>
    <w:rPr>
      <w:rFonts w:ascii="Arial" w:eastAsia="Times New Roman" w:hAnsi="Arial" w:cs="Arial"/>
      <w:b/>
      <w:bCs/>
      <w:kern w:val="32"/>
      <w:sz w:val="32"/>
      <w:szCs w:val="32"/>
      <w:lang w:val="en-GB" w:eastAsia="en-GB"/>
    </w:rPr>
  </w:style>
  <w:style w:type="paragraph" w:styleId="Heading2">
    <w:name w:val="heading 2"/>
    <w:basedOn w:val="Normal"/>
    <w:next w:val="Normal"/>
    <w:link w:val="Heading2Char"/>
    <w:qFormat/>
    <w:rsid w:val="00181AF2"/>
    <w:pPr>
      <w:keepNext/>
      <w:numPr>
        <w:ilvl w:val="1"/>
        <w:numId w:val="1"/>
      </w:numPr>
      <w:spacing w:before="240" w:after="60" w:line="240" w:lineRule="auto"/>
      <w:outlineLvl w:val="1"/>
    </w:pPr>
    <w:rPr>
      <w:rFonts w:ascii="Arial" w:eastAsia="Times New Roman" w:hAnsi="Arial" w:cs="Arial"/>
      <w:b/>
      <w:bCs/>
      <w:i/>
      <w:iCs/>
      <w:sz w:val="28"/>
      <w:szCs w:val="28"/>
      <w:lang w:val="en-GB" w:eastAsia="en-GB"/>
    </w:rPr>
  </w:style>
  <w:style w:type="paragraph" w:styleId="Heading3">
    <w:name w:val="heading 3"/>
    <w:basedOn w:val="Normal"/>
    <w:next w:val="Normal"/>
    <w:link w:val="Heading3Char"/>
    <w:qFormat/>
    <w:rsid w:val="00181AF2"/>
    <w:pPr>
      <w:keepNext/>
      <w:numPr>
        <w:ilvl w:val="2"/>
        <w:numId w:val="1"/>
      </w:numPr>
      <w:spacing w:before="240" w:after="60" w:line="240" w:lineRule="auto"/>
      <w:outlineLvl w:val="2"/>
    </w:pPr>
    <w:rPr>
      <w:rFonts w:ascii="Arial" w:eastAsia="Times New Roman" w:hAnsi="Arial" w:cs="Arial"/>
      <w:b/>
      <w:bCs/>
      <w:sz w:val="26"/>
      <w:szCs w:val="26"/>
      <w:lang w:val="en-GB" w:eastAsia="en-GB"/>
    </w:rPr>
  </w:style>
  <w:style w:type="paragraph" w:styleId="Heading4">
    <w:name w:val="heading 4"/>
    <w:basedOn w:val="Normal"/>
    <w:next w:val="Normal"/>
    <w:link w:val="Heading4Char"/>
    <w:qFormat/>
    <w:rsid w:val="00181AF2"/>
    <w:pPr>
      <w:keepNext/>
      <w:numPr>
        <w:ilvl w:val="3"/>
        <w:numId w:val="1"/>
      </w:numPr>
      <w:spacing w:before="240" w:after="60" w:line="240" w:lineRule="auto"/>
      <w:outlineLvl w:val="3"/>
    </w:pPr>
    <w:rPr>
      <w:rFonts w:ascii="Times New Roman" w:eastAsia="Times New Roman" w:hAnsi="Times New Roman"/>
      <w:b/>
      <w:bCs/>
      <w:sz w:val="28"/>
      <w:szCs w:val="28"/>
      <w:lang w:val="en-GB" w:eastAsia="en-GB"/>
    </w:rPr>
  </w:style>
  <w:style w:type="paragraph" w:styleId="Heading5">
    <w:name w:val="heading 5"/>
    <w:basedOn w:val="Normal"/>
    <w:next w:val="Normal"/>
    <w:link w:val="Heading5Char"/>
    <w:qFormat/>
    <w:rsid w:val="00181AF2"/>
    <w:pPr>
      <w:numPr>
        <w:ilvl w:val="4"/>
        <w:numId w:val="1"/>
      </w:numPr>
      <w:spacing w:before="240" w:after="60" w:line="240" w:lineRule="auto"/>
      <w:outlineLvl w:val="4"/>
    </w:pPr>
    <w:rPr>
      <w:rFonts w:ascii="Times New Roman" w:eastAsia="Times New Roman" w:hAnsi="Times New Roman"/>
      <w:b/>
      <w:bCs/>
      <w:i/>
      <w:iCs/>
      <w:sz w:val="26"/>
      <w:szCs w:val="26"/>
      <w:lang w:val="en-GB" w:eastAsia="en-GB"/>
    </w:rPr>
  </w:style>
  <w:style w:type="paragraph" w:styleId="Heading6">
    <w:name w:val="heading 6"/>
    <w:basedOn w:val="Normal"/>
    <w:next w:val="Normal"/>
    <w:link w:val="Heading6Char"/>
    <w:qFormat/>
    <w:rsid w:val="00181AF2"/>
    <w:pPr>
      <w:numPr>
        <w:ilvl w:val="5"/>
        <w:numId w:val="1"/>
      </w:numPr>
      <w:spacing w:before="240" w:after="60" w:line="240" w:lineRule="auto"/>
      <w:outlineLvl w:val="5"/>
    </w:pPr>
    <w:rPr>
      <w:rFonts w:ascii="Times New Roman" w:eastAsia="Times New Roman" w:hAnsi="Times New Roman"/>
      <w:b/>
      <w:bCs/>
      <w:lang w:val="en-GB" w:eastAsia="en-GB"/>
    </w:rPr>
  </w:style>
  <w:style w:type="paragraph" w:styleId="Heading7">
    <w:name w:val="heading 7"/>
    <w:basedOn w:val="Normal"/>
    <w:next w:val="Normal"/>
    <w:link w:val="Heading7Char"/>
    <w:qFormat/>
    <w:rsid w:val="00181AF2"/>
    <w:pPr>
      <w:numPr>
        <w:ilvl w:val="6"/>
        <w:numId w:val="1"/>
      </w:numPr>
      <w:spacing w:before="240" w:after="60" w:line="240" w:lineRule="auto"/>
      <w:outlineLvl w:val="6"/>
    </w:pPr>
    <w:rPr>
      <w:rFonts w:ascii="Times New Roman" w:eastAsia="Times New Roman" w:hAnsi="Times New Roman"/>
      <w:sz w:val="24"/>
      <w:szCs w:val="24"/>
      <w:lang w:val="en-GB" w:eastAsia="en-GB"/>
    </w:rPr>
  </w:style>
  <w:style w:type="paragraph" w:styleId="Heading8">
    <w:name w:val="heading 8"/>
    <w:basedOn w:val="Normal"/>
    <w:next w:val="Normal"/>
    <w:link w:val="Heading8Char"/>
    <w:qFormat/>
    <w:rsid w:val="00181AF2"/>
    <w:pPr>
      <w:numPr>
        <w:ilvl w:val="7"/>
        <w:numId w:val="1"/>
      </w:numPr>
      <w:spacing w:before="240" w:after="60" w:line="240" w:lineRule="auto"/>
      <w:outlineLvl w:val="7"/>
    </w:pPr>
    <w:rPr>
      <w:rFonts w:ascii="Times New Roman" w:eastAsia="Times New Roman" w:hAnsi="Times New Roman"/>
      <w:i/>
      <w:iCs/>
      <w:sz w:val="24"/>
      <w:szCs w:val="24"/>
      <w:lang w:val="en-GB" w:eastAsia="en-GB"/>
    </w:rPr>
  </w:style>
  <w:style w:type="paragraph" w:styleId="Heading9">
    <w:name w:val="heading 9"/>
    <w:basedOn w:val="Normal"/>
    <w:next w:val="Normal"/>
    <w:link w:val="Heading9Char"/>
    <w:qFormat/>
    <w:rsid w:val="00181AF2"/>
    <w:pPr>
      <w:numPr>
        <w:ilvl w:val="8"/>
        <w:numId w:val="1"/>
      </w:numPr>
      <w:spacing w:before="240" w:after="60" w:line="240" w:lineRule="auto"/>
      <w:outlineLvl w:val="8"/>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1AF2"/>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rsid w:val="00181AF2"/>
    <w:rPr>
      <w:rFonts w:ascii="Arial" w:eastAsia="Times New Roman" w:hAnsi="Arial" w:cs="Arial"/>
      <w:b/>
      <w:bCs/>
      <w:i/>
      <w:iCs/>
      <w:sz w:val="28"/>
      <w:szCs w:val="28"/>
      <w:lang w:val="en-GB" w:eastAsia="en-GB"/>
    </w:rPr>
  </w:style>
  <w:style w:type="character" w:customStyle="1" w:styleId="Heading3Char">
    <w:name w:val="Heading 3 Char"/>
    <w:basedOn w:val="DefaultParagraphFont"/>
    <w:link w:val="Heading3"/>
    <w:rsid w:val="00181AF2"/>
    <w:rPr>
      <w:rFonts w:ascii="Arial" w:eastAsia="Times New Roman" w:hAnsi="Arial" w:cs="Arial"/>
      <w:b/>
      <w:bCs/>
      <w:sz w:val="26"/>
      <w:szCs w:val="26"/>
      <w:lang w:val="en-GB" w:eastAsia="en-GB"/>
    </w:rPr>
  </w:style>
  <w:style w:type="character" w:customStyle="1" w:styleId="Heading4Char">
    <w:name w:val="Heading 4 Char"/>
    <w:basedOn w:val="DefaultParagraphFont"/>
    <w:link w:val="Heading4"/>
    <w:rsid w:val="00181AF2"/>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181AF2"/>
    <w:rPr>
      <w:rFonts w:ascii="Times New Roman" w:eastAsia="Times New Roman" w:hAnsi="Times New Roman" w:cs="Times New Roman"/>
      <w:b/>
      <w:bCs/>
      <w:i/>
      <w:iCs/>
      <w:sz w:val="26"/>
      <w:szCs w:val="26"/>
      <w:lang w:val="en-GB" w:eastAsia="en-GB"/>
    </w:rPr>
  </w:style>
  <w:style w:type="character" w:customStyle="1" w:styleId="Heading6Char">
    <w:name w:val="Heading 6 Char"/>
    <w:basedOn w:val="DefaultParagraphFont"/>
    <w:link w:val="Heading6"/>
    <w:rsid w:val="00181AF2"/>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181AF2"/>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181AF2"/>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181AF2"/>
    <w:rPr>
      <w:rFonts w:ascii="Arial" w:eastAsia="Times New Roman" w:hAnsi="Arial" w:cs="Arial"/>
      <w:lang w:val="en-GB" w:eastAsia="en-GB"/>
    </w:rPr>
  </w:style>
  <w:style w:type="table" w:styleId="TableGrid">
    <w:name w:val="Table Grid"/>
    <w:basedOn w:val="TableNormal"/>
    <w:uiPriority w:val="59"/>
    <w:rsid w:val="00181A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81AF2"/>
    <w:pPr>
      <w:tabs>
        <w:tab w:val="center" w:pos="4153"/>
        <w:tab w:val="right" w:pos="8306"/>
      </w:tabs>
    </w:pPr>
  </w:style>
  <w:style w:type="character" w:customStyle="1" w:styleId="FooterChar">
    <w:name w:val="Footer Char"/>
    <w:basedOn w:val="DefaultParagraphFont"/>
    <w:link w:val="Footer"/>
    <w:uiPriority w:val="99"/>
    <w:rsid w:val="00181AF2"/>
    <w:rPr>
      <w:rFonts w:ascii="Calibri" w:eastAsia="Calibri" w:hAnsi="Calibri" w:cs="Times New Roman"/>
      <w:lang w:val="id-ID"/>
    </w:rPr>
  </w:style>
  <w:style w:type="paragraph" w:styleId="ListParagraph">
    <w:name w:val="List Paragraph"/>
    <w:basedOn w:val="Normal"/>
    <w:link w:val="ListParagraphChar"/>
    <w:uiPriority w:val="34"/>
    <w:qFormat/>
    <w:rsid w:val="00181AF2"/>
    <w:pPr>
      <w:ind w:left="720"/>
      <w:contextualSpacing/>
    </w:pPr>
  </w:style>
  <w:style w:type="paragraph" w:customStyle="1" w:styleId="Default">
    <w:name w:val="Default"/>
    <w:rsid w:val="00181AF2"/>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2">
    <w:name w:val="Body Text Indent 2"/>
    <w:basedOn w:val="Normal"/>
    <w:link w:val="BodyTextIndent2Char"/>
    <w:rsid w:val="00181AF2"/>
    <w:pPr>
      <w:widowControl w:val="0"/>
      <w:suppressAutoHyphens/>
      <w:spacing w:after="120" w:line="480" w:lineRule="auto"/>
      <w:ind w:left="360"/>
    </w:pPr>
    <w:rPr>
      <w:rFonts w:ascii="Times New Roman" w:eastAsia="Lucida Sans Unicode" w:hAnsi="Times New Roman"/>
      <w:kern w:val="1"/>
      <w:sz w:val="24"/>
      <w:szCs w:val="24"/>
      <w:lang w:val="en-US"/>
    </w:rPr>
  </w:style>
  <w:style w:type="character" w:customStyle="1" w:styleId="BodyTextIndent2Char">
    <w:name w:val="Body Text Indent 2 Char"/>
    <w:basedOn w:val="DefaultParagraphFont"/>
    <w:link w:val="BodyTextIndent2"/>
    <w:rsid w:val="00181AF2"/>
    <w:rPr>
      <w:rFonts w:ascii="Times New Roman" w:eastAsia="Lucida Sans Unicode" w:hAnsi="Times New Roman" w:cs="Times New Roman"/>
      <w:kern w:val="1"/>
      <w:sz w:val="24"/>
      <w:szCs w:val="24"/>
    </w:rPr>
  </w:style>
  <w:style w:type="paragraph" w:styleId="BodyText2">
    <w:name w:val="Body Text 2"/>
    <w:basedOn w:val="Normal"/>
    <w:link w:val="BodyText2Char"/>
    <w:rsid w:val="00181AF2"/>
    <w:pPr>
      <w:spacing w:after="120" w:line="480" w:lineRule="auto"/>
    </w:pPr>
    <w:rPr>
      <w:rFonts w:ascii="Times New Roman" w:eastAsia="Times New Roman" w:hAnsi="Times New Roman"/>
      <w:sz w:val="24"/>
      <w:szCs w:val="24"/>
      <w:lang w:eastAsia="id-ID" w:bidi="ar-LY"/>
    </w:rPr>
  </w:style>
  <w:style w:type="character" w:customStyle="1" w:styleId="BodyText2Char">
    <w:name w:val="Body Text 2 Char"/>
    <w:basedOn w:val="DefaultParagraphFont"/>
    <w:link w:val="BodyText2"/>
    <w:rsid w:val="00181AF2"/>
    <w:rPr>
      <w:rFonts w:ascii="Times New Roman" w:eastAsia="Times New Roman" w:hAnsi="Times New Roman" w:cs="Times New Roman"/>
      <w:sz w:val="24"/>
      <w:szCs w:val="24"/>
      <w:lang w:val="id-ID" w:eastAsia="id-ID" w:bidi="ar-LY"/>
    </w:rPr>
  </w:style>
  <w:style w:type="character" w:customStyle="1" w:styleId="ListParagraphChar">
    <w:name w:val="List Paragraph Char"/>
    <w:basedOn w:val="DefaultParagraphFont"/>
    <w:link w:val="ListParagraph"/>
    <w:uiPriority w:val="34"/>
    <w:locked/>
    <w:rsid w:val="00181AF2"/>
    <w:rPr>
      <w:rFonts w:ascii="Calibri" w:eastAsia="Calibri" w:hAnsi="Calibri" w:cs="Times New Roman"/>
      <w:lang w:val="id-ID"/>
    </w:rPr>
  </w:style>
  <w:style w:type="paragraph" w:styleId="Header">
    <w:name w:val="header"/>
    <w:basedOn w:val="Normal"/>
    <w:link w:val="HeaderChar"/>
    <w:uiPriority w:val="99"/>
    <w:unhideWhenUsed/>
    <w:rsid w:val="00181AF2"/>
    <w:pPr>
      <w:tabs>
        <w:tab w:val="center" w:pos="4680"/>
        <w:tab w:val="right" w:pos="9360"/>
      </w:tabs>
      <w:spacing w:line="240" w:lineRule="auto"/>
    </w:pPr>
  </w:style>
  <w:style w:type="character" w:customStyle="1" w:styleId="HeaderChar">
    <w:name w:val="Header Char"/>
    <w:basedOn w:val="DefaultParagraphFont"/>
    <w:link w:val="Header"/>
    <w:uiPriority w:val="99"/>
    <w:rsid w:val="00181AF2"/>
    <w:rPr>
      <w:rFonts w:ascii="Calibri" w:eastAsia="Calibri" w:hAnsi="Calibri" w:cs="Times New Roman"/>
      <w:lang w:val="id-ID"/>
    </w:rPr>
  </w:style>
  <w:style w:type="character" w:styleId="Hyperlink">
    <w:name w:val="Hyperlink"/>
    <w:basedOn w:val="DefaultParagraphFont"/>
    <w:unhideWhenUsed/>
    <w:rsid w:val="00BE7DAB"/>
    <w:rPr>
      <w:color w:val="0000FF"/>
      <w:u w:val="single"/>
    </w:rPr>
  </w:style>
  <w:style w:type="paragraph" w:styleId="BodyText3">
    <w:name w:val="Body Text 3"/>
    <w:basedOn w:val="Normal"/>
    <w:link w:val="BodyText3Char"/>
    <w:uiPriority w:val="99"/>
    <w:semiHidden/>
    <w:unhideWhenUsed/>
    <w:rsid w:val="003B4589"/>
    <w:pPr>
      <w:spacing w:after="120"/>
    </w:pPr>
    <w:rPr>
      <w:sz w:val="16"/>
      <w:szCs w:val="16"/>
    </w:rPr>
  </w:style>
  <w:style w:type="character" w:customStyle="1" w:styleId="BodyText3Char">
    <w:name w:val="Body Text 3 Char"/>
    <w:basedOn w:val="DefaultParagraphFont"/>
    <w:link w:val="BodyText3"/>
    <w:uiPriority w:val="99"/>
    <w:semiHidden/>
    <w:rsid w:val="003B4589"/>
    <w:rPr>
      <w:rFonts w:ascii="Calibri" w:eastAsia="Calibri" w:hAnsi="Calibri" w:cs="Times New Roman"/>
      <w:sz w:val="16"/>
      <w:szCs w:val="16"/>
      <w:lang w:val="id-ID"/>
    </w:rPr>
  </w:style>
  <w:style w:type="paragraph" w:styleId="BodyTextIndent">
    <w:name w:val="Body Text Indent"/>
    <w:basedOn w:val="Normal"/>
    <w:link w:val="BodyTextIndentChar"/>
    <w:rsid w:val="003B4589"/>
    <w:pPr>
      <w:spacing w:after="120" w:line="240" w:lineRule="auto"/>
      <w:ind w:left="360"/>
    </w:pPr>
    <w:rPr>
      <w:rFonts w:ascii="Times New Roman" w:eastAsia="Times New Roman" w:hAnsi="Times New Roman"/>
      <w:sz w:val="24"/>
      <w:szCs w:val="24"/>
      <w:lang w:val="en-US"/>
    </w:rPr>
  </w:style>
  <w:style w:type="character" w:customStyle="1" w:styleId="BodyTextIndentChar">
    <w:name w:val="Body Text Indent Char"/>
    <w:basedOn w:val="DefaultParagraphFont"/>
    <w:link w:val="BodyTextIndent"/>
    <w:rsid w:val="003B4589"/>
    <w:rPr>
      <w:rFonts w:ascii="Times New Roman" w:eastAsia="Times New Roman" w:hAnsi="Times New Roman" w:cs="Times New Roman"/>
      <w:sz w:val="24"/>
      <w:szCs w:val="24"/>
    </w:rPr>
  </w:style>
  <w:style w:type="paragraph" w:customStyle="1" w:styleId="Style1">
    <w:name w:val="Style 1"/>
    <w:basedOn w:val="Normal"/>
    <w:uiPriority w:val="99"/>
    <w:rsid w:val="003B4589"/>
    <w:pPr>
      <w:widowControl w:val="0"/>
      <w:autoSpaceDE w:val="0"/>
      <w:autoSpaceDN w:val="0"/>
      <w:adjustRightInd w:val="0"/>
      <w:spacing w:line="240" w:lineRule="auto"/>
    </w:pPr>
    <w:rPr>
      <w:rFonts w:ascii="Times New Roman" w:eastAsia="Times New Roman" w:hAnsi="Times New Roman"/>
      <w:sz w:val="20"/>
      <w:szCs w:val="20"/>
      <w:lang w:val="en-US"/>
    </w:rPr>
  </w:style>
  <w:style w:type="character" w:customStyle="1" w:styleId="CharacterStyle1">
    <w:name w:val="Character Style 1"/>
    <w:uiPriority w:val="99"/>
    <w:rsid w:val="003B4589"/>
    <w:rPr>
      <w:sz w:val="20"/>
    </w:rPr>
  </w:style>
  <w:style w:type="paragraph" w:customStyle="1" w:styleId="Style2">
    <w:name w:val="Style 2"/>
    <w:basedOn w:val="Normal"/>
    <w:uiPriority w:val="99"/>
    <w:rsid w:val="003B4589"/>
    <w:pPr>
      <w:widowControl w:val="0"/>
      <w:autoSpaceDE w:val="0"/>
      <w:autoSpaceDN w:val="0"/>
      <w:spacing w:before="216" w:after="432" w:line="480" w:lineRule="auto"/>
      <w:ind w:firstLine="648"/>
      <w:jc w:val="both"/>
    </w:pPr>
    <w:rPr>
      <w:rFonts w:ascii="Times New Roman" w:eastAsia="Times New Roman" w:hAnsi="Times New Roman"/>
      <w:sz w:val="23"/>
      <w:szCs w:val="23"/>
      <w:lang w:val="en-US"/>
    </w:rPr>
  </w:style>
  <w:style w:type="character" w:customStyle="1" w:styleId="CharacterStyle2">
    <w:name w:val="Character Style 2"/>
    <w:uiPriority w:val="99"/>
    <w:rsid w:val="003B4589"/>
    <w:rPr>
      <w:sz w:val="20"/>
    </w:rPr>
  </w:style>
  <w:style w:type="paragraph" w:styleId="BalloonText">
    <w:name w:val="Balloon Text"/>
    <w:basedOn w:val="Normal"/>
    <w:link w:val="BalloonTextChar"/>
    <w:uiPriority w:val="99"/>
    <w:semiHidden/>
    <w:unhideWhenUsed/>
    <w:rsid w:val="00FF70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0E0"/>
    <w:rPr>
      <w:rFonts w:ascii="Tahoma" w:eastAsia="Calibri" w:hAnsi="Tahoma" w:cs="Tahoma"/>
      <w:sz w:val="16"/>
      <w:szCs w:val="16"/>
      <w:lang w:val="id-ID"/>
    </w:rPr>
  </w:style>
  <w:style w:type="paragraph" w:styleId="HTMLPreformatted">
    <w:name w:val="HTML Preformatted"/>
    <w:basedOn w:val="Normal"/>
    <w:link w:val="HTMLPreformattedChar"/>
    <w:uiPriority w:val="99"/>
    <w:unhideWhenUsed/>
    <w:rsid w:val="00D93D2D"/>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D93D2D"/>
    <w:rPr>
      <w:rFonts w:ascii="Consolas" w:eastAsia="Calibri" w:hAnsi="Consolas" w:cs="Times New Roman"/>
      <w:sz w:val="20"/>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07039">
      <w:bodyDiv w:val="1"/>
      <w:marLeft w:val="0"/>
      <w:marRight w:val="0"/>
      <w:marTop w:val="0"/>
      <w:marBottom w:val="0"/>
      <w:divBdr>
        <w:top w:val="none" w:sz="0" w:space="0" w:color="auto"/>
        <w:left w:val="none" w:sz="0" w:space="0" w:color="auto"/>
        <w:bottom w:val="none" w:sz="0" w:space="0" w:color="auto"/>
        <w:right w:val="none" w:sz="0" w:space="0" w:color="auto"/>
      </w:divBdr>
      <w:divsChild>
        <w:div w:id="148254013">
          <w:marLeft w:val="0"/>
          <w:marRight w:val="0"/>
          <w:marTop w:val="0"/>
          <w:marBottom w:val="0"/>
          <w:divBdr>
            <w:top w:val="none" w:sz="0" w:space="0" w:color="auto"/>
            <w:left w:val="none" w:sz="0" w:space="0" w:color="auto"/>
            <w:bottom w:val="none" w:sz="0" w:space="0" w:color="auto"/>
            <w:right w:val="none" w:sz="0" w:space="0" w:color="auto"/>
          </w:divBdr>
        </w:div>
        <w:div w:id="99033909">
          <w:marLeft w:val="0"/>
          <w:marRight w:val="0"/>
          <w:marTop w:val="0"/>
          <w:marBottom w:val="0"/>
          <w:divBdr>
            <w:top w:val="none" w:sz="0" w:space="0" w:color="auto"/>
            <w:left w:val="none" w:sz="0" w:space="0" w:color="auto"/>
            <w:bottom w:val="none" w:sz="0" w:space="0" w:color="auto"/>
            <w:right w:val="none" w:sz="0" w:space="0" w:color="auto"/>
          </w:divBdr>
        </w:div>
        <w:div w:id="706023372">
          <w:marLeft w:val="0"/>
          <w:marRight w:val="0"/>
          <w:marTop w:val="0"/>
          <w:marBottom w:val="0"/>
          <w:divBdr>
            <w:top w:val="none" w:sz="0" w:space="0" w:color="auto"/>
            <w:left w:val="none" w:sz="0" w:space="0" w:color="auto"/>
            <w:bottom w:val="none" w:sz="0" w:space="0" w:color="auto"/>
            <w:right w:val="none" w:sz="0" w:space="0" w:color="auto"/>
          </w:divBdr>
        </w:div>
        <w:div w:id="313990661">
          <w:marLeft w:val="0"/>
          <w:marRight w:val="0"/>
          <w:marTop w:val="0"/>
          <w:marBottom w:val="0"/>
          <w:divBdr>
            <w:top w:val="none" w:sz="0" w:space="0" w:color="auto"/>
            <w:left w:val="none" w:sz="0" w:space="0" w:color="auto"/>
            <w:bottom w:val="none" w:sz="0" w:space="0" w:color="auto"/>
            <w:right w:val="none" w:sz="0" w:space="0" w:color="auto"/>
          </w:divBdr>
        </w:div>
        <w:div w:id="799884855">
          <w:marLeft w:val="0"/>
          <w:marRight w:val="0"/>
          <w:marTop w:val="0"/>
          <w:marBottom w:val="0"/>
          <w:divBdr>
            <w:top w:val="none" w:sz="0" w:space="0" w:color="auto"/>
            <w:left w:val="none" w:sz="0" w:space="0" w:color="auto"/>
            <w:bottom w:val="none" w:sz="0" w:space="0" w:color="auto"/>
            <w:right w:val="none" w:sz="0" w:space="0" w:color="auto"/>
          </w:divBdr>
        </w:div>
        <w:div w:id="1284580265">
          <w:marLeft w:val="0"/>
          <w:marRight w:val="0"/>
          <w:marTop w:val="0"/>
          <w:marBottom w:val="0"/>
          <w:divBdr>
            <w:top w:val="none" w:sz="0" w:space="0" w:color="auto"/>
            <w:left w:val="none" w:sz="0" w:space="0" w:color="auto"/>
            <w:bottom w:val="none" w:sz="0" w:space="0" w:color="auto"/>
            <w:right w:val="none" w:sz="0" w:space="0" w:color="auto"/>
          </w:divBdr>
        </w:div>
        <w:div w:id="471142059">
          <w:marLeft w:val="0"/>
          <w:marRight w:val="0"/>
          <w:marTop w:val="0"/>
          <w:marBottom w:val="0"/>
          <w:divBdr>
            <w:top w:val="none" w:sz="0" w:space="0" w:color="auto"/>
            <w:left w:val="none" w:sz="0" w:space="0" w:color="auto"/>
            <w:bottom w:val="none" w:sz="0" w:space="0" w:color="auto"/>
            <w:right w:val="none" w:sz="0" w:space="0" w:color="auto"/>
          </w:divBdr>
        </w:div>
        <w:div w:id="827330982">
          <w:marLeft w:val="0"/>
          <w:marRight w:val="0"/>
          <w:marTop w:val="0"/>
          <w:marBottom w:val="0"/>
          <w:divBdr>
            <w:top w:val="none" w:sz="0" w:space="0" w:color="auto"/>
            <w:left w:val="none" w:sz="0" w:space="0" w:color="auto"/>
            <w:bottom w:val="none" w:sz="0" w:space="0" w:color="auto"/>
            <w:right w:val="none" w:sz="0" w:space="0" w:color="auto"/>
          </w:divBdr>
        </w:div>
        <w:div w:id="324431448">
          <w:marLeft w:val="0"/>
          <w:marRight w:val="0"/>
          <w:marTop w:val="0"/>
          <w:marBottom w:val="0"/>
          <w:divBdr>
            <w:top w:val="none" w:sz="0" w:space="0" w:color="auto"/>
            <w:left w:val="none" w:sz="0" w:space="0" w:color="auto"/>
            <w:bottom w:val="none" w:sz="0" w:space="0" w:color="auto"/>
            <w:right w:val="none" w:sz="0" w:space="0" w:color="auto"/>
          </w:divBdr>
        </w:div>
        <w:div w:id="1194727588">
          <w:marLeft w:val="0"/>
          <w:marRight w:val="0"/>
          <w:marTop w:val="0"/>
          <w:marBottom w:val="0"/>
          <w:divBdr>
            <w:top w:val="none" w:sz="0" w:space="0" w:color="auto"/>
            <w:left w:val="none" w:sz="0" w:space="0" w:color="auto"/>
            <w:bottom w:val="none" w:sz="0" w:space="0" w:color="auto"/>
            <w:right w:val="none" w:sz="0" w:space="0" w:color="auto"/>
          </w:divBdr>
        </w:div>
        <w:div w:id="1607494905">
          <w:marLeft w:val="0"/>
          <w:marRight w:val="0"/>
          <w:marTop w:val="0"/>
          <w:marBottom w:val="0"/>
          <w:divBdr>
            <w:top w:val="none" w:sz="0" w:space="0" w:color="auto"/>
            <w:left w:val="none" w:sz="0" w:space="0" w:color="auto"/>
            <w:bottom w:val="none" w:sz="0" w:space="0" w:color="auto"/>
            <w:right w:val="none" w:sz="0" w:space="0" w:color="auto"/>
          </w:divBdr>
        </w:div>
        <w:div w:id="990252536">
          <w:marLeft w:val="0"/>
          <w:marRight w:val="0"/>
          <w:marTop w:val="0"/>
          <w:marBottom w:val="0"/>
          <w:divBdr>
            <w:top w:val="none" w:sz="0" w:space="0" w:color="auto"/>
            <w:left w:val="none" w:sz="0" w:space="0" w:color="auto"/>
            <w:bottom w:val="none" w:sz="0" w:space="0" w:color="auto"/>
            <w:right w:val="none" w:sz="0" w:space="0" w:color="auto"/>
          </w:divBdr>
        </w:div>
        <w:div w:id="1844281019">
          <w:marLeft w:val="0"/>
          <w:marRight w:val="0"/>
          <w:marTop w:val="0"/>
          <w:marBottom w:val="0"/>
          <w:divBdr>
            <w:top w:val="none" w:sz="0" w:space="0" w:color="auto"/>
            <w:left w:val="none" w:sz="0" w:space="0" w:color="auto"/>
            <w:bottom w:val="none" w:sz="0" w:space="0" w:color="auto"/>
            <w:right w:val="none" w:sz="0" w:space="0" w:color="auto"/>
          </w:divBdr>
        </w:div>
        <w:div w:id="156189343">
          <w:marLeft w:val="0"/>
          <w:marRight w:val="0"/>
          <w:marTop w:val="0"/>
          <w:marBottom w:val="0"/>
          <w:divBdr>
            <w:top w:val="none" w:sz="0" w:space="0" w:color="auto"/>
            <w:left w:val="none" w:sz="0" w:space="0" w:color="auto"/>
            <w:bottom w:val="none" w:sz="0" w:space="0" w:color="auto"/>
            <w:right w:val="none" w:sz="0" w:space="0" w:color="auto"/>
          </w:divBdr>
        </w:div>
        <w:div w:id="2085450164">
          <w:marLeft w:val="0"/>
          <w:marRight w:val="0"/>
          <w:marTop w:val="0"/>
          <w:marBottom w:val="0"/>
          <w:divBdr>
            <w:top w:val="none" w:sz="0" w:space="0" w:color="auto"/>
            <w:left w:val="none" w:sz="0" w:space="0" w:color="auto"/>
            <w:bottom w:val="none" w:sz="0" w:space="0" w:color="auto"/>
            <w:right w:val="none" w:sz="0" w:space="0" w:color="auto"/>
          </w:divBdr>
        </w:div>
        <w:div w:id="938946463">
          <w:marLeft w:val="0"/>
          <w:marRight w:val="0"/>
          <w:marTop w:val="0"/>
          <w:marBottom w:val="0"/>
          <w:divBdr>
            <w:top w:val="none" w:sz="0" w:space="0" w:color="auto"/>
            <w:left w:val="none" w:sz="0" w:space="0" w:color="auto"/>
            <w:bottom w:val="none" w:sz="0" w:space="0" w:color="auto"/>
            <w:right w:val="none" w:sz="0" w:space="0" w:color="auto"/>
          </w:divBdr>
        </w:div>
        <w:div w:id="57170704">
          <w:marLeft w:val="0"/>
          <w:marRight w:val="0"/>
          <w:marTop w:val="0"/>
          <w:marBottom w:val="0"/>
          <w:divBdr>
            <w:top w:val="none" w:sz="0" w:space="0" w:color="auto"/>
            <w:left w:val="none" w:sz="0" w:space="0" w:color="auto"/>
            <w:bottom w:val="none" w:sz="0" w:space="0" w:color="auto"/>
            <w:right w:val="none" w:sz="0" w:space="0" w:color="auto"/>
          </w:divBdr>
        </w:div>
        <w:div w:id="373315246">
          <w:marLeft w:val="0"/>
          <w:marRight w:val="0"/>
          <w:marTop w:val="0"/>
          <w:marBottom w:val="0"/>
          <w:divBdr>
            <w:top w:val="none" w:sz="0" w:space="0" w:color="auto"/>
            <w:left w:val="none" w:sz="0" w:space="0" w:color="auto"/>
            <w:bottom w:val="none" w:sz="0" w:space="0" w:color="auto"/>
            <w:right w:val="none" w:sz="0" w:space="0" w:color="auto"/>
          </w:divBdr>
        </w:div>
        <w:div w:id="1982810043">
          <w:marLeft w:val="0"/>
          <w:marRight w:val="0"/>
          <w:marTop w:val="0"/>
          <w:marBottom w:val="0"/>
          <w:divBdr>
            <w:top w:val="none" w:sz="0" w:space="0" w:color="auto"/>
            <w:left w:val="none" w:sz="0" w:space="0" w:color="auto"/>
            <w:bottom w:val="none" w:sz="0" w:space="0" w:color="auto"/>
            <w:right w:val="none" w:sz="0" w:space="0" w:color="auto"/>
          </w:divBdr>
        </w:div>
        <w:div w:id="1598059525">
          <w:marLeft w:val="0"/>
          <w:marRight w:val="0"/>
          <w:marTop w:val="0"/>
          <w:marBottom w:val="0"/>
          <w:divBdr>
            <w:top w:val="none" w:sz="0" w:space="0" w:color="auto"/>
            <w:left w:val="none" w:sz="0" w:space="0" w:color="auto"/>
            <w:bottom w:val="none" w:sz="0" w:space="0" w:color="auto"/>
            <w:right w:val="none" w:sz="0" w:space="0" w:color="auto"/>
          </w:divBdr>
        </w:div>
      </w:divsChild>
    </w:div>
    <w:div w:id="1264337025">
      <w:bodyDiv w:val="1"/>
      <w:marLeft w:val="0"/>
      <w:marRight w:val="0"/>
      <w:marTop w:val="0"/>
      <w:marBottom w:val="0"/>
      <w:divBdr>
        <w:top w:val="none" w:sz="0" w:space="0" w:color="auto"/>
        <w:left w:val="none" w:sz="0" w:space="0" w:color="auto"/>
        <w:bottom w:val="none" w:sz="0" w:space="0" w:color="auto"/>
        <w:right w:val="none" w:sz="0" w:space="0" w:color="auto"/>
      </w:divBdr>
      <w:divsChild>
        <w:div w:id="767122114">
          <w:marLeft w:val="0"/>
          <w:marRight w:val="0"/>
          <w:marTop w:val="0"/>
          <w:marBottom w:val="0"/>
          <w:divBdr>
            <w:top w:val="none" w:sz="0" w:space="0" w:color="auto"/>
            <w:left w:val="none" w:sz="0" w:space="0" w:color="auto"/>
            <w:bottom w:val="none" w:sz="0" w:space="0" w:color="auto"/>
            <w:right w:val="none" w:sz="0" w:space="0" w:color="auto"/>
          </w:divBdr>
          <w:divsChild>
            <w:div w:id="1920093184">
              <w:marLeft w:val="0"/>
              <w:marRight w:val="0"/>
              <w:marTop w:val="0"/>
              <w:marBottom w:val="0"/>
              <w:divBdr>
                <w:top w:val="none" w:sz="0" w:space="0" w:color="auto"/>
                <w:left w:val="none" w:sz="0" w:space="0" w:color="auto"/>
                <w:bottom w:val="none" w:sz="0" w:space="0" w:color="auto"/>
                <w:right w:val="none" w:sz="0" w:space="0" w:color="auto"/>
              </w:divBdr>
              <w:divsChild>
                <w:div w:id="84306877">
                  <w:marLeft w:val="0"/>
                  <w:marRight w:val="0"/>
                  <w:marTop w:val="0"/>
                  <w:marBottom w:val="0"/>
                  <w:divBdr>
                    <w:top w:val="none" w:sz="0" w:space="0" w:color="auto"/>
                    <w:left w:val="none" w:sz="0" w:space="0" w:color="auto"/>
                    <w:bottom w:val="none" w:sz="0" w:space="0" w:color="auto"/>
                    <w:right w:val="none" w:sz="0" w:space="0" w:color="auto"/>
                  </w:divBdr>
                </w:div>
                <w:div w:id="1526601151">
                  <w:marLeft w:val="0"/>
                  <w:marRight w:val="0"/>
                  <w:marTop w:val="0"/>
                  <w:marBottom w:val="0"/>
                  <w:divBdr>
                    <w:top w:val="none" w:sz="0" w:space="0" w:color="auto"/>
                    <w:left w:val="none" w:sz="0" w:space="0" w:color="auto"/>
                    <w:bottom w:val="none" w:sz="0" w:space="0" w:color="auto"/>
                    <w:right w:val="none" w:sz="0" w:space="0" w:color="auto"/>
                  </w:divBdr>
                </w:div>
                <w:div w:id="1347749889">
                  <w:marLeft w:val="0"/>
                  <w:marRight w:val="0"/>
                  <w:marTop w:val="0"/>
                  <w:marBottom w:val="0"/>
                  <w:divBdr>
                    <w:top w:val="none" w:sz="0" w:space="0" w:color="auto"/>
                    <w:left w:val="none" w:sz="0" w:space="0" w:color="auto"/>
                    <w:bottom w:val="none" w:sz="0" w:space="0" w:color="auto"/>
                    <w:right w:val="none" w:sz="0" w:space="0" w:color="auto"/>
                  </w:divBdr>
                </w:div>
                <w:div w:id="565798602">
                  <w:marLeft w:val="0"/>
                  <w:marRight w:val="0"/>
                  <w:marTop w:val="0"/>
                  <w:marBottom w:val="0"/>
                  <w:divBdr>
                    <w:top w:val="none" w:sz="0" w:space="0" w:color="auto"/>
                    <w:left w:val="none" w:sz="0" w:space="0" w:color="auto"/>
                    <w:bottom w:val="none" w:sz="0" w:space="0" w:color="auto"/>
                    <w:right w:val="none" w:sz="0" w:space="0" w:color="auto"/>
                  </w:divBdr>
                </w:div>
                <w:div w:id="29574723">
                  <w:marLeft w:val="0"/>
                  <w:marRight w:val="0"/>
                  <w:marTop w:val="0"/>
                  <w:marBottom w:val="0"/>
                  <w:divBdr>
                    <w:top w:val="none" w:sz="0" w:space="0" w:color="auto"/>
                    <w:left w:val="none" w:sz="0" w:space="0" w:color="auto"/>
                    <w:bottom w:val="none" w:sz="0" w:space="0" w:color="auto"/>
                    <w:right w:val="none" w:sz="0" w:space="0" w:color="auto"/>
                  </w:divBdr>
                </w:div>
                <w:div w:id="36708857">
                  <w:marLeft w:val="0"/>
                  <w:marRight w:val="0"/>
                  <w:marTop w:val="0"/>
                  <w:marBottom w:val="0"/>
                  <w:divBdr>
                    <w:top w:val="none" w:sz="0" w:space="0" w:color="auto"/>
                    <w:left w:val="none" w:sz="0" w:space="0" w:color="auto"/>
                    <w:bottom w:val="none" w:sz="0" w:space="0" w:color="auto"/>
                    <w:right w:val="none" w:sz="0" w:space="0" w:color="auto"/>
                  </w:divBdr>
                </w:div>
                <w:div w:id="1511749346">
                  <w:marLeft w:val="0"/>
                  <w:marRight w:val="0"/>
                  <w:marTop w:val="0"/>
                  <w:marBottom w:val="0"/>
                  <w:divBdr>
                    <w:top w:val="none" w:sz="0" w:space="0" w:color="auto"/>
                    <w:left w:val="none" w:sz="0" w:space="0" w:color="auto"/>
                    <w:bottom w:val="none" w:sz="0" w:space="0" w:color="auto"/>
                    <w:right w:val="none" w:sz="0" w:space="0" w:color="auto"/>
                  </w:divBdr>
                </w:div>
                <w:div w:id="200700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8355">
          <w:marLeft w:val="0"/>
          <w:marRight w:val="0"/>
          <w:marTop w:val="0"/>
          <w:marBottom w:val="0"/>
          <w:divBdr>
            <w:top w:val="none" w:sz="0" w:space="0" w:color="auto"/>
            <w:left w:val="none" w:sz="0" w:space="0" w:color="auto"/>
            <w:bottom w:val="none" w:sz="0" w:space="0" w:color="auto"/>
            <w:right w:val="none" w:sz="0" w:space="0" w:color="auto"/>
          </w:divBdr>
        </w:div>
        <w:div w:id="95247265">
          <w:marLeft w:val="0"/>
          <w:marRight w:val="0"/>
          <w:marTop w:val="0"/>
          <w:marBottom w:val="0"/>
          <w:divBdr>
            <w:top w:val="none" w:sz="0" w:space="0" w:color="auto"/>
            <w:left w:val="none" w:sz="0" w:space="0" w:color="auto"/>
            <w:bottom w:val="none" w:sz="0" w:space="0" w:color="auto"/>
            <w:right w:val="none" w:sz="0" w:space="0" w:color="auto"/>
          </w:divBdr>
        </w:div>
        <w:div w:id="1676611076">
          <w:marLeft w:val="0"/>
          <w:marRight w:val="0"/>
          <w:marTop w:val="0"/>
          <w:marBottom w:val="0"/>
          <w:divBdr>
            <w:top w:val="none" w:sz="0" w:space="0" w:color="auto"/>
            <w:left w:val="none" w:sz="0" w:space="0" w:color="auto"/>
            <w:bottom w:val="none" w:sz="0" w:space="0" w:color="auto"/>
            <w:right w:val="none" w:sz="0" w:space="0" w:color="auto"/>
          </w:divBdr>
        </w:div>
        <w:div w:id="752123844">
          <w:marLeft w:val="0"/>
          <w:marRight w:val="0"/>
          <w:marTop w:val="0"/>
          <w:marBottom w:val="0"/>
          <w:divBdr>
            <w:top w:val="none" w:sz="0" w:space="0" w:color="auto"/>
            <w:left w:val="none" w:sz="0" w:space="0" w:color="auto"/>
            <w:bottom w:val="none" w:sz="0" w:space="0" w:color="auto"/>
            <w:right w:val="none" w:sz="0" w:space="0" w:color="auto"/>
          </w:divBdr>
        </w:div>
        <w:div w:id="743796308">
          <w:marLeft w:val="0"/>
          <w:marRight w:val="0"/>
          <w:marTop w:val="0"/>
          <w:marBottom w:val="0"/>
          <w:divBdr>
            <w:top w:val="none" w:sz="0" w:space="0" w:color="auto"/>
            <w:left w:val="none" w:sz="0" w:space="0" w:color="auto"/>
            <w:bottom w:val="none" w:sz="0" w:space="0" w:color="auto"/>
            <w:right w:val="none" w:sz="0" w:space="0" w:color="auto"/>
          </w:divBdr>
        </w:div>
        <w:div w:id="1200167389">
          <w:marLeft w:val="0"/>
          <w:marRight w:val="0"/>
          <w:marTop w:val="0"/>
          <w:marBottom w:val="0"/>
          <w:divBdr>
            <w:top w:val="none" w:sz="0" w:space="0" w:color="auto"/>
            <w:left w:val="none" w:sz="0" w:space="0" w:color="auto"/>
            <w:bottom w:val="none" w:sz="0" w:space="0" w:color="auto"/>
            <w:right w:val="none" w:sz="0" w:space="0" w:color="auto"/>
          </w:divBdr>
        </w:div>
        <w:div w:id="1288929093">
          <w:marLeft w:val="0"/>
          <w:marRight w:val="0"/>
          <w:marTop w:val="0"/>
          <w:marBottom w:val="0"/>
          <w:divBdr>
            <w:top w:val="none" w:sz="0" w:space="0" w:color="auto"/>
            <w:left w:val="none" w:sz="0" w:space="0" w:color="auto"/>
            <w:bottom w:val="none" w:sz="0" w:space="0" w:color="auto"/>
            <w:right w:val="none" w:sz="0" w:space="0" w:color="auto"/>
          </w:divBdr>
        </w:div>
        <w:div w:id="565335848">
          <w:marLeft w:val="0"/>
          <w:marRight w:val="0"/>
          <w:marTop w:val="0"/>
          <w:marBottom w:val="0"/>
          <w:divBdr>
            <w:top w:val="none" w:sz="0" w:space="0" w:color="auto"/>
            <w:left w:val="none" w:sz="0" w:space="0" w:color="auto"/>
            <w:bottom w:val="none" w:sz="0" w:space="0" w:color="auto"/>
            <w:right w:val="none" w:sz="0" w:space="0" w:color="auto"/>
          </w:divBdr>
        </w:div>
        <w:div w:id="1173836433">
          <w:marLeft w:val="0"/>
          <w:marRight w:val="0"/>
          <w:marTop w:val="0"/>
          <w:marBottom w:val="0"/>
          <w:divBdr>
            <w:top w:val="none" w:sz="0" w:space="0" w:color="auto"/>
            <w:left w:val="none" w:sz="0" w:space="0" w:color="auto"/>
            <w:bottom w:val="none" w:sz="0" w:space="0" w:color="auto"/>
            <w:right w:val="none" w:sz="0" w:space="0" w:color="auto"/>
          </w:divBdr>
        </w:div>
        <w:div w:id="849952685">
          <w:marLeft w:val="0"/>
          <w:marRight w:val="0"/>
          <w:marTop w:val="0"/>
          <w:marBottom w:val="0"/>
          <w:divBdr>
            <w:top w:val="none" w:sz="0" w:space="0" w:color="auto"/>
            <w:left w:val="none" w:sz="0" w:space="0" w:color="auto"/>
            <w:bottom w:val="none" w:sz="0" w:space="0" w:color="auto"/>
            <w:right w:val="none" w:sz="0" w:space="0" w:color="auto"/>
          </w:divBdr>
        </w:div>
        <w:div w:id="1679850924">
          <w:marLeft w:val="0"/>
          <w:marRight w:val="0"/>
          <w:marTop w:val="0"/>
          <w:marBottom w:val="0"/>
          <w:divBdr>
            <w:top w:val="none" w:sz="0" w:space="0" w:color="auto"/>
            <w:left w:val="none" w:sz="0" w:space="0" w:color="auto"/>
            <w:bottom w:val="none" w:sz="0" w:space="0" w:color="auto"/>
            <w:right w:val="none" w:sz="0" w:space="0" w:color="auto"/>
          </w:divBdr>
        </w:div>
        <w:div w:id="1314522754">
          <w:marLeft w:val="0"/>
          <w:marRight w:val="0"/>
          <w:marTop w:val="0"/>
          <w:marBottom w:val="0"/>
          <w:divBdr>
            <w:top w:val="none" w:sz="0" w:space="0" w:color="auto"/>
            <w:left w:val="none" w:sz="0" w:space="0" w:color="auto"/>
            <w:bottom w:val="none" w:sz="0" w:space="0" w:color="auto"/>
            <w:right w:val="none" w:sz="0" w:space="0" w:color="auto"/>
          </w:divBdr>
        </w:div>
        <w:div w:id="872884412">
          <w:marLeft w:val="0"/>
          <w:marRight w:val="0"/>
          <w:marTop w:val="0"/>
          <w:marBottom w:val="0"/>
          <w:divBdr>
            <w:top w:val="none" w:sz="0" w:space="0" w:color="auto"/>
            <w:left w:val="none" w:sz="0" w:space="0" w:color="auto"/>
            <w:bottom w:val="none" w:sz="0" w:space="0" w:color="auto"/>
            <w:right w:val="none" w:sz="0" w:space="0" w:color="auto"/>
          </w:divBdr>
        </w:div>
        <w:div w:id="1052770576">
          <w:marLeft w:val="0"/>
          <w:marRight w:val="0"/>
          <w:marTop w:val="0"/>
          <w:marBottom w:val="0"/>
          <w:divBdr>
            <w:top w:val="none" w:sz="0" w:space="0" w:color="auto"/>
            <w:left w:val="none" w:sz="0" w:space="0" w:color="auto"/>
            <w:bottom w:val="none" w:sz="0" w:space="0" w:color="auto"/>
            <w:right w:val="none" w:sz="0" w:space="0" w:color="auto"/>
          </w:divBdr>
        </w:div>
        <w:div w:id="970095823">
          <w:marLeft w:val="0"/>
          <w:marRight w:val="0"/>
          <w:marTop w:val="0"/>
          <w:marBottom w:val="0"/>
          <w:divBdr>
            <w:top w:val="none" w:sz="0" w:space="0" w:color="auto"/>
            <w:left w:val="none" w:sz="0" w:space="0" w:color="auto"/>
            <w:bottom w:val="none" w:sz="0" w:space="0" w:color="auto"/>
            <w:right w:val="none" w:sz="0" w:space="0" w:color="auto"/>
          </w:divBdr>
        </w:div>
        <w:div w:id="1151673707">
          <w:marLeft w:val="0"/>
          <w:marRight w:val="0"/>
          <w:marTop w:val="0"/>
          <w:marBottom w:val="0"/>
          <w:divBdr>
            <w:top w:val="none" w:sz="0" w:space="0" w:color="auto"/>
            <w:left w:val="none" w:sz="0" w:space="0" w:color="auto"/>
            <w:bottom w:val="none" w:sz="0" w:space="0" w:color="auto"/>
            <w:right w:val="none" w:sz="0" w:space="0" w:color="auto"/>
          </w:divBdr>
        </w:div>
        <w:div w:id="185949177">
          <w:marLeft w:val="0"/>
          <w:marRight w:val="0"/>
          <w:marTop w:val="0"/>
          <w:marBottom w:val="0"/>
          <w:divBdr>
            <w:top w:val="none" w:sz="0" w:space="0" w:color="auto"/>
            <w:left w:val="none" w:sz="0" w:space="0" w:color="auto"/>
            <w:bottom w:val="none" w:sz="0" w:space="0" w:color="auto"/>
            <w:right w:val="none" w:sz="0" w:space="0" w:color="auto"/>
          </w:divBdr>
        </w:div>
        <w:div w:id="227769564">
          <w:marLeft w:val="0"/>
          <w:marRight w:val="0"/>
          <w:marTop w:val="0"/>
          <w:marBottom w:val="0"/>
          <w:divBdr>
            <w:top w:val="none" w:sz="0" w:space="0" w:color="auto"/>
            <w:left w:val="none" w:sz="0" w:space="0" w:color="auto"/>
            <w:bottom w:val="none" w:sz="0" w:space="0" w:color="auto"/>
            <w:right w:val="none" w:sz="0" w:space="0" w:color="auto"/>
          </w:divBdr>
        </w:div>
        <w:div w:id="939026307">
          <w:marLeft w:val="0"/>
          <w:marRight w:val="0"/>
          <w:marTop w:val="0"/>
          <w:marBottom w:val="0"/>
          <w:divBdr>
            <w:top w:val="none" w:sz="0" w:space="0" w:color="auto"/>
            <w:left w:val="none" w:sz="0" w:space="0" w:color="auto"/>
            <w:bottom w:val="none" w:sz="0" w:space="0" w:color="auto"/>
            <w:right w:val="none" w:sz="0" w:space="0" w:color="auto"/>
          </w:divBdr>
        </w:div>
        <w:div w:id="711808366">
          <w:marLeft w:val="0"/>
          <w:marRight w:val="0"/>
          <w:marTop w:val="0"/>
          <w:marBottom w:val="0"/>
          <w:divBdr>
            <w:top w:val="none" w:sz="0" w:space="0" w:color="auto"/>
            <w:left w:val="none" w:sz="0" w:space="0" w:color="auto"/>
            <w:bottom w:val="none" w:sz="0" w:space="0" w:color="auto"/>
            <w:right w:val="none" w:sz="0" w:space="0" w:color="auto"/>
          </w:divBdr>
        </w:div>
        <w:div w:id="2038113898">
          <w:marLeft w:val="0"/>
          <w:marRight w:val="0"/>
          <w:marTop w:val="0"/>
          <w:marBottom w:val="0"/>
          <w:divBdr>
            <w:top w:val="none" w:sz="0" w:space="0" w:color="auto"/>
            <w:left w:val="none" w:sz="0" w:space="0" w:color="auto"/>
            <w:bottom w:val="none" w:sz="0" w:space="0" w:color="auto"/>
            <w:right w:val="none" w:sz="0" w:space="0" w:color="auto"/>
          </w:divBdr>
        </w:div>
        <w:div w:id="1414621974">
          <w:marLeft w:val="0"/>
          <w:marRight w:val="0"/>
          <w:marTop w:val="0"/>
          <w:marBottom w:val="0"/>
          <w:divBdr>
            <w:top w:val="none" w:sz="0" w:space="0" w:color="auto"/>
            <w:left w:val="none" w:sz="0" w:space="0" w:color="auto"/>
            <w:bottom w:val="none" w:sz="0" w:space="0" w:color="auto"/>
            <w:right w:val="none" w:sz="0" w:space="0" w:color="auto"/>
          </w:divBdr>
        </w:div>
        <w:div w:id="1242249848">
          <w:marLeft w:val="0"/>
          <w:marRight w:val="0"/>
          <w:marTop w:val="0"/>
          <w:marBottom w:val="0"/>
          <w:divBdr>
            <w:top w:val="none" w:sz="0" w:space="0" w:color="auto"/>
            <w:left w:val="none" w:sz="0" w:space="0" w:color="auto"/>
            <w:bottom w:val="none" w:sz="0" w:space="0" w:color="auto"/>
            <w:right w:val="none" w:sz="0" w:space="0" w:color="auto"/>
          </w:divBdr>
        </w:div>
        <w:div w:id="611209415">
          <w:marLeft w:val="0"/>
          <w:marRight w:val="0"/>
          <w:marTop w:val="0"/>
          <w:marBottom w:val="0"/>
          <w:divBdr>
            <w:top w:val="none" w:sz="0" w:space="0" w:color="auto"/>
            <w:left w:val="none" w:sz="0" w:space="0" w:color="auto"/>
            <w:bottom w:val="none" w:sz="0" w:space="0" w:color="auto"/>
            <w:right w:val="none" w:sz="0" w:space="0" w:color="auto"/>
          </w:divBdr>
        </w:div>
        <w:div w:id="44064905">
          <w:marLeft w:val="0"/>
          <w:marRight w:val="0"/>
          <w:marTop w:val="0"/>
          <w:marBottom w:val="0"/>
          <w:divBdr>
            <w:top w:val="none" w:sz="0" w:space="0" w:color="auto"/>
            <w:left w:val="none" w:sz="0" w:space="0" w:color="auto"/>
            <w:bottom w:val="none" w:sz="0" w:space="0" w:color="auto"/>
            <w:right w:val="none" w:sz="0" w:space="0" w:color="auto"/>
          </w:divBdr>
        </w:div>
        <w:div w:id="2137597942">
          <w:marLeft w:val="0"/>
          <w:marRight w:val="0"/>
          <w:marTop w:val="0"/>
          <w:marBottom w:val="0"/>
          <w:divBdr>
            <w:top w:val="none" w:sz="0" w:space="0" w:color="auto"/>
            <w:left w:val="none" w:sz="0" w:space="0" w:color="auto"/>
            <w:bottom w:val="none" w:sz="0" w:space="0" w:color="auto"/>
            <w:right w:val="none" w:sz="0" w:space="0" w:color="auto"/>
          </w:divBdr>
        </w:div>
        <w:div w:id="473639429">
          <w:marLeft w:val="0"/>
          <w:marRight w:val="0"/>
          <w:marTop w:val="0"/>
          <w:marBottom w:val="0"/>
          <w:divBdr>
            <w:top w:val="none" w:sz="0" w:space="0" w:color="auto"/>
            <w:left w:val="none" w:sz="0" w:space="0" w:color="auto"/>
            <w:bottom w:val="none" w:sz="0" w:space="0" w:color="auto"/>
            <w:right w:val="none" w:sz="0" w:space="0" w:color="auto"/>
          </w:divBdr>
        </w:div>
        <w:div w:id="436215894">
          <w:marLeft w:val="0"/>
          <w:marRight w:val="0"/>
          <w:marTop w:val="0"/>
          <w:marBottom w:val="0"/>
          <w:divBdr>
            <w:top w:val="none" w:sz="0" w:space="0" w:color="auto"/>
            <w:left w:val="none" w:sz="0" w:space="0" w:color="auto"/>
            <w:bottom w:val="none" w:sz="0" w:space="0" w:color="auto"/>
            <w:right w:val="none" w:sz="0" w:space="0" w:color="auto"/>
          </w:divBdr>
        </w:div>
        <w:div w:id="106512148">
          <w:marLeft w:val="0"/>
          <w:marRight w:val="0"/>
          <w:marTop w:val="0"/>
          <w:marBottom w:val="0"/>
          <w:divBdr>
            <w:top w:val="none" w:sz="0" w:space="0" w:color="auto"/>
            <w:left w:val="none" w:sz="0" w:space="0" w:color="auto"/>
            <w:bottom w:val="none" w:sz="0" w:space="0" w:color="auto"/>
            <w:right w:val="none" w:sz="0" w:space="0" w:color="auto"/>
          </w:divBdr>
        </w:div>
        <w:div w:id="2126927779">
          <w:marLeft w:val="0"/>
          <w:marRight w:val="0"/>
          <w:marTop w:val="0"/>
          <w:marBottom w:val="0"/>
          <w:divBdr>
            <w:top w:val="none" w:sz="0" w:space="0" w:color="auto"/>
            <w:left w:val="none" w:sz="0" w:space="0" w:color="auto"/>
            <w:bottom w:val="none" w:sz="0" w:space="0" w:color="auto"/>
            <w:right w:val="none" w:sz="0" w:space="0" w:color="auto"/>
          </w:divBdr>
        </w:div>
        <w:div w:id="403573162">
          <w:marLeft w:val="0"/>
          <w:marRight w:val="0"/>
          <w:marTop w:val="0"/>
          <w:marBottom w:val="0"/>
          <w:divBdr>
            <w:top w:val="none" w:sz="0" w:space="0" w:color="auto"/>
            <w:left w:val="none" w:sz="0" w:space="0" w:color="auto"/>
            <w:bottom w:val="none" w:sz="0" w:space="0" w:color="auto"/>
            <w:right w:val="none" w:sz="0" w:space="0" w:color="auto"/>
          </w:divBdr>
        </w:div>
        <w:div w:id="1436487231">
          <w:marLeft w:val="0"/>
          <w:marRight w:val="0"/>
          <w:marTop w:val="0"/>
          <w:marBottom w:val="0"/>
          <w:divBdr>
            <w:top w:val="none" w:sz="0" w:space="0" w:color="auto"/>
            <w:left w:val="none" w:sz="0" w:space="0" w:color="auto"/>
            <w:bottom w:val="none" w:sz="0" w:space="0" w:color="auto"/>
            <w:right w:val="none" w:sz="0" w:space="0" w:color="auto"/>
          </w:divBdr>
        </w:div>
        <w:div w:id="454103452">
          <w:marLeft w:val="0"/>
          <w:marRight w:val="0"/>
          <w:marTop w:val="0"/>
          <w:marBottom w:val="0"/>
          <w:divBdr>
            <w:top w:val="none" w:sz="0" w:space="0" w:color="auto"/>
            <w:left w:val="none" w:sz="0" w:space="0" w:color="auto"/>
            <w:bottom w:val="none" w:sz="0" w:space="0" w:color="auto"/>
            <w:right w:val="none" w:sz="0" w:space="0" w:color="auto"/>
          </w:divBdr>
        </w:div>
        <w:div w:id="623119079">
          <w:marLeft w:val="0"/>
          <w:marRight w:val="0"/>
          <w:marTop w:val="0"/>
          <w:marBottom w:val="0"/>
          <w:divBdr>
            <w:top w:val="none" w:sz="0" w:space="0" w:color="auto"/>
            <w:left w:val="none" w:sz="0" w:space="0" w:color="auto"/>
            <w:bottom w:val="none" w:sz="0" w:space="0" w:color="auto"/>
            <w:right w:val="none" w:sz="0" w:space="0" w:color="auto"/>
          </w:divBdr>
        </w:div>
        <w:div w:id="1166439414">
          <w:marLeft w:val="0"/>
          <w:marRight w:val="0"/>
          <w:marTop w:val="0"/>
          <w:marBottom w:val="0"/>
          <w:divBdr>
            <w:top w:val="none" w:sz="0" w:space="0" w:color="auto"/>
            <w:left w:val="none" w:sz="0" w:space="0" w:color="auto"/>
            <w:bottom w:val="none" w:sz="0" w:space="0" w:color="auto"/>
            <w:right w:val="none" w:sz="0" w:space="0" w:color="auto"/>
          </w:divBdr>
        </w:div>
        <w:div w:id="1078284209">
          <w:marLeft w:val="0"/>
          <w:marRight w:val="0"/>
          <w:marTop w:val="0"/>
          <w:marBottom w:val="0"/>
          <w:divBdr>
            <w:top w:val="none" w:sz="0" w:space="0" w:color="auto"/>
            <w:left w:val="none" w:sz="0" w:space="0" w:color="auto"/>
            <w:bottom w:val="none" w:sz="0" w:space="0" w:color="auto"/>
            <w:right w:val="none" w:sz="0" w:space="0" w:color="auto"/>
          </w:divBdr>
        </w:div>
      </w:divsChild>
    </w:div>
    <w:div w:id="1350256686">
      <w:bodyDiv w:val="1"/>
      <w:marLeft w:val="0"/>
      <w:marRight w:val="0"/>
      <w:marTop w:val="0"/>
      <w:marBottom w:val="0"/>
      <w:divBdr>
        <w:top w:val="none" w:sz="0" w:space="0" w:color="auto"/>
        <w:left w:val="none" w:sz="0" w:space="0" w:color="auto"/>
        <w:bottom w:val="none" w:sz="0" w:space="0" w:color="auto"/>
        <w:right w:val="none" w:sz="0" w:space="0" w:color="auto"/>
      </w:divBdr>
      <w:divsChild>
        <w:div w:id="1117605720">
          <w:marLeft w:val="0"/>
          <w:marRight w:val="0"/>
          <w:marTop w:val="0"/>
          <w:marBottom w:val="0"/>
          <w:divBdr>
            <w:top w:val="none" w:sz="0" w:space="0" w:color="auto"/>
            <w:left w:val="none" w:sz="0" w:space="0" w:color="auto"/>
            <w:bottom w:val="none" w:sz="0" w:space="0" w:color="auto"/>
            <w:right w:val="none" w:sz="0" w:space="0" w:color="auto"/>
          </w:divBdr>
        </w:div>
        <w:div w:id="299965179">
          <w:marLeft w:val="0"/>
          <w:marRight w:val="0"/>
          <w:marTop w:val="0"/>
          <w:marBottom w:val="0"/>
          <w:divBdr>
            <w:top w:val="none" w:sz="0" w:space="0" w:color="auto"/>
            <w:left w:val="none" w:sz="0" w:space="0" w:color="auto"/>
            <w:bottom w:val="none" w:sz="0" w:space="0" w:color="auto"/>
            <w:right w:val="none" w:sz="0" w:space="0" w:color="auto"/>
          </w:divBdr>
        </w:div>
        <w:div w:id="421729359">
          <w:marLeft w:val="0"/>
          <w:marRight w:val="0"/>
          <w:marTop w:val="0"/>
          <w:marBottom w:val="0"/>
          <w:divBdr>
            <w:top w:val="none" w:sz="0" w:space="0" w:color="auto"/>
            <w:left w:val="none" w:sz="0" w:space="0" w:color="auto"/>
            <w:bottom w:val="none" w:sz="0" w:space="0" w:color="auto"/>
            <w:right w:val="none" w:sz="0" w:space="0" w:color="auto"/>
          </w:divBdr>
        </w:div>
        <w:div w:id="567306439">
          <w:marLeft w:val="0"/>
          <w:marRight w:val="0"/>
          <w:marTop w:val="0"/>
          <w:marBottom w:val="0"/>
          <w:divBdr>
            <w:top w:val="none" w:sz="0" w:space="0" w:color="auto"/>
            <w:left w:val="none" w:sz="0" w:space="0" w:color="auto"/>
            <w:bottom w:val="none" w:sz="0" w:space="0" w:color="auto"/>
            <w:right w:val="none" w:sz="0" w:space="0" w:color="auto"/>
          </w:divBdr>
        </w:div>
        <w:div w:id="924461096">
          <w:marLeft w:val="0"/>
          <w:marRight w:val="0"/>
          <w:marTop w:val="0"/>
          <w:marBottom w:val="0"/>
          <w:divBdr>
            <w:top w:val="none" w:sz="0" w:space="0" w:color="auto"/>
            <w:left w:val="none" w:sz="0" w:space="0" w:color="auto"/>
            <w:bottom w:val="none" w:sz="0" w:space="0" w:color="auto"/>
            <w:right w:val="none" w:sz="0" w:space="0" w:color="auto"/>
          </w:divBdr>
        </w:div>
        <w:div w:id="743995856">
          <w:marLeft w:val="0"/>
          <w:marRight w:val="0"/>
          <w:marTop w:val="0"/>
          <w:marBottom w:val="0"/>
          <w:divBdr>
            <w:top w:val="none" w:sz="0" w:space="0" w:color="auto"/>
            <w:left w:val="none" w:sz="0" w:space="0" w:color="auto"/>
            <w:bottom w:val="none" w:sz="0" w:space="0" w:color="auto"/>
            <w:right w:val="none" w:sz="0" w:space="0" w:color="auto"/>
          </w:divBdr>
        </w:div>
        <w:div w:id="1216044670">
          <w:marLeft w:val="0"/>
          <w:marRight w:val="0"/>
          <w:marTop w:val="0"/>
          <w:marBottom w:val="0"/>
          <w:divBdr>
            <w:top w:val="none" w:sz="0" w:space="0" w:color="auto"/>
            <w:left w:val="none" w:sz="0" w:space="0" w:color="auto"/>
            <w:bottom w:val="none" w:sz="0" w:space="0" w:color="auto"/>
            <w:right w:val="none" w:sz="0" w:space="0" w:color="auto"/>
          </w:divBdr>
        </w:div>
        <w:div w:id="613562756">
          <w:marLeft w:val="0"/>
          <w:marRight w:val="0"/>
          <w:marTop w:val="0"/>
          <w:marBottom w:val="0"/>
          <w:divBdr>
            <w:top w:val="none" w:sz="0" w:space="0" w:color="auto"/>
            <w:left w:val="none" w:sz="0" w:space="0" w:color="auto"/>
            <w:bottom w:val="none" w:sz="0" w:space="0" w:color="auto"/>
            <w:right w:val="none" w:sz="0" w:space="0" w:color="auto"/>
          </w:divBdr>
        </w:div>
        <w:div w:id="308900313">
          <w:marLeft w:val="0"/>
          <w:marRight w:val="0"/>
          <w:marTop w:val="0"/>
          <w:marBottom w:val="0"/>
          <w:divBdr>
            <w:top w:val="none" w:sz="0" w:space="0" w:color="auto"/>
            <w:left w:val="none" w:sz="0" w:space="0" w:color="auto"/>
            <w:bottom w:val="none" w:sz="0" w:space="0" w:color="auto"/>
            <w:right w:val="none" w:sz="0" w:space="0" w:color="auto"/>
          </w:divBdr>
        </w:div>
        <w:div w:id="1308969951">
          <w:marLeft w:val="0"/>
          <w:marRight w:val="0"/>
          <w:marTop w:val="0"/>
          <w:marBottom w:val="0"/>
          <w:divBdr>
            <w:top w:val="none" w:sz="0" w:space="0" w:color="auto"/>
            <w:left w:val="none" w:sz="0" w:space="0" w:color="auto"/>
            <w:bottom w:val="none" w:sz="0" w:space="0" w:color="auto"/>
            <w:right w:val="none" w:sz="0" w:space="0" w:color="auto"/>
          </w:divBdr>
        </w:div>
        <w:div w:id="1097675492">
          <w:marLeft w:val="0"/>
          <w:marRight w:val="0"/>
          <w:marTop w:val="0"/>
          <w:marBottom w:val="0"/>
          <w:divBdr>
            <w:top w:val="none" w:sz="0" w:space="0" w:color="auto"/>
            <w:left w:val="none" w:sz="0" w:space="0" w:color="auto"/>
            <w:bottom w:val="none" w:sz="0" w:space="0" w:color="auto"/>
            <w:right w:val="none" w:sz="0" w:space="0" w:color="auto"/>
          </w:divBdr>
        </w:div>
        <w:div w:id="1531995739">
          <w:marLeft w:val="0"/>
          <w:marRight w:val="0"/>
          <w:marTop w:val="0"/>
          <w:marBottom w:val="0"/>
          <w:divBdr>
            <w:top w:val="none" w:sz="0" w:space="0" w:color="auto"/>
            <w:left w:val="none" w:sz="0" w:space="0" w:color="auto"/>
            <w:bottom w:val="none" w:sz="0" w:space="0" w:color="auto"/>
            <w:right w:val="none" w:sz="0" w:space="0" w:color="auto"/>
          </w:divBdr>
        </w:div>
        <w:div w:id="1603685679">
          <w:marLeft w:val="0"/>
          <w:marRight w:val="0"/>
          <w:marTop w:val="0"/>
          <w:marBottom w:val="0"/>
          <w:divBdr>
            <w:top w:val="none" w:sz="0" w:space="0" w:color="auto"/>
            <w:left w:val="none" w:sz="0" w:space="0" w:color="auto"/>
            <w:bottom w:val="none" w:sz="0" w:space="0" w:color="auto"/>
            <w:right w:val="none" w:sz="0" w:space="0" w:color="auto"/>
          </w:divBdr>
        </w:div>
        <w:div w:id="880485125">
          <w:marLeft w:val="0"/>
          <w:marRight w:val="0"/>
          <w:marTop w:val="0"/>
          <w:marBottom w:val="0"/>
          <w:divBdr>
            <w:top w:val="none" w:sz="0" w:space="0" w:color="auto"/>
            <w:left w:val="none" w:sz="0" w:space="0" w:color="auto"/>
            <w:bottom w:val="none" w:sz="0" w:space="0" w:color="auto"/>
            <w:right w:val="none" w:sz="0" w:space="0" w:color="auto"/>
          </w:divBdr>
        </w:div>
        <w:div w:id="347483183">
          <w:marLeft w:val="0"/>
          <w:marRight w:val="0"/>
          <w:marTop w:val="0"/>
          <w:marBottom w:val="0"/>
          <w:divBdr>
            <w:top w:val="none" w:sz="0" w:space="0" w:color="auto"/>
            <w:left w:val="none" w:sz="0" w:space="0" w:color="auto"/>
            <w:bottom w:val="none" w:sz="0" w:space="0" w:color="auto"/>
            <w:right w:val="none" w:sz="0" w:space="0" w:color="auto"/>
          </w:divBdr>
        </w:div>
        <w:div w:id="184905117">
          <w:marLeft w:val="0"/>
          <w:marRight w:val="0"/>
          <w:marTop w:val="0"/>
          <w:marBottom w:val="0"/>
          <w:divBdr>
            <w:top w:val="none" w:sz="0" w:space="0" w:color="auto"/>
            <w:left w:val="none" w:sz="0" w:space="0" w:color="auto"/>
            <w:bottom w:val="none" w:sz="0" w:space="0" w:color="auto"/>
            <w:right w:val="none" w:sz="0" w:space="0" w:color="auto"/>
          </w:divBdr>
        </w:div>
        <w:div w:id="1224095425">
          <w:marLeft w:val="0"/>
          <w:marRight w:val="0"/>
          <w:marTop w:val="0"/>
          <w:marBottom w:val="0"/>
          <w:divBdr>
            <w:top w:val="none" w:sz="0" w:space="0" w:color="auto"/>
            <w:left w:val="none" w:sz="0" w:space="0" w:color="auto"/>
            <w:bottom w:val="none" w:sz="0" w:space="0" w:color="auto"/>
            <w:right w:val="none" w:sz="0" w:space="0" w:color="auto"/>
          </w:divBdr>
        </w:div>
        <w:div w:id="622342950">
          <w:marLeft w:val="0"/>
          <w:marRight w:val="0"/>
          <w:marTop w:val="0"/>
          <w:marBottom w:val="0"/>
          <w:divBdr>
            <w:top w:val="none" w:sz="0" w:space="0" w:color="auto"/>
            <w:left w:val="none" w:sz="0" w:space="0" w:color="auto"/>
            <w:bottom w:val="none" w:sz="0" w:space="0" w:color="auto"/>
            <w:right w:val="none" w:sz="0" w:space="0" w:color="auto"/>
          </w:divBdr>
        </w:div>
        <w:div w:id="1187324981">
          <w:marLeft w:val="0"/>
          <w:marRight w:val="0"/>
          <w:marTop w:val="0"/>
          <w:marBottom w:val="0"/>
          <w:divBdr>
            <w:top w:val="none" w:sz="0" w:space="0" w:color="auto"/>
            <w:left w:val="none" w:sz="0" w:space="0" w:color="auto"/>
            <w:bottom w:val="none" w:sz="0" w:space="0" w:color="auto"/>
            <w:right w:val="none" w:sz="0" w:space="0" w:color="auto"/>
          </w:divBdr>
        </w:div>
        <w:div w:id="606885107">
          <w:marLeft w:val="0"/>
          <w:marRight w:val="0"/>
          <w:marTop w:val="0"/>
          <w:marBottom w:val="0"/>
          <w:divBdr>
            <w:top w:val="none" w:sz="0" w:space="0" w:color="auto"/>
            <w:left w:val="none" w:sz="0" w:space="0" w:color="auto"/>
            <w:bottom w:val="none" w:sz="0" w:space="0" w:color="auto"/>
            <w:right w:val="none" w:sz="0" w:space="0" w:color="auto"/>
          </w:divBdr>
        </w:div>
        <w:div w:id="398787578">
          <w:marLeft w:val="0"/>
          <w:marRight w:val="0"/>
          <w:marTop w:val="0"/>
          <w:marBottom w:val="0"/>
          <w:divBdr>
            <w:top w:val="none" w:sz="0" w:space="0" w:color="auto"/>
            <w:left w:val="none" w:sz="0" w:space="0" w:color="auto"/>
            <w:bottom w:val="none" w:sz="0" w:space="0" w:color="auto"/>
            <w:right w:val="none" w:sz="0" w:space="0" w:color="auto"/>
          </w:divBdr>
        </w:div>
        <w:div w:id="111096040">
          <w:marLeft w:val="0"/>
          <w:marRight w:val="0"/>
          <w:marTop w:val="0"/>
          <w:marBottom w:val="0"/>
          <w:divBdr>
            <w:top w:val="none" w:sz="0" w:space="0" w:color="auto"/>
            <w:left w:val="none" w:sz="0" w:space="0" w:color="auto"/>
            <w:bottom w:val="none" w:sz="0" w:space="0" w:color="auto"/>
            <w:right w:val="none" w:sz="0" w:space="0" w:color="auto"/>
          </w:divBdr>
        </w:div>
        <w:div w:id="1241330564">
          <w:marLeft w:val="0"/>
          <w:marRight w:val="0"/>
          <w:marTop w:val="0"/>
          <w:marBottom w:val="0"/>
          <w:divBdr>
            <w:top w:val="none" w:sz="0" w:space="0" w:color="auto"/>
            <w:left w:val="none" w:sz="0" w:space="0" w:color="auto"/>
            <w:bottom w:val="none" w:sz="0" w:space="0" w:color="auto"/>
            <w:right w:val="none" w:sz="0" w:space="0" w:color="auto"/>
          </w:divBdr>
        </w:div>
        <w:div w:id="1958487187">
          <w:marLeft w:val="0"/>
          <w:marRight w:val="0"/>
          <w:marTop w:val="0"/>
          <w:marBottom w:val="0"/>
          <w:divBdr>
            <w:top w:val="none" w:sz="0" w:space="0" w:color="auto"/>
            <w:left w:val="none" w:sz="0" w:space="0" w:color="auto"/>
            <w:bottom w:val="none" w:sz="0" w:space="0" w:color="auto"/>
            <w:right w:val="none" w:sz="0" w:space="0" w:color="auto"/>
          </w:divBdr>
        </w:div>
        <w:div w:id="819619709">
          <w:marLeft w:val="0"/>
          <w:marRight w:val="0"/>
          <w:marTop w:val="0"/>
          <w:marBottom w:val="0"/>
          <w:divBdr>
            <w:top w:val="none" w:sz="0" w:space="0" w:color="auto"/>
            <w:left w:val="none" w:sz="0" w:space="0" w:color="auto"/>
            <w:bottom w:val="none" w:sz="0" w:space="0" w:color="auto"/>
            <w:right w:val="none" w:sz="0" w:space="0" w:color="auto"/>
          </w:divBdr>
        </w:div>
        <w:div w:id="1242830667">
          <w:marLeft w:val="0"/>
          <w:marRight w:val="0"/>
          <w:marTop w:val="0"/>
          <w:marBottom w:val="0"/>
          <w:divBdr>
            <w:top w:val="none" w:sz="0" w:space="0" w:color="auto"/>
            <w:left w:val="none" w:sz="0" w:space="0" w:color="auto"/>
            <w:bottom w:val="none" w:sz="0" w:space="0" w:color="auto"/>
            <w:right w:val="none" w:sz="0" w:space="0" w:color="auto"/>
          </w:divBdr>
        </w:div>
        <w:div w:id="444547208">
          <w:marLeft w:val="0"/>
          <w:marRight w:val="0"/>
          <w:marTop w:val="0"/>
          <w:marBottom w:val="0"/>
          <w:divBdr>
            <w:top w:val="none" w:sz="0" w:space="0" w:color="auto"/>
            <w:left w:val="none" w:sz="0" w:space="0" w:color="auto"/>
            <w:bottom w:val="none" w:sz="0" w:space="0" w:color="auto"/>
            <w:right w:val="none" w:sz="0" w:space="0" w:color="auto"/>
          </w:divBdr>
        </w:div>
        <w:div w:id="1179663317">
          <w:marLeft w:val="0"/>
          <w:marRight w:val="0"/>
          <w:marTop w:val="0"/>
          <w:marBottom w:val="0"/>
          <w:divBdr>
            <w:top w:val="none" w:sz="0" w:space="0" w:color="auto"/>
            <w:left w:val="none" w:sz="0" w:space="0" w:color="auto"/>
            <w:bottom w:val="none" w:sz="0" w:space="0" w:color="auto"/>
            <w:right w:val="none" w:sz="0" w:space="0" w:color="auto"/>
          </w:divBdr>
        </w:div>
        <w:div w:id="1654676752">
          <w:marLeft w:val="0"/>
          <w:marRight w:val="0"/>
          <w:marTop w:val="0"/>
          <w:marBottom w:val="0"/>
          <w:divBdr>
            <w:top w:val="none" w:sz="0" w:space="0" w:color="auto"/>
            <w:left w:val="none" w:sz="0" w:space="0" w:color="auto"/>
            <w:bottom w:val="none" w:sz="0" w:space="0" w:color="auto"/>
            <w:right w:val="none" w:sz="0" w:space="0" w:color="auto"/>
          </w:divBdr>
        </w:div>
        <w:div w:id="1393505188">
          <w:marLeft w:val="0"/>
          <w:marRight w:val="0"/>
          <w:marTop w:val="0"/>
          <w:marBottom w:val="0"/>
          <w:divBdr>
            <w:top w:val="none" w:sz="0" w:space="0" w:color="auto"/>
            <w:left w:val="none" w:sz="0" w:space="0" w:color="auto"/>
            <w:bottom w:val="none" w:sz="0" w:space="0" w:color="auto"/>
            <w:right w:val="none" w:sz="0" w:space="0" w:color="auto"/>
          </w:divBdr>
        </w:div>
        <w:div w:id="812216644">
          <w:marLeft w:val="0"/>
          <w:marRight w:val="0"/>
          <w:marTop w:val="0"/>
          <w:marBottom w:val="0"/>
          <w:divBdr>
            <w:top w:val="none" w:sz="0" w:space="0" w:color="auto"/>
            <w:left w:val="none" w:sz="0" w:space="0" w:color="auto"/>
            <w:bottom w:val="none" w:sz="0" w:space="0" w:color="auto"/>
            <w:right w:val="none" w:sz="0" w:space="0" w:color="auto"/>
          </w:divBdr>
        </w:div>
        <w:div w:id="1424565302">
          <w:marLeft w:val="0"/>
          <w:marRight w:val="0"/>
          <w:marTop w:val="0"/>
          <w:marBottom w:val="0"/>
          <w:divBdr>
            <w:top w:val="none" w:sz="0" w:space="0" w:color="auto"/>
            <w:left w:val="none" w:sz="0" w:space="0" w:color="auto"/>
            <w:bottom w:val="none" w:sz="0" w:space="0" w:color="auto"/>
            <w:right w:val="none" w:sz="0" w:space="0" w:color="auto"/>
          </w:divBdr>
        </w:div>
        <w:div w:id="1056591277">
          <w:marLeft w:val="0"/>
          <w:marRight w:val="0"/>
          <w:marTop w:val="0"/>
          <w:marBottom w:val="0"/>
          <w:divBdr>
            <w:top w:val="none" w:sz="0" w:space="0" w:color="auto"/>
            <w:left w:val="none" w:sz="0" w:space="0" w:color="auto"/>
            <w:bottom w:val="none" w:sz="0" w:space="0" w:color="auto"/>
            <w:right w:val="none" w:sz="0" w:space="0" w:color="auto"/>
          </w:divBdr>
        </w:div>
        <w:div w:id="2035033924">
          <w:marLeft w:val="0"/>
          <w:marRight w:val="0"/>
          <w:marTop w:val="0"/>
          <w:marBottom w:val="0"/>
          <w:divBdr>
            <w:top w:val="none" w:sz="0" w:space="0" w:color="auto"/>
            <w:left w:val="none" w:sz="0" w:space="0" w:color="auto"/>
            <w:bottom w:val="none" w:sz="0" w:space="0" w:color="auto"/>
            <w:right w:val="none" w:sz="0" w:space="0" w:color="auto"/>
          </w:divBdr>
        </w:div>
        <w:div w:id="1962032948">
          <w:marLeft w:val="0"/>
          <w:marRight w:val="0"/>
          <w:marTop w:val="0"/>
          <w:marBottom w:val="0"/>
          <w:divBdr>
            <w:top w:val="none" w:sz="0" w:space="0" w:color="auto"/>
            <w:left w:val="none" w:sz="0" w:space="0" w:color="auto"/>
            <w:bottom w:val="none" w:sz="0" w:space="0" w:color="auto"/>
            <w:right w:val="none" w:sz="0" w:space="0" w:color="auto"/>
          </w:divBdr>
        </w:div>
        <w:div w:id="926768916">
          <w:marLeft w:val="0"/>
          <w:marRight w:val="0"/>
          <w:marTop w:val="0"/>
          <w:marBottom w:val="0"/>
          <w:divBdr>
            <w:top w:val="none" w:sz="0" w:space="0" w:color="auto"/>
            <w:left w:val="none" w:sz="0" w:space="0" w:color="auto"/>
            <w:bottom w:val="none" w:sz="0" w:space="0" w:color="auto"/>
            <w:right w:val="none" w:sz="0" w:space="0" w:color="auto"/>
          </w:divBdr>
        </w:div>
        <w:div w:id="597953627">
          <w:marLeft w:val="0"/>
          <w:marRight w:val="0"/>
          <w:marTop w:val="0"/>
          <w:marBottom w:val="0"/>
          <w:divBdr>
            <w:top w:val="none" w:sz="0" w:space="0" w:color="auto"/>
            <w:left w:val="none" w:sz="0" w:space="0" w:color="auto"/>
            <w:bottom w:val="none" w:sz="0" w:space="0" w:color="auto"/>
            <w:right w:val="none" w:sz="0" w:space="0" w:color="auto"/>
          </w:divBdr>
        </w:div>
        <w:div w:id="2092583774">
          <w:marLeft w:val="0"/>
          <w:marRight w:val="0"/>
          <w:marTop w:val="0"/>
          <w:marBottom w:val="0"/>
          <w:divBdr>
            <w:top w:val="none" w:sz="0" w:space="0" w:color="auto"/>
            <w:left w:val="none" w:sz="0" w:space="0" w:color="auto"/>
            <w:bottom w:val="none" w:sz="0" w:space="0" w:color="auto"/>
            <w:right w:val="none" w:sz="0" w:space="0" w:color="auto"/>
          </w:divBdr>
        </w:div>
        <w:div w:id="1854488579">
          <w:marLeft w:val="0"/>
          <w:marRight w:val="0"/>
          <w:marTop w:val="0"/>
          <w:marBottom w:val="0"/>
          <w:divBdr>
            <w:top w:val="none" w:sz="0" w:space="0" w:color="auto"/>
            <w:left w:val="none" w:sz="0" w:space="0" w:color="auto"/>
            <w:bottom w:val="none" w:sz="0" w:space="0" w:color="auto"/>
            <w:right w:val="none" w:sz="0" w:space="0" w:color="auto"/>
          </w:divBdr>
        </w:div>
        <w:div w:id="1390495623">
          <w:marLeft w:val="0"/>
          <w:marRight w:val="0"/>
          <w:marTop w:val="0"/>
          <w:marBottom w:val="0"/>
          <w:divBdr>
            <w:top w:val="none" w:sz="0" w:space="0" w:color="auto"/>
            <w:left w:val="none" w:sz="0" w:space="0" w:color="auto"/>
            <w:bottom w:val="none" w:sz="0" w:space="0" w:color="auto"/>
            <w:right w:val="none" w:sz="0" w:space="0" w:color="auto"/>
          </w:divBdr>
        </w:div>
        <w:div w:id="914122609">
          <w:marLeft w:val="0"/>
          <w:marRight w:val="0"/>
          <w:marTop w:val="0"/>
          <w:marBottom w:val="0"/>
          <w:divBdr>
            <w:top w:val="none" w:sz="0" w:space="0" w:color="auto"/>
            <w:left w:val="none" w:sz="0" w:space="0" w:color="auto"/>
            <w:bottom w:val="none" w:sz="0" w:space="0" w:color="auto"/>
            <w:right w:val="none" w:sz="0" w:space="0" w:color="auto"/>
          </w:divBdr>
        </w:div>
        <w:div w:id="2075397529">
          <w:marLeft w:val="0"/>
          <w:marRight w:val="0"/>
          <w:marTop w:val="0"/>
          <w:marBottom w:val="0"/>
          <w:divBdr>
            <w:top w:val="none" w:sz="0" w:space="0" w:color="auto"/>
            <w:left w:val="none" w:sz="0" w:space="0" w:color="auto"/>
            <w:bottom w:val="none" w:sz="0" w:space="0" w:color="auto"/>
            <w:right w:val="none" w:sz="0" w:space="0" w:color="auto"/>
          </w:divBdr>
        </w:div>
        <w:div w:id="679240019">
          <w:marLeft w:val="0"/>
          <w:marRight w:val="0"/>
          <w:marTop w:val="0"/>
          <w:marBottom w:val="0"/>
          <w:divBdr>
            <w:top w:val="none" w:sz="0" w:space="0" w:color="auto"/>
            <w:left w:val="none" w:sz="0" w:space="0" w:color="auto"/>
            <w:bottom w:val="none" w:sz="0" w:space="0" w:color="auto"/>
            <w:right w:val="none" w:sz="0" w:space="0" w:color="auto"/>
          </w:divBdr>
        </w:div>
      </w:divsChild>
    </w:div>
    <w:div w:id="137726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ekonomi.kabo.biz/2011/07/teori-sinyal.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ekonomi.kabo.biz/2011/07/teori-sinyal.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ndonesiafinancetoday.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hyperlink" Target="http://www.detikfinance.com/" TargetMode="Externa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ekonomi.kabo.biz/2011/07/teori-siny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19</Pages>
  <Words>6617</Words>
  <Characters>37718</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2015-11-12T09:13:00Z</cp:lastPrinted>
  <dcterms:created xsi:type="dcterms:W3CDTF">2017-01-18T03:56:00Z</dcterms:created>
  <dcterms:modified xsi:type="dcterms:W3CDTF">2017-05-23T15:13:00Z</dcterms:modified>
</cp:coreProperties>
</file>