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520" w:rsidRDefault="00272520" w:rsidP="003E6848">
      <w:pPr>
        <w:pStyle w:val="NoSpacing"/>
        <w:jc w:val="center"/>
        <w:rPr>
          <w:rFonts w:ascii="Times New Roman" w:hAnsi="Times New Roman" w:cs="Times New Roman"/>
          <w:b/>
          <w:sz w:val="24"/>
          <w:szCs w:val="24"/>
          <w:lang w:val="en-US"/>
        </w:rPr>
      </w:pPr>
      <w:bookmarkStart w:id="0" w:name="_GoBack"/>
      <w:bookmarkEnd w:id="0"/>
      <w:r w:rsidRPr="001C6B3D">
        <w:rPr>
          <w:rFonts w:ascii="Times New Roman" w:hAnsi="Times New Roman" w:cs="Times New Roman"/>
          <w:b/>
          <w:sz w:val="24"/>
          <w:szCs w:val="24"/>
          <w:lang w:val="en-US"/>
        </w:rPr>
        <w:t xml:space="preserve">PENGARUH </w:t>
      </w:r>
      <w:r w:rsidRPr="001C6B3D">
        <w:rPr>
          <w:rFonts w:ascii="Times New Roman" w:hAnsi="Times New Roman" w:cs="Times New Roman"/>
          <w:b/>
          <w:i/>
          <w:sz w:val="24"/>
          <w:szCs w:val="24"/>
          <w:lang w:val="en-US"/>
        </w:rPr>
        <w:t xml:space="preserve">BLANCHING </w:t>
      </w:r>
      <w:r w:rsidR="003E6848">
        <w:rPr>
          <w:rFonts w:ascii="Times New Roman" w:hAnsi="Times New Roman" w:cs="Times New Roman"/>
          <w:b/>
          <w:sz w:val="24"/>
          <w:szCs w:val="24"/>
          <w:lang w:val="en-US"/>
        </w:rPr>
        <w:t>DAN RASIO TEMU PUTIH (</w:t>
      </w:r>
      <w:r w:rsidR="003E6848" w:rsidRPr="003E6848">
        <w:rPr>
          <w:rFonts w:ascii="Times New Roman" w:hAnsi="Times New Roman" w:cs="Times New Roman"/>
          <w:b/>
          <w:i/>
          <w:sz w:val="24"/>
          <w:szCs w:val="24"/>
          <w:lang w:val="en-US"/>
        </w:rPr>
        <w:t>Curcuma zedoaria</w:t>
      </w:r>
      <w:r w:rsidR="003E6848">
        <w:rPr>
          <w:rFonts w:ascii="Times New Roman" w:hAnsi="Times New Roman" w:cs="Times New Roman"/>
          <w:b/>
          <w:sz w:val="24"/>
          <w:szCs w:val="24"/>
          <w:lang w:val="en-US"/>
        </w:rPr>
        <w:t xml:space="preserve"> (Berog) Rosc.)</w:t>
      </w:r>
      <w:r w:rsidRPr="001C6B3D">
        <w:rPr>
          <w:rFonts w:ascii="Times New Roman" w:hAnsi="Times New Roman" w:cs="Times New Roman"/>
          <w:b/>
          <w:sz w:val="24"/>
          <w:szCs w:val="24"/>
          <w:lang w:val="en-US"/>
        </w:rPr>
        <w:t xml:space="preserve"> </w:t>
      </w:r>
      <w:r w:rsidR="003E6848">
        <w:rPr>
          <w:rFonts w:ascii="Times New Roman" w:hAnsi="Times New Roman" w:cs="Times New Roman"/>
          <w:b/>
          <w:sz w:val="24"/>
          <w:szCs w:val="24"/>
          <w:lang w:val="en-US"/>
        </w:rPr>
        <w:t xml:space="preserve">DENGAN AQUADES </w:t>
      </w:r>
      <w:r w:rsidRPr="001C6B3D">
        <w:rPr>
          <w:rFonts w:ascii="Times New Roman" w:hAnsi="Times New Roman" w:cs="Times New Roman"/>
          <w:b/>
          <w:sz w:val="24"/>
          <w:szCs w:val="24"/>
          <w:lang w:val="en-US"/>
        </w:rPr>
        <w:t>TERHADAP FLAVONOID, SER</w:t>
      </w:r>
      <w:r w:rsidR="003E6848">
        <w:rPr>
          <w:rFonts w:ascii="Times New Roman" w:hAnsi="Times New Roman" w:cs="Times New Roman"/>
          <w:b/>
          <w:sz w:val="24"/>
          <w:szCs w:val="24"/>
          <w:lang w:val="en-US"/>
        </w:rPr>
        <w:t xml:space="preserve">AT KASAR DAN RENDEMEN SERBUK </w:t>
      </w:r>
      <w:r w:rsidRPr="001C6B3D">
        <w:rPr>
          <w:rFonts w:ascii="Times New Roman" w:hAnsi="Times New Roman" w:cs="Times New Roman"/>
          <w:b/>
          <w:sz w:val="24"/>
          <w:szCs w:val="24"/>
          <w:lang w:val="en-US"/>
        </w:rPr>
        <w:t xml:space="preserve">INSTAN </w:t>
      </w:r>
    </w:p>
    <w:p w:rsidR="003E6848" w:rsidRDefault="003E6848" w:rsidP="003E6848">
      <w:pPr>
        <w:pStyle w:val="NoSpacing"/>
        <w:jc w:val="center"/>
        <w:rPr>
          <w:rFonts w:ascii="Times New Roman" w:hAnsi="Times New Roman" w:cs="Times New Roman"/>
          <w:b/>
          <w:sz w:val="24"/>
          <w:szCs w:val="24"/>
          <w:lang w:val="en-US"/>
        </w:rPr>
      </w:pPr>
    </w:p>
    <w:p w:rsidR="001C6B3D" w:rsidRPr="001C6B3D" w:rsidRDefault="001C6B3D" w:rsidP="001C6B3D">
      <w:pPr>
        <w:pStyle w:val="NoSpacing"/>
        <w:jc w:val="center"/>
        <w:rPr>
          <w:rFonts w:ascii="Times New Roman" w:hAnsi="Times New Roman" w:cs="Times New Roman"/>
          <w:b/>
          <w:sz w:val="24"/>
          <w:szCs w:val="24"/>
          <w:lang w:val="en-US"/>
        </w:rPr>
      </w:pPr>
    </w:p>
    <w:p w:rsidR="00272520" w:rsidRPr="001C6B3D" w:rsidRDefault="00272520" w:rsidP="001C6B3D">
      <w:pPr>
        <w:spacing w:line="240" w:lineRule="auto"/>
        <w:jc w:val="center"/>
        <w:rPr>
          <w:rFonts w:ascii="Times New Roman" w:hAnsi="Times New Roman" w:cs="Times New Roman"/>
          <w:sz w:val="24"/>
          <w:szCs w:val="24"/>
        </w:rPr>
      </w:pPr>
      <w:r w:rsidRPr="001C6B3D">
        <w:rPr>
          <w:rFonts w:ascii="Times New Roman" w:hAnsi="Times New Roman" w:cs="Times New Roman"/>
          <w:sz w:val="24"/>
          <w:szCs w:val="24"/>
        </w:rPr>
        <w:t>Ana Fitria</w:t>
      </w:r>
      <w:r w:rsidR="003E6848">
        <w:rPr>
          <w:rFonts w:ascii="Times New Roman" w:hAnsi="Times New Roman" w:cs="Times New Roman"/>
          <w:sz w:val="24"/>
          <w:szCs w:val="24"/>
        </w:rPr>
        <w:t>, Dwiyati Pujimulyani</w:t>
      </w:r>
    </w:p>
    <w:p w:rsidR="00272520" w:rsidRPr="001C6B3D" w:rsidRDefault="00272520" w:rsidP="001C6B3D">
      <w:pPr>
        <w:spacing w:line="240" w:lineRule="auto"/>
        <w:jc w:val="center"/>
        <w:rPr>
          <w:rFonts w:ascii="Times New Roman" w:hAnsi="Times New Roman" w:cs="Times New Roman"/>
          <w:sz w:val="24"/>
          <w:szCs w:val="24"/>
        </w:rPr>
      </w:pPr>
      <w:r w:rsidRPr="001C6B3D">
        <w:rPr>
          <w:rFonts w:ascii="Times New Roman" w:hAnsi="Times New Roman" w:cs="Times New Roman"/>
          <w:sz w:val="24"/>
          <w:szCs w:val="24"/>
        </w:rPr>
        <w:t xml:space="preserve">Alamat E-mail: </w:t>
      </w:r>
      <w:hyperlink r:id="rId6" w:history="1">
        <w:r w:rsidRPr="001C6B3D">
          <w:rPr>
            <w:rStyle w:val="Hyperlink"/>
            <w:rFonts w:ascii="Times New Roman" w:hAnsi="Times New Roman" w:cs="Times New Roman"/>
            <w:sz w:val="24"/>
            <w:szCs w:val="24"/>
          </w:rPr>
          <w:t>anafitria592@gmail.com</w:t>
        </w:r>
      </w:hyperlink>
    </w:p>
    <w:p w:rsidR="00272520" w:rsidRPr="001C6B3D" w:rsidRDefault="00272520" w:rsidP="001C6B3D">
      <w:pPr>
        <w:spacing w:line="240" w:lineRule="auto"/>
        <w:jc w:val="center"/>
        <w:rPr>
          <w:rFonts w:ascii="Times New Roman" w:hAnsi="Times New Roman" w:cs="Times New Roman"/>
          <w:sz w:val="24"/>
          <w:szCs w:val="24"/>
        </w:rPr>
      </w:pPr>
    </w:p>
    <w:p w:rsidR="00272520" w:rsidRPr="001C6B3D" w:rsidRDefault="00272520" w:rsidP="001C6B3D">
      <w:pPr>
        <w:spacing w:line="240" w:lineRule="auto"/>
        <w:jc w:val="center"/>
        <w:rPr>
          <w:rFonts w:ascii="Times New Roman" w:hAnsi="Times New Roman" w:cs="Times New Roman"/>
          <w:sz w:val="24"/>
          <w:szCs w:val="24"/>
        </w:rPr>
      </w:pPr>
      <w:r w:rsidRPr="001C6B3D">
        <w:rPr>
          <w:rFonts w:ascii="Times New Roman" w:hAnsi="Times New Roman" w:cs="Times New Roman"/>
          <w:sz w:val="24"/>
          <w:szCs w:val="24"/>
        </w:rPr>
        <w:t>Abstrak</w:t>
      </w:r>
    </w:p>
    <w:p w:rsidR="00272520" w:rsidRPr="001C6B3D" w:rsidRDefault="00272520" w:rsidP="001C6B3D">
      <w:pPr>
        <w:pStyle w:val="NoSpacing"/>
        <w:ind w:firstLine="720"/>
        <w:jc w:val="both"/>
        <w:rPr>
          <w:rFonts w:ascii="Times New Roman" w:hAnsi="Times New Roman" w:cs="Times New Roman"/>
          <w:sz w:val="24"/>
          <w:szCs w:val="24"/>
          <w:lang w:val="en-US"/>
        </w:rPr>
      </w:pPr>
      <w:r w:rsidRPr="001C6B3D">
        <w:rPr>
          <w:rFonts w:ascii="Times New Roman" w:hAnsi="Times New Roman" w:cs="Times New Roman"/>
          <w:sz w:val="24"/>
          <w:szCs w:val="24"/>
          <w:lang w:val="en-US"/>
        </w:rPr>
        <w:t>Temu putih (</w:t>
      </w:r>
      <w:r w:rsidRPr="001C6B3D">
        <w:rPr>
          <w:rFonts w:ascii="Times New Roman" w:hAnsi="Times New Roman" w:cs="Times New Roman"/>
          <w:i/>
          <w:sz w:val="24"/>
          <w:szCs w:val="24"/>
          <w:lang w:val="en-US"/>
        </w:rPr>
        <w:t xml:space="preserve">Curcuma zedoaria </w:t>
      </w:r>
      <w:r w:rsidRPr="001C6B3D">
        <w:rPr>
          <w:rFonts w:ascii="Times New Roman" w:hAnsi="Times New Roman" w:cs="Times New Roman"/>
          <w:sz w:val="24"/>
          <w:szCs w:val="24"/>
          <w:lang w:val="en-US"/>
        </w:rPr>
        <w:t>(Berog</w:t>
      </w:r>
      <w:proofErr w:type="gramStart"/>
      <w:r w:rsidRPr="001C6B3D">
        <w:rPr>
          <w:rFonts w:ascii="Times New Roman" w:hAnsi="Times New Roman" w:cs="Times New Roman"/>
          <w:sz w:val="24"/>
          <w:szCs w:val="24"/>
          <w:lang w:val="en-US"/>
        </w:rPr>
        <w:t>)Rosc</w:t>
      </w:r>
      <w:proofErr w:type="gramEnd"/>
      <w:r w:rsidRPr="001C6B3D">
        <w:rPr>
          <w:rFonts w:ascii="Times New Roman" w:hAnsi="Times New Roman" w:cs="Times New Roman"/>
          <w:sz w:val="24"/>
          <w:szCs w:val="24"/>
          <w:lang w:val="en-US"/>
        </w:rPr>
        <w:t xml:space="preserve">.) memiliki kandungan kimia yang bersifat antioksidan sehingga biasa digunakan sebagai obat tradisional atau obat herbal. </w:t>
      </w:r>
      <w:proofErr w:type="gramStart"/>
      <w:r w:rsidRPr="001C6B3D">
        <w:rPr>
          <w:rFonts w:ascii="Times New Roman" w:hAnsi="Times New Roman" w:cs="Times New Roman"/>
          <w:sz w:val="24"/>
          <w:szCs w:val="24"/>
          <w:lang w:val="en-US"/>
        </w:rPr>
        <w:t>Pemanfaatan temu putih dalam bidang pangan masih sangat terbatas</w:t>
      </w:r>
      <w:r w:rsidR="004949A1">
        <w:rPr>
          <w:rFonts w:ascii="Times New Roman" w:hAnsi="Times New Roman" w:cs="Times New Roman"/>
          <w:sz w:val="24"/>
          <w:szCs w:val="24"/>
          <w:lang w:val="en-US"/>
        </w:rPr>
        <w:t xml:space="preserve"> karena rasa yang sangat pait.</w:t>
      </w:r>
      <w:proofErr w:type="gramEnd"/>
      <w:r w:rsidR="004949A1">
        <w:rPr>
          <w:rFonts w:ascii="Times New Roman" w:hAnsi="Times New Roman" w:cs="Times New Roman"/>
          <w:sz w:val="24"/>
          <w:szCs w:val="24"/>
          <w:lang w:val="en-US"/>
        </w:rPr>
        <w:t xml:space="preserve"> </w:t>
      </w:r>
      <w:proofErr w:type="gramStart"/>
      <w:r w:rsidR="004949A1">
        <w:rPr>
          <w:rFonts w:ascii="Times New Roman" w:hAnsi="Times New Roman" w:cs="Times New Roman"/>
          <w:sz w:val="24"/>
          <w:szCs w:val="24"/>
          <w:lang w:val="en-US"/>
        </w:rPr>
        <w:t>S</w:t>
      </w:r>
      <w:r w:rsidRPr="001C6B3D">
        <w:rPr>
          <w:rFonts w:ascii="Times New Roman" w:hAnsi="Times New Roman" w:cs="Times New Roman"/>
          <w:sz w:val="24"/>
          <w:szCs w:val="24"/>
          <w:lang w:val="en-US"/>
        </w:rPr>
        <w:t xml:space="preserve">alah satu alternatif pemanfaatan temu putih dalam bahan pangan adalah mengolahnya menjadi </w:t>
      </w:r>
      <w:r w:rsidR="003E6848">
        <w:rPr>
          <w:rFonts w:ascii="Times New Roman" w:hAnsi="Times New Roman" w:cs="Times New Roman"/>
          <w:sz w:val="24"/>
          <w:szCs w:val="24"/>
          <w:lang w:val="en-US"/>
        </w:rPr>
        <w:t>serbuk</w:t>
      </w:r>
      <w:r w:rsidRPr="001C6B3D">
        <w:rPr>
          <w:rFonts w:ascii="Times New Roman" w:hAnsi="Times New Roman" w:cs="Times New Roman"/>
          <w:sz w:val="24"/>
          <w:szCs w:val="24"/>
          <w:lang w:val="en-US"/>
        </w:rPr>
        <w:t xml:space="preserve"> instan temu putih dengan penambahan gula.</w:t>
      </w:r>
      <w:proofErr w:type="gramEnd"/>
      <w:r w:rsidRPr="001C6B3D">
        <w:rPr>
          <w:rFonts w:ascii="Times New Roman" w:hAnsi="Times New Roman" w:cs="Times New Roman"/>
          <w:sz w:val="24"/>
          <w:szCs w:val="24"/>
          <w:lang w:val="en-US"/>
        </w:rPr>
        <w:t xml:space="preserve"> Tujuan penelitian ini adalah </w:t>
      </w:r>
      <w:r w:rsidRPr="001C6B3D">
        <w:rPr>
          <w:rFonts w:ascii="Times New Roman" w:hAnsi="Times New Roman" w:cs="Times New Roman"/>
          <w:sz w:val="24"/>
          <w:szCs w:val="24"/>
        </w:rPr>
        <w:t xml:space="preserve">memperoleh </w:t>
      </w:r>
      <w:r w:rsidR="003E6848">
        <w:rPr>
          <w:rFonts w:ascii="Times New Roman" w:hAnsi="Times New Roman" w:cs="Times New Roman"/>
          <w:sz w:val="24"/>
          <w:szCs w:val="24"/>
        </w:rPr>
        <w:t>serbuk</w:t>
      </w:r>
      <w:r w:rsidRPr="001C6B3D">
        <w:rPr>
          <w:rFonts w:ascii="Times New Roman" w:hAnsi="Times New Roman" w:cs="Times New Roman"/>
          <w:sz w:val="24"/>
          <w:szCs w:val="24"/>
        </w:rPr>
        <w:t xml:space="preserve"> instan temu puti</w:t>
      </w:r>
      <w:r w:rsidR="003E6848">
        <w:rPr>
          <w:rFonts w:ascii="Times New Roman" w:hAnsi="Times New Roman" w:cs="Times New Roman"/>
          <w:sz w:val="24"/>
          <w:szCs w:val="24"/>
        </w:rPr>
        <w:t xml:space="preserve">h yang mempunyai </w:t>
      </w:r>
      <w:proofErr w:type="gramStart"/>
      <w:r w:rsidR="003E6848">
        <w:rPr>
          <w:rFonts w:ascii="Times New Roman" w:hAnsi="Times New Roman" w:cs="Times New Roman"/>
          <w:sz w:val="24"/>
          <w:szCs w:val="24"/>
          <w:lang w:val="en-US"/>
        </w:rPr>
        <w:t>kadar</w:t>
      </w:r>
      <w:proofErr w:type="gramEnd"/>
      <w:r w:rsidR="003E6848">
        <w:rPr>
          <w:rFonts w:ascii="Times New Roman" w:hAnsi="Times New Roman" w:cs="Times New Roman"/>
          <w:sz w:val="24"/>
          <w:szCs w:val="24"/>
          <w:lang w:val="en-US"/>
        </w:rPr>
        <w:t xml:space="preserve"> flavonoid</w:t>
      </w:r>
      <w:r w:rsidR="003E6848">
        <w:rPr>
          <w:rFonts w:ascii="Times New Roman" w:hAnsi="Times New Roman" w:cs="Times New Roman"/>
          <w:sz w:val="24"/>
          <w:szCs w:val="24"/>
        </w:rPr>
        <w:t xml:space="preserve"> dan </w:t>
      </w:r>
      <w:r w:rsidR="003E6848">
        <w:rPr>
          <w:rFonts w:ascii="Times New Roman" w:hAnsi="Times New Roman" w:cs="Times New Roman"/>
          <w:sz w:val="24"/>
          <w:szCs w:val="24"/>
          <w:lang w:val="en-US"/>
        </w:rPr>
        <w:t>serat kasar</w:t>
      </w:r>
      <w:r w:rsidRPr="001C6B3D">
        <w:rPr>
          <w:rFonts w:ascii="Times New Roman" w:hAnsi="Times New Roman" w:cs="Times New Roman"/>
          <w:sz w:val="24"/>
          <w:szCs w:val="24"/>
        </w:rPr>
        <w:t xml:space="preserve"> yang tinggi.</w:t>
      </w:r>
    </w:p>
    <w:p w:rsidR="00272520" w:rsidRPr="001C6B3D" w:rsidRDefault="004949A1" w:rsidP="001C6B3D">
      <w:pPr>
        <w:pStyle w:val="NoSpacing"/>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ini dilakukan dengan dua perlakuan yaitu </w:t>
      </w:r>
      <w:r w:rsidR="00272520" w:rsidRPr="001C6B3D">
        <w:rPr>
          <w:rFonts w:ascii="Times New Roman" w:hAnsi="Times New Roman" w:cs="Times New Roman"/>
          <w:sz w:val="24"/>
          <w:szCs w:val="24"/>
          <w:lang w:val="en-US"/>
        </w:rPr>
        <w:t xml:space="preserve">media </w:t>
      </w:r>
      <w:r w:rsidR="00272520" w:rsidRPr="001C6B3D">
        <w:rPr>
          <w:rFonts w:ascii="Times New Roman" w:hAnsi="Times New Roman" w:cs="Times New Roman"/>
          <w:i/>
          <w:sz w:val="24"/>
          <w:szCs w:val="24"/>
          <w:lang w:val="en-US"/>
        </w:rPr>
        <w:t xml:space="preserve">blanching </w:t>
      </w:r>
      <w:r w:rsidR="00272520" w:rsidRPr="001C6B3D">
        <w:rPr>
          <w:rFonts w:ascii="Times New Roman" w:hAnsi="Times New Roman" w:cs="Times New Roman"/>
          <w:sz w:val="24"/>
          <w:szCs w:val="24"/>
          <w:lang w:val="en-US"/>
        </w:rPr>
        <w:t>(waktu 5 menit</w:t>
      </w:r>
      <w:proofErr w:type="gramStart"/>
      <w:r w:rsidR="00272520" w:rsidRPr="001C6B3D">
        <w:rPr>
          <w:rFonts w:ascii="Times New Roman" w:hAnsi="Times New Roman" w:cs="Times New Roman"/>
          <w:sz w:val="24"/>
          <w:szCs w:val="24"/>
          <w:lang w:val="en-US"/>
        </w:rPr>
        <w:t>)</w:t>
      </w:r>
      <w:r w:rsidR="00272520" w:rsidRPr="001C6B3D">
        <w:rPr>
          <w:rFonts w:ascii="Times New Roman" w:hAnsi="Times New Roman" w:cs="Times New Roman"/>
          <w:i/>
          <w:sz w:val="24"/>
          <w:szCs w:val="24"/>
          <w:lang w:val="en-US"/>
        </w:rPr>
        <w:t xml:space="preserve"> </w:t>
      </w:r>
      <w:r w:rsidR="00272520" w:rsidRPr="001C6B3D">
        <w:rPr>
          <w:rFonts w:ascii="Times New Roman" w:hAnsi="Times New Roman" w:cs="Times New Roman"/>
          <w:sz w:val="24"/>
          <w:szCs w:val="24"/>
          <w:lang w:val="en-US"/>
        </w:rPr>
        <w:t xml:space="preserve"> dan</w:t>
      </w:r>
      <w:proofErr w:type="gramEnd"/>
      <w:r w:rsidR="00272520" w:rsidRPr="001C6B3D">
        <w:rPr>
          <w:rFonts w:ascii="Times New Roman" w:hAnsi="Times New Roman" w:cs="Times New Roman"/>
          <w:sz w:val="24"/>
          <w:szCs w:val="24"/>
          <w:lang w:val="en-US"/>
        </w:rPr>
        <w:t xml:space="preserve"> tanpa media </w:t>
      </w:r>
      <w:r w:rsidR="00272520" w:rsidRPr="001C6B3D">
        <w:rPr>
          <w:rFonts w:ascii="Times New Roman" w:hAnsi="Times New Roman" w:cs="Times New Roman"/>
          <w:i/>
          <w:sz w:val="24"/>
          <w:szCs w:val="24"/>
          <w:lang w:val="en-US"/>
        </w:rPr>
        <w:t>blanching</w:t>
      </w:r>
      <w:r w:rsidR="00272520" w:rsidRPr="001C6B3D">
        <w:rPr>
          <w:rFonts w:ascii="Times New Roman" w:hAnsi="Times New Roman" w:cs="Times New Roman"/>
          <w:sz w:val="24"/>
          <w:szCs w:val="24"/>
          <w:lang w:val="en-US"/>
        </w:rPr>
        <w:t xml:space="preserve">. Temu putih bersih sebanyak 400 g dihaluskan kemudian diekstraksi dengan penambahan aquades perbandingan 1:1, 1:2 dan 1:3. </w:t>
      </w:r>
      <w:proofErr w:type="gramStart"/>
      <w:r w:rsidR="00272520" w:rsidRPr="001C6B3D">
        <w:rPr>
          <w:rFonts w:ascii="Times New Roman" w:hAnsi="Times New Roman" w:cs="Times New Roman"/>
          <w:sz w:val="24"/>
          <w:szCs w:val="24"/>
          <w:lang w:val="en-US"/>
        </w:rPr>
        <w:t>Hasil ekstraksi diukur untuk menentukan jumlah gula pasir yang digunakan.</w:t>
      </w:r>
      <w:proofErr w:type="gramEnd"/>
      <w:r w:rsidR="00272520" w:rsidRPr="001C6B3D">
        <w:rPr>
          <w:rFonts w:ascii="Times New Roman" w:hAnsi="Times New Roman" w:cs="Times New Roman"/>
          <w:sz w:val="24"/>
          <w:szCs w:val="24"/>
          <w:lang w:val="en-US"/>
        </w:rPr>
        <w:t xml:space="preserve"> </w:t>
      </w:r>
      <w:proofErr w:type="gramStart"/>
      <w:r w:rsidR="00272520" w:rsidRPr="001C6B3D">
        <w:rPr>
          <w:rFonts w:ascii="Times New Roman" w:hAnsi="Times New Roman" w:cs="Times New Roman"/>
          <w:sz w:val="24"/>
          <w:szCs w:val="24"/>
          <w:lang w:val="en-US"/>
        </w:rPr>
        <w:t xml:space="preserve">Pada penelitian ini perbandingan hasil ekstraksi dengan gula pasir yaitu sebesar 1:1 dan dilakukan pembuatan </w:t>
      </w:r>
      <w:r w:rsidR="003E6848">
        <w:rPr>
          <w:rFonts w:ascii="Times New Roman" w:hAnsi="Times New Roman" w:cs="Times New Roman"/>
          <w:sz w:val="24"/>
          <w:szCs w:val="24"/>
          <w:lang w:val="en-US"/>
        </w:rPr>
        <w:t>serbuk</w:t>
      </w:r>
      <w:r w:rsidR="00272520" w:rsidRPr="001C6B3D">
        <w:rPr>
          <w:rFonts w:ascii="Times New Roman" w:hAnsi="Times New Roman" w:cs="Times New Roman"/>
          <w:sz w:val="24"/>
          <w:szCs w:val="24"/>
          <w:lang w:val="en-US"/>
        </w:rPr>
        <w:t>.</w:t>
      </w:r>
      <w:proofErr w:type="gramEnd"/>
      <w:r w:rsidR="00272520" w:rsidRPr="001C6B3D">
        <w:rPr>
          <w:rFonts w:ascii="Times New Roman" w:hAnsi="Times New Roman" w:cs="Times New Roman"/>
          <w:sz w:val="24"/>
          <w:szCs w:val="24"/>
          <w:lang w:val="en-US"/>
        </w:rPr>
        <w:t xml:space="preserve"> </w:t>
      </w:r>
      <w:r w:rsidR="003E6848">
        <w:rPr>
          <w:rFonts w:ascii="Times New Roman" w:hAnsi="Times New Roman" w:cs="Times New Roman"/>
          <w:sz w:val="24"/>
          <w:szCs w:val="24"/>
          <w:lang w:val="en-US"/>
        </w:rPr>
        <w:t>Serbuk</w:t>
      </w:r>
      <w:r w:rsidR="00272520" w:rsidRPr="001C6B3D">
        <w:rPr>
          <w:rFonts w:ascii="Times New Roman" w:hAnsi="Times New Roman" w:cs="Times New Roman"/>
          <w:sz w:val="24"/>
          <w:szCs w:val="24"/>
          <w:lang w:val="en-US"/>
        </w:rPr>
        <w:t xml:space="preserve"> instan temu putih dianalisis kimia (</w:t>
      </w:r>
      <w:proofErr w:type="gramStart"/>
      <w:r w:rsidR="00272520" w:rsidRPr="001C6B3D">
        <w:rPr>
          <w:rFonts w:ascii="Times New Roman" w:hAnsi="Times New Roman" w:cs="Times New Roman"/>
          <w:sz w:val="24"/>
          <w:szCs w:val="24"/>
          <w:lang w:val="en-US"/>
        </w:rPr>
        <w:t>kadar</w:t>
      </w:r>
      <w:proofErr w:type="gramEnd"/>
      <w:r w:rsidR="00272520" w:rsidRPr="001C6B3D">
        <w:rPr>
          <w:rFonts w:ascii="Times New Roman" w:hAnsi="Times New Roman" w:cs="Times New Roman"/>
          <w:sz w:val="24"/>
          <w:szCs w:val="24"/>
          <w:lang w:val="en-US"/>
        </w:rPr>
        <w:t xml:space="preserve"> flavonoid dan serat kasar) serta uji fisik (rendemen dan rehidrasi). </w:t>
      </w:r>
      <w:proofErr w:type="gramStart"/>
      <w:r w:rsidR="00272520" w:rsidRPr="001C6B3D">
        <w:rPr>
          <w:rFonts w:ascii="Times New Roman" w:hAnsi="Times New Roman" w:cs="Times New Roman"/>
          <w:sz w:val="24"/>
          <w:szCs w:val="24"/>
          <w:lang w:val="en-US"/>
        </w:rPr>
        <w:t>Penelitian dilakukan dengan menggunak</w:t>
      </w:r>
      <w:r>
        <w:rPr>
          <w:rFonts w:ascii="Times New Roman" w:hAnsi="Times New Roman" w:cs="Times New Roman"/>
          <w:sz w:val="24"/>
          <w:szCs w:val="24"/>
          <w:lang w:val="en-US"/>
        </w:rPr>
        <w:t xml:space="preserve">an rancangan acak lengkap </w:t>
      </w:r>
      <w:r w:rsidR="00272520" w:rsidRPr="001C6B3D">
        <w:rPr>
          <w:rFonts w:ascii="Times New Roman" w:hAnsi="Times New Roman" w:cs="Times New Roman"/>
          <w:sz w:val="24"/>
          <w:szCs w:val="24"/>
          <w:lang w:val="en-US"/>
        </w:rPr>
        <w:t>dengan dua faktor yaitu blanching dan ekstraksi.</w:t>
      </w:r>
      <w:proofErr w:type="gramEnd"/>
      <w:r w:rsidR="00272520" w:rsidRPr="001C6B3D">
        <w:rPr>
          <w:rFonts w:ascii="Times New Roman" w:hAnsi="Times New Roman" w:cs="Times New Roman"/>
          <w:sz w:val="24"/>
          <w:szCs w:val="24"/>
          <w:lang w:val="en-US"/>
        </w:rPr>
        <w:t xml:space="preserve"> Data yang diperoleh dianalisis secara statistic dengan analisis </w:t>
      </w:r>
      <w:r w:rsidR="00272520" w:rsidRPr="001C6B3D">
        <w:rPr>
          <w:rFonts w:ascii="Times New Roman" w:hAnsi="Times New Roman" w:cs="Times New Roman"/>
          <w:i/>
          <w:sz w:val="24"/>
          <w:szCs w:val="24"/>
          <w:lang w:val="en-US"/>
        </w:rPr>
        <w:t>univariate</w:t>
      </w:r>
      <w:r w:rsidR="00272520" w:rsidRPr="001C6B3D">
        <w:rPr>
          <w:rFonts w:ascii="Times New Roman" w:hAnsi="Times New Roman" w:cs="Times New Roman"/>
          <w:sz w:val="24"/>
          <w:szCs w:val="24"/>
          <w:lang w:val="en-US"/>
        </w:rPr>
        <w:t xml:space="preserve"> dan apabila ada </w:t>
      </w:r>
      <w:proofErr w:type="gramStart"/>
      <w:r w:rsidR="00272520" w:rsidRPr="001C6B3D">
        <w:rPr>
          <w:rFonts w:ascii="Times New Roman" w:hAnsi="Times New Roman" w:cs="Times New Roman"/>
          <w:sz w:val="24"/>
          <w:szCs w:val="24"/>
          <w:lang w:val="en-US"/>
        </w:rPr>
        <w:t>beda</w:t>
      </w:r>
      <w:proofErr w:type="gramEnd"/>
      <w:r w:rsidR="00272520" w:rsidRPr="001C6B3D">
        <w:rPr>
          <w:rFonts w:ascii="Times New Roman" w:hAnsi="Times New Roman" w:cs="Times New Roman"/>
          <w:sz w:val="24"/>
          <w:szCs w:val="24"/>
          <w:lang w:val="en-US"/>
        </w:rPr>
        <w:t xml:space="preserve"> nyata dilanjutkan uji </w:t>
      </w:r>
      <w:r w:rsidR="00272520" w:rsidRPr="001C6B3D">
        <w:rPr>
          <w:rFonts w:ascii="Times New Roman" w:hAnsi="Times New Roman" w:cs="Times New Roman"/>
          <w:i/>
          <w:sz w:val="24"/>
          <w:szCs w:val="24"/>
          <w:lang w:val="en-US"/>
        </w:rPr>
        <w:t>Duncan’s Multiple Range Test</w:t>
      </w:r>
      <w:r w:rsidR="00272520" w:rsidRPr="001C6B3D">
        <w:rPr>
          <w:rFonts w:ascii="Times New Roman" w:hAnsi="Times New Roman" w:cs="Times New Roman"/>
          <w:sz w:val="24"/>
          <w:szCs w:val="24"/>
          <w:lang w:val="en-US"/>
        </w:rPr>
        <w:t>.</w:t>
      </w:r>
    </w:p>
    <w:p w:rsidR="00272520" w:rsidRPr="001C6B3D" w:rsidRDefault="00272520" w:rsidP="001C6B3D">
      <w:pPr>
        <w:pStyle w:val="NoSpacing"/>
        <w:ind w:firstLine="720"/>
        <w:jc w:val="both"/>
        <w:rPr>
          <w:rFonts w:ascii="Times New Roman" w:hAnsi="Times New Roman" w:cs="Times New Roman"/>
          <w:sz w:val="24"/>
          <w:szCs w:val="24"/>
          <w:lang w:val="en-US"/>
        </w:rPr>
      </w:pPr>
      <w:proofErr w:type="gramStart"/>
      <w:r w:rsidRPr="001C6B3D">
        <w:rPr>
          <w:rFonts w:ascii="Times New Roman" w:hAnsi="Times New Roman" w:cs="Times New Roman"/>
          <w:sz w:val="24"/>
          <w:szCs w:val="24"/>
          <w:lang w:val="en-US"/>
        </w:rPr>
        <w:t xml:space="preserve">Hasil penelitian menunjukkan bahwa </w:t>
      </w:r>
      <w:r w:rsidR="004949A1">
        <w:rPr>
          <w:rFonts w:ascii="Times New Roman" w:hAnsi="Times New Roman" w:cs="Times New Roman"/>
          <w:sz w:val="24"/>
          <w:szCs w:val="24"/>
          <w:lang w:val="en-US"/>
        </w:rPr>
        <w:t xml:space="preserve">serbuk instan </w:t>
      </w:r>
      <w:r w:rsidRPr="001C6B3D">
        <w:rPr>
          <w:rFonts w:ascii="Times New Roman" w:hAnsi="Times New Roman" w:cs="Times New Roman"/>
          <w:sz w:val="24"/>
          <w:szCs w:val="24"/>
          <w:lang w:val="en-US"/>
        </w:rPr>
        <w:t xml:space="preserve">temu putih </w:t>
      </w:r>
      <w:r w:rsidR="004949A1">
        <w:rPr>
          <w:rFonts w:ascii="Times New Roman" w:hAnsi="Times New Roman" w:cs="Times New Roman"/>
          <w:sz w:val="24"/>
          <w:szCs w:val="24"/>
          <w:lang w:val="en-US"/>
        </w:rPr>
        <w:t xml:space="preserve">dengan media </w:t>
      </w:r>
      <w:r w:rsidRPr="001C6B3D">
        <w:rPr>
          <w:rFonts w:ascii="Times New Roman" w:hAnsi="Times New Roman" w:cs="Times New Roman"/>
          <w:i/>
          <w:sz w:val="24"/>
          <w:szCs w:val="24"/>
          <w:lang w:val="en-US"/>
        </w:rPr>
        <w:t>blanching</w:t>
      </w:r>
      <w:r w:rsidRPr="001C6B3D">
        <w:rPr>
          <w:rFonts w:ascii="Times New Roman" w:hAnsi="Times New Roman" w:cs="Times New Roman"/>
          <w:sz w:val="24"/>
          <w:szCs w:val="24"/>
          <w:lang w:val="en-US"/>
        </w:rPr>
        <w:t xml:space="preserve"> 1:1 berpengaruh nyata terhadap kandungan flavonoid dan serat kasar.</w:t>
      </w:r>
      <w:proofErr w:type="gramEnd"/>
      <w:r w:rsidRPr="001C6B3D">
        <w:rPr>
          <w:rFonts w:ascii="Times New Roman" w:hAnsi="Times New Roman" w:cs="Times New Roman"/>
          <w:sz w:val="24"/>
          <w:szCs w:val="24"/>
          <w:lang w:val="en-US"/>
        </w:rPr>
        <w:t xml:space="preserve"> Kandungan flavonoid dan serat kasar secara berturut-turut sekitar 1,12 mg EK/ g dan 0,43% sedangkan hasil uji fisik </w:t>
      </w:r>
      <w:r w:rsidR="003E6848">
        <w:rPr>
          <w:rFonts w:ascii="Times New Roman" w:hAnsi="Times New Roman" w:cs="Times New Roman"/>
          <w:sz w:val="24"/>
          <w:szCs w:val="24"/>
          <w:lang w:val="en-US"/>
        </w:rPr>
        <w:t>serbuk</w:t>
      </w:r>
      <w:r w:rsidRPr="001C6B3D">
        <w:rPr>
          <w:rFonts w:ascii="Times New Roman" w:hAnsi="Times New Roman" w:cs="Times New Roman"/>
          <w:sz w:val="24"/>
          <w:szCs w:val="24"/>
          <w:lang w:val="en-US"/>
        </w:rPr>
        <w:t xml:space="preserve"> instan temu putih </w:t>
      </w:r>
      <w:r w:rsidRPr="001C6B3D">
        <w:rPr>
          <w:rFonts w:ascii="Times New Roman" w:hAnsi="Times New Roman" w:cs="Times New Roman"/>
          <w:i/>
          <w:sz w:val="24"/>
          <w:szCs w:val="24"/>
          <w:lang w:val="en-US"/>
        </w:rPr>
        <w:t>blanching</w:t>
      </w:r>
      <w:r w:rsidR="004949A1">
        <w:rPr>
          <w:rFonts w:ascii="Times New Roman" w:hAnsi="Times New Roman" w:cs="Times New Roman"/>
          <w:sz w:val="24"/>
          <w:szCs w:val="24"/>
          <w:lang w:val="en-US"/>
        </w:rPr>
        <w:t xml:space="preserve"> 1:3</w:t>
      </w:r>
      <w:r w:rsidRPr="001C6B3D">
        <w:rPr>
          <w:rFonts w:ascii="Times New Roman" w:hAnsi="Times New Roman" w:cs="Times New Roman"/>
          <w:sz w:val="24"/>
          <w:szCs w:val="24"/>
          <w:lang w:val="en-US"/>
        </w:rPr>
        <w:t xml:space="preserve"> memiliki rendemen 372,20% dan rehidrasi 0,60 ml/ g.</w:t>
      </w:r>
    </w:p>
    <w:p w:rsidR="00272520" w:rsidRPr="001C6B3D" w:rsidRDefault="00272520" w:rsidP="001C6B3D">
      <w:pPr>
        <w:pStyle w:val="NoSpacing"/>
        <w:ind w:firstLine="720"/>
        <w:jc w:val="both"/>
        <w:rPr>
          <w:rFonts w:ascii="Times New Roman" w:hAnsi="Times New Roman" w:cs="Times New Roman"/>
          <w:sz w:val="24"/>
          <w:szCs w:val="24"/>
          <w:lang w:val="en-US"/>
        </w:rPr>
      </w:pPr>
    </w:p>
    <w:p w:rsidR="00272520" w:rsidRPr="001C6B3D" w:rsidRDefault="00272520" w:rsidP="001C6B3D">
      <w:pPr>
        <w:pStyle w:val="NoSpacing"/>
        <w:ind w:firstLine="720"/>
        <w:jc w:val="both"/>
        <w:rPr>
          <w:rFonts w:ascii="Times New Roman" w:hAnsi="Times New Roman" w:cs="Times New Roman"/>
          <w:sz w:val="24"/>
          <w:szCs w:val="24"/>
          <w:lang w:val="en-US"/>
        </w:rPr>
      </w:pPr>
    </w:p>
    <w:p w:rsidR="00272520" w:rsidRPr="001C6B3D" w:rsidRDefault="00272520" w:rsidP="001C6B3D">
      <w:pPr>
        <w:pStyle w:val="NoSpacing"/>
        <w:ind w:firstLine="720"/>
        <w:jc w:val="both"/>
        <w:rPr>
          <w:rFonts w:ascii="Times New Roman" w:hAnsi="Times New Roman" w:cs="Times New Roman"/>
          <w:sz w:val="24"/>
          <w:szCs w:val="24"/>
          <w:lang w:val="en-US"/>
        </w:rPr>
      </w:pPr>
    </w:p>
    <w:p w:rsidR="00272520" w:rsidRPr="001C6B3D" w:rsidRDefault="00272520" w:rsidP="001C6B3D">
      <w:pPr>
        <w:pStyle w:val="NoSpacing"/>
        <w:jc w:val="both"/>
        <w:rPr>
          <w:rFonts w:ascii="Times New Roman" w:hAnsi="Times New Roman" w:cs="Times New Roman"/>
          <w:sz w:val="24"/>
          <w:szCs w:val="24"/>
          <w:lang w:val="en-US"/>
        </w:rPr>
      </w:pPr>
      <w:r w:rsidRPr="001C6B3D">
        <w:rPr>
          <w:rFonts w:ascii="Times New Roman" w:hAnsi="Times New Roman" w:cs="Times New Roman"/>
          <w:sz w:val="24"/>
          <w:szCs w:val="24"/>
          <w:lang w:val="en-US"/>
        </w:rPr>
        <w:t xml:space="preserve">Kata </w:t>
      </w:r>
      <w:proofErr w:type="gramStart"/>
      <w:r w:rsidRPr="001C6B3D">
        <w:rPr>
          <w:rFonts w:ascii="Times New Roman" w:hAnsi="Times New Roman" w:cs="Times New Roman"/>
          <w:sz w:val="24"/>
          <w:szCs w:val="24"/>
          <w:lang w:val="en-US"/>
        </w:rPr>
        <w:t>kunci :</w:t>
      </w:r>
      <w:proofErr w:type="gramEnd"/>
      <w:r w:rsidRPr="001C6B3D">
        <w:rPr>
          <w:rFonts w:ascii="Times New Roman" w:hAnsi="Times New Roman" w:cs="Times New Roman"/>
          <w:sz w:val="24"/>
          <w:szCs w:val="24"/>
          <w:lang w:val="en-US"/>
        </w:rPr>
        <w:t xml:space="preserve"> temu putih, </w:t>
      </w:r>
      <w:r w:rsidRPr="001C6B3D">
        <w:rPr>
          <w:rFonts w:ascii="Times New Roman" w:hAnsi="Times New Roman" w:cs="Times New Roman"/>
          <w:i/>
          <w:sz w:val="24"/>
          <w:szCs w:val="24"/>
          <w:lang w:val="en-US"/>
        </w:rPr>
        <w:t>blanching</w:t>
      </w:r>
      <w:r w:rsidR="004949A1">
        <w:rPr>
          <w:rFonts w:ascii="Times New Roman" w:hAnsi="Times New Roman" w:cs="Times New Roman"/>
          <w:sz w:val="24"/>
          <w:szCs w:val="24"/>
          <w:lang w:val="en-US"/>
        </w:rPr>
        <w:t>, flavonoid</w:t>
      </w:r>
    </w:p>
    <w:p w:rsidR="00272520" w:rsidRDefault="00272520" w:rsidP="001C6B3D">
      <w:pPr>
        <w:spacing w:line="240" w:lineRule="auto"/>
        <w:rPr>
          <w:rFonts w:ascii="Times New Roman" w:hAnsi="Times New Roman" w:cs="Times New Roman"/>
          <w:sz w:val="24"/>
          <w:szCs w:val="24"/>
        </w:rPr>
      </w:pPr>
    </w:p>
    <w:p w:rsidR="00B74941" w:rsidRPr="001C6B3D" w:rsidRDefault="00B74941" w:rsidP="001C6B3D">
      <w:pPr>
        <w:spacing w:line="240" w:lineRule="auto"/>
        <w:rPr>
          <w:rFonts w:ascii="Times New Roman" w:hAnsi="Times New Roman" w:cs="Times New Roman"/>
          <w:sz w:val="24"/>
          <w:szCs w:val="24"/>
        </w:rPr>
      </w:pPr>
    </w:p>
    <w:p w:rsidR="00272520" w:rsidRPr="001C6B3D" w:rsidRDefault="00272520" w:rsidP="001C6B3D">
      <w:pPr>
        <w:spacing w:line="240" w:lineRule="auto"/>
        <w:rPr>
          <w:rFonts w:ascii="Times New Roman" w:hAnsi="Times New Roman" w:cs="Times New Roman"/>
          <w:b/>
          <w:sz w:val="24"/>
          <w:szCs w:val="24"/>
        </w:rPr>
      </w:pPr>
      <w:r w:rsidRPr="001C6B3D">
        <w:rPr>
          <w:rFonts w:ascii="Times New Roman" w:hAnsi="Times New Roman" w:cs="Times New Roman"/>
          <w:b/>
          <w:sz w:val="24"/>
          <w:szCs w:val="24"/>
        </w:rPr>
        <w:lastRenderedPageBreak/>
        <w:t>PEN</w:t>
      </w:r>
      <w:r w:rsidR="001C6B3D" w:rsidRPr="001C6B3D">
        <w:rPr>
          <w:rFonts w:ascii="Times New Roman" w:hAnsi="Times New Roman" w:cs="Times New Roman"/>
          <w:b/>
          <w:sz w:val="24"/>
          <w:szCs w:val="24"/>
        </w:rPr>
        <w:t>DA</w:t>
      </w:r>
      <w:r w:rsidRPr="001C6B3D">
        <w:rPr>
          <w:rFonts w:ascii="Times New Roman" w:hAnsi="Times New Roman" w:cs="Times New Roman"/>
          <w:b/>
          <w:sz w:val="24"/>
          <w:szCs w:val="24"/>
        </w:rPr>
        <w:t>HULUAN</w:t>
      </w:r>
    </w:p>
    <w:p w:rsidR="00B36E15" w:rsidRPr="001C6B3D" w:rsidRDefault="00B36E15" w:rsidP="001C6B3D">
      <w:pPr>
        <w:spacing w:before="240" w:after="0" w:line="240" w:lineRule="auto"/>
        <w:ind w:firstLine="720"/>
        <w:jc w:val="both"/>
        <w:rPr>
          <w:rFonts w:ascii="Times New Roman" w:hAnsi="Times New Roman" w:cs="Times New Roman"/>
          <w:sz w:val="24"/>
          <w:szCs w:val="24"/>
        </w:rPr>
      </w:pPr>
      <w:proofErr w:type="gramStart"/>
      <w:r w:rsidRPr="001C6B3D">
        <w:rPr>
          <w:rFonts w:ascii="Times New Roman" w:hAnsi="Times New Roman" w:cs="Times New Roman"/>
          <w:sz w:val="24"/>
          <w:szCs w:val="24"/>
        </w:rPr>
        <w:t>Indonesia merupakan salah satu Negara Kepulauan yang memiliki potensi dalam mengembangkan tanaman obat.</w:t>
      </w:r>
      <w:proofErr w:type="gramEnd"/>
      <w:r w:rsidRPr="001C6B3D">
        <w:rPr>
          <w:rFonts w:ascii="Times New Roman" w:hAnsi="Times New Roman" w:cs="Times New Roman"/>
          <w:sz w:val="24"/>
          <w:szCs w:val="24"/>
        </w:rPr>
        <w:t xml:space="preserve"> </w:t>
      </w:r>
      <w:proofErr w:type="gramStart"/>
      <w:r w:rsidRPr="001C6B3D">
        <w:rPr>
          <w:rFonts w:ascii="Times New Roman" w:hAnsi="Times New Roman" w:cs="Times New Roman"/>
          <w:sz w:val="24"/>
          <w:szCs w:val="24"/>
        </w:rPr>
        <w:t>Pernyataan tersebut didukung oleh pernyataan WHO tentang permintaan produk herbal dimana keseluruhan Negara Eropa dalam kurun waktu 1999-2004 mencapai 66% dari permintaan dunia.</w:t>
      </w:r>
      <w:proofErr w:type="gramEnd"/>
      <w:r w:rsidRPr="001C6B3D">
        <w:rPr>
          <w:rFonts w:ascii="Times New Roman" w:hAnsi="Times New Roman" w:cs="Times New Roman"/>
          <w:sz w:val="24"/>
          <w:szCs w:val="24"/>
        </w:rPr>
        <w:t xml:space="preserve"> </w:t>
      </w:r>
      <w:proofErr w:type="gramStart"/>
      <w:r w:rsidRPr="001C6B3D">
        <w:rPr>
          <w:rFonts w:ascii="Times New Roman" w:hAnsi="Times New Roman" w:cs="Times New Roman"/>
          <w:sz w:val="24"/>
          <w:szCs w:val="24"/>
        </w:rPr>
        <w:t>Salah satu contoh dari tanaman obat yang khasiatnya telah diketahui dan digunakan secara turun-temurun yatu tanaman rempah (Wardana et al. 2002).</w:t>
      </w:r>
      <w:proofErr w:type="gramEnd"/>
    </w:p>
    <w:p w:rsidR="00B36E15" w:rsidRPr="001C6B3D" w:rsidRDefault="00B36E15" w:rsidP="001C6B3D">
      <w:pPr>
        <w:spacing w:after="0" w:line="240" w:lineRule="auto"/>
        <w:ind w:firstLine="720"/>
        <w:jc w:val="both"/>
        <w:rPr>
          <w:rFonts w:ascii="Times New Roman" w:hAnsi="Times New Roman" w:cs="Times New Roman"/>
          <w:sz w:val="24"/>
          <w:szCs w:val="24"/>
        </w:rPr>
      </w:pPr>
      <w:proofErr w:type="gramStart"/>
      <w:r w:rsidRPr="001C6B3D">
        <w:rPr>
          <w:rFonts w:ascii="Times New Roman" w:hAnsi="Times New Roman" w:cs="Times New Roman"/>
          <w:sz w:val="24"/>
          <w:szCs w:val="24"/>
        </w:rPr>
        <w:t>Salah satu rempah yang dikenal di Indonesia adalah tanaman temu-temuan (</w:t>
      </w:r>
      <w:r w:rsidRPr="001C6B3D">
        <w:rPr>
          <w:rFonts w:ascii="Times New Roman" w:hAnsi="Times New Roman" w:cs="Times New Roman"/>
          <w:i/>
          <w:sz w:val="24"/>
          <w:szCs w:val="24"/>
        </w:rPr>
        <w:t>Zingiberaceae)</w:t>
      </w:r>
      <w:r w:rsidRPr="001C6B3D">
        <w:rPr>
          <w:rFonts w:ascii="Times New Roman" w:hAnsi="Times New Roman" w:cs="Times New Roman"/>
          <w:sz w:val="24"/>
          <w:szCs w:val="24"/>
        </w:rPr>
        <w:t xml:space="preserve"> yang merupakan tanaman daerah tropis yang sangat berguna.</w:t>
      </w:r>
      <w:proofErr w:type="gramEnd"/>
      <w:r w:rsidRPr="001C6B3D">
        <w:rPr>
          <w:rFonts w:ascii="Times New Roman" w:hAnsi="Times New Roman" w:cs="Times New Roman"/>
          <w:sz w:val="24"/>
          <w:szCs w:val="24"/>
        </w:rPr>
        <w:t xml:space="preserve"> </w:t>
      </w:r>
      <w:proofErr w:type="gramStart"/>
      <w:r w:rsidRPr="001C6B3D">
        <w:rPr>
          <w:rFonts w:ascii="Times New Roman" w:hAnsi="Times New Roman" w:cs="Times New Roman"/>
          <w:sz w:val="24"/>
          <w:szCs w:val="24"/>
        </w:rPr>
        <w:t>Rimpang dari beberapa jenis tanaman digunakan sebagai rempah-rempah, obat-obatan, bahan kosmetik dan pewarna makanan.</w:t>
      </w:r>
      <w:proofErr w:type="gramEnd"/>
      <w:r w:rsidRPr="001C6B3D">
        <w:rPr>
          <w:rFonts w:ascii="Times New Roman" w:hAnsi="Times New Roman" w:cs="Times New Roman"/>
          <w:sz w:val="24"/>
          <w:szCs w:val="24"/>
        </w:rPr>
        <w:t xml:space="preserve"> </w:t>
      </w:r>
      <w:proofErr w:type="gramStart"/>
      <w:r w:rsidRPr="001C6B3D">
        <w:rPr>
          <w:rFonts w:ascii="Times New Roman" w:hAnsi="Times New Roman" w:cs="Times New Roman"/>
          <w:sz w:val="24"/>
          <w:szCs w:val="24"/>
        </w:rPr>
        <w:t>Salah satu jenis suku temu-temuan adalah temu putih (</w:t>
      </w:r>
      <w:r w:rsidRPr="001C6B3D">
        <w:rPr>
          <w:rFonts w:ascii="Times New Roman" w:hAnsi="Times New Roman" w:cs="Times New Roman"/>
          <w:i/>
          <w:sz w:val="24"/>
          <w:szCs w:val="24"/>
        </w:rPr>
        <w:t>Curcuma zedoaria)</w:t>
      </w:r>
      <w:r w:rsidRPr="001C6B3D">
        <w:rPr>
          <w:rFonts w:ascii="Times New Roman" w:hAnsi="Times New Roman" w:cs="Times New Roman"/>
          <w:sz w:val="24"/>
          <w:szCs w:val="24"/>
        </w:rPr>
        <w:t>.</w:t>
      </w:r>
      <w:proofErr w:type="gramEnd"/>
      <w:r w:rsidRPr="001C6B3D">
        <w:rPr>
          <w:rFonts w:ascii="Times New Roman" w:hAnsi="Times New Roman" w:cs="Times New Roman"/>
          <w:sz w:val="24"/>
          <w:szCs w:val="24"/>
        </w:rPr>
        <w:t xml:space="preserve"> </w:t>
      </w:r>
      <w:proofErr w:type="gramStart"/>
      <w:r w:rsidRPr="001C6B3D">
        <w:rPr>
          <w:rFonts w:ascii="Times New Roman" w:hAnsi="Times New Roman" w:cs="Times New Roman"/>
          <w:sz w:val="24"/>
          <w:szCs w:val="24"/>
        </w:rPr>
        <w:t xml:space="preserve">Temu putih temasuk devisi </w:t>
      </w:r>
      <w:r w:rsidRPr="001C6B3D">
        <w:rPr>
          <w:rFonts w:ascii="Times New Roman" w:hAnsi="Times New Roman" w:cs="Times New Roman"/>
          <w:i/>
          <w:sz w:val="24"/>
          <w:szCs w:val="24"/>
        </w:rPr>
        <w:t>Spermatophyta,</w:t>
      </w:r>
      <w:r w:rsidRPr="001C6B3D">
        <w:rPr>
          <w:rFonts w:ascii="Times New Roman" w:hAnsi="Times New Roman" w:cs="Times New Roman"/>
          <w:sz w:val="24"/>
          <w:szCs w:val="24"/>
        </w:rPr>
        <w:t xml:space="preserve"> subdivisi </w:t>
      </w:r>
      <w:r w:rsidRPr="001C6B3D">
        <w:rPr>
          <w:rFonts w:ascii="Times New Roman" w:hAnsi="Times New Roman" w:cs="Times New Roman"/>
          <w:i/>
          <w:sz w:val="24"/>
          <w:szCs w:val="24"/>
        </w:rPr>
        <w:t>Aangiospermae</w:t>
      </w:r>
      <w:r w:rsidRPr="001C6B3D">
        <w:rPr>
          <w:rFonts w:ascii="Times New Roman" w:hAnsi="Times New Roman" w:cs="Times New Roman"/>
          <w:sz w:val="24"/>
          <w:szCs w:val="24"/>
        </w:rPr>
        <w:t xml:space="preserve">, kelas </w:t>
      </w:r>
      <w:r w:rsidRPr="001C6B3D">
        <w:rPr>
          <w:rFonts w:ascii="Times New Roman" w:hAnsi="Times New Roman" w:cs="Times New Roman"/>
          <w:i/>
          <w:sz w:val="24"/>
          <w:szCs w:val="24"/>
        </w:rPr>
        <w:t>Monocotyledoneae</w:t>
      </w:r>
      <w:r w:rsidRPr="001C6B3D">
        <w:rPr>
          <w:rFonts w:ascii="Times New Roman" w:hAnsi="Times New Roman" w:cs="Times New Roman"/>
          <w:sz w:val="24"/>
          <w:szCs w:val="24"/>
        </w:rPr>
        <w:t xml:space="preserve">, bangsa </w:t>
      </w:r>
      <w:r w:rsidRPr="001C6B3D">
        <w:rPr>
          <w:rFonts w:ascii="Times New Roman" w:hAnsi="Times New Roman" w:cs="Times New Roman"/>
          <w:i/>
          <w:sz w:val="24"/>
          <w:szCs w:val="24"/>
        </w:rPr>
        <w:t xml:space="preserve">Zingiberales </w:t>
      </w:r>
      <w:r w:rsidRPr="001C6B3D">
        <w:rPr>
          <w:rFonts w:ascii="Times New Roman" w:hAnsi="Times New Roman" w:cs="Times New Roman"/>
          <w:sz w:val="24"/>
          <w:szCs w:val="24"/>
        </w:rPr>
        <w:t xml:space="preserve">dan suku </w:t>
      </w:r>
      <w:r w:rsidRPr="001C6B3D">
        <w:rPr>
          <w:rFonts w:ascii="Times New Roman" w:hAnsi="Times New Roman" w:cs="Times New Roman"/>
          <w:i/>
          <w:sz w:val="24"/>
          <w:szCs w:val="24"/>
        </w:rPr>
        <w:t>Zingiberaceae</w:t>
      </w:r>
      <w:r w:rsidRPr="001C6B3D">
        <w:rPr>
          <w:rFonts w:ascii="Times New Roman" w:hAnsi="Times New Roman" w:cs="Times New Roman"/>
          <w:sz w:val="24"/>
          <w:szCs w:val="24"/>
        </w:rPr>
        <w:t>.</w:t>
      </w:r>
      <w:proofErr w:type="gramEnd"/>
      <w:r w:rsidRPr="001C6B3D">
        <w:rPr>
          <w:rFonts w:ascii="Times New Roman" w:hAnsi="Times New Roman" w:cs="Times New Roman"/>
          <w:sz w:val="24"/>
          <w:szCs w:val="24"/>
        </w:rPr>
        <w:t xml:space="preserve"> </w:t>
      </w:r>
      <w:proofErr w:type="gramStart"/>
      <w:r w:rsidRPr="001C6B3D">
        <w:rPr>
          <w:rFonts w:ascii="Times New Roman" w:hAnsi="Times New Roman" w:cs="Times New Roman"/>
          <w:sz w:val="24"/>
          <w:szCs w:val="24"/>
        </w:rPr>
        <w:t>Sejak empat tahun terakhir ini temu putih sangat digemari, karena berkhasiat ebagai antikanker da antivirus.</w:t>
      </w:r>
      <w:proofErr w:type="gramEnd"/>
    </w:p>
    <w:p w:rsidR="00B36E15" w:rsidRPr="001C6B3D" w:rsidRDefault="00B36E15" w:rsidP="001C6B3D">
      <w:pPr>
        <w:spacing w:after="0" w:line="240" w:lineRule="auto"/>
        <w:ind w:firstLine="720"/>
        <w:jc w:val="both"/>
        <w:rPr>
          <w:rFonts w:ascii="Times New Roman" w:hAnsi="Times New Roman" w:cs="Times New Roman"/>
          <w:sz w:val="24"/>
          <w:szCs w:val="24"/>
        </w:rPr>
      </w:pPr>
      <w:proofErr w:type="gramStart"/>
      <w:r w:rsidRPr="001C6B3D">
        <w:rPr>
          <w:rFonts w:ascii="Times New Roman" w:hAnsi="Times New Roman" w:cs="Times New Roman"/>
          <w:sz w:val="24"/>
          <w:szCs w:val="24"/>
        </w:rPr>
        <w:t>Antioksidan merupakan zat yang dibutuhkan oleh tubuh, pada konsentrasi kecil dapat menghambat oksidasi pada substrat, mencegah penuaan dini, dan menangkal radikal bebas penyebab penyakit.</w:t>
      </w:r>
      <w:proofErr w:type="gramEnd"/>
      <w:r w:rsidRPr="001C6B3D">
        <w:rPr>
          <w:rFonts w:ascii="Times New Roman" w:hAnsi="Times New Roman" w:cs="Times New Roman"/>
          <w:sz w:val="24"/>
          <w:szCs w:val="24"/>
        </w:rPr>
        <w:t xml:space="preserve"> </w:t>
      </w:r>
      <w:proofErr w:type="gramStart"/>
      <w:r w:rsidRPr="001C6B3D">
        <w:rPr>
          <w:rFonts w:ascii="Times New Roman" w:hAnsi="Times New Roman" w:cs="Times New Roman"/>
          <w:sz w:val="24"/>
          <w:szCs w:val="24"/>
        </w:rPr>
        <w:t>Antioksidan pada dasarnya dibedakan menjadi menjadi dua kategori yaitu antioksidan alami dan sintetik.</w:t>
      </w:r>
      <w:proofErr w:type="gramEnd"/>
      <w:r w:rsidRPr="001C6B3D">
        <w:rPr>
          <w:rFonts w:ascii="Times New Roman" w:hAnsi="Times New Roman" w:cs="Times New Roman"/>
          <w:sz w:val="24"/>
          <w:szCs w:val="24"/>
        </w:rPr>
        <w:t xml:space="preserve"> Antioksidan alami lebih ditekankan penggunaanya karena konsentrasi antioksidan alami dalam </w:t>
      </w:r>
      <w:r w:rsidRPr="001C6B3D">
        <w:rPr>
          <w:rFonts w:ascii="Times New Roman" w:hAnsi="Times New Roman" w:cs="Times New Roman"/>
          <w:i/>
          <w:sz w:val="24"/>
          <w:szCs w:val="24"/>
        </w:rPr>
        <w:t xml:space="preserve">curcumin </w:t>
      </w:r>
      <w:r w:rsidRPr="001C6B3D">
        <w:rPr>
          <w:rFonts w:ascii="Times New Roman" w:hAnsi="Times New Roman" w:cs="Times New Roman"/>
          <w:sz w:val="24"/>
          <w:szCs w:val="24"/>
        </w:rPr>
        <w:t>yang dibutuhkan untuk menetralkan 80% reaksi penghambatan adalah sebesar 4 µM, sedangkan antioksidan sintetik seperti BHA pada konsentrasi yang sama hanya memberikan sekitar 53-59% penghambatan (Fitri, 2014).</w:t>
      </w:r>
    </w:p>
    <w:p w:rsidR="00B36E15" w:rsidRPr="001C6B3D" w:rsidRDefault="00B36E15" w:rsidP="001C6B3D">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1C6B3D">
        <w:rPr>
          <w:rFonts w:ascii="Times New Roman" w:hAnsi="Times New Roman" w:cs="Times New Roman"/>
          <w:sz w:val="24"/>
          <w:szCs w:val="24"/>
        </w:rPr>
        <w:t xml:space="preserve">Serbuk adalah barang berbutir-butir yang halus (seperti tepung, abu dan </w:t>
      </w:r>
      <w:r w:rsidR="003E6848">
        <w:rPr>
          <w:rFonts w:ascii="Times New Roman" w:hAnsi="Times New Roman" w:cs="Times New Roman"/>
          <w:sz w:val="24"/>
          <w:szCs w:val="24"/>
        </w:rPr>
        <w:t>serbuk</w:t>
      </w:r>
      <w:r w:rsidRPr="001C6B3D">
        <w:rPr>
          <w:rFonts w:ascii="Times New Roman" w:hAnsi="Times New Roman" w:cs="Times New Roman"/>
          <w:sz w:val="24"/>
          <w:szCs w:val="24"/>
        </w:rPr>
        <w:t>).</w:t>
      </w:r>
      <w:proofErr w:type="gramEnd"/>
      <w:r w:rsidRPr="001C6B3D">
        <w:rPr>
          <w:rFonts w:ascii="Times New Roman" w:hAnsi="Times New Roman" w:cs="Times New Roman"/>
          <w:sz w:val="24"/>
          <w:szCs w:val="24"/>
        </w:rPr>
        <w:t xml:space="preserve"> </w:t>
      </w:r>
      <w:proofErr w:type="gramStart"/>
      <w:r w:rsidRPr="001C6B3D">
        <w:rPr>
          <w:rFonts w:ascii="Times New Roman" w:hAnsi="Times New Roman" w:cs="Times New Roman"/>
          <w:sz w:val="24"/>
          <w:szCs w:val="24"/>
        </w:rPr>
        <w:t>Instan adalah langsung (tanpa dimasak lama) dapat diminum atau dimakan.</w:t>
      </w:r>
      <w:proofErr w:type="gramEnd"/>
      <w:r w:rsidRPr="001C6B3D">
        <w:rPr>
          <w:rFonts w:ascii="Times New Roman" w:hAnsi="Times New Roman" w:cs="Times New Roman"/>
          <w:sz w:val="24"/>
          <w:szCs w:val="24"/>
        </w:rPr>
        <w:t xml:space="preserve"> Serbuk instan yaitu barang berbutirbutir yang halus yang langsung dapat diminum dengan </w:t>
      </w:r>
      <w:proofErr w:type="gramStart"/>
      <w:r w:rsidRPr="001C6B3D">
        <w:rPr>
          <w:rFonts w:ascii="Times New Roman" w:hAnsi="Times New Roman" w:cs="Times New Roman"/>
          <w:sz w:val="24"/>
          <w:szCs w:val="24"/>
        </w:rPr>
        <w:t>cara</w:t>
      </w:r>
      <w:proofErr w:type="gramEnd"/>
      <w:r w:rsidRPr="001C6B3D">
        <w:rPr>
          <w:rFonts w:ascii="Times New Roman" w:hAnsi="Times New Roman" w:cs="Times New Roman"/>
          <w:sz w:val="24"/>
          <w:szCs w:val="24"/>
        </w:rPr>
        <w:t xml:space="preserve"> diseduh dengan air matang baik dingin maupun panas (Poerwadarminta, 1996).</w:t>
      </w:r>
    </w:p>
    <w:p w:rsidR="00B36E15" w:rsidRDefault="00B36E15" w:rsidP="001C6B3D">
      <w:pPr>
        <w:tabs>
          <w:tab w:val="left" w:pos="-1418"/>
        </w:tabs>
        <w:spacing w:after="0" w:line="240" w:lineRule="auto"/>
        <w:ind w:firstLine="720"/>
        <w:jc w:val="both"/>
        <w:rPr>
          <w:rFonts w:ascii="Times New Roman" w:hAnsi="Times New Roman" w:cs="Times New Roman"/>
          <w:sz w:val="24"/>
          <w:szCs w:val="24"/>
        </w:rPr>
      </w:pPr>
      <w:r w:rsidRPr="001C6B3D">
        <w:rPr>
          <w:rFonts w:ascii="Times New Roman" w:hAnsi="Times New Roman" w:cs="Times New Roman"/>
          <w:sz w:val="24"/>
          <w:szCs w:val="24"/>
        </w:rPr>
        <w:t xml:space="preserve">Dengan demikian, dalam penelitian ini dilakukan pembuatan </w:t>
      </w:r>
      <w:r w:rsidR="003E6848">
        <w:rPr>
          <w:rFonts w:ascii="Times New Roman" w:hAnsi="Times New Roman" w:cs="Times New Roman"/>
          <w:sz w:val="24"/>
          <w:szCs w:val="24"/>
        </w:rPr>
        <w:t>serbuk</w:t>
      </w:r>
      <w:r w:rsidRPr="001C6B3D">
        <w:rPr>
          <w:rFonts w:ascii="Times New Roman" w:hAnsi="Times New Roman" w:cs="Times New Roman"/>
          <w:sz w:val="24"/>
          <w:szCs w:val="24"/>
        </w:rPr>
        <w:t xml:space="preserve"> instan temu putih dengan media </w:t>
      </w:r>
      <w:r w:rsidRPr="001C6B3D">
        <w:rPr>
          <w:rFonts w:ascii="Times New Roman" w:hAnsi="Times New Roman" w:cs="Times New Roman"/>
          <w:i/>
          <w:sz w:val="24"/>
          <w:szCs w:val="24"/>
        </w:rPr>
        <w:t>blanching</w:t>
      </w:r>
      <w:r w:rsidRPr="001C6B3D">
        <w:rPr>
          <w:rFonts w:ascii="Times New Roman" w:hAnsi="Times New Roman" w:cs="Times New Roman"/>
          <w:sz w:val="24"/>
          <w:szCs w:val="24"/>
        </w:rPr>
        <w:t xml:space="preserve"> dan tidak </w:t>
      </w:r>
      <w:r w:rsidRPr="001C6B3D">
        <w:rPr>
          <w:rFonts w:ascii="Times New Roman" w:hAnsi="Times New Roman" w:cs="Times New Roman"/>
          <w:i/>
          <w:sz w:val="24"/>
          <w:szCs w:val="24"/>
        </w:rPr>
        <w:t xml:space="preserve">blanching </w:t>
      </w:r>
      <w:r w:rsidRPr="001C6B3D">
        <w:rPr>
          <w:rFonts w:ascii="Times New Roman" w:hAnsi="Times New Roman" w:cs="Times New Roman"/>
          <w:sz w:val="24"/>
          <w:szCs w:val="24"/>
        </w:rPr>
        <w:t xml:space="preserve">dilakukan perbandingan gula pasir dengan ekstrak temu putih yaitu 1:1, 1:2, dan1:3. </w:t>
      </w:r>
      <w:proofErr w:type="gramStart"/>
      <w:r w:rsidRPr="001C6B3D">
        <w:rPr>
          <w:rFonts w:ascii="Times New Roman" w:hAnsi="Times New Roman" w:cs="Times New Roman"/>
          <w:sz w:val="24"/>
          <w:szCs w:val="24"/>
        </w:rPr>
        <w:t xml:space="preserve">Diharapkan variasi ekstrak temu putih terhadap </w:t>
      </w:r>
      <w:r w:rsidR="003E6848">
        <w:rPr>
          <w:rFonts w:ascii="Times New Roman" w:hAnsi="Times New Roman" w:cs="Times New Roman"/>
          <w:sz w:val="24"/>
          <w:szCs w:val="24"/>
        </w:rPr>
        <w:t>serbuk</w:t>
      </w:r>
      <w:r w:rsidRPr="001C6B3D">
        <w:rPr>
          <w:rFonts w:ascii="Times New Roman" w:hAnsi="Times New Roman" w:cs="Times New Roman"/>
          <w:sz w:val="24"/>
          <w:szCs w:val="24"/>
        </w:rPr>
        <w:t xml:space="preserve"> instan temu putih mampu menghasilkan </w:t>
      </w:r>
      <w:r w:rsidR="003E6848">
        <w:rPr>
          <w:rFonts w:ascii="Times New Roman" w:hAnsi="Times New Roman" w:cs="Times New Roman"/>
          <w:sz w:val="24"/>
          <w:szCs w:val="24"/>
        </w:rPr>
        <w:t>serbuk</w:t>
      </w:r>
      <w:r w:rsidRPr="001C6B3D">
        <w:rPr>
          <w:rFonts w:ascii="Times New Roman" w:hAnsi="Times New Roman" w:cs="Times New Roman"/>
          <w:sz w:val="24"/>
          <w:szCs w:val="24"/>
        </w:rPr>
        <w:t xml:space="preserve"> instan yang menyegarkan.</w:t>
      </w:r>
      <w:proofErr w:type="gramEnd"/>
    </w:p>
    <w:p w:rsidR="001C6B3D" w:rsidRDefault="001C6B3D" w:rsidP="001C6B3D">
      <w:pPr>
        <w:tabs>
          <w:tab w:val="left" w:pos="-1418"/>
        </w:tabs>
        <w:spacing w:after="0" w:line="240" w:lineRule="auto"/>
        <w:ind w:firstLine="720"/>
        <w:jc w:val="both"/>
        <w:rPr>
          <w:rFonts w:ascii="Times New Roman" w:hAnsi="Times New Roman" w:cs="Times New Roman"/>
          <w:sz w:val="24"/>
          <w:szCs w:val="24"/>
        </w:rPr>
      </w:pPr>
    </w:p>
    <w:p w:rsidR="00E16800" w:rsidRDefault="00E16800" w:rsidP="001C6B3D">
      <w:pPr>
        <w:tabs>
          <w:tab w:val="left" w:pos="-1418"/>
        </w:tabs>
        <w:spacing w:after="0" w:line="240" w:lineRule="auto"/>
        <w:ind w:firstLine="720"/>
        <w:jc w:val="both"/>
        <w:rPr>
          <w:rFonts w:ascii="Times New Roman" w:hAnsi="Times New Roman" w:cs="Times New Roman"/>
          <w:sz w:val="24"/>
          <w:szCs w:val="24"/>
        </w:rPr>
      </w:pPr>
    </w:p>
    <w:p w:rsidR="00BC7608" w:rsidRDefault="00BC7608" w:rsidP="001C6B3D">
      <w:pPr>
        <w:tabs>
          <w:tab w:val="left" w:pos="-1418"/>
        </w:tabs>
        <w:spacing w:after="0" w:line="240" w:lineRule="auto"/>
        <w:ind w:firstLine="720"/>
        <w:jc w:val="both"/>
        <w:rPr>
          <w:rFonts w:ascii="Times New Roman" w:hAnsi="Times New Roman" w:cs="Times New Roman"/>
          <w:sz w:val="24"/>
          <w:szCs w:val="24"/>
        </w:rPr>
      </w:pPr>
    </w:p>
    <w:p w:rsidR="00BC7608" w:rsidRDefault="00BC7608" w:rsidP="001C6B3D">
      <w:pPr>
        <w:tabs>
          <w:tab w:val="left" w:pos="-1418"/>
        </w:tabs>
        <w:spacing w:after="0" w:line="240" w:lineRule="auto"/>
        <w:ind w:firstLine="720"/>
        <w:jc w:val="both"/>
        <w:rPr>
          <w:rFonts w:ascii="Times New Roman" w:hAnsi="Times New Roman" w:cs="Times New Roman"/>
          <w:sz w:val="24"/>
          <w:szCs w:val="24"/>
        </w:rPr>
      </w:pPr>
    </w:p>
    <w:p w:rsidR="00E16800" w:rsidRDefault="00E16800" w:rsidP="001C6B3D">
      <w:pPr>
        <w:tabs>
          <w:tab w:val="left" w:pos="-1418"/>
        </w:tabs>
        <w:spacing w:after="0" w:line="240" w:lineRule="auto"/>
        <w:ind w:firstLine="720"/>
        <w:jc w:val="both"/>
        <w:rPr>
          <w:rFonts w:ascii="Times New Roman" w:hAnsi="Times New Roman" w:cs="Times New Roman"/>
          <w:sz w:val="24"/>
          <w:szCs w:val="24"/>
        </w:rPr>
      </w:pPr>
    </w:p>
    <w:p w:rsidR="00E16800" w:rsidRDefault="00E16800" w:rsidP="001C6B3D">
      <w:pPr>
        <w:tabs>
          <w:tab w:val="left" w:pos="-1418"/>
        </w:tabs>
        <w:spacing w:after="0" w:line="240" w:lineRule="auto"/>
        <w:ind w:firstLine="720"/>
        <w:jc w:val="both"/>
        <w:rPr>
          <w:rFonts w:ascii="Times New Roman" w:hAnsi="Times New Roman" w:cs="Times New Roman"/>
          <w:sz w:val="24"/>
          <w:szCs w:val="24"/>
        </w:rPr>
      </w:pPr>
    </w:p>
    <w:p w:rsidR="00E16800" w:rsidRDefault="00E16800" w:rsidP="001C6B3D">
      <w:pPr>
        <w:tabs>
          <w:tab w:val="left" w:pos="-1418"/>
        </w:tabs>
        <w:spacing w:after="0" w:line="240" w:lineRule="auto"/>
        <w:ind w:firstLine="720"/>
        <w:jc w:val="both"/>
        <w:rPr>
          <w:rFonts w:ascii="Times New Roman" w:hAnsi="Times New Roman" w:cs="Times New Roman"/>
          <w:sz w:val="24"/>
          <w:szCs w:val="24"/>
        </w:rPr>
      </w:pPr>
    </w:p>
    <w:p w:rsidR="00E16800" w:rsidRDefault="00E16800" w:rsidP="004949A1">
      <w:pPr>
        <w:tabs>
          <w:tab w:val="left" w:pos="-1418"/>
        </w:tabs>
        <w:spacing w:after="0" w:line="240" w:lineRule="auto"/>
        <w:jc w:val="both"/>
        <w:rPr>
          <w:rFonts w:ascii="Times New Roman" w:hAnsi="Times New Roman" w:cs="Times New Roman"/>
          <w:sz w:val="24"/>
          <w:szCs w:val="24"/>
        </w:rPr>
      </w:pPr>
    </w:p>
    <w:p w:rsidR="00E16800" w:rsidRPr="001C6B3D" w:rsidRDefault="00E16800" w:rsidP="001C6B3D">
      <w:pPr>
        <w:tabs>
          <w:tab w:val="left" w:pos="-1418"/>
        </w:tabs>
        <w:spacing w:after="0" w:line="240" w:lineRule="auto"/>
        <w:ind w:firstLine="720"/>
        <w:jc w:val="both"/>
        <w:rPr>
          <w:rFonts w:ascii="Times New Roman" w:hAnsi="Times New Roman" w:cs="Times New Roman"/>
          <w:sz w:val="24"/>
          <w:szCs w:val="24"/>
        </w:rPr>
      </w:pPr>
    </w:p>
    <w:p w:rsidR="00272520" w:rsidRPr="001C6B3D" w:rsidRDefault="00B36E15" w:rsidP="001C6B3D">
      <w:pPr>
        <w:spacing w:line="240" w:lineRule="auto"/>
        <w:rPr>
          <w:rFonts w:ascii="Times New Roman" w:hAnsi="Times New Roman" w:cs="Times New Roman"/>
          <w:b/>
          <w:sz w:val="24"/>
          <w:szCs w:val="24"/>
        </w:rPr>
      </w:pPr>
      <w:r w:rsidRPr="001C6B3D">
        <w:rPr>
          <w:rFonts w:ascii="Times New Roman" w:hAnsi="Times New Roman" w:cs="Times New Roman"/>
          <w:b/>
          <w:sz w:val="24"/>
          <w:szCs w:val="24"/>
        </w:rPr>
        <w:lastRenderedPageBreak/>
        <w:t>METODE PENELITIAN</w:t>
      </w:r>
    </w:p>
    <w:p w:rsidR="00B36E15" w:rsidRPr="001C6B3D" w:rsidRDefault="00B36E15" w:rsidP="001C6B3D">
      <w:pPr>
        <w:spacing w:line="240" w:lineRule="auto"/>
        <w:rPr>
          <w:rFonts w:ascii="Times New Roman" w:hAnsi="Times New Roman" w:cs="Times New Roman"/>
          <w:b/>
          <w:sz w:val="24"/>
          <w:szCs w:val="24"/>
        </w:rPr>
      </w:pPr>
      <w:r w:rsidRPr="001C6B3D">
        <w:rPr>
          <w:rFonts w:ascii="Times New Roman" w:hAnsi="Times New Roman" w:cs="Times New Roman"/>
          <w:b/>
          <w:sz w:val="24"/>
          <w:szCs w:val="24"/>
        </w:rPr>
        <w:t>Bahan Penelitian</w:t>
      </w:r>
    </w:p>
    <w:p w:rsidR="00B36E15" w:rsidRDefault="00B36E15" w:rsidP="001C6B3D">
      <w:pPr>
        <w:pStyle w:val="BodyText"/>
        <w:ind w:right="-46" w:firstLine="720"/>
        <w:jc w:val="both"/>
      </w:pPr>
      <w:r w:rsidRPr="001C6B3D">
        <w:t xml:space="preserve">Bahan dasar yang digunakan dalam penelitian pembuatan </w:t>
      </w:r>
      <w:r w:rsidR="003E6848">
        <w:t>serbuk</w:t>
      </w:r>
      <w:r w:rsidRPr="001C6B3D">
        <w:t xml:space="preserve"> instan temu putih dengan pengaruh variasi </w:t>
      </w:r>
      <w:r w:rsidRPr="001C6B3D">
        <w:rPr>
          <w:i/>
        </w:rPr>
        <w:t>blanching</w:t>
      </w:r>
      <w:r w:rsidRPr="001C6B3D">
        <w:t xml:space="preserve"> dan ekstraksi temu putih antara lain: rimpang temu putih dari pasar Bringharjo, gula pasir dari swalayan Sedayu dan</w:t>
      </w:r>
      <w:r w:rsidRPr="001C6B3D">
        <w:rPr>
          <w:lang w:val="id-ID"/>
        </w:rPr>
        <w:t xml:space="preserve"> a</w:t>
      </w:r>
      <w:r w:rsidRPr="001C6B3D">
        <w:t xml:space="preserve">quades yang berasal dari Laboratorium Teknologi Hasil Pertanian Universitas Mercu Buana Yogyakarta. </w:t>
      </w:r>
    </w:p>
    <w:p w:rsidR="001C6B3D" w:rsidRPr="001C6B3D" w:rsidRDefault="001C6B3D" w:rsidP="00E16800">
      <w:pPr>
        <w:pStyle w:val="BodyText"/>
        <w:ind w:right="-46"/>
        <w:jc w:val="both"/>
      </w:pPr>
    </w:p>
    <w:p w:rsidR="00B36E15" w:rsidRPr="001C6B3D" w:rsidRDefault="00B36E15" w:rsidP="001C6B3D">
      <w:pPr>
        <w:spacing w:line="240" w:lineRule="auto"/>
        <w:rPr>
          <w:rFonts w:ascii="Times New Roman" w:hAnsi="Times New Roman" w:cs="Times New Roman"/>
          <w:b/>
          <w:sz w:val="24"/>
          <w:szCs w:val="24"/>
        </w:rPr>
      </w:pPr>
      <w:r w:rsidRPr="001C6B3D">
        <w:rPr>
          <w:rFonts w:ascii="Times New Roman" w:hAnsi="Times New Roman" w:cs="Times New Roman"/>
          <w:b/>
          <w:sz w:val="24"/>
          <w:szCs w:val="24"/>
        </w:rPr>
        <w:t>Peralatan</w:t>
      </w:r>
    </w:p>
    <w:p w:rsidR="00B36E15" w:rsidRDefault="00B36E15" w:rsidP="001C6B3D">
      <w:pPr>
        <w:pStyle w:val="BodyText"/>
        <w:ind w:right="-46" w:firstLine="709"/>
        <w:jc w:val="both"/>
      </w:pPr>
      <w:r w:rsidRPr="001C6B3D">
        <w:t xml:space="preserve">Alat yang digunakan dalam penelitian pembuatan </w:t>
      </w:r>
      <w:r w:rsidR="003E6848">
        <w:t>serbuk</w:t>
      </w:r>
      <w:r w:rsidRPr="001C6B3D">
        <w:t xml:space="preserve"> instan temu putih  antara lain kompor, wajan, pisau, baskom, parutan, kain blacu, panci, spatula kayu, ayakan, gelas ukur, timbangan analitik, botol timbang (Pyrex Iwaki), desikator, spektrofotometer UV-Vis (Shimadu UV Mini 1240), vortex (Type 37600 mixer), tabung reaksi (Pyrex Iwaki), beaker glass, pipet ukur (Pyrex Iwaki), </w:t>
      </w:r>
      <w:r w:rsidRPr="001C6B3D">
        <w:rPr>
          <w:i/>
        </w:rPr>
        <w:t xml:space="preserve">micro pipet </w:t>
      </w:r>
      <w:r w:rsidRPr="001C6B3D">
        <w:t>0,1 dan 1 ml, gelas ukur (Pyrex Iwaki),  labu ukur (Pyrex Iwaki), spatula, dan pipet tetes.</w:t>
      </w:r>
    </w:p>
    <w:p w:rsidR="001C6B3D" w:rsidRPr="001C6B3D" w:rsidRDefault="001C6B3D" w:rsidP="001C6B3D">
      <w:pPr>
        <w:pStyle w:val="BodyText"/>
        <w:ind w:right="-46" w:firstLine="709"/>
        <w:jc w:val="both"/>
      </w:pPr>
    </w:p>
    <w:p w:rsidR="00B36E15" w:rsidRPr="001C6B3D" w:rsidRDefault="00B36E15" w:rsidP="001C6B3D">
      <w:pPr>
        <w:spacing w:line="240" w:lineRule="auto"/>
        <w:rPr>
          <w:rFonts w:ascii="Times New Roman" w:hAnsi="Times New Roman" w:cs="Times New Roman"/>
          <w:b/>
          <w:sz w:val="24"/>
          <w:szCs w:val="24"/>
        </w:rPr>
      </w:pPr>
      <w:r w:rsidRPr="001C6B3D">
        <w:rPr>
          <w:rFonts w:ascii="Times New Roman" w:hAnsi="Times New Roman" w:cs="Times New Roman"/>
          <w:b/>
          <w:sz w:val="24"/>
          <w:szCs w:val="24"/>
        </w:rPr>
        <w:t>Cara Penilitian</w:t>
      </w:r>
    </w:p>
    <w:p w:rsidR="00B36E15" w:rsidRPr="001C6B3D" w:rsidRDefault="00B36E15" w:rsidP="001C6B3D">
      <w:pPr>
        <w:pStyle w:val="ListParagraph"/>
        <w:spacing w:after="0" w:line="240" w:lineRule="auto"/>
        <w:ind w:left="0" w:firstLine="851"/>
        <w:jc w:val="both"/>
        <w:rPr>
          <w:rFonts w:ascii="Times New Roman" w:hAnsi="Times New Roman"/>
          <w:sz w:val="24"/>
          <w:szCs w:val="24"/>
        </w:rPr>
      </w:pPr>
      <w:r w:rsidRPr="001C6B3D">
        <w:rPr>
          <w:rFonts w:ascii="Times New Roman" w:hAnsi="Times New Roman"/>
          <w:sz w:val="24"/>
          <w:szCs w:val="24"/>
        </w:rPr>
        <w:t xml:space="preserve">Temu putih yang dipilih merupakan rimpang anakan 1 dan masih </w:t>
      </w:r>
      <w:proofErr w:type="gramStart"/>
      <w:r w:rsidRPr="001C6B3D">
        <w:rPr>
          <w:rFonts w:ascii="Times New Roman" w:hAnsi="Times New Roman"/>
          <w:sz w:val="24"/>
          <w:szCs w:val="24"/>
        </w:rPr>
        <w:t>segar</w:t>
      </w:r>
      <w:proofErr w:type="gramEnd"/>
      <w:r w:rsidRPr="001C6B3D">
        <w:rPr>
          <w:rFonts w:ascii="Times New Roman" w:hAnsi="Times New Roman"/>
          <w:sz w:val="24"/>
          <w:szCs w:val="24"/>
        </w:rPr>
        <w:t xml:space="preserve">, kemudian dilakukan pengupasan kemudian dicuci menggunakan air bersih. Dalam penelitian ini dilakukan 2 perlakuan yaitu temu putih tanpa perlakuan </w:t>
      </w:r>
      <w:r w:rsidRPr="001C6B3D">
        <w:rPr>
          <w:rFonts w:ascii="Times New Roman" w:hAnsi="Times New Roman"/>
          <w:i/>
          <w:sz w:val="24"/>
          <w:szCs w:val="24"/>
        </w:rPr>
        <w:t xml:space="preserve">blanching </w:t>
      </w:r>
      <w:r w:rsidRPr="001C6B3D">
        <w:rPr>
          <w:rFonts w:ascii="Times New Roman" w:hAnsi="Times New Roman"/>
          <w:sz w:val="24"/>
          <w:szCs w:val="24"/>
        </w:rPr>
        <w:t xml:space="preserve">terlebih dahulu </w:t>
      </w:r>
      <w:proofErr w:type="gramStart"/>
      <w:r w:rsidRPr="001C6B3D">
        <w:rPr>
          <w:rFonts w:ascii="Times New Roman" w:hAnsi="Times New Roman"/>
          <w:sz w:val="24"/>
          <w:szCs w:val="24"/>
        </w:rPr>
        <w:t>dan  temu</w:t>
      </w:r>
      <w:proofErr w:type="gramEnd"/>
      <w:r w:rsidRPr="001C6B3D">
        <w:rPr>
          <w:rFonts w:ascii="Times New Roman" w:hAnsi="Times New Roman"/>
          <w:sz w:val="24"/>
          <w:szCs w:val="24"/>
        </w:rPr>
        <w:t xml:space="preserve"> putih yang di </w:t>
      </w:r>
      <w:r w:rsidRPr="001C6B3D">
        <w:rPr>
          <w:rFonts w:ascii="Times New Roman" w:hAnsi="Times New Roman"/>
          <w:i/>
          <w:sz w:val="24"/>
          <w:szCs w:val="24"/>
        </w:rPr>
        <w:t xml:space="preserve">blanching </w:t>
      </w:r>
      <w:r w:rsidRPr="001C6B3D">
        <w:rPr>
          <w:rFonts w:ascii="Times New Roman" w:hAnsi="Times New Roman"/>
          <w:sz w:val="24"/>
          <w:szCs w:val="24"/>
        </w:rPr>
        <w:t xml:space="preserve">terlebih dahulu menggunakan aquades sebelum proses pembuatan </w:t>
      </w:r>
      <w:r w:rsidR="003E6848">
        <w:rPr>
          <w:rFonts w:ascii="Times New Roman" w:hAnsi="Times New Roman"/>
          <w:sz w:val="24"/>
          <w:szCs w:val="24"/>
        </w:rPr>
        <w:t>serbuk</w:t>
      </w:r>
      <w:r w:rsidRPr="001C6B3D">
        <w:rPr>
          <w:rFonts w:ascii="Times New Roman" w:hAnsi="Times New Roman"/>
          <w:sz w:val="24"/>
          <w:szCs w:val="24"/>
        </w:rPr>
        <w:t xml:space="preserve"> isntan temu putih. Untuk </w:t>
      </w:r>
      <w:r w:rsidR="003E6848">
        <w:rPr>
          <w:rFonts w:ascii="Times New Roman" w:hAnsi="Times New Roman"/>
          <w:sz w:val="24"/>
          <w:szCs w:val="24"/>
        </w:rPr>
        <w:t>serbuk</w:t>
      </w:r>
      <w:r w:rsidRPr="001C6B3D">
        <w:rPr>
          <w:rFonts w:ascii="Times New Roman" w:hAnsi="Times New Roman"/>
          <w:sz w:val="24"/>
          <w:szCs w:val="24"/>
        </w:rPr>
        <w:t xml:space="preserve"> instan tanpa </w:t>
      </w:r>
      <w:r w:rsidRPr="001C6B3D">
        <w:rPr>
          <w:rFonts w:ascii="Times New Roman" w:hAnsi="Times New Roman"/>
          <w:i/>
          <w:sz w:val="24"/>
          <w:szCs w:val="24"/>
        </w:rPr>
        <w:t xml:space="preserve">blanching </w:t>
      </w:r>
      <w:r w:rsidRPr="001C6B3D">
        <w:rPr>
          <w:rFonts w:ascii="Times New Roman" w:hAnsi="Times New Roman"/>
          <w:sz w:val="24"/>
          <w:szCs w:val="24"/>
        </w:rPr>
        <w:t xml:space="preserve">temu putih yang telah dikupas kulitnya kemudian diparut untuk memecah jaringan-jaringan sehingga komponen-komponen temu putih lebih mudah terekstrak, diekstrak menggunakan aquades dengan perbandingan temu putih dengan aquades sebesar 1:1, 1:2 dan 1:3. Selanjutnya diperas menggunakan kain blancu, hasil ekstraksi diukur menggunakan gelas ukur untuk menentukan jumlah gula pasir yang </w:t>
      </w:r>
      <w:proofErr w:type="gramStart"/>
      <w:r w:rsidRPr="001C6B3D">
        <w:rPr>
          <w:rFonts w:ascii="Times New Roman" w:hAnsi="Times New Roman"/>
          <w:sz w:val="24"/>
          <w:szCs w:val="24"/>
        </w:rPr>
        <w:t>akan</w:t>
      </w:r>
      <w:proofErr w:type="gramEnd"/>
      <w:r w:rsidRPr="001C6B3D">
        <w:rPr>
          <w:rFonts w:ascii="Times New Roman" w:hAnsi="Times New Roman"/>
          <w:sz w:val="24"/>
          <w:szCs w:val="24"/>
        </w:rPr>
        <w:t xml:space="preserve"> digunakan. </w:t>
      </w:r>
      <w:proofErr w:type="gramStart"/>
      <w:r w:rsidRPr="001C6B3D">
        <w:rPr>
          <w:rFonts w:ascii="Times New Roman" w:hAnsi="Times New Roman"/>
          <w:sz w:val="24"/>
          <w:szCs w:val="24"/>
        </w:rPr>
        <w:t>Pada penelitian ini perbandingan hasil ekstraksi dengan gula pasir yaitu 1:1.</w:t>
      </w:r>
      <w:proofErr w:type="gramEnd"/>
      <w:r w:rsidRPr="001C6B3D">
        <w:rPr>
          <w:rFonts w:ascii="Times New Roman" w:hAnsi="Times New Roman"/>
          <w:sz w:val="24"/>
          <w:szCs w:val="24"/>
        </w:rPr>
        <w:t xml:space="preserve"> Sedangkan untuk </w:t>
      </w:r>
      <w:r w:rsidR="003E6848">
        <w:rPr>
          <w:rFonts w:ascii="Times New Roman" w:hAnsi="Times New Roman"/>
          <w:sz w:val="24"/>
          <w:szCs w:val="24"/>
        </w:rPr>
        <w:t>serbuk</w:t>
      </w:r>
      <w:r w:rsidRPr="001C6B3D">
        <w:rPr>
          <w:rFonts w:ascii="Times New Roman" w:hAnsi="Times New Roman"/>
          <w:sz w:val="24"/>
          <w:szCs w:val="24"/>
        </w:rPr>
        <w:t xml:space="preserve"> instan yang menggunakan </w:t>
      </w:r>
      <w:r w:rsidRPr="001C6B3D">
        <w:rPr>
          <w:rFonts w:ascii="Times New Roman" w:hAnsi="Times New Roman"/>
          <w:i/>
          <w:sz w:val="24"/>
          <w:szCs w:val="24"/>
        </w:rPr>
        <w:t>blanching</w:t>
      </w:r>
      <w:r w:rsidRPr="001C6B3D">
        <w:rPr>
          <w:rFonts w:ascii="Times New Roman" w:hAnsi="Times New Roman"/>
          <w:sz w:val="24"/>
          <w:szCs w:val="24"/>
        </w:rPr>
        <w:t xml:space="preserve">, di </w:t>
      </w:r>
      <w:r w:rsidRPr="001C6B3D">
        <w:rPr>
          <w:rFonts w:ascii="Times New Roman" w:hAnsi="Times New Roman"/>
          <w:i/>
          <w:sz w:val="24"/>
          <w:szCs w:val="24"/>
        </w:rPr>
        <w:t xml:space="preserve">blancing </w:t>
      </w:r>
      <w:r w:rsidRPr="001C6B3D">
        <w:rPr>
          <w:rFonts w:ascii="Times New Roman" w:hAnsi="Times New Roman"/>
          <w:sz w:val="24"/>
          <w:szCs w:val="24"/>
        </w:rPr>
        <w:t>dahulu selama 5 menit menggunakan aquades bertujuan untuk menonaktifkan aktifitas enzim yang ada di dalamnya</w:t>
      </w:r>
      <w:proofErr w:type="gramStart"/>
      <w:r w:rsidRPr="001C6B3D">
        <w:rPr>
          <w:rFonts w:ascii="Times New Roman" w:hAnsi="Times New Roman"/>
          <w:sz w:val="24"/>
          <w:szCs w:val="24"/>
        </w:rPr>
        <w:t>,  kemudian</w:t>
      </w:r>
      <w:proofErr w:type="gramEnd"/>
      <w:r w:rsidRPr="001C6B3D">
        <w:rPr>
          <w:rFonts w:ascii="Times New Roman" w:hAnsi="Times New Roman"/>
          <w:sz w:val="24"/>
          <w:szCs w:val="24"/>
        </w:rPr>
        <w:t xml:space="preserve"> proses selanjutnya sama dengan </w:t>
      </w:r>
      <w:r w:rsidR="003E6848">
        <w:rPr>
          <w:rFonts w:ascii="Times New Roman" w:hAnsi="Times New Roman"/>
          <w:sz w:val="24"/>
          <w:szCs w:val="24"/>
        </w:rPr>
        <w:t>serbuk</w:t>
      </w:r>
      <w:r w:rsidRPr="001C6B3D">
        <w:rPr>
          <w:rFonts w:ascii="Times New Roman" w:hAnsi="Times New Roman"/>
          <w:sz w:val="24"/>
          <w:szCs w:val="24"/>
        </w:rPr>
        <w:t xml:space="preserve"> instan tanpa </w:t>
      </w:r>
      <w:r w:rsidRPr="001C6B3D">
        <w:rPr>
          <w:rFonts w:ascii="Times New Roman" w:hAnsi="Times New Roman"/>
          <w:i/>
          <w:sz w:val="24"/>
          <w:szCs w:val="24"/>
        </w:rPr>
        <w:t>blanching</w:t>
      </w:r>
      <w:r w:rsidRPr="001C6B3D">
        <w:rPr>
          <w:rFonts w:ascii="Times New Roman" w:hAnsi="Times New Roman"/>
          <w:sz w:val="24"/>
          <w:szCs w:val="24"/>
        </w:rPr>
        <w:t xml:space="preserve">. </w:t>
      </w:r>
    </w:p>
    <w:p w:rsidR="005D69CC" w:rsidRPr="00BC7608" w:rsidRDefault="00B36E15" w:rsidP="00BC7608">
      <w:pPr>
        <w:pStyle w:val="ListParagraph"/>
        <w:spacing w:after="0" w:line="240" w:lineRule="auto"/>
        <w:ind w:left="0" w:firstLine="851"/>
        <w:jc w:val="both"/>
        <w:rPr>
          <w:rFonts w:ascii="Times New Roman" w:hAnsi="Times New Roman"/>
          <w:sz w:val="24"/>
          <w:szCs w:val="24"/>
        </w:rPr>
      </w:pPr>
      <w:r w:rsidRPr="001C6B3D">
        <w:rPr>
          <w:rFonts w:ascii="Times New Roman" w:hAnsi="Times New Roman"/>
          <w:sz w:val="24"/>
          <w:szCs w:val="24"/>
        </w:rPr>
        <w:t>Penelitian ini</w:t>
      </w:r>
      <w:r w:rsidR="00074F7B">
        <w:rPr>
          <w:rFonts w:ascii="Times New Roman" w:hAnsi="Times New Roman"/>
          <w:sz w:val="24"/>
          <w:szCs w:val="24"/>
        </w:rPr>
        <w:t xml:space="preserve"> menggunakan 3 rasio temu putih dengan aquades </w:t>
      </w:r>
      <w:r w:rsidRPr="001C6B3D">
        <w:rPr>
          <w:rFonts w:ascii="Times New Roman" w:hAnsi="Times New Roman"/>
          <w:sz w:val="24"/>
          <w:szCs w:val="24"/>
        </w:rPr>
        <w:t xml:space="preserve">yaitu perbandingan antara berat temu putih dengan aquades yaitu 1:1, 1:2 dan 1:3. Hasil ekstraksi temu putih ditambahkan dengan gula pasir dengan perbandingan jumlah ekstrak temu putih dengan gula pasir sebesar 1:1, selanjutnya di panaskan sambil di aduk-aduk sampai terbentuk </w:t>
      </w:r>
      <w:proofErr w:type="gramStart"/>
      <w:r w:rsidRPr="001C6B3D">
        <w:rPr>
          <w:rFonts w:ascii="Times New Roman" w:hAnsi="Times New Roman"/>
          <w:sz w:val="24"/>
          <w:szCs w:val="24"/>
        </w:rPr>
        <w:t>kristal</w:t>
      </w:r>
      <w:proofErr w:type="gramEnd"/>
      <w:r w:rsidRPr="001C6B3D">
        <w:rPr>
          <w:rFonts w:ascii="Times New Roman" w:hAnsi="Times New Roman"/>
          <w:sz w:val="24"/>
          <w:szCs w:val="24"/>
        </w:rPr>
        <w:t xml:space="preserve">. Agar </w:t>
      </w:r>
      <w:proofErr w:type="gramStart"/>
      <w:r w:rsidRPr="001C6B3D">
        <w:rPr>
          <w:rFonts w:ascii="Times New Roman" w:hAnsi="Times New Roman"/>
          <w:sz w:val="24"/>
          <w:szCs w:val="24"/>
        </w:rPr>
        <w:t>kristal</w:t>
      </w:r>
      <w:proofErr w:type="gramEnd"/>
      <w:r w:rsidRPr="001C6B3D">
        <w:rPr>
          <w:rFonts w:ascii="Times New Roman" w:hAnsi="Times New Roman"/>
          <w:sz w:val="24"/>
          <w:szCs w:val="24"/>
        </w:rPr>
        <w:t xml:space="preserve"> yang terbentuk tidak menggumpal, ketika sudah mendidih api diturunkan dari api sedang menjadi api kecil dengan terus diaduk-aduk disertai digerus-gerus, agar ukuran kristalnya seragam dan dilakukan pengayakan.</w:t>
      </w:r>
    </w:p>
    <w:p w:rsidR="00B36E15" w:rsidRPr="005D69CC" w:rsidRDefault="00B36E15" w:rsidP="001C6B3D">
      <w:pPr>
        <w:spacing w:after="0" w:line="240" w:lineRule="auto"/>
        <w:jc w:val="both"/>
        <w:rPr>
          <w:rFonts w:ascii="Times New Roman" w:hAnsi="Times New Roman"/>
          <w:b/>
          <w:sz w:val="24"/>
          <w:szCs w:val="24"/>
        </w:rPr>
      </w:pPr>
      <w:r w:rsidRPr="005D69CC">
        <w:rPr>
          <w:rFonts w:ascii="Times New Roman" w:hAnsi="Times New Roman"/>
          <w:b/>
          <w:sz w:val="24"/>
          <w:szCs w:val="24"/>
        </w:rPr>
        <w:lastRenderedPageBreak/>
        <w:t>Rancangan Percobaan</w:t>
      </w:r>
    </w:p>
    <w:p w:rsidR="001C6B3D" w:rsidRPr="001C6B3D" w:rsidRDefault="001C6B3D" w:rsidP="001C6B3D">
      <w:pPr>
        <w:pStyle w:val="ListParagraph"/>
        <w:spacing w:after="0" w:line="240" w:lineRule="auto"/>
        <w:ind w:left="450" w:firstLine="401"/>
        <w:jc w:val="both"/>
        <w:rPr>
          <w:rFonts w:ascii="Times New Roman" w:hAnsi="Times New Roman"/>
          <w:sz w:val="24"/>
          <w:szCs w:val="24"/>
        </w:rPr>
      </w:pPr>
    </w:p>
    <w:p w:rsidR="00B36E15" w:rsidRDefault="00B36E15" w:rsidP="001C6B3D">
      <w:pPr>
        <w:pStyle w:val="ListParagraph"/>
        <w:spacing w:after="0" w:line="240" w:lineRule="auto"/>
        <w:ind w:left="0" w:firstLine="720"/>
        <w:jc w:val="both"/>
        <w:rPr>
          <w:rFonts w:ascii="Times New Roman" w:hAnsi="Times New Roman"/>
          <w:sz w:val="24"/>
          <w:szCs w:val="24"/>
        </w:rPr>
      </w:pPr>
      <w:proofErr w:type="gramStart"/>
      <w:r w:rsidRPr="001C6B3D">
        <w:rPr>
          <w:rFonts w:ascii="Times New Roman" w:hAnsi="Times New Roman"/>
          <w:sz w:val="24"/>
          <w:szCs w:val="24"/>
        </w:rPr>
        <w:t xml:space="preserve">Rancangan percobaan yang digunakan dalam penelitian ini adalah Rancangan Acak Lengkap (RAL) dengan 2 faktor yaitu </w:t>
      </w:r>
      <w:r w:rsidRPr="001C6B3D">
        <w:rPr>
          <w:rFonts w:ascii="Times New Roman" w:hAnsi="Times New Roman"/>
          <w:i/>
          <w:sz w:val="24"/>
          <w:szCs w:val="24"/>
        </w:rPr>
        <w:t>blanching</w:t>
      </w:r>
      <w:r w:rsidR="00074F7B">
        <w:rPr>
          <w:rFonts w:ascii="Times New Roman" w:hAnsi="Times New Roman"/>
          <w:sz w:val="24"/>
          <w:szCs w:val="24"/>
        </w:rPr>
        <w:t xml:space="preserve"> dan rasio temu putih dengan aquades</w:t>
      </w:r>
      <w:r w:rsidRPr="001C6B3D">
        <w:rPr>
          <w:rFonts w:ascii="Times New Roman" w:hAnsi="Times New Roman"/>
          <w:sz w:val="24"/>
          <w:szCs w:val="24"/>
        </w:rPr>
        <w:t>.</w:t>
      </w:r>
      <w:proofErr w:type="gramEnd"/>
      <w:r w:rsidRPr="001C6B3D">
        <w:rPr>
          <w:rFonts w:ascii="Times New Roman" w:hAnsi="Times New Roman"/>
          <w:sz w:val="24"/>
          <w:szCs w:val="24"/>
        </w:rPr>
        <w:t xml:space="preserve"> Data yang diperoleh dihitung secara statistik menggunakan ANOVA dengan tingkat kepercayaan 95% dan jika terdapat perbedaan yang nyata antar perlakuan maka dilanjutkan dengan uji Duncan’s Multiple Range Test (DMRT).</w:t>
      </w:r>
    </w:p>
    <w:p w:rsidR="005D69CC" w:rsidRPr="00E16800" w:rsidRDefault="005D69CC" w:rsidP="00E16800">
      <w:pPr>
        <w:spacing w:after="0" w:line="240" w:lineRule="auto"/>
        <w:jc w:val="both"/>
        <w:rPr>
          <w:rFonts w:ascii="Times New Roman" w:hAnsi="Times New Roman"/>
          <w:sz w:val="24"/>
          <w:szCs w:val="24"/>
        </w:rPr>
      </w:pPr>
    </w:p>
    <w:p w:rsidR="00B36E15" w:rsidRPr="005D69CC" w:rsidRDefault="00B36E15" w:rsidP="005D69CC">
      <w:pPr>
        <w:spacing w:after="0" w:line="240" w:lineRule="auto"/>
        <w:jc w:val="both"/>
        <w:rPr>
          <w:rFonts w:ascii="Times New Roman" w:hAnsi="Times New Roman"/>
          <w:b/>
          <w:sz w:val="24"/>
          <w:szCs w:val="24"/>
        </w:rPr>
      </w:pPr>
      <w:r w:rsidRPr="005D69CC">
        <w:rPr>
          <w:rFonts w:ascii="Times New Roman" w:hAnsi="Times New Roman"/>
          <w:b/>
          <w:sz w:val="24"/>
          <w:szCs w:val="24"/>
        </w:rPr>
        <w:t>Analisis yang dilakukan</w:t>
      </w:r>
    </w:p>
    <w:p w:rsidR="005D69CC" w:rsidRPr="001C6B3D" w:rsidRDefault="005D69CC" w:rsidP="001C6B3D">
      <w:pPr>
        <w:pStyle w:val="ListParagraph"/>
        <w:spacing w:after="0" w:line="240" w:lineRule="auto"/>
        <w:ind w:left="450" w:firstLine="401"/>
        <w:jc w:val="both"/>
        <w:rPr>
          <w:rFonts w:ascii="Times New Roman" w:hAnsi="Times New Roman"/>
          <w:sz w:val="24"/>
          <w:szCs w:val="24"/>
        </w:rPr>
      </w:pPr>
    </w:p>
    <w:p w:rsidR="00B36E15" w:rsidRDefault="003E6848" w:rsidP="005D69CC">
      <w:pPr>
        <w:pStyle w:val="ListParagraph"/>
        <w:spacing w:after="0" w:line="240" w:lineRule="auto"/>
        <w:ind w:left="0" w:firstLine="851"/>
        <w:jc w:val="both"/>
        <w:rPr>
          <w:rFonts w:ascii="Times New Roman" w:hAnsi="Times New Roman"/>
          <w:sz w:val="24"/>
          <w:szCs w:val="24"/>
        </w:rPr>
      </w:pPr>
      <w:r>
        <w:rPr>
          <w:rFonts w:ascii="Times New Roman" w:hAnsi="Times New Roman"/>
          <w:sz w:val="24"/>
          <w:szCs w:val="24"/>
        </w:rPr>
        <w:t>Serbuk</w:t>
      </w:r>
      <w:r w:rsidR="00B36E15" w:rsidRPr="001C6B3D">
        <w:rPr>
          <w:rFonts w:ascii="Times New Roman" w:hAnsi="Times New Roman"/>
          <w:sz w:val="24"/>
          <w:szCs w:val="24"/>
        </w:rPr>
        <w:t xml:space="preserve"> instan temu putih dianalisis </w:t>
      </w:r>
      <w:proofErr w:type="gramStart"/>
      <w:r w:rsidR="00B36E15" w:rsidRPr="001C6B3D">
        <w:rPr>
          <w:rFonts w:ascii="Times New Roman" w:hAnsi="Times New Roman"/>
          <w:sz w:val="24"/>
          <w:szCs w:val="24"/>
        </w:rPr>
        <w:t>kadar</w:t>
      </w:r>
      <w:proofErr w:type="gramEnd"/>
      <w:r w:rsidR="00B36E15" w:rsidRPr="001C6B3D">
        <w:rPr>
          <w:rFonts w:ascii="Times New Roman" w:hAnsi="Times New Roman"/>
          <w:sz w:val="24"/>
          <w:szCs w:val="24"/>
        </w:rPr>
        <w:t xml:space="preserve"> air (</w:t>
      </w:r>
      <w:r w:rsidR="00046DF4">
        <w:rPr>
          <w:rFonts w:ascii="Times New Roman" w:hAnsi="Times New Roman"/>
          <w:sz w:val="24"/>
          <w:szCs w:val="24"/>
        </w:rPr>
        <w:t>Winarno, 2004</w:t>
      </w:r>
      <w:r w:rsidR="00960517" w:rsidRPr="001C6B3D">
        <w:rPr>
          <w:rFonts w:ascii="Times New Roman" w:hAnsi="Times New Roman"/>
          <w:sz w:val="24"/>
          <w:szCs w:val="24"/>
        </w:rPr>
        <w:t>), kadar flavonoid (Dewanto dkk, 2000</w:t>
      </w:r>
      <w:r w:rsidR="00046DF4">
        <w:rPr>
          <w:rFonts w:ascii="Times New Roman" w:hAnsi="Times New Roman"/>
          <w:sz w:val="24"/>
          <w:szCs w:val="24"/>
        </w:rPr>
        <w:t>), kadar serat kasar (AOAC, 1984</w:t>
      </w:r>
      <w:r w:rsidR="00960517" w:rsidRPr="001C6B3D">
        <w:rPr>
          <w:rFonts w:ascii="Times New Roman" w:hAnsi="Times New Roman"/>
          <w:sz w:val="24"/>
          <w:szCs w:val="24"/>
        </w:rPr>
        <w:t>), daya rehidrasi (Yoanasari, 2003), rendemen (AOAC, 1995).</w:t>
      </w:r>
    </w:p>
    <w:p w:rsidR="005D69CC" w:rsidRDefault="005D69CC" w:rsidP="005D69CC">
      <w:pPr>
        <w:pStyle w:val="ListParagraph"/>
        <w:spacing w:after="0" w:line="240" w:lineRule="auto"/>
        <w:ind w:left="0" w:firstLine="851"/>
        <w:jc w:val="both"/>
        <w:rPr>
          <w:rFonts w:ascii="Times New Roman" w:hAnsi="Times New Roman"/>
          <w:sz w:val="24"/>
          <w:szCs w:val="24"/>
        </w:rPr>
      </w:pPr>
    </w:p>
    <w:p w:rsidR="00960517" w:rsidRPr="005D69CC" w:rsidRDefault="00960517" w:rsidP="005D69CC">
      <w:pPr>
        <w:spacing w:after="0" w:line="240" w:lineRule="auto"/>
        <w:jc w:val="both"/>
        <w:rPr>
          <w:rFonts w:ascii="Times New Roman" w:hAnsi="Times New Roman"/>
          <w:b/>
          <w:sz w:val="24"/>
          <w:szCs w:val="24"/>
        </w:rPr>
      </w:pPr>
      <w:r w:rsidRPr="005D69CC">
        <w:rPr>
          <w:rFonts w:ascii="Times New Roman" w:hAnsi="Times New Roman"/>
          <w:b/>
          <w:sz w:val="24"/>
          <w:szCs w:val="24"/>
        </w:rPr>
        <w:t>HASIL DAN PEMBAHASAN</w:t>
      </w:r>
    </w:p>
    <w:p w:rsidR="005D69CC" w:rsidRPr="001C6B3D" w:rsidRDefault="005D69CC" w:rsidP="001C6B3D">
      <w:pPr>
        <w:pStyle w:val="ListParagraph"/>
        <w:spacing w:after="0" w:line="240" w:lineRule="auto"/>
        <w:ind w:left="450" w:firstLine="401"/>
        <w:jc w:val="both"/>
        <w:rPr>
          <w:rFonts w:ascii="Times New Roman" w:hAnsi="Times New Roman"/>
          <w:sz w:val="24"/>
          <w:szCs w:val="24"/>
        </w:rPr>
      </w:pPr>
    </w:p>
    <w:p w:rsidR="00960517" w:rsidRPr="005D69CC" w:rsidRDefault="00960517" w:rsidP="005D69CC">
      <w:pPr>
        <w:pStyle w:val="ListParagraph"/>
        <w:numPr>
          <w:ilvl w:val="0"/>
          <w:numId w:val="1"/>
        </w:numPr>
        <w:spacing w:after="0" w:line="240" w:lineRule="auto"/>
        <w:ind w:left="284" w:hanging="284"/>
        <w:jc w:val="both"/>
        <w:rPr>
          <w:rFonts w:ascii="Times New Roman" w:hAnsi="Times New Roman"/>
          <w:b/>
          <w:sz w:val="24"/>
          <w:szCs w:val="24"/>
        </w:rPr>
      </w:pPr>
      <w:r w:rsidRPr="005D69CC">
        <w:rPr>
          <w:rFonts w:ascii="Times New Roman" w:hAnsi="Times New Roman"/>
          <w:b/>
          <w:sz w:val="24"/>
          <w:szCs w:val="24"/>
        </w:rPr>
        <w:t xml:space="preserve">Uji Kimia </w:t>
      </w:r>
      <w:r w:rsidR="003E6848">
        <w:rPr>
          <w:rFonts w:ascii="Times New Roman" w:hAnsi="Times New Roman"/>
          <w:b/>
          <w:sz w:val="24"/>
          <w:szCs w:val="24"/>
        </w:rPr>
        <w:t>Serbuk</w:t>
      </w:r>
      <w:r w:rsidRPr="005D69CC">
        <w:rPr>
          <w:rFonts w:ascii="Times New Roman" w:hAnsi="Times New Roman"/>
          <w:b/>
          <w:sz w:val="24"/>
          <w:szCs w:val="24"/>
        </w:rPr>
        <w:t xml:space="preserve"> Instan Temu Putih</w:t>
      </w:r>
    </w:p>
    <w:p w:rsidR="00960517" w:rsidRPr="005D69CC" w:rsidRDefault="00960517" w:rsidP="005D69CC">
      <w:pPr>
        <w:pStyle w:val="ListParagraph"/>
        <w:numPr>
          <w:ilvl w:val="0"/>
          <w:numId w:val="2"/>
        </w:numPr>
        <w:spacing w:after="0" w:line="240" w:lineRule="auto"/>
        <w:ind w:left="709" w:hanging="283"/>
        <w:jc w:val="both"/>
        <w:rPr>
          <w:rFonts w:ascii="Times New Roman" w:hAnsi="Times New Roman"/>
          <w:b/>
          <w:sz w:val="24"/>
          <w:szCs w:val="24"/>
        </w:rPr>
      </w:pPr>
      <w:r w:rsidRPr="005D69CC">
        <w:rPr>
          <w:rFonts w:ascii="Times New Roman" w:hAnsi="Times New Roman"/>
          <w:b/>
          <w:sz w:val="24"/>
          <w:szCs w:val="24"/>
        </w:rPr>
        <w:t xml:space="preserve">Uji Kadar Air </w:t>
      </w:r>
      <w:r w:rsidR="003E6848">
        <w:rPr>
          <w:rFonts w:ascii="Times New Roman" w:hAnsi="Times New Roman"/>
          <w:b/>
          <w:sz w:val="24"/>
          <w:szCs w:val="24"/>
        </w:rPr>
        <w:t>Serbuk</w:t>
      </w:r>
      <w:r w:rsidRPr="005D69CC">
        <w:rPr>
          <w:rFonts w:ascii="Times New Roman" w:hAnsi="Times New Roman"/>
          <w:b/>
          <w:sz w:val="24"/>
          <w:szCs w:val="24"/>
        </w:rPr>
        <w:t xml:space="preserve"> Instan Temu Putih</w:t>
      </w:r>
    </w:p>
    <w:p w:rsidR="001A64A3" w:rsidRDefault="001A64A3" w:rsidP="005D69CC">
      <w:pPr>
        <w:pStyle w:val="ListParagraph"/>
        <w:spacing w:after="0" w:line="240" w:lineRule="auto"/>
        <w:ind w:left="1571" w:hanging="1287"/>
        <w:jc w:val="both"/>
        <w:rPr>
          <w:rFonts w:ascii="Times New Roman" w:hAnsi="Times New Roman"/>
          <w:sz w:val="24"/>
          <w:szCs w:val="24"/>
        </w:rPr>
      </w:pPr>
      <w:proofErr w:type="gramStart"/>
      <w:r w:rsidRPr="001C6B3D">
        <w:rPr>
          <w:rFonts w:ascii="Times New Roman" w:hAnsi="Times New Roman"/>
          <w:sz w:val="24"/>
          <w:szCs w:val="24"/>
        </w:rPr>
        <w:t xml:space="preserve">Kadar air </w:t>
      </w:r>
      <w:r w:rsidR="003E6848">
        <w:rPr>
          <w:rFonts w:ascii="Times New Roman" w:hAnsi="Times New Roman"/>
          <w:sz w:val="24"/>
          <w:szCs w:val="24"/>
        </w:rPr>
        <w:t>serbuk</w:t>
      </w:r>
      <w:r w:rsidRPr="001C6B3D">
        <w:rPr>
          <w:rFonts w:ascii="Times New Roman" w:hAnsi="Times New Roman"/>
          <w:sz w:val="24"/>
          <w:szCs w:val="24"/>
        </w:rPr>
        <w:t xml:space="preserve"> </w:t>
      </w:r>
      <w:r w:rsidR="00906C0D" w:rsidRPr="001C6B3D">
        <w:rPr>
          <w:rFonts w:ascii="Times New Roman" w:hAnsi="Times New Roman"/>
          <w:sz w:val="24"/>
          <w:szCs w:val="24"/>
        </w:rPr>
        <w:t>instan t</w:t>
      </w:r>
      <w:r w:rsidRPr="001C6B3D">
        <w:rPr>
          <w:rFonts w:ascii="Times New Roman" w:hAnsi="Times New Roman"/>
          <w:sz w:val="24"/>
          <w:szCs w:val="24"/>
        </w:rPr>
        <w:t>emu putih dapat dilihat</w:t>
      </w:r>
      <w:r w:rsidR="00906C0D" w:rsidRPr="001C6B3D">
        <w:rPr>
          <w:rFonts w:ascii="Times New Roman" w:hAnsi="Times New Roman"/>
          <w:sz w:val="24"/>
          <w:szCs w:val="24"/>
        </w:rPr>
        <w:t xml:space="preserve"> pada tabel 1.</w:t>
      </w:r>
      <w:proofErr w:type="gramEnd"/>
    </w:p>
    <w:p w:rsidR="005D69CC" w:rsidRPr="001C6B3D" w:rsidRDefault="005D69CC" w:rsidP="005D69CC">
      <w:pPr>
        <w:pStyle w:val="ListParagraph"/>
        <w:spacing w:after="0" w:line="240" w:lineRule="auto"/>
        <w:ind w:left="1571" w:hanging="1287"/>
        <w:jc w:val="both"/>
        <w:rPr>
          <w:rFonts w:ascii="Times New Roman" w:hAnsi="Times New Roman"/>
          <w:sz w:val="24"/>
          <w:szCs w:val="24"/>
        </w:rPr>
      </w:pPr>
    </w:p>
    <w:p w:rsidR="00906C0D" w:rsidRPr="001C6B3D" w:rsidRDefault="00906C0D" w:rsidP="005D69CC">
      <w:pPr>
        <w:pStyle w:val="ListParagraph"/>
        <w:spacing w:line="240" w:lineRule="auto"/>
        <w:ind w:left="270" w:firstLine="450"/>
        <w:jc w:val="center"/>
        <w:rPr>
          <w:rFonts w:ascii="Times New Roman" w:hAnsi="Times New Roman"/>
          <w:sz w:val="24"/>
          <w:szCs w:val="24"/>
        </w:rPr>
      </w:pPr>
      <w:proofErr w:type="gramStart"/>
      <w:r w:rsidRPr="001C6B3D">
        <w:rPr>
          <w:rFonts w:ascii="Times New Roman" w:hAnsi="Times New Roman"/>
          <w:sz w:val="24"/>
          <w:szCs w:val="24"/>
        </w:rPr>
        <w:t>Tabel 1.</w:t>
      </w:r>
      <w:proofErr w:type="gramEnd"/>
      <w:r w:rsidRPr="001C6B3D">
        <w:rPr>
          <w:rFonts w:ascii="Times New Roman" w:hAnsi="Times New Roman"/>
          <w:sz w:val="24"/>
          <w:szCs w:val="24"/>
        </w:rPr>
        <w:t xml:space="preserve"> Kadar air </w:t>
      </w:r>
      <w:r w:rsidR="003E6848">
        <w:rPr>
          <w:rFonts w:ascii="Times New Roman" w:hAnsi="Times New Roman"/>
          <w:sz w:val="24"/>
          <w:szCs w:val="24"/>
        </w:rPr>
        <w:t>serbuk</w:t>
      </w:r>
      <w:r w:rsidRPr="001C6B3D">
        <w:rPr>
          <w:rFonts w:ascii="Times New Roman" w:hAnsi="Times New Roman"/>
          <w:sz w:val="24"/>
          <w:szCs w:val="24"/>
        </w:rPr>
        <w:t xml:space="preserve"> instan temu putih</w:t>
      </w:r>
    </w:p>
    <w:tbl>
      <w:tblPr>
        <w:tblStyle w:val="LightShading"/>
        <w:tblW w:w="6498" w:type="dxa"/>
        <w:jc w:val="center"/>
        <w:tblInd w:w="1656" w:type="dxa"/>
        <w:shd w:val="clear" w:color="auto" w:fill="FFFFFF" w:themeFill="background1"/>
        <w:tblLook w:val="04A0" w:firstRow="1" w:lastRow="0" w:firstColumn="1" w:lastColumn="0" w:noHBand="0" w:noVBand="1"/>
      </w:tblPr>
      <w:tblGrid>
        <w:gridCol w:w="4050"/>
        <w:gridCol w:w="2448"/>
      </w:tblGrid>
      <w:tr w:rsidR="00906C0D" w:rsidRPr="001C6B3D" w:rsidTr="00E63A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50" w:type="dxa"/>
            <w:shd w:val="clear" w:color="auto" w:fill="FFFFFF" w:themeFill="background1"/>
          </w:tcPr>
          <w:p w:rsidR="00906C0D" w:rsidRPr="001C6B3D" w:rsidRDefault="00074F7B" w:rsidP="001C6B3D">
            <w:pPr>
              <w:pStyle w:val="ListParagraph"/>
              <w:ind w:left="0"/>
              <w:jc w:val="center"/>
              <w:rPr>
                <w:rFonts w:ascii="Times New Roman" w:hAnsi="Times New Roman"/>
                <w:b w:val="0"/>
                <w:color w:val="auto"/>
                <w:sz w:val="24"/>
                <w:szCs w:val="24"/>
              </w:rPr>
            </w:pPr>
            <w:r>
              <w:rPr>
                <w:rFonts w:ascii="Times New Roman" w:hAnsi="Times New Roman"/>
                <w:b w:val="0"/>
                <w:color w:val="auto"/>
                <w:sz w:val="24"/>
                <w:szCs w:val="24"/>
              </w:rPr>
              <w:t>Perlakuan</w:t>
            </w:r>
          </w:p>
        </w:tc>
        <w:tc>
          <w:tcPr>
            <w:tcW w:w="2448" w:type="dxa"/>
            <w:shd w:val="clear" w:color="auto" w:fill="FFFFFF" w:themeFill="background1"/>
          </w:tcPr>
          <w:p w:rsidR="00906C0D" w:rsidRPr="001C6B3D" w:rsidRDefault="00074F7B" w:rsidP="001C6B3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r>
              <w:rPr>
                <w:rFonts w:ascii="Times New Roman" w:hAnsi="Times New Roman"/>
                <w:b w:val="0"/>
                <w:color w:val="auto"/>
                <w:sz w:val="24"/>
                <w:szCs w:val="24"/>
              </w:rPr>
              <w:t xml:space="preserve">Kadar air </w:t>
            </w:r>
            <w:r w:rsidR="00906C0D" w:rsidRPr="001C6B3D">
              <w:rPr>
                <w:rFonts w:ascii="Times New Roman" w:hAnsi="Times New Roman"/>
                <w:b w:val="0"/>
                <w:color w:val="auto"/>
                <w:sz w:val="24"/>
                <w:szCs w:val="24"/>
              </w:rPr>
              <w:t>(%)</w:t>
            </w:r>
          </w:p>
        </w:tc>
      </w:tr>
      <w:tr w:rsidR="00906C0D" w:rsidRPr="001C6B3D" w:rsidTr="00E63ABE">
        <w:trPr>
          <w:cnfStyle w:val="000000100000" w:firstRow="0" w:lastRow="0" w:firstColumn="0" w:lastColumn="0" w:oddVBand="0" w:evenVBand="0" w:oddHBand="1" w:evenHBand="0" w:firstRowFirstColumn="0" w:firstRowLastColumn="0" w:lastRowFirstColumn="0" w:lastRowLastColumn="0"/>
          <w:trHeight w:val="1699"/>
          <w:jc w:val="center"/>
        </w:trPr>
        <w:tc>
          <w:tcPr>
            <w:cnfStyle w:val="001000000000" w:firstRow="0" w:lastRow="0" w:firstColumn="1" w:lastColumn="0" w:oddVBand="0" w:evenVBand="0" w:oddHBand="0" w:evenHBand="0" w:firstRowFirstColumn="0" w:firstRowLastColumn="0" w:lastRowFirstColumn="0" w:lastRowLastColumn="0"/>
            <w:tcW w:w="4050" w:type="dxa"/>
            <w:shd w:val="clear" w:color="auto" w:fill="FFFFFF" w:themeFill="background1"/>
          </w:tcPr>
          <w:p w:rsidR="00906C0D" w:rsidRPr="001C6B3D" w:rsidRDefault="00906C0D" w:rsidP="001C6B3D">
            <w:pPr>
              <w:pStyle w:val="ListParagraph"/>
              <w:ind w:left="0"/>
              <w:jc w:val="center"/>
              <w:rPr>
                <w:rFonts w:ascii="Times New Roman" w:hAnsi="Times New Roman"/>
                <w:b w:val="0"/>
                <w:color w:val="auto"/>
                <w:sz w:val="24"/>
                <w:szCs w:val="24"/>
              </w:rPr>
            </w:pPr>
            <w:r w:rsidRPr="001C6B3D">
              <w:rPr>
                <w:rFonts w:ascii="Times New Roman" w:hAnsi="Times New Roman"/>
                <w:b w:val="0"/>
                <w:color w:val="auto"/>
                <w:sz w:val="24"/>
                <w:szCs w:val="24"/>
              </w:rPr>
              <w:t xml:space="preserve">1:1 dengan </w:t>
            </w:r>
            <w:r w:rsidRPr="001C6B3D">
              <w:rPr>
                <w:rFonts w:ascii="Times New Roman" w:hAnsi="Times New Roman"/>
                <w:b w:val="0"/>
                <w:i/>
                <w:color w:val="auto"/>
                <w:sz w:val="24"/>
                <w:szCs w:val="24"/>
              </w:rPr>
              <w:t>blanching</w:t>
            </w:r>
          </w:p>
          <w:p w:rsidR="00906C0D" w:rsidRPr="001C6B3D" w:rsidRDefault="00906C0D" w:rsidP="001C6B3D">
            <w:pPr>
              <w:pStyle w:val="ListParagraph"/>
              <w:ind w:left="0"/>
              <w:jc w:val="center"/>
              <w:rPr>
                <w:rFonts w:ascii="Times New Roman" w:hAnsi="Times New Roman"/>
                <w:b w:val="0"/>
                <w:i/>
                <w:color w:val="auto"/>
                <w:sz w:val="24"/>
                <w:szCs w:val="24"/>
              </w:rPr>
            </w:pPr>
            <w:r w:rsidRPr="001C6B3D">
              <w:rPr>
                <w:rFonts w:ascii="Times New Roman" w:hAnsi="Times New Roman"/>
                <w:b w:val="0"/>
                <w:color w:val="auto"/>
                <w:sz w:val="24"/>
                <w:szCs w:val="24"/>
              </w:rPr>
              <w:t xml:space="preserve">1:2 dengan </w:t>
            </w:r>
            <w:r w:rsidRPr="001C6B3D">
              <w:rPr>
                <w:rFonts w:ascii="Times New Roman" w:hAnsi="Times New Roman"/>
                <w:b w:val="0"/>
                <w:i/>
                <w:color w:val="auto"/>
                <w:sz w:val="24"/>
                <w:szCs w:val="24"/>
              </w:rPr>
              <w:t>blanching</w:t>
            </w:r>
          </w:p>
          <w:p w:rsidR="00906C0D" w:rsidRPr="001C6B3D" w:rsidRDefault="00906C0D" w:rsidP="001C6B3D">
            <w:pPr>
              <w:pStyle w:val="ListParagraph"/>
              <w:ind w:left="0"/>
              <w:jc w:val="center"/>
              <w:rPr>
                <w:rFonts w:ascii="Times New Roman" w:hAnsi="Times New Roman"/>
                <w:b w:val="0"/>
                <w:color w:val="auto"/>
                <w:sz w:val="24"/>
                <w:szCs w:val="24"/>
              </w:rPr>
            </w:pPr>
            <w:r w:rsidRPr="001C6B3D">
              <w:rPr>
                <w:rFonts w:ascii="Times New Roman" w:hAnsi="Times New Roman"/>
                <w:b w:val="0"/>
                <w:color w:val="auto"/>
                <w:sz w:val="24"/>
                <w:szCs w:val="24"/>
              </w:rPr>
              <w:t xml:space="preserve">1:3 dengan </w:t>
            </w:r>
            <w:r w:rsidRPr="001C6B3D">
              <w:rPr>
                <w:rFonts w:ascii="Times New Roman" w:hAnsi="Times New Roman"/>
                <w:b w:val="0"/>
                <w:i/>
                <w:color w:val="auto"/>
                <w:sz w:val="24"/>
                <w:szCs w:val="24"/>
              </w:rPr>
              <w:t>blanching</w:t>
            </w:r>
          </w:p>
          <w:p w:rsidR="00906C0D" w:rsidRPr="001C6B3D" w:rsidRDefault="00906C0D" w:rsidP="001C6B3D">
            <w:pPr>
              <w:pStyle w:val="ListParagraph"/>
              <w:ind w:left="0"/>
              <w:jc w:val="center"/>
              <w:rPr>
                <w:rFonts w:ascii="Times New Roman" w:hAnsi="Times New Roman"/>
                <w:b w:val="0"/>
                <w:color w:val="auto"/>
                <w:sz w:val="24"/>
                <w:szCs w:val="24"/>
              </w:rPr>
            </w:pPr>
            <w:r w:rsidRPr="001C6B3D">
              <w:rPr>
                <w:rFonts w:ascii="Times New Roman" w:hAnsi="Times New Roman"/>
                <w:b w:val="0"/>
                <w:color w:val="auto"/>
                <w:sz w:val="24"/>
                <w:szCs w:val="24"/>
              </w:rPr>
              <w:t xml:space="preserve">1:1 tanpa </w:t>
            </w:r>
            <w:r w:rsidRPr="001C6B3D">
              <w:rPr>
                <w:rFonts w:ascii="Times New Roman" w:hAnsi="Times New Roman"/>
                <w:b w:val="0"/>
                <w:i/>
                <w:color w:val="auto"/>
                <w:sz w:val="24"/>
                <w:szCs w:val="24"/>
              </w:rPr>
              <w:t>blanching</w:t>
            </w:r>
          </w:p>
          <w:p w:rsidR="00906C0D" w:rsidRPr="001C6B3D" w:rsidRDefault="00906C0D" w:rsidP="001C6B3D">
            <w:pPr>
              <w:pStyle w:val="ListParagraph"/>
              <w:ind w:left="0"/>
              <w:jc w:val="center"/>
              <w:rPr>
                <w:rFonts w:ascii="Times New Roman" w:hAnsi="Times New Roman"/>
                <w:b w:val="0"/>
                <w:color w:val="auto"/>
                <w:sz w:val="24"/>
                <w:szCs w:val="24"/>
              </w:rPr>
            </w:pPr>
            <w:r w:rsidRPr="001C6B3D">
              <w:rPr>
                <w:rFonts w:ascii="Times New Roman" w:hAnsi="Times New Roman"/>
                <w:b w:val="0"/>
                <w:color w:val="auto"/>
                <w:sz w:val="24"/>
                <w:szCs w:val="24"/>
              </w:rPr>
              <w:t xml:space="preserve">1:2 tanpa </w:t>
            </w:r>
            <w:r w:rsidRPr="001C6B3D">
              <w:rPr>
                <w:rFonts w:ascii="Times New Roman" w:hAnsi="Times New Roman"/>
                <w:b w:val="0"/>
                <w:i/>
                <w:color w:val="auto"/>
                <w:sz w:val="24"/>
                <w:szCs w:val="24"/>
              </w:rPr>
              <w:t>blanching</w:t>
            </w:r>
          </w:p>
          <w:p w:rsidR="00906C0D" w:rsidRPr="001C6B3D" w:rsidRDefault="00906C0D" w:rsidP="001C6B3D">
            <w:pPr>
              <w:pStyle w:val="ListParagraph"/>
              <w:ind w:left="0"/>
              <w:jc w:val="center"/>
              <w:rPr>
                <w:rFonts w:ascii="Times New Roman" w:hAnsi="Times New Roman"/>
                <w:b w:val="0"/>
                <w:color w:val="auto"/>
                <w:sz w:val="24"/>
                <w:szCs w:val="24"/>
              </w:rPr>
            </w:pPr>
            <w:r w:rsidRPr="001C6B3D">
              <w:rPr>
                <w:rFonts w:ascii="Times New Roman" w:hAnsi="Times New Roman"/>
                <w:b w:val="0"/>
                <w:color w:val="auto"/>
                <w:sz w:val="24"/>
                <w:szCs w:val="24"/>
              </w:rPr>
              <w:t xml:space="preserve">1:3 tanpa </w:t>
            </w:r>
            <w:r w:rsidRPr="001C6B3D">
              <w:rPr>
                <w:rFonts w:ascii="Times New Roman" w:hAnsi="Times New Roman"/>
                <w:b w:val="0"/>
                <w:i/>
                <w:color w:val="auto"/>
                <w:sz w:val="24"/>
                <w:szCs w:val="24"/>
              </w:rPr>
              <w:t>blanching</w:t>
            </w:r>
          </w:p>
        </w:tc>
        <w:tc>
          <w:tcPr>
            <w:tcW w:w="2448" w:type="dxa"/>
            <w:shd w:val="clear" w:color="auto" w:fill="FFFFFF" w:themeFill="background1"/>
          </w:tcPr>
          <w:p w:rsidR="00906C0D" w:rsidRPr="001C6B3D" w:rsidRDefault="00906C0D" w:rsidP="001C6B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1C6B3D">
              <w:rPr>
                <w:rFonts w:ascii="Times New Roman" w:hAnsi="Times New Roman"/>
                <w:color w:val="auto"/>
                <w:sz w:val="24"/>
                <w:szCs w:val="24"/>
              </w:rPr>
              <w:t>1,02</w:t>
            </w:r>
            <w:r w:rsidRPr="001C6B3D">
              <w:rPr>
                <w:rFonts w:ascii="Times New Roman" w:hAnsi="Times New Roman"/>
                <w:color w:val="auto"/>
                <w:sz w:val="24"/>
                <w:szCs w:val="24"/>
                <w:vertAlign w:val="superscript"/>
              </w:rPr>
              <w:t xml:space="preserve">f </w:t>
            </w:r>
            <w:r w:rsidRPr="001C6B3D">
              <w:rPr>
                <w:rFonts w:ascii="Times New Roman" w:hAnsi="Times New Roman"/>
                <w:color w:val="auto"/>
                <w:sz w:val="24"/>
                <w:szCs w:val="24"/>
              </w:rPr>
              <w:t>±0,00</w:t>
            </w:r>
          </w:p>
          <w:p w:rsidR="00906C0D" w:rsidRPr="001C6B3D" w:rsidRDefault="00906C0D" w:rsidP="001C6B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1C6B3D">
              <w:rPr>
                <w:rFonts w:ascii="Times New Roman" w:hAnsi="Times New Roman"/>
                <w:color w:val="auto"/>
                <w:sz w:val="24"/>
                <w:szCs w:val="24"/>
              </w:rPr>
              <w:t>0,92</w:t>
            </w:r>
            <w:r w:rsidRPr="001C6B3D">
              <w:rPr>
                <w:rFonts w:ascii="Times New Roman" w:hAnsi="Times New Roman"/>
                <w:color w:val="auto"/>
                <w:sz w:val="24"/>
                <w:szCs w:val="24"/>
                <w:vertAlign w:val="superscript"/>
              </w:rPr>
              <w:t>d</w:t>
            </w:r>
            <w:r w:rsidRPr="001C6B3D">
              <w:rPr>
                <w:rFonts w:ascii="Times New Roman" w:hAnsi="Times New Roman"/>
                <w:color w:val="auto"/>
                <w:sz w:val="24"/>
                <w:szCs w:val="24"/>
              </w:rPr>
              <w:t xml:space="preserve"> ±0,00</w:t>
            </w:r>
          </w:p>
          <w:p w:rsidR="00906C0D" w:rsidRPr="001C6B3D" w:rsidRDefault="00906C0D" w:rsidP="001C6B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6B3D">
              <w:rPr>
                <w:rFonts w:ascii="Times New Roman" w:hAnsi="Times New Roman" w:cs="Times New Roman"/>
                <w:sz w:val="24"/>
                <w:szCs w:val="24"/>
              </w:rPr>
              <w:t>0,74</w:t>
            </w:r>
            <w:r w:rsidRPr="001C6B3D">
              <w:rPr>
                <w:rFonts w:ascii="Times New Roman" w:hAnsi="Times New Roman" w:cs="Times New Roman"/>
                <w:sz w:val="24"/>
                <w:szCs w:val="24"/>
                <w:vertAlign w:val="superscript"/>
              </w:rPr>
              <w:t xml:space="preserve">a </w:t>
            </w:r>
            <w:r w:rsidRPr="001C6B3D">
              <w:rPr>
                <w:rFonts w:ascii="Times New Roman" w:hAnsi="Times New Roman" w:cs="Times New Roman"/>
                <w:sz w:val="24"/>
                <w:szCs w:val="24"/>
              </w:rPr>
              <w:t>±0,00</w:t>
            </w:r>
          </w:p>
          <w:p w:rsidR="00906C0D" w:rsidRPr="001C6B3D" w:rsidRDefault="00906C0D" w:rsidP="001C6B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6B3D">
              <w:rPr>
                <w:rFonts w:ascii="Times New Roman" w:hAnsi="Times New Roman" w:cs="Times New Roman"/>
                <w:color w:val="auto"/>
                <w:sz w:val="24"/>
                <w:szCs w:val="24"/>
              </w:rPr>
              <w:t>0,96</w:t>
            </w:r>
            <w:r w:rsidRPr="001C6B3D">
              <w:rPr>
                <w:rFonts w:ascii="Times New Roman" w:hAnsi="Times New Roman" w:cs="Times New Roman"/>
                <w:color w:val="auto"/>
                <w:sz w:val="24"/>
                <w:szCs w:val="24"/>
                <w:vertAlign w:val="superscript"/>
              </w:rPr>
              <w:t xml:space="preserve">e </w:t>
            </w:r>
            <w:r w:rsidRPr="001C6B3D">
              <w:rPr>
                <w:rFonts w:ascii="Times New Roman" w:hAnsi="Times New Roman" w:cs="Times New Roman"/>
                <w:color w:val="auto"/>
                <w:sz w:val="24"/>
                <w:szCs w:val="24"/>
              </w:rPr>
              <w:t>±0,00</w:t>
            </w:r>
          </w:p>
          <w:p w:rsidR="00906C0D" w:rsidRPr="001C6B3D" w:rsidRDefault="00906C0D" w:rsidP="001C6B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1C6B3D">
              <w:rPr>
                <w:rFonts w:ascii="Times New Roman" w:hAnsi="Times New Roman"/>
                <w:color w:val="auto"/>
                <w:sz w:val="24"/>
                <w:szCs w:val="24"/>
              </w:rPr>
              <w:t>0,86</w:t>
            </w:r>
            <w:r w:rsidRPr="001C6B3D">
              <w:rPr>
                <w:rFonts w:ascii="Times New Roman" w:hAnsi="Times New Roman"/>
                <w:color w:val="auto"/>
                <w:sz w:val="24"/>
                <w:szCs w:val="24"/>
                <w:vertAlign w:val="superscript"/>
              </w:rPr>
              <w:t xml:space="preserve">c </w:t>
            </w:r>
            <w:r w:rsidRPr="001C6B3D">
              <w:rPr>
                <w:rFonts w:ascii="Times New Roman" w:hAnsi="Times New Roman"/>
                <w:color w:val="auto"/>
                <w:sz w:val="24"/>
                <w:szCs w:val="24"/>
              </w:rPr>
              <w:t>±0,00</w:t>
            </w:r>
          </w:p>
          <w:p w:rsidR="00906C0D" w:rsidRPr="001C6B3D" w:rsidRDefault="00906C0D" w:rsidP="001C6B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1C6B3D">
              <w:rPr>
                <w:rFonts w:ascii="Times New Roman" w:hAnsi="Times New Roman"/>
                <w:color w:val="auto"/>
                <w:sz w:val="24"/>
                <w:szCs w:val="24"/>
              </w:rPr>
              <w:t>0,78</w:t>
            </w:r>
            <w:r w:rsidRPr="001C6B3D">
              <w:rPr>
                <w:rFonts w:ascii="Times New Roman" w:hAnsi="Times New Roman"/>
                <w:color w:val="auto"/>
                <w:sz w:val="24"/>
                <w:szCs w:val="24"/>
                <w:vertAlign w:val="superscript"/>
              </w:rPr>
              <w:t xml:space="preserve">b </w:t>
            </w:r>
            <w:r w:rsidRPr="001C6B3D">
              <w:rPr>
                <w:rFonts w:ascii="Times New Roman" w:hAnsi="Times New Roman"/>
                <w:color w:val="auto"/>
                <w:sz w:val="24"/>
                <w:szCs w:val="24"/>
              </w:rPr>
              <w:t>±0,00</w:t>
            </w:r>
          </w:p>
        </w:tc>
      </w:tr>
    </w:tbl>
    <w:p w:rsidR="00906C0D" w:rsidRPr="001C6B3D" w:rsidRDefault="00906C0D" w:rsidP="001C6B3D">
      <w:pPr>
        <w:spacing w:line="240" w:lineRule="auto"/>
        <w:ind w:left="2250" w:hanging="1530"/>
        <w:jc w:val="both"/>
        <w:rPr>
          <w:rFonts w:ascii="Times New Roman" w:hAnsi="Times New Roman" w:cs="Times New Roman"/>
          <w:sz w:val="24"/>
          <w:szCs w:val="24"/>
        </w:rPr>
      </w:pPr>
      <w:proofErr w:type="gramStart"/>
      <w:r w:rsidRPr="001C6B3D">
        <w:rPr>
          <w:rFonts w:ascii="Times New Roman" w:hAnsi="Times New Roman" w:cs="Times New Roman"/>
          <w:sz w:val="24"/>
          <w:szCs w:val="24"/>
        </w:rPr>
        <w:t>Keterangan :</w:t>
      </w:r>
      <w:proofErr w:type="gramEnd"/>
      <w:r w:rsidRPr="001C6B3D">
        <w:rPr>
          <w:rFonts w:ascii="Times New Roman" w:hAnsi="Times New Roman" w:cs="Times New Roman"/>
          <w:sz w:val="24"/>
          <w:szCs w:val="24"/>
        </w:rPr>
        <w:t xml:space="preserve"> Angka yang diikuti dengan huruf yang sama maka menunjukkan tidak berbeda nyata (p&lt;0,05) </w:t>
      </w:r>
    </w:p>
    <w:p w:rsidR="00906C0D" w:rsidRPr="001C6B3D" w:rsidRDefault="00906C0D" w:rsidP="001C6B3D">
      <w:pPr>
        <w:pStyle w:val="ListParagraph"/>
        <w:spacing w:line="240" w:lineRule="auto"/>
        <w:ind w:left="270" w:firstLine="864"/>
        <w:jc w:val="both"/>
        <w:rPr>
          <w:rFonts w:ascii="Times New Roman" w:hAnsi="Times New Roman"/>
          <w:sz w:val="24"/>
          <w:szCs w:val="24"/>
        </w:rPr>
      </w:pPr>
      <w:r w:rsidRPr="001C6B3D">
        <w:rPr>
          <w:rFonts w:ascii="Times New Roman" w:hAnsi="Times New Roman"/>
          <w:sz w:val="24"/>
          <w:szCs w:val="24"/>
        </w:rPr>
        <w:t xml:space="preserve">Berdasarkan hasil statistik pada Tabel 1 dapat diketahui bahwa kadar air </w:t>
      </w:r>
      <w:r w:rsidR="003E6848">
        <w:rPr>
          <w:rFonts w:ascii="Times New Roman" w:hAnsi="Times New Roman"/>
          <w:sz w:val="24"/>
          <w:szCs w:val="24"/>
        </w:rPr>
        <w:t>serbuk</w:t>
      </w:r>
      <w:r w:rsidRPr="001C6B3D">
        <w:rPr>
          <w:rFonts w:ascii="Times New Roman" w:hAnsi="Times New Roman"/>
          <w:sz w:val="24"/>
          <w:szCs w:val="24"/>
        </w:rPr>
        <w:t xml:space="preserve"> instan temu putih </w:t>
      </w:r>
      <w:r w:rsidRPr="001C6B3D">
        <w:rPr>
          <w:rFonts w:ascii="Times New Roman" w:hAnsi="Times New Roman"/>
          <w:i/>
          <w:sz w:val="24"/>
          <w:szCs w:val="24"/>
        </w:rPr>
        <w:t>blanching</w:t>
      </w:r>
      <w:r w:rsidRPr="001C6B3D">
        <w:rPr>
          <w:rFonts w:ascii="Times New Roman" w:hAnsi="Times New Roman"/>
          <w:sz w:val="24"/>
          <w:szCs w:val="24"/>
        </w:rPr>
        <w:t xml:space="preserve"> berkisaran 0</w:t>
      </w:r>
      <w:proofErr w:type="gramStart"/>
      <w:r w:rsidRPr="001C6B3D">
        <w:rPr>
          <w:rFonts w:ascii="Times New Roman" w:hAnsi="Times New Roman"/>
          <w:sz w:val="24"/>
          <w:szCs w:val="24"/>
        </w:rPr>
        <w:t>,74</w:t>
      </w:r>
      <w:proofErr w:type="gramEnd"/>
      <w:r w:rsidRPr="001C6B3D">
        <w:rPr>
          <w:rFonts w:ascii="Times New Roman" w:hAnsi="Times New Roman"/>
          <w:sz w:val="24"/>
          <w:szCs w:val="24"/>
        </w:rPr>
        <w:t xml:space="preserve">-1,02% sedangkan kadar air pada </w:t>
      </w:r>
      <w:r w:rsidR="003E6848">
        <w:rPr>
          <w:rFonts w:ascii="Times New Roman" w:hAnsi="Times New Roman"/>
          <w:sz w:val="24"/>
          <w:szCs w:val="24"/>
        </w:rPr>
        <w:t>serbuk</w:t>
      </w:r>
      <w:r w:rsidRPr="001C6B3D">
        <w:rPr>
          <w:rFonts w:ascii="Times New Roman" w:hAnsi="Times New Roman"/>
          <w:sz w:val="24"/>
          <w:szCs w:val="24"/>
        </w:rPr>
        <w:t xml:space="preserve"> instant temu putih tanpa </w:t>
      </w:r>
      <w:r w:rsidRPr="001C6B3D">
        <w:rPr>
          <w:rFonts w:ascii="Times New Roman" w:hAnsi="Times New Roman"/>
          <w:i/>
          <w:sz w:val="24"/>
          <w:szCs w:val="24"/>
        </w:rPr>
        <w:t>blanching</w:t>
      </w:r>
      <w:r w:rsidRPr="001C6B3D">
        <w:rPr>
          <w:rFonts w:ascii="Times New Roman" w:hAnsi="Times New Roman"/>
          <w:sz w:val="24"/>
          <w:szCs w:val="24"/>
        </w:rPr>
        <w:t xml:space="preserve"> berkisaran 0,78-0,96%. Secara keseluruhan dapat disimpulkan bahwa kadar air </w:t>
      </w:r>
      <w:r w:rsidR="003E6848">
        <w:rPr>
          <w:rFonts w:ascii="Times New Roman" w:hAnsi="Times New Roman"/>
          <w:sz w:val="24"/>
          <w:szCs w:val="24"/>
        </w:rPr>
        <w:t>serbuk</w:t>
      </w:r>
      <w:r w:rsidRPr="001C6B3D">
        <w:rPr>
          <w:rFonts w:ascii="Times New Roman" w:hAnsi="Times New Roman"/>
          <w:sz w:val="24"/>
          <w:szCs w:val="24"/>
        </w:rPr>
        <w:t xml:space="preserve"> instan temu putih </w:t>
      </w:r>
      <w:r w:rsidRPr="001C6B3D">
        <w:rPr>
          <w:rFonts w:ascii="Times New Roman" w:hAnsi="Times New Roman"/>
          <w:i/>
          <w:sz w:val="24"/>
          <w:szCs w:val="24"/>
        </w:rPr>
        <w:t>blanching</w:t>
      </w:r>
      <w:r w:rsidRPr="001C6B3D">
        <w:rPr>
          <w:rFonts w:ascii="Times New Roman" w:hAnsi="Times New Roman"/>
          <w:sz w:val="24"/>
          <w:szCs w:val="24"/>
        </w:rPr>
        <w:t xml:space="preserve"> dan tanpa </w:t>
      </w:r>
      <w:r w:rsidRPr="001C6B3D">
        <w:rPr>
          <w:rFonts w:ascii="Times New Roman" w:hAnsi="Times New Roman"/>
          <w:i/>
          <w:sz w:val="24"/>
          <w:szCs w:val="24"/>
        </w:rPr>
        <w:t>blanching</w:t>
      </w:r>
      <w:r w:rsidRPr="001C6B3D">
        <w:rPr>
          <w:rFonts w:ascii="Times New Roman" w:hAnsi="Times New Roman"/>
          <w:sz w:val="24"/>
          <w:szCs w:val="24"/>
        </w:rPr>
        <w:t xml:space="preserve"> pada perlakuan ekstraksi 1:3 didapatkan hasil kadar air yang terendah berturut-turut yaitu 0</w:t>
      </w:r>
      <w:proofErr w:type="gramStart"/>
      <w:r w:rsidRPr="001C6B3D">
        <w:rPr>
          <w:rFonts w:ascii="Times New Roman" w:hAnsi="Times New Roman"/>
          <w:sz w:val="24"/>
          <w:szCs w:val="24"/>
        </w:rPr>
        <w:t>,74</w:t>
      </w:r>
      <w:proofErr w:type="gramEnd"/>
      <w:r w:rsidRPr="001C6B3D">
        <w:rPr>
          <w:rFonts w:ascii="Times New Roman" w:hAnsi="Times New Roman"/>
          <w:sz w:val="24"/>
          <w:szCs w:val="24"/>
        </w:rPr>
        <w:t xml:space="preserve"> dan 0,78%. </w:t>
      </w:r>
    </w:p>
    <w:p w:rsidR="005D69CC" w:rsidRDefault="00906C0D" w:rsidP="00E16800">
      <w:pPr>
        <w:pStyle w:val="ListParagraph"/>
        <w:spacing w:line="240" w:lineRule="auto"/>
        <w:ind w:left="270" w:firstLine="864"/>
        <w:jc w:val="both"/>
        <w:rPr>
          <w:rFonts w:ascii="Times New Roman" w:hAnsi="Times New Roman"/>
          <w:sz w:val="24"/>
          <w:szCs w:val="24"/>
        </w:rPr>
      </w:pPr>
      <w:r w:rsidRPr="001C6B3D">
        <w:rPr>
          <w:rFonts w:ascii="Times New Roman" w:hAnsi="Times New Roman"/>
          <w:sz w:val="24"/>
          <w:szCs w:val="24"/>
        </w:rPr>
        <w:t xml:space="preserve">Hal ini diduga karena sifat gula yang sangat higroskopis sehingga dalam proses pengeringan </w:t>
      </w:r>
      <w:proofErr w:type="gramStart"/>
      <w:r w:rsidRPr="001C6B3D">
        <w:rPr>
          <w:rFonts w:ascii="Times New Roman" w:hAnsi="Times New Roman"/>
          <w:sz w:val="24"/>
          <w:szCs w:val="24"/>
        </w:rPr>
        <w:t>akan</w:t>
      </w:r>
      <w:proofErr w:type="gramEnd"/>
      <w:r w:rsidRPr="001C6B3D">
        <w:rPr>
          <w:rFonts w:ascii="Times New Roman" w:hAnsi="Times New Roman"/>
          <w:sz w:val="24"/>
          <w:szCs w:val="24"/>
        </w:rPr>
        <w:t xml:space="preserve"> menyebabkan proses pengeluaran air berlangsung lebih cepat dibandingkan dengan perlakuan penambahan konsentrasi gula pasir rendah. Menurut Bambang (2017) menyatakan bahwa makin tinggi total padatan padatan yang dikeringkan, maka kecepatan penguapan semakin tinggi dengan semakin </w:t>
      </w:r>
      <w:r w:rsidRPr="001C6B3D">
        <w:rPr>
          <w:rFonts w:ascii="Times New Roman" w:hAnsi="Times New Roman"/>
          <w:sz w:val="24"/>
          <w:szCs w:val="24"/>
        </w:rPr>
        <w:lastRenderedPageBreak/>
        <w:t xml:space="preserve">tinggi penguapan maka menyebabkan </w:t>
      </w:r>
      <w:proofErr w:type="gramStart"/>
      <w:r w:rsidRPr="001C6B3D">
        <w:rPr>
          <w:rFonts w:ascii="Times New Roman" w:hAnsi="Times New Roman"/>
          <w:sz w:val="24"/>
          <w:szCs w:val="24"/>
        </w:rPr>
        <w:t>kadar</w:t>
      </w:r>
      <w:proofErr w:type="gramEnd"/>
      <w:r w:rsidRPr="001C6B3D">
        <w:rPr>
          <w:rFonts w:ascii="Times New Roman" w:hAnsi="Times New Roman"/>
          <w:sz w:val="24"/>
          <w:szCs w:val="24"/>
        </w:rPr>
        <w:t xml:space="preserve"> air yang terkandung dalam </w:t>
      </w:r>
      <w:r w:rsidR="003E6848">
        <w:rPr>
          <w:rFonts w:ascii="Times New Roman" w:hAnsi="Times New Roman"/>
          <w:sz w:val="24"/>
          <w:szCs w:val="24"/>
        </w:rPr>
        <w:t>serbuk</w:t>
      </w:r>
      <w:r w:rsidRPr="001C6B3D">
        <w:rPr>
          <w:rFonts w:ascii="Times New Roman" w:hAnsi="Times New Roman"/>
          <w:sz w:val="24"/>
          <w:szCs w:val="24"/>
        </w:rPr>
        <w:t xml:space="preserve"> instan tersebut akan semakin rendah.</w:t>
      </w:r>
    </w:p>
    <w:p w:rsidR="00E16800" w:rsidRPr="00915A72" w:rsidRDefault="00E16800" w:rsidP="00E16800">
      <w:pPr>
        <w:pStyle w:val="ListParagraph"/>
        <w:spacing w:line="240" w:lineRule="auto"/>
        <w:ind w:left="270" w:firstLine="864"/>
        <w:jc w:val="both"/>
        <w:rPr>
          <w:rFonts w:ascii="Times New Roman" w:hAnsi="Times New Roman"/>
          <w:sz w:val="24"/>
          <w:szCs w:val="24"/>
        </w:rPr>
      </w:pPr>
    </w:p>
    <w:p w:rsidR="00960517" w:rsidRPr="005D69CC" w:rsidRDefault="00960517" w:rsidP="005D69CC">
      <w:pPr>
        <w:pStyle w:val="ListParagraph"/>
        <w:numPr>
          <w:ilvl w:val="0"/>
          <w:numId w:val="2"/>
        </w:numPr>
        <w:spacing w:after="0" w:line="240" w:lineRule="auto"/>
        <w:ind w:left="709" w:hanging="283"/>
        <w:jc w:val="both"/>
        <w:rPr>
          <w:rFonts w:ascii="Times New Roman" w:hAnsi="Times New Roman"/>
          <w:b/>
          <w:sz w:val="24"/>
          <w:szCs w:val="24"/>
        </w:rPr>
      </w:pPr>
      <w:r w:rsidRPr="005D69CC">
        <w:rPr>
          <w:rFonts w:ascii="Times New Roman" w:hAnsi="Times New Roman"/>
          <w:b/>
          <w:sz w:val="24"/>
          <w:szCs w:val="24"/>
        </w:rPr>
        <w:t xml:space="preserve">Uji </w:t>
      </w:r>
      <w:r w:rsidR="001A64A3" w:rsidRPr="005D69CC">
        <w:rPr>
          <w:rFonts w:ascii="Times New Roman" w:hAnsi="Times New Roman"/>
          <w:b/>
          <w:sz w:val="24"/>
          <w:szCs w:val="24"/>
        </w:rPr>
        <w:t xml:space="preserve">Kadar Flavonoid </w:t>
      </w:r>
      <w:r w:rsidR="003E6848">
        <w:rPr>
          <w:rFonts w:ascii="Times New Roman" w:hAnsi="Times New Roman"/>
          <w:b/>
          <w:sz w:val="24"/>
          <w:szCs w:val="24"/>
        </w:rPr>
        <w:t>Serbuk</w:t>
      </w:r>
      <w:r w:rsidR="001A64A3" w:rsidRPr="005D69CC">
        <w:rPr>
          <w:rFonts w:ascii="Times New Roman" w:hAnsi="Times New Roman"/>
          <w:b/>
          <w:sz w:val="24"/>
          <w:szCs w:val="24"/>
        </w:rPr>
        <w:t xml:space="preserve"> Instan Temu Putih</w:t>
      </w:r>
    </w:p>
    <w:p w:rsidR="00906C0D" w:rsidRDefault="00906C0D" w:rsidP="00D13FB8">
      <w:pPr>
        <w:pStyle w:val="ListParagraph"/>
        <w:spacing w:after="0" w:line="240" w:lineRule="auto"/>
        <w:ind w:left="1571" w:hanging="1287"/>
        <w:jc w:val="both"/>
        <w:rPr>
          <w:rFonts w:ascii="Times New Roman" w:hAnsi="Times New Roman"/>
          <w:sz w:val="24"/>
          <w:szCs w:val="24"/>
        </w:rPr>
      </w:pPr>
      <w:proofErr w:type="gramStart"/>
      <w:r w:rsidRPr="001C6B3D">
        <w:rPr>
          <w:rFonts w:ascii="Times New Roman" w:hAnsi="Times New Roman"/>
          <w:sz w:val="24"/>
          <w:szCs w:val="24"/>
        </w:rPr>
        <w:t>Kadar flavonoid dapat dilihat pada tabel 2.</w:t>
      </w:r>
      <w:proofErr w:type="gramEnd"/>
    </w:p>
    <w:p w:rsidR="005D69CC" w:rsidRPr="001C6B3D" w:rsidRDefault="005D69CC" w:rsidP="005D69CC">
      <w:pPr>
        <w:pStyle w:val="ListParagraph"/>
        <w:spacing w:after="0" w:line="240" w:lineRule="auto"/>
        <w:ind w:left="1571" w:hanging="1287"/>
        <w:jc w:val="both"/>
        <w:rPr>
          <w:rFonts w:ascii="Times New Roman" w:hAnsi="Times New Roman"/>
          <w:sz w:val="24"/>
          <w:szCs w:val="24"/>
        </w:rPr>
      </w:pPr>
    </w:p>
    <w:p w:rsidR="00AA1833" w:rsidRPr="001C6B3D" w:rsidRDefault="00AA1833" w:rsidP="005D69CC">
      <w:pPr>
        <w:pStyle w:val="ListParagraph"/>
        <w:spacing w:line="240" w:lineRule="auto"/>
        <w:ind w:left="270" w:firstLine="450"/>
        <w:jc w:val="center"/>
        <w:rPr>
          <w:rFonts w:ascii="Times New Roman" w:hAnsi="Times New Roman"/>
          <w:sz w:val="24"/>
          <w:szCs w:val="24"/>
        </w:rPr>
      </w:pPr>
      <w:proofErr w:type="gramStart"/>
      <w:r w:rsidRPr="001C6B3D">
        <w:rPr>
          <w:rFonts w:ascii="Times New Roman" w:hAnsi="Times New Roman"/>
          <w:sz w:val="24"/>
          <w:szCs w:val="24"/>
        </w:rPr>
        <w:t>Tabel 2.</w:t>
      </w:r>
      <w:proofErr w:type="gramEnd"/>
      <w:r w:rsidRPr="001C6B3D">
        <w:rPr>
          <w:rFonts w:ascii="Times New Roman" w:hAnsi="Times New Roman"/>
          <w:sz w:val="24"/>
          <w:szCs w:val="24"/>
        </w:rPr>
        <w:t xml:space="preserve"> Kadar flavonoid </w:t>
      </w:r>
      <w:r w:rsidR="003E6848">
        <w:rPr>
          <w:rFonts w:ascii="Times New Roman" w:hAnsi="Times New Roman"/>
          <w:sz w:val="24"/>
          <w:szCs w:val="24"/>
        </w:rPr>
        <w:t>serbuk</w:t>
      </w:r>
      <w:r w:rsidRPr="001C6B3D">
        <w:rPr>
          <w:rFonts w:ascii="Times New Roman" w:hAnsi="Times New Roman"/>
          <w:sz w:val="24"/>
          <w:szCs w:val="24"/>
        </w:rPr>
        <w:t xml:space="preserve"> instan temu putih</w:t>
      </w:r>
    </w:p>
    <w:tbl>
      <w:tblPr>
        <w:tblStyle w:val="LightShading"/>
        <w:tblW w:w="6498" w:type="dxa"/>
        <w:jc w:val="center"/>
        <w:tblInd w:w="1656" w:type="dxa"/>
        <w:shd w:val="clear" w:color="auto" w:fill="FFFFFF" w:themeFill="background1"/>
        <w:tblLook w:val="04A0" w:firstRow="1" w:lastRow="0" w:firstColumn="1" w:lastColumn="0" w:noHBand="0" w:noVBand="1"/>
      </w:tblPr>
      <w:tblGrid>
        <w:gridCol w:w="4077"/>
        <w:gridCol w:w="2421"/>
      </w:tblGrid>
      <w:tr w:rsidR="00AA1833" w:rsidRPr="001C6B3D" w:rsidTr="00E63A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77" w:type="dxa"/>
            <w:shd w:val="clear" w:color="auto" w:fill="FFFFFF" w:themeFill="background1"/>
          </w:tcPr>
          <w:p w:rsidR="00AA1833" w:rsidRPr="001C6B3D" w:rsidRDefault="00074F7B" w:rsidP="001C6B3D">
            <w:pPr>
              <w:pStyle w:val="ListParagraph"/>
              <w:ind w:left="0"/>
              <w:jc w:val="center"/>
              <w:rPr>
                <w:rFonts w:ascii="Times New Roman" w:hAnsi="Times New Roman"/>
                <w:b w:val="0"/>
                <w:color w:val="auto"/>
                <w:sz w:val="24"/>
                <w:szCs w:val="24"/>
              </w:rPr>
            </w:pPr>
            <w:r>
              <w:rPr>
                <w:rFonts w:ascii="Times New Roman" w:hAnsi="Times New Roman"/>
                <w:b w:val="0"/>
                <w:color w:val="auto"/>
                <w:sz w:val="24"/>
                <w:szCs w:val="24"/>
              </w:rPr>
              <w:t>Perlakuan</w:t>
            </w:r>
          </w:p>
        </w:tc>
        <w:tc>
          <w:tcPr>
            <w:tcW w:w="2421" w:type="dxa"/>
            <w:shd w:val="clear" w:color="auto" w:fill="FFFFFF" w:themeFill="background1"/>
          </w:tcPr>
          <w:p w:rsidR="00AA1833" w:rsidRPr="001C6B3D" w:rsidRDefault="00074F7B" w:rsidP="001C6B3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r>
              <w:rPr>
                <w:rFonts w:ascii="Times New Roman" w:hAnsi="Times New Roman"/>
                <w:b w:val="0"/>
                <w:color w:val="auto"/>
                <w:sz w:val="24"/>
                <w:szCs w:val="24"/>
              </w:rPr>
              <w:t>Kadar flavonoid (</w:t>
            </w:r>
            <w:r w:rsidR="00AA1833" w:rsidRPr="001C6B3D">
              <w:rPr>
                <w:rFonts w:ascii="Times New Roman" w:hAnsi="Times New Roman"/>
                <w:b w:val="0"/>
                <w:color w:val="auto"/>
                <w:sz w:val="24"/>
                <w:szCs w:val="24"/>
              </w:rPr>
              <w:t>mg Ek / g</w:t>
            </w:r>
            <w:r>
              <w:rPr>
                <w:rFonts w:ascii="Times New Roman" w:hAnsi="Times New Roman"/>
                <w:b w:val="0"/>
                <w:color w:val="auto"/>
                <w:sz w:val="24"/>
                <w:szCs w:val="24"/>
              </w:rPr>
              <w:t>)</w:t>
            </w:r>
          </w:p>
        </w:tc>
      </w:tr>
      <w:tr w:rsidR="00AA1833" w:rsidRPr="001C6B3D" w:rsidTr="00E63ABE">
        <w:trPr>
          <w:cnfStyle w:val="000000100000" w:firstRow="0" w:lastRow="0" w:firstColumn="0" w:lastColumn="0" w:oddVBand="0" w:evenVBand="0" w:oddHBand="1" w:evenHBand="0" w:firstRowFirstColumn="0" w:firstRowLastColumn="0" w:lastRowFirstColumn="0" w:lastRowLastColumn="0"/>
          <w:trHeight w:val="1762"/>
          <w:jc w:val="center"/>
        </w:trPr>
        <w:tc>
          <w:tcPr>
            <w:cnfStyle w:val="001000000000" w:firstRow="0" w:lastRow="0" w:firstColumn="1" w:lastColumn="0" w:oddVBand="0" w:evenVBand="0" w:oddHBand="0" w:evenHBand="0" w:firstRowFirstColumn="0" w:firstRowLastColumn="0" w:lastRowFirstColumn="0" w:lastRowLastColumn="0"/>
            <w:tcW w:w="4077" w:type="dxa"/>
            <w:shd w:val="clear" w:color="auto" w:fill="FFFFFF" w:themeFill="background1"/>
          </w:tcPr>
          <w:p w:rsidR="00AA1833" w:rsidRPr="001C6B3D" w:rsidRDefault="00AA1833" w:rsidP="001C6B3D">
            <w:pPr>
              <w:pStyle w:val="ListParagraph"/>
              <w:ind w:left="0"/>
              <w:jc w:val="center"/>
              <w:rPr>
                <w:rFonts w:ascii="Times New Roman" w:hAnsi="Times New Roman"/>
                <w:b w:val="0"/>
                <w:color w:val="auto"/>
                <w:sz w:val="24"/>
                <w:szCs w:val="24"/>
              </w:rPr>
            </w:pPr>
            <w:r w:rsidRPr="001C6B3D">
              <w:rPr>
                <w:rFonts w:ascii="Times New Roman" w:hAnsi="Times New Roman"/>
                <w:b w:val="0"/>
                <w:color w:val="auto"/>
                <w:sz w:val="24"/>
                <w:szCs w:val="24"/>
              </w:rPr>
              <w:t xml:space="preserve">1:1 dengan </w:t>
            </w:r>
            <w:r w:rsidRPr="001C6B3D">
              <w:rPr>
                <w:rFonts w:ascii="Times New Roman" w:hAnsi="Times New Roman"/>
                <w:b w:val="0"/>
                <w:i/>
                <w:color w:val="auto"/>
                <w:sz w:val="24"/>
                <w:szCs w:val="24"/>
              </w:rPr>
              <w:t>blanching</w:t>
            </w:r>
          </w:p>
          <w:p w:rsidR="00AA1833" w:rsidRPr="001C6B3D" w:rsidRDefault="00AA1833" w:rsidP="001C6B3D">
            <w:pPr>
              <w:pStyle w:val="ListParagraph"/>
              <w:ind w:left="0"/>
              <w:jc w:val="center"/>
              <w:rPr>
                <w:rFonts w:ascii="Times New Roman" w:hAnsi="Times New Roman"/>
                <w:b w:val="0"/>
                <w:i/>
                <w:color w:val="auto"/>
                <w:sz w:val="24"/>
                <w:szCs w:val="24"/>
              </w:rPr>
            </w:pPr>
            <w:r w:rsidRPr="001C6B3D">
              <w:rPr>
                <w:rFonts w:ascii="Times New Roman" w:hAnsi="Times New Roman"/>
                <w:b w:val="0"/>
                <w:color w:val="auto"/>
                <w:sz w:val="24"/>
                <w:szCs w:val="24"/>
              </w:rPr>
              <w:t xml:space="preserve">1:2 dengan </w:t>
            </w:r>
            <w:r w:rsidRPr="001C6B3D">
              <w:rPr>
                <w:rFonts w:ascii="Times New Roman" w:hAnsi="Times New Roman"/>
                <w:b w:val="0"/>
                <w:i/>
                <w:color w:val="auto"/>
                <w:sz w:val="24"/>
                <w:szCs w:val="24"/>
              </w:rPr>
              <w:t>blanching</w:t>
            </w:r>
          </w:p>
          <w:p w:rsidR="00AA1833" w:rsidRPr="001C6B3D" w:rsidRDefault="00AA1833" w:rsidP="001C6B3D">
            <w:pPr>
              <w:pStyle w:val="ListParagraph"/>
              <w:ind w:left="0"/>
              <w:jc w:val="center"/>
              <w:rPr>
                <w:rFonts w:ascii="Times New Roman" w:hAnsi="Times New Roman"/>
                <w:b w:val="0"/>
                <w:color w:val="auto"/>
                <w:sz w:val="24"/>
                <w:szCs w:val="24"/>
              </w:rPr>
            </w:pPr>
            <w:r w:rsidRPr="001C6B3D">
              <w:rPr>
                <w:rFonts w:ascii="Times New Roman" w:hAnsi="Times New Roman"/>
                <w:b w:val="0"/>
                <w:color w:val="auto"/>
                <w:sz w:val="24"/>
                <w:szCs w:val="24"/>
              </w:rPr>
              <w:t xml:space="preserve">1:3 dengan </w:t>
            </w:r>
            <w:r w:rsidRPr="001C6B3D">
              <w:rPr>
                <w:rFonts w:ascii="Times New Roman" w:hAnsi="Times New Roman"/>
                <w:b w:val="0"/>
                <w:i/>
                <w:color w:val="auto"/>
                <w:sz w:val="24"/>
                <w:szCs w:val="24"/>
              </w:rPr>
              <w:t>blanching</w:t>
            </w:r>
          </w:p>
          <w:p w:rsidR="00AA1833" w:rsidRPr="001C6B3D" w:rsidRDefault="00AA1833" w:rsidP="001C6B3D">
            <w:pPr>
              <w:pStyle w:val="ListParagraph"/>
              <w:ind w:left="0"/>
              <w:jc w:val="center"/>
              <w:rPr>
                <w:rFonts w:ascii="Times New Roman" w:hAnsi="Times New Roman"/>
                <w:b w:val="0"/>
                <w:color w:val="auto"/>
                <w:sz w:val="24"/>
                <w:szCs w:val="24"/>
              </w:rPr>
            </w:pPr>
            <w:r w:rsidRPr="001C6B3D">
              <w:rPr>
                <w:rFonts w:ascii="Times New Roman" w:hAnsi="Times New Roman"/>
                <w:b w:val="0"/>
                <w:color w:val="auto"/>
                <w:sz w:val="24"/>
                <w:szCs w:val="24"/>
              </w:rPr>
              <w:t xml:space="preserve">1:1 tanpa </w:t>
            </w:r>
            <w:r w:rsidRPr="001C6B3D">
              <w:rPr>
                <w:rFonts w:ascii="Times New Roman" w:hAnsi="Times New Roman"/>
                <w:b w:val="0"/>
                <w:i/>
                <w:color w:val="auto"/>
                <w:sz w:val="24"/>
                <w:szCs w:val="24"/>
              </w:rPr>
              <w:t>blanching</w:t>
            </w:r>
          </w:p>
          <w:p w:rsidR="00AA1833" w:rsidRPr="001C6B3D" w:rsidRDefault="00AA1833" w:rsidP="001C6B3D">
            <w:pPr>
              <w:pStyle w:val="ListParagraph"/>
              <w:ind w:left="0"/>
              <w:jc w:val="center"/>
              <w:rPr>
                <w:rFonts w:ascii="Times New Roman" w:hAnsi="Times New Roman"/>
                <w:b w:val="0"/>
                <w:color w:val="auto"/>
                <w:sz w:val="24"/>
                <w:szCs w:val="24"/>
              </w:rPr>
            </w:pPr>
            <w:r w:rsidRPr="001C6B3D">
              <w:rPr>
                <w:rFonts w:ascii="Times New Roman" w:hAnsi="Times New Roman"/>
                <w:b w:val="0"/>
                <w:color w:val="auto"/>
                <w:sz w:val="24"/>
                <w:szCs w:val="24"/>
              </w:rPr>
              <w:t xml:space="preserve">1:2 tanpa </w:t>
            </w:r>
            <w:r w:rsidRPr="001C6B3D">
              <w:rPr>
                <w:rFonts w:ascii="Times New Roman" w:hAnsi="Times New Roman"/>
                <w:b w:val="0"/>
                <w:i/>
                <w:color w:val="auto"/>
                <w:sz w:val="24"/>
                <w:szCs w:val="24"/>
              </w:rPr>
              <w:t>blanching</w:t>
            </w:r>
          </w:p>
          <w:p w:rsidR="00AA1833" w:rsidRPr="001C6B3D" w:rsidRDefault="00AA1833" w:rsidP="001C6B3D">
            <w:pPr>
              <w:pStyle w:val="ListParagraph"/>
              <w:ind w:left="0"/>
              <w:jc w:val="center"/>
              <w:rPr>
                <w:rFonts w:ascii="Times New Roman" w:hAnsi="Times New Roman"/>
                <w:b w:val="0"/>
                <w:color w:val="auto"/>
                <w:sz w:val="24"/>
                <w:szCs w:val="24"/>
              </w:rPr>
            </w:pPr>
            <w:r w:rsidRPr="001C6B3D">
              <w:rPr>
                <w:rFonts w:ascii="Times New Roman" w:hAnsi="Times New Roman"/>
                <w:b w:val="0"/>
                <w:color w:val="auto"/>
                <w:sz w:val="24"/>
                <w:szCs w:val="24"/>
              </w:rPr>
              <w:t xml:space="preserve">1:3 tanpa </w:t>
            </w:r>
            <w:r w:rsidRPr="001C6B3D">
              <w:rPr>
                <w:rFonts w:ascii="Times New Roman" w:hAnsi="Times New Roman"/>
                <w:b w:val="0"/>
                <w:i/>
                <w:color w:val="auto"/>
                <w:sz w:val="24"/>
                <w:szCs w:val="24"/>
              </w:rPr>
              <w:t>blanching</w:t>
            </w:r>
          </w:p>
        </w:tc>
        <w:tc>
          <w:tcPr>
            <w:tcW w:w="2421" w:type="dxa"/>
            <w:shd w:val="clear" w:color="auto" w:fill="FFFFFF" w:themeFill="background1"/>
          </w:tcPr>
          <w:p w:rsidR="00AA1833" w:rsidRPr="001C6B3D" w:rsidRDefault="00AA1833" w:rsidP="001C6B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1C6B3D">
              <w:rPr>
                <w:rFonts w:ascii="Times New Roman" w:hAnsi="Times New Roman"/>
                <w:color w:val="auto"/>
                <w:sz w:val="24"/>
                <w:szCs w:val="24"/>
              </w:rPr>
              <w:t>1,12</w:t>
            </w:r>
            <w:r w:rsidRPr="001C6B3D">
              <w:rPr>
                <w:rFonts w:ascii="Times New Roman" w:hAnsi="Times New Roman"/>
                <w:color w:val="auto"/>
                <w:sz w:val="24"/>
                <w:szCs w:val="24"/>
                <w:vertAlign w:val="superscript"/>
              </w:rPr>
              <w:t xml:space="preserve">c </w:t>
            </w:r>
            <w:r w:rsidRPr="001C6B3D">
              <w:rPr>
                <w:rFonts w:ascii="Times New Roman" w:hAnsi="Times New Roman"/>
                <w:color w:val="auto"/>
                <w:sz w:val="24"/>
                <w:szCs w:val="24"/>
              </w:rPr>
              <w:t>±0,00</w:t>
            </w:r>
          </w:p>
          <w:p w:rsidR="00AA1833" w:rsidRPr="001C6B3D" w:rsidRDefault="00AA1833" w:rsidP="001C6B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1C6B3D">
              <w:rPr>
                <w:rFonts w:ascii="Times New Roman" w:hAnsi="Times New Roman"/>
                <w:color w:val="auto"/>
                <w:sz w:val="24"/>
                <w:szCs w:val="24"/>
              </w:rPr>
              <w:t>1,11</w:t>
            </w:r>
            <w:r w:rsidRPr="001C6B3D">
              <w:rPr>
                <w:rFonts w:ascii="Times New Roman" w:hAnsi="Times New Roman"/>
                <w:color w:val="auto"/>
                <w:sz w:val="24"/>
                <w:szCs w:val="24"/>
                <w:vertAlign w:val="superscript"/>
              </w:rPr>
              <w:t xml:space="preserve">c </w:t>
            </w:r>
            <w:r w:rsidRPr="001C6B3D">
              <w:rPr>
                <w:rFonts w:ascii="Times New Roman" w:hAnsi="Times New Roman"/>
                <w:color w:val="auto"/>
                <w:sz w:val="24"/>
                <w:szCs w:val="24"/>
              </w:rPr>
              <w:t>±0,00</w:t>
            </w:r>
          </w:p>
          <w:p w:rsidR="00AA1833" w:rsidRPr="001C6B3D" w:rsidRDefault="00AA1833" w:rsidP="001C6B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1C6B3D">
              <w:rPr>
                <w:rFonts w:ascii="Times New Roman" w:hAnsi="Times New Roman"/>
                <w:color w:val="auto"/>
                <w:sz w:val="24"/>
                <w:szCs w:val="24"/>
              </w:rPr>
              <w:t>1,03</w:t>
            </w:r>
            <w:r w:rsidRPr="001C6B3D">
              <w:rPr>
                <w:rFonts w:ascii="Times New Roman" w:hAnsi="Times New Roman"/>
                <w:color w:val="auto"/>
                <w:sz w:val="24"/>
                <w:szCs w:val="24"/>
                <w:vertAlign w:val="superscript"/>
              </w:rPr>
              <w:t xml:space="preserve">a </w:t>
            </w:r>
            <w:r w:rsidRPr="001C6B3D">
              <w:rPr>
                <w:rFonts w:ascii="Times New Roman" w:hAnsi="Times New Roman"/>
                <w:color w:val="auto"/>
                <w:sz w:val="24"/>
                <w:szCs w:val="24"/>
              </w:rPr>
              <w:t>±0,00</w:t>
            </w:r>
          </w:p>
          <w:p w:rsidR="00AA1833" w:rsidRPr="001C6B3D" w:rsidRDefault="00AA1833" w:rsidP="001C6B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1C6B3D">
              <w:rPr>
                <w:rFonts w:ascii="Times New Roman" w:hAnsi="Times New Roman"/>
                <w:color w:val="auto"/>
                <w:sz w:val="24"/>
                <w:szCs w:val="24"/>
              </w:rPr>
              <w:t>1,11</w:t>
            </w:r>
            <w:r w:rsidRPr="001C6B3D">
              <w:rPr>
                <w:rFonts w:ascii="Times New Roman" w:hAnsi="Times New Roman"/>
                <w:color w:val="auto"/>
                <w:sz w:val="24"/>
                <w:szCs w:val="24"/>
                <w:vertAlign w:val="superscript"/>
              </w:rPr>
              <w:t xml:space="preserve">c </w:t>
            </w:r>
            <w:r w:rsidRPr="001C6B3D">
              <w:rPr>
                <w:rFonts w:ascii="Times New Roman" w:hAnsi="Times New Roman"/>
                <w:color w:val="auto"/>
                <w:sz w:val="24"/>
                <w:szCs w:val="24"/>
              </w:rPr>
              <w:t>±0,00</w:t>
            </w:r>
          </w:p>
          <w:p w:rsidR="00AA1833" w:rsidRPr="001C6B3D" w:rsidRDefault="00AA1833" w:rsidP="001C6B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1C6B3D">
              <w:rPr>
                <w:rFonts w:ascii="Times New Roman" w:hAnsi="Times New Roman"/>
                <w:color w:val="auto"/>
                <w:sz w:val="24"/>
                <w:szCs w:val="24"/>
              </w:rPr>
              <w:t>1,08</w:t>
            </w:r>
            <w:r w:rsidRPr="001C6B3D">
              <w:rPr>
                <w:rFonts w:ascii="Times New Roman" w:hAnsi="Times New Roman"/>
                <w:color w:val="auto"/>
                <w:sz w:val="24"/>
                <w:szCs w:val="24"/>
                <w:vertAlign w:val="superscript"/>
              </w:rPr>
              <w:t xml:space="preserve">b </w:t>
            </w:r>
            <w:r w:rsidRPr="001C6B3D">
              <w:rPr>
                <w:rFonts w:ascii="Times New Roman" w:hAnsi="Times New Roman"/>
                <w:color w:val="auto"/>
                <w:sz w:val="24"/>
                <w:szCs w:val="24"/>
              </w:rPr>
              <w:t>±0,00</w:t>
            </w:r>
          </w:p>
          <w:p w:rsidR="00AA1833" w:rsidRPr="001C6B3D" w:rsidRDefault="00AA1833" w:rsidP="001C6B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1C6B3D">
              <w:rPr>
                <w:rFonts w:ascii="Times New Roman" w:hAnsi="Times New Roman"/>
                <w:color w:val="auto"/>
                <w:sz w:val="24"/>
                <w:szCs w:val="24"/>
              </w:rPr>
              <w:t>1,04</w:t>
            </w:r>
            <w:r w:rsidRPr="001C6B3D">
              <w:rPr>
                <w:rFonts w:ascii="Times New Roman" w:hAnsi="Times New Roman"/>
                <w:color w:val="auto"/>
                <w:sz w:val="24"/>
                <w:szCs w:val="24"/>
                <w:vertAlign w:val="superscript"/>
              </w:rPr>
              <w:t xml:space="preserve">a </w:t>
            </w:r>
            <w:r w:rsidRPr="001C6B3D">
              <w:rPr>
                <w:rFonts w:ascii="Times New Roman" w:hAnsi="Times New Roman"/>
                <w:color w:val="auto"/>
                <w:sz w:val="24"/>
                <w:szCs w:val="24"/>
              </w:rPr>
              <w:t>±0,00</w:t>
            </w:r>
          </w:p>
        </w:tc>
      </w:tr>
    </w:tbl>
    <w:p w:rsidR="00AA1833" w:rsidRPr="001C6B3D" w:rsidRDefault="00AA1833" w:rsidP="001C6B3D">
      <w:pPr>
        <w:spacing w:line="240" w:lineRule="auto"/>
        <w:ind w:left="2250" w:hanging="1530"/>
        <w:jc w:val="both"/>
        <w:rPr>
          <w:rFonts w:ascii="Times New Roman" w:hAnsi="Times New Roman" w:cs="Times New Roman"/>
          <w:sz w:val="24"/>
          <w:szCs w:val="24"/>
        </w:rPr>
      </w:pPr>
      <w:proofErr w:type="gramStart"/>
      <w:r w:rsidRPr="001C6B3D">
        <w:rPr>
          <w:rFonts w:ascii="Times New Roman" w:hAnsi="Times New Roman" w:cs="Times New Roman"/>
          <w:sz w:val="24"/>
          <w:szCs w:val="24"/>
        </w:rPr>
        <w:t>Keterangan :</w:t>
      </w:r>
      <w:proofErr w:type="gramEnd"/>
      <w:r w:rsidRPr="001C6B3D">
        <w:rPr>
          <w:rFonts w:ascii="Times New Roman" w:hAnsi="Times New Roman" w:cs="Times New Roman"/>
          <w:sz w:val="24"/>
          <w:szCs w:val="24"/>
        </w:rPr>
        <w:t xml:space="preserve"> Angka yang diikuti dengan huruf yang sama maka menunjukkan tidak berbeda nyata (p&lt;0,05) </w:t>
      </w:r>
    </w:p>
    <w:p w:rsidR="00AA1833" w:rsidRPr="001C6B3D" w:rsidRDefault="00AA1833" w:rsidP="001C6B3D">
      <w:pPr>
        <w:pStyle w:val="ListParagraph"/>
        <w:spacing w:line="240" w:lineRule="auto"/>
        <w:ind w:left="270" w:firstLine="864"/>
        <w:jc w:val="both"/>
        <w:rPr>
          <w:rFonts w:ascii="Times New Roman" w:hAnsi="Times New Roman"/>
          <w:sz w:val="24"/>
          <w:szCs w:val="24"/>
        </w:rPr>
      </w:pPr>
      <w:r w:rsidRPr="001C6B3D">
        <w:rPr>
          <w:rFonts w:ascii="Times New Roman" w:hAnsi="Times New Roman"/>
          <w:sz w:val="24"/>
          <w:szCs w:val="24"/>
        </w:rPr>
        <w:t xml:space="preserve">Berdasarkan hasil statistik pada Tabel 2 dapat diketahui bahwa kadar flavonoid </w:t>
      </w:r>
      <w:r w:rsidR="003E6848">
        <w:rPr>
          <w:rFonts w:ascii="Times New Roman" w:hAnsi="Times New Roman"/>
          <w:sz w:val="24"/>
          <w:szCs w:val="24"/>
        </w:rPr>
        <w:t>serbuk</w:t>
      </w:r>
      <w:r w:rsidRPr="001C6B3D">
        <w:rPr>
          <w:rFonts w:ascii="Times New Roman" w:hAnsi="Times New Roman"/>
          <w:sz w:val="24"/>
          <w:szCs w:val="24"/>
        </w:rPr>
        <w:t xml:space="preserve"> instan temu putih </w:t>
      </w:r>
      <w:r w:rsidRPr="001C6B3D">
        <w:rPr>
          <w:rFonts w:ascii="Times New Roman" w:hAnsi="Times New Roman"/>
          <w:i/>
          <w:sz w:val="24"/>
          <w:szCs w:val="24"/>
        </w:rPr>
        <w:t xml:space="preserve">blanching </w:t>
      </w:r>
      <w:r w:rsidRPr="001C6B3D">
        <w:rPr>
          <w:rFonts w:ascii="Times New Roman" w:hAnsi="Times New Roman"/>
          <w:sz w:val="24"/>
          <w:szCs w:val="24"/>
        </w:rPr>
        <w:t>berkisaran antara 1</w:t>
      </w:r>
      <w:proofErr w:type="gramStart"/>
      <w:r w:rsidRPr="001C6B3D">
        <w:rPr>
          <w:rFonts w:ascii="Times New Roman" w:hAnsi="Times New Roman"/>
          <w:sz w:val="24"/>
          <w:szCs w:val="24"/>
        </w:rPr>
        <w:t>,03</w:t>
      </w:r>
      <w:proofErr w:type="gramEnd"/>
      <w:r w:rsidRPr="001C6B3D">
        <w:rPr>
          <w:rFonts w:ascii="Times New Roman" w:hAnsi="Times New Roman"/>
          <w:sz w:val="24"/>
          <w:szCs w:val="24"/>
        </w:rPr>
        <w:t xml:space="preserve">-1,12 mg EK/ g sedangkan pada </w:t>
      </w:r>
      <w:r w:rsidR="003E6848">
        <w:rPr>
          <w:rFonts w:ascii="Times New Roman" w:hAnsi="Times New Roman"/>
          <w:sz w:val="24"/>
          <w:szCs w:val="24"/>
        </w:rPr>
        <w:t>serbuk</w:t>
      </w:r>
      <w:r w:rsidRPr="001C6B3D">
        <w:rPr>
          <w:rFonts w:ascii="Times New Roman" w:hAnsi="Times New Roman"/>
          <w:sz w:val="24"/>
          <w:szCs w:val="24"/>
        </w:rPr>
        <w:t xml:space="preserve"> instan temu putih tanpa </w:t>
      </w:r>
      <w:r w:rsidRPr="001C6B3D">
        <w:rPr>
          <w:rFonts w:ascii="Times New Roman" w:hAnsi="Times New Roman"/>
          <w:i/>
          <w:sz w:val="24"/>
          <w:szCs w:val="24"/>
        </w:rPr>
        <w:t>blanching</w:t>
      </w:r>
      <w:r w:rsidRPr="001C6B3D">
        <w:rPr>
          <w:rFonts w:ascii="Times New Roman" w:hAnsi="Times New Roman"/>
          <w:sz w:val="24"/>
          <w:szCs w:val="24"/>
        </w:rPr>
        <w:t xml:space="preserve"> berkisaran antara 1,04-1,11 mg EK/ g. Secara keseluruhan dapat disimpulkan bahwa kadar flavonoid </w:t>
      </w:r>
      <w:r w:rsidR="003E6848">
        <w:rPr>
          <w:rFonts w:ascii="Times New Roman" w:hAnsi="Times New Roman"/>
          <w:sz w:val="24"/>
          <w:szCs w:val="24"/>
        </w:rPr>
        <w:t>serbuk</w:t>
      </w:r>
      <w:r w:rsidRPr="001C6B3D">
        <w:rPr>
          <w:rFonts w:ascii="Times New Roman" w:hAnsi="Times New Roman"/>
          <w:sz w:val="24"/>
          <w:szCs w:val="24"/>
        </w:rPr>
        <w:t xml:space="preserve"> instan temu putih </w:t>
      </w:r>
      <w:r w:rsidRPr="001C6B3D">
        <w:rPr>
          <w:rFonts w:ascii="Times New Roman" w:hAnsi="Times New Roman"/>
          <w:i/>
          <w:sz w:val="24"/>
          <w:szCs w:val="24"/>
        </w:rPr>
        <w:t>blanching</w:t>
      </w:r>
      <w:r w:rsidRPr="001C6B3D">
        <w:rPr>
          <w:rFonts w:ascii="Times New Roman" w:hAnsi="Times New Roman"/>
          <w:sz w:val="24"/>
          <w:szCs w:val="24"/>
        </w:rPr>
        <w:t xml:space="preserve"> dan tanpa </w:t>
      </w:r>
      <w:r w:rsidRPr="001C6B3D">
        <w:rPr>
          <w:rFonts w:ascii="Times New Roman" w:hAnsi="Times New Roman"/>
          <w:i/>
          <w:sz w:val="24"/>
          <w:szCs w:val="24"/>
        </w:rPr>
        <w:t>blanching</w:t>
      </w:r>
      <w:r w:rsidRPr="001C6B3D">
        <w:rPr>
          <w:rFonts w:ascii="Times New Roman" w:hAnsi="Times New Roman"/>
          <w:sz w:val="24"/>
          <w:szCs w:val="24"/>
        </w:rPr>
        <w:t xml:space="preserve"> pada perlakuan ekstraksi 1:1 didapatkan hasil kadar flavonoid yang tertinggi berturut-turut yaitu 1,12 dan 1, 11 mg EK/ g. </w:t>
      </w:r>
    </w:p>
    <w:p w:rsidR="00AA1833" w:rsidRPr="001C6B3D" w:rsidRDefault="00AA1833" w:rsidP="001C6B3D">
      <w:pPr>
        <w:pStyle w:val="ListParagraph"/>
        <w:spacing w:line="240" w:lineRule="auto"/>
        <w:ind w:left="270" w:firstLine="864"/>
        <w:jc w:val="both"/>
        <w:rPr>
          <w:rFonts w:ascii="Times New Roman" w:hAnsi="Times New Roman"/>
          <w:sz w:val="24"/>
          <w:szCs w:val="24"/>
        </w:rPr>
      </w:pPr>
      <w:r w:rsidRPr="001C6B3D">
        <w:rPr>
          <w:rFonts w:ascii="Times New Roman" w:hAnsi="Times New Roman"/>
          <w:sz w:val="24"/>
          <w:szCs w:val="24"/>
        </w:rPr>
        <w:t xml:space="preserve">Kadar flavonoid </w:t>
      </w:r>
      <w:r w:rsidR="003E6848">
        <w:rPr>
          <w:rFonts w:ascii="Times New Roman" w:hAnsi="Times New Roman"/>
          <w:sz w:val="24"/>
          <w:szCs w:val="24"/>
        </w:rPr>
        <w:t>serbuk</w:t>
      </w:r>
      <w:r w:rsidRPr="001C6B3D">
        <w:rPr>
          <w:rFonts w:ascii="Times New Roman" w:hAnsi="Times New Roman"/>
          <w:sz w:val="24"/>
          <w:szCs w:val="24"/>
        </w:rPr>
        <w:t xml:space="preserve"> instan temu putih yang telah mengalami </w:t>
      </w:r>
      <w:r w:rsidRPr="001C6B3D">
        <w:rPr>
          <w:rFonts w:ascii="Times New Roman" w:hAnsi="Times New Roman"/>
          <w:i/>
          <w:sz w:val="24"/>
          <w:szCs w:val="24"/>
        </w:rPr>
        <w:t>blanching</w:t>
      </w:r>
      <w:r w:rsidRPr="001C6B3D">
        <w:rPr>
          <w:rFonts w:ascii="Times New Roman" w:hAnsi="Times New Roman"/>
          <w:sz w:val="24"/>
          <w:szCs w:val="24"/>
        </w:rPr>
        <w:t xml:space="preserve"> dalam media aquades </w:t>
      </w:r>
      <w:proofErr w:type="gramStart"/>
      <w:r w:rsidRPr="001C6B3D">
        <w:rPr>
          <w:rFonts w:ascii="Times New Roman" w:hAnsi="Times New Roman"/>
          <w:sz w:val="24"/>
          <w:szCs w:val="24"/>
        </w:rPr>
        <w:t>kadar</w:t>
      </w:r>
      <w:proofErr w:type="gramEnd"/>
      <w:r w:rsidRPr="001C6B3D">
        <w:rPr>
          <w:rFonts w:ascii="Times New Roman" w:hAnsi="Times New Roman"/>
          <w:sz w:val="24"/>
          <w:szCs w:val="24"/>
        </w:rPr>
        <w:t xml:space="preserve"> flavonoidnya lebih tinggi dibandingkan dengan </w:t>
      </w:r>
      <w:r w:rsidR="003E6848">
        <w:rPr>
          <w:rFonts w:ascii="Times New Roman" w:hAnsi="Times New Roman"/>
          <w:sz w:val="24"/>
          <w:szCs w:val="24"/>
        </w:rPr>
        <w:t>serbuk</w:t>
      </w:r>
      <w:r w:rsidRPr="001C6B3D">
        <w:rPr>
          <w:rFonts w:ascii="Times New Roman" w:hAnsi="Times New Roman"/>
          <w:sz w:val="24"/>
          <w:szCs w:val="24"/>
        </w:rPr>
        <w:t xml:space="preserve"> instan temu putih tanpa perlakuan </w:t>
      </w:r>
      <w:r w:rsidRPr="001C6B3D">
        <w:rPr>
          <w:rFonts w:ascii="Times New Roman" w:hAnsi="Times New Roman"/>
          <w:i/>
          <w:sz w:val="24"/>
          <w:szCs w:val="24"/>
        </w:rPr>
        <w:t>blanching</w:t>
      </w:r>
      <w:r w:rsidRPr="001C6B3D">
        <w:rPr>
          <w:rFonts w:ascii="Times New Roman" w:hAnsi="Times New Roman"/>
          <w:sz w:val="24"/>
          <w:szCs w:val="24"/>
        </w:rPr>
        <w:t xml:space="preserve"> terlebih dahulu. Peningkatan </w:t>
      </w:r>
      <w:proofErr w:type="gramStart"/>
      <w:r w:rsidRPr="001C6B3D">
        <w:rPr>
          <w:rFonts w:ascii="Times New Roman" w:hAnsi="Times New Roman"/>
          <w:sz w:val="24"/>
          <w:szCs w:val="24"/>
        </w:rPr>
        <w:t>kadar</w:t>
      </w:r>
      <w:proofErr w:type="gramEnd"/>
      <w:r w:rsidRPr="001C6B3D">
        <w:rPr>
          <w:rFonts w:ascii="Times New Roman" w:hAnsi="Times New Roman"/>
          <w:sz w:val="24"/>
          <w:szCs w:val="24"/>
        </w:rPr>
        <w:t xml:space="preserve"> flavonoid pada </w:t>
      </w:r>
      <w:r w:rsidR="003E6848">
        <w:rPr>
          <w:rFonts w:ascii="Times New Roman" w:hAnsi="Times New Roman"/>
          <w:sz w:val="24"/>
          <w:szCs w:val="24"/>
        </w:rPr>
        <w:t>serbuk</w:t>
      </w:r>
      <w:r w:rsidRPr="001C6B3D">
        <w:rPr>
          <w:rFonts w:ascii="Times New Roman" w:hAnsi="Times New Roman"/>
          <w:sz w:val="24"/>
          <w:szCs w:val="24"/>
        </w:rPr>
        <w:t xml:space="preserve"> instan temu putih setelah mengalami </w:t>
      </w:r>
      <w:r w:rsidRPr="001C6B3D">
        <w:rPr>
          <w:rFonts w:ascii="Times New Roman" w:hAnsi="Times New Roman"/>
          <w:i/>
          <w:sz w:val="24"/>
          <w:szCs w:val="24"/>
        </w:rPr>
        <w:t xml:space="preserve">blanching </w:t>
      </w:r>
      <w:r w:rsidRPr="001C6B3D">
        <w:rPr>
          <w:rFonts w:ascii="Times New Roman" w:hAnsi="Times New Roman"/>
          <w:sz w:val="24"/>
          <w:szCs w:val="24"/>
        </w:rPr>
        <w:t xml:space="preserve">mendukung peningkatan aktivitas antioksidan dibanding segar. </w:t>
      </w:r>
      <w:proofErr w:type="gramStart"/>
      <w:r w:rsidRPr="001C6B3D">
        <w:rPr>
          <w:rFonts w:ascii="Times New Roman" w:hAnsi="Times New Roman"/>
          <w:sz w:val="24"/>
          <w:szCs w:val="24"/>
        </w:rPr>
        <w:t>Hal ini karena senyawa flavonoid dapat berperan sebagai antioksidan yaitu dapat menangkap radikal bebas (Wilmsen dkk, 2005).</w:t>
      </w:r>
      <w:proofErr w:type="gramEnd"/>
      <w:r w:rsidRPr="001C6B3D">
        <w:rPr>
          <w:rFonts w:ascii="Times New Roman" w:hAnsi="Times New Roman"/>
          <w:sz w:val="24"/>
          <w:szCs w:val="24"/>
        </w:rPr>
        <w:t xml:space="preserve"> Menurut Pujimulyani dkk (2010) </w:t>
      </w:r>
      <w:proofErr w:type="gramStart"/>
      <w:r w:rsidRPr="001C6B3D">
        <w:rPr>
          <w:rFonts w:ascii="Times New Roman" w:hAnsi="Times New Roman"/>
          <w:sz w:val="24"/>
          <w:szCs w:val="24"/>
        </w:rPr>
        <w:t>kadar</w:t>
      </w:r>
      <w:proofErr w:type="gramEnd"/>
      <w:r w:rsidRPr="001C6B3D">
        <w:rPr>
          <w:rFonts w:ascii="Times New Roman" w:hAnsi="Times New Roman"/>
          <w:sz w:val="24"/>
          <w:szCs w:val="24"/>
        </w:rPr>
        <w:t xml:space="preserve"> flavonoid kunyit putih setelah dilakukan </w:t>
      </w:r>
      <w:r w:rsidRPr="001C6B3D">
        <w:rPr>
          <w:rFonts w:ascii="Times New Roman" w:hAnsi="Times New Roman"/>
          <w:i/>
          <w:sz w:val="24"/>
          <w:szCs w:val="24"/>
        </w:rPr>
        <w:t>blanching</w:t>
      </w:r>
      <w:r w:rsidRPr="001C6B3D">
        <w:rPr>
          <w:rFonts w:ascii="Times New Roman" w:hAnsi="Times New Roman"/>
          <w:sz w:val="24"/>
          <w:szCs w:val="24"/>
        </w:rPr>
        <w:t xml:space="preserve"> lebih tinggi dibandingkan kunyit segar disebabkan karena senyawa flavonoid mudah terekstrak setelah </w:t>
      </w:r>
      <w:r w:rsidRPr="001C6B3D">
        <w:rPr>
          <w:rFonts w:ascii="Times New Roman" w:hAnsi="Times New Roman"/>
          <w:i/>
          <w:sz w:val="24"/>
          <w:szCs w:val="24"/>
        </w:rPr>
        <w:t>diblanching</w:t>
      </w:r>
      <w:r w:rsidRPr="001C6B3D">
        <w:rPr>
          <w:rFonts w:ascii="Times New Roman" w:hAnsi="Times New Roman"/>
          <w:sz w:val="24"/>
          <w:szCs w:val="24"/>
        </w:rPr>
        <w:t xml:space="preserve"> membentuk glikosida dan akan terdegradasi menjadi aglikon dan gula sehingga meningkatkan aktivitas antioksidan.</w:t>
      </w:r>
    </w:p>
    <w:p w:rsidR="00AA1833" w:rsidRPr="001C6B3D" w:rsidRDefault="00AA1833" w:rsidP="001C6B3D">
      <w:pPr>
        <w:pStyle w:val="ListParagraph"/>
        <w:spacing w:line="240" w:lineRule="auto"/>
        <w:ind w:left="270" w:firstLine="864"/>
        <w:jc w:val="both"/>
        <w:rPr>
          <w:rFonts w:ascii="Times New Roman" w:hAnsi="Times New Roman"/>
          <w:sz w:val="24"/>
          <w:szCs w:val="24"/>
        </w:rPr>
      </w:pPr>
      <w:r w:rsidRPr="001C6B3D">
        <w:rPr>
          <w:rFonts w:ascii="Times New Roman" w:hAnsi="Times New Roman"/>
          <w:sz w:val="24"/>
          <w:szCs w:val="24"/>
        </w:rPr>
        <w:t xml:space="preserve">Hal </w:t>
      </w:r>
      <w:proofErr w:type="gramStart"/>
      <w:r w:rsidRPr="001C6B3D">
        <w:rPr>
          <w:rFonts w:ascii="Times New Roman" w:hAnsi="Times New Roman"/>
          <w:sz w:val="24"/>
          <w:szCs w:val="24"/>
        </w:rPr>
        <w:t>lain</w:t>
      </w:r>
      <w:proofErr w:type="gramEnd"/>
      <w:r w:rsidRPr="001C6B3D">
        <w:rPr>
          <w:rFonts w:ascii="Times New Roman" w:hAnsi="Times New Roman"/>
          <w:sz w:val="24"/>
          <w:szCs w:val="24"/>
        </w:rPr>
        <w:t xml:space="preserve"> diduga karena adanya perbedaan konsentrasi gula pasir pada setiap perlakuan dimana semakin banyak gula pasirnya maka aktivitas antioksidannya mengalami penurunan seperti yang terlihat pada tabel 4 yaitu </w:t>
      </w:r>
      <w:r w:rsidR="003E6848">
        <w:rPr>
          <w:rFonts w:ascii="Times New Roman" w:hAnsi="Times New Roman"/>
          <w:sz w:val="24"/>
          <w:szCs w:val="24"/>
        </w:rPr>
        <w:t>serbuk</w:t>
      </w:r>
      <w:r w:rsidRPr="001C6B3D">
        <w:rPr>
          <w:rFonts w:ascii="Times New Roman" w:hAnsi="Times New Roman"/>
          <w:sz w:val="24"/>
          <w:szCs w:val="24"/>
        </w:rPr>
        <w:t xml:space="preserve"> instan temu putih perlakuan ekstraksi 1:1 aktivitas antioksidannya lebih tinggi dibandingkan dengan perlakuan ekstraksi 1:3 pada temu putih yang </w:t>
      </w:r>
      <w:r w:rsidRPr="001C6B3D">
        <w:rPr>
          <w:rFonts w:ascii="Times New Roman" w:hAnsi="Times New Roman"/>
          <w:i/>
          <w:sz w:val="24"/>
          <w:szCs w:val="24"/>
        </w:rPr>
        <w:t xml:space="preserve">blanching </w:t>
      </w:r>
      <w:r w:rsidRPr="001C6B3D">
        <w:rPr>
          <w:rFonts w:ascii="Times New Roman" w:hAnsi="Times New Roman"/>
          <w:sz w:val="24"/>
          <w:szCs w:val="24"/>
        </w:rPr>
        <w:t xml:space="preserve">maupun tanpa </w:t>
      </w:r>
      <w:r w:rsidRPr="001C6B3D">
        <w:rPr>
          <w:rFonts w:ascii="Times New Roman" w:hAnsi="Times New Roman"/>
          <w:i/>
          <w:sz w:val="24"/>
          <w:szCs w:val="24"/>
        </w:rPr>
        <w:t>blanching</w:t>
      </w:r>
      <w:r w:rsidRPr="001C6B3D">
        <w:rPr>
          <w:rFonts w:ascii="Times New Roman" w:hAnsi="Times New Roman"/>
          <w:sz w:val="24"/>
          <w:szCs w:val="24"/>
        </w:rPr>
        <w:t xml:space="preserve">. Hal ini disebabkan karena semakin tinggi </w:t>
      </w:r>
      <w:proofErr w:type="gramStart"/>
      <w:r w:rsidRPr="001C6B3D">
        <w:rPr>
          <w:rFonts w:ascii="Times New Roman" w:hAnsi="Times New Roman"/>
          <w:sz w:val="24"/>
          <w:szCs w:val="24"/>
        </w:rPr>
        <w:lastRenderedPageBreak/>
        <w:t>kadar</w:t>
      </w:r>
      <w:proofErr w:type="gramEnd"/>
      <w:r w:rsidRPr="001C6B3D">
        <w:rPr>
          <w:rFonts w:ascii="Times New Roman" w:hAnsi="Times New Roman"/>
          <w:sz w:val="24"/>
          <w:szCs w:val="24"/>
        </w:rPr>
        <w:t xml:space="preserve"> gula yang ditambahkan semakin rendah kadar aktivitas antioksidan yang terkandung dalam temu putih.</w:t>
      </w:r>
    </w:p>
    <w:p w:rsidR="00AA1833" w:rsidRDefault="00AA1833" w:rsidP="001C6B3D">
      <w:pPr>
        <w:pStyle w:val="ListParagraph"/>
        <w:spacing w:line="240" w:lineRule="auto"/>
        <w:ind w:left="270" w:firstLine="864"/>
        <w:jc w:val="both"/>
        <w:rPr>
          <w:rFonts w:ascii="Times New Roman" w:hAnsi="Times New Roman"/>
          <w:sz w:val="24"/>
          <w:szCs w:val="24"/>
        </w:rPr>
      </w:pPr>
      <w:r w:rsidRPr="001C6B3D">
        <w:rPr>
          <w:rFonts w:ascii="Times New Roman" w:hAnsi="Times New Roman"/>
          <w:sz w:val="24"/>
          <w:szCs w:val="24"/>
        </w:rPr>
        <w:t xml:space="preserve">Perbedaan aktivitas antioksidan pada setiap perlakuan </w:t>
      </w:r>
      <w:r w:rsidR="003E6848">
        <w:rPr>
          <w:rFonts w:ascii="Times New Roman" w:hAnsi="Times New Roman"/>
          <w:sz w:val="24"/>
          <w:szCs w:val="24"/>
        </w:rPr>
        <w:t>serbuk</w:t>
      </w:r>
      <w:r w:rsidRPr="001C6B3D">
        <w:rPr>
          <w:rFonts w:ascii="Times New Roman" w:hAnsi="Times New Roman"/>
          <w:sz w:val="24"/>
          <w:szCs w:val="24"/>
        </w:rPr>
        <w:t xml:space="preserve"> instan temu putih dipengaruhi oleh jumlah konsentrasi gula yang berbeda-beda, hal ini didukung oleh Pujimulyani et al (2013) pada penelitiannya tentang pengaruh penambahan gula dan asam sitrat terhadap aktivitas antioksidan dan waktu rehidrasi </w:t>
      </w:r>
      <w:r w:rsidR="003E6848">
        <w:rPr>
          <w:rFonts w:ascii="Times New Roman" w:hAnsi="Times New Roman"/>
          <w:sz w:val="24"/>
          <w:szCs w:val="24"/>
        </w:rPr>
        <w:t>serbuk</w:t>
      </w:r>
      <w:r w:rsidRPr="001C6B3D">
        <w:rPr>
          <w:rFonts w:ascii="Times New Roman" w:hAnsi="Times New Roman"/>
          <w:sz w:val="24"/>
          <w:szCs w:val="24"/>
        </w:rPr>
        <w:t xml:space="preserve"> instan kunir putih dimana rasio kunir putih dan gula berpengaruh nyata terhadap aktivitas antioksidan, semakin banyak penambahan gula aktivitas antioksidan yang dihasilkan kunir putih semakin rendah karena menurunnya kadar bioaktif dalam kunir putih.</w:t>
      </w:r>
    </w:p>
    <w:p w:rsidR="00E16800" w:rsidRPr="001C6B3D" w:rsidRDefault="00E16800" w:rsidP="001C6B3D">
      <w:pPr>
        <w:pStyle w:val="ListParagraph"/>
        <w:spacing w:line="240" w:lineRule="auto"/>
        <w:ind w:left="270" w:firstLine="864"/>
        <w:jc w:val="both"/>
        <w:rPr>
          <w:rFonts w:ascii="Times New Roman" w:hAnsi="Times New Roman"/>
          <w:sz w:val="24"/>
          <w:szCs w:val="24"/>
        </w:rPr>
      </w:pPr>
    </w:p>
    <w:p w:rsidR="001A64A3" w:rsidRPr="005D69CC" w:rsidRDefault="001A64A3" w:rsidP="00D13FB8">
      <w:pPr>
        <w:pStyle w:val="ListParagraph"/>
        <w:numPr>
          <w:ilvl w:val="0"/>
          <w:numId w:val="2"/>
        </w:numPr>
        <w:spacing w:after="0" w:line="240" w:lineRule="auto"/>
        <w:ind w:left="709" w:hanging="283"/>
        <w:jc w:val="both"/>
        <w:rPr>
          <w:rFonts w:ascii="Times New Roman" w:hAnsi="Times New Roman"/>
          <w:b/>
          <w:sz w:val="24"/>
          <w:szCs w:val="24"/>
        </w:rPr>
      </w:pPr>
      <w:r w:rsidRPr="005D69CC">
        <w:rPr>
          <w:rFonts w:ascii="Times New Roman" w:hAnsi="Times New Roman"/>
          <w:b/>
          <w:sz w:val="24"/>
          <w:szCs w:val="24"/>
        </w:rPr>
        <w:t xml:space="preserve">Uji Kadar Serat Kasar </w:t>
      </w:r>
      <w:r w:rsidR="003E6848">
        <w:rPr>
          <w:rFonts w:ascii="Times New Roman" w:hAnsi="Times New Roman"/>
          <w:b/>
          <w:sz w:val="24"/>
          <w:szCs w:val="24"/>
        </w:rPr>
        <w:t>Serbuk</w:t>
      </w:r>
      <w:r w:rsidRPr="005D69CC">
        <w:rPr>
          <w:rFonts w:ascii="Times New Roman" w:hAnsi="Times New Roman"/>
          <w:b/>
          <w:sz w:val="24"/>
          <w:szCs w:val="24"/>
        </w:rPr>
        <w:t xml:space="preserve"> Instan Temu Put</w:t>
      </w:r>
      <w:r w:rsidR="00AA1833" w:rsidRPr="005D69CC">
        <w:rPr>
          <w:rFonts w:ascii="Times New Roman" w:hAnsi="Times New Roman"/>
          <w:b/>
          <w:sz w:val="24"/>
          <w:szCs w:val="24"/>
        </w:rPr>
        <w:t>ih</w:t>
      </w:r>
    </w:p>
    <w:p w:rsidR="00AA1833" w:rsidRDefault="00AA1833" w:rsidP="005D69CC">
      <w:pPr>
        <w:pStyle w:val="ListParagraph"/>
        <w:spacing w:after="0" w:line="240" w:lineRule="auto"/>
        <w:ind w:left="1571" w:hanging="1287"/>
        <w:jc w:val="both"/>
        <w:rPr>
          <w:rFonts w:ascii="Times New Roman" w:hAnsi="Times New Roman"/>
          <w:sz w:val="24"/>
          <w:szCs w:val="24"/>
        </w:rPr>
      </w:pPr>
      <w:proofErr w:type="gramStart"/>
      <w:r w:rsidRPr="001C6B3D">
        <w:rPr>
          <w:rFonts w:ascii="Times New Roman" w:hAnsi="Times New Roman"/>
          <w:sz w:val="24"/>
          <w:szCs w:val="24"/>
        </w:rPr>
        <w:t>Kadar serat kasar dapat dilihat pada tabel 3.</w:t>
      </w:r>
      <w:proofErr w:type="gramEnd"/>
    </w:p>
    <w:p w:rsidR="005D69CC" w:rsidRPr="001C6B3D" w:rsidRDefault="005D69CC" w:rsidP="005D69CC">
      <w:pPr>
        <w:pStyle w:val="ListParagraph"/>
        <w:spacing w:after="0" w:line="240" w:lineRule="auto"/>
        <w:ind w:left="1571" w:hanging="1287"/>
        <w:jc w:val="both"/>
        <w:rPr>
          <w:rFonts w:ascii="Times New Roman" w:hAnsi="Times New Roman"/>
          <w:sz w:val="24"/>
          <w:szCs w:val="24"/>
        </w:rPr>
      </w:pPr>
    </w:p>
    <w:p w:rsidR="00AA1833" w:rsidRPr="001C6B3D" w:rsidRDefault="00AA1833" w:rsidP="005D69CC">
      <w:pPr>
        <w:pStyle w:val="ListParagraph"/>
        <w:spacing w:line="240" w:lineRule="auto"/>
        <w:ind w:left="270" w:firstLine="450"/>
        <w:jc w:val="center"/>
        <w:rPr>
          <w:rFonts w:ascii="Times New Roman" w:hAnsi="Times New Roman"/>
          <w:sz w:val="24"/>
          <w:szCs w:val="24"/>
        </w:rPr>
      </w:pPr>
      <w:proofErr w:type="gramStart"/>
      <w:r w:rsidRPr="001C6B3D">
        <w:rPr>
          <w:rFonts w:ascii="Times New Roman" w:hAnsi="Times New Roman"/>
          <w:sz w:val="24"/>
          <w:szCs w:val="24"/>
        </w:rPr>
        <w:t>Tabel 3.</w:t>
      </w:r>
      <w:proofErr w:type="gramEnd"/>
      <w:r w:rsidRPr="001C6B3D">
        <w:rPr>
          <w:rFonts w:ascii="Times New Roman" w:hAnsi="Times New Roman"/>
          <w:sz w:val="24"/>
          <w:szCs w:val="24"/>
        </w:rPr>
        <w:t xml:space="preserve"> Kadar serat kasar </w:t>
      </w:r>
      <w:r w:rsidR="003E6848">
        <w:rPr>
          <w:rFonts w:ascii="Times New Roman" w:hAnsi="Times New Roman"/>
          <w:sz w:val="24"/>
          <w:szCs w:val="24"/>
        </w:rPr>
        <w:t>serbuk</w:t>
      </w:r>
      <w:r w:rsidRPr="001C6B3D">
        <w:rPr>
          <w:rFonts w:ascii="Times New Roman" w:hAnsi="Times New Roman"/>
          <w:sz w:val="24"/>
          <w:szCs w:val="24"/>
        </w:rPr>
        <w:t xml:space="preserve"> instan temu putih</w:t>
      </w:r>
    </w:p>
    <w:tbl>
      <w:tblPr>
        <w:tblStyle w:val="LightShading"/>
        <w:tblW w:w="6498" w:type="dxa"/>
        <w:jc w:val="center"/>
        <w:tblInd w:w="1656" w:type="dxa"/>
        <w:shd w:val="clear" w:color="auto" w:fill="FFFFFF" w:themeFill="background1"/>
        <w:tblLook w:val="04A0" w:firstRow="1" w:lastRow="0" w:firstColumn="1" w:lastColumn="0" w:noHBand="0" w:noVBand="1"/>
      </w:tblPr>
      <w:tblGrid>
        <w:gridCol w:w="4077"/>
        <w:gridCol w:w="2421"/>
      </w:tblGrid>
      <w:tr w:rsidR="00AA1833" w:rsidRPr="001C6B3D" w:rsidTr="00E63A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77" w:type="dxa"/>
            <w:shd w:val="clear" w:color="auto" w:fill="FFFFFF" w:themeFill="background1"/>
          </w:tcPr>
          <w:p w:rsidR="00AA1833" w:rsidRPr="001C6B3D" w:rsidRDefault="00074F7B" w:rsidP="001C6B3D">
            <w:pPr>
              <w:pStyle w:val="ListParagraph"/>
              <w:ind w:left="0"/>
              <w:jc w:val="center"/>
              <w:rPr>
                <w:rFonts w:ascii="Times New Roman" w:hAnsi="Times New Roman"/>
                <w:b w:val="0"/>
                <w:color w:val="auto"/>
                <w:sz w:val="24"/>
                <w:szCs w:val="24"/>
              </w:rPr>
            </w:pPr>
            <w:r>
              <w:rPr>
                <w:rFonts w:ascii="Times New Roman" w:hAnsi="Times New Roman"/>
                <w:b w:val="0"/>
                <w:color w:val="auto"/>
                <w:sz w:val="24"/>
                <w:szCs w:val="24"/>
              </w:rPr>
              <w:t>Perlakuan</w:t>
            </w:r>
          </w:p>
        </w:tc>
        <w:tc>
          <w:tcPr>
            <w:tcW w:w="2421" w:type="dxa"/>
            <w:shd w:val="clear" w:color="auto" w:fill="FFFFFF" w:themeFill="background1"/>
          </w:tcPr>
          <w:p w:rsidR="00AA1833" w:rsidRPr="001C6B3D" w:rsidRDefault="00074F7B" w:rsidP="001C6B3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r>
              <w:rPr>
                <w:rFonts w:ascii="Times New Roman" w:hAnsi="Times New Roman"/>
                <w:b w:val="0"/>
                <w:color w:val="auto"/>
                <w:sz w:val="24"/>
                <w:szCs w:val="24"/>
              </w:rPr>
              <w:t>Kadar serat kasar (</w:t>
            </w:r>
            <w:r w:rsidR="00AA1833" w:rsidRPr="001C6B3D">
              <w:rPr>
                <w:rFonts w:ascii="Times New Roman" w:hAnsi="Times New Roman"/>
                <w:b w:val="0"/>
                <w:color w:val="auto"/>
                <w:sz w:val="24"/>
                <w:szCs w:val="24"/>
              </w:rPr>
              <w:t>%</w:t>
            </w:r>
            <w:r>
              <w:rPr>
                <w:rFonts w:ascii="Times New Roman" w:hAnsi="Times New Roman"/>
                <w:b w:val="0"/>
                <w:color w:val="auto"/>
                <w:sz w:val="24"/>
                <w:szCs w:val="24"/>
              </w:rPr>
              <w:t>)</w:t>
            </w:r>
          </w:p>
        </w:tc>
      </w:tr>
      <w:tr w:rsidR="00AA1833" w:rsidRPr="001C6B3D" w:rsidTr="00E63ABE">
        <w:trPr>
          <w:cnfStyle w:val="000000100000" w:firstRow="0" w:lastRow="0" w:firstColumn="0" w:lastColumn="0" w:oddVBand="0" w:evenVBand="0" w:oddHBand="1" w:evenHBand="0" w:firstRowFirstColumn="0" w:firstRowLastColumn="0" w:lastRowFirstColumn="0" w:lastRowLastColumn="0"/>
          <w:trHeight w:val="1762"/>
          <w:jc w:val="center"/>
        </w:trPr>
        <w:tc>
          <w:tcPr>
            <w:cnfStyle w:val="001000000000" w:firstRow="0" w:lastRow="0" w:firstColumn="1" w:lastColumn="0" w:oddVBand="0" w:evenVBand="0" w:oddHBand="0" w:evenHBand="0" w:firstRowFirstColumn="0" w:firstRowLastColumn="0" w:lastRowFirstColumn="0" w:lastRowLastColumn="0"/>
            <w:tcW w:w="4077" w:type="dxa"/>
            <w:shd w:val="clear" w:color="auto" w:fill="FFFFFF" w:themeFill="background1"/>
          </w:tcPr>
          <w:p w:rsidR="00AA1833" w:rsidRPr="001C6B3D" w:rsidRDefault="00AA1833" w:rsidP="001C6B3D">
            <w:pPr>
              <w:pStyle w:val="ListParagraph"/>
              <w:ind w:left="0"/>
              <w:jc w:val="center"/>
              <w:rPr>
                <w:rFonts w:ascii="Times New Roman" w:hAnsi="Times New Roman"/>
                <w:b w:val="0"/>
                <w:color w:val="auto"/>
                <w:sz w:val="24"/>
                <w:szCs w:val="24"/>
              </w:rPr>
            </w:pPr>
            <w:r w:rsidRPr="001C6B3D">
              <w:rPr>
                <w:rFonts w:ascii="Times New Roman" w:hAnsi="Times New Roman"/>
                <w:b w:val="0"/>
                <w:color w:val="auto"/>
                <w:sz w:val="24"/>
                <w:szCs w:val="24"/>
              </w:rPr>
              <w:t xml:space="preserve">1:1 dengan </w:t>
            </w:r>
            <w:r w:rsidRPr="001C6B3D">
              <w:rPr>
                <w:rFonts w:ascii="Times New Roman" w:hAnsi="Times New Roman"/>
                <w:b w:val="0"/>
                <w:i/>
                <w:color w:val="auto"/>
                <w:sz w:val="24"/>
                <w:szCs w:val="24"/>
              </w:rPr>
              <w:t>blanching</w:t>
            </w:r>
          </w:p>
          <w:p w:rsidR="00AA1833" w:rsidRPr="001C6B3D" w:rsidRDefault="00AA1833" w:rsidP="001C6B3D">
            <w:pPr>
              <w:pStyle w:val="ListParagraph"/>
              <w:ind w:left="0"/>
              <w:jc w:val="center"/>
              <w:rPr>
                <w:rFonts w:ascii="Times New Roman" w:hAnsi="Times New Roman"/>
                <w:b w:val="0"/>
                <w:i/>
                <w:color w:val="auto"/>
                <w:sz w:val="24"/>
                <w:szCs w:val="24"/>
              </w:rPr>
            </w:pPr>
            <w:r w:rsidRPr="001C6B3D">
              <w:rPr>
                <w:rFonts w:ascii="Times New Roman" w:hAnsi="Times New Roman"/>
                <w:b w:val="0"/>
                <w:color w:val="auto"/>
                <w:sz w:val="24"/>
                <w:szCs w:val="24"/>
              </w:rPr>
              <w:t xml:space="preserve">1:2 dengan </w:t>
            </w:r>
            <w:r w:rsidRPr="001C6B3D">
              <w:rPr>
                <w:rFonts w:ascii="Times New Roman" w:hAnsi="Times New Roman"/>
                <w:b w:val="0"/>
                <w:i/>
                <w:color w:val="auto"/>
                <w:sz w:val="24"/>
                <w:szCs w:val="24"/>
              </w:rPr>
              <w:t>blanching</w:t>
            </w:r>
          </w:p>
          <w:p w:rsidR="00AA1833" w:rsidRPr="001C6B3D" w:rsidRDefault="00AA1833" w:rsidP="001C6B3D">
            <w:pPr>
              <w:pStyle w:val="ListParagraph"/>
              <w:ind w:left="0"/>
              <w:jc w:val="center"/>
              <w:rPr>
                <w:rFonts w:ascii="Times New Roman" w:hAnsi="Times New Roman"/>
                <w:b w:val="0"/>
                <w:color w:val="auto"/>
                <w:sz w:val="24"/>
                <w:szCs w:val="24"/>
              </w:rPr>
            </w:pPr>
            <w:r w:rsidRPr="001C6B3D">
              <w:rPr>
                <w:rFonts w:ascii="Times New Roman" w:hAnsi="Times New Roman"/>
                <w:b w:val="0"/>
                <w:color w:val="auto"/>
                <w:sz w:val="24"/>
                <w:szCs w:val="24"/>
              </w:rPr>
              <w:t xml:space="preserve">1:3 dengan </w:t>
            </w:r>
            <w:r w:rsidRPr="001C6B3D">
              <w:rPr>
                <w:rFonts w:ascii="Times New Roman" w:hAnsi="Times New Roman"/>
                <w:b w:val="0"/>
                <w:i/>
                <w:color w:val="auto"/>
                <w:sz w:val="24"/>
                <w:szCs w:val="24"/>
              </w:rPr>
              <w:t>blanching</w:t>
            </w:r>
          </w:p>
          <w:p w:rsidR="00AA1833" w:rsidRPr="001C6B3D" w:rsidRDefault="00AA1833" w:rsidP="001C6B3D">
            <w:pPr>
              <w:pStyle w:val="ListParagraph"/>
              <w:ind w:left="0"/>
              <w:jc w:val="center"/>
              <w:rPr>
                <w:rFonts w:ascii="Times New Roman" w:hAnsi="Times New Roman"/>
                <w:b w:val="0"/>
                <w:color w:val="auto"/>
                <w:sz w:val="24"/>
                <w:szCs w:val="24"/>
              </w:rPr>
            </w:pPr>
            <w:r w:rsidRPr="001C6B3D">
              <w:rPr>
                <w:rFonts w:ascii="Times New Roman" w:hAnsi="Times New Roman"/>
                <w:b w:val="0"/>
                <w:color w:val="auto"/>
                <w:sz w:val="24"/>
                <w:szCs w:val="24"/>
              </w:rPr>
              <w:t xml:space="preserve">1:1 tanpa </w:t>
            </w:r>
            <w:r w:rsidRPr="001C6B3D">
              <w:rPr>
                <w:rFonts w:ascii="Times New Roman" w:hAnsi="Times New Roman"/>
                <w:b w:val="0"/>
                <w:i/>
                <w:color w:val="auto"/>
                <w:sz w:val="24"/>
                <w:szCs w:val="24"/>
              </w:rPr>
              <w:t>blanching</w:t>
            </w:r>
          </w:p>
          <w:p w:rsidR="00AA1833" w:rsidRPr="001C6B3D" w:rsidRDefault="00AA1833" w:rsidP="001C6B3D">
            <w:pPr>
              <w:pStyle w:val="ListParagraph"/>
              <w:ind w:left="0"/>
              <w:jc w:val="center"/>
              <w:rPr>
                <w:rFonts w:ascii="Times New Roman" w:hAnsi="Times New Roman"/>
                <w:b w:val="0"/>
                <w:color w:val="auto"/>
                <w:sz w:val="24"/>
                <w:szCs w:val="24"/>
              </w:rPr>
            </w:pPr>
            <w:r w:rsidRPr="001C6B3D">
              <w:rPr>
                <w:rFonts w:ascii="Times New Roman" w:hAnsi="Times New Roman"/>
                <w:b w:val="0"/>
                <w:color w:val="auto"/>
                <w:sz w:val="24"/>
                <w:szCs w:val="24"/>
              </w:rPr>
              <w:t xml:space="preserve">1:2 tanpa </w:t>
            </w:r>
            <w:r w:rsidRPr="001C6B3D">
              <w:rPr>
                <w:rFonts w:ascii="Times New Roman" w:hAnsi="Times New Roman"/>
                <w:b w:val="0"/>
                <w:i/>
                <w:color w:val="auto"/>
                <w:sz w:val="24"/>
                <w:szCs w:val="24"/>
              </w:rPr>
              <w:t>blanching</w:t>
            </w:r>
          </w:p>
          <w:p w:rsidR="00AA1833" w:rsidRPr="001C6B3D" w:rsidRDefault="00AA1833" w:rsidP="001C6B3D">
            <w:pPr>
              <w:pStyle w:val="ListParagraph"/>
              <w:ind w:left="0"/>
              <w:jc w:val="center"/>
              <w:rPr>
                <w:rFonts w:ascii="Times New Roman" w:hAnsi="Times New Roman"/>
                <w:b w:val="0"/>
                <w:color w:val="auto"/>
                <w:sz w:val="24"/>
                <w:szCs w:val="24"/>
              </w:rPr>
            </w:pPr>
            <w:r w:rsidRPr="001C6B3D">
              <w:rPr>
                <w:rFonts w:ascii="Times New Roman" w:hAnsi="Times New Roman"/>
                <w:b w:val="0"/>
                <w:color w:val="auto"/>
                <w:sz w:val="24"/>
                <w:szCs w:val="24"/>
              </w:rPr>
              <w:t xml:space="preserve">1:3 tanpa </w:t>
            </w:r>
            <w:r w:rsidRPr="001C6B3D">
              <w:rPr>
                <w:rFonts w:ascii="Times New Roman" w:hAnsi="Times New Roman"/>
                <w:b w:val="0"/>
                <w:i/>
                <w:color w:val="auto"/>
                <w:sz w:val="24"/>
                <w:szCs w:val="24"/>
              </w:rPr>
              <w:t>blanching</w:t>
            </w:r>
          </w:p>
        </w:tc>
        <w:tc>
          <w:tcPr>
            <w:tcW w:w="2421" w:type="dxa"/>
            <w:shd w:val="clear" w:color="auto" w:fill="FFFFFF" w:themeFill="background1"/>
          </w:tcPr>
          <w:p w:rsidR="00AA1833" w:rsidRPr="001C6B3D" w:rsidRDefault="00AA1833" w:rsidP="001C6B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1C6B3D">
              <w:rPr>
                <w:rFonts w:ascii="Times New Roman" w:hAnsi="Times New Roman"/>
                <w:color w:val="auto"/>
                <w:sz w:val="24"/>
                <w:szCs w:val="24"/>
              </w:rPr>
              <w:t>0,43</w:t>
            </w:r>
            <w:r w:rsidRPr="001C6B3D">
              <w:rPr>
                <w:rFonts w:ascii="Times New Roman" w:hAnsi="Times New Roman"/>
                <w:color w:val="auto"/>
                <w:sz w:val="24"/>
                <w:szCs w:val="24"/>
                <w:vertAlign w:val="superscript"/>
              </w:rPr>
              <w:t>de</w:t>
            </w:r>
            <w:r w:rsidRPr="001C6B3D">
              <w:rPr>
                <w:rFonts w:ascii="Times New Roman" w:hAnsi="Times New Roman"/>
                <w:color w:val="auto"/>
                <w:sz w:val="24"/>
                <w:szCs w:val="24"/>
              </w:rPr>
              <w:t>±0,00</w:t>
            </w:r>
          </w:p>
          <w:p w:rsidR="00AA1833" w:rsidRPr="001C6B3D" w:rsidRDefault="00AA1833" w:rsidP="001C6B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1C6B3D">
              <w:rPr>
                <w:rFonts w:ascii="Times New Roman" w:hAnsi="Times New Roman"/>
                <w:color w:val="auto"/>
                <w:sz w:val="24"/>
                <w:szCs w:val="24"/>
              </w:rPr>
              <w:t>0,42</w:t>
            </w:r>
            <w:r w:rsidRPr="001C6B3D">
              <w:rPr>
                <w:rFonts w:ascii="Times New Roman" w:hAnsi="Times New Roman"/>
                <w:color w:val="auto"/>
                <w:sz w:val="24"/>
                <w:szCs w:val="24"/>
                <w:vertAlign w:val="superscript"/>
              </w:rPr>
              <w:t>c</w:t>
            </w:r>
            <w:r w:rsidRPr="001C6B3D">
              <w:rPr>
                <w:rFonts w:ascii="Times New Roman" w:hAnsi="Times New Roman"/>
                <w:color w:val="auto"/>
                <w:sz w:val="24"/>
                <w:szCs w:val="24"/>
              </w:rPr>
              <w:t>±0,00</w:t>
            </w:r>
          </w:p>
          <w:p w:rsidR="00AA1833" w:rsidRPr="001C6B3D" w:rsidRDefault="00AA1833" w:rsidP="001C6B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1C6B3D">
              <w:rPr>
                <w:rFonts w:ascii="Times New Roman" w:hAnsi="Times New Roman"/>
                <w:color w:val="auto"/>
                <w:sz w:val="24"/>
                <w:szCs w:val="24"/>
              </w:rPr>
              <w:t>0,38</w:t>
            </w:r>
            <w:r w:rsidRPr="001C6B3D">
              <w:rPr>
                <w:rFonts w:ascii="Times New Roman" w:hAnsi="Times New Roman"/>
                <w:color w:val="auto"/>
                <w:sz w:val="24"/>
                <w:szCs w:val="24"/>
                <w:vertAlign w:val="superscript"/>
              </w:rPr>
              <w:t>a</w:t>
            </w:r>
            <w:r w:rsidRPr="001C6B3D">
              <w:rPr>
                <w:rFonts w:ascii="Times New Roman" w:hAnsi="Times New Roman"/>
                <w:color w:val="auto"/>
                <w:sz w:val="24"/>
                <w:szCs w:val="24"/>
              </w:rPr>
              <w:t>±0,00</w:t>
            </w:r>
          </w:p>
          <w:p w:rsidR="00AA1833" w:rsidRPr="001C6B3D" w:rsidRDefault="00AA1833" w:rsidP="001C6B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1C6B3D">
              <w:rPr>
                <w:rFonts w:ascii="Times New Roman" w:hAnsi="Times New Roman"/>
                <w:color w:val="auto"/>
                <w:sz w:val="24"/>
                <w:szCs w:val="24"/>
              </w:rPr>
              <w:t>0,43</w:t>
            </w:r>
            <w:r w:rsidRPr="001C6B3D">
              <w:rPr>
                <w:rFonts w:ascii="Times New Roman" w:hAnsi="Times New Roman"/>
                <w:color w:val="auto"/>
                <w:sz w:val="24"/>
                <w:szCs w:val="24"/>
                <w:vertAlign w:val="superscript"/>
              </w:rPr>
              <w:t>cd</w:t>
            </w:r>
            <w:r w:rsidRPr="001C6B3D">
              <w:rPr>
                <w:rFonts w:ascii="Times New Roman" w:hAnsi="Times New Roman"/>
                <w:color w:val="auto"/>
                <w:sz w:val="24"/>
                <w:szCs w:val="24"/>
              </w:rPr>
              <w:t>±0,00</w:t>
            </w:r>
          </w:p>
          <w:p w:rsidR="00AA1833" w:rsidRPr="001C6B3D" w:rsidRDefault="00AA1833" w:rsidP="001C6B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1C6B3D">
              <w:rPr>
                <w:rFonts w:ascii="Times New Roman" w:hAnsi="Times New Roman"/>
                <w:color w:val="auto"/>
                <w:sz w:val="24"/>
                <w:szCs w:val="24"/>
              </w:rPr>
              <w:t>0,40</w:t>
            </w:r>
            <w:r w:rsidRPr="001C6B3D">
              <w:rPr>
                <w:rFonts w:ascii="Times New Roman" w:hAnsi="Times New Roman"/>
                <w:color w:val="auto"/>
                <w:sz w:val="24"/>
                <w:szCs w:val="24"/>
                <w:vertAlign w:val="superscript"/>
              </w:rPr>
              <w:t>b</w:t>
            </w:r>
            <w:r w:rsidRPr="001C6B3D">
              <w:rPr>
                <w:rFonts w:ascii="Times New Roman" w:hAnsi="Times New Roman"/>
                <w:color w:val="auto"/>
                <w:sz w:val="24"/>
                <w:szCs w:val="24"/>
              </w:rPr>
              <w:t>±0,00</w:t>
            </w:r>
          </w:p>
          <w:p w:rsidR="00AA1833" w:rsidRPr="001C6B3D" w:rsidRDefault="00AA1833" w:rsidP="001C6B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1C6B3D">
              <w:rPr>
                <w:rFonts w:ascii="Times New Roman" w:hAnsi="Times New Roman"/>
                <w:color w:val="auto"/>
                <w:sz w:val="24"/>
                <w:szCs w:val="24"/>
              </w:rPr>
              <w:t>0,39</w:t>
            </w:r>
            <w:r w:rsidRPr="001C6B3D">
              <w:rPr>
                <w:rFonts w:ascii="Times New Roman" w:hAnsi="Times New Roman"/>
                <w:color w:val="auto"/>
                <w:sz w:val="24"/>
                <w:szCs w:val="24"/>
                <w:vertAlign w:val="superscript"/>
              </w:rPr>
              <w:t>ab</w:t>
            </w:r>
            <w:r w:rsidRPr="001C6B3D">
              <w:rPr>
                <w:rFonts w:ascii="Times New Roman" w:hAnsi="Times New Roman"/>
                <w:color w:val="auto"/>
                <w:sz w:val="24"/>
                <w:szCs w:val="24"/>
              </w:rPr>
              <w:t>±0,00</w:t>
            </w:r>
          </w:p>
        </w:tc>
      </w:tr>
    </w:tbl>
    <w:p w:rsidR="00AA1833" w:rsidRPr="001C6B3D" w:rsidRDefault="00AA1833" w:rsidP="001C6B3D">
      <w:pPr>
        <w:spacing w:line="240" w:lineRule="auto"/>
        <w:ind w:left="2250" w:hanging="1530"/>
        <w:jc w:val="both"/>
        <w:rPr>
          <w:rFonts w:ascii="Times New Roman" w:hAnsi="Times New Roman" w:cs="Times New Roman"/>
          <w:sz w:val="24"/>
          <w:szCs w:val="24"/>
        </w:rPr>
      </w:pPr>
      <w:proofErr w:type="gramStart"/>
      <w:r w:rsidRPr="001C6B3D">
        <w:rPr>
          <w:rFonts w:ascii="Times New Roman" w:hAnsi="Times New Roman" w:cs="Times New Roman"/>
          <w:sz w:val="24"/>
          <w:szCs w:val="24"/>
        </w:rPr>
        <w:t>Keterangan :</w:t>
      </w:r>
      <w:proofErr w:type="gramEnd"/>
      <w:r w:rsidRPr="001C6B3D">
        <w:rPr>
          <w:rFonts w:ascii="Times New Roman" w:hAnsi="Times New Roman" w:cs="Times New Roman"/>
          <w:sz w:val="24"/>
          <w:szCs w:val="24"/>
        </w:rPr>
        <w:t xml:space="preserve"> Angka yang diikuti dengan huruf yang sama maka menunjukkan tidak berbeda nyata (p&lt;0,05) </w:t>
      </w:r>
    </w:p>
    <w:p w:rsidR="00AA1833" w:rsidRPr="001C6B3D" w:rsidRDefault="00AA1833" w:rsidP="001C6B3D">
      <w:pPr>
        <w:spacing w:after="0" w:line="240" w:lineRule="auto"/>
        <w:ind w:left="284" w:firstLine="850"/>
        <w:jc w:val="both"/>
        <w:rPr>
          <w:rFonts w:ascii="Times New Roman" w:hAnsi="Times New Roman" w:cs="Times New Roman"/>
          <w:sz w:val="24"/>
          <w:szCs w:val="24"/>
        </w:rPr>
      </w:pPr>
      <w:proofErr w:type="gramStart"/>
      <w:r w:rsidRPr="001C6B3D">
        <w:rPr>
          <w:rFonts w:ascii="Times New Roman" w:hAnsi="Times New Roman" w:cs="Times New Roman"/>
          <w:sz w:val="24"/>
          <w:szCs w:val="24"/>
        </w:rPr>
        <w:t>Serat kasar merupakan residu dari bahan makanan atau bahan pertanian yang terdiri dari selulosa dan lignin setelah diperlakukan dengan asam dan alkali mendidih (Apriyanto dkk, 1989).</w:t>
      </w:r>
      <w:proofErr w:type="gramEnd"/>
      <w:r w:rsidRPr="001C6B3D">
        <w:rPr>
          <w:rFonts w:ascii="Times New Roman" w:hAnsi="Times New Roman" w:cs="Times New Roman"/>
          <w:sz w:val="24"/>
          <w:szCs w:val="24"/>
        </w:rPr>
        <w:t xml:space="preserve"> Serat kasar tidak memiliki nilai gizi bagi manusia karena manusia tidak memiliki enzim selulase untuk mencernanya (Fardiaz dkk, 1997) namun serat kasar berperan menghindari terjadinya konstipasi (</w:t>
      </w:r>
      <w:proofErr w:type="gramStart"/>
      <w:r w:rsidRPr="001C6B3D">
        <w:rPr>
          <w:rFonts w:ascii="Times New Roman" w:hAnsi="Times New Roman" w:cs="Times New Roman"/>
          <w:sz w:val="24"/>
          <w:szCs w:val="24"/>
        </w:rPr>
        <w:t>susah</w:t>
      </w:r>
      <w:proofErr w:type="gramEnd"/>
      <w:r w:rsidRPr="001C6B3D">
        <w:rPr>
          <w:rFonts w:ascii="Times New Roman" w:hAnsi="Times New Roman" w:cs="Times New Roman"/>
          <w:sz w:val="24"/>
          <w:szCs w:val="24"/>
        </w:rPr>
        <w:t xml:space="preserve"> buang air besar), mengencerkan zat-zat beracun dalam kolon dan mengabsobsi zat kersinogenik dalam pencernaan yang kemudian akan terbuang dari dalam tubuh bersama feses (Silalahi, 2006).</w:t>
      </w:r>
    </w:p>
    <w:p w:rsidR="00AA1833" w:rsidRPr="001C6B3D" w:rsidRDefault="00AA1833" w:rsidP="001C6B3D">
      <w:pPr>
        <w:pStyle w:val="ListParagraph"/>
        <w:spacing w:line="240" w:lineRule="auto"/>
        <w:ind w:left="270" w:firstLine="864"/>
        <w:jc w:val="both"/>
        <w:rPr>
          <w:rFonts w:ascii="Times New Roman" w:hAnsi="Times New Roman"/>
          <w:sz w:val="24"/>
          <w:szCs w:val="24"/>
        </w:rPr>
      </w:pPr>
      <w:r w:rsidRPr="001C6B3D">
        <w:rPr>
          <w:rFonts w:ascii="Times New Roman" w:hAnsi="Times New Roman"/>
          <w:sz w:val="24"/>
          <w:szCs w:val="24"/>
        </w:rPr>
        <w:t xml:space="preserve">Berdasarkan hasil statistik pada Tabel 5 dapat diketahui bahwa kadar serat kasar </w:t>
      </w:r>
      <w:r w:rsidR="003E6848">
        <w:rPr>
          <w:rFonts w:ascii="Times New Roman" w:hAnsi="Times New Roman"/>
          <w:sz w:val="24"/>
          <w:szCs w:val="24"/>
        </w:rPr>
        <w:t>serbuk</w:t>
      </w:r>
      <w:r w:rsidRPr="001C6B3D">
        <w:rPr>
          <w:rFonts w:ascii="Times New Roman" w:hAnsi="Times New Roman"/>
          <w:sz w:val="24"/>
          <w:szCs w:val="24"/>
        </w:rPr>
        <w:t xml:space="preserve"> instan temu putih </w:t>
      </w:r>
      <w:r w:rsidRPr="001C6B3D">
        <w:rPr>
          <w:rFonts w:ascii="Times New Roman" w:hAnsi="Times New Roman"/>
          <w:i/>
          <w:sz w:val="24"/>
          <w:szCs w:val="24"/>
        </w:rPr>
        <w:t>blanching</w:t>
      </w:r>
      <w:r w:rsidRPr="001C6B3D">
        <w:rPr>
          <w:rFonts w:ascii="Times New Roman" w:hAnsi="Times New Roman"/>
          <w:sz w:val="24"/>
          <w:szCs w:val="24"/>
        </w:rPr>
        <w:t xml:space="preserve"> berkisaran antara 0,38-0,43% sedangkan pada </w:t>
      </w:r>
      <w:r w:rsidR="003E6848">
        <w:rPr>
          <w:rFonts w:ascii="Times New Roman" w:hAnsi="Times New Roman"/>
          <w:sz w:val="24"/>
          <w:szCs w:val="24"/>
        </w:rPr>
        <w:t>serbuk</w:t>
      </w:r>
      <w:r w:rsidRPr="001C6B3D">
        <w:rPr>
          <w:rFonts w:ascii="Times New Roman" w:hAnsi="Times New Roman"/>
          <w:sz w:val="24"/>
          <w:szCs w:val="24"/>
        </w:rPr>
        <w:t xml:space="preserve"> instant temu putih tanpa </w:t>
      </w:r>
      <w:r w:rsidRPr="001C6B3D">
        <w:rPr>
          <w:rFonts w:ascii="Times New Roman" w:hAnsi="Times New Roman"/>
          <w:i/>
          <w:sz w:val="24"/>
          <w:szCs w:val="24"/>
        </w:rPr>
        <w:t xml:space="preserve">blanching </w:t>
      </w:r>
      <w:r w:rsidRPr="001C6B3D">
        <w:rPr>
          <w:rFonts w:ascii="Times New Roman" w:hAnsi="Times New Roman"/>
          <w:sz w:val="24"/>
          <w:szCs w:val="24"/>
        </w:rPr>
        <w:t xml:space="preserve">berkisaran antara 0,39-043%. Secara keseluruhan dapat disimpulkan bahwa kadar serat kasar </w:t>
      </w:r>
      <w:r w:rsidR="003E6848">
        <w:rPr>
          <w:rFonts w:ascii="Times New Roman" w:hAnsi="Times New Roman"/>
          <w:sz w:val="24"/>
          <w:szCs w:val="24"/>
        </w:rPr>
        <w:t>serbuk</w:t>
      </w:r>
      <w:r w:rsidRPr="001C6B3D">
        <w:rPr>
          <w:rFonts w:ascii="Times New Roman" w:hAnsi="Times New Roman"/>
          <w:sz w:val="24"/>
          <w:szCs w:val="24"/>
        </w:rPr>
        <w:t xml:space="preserve"> instant temu putih </w:t>
      </w:r>
      <w:r w:rsidRPr="001C6B3D">
        <w:rPr>
          <w:rFonts w:ascii="Times New Roman" w:hAnsi="Times New Roman"/>
          <w:i/>
          <w:sz w:val="24"/>
          <w:szCs w:val="24"/>
        </w:rPr>
        <w:t>blanching</w:t>
      </w:r>
      <w:r w:rsidRPr="001C6B3D">
        <w:rPr>
          <w:rFonts w:ascii="Times New Roman" w:hAnsi="Times New Roman"/>
          <w:sz w:val="24"/>
          <w:szCs w:val="24"/>
        </w:rPr>
        <w:t xml:space="preserve"> dan tanpa </w:t>
      </w:r>
      <w:r w:rsidRPr="001C6B3D">
        <w:rPr>
          <w:rFonts w:ascii="Times New Roman" w:hAnsi="Times New Roman"/>
          <w:i/>
          <w:sz w:val="24"/>
          <w:szCs w:val="24"/>
        </w:rPr>
        <w:t>blanching</w:t>
      </w:r>
      <w:r w:rsidRPr="001C6B3D">
        <w:rPr>
          <w:rFonts w:ascii="Times New Roman" w:hAnsi="Times New Roman"/>
          <w:sz w:val="24"/>
          <w:szCs w:val="24"/>
        </w:rPr>
        <w:t xml:space="preserve"> pada perlakuan ekstraksi 1: 1 didapatkan hasil kadar serat kasar yang tertinggi yaitu 0</w:t>
      </w:r>
      <w:proofErr w:type="gramStart"/>
      <w:r w:rsidRPr="001C6B3D">
        <w:rPr>
          <w:rFonts w:ascii="Times New Roman" w:hAnsi="Times New Roman"/>
          <w:sz w:val="24"/>
          <w:szCs w:val="24"/>
        </w:rPr>
        <w:t>,43</w:t>
      </w:r>
      <w:proofErr w:type="gramEnd"/>
      <w:r w:rsidRPr="001C6B3D">
        <w:rPr>
          <w:rFonts w:ascii="Times New Roman" w:hAnsi="Times New Roman"/>
          <w:sz w:val="24"/>
          <w:szCs w:val="24"/>
        </w:rPr>
        <w:t xml:space="preserve">%. </w:t>
      </w:r>
    </w:p>
    <w:p w:rsidR="005D69CC" w:rsidRDefault="00AA1833" w:rsidP="00E16800">
      <w:pPr>
        <w:pStyle w:val="ListParagraph"/>
        <w:spacing w:line="240" w:lineRule="auto"/>
        <w:ind w:left="270" w:firstLine="864"/>
        <w:jc w:val="both"/>
        <w:rPr>
          <w:rFonts w:ascii="Times New Roman" w:hAnsi="Times New Roman"/>
          <w:sz w:val="24"/>
          <w:szCs w:val="24"/>
        </w:rPr>
      </w:pPr>
      <w:r w:rsidRPr="001C6B3D">
        <w:rPr>
          <w:rFonts w:ascii="Times New Roman" w:hAnsi="Times New Roman"/>
          <w:sz w:val="24"/>
          <w:szCs w:val="24"/>
        </w:rPr>
        <w:t xml:space="preserve">Hal ini diduga karena semakin banyak penambahn gula pada </w:t>
      </w:r>
      <w:r w:rsidR="003E6848">
        <w:rPr>
          <w:rFonts w:ascii="Times New Roman" w:hAnsi="Times New Roman"/>
          <w:sz w:val="24"/>
          <w:szCs w:val="24"/>
        </w:rPr>
        <w:t>serbuk</w:t>
      </w:r>
      <w:r w:rsidRPr="001C6B3D">
        <w:rPr>
          <w:rFonts w:ascii="Times New Roman" w:hAnsi="Times New Roman"/>
          <w:sz w:val="24"/>
          <w:szCs w:val="24"/>
        </w:rPr>
        <w:t xml:space="preserve"> intan temu putih maka semakin sedikit </w:t>
      </w:r>
      <w:proofErr w:type="gramStart"/>
      <w:r w:rsidRPr="001C6B3D">
        <w:rPr>
          <w:rFonts w:ascii="Times New Roman" w:hAnsi="Times New Roman"/>
          <w:sz w:val="24"/>
          <w:szCs w:val="24"/>
        </w:rPr>
        <w:t>kadar</w:t>
      </w:r>
      <w:proofErr w:type="gramEnd"/>
      <w:r w:rsidRPr="001C6B3D">
        <w:rPr>
          <w:rFonts w:ascii="Times New Roman" w:hAnsi="Times New Roman"/>
          <w:sz w:val="24"/>
          <w:szCs w:val="24"/>
        </w:rPr>
        <w:t xml:space="preserve"> serat pada </w:t>
      </w:r>
      <w:r w:rsidR="003E6848">
        <w:rPr>
          <w:rFonts w:ascii="Times New Roman" w:hAnsi="Times New Roman"/>
          <w:sz w:val="24"/>
          <w:szCs w:val="24"/>
        </w:rPr>
        <w:t>serbuk</w:t>
      </w:r>
      <w:r w:rsidRPr="001C6B3D">
        <w:rPr>
          <w:rFonts w:ascii="Times New Roman" w:hAnsi="Times New Roman"/>
          <w:sz w:val="24"/>
          <w:szCs w:val="24"/>
        </w:rPr>
        <w:t xml:space="preserve"> instan temu putih. </w:t>
      </w:r>
      <w:proofErr w:type="gramStart"/>
      <w:r w:rsidRPr="001C6B3D">
        <w:rPr>
          <w:rFonts w:ascii="Times New Roman" w:hAnsi="Times New Roman"/>
          <w:sz w:val="24"/>
          <w:szCs w:val="24"/>
        </w:rPr>
        <w:t xml:space="preserve">Menurut Tirtowinata (2006) gula pasir adalah karbohidrat murni yang tidak </w:t>
      </w:r>
      <w:r w:rsidRPr="001C6B3D">
        <w:rPr>
          <w:rFonts w:ascii="Times New Roman" w:hAnsi="Times New Roman"/>
          <w:sz w:val="24"/>
          <w:szCs w:val="24"/>
        </w:rPr>
        <w:lastRenderedPageBreak/>
        <w:t>tersusun atas nutrienn lainnya seperti lemak, protein, vitamin, dan mineral karena gula itu karbohidrat yang murni maka gula disebut kalori kosong.</w:t>
      </w:r>
      <w:proofErr w:type="gramEnd"/>
    </w:p>
    <w:p w:rsidR="00E16800" w:rsidRPr="00E16800" w:rsidRDefault="00E16800" w:rsidP="00E16800">
      <w:pPr>
        <w:pStyle w:val="ListParagraph"/>
        <w:spacing w:line="240" w:lineRule="auto"/>
        <w:ind w:left="270" w:firstLine="864"/>
        <w:jc w:val="both"/>
        <w:rPr>
          <w:rFonts w:ascii="Times New Roman" w:hAnsi="Times New Roman"/>
          <w:sz w:val="24"/>
          <w:szCs w:val="24"/>
        </w:rPr>
      </w:pPr>
    </w:p>
    <w:p w:rsidR="00AA1833" w:rsidRPr="00D13FB8" w:rsidRDefault="00AA1833" w:rsidP="005D69CC">
      <w:pPr>
        <w:pStyle w:val="ListParagraph"/>
        <w:numPr>
          <w:ilvl w:val="0"/>
          <w:numId w:val="1"/>
        </w:numPr>
        <w:spacing w:line="240" w:lineRule="auto"/>
        <w:ind w:left="284" w:hanging="284"/>
        <w:jc w:val="both"/>
        <w:rPr>
          <w:rFonts w:ascii="Times New Roman" w:hAnsi="Times New Roman"/>
          <w:b/>
          <w:sz w:val="24"/>
          <w:szCs w:val="24"/>
        </w:rPr>
      </w:pPr>
      <w:r w:rsidRPr="00D13FB8">
        <w:rPr>
          <w:rFonts w:ascii="Times New Roman" w:hAnsi="Times New Roman"/>
          <w:b/>
          <w:sz w:val="24"/>
          <w:szCs w:val="24"/>
        </w:rPr>
        <w:t xml:space="preserve">SIFAT FISIK </w:t>
      </w:r>
      <w:r w:rsidR="003E6848">
        <w:rPr>
          <w:rFonts w:ascii="Times New Roman" w:hAnsi="Times New Roman"/>
          <w:b/>
          <w:sz w:val="24"/>
          <w:szCs w:val="24"/>
        </w:rPr>
        <w:t>SERBUK</w:t>
      </w:r>
      <w:r w:rsidRPr="00D13FB8">
        <w:rPr>
          <w:rFonts w:ascii="Times New Roman" w:hAnsi="Times New Roman"/>
          <w:b/>
          <w:sz w:val="24"/>
          <w:szCs w:val="24"/>
        </w:rPr>
        <w:t xml:space="preserve"> INSTAN TEMU PUTIH </w:t>
      </w:r>
    </w:p>
    <w:p w:rsidR="00AA1833" w:rsidRPr="00D13FB8" w:rsidRDefault="001A64A3" w:rsidP="00D13FB8">
      <w:pPr>
        <w:pStyle w:val="ListParagraph"/>
        <w:numPr>
          <w:ilvl w:val="0"/>
          <w:numId w:val="3"/>
        </w:numPr>
        <w:spacing w:line="240" w:lineRule="auto"/>
        <w:ind w:left="709" w:hanging="283"/>
        <w:jc w:val="both"/>
        <w:rPr>
          <w:rFonts w:ascii="Times New Roman" w:hAnsi="Times New Roman"/>
          <w:b/>
          <w:sz w:val="24"/>
          <w:szCs w:val="24"/>
        </w:rPr>
      </w:pPr>
      <w:r w:rsidRPr="00D13FB8">
        <w:rPr>
          <w:rFonts w:ascii="Times New Roman" w:hAnsi="Times New Roman"/>
          <w:b/>
          <w:sz w:val="24"/>
          <w:szCs w:val="24"/>
        </w:rPr>
        <w:t xml:space="preserve">Uji Rendemen </w:t>
      </w:r>
      <w:r w:rsidR="003E6848">
        <w:rPr>
          <w:rFonts w:ascii="Times New Roman" w:hAnsi="Times New Roman"/>
          <w:b/>
          <w:sz w:val="24"/>
          <w:szCs w:val="24"/>
        </w:rPr>
        <w:t>Serbuk</w:t>
      </w:r>
      <w:r w:rsidRPr="00D13FB8">
        <w:rPr>
          <w:rFonts w:ascii="Times New Roman" w:hAnsi="Times New Roman"/>
          <w:b/>
          <w:sz w:val="24"/>
          <w:szCs w:val="24"/>
        </w:rPr>
        <w:t xml:space="preserve"> Instan Temu Putih</w:t>
      </w:r>
    </w:p>
    <w:p w:rsidR="00AA1833" w:rsidRDefault="00AA1833" w:rsidP="00D13FB8">
      <w:pPr>
        <w:pStyle w:val="ListParagraph"/>
        <w:spacing w:line="240" w:lineRule="auto"/>
        <w:ind w:left="1571" w:hanging="1287"/>
        <w:jc w:val="both"/>
        <w:rPr>
          <w:rFonts w:ascii="Times New Roman" w:hAnsi="Times New Roman"/>
          <w:sz w:val="24"/>
          <w:szCs w:val="24"/>
        </w:rPr>
      </w:pPr>
      <w:proofErr w:type="gramStart"/>
      <w:r w:rsidRPr="001C6B3D">
        <w:rPr>
          <w:rFonts w:ascii="Times New Roman" w:hAnsi="Times New Roman"/>
          <w:sz w:val="24"/>
          <w:szCs w:val="24"/>
        </w:rPr>
        <w:t xml:space="preserve">Hasil pengujian rendemen </w:t>
      </w:r>
      <w:r w:rsidR="003E6848">
        <w:rPr>
          <w:rFonts w:ascii="Times New Roman" w:hAnsi="Times New Roman"/>
          <w:sz w:val="24"/>
          <w:szCs w:val="24"/>
        </w:rPr>
        <w:t>serbuk</w:t>
      </w:r>
      <w:r w:rsidRPr="001C6B3D">
        <w:rPr>
          <w:rFonts w:ascii="Times New Roman" w:hAnsi="Times New Roman"/>
          <w:sz w:val="24"/>
          <w:szCs w:val="24"/>
        </w:rPr>
        <w:t xml:space="preserve"> instan temu putih dapat dilihat pada tabel 4.</w:t>
      </w:r>
      <w:proofErr w:type="gramEnd"/>
    </w:p>
    <w:p w:rsidR="00D13FB8" w:rsidRPr="001C6B3D" w:rsidRDefault="00D13FB8" w:rsidP="00D13FB8">
      <w:pPr>
        <w:pStyle w:val="ListParagraph"/>
        <w:spacing w:line="240" w:lineRule="auto"/>
        <w:ind w:left="1571" w:hanging="1287"/>
        <w:jc w:val="both"/>
        <w:rPr>
          <w:rFonts w:ascii="Times New Roman" w:hAnsi="Times New Roman"/>
          <w:sz w:val="24"/>
          <w:szCs w:val="24"/>
        </w:rPr>
      </w:pPr>
    </w:p>
    <w:p w:rsidR="00AA1833" w:rsidRPr="001C6B3D" w:rsidRDefault="00AA1833" w:rsidP="00D13FB8">
      <w:pPr>
        <w:pStyle w:val="ListParagraph"/>
        <w:spacing w:line="240" w:lineRule="auto"/>
        <w:rPr>
          <w:rFonts w:ascii="Times New Roman" w:hAnsi="Times New Roman"/>
          <w:sz w:val="24"/>
          <w:szCs w:val="24"/>
        </w:rPr>
      </w:pPr>
      <w:proofErr w:type="gramStart"/>
      <w:r w:rsidRPr="001C6B3D">
        <w:rPr>
          <w:rFonts w:ascii="Times New Roman" w:hAnsi="Times New Roman"/>
          <w:sz w:val="24"/>
          <w:szCs w:val="24"/>
        </w:rPr>
        <w:t>Tabel 4.</w:t>
      </w:r>
      <w:proofErr w:type="gramEnd"/>
      <w:r w:rsidRPr="001C6B3D">
        <w:rPr>
          <w:rFonts w:ascii="Times New Roman" w:hAnsi="Times New Roman"/>
          <w:sz w:val="24"/>
          <w:szCs w:val="24"/>
        </w:rPr>
        <w:t xml:space="preserve"> Hasil rendemen pada </w:t>
      </w:r>
      <w:r w:rsidR="003E6848">
        <w:rPr>
          <w:rFonts w:ascii="Times New Roman" w:hAnsi="Times New Roman"/>
          <w:sz w:val="24"/>
          <w:szCs w:val="24"/>
        </w:rPr>
        <w:t>serbuk</w:t>
      </w:r>
      <w:r w:rsidRPr="001C6B3D">
        <w:rPr>
          <w:rFonts w:ascii="Times New Roman" w:hAnsi="Times New Roman"/>
          <w:sz w:val="24"/>
          <w:szCs w:val="24"/>
        </w:rPr>
        <w:t xml:space="preserve"> instan temu putih</w:t>
      </w:r>
    </w:p>
    <w:tbl>
      <w:tblPr>
        <w:tblStyle w:val="LightShading"/>
        <w:tblW w:w="0" w:type="auto"/>
        <w:tblInd w:w="828" w:type="dxa"/>
        <w:shd w:val="clear" w:color="auto" w:fill="FFFFFF" w:themeFill="background1"/>
        <w:tblLook w:val="04A0" w:firstRow="1" w:lastRow="0" w:firstColumn="1" w:lastColumn="0" w:noHBand="0" w:noVBand="1"/>
      </w:tblPr>
      <w:tblGrid>
        <w:gridCol w:w="2700"/>
        <w:gridCol w:w="3510"/>
      </w:tblGrid>
      <w:tr w:rsidR="00AA1833" w:rsidRPr="001C6B3D" w:rsidTr="00E63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shd w:val="clear" w:color="auto" w:fill="FFFFFF" w:themeFill="background1"/>
          </w:tcPr>
          <w:p w:rsidR="00AA1833" w:rsidRPr="001C6B3D" w:rsidRDefault="00074F7B" w:rsidP="001C6B3D">
            <w:pPr>
              <w:pStyle w:val="ListParagraph"/>
              <w:ind w:left="0"/>
              <w:jc w:val="center"/>
              <w:rPr>
                <w:rFonts w:ascii="Times New Roman" w:hAnsi="Times New Roman"/>
                <w:b w:val="0"/>
                <w:sz w:val="24"/>
                <w:szCs w:val="24"/>
              </w:rPr>
            </w:pPr>
            <w:r>
              <w:rPr>
                <w:rFonts w:ascii="Times New Roman" w:hAnsi="Times New Roman"/>
                <w:b w:val="0"/>
                <w:sz w:val="24"/>
                <w:szCs w:val="24"/>
              </w:rPr>
              <w:t>Perlakuan</w:t>
            </w:r>
          </w:p>
        </w:tc>
        <w:tc>
          <w:tcPr>
            <w:tcW w:w="3510" w:type="dxa"/>
            <w:shd w:val="clear" w:color="auto" w:fill="FFFFFF" w:themeFill="background1"/>
          </w:tcPr>
          <w:p w:rsidR="00AA1833" w:rsidRPr="001C6B3D" w:rsidRDefault="00AA1833" w:rsidP="001C6B3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1C6B3D">
              <w:rPr>
                <w:rFonts w:ascii="Times New Roman" w:hAnsi="Times New Roman"/>
                <w:b w:val="0"/>
                <w:sz w:val="24"/>
                <w:szCs w:val="24"/>
              </w:rPr>
              <w:t>Rendemen (%)</w:t>
            </w:r>
          </w:p>
        </w:tc>
      </w:tr>
      <w:tr w:rsidR="00AA1833" w:rsidRPr="001C6B3D" w:rsidTr="00E63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shd w:val="clear" w:color="auto" w:fill="FFFFFF" w:themeFill="background1"/>
          </w:tcPr>
          <w:p w:rsidR="00AA1833" w:rsidRPr="001C6B3D" w:rsidRDefault="00AA1833" w:rsidP="001C6B3D">
            <w:pPr>
              <w:pStyle w:val="ListParagraph"/>
              <w:ind w:left="0"/>
              <w:jc w:val="center"/>
              <w:rPr>
                <w:rFonts w:ascii="Times New Roman" w:hAnsi="Times New Roman"/>
                <w:b w:val="0"/>
                <w:sz w:val="24"/>
                <w:szCs w:val="24"/>
              </w:rPr>
            </w:pPr>
            <w:r w:rsidRPr="001C6B3D">
              <w:rPr>
                <w:rFonts w:ascii="Times New Roman" w:hAnsi="Times New Roman"/>
                <w:b w:val="0"/>
                <w:sz w:val="24"/>
                <w:szCs w:val="24"/>
              </w:rPr>
              <w:t xml:space="preserve">1:1 dengan </w:t>
            </w:r>
            <w:r w:rsidRPr="001C6B3D">
              <w:rPr>
                <w:rFonts w:ascii="Times New Roman" w:hAnsi="Times New Roman"/>
                <w:b w:val="0"/>
                <w:i/>
                <w:sz w:val="24"/>
                <w:szCs w:val="24"/>
              </w:rPr>
              <w:t>blancing</w:t>
            </w:r>
          </w:p>
        </w:tc>
        <w:tc>
          <w:tcPr>
            <w:tcW w:w="3510" w:type="dxa"/>
            <w:shd w:val="clear" w:color="auto" w:fill="FFFFFF" w:themeFill="background1"/>
          </w:tcPr>
          <w:p w:rsidR="00AA1833" w:rsidRPr="001C6B3D" w:rsidRDefault="00AA1833" w:rsidP="001C6B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C6B3D">
              <w:rPr>
                <w:rFonts w:ascii="Times New Roman" w:hAnsi="Times New Roman"/>
                <w:sz w:val="24"/>
                <w:szCs w:val="24"/>
              </w:rPr>
              <w:t>149,60 ± 0,18</w:t>
            </w:r>
          </w:p>
        </w:tc>
      </w:tr>
      <w:tr w:rsidR="00AA1833" w:rsidRPr="001C6B3D" w:rsidTr="00E63ABE">
        <w:tc>
          <w:tcPr>
            <w:cnfStyle w:val="001000000000" w:firstRow="0" w:lastRow="0" w:firstColumn="1" w:lastColumn="0" w:oddVBand="0" w:evenVBand="0" w:oddHBand="0" w:evenHBand="0" w:firstRowFirstColumn="0" w:firstRowLastColumn="0" w:lastRowFirstColumn="0" w:lastRowLastColumn="0"/>
            <w:tcW w:w="2700" w:type="dxa"/>
            <w:shd w:val="clear" w:color="auto" w:fill="FFFFFF" w:themeFill="background1"/>
          </w:tcPr>
          <w:p w:rsidR="00AA1833" w:rsidRPr="001C6B3D" w:rsidRDefault="00AA1833" w:rsidP="001C6B3D">
            <w:pPr>
              <w:pStyle w:val="ListParagraph"/>
              <w:ind w:left="0"/>
              <w:jc w:val="center"/>
              <w:rPr>
                <w:rFonts w:ascii="Times New Roman" w:hAnsi="Times New Roman"/>
                <w:b w:val="0"/>
                <w:sz w:val="24"/>
                <w:szCs w:val="24"/>
              </w:rPr>
            </w:pPr>
            <w:r w:rsidRPr="001C6B3D">
              <w:rPr>
                <w:rFonts w:ascii="Times New Roman" w:hAnsi="Times New Roman"/>
                <w:b w:val="0"/>
                <w:sz w:val="24"/>
                <w:szCs w:val="24"/>
              </w:rPr>
              <w:t>1:2 dengan</w:t>
            </w:r>
            <w:r w:rsidRPr="001C6B3D">
              <w:rPr>
                <w:rFonts w:ascii="Times New Roman" w:hAnsi="Times New Roman"/>
                <w:b w:val="0"/>
                <w:i/>
                <w:sz w:val="24"/>
                <w:szCs w:val="24"/>
              </w:rPr>
              <w:t xml:space="preserve"> blanching</w:t>
            </w:r>
          </w:p>
        </w:tc>
        <w:tc>
          <w:tcPr>
            <w:tcW w:w="3510" w:type="dxa"/>
            <w:shd w:val="clear" w:color="auto" w:fill="FFFFFF" w:themeFill="background1"/>
          </w:tcPr>
          <w:p w:rsidR="00AA1833" w:rsidRPr="001C6B3D" w:rsidRDefault="00AA1833" w:rsidP="001C6B3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C6B3D">
              <w:rPr>
                <w:rFonts w:ascii="Times New Roman" w:hAnsi="Times New Roman"/>
                <w:sz w:val="24"/>
                <w:szCs w:val="24"/>
              </w:rPr>
              <w:t>228,15 ± 0,28</w:t>
            </w:r>
          </w:p>
        </w:tc>
      </w:tr>
      <w:tr w:rsidR="00AA1833" w:rsidRPr="001C6B3D" w:rsidTr="00E63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shd w:val="clear" w:color="auto" w:fill="FFFFFF" w:themeFill="background1"/>
          </w:tcPr>
          <w:p w:rsidR="00AA1833" w:rsidRPr="001C6B3D" w:rsidRDefault="00AA1833" w:rsidP="001C6B3D">
            <w:pPr>
              <w:pStyle w:val="ListParagraph"/>
              <w:ind w:left="0"/>
              <w:jc w:val="center"/>
              <w:rPr>
                <w:rFonts w:ascii="Times New Roman" w:hAnsi="Times New Roman"/>
                <w:b w:val="0"/>
                <w:sz w:val="24"/>
                <w:szCs w:val="24"/>
              </w:rPr>
            </w:pPr>
            <w:r w:rsidRPr="001C6B3D">
              <w:rPr>
                <w:rFonts w:ascii="Times New Roman" w:hAnsi="Times New Roman"/>
                <w:b w:val="0"/>
                <w:sz w:val="24"/>
                <w:szCs w:val="24"/>
              </w:rPr>
              <w:t xml:space="preserve">1:3 dengan </w:t>
            </w:r>
            <w:r w:rsidRPr="001C6B3D">
              <w:rPr>
                <w:rFonts w:ascii="Times New Roman" w:hAnsi="Times New Roman"/>
                <w:b w:val="0"/>
                <w:i/>
                <w:sz w:val="24"/>
                <w:szCs w:val="24"/>
              </w:rPr>
              <w:t>blanching</w:t>
            </w:r>
          </w:p>
        </w:tc>
        <w:tc>
          <w:tcPr>
            <w:tcW w:w="3510" w:type="dxa"/>
            <w:shd w:val="clear" w:color="auto" w:fill="FFFFFF" w:themeFill="background1"/>
          </w:tcPr>
          <w:p w:rsidR="00AA1833" w:rsidRPr="001C6B3D" w:rsidRDefault="00AA1833" w:rsidP="001C6B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C6B3D">
              <w:rPr>
                <w:rFonts w:ascii="Times New Roman" w:hAnsi="Times New Roman"/>
                <w:sz w:val="24"/>
                <w:szCs w:val="24"/>
              </w:rPr>
              <w:t>372,20 ± 0,52</w:t>
            </w:r>
          </w:p>
        </w:tc>
      </w:tr>
      <w:tr w:rsidR="00AA1833" w:rsidRPr="001C6B3D" w:rsidTr="00E63ABE">
        <w:tc>
          <w:tcPr>
            <w:cnfStyle w:val="001000000000" w:firstRow="0" w:lastRow="0" w:firstColumn="1" w:lastColumn="0" w:oddVBand="0" w:evenVBand="0" w:oddHBand="0" w:evenHBand="0" w:firstRowFirstColumn="0" w:firstRowLastColumn="0" w:lastRowFirstColumn="0" w:lastRowLastColumn="0"/>
            <w:tcW w:w="2700" w:type="dxa"/>
            <w:shd w:val="clear" w:color="auto" w:fill="FFFFFF" w:themeFill="background1"/>
          </w:tcPr>
          <w:p w:rsidR="00AA1833" w:rsidRPr="001C6B3D" w:rsidRDefault="00AA1833" w:rsidP="001C6B3D">
            <w:pPr>
              <w:pStyle w:val="ListParagraph"/>
              <w:ind w:left="0"/>
              <w:jc w:val="center"/>
              <w:rPr>
                <w:rFonts w:ascii="Times New Roman" w:hAnsi="Times New Roman"/>
                <w:b w:val="0"/>
                <w:sz w:val="24"/>
                <w:szCs w:val="24"/>
              </w:rPr>
            </w:pPr>
            <w:r w:rsidRPr="001C6B3D">
              <w:rPr>
                <w:rFonts w:ascii="Times New Roman" w:hAnsi="Times New Roman"/>
                <w:b w:val="0"/>
                <w:sz w:val="24"/>
                <w:szCs w:val="24"/>
              </w:rPr>
              <w:t xml:space="preserve">1:1 tanpa </w:t>
            </w:r>
            <w:r w:rsidRPr="001C6B3D">
              <w:rPr>
                <w:rFonts w:ascii="Times New Roman" w:hAnsi="Times New Roman"/>
                <w:b w:val="0"/>
                <w:i/>
                <w:sz w:val="24"/>
                <w:szCs w:val="24"/>
              </w:rPr>
              <w:t>blanching</w:t>
            </w:r>
          </w:p>
        </w:tc>
        <w:tc>
          <w:tcPr>
            <w:tcW w:w="3510" w:type="dxa"/>
            <w:shd w:val="clear" w:color="auto" w:fill="FFFFFF" w:themeFill="background1"/>
          </w:tcPr>
          <w:p w:rsidR="00AA1833" w:rsidRPr="001C6B3D" w:rsidRDefault="00AA1833" w:rsidP="001C6B3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C6B3D">
              <w:rPr>
                <w:rFonts w:ascii="Times New Roman" w:hAnsi="Times New Roman"/>
                <w:sz w:val="24"/>
                <w:szCs w:val="24"/>
              </w:rPr>
              <w:t>106,83 ± 0,47</w:t>
            </w:r>
          </w:p>
        </w:tc>
      </w:tr>
      <w:tr w:rsidR="00AA1833" w:rsidRPr="001C6B3D" w:rsidTr="00E63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shd w:val="clear" w:color="auto" w:fill="FFFFFF" w:themeFill="background1"/>
          </w:tcPr>
          <w:p w:rsidR="00AA1833" w:rsidRPr="001C6B3D" w:rsidRDefault="00AA1833" w:rsidP="001C6B3D">
            <w:pPr>
              <w:pStyle w:val="ListParagraph"/>
              <w:ind w:left="0"/>
              <w:jc w:val="center"/>
              <w:rPr>
                <w:rFonts w:ascii="Times New Roman" w:hAnsi="Times New Roman"/>
                <w:b w:val="0"/>
                <w:sz w:val="24"/>
                <w:szCs w:val="24"/>
              </w:rPr>
            </w:pPr>
            <w:r w:rsidRPr="001C6B3D">
              <w:rPr>
                <w:rFonts w:ascii="Times New Roman" w:hAnsi="Times New Roman"/>
                <w:b w:val="0"/>
                <w:sz w:val="24"/>
                <w:szCs w:val="24"/>
              </w:rPr>
              <w:t xml:space="preserve">1:2 tanpa </w:t>
            </w:r>
            <w:r w:rsidRPr="001C6B3D">
              <w:rPr>
                <w:rFonts w:ascii="Times New Roman" w:hAnsi="Times New Roman"/>
                <w:b w:val="0"/>
                <w:i/>
                <w:sz w:val="24"/>
                <w:szCs w:val="24"/>
              </w:rPr>
              <w:t>blanching</w:t>
            </w:r>
          </w:p>
        </w:tc>
        <w:tc>
          <w:tcPr>
            <w:tcW w:w="3510" w:type="dxa"/>
            <w:shd w:val="clear" w:color="auto" w:fill="FFFFFF" w:themeFill="background1"/>
          </w:tcPr>
          <w:p w:rsidR="00AA1833" w:rsidRPr="001C6B3D" w:rsidRDefault="00AA1833" w:rsidP="001C6B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C6B3D">
              <w:rPr>
                <w:rFonts w:ascii="Times New Roman" w:hAnsi="Times New Roman"/>
                <w:sz w:val="24"/>
                <w:szCs w:val="24"/>
              </w:rPr>
              <w:t>200,53 ± 0,51</w:t>
            </w:r>
          </w:p>
        </w:tc>
      </w:tr>
      <w:tr w:rsidR="00AA1833" w:rsidRPr="001C6B3D" w:rsidTr="00E63ABE">
        <w:tc>
          <w:tcPr>
            <w:cnfStyle w:val="001000000000" w:firstRow="0" w:lastRow="0" w:firstColumn="1" w:lastColumn="0" w:oddVBand="0" w:evenVBand="0" w:oddHBand="0" w:evenHBand="0" w:firstRowFirstColumn="0" w:firstRowLastColumn="0" w:lastRowFirstColumn="0" w:lastRowLastColumn="0"/>
            <w:tcW w:w="2700" w:type="dxa"/>
            <w:shd w:val="clear" w:color="auto" w:fill="FFFFFF" w:themeFill="background1"/>
          </w:tcPr>
          <w:p w:rsidR="00AA1833" w:rsidRPr="001C6B3D" w:rsidRDefault="00AA1833" w:rsidP="001C6B3D">
            <w:pPr>
              <w:pStyle w:val="ListParagraph"/>
              <w:ind w:left="0"/>
              <w:jc w:val="center"/>
              <w:rPr>
                <w:rFonts w:ascii="Times New Roman" w:hAnsi="Times New Roman"/>
                <w:b w:val="0"/>
                <w:sz w:val="24"/>
                <w:szCs w:val="24"/>
              </w:rPr>
            </w:pPr>
            <w:r w:rsidRPr="001C6B3D">
              <w:rPr>
                <w:rFonts w:ascii="Times New Roman" w:hAnsi="Times New Roman"/>
                <w:b w:val="0"/>
                <w:sz w:val="24"/>
                <w:szCs w:val="24"/>
              </w:rPr>
              <w:t xml:space="preserve">1:3 tanpa </w:t>
            </w:r>
            <w:r w:rsidRPr="001C6B3D">
              <w:rPr>
                <w:rFonts w:ascii="Times New Roman" w:hAnsi="Times New Roman"/>
                <w:b w:val="0"/>
                <w:i/>
                <w:sz w:val="24"/>
                <w:szCs w:val="24"/>
              </w:rPr>
              <w:t>blanching</w:t>
            </w:r>
          </w:p>
        </w:tc>
        <w:tc>
          <w:tcPr>
            <w:tcW w:w="3510" w:type="dxa"/>
            <w:shd w:val="clear" w:color="auto" w:fill="FFFFFF" w:themeFill="background1"/>
          </w:tcPr>
          <w:p w:rsidR="00AA1833" w:rsidRPr="001C6B3D" w:rsidRDefault="00AA1833" w:rsidP="001C6B3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C6B3D">
              <w:rPr>
                <w:rFonts w:ascii="Times New Roman" w:hAnsi="Times New Roman"/>
                <w:sz w:val="24"/>
                <w:szCs w:val="24"/>
              </w:rPr>
              <w:t>263,05 ± 0,61</w:t>
            </w:r>
          </w:p>
        </w:tc>
      </w:tr>
    </w:tbl>
    <w:p w:rsidR="00AA1833" w:rsidRPr="001C6B3D" w:rsidRDefault="00AA1833" w:rsidP="001C6B3D">
      <w:pPr>
        <w:spacing w:after="0" w:line="240" w:lineRule="auto"/>
        <w:ind w:left="284" w:firstLine="850"/>
        <w:jc w:val="both"/>
        <w:rPr>
          <w:rFonts w:ascii="Times New Roman" w:hAnsi="Times New Roman" w:cs="Times New Roman"/>
          <w:sz w:val="24"/>
          <w:szCs w:val="24"/>
        </w:rPr>
      </w:pPr>
      <w:r w:rsidRPr="001C6B3D">
        <w:rPr>
          <w:rFonts w:ascii="Times New Roman" w:hAnsi="Times New Roman" w:cs="Times New Roman"/>
          <w:sz w:val="24"/>
          <w:szCs w:val="24"/>
        </w:rPr>
        <w:t>Berdasar</w:t>
      </w:r>
      <w:r w:rsidR="00D13FB8">
        <w:rPr>
          <w:rFonts w:ascii="Times New Roman" w:hAnsi="Times New Roman" w:cs="Times New Roman"/>
          <w:sz w:val="24"/>
          <w:szCs w:val="24"/>
        </w:rPr>
        <w:t>kan hasil statistik pada Tabel 4</w:t>
      </w:r>
      <w:r w:rsidRPr="001C6B3D">
        <w:rPr>
          <w:rFonts w:ascii="Times New Roman" w:hAnsi="Times New Roman" w:cs="Times New Roman"/>
          <w:sz w:val="24"/>
          <w:szCs w:val="24"/>
        </w:rPr>
        <w:t xml:space="preserve"> dapat diketahui bahwa  rendemen </w:t>
      </w:r>
      <w:r w:rsidR="003E6848">
        <w:rPr>
          <w:rFonts w:ascii="Times New Roman" w:hAnsi="Times New Roman" w:cs="Times New Roman"/>
          <w:sz w:val="24"/>
          <w:szCs w:val="24"/>
        </w:rPr>
        <w:t>serbuk</w:t>
      </w:r>
      <w:r w:rsidRPr="001C6B3D">
        <w:rPr>
          <w:rFonts w:ascii="Times New Roman" w:hAnsi="Times New Roman" w:cs="Times New Roman"/>
          <w:sz w:val="24"/>
          <w:szCs w:val="24"/>
        </w:rPr>
        <w:t xml:space="preserve"> instant temu putih </w:t>
      </w:r>
      <w:r w:rsidRPr="001C6B3D">
        <w:rPr>
          <w:rFonts w:ascii="Times New Roman" w:hAnsi="Times New Roman" w:cs="Times New Roman"/>
          <w:i/>
          <w:sz w:val="24"/>
          <w:szCs w:val="24"/>
        </w:rPr>
        <w:t>blanching</w:t>
      </w:r>
      <w:r w:rsidRPr="001C6B3D">
        <w:rPr>
          <w:rFonts w:ascii="Times New Roman" w:hAnsi="Times New Roman" w:cs="Times New Roman"/>
          <w:sz w:val="24"/>
          <w:szCs w:val="24"/>
        </w:rPr>
        <w:t xml:space="preserve"> berkisaran antara 149,60-372,20%  sedangkan pada </w:t>
      </w:r>
      <w:r w:rsidR="003E6848">
        <w:rPr>
          <w:rFonts w:ascii="Times New Roman" w:hAnsi="Times New Roman" w:cs="Times New Roman"/>
          <w:sz w:val="24"/>
          <w:szCs w:val="24"/>
        </w:rPr>
        <w:t>serbuk</w:t>
      </w:r>
      <w:r w:rsidRPr="001C6B3D">
        <w:rPr>
          <w:rFonts w:ascii="Times New Roman" w:hAnsi="Times New Roman" w:cs="Times New Roman"/>
          <w:sz w:val="24"/>
          <w:szCs w:val="24"/>
        </w:rPr>
        <w:t xml:space="preserve"> instant temu putih tanpa </w:t>
      </w:r>
      <w:r w:rsidRPr="001C6B3D">
        <w:rPr>
          <w:rFonts w:ascii="Times New Roman" w:hAnsi="Times New Roman" w:cs="Times New Roman"/>
          <w:i/>
          <w:sz w:val="24"/>
          <w:szCs w:val="24"/>
        </w:rPr>
        <w:t>blanching</w:t>
      </w:r>
      <w:r w:rsidRPr="001C6B3D">
        <w:rPr>
          <w:rFonts w:ascii="Times New Roman" w:hAnsi="Times New Roman" w:cs="Times New Roman"/>
          <w:sz w:val="24"/>
          <w:szCs w:val="24"/>
        </w:rPr>
        <w:t xml:space="preserve"> berkisaran antara 106,83-263,03%. Secara keseluruhan dapat disimpulkan bahwa kadar rendemen </w:t>
      </w:r>
      <w:r w:rsidR="003E6848">
        <w:rPr>
          <w:rFonts w:ascii="Times New Roman" w:hAnsi="Times New Roman" w:cs="Times New Roman"/>
          <w:sz w:val="24"/>
          <w:szCs w:val="24"/>
        </w:rPr>
        <w:t>serbuk</w:t>
      </w:r>
      <w:r w:rsidRPr="001C6B3D">
        <w:rPr>
          <w:rFonts w:ascii="Times New Roman" w:hAnsi="Times New Roman" w:cs="Times New Roman"/>
          <w:sz w:val="24"/>
          <w:szCs w:val="24"/>
        </w:rPr>
        <w:t xml:space="preserve"> instan temu putih </w:t>
      </w:r>
      <w:r w:rsidRPr="001C6B3D">
        <w:rPr>
          <w:rFonts w:ascii="Times New Roman" w:hAnsi="Times New Roman" w:cs="Times New Roman"/>
          <w:i/>
          <w:sz w:val="24"/>
          <w:szCs w:val="24"/>
        </w:rPr>
        <w:t>blanching</w:t>
      </w:r>
      <w:r w:rsidRPr="001C6B3D">
        <w:rPr>
          <w:rFonts w:ascii="Times New Roman" w:hAnsi="Times New Roman" w:cs="Times New Roman"/>
          <w:sz w:val="24"/>
          <w:szCs w:val="24"/>
        </w:rPr>
        <w:t xml:space="preserve"> dan tanpa </w:t>
      </w:r>
      <w:r w:rsidRPr="001C6B3D">
        <w:rPr>
          <w:rFonts w:ascii="Times New Roman" w:hAnsi="Times New Roman" w:cs="Times New Roman"/>
          <w:i/>
          <w:sz w:val="24"/>
          <w:szCs w:val="24"/>
        </w:rPr>
        <w:t>blanching</w:t>
      </w:r>
      <w:r w:rsidRPr="001C6B3D">
        <w:rPr>
          <w:rFonts w:ascii="Times New Roman" w:hAnsi="Times New Roman" w:cs="Times New Roman"/>
          <w:sz w:val="24"/>
          <w:szCs w:val="24"/>
        </w:rPr>
        <w:t xml:space="preserve"> pada perlakuan ekstraksi 1: 3 didapatkan hasil kadar rendemen berturut yang tertinggi yaitu 372</w:t>
      </w:r>
      <w:proofErr w:type="gramStart"/>
      <w:r w:rsidRPr="001C6B3D">
        <w:rPr>
          <w:rFonts w:ascii="Times New Roman" w:hAnsi="Times New Roman" w:cs="Times New Roman"/>
          <w:sz w:val="24"/>
          <w:szCs w:val="24"/>
        </w:rPr>
        <w:t>,2</w:t>
      </w:r>
      <w:proofErr w:type="gramEnd"/>
      <w:r w:rsidRPr="001C6B3D">
        <w:rPr>
          <w:rFonts w:ascii="Times New Roman" w:hAnsi="Times New Roman" w:cs="Times New Roman"/>
          <w:sz w:val="24"/>
          <w:szCs w:val="24"/>
        </w:rPr>
        <w:t xml:space="preserve"> dan 263,03%.</w:t>
      </w:r>
    </w:p>
    <w:p w:rsidR="00AA1833" w:rsidRDefault="00AA1833" w:rsidP="001C6B3D">
      <w:pPr>
        <w:pStyle w:val="ListParagraph"/>
        <w:spacing w:line="240" w:lineRule="auto"/>
        <w:ind w:left="270" w:firstLine="864"/>
        <w:jc w:val="both"/>
        <w:rPr>
          <w:rFonts w:ascii="Times New Roman" w:hAnsi="Times New Roman"/>
          <w:sz w:val="24"/>
          <w:szCs w:val="24"/>
        </w:rPr>
      </w:pPr>
      <w:r w:rsidRPr="001C6B3D">
        <w:rPr>
          <w:rFonts w:ascii="Times New Roman" w:hAnsi="Times New Roman"/>
          <w:sz w:val="24"/>
          <w:szCs w:val="24"/>
        </w:rPr>
        <w:t xml:space="preserve">Semakin meningkatnya perbandingan gula yang ditambahkan cenderung mengalami peningkatan </w:t>
      </w:r>
      <w:proofErr w:type="gramStart"/>
      <w:r w:rsidRPr="001C6B3D">
        <w:rPr>
          <w:rFonts w:ascii="Times New Roman" w:hAnsi="Times New Roman"/>
          <w:sz w:val="24"/>
          <w:szCs w:val="24"/>
        </w:rPr>
        <w:t>kadar</w:t>
      </w:r>
      <w:proofErr w:type="gramEnd"/>
      <w:r w:rsidRPr="001C6B3D">
        <w:rPr>
          <w:rFonts w:ascii="Times New Roman" w:hAnsi="Times New Roman"/>
          <w:sz w:val="24"/>
          <w:szCs w:val="24"/>
        </w:rPr>
        <w:t xml:space="preserve"> rendemen yang dihasilkan. Hal tersebut sesuai dengan Bambang (2017) yang menyatakan bahwa dengan penambahan gula yang semakin tinggi dalam produk </w:t>
      </w:r>
      <w:r w:rsidR="003E6848">
        <w:rPr>
          <w:rFonts w:ascii="Times New Roman" w:hAnsi="Times New Roman"/>
          <w:sz w:val="24"/>
          <w:szCs w:val="24"/>
        </w:rPr>
        <w:t>serbuk</w:t>
      </w:r>
      <w:r w:rsidRPr="001C6B3D">
        <w:rPr>
          <w:rFonts w:ascii="Times New Roman" w:hAnsi="Times New Roman"/>
          <w:sz w:val="24"/>
          <w:szCs w:val="24"/>
        </w:rPr>
        <w:t xml:space="preserve"> maka kandungan karbohidrat didalam produk tersebut yang tersusun dari fruktosa dan glukosa </w:t>
      </w:r>
      <w:proofErr w:type="gramStart"/>
      <w:r w:rsidRPr="001C6B3D">
        <w:rPr>
          <w:rFonts w:ascii="Times New Roman" w:hAnsi="Times New Roman"/>
          <w:sz w:val="24"/>
          <w:szCs w:val="24"/>
        </w:rPr>
        <w:t>akan</w:t>
      </w:r>
      <w:proofErr w:type="gramEnd"/>
      <w:r w:rsidRPr="001C6B3D">
        <w:rPr>
          <w:rFonts w:ascii="Times New Roman" w:hAnsi="Times New Roman"/>
          <w:sz w:val="24"/>
          <w:szCs w:val="24"/>
        </w:rPr>
        <w:t xml:space="preserve"> semakin banyak sehingga menyebabkan rendemen semakin tinggi. </w:t>
      </w:r>
    </w:p>
    <w:p w:rsidR="00D13FB8" w:rsidRPr="001C6B3D" w:rsidRDefault="00D13FB8" w:rsidP="001C6B3D">
      <w:pPr>
        <w:pStyle w:val="ListParagraph"/>
        <w:spacing w:line="240" w:lineRule="auto"/>
        <w:ind w:left="270" w:firstLine="864"/>
        <w:jc w:val="both"/>
        <w:rPr>
          <w:rFonts w:ascii="Times New Roman" w:hAnsi="Times New Roman"/>
          <w:sz w:val="24"/>
          <w:szCs w:val="24"/>
        </w:rPr>
      </w:pPr>
    </w:p>
    <w:p w:rsidR="001A64A3" w:rsidRPr="00D13FB8" w:rsidRDefault="001A64A3" w:rsidP="00D13FB8">
      <w:pPr>
        <w:pStyle w:val="ListParagraph"/>
        <w:numPr>
          <w:ilvl w:val="0"/>
          <w:numId w:val="3"/>
        </w:numPr>
        <w:spacing w:line="240" w:lineRule="auto"/>
        <w:ind w:left="709" w:hanging="283"/>
        <w:jc w:val="both"/>
        <w:rPr>
          <w:rFonts w:ascii="Times New Roman" w:hAnsi="Times New Roman"/>
          <w:b/>
          <w:sz w:val="24"/>
          <w:szCs w:val="24"/>
        </w:rPr>
      </w:pPr>
      <w:r w:rsidRPr="00D13FB8">
        <w:rPr>
          <w:rFonts w:ascii="Times New Roman" w:hAnsi="Times New Roman"/>
          <w:b/>
          <w:sz w:val="24"/>
          <w:szCs w:val="24"/>
        </w:rPr>
        <w:t xml:space="preserve">Uji Kadar Daya Rehidrasi </w:t>
      </w:r>
      <w:r w:rsidR="003E6848">
        <w:rPr>
          <w:rFonts w:ascii="Times New Roman" w:hAnsi="Times New Roman"/>
          <w:b/>
          <w:sz w:val="24"/>
          <w:szCs w:val="24"/>
        </w:rPr>
        <w:t>Serbuk</w:t>
      </w:r>
      <w:r w:rsidRPr="00D13FB8">
        <w:rPr>
          <w:rFonts w:ascii="Times New Roman" w:hAnsi="Times New Roman"/>
          <w:b/>
          <w:sz w:val="24"/>
          <w:szCs w:val="24"/>
        </w:rPr>
        <w:t xml:space="preserve"> Instan Temu Putih</w:t>
      </w:r>
    </w:p>
    <w:p w:rsidR="00AA1833" w:rsidRPr="001C6B3D" w:rsidRDefault="00AA1833" w:rsidP="001C6B3D">
      <w:pPr>
        <w:pStyle w:val="ListParagraph"/>
        <w:spacing w:line="240" w:lineRule="auto"/>
        <w:ind w:left="1571"/>
        <w:jc w:val="both"/>
        <w:rPr>
          <w:rFonts w:ascii="Times New Roman" w:hAnsi="Times New Roman"/>
          <w:sz w:val="24"/>
          <w:szCs w:val="24"/>
        </w:rPr>
      </w:pPr>
    </w:p>
    <w:p w:rsidR="00AA1833" w:rsidRDefault="00AA1833" w:rsidP="00D13FB8">
      <w:pPr>
        <w:pStyle w:val="ListParagraph"/>
        <w:spacing w:line="240" w:lineRule="auto"/>
        <w:ind w:left="284"/>
        <w:jc w:val="both"/>
        <w:rPr>
          <w:rFonts w:ascii="Times New Roman" w:hAnsi="Times New Roman"/>
          <w:sz w:val="24"/>
          <w:szCs w:val="24"/>
        </w:rPr>
      </w:pPr>
      <w:proofErr w:type="gramStart"/>
      <w:r w:rsidRPr="001C6B3D">
        <w:rPr>
          <w:rFonts w:ascii="Times New Roman" w:hAnsi="Times New Roman"/>
          <w:sz w:val="24"/>
          <w:szCs w:val="24"/>
        </w:rPr>
        <w:t xml:space="preserve">Hasil pengujian daya rehidrasi pada </w:t>
      </w:r>
      <w:r w:rsidR="003E6848">
        <w:rPr>
          <w:rFonts w:ascii="Times New Roman" w:hAnsi="Times New Roman"/>
          <w:sz w:val="24"/>
          <w:szCs w:val="24"/>
        </w:rPr>
        <w:t>serbuk</w:t>
      </w:r>
      <w:r w:rsidRPr="001C6B3D">
        <w:rPr>
          <w:rFonts w:ascii="Times New Roman" w:hAnsi="Times New Roman"/>
          <w:sz w:val="24"/>
          <w:szCs w:val="24"/>
        </w:rPr>
        <w:t xml:space="preserve"> instan temu putih dapat dilihat pada Tabel 5.</w:t>
      </w:r>
      <w:proofErr w:type="gramEnd"/>
    </w:p>
    <w:p w:rsidR="00D13FB8" w:rsidRPr="001C6B3D" w:rsidRDefault="00D13FB8" w:rsidP="00D13FB8">
      <w:pPr>
        <w:pStyle w:val="ListParagraph"/>
        <w:spacing w:line="240" w:lineRule="auto"/>
        <w:ind w:left="284"/>
        <w:jc w:val="both"/>
        <w:rPr>
          <w:rFonts w:ascii="Times New Roman" w:hAnsi="Times New Roman"/>
          <w:sz w:val="24"/>
          <w:szCs w:val="24"/>
        </w:rPr>
      </w:pPr>
    </w:p>
    <w:p w:rsidR="00AA1833" w:rsidRPr="001C6B3D" w:rsidRDefault="00D13FB8" w:rsidP="001C6B3D">
      <w:pPr>
        <w:pStyle w:val="ListParagraph"/>
        <w:spacing w:line="240" w:lineRule="auto"/>
        <w:jc w:val="both"/>
        <w:rPr>
          <w:rFonts w:ascii="Times New Roman" w:hAnsi="Times New Roman"/>
          <w:sz w:val="24"/>
          <w:szCs w:val="24"/>
        </w:rPr>
      </w:pPr>
      <w:proofErr w:type="gramStart"/>
      <w:r>
        <w:rPr>
          <w:rFonts w:ascii="Times New Roman" w:hAnsi="Times New Roman"/>
          <w:sz w:val="24"/>
          <w:szCs w:val="24"/>
        </w:rPr>
        <w:t>Tabel 5</w:t>
      </w:r>
      <w:r w:rsidR="00AA1833" w:rsidRPr="001C6B3D">
        <w:rPr>
          <w:rFonts w:ascii="Times New Roman" w:hAnsi="Times New Roman"/>
          <w:sz w:val="24"/>
          <w:szCs w:val="24"/>
        </w:rPr>
        <w:t>.</w:t>
      </w:r>
      <w:proofErr w:type="gramEnd"/>
      <w:r w:rsidR="00AA1833" w:rsidRPr="001C6B3D">
        <w:rPr>
          <w:rFonts w:ascii="Times New Roman" w:hAnsi="Times New Roman"/>
          <w:sz w:val="24"/>
          <w:szCs w:val="24"/>
        </w:rPr>
        <w:t xml:space="preserve"> Hasil daya rehidrasi pada </w:t>
      </w:r>
      <w:r w:rsidR="003E6848">
        <w:rPr>
          <w:rFonts w:ascii="Times New Roman" w:hAnsi="Times New Roman"/>
          <w:sz w:val="24"/>
          <w:szCs w:val="24"/>
        </w:rPr>
        <w:t>serbuk</w:t>
      </w:r>
      <w:r w:rsidR="00AA1833" w:rsidRPr="001C6B3D">
        <w:rPr>
          <w:rFonts w:ascii="Times New Roman" w:hAnsi="Times New Roman"/>
          <w:sz w:val="24"/>
          <w:szCs w:val="24"/>
        </w:rPr>
        <w:t xml:space="preserve"> instan temu putih</w:t>
      </w:r>
    </w:p>
    <w:tbl>
      <w:tblPr>
        <w:tblStyle w:val="LightShading"/>
        <w:tblW w:w="6570" w:type="dxa"/>
        <w:tblInd w:w="828" w:type="dxa"/>
        <w:shd w:val="clear" w:color="auto" w:fill="FFFFFF" w:themeFill="background1"/>
        <w:tblLook w:val="04A0" w:firstRow="1" w:lastRow="0" w:firstColumn="1" w:lastColumn="0" w:noHBand="0" w:noVBand="1"/>
      </w:tblPr>
      <w:tblGrid>
        <w:gridCol w:w="3780"/>
        <w:gridCol w:w="2790"/>
      </w:tblGrid>
      <w:tr w:rsidR="00AA1833" w:rsidRPr="001C6B3D" w:rsidTr="00E63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shd w:val="clear" w:color="auto" w:fill="FFFFFF" w:themeFill="background1"/>
          </w:tcPr>
          <w:p w:rsidR="00AA1833" w:rsidRPr="001C6B3D" w:rsidRDefault="00074F7B" w:rsidP="001C6B3D">
            <w:pPr>
              <w:pStyle w:val="ListParagraph"/>
              <w:ind w:left="0"/>
              <w:jc w:val="center"/>
              <w:rPr>
                <w:rFonts w:ascii="Times New Roman" w:hAnsi="Times New Roman"/>
                <w:b w:val="0"/>
                <w:sz w:val="24"/>
                <w:szCs w:val="24"/>
              </w:rPr>
            </w:pPr>
            <w:r>
              <w:rPr>
                <w:rFonts w:ascii="Times New Roman" w:hAnsi="Times New Roman"/>
                <w:b w:val="0"/>
                <w:sz w:val="24"/>
                <w:szCs w:val="24"/>
              </w:rPr>
              <w:t>Perlakuan</w:t>
            </w:r>
          </w:p>
        </w:tc>
        <w:tc>
          <w:tcPr>
            <w:tcW w:w="2790" w:type="dxa"/>
            <w:shd w:val="clear" w:color="auto" w:fill="FFFFFF" w:themeFill="background1"/>
          </w:tcPr>
          <w:p w:rsidR="00AA1833" w:rsidRPr="001C6B3D" w:rsidRDefault="00AA1833" w:rsidP="001C6B3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1C6B3D">
              <w:rPr>
                <w:rFonts w:ascii="Times New Roman" w:hAnsi="Times New Roman"/>
                <w:b w:val="0"/>
                <w:sz w:val="24"/>
                <w:szCs w:val="24"/>
              </w:rPr>
              <w:t xml:space="preserve"> Rehidrasi (ml/ g)</w:t>
            </w:r>
          </w:p>
        </w:tc>
      </w:tr>
      <w:tr w:rsidR="00AA1833" w:rsidRPr="001C6B3D" w:rsidTr="00E63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shd w:val="clear" w:color="auto" w:fill="FFFFFF" w:themeFill="background1"/>
          </w:tcPr>
          <w:p w:rsidR="00AA1833" w:rsidRPr="001C6B3D" w:rsidRDefault="00AA1833" w:rsidP="001C6B3D">
            <w:pPr>
              <w:pStyle w:val="ListParagraph"/>
              <w:ind w:left="0"/>
              <w:jc w:val="center"/>
              <w:rPr>
                <w:rFonts w:ascii="Times New Roman" w:hAnsi="Times New Roman"/>
                <w:b w:val="0"/>
                <w:sz w:val="24"/>
                <w:szCs w:val="24"/>
              </w:rPr>
            </w:pPr>
            <w:r w:rsidRPr="001C6B3D">
              <w:rPr>
                <w:rFonts w:ascii="Times New Roman" w:hAnsi="Times New Roman"/>
                <w:b w:val="0"/>
                <w:sz w:val="24"/>
                <w:szCs w:val="24"/>
              </w:rPr>
              <w:t>1:1 dengan</w:t>
            </w:r>
            <w:r w:rsidRPr="001C6B3D">
              <w:rPr>
                <w:rFonts w:ascii="Times New Roman" w:hAnsi="Times New Roman"/>
                <w:b w:val="0"/>
                <w:i/>
                <w:sz w:val="24"/>
                <w:szCs w:val="24"/>
              </w:rPr>
              <w:t xml:space="preserve"> blanching</w:t>
            </w:r>
          </w:p>
        </w:tc>
        <w:tc>
          <w:tcPr>
            <w:tcW w:w="2790" w:type="dxa"/>
            <w:shd w:val="clear" w:color="auto" w:fill="FFFFFF" w:themeFill="background1"/>
          </w:tcPr>
          <w:p w:rsidR="00AA1833" w:rsidRPr="001C6B3D" w:rsidRDefault="00AA1833" w:rsidP="001C6B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C6B3D">
              <w:rPr>
                <w:rFonts w:ascii="Times New Roman" w:hAnsi="Times New Roman"/>
                <w:sz w:val="24"/>
                <w:szCs w:val="24"/>
              </w:rPr>
              <w:t>0,20 ± 0,14</w:t>
            </w:r>
          </w:p>
        </w:tc>
      </w:tr>
      <w:tr w:rsidR="00AA1833" w:rsidRPr="001C6B3D" w:rsidTr="00E63ABE">
        <w:tc>
          <w:tcPr>
            <w:cnfStyle w:val="001000000000" w:firstRow="0" w:lastRow="0" w:firstColumn="1" w:lastColumn="0" w:oddVBand="0" w:evenVBand="0" w:oddHBand="0" w:evenHBand="0" w:firstRowFirstColumn="0" w:firstRowLastColumn="0" w:lastRowFirstColumn="0" w:lastRowLastColumn="0"/>
            <w:tcW w:w="3780" w:type="dxa"/>
            <w:shd w:val="clear" w:color="auto" w:fill="FFFFFF" w:themeFill="background1"/>
          </w:tcPr>
          <w:p w:rsidR="00AA1833" w:rsidRPr="001C6B3D" w:rsidRDefault="00AA1833" w:rsidP="001C6B3D">
            <w:pPr>
              <w:pStyle w:val="ListParagraph"/>
              <w:ind w:left="0"/>
              <w:jc w:val="center"/>
              <w:rPr>
                <w:rFonts w:ascii="Times New Roman" w:hAnsi="Times New Roman"/>
                <w:b w:val="0"/>
                <w:sz w:val="24"/>
                <w:szCs w:val="24"/>
              </w:rPr>
            </w:pPr>
            <w:r w:rsidRPr="001C6B3D">
              <w:rPr>
                <w:rFonts w:ascii="Times New Roman" w:hAnsi="Times New Roman"/>
                <w:b w:val="0"/>
                <w:sz w:val="24"/>
                <w:szCs w:val="24"/>
              </w:rPr>
              <w:t xml:space="preserve">1:2 dengan </w:t>
            </w:r>
            <w:r w:rsidRPr="001C6B3D">
              <w:rPr>
                <w:rFonts w:ascii="Times New Roman" w:hAnsi="Times New Roman"/>
                <w:b w:val="0"/>
                <w:i/>
                <w:sz w:val="24"/>
                <w:szCs w:val="24"/>
              </w:rPr>
              <w:t>blanching</w:t>
            </w:r>
          </w:p>
        </w:tc>
        <w:tc>
          <w:tcPr>
            <w:tcW w:w="2790" w:type="dxa"/>
            <w:shd w:val="clear" w:color="auto" w:fill="FFFFFF" w:themeFill="background1"/>
          </w:tcPr>
          <w:p w:rsidR="00AA1833" w:rsidRPr="001C6B3D" w:rsidRDefault="00AA1833" w:rsidP="001C6B3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C6B3D">
              <w:rPr>
                <w:rFonts w:ascii="Times New Roman" w:hAnsi="Times New Roman"/>
                <w:sz w:val="24"/>
                <w:szCs w:val="24"/>
              </w:rPr>
              <w:t>0,30 ± 0,14</w:t>
            </w:r>
          </w:p>
        </w:tc>
      </w:tr>
      <w:tr w:rsidR="00AA1833" w:rsidRPr="001C6B3D" w:rsidTr="00E63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shd w:val="clear" w:color="auto" w:fill="FFFFFF" w:themeFill="background1"/>
          </w:tcPr>
          <w:p w:rsidR="00AA1833" w:rsidRPr="001C6B3D" w:rsidRDefault="00AA1833" w:rsidP="001C6B3D">
            <w:pPr>
              <w:pStyle w:val="ListParagraph"/>
              <w:ind w:left="0"/>
              <w:jc w:val="center"/>
              <w:rPr>
                <w:rFonts w:ascii="Times New Roman" w:hAnsi="Times New Roman"/>
                <w:b w:val="0"/>
                <w:sz w:val="24"/>
                <w:szCs w:val="24"/>
              </w:rPr>
            </w:pPr>
            <w:r w:rsidRPr="001C6B3D">
              <w:rPr>
                <w:rFonts w:ascii="Times New Roman" w:hAnsi="Times New Roman"/>
                <w:b w:val="0"/>
                <w:sz w:val="24"/>
                <w:szCs w:val="24"/>
              </w:rPr>
              <w:t xml:space="preserve">1:3 dengan </w:t>
            </w:r>
            <w:r w:rsidRPr="001C6B3D">
              <w:rPr>
                <w:rFonts w:ascii="Times New Roman" w:hAnsi="Times New Roman"/>
                <w:b w:val="0"/>
                <w:i/>
                <w:sz w:val="24"/>
                <w:szCs w:val="24"/>
              </w:rPr>
              <w:t>blanching</w:t>
            </w:r>
          </w:p>
        </w:tc>
        <w:tc>
          <w:tcPr>
            <w:tcW w:w="2790" w:type="dxa"/>
            <w:shd w:val="clear" w:color="auto" w:fill="FFFFFF" w:themeFill="background1"/>
          </w:tcPr>
          <w:p w:rsidR="00AA1833" w:rsidRPr="001C6B3D" w:rsidRDefault="00AA1833" w:rsidP="001C6B3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C6B3D">
              <w:rPr>
                <w:rFonts w:ascii="Times New Roman" w:hAnsi="Times New Roman"/>
                <w:sz w:val="24"/>
                <w:szCs w:val="24"/>
              </w:rPr>
              <w:t>0,60 ± 0,07</w:t>
            </w:r>
          </w:p>
        </w:tc>
      </w:tr>
      <w:tr w:rsidR="00AA1833" w:rsidRPr="001C6B3D" w:rsidTr="00E63ABE">
        <w:tc>
          <w:tcPr>
            <w:cnfStyle w:val="001000000000" w:firstRow="0" w:lastRow="0" w:firstColumn="1" w:lastColumn="0" w:oddVBand="0" w:evenVBand="0" w:oddHBand="0" w:evenHBand="0" w:firstRowFirstColumn="0" w:firstRowLastColumn="0" w:lastRowFirstColumn="0" w:lastRowLastColumn="0"/>
            <w:tcW w:w="3780" w:type="dxa"/>
            <w:shd w:val="clear" w:color="auto" w:fill="FFFFFF" w:themeFill="background1"/>
          </w:tcPr>
          <w:p w:rsidR="00AA1833" w:rsidRPr="001C6B3D" w:rsidRDefault="00AA1833" w:rsidP="001C6B3D">
            <w:pPr>
              <w:pStyle w:val="ListParagraph"/>
              <w:ind w:left="0"/>
              <w:jc w:val="center"/>
              <w:rPr>
                <w:rFonts w:ascii="Times New Roman" w:hAnsi="Times New Roman"/>
                <w:b w:val="0"/>
                <w:sz w:val="24"/>
                <w:szCs w:val="24"/>
              </w:rPr>
            </w:pPr>
            <w:r w:rsidRPr="001C6B3D">
              <w:rPr>
                <w:rFonts w:ascii="Times New Roman" w:hAnsi="Times New Roman"/>
                <w:b w:val="0"/>
                <w:sz w:val="24"/>
                <w:szCs w:val="24"/>
              </w:rPr>
              <w:t xml:space="preserve">1:1 tanpa </w:t>
            </w:r>
            <w:r w:rsidRPr="001C6B3D">
              <w:rPr>
                <w:rFonts w:ascii="Times New Roman" w:hAnsi="Times New Roman"/>
                <w:b w:val="0"/>
                <w:i/>
                <w:sz w:val="24"/>
                <w:szCs w:val="24"/>
              </w:rPr>
              <w:t>blanching</w:t>
            </w:r>
          </w:p>
        </w:tc>
        <w:tc>
          <w:tcPr>
            <w:tcW w:w="2790" w:type="dxa"/>
            <w:shd w:val="clear" w:color="auto" w:fill="FFFFFF" w:themeFill="background1"/>
          </w:tcPr>
          <w:p w:rsidR="00AA1833" w:rsidRPr="001C6B3D" w:rsidRDefault="00AA1833" w:rsidP="001C6B3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C6B3D">
              <w:rPr>
                <w:rFonts w:ascii="Times New Roman" w:hAnsi="Times New Roman"/>
                <w:sz w:val="24"/>
                <w:szCs w:val="24"/>
              </w:rPr>
              <w:t>0,10 ± 0,07</w:t>
            </w:r>
          </w:p>
        </w:tc>
      </w:tr>
      <w:tr w:rsidR="00AA1833" w:rsidRPr="001C6B3D" w:rsidTr="00E63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shd w:val="clear" w:color="auto" w:fill="FFFFFF" w:themeFill="background1"/>
          </w:tcPr>
          <w:p w:rsidR="00AA1833" w:rsidRPr="001C6B3D" w:rsidRDefault="00AA1833" w:rsidP="001C6B3D">
            <w:pPr>
              <w:pStyle w:val="ListParagraph"/>
              <w:ind w:left="0"/>
              <w:jc w:val="center"/>
              <w:rPr>
                <w:rFonts w:ascii="Times New Roman" w:hAnsi="Times New Roman"/>
                <w:b w:val="0"/>
                <w:sz w:val="24"/>
                <w:szCs w:val="24"/>
              </w:rPr>
            </w:pPr>
            <w:r w:rsidRPr="001C6B3D">
              <w:rPr>
                <w:rFonts w:ascii="Times New Roman" w:hAnsi="Times New Roman"/>
                <w:b w:val="0"/>
                <w:sz w:val="24"/>
                <w:szCs w:val="24"/>
              </w:rPr>
              <w:t xml:space="preserve">1:2 tanpa </w:t>
            </w:r>
            <w:r w:rsidRPr="001C6B3D">
              <w:rPr>
                <w:rFonts w:ascii="Times New Roman" w:hAnsi="Times New Roman"/>
                <w:b w:val="0"/>
                <w:i/>
                <w:sz w:val="24"/>
                <w:szCs w:val="24"/>
              </w:rPr>
              <w:t>blanching</w:t>
            </w:r>
          </w:p>
        </w:tc>
        <w:tc>
          <w:tcPr>
            <w:tcW w:w="2790" w:type="dxa"/>
            <w:shd w:val="clear" w:color="auto" w:fill="FFFFFF" w:themeFill="background1"/>
          </w:tcPr>
          <w:p w:rsidR="00AA1833" w:rsidRPr="001C6B3D" w:rsidRDefault="00AA1833" w:rsidP="001C6B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C6B3D">
              <w:rPr>
                <w:rFonts w:ascii="Times New Roman" w:hAnsi="Times New Roman" w:cs="Times New Roman"/>
                <w:sz w:val="24"/>
                <w:szCs w:val="24"/>
              </w:rPr>
              <w:t>0,30 ± 0,07</w:t>
            </w:r>
          </w:p>
        </w:tc>
      </w:tr>
      <w:tr w:rsidR="00AA1833" w:rsidRPr="001C6B3D" w:rsidTr="00E63ABE">
        <w:tc>
          <w:tcPr>
            <w:cnfStyle w:val="001000000000" w:firstRow="0" w:lastRow="0" w:firstColumn="1" w:lastColumn="0" w:oddVBand="0" w:evenVBand="0" w:oddHBand="0" w:evenHBand="0" w:firstRowFirstColumn="0" w:firstRowLastColumn="0" w:lastRowFirstColumn="0" w:lastRowLastColumn="0"/>
            <w:tcW w:w="3780" w:type="dxa"/>
            <w:shd w:val="clear" w:color="auto" w:fill="FFFFFF" w:themeFill="background1"/>
          </w:tcPr>
          <w:p w:rsidR="00AA1833" w:rsidRPr="001C6B3D" w:rsidRDefault="00AA1833" w:rsidP="001C6B3D">
            <w:pPr>
              <w:pStyle w:val="ListParagraph"/>
              <w:ind w:left="0"/>
              <w:jc w:val="center"/>
              <w:rPr>
                <w:rFonts w:ascii="Times New Roman" w:hAnsi="Times New Roman"/>
                <w:b w:val="0"/>
                <w:sz w:val="24"/>
                <w:szCs w:val="24"/>
              </w:rPr>
            </w:pPr>
            <w:r w:rsidRPr="001C6B3D">
              <w:rPr>
                <w:rFonts w:ascii="Times New Roman" w:hAnsi="Times New Roman"/>
                <w:b w:val="0"/>
                <w:sz w:val="24"/>
                <w:szCs w:val="24"/>
              </w:rPr>
              <w:t xml:space="preserve">1:3 tanpa </w:t>
            </w:r>
            <w:r w:rsidRPr="001C6B3D">
              <w:rPr>
                <w:rFonts w:ascii="Times New Roman" w:hAnsi="Times New Roman"/>
                <w:b w:val="0"/>
                <w:i/>
                <w:sz w:val="24"/>
                <w:szCs w:val="24"/>
              </w:rPr>
              <w:t>blanching</w:t>
            </w:r>
          </w:p>
        </w:tc>
        <w:tc>
          <w:tcPr>
            <w:tcW w:w="2790" w:type="dxa"/>
            <w:shd w:val="clear" w:color="auto" w:fill="FFFFFF" w:themeFill="background1"/>
          </w:tcPr>
          <w:p w:rsidR="00AA1833" w:rsidRPr="001C6B3D" w:rsidRDefault="00AA1833" w:rsidP="001C6B3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C6B3D">
              <w:rPr>
                <w:rFonts w:ascii="Times New Roman" w:hAnsi="Times New Roman"/>
                <w:sz w:val="24"/>
                <w:szCs w:val="24"/>
              </w:rPr>
              <w:t>0,50 ±0,07</w:t>
            </w:r>
          </w:p>
        </w:tc>
      </w:tr>
    </w:tbl>
    <w:p w:rsidR="001C6B3D" w:rsidRPr="001C6B3D" w:rsidRDefault="001C6B3D" w:rsidP="001C6B3D">
      <w:pPr>
        <w:spacing w:after="0" w:line="240" w:lineRule="auto"/>
        <w:ind w:left="284" w:firstLine="850"/>
        <w:jc w:val="both"/>
        <w:rPr>
          <w:rFonts w:ascii="Times New Roman" w:hAnsi="Times New Roman" w:cs="Times New Roman"/>
          <w:sz w:val="24"/>
          <w:szCs w:val="24"/>
        </w:rPr>
      </w:pPr>
      <w:r w:rsidRPr="001C6B3D">
        <w:rPr>
          <w:rFonts w:ascii="Times New Roman" w:hAnsi="Times New Roman" w:cs="Times New Roman"/>
          <w:sz w:val="24"/>
          <w:szCs w:val="24"/>
        </w:rPr>
        <w:lastRenderedPageBreak/>
        <w:t>Berdasar</w:t>
      </w:r>
      <w:r w:rsidR="00D13FB8">
        <w:rPr>
          <w:rFonts w:ascii="Times New Roman" w:hAnsi="Times New Roman" w:cs="Times New Roman"/>
          <w:sz w:val="24"/>
          <w:szCs w:val="24"/>
        </w:rPr>
        <w:t>kan hasil statistik pada Tabel 5</w:t>
      </w:r>
      <w:r w:rsidRPr="001C6B3D">
        <w:rPr>
          <w:rFonts w:ascii="Times New Roman" w:hAnsi="Times New Roman" w:cs="Times New Roman"/>
          <w:sz w:val="24"/>
          <w:szCs w:val="24"/>
        </w:rPr>
        <w:t xml:space="preserve"> dapat diketahui bahwa daya rehidrasi </w:t>
      </w:r>
      <w:r w:rsidR="003E6848">
        <w:rPr>
          <w:rFonts w:ascii="Times New Roman" w:hAnsi="Times New Roman" w:cs="Times New Roman"/>
          <w:sz w:val="24"/>
          <w:szCs w:val="24"/>
        </w:rPr>
        <w:t>serbuk</w:t>
      </w:r>
      <w:r w:rsidRPr="001C6B3D">
        <w:rPr>
          <w:rFonts w:ascii="Times New Roman" w:hAnsi="Times New Roman" w:cs="Times New Roman"/>
          <w:sz w:val="24"/>
          <w:szCs w:val="24"/>
        </w:rPr>
        <w:t xml:space="preserve"> instant temu putih </w:t>
      </w:r>
      <w:r w:rsidRPr="001C6B3D">
        <w:rPr>
          <w:rFonts w:ascii="Times New Roman" w:hAnsi="Times New Roman" w:cs="Times New Roman"/>
          <w:i/>
          <w:sz w:val="24"/>
          <w:szCs w:val="24"/>
        </w:rPr>
        <w:t>blanching</w:t>
      </w:r>
      <w:r w:rsidRPr="001C6B3D">
        <w:rPr>
          <w:rFonts w:ascii="Times New Roman" w:hAnsi="Times New Roman" w:cs="Times New Roman"/>
          <w:sz w:val="24"/>
          <w:szCs w:val="24"/>
        </w:rPr>
        <w:t xml:space="preserve"> berkisaran antara 0.20-0.6 ml/g sedangkan pada </w:t>
      </w:r>
      <w:r w:rsidR="003E6848">
        <w:rPr>
          <w:rFonts w:ascii="Times New Roman" w:hAnsi="Times New Roman" w:cs="Times New Roman"/>
          <w:sz w:val="24"/>
          <w:szCs w:val="24"/>
        </w:rPr>
        <w:t>serbuk</w:t>
      </w:r>
      <w:r w:rsidRPr="001C6B3D">
        <w:rPr>
          <w:rFonts w:ascii="Times New Roman" w:hAnsi="Times New Roman" w:cs="Times New Roman"/>
          <w:sz w:val="24"/>
          <w:szCs w:val="24"/>
        </w:rPr>
        <w:t xml:space="preserve"> instant temu putih tanpa </w:t>
      </w:r>
      <w:r w:rsidRPr="001C6B3D">
        <w:rPr>
          <w:rFonts w:ascii="Times New Roman" w:hAnsi="Times New Roman" w:cs="Times New Roman"/>
          <w:i/>
          <w:sz w:val="24"/>
          <w:szCs w:val="24"/>
        </w:rPr>
        <w:t>blanching</w:t>
      </w:r>
      <w:r w:rsidRPr="001C6B3D">
        <w:rPr>
          <w:rFonts w:ascii="Times New Roman" w:hAnsi="Times New Roman" w:cs="Times New Roman"/>
          <w:sz w:val="24"/>
          <w:szCs w:val="24"/>
        </w:rPr>
        <w:t xml:space="preserve"> berkisaran antara 0</w:t>
      </w:r>
      <w:proofErr w:type="gramStart"/>
      <w:r w:rsidRPr="001C6B3D">
        <w:rPr>
          <w:rFonts w:ascii="Times New Roman" w:hAnsi="Times New Roman" w:cs="Times New Roman"/>
          <w:sz w:val="24"/>
          <w:szCs w:val="24"/>
        </w:rPr>
        <w:t>,10</w:t>
      </w:r>
      <w:proofErr w:type="gramEnd"/>
      <w:r w:rsidRPr="001C6B3D">
        <w:rPr>
          <w:rFonts w:ascii="Times New Roman" w:hAnsi="Times New Roman" w:cs="Times New Roman"/>
          <w:sz w:val="24"/>
          <w:szCs w:val="24"/>
        </w:rPr>
        <w:t xml:space="preserve">-0,50 ml/ g. Secara keseluruhan dapat disimpulkan bahwa daya rehidrasi </w:t>
      </w:r>
      <w:r w:rsidR="003E6848">
        <w:rPr>
          <w:rFonts w:ascii="Times New Roman" w:hAnsi="Times New Roman" w:cs="Times New Roman"/>
          <w:sz w:val="24"/>
          <w:szCs w:val="24"/>
        </w:rPr>
        <w:t>serbuk</w:t>
      </w:r>
      <w:r w:rsidRPr="001C6B3D">
        <w:rPr>
          <w:rFonts w:ascii="Times New Roman" w:hAnsi="Times New Roman" w:cs="Times New Roman"/>
          <w:sz w:val="24"/>
          <w:szCs w:val="24"/>
        </w:rPr>
        <w:t xml:space="preserve"> instan temu putih </w:t>
      </w:r>
      <w:r w:rsidRPr="001C6B3D">
        <w:rPr>
          <w:rFonts w:ascii="Times New Roman" w:hAnsi="Times New Roman" w:cs="Times New Roman"/>
          <w:i/>
          <w:sz w:val="24"/>
          <w:szCs w:val="24"/>
        </w:rPr>
        <w:t>blanching</w:t>
      </w:r>
      <w:r w:rsidRPr="001C6B3D">
        <w:rPr>
          <w:rFonts w:ascii="Times New Roman" w:hAnsi="Times New Roman" w:cs="Times New Roman"/>
          <w:sz w:val="24"/>
          <w:szCs w:val="24"/>
        </w:rPr>
        <w:t xml:space="preserve"> dan tanpa </w:t>
      </w:r>
      <w:r w:rsidRPr="001C6B3D">
        <w:rPr>
          <w:rFonts w:ascii="Times New Roman" w:hAnsi="Times New Roman" w:cs="Times New Roman"/>
          <w:i/>
          <w:sz w:val="24"/>
          <w:szCs w:val="24"/>
        </w:rPr>
        <w:t>blanching</w:t>
      </w:r>
      <w:r w:rsidRPr="001C6B3D">
        <w:rPr>
          <w:rFonts w:ascii="Times New Roman" w:hAnsi="Times New Roman" w:cs="Times New Roman"/>
          <w:sz w:val="24"/>
          <w:szCs w:val="24"/>
        </w:rPr>
        <w:t xml:space="preserve"> pada perlakuan ekstraksi 1: 3 didapatkan hasil kadar daya rehidrasi berturut yang tertinggi yaitu 0,60 dan 0,50 ml/ g.</w:t>
      </w:r>
    </w:p>
    <w:p w:rsidR="001C6B3D" w:rsidRPr="001C6B3D" w:rsidRDefault="001C6B3D" w:rsidP="001C6B3D">
      <w:pPr>
        <w:spacing w:after="0" w:line="240" w:lineRule="auto"/>
        <w:ind w:left="284" w:firstLine="850"/>
        <w:jc w:val="both"/>
        <w:rPr>
          <w:rFonts w:ascii="Times New Roman" w:hAnsi="Times New Roman" w:cs="Times New Roman"/>
          <w:sz w:val="24"/>
          <w:szCs w:val="24"/>
        </w:rPr>
      </w:pPr>
      <w:r w:rsidRPr="001C6B3D">
        <w:rPr>
          <w:rFonts w:ascii="Times New Roman" w:hAnsi="Times New Roman" w:cs="Times New Roman"/>
          <w:sz w:val="24"/>
          <w:szCs w:val="24"/>
        </w:rPr>
        <w:t xml:space="preserve">Pada serbuk instan semakin meningkatnya perbandingan gula yang ditambahkan cenderung mengalami peningkatan </w:t>
      </w:r>
      <w:proofErr w:type="gramStart"/>
      <w:r w:rsidRPr="001C6B3D">
        <w:rPr>
          <w:rFonts w:ascii="Times New Roman" w:hAnsi="Times New Roman" w:cs="Times New Roman"/>
          <w:sz w:val="24"/>
          <w:szCs w:val="24"/>
        </w:rPr>
        <w:t>kadar</w:t>
      </w:r>
      <w:proofErr w:type="gramEnd"/>
      <w:r w:rsidRPr="001C6B3D">
        <w:rPr>
          <w:rFonts w:ascii="Times New Roman" w:hAnsi="Times New Roman" w:cs="Times New Roman"/>
          <w:sz w:val="24"/>
          <w:szCs w:val="24"/>
        </w:rPr>
        <w:t xml:space="preserve"> daya rehidrasi yang dihasilkan. Hal ini sebabkan semakin banyak air yang teruapkan dari dalam bahan sehingga pada saat rehidrasi </w:t>
      </w:r>
      <w:proofErr w:type="gramStart"/>
      <w:r w:rsidRPr="001C6B3D">
        <w:rPr>
          <w:rFonts w:ascii="Times New Roman" w:hAnsi="Times New Roman" w:cs="Times New Roman"/>
          <w:sz w:val="24"/>
          <w:szCs w:val="24"/>
        </w:rPr>
        <w:t>akan</w:t>
      </w:r>
      <w:proofErr w:type="gramEnd"/>
      <w:r w:rsidRPr="001C6B3D">
        <w:rPr>
          <w:rFonts w:ascii="Times New Roman" w:hAnsi="Times New Roman" w:cs="Times New Roman"/>
          <w:sz w:val="24"/>
          <w:szCs w:val="24"/>
        </w:rPr>
        <w:t xml:space="preserve"> mempunyai kemampuan menyerap air lebih banyak. </w:t>
      </w:r>
      <w:proofErr w:type="gramStart"/>
      <w:r w:rsidRPr="001C6B3D">
        <w:rPr>
          <w:rFonts w:ascii="Times New Roman" w:hAnsi="Times New Roman" w:cs="Times New Roman"/>
          <w:sz w:val="24"/>
          <w:szCs w:val="24"/>
        </w:rPr>
        <w:t xml:space="preserve">Namun kemampuan menyerap air oleh bahan yang dikeringkan hasil </w:t>
      </w:r>
      <w:r w:rsidRPr="001C6B3D">
        <w:rPr>
          <w:rFonts w:ascii="Times New Roman" w:hAnsi="Times New Roman" w:cs="Times New Roman"/>
          <w:i/>
          <w:sz w:val="24"/>
          <w:szCs w:val="24"/>
        </w:rPr>
        <w:t>blanching</w:t>
      </w:r>
      <w:r w:rsidRPr="001C6B3D">
        <w:rPr>
          <w:rFonts w:ascii="Times New Roman" w:hAnsi="Times New Roman" w:cs="Times New Roman"/>
          <w:sz w:val="24"/>
          <w:szCs w:val="24"/>
        </w:rPr>
        <w:t xml:space="preserve"> pada suhu yang lebih tinggi lebih dibatasi.</w:t>
      </w:r>
      <w:proofErr w:type="gramEnd"/>
      <w:r w:rsidRPr="001C6B3D">
        <w:rPr>
          <w:rFonts w:ascii="Times New Roman" w:hAnsi="Times New Roman" w:cs="Times New Roman"/>
          <w:sz w:val="24"/>
          <w:szCs w:val="24"/>
        </w:rPr>
        <w:t xml:space="preserve"> Dengan demikian perlakuan panas berlebih dapat menyebabkan penurunan elastisitas dinding sel sehingga kemampuan penyerapan air </w:t>
      </w:r>
      <w:proofErr w:type="gramStart"/>
      <w:r w:rsidRPr="001C6B3D">
        <w:rPr>
          <w:rFonts w:ascii="Times New Roman" w:hAnsi="Times New Roman" w:cs="Times New Roman"/>
          <w:sz w:val="24"/>
          <w:szCs w:val="24"/>
        </w:rPr>
        <w:t>akan</w:t>
      </w:r>
      <w:proofErr w:type="gramEnd"/>
      <w:r w:rsidRPr="001C6B3D">
        <w:rPr>
          <w:rFonts w:ascii="Times New Roman" w:hAnsi="Times New Roman" w:cs="Times New Roman"/>
          <w:sz w:val="24"/>
          <w:szCs w:val="24"/>
        </w:rPr>
        <w:t xml:space="preserve"> berkurang. </w:t>
      </w:r>
    </w:p>
    <w:p w:rsidR="001C6B3D" w:rsidRDefault="001C6B3D" w:rsidP="001C6B3D">
      <w:pPr>
        <w:pStyle w:val="ListParagraph"/>
        <w:spacing w:line="240" w:lineRule="auto"/>
        <w:ind w:left="270" w:firstLine="864"/>
        <w:jc w:val="both"/>
        <w:rPr>
          <w:rFonts w:ascii="Times New Roman" w:hAnsi="Times New Roman"/>
          <w:sz w:val="24"/>
          <w:szCs w:val="24"/>
        </w:rPr>
      </w:pPr>
      <w:r w:rsidRPr="001C6B3D">
        <w:rPr>
          <w:rFonts w:ascii="Times New Roman" w:hAnsi="Times New Roman"/>
          <w:sz w:val="24"/>
          <w:szCs w:val="24"/>
        </w:rPr>
        <w:t xml:space="preserve">Perlakuan panas yang berlebih </w:t>
      </w:r>
      <w:proofErr w:type="gramStart"/>
      <w:r w:rsidRPr="001C6B3D">
        <w:rPr>
          <w:rFonts w:ascii="Times New Roman" w:hAnsi="Times New Roman"/>
          <w:sz w:val="24"/>
          <w:szCs w:val="24"/>
        </w:rPr>
        <w:t>akan</w:t>
      </w:r>
      <w:proofErr w:type="gramEnd"/>
      <w:r w:rsidRPr="001C6B3D">
        <w:rPr>
          <w:rFonts w:ascii="Times New Roman" w:hAnsi="Times New Roman"/>
          <w:sz w:val="24"/>
          <w:szCs w:val="24"/>
        </w:rPr>
        <w:t xml:space="preserve"> merusak sifat osmotik dinding sel dan turgor sel yang selanjutnya dapat menurunkan elatisitas dinding sel, sehingga akan mempengaruhi kemampuan jaringan untuk menyerap dan memerangkap air (Neuma, 1972).</w:t>
      </w:r>
    </w:p>
    <w:p w:rsidR="00D13FB8" w:rsidRPr="00D13FB8" w:rsidRDefault="00D13FB8" w:rsidP="001C6B3D">
      <w:pPr>
        <w:pStyle w:val="ListParagraph"/>
        <w:spacing w:line="240" w:lineRule="auto"/>
        <w:ind w:left="270" w:firstLine="864"/>
        <w:jc w:val="both"/>
        <w:rPr>
          <w:rFonts w:ascii="Times New Roman" w:hAnsi="Times New Roman"/>
          <w:b/>
          <w:sz w:val="24"/>
          <w:szCs w:val="24"/>
        </w:rPr>
      </w:pPr>
    </w:p>
    <w:p w:rsidR="00AA1833" w:rsidRPr="00D13FB8" w:rsidRDefault="001C6B3D" w:rsidP="00D13FB8">
      <w:pPr>
        <w:pStyle w:val="ListParagraph"/>
        <w:spacing w:after="0" w:line="240" w:lineRule="auto"/>
        <w:ind w:left="1571" w:hanging="1571"/>
        <w:jc w:val="both"/>
        <w:rPr>
          <w:rFonts w:ascii="Times New Roman" w:hAnsi="Times New Roman"/>
          <w:b/>
          <w:sz w:val="24"/>
          <w:szCs w:val="24"/>
        </w:rPr>
      </w:pPr>
      <w:r w:rsidRPr="00D13FB8">
        <w:rPr>
          <w:rFonts w:ascii="Times New Roman" w:hAnsi="Times New Roman"/>
          <w:b/>
          <w:sz w:val="24"/>
          <w:szCs w:val="24"/>
        </w:rPr>
        <w:t>KESIMPULAN</w:t>
      </w:r>
    </w:p>
    <w:p w:rsidR="001C6B3D" w:rsidRPr="001C6B3D" w:rsidRDefault="001C6B3D" w:rsidP="001C6B3D">
      <w:pPr>
        <w:pStyle w:val="ListParagraph"/>
        <w:spacing w:line="240" w:lineRule="auto"/>
        <w:ind w:left="0"/>
        <w:jc w:val="both"/>
        <w:rPr>
          <w:rFonts w:ascii="Times New Roman" w:hAnsi="Times New Roman"/>
          <w:sz w:val="24"/>
          <w:szCs w:val="24"/>
        </w:rPr>
      </w:pPr>
      <w:r w:rsidRPr="001C6B3D">
        <w:rPr>
          <w:rFonts w:ascii="Times New Roman" w:hAnsi="Times New Roman"/>
          <w:sz w:val="24"/>
          <w:szCs w:val="24"/>
        </w:rPr>
        <w:t>1. Kesimpulan umum</w:t>
      </w:r>
    </w:p>
    <w:p w:rsidR="004949A1" w:rsidRDefault="004949A1" w:rsidP="004949A1">
      <w:pPr>
        <w:spacing w:line="240" w:lineRule="auto"/>
        <w:ind w:left="284" w:firstLine="850"/>
        <w:jc w:val="both"/>
        <w:rPr>
          <w:rFonts w:ascii="Times New Roman" w:hAnsi="Times New Roman" w:cs="Times New Roman"/>
          <w:sz w:val="24"/>
          <w:szCs w:val="24"/>
        </w:rPr>
      </w:pPr>
      <w:r w:rsidRPr="001C6B3D">
        <w:rPr>
          <w:rFonts w:ascii="Times New Roman" w:hAnsi="Times New Roman" w:cs="Times New Roman"/>
          <w:sz w:val="24"/>
          <w:szCs w:val="24"/>
        </w:rPr>
        <w:t xml:space="preserve">Media </w:t>
      </w:r>
      <w:r w:rsidRPr="001C6B3D">
        <w:rPr>
          <w:rFonts w:ascii="Times New Roman" w:hAnsi="Times New Roman" w:cs="Times New Roman"/>
          <w:i/>
          <w:sz w:val="24"/>
          <w:szCs w:val="24"/>
        </w:rPr>
        <w:t>blanching</w:t>
      </w:r>
      <w:r>
        <w:rPr>
          <w:rFonts w:ascii="Times New Roman" w:hAnsi="Times New Roman" w:cs="Times New Roman"/>
          <w:sz w:val="24"/>
          <w:szCs w:val="24"/>
        </w:rPr>
        <w:t xml:space="preserve"> dan rasio temu putih dengan aquades</w:t>
      </w:r>
      <w:r w:rsidRPr="001C6B3D">
        <w:rPr>
          <w:rFonts w:ascii="Times New Roman" w:hAnsi="Times New Roman" w:cs="Times New Roman"/>
          <w:sz w:val="24"/>
          <w:szCs w:val="24"/>
        </w:rPr>
        <w:t xml:space="preserve"> berpengaruh secara nyata </w:t>
      </w:r>
      <w:r>
        <w:rPr>
          <w:rFonts w:ascii="Times New Roman" w:hAnsi="Times New Roman" w:cs="Times New Roman"/>
          <w:sz w:val="24"/>
          <w:szCs w:val="24"/>
        </w:rPr>
        <w:t xml:space="preserve">terhadap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flavonoid dan serat kasar</w:t>
      </w:r>
      <w:r w:rsidRPr="001C6B3D">
        <w:rPr>
          <w:rFonts w:ascii="Times New Roman" w:hAnsi="Times New Roman" w:cs="Times New Roman"/>
          <w:sz w:val="24"/>
          <w:szCs w:val="24"/>
        </w:rPr>
        <w:t xml:space="preserve"> serta sifat fisik (rendemen dan </w:t>
      </w:r>
      <w:r>
        <w:rPr>
          <w:rFonts w:ascii="Times New Roman" w:hAnsi="Times New Roman" w:cs="Times New Roman"/>
          <w:sz w:val="24"/>
          <w:szCs w:val="24"/>
        </w:rPr>
        <w:t xml:space="preserve">daya </w:t>
      </w:r>
      <w:r w:rsidRPr="001C6B3D">
        <w:rPr>
          <w:rFonts w:ascii="Times New Roman" w:hAnsi="Times New Roman" w:cs="Times New Roman"/>
          <w:sz w:val="24"/>
          <w:szCs w:val="24"/>
        </w:rPr>
        <w:t>rehidrasi).</w:t>
      </w:r>
    </w:p>
    <w:p w:rsidR="004949A1" w:rsidRDefault="004949A1" w:rsidP="001C6B3D">
      <w:pPr>
        <w:pStyle w:val="ListParagraph"/>
        <w:spacing w:line="240" w:lineRule="auto"/>
        <w:ind w:left="270" w:firstLine="864"/>
        <w:jc w:val="both"/>
        <w:rPr>
          <w:rFonts w:ascii="Times New Roman" w:hAnsi="Times New Roman"/>
          <w:sz w:val="24"/>
          <w:szCs w:val="24"/>
        </w:rPr>
      </w:pPr>
    </w:p>
    <w:p w:rsidR="00D13FB8" w:rsidRPr="001C6B3D" w:rsidRDefault="00D13FB8" w:rsidP="001C6B3D">
      <w:pPr>
        <w:pStyle w:val="ListParagraph"/>
        <w:spacing w:line="240" w:lineRule="auto"/>
        <w:ind w:left="270" w:firstLine="864"/>
        <w:jc w:val="both"/>
        <w:rPr>
          <w:rFonts w:ascii="Times New Roman" w:hAnsi="Times New Roman"/>
          <w:sz w:val="24"/>
          <w:szCs w:val="24"/>
        </w:rPr>
      </w:pPr>
    </w:p>
    <w:p w:rsidR="001C6B3D" w:rsidRPr="001C6B3D" w:rsidRDefault="001C6B3D" w:rsidP="00D13FB8">
      <w:pPr>
        <w:pStyle w:val="ListParagraph"/>
        <w:spacing w:after="0" w:line="240" w:lineRule="auto"/>
        <w:ind w:left="0"/>
        <w:jc w:val="both"/>
        <w:rPr>
          <w:rFonts w:ascii="Times New Roman" w:hAnsi="Times New Roman"/>
          <w:sz w:val="24"/>
          <w:szCs w:val="24"/>
        </w:rPr>
      </w:pPr>
      <w:r w:rsidRPr="001C6B3D">
        <w:rPr>
          <w:rFonts w:ascii="Times New Roman" w:hAnsi="Times New Roman"/>
          <w:sz w:val="24"/>
          <w:szCs w:val="24"/>
        </w:rPr>
        <w:t>2. Kesimpulan khusus</w:t>
      </w:r>
    </w:p>
    <w:p w:rsidR="004949A1" w:rsidRDefault="004949A1" w:rsidP="004949A1">
      <w:pPr>
        <w:pStyle w:val="ListParagraph"/>
        <w:spacing w:line="240" w:lineRule="auto"/>
        <w:ind w:left="270" w:firstLine="864"/>
        <w:jc w:val="both"/>
        <w:rPr>
          <w:rFonts w:ascii="Times New Roman" w:hAnsi="Times New Roman"/>
          <w:sz w:val="24"/>
          <w:szCs w:val="24"/>
        </w:rPr>
      </w:pPr>
      <w:r w:rsidRPr="001C6B3D">
        <w:rPr>
          <w:rFonts w:ascii="Times New Roman" w:hAnsi="Times New Roman"/>
          <w:sz w:val="24"/>
          <w:szCs w:val="24"/>
        </w:rPr>
        <w:t xml:space="preserve">Perlakuan proses </w:t>
      </w:r>
      <w:r w:rsidRPr="001C6B3D">
        <w:rPr>
          <w:rFonts w:ascii="Times New Roman" w:hAnsi="Times New Roman"/>
          <w:i/>
          <w:sz w:val="24"/>
          <w:szCs w:val="24"/>
        </w:rPr>
        <w:t>blanching</w:t>
      </w:r>
      <w:r w:rsidR="00074F7B">
        <w:rPr>
          <w:rFonts w:ascii="Times New Roman" w:hAnsi="Times New Roman"/>
          <w:sz w:val="24"/>
          <w:szCs w:val="24"/>
        </w:rPr>
        <w:t xml:space="preserve"> dan perbandingan rasio temu putih dengan aquades</w:t>
      </w:r>
      <w:r w:rsidRPr="001C6B3D">
        <w:rPr>
          <w:rFonts w:ascii="Times New Roman" w:hAnsi="Times New Roman"/>
          <w:sz w:val="24"/>
          <w:szCs w:val="24"/>
        </w:rPr>
        <w:t xml:space="preserve"> 1:1   memiliki kadar flavonoid dan serat kasar tertinggi secara berturut-turut sebesar 1</w:t>
      </w:r>
      <w:proofErr w:type="gramStart"/>
      <w:r w:rsidRPr="001C6B3D">
        <w:rPr>
          <w:rFonts w:ascii="Times New Roman" w:hAnsi="Times New Roman"/>
          <w:sz w:val="24"/>
          <w:szCs w:val="24"/>
        </w:rPr>
        <w:t>,12</w:t>
      </w:r>
      <w:proofErr w:type="gramEnd"/>
      <w:r w:rsidRPr="001C6B3D">
        <w:rPr>
          <w:rFonts w:ascii="Times New Roman" w:hAnsi="Times New Roman"/>
          <w:sz w:val="24"/>
          <w:szCs w:val="24"/>
        </w:rPr>
        <w:t xml:space="preserve"> mg Ek/ g dan 0.43% serta kadar rendemen dan </w:t>
      </w:r>
      <w:r w:rsidR="00074F7B">
        <w:rPr>
          <w:rFonts w:ascii="Times New Roman" w:hAnsi="Times New Roman"/>
          <w:sz w:val="24"/>
          <w:szCs w:val="24"/>
        </w:rPr>
        <w:t xml:space="preserve">daya </w:t>
      </w:r>
      <w:r w:rsidRPr="001C6B3D">
        <w:rPr>
          <w:rFonts w:ascii="Times New Roman" w:hAnsi="Times New Roman"/>
          <w:sz w:val="24"/>
          <w:szCs w:val="24"/>
        </w:rPr>
        <w:t>rehidrasi tertinggi secara berturut-turut sebesar 372,20% dan 0,60 ml/ g.</w:t>
      </w:r>
    </w:p>
    <w:p w:rsidR="004949A1" w:rsidRPr="001C6B3D" w:rsidRDefault="004949A1" w:rsidP="001C6B3D">
      <w:pPr>
        <w:spacing w:line="240" w:lineRule="auto"/>
        <w:ind w:left="284" w:firstLine="850"/>
        <w:jc w:val="both"/>
        <w:rPr>
          <w:rFonts w:ascii="Times New Roman" w:hAnsi="Times New Roman" w:cs="Times New Roman"/>
          <w:sz w:val="24"/>
          <w:szCs w:val="24"/>
        </w:rPr>
      </w:pPr>
    </w:p>
    <w:p w:rsidR="001C6B3D" w:rsidRPr="001C6B3D" w:rsidRDefault="001C6B3D" w:rsidP="001C6B3D">
      <w:pPr>
        <w:pStyle w:val="ListParagraph"/>
        <w:spacing w:after="0" w:line="240" w:lineRule="auto"/>
        <w:ind w:left="1571"/>
        <w:jc w:val="both"/>
        <w:rPr>
          <w:rFonts w:ascii="Times New Roman" w:hAnsi="Times New Roman"/>
          <w:sz w:val="24"/>
          <w:szCs w:val="24"/>
        </w:rPr>
      </w:pPr>
    </w:p>
    <w:p w:rsidR="001C6B3D" w:rsidRPr="001C6B3D" w:rsidRDefault="001C6B3D" w:rsidP="001C6B3D">
      <w:pPr>
        <w:pStyle w:val="ListParagraph"/>
        <w:spacing w:after="0" w:line="240" w:lineRule="auto"/>
        <w:ind w:left="1571"/>
        <w:jc w:val="both"/>
        <w:rPr>
          <w:rFonts w:ascii="Times New Roman" w:hAnsi="Times New Roman"/>
          <w:sz w:val="24"/>
          <w:szCs w:val="24"/>
        </w:rPr>
      </w:pPr>
    </w:p>
    <w:p w:rsidR="001C6B3D" w:rsidRDefault="001C6B3D" w:rsidP="001C6B3D">
      <w:pPr>
        <w:pStyle w:val="ListParagraph"/>
        <w:spacing w:after="0" w:line="240" w:lineRule="auto"/>
        <w:ind w:left="1571"/>
        <w:jc w:val="both"/>
        <w:rPr>
          <w:rFonts w:ascii="Times New Roman" w:hAnsi="Times New Roman"/>
          <w:sz w:val="24"/>
          <w:szCs w:val="24"/>
        </w:rPr>
      </w:pPr>
    </w:p>
    <w:p w:rsidR="00D13FB8" w:rsidRDefault="00D13FB8" w:rsidP="001C6B3D">
      <w:pPr>
        <w:pStyle w:val="ListParagraph"/>
        <w:spacing w:after="0" w:line="240" w:lineRule="auto"/>
        <w:ind w:left="1571"/>
        <w:jc w:val="both"/>
        <w:rPr>
          <w:rFonts w:ascii="Times New Roman" w:hAnsi="Times New Roman"/>
          <w:sz w:val="24"/>
          <w:szCs w:val="24"/>
        </w:rPr>
      </w:pPr>
    </w:p>
    <w:p w:rsidR="00D13FB8" w:rsidRDefault="00D13FB8" w:rsidP="001C6B3D">
      <w:pPr>
        <w:pStyle w:val="ListParagraph"/>
        <w:spacing w:after="0" w:line="240" w:lineRule="auto"/>
        <w:ind w:left="1571"/>
        <w:jc w:val="both"/>
        <w:rPr>
          <w:rFonts w:ascii="Times New Roman" w:hAnsi="Times New Roman"/>
          <w:sz w:val="24"/>
          <w:szCs w:val="24"/>
        </w:rPr>
      </w:pPr>
    </w:p>
    <w:p w:rsidR="00D13FB8" w:rsidRDefault="00D13FB8" w:rsidP="001C6B3D">
      <w:pPr>
        <w:pStyle w:val="ListParagraph"/>
        <w:spacing w:after="0" w:line="240" w:lineRule="auto"/>
        <w:ind w:left="1571"/>
        <w:jc w:val="both"/>
        <w:rPr>
          <w:rFonts w:ascii="Times New Roman" w:hAnsi="Times New Roman"/>
          <w:sz w:val="24"/>
          <w:szCs w:val="24"/>
        </w:rPr>
      </w:pPr>
    </w:p>
    <w:p w:rsidR="00D13FB8" w:rsidRPr="00E16800" w:rsidRDefault="00D13FB8" w:rsidP="00E16800">
      <w:pPr>
        <w:spacing w:after="0" w:line="240" w:lineRule="auto"/>
        <w:jc w:val="both"/>
        <w:rPr>
          <w:rFonts w:ascii="Times New Roman" w:hAnsi="Times New Roman"/>
          <w:sz w:val="24"/>
          <w:szCs w:val="24"/>
        </w:rPr>
      </w:pPr>
    </w:p>
    <w:p w:rsidR="001C6B3D" w:rsidRDefault="001C6B3D" w:rsidP="00D13FB8">
      <w:pPr>
        <w:pStyle w:val="ListParagraph"/>
        <w:spacing w:after="0" w:line="240" w:lineRule="auto"/>
        <w:ind w:left="1571" w:hanging="1571"/>
        <w:jc w:val="both"/>
        <w:rPr>
          <w:rFonts w:ascii="Times New Roman" w:hAnsi="Times New Roman"/>
          <w:b/>
          <w:sz w:val="24"/>
          <w:szCs w:val="24"/>
        </w:rPr>
      </w:pPr>
      <w:r w:rsidRPr="00D13FB8">
        <w:rPr>
          <w:rFonts w:ascii="Times New Roman" w:hAnsi="Times New Roman"/>
          <w:b/>
          <w:sz w:val="24"/>
          <w:szCs w:val="24"/>
        </w:rPr>
        <w:lastRenderedPageBreak/>
        <w:t>DAFTAR PUSTAKA</w:t>
      </w:r>
    </w:p>
    <w:p w:rsidR="00915A72" w:rsidRPr="00D13FB8" w:rsidRDefault="00915A72" w:rsidP="00D13FB8">
      <w:pPr>
        <w:pStyle w:val="ListParagraph"/>
        <w:spacing w:after="0" w:line="240" w:lineRule="auto"/>
        <w:ind w:left="1571" w:hanging="1571"/>
        <w:jc w:val="both"/>
        <w:rPr>
          <w:rFonts w:ascii="Times New Roman" w:hAnsi="Times New Roman"/>
          <w:b/>
          <w:sz w:val="24"/>
          <w:szCs w:val="24"/>
        </w:rPr>
      </w:pPr>
    </w:p>
    <w:p w:rsidR="001C6B3D" w:rsidRPr="001C6B3D" w:rsidRDefault="001C6B3D" w:rsidP="001C6B3D">
      <w:pPr>
        <w:tabs>
          <w:tab w:val="left" w:pos="3260"/>
        </w:tabs>
        <w:spacing w:line="240" w:lineRule="auto"/>
        <w:ind w:left="706" w:hanging="706"/>
        <w:jc w:val="both"/>
        <w:rPr>
          <w:rFonts w:ascii="Times New Roman" w:hAnsi="Times New Roman" w:cs="Times New Roman"/>
          <w:sz w:val="24"/>
          <w:szCs w:val="24"/>
        </w:rPr>
      </w:pPr>
      <w:proofErr w:type="gramStart"/>
      <w:r w:rsidRPr="001C6B3D">
        <w:rPr>
          <w:rFonts w:ascii="Times New Roman" w:hAnsi="Times New Roman" w:cs="Times New Roman"/>
          <w:sz w:val="24"/>
          <w:szCs w:val="24"/>
        </w:rPr>
        <w:t>AOAC.</w:t>
      </w:r>
      <w:proofErr w:type="gramEnd"/>
      <w:r w:rsidRPr="001C6B3D">
        <w:rPr>
          <w:rFonts w:ascii="Times New Roman" w:hAnsi="Times New Roman" w:cs="Times New Roman"/>
          <w:sz w:val="24"/>
          <w:szCs w:val="24"/>
        </w:rPr>
        <w:t xml:space="preserve"> 1984. </w:t>
      </w:r>
      <w:r w:rsidRPr="001C6B3D">
        <w:rPr>
          <w:rFonts w:ascii="Times New Roman" w:hAnsi="Times New Roman" w:cs="Times New Roman"/>
          <w:b/>
          <w:i/>
          <w:sz w:val="24"/>
          <w:szCs w:val="24"/>
        </w:rPr>
        <w:t>Official Methods of Analysis</w:t>
      </w:r>
      <w:r w:rsidRPr="001C6B3D">
        <w:rPr>
          <w:rFonts w:ascii="Times New Roman" w:hAnsi="Times New Roman" w:cs="Times New Roman"/>
          <w:sz w:val="24"/>
          <w:szCs w:val="24"/>
        </w:rPr>
        <w:t xml:space="preserve">. 11 </w:t>
      </w:r>
      <w:proofErr w:type="gramStart"/>
      <w:r w:rsidRPr="001C6B3D">
        <w:rPr>
          <w:rFonts w:ascii="Times New Roman" w:hAnsi="Times New Roman" w:cs="Times New Roman"/>
          <w:sz w:val="24"/>
          <w:szCs w:val="24"/>
        </w:rPr>
        <w:t>edition</w:t>
      </w:r>
      <w:proofErr w:type="gramEnd"/>
      <w:r w:rsidRPr="001C6B3D">
        <w:rPr>
          <w:rFonts w:ascii="Times New Roman" w:hAnsi="Times New Roman" w:cs="Times New Roman"/>
          <w:sz w:val="24"/>
          <w:szCs w:val="24"/>
        </w:rPr>
        <w:t xml:space="preserve">. </w:t>
      </w:r>
      <w:proofErr w:type="gramStart"/>
      <w:r w:rsidRPr="001C6B3D">
        <w:rPr>
          <w:rFonts w:ascii="Times New Roman" w:hAnsi="Times New Roman" w:cs="Times New Roman"/>
          <w:sz w:val="24"/>
          <w:szCs w:val="24"/>
        </w:rPr>
        <w:t>Association of Official Analytical Chemists Inc., Washington, D.C.</w:t>
      </w:r>
      <w:proofErr w:type="gramEnd"/>
    </w:p>
    <w:p w:rsidR="001C6B3D" w:rsidRPr="001C6B3D" w:rsidRDefault="001C6B3D" w:rsidP="00915A72">
      <w:pPr>
        <w:tabs>
          <w:tab w:val="left" w:pos="3260"/>
        </w:tabs>
        <w:spacing w:line="240" w:lineRule="auto"/>
        <w:ind w:left="706" w:hanging="706"/>
        <w:jc w:val="both"/>
        <w:rPr>
          <w:rFonts w:ascii="Times New Roman" w:hAnsi="Times New Roman" w:cs="Times New Roman"/>
          <w:sz w:val="24"/>
          <w:szCs w:val="24"/>
        </w:rPr>
      </w:pPr>
      <w:proofErr w:type="gramStart"/>
      <w:r w:rsidRPr="001C6B3D">
        <w:rPr>
          <w:rFonts w:ascii="Times New Roman" w:hAnsi="Times New Roman" w:cs="Times New Roman"/>
          <w:sz w:val="24"/>
          <w:szCs w:val="24"/>
        </w:rPr>
        <w:t>AOAC.</w:t>
      </w:r>
      <w:proofErr w:type="gramEnd"/>
      <w:r w:rsidRPr="001C6B3D">
        <w:rPr>
          <w:rFonts w:ascii="Times New Roman" w:hAnsi="Times New Roman" w:cs="Times New Roman"/>
          <w:sz w:val="24"/>
          <w:szCs w:val="24"/>
        </w:rPr>
        <w:t xml:space="preserve"> 1995. </w:t>
      </w:r>
      <w:r w:rsidRPr="001C6B3D">
        <w:rPr>
          <w:rFonts w:ascii="Times New Roman" w:hAnsi="Times New Roman" w:cs="Times New Roman"/>
          <w:b/>
          <w:i/>
          <w:sz w:val="24"/>
          <w:szCs w:val="24"/>
        </w:rPr>
        <w:t xml:space="preserve">Official Methods of Analysis of </w:t>
      </w:r>
      <w:proofErr w:type="gramStart"/>
      <w:r w:rsidRPr="001C6B3D">
        <w:rPr>
          <w:rFonts w:ascii="Times New Roman" w:hAnsi="Times New Roman" w:cs="Times New Roman"/>
          <w:b/>
          <w:i/>
          <w:sz w:val="24"/>
          <w:szCs w:val="24"/>
        </w:rPr>
        <w:t>The</w:t>
      </w:r>
      <w:proofErr w:type="gramEnd"/>
      <w:r w:rsidRPr="001C6B3D">
        <w:rPr>
          <w:rFonts w:ascii="Times New Roman" w:hAnsi="Times New Roman" w:cs="Times New Roman"/>
          <w:b/>
          <w:i/>
          <w:sz w:val="24"/>
          <w:szCs w:val="24"/>
        </w:rPr>
        <w:t xml:space="preserve"> Association of Analytical Chemist</w:t>
      </w:r>
      <w:r w:rsidRPr="001C6B3D">
        <w:rPr>
          <w:rFonts w:ascii="Times New Roman" w:hAnsi="Times New Roman" w:cs="Times New Roman"/>
          <w:sz w:val="24"/>
          <w:szCs w:val="24"/>
        </w:rPr>
        <w:t xml:space="preserve">. Washington </w:t>
      </w:r>
      <w:proofErr w:type="gramStart"/>
      <w:r w:rsidRPr="001C6B3D">
        <w:rPr>
          <w:rFonts w:ascii="Times New Roman" w:hAnsi="Times New Roman" w:cs="Times New Roman"/>
          <w:sz w:val="24"/>
          <w:szCs w:val="24"/>
        </w:rPr>
        <w:t>D.C..</w:t>
      </w:r>
      <w:proofErr w:type="gramEnd"/>
    </w:p>
    <w:p w:rsidR="001C6B3D" w:rsidRPr="001C6B3D" w:rsidRDefault="001C6B3D" w:rsidP="001C6B3D">
      <w:pPr>
        <w:tabs>
          <w:tab w:val="left" w:pos="630"/>
        </w:tabs>
        <w:spacing w:after="0" w:line="240" w:lineRule="auto"/>
        <w:ind w:left="630" w:hanging="630"/>
        <w:jc w:val="both"/>
        <w:rPr>
          <w:rFonts w:ascii="Times New Roman" w:hAnsi="Times New Roman" w:cs="Times New Roman"/>
          <w:sz w:val="24"/>
          <w:szCs w:val="24"/>
        </w:rPr>
      </w:pPr>
      <w:proofErr w:type="gramStart"/>
      <w:r w:rsidRPr="001C6B3D">
        <w:rPr>
          <w:rFonts w:ascii="Times New Roman" w:hAnsi="Times New Roman" w:cs="Times New Roman"/>
          <w:sz w:val="24"/>
          <w:szCs w:val="24"/>
        </w:rPr>
        <w:t>Bambang.,</w:t>
      </w:r>
      <w:proofErr w:type="gramEnd"/>
      <w:r w:rsidRPr="001C6B3D">
        <w:rPr>
          <w:rFonts w:ascii="Times New Roman" w:hAnsi="Times New Roman" w:cs="Times New Roman"/>
          <w:sz w:val="24"/>
          <w:szCs w:val="24"/>
        </w:rPr>
        <w:t xml:space="preserve"> 2017. </w:t>
      </w:r>
      <w:r w:rsidRPr="001C6B3D">
        <w:rPr>
          <w:rFonts w:ascii="Times New Roman" w:hAnsi="Times New Roman" w:cs="Times New Roman"/>
          <w:b/>
          <w:i/>
          <w:sz w:val="24"/>
          <w:szCs w:val="24"/>
        </w:rPr>
        <w:t xml:space="preserve">Pengaruh penambahan gula terhadap karakteristik </w:t>
      </w:r>
      <w:r w:rsidR="003E6848">
        <w:rPr>
          <w:rFonts w:ascii="Times New Roman" w:hAnsi="Times New Roman" w:cs="Times New Roman"/>
          <w:b/>
          <w:i/>
          <w:sz w:val="24"/>
          <w:szCs w:val="24"/>
        </w:rPr>
        <w:t>serbuk</w:t>
      </w:r>
      <w:r w:rsidRPr="001C6B3D">
        <w:rPr>
          <w:rFonts w:ascii="Times New Roman" w:hAnsi="Times New Roman" w:cs="Times New Roman"/>
          <w:b/>
          <w:i/>
          <w:sz w:val="24"/>
          <w:szCs w:val="24"/>
        </w:rPr>
        <w:t xml:space="preserve"> </w:t>
      </w:r>
      <w:proofErr w:type="gramStart"/>
      <w:r w:rsidRPr="001C6B3D">
        <w:rPr>
          <w:rFonts w:ascii="Times New Roman" w:hAnsi="Times New Roman" w:cs="Times New Roman"/>
          <w:b/>
          <w:i/>
          <w:sz w:val="24"/>
          <w:szCs w:val="24"/>
        </w:rPr>
        <w:t>instan  daun</w:t>
      </w:r>
      <w:proofErr w:type="gramEnd"/>
      <w:r w:rsidRPr="001C6B3D">
        <w:rPr>
          <w:rFonts w:ascii="Times New Roman" w:hAnsi="Times New Roman" w:cs="Times New Roman"/>
          <w:b/>
          <w:i/>
          <w:sz w:val="24"/>
          <w:szCs w:val="24"/>
        </w:rPr>
        <w:t xml:space="preserve"> sirsak (Annona muricata l.) dengan metode kristalisasi</w:t>
      </w:r>
      <w:r w:rsidRPr="001C6B3D">
        <w:rPr>
          <w:rFonts w:ascii="Times New Roman" w:hAnsi="Times New Roman" w:cs="Times New Roman"/>
          <w:sz w:val="24"/>
          <w:szCs w:val="24"/>
        </w:rPr>
        <w:t xml:space="preserve">. Balai pelatihan </w:t>
      </w:r>
      <w:proofErr w:type="gramStart"/>
      <w:r w:rsidRPr="001C6B3D">
        <w:rPr>
          <w:rFonts w:ascii="Times New Roman" w:hAnsi="Times New Roman" w:cs="Times New Roman"/>
          <w:sz w:val="24"/>
          <w:szCs w:val="24"/>
        </w:rPr>
        <w:t>pertanian :Lampung</w:t>
      </w:r>
      <w:proofErr w:type="gramEnd"/>
      <w:r w:rsidRPr="001C6B3D">
        <w:rPr>
          <w:rFonts w:ascii="Times New Roman" w:hAnsi="Times New Roman" w:cs="Times New Roman"/>
          <w:sz w:val="24"/>
          <w:szCs w:val="24"/>
        </w:rPr>
        <w:t>.</w:t>
      </w:r>
    </w:p>
    <w:p w:rsidR="001C6B3D" w:rsidRPr="001C6B3D" w:rsidRDefault="001C6B3D" w:rsidP="001C6B3D">
      <w:pPr>
        <w:tabs>
          <w:tab w:val="left" w:pos="3260"/>
        </w:tabs>
        <w:spacing w:after="0" w:line="240" w:lineRule="auto"/>
        <w:ind w:left="706" w:hanging="706"/>
        <w:jc w:val="both"/>
        <w:rPr>
          <w:rFonts w:ascii="Times New Roman" w:hAnsi="Times New Roman" w:cs="Times New Roman"/>
          <w:sz w:val="24"/>
          <w:szCs w:val="24"/>
        </w:rPr>
      </w:pPr>
    </w:p>
    <w:p w:rsidR="001C6B3D" w:rsidRPr="001C6B3D" w:rsidRDefault="001C6B3D" w:rsidP="001C6B3D">
      <w:pPr>
        <w:tabs>
          <w:tab w:val="left" w:pos="3260"/>
        </w:tabs>
        <w:spacing w:line="240" w:lineRule="auto"/>
        <w:ind w:left="706" w:hanging="706"/>
        <w:jc w:val="both"/>
        <w:rPr>
          <w:rFonts w:ascii="Times New Roman" w:hAnsi="Times New Roman" w:cs="Times New Roman"/>
          <w:sz w:val="24"/>
          <w:szCs w:val="24"/>
        </w:rPr>
      </w:pPr>
      <w:r w:rsidRPr="001C6B3D">
        <w:rPr>
          <w:rFonts w:ascii="Times New Roman" w:hAnsi="Times New Roman" w:cs="Times New Roman"/>
          <w:sz w:val="24"/>
          <w:szCs w:val="24"/>
        </w:rPr>
        <w:t xml:space="preserve">Dewanto V, Wu X, Adam K, Liu RH. 2002. </w:t>
      </w:r>
      <w:r w:rsidRPr="001C6B3D">
        <w:rPr>
          <w:rFonts w:ascii="Times New Roman" w:hAnsi="Times New Roman" w:cs="Times New Roman"/>
          <w:b/>
          <w:i/>
          <w:sz w:val="24"/>
          <w:szCs w:val="24"/>
        </w:rPr>
        <w:t xml:space="preserve">Thermal Processing Enchances </w:t>
      </w:r>
      <w:proofErr w:type="gramStart"/>
      <w:r w:rsidRPr="001C6B3D">
        <w:rPr>
          <w:rFonts w:ascii="Times New Roman" w:hAnsi="Times New Roman" w:cs="Times New Roman"/>
          <w:b/>
          <w:i/>
          <w:sz w:val="24"/>
          <w:szCs w:val="24"/>
        </w:rPr>
        <w:t>The</w:t>
      </w:r>
      <w:proofErr w:type="gramEnd"/>
      <w:r w:rsidRPr="001C6B3D">
        <w:rPr>
          <w:rFonts w:ascii="Times New Roman" w:hAnsi="Times New Roman" w:cs="Times New Roman"/>
          <w:b/>
          <w:i/>
          <w:sz w:val="24"/>
          <w:szCs w:val="24"/>
        </w:rPr>
        <w:t xml:space="preserve"> Nutritional Value of Tomatoes by Increasing Total Antioxidant Activity.</w:t>
      </w:r>
      <w:r w:rsidRPr="001C6B3D">
        <w:rPr>
          <w:rFonts w:ascii="Times New Roman" w:hAnsi="Times New Roman" w:cs="Times New Roman"/>
          <w:sz w:val="24"/>
          <w:szCs w:val="24"/>
        </w:rPr>
        <w:t xml:space="preserve"> J. Agric. &amp; Food Chem. Vol 50:3010-3014.</w:t>
      </w:r>
    </w:p>
    <w:p w:rsidR="00915A72" w:rsidRDefault="001C6B3D" w:rsidP="00915A72">
      <w:pPr>
        <w:tabs>
          <w:tab w:val="left" w:pos="3260"/>
        </w:tabs>
        <w:spacing w:line="240" w:lineRule="auto"/>
        <w:ind w:left="706" w:hanging="706"/>
        <w:jc w:val="both"/>
        <w:rPr>
          <w:rFonts w:ascii="Times New Roman" w:hAnsi="Times New Roman" w:cs="Times New Roman"/>
          <w:sz w:val="24"/>
          <w:szCs w:val="24"/>
        </w:rPr>
      </w:pPr>
      <w:proofErr w:type="gramStart"/>
      <w:r w:rsidRPr="001C6B3D">
        <w:rPr>
          <w:rFonts w:ascii="Times New Roman" w:hAnsi="Times New Roman" w:cs="Times New Roman"/>
          <w:sz w:val="24"/>
          <w:szCs w:val="24"/>
        </w:rPr>
        <w:t>Fitri, N. 2014.</w:t>
      </w:r>
      <w:proofErr w:type="gramEnd"/>
      <w:r w:rsidRPr="001C6B3D">
        <w:rPr>
          <w:rFonts w:ascii="Times New Roman" w:hAnsi="Times New Roman" w:cs="Times New Roman"/>
          <w:sz w:val="24"/>
          <w:szCs w:val="24"/>
        </w:rPr>
        <w:t xml:space="preserve"> </w:t>
      </w:r>
      <w:proofErr w:type="gramStart"/>
      <w:r w:rsidRPr="001C6B3D">
        <w:rPr>
          <w:rFonts w:ascii="Times New Roman" w:hAnsi="Times New Roman" w:cs="Times New Roman"/>
          <w:b/>
          <w:i/>
          <w:sz w:val="24"/>
          <w:szCs w:val="24"/>
        </w:rPr>
        <w:t>Butylated Hydroxyanisole Sebagai Bahan Aditif Antioksidan pada Makanan dilihat dari Perspektif Kesehatan</w:t>
      </w:r>
      <w:r w:rsidRPr="001C6B3D">
        <w:rPr>
          <w:rFonts w:ascii="Times New Roman" w:hAnsi="Times New Roman" w:cs="Times New Roman"/>
          <w:sz w:val="24"/>
          <w:szCs w:val="24"/>
        </w:rPr>
        <w:t>.</w:t>
      </w:r>
      <w:proofErr w:type="gramEnd"/>
      <w:r w:rsidRPr="001C6B3D">
        <w:rPr>
          <w:rFonts w:ascii="Times New Roman" w:hAnsi="Times New Roman" w:cs="Times New Roman"/>
          <w:sz w:val="24"/>
          <w:szCs w:val="24"/>
        </w:rPr>
        <w:t xml:space="preserve"> </w:t>
      </w:r>
      <w:proofErr w:type="gramStart"/>
      <w:r w:rsidRPr="001C6B3D">
        <w:rPr>
          <w:rFonts w:ascii="Times New Roman" w:hAnsi="Times New Roman" w:cs="Times New Roman"/>
          <w:sz w:val="24"/>
          <w:szCs w:val="24"/>
        </w:rPr>
        <w:t>Jurnal Kefarmasian Indonesia.</w:t>
      </w:r>
      <w:proofErr w:type="gramEnd"/>
      <w:r w:rsidRPr="001C6B3D">
        <w:rPr>
          <w:rFonts w:ascii="Times New Roman" w:hAnsi="Times New Roman" w:cs="Times New Roman"/>
          <w:sz w:val="24"/>
          <w:szCs w:val="24"/>
        </w:rPr>
        <w:t xml:space="preserve"> </w:t>
      </w:r>
      <w:proofErr w:type="gramStart"/>
      <w:r w:rsidRPr="001C6B3D">
        <w:rPr>
          <w:rFonts w:ascii="Times New Roman" w:hAnsi="Times New Roman" w:cs="Times New Roman"/>
          <w:sz w:val="24"/>
          <w:szCs w:val="24"/>
        </w:rPr>
        <w:t>Vol. 4.</w:t>
      </w:r>
      <w:proofErr w:type="gramEnd"/>
      <w:r w:rsidRPr="001C6B3D">
        <w:rPr>
          <w:rFonts w:ascii="Times New Roman" w:hAnsi="Times New Roman" w:cs="Times New Roman"/>
          <w:sz w:val="24"/>
          <w:szCs w:val="24"/>
        </w:rPr>
        <w:t xml:space="preserve"> No. 1: 41-50. </w:t>
      </w:r>
    </w:p>
    <w:p w:rsidR="001C6B3D" w:rsidRPr="001C6B3D" w:rsidRDefault="001C6B3D" w:rsidP="00915A72">
      <w:pPr>
        <w:tabs>
          <w:tab w:val="left" w:pos="3260"/>
        </w:tabs>
        <w:spacing w:after="0" w:line="240" w:lineRule="auto"/>
        <w:ind w:left="706" w:hanging="706"/>
        <w:jc w:val="both"/>
        <w:rPr>
          <w:rFonts w:ascii="Times New Roman" w:hAnsi="Times New Roman" w:cs="Times New Roman"/>
          <w:sz w:val="24"/>
          <w:szCs w:val="24"/>
        </w:rPr>
      </w:pPr>
      <w:r w:rsidRPr="001C6B3D">
        <w:rPr>
          <w:rFonts w:ascii="Times New Roman" w:hAnsi="Times New Roman" w:cs="Times New Roman"/>
          <w:sz w:val="24"/>
          <w:szCs w:val="24"/>
        </w:rPr>
        <w:t xml:space="preserve">Neuma, H.J., 1972. </w:t>
      </w:r>
      <w:r w:rsidRPr="001C6B3D">
        <w:rPr>
          <w:rFonts w:ascii="Times New Roman" w:hAnsi="Times New Roman" w:cs="Times New Roman"/>
          <w:b/>
          <w:i/>
          <w:sz w:val="24"/>
          <w:szCs w:val="24"/>
        </w:rPr>
        <w:t>Dehydrated Celery: Effect of Predrying Treatment and Rehydration Procedure are Reconstitution</w:t>
      </w:r>
      <w:r w:rsidRPr="001C6B3D">
        <w:rPr>
          <w:rFonts w:ascii="Times New Roman" w:hAnsi="Times New Roman" w:cs="Times New Roman"/>
          <w:sz w:val="24"/>
          <w:szCs w:val="24"/>
        </w:rPr>
        <w:t>. J.Food.Sci.73:437-441.</w:t>
      </w:r>
    </w:p>
    <w:p w:rsidR="001C6B3D" w:rsidRPr="001C6B3D" w:rsidRDefault="001C6B3D" w:rsidP="001C6B3D">
      <w:pPr>
        <w:tabs>
          <w:tab w:val="left" w:pos="3260"/>
        </w:tabs>
        <w:spacing w:after="0" w:line="240" w:lineRule="auto"/>
        <w:ind w:left="706" w:hanging="706"/>
        <w:jc w:val="both"/>
        <w:rPr>
          <w:rFonts w:ascii="Times New Roman" w:hAnsi="Times New Roman" w:cs="Times New Roman"/>
          <w:sz w:val="24"/>
          <w:szCs w:val="24"/>
        </w:rPr>
      </w:pPr>
    </w:p>
    <w:p w:rsidR="001C6B3D" w:rsidRPr="001C6B3D" w:rsidRDefault="001C6B3D" w:rsidP="001C6B3D">
      <w:pPr>
        <w:tabs>
          <w:tab w:val="left" w:pos="3260"/>
        </w:tabs>
        <w:spacing w:line="240" w:lineRule="auto"/>
        <w:ind w:left="706" w:hanging="706"/>
        <w:jc w:val="both"/>
        <w:rPr>
          <w:rFonts w:ascii="Times New Roman" w:hAnsi="Times New Roman" w:cs="Times New Roman"/>
          <w:sz w:val="24"/>
          <w:szCs w:val="24"/>
        </w:rPr>
      </w:pPr>
      <w:r w:rsidRPr="001C6B3D">
        <w:rPr>
          <w:rFonts w:ascii="Times New Roman" w:hAnsi="Times New Roman" w:cs="Times New Roman"/>
          <w:sz w:val="24"/>
          <w:szCs w:val="24"/>
        </w:rPr>
        <w:t xml:space="preserve">Pujimulyani, Dwiyati. </w:t>
      </w:r>
      <w:proofErr w:type="gramStart"/>
      <w:r w:rsidRPr="001C6B3D">
        <w:rPr>
          <w:rFonts w:ascii="Times New Roman" w:hAnsi="Times New Roman" w:cs="Times New Roman"/>
          <w:sz w:val="24"/>
          <w:szCs w:val="24"/>
        </w:rPr>
        <w:t xml:space="preserve">2013. </w:t>
      </w:r>
      <w:r w:rsidRPr="001C6B3D">
        <w:rPr>
          <w:rFonts w:ascii="Times New Roman" w:hAnsi="Times New Roman" w:cs="Times New Roman"/>
          <w:b/>
          <w:i/>
          <w:sz w:val="24"/>
          <w:szCs w:val="24"/>
        </w:rPr>
        <w:t xml:space="preserve">Pengaruh Penambahan Gula dan Asam Sitrat Terhadap Aktivitas Antioksidan dan Waktu Rehidrasi </w:t>
      </w:r>
      <w:r w:rsidR="003E6848">
        <w:rPr>
          <w:rFonts w:ascii="Times New Roman" w:hAnsi="Times New Roman" w:cs="Times New Roman"/>
          <w:b/>
          <w:i/>
          <w:sz w:val="24"/>
          <w:szCs w:val="24"/>
        </w:rPr>
        <w:t>Serbuk</w:t>
      </w:r>
      <w:r w:rsidRPr="001C6B3D">
        <w:rPr>
          <w:rFonts w:ascii="Times New Roman" w:hAnsi="Times New Roman" w:cs="Times New Roman"/>
          <w:b/>
          <w:i/>
          <w:sz w:val="24"/>
          <w:szCs w:val="24"/>
        </w:rPr>
        <w:t xml:space="preserve"> Instan Kunir Putih</w:t>
      </w:r>
      <w:r w:rsidRPr="001C6B3D">
        <w:rPr>
          <w:rFonts w:ascii="Times New Roman" w:hAnsi="Times New Roman" w:cs="Times New Roman"/>
          <w:sz w:val="24"/>
          <w:szCs w:val="24"/>
        </w:rPr>
        <w:t>.</w:t>
      </w:r>
      <w:proofErr w:type="gramEnd"/>
      <w:r w:rsidRPr="001C6B3D">
        <w:rPr>
          <w:rFonts w:ascii="Times New Roman" w:hAnsi="Times New Roman" w:cs="Times New Roman"/>
          <w:sz w:val="24"/>
          <w:szCs w:val="24"/>
        </w:rPr>
        <w:t xml:space="preserve"> Jurnal Agrisains UGM. 15(3): 28-27.</w:t>
      </w:r>
    </w:p>
    <w:p w:rsidR="001C6B3D" w:rsidRPr="001C6B3D" w:rsidRDefault="001C6B3D" w:rsidP="001C6B3D">
      <w:pPr>
        <w:tabs>
          <w:tab w:val="left" w:pos="3260"/>
        </w:tabs>
        <w:spacing w:line="240" w:lineRule="auto"/>
        <w:ind w:left="706" w:hanging="706"/>
        <w:jc w:val="both"/>
        <w:rPr>
          <w:rFonts w:ascii="Times New Roman" w:hAnsi="Times New Roman" w:cs="Times New Roman"/>
          <w:sz w:val="24"/>
          <w:szCs w:val="24"/>
        </w:rPr>
      </w:pPr>
      <w:r w:rsidRPr="001C6B3D">
        <w:rPr>
          <w:rFonts w:ascii="Times New Roman" w:hAnsi="Times New Roman" w:cs="Times New Roman"/>
          <w:sz w:val="24"/>
          <w:szCs w:val="24"/>
        </w:rPr>
        <w:t xml:space="preserve">Silalahi, Jansen. 2006. </w:t>
      </w:r>
      <w:r w:rsidRPr="001C6B3D">
        <w:rPr>
          <w:rFonts w:ascii="Times New Roman" w:hAnsi="Times New Roman" w:cs="Times New Roman"/>
          <w:b/>
          <w:i/>
          <w:sz w:val="24"/>
          <w:szCs w:val="24"/>
        </w:rPr>
        <w:t>Makanan Fungsional</w:t>
      </w:r>
      <w:r w:rsidRPr="001C6B3D">
        <w:rPr>
          <w:rFonts w:ascii="Times New Roman" w:hAnsi="Times New Roman" w:cs="Times New Roman"/>
          <w:sz w:val="24"/>
          <w:szCs w:val="24"/>
        </w:rPr>
        <w:t>. Yogyakarta: Kanisius.</w:t>
      </w:r>
    </w:p>
    <w:p w:rsidR="001C6B3D" w:rsidRPr="001C6B3D" w:rsidRDefault="001C6B3D" w:rsidP="001C6B3D">
      <w:pPr>
        <w:tabs>
          <w:tab w:val="left" w:pos="3260"/>
        </w:tabs>
        <w:spacing w:line="240" w:lineRule="auto"/>
        <w:ind w:left="706" w:hanging="706"/>
        <w:jc w:val="both"/>
        <w:rPr>
          <w:rFonts w:ascii="Times New Roman" w:hAnsi="Times New Roman" w:cs="Times New Roman"/>
          <w:sz w:val="24"/>
          <w:szCs w:val="24"/>
        </w:rPr>
      </w:pPr>
      <w:r w:rsidRPr="001C6B3D">
        <w:rPr>
          <w:rFonts w:ascii="Times New Roman" w:hAnsi="Times New Roman" w:cs="Times New Roman"/>
          <w:sz w:val="24"/>
          <w:szCs w:val="24"/>
        </w:rPr>
        <w:t xml:space="preserve">Wardana HD, Barwa NS, Kongsjahju A, Iqbal MA, Khalid M, Taryadi RR. 2002. </w:t>
      </w:r>
      <w:r w:rsidRPr="001C6B3D">
        <w:rPr>
          <w:rFonts w:ascii="Times New Roman" w:hAnsi="Times New Roman" w:cs="Times New Roman"/>
          <w:b/>
          <w:i/>
          <w:sz w:val="24"/>
          <w:szCs w:val="24"/>
        </w:rPr>
        <w:t>Budidaya Secara Organik Tanaman Obat Rimpang.</w:t>
      </w:r>
      <w:r w:rsidRPr="001C6B3D">
        <w:rPr>
          <w:rFonts w:ascii="Times New Roman" w:hAnsi="Times New Roman" w:cs="Times New Roman"/>
          <w:sz w:val="24"/>
          <w:szCs w:val="24"/>
        </w:rPr>
        <w:t xml:space="preserve"> </w:t>
      </w:r>
      <w:proofErr w:type="gramStart"/>
      <w:r w:rsidRPr="001C6B3D">
        <w:rPr>
          <w:rFonts w:ascii="Times New Roman" w:hAnsi="Times New Roman" w:cs="Times New Roman"/>
          <w:sz w:val="24"/>
          <w:szCs w:val="24"/>
        </w:rPr>
        <w:t>Bogor :</w:t>
      </w:r>
      <w:proofErr w:type="gramEnd"/>
      <w:r w:rsidRPr="001C6B3D">
        <w:rPr>
          <w:rFonts w:ascii="Times New Roman" w:hAnsi="Times New Roman" w:cs="Times New Roman"/>
          <w:sz w:val="24"/>
          <w:szCs w:val="24"/>
        </w:rPr>
        <w:t xml:space="preserve"> Penebar Swadaya.</w:t>
      </w:r>
    </w:p>
    <w:p w:rsidR="001C6B3D" w:rsidRPr="001C6B3D" w:rsidRDefault="001C6B3D" w:rsidP="001C6B3D">
      <w:pPr>
        <w:tabs>
          <w:tab w:val="left" w:pos="3260"/>
        </w:tabs>
        <w:spacing w:line="240" w:lineRule="auto"/>
        <w:ind w:left="706" w:hanging="706"/>
        <w:jc w:val="both"/>
        <w:rPr>
          <w:rFonts w:ascii="Times New Roman" w:hAnsi="Times New Roman" w:cs="Times New Roman"/>
          <w:sz w:val="24"/>
          <w:szCs w:val="24"/>
        </w:rPr>
      </w:pPr>
      <w:r w:rsidRPr="001C6B3D">
        <w:rPr>
          <w:rFonts w:ascii="Times New Roman" w:hAnsi="Times New Roman" w:cs="Times New Roman"/>
          <w:sz w:val="24"/>
          <w:szCs w:val="24"/>
        </w:rPr>
        <w:t>Wilmsen, P.K., Spada. D.S. dan Salvador</w:t>
      </w:r>
      <w:proofErr w:type="gramStart"/>
      <w:r w:rsidRPr="001C6B3D">
        <w:rPr>
          <w:rFonts w:ascii="Times New Roman" w:hAnsi="Times New Roman" w:cs="Times New Roman"/>
          <w:sz w:val="24"/>
          <w:szCs w:val="24"/>
        </w:rPr>
        <w:t>,M</w:t>
      </w:r>
      <w:proofErr w:type="gramEnd"/>
      <w:r w:rsidRPr="001C6B3D">
        <w:rPr>
          <w:rFonts w:ascii="Times New Roman" w:hAnsi="Times New Roman" w:cs="Times New Roman"/>
          <w:sz w:val="24"/>
          <w:szCs w:val="24"/>
        </w:rPr>
        <w:t xml:space="preserve">. 2005. </w:t>
      </w:r>
      <w:proofErr w:type="gramStart"/>
      <w:r w:rsidRPr="001C6B3D">
        <w:rPr>
          <w:rFonts w:ascii="Times New Roman" w:hAnsi="Times New Roman" w:cs="Times New Roman"/>
          <w:b/>
          <w:i/>
          <w:sz w:val="24"/>
          <w:szCs w:val="24"/>
        </w:rPr>
        <w:t>Antioxidants Activity of Flavonoid Hesperidin in Chemical and Biological System</w:t>
      </w:r>
      <w:r w:rsidRPr="001C6B3D">
        <w:rPr>
          <w:rFonts w:ascii="Times New Roman" w:hAnsi="Times New Roman" w:cs="Times New Roman"/>
          <w:sz w:val="24"/>
          <w:szCs w:val="24"/>
        </w:rPr>
        <w:t>.</w:t>
      </w:r>
      <w:proofErr w:type="gramEnd"/>
      <w:r w:rsidRPr="001C6B3D">
        <w:rPr>
          <w:rFonts w:ascii="Times New Roman" w:hAnsi="Times New Roman" w:cs="Times New Roman"/>
          <w:sz w:val="24"/>
          <w:szCs w:val="24"/>
        </w:rPr>
        <w:t xml:space="preserve"> Journal of Agricultural and Food Chemistry 153: 4757-4761.</w:t>
      </w:r>
    </w:p>
    <w:p w:rsidR="001C6B3D" w:rsidRPr="001C6B3D" w:rsidRDefault="001C6B3D" w:rsidP="001C6B3D">
      <w:pPr>
        <w:pStyle w:val="ListParagraph"/>
        <w:spacing w:after="0" w:line="240" w:lineRule="auto"/>
        <w:ind w:left="1571"/>
        <w:jc w:val="both"/>
        <w:rPr>
          <w:rFonts w:ascii="Times New Roman" w:hAnsi="Times New Roman"/>
          <w:sz w:val="24"/>
          <w:szCs w:val="24"/>
        </w:rPr>
      </w:pPr>
    </w:p>
    <w:sectPr w:rsidR="001C6B3D" w:rsidRPr="001C6B3D" w:rsidSect="001C6B3D">
      <w:pgSz w:w="12240" w:h="15840"/>
      <w:pgMar w:top="1701" w:right="1701" w:bottom="2268"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7C32"/>
    <w:multiLevelType w:val="hybridMultilevel"/>
    <w:tmpl w:val="E684F556"/>
    <w:lvl w:ilvl="0" w:tplc="72F6C534">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0BD50F11"/>
    <w:multiLevelType w:val="hybridMultilevel"/>
    <w:tmpl w:val="480ED606"/>
    <w:lvl w:ilvl="0" w:tplc="C0BEC190">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58DB2559"/>
    <w:multiLevelType w:val="hybridMultilevel"/>
    <w:tmpl w:val="90F444CA"/>
    <w:lvl w:ilvl="0" w:tplc="2682C6FE">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520"/>
    <w:rsid w:val="00046DF4"/>
    <w:rsid w:val="00074F7B"/>
    <w:rsid w:val="001A64A3"/>
    <w:rsid w:val="001C6B3D"/>
    <w:rsid w:val="00272520"/>
    <w:rsid w:val="003E6848"/>
    <w:rsid w:val="004949A1"/>
    <w:rsid w:val="005D69CC"/>
    <w:rsid w:val="006E7744"/>
    <w:rsid w:val="00906C0D"/>
    <w:rsid w:val="00915A72"/>
    <w:rsid w:val="00960517"/>
    <w:rsid w:val="009F2EAF"/>
    <w:rsid w:val="00AA1833"/>
    <w:rsid w:val="00B36E15"/>
    <w:rsid w:val="00B469A4"/>
    <w:rsid w:val="00B74941"/>
    <w:rsid w:val="00BC7608"/>
    <w:rsid w:val="00D13FB8"/>
    <w:rsid w:val="00E1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2520"/>
    <w:pPr>
      <w:spacing w:after="0" w:line="240" w:lineRule="auto"/>
    </w:pPr>
    <w:rPr>
      <w:lang w:val="id-ID"/>
    </w:rPr>
  </w:style>
  <w:style w:type="character" w:styleId="Hyperlink">
    <w:name w:val="Hyperlink"/>
    <w:basedOn w:val="DefaultParagraphFont"/>
    <w:uiPriority w:val="99"/>
    <w:unhideWhenUsed/>
    <w:rsid w:val="00272520"/>
    <w:rPr>
      <w:color w:val="0000FF" w:themeColor="hyperlink"/>
      <w:u w:val="single"/>
    </w:rPr>
  </w:style>
  <w:style w:type="paragraph" w:styleId="BodyText">
    <w:name w:val="Body Text"/>
    <w:basedOn w:val="Normal"/>
    <w:link w:val="BodyTextChar"/>
    <w:uiPriority w:val="1"/>
    <w:qFormat/>
    <w:rsid w:val="00B36E1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36E15"/>
    <w:rPr>
      <w:rFonts w:ascii="Times New Roman" w:eastAsia="Times New Roman" w:hAnsi="Times New Roman" w:cs="Times New Roman"/>
      <w:sz w:val="24"/>
      <w:szCs w:val="24"/>
    </w:rPr>
  </w:style>
  <w:style w:type="paragraph" w:styleId="ListParagraph">
    <w:name w:val="List Paragraph"/>
    <w:basedOn w:val="Normal"/>
    <w:uiPriority w:val="34"/>
    <w:qFormat/>
    <w:rsid w:val="00B36E15"/>
    <w:pPr>
      <w:ind w:left="720"/>
      <w:contextualSpacing/>
    </w:pPr>
    <w:rPr>
      <w:rFonts w:eastAsia="Times New Roman" w:cs="Times New Roman"/>
    </w:rPr>
  </w:style>
  <w:style w:type="table" w:styleId="LightShading">
    <w:name w:val="Light Shading"/>
    <w:basedOn w:val="TableNormal"/>
    <w:uiPriority w:val="60"/>
    <w:rsid w:val="00906C0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2520"/>
    <w:pPr>
      <w:spacing w:after="0" w:line="240" w:lineRule="auto"/>
    </w:pPr>
    <w:rPr>
      <w:lang w:val="id-ID"/>
    </w:rPr>
  </w:style>
  <w:style w:type="character" w:styleId="Hyperlink">
    <w:name w:val="Hyperlink"/>
    <w:basedOn w:val="DefaultParagraphFont"/>
    <w:uiPriority w:val="99"/>
    <w:unhideWhenUsed/>
    <w:rsid w:val="00272520"/>
    <w:rPr>
      <w:color w:val="0000FF" w:themeColor="hyperlink"/>
      <w:u w:val="single"/>
    </w:rPr>
  </w:style>
  <w:style w:type="paragraph" w:styleId="BodyText">
    <w:name w:val="Body Text"/>
    <w:basedOn w:val="Normal"/>
    <w:link w:val="BodyTextChar"/>
    <w:uiPriority w:val="1"/>
    <w:qFormat/>
    <w:rsid w:val="00B36E1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36E15"/>
    <w:rPr>
      <w:rFonts w:ascii="Times New Roman" w:eastAsia="Times New Roman" w:hAnsi="Times New Roman" w:cs="Times New Roman"/>
      <w:sz w:val="24"/>
      <w:szCs w:val="24"/>
    </w:rPr>
  </w:style>
  <w:style w:type="paragraph" w:styleId="ListParagraph">
    <w:name w:val="List Paragraph"/>
    <w:basedOn w:val="Normal"/>
    <w:uiPriority w:val="34"/>
    <w:qFormat/>
    <w:rsid w:val="00B36E15"/>
    <w:pPr>
      <w:ind w:left="720"/>
      <w:contextualSpacing/>
    </w:pPr>
    <w:rPr>
      <w:rFonts w:eastAsia="Times New Roman" w:cs="Times New Roman"/>
    </w:rPr>
  </w:style>
  <w:style w:type="table" w:styleId="LightShading">
    <w:name w:val="Light Shading"/>
    <w:basedOn w:val="TableNormal"/>
    <w:uiPriority w:val="60"/>
    <w:rsid w:val="00906C0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afitria59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9</Pages>
  <Words>2785</Words>
  <Characters>15880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nb</cp:lastModifiedBy>
  <cp:revision>9</cp:revision>
  <cp:lastPrinted>2019-09-09T05:34:00Z</cp:lastPrinted>
  <dcterms:created xsi:type="dcterms:W3CDTF">2019-07-03T03:55:00Z</dcterms:created>
  <dcterms:modified xsi:type="dcterms:W3CDTF">2019-09-09T05:36:00Z</dcterms:modified>
</cp:coreProperties>
</file>