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97" w:rsidRDefault="00C47A03" w:rsidP="00280E45">
      <w:pPr>
        <w:spacing w:line="240" w:lineRule="auto"/>
        <w:jc w:val="center"/>
        <w:rPr>
          <w:rFonts w:ascii="Times New Roman" w:hAnsi="Times New Roman" w:cs="Times New Roman"/>
          <w:b/>
          <w:noProof/>
          <w:sz w:val="28"/>
          <w:szCs w:val="24"/>
        </w:rPr>
      </w:pPr>
      <w:r w:rsidRPr="00C47A03">
        <w:rPr>
          <w:rFonts w:ascii="Times New Roman" w:hAnsi="Times New Roman" w:cs="Times New Roman"/>
          <w:b/>
          <w:noProof/>
          <w:sz w:val="28"/>
          <w:szCs w:val="24"/>
        </w:rPr>
        <w:t>PENGARUH KONTRIBUSI PAJAK KENDARAAN BERMOTOR (PKB) DAN BEA BALIK NAMA KENDARAAN BERMOTOR (BBNKB) TERHADAP PENDAPATAN ASLI DAERAH (PAD) KOTA YOGYAKARTA</w:t>
      </w:r>
    </w:p>
    <w:p w:rsidR="00F702D9" w:rsidRDefault="00F702D9" w:rsidP="00F702D9">
      <w:pPr>
        <w:spacing w:line="360" w:lineRule="auto"/>
        <w:jc w:val="center"/>
        <w:rPr>
          <w:rFonts w:ascii="Times New Roman" w:hAnsi="Times New Roman" w:cs="Times New Roman"/>
          <w:sz w:val="24"/>
          <w:szCs w:val="26"/>
        </w:rPr>
      </w:pPr>
      <w:r w:rsidRPr="009405D8">
        <w:rPr>
          <w:rFonts w:ascii="Times New Roman" w:hAnsi="Times New Roman" w:cs="Times New Roman"/>
          <w:sz w:val="24"/>
          <w:szCs w:val="26"/>
        </w:rPr>
        <w:t>(Studi Kasus Pada SAMSAT Kota Yogyakarta Tahun 2014-2018)</w:t>
      </w:r>
    </w:p>
    <w:p w:rsidR="00F702D9" w:rsidRDefault="00F702D9" w:rsidP="00280E45">
      <w:pPr>
        <w:spacing w:line="240" w:lineRule="auto"/>
        <w:jc w:val="center"/>
        <w:rPr>
          <w:rFonts w:ascii="Times New Roman" w:hAnsi="Times New Roman" w:cs="Times New Roman"/>
          <w:b/>
          <w:noProof/>
          <w:sz w:val="28"/>
          <w:szCs w:val="24"/>
        </w:rPr>
      </w:pPr>
    </w:p>
    <w:p w:rsidR="00F702D9" w:rsidRPr="00F702D9" w:rsidRDefault="00F702D9" w:rsidP="00F702D9">
      <w:pPr>
        <w:pStyle w:val="NoSpacing"/>
        <w:jc w:val="center"/>
        <w:rPr>
          <w:rFonts w:ascii="Times New Roman" w:hAnsi="Times New Roman" w:cs="Times New Roman"/>
          <w:b/>
          <w:sz w:val="24"/>
          <w:szCs w:val="24"/>
        </w:rPr>
      </w:pPr>
      <w:r w:rsidRPr="00037215">
        <w:rPr>
          <w:rFonts w:ascii="Times New Roman" w:hAnsi="Times New Roman" w:cs="Times New Roman"/>
          <w:b/>
          <w:sz w:val="24"/>
          <w:szCs w:val="24"/>
        </w:rPr>
        <w:t>THE INFLUENCE OF CONTRIBUTIONS OF MOTOR VEHICLE TAX AND TRANSFER OF MOTOR VEHICLE TITLE FEE TO THE LOCAL OWN-SOURCE REVENUE IN YOGYAKARTA CITY</w:t>
      </w:r>
    </w:p>
    <w:p w:rsidR="00F702D9" w:rsidRDefault="00F702D9" w:rsidP="00280E45">
      <w:pPr>
        <w:spacing w:line="240" w:lineRule="auto"/>
        <w:jc w:val="center"/>
        <w:rPr>
          <w:rFonts w:ascii="Times New Roman" w:hAnsi="Times New Roman" w:cs="Times New Roman"/>
          <w:b/>
          <w:noProof/>
          <w:sz w:val="28"/>
          <w:szCs w:val="24"/>
        </w:rPr>
      </w:pPr>
    </w:p>
    <w:p w:rsidR="00F702D9" w:rsidRPr="00037215" w:rsidRDefault="00F702D9" w:rsidP="00F702D9">
      <w:pPr>
        <w:pStyle w:val="NoSpacing"/>
        <w:spacing w:line="480" w:lineRule="auto"/>
        <w:jc w:val="center"/>
        <w:rPr>
          <w:rFonts w:ascii="Times New Roman" w:hAnsi="Times New Roman" w:cs="Times New Roman"/>
          <w:sz w:val="24"/>
          <w:szCs w:val="24"/>
        </w:rPr>
      </w:pPr>
      <w:r w:rsidRPr="00037215">
        <w:rPr>
          <w:rFonts w:ascii="Times New Roman" w:hAnsi="Times New Roman" w:cs="Times New Roman"/>
          <w:sz w:val="24"/>
          <w:szCs w:val="24"/>
        </w:rPr>
        <w:t>(Case Study in One-Stop Administration Services Office of Yogyakarta City during the years 2014 to 2018)</w:t>
      </w:r>
    </w:p>
    <w:p w:rsidR="00C47A03" w:rsidRDefault="00C47A03" w:rsidP="00280E45">
      <w:pPr>
        <w:spacing w:line="240" w:lineRule="auto"/>
        <w:jc w:val="center"/>
        <w:rPr>
          <w:rFonts w:ascii="Times New Roman" w:hAnsi="Times New Roman" w:cs="Times New Roman"/>
          <w:b/>
          <w:noProof/>
          <w:sz w:val="28"/>
          <w:szCs w:val="24"/>
        </w:rPr>
      </w:pPr>
    </w:p>
    <w:p w:rsidR="00C47A03" w:rsidRDefault="00C47A03" w:rsidP="00280E45">
      <w:pPr>
        <w:spacing w:line="240" w:lineRule="auto"/>
        <w:jc w:val="center"/>
        <w:rPr>
          <w:rFonts w:ascii="Times New Roman" w:hAnsi="Times New Roman" w:cs="Times New Roman"/>
          <w:b/>
          <w:noProof/>
          <w:sz w:val="24"/>
          <w:szCs w:val="24"/>
        </w:rPr>
      </w:pPr>
      <w:r w:rsidRPr="00C47A03">
        <w:rPr>
          <w:rFonts w:ascii="Times New Roman" w:hAnsi="Times New Roman" w:cs="Times New Roman"/>
          <w:b/>
          <w:noProof/>
          <w:sz w:val="24"/>
          <w:szCs w:val="24"/>
        </w:rPr>
        <w:t>Rizky Kusuma Ningrum</w:t>
      </w:r>
      <w:r w:rsidRPr="00C47A03">
        <w:rPr>
          <w:rFonts w:ascii="Times New Roman" w:hAnsi="Times New Roman" w:cs="Times New Roman"/>
          <w:b/>
          <w:noProof/>
          <w:sz w:val="24"/>
          <w:szCs w:val="24"/>
          <w:vertAlign w:val="superscript"/>
        </w:rPr>
        <w:t>1</w:t>
      </w:r>
      <w:r w:rsidRPr="00C47A03">
        <w:rPr>
          <w:rFonts w:ascii="Times New Roman" w:hAnsi="Times New Roman" w:cs="Times New Roman"/>
          <w:b/>
          <w:noProof/>
          <w:sz w:val="24"/>
          <w:szCs w:val="24"/>
        </w:rPr>
        <w:t>*</w:t>
      </w:r>
    </w:p>
    <w:p w:rsidR="00C47A03" w:rsidRDefault="00C47A03" w:rsidP="00280E45">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Program Studi Akuntansi, Fakultas Ekonomi</w:t>
      </w:r>
    </w:p>
    <w:p w:rsidR="00C47A03" w:rsidRDefault="00C47A03" w:rsidP="00280E45">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Universitas Mercu Buana Yogyakarta</w:t>
      </w:r>
    </w:p>
    <w:p w:rsidR="00C47A03" w:rsidRDefault="00C47A03" w:rsidP="00280E45">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*email: </w:t>
      </w:r>
      <w:hyperlink r:id="rId8" w:history="1">
        <w:r w:rsidRPr="00C4737A">
          <w:rPr>
            <w:rStyle w:val="Hyperlink"/>
            <w:rFonts w:ascii="Times New Roman" w:hAnsi="Times New Roman" w:cs="Times New Roman"/>
            <w:noProof/>
            <w:sz w:val="24"/>
            <w:szCs w:val="24"/>
          </w:rPr>
          <w:t>rizkykusumaningrum932@gmail.com</w:t>
        </w:r>
      </w:hyperlink>
      <w:r>
        <w:rPr>
          <w:rFonts w:ascii="Times New Roman" w:hAnsi="Times New Roman" w:cs="Times New Roman"/>
          <w:noProof/>
          <w:sz w:val="24"/>
          <w:szCs w:val="24"/>
        </w:rPr>
        <w:t xml:space="preserve"> </w:t>
      </w:r>
    </w:p>
    <w:p w:rsidR="00C47A03" w:rsidRDefault="00C47A03" w:rsidP="00280E45">
      <w:pPr>
        <w:spacing w:line="240" w:lineRule="auto"/>
        <w:jc w:val="center"/>
        <w:rPr>
          <w:rFonts w:ascii="Times New Roman" w:hAnsi="Times New Roman" w:cs="Times New Roman"/>
          <w:noProof/>
          <w:sz w:val="24"/>
          <w:szCs w:val="24"/>
        </w:rPr>
      </w:pPr>
    </w:p>
    <w:p w:rsidR="00C47A03" w:rsidRPr="00C47A03" w:rsidRDefault="00C47A03" w:rsidP="00280E45">
      <w:pPr>
        <w:spacing w:line="240" w:lineRule="auto"/>
        <w:jc w:val="center"/>
        <w:rPr>
          <w:rFonts w:ascii="Times New Roman" w:hAnsi="Times New Roman" w:cs="Times New Roman"/>
          <w:b/>
          <w:noProof/>
          <w:sz w:val="24"/>
          <w:szCs w:val="24"/>
        </w:rPr>
      </w:pPr>
      <w:r w:rsidRPr="00C47A03">
        <w:rPr>
          <w:rFonts w:ascii="Times New Roman" w:hAnsi="Times New Roman" w:cs="Times New Roman"/>
          <w:b/>
          <w:noProof/>
          <w:sz w:val="24"/>
          <w:szCs w:val="24"/>
        </w:rPr>
        <w:t>ABSTRAK</w:t>
      </w:r>
    </w:p>
    <w:p w:rsidR="00C47A03" w:rsidRDefault="00C47A03" w:rsidP="00280E45">
      <w:pPr>
        <w:spacing w:line="240" w:lineRule="auto"/>
        <w:ind w:firstLine="720"/>
        <w:jc w:val="both"/>
        <w:rPr>
          <w:rFonts w:ascii="Times New Roman" w:hAnsi="Times New Roman" w:cs="Times New Roman"/>
          <w:sz w:val="24"/>
          <w:szCs w:val="26"/>
        </w:rPr>
      </w:pPr>
      <w:proofErr w:type="gramStart"/>
      <w:r>
        <w:rPr>
          <w:rFonts w:ascii="Times New Roman" w:hAnsi="Times New Roman" w:cs="Times New Roman"/>
          <w:sz w:val="24"/>
          <w:szCs w:val="26"/>
        </w:rPr>
        <w:t>Pendapatan Asli Daerah (PAD) adalah pendapatan yang bersumber dari hasil pajak daerah, hasil retribusi daerah, hasil pengelolaan kekayaan daerah yang dipisahkan dan lain-lain PAD yang sah, yang bertujuan untuk memberikan keleluasan kepada daerah dalam menggali pendanaan dalam pelaksanaan otonomi daerah.</w:t>
      </w:r>
      <w:proofErr w:type="gramEnd"/>
      <w:r>
        <w:rPr>
          <w:rFonts w:ascii="Times New Roman" w:hAnsi="Times New Roman" w:cs="Times New Roman"/>
          <w:sz w:val="24"/>
          <w:szCs w:val="26"/>
        </w:rPr>
        <w:t xml:space="preserve"> </w:t>
      </w:r>
      <w:proofErr w:type="gramStart"/>
      <w:r>
        <w:rPr>
          <w:rFonts w:ascii="Times New Roman" w:hAnsi="Times New Roman" w:cs="Times New Roman"/>
          <w:sz w:val="24"/>
          <w:szCs w:val="26"/>
        </w:rPr>
        <w:t>Penelitian ini bertujuan untuk melihat pengaruh kontribusi Pajak Kendaraan Bermotor (PKB) dan Bea Balik Nama Kendaraan Bermotor (BBNKB) terhadap Pendapatan Asli daerah (PAD) di Kota Yogyakarta.</w:t>
      </w:r>
      <w:proofErr w:type="gramEnd"/>
      <w:r>
        <w:rPr>
          <w:rFonts w:ascii="Times New Roman" w:hAnsi="Times New Roman" w:cs="Times New Roman"/>
          <w:sz w:val="24"/>
          <w:szCs w:val="26"/>
        </w:rPr>
        <w:t xml:space="preserve"> Peneliti menggunakan metode kuantitatif dan data yang digunakan ialah data sekunder yang menggunakan runtun waktu (</w:t>
      </w:r>
      <w:r>
        <w:rPr>
          <w:rFonts w:ascii="Times New Roman" w:hAnsi="Times New Roman" w:cs="Times New Roman"/>
          <w:i/>
          <w:sz w:val="24"/>
          <w:szCs w:val="26"/>
        </w:rPr>
        <w:t>Time Series)</w:t>
      </w:r>
      <w:r>
        <w:rPr>
          <w:rFonts w:ascii="Times New Roman" w:hAnsi="Times New Roman" w:cs="Times New Roman"/>
          <w:sz w:val="24"/>
          <w:szCs w:val="26"/>
        </w:rPr>
        <w:t xml:space="preserve"> selama tahun 2014-2018, menggunakan metode dokumentasi yang dilakukan pada SAMSAT Kota Yogyakarta. </w:t>
      </w:r>
    </w:p>
    <w:p w:rsidR="00C47A03" w:rsidRDefault="00C47A03" w:rsidP="00280E45">
      <w:pPr>
        <w:spacing w:line="240" w:lineRule="auto"/>
        <w:ind w:firstLine="720"/>
        <w:jc w:val="both"/>
        <w:rPr>
          <w:rFonts w:ascii="Times New Roman" w:hAnsi="Times New Roman" w:cs="Times New Roman"/>
          <w:sz w:val="24"/>
          <w:szCs w:val="26"/>
        </w:rPr>
      </w:pPr>
      <w:r>
        <w:rPr>
          <w:rFonts w:ascii="Times New Roman" w:hAnsi="Times New Roman" w:cs="Times New Roman"/>
          <w:sz w:val="24"/>
          <w:szCs w:val="26"/>
        </w:rPr>
        <w:lastRenderedPageBreak/>
        <w:t>Hasil penelitian menunjukkan bahwa variabel Pajak Kendaraan Bermotor (PKB)</w:t>
      </w:r>
      <w:r w:rsidRPr="007E0C90">
        <w:rPr>
          <w:rFonts w:ascii="Times New Roman" w:hAnsi="Times New Roman" w:cs="Times New Roman"/>
          <w:sz w:val="24"/>
          <w:szCs w:val="26"/>
        </w:rPr>
        <w:t xml:space="preserve"> </w:t>
      </w:r>
      <w:r>
        <w:rPr>
          <w:rFonts w:ascii="Times New Roman" w:hAnsi="Times New Roman" w:cs="Times New Roman"/>
          <w:sz w:val="24"/>
          <w:szCs w:val="26"/>
        </w:rPr>
        <w:t xml:space="preserve">berpengaruh secara signisikan terhadap Pendapatan Asli Darah (PAD) tahun 2014-2018 dan variabel Bea Balik Nama Kendaraan Bermotor (BBNKB) berpengaruh secara signisikan terhadap Pendapatan Asli Darah (PAD) tahun 2014-2018. </w:t>
      </w:r>
      <w:proofErr w:type="gramStart"/>
      <w:r>
        <w:rPr>
          <w:rFonts w:ascii="Times New Roman" w:hAnsi="Times New Roman" w:cs="Times New Roman"/>
          <w:sz w:val="24"/>
          <w:szCs w:val="26"/>
        </w:rPr>
        <w:t>Secara simultan atau bersama-sama variabel Pajak Kendaraan Bermotor (PKB) dan variabel Bea Balik Nama Kendaraan Bermotor (BBNKB) berpengaruh secara secara signisikan terhadap Pendapatan Asli Darah (PAD) tahun 2014-2018.</w:t>
      </w:r>
      <w:proofErr w:type="gramEnd"/>
    </w:p>
    <w:p w:rsidR="00C47A03" w:rsidRDefault="00C47A03" w:rsidP="00280E45">
      <w:pPr>
        <w:spacing w:line="240" w:lineRule="auto"/>
        <w:jc w:val="both"/>
        <w:rPr>
          <w:rFonts w:ascii="Times New Roman" w:hAnsi="Times New Roman" w:cs="Times New Roman"/>
          <w:sz w:val="24"/>
          <w:szCs w:val="26"/>
        </w:rPr>
      </w:pPr>
    </w:p>
    <w:p w:rsidR="00C47A03" w:rsidRDefault="00C47A03" w:rsidP="00280E45">
      <w:pPr>
        <w:spacing w:line="240" w:lineRule="auto"/>
        <w:ind w:left="1560" w:hanging="1560"/>
        <w:jc w:val="both"/>
        <w:rPr>
          <w:rFonts w:ascii="Times New Roman" w:hAnsi="Times New Roman" w:cs="Times New Roman"/>
          <w:b/>
          <w:sz w:val="24"/>
          <w:szCs w:val="26"/>
        </w:rPr>
      </w:pPr>
      <w:r w:rsidRPr="007E0C90">
        <w:rPr>
          <w:rFonts w:ascii="Times New Roman" w:hAnsi="Times New Roman" w:cs="Times New Roman"/>
          <w:b/>
          <w:sz w:val="24"/>
          <w:szCs w:val="26"/>
        </w:rPr>
        <w:t xml:space="preserve">Kata </w:t>
      </w:r>
      <w:proofErr w:type="gramStart"/>
      <w:r w:rsidRPr="007E0C90">
        <w:rPr>
          <w:rFonts w:ascii="Times New Roman" w:hAnsi="Times New Roman" w:cs="Times New Roman"/>
          <w:b/>
          <w:sz w:val="24"/>
          <w:szCs w:val="26"/>
        </w:rPr>
        <w:t>Kunci :</w:t>
      </w:r>
      <w:proofErr w:type="gramEnd"/>
      <w:r w:rsidRPr="007E0C90">
        <w:rPr>
          <w:rFonts w:ascii="Times New Roman" w:hAnsi="Times New Roman" w:cs="Times New Roman"/>
          <w:b/>
          <w:sz w:val="24"/>
          <w:szCs w:val="26"/>
        </w:rPr>
        <w:t xml:space="preserve"> Pajak Kendaraan Bermotor (PKB), Bea Balik Nama Kendaraan Bermotor (BBNKB), Pendapatan Asli Daerah (PAD), Kontribusi</w:t>
      </w:r>
    </w:p>
    <w:p w:rsidR="00F702D9" w:rsidRDefault="00F702D9" w:rsidP="00280E45">
      <w:pPr>
        <w:spacing w:line="240" w:lineRule="auto"/>
        <w:ind w:left="1560" w:hanging="1560"/>
        <w:jc w:val="both"/>
        <w:rPr>
          <w:rFonts w:ascii="Times New Roman" w:hAnsi="Times New Roman" w:cs="Times New Roman"/>
          <w:b/>
          <w:sz w:val="24"/>
          <w:szCs w:val="26"/>
        </w:rPr>
      </w:pPr>
    </w:p>
    <w:p w:rsidR="00F702D9" w:rsidRPr="00F702D9" w:rsidRDefault="00F702D9" w:rsidP="00F702D9">
      <w:pPr>
        <w:pStyle w:val="NoSpacing"/>
        <w:jc w:val="center"/>
        <w:rPr>
          <w:rFonts w:ascii="Times New Roman" w:hAnsi="Times New Roman" w:cs="Times New Roman"/>
          <w:b/>
          <w:sz w:val="24"/>
          <w:szCs w:val="24"/>
        </w:rPr>
      </w:pPr>
      <w:r w:rsidRPr="00037215">
        <w:rPr>
          <w:rFonts w:ascii="Times New Roman" w:hAnsi="Times New Roman" w:cs="Times New Roman"/>
          <w:b/>
          <w:sz w:val="24"/>
          <w:szCs w:val="24"/>
        </w:rPr>
        <w:t>The Influence of Contributions of Motor Vehicle Tax and Transfer of Motor Vehicle Title Fee to the Local Own-source Revenue in Yogyakarta City</w:t>
      </w:r>
    </w:p>
    <w:p w:rsidR="00F702D9" w:rsidRPr="00037215" w:rsidRDefault="00F702D9" w:rsidP="00F702D9">
      <w:pPr>
        <w:pStyle w:val="NoSpacing"/>
        <w:rPr>
          <w:rFonts w:ascii="Times New Roman" w:hAnsi="Times New Roman" w:cs="Times New Roman"/>
          <w:sz w:val="24"/>
          <w:szCs w:val="24"/>
        </w:rPr>
      </w:pPr>
    </w:p>
    <w:p w:rsidR="00F702D9" w:rsidRDefault="00F702D9" w:rsidP="00F702D9">
      <w:pPr>
        <w:pStyle w:val="NoSpacing"/>
        <w:jc w:val="center"/>
        <w:rPr>
          <w:rFonts w:ascii="Times New Roman" w:hAnsi="Times New Roman" w:cs="Times New Roman"/>
          <w:b/>
          <w:sz w:val="24"/>
          <w:szCs w:val="24"/>
        </w:rPr>
      </w:pPr>
      <w:r w:rsidRPr="00037215">
        <w:rPr>
          <w:rFonts w:ascii="Times New Roman" w:hAnsi="Times New Roman" w:cs="Times New Roman"/>
          <w:b/>
          <w:sz w:val="24"/>
          <w:szCs w:val="24"/>
        </w:rPr>
        <w:t>ABSTRACT</w:t>
      </w:r>
    </w:p>
    <w:p w:rsidR="00F702D9" w:rsidRPr="00037215" w:rsidRDefault="00F702D9" w:rsidP="00F702D9">
      <w:pPr>
        <w:pStyle w:val="NoSpacing"/>
        <w:jc w:val="center"/>
        <w:rPr>
          <w:rFonts w:ascii="Times New Roman" w:hAnsi="Times New Roman" w:cs="Times New Roman"/>
          <w:b/>
          <w:sz w:val="24"/>
          <w:szCs w:val="24"/>
        </w:rPr>
      </w:pPr>
    </w:p>
    <w:p w:rsidR="00F702D9" w:rsidRPr="00037215" w:rsidRDefault="00F702D9" w:rsidP="00F702D9">
      <w:pPr>
        <w:pStyle w:val="NoSpacing"/>
        <w:ind w:firstLine="720"/>
        <w:jc w:val="both"/>
        <w:rPr>
          <w:rFonts w:ascii="Times New Roman" w:hAnsi="Times New Roman" w:cs="Times New Roman"/>
          <w:sz w:val="24"/>
          <w:szCs w:val="24"/>
        </w:rPr>
      </w:pPr>
      <w:r w:rsidRPr="00037215">
        <w:rPr>
          <w:rFonts w:ascii="Times New Roman" w:hAnsi="Times New Roman" w:cs="Times New Roman"/>
          <w:sz w:val="24"/>
          <w:szCs w:val="24"/>
        </w:rPr>
        <w:t>Local Own-source Revenue is the revenue sourced from local tax returns, regional retribution income, result of the segregated regional assets management, and the other legal Local Own-source Revenues</w:t>
      </w:r>
      <w:r>
        <w:rPr>
          <w:rFonts w:ascii="Times New Roman" w:hAnsi="Times New Roman" w:cs="Times New Roman"/>
          <w:sz w:val="24"/>
          <w:szCs w:val="24"/>
        </w:rPr>
        <w:t xml:space="preserve"> </w:t>
      </w:r>
      <w:r w:rsidRPr="00037215">
        <w:rPr>
          <w:rFonts w:ascii="Times New Roman" w:hAnsi="Times New Roman" w:cs="Times New Roman"/>
          <w:sz w:val="24"/>
          <w:szCs w:val="24"/>
        </w:rPr>
        <w:t xml:space="preserve">aim to provide flexibility to the local government in earning funding </w:t>
      </w:r>
      <w:r>
        <w:rPr>
          <w:rFonts w:ascii="Times New Roman" w:hAnsi="Times New Roman" w:cs="Times New Roman"/>
          <w:sz w:val="24"/>
          <w:szCs w:val="24"/>
        </w:rPr>
        <w:t xml:space="preserve">for </w:t>
      </w:r>
      <w:r w:rsidRPr="00037215">
        <w:rPr>
          <w:rFonts w:ascii="Times New Roman" w:hAnsi="Times New Roman" w:cs="Times New Roman"/>
          <w:sz w:val="24"/>
          <w:szCs w:val="24"/>
        </w:rPr>
        <w:t xml:space="preserve">the implementation of regional autonomy. This research aims to </w:t>
      </w:r>
      <w:r>
        <w:rPr>
          <w:rFonts w:ascii="Times New Roman" w:hAnsi="Times New Roman" w:cs="Times New Roman"/>
          <w:sz w:val="24"/>
          <w:szCs w:val="24"/>
        </w:rPr>
        <w:t>observe</w:t>
      </w:r>
      <w:r w:rsidRPr="00037215">
        <w:rPr>
          <w:rFonts w:ascii="Times New Roman" w:hAnsi="Times New Roman" w:cs="Times New Roman"/>
          <w:sz w:val="24"/>
          <w:szCs w:val="24"/>
        </w:rPr>
        <w:t xml:space="preserve"> the influence of Motor Vehicle Tax and Transfer of Motor Vehicle Title Fee to the local own-source revenue in Yogyakarta city. The researcher uses quantitative method and secondary</w:t>
      </w:r>
      <w:r>
        <w:rPr>
          <w:rFonts w:ascii="Times New Roman" w:hAnsi="Times New Roman" w:cs="Times New Roman"/>
          <w:sz w:val="24"/>
          <w:szCs w:val="24"/>
        </w:rPr>
        <w:t xml:space="preserve"> and </w:t>
      </w:r>
      <w:r w:rsidRPr="00037215">
        <w:rPr>
          <w:rFonts w:ascii="Times New Roman" w:hAnsi="Times New Roman" w:cs="Times New Roman"/>
          <w:sz w:val="24"/>
          <w:szCs w:val="24"/>
        </w:rPr>
        <w:t>data that uses timer series during the years 2014 to 2018, uses do</w:t>
      </w:r>
      <w:r>
        <w:rPr>
          <w:rFonts w:ascii="Times New Roman" w:hAnsi="Times New Roman" w:cs="Times New Roman"/>
          <w:sz w:val="24"/>
          <w:szCs w:val="24"/>
        </w:rPr>
        <w:t>cumentation method performed by</w:t>
      </w:r>
      <w:r w:rsidRPr="00037215">
        <w:rPr>
          <w:rFonts w:ascii="Times New Roman" w:hAnsi="Times New Roman" w:cs="Times New Roman"/>
          <w:sz w:val="24"/>
          <w:szCs w:val="24"/>
        </w:rPr>
        <w:t xml:space="preserve"> One-Stop Administration Services Office of Yogyakarta city.</w:t>
      </w:r>
    </w:p>
    <w:p w:rsidR="00F702D9" w:rsidRPr="00037215" w:rsidRDefault="00F702D9" w:rsidP="00F702D9">
      <w:pPr>
        <w:pStyle w:val="NoSpacing"/>
        <w:ind w:firstLine="720"/>
        <w:jc w:val="both"/>
        <w:rPr>
          <w:rFonts w:ascii="Times New Roman" w:hAnsi="Times New Roman" w:cs="Times New Roman"/>
          <w:sz w:val="24"/>
          <w:szCs w:val="24"/>
        </w:rPr>
      </w:pPr>
      <w:r w:rsidRPr="00037215">
        <w:rPr>
          <w:rFonts w:ascii="Times New Roman" w:hAnsi="Times New Roman" w:cs="Times New Roman"/>
          <w:sz w:val="24"/>
          <w:szCs w:val="24"/>
        </w:rPr>
        <w:t>The results of the research show that Motor Vehicle Tax variable influences the Local Own-source Revenue during the years 2014 to 2018 significantly and Transfer of Motor Vehicle Title Fee variable also influences the Local Own-source Revenue during the years 2014 to 2018 significantly. Simultaneously, both Motor Vehicle Tax and Transfer of Motor Vehicle Title Fee variable</w:t>
      </w:r>
      <w:r>
        <w:rPr>
          <w:rFonts w:ascii="Times New Roman" w:hAnsi="Times New Roman" w:cs="Times New Roman"/>
          <w:sz w:val="24"/>
          <w:szCs w:val="24"/>
        </w:rPr>
        <w:t>s</w:t>
      </w:r>
      <w:r w:rsidRPr="00037215">
        <w:rPr>
          <w:rFonts w:ascii="Times New Roman" w:hAnsi="Times New Roman" w:cs="Times New Roman"/>
          <w:sz w:val="24"/>
          <w:szCs w:val="24"/>
        </w:rPr>
        <w:t xml:space="preserve"> influence the Local Own-source Revenue during the years 2014 to 2018 significantly.</w:t>
      </w:r>
    </w:p>
    <w:p w:rsidR="00F702D9" w:rsidRPr="00037215" w:rsidRDefault="00F702D9" w:rsidP="00F702D9">
      <w:pPr>
        <w:pStyle w:val="NoSpacing"/>
        <w:rPr>
          <w:rFonts w:ascii="Times New Roman" w:hAnsi="Times New Roman" w:cs="Times New Roman"/>
          <w:sz w:val="24"/>
          <w:szCs w:val="24"/>
        </w:rPr>
      </w:pPr>
    </w:p>
    <w:p w:rsidR="00F702D9" w:rsidRPr="00037215" w:rsidRDefault="00F702D9" w:rsidP="00F702D9">
      <w:pPr>
        <w:pStyle w:val="NoSpacing"/>
        <w:rPr>
          <w:rFonts w:ascii="Times New Roman" w:hAnsi="Times New Roman" w:cs="Times New Roman"/>
          <w:sz w:val="24"/>
          <w:szCs w:val="24"/>
        </w:rPr>
      </w:pPr>
    </w:p>
    <w:p w:rsidR="00F702D9" w:rsidRPr="00F66F85" w:rsidRDefault="00F702D9" w:rsidP="00F702D9">
      <w:pPr>
        <w:pStyle w:val="NoSpacing"/>
        <w:jc w:val="both"/>
        <w:rPr>
          <w:rFonts w:ascii="Times New Roman" w:hAnsi="Times New Roman" w:cs="Times New Roman"/>
          <w:b/>
          <w:sz w:val="24"/>
          <w:szCs w:val="24"/>
        </w:rPr>
      </w:pPr>
      <w:r w:rsidRPr="00F66F85">
        <w:rPr>
          <w:rFonts w:ascii="Times New Roman" w:hAnsi="Times New Roman" w:cs="Times New Roman"/>
          <w:b/>
          <w:sz w:val="24"/>
          <w:szCs w:val="24"/>
        </w:rPr>
        <w:t xml:space="preserve">Keywords: </w:t>
      </w:r>
      <w:r w:rsidRPr="00F66F85">
        <w:rPr>
          <w:rFonts w:ascii="Times New Roman" w:hAnsi="Times New Roman" w:cs="Times New Roman"/>
          <w:b/>
          <w:sz w:val="24"/>
          <w:szCs w:val="24"/>
        </w:rPr>
        <w:tab/>
        <w:t xml:space="preserve">Motor Vehicle Tax, Transfer of Motor Vehicle Title Fee, </w:t>
      </w:r>
    </w:p>
    <w:p w:rsidR="00F702D9" w:rsidRPr="00F66F85" w:rsidRDefault="00F702D9" w:rsidP="00F702D9">
      <w:pPr>
        <w:pStyle w:val="NoSpacing"/>
        <w:ind w:left="720" w:firstLine="720"/>
        <w:jc w:val="both"/>
        <w:rPr>
          <w:rFonts w:ascii="Times New Roman" w:hAnsi="Times New Roman" w:cs="Times New Roman"/>
          <w:b/>
          <w:sz w:val="24"/>
          <w:szCs w:val="24"/>
        </w:rPr>
      </w:pPr>
      <w:r w:rsidRPr="00F66F85">
        <w:rPr>
          <w:rFonts w:ascii="Times New Roman" w:hAnsi="Times New Roman" w:cs="Times New Roman"/>
          <w:b/>
          <w:sz w:val="24"/>
          <w:szCs w:val="24"/>
        </w:rPr>
        <w:t>Local Own-source Revenue, Contribution.</w:t>
      </w:r>
    </w:p>
    <w:p w:rsidR="00F702D9" w:rsidRDefault="00F702D9" w:rsidP="00280E45">
      <w:pPr>
        <w:spacing w:line="240" w:lineRule="auto"/>
        <w:ind w:left="1560" w:hanging="1560"/>
        <w:jc w:val="both"/>
        <w:rPr>
          <w:rFonts w:ascii="Times New Roman" w:hAnsi="Times New Roman" w:cs="Times New Roman"/>
          <w:b/>
          <w:sz w:val="24"/>
          <w:szCs w:val="26"/>
        </w:rPr>
      </w:pPr>
    </w:p>
    <w:p w:rsidR="00F702D9" w:rsidRDefault="00F702D9" w:rsidP="00280E45">
      <w:pPr>
        <w:spacing w:line="240" w:lineRule="auto"/>
        <w:ind w:left="1560" w:hanging="1560"/>
        <w:jc w:val="both"/>
        <w:rPr>
          <w:rFonts w:ascii="Times New Roman" w:hAnsi="Times New Roman" w:cs="Times New Roman"/>
          <w:b/>
          <w:sz w:val="24"/>
          <w:szCs w:val="26"/>
        </w:rPr>
      </w:pPr>
    </w:p>
    <w:p w:rsidR="00C47A03" w:rsidRDefault="00C47A03" w:rsidP="00280E45">
      <w:pPr>
        <w:spacing w:line="240" w:lineRule="auto"/>
        <w:ind w:left="1560" w:hanging="1560"/>
        <w:jc w:val="both"/>
        <w:rPr>
          <w:rFonts w:ascii="Times New Roman" w:hAnsi="Times New Roman" w:cs="Times New Roman"/>
          <w:b/>
          <w:sz w:val="24"/>
          <w:szCs w:val="26"/>
        </w:rPr>
      </w:pPr>
    </w:p>
    <w:p w:rsidR="00C47A03" w:rsidRDefault="00C47A03" w:rsidP="00280E45">
      <w:pPr>
        <w:spacing w:line="240" w:lineRule="auto"/>
        <w:ind w:left="1560" w:hanging="1560"/>
        <w:jc w:val="both"/>
        <w:rPr>
          <w:rFonts w:ascii="Times New Roman" w:hAnsi="Times New Roman" w:cs="Times New Roman"/>
          <w:b/>
          <w:sz w:val="24"/>
          <w:szCs w:val="26"/>
        </w:rPr>
      </w:pPr>
      <w:r>
        <w:rPr>
          <w:rFonts w:ascii="Times New Roman" w:hAnsi="Times New Roman" w:cs="Times New Roman"/>
          <w:b/>
          <w:sz w:val="24"/>
          <w:szCs w:val="26"/>
        </w:rPr>
        <w:t>PENDADULUAN</w:t>
      </w:r>
    </w:p>
    <w:p w:rsidR="00C47A03" w:rsidRDefault="00C47A03" w:rsidP="00280E45">
      <w:pPr>
        <w:pStyle w:val="ListParagraph"/>
        <w:spacing w:line="240" w:lineRule="auto"/>
        <w:ind w:left="0" w:firstLine="491"/>
        <w:jc w:val="both"/>
        <w:rPr>
          <w:rFonts w:ascii="Times New Roman" w:hAnsi="Times New Roman" w:cs="Times New Roman"/>
          <w:sz w:val="24"/>
          <w:szCs w:val="24"/>
        </w:rPr>
      </w:pPr>
      <w:r w:rsidRPr="00961623">
        <w:rPr>
          <w:rFonts w:ascii="Times New Roman" w:hAnsi="Times New Roman" w:cs="Times New Roman"/>
          <w:sz w:val="24"/>
          <w:szCs w:val="24"/>
        </w:rPr>
        <w:t xml:space="preserve">Pemerintah pusat sebagai lembaga ekonomi </w:t>
      </w:r>
      <w:proofErr w:type="gramStart"/>
      <w:r w:rsidRPr="00961623">
        <w:rPr>
          <w:rFonts w:ascii="Times New Roman" w:hAnsi="Times New Roman" w:cs="Times New Roman"/>
          <w:sz w:val="24"/>
          <w:szCs w:val="24"/>
        </w:rPr>
        <w:t>akan</w:t>
      </w:r>
      <w:proofErr w:type="gramEnd"/>
      <w:r>
        <w:rPr>
          <w:rFonts w:ascii="Times New Roman" w:hAnsi="Times New Roman" w:cs="Times New Roman"/>
          <w:sz w:val="24"/>
          <w:szCs w:val="24"/>
        </w:rPr>
        <w:t xml:space="preserve"> melakukan pengeluaran berbagai </w:t>
      </w:r>
      <w:r w:rsidRPr="00961623">
        <w:rPr>
          <w:rFonts w:ascii="Times New Roman" w:hAnsi="Times New Roman" w:cs="Times New Roman"/>
          <w:sz w:val="24"/>
          <w:szCs w:val="24"/>
        </w:rPr>
        <w:t xml:space="preserve">macam biaya untuk semua kegiatan operasional, sedangkan pemerintah daerah akan melakukan berbagai upaya untuk memperoleh pendapatan guna memenuhi pengeluaran atas biaya tersebut. </w:t>
      </w:r>
      <w:proofErr w:type="gramStart"/>
      <w:r w:rsidRPr="00961623">
        <w:rPr>
          <w:rFonts w:ascii="Times New Roman" w:hAnsi="Times New Roman" w:cs="Times New Roman"/>
          <w:sz w:val="24"/>
          <w:szCs w:val="24"/>
        </w:rPr>
        <w:t>Pendapatan daerah merupakan penerimaan yang sangat penting bagi pemerintah daerah dalam menunjang pembangunan daerah guna membiayai proyek-proyek dan kegiatan-kegiatan daerah.</w:t>
      </w:r>
      <w:proofErr w:type="gramEnd"/>
      <w:r w:rsidRPr="00C47A03">
        <w:rPr>
          <w:rFonts w:ascii="Times New Roman" w:hAnsi="Times New Roman" w:cs="Times New Roman"/>
          <w:noProof/>
          <w:sz w:val="24"/>
          <w:szCs w:val="24"/>
        </w:rPr>
        <w:t xml:space="preserve"> </w:t>
      </w:r>
      <w:r w:rsidRPr="002D2E6B">
        <w:rPr>
          <w:rFonts w:ascii="Times New Roman" w:hAnsi="Times New Roman" w:cs="Times New Roman"/>
          <w:noProof/>
          <w:sz w:val="24"/>
          <w:szCs w:val="24"/>
        </w:rPr>
        <w:t xml:space="preserve">Sumber </w:t>
      </w:r>
      <w:r w:rsidRPr="002D2E6B">
        <w:rPr>
          <w:rFonts w:ascii="Times New Roman" w:hAnsi="Times New Roman" w:cs="Times New Roman"/>
          <w:sz w:val="24"/>
          <w:szCs w:val="24"/>
        </w:rPr>
        <w:t>pendapatan asli daerah, menurut Undang-Undang No. 32 Tahun 2004, yang dimaksud dengan lain-lain pendapatan asli daerah yang sah antara lain penerimaan daerah diluar pajak dan retribusi da</w:t>
      </w:r>
      <w:r>
        <w:rPr>
          <w:rFonts w:ascii="Times New Roman" w:hAnsi="Times New Roman" w:cs="Times New Roman"/>
          <w:sz w:val="24"/>
          <w:szCs w:val="24"/>
        </w:rPr>
        <w:t xml:space="preserve">erah. Lain-lain pendapatan asli </w:t>
      </w:r>
      <w:r w:rsidRPr="002D2E6B">
        <w:rPr>
          <w:rFonts w:ascii="Times New Roman" w:hAnsi="Times New Roman" w:cs="Times New Roman"/>
          <w:sz w:val="24"/>
          <w:szCs w:val="24"/>
        </w:rPr>
        <w:t>daerah yang sah sebagaimana dimaksud dalam Undang-Undang No.32 Tahun 2004 meliputi: Hasil penjualan kekayaan daerah yang tidak dipisahkan, Jasa giro, Pendapatan bunga, Keuntungan selisih nilai tukar rupiah terhadap mata uang asing</w:t>
      </w:r>
      <w:r>
        <w:rPr>
          <w:rFonts w:ascii="Times New Roman" w:hAnsi="Times New Roman" w:cs="Times New Roman"/>
          <w:sz w:val="24"/>
          <w:szCs w:val="24"/>
        </w:rPr>
        <w:t xml:space="preserve"> </w:t>
      </w:r>
    </w:p>
    <w:p w:rsidR="00C47A03" w:rsidRDefault="00C47A03" w:rsidP="00280E45">
      <w:pPr>
        <w:pStyle w:val="ListParagraph"/>
        <w:spacing w:line="240" w:lineRule="auto"/>
        <w:ind w:left="0" w:firstLine="491"/>
        <w:jc w:val="both"/>
        <w:rPr>
          <w:rFonts w:ascii="Times New Roman" w:hAnsi="Times New Roman" w:cs="Times New Roman"/>
          <w:sz w:val="24"/>
          <w:szCs w:val="24"/>
        </w:rPr>
      </w:pPr>
      <w:r w:rsidRPr="002D2E6B">
        <w:rPr>
          <w:rFonts w:ascii="Times New Roman" w:hAnsi="Times New Roman" w:cs="Times New Roman"/>
          <w:sz w:val="24"/>
          <w:szCs w:val="24"/>
        </w:rPr>
        <w:t>Pendapatan asli daerah menjadi salah satu indikator kemandirian daerah dalam hal keuntungan, dimana semakin b</w:t>
      </w:r>
      <w:r>
        <w:rPr>
          <w:rFonts w:ascii="Times New Roman" w:hAnsi="Times New Roman" w:cs="Times New Roman"/>
          <w:sz w:val="24"/>
          <w:szCs w:val="24"/>
        </w:rPr>
        <w:t>esar penerimaan dan prosentase p</w:t>
      </w:r>
      <w:r w:rsidRPr="002D2E6B">
        <w:rPr>
          <w:rFonts w:ascii="Times New Roman" w:hAnsi="Times New Roman" w:cs="Times New Roman"/>
          <w:sz w:val="24"/>
          <w:szCs w:val="24"/>
        </w:rPr>
        <w:t xml:space="preserve">endapatan asli daerah terhadap total penerimaan daerah maka menunjukkan daerah tersebut semakin mandiri. Pemasukan daerah berupa pajak daerah, retribusi daerah, laba badan usaha milik daerah, penerimaan dari </w:t>
      </w:r>
      <w:proofErr w:type="gramStart"/>
      <w:r w:rsidRPr="002D2E6B">
        <w:rPr>
          <w:rFonts w:ascii="Times New Roman" w:hAnsi="Times New Roman" w:cs="Times New Roman"/>
          <w:sz w:val="24"/>
          <w:szCs w:val="24"/>
        </w:rPr>
        <w:t>dinas</w:t>
      </w:r>
      <w:proofErr w:type="gramEnd"/>
      <w:r w:rsidRPr="002D2E6B">
        <w:rPr>
          <w:rFonts w:ascii="Times New Roman" w:hAnsi="Times New Roman" w:cs="Times New Roman"/>
          <w:sz w:val="24"/>
          <w:szCs w:val="24"/>
        </w:rPr>
        <w:t xml:space="preserve">, bagi hasil pajak, pinjaman pemerintah dan lainnya memberikan kontribusi yang besar bagi </w:t>
      </w:r>
      <w:r w:rsidRPr="008B5417">
        <w:rPr>
          <w:rFonts w:ascii="Times New Roman" w:hAnsi="Times New Roman" w:cs="Times New Roman"/>
          <w:sz w:val="24"/>
          <w:szCs w:val="24"/>
        </w:rPr>
        <w:t>pendapatan asli daerah</w:t>
      </w:r>
      <w:r w:rsidRPr="002D2E6B">
        <w:rPr>
          <w:rFonts w:ascii="Times New Roman" w:hAnsi="Times New Roman" w:cs="Times New Roman"/>
          <w:szCs w:val="24"/>
        </w:rPr>
        <w:t>.</w:t>
      </w:r>
      <w:r>
        <w:rPr>
          <w:rFonts w:ascii="Times New Roman" w:hAnsi="Times New Roman" w:cs="Times New Roman"/>
          <w:szCs w:val="24"/>
        </w:rPr>
        <w:t xml:space="preserve"> </w:t>
      </w:r>
      <w:proofErr w:type="gramStart"/>
      <w:r w:rsidRPr="002D2E6B">
        <w:rPr>
          <w:rFonts w:ascii="Times New Roman" w:hAnsi="Times New Roman" w:cs="Times New Roman"/>
          <w:sz w:val="24"/>
          <w:szCs w:val="24"/>
        </w:rPr>
        <w:t>Pajak merupakan sumber pendapatan bagi pemerintah yang cukup penting, dimana pemasukan terbesar pada Anggaran Pendapatan dan Belanja Negara (APBN) di dominasi oleh sektor pajak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D2E6B">
        <w:rPr>
          <w:rFonts w:ascii="Times New Roman" w:hAnsi="Times New Roman" w:cs="Times New Roman"/>
          <w:sz w:val="24"/>
          <w:szCs w:val="24"/>
        </w:rPr>
        <w:t>Penerimaan daerah bersumber dari pajak hotel dan restoran, pajak kendaraan alat berat, pajak kendaraan bermotor, pajak bea balik nama kendaraan bermotor,pajak bahan bakar, pajak pengambilan air bawah tanah, pajak pengambilan air permukaan, sisa kewajian pokok perseroan terbatas, kompensasi penggunaan lahan bagi penjualan kayu, pajak penjualan atas barang mewah, Pajak Pengalihan Hak Atas Tanah Dan Bangunan (PPHTB)</w:t>
      </w:r>
      <w:r>
        <w:rPr>
          <w:rFonts w:ascii="Times New Roman" w:hAnsi="Times New Roman" w:cs="Times New Roman"/>
          <w:sz w:val="24"/>
          <w:szCs w:val="24"/>
        </w:rPr>
        <w:t>.</w:t>
      </w:r>
    </w:p>
    <w:p w:rsidR="00C47A03" w:rsidRDefault="00C47A03" w:rsidP="00280E45">
      <w:pPr>
        <w:pStyle w:val="ListParagraph"/>
        <w:spacing w:line="240" w:lineRule="auto"/>
        <w:ind w:left="0" w:firstLine="491"/>
        <w:jc w:val="both"/>
        <w:rPr>
          <w:rFonts w:ascii="Times New Roman" w:hAnsi="Times New Roman" w:cs="Times New Roman"/>
          <w:sz w:val="24"/>
          <w:szCs w:val="24"/>
        </w:rPr>
      </w:pPr>
      <w:proofErr w:type="gramStart"/>
      <w:r w:rsidRPr="00502D66">
        <w:rPr>
          <w:rFonts w:ascii="Times New Roman" w:hAnsi="Times New Roman" w:cs="Times New Roman"/>
          <w:sz w:val="24"/>
          <w:szCs w:val="24"/>
        </w:rPr>
        <w:t xml:space="preserve">Pajak kendaraan bermotor merupakan salah satu pajak daerah tingkat I yang dipungut atas kepemilikan kendaraan bermotor, dikarekan untuk masa pajak 12 bulan berturut-turut terhitung saat mulai pendaftaran dan dibayar </w:t>
      </w:r>
      <w:r>
        <w:rPr>
          <w:rFonts w:ascii="Times New Roman" w:hAnsi="Times New Roman" w:cs="Times New Roman"/>
          <w:sz w:val="24"/>
          <w:szCs w:val="24"/>
        </w:rPr>
        <w:t>sekaligus dimuka.</w:t>
      </w:r>
      <w:proofErr w:type="gramEnd"/>
      <w:r>
        <w:rPr>
          <w:rFonts w:ascii="Times New Roman" w:hAnsi="Times New Roman" w:cs="Times New Roman"/>
          <w:sz w:val="24"/>
          <w:szCs w:val="24"/>
        </w:rPr>
        <w:t xml:space="preserve"> </w:t>
      </w:r>
      <w:r w:rsidRPr="00502D66">
        <w:rPr>
          <w:rFonts w:ascii="Times New Roman" w:hAnsi="Times New Roman" w:cs="Times New Roman"/>
          <w:sz w:val="24"/>
          <w:szCs w:val="24"/>
        </w:rPr>
        <w:t xml:space="preserve">Pajak kendaraan bermotor ini </w:t>
      </w:r>
      <w:proofErr w:type="gramStart"/>
      <w:r w:rsidRPr="00502D66">
        <w:rPr>
          <w:rFonts w:ascii="Times New Roman" w:hAnsi="Times New Roman" w:cs="Times New Roman"/>
          <w:sz w:val="24"/>
          <w:szCs w:val="24"/>
        </w:rPr>
        <w:t>akan</w:t>
      </w:r>
      <w:proofErr w:type="gramEnd"/>
      <w:r w:rsidRPr="00502D66">
        <w:rPr>
          <w:rFonts w:ascii="Times New Roman" w:hAnsi="Times New Roman" w:cs="Times New Roman"/>
          <w:sz w:val="24"/>
          <w:szCs w:val="24"/>
        </w:rPr>
        <w:t xml:space="preserve"> meningkat seiring dengan peningkatan jumlah kepemilikan kendaraan bermotor sebagai dampak dari peningkatan perekonomian masyarakat. </w:t>
      </w:r>
      <w:proofErr w:type="gramStart"/>
      <w:r w:rsidRPr="00502D66">
        <w:rPr>
          <w:rFonts w:ascii="Times New Roman" w:hAnsi="Times New Roman" w:cs="Times New Roman"/>
          <w:sz w:val="24"/>
          <w:szCs w:val="24"/>
        </w:rPr>
        <w:t>Kendaraan bermotor menjadi salah satu kebutuhan masyarakat untuk menunjang aktivitas sehari-hari, sehingga minat masyarakat untuk memiliki kendaraan bermotor sangat tinggi.</w:t>
      </w:r>
      <w:proofErr w:type="gramEnd"/>
      <w:r w:rsidRPr="00C47A03">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Kendaraan Bermotor </w:t>
      </w:r>
      <w:r w:rsidRPr="002D2E6B">
        <w:rPr>
          <w:rFonts w:ascii="Times New Roman" w:hAnsi="Times New Roman" w:cs="Times New Roman"/>
          <w:sz w:val="24"/>
          <w:szCs w:val="24"/>
        </w:rPr>
        <w:t>merupakan objek pajak bagi Kota Yogyakarta yang memberikan kontribusi cukup besar bagi pendapatan asli daerah</w:t>
      </w:r>
      <w:r>
        <w:rPr>
          <w:rFonts w:ascii="Times New Roman" w:hAnsi="Times New Roman" w:cs="Times New Roman"/>
          <w:sz w:val="24"/>
          <w:szCs w:val="24"/>
        </w:rPr>
        <w:t>, dimana penggunaan dari tiap tahun semakin meningkat.</w:t>
      </w:r>
      <w:proofErr w:type="gramEnd"/>
      <w:r>
        <w:rPr>
          <w:rFonts w:ascii="Times New Roman" w:hAnsi="Times New Roman" w:cs="Times New Roman"/>
          <w:sz w:val="24"/>
          <w:szCs w:val="24"/>
        </w:rPr>
        <w:t xml:space="preserve"> Hal ini dikarenakan semakin banyak </w:t>
      </w:r>
      <w:r>
        <w:rPr>
          <w:rFonts w:ascii="Times New Roman" w:hAnsi="Times New Roman" w:cs="Times New Roman"/>
          <w:i/>
          <w:sz w:val="24"/>
          <w:szCs w:val="24"/>
        </w:rPr>
        <w:t xml:space="preserve">dealer </w:t>
      </w:r>
      <w:r>
        <w:rPr>
          <w:rFonts w:ascii="Times New Roman" w:hAnsi="Times New Roman" w:cs="Times New Roman"/>
          <w:sz w:val="24"/>
          <w:szCs w:val="24"/>
        </w:rPr>
        <w:t xml:space="preserve">kendaraan bermotor dari berbagai perusahaan di Indonesia, terutama di Kota Yogyakarta. Dikarenakan semakin meningkatnya pengguna kendaraan bermotor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keuntungan bagi pemerintah daerah dalam penerimaan Pajak Kendaraan Bermotor (PKB) dan Pajak Bea Balik Nama Kendaraan Bermotor (BBNKB).</w:t>
      </w:r>
      <w:r w:rsidR="00F115E7">
        <w:rPr>
          <w:rFonts w:ascii="Times New Roman" w:hAnsi="Times New Roman" w:cs="Times New Roman"/>
          <w:sz w:val="24"/>
          <w:szCs w:val="24"/>
        </w:rPr>
        <w:t xml:space="preserve"> </w:t>
      </w:r>
      <w:proofErr w:type="gramStart"/>
      <w:r w:rsidRPr="00C47A03">
        <w:rPr>
          <w:rFonts w:ascii="Times New Roman" w:hAnsi="Times New Roman" w:cs="Times New Roman"/>
          <w:sz w:val="24"/>
          <w:szCs w:val="24"/>
        </w:rPr>
        <w:t>Pemungutan Pajak Kendaraan Bermotor (PKB) dan Bea Balik Nama Kendaraan Bermotor (BBNKB) di Kota Yogyakarta dilaksanakan dengan Sistem Administrasi Manunggal Dibawah Satu Atap, ya</w:t>
      </w:r>
      <w:r w:rsidR="00F115E7">
        <w:rPr>
          <w:rFonts w:ascii="Times New Roman" w:hAnsi="Times New Roman" w:cs="Times New Roman"/>
          <w:sz w:val="24"/>
          <w:szCs w:val="24"/>
        </w:rPr>
        <w:t>ng dikenal dengan sebutan SAMSAT.</w:t>
      </w:r>
      <w:proofErr w:type="gramEnd"/>
      <w:r w:rsidR="00F115E7">
        <w:rPr>
          <w:rFonts w:ascii="Times New Roman" w:hAnsi="Times New Roman" w:cs="Times New Roman"/>
          <w:sz w:val="24"/>
          <w:szCs w:val="24"/>
        </w:rPr>
        <w:t xml:space="preserve"> </w:t>
      </w:r>
    </w:p>
    <w:p w:rsidR="00F115E7" w:rsidRDefault="00F115E7" w:rsidP="00280E45">
      <w:pPr>
        <w:pStyle w:val="ListParagraph"/>
        <w:spacing w:line="240" w:lineRule="auto"/>
        <w:ind w:left="0" w:firstLine="491"/>
        <w:jc w:val="both"/>
        <w:rPr>
          <w:rFonts w:ascii="Times New Roman" w:hAnsi="Times New Roman" w:cs="Times New Roman"/>
          <w:sz w:val="24"/>
          <w:szCs w:val="24"/>
        </w:rPr>
      </w:pPr>
      <w:r>
        <w:rPr>
          <w:rFonts w:ascii="Times New Roman" w:hAnsi="Times New Roman" w:cs="Times New Roman"/>
          <w:sz w:val="24"/>
          <w:szCs w:val="24"/>
        </w:rPr>
        <w:t xml:space="preserve">Menurut peneliti sebelumnya, Siti Hayati (2018) dalam skripsinya mengemukaan dimana Pajak Kendaraan Bermotor (PKB) berpengaruh secara signifikan terhadap Pendapatan Asli Daerah (PAD) di Provinsi Lampung, sedangkan Pajak Bea Balik Nama Kendaraan Bermotor (BBNKB) tidak berpengaruh secara signifikan terhadap Pendapatan Asli Daerah (PAD) di Provinsi Lampung. Menurut N. Karina dan N. Budiarso (2016) dalam </w:t>
      </w:r>
      <w:r w:rsidRPr="006F67D5">
        <w:rPr>
          <w:rFonts w:ascii="Times New Roman" w:hAnsi="Times New Roman" w:cs="Times New Roman"/>
          <w:i/>
          <w:sz w:val="24"/>
          <w:szCs w:val="24"/>
        </w:rPr>
        <w:t>Jurnal EMBA Vol. 4 No. 1 Maret 2016, Gal. 715-722</w:t>
      </w:r>
      <w:r>
        <w:rPr>
          <w:rFonts w:ascii="Times New Roman" w:hAnsi="Times New Roman" w:cs="Times New Roman"/>
          <w:sz w:val="24"/>
          <w:szCs w:val="24"/>
        </w:rPr>
        <w:t xml:space="preserve"> mengemukakan dimana kontribusi yang diberikan Pajak Kendaraan Bermotor (PKB) terhadap Pendapatan Asli Daerah (PAD) daerah Provinsi Gorontalo adalah sedang, dimana belum berpengaruh secara signifikan terhadap Pendapatan Asli Daerah (PAD) Provinsi Gorontalo. Sedangkan menurut Putu dan Gayatri (2017) dalam </w:t>
      </w:r>
      <w:r w:rsidRPr="006F67D5">
        <w:rPr>
          <w:rFonts w:ascii="Times New Roman" w:hAnsi="Times New Roman" w:cs="Times New Roman"/>
          <w:i/>
          <w:sz w:val="24"/>
          <w:szCs w:val="24"/>
        </w:rPr>
        <w:t>E-Jurnal Akuntansi Universitas Udayana</w:t>
      </w:r>
      <w:r>
        <w:rPr>
          <w:rFonts w:ascii="Times New Roman" w:hAnsi="Times New Roman" w:cs="Times New Roman"/>
          <w:sz w:val="24"/>
          <w:szCs w:val="24"/>
        </w:rPr>
        <w:t xml:space="preserve"> mengemukaan bahwa Pajak Kendaraan Bermotor (PKB) berpengaruh positif pada Pendapatan Asli Daerah (PAD) di Provinsi Bali dan Bea Balik Nama Kendaraan Bermotor (BBNKB) berpengaruh positif pada Pendapatan Asli Daerah (PAD) di Provinsi Bali. </w:t>
      </w:r>
    </w:p>
    <w:p w:rsidR="00F115E7" w:rsidRDefault="00F115E7" w:rsidP="00280E45">
      <w:pPr>
        <w:spacing w:line="240" w:lineRule="auto"/>
        <w:jc w:val="both"/>
        <w:rPr>
          <w:rFonts w:ascii="Times New Roman" w:hAnsi="Times New Roman" w:cs="Times New Roman"/>
          <w:sz w:val="24"/>
          <w:szCs w:val="24"/>
        </w:rPr>
      </w:pPr>
    </w:p>
    <w:p w:rsidR="00F115E7" w:rsidRDefault="00F115E7" w:rsidP="00280E45">
      <w:pPr>
        <w:spacing w:line="240" w:lineRule="auto"/>
        <w:jc w:val="both"/>
        <w:rPr>
          <w:rFonts w:ascii="Times New Roman" w:hAnsi="Times New Roman" w:cs="Times New Roman"/>
          <w:b/>
          <w:sz w:val="24"/>
          <w:szCs w:val="24"/>
        </w:rPr>
      </w:pPr>
      <w:r>
        <w:rPr>
          <w:rFonts w:ascii="Times New Roman" w:hAnsi="Times New Roman" w:cs="Times New Roman"/>
          <w:b/>
          <w:sz w:val="24"/>
          <w:szCs w:val="24"/>
        </w:rPr>
        <w:t>LANDASAN TEORI DAN PENGEMBANGAN HIPOTESIS</w:t>
      </w:r>
    </w:p>
    <w:p w:rsidR="00F115E7" w:rsidRDefault="00F115E7" w:rsidP="00280E45">
      <w:pPr>
        <w:spacing w:line="240" w:lineRule="auto"/>
        <w:rPr>
          <w:rFonts w:ascii="Times New Roman" w:hAnsi="Times New Roman" w:cs="Times New Roman"/>
          <w:b/>
          <w:sz w:val="24"/>
          <w:szCs w:val="24"/>
        </w:rPr>
      </w:pPr>
      <w:r>
        <w:rPr>
          <w:rFonts w:ascii="Times New Roman" w:hAnsi="Times New Roman" w:cs="Times New Roman"/>
          <w:b/>
          <w:sz w:val="24"/>
          <w:szCs w:val="24"/>
        </w:rPr>
        <w:t>Landasan Teori</w:t>
      </w:r>
    </w:p>
    <w:p w:rsidR="00F115E7" w:rsidRDefault="00F115E7" w:rsidP="00280E45">
      <w:pPr>
        <w:spacing w:line="240" w:lineRule="auto"/>
        <w:rPr>
          <w:rFonts w:ascii="Times New Roman" w:hAnsi="Times New Roman" w:cs="Times New Roman"/>
          <w:b/>
          <w:sz w:val="24"/>
          <w:szCs w:val="24"/>
        </w:rPr>
      </w:pPr>
      <w:r>
        <w:rPr>
          <w:rFonts w:ascii="Times New Roman" w:hAnsi="Times New Roman" w:cs="Times New Roman"/>
          <w:b/>
          <w:sz w:val="24"/>
          <w:szCs w:val="24"/>
        </w:rPr>
        <w:t>Kontribusi</w:t>
      </w:r>
    </w:p>
    <w:p w:rsidR="00F115E7" w:rsidRPr="00F115E7" w:rsidRDefault="00F115E7" w:rsidP="00280E45">
      <w:pPr>
        <w:spacing w:line="240" w:lineRule="auto"/>
        <w:ind w:firstLine="720"/>
        <w:jc w:val="both"/>
        <w:rPr>
          <w:rFonts w:ascii="Times New Roman" w:hAnsi="Times New Roman" w:cs="Times New Roman"/>
          <w:b/>
          <w:sz w:val="24"/>
          <w:szCs w:val="24"/>
        </w:rPr>
      </w:pPr>
      <w:r w:rsidRPr="00F115E7">
        <w:rPr>
          <w:rFonts w:ascii="Times New Roman" w:hAnsi="Times New Roman" w:cs="Times New Roman"/>
          <w:sz w:val="24"/>
          <w:szCs w:val="24"/>
        </w:rPr>
        <w:t xml:space="preserve">Kontribusi berasal dari bahasa inggris yaitu </w:t>
      </w:r>
      <w:r w:rsidRPr="00F115E7">
        <w:rPr>
          <w:rFonts w:ascii="Times New Roman" w:hAnsi="Times New Roman" w:cs="Times New Roman"/>
          <w:i/>
          <w:sz w:val="24"/>
          <w:szCs w:val="24"/>
        </w:rPr>
        <w:t xml:space="preserve">contribute, Contribution </w:t>
      </w:r>
      <w:r w:rsidRPr="00F115E7">
        <w:rPr>
          <w:rFonts w:ascii="Times New Roman" w:hAnsi="Times New Roman" w:cs="Times New Roman"/>
          <w:sz w:val="24"/>
          <w:szCs w:val="24"/>
        </w:rPr>
        <w:t xml:space="preserve">maknanya adalah keikutsertaan, keterlibatan diri maupun sumbangan. Berarti dalam hal ini kontribusi dapat berupa materi atau tindakan, hal yang bersifat materi misalnya individu memberikan pinjaman terhadap pihak lain demi kebaikan bersama. Kontribusi dalam pengertian sebagai tindakan yaitu berupa perilaku yang dilakukan oleh individu yang kemudian memberikan dampak baik positif maupun negatif terhadap pihak lain. Menurut Kamus Lengkap Bahasa Indonesia, kontribusi adalah sumbangan atau uang iuran kepada organisasi atau perkumpulan. </w:t>
      </w:r>
      <w:proofErr w:type="gramStart"/>
      <w:r w:rsidRPr="00F115E7">
        <w:rPr>
          <w:rFonts w:ascii="Times New Roman" w:hAnsi="Times New Roman" w:cs="Times New Roman"/>
          <w:sz w:val="24"/>
          <w:szCs w:val="24"/>
        </w:rPr>
        <w:t>Dengan kontribusi berarti individu tersebut juga berusaha meningkatkan efisiensi dan efektifitas hidupnya.</w:t>
      </w:r>
      <w:proofErr w:type="gramEnd"/>
      <w:r w:rsidRPr="00F115E7">
        <w:rPr>
          <w:rFonts w:ascii="Times New Roman" w:hAnsi="Times New Roman" w:cs="Times New Roman"/>
          <w:sz w:val="24"/>
          <w:szCs w:val="24"/>
        </w:rPr>
        <w:t xml:space="preserve"> Hal ini dilakukan dengan </w:t>
      </w:r>
      <w:proofErr w:type="gramStart"/>
      <w:r w:rsidRPr="00F115E7">
        <w:rPr>
          <w:rFonts w:ascii="Times New Roman" w:hAnsi="Times New Roman" w:cs="Times New Roman"/>
          <w:sz w:val="24"/>
          <w:szCs w:val="24"/>
        </w:rPr>
        <w:t>cara</w:t>
      </w:r>
      <w:proofErr w:type="gramEnd"/>
      <w:r w:rsidRPr="00F115E7">
        <w:rPr>
          <w:rFonts w:ascii="Times New Roman" w:hAnsi="Times New Roman" w:cs="Times New Roman"/>
          <w:sz w:val="24"/>
          <w:szCs w:val="24"/>
        </w:rPr>
        <w:t xml:space="preserve"> menajamkan posisi perannya, sesuatu yang kemudian menjadi bidang spesialis, agar lebih tepat sesuai dengan kompetensi. </w:t>
      </w:r>
      <w:proofErr w:type="gramStart"/>
      <w:r w:rsidRPr="00F115E7">
        <w:rPr>
          <w:rFonts w:ascii="Times New Roman" w:hAnsi="Times New Roman" w:cs="Times New Roman"/>
          <w:sz w:val="24"/>
          <w:szCs w:val="24"/>
        </w:rPr>
        <w:t>Kontribusi dapat diberikan dalam berbagai bidang yaitu pemikiran, kepemimpinan, profesionalisme, finansial dan lainnya.</w:t>
      </w:r>
      <w:proofErr w:type="gramEnd"/>
      <w:r w:rsidRPr="00F115E7">
        <w:rPr>
          <w:rFonts w:ascii="Times New Roman" w:hAnsi="Times New Roman" w:cs="Times New Roman"/>
          <w:sz w:val="24"/>
          <w:szCs w:val="24"/>
        </w:rPr>
        <w:t xml:space="preserve"> Menurut Yandianto mengartikan “kontibusi sebagai sekongan berupa uang”. Pengertian tersebut mengartikan kontribusi ke dalam ruang lingkup yang jauh lebih sempit lagi yaitu kontribusi sebagai bentuk bantuan yang dikeluarkan oleh individu atau kelompok dalam bentuk uang saja atau sekongan </w:t>
      </w:r>
      <w:proofErr w:type="gramStart"/>
      <w:r w:rsidRPr="00F115E7">
        <w:rPr>
          <w:rFonts w:ascii="Times New Roman" w:hAnsi="Times New Roman" w:cs="Times New Roman"/>
          <w:sz w:val="24"/>
          <w:szCs w:val="24"/>
        </w:rPr>
        <w:t>dana</w:t>
      </w:r>
      <w:proofErr w:type="gramEnd"/>
      <w:r w:rsidRPr="00F115E7">
        <w:rPr>
          <w:rFonts w:ascii="Times New Roman" w:hAnsi="Times New Roman" w:cs="Times New Roman"/>
          <w:sz w:val="24"/>
          <w:szCs w:val="24"/>
        </w:rPr>
        <w:t xml:space="preserve">. </w:t>
      </w:r>
    </w:p>
    <w:p w:rsidR="00F115E7" w:rsidRDefault="00F115E7" w:rsidP="00280E45">
      <w:pPr>
        <w:spacing w:line="240" w:lineRule="auto"/>
        <w:jc w:val="both"/>
        <w:rPr>
          <w:rFonts w:ascii="Times New Roman" w:hAnsi="Times New Roman" w:cs="Times New Roman"/>
          <w:b/>
          <w:sz w:val="24"/>
          <w:szCs w:val="24"/>
        </w:rPr>
      </w:pPr>
      <w:r>
        <w:rPr>
          <w:rFonts w:ascii="Times New Roman" w:hAnsi="Times New Roman" w:cs="Times New Roman"/>
          <w:b/>
          <w:sz w:val="24"/>
          <w:szCs w:val="24"/>
        </w:rPr>
        <w:t>Pajak</w:t>
      </w:r>
    </w:p>
    <w:p w:rsidR="00F115E7" w:rsidRPr="00F115E7" w:rsidRDefault="00F115E7" w:rsidP="00280E45">
      <w:pPr>
        <w:spacing w:line="240" w:lineRule="auto"/>
        <w:ind w:firstLine="720"/>
        <w:jc w:val="both"/>
        <w:rPr>
          <w:rFonts w:ascii="Times New Roman" w:hAnsi="Times New Roman" w:cs="Times New Roman"/>
          <w:b/>
          <w:sz w:val="24"/>
          <w:szCs w:val="24"/>
        </w:rPr>
      </w:pPr>
      <w:r w:rsidRPr="00F115E7">
        <w:rPr>
          <w:rFonts w:ascii="Times New Roman" w:hAnsi="Times New Roman" w:cs="Times New Roman"/>
          <w:sz w:val="24"/>
          <w:szCs w:val="24"/>
        </w:rPr>
        <w:t xml:space="preserve">Pajak menurut Undang-Undang Nomor 16 Tahun 2009 pajak adalah kontribusi wajib kepada Negara yang terutang oleh orang pribadi atau badan yang bersifat memaksa berdasarkan Undang-Undang, dengan tidak mendapatkan imbalan secara langsung dan digunakan untuk keperluan Negara bagi sebesar-besarnya kemakmuran rakyat. Menurut Thomas Sumarsan (2017: 3) yang dikemukakan oleh Rochmat Soemitro, pajak adalah peralihan kekayaan dari pihak rakyat kepada kas Negara untuk membiayai </w:t>
      </w:r>
      <w:r w:rsidRPr="00F115E7">
        <w:rPr>
          <w:rFonts w:ascii="Times New Roman" w:hAnsi="Times New Roman" w:cs="Times New Roman"/>
          <w:i/>
          <w:sz w:val="24"/>
          <w:szCs w:val="24"/>
        </w:rPr>
        <w:t xml:space="preserve">public saving </w:t>
      </w:r>
      <w:r w:rsidRPr="00F115E7">
        <w:rPr>
          <w:rFonts w:ascii="Times New Roman" w:hAnsi="Times New Roman" w:cs="Times New Roman"/>
          <w:sz w:val="24"/>
          <w:szCs w:val="24"/>
        </w:rPr>
        <w:t xml:space="preserve"> yang merupakan sumber utama untuk membiayai </w:t>
      </w:r>
      <w:r w:rsidRPr="00F115E7">
        <w:rPr>
          <w:rFonts w:ascii="Times New Roman" w:hAnsi="Times New Roman" w:cs="Times New Roman"/>
          <w:i/>
          <w:sz w:val="24"/>
          <w:szCs w:val="24"/>
        </w:rPr>
        <w:t>public investment</w:t>
      </w:r>
      <w:r w:rsidRPr="00F115E7">
        <w:rPr>
          <w:rFonts w:ascii="Times New Roman" w:hAnsi="Times New Roman" w:cs="Times New Roman"/>
          <w:sz w:val="24"/>
          <w:szCs w:val="24"/>
        </w:rPr>
        <w:t>. Menurut Sommerfeld Ray M</w:t>
      </w:r>
      <w:proofErr w:type="gramStart"/>
      <w:r w:rsidRPr="00F115E7">
        <w:rPr>
          <w:rFonts w:ascii="Times New Roman" w:hAnsi="Times New Roman" w:cs="Times New Roman"/>
          <w:sz w:val="24"/>
          <w:szCs w:val="24"/>
        </w:rPr>
        <w:t>,.</w:t>
      </w:r>
      <w:proofErr w:type="gramEnd"/>
      <w:r w:rsidRPr="00F115E7">
        <w:rPr>
          <w:rFonts w:ascii="Times New Roman" w:hAnsi="Times New Roman" w:cs="Times New Roman"/>
          <w:sz w:val="24"/>
          <w:szCs w:val="24"/>
        </w:rPr>
        <w:t xml:space="preserve"> Anderson Herchel M</w:t>
      </w:r>
      <w:proofErr w:type="gramStart"/>
      <w:r w:rsidRPr="00F115E7">
        <w:rPr>
          <w:rFonts w:ascii="Times New Roman" w:hAnsi="Times New Roman" w:cs="Times New Roman"/>
          <w:sz w:val="24"/>
          <w:szCs w:val="24"/>
        </w:rPr>
        <w:t>,.</w:t>
      </w:r>
      <w:proofErr w:type="gramEnd"/>
      <w:r w:rsidRPr="00F115E7">
        <w:rPr>
          <w:rFonts w:ascii="Times New Roman" w:hAnsi="Times New Roman" w:cs="Times New Roman"/>
          <w:sz w:val="24"/>
          <w:szCs w:val="24"/>
        </w:rPr>
        <w:t xml:space="preserve"> dan Brock Horance R yang dikutip oleh Thomas Sumarsan (2017: 4), pajak adalah suatu pengalihan sumber dari sektor swasta ke sektor pemerintah, bukan akibat pelanggaran hukum namun wajib dilaksanakan berdasarkan ketentuan yang ditetapkan terlebih dahulu, tanpa mendapat imbalan yang langsung dan proposional, agar pemerintah dapat melaksanakan tugas-tugasnya untuk menjalankan pemerintahan.</w:t>
      </w:r>
      <w:r>
        <w:rPr>
          <w:rFonts w:ascii="Times New Roman" w:hAnsi="Times New Roman" w:cs="Times New Roman"/>
          <w:b/>
          <w:sz w:val="24"/>
          <w:szCs w:val="24"/>
        </w:rPr>
        <w:t xml:space="preserve"> </w:t>
      </w:r>
      <w:proofErr w:type="gramStart"/>
      <w:r w:rsidRPr="006746AD">
        <w:rPr>
          <w:rFonts w:ascii="Times New Roman" w:hAnsi="Times New Roman" w:cs="Times New Roman"/>
          <w:sz w:val="24"/>
          <w:szCs w:val="24"/>
        </w:rPr>
        <w:t>Menurut Mardiasmo (2018)</w:t>
      </w:r>
      <w:r w:rsidRPr="001A7B67">
        <w:rPr>
          <w:rFonts w:ascii="Times New Roman" w:hAnsi="Times New Roman" w:cs="Times New Roman"/>
          <w:sz w:val="24"/>
          <w:szCs w:val="24"/>
        </w:rPr>
        <w:t xml:space="preserve"> pajak adalah iuran rakyat kepada kas Negara berdasarkan undang-undang (yang</w:t>
      </w:r>
      <w:r>
        <w:rPr>
          <w:rFonts w:ascii="Times New Roman" w:hAnsi="Times New Roman" w:cs="Times New Roman"/>
          <w:sz w:val="24"/>
          <w:szCs w:val="24"/>
        </w:rPr>
        <w:t xml:space="preserve"> dapat dipaksakan) dengan tidak </w:t>
      </w:r>
      <w:r w:rsidRPr="001A7B67">
        <w:rPr>
          <w:rFonts w:ascii="Times New Roman" w:hAnsi="Times New Roman" w:cs="Times New Roman"/>
          <w:sz w:val="24"/>
          <w:szCs w:val="24"/>
        </w:rPr>
        <w:t>mendapat jasa timbal (kontraprestasi) yang lan</w:t>
      </w:r>
      <w:r>
        <w:rPr>
          <w:rFonts w:ascii="Times New Roman" w:hAnsi="Times New Roman" w:cs="Times New Roman"/>
          <w:sz w:val="24"/>
          <w:szCs w:val="24"/>
        </w:rPr>
        <w:t>gsung dapat ditunjukkan dan yang</w:t>
      </w:r>
      <w:r w:rsidRPr="001A7B67">
        <w:rPr>
          <w:rFonts w:ascii="Times New Roman" w:hAnsi="Times New Roman" w:cs="Times New Roman"/>
          <w:sz w:val="24"/>
          <w:szCs w:val="24"/>
        </w:rPr>
        <w:t xml:space="preserve"> digunakan untuk membayar pegeluaran umum.</w:t>
      </w:r>
      <w:proofErr w:type="gramEnd"/>
    </w:p>
    <w:p w:rsidR="00F115E7" w:rsidRDefault="00F115E7" w:rsidP="00280E45">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Pendapatan Asli Daerah</w:t>
      </w:r>
    </w:p>
    <w:p w:rsidR="00F115E7" w:rsidRPr="00F115E7" w:rsidRDefault="00F115E7" w:rsidP="00280E45">
      <w:pPr>
        <w:spacing w:line="240" w:lineRule="auto"/>
        <w:ind w:firstLine="720"/>
        <w:jc w:val="both"/>
        <w:rPr>
          <w:rFonts w:ascii="Times New Roman" w:hAnsi="Times New Roman" w:cs="Times New Roman"/>
          <w:b/>
          <w:sz w:val="24"/>
          <w:szCs w:val="24"/>
        </w:rPr>
      </w:pPr>
      <w:r w:rsidRPr="00F115E7">
        <w:rPr>
          <w:rFonts w:ascii="Times New Roman" w:hAnsi="Times New Roman" w:cs="Times New Roman"/>
          <w:sz w:val="24"/>
          <w:szCs w:val="24"/>
        </w:rPr>
        <w:t xml:space="preserve">Berdasarkan ketentuan pasal 31 UU No. 32/2004 sebagaimana telah diubah dengan Undang-Undang Nomor 09 Tahun 2015 Tentang Pemerintahan Daerah, pendapatan daerah bersumber dari pendapatan asli daerah, dana perimbangan, dan lain-lain pendapatan daerah yang sah. Menurut Undang-Undang No. 33 Tahun 2004 mengenai Perimbangan Keuangan Antara Pemerintah Pusat Dan Pemerintah Daerah, yang dimaksud pendapatan asli daerah adalah pendapatan yang diperoleh daerah yang dipungut peraturan daerah sesuai dengan peraturan perundang-undangan. Pendapatan Asli Daerah (PAD) adalah pendapatan daerah yang bersumber dari hasil pajak daerah, retribusi daerah, hasil pengelolaan kekayaan daerah yang dipisahkan dan pendapatan lain asli daerah yang sah, bertujuan untuk memberikan keleluasaan kepada daerah dalam menggali pendanaan dalam pelaksanaan otonomi daerah sebagai perwujudan asas desentralisasi. </w:t>
      </w:r>
      <w:proofErr w:type="gramStart"/>
      <w:r w:rsidRPr="00F115E7">
        <w:rPr>
          <w:rFonts w:ascii="Times New Roman" w:hAnsi="Times New Roman" w:cs="Times New Roman"/>
          <w:sz w:val="24"/>
          <w:szCs w:val="24"/>
        </w:rPr>
        <w:t>Jadi, pendapatan asli daerah merupakan modal dasar pemerintah daerah dalam membiayai pembangunan dan belanja daerah yang bersumber dari pajak daerah, hasil pengelolaan kekayaan daerah yang dipisahkan dan pendapatan asli daerah yang sah.</w:t>
      </w:r>
      <w:proofErr w:type="gramEnd"/>
    </w:p>
    <w:p w:rsidR="002923EB" w:rsidRDefault="002923EB" w:rsidP="00280E45">
      <w:pPr>
        <w:spacing w:line="240" w:lineRule="auto"/>
        <w:jc w:val="both"/>
        <w:rPr>
          <w:rFonts w:ascii="Times New Roman" w:hAnsi="Times New Roman" w:cs="Times New Roman"/>
          <w:b/>
          <w:sz w:val="24"/>
          <w:szCs w:val="24"/>
        </w:rPr>
      </w:pPr>
      <w:r>
        <w:rPr>
          <w:rFonts w:ascii="Times New Roman" w:hAnsi="Times New Roman" w:cs="Times New Roman"/>
          <w:b/>
          <w:sz w:val="24"/>
          <w:szCs w:val="24"/>
        </w:rPr>
        <w:t>Pajak Daerah</w:t>
      </w:r>
    </w:p>
    <w:p w:rsidR="002923EB" w:rsidRDefault="002923EB" w:rsidP="00280E45">
      <w:pPr>
        <w:spacing w:line="240" w:lineRule="auto"/>
        <w:ind w:firstLine="720"/>
        <w:jc w:val="both"/>
        <w:rPr>
          <w:rFonts w:ascii="Times New Roman" w:hAnsi="Times New Roman" w:cs="Times New Roman"/>
          <w:sz w:val="24"/>
          <w:szCs w:val="24"/>
        </w:rPr>
      </w:pPr>
      <w:proofErr w:type="gramStart"/>
      <w:r w:rsidRPr="002923EB">
        <w:rPr>
          <w:rFonts w:ascii="Times New Roman" w:hAnsi="Times New Roman" w:cs="Times New Roman"/>
          <w:sz w:val="24"/>
          <w:szCs w:val="24"/>
        </w:rPr>
        <w:t>Menurut Mardiasmo (2018: 14) pajak daerah, yang selanjutnya disebut pajak adalah kontribusi kontribusi wajib kepada daerah yang terutang oleh orang pribadi atau badan yang bersifat memaksa berdasarkan undang-undang dengan tidak mendapatkan imbalan secara langsung dan digunakan untuk keperluan Daerah bagi sebesar-besarnya kemakmuran rakyat.</w:t>
      </w:r>
      <w:proofErr w:type="gramEnd"/>
      <w:r>
        <w:rPr>
          <w:rFonts w:ascii="Times New Roman" w:hAnsi="Times New Roman" w:cs="Times New Roman"/>
          <w:b/>
          <w:sz w:val="24"/>
          <w:szCs w:val="24"/>
        </w:rPr>
        <w:t xml:space="preserve"> </w:t>
      </w:r>
      <w:r w:rsidRPr="002923EB">
        <w:rPr>
          <w:rFonts w:ascii="Times New Roman" w:hAnsi="Times New Roman" w:cs="Times New Roman"/>
          <w:sz w:val="24"/>
          <w:szCs w:val="24"/>
        </w:rPr>
        <w:t>Menurut Undang-Undang Nomor 28 Tahun 2009 tentang PDRD, pajak daerah adalah kontribusi wajib kepada daerah yang terutang oleh orang pribadi atau badan yang bersifat mamaksa berdasarkan undang-undang, dengan tidak mendapatkan imbalan secara langsung dan digunakan untuk keperluan Daerah bagi sebesar-besarnya kemakmuran rakyat.</w:t>
      </w:r>
    </w:p>
    <w:p w:rsidR="002923EB" w:rsidRDefault="002923EB" w:rsidP="00280E45">
      <w:pPr>
        <w:spacing w:line="240" w:lineRule="auto"/>
        <w:jc w:val="both"/>
        <w:rPr>
          <w:rFonts w:ascii="Times New Roman" w:hAnsi="Times New Roman" w:cs="Times New Roman"/>
          <w:b/>
          <w:sz w:val="24"/>
          <w:szCs w:val="24"/>
        </w:rPr>
      </w:pPr>
      <w:r>
        <w:rPr>
          <w:rFonts w:ascii="Times New Roman" w:hAnsi="Times New Roman" w:cs="Times New Roman"/>
          <w:b/>
          <w:sz w:val="24"/>
          <w:szCs w:val="24"/>
        </w:rPr>
        <w:t>Pajak Kendaraan Bermotor</w:t>
      </w:r>
    </w:p>
    <w:p w:rsidR="002923EB" w:rsidRDefault="002923EB" w:rsidP="00280E45">
      <w:pPr>
        <w:spacing w:line="240" w:lineRule="auto"/>
        <w:ind w:firstLine="720"/>
        <w:jc w:val="both"/>
        <w:rPr>
          <w:rFonts w:ascii="Times New Roman" w:eastAsia="Times New Roman" w:hAnsi="Times New Roman" w:cs="Times New Roman"/>
          <w:sz w:val="24"/>
          <w:szCs w:val="24"/>
        </w:rPr>
      </w:pPr>
      <w:r w:rsidRPr="002923EB">
        <w:rPr>
          <w:rFonts w:ascii="Times New Roman" w:hAnsi="Times New Roman" w:cs="Times New Roman"/>
          <w:sz w:val="24"/>
          <w:szCs w:val="24"/>
        </w:rPr>
        <w:t xml:space="preserve">Pajak Kendaraan Bermotor (PKB) adalah pajak atas kepemilikan atau penguasaan kendaraan roda dua atau lebih beserta gandengannya yang digunakan disemua jenis jalan darat dan digerakan oleh peralatan teknik berupa motor atau peralatan lainnya yang berfungsi untuk mengubah suatu sumber daya energi tertentu menjadi tenaga gerak kendaraan bermotor yang bersangkutan, termasuk alat-alat besar yang bergerak. </w:t>
      </w:r>
      <w:proofErr w:type="gramStart"/>
      <w:r w:rsidRPr="002923EB">
        <w:rPr>
          <w:rFonts w:ascii="Times New Roman" w:hAnsi="Times New Roman" w:cs="Times New Roman"/>
          <w:sz w:val="24"/>
          <w:szCs w:val="24"/>
        </w:rPr>
        <w:t>Pajak kendaraan bemotor merupakan salah satu jenis pajak daerah yang merupakan salah satu sumber pendapatan daerah untuk membiayai pelaksanaan pemerintah daerah.</w:t>
      </w:r>
      <w:proofErr w:type="gramEnd"/>
      <w:r w:rsidRPr="002923EB">
        <w:rPr>
          <w:rFonts w:ascii="Times New Roman" w:hAnsi="Times New Roman" w:cs="Times New Roman"/>
          <w:sz w:val="24"/>
          <w:szCs w:val="24"/>
        </w:rPr>
        <w:t xml:space="preserve"> </w:t>
      </w:r>
      <w:proofErr w:type="gramStart"/>
      <w:r w:rsidRPr="002923EB">
        <w:rPr>
          <w:rFonts w:ascii="Times New Roman" w:hAnsi="Times New Roman" w:cs="Times New Roman"/>
          <w:sz w:val="24"/>
          <w:szCs w:val="24"/>
        </w:rPr>
        <w:t>Kebijakan pajak daerah sendiri telah diatur dalam Undang-Undang Nomor 28 Tahun 2009 tentang Pajak Daerah dan Retribusi Daerah.</w:t>
      </w:r>
      <w:proofErr w:type="gramEnd"/>
      <w:r w:rsidRPr="002923EB">
        <w:rPr>
          <w:rFonts w:ascii="Times New Roman" w:hAnsi="Times New Roman" w:cs="Times New Roman"/>
          <w:sz w:val="24"/>
          <w:szCs w:val="24"/>
        </w:rPr>
        <w:t xml:space="preserve"> </w:t>
      </w:r>
      <w:proofErr w:type="gramStart"/>
      <w:r w:rsidRPr="002923EB">
        <w:rPr>
          <w:rFonts w:ascii="Times New Roman" w:hAnsi="Times New Roman" w:cs="Times New Roman"/>
          <w:sz w:val="24"/>
          <w:szCs w:val="24"/>
        </w:rPr>
        <w:t>Di dalam Undang-Undang Nomor 28 Tahun 2009 ini mengatur pajak-pajak yang dikekola oleh daerah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C5CB4">
        <w:rPr>
          <w:rFonts w:ascii="Times New Roman" w:hAnsi="Times New Roman" w:cs="Times New Roman"/>
          <w:sz w:val="24"/>
          <w:szCs w:val="24"/>
        </w:rPr>
        <w:t xml:space="preserve">Menurut </w:t>
      </w:r>
      <w:r w:rsidRPr="006746AD">
        <w:rPr>
          <w:rFonts w:ascii="Times New Roman" w:hAnsi="Times New Roman" w:cs="Times New Roman"/>
          <w:sz w:val="24"/>
          <w:szCs w:val="24"/>
        </w:rPr>
        <w:t>Undang-Undang Nomor 28 Tahun 2009 kendaraan</w:t>
      </w:r>
      <w:r w:rsidRPr="00CC5CB4">
        <w:rPr>
          <w:rFonts w:ascii="Times New Roman" w:hAnsi="Times New Roman" w:cs="Times New Roman"/>
          <w:sz w:val="24"/>
          <w:szCs w:val="24"/>
        </w:rPr>
        <w:t xml:space="preserve"> bermotor adalah semua kendaraan beroda beserta gandengannya yang digunakan di semua jenis jalan darat, dan digerakkan oleh peralatan teknik berupa motor atau peralatan lainnya yang berfungsi untuk m</w:t>
      </w:r>
      <w:r>
        <w:rPr>
          <w:rFonts w:ascii="Times New Roman" w:hAnsi="Times New Roman" w:cs="Times New Roman"/>
          <w:sz w:val="24"/>
          <w:szCs w:val="24"/>
        </w:rPr>
        <w:t>engubah suatu sumber daya energi</w:t>
      </w:r>
      <w:r w:rsidRPr="00CC5CB4">
        <w:rPr>
          <w:rFonts w:ascii="Times New Roman" w:hAnsi="Times New Roman" w:cs="Times New Roman"/>
          <w:sz w:val="24"/>
          <w:szCs w:val="24"/>
        </w:rPr>
        <w:t xml:space="preserve"> tertentu menjadi tenaga gaerak kendaraan bermotor yang bersangkuta</w:t>
      </w:r>
      <w:r>
        <w:rPr>
          <w:rFonts w:ascii="Times New Roman" w:hAnsi="Times New Roman" w:cs="Times New Roman"/>
          <w:sz w:val="24"/>
          <w:szCs w:val="24"/>
        </w:rPr>
        <w:t>n</w:t>
      </w:r>
      <w:r w:rsidRPr="00CC5CB4">
        <w:rPr>
          <w:rFonts w:ascii="Times New Roman" w:hAnsi="Times New Roman" w:cs="Times New Roman"/>
          <w:sz w:val="24"/>
          <w:szCs w:val="24"/>
        </w:rPr>
        <w:t>, termasuk alat-alat berat dan alat-alat besar yang dalam operasinya menggunakan roda dan motor dan tidak melekat secara permanen serta kendaraan bermotor yang dioperasikan di air.</w:t>
      </w:r>
      <w:r>
        <w:rPr>
          <w:rFonts w:ascii="Times New Roman" w:hAnsi="Times New Roman" w:cs="Times New Roman"/>
          <w:sz w:val="24"/>
          <w:szCs w:val="24"/>
        </w:rPr>
        <w:t xml:space="preserve"> </w:t>
      </w:r>
      <w:proofErr w:type="gramStart"/>
      <w:r w:rsidRPr="00CC5CB4">
        <w:rPr>
          <w:rFonts w:ascii="Times New Roman" w:hAnsi="Times New Roman" w:cs="Times New Roman"/>
          <w:sz w:val="24"/>
          <w:szCs w:val="24"/>
        </w:rPr>
        <w:t xml:space="preserve">Menurut Undang-Undang Nomor 28 Tahun 2009 </w:t>
      </w:r>
      <w:r w:rsidRPr="00CC5CB4">
        <w:rPr>
          <w:rFonts w:ascii="Times New Roman" w:eastAsia="Times New Roman" w:hAnsi="Times New Roman" w:cs="Times New Roman"/>
          <w:sz w:val="24"/>
          <w:szCs w:val="24"/>
        </w:rPr>
        <w:t>kendaraan Bermotor Umum adalah setiap kendaran yang digunakan untuk angkutan barang dan/atau orang dengan dipungut bayaran.</w:t>
      </w:r>
      <w:proofErr w:type="gramEnd"/>
      <w:r w:rsidRPr="00CC5CB4">
        <w:rPr>
          <w:rFonts w:ascii="Times New Roman" w:eastAsia="Times New Roman" w:hAnsi="Times New Roman" w:cs="Times New Roman"/>
          <w:sz w:val="24"/>
          <w:szCs w:val="24"/>
        </w:rPr>
        <w:t xml:space="preserve"> </w:t>
      </w:r>
      <w:proofErr w:type="gramStart"/>
      <w:r w:rsidRPr="00CC5CB4">
        <w:rPr>
          <w:rFonts w:ascii="Times New Roman" w:eastAsia="Times New Roman" w:hAnsi="Times New Roman" w:cs="Times New Roman"/>
          <w:sz w:val="24"/>
          <w:szCs w:val="24"/>
        </w:rPr>
        <w:t>Sedangkan kendaraan bermotor Pribadi adalah setiap kendaraan bermotor yang dimiliki/ dikuasai/ dipergunakan untuk kepentingan orang pribadi, badan.</w:t>
      </w:r>
      <w:proofErr w:type="gramEnd"/>
    </w:p>
    <w:p w:rsidR="002923EB" w:rsidRDefault="002923EB" w:rsidP="00280E4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Pajak Bea Balik Nama Kendaraan Bermotor</w:t>
      </w:r>
    </w:p>
    <w:p w:rsidR="002923EB" w:rsidRPr="002923EB" w:rsidRDefault="002923EB" w:rsidP="00280E45">
      <w:pPr>
        <w:spacing w:line="240" w:lineRule="auto"/>
        <w:ind w:firstLine="720"/>
        <w:jc w:val="both"/>
        <w:rPr>
          <w:rFonts w:ascii="Times New Roman" w:eastAsia="Times New Roman" w:hAnsi="Times New Roman" w:cs="Times New Roman"/>
          <w:b/>
          <w:sz w:val="24"/>
          <w:szCs w:val="24"/>
        </w:rPr>
      </w:pPr>
      <w:r w:rsidRPr="002923EB">
        <w:rPr>
          <w:rFonts w:ascii="Times New Roman" w:hAnsi="Times New Roman" w:cs="Times New Roman"/>
          <w:sz w:val="24"/>
          <w:szCs w:val="24"/>
        </w:rPr>
        <w:t xml:space="preserve">Menurut Undang-Undang No. 28 Tahun 2009 Tentang Pajak Daerah Dan Retribusi Daerah, Bea Balik Nama Kendaraan Bermotor (BBNKB) adalah pajak atas penyerahan hak milik kendaraan bermotor sebagai akibat perjanjian dua pihak atau perbuatan sepihak atau keadaan yang terjadi karena jual beli, tukar menukar, hibah, warisan, atau pemasukan ke dalam badan usaha. Yang dimaksud dengan </w:t>
      </w:r>
      <w:proofErr w:type="gramStart"/>
      <w:r w:rsidRPr="002923EB">
        <w:rPr>
          <w:rFonts w:ascii="Times New Roman" w:hAnsi="Times New Roman" w:cs="Times New Roman"/>
          <w:sz w:val="24"/>
          <w:szCs w:val="24"/>
        </w:rPr>
        <w:t>bea</w:t>
      </w:r>
      <w:proofErr w:type="gramEnd"/>
      <w:r w:rsidRPr="002923EB">
        <w:rPr>
          <w:rFonts w:ascii="Times New Roman" w:hAnsi="Times New Roman" w:cs="Times New Roman"/>
          <w:sz w:val="24"/>
          <w:szCs w:val="24"/>
        </w:rPr>
        <w:t xml:space="preserve"> balik nama kendaraan bermotor dalam hal ini adalah merubah status kepemilikan dari penjual sebagai pembeli kendaraan bermotor sebelumnya kepada pembeli sebagai pemilik kendaraan bermotor yang baru.</w:t>
      </w:r>
      <w:r>
        <w:rPr>
          <w:rFonts w:ascii="Times New Roman" w:eastAsia="Times New Roman" w:hAnsi="Times New Roman" w:cs="Times New Roman"/>
          <w:b/>
          <w:sz w:val="24"/>
          <w:szCs w:val="24"/>
        </w:rPr>
        <w:t xml:space="preserve"> </w:t>
      </w:r>
      <w:r>
        <w:rPr>
          <w:rFonts w:ascii="Times New Roman" w:hAnsi="Times New Roman" w:cs="Times New Roman"/>
          <w:sz w:val="24"/>
          <w:szCs w:val="24"/>
        </w:rPr>
        <w:t>Objek pajak BBN</w:t>
      </w:r>
      <w:r w:rsidRPr="00A44733">
        <w:rPr>
          <w:rFonts w:ascii="Times New Roman" w:hAnsi="Times New Roman" w:cs="Times New Roman"/>
          <w:sz w:val="24"/>
          <w:szCs w:val="24"/>
        </w:rPr>
        <w:t xml:space="preserve">KB menurut </w:t>
      </w:r>
      <w:r w:rsidRPr="006746AD">
        <w:rPr>
          <w:rFonts w:ascii="Times New Roman" w:hAnsi="Times New Roman" w:cs="Times New Roman"/>
          <w:sz w:val="24"/>
          <w:szCs w:val="24"/>
        </w:rPr>
        <w:t>Undang-Undang No. 28 Tahun 2009 Tentang Pajak Daerah Dan Retribusi Daerah, yaitu penyerahan kepemilikan</w:t>
      </w:r>
      <w:r w:rsidRPr="00A44733">
        <w:rPr>
          <w:rFonts w:ascii="Times New Roman" w:hAnsi="Times New Roman" w:cs="Times New Roman"/>
          <w:sz w:val="24"/>
          <w:szCs w:val="24"/>
        </w:rPr>
        <w:t xml:space="preserve"> kendaraan bermotor atau dapat diartikan sebagai sasaran pengenaan pajak dan dasar untuk menghitung pajak yang terutang. Sedangkan subjek pajak BBN-KB adalah orang pribadi atau b</w:t>
      </w:r>
      <w:r>
        <w:rPr>
          <w:rFonts w:ascii="Times New Roman" w:hAnsi="Times New Roman" w:cs="Times New Roman"/>
          <w:sz w:val="24"/>
          <w:szCs w:val="24"/>
        </w:rPr>
        <w:t>a</w:t>
      </w:r>
      <w:r w:rsidRPr="00A44733">
        <w:rPr>
          <w:rFonts w:ascii="Times New Roman" w:hAnsi="Times New Roman" w:cs="Times New Roman"/>
          <w:sz w:val="24"/>
          <w:szCs w:val="24"/>
        </w:rPr>
        <w:t>dan yang dapat menerima penyerahan kendaraan bermotor</w:t>
      </w:r>
    </w:p>
    <w:p w:rsidR="00E3397F" w:rsidRDefault="002923EB" w:rsidP="00280E45">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Pengembangan Hipotesis</w:t>
      </w:r>
    </w:p>
    <w:p w:rsidR="00E3397F" w:rsidRDefault="00E3397F" w:rsidP="00280E45">
      <w:pPr>
        <w:spacing w:line="240" w:lineRule="auto"/>
        <w:ind w:firstLine="720"/>
        <w:jc w:val="both"/>
        <w:rPr>
          <w:rFonts w:ascii="Times New Roman" w:hAnsi="Times New Roman" w:cs="Times New Roman"/>
          <w:sz w:val="24"/>
          <w:szCs w:val="24"/>
        </w:rPr>
      </w:pPr>
      <w:proofErr w:type="gramStart"/>
      <w:r w:rsidRPr="00E3397F">
        <w:rPr>
          <w:rFonts w:ascii="Times New Roman" w:hAnsi="Times New Roman" w:cs="Times New Roman"/>
          <w:sz w:val="24"/>
          <w:szCs w:val="24"/>
        </w:rPr>
        <w:t>Hipotesis disusun berdasarkan teori dan hasil penelitian terdahulu yang digunakan sebagai acuan dalam sebuah penelitian.</w:t>
      </w:r>
      <w:proofErr w:type="gramEnd"/>
      <w:r w:rsidRPr="00E3397F">
        <w:rPr>
          <w:rFonts w:ascii="Times New Roman" w:hAnsi="Times New Roman" w:cs="Times New Roman"/>
          <w:sz w:val="24"/>
          <w:szCs w:val="24"/>
        </w:rPr>
        <w:t xml:space="preserve"> </w:t>
      </w:r>
      <w:proofErr w:type="gramStart"/>
      <w:r w:rsidRPr="00E3397F">
        <w:rPr>
          <w:rFonts w:ascii="Times New Roman" w:hAnsi="Times New Roman" w:cs="Times New Roman"/>
          <w:sz w:val="24"/>
          <w:szCs w:val="24"/>
        </w:rPr>
        <w:t>Penelitian ini mengidentifikasi ada atau tidaknya pengaruh beberapa variabel independen (X) meliputi Pajak Kendaraan Bermotor (X1), dan Bea Balik Nama Kendaraan Bermotor (X2) terhadap Pendapatan Asli Daerah (Y).</w:t>
      </w:r>
      <w:proofErr w:type="gramEnd"/>
      <w:r w:rsidRPr="00E3397F">
        <w:rPr>
          <w:rFonts w:ascii="Times New Roman" w:hAnsi="Times New Roman" w:cs="Times New Roman"/>
          <w:sz w:val="24"/>
          <w:szCs w:val="24"/>
        </w:rPr>
        <w:t xml:space="preserve"> </w:t>
      </w:r>
    </w:p>
    <w:p w:rsidR="00F702D9" w:rsidRDefault="00F702D9" w:rsidP="00280E45">
      <w:pPr>
        <w:spacing w:line="240" w:lineRule="auto"/>
        <w:ind w:firstLine="720"/>
        <w:jc w:val="both"/>
        <w:rPr>
          <w:rFonts w:ascii="Times New Roman" w:hAnsi="Times New Roman" w:cs="Times New Roman"/>
          <w:sz w:val="24"/>
          <w:szCs w:val="24"/>
        </w:rPr>
      </w:pPr>
    </w:p>
    <w:p w:rsidR="00E3397F" w:rsidRDefault="00E3397F" w:rsidP="00280E45">
      <w:pPr>
        <w:pStyle w:val="ListParagraph"/>
        <w:numPr>
          <w:ilvl w:val="0"/>
          <w:numId w:val="3"/>
        </w:numPr>
        <w:spacing w:line="240" w:lineRule="auto"/>
        <w:jc w:val="both"/>
        <w:rPr>
          <w:rFonts w:ascii="Times New Roman" w:hAnsi="Times New Roman" w:cs="Times New Roman"/>
          <w:b/>
          <w:sz w:val="24"/>
          <w:szCs w:val="24"/>
        </w:rPr>
      </w:pPr>
      <w:r w:rsidRPr="00E3397F">
        <w:rPr>
          <w:rFonts w:ascii="Times New Roman" w:hAnsi="Times New Roman" w:cs="Times New Roman"/>
          <w:b/>
          <w:sz w:val="24"/>
          <w:szCs w:val="24"/>
        </w:rPr>
        <w:t xml:space="preserve">Pengaruh Kontribusi Pajak Kendaraan Bermotor  Terhadap Pendapatan Asli Daerah </w:t>
      </w:r>
    </w:p>
    <w:p w:rsidR="00E3397F" w:rsidRDefault="00E3397F" w:rsidP="00280E45">
      <w:pPr>
        <w:pStyle w:val="ListParagraph"/>
        <w:spacing w:line="240" w:lineRule="auto"/>
        <w:ind w:left="360" w:firstLine="360"/>
        <w:jc w:val="both"/>
        <w:rPr>
          <w:rFonts w:ascii="Times New Roman" w:hAnsi="Times New Roman" w:cs="Times New Roman"/>
          <w:sz w:val="24"/>
          <w:szCs w:val="24"/>
        </w:rPr>
      </w:pPr>
      <w:proofErr w:type="gramStart"/>
      <w:r w:rsidRPr="00E3397F">
        <w:rPr>
          <w:rFonts w:ascii="Times New Roman" w:hAnsi="Times New Roman" w:cs="Times New Roman"/>
          <w:sz w:val="24"/>
          <w:szCs w:val="24"/>
        </w:rPr>
        <w:t>Pendapatan asli daerah memiliki kaitan dengan Pajak Kendaraan Bermotor.</w:t>
      </w:r>
      <w:proofErr w:type="gramEnd"/>
      <w:r w:rsidRPr="00E3397F">
        <w:rPr>
          <w:rFonts w:ascii="Times New Roman" w:hAnsi="Times New Roman" w:cs="Times New Roman"/>
          <w:sz w:val="24"/>
          <w:szCs w:val="24"/>
        </w:rPr>
        <w:t xml:space="preserve"> Menurut Undang-Undang No. 28 Tahun 2009 tentang Pajak Daerah dan Retrubusi Daerah menyatakan bahwa Pajak Kendaraan Bermotor adalah pajak atas kepemilikan dan atau penguasaan kendaraan bermotor. </w:t>
      </w:r>
      <w:proofErr w:type="gramStart"/>
      <w:r w:rsidRPr="00E3397F">
        <w:rPr>
          <w:rFonts w:ascii="Times New Roman" w:hAnsi="Times New Roman" w:cs="Times New Roman"/>
          <w:sz w:val="24"/>
          <w:szCs w:val="24"/>
        </w:rPr>
        <w:t>Menurut Ahmad Akhyar dan Abdul Ahad (2016) Peningkatan jumlah kendaraan ini di dorong oleh keadaan ekonomi masyarakat yang sedang baik dan meningkatnya penduduk yang pindah membawa kendaraan bermotor.</w:t>
      </w:r>
      <w:proofErr w:type="gramEnd"/>
      <w:r w:rsidRPr="00E3397F">
        <w:rPr>
          <w:rFonts w:ascii="Times New Roman" w:hAnsi="Times New Roman" w:cs="Times New Roman"/>
          <w:sz w:val="24"/>
          <w:szCs w:val="24"/>
        </w:rPr>
        <w:t xml:space="preserve"> Peningkatan jumlah kendaraan bermotor </w:t>
      </w:r>
      <w:proofErr w:type="gramStart"/>
      <w:r w:rsidRPr="00E3397F">
        <w:rPr>
          <w:rFonts w:ascii="Times New Roman" w:hAnsi="Times New Roman" w:cs="Times New Roman"/>
          <w:sz w:val="24"/>
          <w:szCs w:val="24"/>
        </w:rPr>
        <w:t>akan</w:t>
      </w:r>
      <w:proofErr w:type="gramEnd"/>
      <w:r w:rsidRPr="00E3397F">
        <w:rPr>
          <w:rFonts w:ascii="Times New Roman" w:hAnsi="Times New Roman" w:cs="Times New Roman"/>
          <w:sz w:val="24"/>
          <w:szCs w:val="24"/>
        </w:rPr>
        <w:t xml:space="preserve"> meningkatkan juga kontribusi pajak kendaraan bermotor terhadap pendapatan asli daerah Provinsi Sumatera Selatan. </w:t>
      </w:r>
    </w:p>
    <w:p w:rsidR="00E3397F" w:rsidRDefault="00E3397F" w:rsidP="00280E45">
      <w:pPr>
        <w:pStyle w:val="ListParagraph"/>
        <w:spacing w:line="240" w:lineRule="auto"/>
        <w:ind w:left="360" w:firstLine="360"/>
        <w:jc w:val="both"/>
        <w:rPr>
          <w:rFonts w:ascii="Times New Roman" w:hAnsi="Times New Roman" w:cs="Times New Roman"/>
          <w:sz w:val="24"/>
          <w:szCs w:val="24"/>
        </w:rPr>
      </w:pPr>
      <w:r w:rsidRPr="00E3397F">
        <w:rPr>
          <w:rFonts w:ascii="Times New Roman" w:hAnsi="Times New Roman" w:cs="Times New Roman"/>
          <w:sz w:val="24"/>
          <w:szCs w:val="24"/>
        </w:rPr>
        <w:t>Pernyataan tersebut juga didukung oleh Widi Winarso (2015) yang menyatakan bahwa Pajak Kendaraan Bermotor (PKB) berpengaruh positif dan signifikan terhadap Pendapatan Asli Daerah (PAD) pada Kantor CP DISPENDA Provinsi Wilayah Kabupaten Sukabumi II. Demikian juga penelitian yang dilakukan oleh Siti Hayati (2018)  yang menyimpulkan bahwa Pajak Kendaraan Bermotor (PKB) berpengaruh signifikan terhadap Pendapatan Asli Daerah (PAD) menurut prespektif ekonomi islam di Provinsi Lampung. Penelitian selanjutnya  Nurul Karina dan Novi Budiarso (2016) mengemukakan bahwa Pajak Kendaraan Bermotor (PKB) di Provinsi Gorontalo sudah sangat efektif dan memiliki kontribusi yang cukup sedang terhadap Pendapatan Asli Daerah (PAD) dengan persentase 29.64%.</w:t>
      </w:r>
    </w:p>
    <w:p w:rsidR="00E3397F" w:rsidRPr="00E3397F" w:rsidRDefault="00E3397F" w:rsidP="00280E45">
      <w:pPr>
        <w:pStyle w:val="ListParagraph"/>
        <w:spacing w:line="240" w:lineRule="auto"/>
        <w:ind w:left="360" w:firstLine="360"/>
        <w:jc w:val="both"/>
        <w:rPr>
          <w:rFonts w:ascii="Times New Roman" w:hAnsi="Times New Roman" w:cs="Times New Roman"/>
          <w:b/>
          <w:sz w:val="24"/>
          <w:szCs w:val="24"/>
        </w:rPr>
      </w:pPr>
      <w:r w:rsidRPr="00E3397F">
        <w:rPr>
          <w:rFonts w:ascii="Times New Roman" w:hAnsi="Times New Roman" w:cs="Times New Roman"/>
          <w:sz w:val="24"/>
          <w:szCs w:val="24"/>
        </w:rPr>
        <w:t>Berdasarkan penelitian diatas, tentang pengaruh Pajak Kendaraan Bermotor (PKB) terhadap Pendapatan Asli Daerah (PAD), maka hipotesis penelitian adalah:</w:t>
      </w:r>
    </w:p>
    <w:p w:rsidR="00E3397F" w:rsidRDefault="00E3397F" w:rsidP="00280E45">
      <w:pPr>
        <w:pStyle w:val="ListParagraph"/>
        <w:spacing w:line="240" w:lineRule="auto"/>
        <w:ind w:firstLine="414"/>
        <w:jc w:val="both"/>
        <w:rPr>
          <w:rFonts w:ascii="Times New Roman" w:hAnsi="Times New Roman" w:cs="Times New Roman"/>
          <w:sz w:val="24"/>
          <w:szCs w:val="24"/>
        </w:rPr>
      </w:pPr>
      <w:r w:rsidRPr="002923EB">
        <w:rPr>
          <w:rFonts w:ascii="Times New Roman" w:hAnsi="Times New Roman" w:cs="Times New Roman"/>
          <w:sz w:val="24"/>
          <w:szCs w:val="24"/>
        </w:rPr>
        <w:t>H1</w:t>
      </w:r>
      <w:r w:rsidRPr="002923EB">
        <w:rPr>
          <w:rFonts w:ascii="Times New Roman" w:hAnsi="Times New Roman" w:cs="Times New Roman"/>
          <w:sz w:val="24"/>
          <w:szCs w:val="24"/>
        </w:rPr>
        <w:tab/>
        <w:t>: Kontribusi Pajak Kendaraan Bermoto (PKB</w:t>
      </w:r>
      <w:proofErr w:type="gramStart"/>
      <w:r w:rsidRPr="002923EB">
        <w:rPr>
          <w:rFonts w:ascii="Times New Roman" w:hAnsi="Times New Roman" w:cs="Times New Roman"/>
          <w:sz w:val="24"/>
          <w:szCs w:val="24"/>
        </w:rPr>
        <w:t>)</w:t>
      </w:r>
      <w:r>
        <w:rPr>
          <w:rFonts w:ascii="Times New Roman" w:hAnsi="Times New Roman" w:cs="Times New Roman"/>
          <w:sz w:val="24"/>
          <w:szCs w:val="24"/>
        </w:rPr>
        <w:t xml:space="preserve"> </w:t>
      </w:r>
      <w:r w:rsidRPr="002923EB">
        <w:rPr>
          <w:rFonts w:ascii="Times New Roman" w:hAnsi="Times New Roman" w:cs="Times New Roman"/>
          <w:sz w:val="24"/>
          <w:szCs w:val="24"/>
        </w:rPr>
        <w:t xml:space="preserve"> </w:t>
      </w:r>
      <w:r>
        <w:rPr>
          <w:rFonts w:ascii="Times New Roman" w:hAnsi="Times New Roman" w:cs="Times New Roman"/>
          <w:sz w:val="24"/>
          <w:szCs w:val="24"/>
        </w:rPr>
        <w:t>berpengaruh</w:t>
      </w:r>
      <w:proofErr w:type="gramEnd"/>
      <w:r>
        <w:rPr>
          <w:rFonts w:ascii="Times New Roman" w:hAnsi="Times New Roman" w:cs="Times New Roman"/>
          <w:sz w:val="24"/>
          <w:szCs w:val="24"/>
        </w:rPr>
        <w:t xml:space="preserve"> terhadap</w:t>
      </w:r>
    </w:p>
    <w:p w:rsidR="00E3397F" w:rsidRPr="002923EB" w:rsidRDefault="00E3397F" w:rsidP="00280E45">
      <w:pPr>
        <w:pStyle w:val="ListParagraph"/>
        <w:spacing w:line="24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       </w:t>
      </w:r>
      <w:r w:rsidRPr="002923EB">
        <w:rPr>
          <w:rFonts w:ascii="Times New Roman" w:hAnsi="Times New Roman" w:cs="Times New Roman"/>
          <w:sz w:val="24"/>
          <w:szCs w:val="24"/>
        </w:rPr>
        <w:t>Pendapatan Asli Daerah (PAD)</w:t>
      </w:r>
    </w:p>
    <w:p w:rsidR="00E3397F" w:rsidRDefault="00E3397F" w:rsidP="00280E45">
      <w:pPr>
        <w:pStyle w:val="ListParagraph"/>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Pengaruh Kontribusi Bea Balik Nama Kendaraan Bermotor Terhadap Pendapatan Asli Daerah</w:t>
      </w:r>
    </w:p>
    <w:p w:rsidR="00E3397F" w:rsidRDefault="00E3397F" w:rsidP="00280E45">
      <w:pPr>
        <w:pStyle w:val="ListParagraph"/>
        <w:spacing w:line="240" w:lineRule="auto"/>
        <w:ind w:left="360" w:firstLine="360"/>
        <w:jc w:val="both"/>
        <w:rPr>
          <w:rFonts w:ascii="Times New Roman" w:hAnsi="Times New Roman" w:cs="Times New Roman"/>
          <w:sz w:val="24"/>
          <w:szCs w:val="24"/>
        </w:rPr>
      </w:pPr>
      <w:proofErr w:type="gramStart"/>
      <w:r w:rsidRPr="00E3397F">
        <w:rPr>
          <w:rFonts w:ascii="Times New Roman" w:hAnsi="Times New Roman" w:cs="Times New Roman"/>
          <w:sz w:val="24"/>
          <w:szCs w:val="24"/>
        </w:rPr>
        <w:t>Selain Pajak Kendaraan Bermotor terdapat juga pendapatan yang dikategorikan sebagai penambah Pendapatan Asli Daerah (PAD) untuk urusan bermotor, yaitu Bea Balik Nama Kendaraan Bermotor (BBNKB).</w:t>
      </w:r>
      <w:proofErr w:type="gramEnd"/>
      <w:r w:rsidRPr="00E3397F">
        <w:rPr>
          <w:rFonts w:ascii="Times New Roman" w:hAnsi="Times New Roman" w:cs="Times New Roman"/>
          <w:sz w:val="24"/>
          <w:szCs w:val="24"/>
        </w:rPr>
        <w:t xml:space="preserve"> Menurut Peraturan Gubernur Daerah Istimewa Yogyakarta No. 9 Tahun 2018 tentang Perhitungan Dasar Pengenaan Pajak Kendaraan Bermotor dan Bea Balik Nama Kendaraan Bermotor, Bea Balik Nama Kendaraan Bermotor (BBNKB) adalah pajak atas penyerahan hak milik kendaraan bermotor sebagai akibat perjanjian dua pihak atau perbuatan sepihak atau keadaan yang terjadi karena jual beli, tukar menukar, hibah, warisan, atau pemasukan ke dalam badan usaha. Pernyataan ini didukung oleh Irene dkk (2016) mengemukakan bahwa Bea Balik Nama Kendaraan (BBNKB) terdahap realisasi penerimaan Pendapatan Asli Daerah (PAD) Provinsi Sulawesi Utara merupakan kontributor terbesar pasokan keuangan bagi pemerintah daerah melalui penerimaan Pendapatan Asli Daerah (PAD). </w:t>
      </w:r>
      <w:proofErr w:type="gramStart"/>
      <w:r w:rsidRPr="00E3397F">
        <w:rPr>
          <w:rFonts w:ascii="Times New Roman" w:hAnsi="Times New Roman" w:cs="Times New Roman"/>
          <w:sz w:val="24"/>
          <w:szCs w:val="24"/>
        </w:rPr>
        <w:t>Demikian pula pendapat Christina Yunita (2015) yang menyatakan bahwa ada pengaruh secara signifikan terhadap Pendapatan Asli Daerah (PAD) di Provinsi Sumatera Selatan.</w:t>
      </w:r>
      <w:proofErr w:type="gramEnd"/>
      <w:r w:rsidRPr="00E3397F">
        <w:rPr>
          <w:rFonts w:ascii="Times New Roman" w:hAnsi="Times New Roman" w:cs="Times New Roman"/>
          <w:sz w:val="24"/>
          <w:szCs w:val="24"/>
        </w:rPr>
        <w:t xml:space="preserve"> </w:t>
      </w:r>
    </w:p>
    <w:p w:rsidR="00E3397F" w:rsidRPr="00E3397F" w:rsidRDefault="00E3397F" w:rsidP="00280E45">
      <w:pPr>
        <w:pStyle w:val="ListParagraph"/>
        <w:spacing w:line="240" w:lineRule="auto"/>
        <w:ind w:left="360" w:firstLine="360"/>
        <w:jc w:val="both"/>
        <w:rPr>
          <w:rFonts w:ascii="Times New Roman" w:hAnsi="Times New Roman" w:cs="Times New Roman"/>
          <w:b/>
          <w:sz w:val="24"/>
          <w:szCs w:val="24"/>
        </w:rPr>
      </w:pPr>
      <w:r w:rsidRPr="00E3397F">
        <w:rPr>
          <w:rFonts w:ascii="Times New Roman" w:hAnsi="Times New Roman" w:cs="Times New Roman"/>
          <w:sz w:val="24"/>
          <w:szCs w:val="24"/>
        </w:rPr>
        <w:t>Berdasarkan penelitian diatas, tentang pengaruh Pajak Bea Balik Nama Kendaraan Bermotor (BBNKB) terhadap Pendapatan Asli Daerah (PAD), maka hipotesis penelitian adalah:</w:t>
      </w:r>
    </w:p>
    <w:p w:rsidR="00E3397F" w:rsidRDefault="00E3397F" w:rsidP="00280E45">
      <w:pPr>
        <w:pStyle w:val="ListParagraph"/>
        <w:tabs>
          <w:tab w:val="left" w:pos="1985"/>
        </w:tabs>
        <w:spacing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923EB">
        <w:rPr>
          <w:rFonts w:ascii="Times New Roman" w:hAnsi="Times New Roman" w:cs="Times New Roman"/>
          <w:sz w:val="24"/>
          <w:szCs w:val="24"/>
        </w:rPr>
        <w:t>H2</w:t>
      </w:r>
      <w:r w:rsidRPr="002923EB">
        <w:rPr>
          <w:rFonts w:ascii="Times New Roman" w:hAnsi="Times New Roman" w:cs="Times New Roman"/>
          <w:sz w:val="24"/>
          <w:szCs w:val="24"/>
        </w:rPr>
        <w:tab/>
        <w:t>: Kontribusi Bea Balik Nama</w:t>
      </w:r>
      <w:r>
        <w:rPr>
          <w:rFonts w:ascii="Times New Roman" w:hAnsi="Times New Roman" w:cs="Times New Roman"/>
          <w:sz w:val="24"/>
          <w:szCs w:val="24"/>
        </w:rPr>
        <w:t xml:space="preserve"> Kendaraan Bermotor berpengaruh</w:t>
      </w:r>
    </w:p>
    <w:p w:rsidR="00E3397F" w:rsidRPr="002923EB" w:rsidRDefault="00E3397F" w:rsidP="00280E45">
      <w:pPr>
        <w:pStyle w:val="ListParagraph"/>
        <w:tabs>
          <w:tab w:val="left" w:pos="1985"/>
        </w:tabs>
        <w:spacing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923EB">
        <w:rPr>
          <w:rFonts w:ascii="Times New Roman" w:hAnsi="Times New Roman" w:cs="Times New Roman"/>
          <w:sz w:val="24"/>
          <w:szCs w:val="24"/>
        </w:rPr>
        <w:t>terhadap</w:t>
      </w:r>
      <w:proofErr w:type="gramEnd"/>
      <w:r w:rsidRPr="002923EB">
        <w:rPr>
          <w:rFonts w:ascii="Times New Roman" w:hAnsi="Times New Roman" w:cs="Times New Roman"/>
          <w:sz w:val="24"/>
          <w:szCs w:val="24"/>
        </w:rPr>
        <w:t xml:space="preserve"> Pendapatan Asli Daerah (PAD)</w:t>
      </w:r>
    </w:p>
    <w:p w:rsidR="00E3397F" w:rsidRDefault="00E3397F" w:rsidP="00280E45">
      <w:pPr>
        <w:pStyle w:val="ListParagraph"/>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Kontribusi Pajak Kendaraan Bermotor Dan Bea Balik Nama Kendaraan Bermotor Secara Simultan Terhadap Pendapatan Asli Daerah </w:t>
      </w:r>
    </w:p>
    <w:p w:rsidR="00E3397F" w:rsidRDefault="00E3397F" w:rsidP="00280E45">
      <w:pPr>
        <w:pStyle w:val="ListParagraph"/>
        <w:spacing w:line="240" w:lineRule="auto"/>
        <w:ind w:left="360" w:firstLine="360"/>
        <w:jc w:val="both"/>
        <w:rPr>
          <w:rFonts w:ascii="Times New Roman" w:hAnsi="Times New Roman" w:cs="Times New Roman"/>
          <w:sz w:val="24"/>
          <w:szCs w:val="24"/>
        </w:rPr>
      </w:pPr>
      <w:r w:rsidRPr="00E3397F">
        <w:rPr>
          <w:rFonts w:ascii="Times New Roman" w:hAnsi="Times New Roman" w:cs="Times New Roman"/>
          <w:sz w:val="24"/>
          <w:szCs w:val="24"/>
        </w:rPr>
        <w:t xml:space="preserve">Salah satu peran dari masyarakat tersebut adalah kontribusi sebagai wajib pajak yang baik, yang secara sadar dan bertanggungjawab melaksanakan kewajibannya dalam membayar pajak, baik pajak pusat maupun pajak daerah, seperti Pajak Kendaraan Bermotor (PKB) dan Bea Balik Nama Kendaraan Bermotor (BBNKB). </w:t>
      </w:r>
      <w:proofErr w:type="gramStart"/>
      <w:r w:rsidRPr="00E3397F">
        <w:rPr>
          <w:rFonts w:ascii="Times New Roman" w:hAnsi="Times New Roman" w:cs="Times New Roman"/>
          <w:sz w:val="24"/>
          <w:szCs w:val="24"/>
        </w:rPr>
        <w:t>Menurut Putu Nadya dan Gayati (2017) yang menyimpulkan dimana Pajak Kendaraan Bermotor (PKB) dan Bea Balik Nama Kendaraan Bermotor (BBNKB) berpengaruh signifikan terhadap Pendapatan Asli Daerah (PAD) di Provinsi Bali.</w:t>
      </w:r>
      <w:proofErr w:type="gramEnd"/>
      <w:r w:rsidRPr="00E3397F">
        <w:rPr>
          <w:rFonts w:ascii="Times New Roman" w:hAnsi="Times New Roman" w:cs="Times New Roman"/>
          <w:sz w:val="24"/>
          <w:szCs w:val="24"/>
        </w:rPr>
        <w:t xml:space="preserve"> Sedangkan menurut Ruslinda Agustina dan Rina Arliani (2015) mengemukakan hasil penelitian yang menunjukan bahwa Pajak Kendaraan Bermotor (PKB) berpengaruh terhadap Pendapatan Asli Daerah (PAD) sedangkan Bea Balik Nama Kendaraan Bermotor (BBNKB) tidak berpengaruh terhadap Pendapatan Asli Daerah (PAD). Pernyataan ini didukung oleh Margaretha Anggarini dkk (2015) menyatakan bahwa variabel Pajak Kendaraan Bermotor (PKB) berpengaruh secara signifikan terhadap Pendapatan Asli Daerah (PAD) di Provinsi Sumatera Selatan, sedangkan Bea Balik Nama Kendaraan Bermotor (BBNKB) tidak mempunyai pengaruh secara signifikan terhadap Pendapatan Asli Daerah (PAD) di Provinsi Sumatera Selatan.</w:t>
      </w:r>
    </w:p>
    <w:p w:rsidR="00E3397F" w:rsidRDefault="00E3397F" w:rsidP="00280E45">
      <w:pPr>
        <w:pStyle w:val="ListParagraph"/>
        <w:spacing w:line="240" w:lineRule="auto"/>
        <w:ind w:left="360" w:firstLine="360"/>
        <w:jc w:val="both"/>
        <w:rPr>
          <w:rFonts w:ascii="Times New Roman" w:hAnsi="Times New Roman" w:cs="Times New Roman"/>
          <w:sz w:val="24"/>
          <w:szCs w:val="24"/>
        </w:rPr>
      </w:pPr>
      <w:r w:rsidRPr="00E3397F">
        <w:rPr>
          <w:rFonts w:ascii="Times New Roman" w:hAnsi="Times New Roman" w:cs="Times New Roman"/>
          <w:sz w:val="24"/>
          <w:szCs w:val="24"/>
        </w:rPr>
        <w:t>Berdasarkan penelitian diatas, tentang pengaruh Pajak Kendaraan Bermotor (PKB) dan Bea Balik Nama Kendaraan Bermotor terhadap Pendapatan Asli Daerah (PAD), m</w:t>
      </w:r>
      <w:r>
        <w:rPr>
          <w:rFonts w:ascii="Times New Roman" w:hAnsi="Times New Roman" w:cs="Times New Roman"/>
          <w:sz w:val="24"/>
          <w:szCs w:val="24"/>
        </w:rPr>
        <w:t>aka hipotesis penelitian adalah:</w:t>
      </w:r>
    </w:p>
    <w:p w:rsidR="00E3397F" w:rsidRDefault="00E3397F" w:rsidP="00280E45">
      <w:pPr>
        <w:pStyle w:val="ListParagraph"/>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E3397F">
        <w:rPr>
          <w:rFonts w:ascii="Times New Roman" w:hAnsi="Times New Roman" w:cs="Times New Roman"/>
          <w:sz w:val="24"/>
          <w:szCs w:val="24"/>
        </w:rPr>
        <w:t>H3</w:t>
      </w:r>
      <w:r w:rsidRPr="00E3397F">
        <w:rPr>
          <w:rFonts w:ascii="Times New Roman" w:hAnsi="Times New Roman" w:cs="Times New Roman"/>
          <w:sz w:val="24"/>
          <w:szCs w:val="24"/>
        </w:rPr>
        <w:tab/>
        <w:t xml:space="preserve">: Kontribusi Pajak Kendaraan Bermotor (PKB) dan Bea Balik </w:t>
      </w:r>
      <w:r>
        <w:rPr>
          <w:rFonts w:ascii="Times New Roman" w:hAnsi="Times New Roman" w:cs="Times New Roman"/>
          <w:sz w:val="24"/>
          <w:szCs w:val="24"/>
        </w:rPr>
        <w:t>Nama</w:t>
      </w:r>
    </w:p>
    <w:p w:rsidR="00E3397F" w:rsidRDefault="00E3397F" w:rsidP="00280E45">
      <w:pPr>
        <w:pStyle w:val="ListParagraph"/>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E3397F">
        <w:rPr>
          <w:rFonts w:ascii="Times New Roman" w:hAnsi="Times New Roman" w:cs="Times New Roman"/>
          <w:sz w:val="24"/>
          <w:szCs w:val="24"/>
        </w:rPr>
        <w:t xml:space="preserve">Kendaraan Bermotor (BBNKB) </w:t>
      </w:r>
      <w:r>
        <w:rPr>
          <w:rFonts w:ascii="Times New Roman" w:hAnsi="Times New Roman" w:cs="Times New Roman"/>
          <w:sz w:val="24"/>
          <w:szCs w:val="24"/>
        </w:rPr>
        <w:t>berpengaruh signifikan terhadap</w:t>
      </w:r>
    </w:p>
    <w:p w:rsidR="00E3397F" w:rsidRPr="00E3397F" w:rsidRDefault="00E3397F" w:rsidP="00280E45">
      <w:pPr>
        <w:pStyle w:val="ListParagraph"/>
        <w:spacing w:line="240" w:lineRule="auto"/>
        <w:ind w:left="360" w:firstLine="360"/>
        <w:jc w:val="both"/>
        <w:rPr>
          <w:rFonts w:ascii="Times New Roman" w:hAnsi="Times New Roman" w:cs="Times New Roman"/>
          <w:b/>
          <w:sz w:val="24"/>
          <w:szCs w:val="24"/>
        </w:rPr>
      </w:pPr>
      <w:r>
        <w:rPr>
          <w:rFonts w:ascii="Times New Roman" w:hAnsi="Times New Roman" w:cs="Times New Roman"/>
          <w:sz w:val="24"/>
          <w:szCs w:val="24"/>
        </w:rPr>
        <w:t xml:space="preserve">              </w:t>
      </w:r>
      <w:r w:rsidRPr="00E3397F">
        <w:rPr>
          <w:rFonts w:ascii="Times New Roman" w:hAnsi="Times New Roman" w:cs="Times New Roman"/>
          <w:sz w:val="24"/>
          <w:szCs w:val="24"/>
        </w:rPr>
        <w:t>Pendapatan Asli Daerah (PAD</w:t>
      </w:r>
      <w:r>
        <w:rPr>
          <w:rFonts w:ascii="Times New Roman" w:hAnsi="Times New Roman" w:cs="Times New Roman"/>
          <w:sz w:val="24"/>
          <w:szCs w:val="24"/>
        </w:rPr>
        <w:t>).</w:t>
      </w:r>
    </w:p>
    <w:p w:rsidR="00E3397F" w:rsidRDefault="00E3397F" w:rsidP="00280E45">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E3397F" w:rsidRDefault="00E3397F" w:rsidP="00280E45">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Pengumpulan Data Dan Pengambilan Sampel</w:t>
      </w:r>
    </w:p>
    <w:p w:rsidR="00E3397F" w:rsidRDefault="00E3397F" w:rsidP="00280E45">
      <w:pPr>
        <w:spacing w:line="240" w:lineRule="auto"/>
        <w:ind w:firstLine="720"/>
        <w:jc w:val="both"/>
        <w:rPr>
          <w:rFonts w:ascii="Times New Roman" w:hAnsi="Times New Roman" w:cs="Times New Roman"/>
          <w:sz w:val="24"/>
          <w:szCs w:val="24"/>
        </w:rPr>
      </w:pPr>
      <w:r w:rsidRPr="00E3397F">
        <w:rPr>
          <w:rFonts w:ascii="Times New Roman" w:hAnsi="Times New Roman" w:cs="Times New Roman"/>
          <w:sz w:val="24"/>
          <w:szCs w:val="24"/>
        </w:rPr>
        <w:t xml:space="preserve">Metode yang digunakan dalam pengumpulan data penelitian, yaitu dengan </w:t>
      </w:r>
      <w:proofErr w:type="gramStart"/>
      <w:r w:rsidRPr="00E3397F">
        <w:rPr>
          <w:rFonts w:ascii="Times New Roman" w:hAnsi="Times New Roman" w:cs="Times New Roman"/>
          <w:sz w:val="24"/>
          <w:szCs w:val="24"/>
        </w:rPr>
        <w:t>cara</w:t>
      </w:r>
      <w:proofErr w:type="gramEnd"/>
      <w:r w:rsidRPr="00E3397F">
        <w:rPr>
          <w:rFonts w:ascii="Times New Roman" w:hAnsi="Times New Roman" w:cs="Times New Roman"/>
          <w:sz w:val="24"/>
          <w:szCs w:val="24"/>
        </w:rPr>
        <w:t xml:space="preserve"> dokumentasi. Dimana pengumpulan data dengan </w:t>
      </w:r>
      <w:proofErr w:type="gramStart"/>
      <w:r w:rsidRPr="00E3397F">
        <w:rPr>
          <w:rFonts w:ascii="Times New Roman" w:hAnsi="Times New Roman" w:cs="Times New Roman"/>
          <w:sz w:val="24"/>
          <w:szCs w:val="24"/>
        </w:rPr>
        <w:t>cara</w:t>
      </w:r>
      <w:proofErr w:type="gramEnd"/>
      <w:r w:rsidRPr="00E3397F">
        <w:rPr>
          <w:rFonts w:ascii="Times New Roman" w:hAnsi="Times New Roman" w:cs="Times New Roman"/>
          <w:sz w:val="24"/>
          <w:szCs w:val="24"/>
        </w:rPr>
        <w:t xml:space="preserve"> melihat, membaca, memperlajari dan mencatat yang sudah ada hubungannya dengan objek penelitian. Metode ini dilakukan dengan mengambil dokumentasi atau data yang mendukung penelitian, seperti sejumlah dokumen (arsip) yang berhubungan dengan laporan realisasi Pajak Kendaran Bermotor (PKB), Bea Balik Nama Kendaraan Bermotor (BBNKB) dan Peandapatan Asli Daerah (PAD)</w:t>
      </w:r>
      <w:r>
        <w:rPr>
          <w:rFonts w:ascii="Times New Roman" w:hAnsi="Times New Roman" w:cs="Times New Roman"/>
          <w:sz w:val="24"/>
          <w:szCs w:val="24"/>
        </w:rPr>
        <w:t>.</w:t>
      </w:r>
    </w:p>
    <w:p w:rsidR="00280E45" w:rsidRDefault="00E3397F" w:rsidP="00280E45">
      <w:pPr>
        <w:spacing w:line="240" w:lineRule="auto"/>
        <w:jc w:val="both"/>
        <w:rPr>
          <w:rFonts w:ascii="Times New Roman" w:hAnsi="Times New Roman" w:cs="Times New Roman"/>
          <w:b/>
          <w:sz w:val="24"/>
          <w:szCs w:val="24"/>
        </w:rPr>
      </w:pPr>
      <w:r>
        <w:rPr>
          <w:rFonts w:ascii="Times New Roman" w:hAnsi="Times New Roman" w:cs="Times New Roman"/>
          <w:b/>
          <w:sz w:val="24"/>
          <w:szCs w:val="24"/>
        </w:rPr>
        <w:t>Definisi Operasional Variabel</w:t>
      </w:r>
    </w:p>
    <w:p w:rsidR="00280E45" w:rsidRDefault="00280E45" w:rsidP="00280E45">
      <w:pPr>
        <w:spacing w:line="240" w:lineRule="auto"/>
        <w:ind w:firstLine="720"/>
        <w:jc w:val="both"/>
        <w:rPr>
          <w:rFonts w:ascii="Times New Roman" w:hAnsi="Times New Roman" w:cs="Times New Roman"/>
          <w:sz w:val="24"/>
          <w:szCs w:val="24"/>
        </w:rPr>
      </w:pPr>
      <w:proofErr w:type="gramStart"/>
      <w:r w:rsidRPr="00280E45">
        <w:rPr>
          <w:rFonts w:ascii="Times New Roman" w:hAnsi="Times New Roman" w:cs="Times New Roman"/>
          <w:sz w:val="24"/>
          <w:szCs w:val="24"/>
        </w:rPr>
        <w:t>Definisi operasional variabel penelitian ini terdiri dari variabel bebas (independen), yaitu variabel yang mempengaruhi atau yang menjadi sebab perubahan timbulnya variabel terkait (dependen).</w:t>
      </w:r>
      <w:proofErr w:type="gramEnd"/>
      <w:r w:rsidRPr="00280E45">
        <w:rPr>
          <w:rFonts w:ascii="Times New Roman" w:hAnsi="Times New Roman" w:cs="Times New Roman"/>
          <w:sz w:val="24"/>
          <w:szCs w:val="24"/>
        </w:rPr>
        <w:t xml:space="preserve"> </w:t>
      </w:r>
      <w:proofErr w:type="gramStart"/>
      <w:r w:rsidRPr="00280E45">
        <w:rPr>
          <w:rFonts w:ascii="Times New Roman" w:hAnsi="Times New Roman" w:cs="Times New Roman"/>
          <w:sz w:val="24"/>
          <w:szCs w:val="24"/>
        </w:rPr>
        <w:t>Dan variabel terkait (dependen), yaitu variabel yang dipengaruhi atau yang menjadi akibat adanya variabel bebas (independen).</w:t>
      </w:r>
      <w:proofErr w:type="gramEnd"/>
      <w:r w:rsidRPr="00280E45">
        <w:rPr>
          <w:rFonts w:ascii="Times New Roman" w:hAnsi="Times New Roman" w:cs="Times New Roman"/>
          <w:sz w:val="24"/>
          <w:szCs w:val="24"/>
        </w:rPr>
        <w:t xml:space="preserve"> </w:t>
      </w:r>
      <w:proofErr w:type="gramStart"/>
      <w:r w:rsidRPr="00280E45">
        <w:rPr>
          <w:rFonts w:ascii="Times New Roman" w:hAnsi="Times New Roman" w:cs="Times New Roman"/>
          <w:sz w:val="24"/>
          <w:szCs w:val="24"/>
        </w:rPr>
        <w:t>Variabel independen dalam penelitian adalah Pajak Kendaraan Bermotor (X1) dan Bea Balik Nama Kendaraan Bermotor (X2) serta variabel dependennya adalah Pendapatan Asli Daerah (Y).</w:t>
      </w:r>
      <w:proofErr w:type="gramEnd"/>
      <w:r w:rsidRPr="00280E45">
        <w:rPr>
          <w:rFonts w:ascii="Times New Roman" w:hAnsi="Times New Roman" w:cs="Times New Roman"/>
          <w:sz w:val="24"/>
          <w:szCs w:val="24"/>
        </w:rPr>
        <w:t xml:space="preserve"> Berikut definisi operasional dalam penelitian ini:</w:t>
      </w:r>
    </w:p>
    <w:p w:rsidR="00280E45" w:rsidRPr="00280E45" w:rsidRDefault="00280E45" w:rsidP="00280E45">
      <w:pPr>
        <w:pStyle w:val="ListParagraph"/>
        <w:numPr>
          <w:ilvl w:val="0"/>
          <w:numId w:val="4"/>
        </w:numPr>
        <w:spacing w:line="240" w:lineRule="auto"/>
        <w:jc w:val="both"/>
        <w:rPr>
          <w:rFonts w:ascii="Times New Roman" w:hAnsi="Times New Roman" w:cs="Times New Roman"/>
          <w:b/>
          <w:sz w:val="24"/>
          <w:szCs w:val="24"/>
        </w:rPr>
      </w:pPr>
      <w:r>
        <w:rPr>
          <w:rFonts w:ascii="Times New Roman" w:hAnsi="Times New Roman" w:cs="Times New Roman"/>
          <w:sz w:val="24"/>
          <w:szCs w:val="24"/>
        </w:rPr>
        <w:t>Variabel Independen</w:t>
      </w:r>
    </w:p>
    <w:p w:rsidR="00280E45" w:rsidRDefault="00280E45" w:rsidP="00280E45">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Pajak Kendaraan Bermotor</w:t>
      </w:r>
    </w:p>
    <w:p w:rsidR="00280E45" w:rsidRDefault="00280E45" w:rsidP="00280E45">
      <w:pPr>
        <w:pStyle w:val="ListParagraph"/>
        <w:spacing w:line="240" w:lineRule="auto"/>
        <w:ind w:left="862"/>
        <w:jc w:val="both"/>
        <w:rPr>
          <w:rFonts w:ascii="Times New Roman" w:hAnsi="Times New Roman" w:cs="Times New Roman"/>
          <w:sz w:val="24"/>
          <w:szCs w:val="24"/>
        </w:rPr>
      </w:pPr>
      <w:r>
        <w:rPr>
          <w:rFonts w:ascii="Times New Roman" w:hAnsi="Times New Roman" w:cs="Times New Roman"/>
          <w:sz w:val="24"/>
          <w:szCs w:val="24"/>
        </w:rPr>
        <w:t xml:space="preserve">Menurut </w:t>
      </w:r>
      <w:r w:rsidRPr="009E31EC">
        <w:rPr>
          <w:rFonts w:ascii="Times New Roman" w:hAnsi="Times New Roman" w:cs="Times New Roman"/>
          <w:sz w:val="24"/>
          <w:szCs w:val="24"/>
        </w:rPr>
        <w:t>Undang-Undang Nomor 28 Tahun 2009</w:t>
      </w:r>
      <w:r w:rsidRPr="00CC5CB4">
        <w:rPr>
          <w:rFonts w:ascii="Times New Roman" w:hAnsi="Times New Roman" w:cs="Times New Roman"/>
          <w:sz w:val="24"/>
          <w:szCs w:val="24"/>
        </w:rPr>
        <w:t xml:space="preserve"> kendaraan bermotor adalah semua kendaraan beroda beserta gandengannya yang digunakan di semua jenis jalan darat, dan digerakkan oleh peralatan teknik berupa motor atau peralatan lainnya yang berfungsi untuk mengubah suatu sumber daya e</w:t>
      </w:r>
      <w:r>
        <w:rPr>
          <w:rFonts w:ascii="Times New Roman" w:hAnsi="Times New Roman" w:cs="Times New Roman"/>
          <w:sz w:val="24"/>
          <w:szCs w:val="24"/>
        </w:rPr>
        <w:t>nergi</w:t>
      </w:r>
      <w:r w:rsidRPr="00CC5CB4">
        <w:rPr>
          <w:rFonts w:ascii="Times New Roman" w:hAnsi="Times New Roman" w:cs="Times New Roman"/>
          <w:sz w:val="24"/>
          <w:szCs w:val="24"/>
        </w:rPr>
        <w:t xml:space="preserve"> tertentu menjadi tenaga gaerak kendaraan bermotor yang</w:t>
      </w:r>
      <w:r>
        <w:rPr>
          <w:rFonts w:ascii="Times New Roman" w:hAnsi="Times New Roman" w:cs="Times New Roman"/>
          <w:sz w:val="24"/>
          <w:szCs w:val="24"/>
        </w:rPr>
        <w:t xml:space="preserve"> </w:t>
      </w:r>
      <w:r w:rsidRPr="00CC5CB4">
        <w:rPr>
          <w:rFonts w:ascii="Times New Roman" w:hAnsi="Times New Roman" w:cs="Times New Roman"/>
          <w:sz w:val="24"/>
          <w:szCs w:val="24"/>
        </w:rPr>
        <w:t>bersangkuta</w:t>
      </w:r>
      <w:r>
        <w:rPr>
          <w:rFonts w:ascii="Times New Roman" w:hAnsi="Times New Roman" w:cs="Times New Roman"/>
          <w:sz w:val="24"/>
          <w:szCs w:val="24"/>
        </w:rPr>
        <w:t>n</w:t>
      </w:r>
      <w:r w:rsidRPr="00CC5CB4">
        <w:rPr>
          <w:rFonts w:ascii="Times New Roman" w:hAnsi="Times New Roman" w:cs="Times New Roman"/>
          <w:sz w:val="24"/>
          <w:szCs w:val="24"/>
        </w:rPr>
        <w:t>, termasuk alat-alat berat dan alat-alat besar yang dalam operasinya menggunakan roda dan motor dan tidak melekat secara permanen serta kendaraan bermotor yang dioperasikan di air</w:t>
      </w:r>
      <w:r>
        <w:rPr>
          <w:rFonts w:ascii="Times New Roman" w:hAnsi="Times New Roman" w:cs="Times New Roman"/>
          <w:sz w:val="24"/>
          <w:szCs w:val="24"/>
        </w:rPr>
        <w:t>.</w:t>
      </w:r>
    </w:p>
    <w:p w:rsidR="00280E45" w:rsidRDefault="00280E45" w:rsidP="00280E45">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Pajak Bea Balik Nama Kendaraan Bermotor</w:t>
      </w:r>
    </w:p>
    <w:p w:rsidR="00280E45" w:rsidRPr="00F702D9" w:rsidRDefault="00280E45" w:rsidP="00F702D9">
      <w:pPr>
        <w:pStyle w:val="ListParagraph"/>
        <w:spacing w:line="240" w:lineRule="auto"/>
        <w:ind w:left="862"/>
        <w:jc w:val="both"/>
        <w:rPr>
          <w:rFonts w:ascii="Times New Roman" w:hAnsi="Times New Roman" w:cs="Times New Roman"/>
          <w:sz w:val="24"/>
          <w:szCs w:val="24"/>
        </w:rPr>
      </w:pPr>
      <w:r w:rsidRPr="00280E45">
        <w:rPr>
          <w:rFonts w:ascii="Times New Roman" w:hAnsi="Times New Roman" w:cs="Times New Roman"/>
          <w:sz w:val="24"/>
          <w:szCs w:val="24"/>
        </w:rPr>
        <w:t xml:space="preserve">Menurut Undang-Undang No. 28 Tahun 2009 Tentang Pajak Daerah Dan Retribusi Daerah, Bea Balik Nama Kendaraan Bermotor (BBNKB) adalah pajak atas penyerahan hak milik kendaraan bermotor sebagai akibat perjanjian dua pihak atau perbuatan sepihak atau keadaan yang terjadi karena jual beli, tukar menukar, hibah, warisan, atau pemasukan ke dalam badan usaha. Yang dimaksud dengan </w:t>
      </w:r>
      <w:proofErr w:type="gramStart"/>
      <w:r w:rsidRPr="00280E45">
        <w:rPr>
          <w:rFonts w:ascii="Times New Roman" w:hAnsi="Times New Roman" w:cs="Times New Roman"/>
          <w:sz w:val="24"/>
          <w:szCs w:val="24"/>
        </w:rPr>
        <w:t>bea</w:t>
      </w:r>
      <w:proofErr w:type="gramEnd"/>
      <w:r w:rsidRPr="00280E45">
        <w:rPr>
          <w:rFonts w:ascii="Times New Roman" w:hAnsi="Times New Roman" w:cs="Times New Roman"/>
          <w:sz w:val="24"/>
          <w:szCs w:val="24"/>
        </w:rPr>
        <w:t xml:space="preserve"> balik nama kendaraan bermotor dalam hal ini adalah merubah status kepemilikan dari penjual sebagai pembeli kendaraan bermotor sebelumnya kepada pembeli sebagai pemilik kendaraan bermotor yang baru.</w:t>
      </w:r>
    </w:p>
    <w:p w:rsidR="00280E45" w:rsidRPr="00280E45" w:rsidRDefault="00280E45" w:rsidP="00280E45">
      <w:pPr>
        <w:pStyle w:val="ListParagraph"/>
        <w:spacing w:line="240" w:lineRule="auto"/>
        <w:ind w:left="862"/>
        <w:jc w:val="both"/>
        <w:rPr>
          <w:rFonts w:ascii="Times New Roman" w:hAnsi="Times New Roman" w:cs="Times New Roman"/>
          <w:sz w:val="24"/>
          <w:szCs w:val="24"/>
        </w:rPr>
      </w:pPr>
    </w:p>
    <w:p w:rsidR="00280E45" w:rsidRDefault="00280E45" w:rsidP="00280E45">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Variabel Dependen</w:t>
      </w:r>
    </w:p>
    <w:p w:rsidR="00280E45" w:rsidRDefault="00280E45" w:rsidP="00280E45">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Pendapatan Asli Daerah </w:t>
      </w:r>
    </w:p>
    <w:p w:rsidR="00280E45" w:rsidRPr="00280E45" w:rsidRDefault="00280E45" w:rsidP="00280E45">
      <w:pPr>
        <w:pStyle w:val="ListParagraph"/>
        <w:spacing w:line="240" w:lineRule="auto"/>
        <w:ind w:left="862"/>
        <w:jc w:val="both"/>
        <w:rPr>
          <w:rFonts w:ascii="Times New Roman" w:hAnsi="Times New Roman" w:cs="Times New Roman"/>
          <w:sz w:val="24"/>
          <w:szCs w:val="24"/>
        </w:rPr>
      </w:pPr>
      <w:r>
        <w:rPr>
          <w:rFonts w:ascii="Times New Roman" w:hAnsi="Times New Roman" w:cs="Times New Roman"/>
          <w:sz w:val="24"/>
          <w:szCs w:val="24"/>
        </w:rPr>
        <w:t xml:space="preserve">Menurut </w:t>
      </w:r>
      <w:r w:rsidRPr="009E31EC">
        <w:rPr>
          <w:rFonts w:ascii="Times New Roman" w:hAnsi="Times New Roman" w:cs="Times New Roman"/>
          <w:sz w:val="24"/>
          <w:szCs w:val="24"/>
        </w:rPr>
        <w:t>Undang-Undang Nomor 33 Tahun 2004</w:t>
      </w:r>
      <w:r>
        <w:rPr>
          <w:rFonts w:ascii="Times New Roman" w:hAnsi="Times New Roman" w:cs="Times New Roman"/>
          <w:sz w:val="24"/>
          <w:szCs w:val="24"/>
        </w:rPr>
        <w:t xml:space="preserve">, Pendapatan Asli Daerah (PAD) adalah penerimaan yang diperoleh daerah dari sumber-sumber di dalamnya daerahnya sendiri yang dipungut berdasarkan peraturan daerah sesuai dengan peraturan perundang-undangan yang berlaku. Pendapatan Asli daerah (PAD) merupakan sumber penerimaan daerah asli yang digali di daerah tersebut untuk digunakan sebagai modal dasar pemerintah daerah dalam membiayai pembangunan dan usaha-usaha daerah untuk memperkecil ketergantungan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dari pemerintah pusat. </w:t>
      </w:r>
      <w:proofErr w:type="gramStart"/>
      <w:r>
        <w:rPr>
          <w:rFonts w:ascii="Times New Roman" w:hAnsi="Times New Roman" w:cs="Times New Roman"/>
          <w:sz w:val="24"/>
          <w:szCs w:val="24"/>
        </w:rPr>
        <w:t>Pendapatan Asli Daerah (PAD) terdiri dari pajak daerah, retribusi daerah, hasil pengelolaan kekayaan daerah yang dipisahkan, dan lain-lain pendapatan daerah yang sah.</w:t>
      </w:r>
      <w:proofErr w:type="gramEnd"/>
    </w:p>
    <w:p w:rsidR="00280E45" w:rsidRDefault="00E3397F" w:rsidP="00280E45">
      <w:pPr>
        <w:spacing w:line="240" w:lineRule="auto"/>
        <w:jc w:val="both"/>
        <w:rPr>
          <w:rFonts w:ascii="Times New Roman" w:hAnsi="Times New Roman" w:cs="Times New Roman"/>
          <w:b/>
          <w:sz w:val="24"/>
          <w:szCs w:val="24"/>
        </w:rPr>
      </w:pPr>
      <w:r>
        <w:rPr>
          <w:rFonts w:ascii="Times New Roman" w:hAnsi="Times New Roman" w:cs="Times New Roman"/>
          <w:b/>
          <w:sz w:val="24"/>
          <w:szCs w:val="24"/>
        </w:rPr>
        <w:t>Model Penelitian</w:t>
      </w:r>
    </w:p>
    <w:p w:rsidR="00280E45" w:rsidRDefault="00280E45" w:rsidP="00280E45">
      <w:pPr>
        <w:spacing w:line="240" w:lineRule="auto"/>
        <w:ind w:firstLine="360"/>
        <w:jc w:val="both"/>
        <w:rPr>
          <w:rFonts w:ascii="Times New Roman" w:hAnsi="Times New Roman" w:cs="Times New Roman"/>
          <w:b/>
          <w:sz w:val="24"/>
          <w:szCs w:val="24"/>
        </w:rPr>
      </w:pPr>
      <w:proofErr w:type="gramStart"/>
      <w:r w:rsidRPr="00280E45">
        <w:rPr>
          <w:rFonts w:ascii="Times New Roman" w:hAnsi="Times New Roman" w:cs="Times New Roman"/>
          <w:sz w:val="24"/>
          <w:szCs w:val="24"/>
        </w:rPr>
        <w:t>Kerangka pemikiran merupakan alur pikir penulis yang dijadikan sebagai skema pemikiran atau dasar-dasar pemikiran untuk memperkuat indikator yang melatar belakangi penelitian ini.</w:t>
      </w:r>
      <w:proofErr w:type="gramEnd"/>
      <w:r w:rsidRPr="00280E45">
        <w:rPr>
          <w:rFonts w:ascii="Times New Roman" w:hAnsi="Times New Roman" w:cs="Times New Roman"/>
          <w:sz w:val="24"/>
          <w:szCs w:val="24"/>
        </w:rPr>
        <w:t xml:space="preserve"> </w:t>
      </w:r>
      <w:proofErr w:type="gramStart"/>
      <w:r w:rsidRPr="00280E45">
        <w:rPr>
          <w:rFonts w:ascii="Times New Roman" w:hAnsi="Times New Roman" w:cs="Times New Roman"/>
          <w:sz w:val="24"/>
          <w:szCs w:val="24"/>
        </w:rPr>
        <w:t>Menurut Sugiyono (2013: 60) mengemukakan bahwa kerangka pemikiran merupakan model konsep tentang bagaimana teori berhubungan dengan berbagai faktor yang telah diidenfitikasi sebagai hal yang penting.</w:t>
      </w:r>
      <w:proofErr w:type="gramEnd"/>
      <w:r w:rsidRPr="00280E45">
        <w:rPr>
          <w:rFonts w:ascii="Times New Roman" w:hAnsi="Times New Roman" w:cs="Times New Roman"/>
          <w:sz w:val="24"/>
          <w:szCs w:val="24"/>
        </w:rPr>
        <w:t xml:space="preserve"> </w:t>
      </w:r>
      <w:proofErr w:type="gramStart"/>
      <w:r w:rsidRPr="00280E45">
        <w:rPr>
          <w:rFonts w:ascii="Times New Roman" w:hAnsi="Times New Roman" w:cs="Times New Roman"/>
          <w:sz w:val="24"/>
          <w:szCs w:val="24"/>
        </w:rPr>
        <w:t>Jadi dengan demikian kerangka pemikiran adalah sebuah pemahaman yang melandasi pemahaman-pemahan lainnya, sebuah pemahan yang paling mendasar dan menjadi pondasi bagi setiap pemikiran atau suatu bentuk pemikiran.</w:t>
      </w:r>
      <w:proofErr w:type="gramEnd"/>
    </w:p>
    <w:p w:rsidR="00280E45" w:rsidRDefault="00280E45" w:rsidP="00280E45">
      <w:pPr>
        <w:spacing w:line="240" w:lineRule="auto"/>
        <w:ind w:firstLine="360"/>
        <w:jc w:val="both"/>
        <w:rPr>
          <w:rFonts w:ascii="Times New Roman" w:hAnsi="Times New Roman" w:cs="Times New Roman"/>
          <w:b/>
          <w:sz w:val="24"/>
          <w:szCs w:val="24"/>
        </w:rPr>
      </w:pPr>
      <w:r w:rsidRPr="00280E45">
        <w:rPr>
          <w:rFonts w:ascii="Times New Roman" w:hAnsi="Times New Roman" w:cs="Times New Roman"/>
          <w:sz w:val="24"/>
          <w:szCs w:val="24"/>
        </w:rPr>
        <w:t>Adapun yang menjadi kerangka pemikiran dalam penelitian ini adalah sebagai berikut:</w:t>
      </w:r>
    </w:p>
    <w:p w:rsidR="00E3397F" w:rsidRDefault="00E3397F" w:rsidP="00280E45">
      <w:pPr>
        <w:pStyle w:val="ListParagraph"/>
        <w:spacing w:line="240" w:lineRule="auto"/>
        <w:ind w:left="360" w:firstLine="36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9ECEB94" wp14:editId="01165E24">
                <wp:simplePos x="0" y="0"/>
                <wp:positionH relativeFrom="column">
                  <wp:posOffset>196214</wp:posOffset>
                </wp:positionH>
                <wp:positionV relativeFrom="paragraph">
                  <wp:posOffset>66675</wp:posOffset>
                </wp:positionV>
                <wp:extent cx="3038475" cy="23336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3038475" cy="23336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5.45pt;margin-top:5.25pt;width:239.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" fillcolor="white [3201]" strokecolor="black [3200]"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2264898" wp14:editId="21BBCDEE">
                <wp:simplePos x="0" y="0"/>
                <wp:positionH relativeFrom="column">
                  <wp:posOffset>291465</wp:posOffset>
                </wp:positionH>
                <wp:positionV relativeFrom="paragraph">
                  <wp:posOffset>149860</wp:posOffset>
                </wp:positionV>
                <wp:extent cx="2819400" cy="904875"/>
                <wp:effectExtent l="0" t="0" r="19050" b="28575"/>
                <wp:wrapNone/>
                <wp:docPr id="4" name="Oval 4"/>
                <wp:cNvGraphicFramePr/>
                <a:graphic xmlns:a="http://schemas.openxmlformats.org/drawingml/2006/main">
                  <a:graphicData uri="http://schemas.microsoft.com/office/word/2010/wordprocessingShape">
                    <wps:wsp>
                      <wps:cNvSpPr/>
                      <wps:spPr>
                        <a:xfrm>
                          <a:off x="0" y="0"/>
                          <a:ext cx="2819400" cy="904875"/>
                        </a:xfrm>
                        <a:prstGeom prst="ellipse">
                          <a:avLst/>
                        </a:prstGeom>
                      </wps:spPr>
                      <wps:style>
                        <a:lnRef idx="2">
                          <a:schemeClr val="dk1"/>
                        </a:lnRef>
                        <a:fillRef idx="1">
                          <a:schemeClr val="lt1"/>
                        </a:fillRef>
                        <a:effectRef idx="0">
                          <a:schemeClr val="dk1"/>
                        </a:effectRef>
                        <a:fontRef idx="minor">
                          <a:schemeClr val="dk1"/>
                        </a:fontRef>
                      </wps:style>
                      <wps:txbx>
                        <w:txbxContent>
                          <w:p w:rsidR="00892F16" w:rsidRDefault="00892F16" w:rsidP="00E3397F">
                            <w:pPr>
                              <w:jc w:val="center"/>
                              <w:rPr>
                                <w:rFonts w:ascii="Times New Roman" w:hAnsi="Times New Roman" w:cs="Times New Roman"/>
                                <w:sz w:val="24"/>
                                <w:szCs w:val="24"/>
                              </w:rPr>
                            </w:pPr>
                            <w:r>
                              <w:rPr>
                                <w:rFonts w:ascii="Times New Roman" w:hAnsi="Times New Roman" w:cs="Times New Roman"/>
                                <w:sz w:val="24"/>
                                <w:szCs w:val="24"/>
                              </w:rPr>
                              <w:t>Pajak Kendaraan Bermotor</w:t>
                            </w:r>
                          </w:p>
                          <w:p w:rsidR="00892F16" w:rsidRPr="0022686A" w:rsidRDefault="00892F16" w:rsidP="00E3397F">
                            <w:pPr>
                              <w:jc w:val="center"/>
                              <w:rPr>
                                <w:rFonts w:ascii="Times New Roman" w:hAnsi="Times New Roman" w:cs="Times New Roman"/>
                                <w:sz w:val="24"/>
                                <w:szCs w:val="24"/>
                              </w:rPr>
                            </w:pPr>
                            <w:r>
                              <w:rPr>
                                <w:rFonts w:ascii="Times New Roman" w:hAnsi="Times New Roman" w:cs="Times New Roman"/>
                                <w:sz w:val="24"/>
                                <w:szCs w:val="24"/>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left:0;text-align:left;margin-left:22.95pt;margin-top:11.8pt;width:222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" fillcolor="white [3201]" strokecolor="black [3200]" strokeweight="2pt">
                <v:textbox>
                  <w:txbxContent>
                    <w:p w:rsidR="00892F16" w:rsidRDefault="00892F16" w:rsidP="00E3397F">
                      <w:pPr>
                        <w:jc w:val="center"/>
                        <w:rPr>
                          <w:rFonts w:ascii="Times New Roman" w:hAnsi="Times New Roman" w:cs="Times New Roman"/>
                          <w:sz w:val="24"/>
                          <w:szCs w:val="24"/>
                        </w:rPr>
                      </w:pPr>
                      <w:r>
                        <w:rPr>
                          <w:rFonts w:ascii="Times New Roman" w:hAnsi="Times New Roman" w:cs="Times New Roman"/>
                          <w:sz w:val="24"/>
                          <w:szCs w:val="24"/>
                        </w:rPr>
                        <w:t>Pajak Kendaraan Bermotor</w:t>
                      </w:r>
                    </w:p>
                    <w:p w:rsidR="00892F16" w:rsidRPr="0022686A" w:rsidRDefault="00892F16" w:rsidP="00E3397F">
                      <w:pPr>
                        <w:jc w:val="center"/>
                        <w:rPr>
                          <w:rFonts w:ascii="Times New Roman" w:hAnsi="Times New Roman" w:cs="Times New Roman"/>
                          <w:sz w:val="24"/>
                          <w:szCs w:val="24"/>
                        </w:rPr>
                      </w:pPr>
                      <w:r>
                        <w:rPr>
                          <w:rFonts w:ascii="Times New Roman" w:hAnsi="Times New Roman" w:cs="Times New Roman"/>
                          <w:sz w:val="24"/>
                          <w:szCs w:val="24"/>
                        </w:rPr>
                        <w:t>X1</w:t>
                      </w:r>
                    </w:p>
                  </w:txbxContent>
                </v:textbox>
              </v:oval>
            </w:pict>
          </mc:Fallback>
        </mc:AlternateContent>
      </w:r>
    </w:p>
    <w:p w:rsidR="00E3397F" w:rsidRDefault="00E3397F" w:rsidP="00280E45">
      <w:pPr>
        <w:pStyle w:val="ListParagraph"/>
        <w:spacing w:line="240" w:lineRule="auto"/>
        <w:ind w:left="360" w:firstLine="360"/>
        <w:rPr>
          <w:rFonts w:ascii="Times New Roman" w:hAnsi="Times New Roman" w:cs="Times New Roman"/>
          <w:sz w:val="24"/>
          <w:szCs w:val="24"/>
        </w:rPr>
      </w:pPr>
    </w:p>
    <w:p w:rsidR="00E3397F" w:rsidRDefault="00F702D9" w:rsidP="00280E45">
      <w:pPr>
        <w:pStyle w:val="ListParagraph"/>
        <w:tabs>
          <w:tab w:val="left" w:pos="5460"/>
        </w:tabs>
        <w:spacing w:line="240" w:lineRule="auto"/>
        <w:ind w:left="360" w:firstLine="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68DA184" wp14:editId="127A234A">
                <wp:simplePos x="0" y="0"/>
                <wp:positionH relativeFrom="column">
                  <wp:posOffset>3729990</wp:posOffset>
                </wp:positionH>
                <wp:positionV relativeFrom="paragraph">
                  <wp:posOffset>51435</wp:posOffset>
                </wp:positionV>
                <wp:extent cx="2447925" cy="895350"/>
                <wp:effectExtent l="0" t="0" r="28575" b="19050"/>
                <wp:wrapNone/>
                <wp:docPr id="7" name="Oval 7"/>
                <wp:cNvGraphicFramePr/>
                <a:graphic xmlns:a="http://schemas.openxmlformats.org/drawingml/2006/main">
                  <a:graphicData uri="http://schemas.microsoft.com/office/word/2010/wordprocessingShape">
                    <wps:wsp>
                      <wps:cNvSpPr/>
                      <wps:spPr>
                        <a:xfrm>
                          <a:off x="0" y="0"/>
                          <a:ext cx="2447925" cy="895350"/>
                        </a:xfrm>
                        <a:prstGeom prst="ellipse">
                          <a:avLst/>
                        </a:prstGeom>
                      </wps:spPr>
                      <wps:style>
                        <a:lnRef idx="2">
                          <a:schemeClr val="dk1"/>
                        </a:lnRef>
                        <a:fillRef idx="1">
                          <a:schemeClr val="lt1"/>
                        </a:fillRef>
                        <a:effectRef idx="0">
                          <a:schemeClr val="dk1"/>
                        </a:effectRef>
                        <a:fontRef idx="minor">
                          <a:schemeClr val="dk1"/>
                        </a:fontRef>
                      </wps:style>
                      <wps:txbx>
                        <w:txbxContent>
                          <w:p w:rsidR="00892F16" w:rsidRDefault="00892F16" w:rsidP="00E3397F">
                            <w:pPr>
                              <w:jc w:val="center"/>
                              <w:rPr>
                                <w:rFonts w:ascii="Times New Roman" w:hAnsi="Times New Roman" w:cs="Times New Roman"/>
                                <w:sz w:val="24"/>
                                <w:szCs w:val="24"/>
                              </w:rPr>
                            </w:pPr>
                            <w:r>
                              <w:rPr>
                                <w:rFonts w:ascii="Times New Roman" w:hAnsi="Times New Roman" w:cs="Times New Roman"/>
                                <w:sz w:val="24"/>
                                <w:szCs w:val="24"/>
                              </w:rPr>
                              <w:t>Pendapatan Asli Daerah</w:t>
                            </w:r>
                          </w:p>
                          <w:p w:rsidR="00892F16" w:rsidRPr="0022686A" w:rsidRDefault="00892F16" w:rsidP="00E3397F">
                            <w:pPr>
                              <w:jc w:val="center"/>
                              <w:rPr>
                                <w:rFonts w:ascii="Times New Roman" w:hAnsi="Times New Roman" w:cs="Times New Roman"/>
                                <w:sz w:val="24"/>
                                <w:szCs w:val="24"/>
                              </w:rPr>
                            </w:pPr>
                            <w:r>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7" style="position:absolute;left:0;text-align:left;margin-left:293.7pt;margin-top:4.05pt;width:192.7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" fillcolor="white [3201]" strokecolor="black [3200]" strokeweight="2pt">
                <v:textbox>
                  <w:txbxContent>
                    <w:p w:rsidR="00892F16" w:rsidRDefault="00892F16" w:rsidP="00E3397F">
                      <w:pPr>
                        <w:jc w:val="center"/>
                        <w:rPr>
                          <w:rFonts w:ascii="Times New Roman" w:hAnsi="Times New Roman" w:cs="Times New Roman"/>
                          <w:sz w:val="24"/>
                          <w:szCs w:val="24"/>
                        </w:rPr>
                      </w:pPr>
                      <w:r>
                        <w:rPr>
                          <w:rFonts w:ascii="Times New Roman" w:hAnsi="Times New Roman" w:cs="Times New Roman"/>
                          <w:sz w:val="24"/>
                          <w:szCs w:val="24"/>
                        </w:rPr>
                        <w:t>Pendapatan Asli Daerah</w:t>
                      </w:r>
                    </w:p>
                    <w:p w:rsidR="00892F16" w:rsidRPr="0022686A" w:rsidRDefault="00892F16" w:rsidP="00E3397F">
                      <w:pPr>
                        <w:jc w:val="center"/>
                        <w:rPr>
                          <w:rFonts w:ascii="Times New Roman" w:hAnsi="Times New Roman" w:cs="Times New Roman"/>
                          <w:sz w:val="24"/>
                          <w:szCs w:val="24"/>
                        </w:rPr>
                      </w:pPr>
                      <w:r>
                        <w:rPr>
                          <w:rFonts w:ascii="Times New Roman" w:hAnsi="Times New Roman" w:cs="Times New Roman"/>
                          <w:sz w:val="24"/>
                          <w:szCs w:val="24"/>
                        </w:rPr>
                        <w:t>Y</w:t>
                      </w:r>
                    </w:p>
                  </w:txbxContent>
                </v:textbox>
              </v:oval>
            </w:pict>
          </mc:Fallback>
        </mc:AlternateContent>
      </w:r>
      <w:r w:rsidR="00E3397F">
        <w:rPr>
          <w:rFonts w:ascii="Times New Roman" w:hAnsi="Times New Roman" w:cs="Times New Roman"/>
          <w:sz w:val="24"/>
          <w:szCs w:val="24"/>
        </w:rPr>
        <w:tab/>
        <w:t>H1</w:t>
      </w:r>
    </w:p>
    <w:p w:rsidR="00E3397F" w:rsidRDefault="00F702D9" w:rsidP="00280E45">
      <w:pPr>
        <w:pStyle w:val="ListParagraph"/>
        <w:spacing w:line="240" w:lineRule="auto"/>
        <w:ind w:left="360" w:firstLine="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FDAE593" wp14:editId="7BA60F51">
                <wp:simplePos x="0" y="0"/>
                <wp:positionH relativeFrom="column">
                  <wp:posOffset>3230880</wp:posOffset>
                </wp:positionH>
                <wp:positionV relativeFrom="paragraph">
                  <wp:posOffset>101600</wp:posOffset>
                </wp:positionV>
                <wp:extent cx="493395" cy="254000"/>
                <wp:effectExtent l="0" t="0" r="78105" b="69850"/>
                <wp:wrapNone/>
                <wp:docPr id="8" name="Straight Arrow Connector 8"/>
                <wp:cNvGraphicFramePr/>
                <a:graphic xmlns:a="http://schemas.openxmlformats.org/drawingml/2006/main">
                  <a:graphicData uri="http://schemas.microsoft.com/office/word/2010/wordprocessingShape">
                    <wps:wsp>
                      <wps:cNvCnPr/>
                      <wps:spPr>
                        <a:xfrm>
                          <a:off x="0" y="0"/>
                          <a:ext cx="493395"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54.4pt;margin-top:8pt;width:38.8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" strokecolor="black [3040]">
                <v:stroke endarrow="open"/>
              </v:shape>
            </w:pict>
          </mc:Fallback>
        </mc:AlternateContent>
      </w:r>
    </w:p>
    <w:p w:rsidR="00E3397F" w:rsidRPr="00A35C48" w:rsidRDefault="00E3397F" w:rsidP="00280E45">
      <w:pPr>
        <w:pStyle w:val="ListParagraph"/>
        <w:tabs>
          <w:tab w:val="left" w:pos="5370"/>
        </w:tabs>
        <w:spacing w:line="240" w:lineRule="auto"/>
        <w:ind w:left="360" w:firstLine="360"/>
        <w:rPr>
          <w:rFonts w:ascii="Times New Roman" w:hAnsi="Times New Roman" w:cs="Times New Roman"/>
          <w:sz w:val="24"/>
          <w:szCs w:val="24"/>
        </w:rPr>
      </w:pPr>
      <w:r>
        <w:rPr>
          <w:rFonts w:ascii="Times New Roman" w:hAnsi="Times New Roman" w:cs="Times New Roman"/>
          <w:sz w:val="24"/>
          <w:szCs w:val="24"/>
        </w:rPr>
        <w:tab/>
        <w:t xml:space="preserve"> </w:t>
      </w:r>
    </w:p>
    <w:p w:rsidR="00E3397F" w:rsidRDefault="00F702D9" w:rsidP="00280E45">
      <w:pPr>
        <w:pStyle w:val="ListParagraph"/>
        <w:spacing w:line="240" w:lineRule="auto"/>
        <w:ind w:left="360" w:firstLine="360"/>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80EBD80" wp14:editId="388880B6">
                <wp:simplePos x="0" y="0"/>
                <wp:positionH relativeFrom="column">
                  <wp:posOffset>3206750</wp:posOffset>
                </wp:positionH>
                <wp:positionV relativeFrom="paragraph">
                  <wp:posOffset>635</wp:posOffset>
                </wp:positionV>
                <wp:extent cx="561975" cy="704850"/>
                <wp:effectExtent l="0" t="38100" r="47625" b="19050"/>
                <wp:wrapNone/>
                <wp:docPr id="9" name="Straight Arrow Connector 9"/>
                <wp:cNvGraphicFramePr/>
                <a:graphic xmlns:a="http://schemas.openxmlformats.org/drawingml/2006/main">
                  <a:graphicData uri="http://schemas.microsoft.com/office/word/2010/wordprocessingShape">
                    <wps:wsp>
                      <wps:cNvCnPr/>
                      <wps:spPr>
                        <a:xfrm flipV="1">
                          <a:off x="0" y="0"/>
                          <a:ext cx="561975" cy="704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52.5pt;margin-top:.05pt;width:44.25pt;height:5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" strokecolor="black [3040]">
                <v:stroke endarrow="open"/>
              </v:shape>
            </w:pict>
          </mc:Fallback>
        </mc:AlternateContent>
      </w:r>
      <w:r w:rsidR="00E3397F">
        <w:rPr>
          <w:rFonts w:ascii="Times New Roman" w:hAnsi="Times New Roman" w:cs="Times New Roman"/>
          <w:sz w:val="24"/>
          <w:szCs w:val="24"/>
        </w:rPr>
        <w:t>H3</w:t>
      </w:r>
    </w:p>
    <w:p w:rsidR="00E3397F" w:rsidRDefault="00F702D9" w:rsidP="00280E45">
      <w:pPr>
        <w:pStyle w:val="ListParagraph"/>
        <w:spacing w:line="240" w:lineRule="auto"/>
        <w:ind w:left="360" w:firstLine="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844FA9B" wp14:editId="794EE159">
                <wp:simplePos x="0" y="0"/>
                <wp:positionH relativeFrom="column">
                  <wp:posOffset>4964430</wp:posOffset>
                </wp:positionH>
                <wp:positionV relativeFrom="paragraph">
                  <wp:posOffset>247015</wp:posOffset>
                </wp:positionV>
                <wp:extent cx="0" cy="695325"/>
                <wp:effectExtent l="95250" t="38100" r="57150" b="9525"/>
                <wp:wrapNone/>
                <wp:docPr id="12" name="Straight Arrow Connector 12"/>
                <wp:cNvGraphicFramePr/>
                <a:graphic xmlns:a="http://schemas.openxmlformats.org/drawingml/2006/main">
                  <a:graphicData uri="http://schemas.microsoft.com/office/word/2010/wordprocessingShape">
                    <wps:wsp>
                      <wps:cNvCnPr/>
                      <wps:spPr>
                        <a:xfrm flipV="1">
                          <a:off x="0" y="0"/>
                          <a:ext cx="0" cy="695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390.9pt;margin-top:19.45pt;width:0;height:54.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E31D4BA" wp14:editId="38BACD4B">
                <wp:simplePos x="0" y="0"/>
                <wp:positionH relativeFrom="column">
                  <wp:posOffset>288290</wp:posOffset>
                </wp:positionH>
                <wp:positionV relativeFrom="paragraph">
                  <wp:posOffset>76835</wp:posOffset>
                </wp:positionV>
                <wp:extent cx="2876550" cy="1114425"/>
                <wp:effectExtent l="0" t="0" r="19050" b="28575"/>
                <wp:wrapNone/>
                <wp:docPr id="6" name="Oval 6"/>
                <wp:cNvGraphicFramePr/>
                <a:graphic xmlns:a="http://schemas.openxmlformats.org/drawingml/2006/main">
                  <a:graphicData uri="http://schemas.microsoft.com/office/word/2010/wordprocessingShape">
                    <wps:wsp>
                      <wps:cNvSpPr/>
                      <wps:spPr>
                        <a:xfrm>
                          <a:off x="0" y="0"/>
                          <a:ext cx="2876550" cy="1114425"/>
                        </a:xfrm>
                        <a:prstGeom prst="ellipse">
                          <a:avLst/>
                        </a:prstGeom>
                      </wps:spPr>
                      <wps:style>
                        <a:lnRef idx="2">
                          <a:schemeClr val="dk1"/>
                        </a:lnRef>
                        <a:fillRef idx="1">
                          <a:schemeClr val="lt1"/>
                        </a:fillRef>
                        <a:effectRef idx="0">
                          <a:schemeClr val="dk1"/>
                        </a:effectRef>
                        <a:fontRef idx="minor">
                          <a:schemeClr val="dk1"/>
                        </a:fontRef>
                      </wps:style>
                      <wps:txbx>
                        <w:txbxContent>
                          <w:p w:rsidR="00892F16" w:rsidRDefault="00892F16" w:rsidP="00E3397F">
                            <w:pPr>
                              <w:jc w:val="center"/>
                              <w:rPr>
                                <w:rFonts w:ascii="Times New Roman" w:hAnsi="Times New Roman" w:cs="Times New Roman"/>
                                <w:sz w:val="24"/>
                                <w:szCs w:val="24"/>
                              </w:rPr>
                            </w:pPr>
                            <w:r>
                              <w:rPr>
                                <w:rFonts w:ascii="Times New Roman" w:hAnsi="Times New Roman" w:cs="Times New Roman"/>
                                <w:sz w:val="24"/>
                                <w:szCs w:val="24"/>
                              </w:rPr>
                              <w:t>Pajak Bea Balik Kendaraan Bermotor</w:t>
                            </w:r>
                          </w:p>
                          <w:p w:rsidR="00892F16" w:rsidRPr="0022686A" w:rsidRDefault="00892F16" w:rsidP="00E3397F">
                            <w:pPr>
                              <w:jc w:val="center"/>
                              <w:rPr>
                                <w:rFonts w:ascii="Times New Roman" w:hAnsi="Times New Roman" w:cs="Times New Roman"/>
                                <w:sz w:val="24"/>
                                <w:szCs w:val="24"/>
                              </w:rPr>
                            </w:pPr>
                            <w:r>
                              <w:rPr>
                                <w:rFonts w:ascii="Times New Roman" w:hAnsi="Times New Roman" w:cs="Times New Roman"/>
                                <w:sz w:val="24"/>
                                <w:szCs w:val="24"/>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8" style="position:absolute;left:0;text-align:left;margin-left:22.7pt;margin-top:6.05pt;width:226.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" fillcolor="white [3201]" strokecolor="black [3200]" strokeweight="2pt">
                <v:textbox>
                  <w:txbxContent>
                    <w:p w:rsidR="00892F16" w:rsidRDefault="00892F16" w:rsidP="00E3397F">
                      <w:pPr>
                        <w:jc w:val="center"/>
                        <w:rPr>
                          <w:rFonts w:ascii="Times New Roman" w:hAnsi="Times New Roman" w:cs="Times New Roman"/>
                          <w:sz w:val="24"/>
                          <w:szCs w:val="24"/>
                        </w:rPr>
                      </w:pPr>
                      <w:r>
                        <w:rPr>
                          <w:rFonts w:ascii="Times New Roman" w:hAnsi="Times New Roman" w:cs="Times New Roman"/>
                          <w:sz w:val="24"/>
                          <w:szCs w:val="24"/>
                        </w:rPr>
                        <w:t>Pajak Bea Balik Kendaraan Bermotor</w:t>
                      </w:r>
                    </w:p>
                    <w:p w:rsidR="00892F16" w:rsidRPr="0022686A" w:rsidRDefault="00892F16" w:rsidP="00E3397F">
                      <w:pPr>
                        <w:jc w:val="center"/>
                        <w:rPr>
                          <w:rFonts w:ascii="Times New Roman" w:hAnsi="Times New Roman" w:cs="Times New Roman"/>
                          <w:sz w:val="24"/>
                          <w:szCs w:val="24"/>
                        </w:rPr>
                      </w:pPr>
                      <w:r>
                        <w:rPr>
                          <w:rFonts w:ascii="Times New Roman" w:hAnsi="Times New Roman" w:cs="Times New Roman"/>
                          <w:sz w:val="24"/>
                          <w:szCs w:val="24"/>
                        </w:rPr>
                        <w:t>X2</w:t>
                      </w:r>
                    </w:p>
                  </w:txbxContent>
                </v:textbox>
              </v:oval>
            </w:pict>
          </mc:Fallback>
        </mc:AlternateContent>
      </w:r>
    </w:p>
    <w:p w:rsidR="00E3397F" w:rsidRDefault="00F702D9" w:rsidP="00F702D9">
      <w:pPr>
        <w:tabs>
          <w:tab w:val="left" w:pos="5698"/>
        </w:tabs>
        <w:spacing w:line="240" w:lineRule="auto"/>
        <w:rPr>
          <w:rFonts w:ascii="Times New Roman" w:hAnsi="Times New Roman" w:cs="Times New Roman"/>
          <w:sz w:val="24"/>
          <w:szCs w:val="24"/>
        </w:rPr>
      </w:pPr>
      <w:r>
        <w:rPr>
          <w:rFonts w:ascii="Times New Roman" w:hAnsi="Times New Roman" w:cs="Times New Roman"/>
          <w:sz w:val="24"/>
          <w:szCs w:val="24"/>
        </w:rPr>
        <w:tab/>
        <w:t>H2</w:t>
      </w:r>
    </w:p>
    <w:p w:rsidR="00A33A43" w:rsidRDefault="00F702D9" w:rsidP="00F702D9">
      <w:pPr>
        <w:spacing w:line="240" w:lineRule="auto"/>
        <w:jc w:val="right"/>
        <w:rPr>
          <w:rFonts w:ascii="Times New Roman" w:hAnsi="Times New Roman" w:cs="Times New Roman"/>
          <w:sz w:val="24"/>
          <w:szCs w:val="24"/>
        </w:rPr>
      </w:pPr>
      <w:r>
        <w:rPr>
          <w:rFonts w:ascii="Times New Roman" w:hAnsi="Times New Roman" w:cs="Times New Roman"/>
          <w:sz w:val="24"/>
          <w:szCs w:val="24"/>
        </w:rPr>
        <w:t>H3</w:t>
      </w:r>
    </w:p>
    <w:p w:rsidR="00A33A43" w:rsidRDefault="00F702D9" w:rsidP="00280E45">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158E6AE" wp14:editId="0A967D27">
                <wp:simplePos x="0" y="0"/>
                <wp:positionH relativeFrom="column">
                  <wp:posOffset>3215640</wp:posOffset>
                </wp:positionH>
                <wp:positionV relativeFrom="paragraph">
                  <wp:posOffset>31750</wp:posOffset>
                </wp:positionV>
                <wp:extent cx="17430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2pt,2.5pt" to="39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" strokecolor="black [3040]"/>
            </w:pict>
          </mc:Fallback>
        </mc:AlternateContent>
      </w:r>
    </w:p>
    <w:p w:rsidR="00A33A43" w:rsidRDefault="00A33A43" w:rsidP="00280E45">
      <w:pPr>
        <w:spacing w:line="240" w:lineRule="auto"/>
        <w:rPr>
          <w:rFonts w:ascii="Times New Roman" w:hAnsi="Times New Roman" w:cs="Times New Roman"/>
          <w:sz w:val="24"/>
          <w:szCs w:val="24"/>
        </w:rPr>
      </w:pPr>
    </w:p>
    <w:p w:rsidR="00F702D9" w:rsidRDefault="00F702D9" w:rsidP="00280E45">
      <w:pPr>
        <w:spacing w:line="240" w:lineRule="auto"/>
        <w:rPr>
          <w:rFonts w:ascii="Times New Roman" w:hAnsi="Times New Roman" w:cs="Times New Roman"/>
          <w:sz w:val="24"/>
          <w:szCs w:val="24"/>
        </w:rPr>
      </w:pPr>
    </w:p>
    <w:p w:rsidR="00F702D9" w:rsidRDefault="00F702D9" w:rsidP="00280E45">
      <w:pPr>
        <w:spacing w:line="240" w:lineRule="auto"/>
        <w:rPr>
          <w:rFonts w:ascii="Times New Roman" w:hAnsi="Times New Roman" w:cs="Times New Roman"/>
          <w:sz w:val="24"/>
          <w:szCs w:val="24"/>
        </w:rPr>
      </w:pPr>
    </w:p>
    <w:p w:rsidR="00280E45" w:rsidRDefault="00280E45" w:rsidP="00280E45">
      <w:pPr>
        <w:spacing w:line="240" w:lineRule="auto"/>
        <w:rPr>
          <w:rFonts w:ascii="Times New Roman" w:hAnsi="Times New Roman" w:cs="Times New Roman"/>
          <w:b/>
          <w:sz w:val="24"/>
          <w:szCs w:val="24"/>
        </w:rPr>
      </w:pPr>
      <w:r>
        <w:rPr>
          <w:rFonts w:ascii="Times New Roman" w:hAnsi="Times New Roman" w:cs="Times New Roman"/>
          <w:b/>
          <w:sz w:val="24"/>
          <w:szCs w:val="24"/>
        </w:rPr>
        <w:t>HASIL PENELITIAN DAN PEMBAHASAN</w:t>
      </w:r>
    </w:p>
    <w:p w:rsidR="00280E45" w:rsidRDefault="00280E45" w:rsidP="00280E45">
      <w:pPr>
        <w:spacing w:line="240" w:lineRule="auto"/>
        <w:rPr>
          <w:rFonts w:ascii="Times New Roman" w:hAnsi="Times New Roman" w:cs="Times New Roman"/>
          <w:b/>
          <w:sz w:val="24"/>
          <w:szCs w:val="24"/>
        </w:rPr>
      </w:pPr>
      <w:r>
        <w:rPr>
          <w:rFonts w:ascii="Times New Roman" w:hAnsi="Times New Roman" w:cs="Times New Roman"/>
          <w:b/>
          <w:sz w:val="24"/>
          <w:szCs w:val="24"/>
        </w:rPr>
        <w:t>Hasil Penelitian</w:t>
      </w:r>
    </w:p>
    <w:p w:rsidR="00892F16" w:rsidRDefault="00892F16" w:rsidP="00280E45">
      <w:pPr>
        <w:pStyle w:val="ListParagraph"/>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Kontribusi Pajak Kendaraan Bermotor Terhadap Pendapatan Asli Daerah</w:t>
      </w:r>
    </w:p>
    <w:tbl>
      <w:tblPr>
        <w:tblW w:w="6642" w:type="dxa"/>
        <w:tblInd w:w="1235" w:type="dxa"/>
        <w:tblLook w:val="04A0" w:firstRow="1" w:lastRow="0" w:firstColumn="1" w:lastColumn="0" w:noHBand="0" w:noVBand="1"/>
      </w:tblPr>
      <w:tblGrid>
        <w:gridCol w:w="1483"/>
        <w:gridCol w:w="1057"/>
        <w:gridCol w:w="1043"/>
        <w:gridCol w:w="987"/>
        <w:gridCol w:w="1003"/>
        <w:gridCol w:w="1069"/>
      </w:tblGrid>
      <w:tr w:rsidR="00892F16" w:rsidRPr="00184E6C" w:rsidTr="00892F16">
        <w:trPr>
          <w:trHeight w:val="330"/>
        </w:trPr>
        <w:tc>
          <w:tcPr>
            <w:tcW w:w="664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b/>
                <w:bCs/>
                <w:color w:val="000000"/>
              </w:rPr>
            </w:pPr>
            <w:r w:rsidRPr="00184E6C">
              <w:rPr>
                <w:rFonts w:ascii="Times New Roman" w:eastAsia="Times New Roman" w:hAnsi="Times New Roman" w:cs="Times New Roman"/>
                <w:b/>
                <w:bCs/>
                <w:color w:val="000000"/>
              </w:rPr>
              <w:t>Kontribusi PKB Terhadap PAD</w:t>
            </w:r>
          </w:p>
        </w:tc>
      </w:tr>
      <w:tr w:rsidR="00892F16" w:rsidRPr="00184E6C" w:rsidTr="00892F16">
        <w:trPr>
          <w:trHeight w:val="330"/>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b/>
                <w:bCs/>
                <w:color w:val="000000"/>
                <w:sz w:val="24"/>
                <w:szCs w:val="24"/>
              </w:rPr>
            </w:pPr>
            <w:r w:rsidRPr="00184E6C">
              <w:rPr>
                <w:rFonts w:ascii="Times New Roman" w:eastAsia="Times New Roman" w:hAnsi="Times New Roman" w:cs="Times New Roman"/>
                <w:b/>
                <w:bCs/>
                <w:color w:val="000000"/>
                <w:sz w:val="24"/>
                <w:szCs w:val="24"/>
              </w:rPr>
              <w:t>Bulan</w:t>
            </w:r>
          </w:p>
        </w:tc>
        <w:tc>
          <w:tcPr>
            <w:tcW w:w="105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b/>
                <w:bCs/>
                <w:color w:val="000000"/>
                <w:sz w:val="24"/>
                <w:szCs w:val="24"/>
              </w:rPr>
            </w:pPr>
            <w:r w:rsidRPr="00184E6C">
              <w:rPr>
                <w:rFonts w:ascii="Times New Roman" w:eastAsia="Times New Roman" w:hAnsi="Times New Roman" w:cs="Times New Roman"/>
                <w:b/>
                <w:bCs/>
                <w:color w:val="000000"/>
                <w:sz w:val="24"/>
                <w:szCs w:val="24"/>
              </w:rPr>
              <w:t>2014</w:t>
            </w:r>
          </w:p>
        </w:tc>
        <w:tc>
          <w:tcPr>
            <w:tcW w:w="104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b/>
                <w:bCs/>
                <w:color w:val="000000"/>
                <w:sz w:val="24"/>
                <w:szCs w:val="24"/>
              </w:rPr>
            </w:pPr>
            <w:r w:rsidRPr="00184E6C">
              <w:rPr>
                <w:rFonts w:ascii="Times New Roman" w:eastAsia="Times New Roman" w:hAnsi="Times New Roman" w:cs="Times New Roman"/>
                <w:b/>
                <w:bCs/>
                <w:color w:val="000000"/>
                <w:sz w:val="24"/>
                <w:szCs w:val="24"/>
              </w:rPr>
              <w:t>2015</w:t>
            </w:r>
          </w:p>
        </w:tc>
        <w:tc>
          <w:tcPr>
            <w:tcW w:w="98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b/>
                <w:bCs/>
                <w:color w:val="000000"/>
                <w:sz w:val="24"/>
                <w:szCs w:val="24"/>
              </w:rPr>
            </w:pPr>
            <w:r w:rsidRPr="00184E6C">
              <w:rPr>
                <w:rFonts w:ascii="Times New Roman" w:eastAsia="Times New Roman" w:hAnsi="Times New Roman" w:cs="Times New Roman"/>
                <w:b/>
                <w:bCs/>
                <w:color w:val="000000"/>
                <w:sz w:val="24"/>
                <w:szCs w:val="24"/>
              </w:rPr>
              <w:t> 2016</w:t>
            </w:r>
          </w:p>
        </w:tc>
        <w:tc>
          <w:tcPr>
            <w:tcW w:w="100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b/>
                <w:bCs/>
                <w:color w:val="000000"/>
                <w:sz w:val="24"/>
                <w:szCs w:val="24"/>
              </w:rPr>
            </w:pPr>
            <w:r w:rsidRPr="00184E6C">
              <w:rPr>
                <w:rFonts w:ascii="Times New Roman" w:eastAsia="Times New Roman" w:hAnsi="Times New Roman" w:cs="Times New Roman"/>
                <w:b/>
                <w:bCs/>
                <w:color w:val="000000"/>
                <w:sz w:val="24"/>
                <w:szCs w:val="24"/>
              </w:rPr>
              <w:t>2017</w:t>
            </w:r>
          </w:p>
        </w:tc>
        <w:tc>
          <w:tcPr>
            <w:tcW w:w="1069"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b/>
                <w:bCs/>
                <w:color w:val="000000"/>
                <w:sz w:val="24"/>
                <w:szCs w:val="24"/>
              </w:rPr>
            </w:pPr>
            <w:r w:rsidRPr="00184E6C">
              <w:rPr>
                <w:rFonts w:ascii="Times New Roman" w:eastAsia="Times New Roman" w:hAnsi="Times New Roman" w:cs="Times New Roman"/>
                <w:b/>
                <w:bCs/>
                <w:color w:val="000000"/>
                <w:sz w:val="24"/>
                <w:szCs w:val="24"/>
              </w:rPr>
              <w:t>2018</w:t>
            </w:r>
          </w:p>
        </w:tc>
      </w:tr>
      <w:tr w:rsidR="00892F16" w:rsidRPr="00184E6C" w:rsidTr="00892F16">
        <w:trPr>
          <w:trHeight w:val="33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892F16" w:rsidRPr="00184E6C" w:rsidRDefault="00892F16" w:rsidP="00892F16">
            <w:pPr>
              <w:spacing w:after="0" w:line="240" w:lineRule="auto"/>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 xml:space="preserve"> Januari </w:t>
            </w:r>
          </w:p>
        </w:tc>
        <w:tc>
          <w:tcPr>
            <w:tcW w:w="105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57,17%</w:t>
            </w:r>
          </w:p>
        </w:tc>
        <w:tc>
          <w:tcPr>
            <w:tcW w:w="104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57,67%</w:t>
            </w:r>
          </w:p>
        </w:tc>
        <w:tc>
          <w:tcPr>
            <w:tcW w:w="98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63,08%</w:t>
            </w:r>
          </w:p>
        </w:tc>
        <w:tc>
          <w:tcPr>
            <w:tcW w:w="100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65,44%</w:t>
            </w:r>
          </w:p>
        </w:tc>
        <w:tc>
          <w:tcPr>
            <w:tcW w:w="1069"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56,18%</w:t>
            </w:r>
          </w:p>
        </w:tc>
      </w:tr>
      <w:tr w:rsidR="00892F16" w:rsidRPr="00184E6C" w:rsidTr="00892F16">
        <w:trPr>
          <w:trHeight w:val="33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892F16" w:rsidRPr="00184E6C" w:rsidRDefault="00892F16" w:rsidP="00892F16">
            <w:pPr>
              <w:spacing w:after="0" w:line="240" w:lineRule="auto"/>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 xml:space="preserve"> Februari </w:t>
            </w:r>
          </w:p>
        </w:tc>
        <w:tc>
          <w:tcPr>
            <w:tcW w:w="105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54,77%</w:t>
            </w:r>
          </w:p>
        </w:tc>
        <w:tc>
          <w:tcPr>
            <w:tcW w:w="104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55,39%</w:t>
            </w:r>
          </w:p>
        </w:tc>
        <w:tc>
          <w:tcPr>
            <w:tcW w:w="98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59,65%</w:t>
            </w:r>
          </w:p>
        </w:tc>
        <w:tc>
          <w:tcPr>
            <w:tcW w:w="100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57,05%</w:t>
            </w:r>
          </w:p>
        </w:tc>
        <w:tc>
          <w:tcPr>
            <w:tcW w:w="1069"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54,65%</w:t>
            </w:r>
          </w:p>
        </w:tc>
      </w:tr>
      <w:tr w:rsidR="00892F16" w:rsidRPr="00184E6C" w:rsidTr="00892F16">
        <w:trPr>
          <w:trHeight w:val="33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892F16" w:rsidRPr="00184E6C" w:rsidRDefault="00892F16" w:rsidP="00892F16">
            <w:pPr>
              <w:spacing w:after="0" w:line="240" w:lineRule="auto"/>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 xml:space="preserve"> Maret </w:t>
            </w:r>
          </w:p>
        </w:tc>
        <w:tc>
          <w:tcPr>
            <w:tcW w:w="105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53,49%</w:t>
            </w:r>
          </w:p>
        </w:tc>
        <w:tc>
          <w:tcPr>
            <w:tcW w:w="104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58,13%</w:t>
            </w:r>
          </w:p>
        </w:tc>
        <w:tc>
          <w:tcPr>
            <w:tcW w:w="98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58,61%</w:t>
            </w:r>
          </w:p>
        </w:tc>
        <w:tc>
          <w:tcPr>
            <w:tcW w:w="100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60,74%</w:t>
            </w:r>
          </w:p>
        </w:tc>
        <w:tc>
          <w:tcPr>
            <w:tcW w:w="1069"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61,29%</w:t>
            </w:r>
          </w:p>
        </w:tc>
      </w:tr>
      <w:tr w:rsidR="00892F16" w:rsidRPr="00184E6C" w:rsidTr="00892F16">
        <w:trPr>
          <w:trHeight w:val="33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892F16" w:rsidRPr="00184E6C" w:rsidRDefault="00892F16" w:rsidP="00892F16">
            <w:pPr>
              <w:spacing w:after="0" w:line="240" w:lineRule="auto"/>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 xml:space="preserve"> April </w:t>
            </w:r>
          </w:p>
        </w:tc>
        <w:tc>
          <w:tcPr>
            <w:tcW w:w="105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53,32%</w:t>
            </w:r>
          </w:p>
        </w:tc>
        <w:tc>
          <w:tcPr>
            <w:tcW w:w="104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58,00%</w:t>
            </w:r>
          </w:p>
        </w:tc>
        <w:tc>
          <w:tcPr>
            <w:tcW w:w="98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59,17%</w:t>
            </w:r>
          </w:p>
        </w:tc>
        <w:tc>
          <w:tcPr>
            <w:tcW w:w="100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59,41%</w:t>
            </w:r>
          </w:p>
        </w:tc>
        <w:tc>
          <w:tcPr>
            <w:tcW w:w="1069"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60,95%</w:t>
            </w:r>
          </w:p>
        </w:tc>
      </w:tr>
      <w:tr w:rsidR="00892F16" w:rsidRPr="00184E6C" w:rsidTr="00892F16">
        <w:trPr>
          <w:trHeight w:val="33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892F16" w:rsidRPr="00184E6C" w:rsidRDefault="00892F16" w:rsidP="00892F16">
            <w:pPr>
              <w:spacing w:after="0" w:line="240" w:lineRule="auto"/>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 xml:space="preserve"> Mei </w:t>
            </w:r>
          </w:p>
        </w:tc>
        <w:tc>
          <w:tcPr>
            <w:tcW w:w="105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53,31%</w:t>
            </w:r>
          </w:p>
        </w:tc>
        <w:tc>
          <w:tcPr>
            <w:tcW w:w="104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61,41%</w:t>
            </w:r>
          </w:p>
        </w:tc>
        <w:tc>
          <w:tcPr>
            <w:tcW w:w="98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59,30%</w:t>
            </w:r>
          </w:p>
        </w:tc>
        <w:tc>
          <w:tcPr>
            <w:tcW w:w="100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59,98%</w:t>
            </w:r>
          </w:p>
        </w:tc>
        <w:tc>
          <w:tcPr>
            <w:tcW w:w="1069"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59,76%</w:t>
            </w:r>
          </w:p>
        </w:tc>
      </w:tr>
      <w:tr w:rsidR="00892F16" w:rsidRPr="00184E6C" w:rsidTr="00892F16">
        <w:trPr>
          <w:trHeight w:val="33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892F16" w:rsidRPr="00184E6C" w:rsidRDefault="00892F16" w:rsidP="00892F16">
            <w:pPr>
              <w:spacing w:after="0" w:line="240" w:lineRule="auto"/>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 xml:space="preserve"> Juni </w:t>
            </w:r>
          </w:p>
        </w:tc>
        <w:tc>
          <w:tcPr>
            <w:tcW w:w="105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52,65%</w:t>
            </w:r>
          </w:p>
        </w:tc>
        <w:tc>
          <w:tcPr>
            <w:tcW w:w="104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58,99%</w:t>
            </w:r>
          </w:p>
        </w:tc>
        <w:tc>
          <w:tcPr>
            <w:tcW w:w="98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62,81%</w:t>
            </w:r>
          </w:p>
        </w:tc>
        <w:tc>
          <w:tcPr>
            <w:tcW w:w="100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58,07%</w:t>
            </w:r>
          </w:p>
        </w:tc>
        <w:tc>
          <w:tcPr>
            <w:tcW w:w="1069"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65,57%</w:t>
            </w:r>
          </w:p>
        </w:tc>
      </w:tr>
      <w:tr w:rsidR="00892F16" w:rsidRPr="00184E6C" w:rsidTr="00892F16">
        <w:trPr>
          <w:trHeight w:val="33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892F16" w:rsidRPr="00184E6C" w:rsidRDefault="00892F16" w:rsidP="00892F16">
            <w:pPr>
              <w:spacing w:after="0" w:line="240" w:lineRule="auto"/>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 xml:space="preserve"> Juli </w:t>
            </w:r>
          </w:p>
        </w:tc>
        <w:tc>
          <w:tcPr>
            <w:tcW w:w="105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57,35%</w:t>
            </w:r>
          </w:p>
        </w:tc>
        <w:tc>
          <w:tcPr>
            <w:tcW w:w="104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60,85%</w:t>
            </w:r>
          </w:p>
        </w:tc>
        <w:tc>
          <w:tcPr>
            <w:tcW w:w="98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70,28%</w:t>
            </w:r>
          </w:p>
        </w:tc>
        <w:tc>
          <w:tcPr>
            <w:tcW w:w="100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61,60%</w:t>
            </w:r>
          </w:p>
        </w:tc>
        <w:tc>
          <w:tcPr>
            <w:tcW w:w="1069"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60,22%</w:t>
            </w:r>
          </w:p>
        </w:tc>
      </w:tr>
      <w:tr w:rsidR="00892F16" w:rsidRPr="00184E6C" w:rsidTr="00892F16">
        <w:trPr>
          <w:trHeight w:val="33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892F16" w:rsidRPr="00184E6C" w:rsidRDefault="00892F16" w:rsidP="00892F16">
            <w:pPr>
              <w:spacing w:after="0" w:line="240" w:lineRule="auto"/>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 xml:space="preserve"> Agustus </w:t>
            </w:r>
          </w:p>
        </w:tc>
        <w:tc>
          <w:tcPr>
            <w:tcW w:w="105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54,48%</w:t>
            </w:r>
          </w:p>
        </w:tc>
        <w:tc>
          <w:tcPr>
            <w:tcW w:w="104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61,00%</w:t>
            </w:r>
          </w:p>
        </w:tc>
        <w:tc>
          <w:tcPr>
            <w:tcW w:w="98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61,20%</w:t>
            </w:r>
          </w:p>
        </w:tc>
        <w:tc>
          <w:tcPr>
            <w:tcW w:w="100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56,53%</w:t>
            </w:r>
          </w:p>
        </w:tc>
        <w:tc>
          <w:tcPr>
            <w:tcW w:w="1069"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61,23%</w:t>
            </w:r>
          </w:p>
        </w:tc>
      </w:tr>
      <w:tr w:rsidR="00892F16" w:rsidRPr="00184E6C" w:rsidTr="00892F16">
        <w:trPr>
          <w:trHeight w:val="33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892F16" w:rsidRPr="00184E6C" w:rsidRDefault="00892F16" w:rsidP="00892F16">
            <w:pPr>
              <w:spacing w:after="0" w:line="240" w:lineRule="auto"/>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 xml:space="preserve"> September </w:t>
            </w:r>
          </w:p>
        </w:tc>
        <w:tc>
          <w:tcPr>
            <w:tcW w:w="105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56,39%</w:t>
            </w:r>
          </w:p>
        </w:tc>
        <w:tc>
          <w:tcPr>
            <w:tcW w:w="104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60,48%</w:t>
            </w:r>
          </w:p>
        </w:tc>
        <w:tc>
          <w:tcPr>
            <w:tcW w:w="98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59,45%</w:t>
            </w:r>
          </w:p>
        </w:tc>
        <w:tc>
          <w:tcPr>
            <w:tcW w:w="100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60,27%</w:t>
            </w:r>
          </w:p>
        </w:tc>
        <w:tc>
          <w:tcPr>
            <w:tcW w:w="1069"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61,09%</w:t>
            </w:r>
          </w:p>
        </w:tc>
      </w:tr>
      <w:tr w:rsidR="00892F16" w:rsidRPr="00184E6C" w:rsidTr="00892F16">
        <w:trPr>
          <w:trHeight w:val="33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892F16" w:rsidRPr="00184E6C" w:rsidRDefault="00892F16" w:rsidP="00892F16">
            <w:pPr>
              <w:spacing w:after="0" w:line="240" w:lineRule="auto"/>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 xml:space="preserve"> Oktober </w:t>
            </w:r>
          </w:p>
        </w:tc>
        <w:tc>
          <w:tcPr>
            <w:tcW w:w="105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57,63%</w:t>
            </w:r>
          </w:p>
        </w:tc>
        <w:tc>
          <w:tcPr>
            <w:tcW w:w="104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59,60%</w:t>
            </w:r>
          </w:p>
        </w:tc>
        <w:tc>
          <w:tcPr>
            <w:tcW w:w="98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60,94%</w:t>
            </w:r>
          </w:p>
        </w:tc>
        <w:tc>
          <w:tcPr>
            <w:tcW w:w="100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58,53%</w:t>
            </w:r>
          </w:p>
        </w:tc>
        <w:tc>
          <w:tcPr>
            <w:tcW w:w="1069"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64,03%</w:t>
            </w:r>
          </w:p>
        </w:tc>
      </w:tr>
      <w:tr w:rsidR="00892F16" w:rsidRPr="00184E6C" w:rsidTr="00892F16">
        <w:trPr>
          <w:trHeight w:val="33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892F16" w:rsidRPr="00184E6C" w:rsidRDefault="00892F16" w:rsidP="00892F16">
            <w:pPr>
              <w:spacing w:after="0" w:line="240" w:lineRule="auto"/>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 xml:space="preserve"> November </w:t>
            </w:r>
          </w:p>
        </w:tc>
        <w:tc>
          <w:tcPr>
            <w:tcW w:w="105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53,81%</w:t>
            </w:r>
          </w:p>
        </w:tc>
        <w:tc>
          <w:tcPr>
            <w:tcW w:w="104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61,98%</w:t>
            </w:r>
          </w:p>
        </w:tc>
        <w:tc>
          <w:tcPr>
            <w:tcW w:w="98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58,42%</w:t>
            </w:r>
          </w:p>
        </w:tc>
        <w:tc>
          <w:tcPr>
            <w:tcW w:w="100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57,20%</w:t>
            </w:r>
          </w:p>
        </w:tc>
        <w:tc>
          <w:tcPr>
            <w:tcW w:w="1069"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62,21%</w:t>
            </w:r>
          </w:p>
        </w:tc>
      </w:tr>
      <w:tr w:rsidR="00892F16" w:rsidRPr="00184E6C" w:rsidTr="00892F16">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F16" w:rsidRPr="00184E6C" w:rsidRDefault="00892F16" w:rsidP="00892F16">
            <w:pPr>
              <w:spacing w:after="0" w:line="240" w:lineRule="auto"/>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 xml:space="preserve"> Desember </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56,45%</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58,45%</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56,81%</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61,98%</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right"/>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62,71%</w:t>
            </w:r>
          </w:p>
        </w:tc>
      </w:tr>
    </w:tbl>
    <w:p w:rsidR="00892F16" w:rsidRPr="00184E6C" w:rsidRDefault="00892F16" w:rsidP="00892F16">
      <w:pPr>
        <w:pStyle w:val="ListParagraph"/>
        <w:spacing w:line="240" w:lineRule="auto"/>
        <w:ind w:left="1440" w:hanging="306"/>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Sumber: Data diolah sendiri</w:t>
      </w:r>
    </w:p>
    <w:p w:rsidR="00892F16" w:rsidRDefault="00892F16" w:rsidP="00892F16">
      <w:pPr>
        <w:pStyle w:val="ListParagraph"/>
        <w:spacing w:line="240" w:lineRule="auto"/>
        <w:jc w:val="both"/>
        <w:rPr>
          <w:rFonts w:ascii="Times New Roman" w:hAnsi="Times New Roman" w:cs="Times New Roman"/>
          <w:b/>
          <w:sz w:val="24"/>
          <w:szCs w:val="24"/>
        </w:rPr>
      </w:pPr>
    </w:p>
    <w:p w:rsidR="00892F16" w:rsidRDefault="00892F16" w:rsidP="00280E45">
      <w:pPr>
        <w:pStyle w:val="ListParagraph"/>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Kontribusi Pajak Bea Balik Nama Kendaraan Bermotor Terhadap Pendapatan Asli Daerah</w:t>
      </w:r>
    </w:p>
    <w:tbl>
      <w:tblPr>
        <w:tblW w:w="6642" w:type="dxa"/>
        <w:tblInd w:w="1235" w:type="dxa"/>
        <w:tblLook w:val="04A0" w:firstRow="1" w:lastRow="0" w:firstColumn="1" w:lastColumn="0" w:noHBand="0" w:noVBand="1"/>
      </w:tblPr>
      <w:tblGrid>
        <w:gridCol w:w="1483"/>
        <w:gridCol w:w="1057"/>
        <w:gridCol w:w="1043"/>
        <w:gridCol w:w="987"/>
        <w:gridCol w:w="1003"/>
        <w:gridCol w:w="1069"/>
      </w:tblGrid>
      <w:tr w:rsidR="00892F16" w:rsidRPr="00184E6C" w:rsidTr="00892F16">
        <w:trPr>
          <w:trHeight w:val="330"/>
        </w:trPr>
        <w:tc>
          <w:tcPr>
            <w:tcW w:w="664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b/>
                <w:bCs/>
                <w:color w:val="000000"/>
              </w:rPr>
            </w:pPr>
            <w:r w:rsidRPr="00184E6C">
              <w:rPr>
                <w:rFonts w:ascii="Times New Roman" w:eastAsia="Times New Roman" w:hAnsi="Times New Roman" w:cs="Times New Roman"/>
                <w:b/>
                <w:bCs/>
                <w:color w:val="000000"/>
              </w:rPr>
              <w:t>Kontribusi BBNKB Terhadap PAD</w:t>
            </w:r>
          </w:p>
        </w:tc>
      </w:tr>
      <w:tr w:rsidR="00892F16" w:rsidRPr="00184E6C" w:rsidTr="00892F16">
        <w:trPr>
          <w:trHeight w:val="330"/>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b/>
                <w:bCs/>
                <w:color w:val="000000"/>
                <w:sz w:val="24"/>
                <w:szCs w:val="24"/>
              </w:rPr>
            </w:pPr>
            <w:r w:rsidRPr="00184E6C">
              <w:rPr>
                <w:rFonts w:ascii="Times New Roman" w:eastAsia="Times New Roman" w:hAnsi="Times New Roman" w:cs="Times New Roman"/>
                <w:b/>
                <w:bCs/>
                <w:color w:val="000000"/>
                <w:sz w:val="24"/>
                <w:szCs w:val="24"/>
              </w:rPr>
              <w:t>Bulan</w:t>
            </w:r>
          </w:p>
        </w:tc>
        <w:tc>
          <w:tcPr>
            <w:tcW w:w="105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b/>
                <w:bCs/>
                <w:color w:val="000000"/>
                <w:sz w:val="24"/>
                <w:szCs w:val="24"/>
              </w:rPr>
            </w:pPr>
            <w:r w:rsidRPr="00184E6C">
              <w:rPr>
                <w:rFonts w:ascii="Times New Roman" w:eastAsia="Times New Roman" w:hAnsi="Times New Roman" w:cs="Times New Roman"/>
                <w:b/>
                <w:bCs/>
                <w:color w:val="000000"/>
                <w:sz w:val="24"/>
                <w:szCs w:val="24"/>
              </w:rPr>
              <w:t>2014</w:t>
            </w:r>
          </w:p>
        </w:tc>
        <w:tc>
          <w:tcPr>
            <w:tcW w:w="104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b/>
                <w:bCs/>
                <w:color w:val="000000"/>
                <w:sz w:val="24"/>
                <w:szCs w:val="24"/>
              </w:rPr>
            </w:pPr>
            <w:r w:rsidRPr="00184E6C">
              <w:rPr>
                <w:rFonts w:ascii="Times New Roman" w:eastAsia="Times New Roman" w:hAnsi="Times New Roman" w:cs="Times New Roman"/>
                <w:b/>
                <w:bCs/>
                <w:color w:val="000000"/>
                <w:sz w:val="24"/>
                <w:szCs w:val="24"/>
              </w:rPr>
              <w:t>2015</w:t>
            </w:r>
          </w:p>
        </w:tc>
        <w:tc>
          <w:tcPr>
            <w:tcW w:w="98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b/>
                <w:bCs/>
                <w:color w:val="000000"/>
                <w:sz w:val="24"/>
                <w:szCs w:val="24"/>
              </w:rPr>
            </w:pPr>
            <w:r w:rsidRPr="00184E6C">
              <w:rPr>
                <w:rFonts w:ascii="Times New Roman" w:eastAsia="Times New Roman" w:hAnsi="Times New Roman" w:cs="Times New Roman"/>
                <w:b/>
                <w:bCs/>
                <w:color w:val="000000"/>
                <w:sz w:val="24"/>
                <w:szCs w:val="24"/>
              </w:rPr>
              <w:t> 2016</w:t>
            </w:r>
          </w:p>
        </w:tc>
        <w:tc>
          <w:tcPr>
            <w:tcW w:w="100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b/>
                <w:bCs/>
                <w:color w:val="000000"/>
                <w:sz w:val="24"/>
                <w:szCs w:val="24"/>
              </w:rPr>
            </w:pPr>
            <w:r w:rsidRPr="00184E6C">
              <w:rPr>
                <w:rFonts w:ascii="Times New Roman" w:eastAsia="Times New Roman" w:hAnsi="Times New Roman" w:cs="Times New Roman"/>
                <w:b/>
                <w:bCs/>
                <w:color w:val="000000"/>
                <w:sz w:val="24"/>
                <w:szCs w:val="24"/>
              </w:rPr>
              <w:t>2017</w:t>
            </w:r>
          </w:p>
        </w:tc>
        <w:tc>
          <w:tcPr>
            <w:tcW w:w="1069"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b/>
                <w:bCs/>
                <w:color w:val="000000"/>
                <w:sz w:val="24"/>
                <w:szCs w:val="24"/>
              </w:rPr>
            </w:pPr>
            <w:r w:rsidRPr="00184E6C">
              <w:rPr>
                <w:rFonts w:ascii="Times New Roman" w:eastAsia="Times New Roman" w:hAnsi="Times New Roman" w:cs="Times New Roman"/>
                <w:b/>
                <w:bCs/>
                <w:color w:val="000000"/>
                <w:sz w:val="24"/>
                <w:szCs w:val="24"/>
              </w:rPr>
              <w:t>2018</w:t>
            </w:r>
          </w:p>
        </w:tc>
      </w:tr>
      <w:tr w:rsidR="00892F16" w:rsidRPr="00184E6C" w:rsidTr="00892F16">
        <w:trPr>
          <w:trHeight w:val="33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892F16" w:rsidRPr="00184E6C" w:rsidRDefault="00892F16" w:rsidP="00892F16">
            <w:pPr>
              <w:spacing w:after="0" w:line="240" w:lineRule="auto"/>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 xml:space="preserve"> Januari </w:t>
            </w:r>
          </w:p>
        </w:tc>
        <w:tc>
          <w:tcPr>
            <w:tcW w:w="105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42,83%</w:t>
            </w:r>
          </w:p>
        </w:tc>
        <w:tc>
          <w:tcPr>
            <w:tcW w:w="104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42,33%</w:t>
            </w:r>
          </w:p>
        </w:tc>
        <w:tc>
          <w:tcPr>
            <w:tcW w:w="98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36,92%</w:t>
            </w:r>
          </w:p>
        </w:tc>
        <w:tc>
          <w:tcPr>
            <w:tcW w:w="100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34,56%</w:t>
            </w:r>
          </w:p>
        </w:tc>
        <w:tc>
          <w:tcPr>
            <w:tcW w:w="1069"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43,82%</w:t>
            </w:r>
          </w:p>
        </w:tc>
      </w:tr>
      <w:tr w:rsidR="00892F16" w:rsidRPr="00184E6C" w:rsidTr="00892F16">
        <w:trPr>
          <w:trHeight w:val="33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892F16" w:rsidRPr="00184E6C" w:rsidRDefault="00892F16" w:rsidP="00892F16">
            <w:pPr>
              <w:spacing w:after="0" w:line="240" w:lineRule="auto"/>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 xml:space="preserve"> Februari </w:t>
            </w:r>
          </w:p>
        </w:tc>
        <w:tc>
          <w:tcPr>
            <w:tcW w:w="105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45,23%</w:t>
            </w:r>
          </w:p>
        </w:tc>
        <w:tc>
          <w:tcPr>
            <w:tcW w:w="104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44,61%</w:t>
            </w:r>
          </w:p>
        </w:tc>
        <w:tc>
          <w:tcPr>
            <w:tcW w:w="98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40,35%</w:t>
            </w:r>
          </w:p>
        </w:tc>
        <w:tc>
          <w:tcPr>
            <w:tcW w:w="100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42,95%</w:t>
            </w:r>
          </w:p>
        </w:tc>
        <w:tc>
          <w:tcPr>
            <w:tcW w:w="1069"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45,35%</w:t>
            </w:r>
          </w:p>
        </w:tc>
      </w:tr>
      <w:tr w:rsidR="00892F16" w:rsidRPr="00184E6C" w:rsidTr="00892F16">
        <w:trPr>
          <w:trHeight w:val="33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892F16" w:rsidRPr="00184E6C" w:rsidRDefault="00892F16" w:rsidP="00892F16">
            <w:pPr>
              <w:spacing w:after="0" w:line="240" w:lineRule="auto"/>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 xml:space="preserve"> Maret </w:t>
            </w:r>
          </w:p>
        </w:tc>
        <w:tc>
          <w:tcPr>
            <w:tcW w:w="105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46,51%</w:t>
            </w:r>
          </w:p>
        </w:tc>
        <w:tc>
          <w:tcPr>
            <w:tcW w:w="104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41,87%</w:t>
            </w:r>
          </w:p>
        </w:tc>
        <w:tc>
          <w:tcPr>
            <w:tcW w:w="98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41,39%</w:t>
            </w:r>
          </w:p>
        </w:tc>
        <w:tc>
          <w:tcPr>
            <w:tcW w:w="100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39,26%</w:t>
            </w:r>
          </w:p>
        </w:tc>
        <w:tc>
          <w:tcPr>
            <w:tcW w:w="1069"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38,71%</w:t>
            </w:r>
          </w:p>
        </w:tc>
      </w:tr>
      <w:tr w:rsidR="00892F16" w:rsidRPr="00184E6C" w:rsidTr="00892F16">
        <w:trPr>
          <w:trHeight w:val="33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892F16" w:rsidRPr="00184E6C" w:rsidRDefault="00892F16" w:rsidP="00892F16">
            <w:pPr>
              <w:spacing w:after="0" w:line="240" w:lineRule="auto"/>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 xml:space="preserve"> April </w:t>
            </w:r>
          </w:p>
        </w:tc>
        <w:tc>
          <w:tcPr>
            <w:tcW w:w="105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46,68%</w:t>
            </w:r>
          </w:p>
        </w:tc>
        <w:tc>
          <w:tcPr>
            <w:tcW w:w="104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42,00%</w:t>
            </w:r>
          </w:p>
        </w:tc>
        <w:tc>
          <w:tcPr>
            <w:tcW w:w="98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40,83%</w:t>
            </w:r>
          </w:p>
        </w:tc>
        <w:tc>
          <w:tcPr>
            <w:tcW w:w="100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40,59%</w:t>
            </w:r>
          </w:p>
        </w:tc>
        <w:tc>
          <w:tcPr>
            <w:tcW w:w="1069"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39,05%</w:t>
            </w:r>
          </w:p>
        </w:tc>
      </w:tr>
      <w:tr w:rsidR="00892F16" w:rsidRPr="00184E6C" w:rsidTr="00892F16">
        <w:trPr>
          <w:trHeight w:val="33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892F16" w:rsidRPr="00184E6C" w:rsidRDefault="00892F16" w:rsidP="00892F16">
            <w:pPr>
              <w:spacing w:after="0" w:line="240" w:lineRule="auto"/>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 xml:space="preserve"> Mei </w:t>
            </w:r>
          </w:p>
        </w:tc>
        <w:tc>
          <w:tcPr>
            <w:tcW w:w="105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46,69%</w:t>
            </w:r>
          </w:p>
        </w:tc>
        <w:tc>
          <w:tcPr>
            <w:tcW w:w="104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38,59%</w:t>
            </w:r>
          </w:p>
        </w:tc>
        <w:tc>
          <w:tcPr>
            <w:tcW w:w="98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40,70%</w:t>
            </w:r>
          </w:p>
        </w:tc>
        <w:tc>
          <w:tcPr>
            <w:tcW w:w="100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40,02%</w:t>
            </w:r>
          </w:p>
        </w:tc>
        <w:tc>
          <w:tcPr>
            <w:tcW w:w="1069"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40,24%</w:t>
            </w:r>
          </w:p>
        </w:tc>
      </w:tr>
      <w:tr w:rsidR="00892F16" w:rsidRPr="00184E6C" w:rsidTr="00892F16">
        <w:trPr>
          <w:trHeight w:val="33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892F16" w:rsidRPr="00184E6C" w:rsidRDefault="00892F16" w:rsidP="00892F16">
            <w:pPr>
              <w:spacing w:after="0" w:line="240" w:lineRule="auto"/>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 xml:space="preserve"> Juni </w:t>
            </w:r>
          </w:p>
        </w:tc>
        <w:tc>
          <w:tcPr>
            <w:tcW w:w="105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47,35%</w:t>
            </w:r>
          </w:p>
        </w:tc>
        <w:tc>
          <w:tcPr>
            <w:tcW w:w="104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41,01%</w:t>
            </w:r>
          </w:p>
        </w:tc>
        <w:tc>
          <w:tcPr>
            <w:tcW w:w="98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37,19%</w:t>
            </w:r>
          </w:p>
        </w:tc>
        <w:tc>
          <w:tcPr>
            <w:tcW w:w="100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41,93%</w:t>
            </w:r>
          </w:p>
        </w:tc>
        <w:tc>
          <w:tcPr>
            <w:tcW w:w="1069"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34,43%</w:t>
            </w:r>
          </w:p>
        </w:tc>
      </w:tr>
      <w:tr w:rsidR="00892F16" w:rsidRPr="00184E6C" w:rsidTr="00892F16">
        <w:trPr>
          <w:trHeight w:val="330"/>
        </w:trPr>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F16" w:rsidRPr="00184E6C" w:rsidRDefault="00892F16" w:rsidP="00892F16">
            <w:pPr>
              <w:spacing w:after="0" w:line="240" w:lineRule="auto"/>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 xml:space="preserve"> Juli </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42,65%</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39,15%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29,72%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38,40%</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39,78%</w:t>
            </w:r>
          </w:p>
        </w:tc>
      </w:tr>
      <w:tr w:rsidR="00892F16" w:rsidRPr="00184E6C" w:rsidTr="00892F16">
        <w:trPr>
          <w:trHeight w:val="330"/>
        </w:trPr>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F16" w:rsidRPr="00184E6C" w:rsidRDefault="00892F16" w:rsidP="00892F16">
            <w:pPr>
              <w:spacing w:after="0" w:line="240" w:lineRule="auto"/>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 xml:space="preserve"> Agustus </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45,52%</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39,00%</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38,80%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43,47%</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38,77%</w:t>
            </w:r>
          </w:p>
        </w:tc>
      </w:tr>
      <w:tr w:rsidR="00892F16" w:rsidRPr="00184E6C" w:rsidTr="00892F16">
        <w:trPr>
          <w:trHeight w:val="33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892F16" w:rsidRPr="00184E6C" w:rsidRDefault="00892F16" w:rsidP="00892F16">
            <w:pPr>
              <w:spacing w:after="0" w:line="240" w:lineRule="auto"/>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 xml:space="preserve"> September </w:t>
            </w:r>
          </w:p>
        </w:tc>
        <w:tc>
          <w:tcPr>
            <w:tcW w:w="105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43,61%</w:t>
            </w:r>
          </w:p>
        </w:tc>
        <w:tc>
          <w:tcPr>
            <w:tcW w:w="104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39,52%</w:t>
            </w:r>
          </w:p>
        </w:tc>
        <w:tc>
          <w:tcPr>
            <w:tcW w:w="98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40,55%</w:t>
            </w:r>
          </w:p>
        </w:tc>
        <w:tc>
          <w:tcPr>
            <w:tcW w:w="100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39,73%</w:t>
            </w:r>
          </w:p>
        </w:tc>
        <w:tc>
          <w:tcPr>
            <w:tcW w:w="1069"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38,91%</w:t>
            </w:r>
          </w:p>
        </w:tc>
      </w:tr>
      <w:tr w:rsidR="00892F16" w:rsidRPr="00184E6C" w:rsidTr="00892F16">
        <w:trPr>
          <w:trHeight w:val="33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892F16" w:rsidRPr="00184E6C" w:rsidRDefault="00892F16" w:rsidP="00892F16">
            <w:pPr>
              <w:spacing w:after="0" w:line="240" w:lineRule="auto"/>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 xml:space="preserve"> Oktober </w:t>
            </w:r>
          </w:p>
        </w:tc>
        <w:tc>
          <w:tcPr>
            <w:tcW w:w="105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42,37%</w:t>
            </w:r>
          </w:p>
        </w:tc>
        <w:tc>
          <w:tcPr>
            <w:tcW w:w="104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40,40%</w:t>
            </w:r>
          </w:p>
        </w:tc>
        <w:tc>
          <w:tcPr>
            <w:tcW w:w="98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39,06%</w:t>
            </w:r>
          </w:p>
        </w:tc>
        <w:tc>
          <w:tcPr>
            <w:tcW w:w="100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41,47%</w:t>
            </w:r>
          </w:p>
        </w:tc>
        <w:tc>
          <w:tcPr>
            <w:tcW w:w="1069"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35,97%</w:t>
            </w:r>
          </w:p>
        </w:tc>
      </w:tr>
      <w:tr w:rsidR="00892F16" w:rsidRPr="00184E6C" w:rsidTr="00892F16">
        <w:trPr>
          <w:trHeight w:val="330"/>
        </w:trPr>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F16" w:rsidRPr="00184E6C" w:rsidRDefault="00892F16" w:rsidP="00892F16">
            <w:pPr>
              <w:spacing w:after="0" w:line="240" w:lineRule="auto"/>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 xml:space="preserve"> November </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46,19%</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38,02%</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41,58%</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42,80%</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37,79%</w:t>
            </w:r>
          </w:p>
        </w:tc>
      </w:tr>
      <w:tr w:rsidR="00892F16" w:rsidRPr="00184E6C" w:rsidTr="00892F16">
        <w:trPr>
          <w:trHeight w:val="315"/>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892F16" w:rsidRPr="00184E6C" w:rsidRDefault="00892F16" w:rsidP="00892F16">
            <w:pPr>
              <w:spacing w:after="0" w:line="240" w:lineRule="auto"/>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 xml:space="preserve"> Desember </w:t>
            </w:r>
          </w:p>
        </w:tc>
        <w:tc>
          <w:tcPr>
            <w:tcW w:w="105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43,55%</w:t>
            </w:r>
          </w:p>
        </w:tc>
        <w:tc>
          <w:tcPr>
            <w:tcW w:w="104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41,55%</w:t>
            </w:r>
          </w:p>
        </w:tc>
        <w:tc>
          <w:tcPr>
            <w:tcW w:w="987"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43,19%</w:t>
            </w:r>
          </w:p>
        </w:tc>
        <w:tc>
          <w:tcPr>
            <w:tcW w:w="1003"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38,02%</w:t>
            </w:r>
          </w:p>
        </w:tc>
        <w:tc>
          <w:tcPr>
            <w:tcW w:w="1069" w:type="dxa"/>
            <w:tcBorders>
              <w:top w:val="nil"/>
              <w:left w:val="nil"/>
              <w:bottom w:val="single" w:sz="4" w:space="0" w:color="auto"/>
              <w:right w:val="single" w:sz="4" w:space="0" w:color="auto"/>
            </w:tcBorders>
            <w:shd w:val="clear" w:color="auto" w:fill="auto"/>
            <w:noWrap/>
            <w:vAlign w:val="bottom"/>
            <w:hideMark/>
          </w:tcPr>
          <w:p w:rsidR="00892F16" w:rsidRPr="00184E6C" w:rsidRDefault="00892F16" w:rsidP="00892F16">
            <w:pPr>
              <w:spacing w:after="0" w:line="240" w:lineRule="auto"/>
              <w:jc w:val="center"/>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37,29%</w:t>
            </w:r>
          </w:p>
        </w:tc>
      </w:tr>
    </w:tbl>
    <w:p w:rsidR="00892F16" w:rsidRPr="00184E6C" w:rsidRDefault="00892F16" w:rsidP="00892F16">
      <w:pPr>
        <w:pStyle w:val="ListParagraph"/>
        <w:spacing w:line="240" w:lineRule="auto"/>
        <w:ind w:left="1440" w:hanging="306"/>
        <w:rPr>
          <w:rFonts w:ascii="Times New Roman" w:eastAsia="Times New Roman" w:hAnsi="Times New Roman" w:cs="Times New Roman"/>
          <w:color w:val="000000"/>
          <w:sz w:val="24"/>
          <w:szCs w:val="24"/>
        </w:rPr>
      </w:pPr>
      <w:r w:rsidRPr="00184E6C">
        <w:rPr>
          <w:rFonts w:ascii="Times New Roman" w:eastAsia="Times New Roman" w:hAnsi="Times New Roman" w:cs="Times New Roman"/>
          <w:color w:val="000000"/>
          <w:sz w:val="24"/>
          <w:szCs w:val="24"/>
        </w:rPr>
        <w:t>Sumber: Data diolah sendiri</w:t>
      </w:r>
    </w:p>
    <w:p w:rsidR="00892F16" w:rsidRDefault="00892F16" w:rsidP="00892F16">
      <w:pPr>
        <w:pStyle w:val="ListParagraph"/>
        <w:spacing w:line="240" w:lineRule="auto"/>
        <w:jc w:val="both"/>
        <w:rPr>
          <w:rFonts w:ascii="Times New Roman" w:hAnsi="Times New Roman" w:cs="Times New Roman"/>
          <w:b/>
          <w:sz w:val="24"/>
          <w:szCs w:val="24"/>
        </w:rPr>
      </w:pPr>
    </w:p>
    <w:p w:rsidR="00280E45" w:rsidRPr="00A33A43" w:rsidRDefault="00280E45" w:rsidP="00280E45">
      <w:pPr>
        <w:pStyle w:val="ListParagraph"/>
        <w:numPr>
          <w:ilvl w:val="0"/>
          <w:numId w:val="8"/>
        </w:numPr>
        <w:spacing w:line="240" w:lineRule="auto"/>
        <w:jc w:val="both"/>
        <w:rPr>
          <w:rFonts w:ascii="Times New Roman" w:hAnsi="Times New Roman" w:cs="Times New Roman"/>
          <w:b/>
          <w:sz w:val="24"/>
          <w:szCs w:val="24"/>
        </w:rPr>
      </w:pPr>
      <w:r w:rsidRPr="00A33A43">
        <w:rPr>
          <w:rFonts w:ascii="Times New Roman" w:hAnsi="Times New Roman" w:cs="Times New Roman"/>
          <w:b/>
          <w:sz w:val="24"/>
          <w:szCs w:val="24"/>
        </w:rPr>
        <w:t>Uji Normalitas</w:t>
      </w:r>
    </w:p>
    <w:p w:rsidR="00280E45" w:rsidRDefault="00280E45" w:rsidP="00280E45">
      <w:pPr>
        <w:pStyle w:val="ListParagraph"/>
        <w:spacing w:line="240" w:lineRule="auto"/>
        <w:jc w:val="both"/>
        <w:rPr>
          <w:rFonts w:ascii="Times New Roman" w:hAnsi="Times New Roman" w:cs="Times New Roman"/>
          <w:sz w:val="24"/>
          <w:szCs w:val="24"/>
        </w:rPr>
      </w:pPr>
      <w:proofErr w:type="gramStart"/>
      <w:r w:rsidRPr="00184E6C">
        <w:rPr>
          <w:rFonts w:ascii="Times New Roman" w:hAnsi="Times New Roman" w:cs="Times New Roman"/>
          <w:sz w:val="24"/>
          <w:szCs w:val="24"/>
        </w:rPr>
        <w:t>Uji normalitas bertujuan untuk menguji apakah dalam model regresi, variabel pengganggu atau residual memiliki distribusi normal.</w:t>
      </w:r>
      <w:proofErr w:type="gramEnd"/>
      <w:r w:rsidRPr="00184E6C">
        <w:rPr>
          <w:rFonts w:ascii="Times New Roman" w:hAnsi="Times New Roman" w:cs="Times New Roman"/>
          <w:sz w:val="24"/>
          <w:szCs w:val="24"/>
        </w:rPr>
        <w:t xml:space="preserve"> Uji normalitas ini merupakan salah satu bagian dari uji </w:t>
      </w:r>
      <w:proofErr w:type="gramStart"/>
      <w:r w:rsidRPr="00184E6C">
        <w:rPr>
          <w:rFonts w:ascii="Times New Roman" w:hAnsi="Times New Roman" w:cs="Times New Roman"/>
          <w:sz w:val="24"/>
          <w:szCs w:val="24"/>
        </w:rPr>
        <w:t>persyaratan  uji</w:t>
      </w:r>
      <w:proofErr w:type="gramEnd"/>
      <w:r w:rsidRPr="00184E6C">
        <w:rPr>
          <w:rFonts w:ascii="Times New Roman" w:hAnsi="Times New Roman" w:cs="Times New Roman"/>
          <w:sz w:val="24"/>
          <w:szCs w:val="24"/>
        </w:rPr>
        <w:t xml:space="preserve"> asumsi klasik. </w:t>
      </w:r>
      <w:proofErr w:type="gramStart"/>
      <w:r w:rsidRPr="00184E6C">
        <w:rPr>
          <w:rFonts w:ascii="Times New Roman" w:hAnsi="Times New Roman" w:cs="Times New Roman"/>
          <w:sz w:val="24"/>
          <w:szCs w:val="24"/>
        </w:rPr>
        <w:t>Penentuan normal atau tidaknya suatu distribusi data ditentukan berdasarkan taraf signifikan hasil hitung.</w:t>
      </w:r>
      <w:proofErr w:type="gramEnd"/>
      <w:r w:rsidRPr="00184E6C">
        <w:rPr>
          <w:rFonts w:ascii="Times New Roman" w:hAnsi="Times New Roman" w:cs="Times New Roman"/>
          <w:sz w:val="24"/>
          <w:szCs w:val="24"/>
        </w:rPr>
        <w:t xml:space="preserve"> </w:t>
      </w:r>
      <w:proofErr w:type="gramStart"/>
      <w:r w:rsidRPr="00184E6C">
        <w:rPr>
          <w:rFonts w:ascii="Times New Roman" w:hAnsi="Times New Roman" w:cs="Times New Roman"/>
          <w:sz w:val="24"/>
          <w:szCs w:val="24"/>
        </w:rPr>
        <w:t>Dalam penelitian ini uji normalitas yang digunakan adalah uji statistik skewness dan kurtosis.</w:t>
      </w:r>
      <w:proofErr w:type="gramEnd"/>
    </w:p>
    <w:p w:rsidR="00280E45" w:rsidRPr="00280E45" w:rsidRDefault="00280E45" w:rsidP="00280E45">
      <w:pPr>
        <w:pStyle w:val="ListParagraph"/>
        <w:spacing w:line="240" w:lineRule="auto"/>
        <w:jc w:val="center"/>
        <w:rPr>
          <w:rFonts w:ascii="Times New Roman" w:hAnsi="Times New Roman" w:cs="Times New Roman"/>
          <w:b/>
          <w:sz w:val="24"/>
          <w:szCs w:val="24"/>
        </w:rPr>
      </w:pPr>
      <w:r w:rsidRPr="00280E45">
        <w:rPr>
          <w:rFonts w:ascii="Times New Roman" w:hAnsi="Times New Roman" w:cs="Times New Roman"/>
          <w:b/>
          <w:sz w:val="24"/>
          <w:szCs w:val="24"/>
        </w:rPr>
        <w:t xml:space="preserve">Uji Normalitas </w:t>
      </w:r>
    </w:p>
    <w:p w:rsidR="00280E45" w:rsidRPr="00280E45" w:rsidRDefault="00280E45" w:rsidP="00280E45">
      <w:pPr>
        <w:pStyle w:val="ListParagraph"/>
        <w:spacing w:line="240" w:lineRule="auto"/>
        <w:jc w:val="center"/>
        <w:rPr>
          <w:rFonts w:ascii="Times New Roman" w:hAnsi="Times New Roman" w:cs="Times New Roman"/>
          <w:b/>
          <w:sz w:val="24"/>
          <w:szCs w:val="24"/>
        </w:rPr>
      </w:pPr>
      <w:r w:rsidRPr="00280E45">
        <w:rPr>
          <w:rFonts w:ascii="Times New Roman" w:hAnsi="Times New Roman" w:cs="Times New Roman"/>
          <w:b/>
          <w:sz w:val="24"/>
          <w:szCs w:val="24"/>
        </w:rPr>
        <w:t xml:space="preserve">Histogram </w:t>
      </w:r>
    </w:p>
    <w:p w:rsidR="00F115E7" w:rsidRPr="00280E45" w:rsidRDefault="00280E45" w:rsidP="00280E45">
      <w:pPr>
        <w:pStyle w:val="ListParagraph"/>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184E6C">
        <w:rPr>
          <w:rFonts w:ascii="Times New Roman" w:hAnsi="Times New Roman" w:cs="Times New Roman"/>
          <w:noProof/>
          <w:sz w:val="24"/>
          <w:szCs w:val="24"/>
        </w:rPr>
        <w:drawing>
          <wp:inline distT="0" distB="0" distL="0" distR="0" wp14:anchorId="404B6A8C" wp14:editId="2843538E">
            <wp:extent cx="2334828" cy="1869352"/>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7264" cy="1871302"/>
                    </a:xfrm>
                    <a:prstGeom prst="rect">
                      <a:avLst/>
                    </a:prstGeom>
                    <a:noFill/>
                    <a:ln>
                      <a:noFill/>
                    </a:ln>
                  </pic:spPr>
                </pic:pic>
              </a:graphicData>
            </a:graphic>
          </wp:inline>
        </w:drawing>
      </w:r>
    </w:p>
    <w:p w:rsidR="00A33A43" w:rsidRDefault="00280E45" w:rsidP="00A33A43">
      <w:pPr>
        <w:spacing w:line="240" w:lineRule="auto"/>
        <w:ind w:left="709" w:firstLine="567"/>
        <w:jc w:val="both"/>
        <w:rPr>
          <w:rFonts w:ascii="Times New Roman" w:hAnsi="Times New Roman" w:cs="Times New Roman"/>
          <w:sz w:val="24"/>
          <w:szCs w:val="24"/>
        </w:rPr>
      </w:pPr>
      <w:proofErr w:type="gramStart"/>
      <w:r w:rsidRPr="008D22EA">
        <w:rPr>
          <w:rFonts w:ascii="Times New Roman" w:hAnsi="Times New Roman" w:cs="Times New Roman"/>
          <w:sz w:val="24"/>
          <w:szCs w:val="24"/>
        </w:rPr>
        <w:t>Melihat has</w:t>
      </w:r>
      <w:r w:rsidR="00A33A43">
        <w:rPr>
          <w:rFonts w:ascii="Times New Roman" w:hAnsi="Times New Roman" w:cs="Times New Roman"/>
          <w:sz w:val="24"/>
          <w:szCs w:val="24"/>
        </w:rPr>
        <w:t xml:space="preserve">il uji normalitas di atas </w:t>
      </w:r>
      <w:r w:rsidRPr="008D22EA">
        <w:rPr>
          <w:rFonts w:ascii="Times New Roman" w:hAnsi="Times New Roman" w:cs="Times New Roman"/>
          <w:sz w:val="24"/>
          <w:szCs w:val="24"/>
        </w:rPr>
        <w:t>terlihat bahwa da</w:t>
      </w:r>
      <w:r>
        <w:rPr>
          <w:rFonts w:ascii="Times New Roman" w:hAnsi="Times New Roman" w:cs="Times New Roman"/>
          <w:sz w:val="24"/>
          <w:szCs w:val="24"/>
        </w:rPr>
        <w:t xml:space="preserve">ta residual terdistribusi </w:t>
      </w:r>
      <w:r w:rsidRPr="008D22EA">
        <w:rPr>
          <w:rFonts w:ascii="Times New Roman" w:hAnsi="Times New Roman" w:cs="Times New Roman"/>
          <w:sz w:val="24"/>
          <w:szCs w:val="24"/>
        </w:rPr>
        <w:t xml:space="preserve">normal, </w:t>
      </w:r>
      <w:r>
        <w:rPr>
          <w:rFonts w:ascii="Times New Roman" w:hAnsi="Times New Roman" w:cs="Times New Roman"/>
          <w:sz w:val="24"/>
          <w:szCs w:val="24"/>
        </w:rPr>
        <w:t>tetapi peneliti melakukan oulier pada data yang memiliki nilai ekstrim</w:t>
      </w:r>
      <w:r w:rsidRPr="008D22EA">
        <w:rPr>
          <w:rFonts w:ascii="Times New Roman" w:hAnsi="Times New Roman" w:cs="Times New Roman"/>
          <w:sz w:val="24"/>
          <w:szCs w:val="24"/>
        </w:rPr>
        <w:t>.</w:t>
      </w:r>
      <w:proofErr w:type="gramEnd"/>
      <w:r w:rsidRPr="008D22EA">
        <w:rPr>
          <w:rFonts w:ascii="Times New Roman" w:hAnsi="Times New Roman" w:cs="Times New Roman"/>
          <w:sz w:val="24"/>
          <w:szCs w:val="24"/>
        </w:rPr>
        <w:t xml:space="preserve"> </w:t>
      </w:r>
      <w:proofErr w:type="gramStart"/>
      <w:r w:rsidRPr="008D22EA">
        <w:rPr>
          <w:rFonts w:ascii="Times New Roman" w:hAnsi="Times New Roman" w:cs="Times New Roman"/>
          <w:sz w:val="24"/>
          <w:szCs w:val="24"/>
        </w:rPr>
        <w:t>Outlier adalah kasus atau data yang memiliki karakteristik unik yang terlihat sangat berbeda jauh dari observasi-observasi lainnya dan muncul dalam bentuk nilai ekstrim.</w:t>
      </w:r>
      <w:proofErr w:type="gramEnd"/>
      <w:r w:rsidRPr="008D22EA">
        <w:rPr>
          <w:rFonts w:ascii="Times New Roman" w:hAnsi="Times New Roman" w:cs="Times New Roman"/>
          <w:sz w:val="24"/>
          <w:szCs w:val="24"/>
        </w:rPr>
        <w:t xml:space="preserve"> </w:t>
      </w:r>
      <w:proofErr w:type="gramStart"/>
      <w:r w:rsidRPr="008D22EA">
        <w:rPr>
          <w:rFonts w:ascii="Times New Roman" w:hAnsi="Times New Roman" w:cs="Times New Roman"/>
          <w:sz w:val="24"/>
          <w:szCs w:val="24"/>
        </w:rPr>
        <w:t>Data yang di outlier akibat perubahan data sebanyak 1, sehingga data yang tersisa dan dijadikan sampel sebanyak 59.</w:t>
      </w:r>
      <w:proofErr w:type="gramEnd"/>
      <w:r w:rsidRPr="008D22EA">
        <w:rPr>
          <w:rFonts w:ascii="Times New Roman" w:hAnsi="Times New Roman" w:cs="Times New Roman"/>
          <w:sz w:val="24"/>
          <w:szCs w:val="24"/>
        </w:rPr>
        <w:t xml:space="preserve"> Berikut merupakan hasil uji norm</w:t>
      </w:r>
      <w:r w:rsidR="00A33A43">
        <w:rPr>
          <w:rFonts w:ascii="Times New Roman" w:hAnsi="Times New Roman" w:cs="Times New Roman"/>
          <w:sz w:val="24"/>
          <w:szCs w:val="24"/>
        </w:rPr>
        <w:t xml:space="preserve">alitas setelah data di outlier: </w:t>
      </w:r>
    </w:p>
    <w:p w:rsidR="00A33A43" w:rsidRDefault="00A33A43" w:rsidP="00A33A43">
      <w:pPr>
        <w:spacing w:line="240" w:lineRule="auto"/>
        <w:ind w:left="709" w:firstLine="567"/>
        <w:jc w:val="both"/>
        <w:rPr>
          <w:rFonts w:ascii="Times New Roman" w:hAnsi="Times New Roman" w:cs="Times New Roman"/>
          <w:sz w:val="24"/>
          <w:szCs w:val="24"/>
        </w:rPr>
      </w:pPr>
    </w:p>
    <w:p w:rsidR="00A33A43" w:rsidRDefault="00A33A43" w:rsidP="00A33A43">
      <w:pPr>
        <w:spacing w:line="240" w:lineRule="auto"/>
        <w:ind w:left="709" w:firstLine="567"/>
        <w:jc w:val="both"/>
        <w:rPr>
          <w:rFonts w:ascii="Times New Roman" w:hAnsi="Times New Roman" w:cs="Times New Roman"/>
          <w:sz w:val="24"/>
          <w:szCs w:val="24"/>
        </w:rPr>
      </w:pPr>
    </w:p>
    <w:p w:rsidR="00A33A43" w:rsidRDefault="00A33A43" w:rsidP="00A33A43">
      <w:pPr>
        <w:spacing w:line="240" w:lineRule="auto"/>
        <w:ind w:left="709" w:firstLine="567"/>
        <w:jc w:val="both"/>
        <w:rPr>
          <w:rFonts w:ascii="Times New Roman" w:hAnsi="Times New Roman" w:cs="Times New Roman"/>
          <w:sz w:val="24"/>
          <w:szCs w:val="24"/>
        </w:rPr>
      </w:pPr>
    </w:p>
    <w:p w:rsidR="00A33A43" w:rsidRDefault="00A33A43" w:rsidP="00A33A43">
      <w:pPr>
        <w:spacing w:line="240" w:lineRule="auto"/>
        <w:ind w:left="709" w:firstLine="567"/>
        <w:jc w:val="both"/>
        <w:rPr>
          <w:rFonts w:ascii="Times New Roman" w:hAnsi="Times New Roman" w:cs="Times New Roman"/>
          <w:sz w:val="24"/>
          <w:szCs w:val="24"/>
        </w:rPr>
      </w:pPr>
    </w:p>
    <w:p w:rsidR="00A33A43" w:rsidRDefault="00A33A43" w:rsidP="00A33A43">
      <w:pPr>
        <w:spacing w:line="240" w:lineRule="auto"/>
        <w:ind w:left="709" w:firstLine="567"/>
        <w:jc w:val="both"/>
        <w:rPr>
          <w:rFonts w:ascii="Times New Roman" w:hAnsi="Times New Roman" w:cs="Times New Roman"/>
          <w:sz w:val="24"/>
          <w:szCs w:val="24"/>
        </w:rPr>
      </w:pPr>
    </w:p>
    <w:p w:rsidR="00A33A43" w:rsidRDefault="00A33A43" w:rsidP="00A33A43">
      <w:pPr>
        <w:spacing w:line="240" w:lineRule="auto"/>
        <w:jc w:val="both"/>
        <w:rPr>
          <w:rFonts w:ascii="Times New Roman" w:hAnsi="Times New Roman" w:cs="Times New Roman"/>
          <w:sz w:val="24"/>
          <w:szCs w:val="24"/>
        </w:rPr>
      </w:pPr>
    </w:p>
    <w:p w:rsidR="00A33A43" w:rsidRDefault="00A33A43" w:rsidP="00A33A43">
      <w:pPr>
        <w:spacing w:line="240" w:lineRule="auto"/>
        <w:jc w:val="both"/>
        <w:rPr>
          <w:rFonts w:ascii="Times New Roman" w:hAnsi="Times New Roman" w:cs="Times New Roman"/>
          <w:sz w:val="24"/>
          <w:szCs w:val="24"/>
        </w:rPr>
      </w:pPr>
    </w:p>
    <w:p w:rsidR="00A33A43" w:rsidRDefault="00A33A43" w:rsidP="00A33A43">
      <w:pPr>
        <w:spacing w:line="240" w:lineRule="auto"/>
        <w:jc w:val="center"/>
        <w:rPr>
          <w:rFonts w:ascii="Times New Roman" w:hAnsi="Times New Roman" w:cs="Times New Roman"/>
          <w:b/>
          <w:sz w:val="24"/>
          <w:szCs w:val="24"/>
        </w:rPr>
      </w:pPr>
      <w:r w:rsidRPr="00A33A43">
        <w:rPr>
          <w:rFonts w:ascii="Times New Roman" w:hAnsi="Times New Roman" w:cs="Times New Roman"/>
          <w:b/>
          <w:sz w:val="24"/>
          <w:szCs w:val="24"/>
        </w:rPr>
        <w:t>Uji Normalitas Setelah Outlier</w:t>
      </w:r>
    </w:p>
    <w:p w:rsidR="00A33A43" w:rsidRPr="00A33A43" w:rsidRDefault="00A33A43" w:rsidP="00A33A43">
      <w:pPr>
        <w:spacing w:line="240" w:lineRule="auto"/>
        <w:jc w:val="center"/>
        <w:rPr>
          <w:rFonts w:ascii="Times New Roman" w:hAnsi="Times New Roman" w:cs="Times New Roman"/>
          <w:b/>
          <w:sz w:val="24"/>
          <w:szCs w:val="24"/>
        </w:rPr>
      </w:pPr>
      <w:r w:rsidRPr="00A33A43">
        <w:rPr>
          <w:rFonts w:ascii="Times New Roman" w:hAnsi="Times New Roman" w:cs="Times New Roman"/>
          <w:b/>
          <w:sz w:val="24"/>
          <w:szCs w:val="24"/>
        </w:rPr>
        <w:t>Histogram</w:t>
      </w:r>
    </w:p>
    <w:p w:rsidR="00280E45" w:rsidRDefault="00A33A43" w:rsidP="00A33A4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80E45">
        <w:rPr>
          <w:rFonts w:ascii="Times New Roman" w:hAnsi="Times New Roman" w:cs="Times New Roman"/>
          <w:sz w:val="24"/>
          <w:szCs w:val="24"/>
        </w:rPr>
        <w:t xml:space="preserve">     </w:t>
      </w:r>
      <w:r w:rsidR="00280E45" w:rsidRPr="00184E6C">
        <w:rPr>
          <w:noProof/>
        </w:rPr>
        <w:drawing>
          <wp:inline distT="0" distB="0" distL="0" distR="0" wp14:anchorId="69D7693F" wp14:editId="07ED76EC">
            <wp:extent cx="1998024" cy="1713390"/>
            <wp:effectExtent l="0" t="0" r="254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8637" cy="1722491"/>
                    </a:xfrm>
                    <a:prstGeom prst="rect">
                      <a:avLst/>
                    </a:prstGeom>
                    <a:noFill/>
                    <a:ln>
                      <a:noFill/>
                    </a:ln>
                  </pic:spPr>
                </pic:pic>
              </a:graphicData>
            </a:graphic>
          </wp:inline>
        </w:drawing>
      </w:r>
    </w:p>
    <w:p w:rsidR="00A33A43" w:rsidRDefault="00A33A43" w:rsidP="00A33A43">
      <w:pPr>
        <w:pStyle w:val="ListParagraph"/>
        <w:spacing w:line="240" w:lineRule="auto"/>
        <w:ind w:left="851" w:firstLine="425"/>
        <w:jc w:val="both"/>
        <w:rPr>
          <w:rFonts w:ascii="Times New Roman" w:hAnsi="Times New Roman" w:cs="Times New Roman"/>
          <w:sz w:val="24"/>
          <w:szCs w:val="24"/>
        </w:rPr>
      </w:pPr>
      <w:r w:rsidRPr="00184E6C">
        <w:rPr>
          <w:rFonts w:ascii="Times New Roman" w:hAnsi="Times New Roman" w:cs="Times New Roman"/>
          <w:sz w:val="24"/>
          <w:szCs w:val="24"/>
        </w:rPr>
        <w:t xml:space="preserve">Berdasarkan hasil </w:t>
      </w:r>
      <w:r>
        <w:rPr>
          <w:rFonts w:ascii="Times New Roman" w:hAnsi="Times New Roman" w:cs="Times New Roman"/>
          <w:sz w:val="24"/>
          <w:szCs w:val="24"/>
        </w:rPr>
        <w:t>di atas, d</w:t>
      </w:r>
      <w:r w:rsidRPr="00184E6C">
        <w:rPr>
          <w:rFonts w:ascii="Times New Roman" w:hAnsi="Times New Roman" w:cs="Times New Roman"/>
          <w:sz w:val="24"/>
          <w:szCs w:val="24"/>
        </w:rPr>
        <w:t>apat disimpulkan bahwa grafik histrogram memberikan pola distribusi yang normal karena tidak memberikan pola distribusi yang melenceng kesebelah kiri atau kanan, Setelah meli</w:t>
      </w:r>
      <w:r>
        <w:rPr>
          <w:rFonts w:ascii="Times New Roman" w:hAnsi="Times New Roman" w:cs="Times New Roman"/>
          <w:sz w:val="24"/>
          <w:szCs w:val="24"/>
        </w:rPr>
        <w:t xml:space="preserve">hat hasil dari grafik histogram </w:t>
      </w:r>
      <w:r w:rsidRPr="00184E6C">
        <w:rPr>
          <w:rFonts w:ascii="Times New Roman" w:hAnsi="Times New Roman" w:cs="Times New Roman"/>
          <w:sz w:val="24"/>
          <w:szCs w:val="24"/>
        </w:rPr>
        <w:t>maka peneliti melakukan uji statistik sederhana yang dilakukan dengan melihat nilai uskewness dan kurtosis resdidual. Berikut merupakan hasil uji Skewness dan Kurtosis:</w:t>
      </w:r>
    </w:p>
    <w:p w:rsidR="00A33A43" w:rsidRPr="00A33A43" w:rsidRDefault="00A33A43" w:rsidP="00A33A43">
      <w:pPr>
        <w:pStyle w:val="ListParagraph"/>
        <w:spacing w:line="240" w:lineRule="auto"/>
        <w:ind w:left="851" w:firstLine="425"/>
        <w:jc w:val="center"/>
        <w:rPr>
          <w:rFonts w:ascii="Times New Roman" w:hAnsi="Times New Roman" w:cs="Times New Roman"/>
          <w:b/>
          <w:sz w:val="24"/>
          <w:szCs w:val="24"/>
        </w:rPr>
      </w:pPr>
      <w:r w:rsidRPr="00A33A43">
        <w:rPr>
          <w:rFonts w:ascii="Times New Roman" w:hAnsi="Times New Roman" w:cs="Times New Roman"/>
          <w:b/>
          <w:sz w:val="24"/>
          <w:szCs w:val="24"/>
        </w:rPr>
        <w:t>Uji Normalitas</w:t>
      </w:r>
    </w:p>
    <w:p w:rsidR="00A33A43" w:rsidRPr="00A33A43" w:rsidRDefault="00A33A43" w:rsidP="00A33A43">
      <w:pPr>
        <w:pStyle w:val="ListParagraph"/>
        <w:spacing w:line="240" w:lineRule="auto"/>
        <w:ind w:left="851" w:firstLine="425"/>
        <w:jc w:val="center"/>
        <w:rPr>
          <w:rFonts w:ascii="Times New Roman" w:hAnsi="Times New Roman" w:cs="Times New Roman"/>
          <w:b/>
          <w:sz w:val="24"/>
          <w:szCs w:val="24"/>
        </w:rPr>
      </w:pPr>
      <w:r w:rsidRPr="00A33A43">
        <w:rPr>
          <w:rFonts w:ascii="Times New Roman" w:hAnsi="Times New Roman" w:cs="Times New Roman"/>
          <w:b/>
          <w:sz w:val="24"/>
          <w:szCs w:val="24"/>
        </w:rPr>
        <w:t>Skewness dan Kurtosis</w:t>
      </w:r>
    </w:p>
    <w:tbl>
      <w:tblPr>
        <w:tblW w:w="7746" w:type="dxa"/>
        <w:tblInd w:w="1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6"/>
        <w:gridCol w:w="1030"/>
        <w:gridCol w:w="1029"/>
        <w:gridCol w:w="1096"/>
        <w:gridCol w:w="1029"/>
        <w:gridCol w:w="1116"/>
      </w:tblGrid>
      <w:tr w:rsidR="00A33A43" w:rsidRPr="00184E6C" w:rsidTr="00892F16">
        <w:trPr>
          <w:cantSplit/>
        </w:trPr>
        <w:tc>
          <w:tcPr>
            <w:tcW w:w="2446" w:type="dxa"/>
            <w:vMerge w:val="restart"/>
            <w:tcBorders>
              <w:top w:val="single" w:sz="16" w:space="0" w:color="000000"/>
              <w:left w:val="single" w:sz="16" w:space="0" w:color="000000"/>
              <w:bottom w:val="nil"/>
              <w:right w:val="single" w:sz="16" w:space="0" w:color="000000"/>
            </w:tcBorders>
            <w:shd w:val="clear" w:color="auto" w:fill="FFFFFF"/>
            <w:vAlign w:val="bottom"/>
          </w:tcPr>
          <w:p w:rsidR="00A33A43" w:rsidRPr="00184E6C" w:rsidRDefault="00A33A43" w:rsidP="00892F16">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16" w:space="0" w:color="000000"/>
              <w:left w:val="single" w:sz="16" w:space="0" w:color="000000"/>
            </w:tcBorders>
            <w:shd w:val="clear" w:color="auto" w:fill="FFFFFF"/>
            <w:vAlign w:val="bottom"/>
          </w:tcPr>
          <w:p w:rsidR="00A33A43" w:rsidRPr="00184E6C" w:rsidRDefault="00A33A43" w:rsidP="00892F16">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184E6C">
              <w:rPr>
                <w:rFonts w:ascii="Times New Roman" w:hAnsi="Times New Roman" w:cs="Times New Roman"/>
                <w:b/>
                <w:color w:val="000000"/>
                <w:sz w:val="24"/>
                <w:szCs w:val="24"/>
              </w:rPr>
              <w:t>N</w:t>
            </w:r>
          </w:p>
        </w:tc>
        <w:tc>
          <w:tcPr>
            <w:tcW w:w="2125" w:type="dxa"/>
            <w:gridSpan w:val="2"/>
            <w:tcBorders>
              <w:top w:val="single" w:sz="16" w:space="0" w:color="000000"/>
            </w:tcBorders>
            <w:shd w:val="clear" w:color="auto" w:fill="FFFFFF"/>
            <w:vAlign w:val="bottom"/>
          </w:tcPr>
          <w:p w:rsidR="00A33A43" w:rsidRPr="00184E6C" w:rsidRDefault="00A33A43" w:rsidP="00892F16">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184E6C">
              <w:rPr>
                <w:rFonts w:ascii="Times New Roman" w:hAnsi="Times New Roman" w:cs="Times New Roman"/>
                <w:b/>
                <w:color w:val="000000"/>
                <w:sz w:val="24"/>
                <w:szCs w:val="24"/>
              </w:rPr>
              <w:t>Skewness</w:t>
            </w:r>
          </w:p>
        </w:tc>
        <w:tc>
          <w:tcPr>
            <w:tcW w:w="2145" w:type="dxa"/>
            <w:gridSpan w:val="2"/>
            <w:tcBorders>
              <w:top w:val="single" w:sz="16" w:space="0" w:color="000000"/>
              <w:right w:val="single" w:sz="16" w:space="0" w:color="000000"/>
            </w:tcBorders>
            <w:shd w:val="clear" w:color="auto" w:fill="FFFFFF"/>
            <w:vAlign w:val="bottom"/>
          </w:tcPr>
          <w:p w:rsidR="00A33A43" w:rsidRPr="00184E6C" w:rsidRDefault="00A33A43" w:rsidP="00892F16">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184E6C">
              <w:rPr>
                <w:rFonts w:ascii="Times New Roman" w:hAnsi="Times New Roman" w:cs="Times New Roman"/>
                <w:b/>
                <w:color w:val="000000"/>
                <w:sz w:val="24"/>
                <w:szCs w:val="24"/>
              </w:rPr>
              <w:t>Kurtosis</w:t>
            </w:r>
          </w:p>
        </w:tc>
      </w:tr>
      <w:tr w:rsidR="00A33A43" w:rsidRPr="00184E6C" w:rsidTr="00892F16">
        <w:trPr>
          <w:cantSplit/>
        </w:trPr>
        <w:tc>
          <w:tcPr>
            <w:tcW w:w="2446" w:type="dxa"/>
            <w:vMerge/>
            <w:tcBorders>
              <w:top w:val="single" w:sz="16" w:space="0" w:color="000000"/>
              <w:left w:val="single" w:sz="16" w:space="0" w:color="000000"/>
              <w:bottom w:val="nil"/>
              <w:right w:val="single" w:sz="16" w:space="0" w:color="000000"/>
            </w:tcBorders>
            <w:shd w:val="clear" w:color="auto" w:fill="FFFFFF"/>
            <w:vAlign w:val="bottom"/>
          </w:tcPr>
          <w:p w:rsidR="00A33A43" w:rsidRPr="00184E6C" w:rsidRDefault="00A33A43" w:rsidP="00892F16">
            <w:pPr>
              <w:autoSpaceDE w:val="0"/>
              <w:autoSpaceDN w:val="0"/>
              <w:adjustRightInd w:val="0"/>
              <w:spacing w:after="0" w:line="240" w:lineRule="auto"/>
              <w:rPr>
                <w:rFonts w:ascii="Times New Roman" w:hAnsi="Times New Roman" w:cs="Times New Roman"/>
                <w:color w:val="000000"/>
                <w:sz w:val="24"/>
                <w:szCs w:val="24"/>
              </w:rPr>
            </w:pPr>
          </w:p>
        </w:tc>
        <w:tc>
          <w:tcPr>
            <w:tcW w:w="1030" w:type="dxa"/>
            <w:tcBorders>
              <w:left w:val="single" w:sz="16" w:space="0" w:color="000000"/>
              <w:bottom w:val="single" w:sz="16" w:space="0" w:color="000000"/>
            </w:tcBorders>
            <w:shd w:val="clear" w:color="auto" w:fill="FFFFFF"/>
            <w:vAlign w:val="bottom"/>
          </w:tcPr>
          <w:p w:rsidR="00A33A43" w:rsidRPr="00184E6C" w:rsidRDefault="00A33A43" w:rsidP="00892F1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84E6C">
              <w:rPr>
                <w:rFonts w:ascii="Times New Roman" w:hAnsi="Times New Roman" w:cs="Times New Roman"/>
                <w:color w:val="000000"/>
                <w:sz w:val="24"/>
                <w:szCs w:val="24"/>
              </w:rPr>
              <w:t>Statistic</w:t>
            </w:r>
          </w:p>
        </w:tc>
        <w:tc>
          <w:tcPr>
            <w:tcW w:w="1029" w:type="dxa"/>
            <w:tcBorders>
              <w:bottom w:val="single" w:sz="16" w:space="0" w:color="000000"/>
            </w:tcBorders>
            <w:shd w:val="clear" w:color="auto" w:fill="FFFFFF"/>
            <w:vAlign w:val="bottom"/>
          </w:tcPr>
          <w:p w:rsidR="00A33A43" w:rsidRPr="00184E6C" w:rsidRDefault="00A33A43" w:rsidP="00892F1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84E6C">
              <w:rPr>
                <w:rFonts w:ascii="Times New Roman" w:hAnsi="Times New Roman" w:cs="Times New Roman"/>
                <w:color w:val="000000"/>
                <w:sz w:val="24"/>
                <w:szCs w:val="24"/>
              </w:rPr>
              <w:t>Statistic</w:t>
            </w:r>
          </w:p>
        </w:tc>
        <w:tc>
          <w:tcPr>
            <w:tcW w:w="1096" w:type="dxa"/>
            <w:tcBorders>
              <w:bottom w:val="single" w:sz="16" w:space="0" w:color="000000"/>
            </w:tcBorders>
            <w:shd w:val="clear" w:color="auto" w:fill="FFFFFF"/>
            <w:vAlign w:val="bottom"/>
          </w:tcPr>
          <w:p w:rsidR="00A33A43" w:rsidRPr="00184E6C" w:rsidRDefault="00A33A43" w:rsidP="00892F1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84E6C">
              <w:rPr>
                <w:rFonts w:ascii="Times New Roman" w:hAnsi="Times New Roman" w:cs="Times New Roman"/>
                <w:color w:val="000000"/>
                <w:sz w:val="24"/>
                <w:szCs w:val="24"/>
              </w:rPr>
              <w:t>Std. Error</w:t>
            </w:r>
          </w:p>
        </w:tc>
        <w:tc>
          <w:tcPr>
            <w:tcW w:w="1029" w:type="dxa"/>
            <w:tcBorders>
              <w:bottom w:val="single" w:sz="16" w:space="0" w:color="000000"/>
            </w:tcBorders>
            <w:shd w:val="clear" w:color="auto" w:fill="FFFFFF"/>
            <w:vAlign w:val="bottom"/>
          </w:tcPr>
          <w:p w:rsidR="00A33A43" w:rsidRPr="00184E6C" w:rsidRDefault="00A33A43" w:rsidP="00892F1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84E6C">
              <w:rPr>
                <w:rFonts w:ascii="Times New Roman" w:hAnsi="Times New Roman" w:cs="Times New Roman"/>
                <w:color w:val="000000"/>
                <w:sz w:val="24"/>
                <w:szCs w:val="24"/>
              </w:rPr>
              <w:t>Statistic</w:t>
            </w:r>
          </w:p>
        </w:tc>
        <w:tc>
          <w:tcPr>
            <w:tcW w:w="1116" w:type="dxa"/>
            <w:tcBorders>
              <w:bottom w:val="single" w:sz="16" w:space="0" w:color="000000"/>
              <w:right w:val="single" w:sz="16" w:space="0" w:color="000000"/>
            </w:tcBorders>
            <w:shd w:val="clear" w:color="auto" w:fill="FFFFFF"/>
            <w:vAlign w:val="bottom"/>
          </w:tcPr>
          <w:p w:rsidR="00A33A43" w:rsidRPr="00184E6C" w:rsidRDefault="00A33A43" w:rsidP="00892F1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84E6C">
              <w:rPr>
                <w:rFonts w:ascii="Times New Roman" w:hAnsi="Times New Roman" w:cs="Times New Roman"/>
                <w:color w:val="000000"/>
                <w:sz w:val="24"/>
                <w:szCs w:val="24"/>
              </w:rPr>
              <w:t>Std. Error</w:t>
            </w:r>
          </w:p>
        </w:tc>
      </w:tr>
      <w:tr w:rsidR="00A33A43" w:rsidRPr="00184E6C" w:rsidTr="00892F16">
        <w:trPr>
          <w:cantSplit/>
        </w:trPr>
        <w:tc>
          <w:tcPr>
            <w:tcW w:w="2446" w:type="dxa"/>
            <w:tcBorders>
              <w:top w:val="single" w:sz="16" w:space="0" w:color="000000"/>
              <w:left w:val="single" w:sz="16" w:space="0" w:color="000000"/>
              <w:bottom w:val="nil"/>
              <w:right w:val="single" w:sz="16" w:space="0" w:color="000000"/>
            </w:tcBorders>
            <w:shd w:val="clear" w:color="auto" w:fill="FFFFFF"/>
          </w:tcPr>
          <w:p w:rsidR="00A33A43" w:rsidRPr="00184E6C" w:rsidRDefault="00A33A43" w:rsidP="00892F16">
            <w:pPr>
              <w:autoSpaceDE w:val="0"/>
              <w:autoSpaceDN w:val="0"/>
              <w:adjustRightInd w:val="0"/>
              <w:spacing w:after="0" w:line="320" w:lineRule="atLeast"/>
              <w:ind w:left="60" w:right="60"/>
              <w:rPr>
                <w:rFonts w:ascii="Times New Roman" w:hAnsi="Times New Roman" w:cs="Times New Roman"/>
                <w:color w:val="000000"/>
                <w:sz w:val="24"/>
                <w:szCs w:val="24"/>
              </w:rPr>
            </w:pPr>
            <w:r w:rsidRPr="00184E6C">
              <w:rPr>
                <w:rFonts w:ascii="Times New Roman" w:hAnsi="Times New Roman" w:cs="Times New Roman"/>
                <w:color w:val="000000"/>
                <w:sz w:val="24"/>
                <w:szCs w:val="24"/>
              </w:rPr>
              <w:t>Unstandardized Residual</w:t>
            </w:r>
          </w:p>
        </w:tc>
        <w:tc>
          <w:tcPr>
            <w:tcW w:w="1030" w:type="dxa"/>
            <w:tcBorders>
              <w:top w:val="single" w:sz="16" w:space="0" w:color="000000"/>
              <w:left w:val="single" w:sz="16" w:space="0" w:color="000000"/>
              <w:bottom w:val="nil"/>
            </w:tcBorders>
            <w:shd w:val="clear" w:color="auto" w:fill="FFFFFF"/>
            <w:vAlign w:val="center"/>
          </w:tcPr>
          <w:p w:rsidR="00A33A43" w:rsidRPr="00184E6C" w:rsidRDefault="00A33A43" w:rsidP="00892F1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84E6C">
              <w:rPr>
                <w:rFonts w:ascii="Times New Roman" w:hAnsi="Times New Roman" w:cs="Times New Roman"/>
                <w:color w:val="000000"/>
                <w:sz w:val="24"/>
                <w:szCs w:val="24"/>
              </w:rPr>
              <w:t>59</w:t>
            </w:r>
          </w:p>
        </w:tc>
        <w:tc>
          <w:tcPr>
            <w:tcW w:w="1029" w:type="dxa"/>
            <w:tcBorders>
              <w:top w:val="single" w:sz="16" w:space="0" w:color="000000"/>
              <w:bottom w:val="nil"/>
            </w:tcBorders>
            <w:shd w:val="clear" w:color="auto" w:fill="FFFFFF"/>
            <w:vAlign w:val="center"/>
          </w:tcPr>
          <w:p w:rsidR="00A33A43" w:rsidRPr="00184E6C" w:rsidRDefault="00A33A43" w:rsidP="00892F1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84E6C">
              <w:rPr>
                <w:rFonts w:ascii="Times New Roman" w:hAnsi="Times New Roman" w:cs="Times New Roman"/>
                <w:color w:val="000000"/>
                <w:sz w:val="24"/>
                <w:szCs w:val="24"/>
              </w:rPr>
              <w:t>-,040</w:t>
            </w:r>
          </w:p>
        </w:tc>
        <w:tc>
          <w:tcPr>
            <w:tcW w:w="1096" w:type="dxa"/>
            <w:tcBorders>
              <w:top w:val="single" w:sz="16" w:space="0" w:color="000000"/>
              <w:bottom w:val="nil"/>
            </w:tcBorders>
            <w:shd w:val="clear" w:color="auto" w:fill="FFFFFF"/>
            <w:vAlign w:val="center"/>
          </w:tcPr>
          <w:p w:rsidR="00A33A43" w:rsidRPr="00184E6C" w:rsidRDefault="00A33A43" w:rsidP="00892F1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84E6C">
              <w:rPr>
                <w:rFonts w:ascii="Times New Roman" w:hAnsi="Times New Roman" w:cs="Times New Roman"/>
                <w:color w:val="000000"/>
                <w:sz w:val="24"/>
                <w:szCs w:val="24"/>
              </w:rPr>
              <w:t>,311</w:t>
            </w:r>
          </w:p>
        </w:tc>
        <w:tc>
          <w:tcPr>
            <w:tcW w:w="1029" w:type="dxa"/>
            <w:tcBorders>
              <w:top w:val="single" w:sz="16" w:space="0" w:color="000000"/>
              <w:bottom w:val="nil"/>
            </w:tcBorders>
            <w:shd w:val="clear" w:color="auto" w:fill="FFFFFF"/>
            <w:vAlign w:val="center"/>
          </w:tcPr>
          <w:p w:rsidR="00A33A43" w:rsidRPr="00184E6C" w:rsidRDefault="00A33A43" w:rsidP="00892F1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84E6C">
              <w:rPr>
                <w:rFonts w:ascii="Times New Roman" w:hAnsi="Times New Roman" w:cs="Times New Roman"/>
                <w:color w:val="000000"/>
                <w:sz w:val="24"/>
                <w:szCs w:val="24"/>
              </w:rPr>
              <w:t>,615</w:t>
            </w:r>
          </w:p>
        </w:tc>
        <w:tc>
          <w:tcPr>
            <w:tcW w:w="1116" w:type="dxa"/>
            <w:tcBorders>
              <w:top w:val="single" w:sz="16" w:space="0" w:color="000000"/>
              <w:bottom w:val="nil"/>
              <w:right w:val="single" w:sz="16" w:space="0" w:color="000000"/>
            </w:tcBorders>
            <w:shd w:val="clear" w:color="auto" w:fill="FFFFFF"/>
            <w:vAlign w:val="center"/>
          </w:tcPr>
          <w:p w:rsidR="00A33A43" w:rsidRPr="00184E6C" w:rsidRDefault="00A33A43" w:rsidP="00892F1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84E6C">
              <w:rPr>
                <w:rFonts w:ascii="Times New Roman" w:hAnsi="Times New Roman" w:cs="Times New Roman"/>
                <w:color w:val="000000"/>
                <w:sz w:val="24"/>
                <w:szCs w:val="24"/>
              </w:rPr>
              <w:t>,613</w:t>
            </w:r>
          </w:p>
        </w:tc>
      </w:tr>
      <w:tr w:rsidR="00A33A43" w:rsidRPr="00184E6C" w:rsidTr="00892F16">
        <w:trPr>
          <w:cantSplit/>
        </w:trPr>
        <w:tc>
          <w:tcPr>
            <w:tcW w:w="2446" w:type="dxa"/>
            <w:tcBorders>
              <w:top w:val="nil"/>
              <w:left w:val="single" w:sz="16" w:space="0" w:color="000000"/>
              <w:bottom w:val="single" w:sz="16" w:space="0" w:color="000000"/>
              <w:right w:val="single" w:sz="16" w:space="0" w:color="000000"/>
            </w:tcBorders>
            <w:shd w:val="clear" w:color="auto" w:fill="FFFFFF"/>
          </w:tcPr>
          <w:p w:rsidR="00A33A43" w:rsidRPr="00184E6C" w:rsidRDefault="00A33A43" w:rsidP="00892F16">
            <w:pPr>
              <w:autoSpaceDE w:val="0"/>
              <w:autoSpaceDN w:val="0"/>
              <w:adjustRightInd w:val="0"/>
              <w:spacing w:after="0" w:line="320" w:lineRule="atLeast"/>
              <w:ind w:left="60" w:right="60"/>
              <w:rPr>
                <w:rFonts w:ascii="Times New Roman" w:hAnsi="Times New Roman" w:cs="Times New Roman"/>
                <w:color w:val="000000"/>
                <w:sz w:val="24"/>
                <w:szCs w:val="24"/>
              </w:rPr>
            </w:pPr>
            <w:r w:rsidRPr="00184E6C">
              <w:rPr>
                <w:rFonts w:ascii="Times New Roman" w:hAnsi="Times New Roman" w:cs="Times New Roman"/>
                <w:color w:val="000000"/>
                <w:sz w:val="24"/>
                <w:szCs w:val="24"/>
              </w:rPr>
              <w:t>Valid N (listwise)</w:t>
            </w:r>
          </w:p>
        </w:tc>
        <w:tc>
          <w:tcPr>
            <w:tcW w:w="1030" w:type="dxa"/>
            <w:tcBorders>
              <w:top w:val="nil"/>
              <w:left w:val="single" w:sz="16" w:space="0" w:color="000000"/>
              <w:bottom w:val="single" w:sz="16" w:space="0" w:color="000000"/>
            </w:tcBorders>
            <w:shd w:val="clear" w:color="auto" w:fill="FFFFFF"/>
            <w:vAlign w:val="center"/>
          </w:tcPr>
          <w:p w:rsidR="00A33A43" w:rsidRPr="00184E6C" w:rsidRDefault="00A33A43" w:rsidP="00892F1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84E6C">
              <w:rPr>
                <w:rFonts w:ascii="Times New Roman" w:hAnsi="Times New Roman" w:cs="Times New Roman"/>
                <w:color w:val="000000"/>
                <w:sz w:val="24"/>
                <w:szCs w:val="24"/>
              </w:rPr>
              <w:t>59</w:t>
            </w:r>
          </w:p>
        </w:tc>
        <w:tc>
          <w:tcPr>
            <w:tcW w:w="1029" w:type="dxa"/>
            <w:tcBorders>
              <w:top w:val="nil"/>
              <w:bottom w:val="single" w:sz="16" w:space="0" w:color="000000"/>
            </w:tcBorders>
            <w:shd w:val="clear" w:color="auto" w:fill="FFFFFF"/>
            <w:vAlign w:val="center"/>
          </w:tcPr>
          <w:p w:rsidR="00A33A43" w:rsidRPr="00184E6C" w:rsidRDefault="00A33A43" w:rsidP="00892F16">
            <w:pPr>
              <w:autoSpaceDE w:val="0"/>
              <w:autoSpaceDN w:val="0"/>
              <w:adjustRightInd w:val="0"/>
              <w:spacing w:after="0" w:line="240" w:lineRule="auto"/>
              <w:rPr>
                <w:rFonts w:ascii="Times New Roman" w:hAnsi="Times New Roman" w:cs="Times New Roman"/>
                <w:sz w:val="24"/>
                <w:szCs w:val="24"/>
              </w:rPr>
            </w:pPr>
          </w:p>
        </w:tc>
        <w:tc>
          <w:tcPr>
            <w:tcW w:w="1096" w:type="dxa"/>
            <w:tcBorders>
              <w:top w:val="nil"/>
              <w:bottom w:val="single" w:sz="16" w:space="0" w:color="000000"/>
            </w:tcBorders>
            <w:shd w:val="clear" w:color="auto" w:fill="FFFFFF"/>
            <w:vAlign w:val="center"/>
          </w:tcPr>
          <w:p w:rsidR="00A33A43" w:rsidRPr="00184E6C" w:rsidRDefault="00A33A43" w:rsidP="00892F16">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single" w:sz="16" w:space="0" w:color="000000"/>
            </w:tcBorders>
            <w:shd w:val="clear" w:color="auto" w:fill="FFFFFF"/>
            <w:vAlign w:val="center"/>
          </w:tcPr>
          <w:p w:rsidR="00A33A43" w:rsidRPr="00184E6C" w:rsidRDefault="00A33A43" w:rsidP="00892F16">
            <w:pPr>
              <w:autoSpaceDE w:val="0"/>
              <w:autoSpaceDN w:val="0"/>
              <w:adjustRightInd w:val="0"/>
              <w:spacing w:after="0" w:line="240" w:lineRule="auto"/>
              <w:rPr>
                <w:rFonts w:ascii="Times New Roman" w:hAnsi="Times New Roman" w:cs="Times New Roman"/>
                <w:sz w:val="24"/>
                <w:szCs w:val="24"/>
              </w:rPr>
            </w:pPr>
          </w:p>
        </w:tc>
        <w:tc>
          <w:tcPr>
            <w:tcW w:w="1116" w:type="dxa"/>
            <w:tcBorders>
              <w:top w:val="nil"/>
              <w:bottom w:val="single" w:sz="16" w:space="0" w:color="000000"/>
              <w:right w:val="single" w:sz="16" w:space="0" w:color="000000"/>
            </w:tcBorders>
            <w:shd w:val="clear" w:color="auto" w:fill="FFFFFF"/>
            <w:vAlign w:val="center"/>
          </w:tcPr>
          <w:p w:rsidR="00A33A43" w:rsidRPr="00184E6C" w:rsidRDefault="00A33A43" w:rsidP="00892F16">
            <w:pPr>
              <w:autoSpaceDE w:val="0"/>
              <w:autoSpaceDN w:val="0"/>
              <w:adjustRightInd w:val="0"/>
              <w:spacing w:after="0" w:line="240" w:lineRule="auto"/>
              <w:rPr>
                <w:rFonts w:ascii="Times New Roman" w:hAnsi="Times New Roman" w:cs="Times New Roman"/>
                <w:sz w:val="24"/>
                <w:szCs w:val="24"/>
              </w:rPr>
            </w:pPr>
          </w:p>
        </w:tc>
      </w:tr>
    </w:tbl>
    <w:p w:rsidR="00A33A43" w:rsidRDefault="00A33A43" w:rsidP="00A33A43">
      <w:pPr>
        <w:autoSpaceDE w:val="0"/>
        <w:autoSpaceDN w:val="0"/>
        <w:adjustRightInd w:val="0"/>
        <w:spacing w:after="0" w:line="400" w:lineRule="atLeast"/>
        <w:rPr>
          <w:rFonts w:ascii="Times New Roman" w:hAnsi="Times New Roman" w:cs="Times New Roman"/>
          <w:sz w:val="20"/>
          <w:szCs w:val="24"/>
        </w:rPr>
      </w:pPr>
      <w:r>
        <w:rPr>
          <w:rFonts w:ascii="Times New Roman" w:hAnsi="Times New Roman" w:cs="Times New Roman"/>
          <w:sz w:val="20"/>
          <w:szCs w:val="24"/>
        </w:rPr>
        <w:t xml:space="preserve">                         </w:t>
      </w:r>
      <w:r w:rsidRPr="00184E6C">
        <w:rPr>
          <w:rFonts w:ascii="Times New Roman" w:hAnsi="Times New Roman" w:cs="Times New Roman"/>
          <w:sz w:val="20"/>
          <w:szCs w:val="24"/>
        </w:rPr>
        <w:t>Sumber: Hasil data SPSS yang diolah sendiri</w:t>
      </w:r>
    </w:p>
    <w:p w:rsidR="00A33A43" w:rsidRDefault="00A33A43" w:rsidP="00A33A43">
      <w:pPr>
        <w:autoSpaceDE w:val="0"/>
        <w:autoSpaceDN w:val="0"/>
        <w:adjustRightInd w:val="0"/>
        <w:spacing w:after="0" w:line="400" w:lineRule="atLeast"/>
        <w:rPr>
          <w:rFonts w:ascii="Times New Roman" w:hAnsi="Times New Roman" w:cs="Times New Roman"/>
          <w:sz w:val="20"/>
          <w:szCs w:val="24"/>
        </w:rPr>
      </w:pPr>
    </w:p>
    <w:p w:rsidR="00A33A43" w:rsidRPr="00184E6C" w:rsidRDefault="00A33A43" w:rsidP="00A33A43">
      <w:pPr>
        <w:pStyle w:val="ListParagraph"/>
        <w:spacing w:line="24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tabel 4.8</w:t>
      </w:r>
      <w:r w:rsidRPr="00184E6C">
        <w:rPr>
          <w:rFonts w:ascii="Times New Roman" w:hAnsi="Times New Roman" w:cs="Times New Roman"/>
          <w:sz w:val="24"/>
          <w:szCs w:val="24"/>
        </w:rPr>
        <w:t>.</w:t>
      </w:r>
      <w:proofErr w:type="gramEnd"/>
      <w:r w:rsidRPr="00184E6C">
        <w:rPr>
          <w:rFonts w:ascii="Times New Roman" w:hAnsi="Times New Roman" w:cs="Times New Roman"/>
          <w:sz w:val="24"/>
          <w:szCs w:val="24"/>
        </w:rPr>
        <w:t xml:space="preserve"> </w:t>
      </w:r>
      <w:proofErr w:type="gramStart"/>
      <w:r w:rsidRPr="00184E6C">
        <w:rPr>
          <w:rFonts w:ascii="Times New Roman" w:hAnsi="Times New Roman" w:cs="Times New Roman"/>
          <w:sz w:val="24"/>
          <w:szCs w:val="24"/>
        </w:rPr>
        <w:t>nilai</w:t>
      </w:r>
      <w:proofErr w:type="gramEnd"/>
      <w:r w:rsidRPr="00184E6C">
        <w:rPr>
          <w:rFonts w:ascii="Times New Roman" w:hAnsi="Times New Roman" w:cs="Times New Roman"/>
          <w:sz w:val="24"/>
          <w:szCs w:val="24"/>
        </w:rPr>
        <w:t xml:space="preserve"> skewness yaitu -0,040 dan nilai kurtosis yaitu 0,615. Dari nilai skewness dan kurtosis ini dapat dihitung nilai Zskweness dan Zkurtosis, sebagai berikut:</w:t>
      </w:r>
    </w:p>
    <w:p w:rsidR="00A33A43" w:rsidRPr="00184E6C" w:rsidRDefault="00A33A43" w:rsidP="00A33A43">
      <w:pPr>
        <w:pStyle w:val="ListParagraph"/>
        <w:spacing w:line="240" w:lineRule="auto"/>
        <w:ind w:left="1418"/>
        <w:jc w:val="both"/>
        <w:rPr>
          <w:rFonts w:ascii="Times New Roman" w:hAnsi="Times New Roman" w:cs="Times New Roman"/>
          <w:sz w:val="24"/>
          <w:szCs w:val="24"/>
        </w:rPr>
      </w:pPr>
      <w:r w:rsidRPr="00184E6C">
        <w:rPr>
          <w:rFonts w:ascii="Times New Roman" w:hAnsi="Times New Roman" w:cs="Times New Roman"/>
          <w:sz w:val="24"/>
          <w:szCs w:val="24"/>
        </w:rPr>
        <w:t>Zskewness</w:t>
      </w:r>
      <w:r w:rsidRPr="00184E6C">
        <w:rPr>
          <w:rFonts w:ascii="Times New Roman" w:hAnsi="Times New Roman" w:cs="Times New Roman"/>
          <w:sz w:val="24"/>
          <w:szCs w:val="24"/>
        </w:rPr>
        <w:tab/>
        <w:t>= -0,040</w:t>
      </w:r>
      <w:r w:rsidRPr="00184E6C">
        <w:rPr>
          <w:rFonts w:ascii="Times New Roman" w:hAnsi="Times New Roman" w:cs="Times New Roman"/>
          <w:sz w:val="24"/>
          <w:szCs w:val="24"/>
        </w:rPr>
        <w:tab/>
        <w:t>= -0</w:t>
      </w:r>
      <w:proofErr w:type="gramStart"/>
      <w:r w:rsidRPr="00184E6C">
        <w:rPr>
          <w:rFonts w:ascii="Times New Roman" w:hAnsi="Times New Roman" w:cs="Times New Roman"/>
          <w:sz w:val="24"/>
          <w:szCs w:val="24"/>
        </w:rPr>
        <w:t>,13</w:t>
      </w:r>
      <w:proofErr w:type="gramEnd"/>
    </w:p>
    <w:p w:rsidR="00A33A43" w:rsidRPr="00184E6C" w:rsidRDefault="00A33A43" w:rsidP="00A33A43">
      <w:pPr>
        <w:pStyle w:val="ListParagraph"/>
        <w:spacing w:line="240" w:lineRule="auto"/>
        <w:ind w:left="2138" w:firstLine="22"/>
        <w:jc w:val="both"/>
        <w:rPr>
          <w:rFonts w:ascii="Times New Roman" w:eastAsiaTheme="minorEastAsia" w:hAnsi="Times New Roman" w:cs="Times New Roman"/>
          <w:sz w:val="24"/>
          <w:szCs w:val="24"/>
        </w:rPr>
      </w:pPr>
      <w:r w:rsidRPr="00184E6C">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6/59</m:t>
            </m:r>
          </m:e>
        </m:rad>
      </m:oMath>
    </w:p>
    <w:p w:rsidR="00A33A43" w:rsidRPr="00184E6C" w:rsidRDefault="00A33A43" w:rsidP="00A33A43">
      <w:pPr>
        <w:pStyle w:val="ListParagraph"/>
        <w:spacing w:line="240" w:lineRule="auto"/>
        <w:ind w:left="1418" w:firstLine="22"/>
        <w:jc w:val="both"/>
        <w:rPr>
          <w:rFonts w:ascii="Times New Roman" w:eastAsiaTheme="minorEastAsia" w:hAnsi="Times New Roman" w:cs="Times New Roman"/>
          <w:sz w:val="24"/>
          <w:szCs w:val="24"/>
        </w:rPr>
      </w:pPr>
      <w:r w:rsidRPr="00184E6C">
        <w:rPr>
          <w:rFonts w:ascii="Times New Roman" w:eastAsiaTheme="minorEastAsia" w:hAnsi="Times New Roman" w:cs="Times New Roman"/>
          <w:sz w:val="24"/>
          <w:szCs w:val="24"/>
        </w:rPr>
        <w:t>Zkurtosis</w:t>
      </w:r>
      <w:r w:rsidRPr="00184E6C">
        <w:rPr>
          <w:rFonts w:ascii="Times New Roman" w:eastAsiaTheme="minorEastAsia" w:hAnsi="Times New Roman" w:cs="Times New Roman"/>
          <w:sz w:val="24"/>
          <w:szCs w:val="24"/>
        </w:rPr>
        <w:tab/>
        <w:t>= 0,615</w:t>
      </w:r>
      <w:r w:rsidRPr="00184E6C">
        <w:rPr>
          <w:rFonts w:ascii="Times New Roman" w:eastAsiaTheme="minorEastAsia" w:hAnsi="Times New Roman" w:cs="Times New Roman"/>
          <w:sz w:val="24"/>
          <w:szCs w:val="24"/>
        </w:rPr>
        <w:tab/>
        <w:t>= 0</w:t>
      </w:r>
      <w:proofErr w:type="gramStart"/>
      <w:r w:rsidRPr="00184E6C">
        <w:rPr>
          <w:rFonts w:ascii="Times New Roman" w:eastAsiaTheme="minorEastAsia" w:hAnsi="Times New Roman" w:cs="Times New Roman"/>
          <w:sz w:val="24"/>
          <w:szCs w:val="24"/>
        </w:rPr>
        <w:t>,96</w:t>
      </w:r>
      <w:proofErr w:type="gramEnd"/>
    </w:p>
    <w:p w:rsidR="00A33A43" w:rsidRPr="00184E6C" w:rsidRDefault="009D0C33" w:rsidP="00A33A43">
      <w:pPr>
        <w:pStyle w:val="ListParagraph"/>
        <w:spacing w:line="240" w:lineRule="auto"/>
        <w:ind w:left="2977" w:firstLine="22"/>
        <w:jc w:val="both"/>
        <w:rPr>
          <w:rFonts w:ascii="Times New Roman" w:eastAsiaTheme="minorEastAsia" w:hAnsi="Times New Roman" w:cs="Times New Roman"/>
          <w:sz w:val="24"/>
          <w:szCs w:val="24"/>
        </w:rPr>
      </w:pPr>
      <m:oMathPara>
        <m:oMathParaPr>
          <m:jc m:val="left"/>
        </m:oMathParaP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24/59</m:t>
              </m:r>
            </m:e>
          </m:rad>
        </m:oMath>
      </m:oMathPara>
    </w:p>
    <w:p w:rsidR="00A33A43" w:rsidRDefault="00A33A43" w:rsidP="00A33A43">
      <w:pPr>
        <w:autoSpaceDE w:val="0"/>
        <w:autoSpaceDN w:val="0"/>
        <w:adjustRightInd w:val="0"/>
        <w:spacing w:after="0" w:line="240" w:lineRule="auto"/>
        <w:ind w:left="709" w:firstLine="567"/>
        <w:rPr>
          <w:rFonts w:ascii="Times New Roman" w:eastAsiaTheme="minorEastAsia" w:hAnsi="Times New Roman" w:cs="Times New Roman"/>
          <w:sz w:val="24"/>
          <w:szCs w:val="24"/>
        </w:rPr>
      </w:pPr>
      <w:r w:rsidRPr="00184E6C">
        <w:rPr>
          <w:rFonts w:ascii="Times New Roman" w:eastAsiaTheme="minorEastAsia" w:hAnsi="Times New Roman" w:cs="Times New Roman"/>
          <w:sz w:val="24"/>
          <w:szCs w:val="24"/>
        </w:rPr>
        <w:t>Hasil dari perhitungan Zskewness yaitu -0</w:t>
      </w:r>
      <w:proofErr w:type="gramStart"/>
      <w:r w:rsidRPr="00184E6C">
        <w:rPr>
          <w:rFonts w:ascii="Times New Roman" w:eastAsiaTheme="minorEastAsia" w:hAnsi="Times New Roman" w:cs="Times New Roman"/>
          <w:sz w:val="24"/>
          <w:szCs w:val="24"/>
        </w:rPr>
        <w:t>,13</w:t>
      </w:r>
      <w:proofErr w:type="gramEnd"/>
      <w:r w:rsidRPr="00184E6C">
        <w:rPr>
          <w:rFonts w:ascii="Times New Roman" w:eastAsiaTheme="minorEastAsia" w:hAnsi="Times New Roman" w:cs="Times New Roman"/>
          <w:sz w:val="24"/>
          <w:szCs w:val="24"/>
        </w:rPr>
        <w:t xml:space="preserve"> &lt; 1,96 dan Zkurtosis yaitu 0,96 &lt; 1,96. Jadi dapat disimpulkan bahwa data residual berdistribusi normal, karena nilai Z hitung &lt; Z tabel yaitu 1</w:t>
      </w:r>
      <w:proofErr w:type="gramStart"/>
      <w:r w:rsidRPr="00184E6C">
        <w:rPr>
          <w:rFonts w:ascii="Times New Roman" w:eastAsiaTheme="minorEastAsia" w:hAnsi="Times New Roman" w:cs="Times New Roman"/>
          <w:sz w:val="24"/>
          <w:szCs w:val="24"/>
        </w:rPr>
        <w:t>,96</w:t>
      </w:r>
      <w:proofErr w:type="gramEnd"/>
      <w:r w:rsidRPr="00184E6C">
        <w:rPr>
          <w:rFonts w:ascii="Times New Roman" w:eastAsiaTheme="minorEastAsia" w:hAnsi="Times New Roman" w:cs="Times New Roman"/>
          <w:sz w:val="24"/>
          <w:szCs w:val="24"/>
        </w:rPr>
        <w:t xml:space="preserve"> (signifikansi 0,05)  dan lolos dari uji normalitas.</w:t>
      </w:r>
    </w:p>
    <w:p w:rsidR="00A33A43" w:rsidRPr="00184E6C" w:rsidRDefault="00A33A43" w:rsidP="00A33A43">
      <w:pPr>
        <w:autoSpaceDE w:val="0"/>
        <w:autoSpaceDN w:val="0"/>
        <w:adjustRightInd w:val="0"/>
        <w:spacing w:after="0" w:line="240" w:lineRule="auto"/>
        <w:ind w:left="709" w:firstLine="567"/>
        <w:rPr>
          <w:rFonts w:ascii="Times New Roman" w:hAnsi="Times New Roman" w:cs="Times New Roman"/>
          <w:sz w:val="20"/>
          <w:szCs w:val="24"/>
        </w:rPr>
      </w:pPr>
    </w:p>
    <w:p w:rsidR="00A33A43" w:rsidRPr="00A33A43" w:rsidRDefault="00A33A43" w:rsidP="00A33A43">
      <w:pPr>
        <w:pStyle w:val="ListParagraph"/>
        <w:numPr>
          <w:ilvl w:val="0"/>
          <w:numId w:val="8"/>
        </w:numPr>
        <w:spacing w:line="240" w:lineRule="auto"/>
        <w:jc w:val="both"/>
        <w:rPr>
          <w:rFonts w:ascii="Times New Roman" w:hAnsi="Times New Roman" w:cs="Times New Roman"/>
          <w:b/>
          <w:sz w:val="24"/>
          <w:szCs w:val="24"/>
        </w:rPr>
      </w:pPr>
      <w:r w:rsidRPr="00A33A43">
        <w:rPr>
          <w:rFonts w:ascii="Times New Roman" w:hAnsi="Times New Roman" w:cs="Times New Roman"/>
          <w:b/>
          <w:sz w:val="24"/>
          <w:szCs w:val="24"/>
        </w:rPr>
        <w:t>Uji Multikolinearitas</w:t>
      </w:r>
    </w:p>
    <w:p w:rsidR="00A33A43" w:rsidRDefault="00A33A43" w:rsidP="00A33A43">
      <w:pPr>
        <w:pStyle w:val="ListParagraph"/>
        <w:spacing w:line="240" w:lineRule="auto"/>
        <w:jc w:val="both"/>
        <w:rPr>
          <w:rFonts w:ascii="Times New Roman" w:hAnsi="Times New Roman" w:cs="Times New Roman"/>
          <w:sz w:val="24"/>
          <w:szCs w:val="24"/>
        </w:rPr>
      </w:pPr>
      <w:proofErr w:type="gramStart"/>
      <w:r w:rsidRPr="00184E6C">
        <w:rPr>
          <w:rFonts w:ascii="Times New Roman" w:hAnsi="Times New Roman" w:cs="Times New Roman"/>
          <w:sz w:val="24"/>
          <w:szCs w:val="24"/>
        </w:rPr>
        <w:t>Uji multikolinearitas bertujuan untuk menguji apakah model regresi ditemukan adanya korelasi antar variabel bebas (independes) dan model regresi yang baik seharu</w:t>
      </w:r>
      <w:r>
        <w:rPr>
          <w:rFonts w:ascii="Times New Roman" w:hAnsi="Times New Roman" w:cs="Times New Roman"/>
          <w:sz w:val="24"/>
          <w:szCs w:val="24"/>
        </w:rPr>
        <w:t>s</w:t>
      </w:r>
      <w:r w:rsidRPr="00184E6C">
        <w:rPr>
          <w:rFonts w:ascii="Times New Roman" w:hAnsi="Times New Roman" w:cs="Times New Roman"/>
          <w:sz w:val="24"/>
          <w:szCs w:val="24"/>
        </w:rPr>
        <w:t>n</w:t>
      </w:r>
      <w:r>
        <w:rPr>
          <w:rFonts w:ascii="Times New Roman" w:hAnsi="Times New Roman" w:cs="Times New Roman"/>
          <w:sz w:val="24"/>
          <w:szCs w:val="24"/>
        </w:rPr>
        <w:t>y</w:t>
      </w:r>
      <w:r w:rsidRPr="00184E6C">
        <w:rPr>
          <w:rFonts w:ascii="Times New Roman" w:hAnsi="Times New Roman" w:cs="Times New Roman"/>
          <w:sz w:val="24"/>
          <w:szCs w:val="24"/>
        </w:rPr>
        <w:t>a tidak terjadi korelasi diantara variabel independen.</w:t>
      </w:r>
      <w:proofErr w:type="gramEnd"/>
      <w:r w:rsidRPr="00184E6C">
        <w:rPr>
          <w:rFonts w:ascii="Times New Roman" w:hAnsi="Times New Roman" w:cs="Times New Roman"/>
          <w:sz w:val="24"/>
          <w:szCs w:val="24"/>
        </w:rPr>
        <w:t xml:space="preserve">  Multikolinearitas dapat juga dilihat dari nilai tolerance dan </w:t>
      </w:r>
      <w:r w:rsidRPr="00184E6C">
        <w:rPr>
          <w:rFonts w:ascii="Times New Roman" w:hAnsi="Times New Roman" w:cs="Times New Roman"/>
          <w:i/>
          <w:sz w:val="24"/>
          <w:szCs w:val="24"/>
        </w:rPr>
        <w:t xml:space="preserve">Variance Inflation Factor </w:t>
      </w:r>
      <w:r w:rsidRPr="00184E6C">
        <w:rPr>
          <w:rFonts w:ascii="Times New Roman" w:hAnsi="Times New Roman" w:cs="Times New Roman"/>
          <w:sz w:val="24"/>
          <w:szCs w:val="24"/>
        </w:rPr>
        <w:t xml:space="preserve">(VIF), jadi nilai tolerance yang rendah sama dengan nilai VIF tinggi dan nilai cutoff yang dipakai untuk menunjukkan adanya mutikolinearitas adalai nilai Tolerance &lt; 0,10 atau sama dengan nilai VIF &gt; 10. </w:t>
      </w:r>
      <w:proofErr w:type="gramStart"/>
      <w:r w:rsidRPr="00184E6C">
        <w:rPr>
          <w:rFonts w:ascii="Times New Roman" w:hAnsi="Times New Roman" w:cs="Times New Roman"/>
          <w:sz w:val="24"/>
          <w:szCs w:val="24"/>
        </w:rPr>
        <w:t>Berikut merupakan hasil uji multikolinearitas</w:t>
      </w:r>
      <w:r>
        <w:rPr>
          <w:rFonts w:ascii="Times New Roman" w:hAnsi="Times New Roman" w:cs="Times New Roman"/>
          <w:sz w:val="24"/>
          <w:szCs w:val="24"/>
        </w:rPr>
        <w:t>.</w:t>
      </w:r>
      <w:proofErr w:type="gramEnd"/>
    </w:p>
    <w:p w:rsidR="00A33A43" w:rsidRDefault="00A33A43" w:rsidP="00A33A43">
      <w:pPr>
        <w:pStyle w:val="ListParagraph"/>
        <w:spacing w:line="240" w:lineRule="auto"/>
        <w:jc w:val="center"/>
        <w:rPr>
          <w:rFonts w:ascii="Times New Roman" w:hAnsi="Times New Roman" w:cs="Times New Roman"/>
          <w:b/>
          <w:sz w:val="24"/>
          <w:szCs w:val="24"/>
        </w:rPr>
      </w:pPr>
      <w:r w:rsidRPr="00A33A43">
        <w:rPr>
          <w:rFonts w:ascii="Times New Roman" w:hAnsi="Times New Roman" w:cs="Times New Roman"/>
          <w:b/>
          <w:sz w:val="24"/>
          <w:szCs w:val="24"/>
        </w:rPr>
        <w:t>Uji Multikolinearitas</w:t>
      </w:r>
    </w:p>
    <w:tbl>
      <w:tblPr>
        <w:tblStyle w:val="TableGrid"/>
        <w:tblW w:w="4503" w:type="dxa"/>
        <w:tblInd w:w="2681" w:type="dxa"/>
        <w:tblLayout w:type="fixed"/>
        <w:tblLook w:val="0000" w:firstRow="0" w:lastRow="0" w:firstColumn="0" w:lastColumn="0" w:noHBand="0" w:noVBand="0"/>
      </w:tblPr>
      <w:tblGrid>
        <w:gridCol w:w="296"/>
        <w:gridCol w:w="1464"/>
        <w:gridCol w:w="1050"/>
        <w:gridCol w:w="1693"/>
      </w:tblGrid>
      <w:tr w:rsidR="00A33A43" w:rsidRPr="00184E6C" w:rsidTr="00A33A43">
        <w:trPr>
          <w:trHeight w:val="336"/>
        </w:trPr>
        <w:tc>
          <w:tcPr>
            <w:tcW w:w="1760" w:type="dxa"/>
            <w:gridSpan w:val="2"/>
            <w:vMerge w:val="restart"/>
          </w:tcPr>
          <w:p w:rsidR="00A33A43" w:rsidRPr="00184E6C" w:rsidRDefault="00A33A43" w:rsidP="00892F16">
            <w:pPr>
              <w:autoSpaceDE w:val="0"/>
              <w:autoSpaceDN w:val="0"/>
              <w:adjustRightInd w:val="0"/>
              <w:spacing w:line="320" w:lineRule="atLeast"/>
              <w:ind w:left="60" w:right="60"/>
              <w:rPr>
                <w:rFonts w:ascii="Times New Roman" w:hAnsi="Times New Roman" w:cs="Times New Roman"/>
                <w:b/>
                <w:sz w:val="24"/>
                <w:szCs w:val="24"/>
              </w:rPr>
            </w:pPr>
            <w:r w:rsidRPr="00184E6C">
              <w:rPr>
                <w:rFonts w:ascii="Times New Roman" w:hAnsi="Times New Roman" w:cs="Times New Roman"/>
                <w:b/>
                <w:sz w:val="24"/>
                <w:szCs w:val="24"/>
              </w:rPr>
              <w:t>Model</w:t>
            </w:r>
          </w:p>
        </w:tc>
        <w:tc>
          <w:tcPr>
            <w:tcW w:w="2743" w:type="dxa"/>
            <w:gridSpan w:val="2"/>
          </w:tcPr>
          <w:p w:rsidR="00A33A43" w:rsidRPr="00184E6C" w:rsidRDefault="00A33A43" w:rsidP="00892F16">
            <w:pPr>
              <w:autoSpaceDE w:val="0"/>
              <w:autoSpaceDN w:val="0"/>
              <w:adjustRightInd w:val="0"/>
              <w:spacing w:line="320" w:lineRule="atLeast"/>
              <w:ind w:left="60" w:right="60"/>
              <w:jc w:val="center"/>
              <w:rPr>
                <w:rFonts w:ascii="Times New Roman" w:hAnsi="Times New Roman" w:cs="Times New Roman"/>
                <w:b/>
                <w:sz w:val="24"/>
                <w:szCs w:val="24"/>
              </w:rPr>
            </w:pPr>
            <w:r w:rsidRPr="00184E6C">
              <w:rPr>
                <w:rFonts w:ascii="Times New Roman" w:hAnsi="Times New Roman" w:cs="Times New Roman"/>
                <w:b/>
                <w:sz w:val="24"/>
                <w:szCs w:val="24"/>
              </w:rPr>
              <w:t>Collinearity Statistics</w:t>
            </w:r>
          </w:p>
        </w:tc>
      </w:tr>
      <w:tr w:rsidR="00A33A43" w:rsidRPr="00184E6C" w:rsidTr="00A33A43">
        <w:trPr>
          <w:trHeight w:val="154"/>
        </w:trPr>
        <w:tc>
          <w:tcPr>
            <w:tcW w:w="1760" w:type="dxa"/>
            <w:gridSpan w:val="2"/>
            <w:vMerge/>
            <w:tcBorders>
              <w:bottom w:val="single" w:sz="4" w:space="0" w:color="auto"/>
            </w:tcBorders>
          </w:tcPr>
          <w:p w:rsidR="00A33A43" w:rsidRPr="00184E6C" w:rsidRDefault="00A33A43" w:rsidP="00892F16">
            <w:pPr>
              <w:autoSpaceDE w:val="0"/>
              <w:autoSpaceDN w:val="0"/>
              <w:adjustRightInd w:val="0"/>
              <w:rPr>
                <w:rFonts w:ascii="Times New Roman" w:hAnsi="Times New Roman" w:cs="Times New Roman"/>
                <w:b/>
                <w:sz w:val="24"/>
                <w:szCs w:val="24"/>
              </w:rPr>
            </w:pPr>
          </w:p>
        </w:tc>
        <w:tc>
          <w:tcPr>
            <w:tcW w:w="1050" w:type="dxa"/>
            <w:tcBorders>
              <w:bottom w:val="single" w:sz="4" w:space="0" w:color="auto"/>
            </w:tcBorders>
          </w:tcPr>
          <w:p w:rsidR="00A33A43" w:rsidRPr="00184E6C" w:rsidRDefault="00A33A43" w:rsidP="00892F16">
            <w:pPr>
              <w:autoSpaceDE w:val="0"/>
              <w:autoSpaceDN w:val="0"/>
              <w:adjustRightInd w:val="0"/>
              <w:spacing w:line="320" w:lineRule="atLeast"/>
              <w:ind w:left="60" w:right="60"/>
              <w:jc w:val="center"/>
              <w:rPr>
                <w:rFonts w:ascii="Times New Roman" w:hAnsi="Times New Roman" w:cs="Times New Roman"/>
                <w:b/>
                <w:sz w:val="24"/>
                <w:szCs w:val="24"/>
              </w:rPr>
            </w:pPr>
            <w:r w:rsidRPr="00184E6C">
              <w:rPr>
                <w:rFonts w:ascii="Times New Roman" w:hAnsi="Times New Roman" w:cs="Times New Roman"/>
                <w:b/>
                <w:sz w:val="24"/>
                <w:szCs w:val="24"/>
              </w:rPr>
              <w:t>Tolerance</w:t>
            </w:r>
          </w:p>
        </w:tc>
        <w:tc>
          <w:tcPr>
            <w:tcW w:w="1693" w:type="dxa"/>
            <w:tcBorders>
              <w:bottom w:val="single" w:sz="4" w:space="0" w:color="auto"/>
            </w:tcBorders>
          </w:tcPr>
          <w:p w:rsidR="00A33A43" w:rsidRPr="00184E6C" w:rsidRDefault="00A33A43" w:rsidP="00892F16">
            <w:pPr>
              <w:autoSpaceDE w:val="0"/>
              <w:autoSpaceDN w:val="0"/>
              <w:adjustRightInd w:val="0"/>
              <w:spacing w:line="320" w:lineRule="atLeast"/>
              <w:ind w:left="60" w:right="60"/>
              <w:jc w:val="center"/>
              <w:rPr>
                <w:rFonts w:ascii="Times New Roman" w:hAnsi="Times New Roman" w:cs="Times New Roman"/>
                <w:b/>
                <w:sz w:val="24"/>
                <w:szCs w:val="24"/>
              </w:rPr>
            </w:pPr>
            <w:r w:rsidRPr="00184E6C">
              <w:rPr>
                <w:rFonts w:ascii="Times New Roman" w:hAnsi="Times New Roman" w:cs="Times New Roman"/>
                <w:b/>
                <w:sz w:val="24"/>
                <w:szCs w:val="24"/>
              </w:rPr>
              <w:t>VIF</w:t>
            </w:r>
          </w:p>
        </w:tc>
      </w:tr>
      <w:tr w:rsidR="00A33A43" w:rsidRPr="00184E6C" w:rsidTr="00A33A43">
        <w:trPr>
          <w:trHeight w:val="336"/>
        </w:trPr>
        <w:tc>
          <w:tcPr>
            <w:tcW w:w="296" w:type="dxa"/>
            <w:vMerge w:val="restart"/>
            <w:tcBorders>
              <w:top w:val="single" w:sz="4" w:space="0" w:color="auto"/>
              <w:left w:val="single" w:sz="4" w:space="0" w:color="auto"/>
              <w:bottom w:val="nil"/>
              <w:right w:val="nil"/>
            </w:tcBorders>
          </w:tcPr>
          <w:p w:rsidR="00A33A43" w:rsidRPr="00184E6C" w:rsidRDefault="00A33A43" w:rsidP="00892F16">
            <w:pPr>
              <w:autoSpaceDE w:val="0"/>
              <w:autoSpaceDN w:val="0"/>
              <w:adjustRightInd w:val="0"/>
              <w:spacing w:line="320" w:lineRule="atLeast"/>
              <w:ind w:left="60" w:right="60"/>
              <w:rPr>
                <w:rFonts w:ascii="Times New Roman" w:hAnsi="Times New Roman" w:cs="Times New Roman"/>
                <w:sz w:val="24"/>
                <w:szCs w:val="24"/>
              </w:rPr>
            </w:pPr>
            <w:r w:rsidRPr="00184E6C">
              <w:rPr>
                <w:rFonts w:ascii="Times New Roman" w:hAnsi="Times New Roman" w:cs="Times New Roman"/>
                <w:sz w:val="24"/>
                <w:szCs w:val="24"/>
              </w:rPr>
              <w:t>1</w:t>
            </w:r>
          </w:p>
        </w:tc>
        <w:tc>
          <w:tcPr>
            <w:tcW w:w="1464" w:type="dxa"/>
            <w:tcBorders>
              <w:top w:val="single" w:sz="4" w:space="0" w:color="auto"/>
              <w:left w:val="nil"/>
              <w:bottom w:val="nil"/>
              <w:right w:val="single" w:sz="4" w:space="0" w:color="auto"/>
            </w:tcBorders>
          </w:tcPr>
          <w:p w:rsidR="00A33A43" w:rsidRPr="00184E6C" w:rsidRDefault="00A33A43" w:rsidP="00892F16">
            <w:pPr>
              <w:autoSpaceDE w:val="0"/>
              <w:autoSpaceDN w:val="0"/>
              <w:adjustRightInd w:val="0"/>
              <w:spacing w:line="320" w:lineRule="atLeast"/>
              <w:ind w:left="60" w:right="60"/>
              <w:rPr>
                <w:rFonts w:ascii="Times New Roman" w:hAnsi="Times New Roman" w:cs="Times New Roman"/>
                <w:sz w:val="24"/>
                <w:szCs w:val="24"/>
              </w:rPr>
            </w:pPr>
            <w:r w:rsidRPr="00184E6C">
              <w:rPr>
                <w:rFonts w:ascii="Times New Roman" w:hAnsi="Times New Roman" w:cs="Times New Roman"/>
                <w:sz w:val="24"/>
                <w:szCs w:val="24"/>
              </w:rPr>
              <w:t>(Constant)</w:t>
            </w:r>
          </w:p>
        </w:tc>
        <w:tc>
          <w:tcPr>
            <w:tcW w:w="1050" w:type="dxa"/>
            <w:tcBorders>
              <w:top w:val="single" w:sz="4" w:space="0" w:color="auto"/>
              <w:left w:val="single" w:sz="4" w:space="0" w:color="auto"/>
              <w:bottom w:val="nil"/>
              <w:right w:val="single" w:sz="4" w:space="0" w:color="auto"/>
            </w:tcBorders>
          </w:tcPr>
          <w:p w:rsidR="00A33A43" w:rsidRPr="00184E6C" w:rsidRDefault="00A33A43" w:rsidP="00892F16">
            <w:pPr>
              <w:autoSpaceDE w:val="0"/>
              <w:autoSpaceDN w:val="0"/>
              <w:adjustRightInd w:val="0"/>
              <w:rPr>
                <w:rFonts w:ascii="Times New Roman" w:hAnsi="Times New Roman" w:cs="Times New Roman"/>
                <w:sz w:val="24"/>
                <w:szCs w:val="24"/>
              </w:rPr>
            </w:pPr>
          </w:p>
        </w:tc>
        <w:tc>
          <w:tcPr>
            <w:tcW w:w="1693" w:type="dxa"/>
            <w:tcBorders>
              <w:top w:val="single" w:sz="4" w:space="0" w:color="auto"/>
              <w:left w:val="single" w:sz="4" w:space="0" w:color="auto"/>
              <w:bottom w:val="nil"/>
              <w:right w:val="single" w:sz="4" w:space="0" w:color="auto"/>
            </w:tcBorders>
          </w:tcPr>
          <w:p w:rsidR="00A33A43" w:rsidRPr="00184E6C" w:rsidRDefault="00A33A43" w:rsidP="00892F16">
            <w:pPr>
              <w:autoSpaceDE w:val="0"/>
              <w:autoSpaceDN w:val="0"/>
              <w:adjustRightInd w:val="0"/>
              <w:rPr>
                <w:rFonts w:ascii="Times New Roman" w:hAnsi="Times New Roman" w:cs="Times New Roman"/>
                <w:sz w:val="24"/>
                <w:szCs w:val="24"/>
              </w:rPr>
            </w:pPr>
          </w:p>
        </w:tc>
      </w:tr>
      <w:tr w:rsidR="00A33A43" w:rsidRPr="00184E6C" w:rsidTr="00A33A43">
        <w:trPr>
          <w:trHeight w:val="154"/>
        </w:trPr>
        <w:tc>
          <w:tcPr>
            <w:tcW w:w="296" w:type="dxa"/>
            <w:vMerge/>
            <w:tcBorders>
              <w:top w:val="nil"/>
              <w:left w:val="single" w:sz="4" w:space="0" w:color="auto"/>
              <w:bottom w:val="nil"/>
              <w:right w:val="nil"/>
            </w:tcBorders>
          </w:tcPr>
          <w:p w:rsidR="00A33A43" w:rsidRPr="00184E6C" w:rsidRDefault="00A33A43" w:rsidP="00892F16">
            <w:pPr>
              <w:autoSpaceDE w:val="0"/>
              <w:autoSpaceDN w:val="0"/>
              <w:adjustRightInd w:val="0"/>
              <w:rPr>
                <w:rFonts w:ascii="Times New Roman" w:hAnsi="Times New Roman" w:cs="Times New Roman"/>
                <w:sz w:val="24"/>
                <w:szCs w:val="24"/>
              </w:rPr>
            </w:pPr>
          </w:p>
        </w:tc>
        <w:tc>
          <w:tcPr>
            <w:tcW w:w="1464" w:type="dxa"/>
            <w:tcBorders>
              <w:top w:val="nil"/>
              <w:left w:val="nil"/>
              <w:bottom w:val="nil"/>
              <w:right w:val="single" w:sz="4" w:space="0" w:color="auto"/>
            </w:tcBorders>
          </w:tcPr>
          <w:p w:rsidR="00A33A43" w:rsidRPr="00184E6C" w:rsidRDefault="00A33A43" w:rsidP="00892F16">
            <w:pPr>
              <w:autoSpaceDE w:val="0"/>
              <w:autoSpaceDN w:val="0"/>
              <w:adjustRightInd w:val="0"/>
              <w:spacing w:line="320" w:lineRule="atLeast"/>
              <w:ind w:left="60" w:right="60"/>
              <w:rPr>
                <w:rFonts w:ascii="Times New Roman" w:hAnsi="Times New Roman" w:cs="Times New Roman"/>
                <w:sz w:val="24"/>
                <w:szCs w:val="24"/>
              </w:rPr>
            </w:pPr>
            <w:r w:rsidRPr="00184E6C">
              <w:rPr>
                <w:rFonts w:ascii="Times New Roman" w:hAnsi="Times New Roman" w:cs="Times New Roman"/>
                <w:sz w:val="24"/>
                <w:szCs w:val="24"/>
              </w:rPr>
              <w:t>PKB</w:t>
            </w:r>
          </w:p>
        </w:tc>
        <w:tc>
          <w:tcPr>
            <w:tcW w:w="1050" w:type="dxa"/>
            <w:tcBorders>
              <w:top w:val="nil"/>
              <w:left w:val="single" w:sz="4" w:space="0" w:color="auto"/>
              <w:bottom w:val="nil"/>
              <w:right w:val="single" w:sz="4" w:space="0" w:color="auto"/>
            </w:tcBorders>
          </w:tcPr>
          <w:p w:rsidR="00A33A43" w:rsidRPr="00184E6C" w:rsidRDefault="00A33A43"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.820</w:t>
            </w:r>
          </w:p>
        </w:tc>
        <w:tc>
          <w:tcPr>
            <w:tcW w:w="1693" w:type="dxa"/>
            <w:tcBorders>
              <w:top w:val="nil"/>
              <w:left w:val="single" w:sz="4" w:space="0" w:color="auto"/>
              <w:bottom w:val="nil"/>
              <w:right w:val="single" w:sz="4" w:space="0" w:color="auto"/>
            </w:tcBorders>
          </w:tcPr>
          <w:p w:rsidR="00A33A43" w:rsidRPr="00184E6C" w:rsidRDefault="00A33A43"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1.219</w:t>
            </w:r>
          </w:p>
        </w:tc>
      </w:tr>
      <w:tr w:rsidR="00A33A43" w:rsidRPr="00184E6C" w:rsidTr="00A33A43">
        <w:trPr>
          <w:trHeight w:val="154"/>
        </w:trPr>
        <w:tc>
          <w:tcPr>
            <w:tcW w:w="296" w:type="dxa"/>
            <w:vMerge/>
            <w:tcBorders>
              <w:top w:val="nil"/>
              <w:left w:val="single" w:sz="4" w:space="0" w:color="auto"/>
              <w:bottom w:val="single" w:sz="4" w:space="0" w:color="auto"/>
              <w:right w:val="nil"/>
            </w:tcBorders>
          </w:tcPr>
          <w:p w:rsidR="00A33A43" w:rsidRPr="00184E6C" w:rsidRDefault="00A33A43" w:rsidP="00892F16">
            <w:pPr>
              <w:autoSpaceDE w:val="0"/>
              <w:autoSpaceDN w:val="0"/>
              <w:adjustRightInd w:val="0"/>
              <w:rPr>
                <w:rFonts w:ascii="Times New Roman" w:hAnsi="Times New Roman" w:cs="Times New Roman"/>
                <w:sz w:val="24"/>
                <w:szCs w:val="24"/>
              </w:rPr>
            </w:pPr>
          </w:p>
        </w:tc>
        <w:tc>
          <w:tcPr>
            <w:tcW w:w="1464" w:type="dxa"/>
            <w:tcBorders>
              <w:top w:val="nil"/>
              <w:left w:val="nil"/>
              <w:bottom w:val="single" w:sz="4" w:space="0" w:color="auto"/>
              <w:right w:val="single" w:sz="4" w:space="0" w:color="auto"/>
            </w:tcBorders>
          </w:tcPr>
          <w:p w:rsidR="00A33A43" w:rsidRPr="00184E6C" w:rsidRDefault="00A33A43" w:rsidP="00892F16">
            <w:pPr>
              <w:autoSpaceDE w:val="0"/>
              <w:autoSpaceDN w:val="0"/>
              <w:adjustRightInd w:val="0"/>
              <w:spacing w:line="320" w:lineRule="atLeast"/>
              <w:ind w:left="60" w:right="60"/>
              <w:rPr>
                <w:rFonts w:ascii="Times New Roman" w:hAnsi="Times New Roman" w:cs="Times New Roman"/>
                <w:sz w:val="24"/>
                <w:szCs w:val="24"/>
              </w:rPr>
            </w:pPr>
            <w:r w:rsidRPr="00184E6C">
              <w:rPr>
                <w:rFonts w:ascii="Times New Roman" w:hAnsi="Times New Roman" w:cs="Times New Roman"/>
                <w:sz w:val="24"/>
                <w:szCs w:val="24"/>
              </w:rPr>
              <w:t>BBNKB</w:t>
            </w:r>
          </w:p>
        </w:tc>
        <w:tc>
          <w:tcPr>
            <w:tcW w:w="1050" w:type="dxa"/>
            <w:tcBorders>
              <w:top w:val="nil"/>
              <w:left w:val="single" w:sz="4" w:space="0" w:color="auto"/>
              <w:bottom w:val="single" w:sz="4" w:space="0" w:color="auto"/>
              <w:right w:val="single" w:sz="4" w:space="0" w:color="auto"/>
            </w:tcBorders>
          </w:tcPr>
          <w:p w:rsidR="00A33A43" w:rsidRPr="00184E6C" w:rsidRDefault="00A33A43"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.820</w:t>
            </w:r>
          </w:p>
        </w:tc>
        <w:tc>
          <w:tcPr>
            <w:tcW w:w="1693" w:type="dxa"/>
            <w:tcBorders>
              <w:top w:val="nil"/>
              <w:left w:val="single" w:sz="4" w:space="0" w:color="auto"/>
              <w:bottom w:val="single" w:sz="4" w:space="0" w:color="auto"/>
              <w:right w:val="single" w:sz="4" w:space="0" w:color="auto"/>
            </w:tcBorders>
          </w:tcPr>
          <w:p w:rsidR="00A33A43" w:rsidRPr="00184E6C" w:rsidRDefault="00A33A43"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1.219</w:t>
            </w:r>
          </w:p>
        </w:tc>
      </w:tr>
      <w:tr w:rsidR="00A33A43" w:rsidRPr="00184E6C" w:rsidTr="00A33A43">
        <w:trPr>
          <w:trHeight w:val="336"/>
        </w:trPr>
        <w:tc>
          <w:tcPr>
            <w:tcW w:w="4503" w:type="dxa"/>
            <w:gridSpan w:val="4"/>
          </w:tcPr>
          <w:p w:rsidR="00A33A43" w:rsidRPr="00184E6C" w:rsidRDefault="00A33A43" w:rsidP="00892F16">
            <w:pPr>
              <w:autoSpaceDE w:val="0"/>
              <w:autoSpaceDN w:val="0"/>
              <w:adjustRightInd w:val="0"/>
              <w:spacing w:line="320" w:lineRule="atLeast"/>
              <w:ind w:left="60" w:right="60"/>
              <w:rPr>
                <w:rFonts w:ascii="Times New Roman" w:hAnsi="Times New Roman" w:cs="Times New Roman"/>
                <w:sz w:val="24"/>
                <w:szCs w:val="24"/>
              </w:rPr>
            </w:pPr>
            <w:r w:rsidRPr="00184E6C">
              <w:rPr>
                <w:rFonts w:ascii="Times New Roman" w:hAnsi="Times New Roman" w:cs="Times New Roman"/>
                <w:sz w:val="24"/>
                <w:szCs w:val="24"/>
              </w:rPr>
              <w:t>a. Dependent Variable: PAD</w:t>
            </w:r>
          </w:p>
        </w:tc>
      </w:tr>
    </w:tbl>
    <w:p w:rsidR="00A33A43" w:rsidRPr="00A33A43" w:rsidRDefault="00A33A43" w:rsidP="00A33A43">
      <w:pPr>
        <w:pStyle w:val="ListParagraph"/>
        <w:spacing w:line="240" w:lineRule="auto"/>
        <w:jc w:val="center"/>
        <w:rPr>
          <w:rFonts w:ascii="Times New Roman" w:hAnsi="Times New Roman" w:cs="Times New Roman"/>
          <w:b/>
          <w:sz w:val="24"/>
          <w:szCs w:val="24"/>
        </w:rPr>
      </w:pPr>
    </w:p>
    <w:p w:rsidR="00A33A43" w:rsidRPr="00184E6C" w:rsidRDefault="00A33A43" w:rsidP="00A33A43">
      <w:pPr>
        <w:pStyle w:val="ListParagraph"/>
        <w:spacing w:line="240" w:lineRule="auto"/>
        <w:ind w:left="2127"/>
        <w:rPr>
          <w:rFonts w:ascii="Times New Roman" w:hAnsi="Times New Roman" w:cs="Times New Roman"/>
          <w:sz w:val="20"/>
          <w:szCs w:val="24"/>
        </w:rPr>
      </w:pPr>
      <w:r w:rsidRPr="00184E6C">
        <w:rPr>
          <w:rFonts w:ascii="Times New Roman" w:hAnsi="Times New Roman" w:cs="Times New Roman"/>
          <w:sz w:val="20"/>
          <w:szCs w:val="24"/>
        </w:rPr>
        <w:t>Sumber: Hasil data SPSS diolah sendiri</w:t>
      </w:r>
    </w:p>
    <w:p w:rsidR="00A33A43" w:rsidRDefault="00A33A43" w:rsidP="00A33A43">
      <w:pPr>
        <w:pStyle w:val="ListParagraph"/>
        <w:spacing w:line="240" w:lineRule="auto"/>
        <w:ind w:left="709" w:firstLine="687"/>
        <w:jc w:val="both"/>
        <w:rPr>
          <w:rFonts w:ascii="Times New Roman" w:hAnsi="Times New Roman" w:cs="Times New Roman"/>
          <w:sz w:val="24"/>
          <w:szCs w:val="24"/>
        </w:rPr>
      </w:pPr>
      <w:r w:rsidRPr="00184E6C">
        <w:rPr>
          <w:rFonts w:ascii="Times New Roman" w:hAnsi="Times New Roman" w:cs="Times New Roman"/>
          <w:sz w:val="24"/>
          <w:szCs w:val="24"/>
        </w:rPr>
        <w:t xml:space="preserve">Hasil dari perhitungan </w:t>
      </w:r>
      <w:proofErr w:type="gramStart"/>
      <w:r w:rsidRPr="00184E6C">
        <w:rPr>
          <w:rFonts w:ascii="Times New Roman" w:hAnsi="Times New Roman" w:cs="Times New Roman"/>
          <w:sz w:val="24"/>
          <w:szCs w:val="24"/>
        </w:rPr>
        <w:t>uji  multikolinearitas</w:t>
      </w:r>
      <w:proofErr w:type="gramEnd"/>
      <w:r w:rsidRPr="00184E6C">
        <w:rPr>
          <w:rFonts w:ascii="Times New Roman" w:hAnsi="Times New Roman" w:cs="Times New Roman"/>
          <w:sz w:val="24"/>
          <w:szCs w:val="24"/>
        </w:rPr>
        <w:t xml:space="preserve"> dari tabel</w:t>
      </w:r>
      <w:r>
        <w:rPr>
          <w:rFonts w:ascii="Times New Roman" w:hAnsi="Times New Roman" w:cs="Times New Roman"/>
          <w:sz w:val="24"/>
          <w:szCs w:val="24"/>
        </w:rPr>
        <w:t xml:space="preserve"> ditas </w:t>
      </w:r>
      <w:r w:rsidRPr="00184E6C">
        <w:rPr>
          <w:rFonts w:ascii="Times New Roman" w:hAnsi="Times New Roman" w:cs="Times New Roman"/>
          <w:sz w:val="24"/>
          <w:szCs w:val="24"/>
        </w:rPr>
        <w:t xml:space="preserve">menunjukkan bahwa tidak ada variabel  independen yaitu Pajak Kendaraan Bermotor (PKB) dan Bea Balik Nama Kendaraan Bermotor (BBNKB) yang memiliki nilia Tolerance kurang dari 0,10 yang berarti tidak ada korelasi antara variabel independen yang nilainya lebih dari 95%, serta hasil perhitungan nilai VIF juga menunjukkan hasil yang sama, dimana tidak ada satu variabel independen yang memiliki nilai VIF lebih dari 10. </w:t>
      </w:r>
      <w:proofErr w:type="gramStart"/>
      <w:r w:rsidRPr="00184E6C">
        <w:rPr>
          <w:rFonts w:ascii="Times New Roman" w:hAnsi="Times New Roman" w:cs="Times New Roman"/>
          <w:sz w:val="24"/>
          <w:szCs w:val="24"/>
        </w:rPr>
        <w:t>Jadi dapat disimpulkan bahwa tidak ada multikolinearitas antara variabel independen dalam model regresi dan lolos uji multikolinearitas.</w:t>
      </w:r>
      <w:proofErr w:type="gramEnd"/>
    </w:p>
    <w:p w:rsidR="00A33A43" w:rsidRPr="00184E6C" w:rsidRDefault="00A33A43" w:rsidP="00A33A43">
      <w:pPr>
        <w:pStyle w:val="ListParagraph"/>
        <w:spacing w:line="240" w:lineRule="auto"/>
        <w:ind w:left="709" w:firstLine="687"/>
        <w:jc w:val="both"/>
        <w:rPr>
          <w:rFonts w:ascii="Times New Roman" w:hAnsi="Times New Roman" w:cs="Times New Roman"/>
          <w:sz w:val="24"/>
          <w:szCs w:val="24"/>
        </w:rPr>
      </w:pPr>
    </w:p>
    <w:p w:rsidR="00A33A43" w:rsidRPr="00A33A43" w:rsidRDefault="00A33A43" w:rsidP="00A33A43">
      <w:pPr>
        <w:pStyle w:val="ListParagraph"/>
        <w:numPr>
          <w:ilvl w:val="0"/>
          <w:numId w:val="8"/>
        </w:numPr>
        <w:spacing w:line="240" w:lineRule="auto"/>
        <w:jc w:val="both"/>
        <w:rPr>
          <w:rFonts w:ascii="Times New Roman" w:hAnsi="Times New Roman" w:cs="Times New Roman"/>
          <w:b/>
          <w:sz w:val="24"/>
          <w:szCs w:val="24"/>
        </w:rPr>
      </w:pPr>
      <w:r w:rsidRPr="00A33A43">
        <w:rPr>
          <w:rFonts w:ascii="Times New Roman" w:hAnsi="Times New Roman" w:cs="Times New Roman"/>
          <w:b/>
          <w:sz w:val="24"/>
          <w:szCs w:val="24"/>
        </w:rPr>
        <w:t>Uji Heteroskedastisitas</w:t>
      </w:r>
    </w:p>
    <w:p w:rsidR="00A33A43" w:rsidRDefault="00A33A43" w:rsidP="00F702D9">
      <w:pPr>
        <w:pStyle w:val="ListParagraph"/>
        <w:spacing w:line="240" w:lineRule="auto"/>
        <w:ind w:firstLine="720"/>
        <w:jc w:val="both"/>
        <w:rPr>
          <w:rFonts w:ascii="Times New Roman" w:hAnsi="Times New Roman" w:cs="Times New Roman"/>
          <w:sz w:val="24"/>
          <w:szCs w:val="24"/>
        </w:rPr>
      </w:pPr>
      <w:proofErr w:type="gramStart"/>
      <w:r w:rsidRPr="00A33A43">
        <w:rPr>
          <w:rFonts w:ascii="Times New Roman" w:hAnsi="Times New Roman" w:cs="Times New Roman"/>
          <w:sz w:val="24"/>
          <w:szCs w:val="24"/>
        </w:rPr>
        <w:t>Uji heteroskedastisitas bertujuan untuk menguji apakah dalam model regresi terjadi ketidaksamaan variance dari residual satu pengamatan ke pengamatan lainnya.</w:t>
      </w:r>
      <w:proofErr w:type="gramEnd"/>
      <w:r w:rsidRPr="00A33A43">
        <w:rPr>
          <w:rFonts w:ascii="Times New Roman" w:hAnsi="Times New Roman" w:cs="Times New Roman"/>
          <w:sz w:val="24"/>
          <w:szCs w:val="24"/>
        </w:rPr>
        <w:t xml:space="preserve"> </w:t>
      </w:r>
      <w:proofErr w:type="gramStart"/>
      <w:r w:rsidRPr="00A33A43">
        <w:rPr>
          <w:rFonts w:ascii="Times New Roman" w:hAnsi="Times New Roman" w:cs="Times New Roman"/>
          <w:sz w:val="24"/>
          <w:szCs w:val="24"/>
        </w:rPr>
        <w:t>Model regresi yang baik adalah yang heteroskedastisitas atau tidak terjadi heteroskedastisitas.</w:t>
      </w:r>
      <w:proofErr w:type="gramEnd"/>
      <w:r w:rsidRPr="00A33A43">
        <w:rPr>
          <w:rFonts w:ascii="Times New Roman" w:hAnsi="Times New Roman" w:cs="Times New Roman"/>
          <w:sz w:val="24"/>
          <w:szCs w:val="24"/>
        </w:rPr>
        <w:t xml:space="preserve"> Berikut merupakan hasil uji heteroskedastisitas:</w:t>
      </w:r>
      <w:r>
        <w:rPr>
          <w:rFonts w:ascii="Times New Roman" w:hAnsi="Times New Roman" w:cs="Times New Roman"/>
          <w:sz w:val="24"/>
          <w:szCs w:val="24"/>
        </w:rPr>
        <w:t xml:space="preserve">  </w:t>
      </w:r>
    </w:p>
    <w:p w:rsidR="00A33A43" w:rsidRPr="00A33A43" w:rsidRDefault="00A33A43" w:rsidP="00A33A43">
      <w:pPr>
        <w:spacing w:line="240" w:lineRule="auto"/>
        <w:jc w:val="center"/>
        <w:rPr>
          <w:rFonts w:ascii="Times New Roman" w:hAnsi="Times New Roman" w:cs="Times New Roman"/>
          <w:b/>
          <w:sz w:val="24"/>
          <w:szCs w:val="24"/>
        </w:rPr>
      </w:pPr>
      <w:r w:rsidRPr="00A33A43">
        <w:rPr>
          <w:rFonts w:ascii="Times New Roman" w:hAnsi="Times New Roman" w:cs="Times New Roman"/>
          <w:b/>
          <w:sz w:val="24"/>
          <w:szCs w:val="24"/>
        </w:rPr>
        <w:t>Uji Heteroskedastisitas Dengan Glejser</w:t>
      </w:r>
    </w:p>
    <w:tbl>
      <w:tblPr>
        <w:tblStyle w:val="TableGrid"/>
        <w:tblW w:w="8840" w:type="dxa"/>
        <w:tblInd w:w="639" w:type="dxa"/>
        <w:tblLayout w:type="fixed"/>
        <w:tblLook w:val="0000" w:firstRow="0" w:lastRow="0" w:firstColumn="0" w:lastColumn="0" w:noHBand="0" w:noVBand="0"/>
      </w:tblPr>
      <w:tblGrid>
        <w:gridCol w:w="736"/>
        <w:gridCol w:w="1439"/>
        <w:gridCol w:w="1405"/>
        <w:gridCol w:w="1488"/>
        <w:gridCol w:w="1712"/>
        <w:gridCol w:w="1030"/>
        <w:gridCol w:w="1030"/>
      </w:tblGrid>
      <w:tr w:rsidR="00FE34C4" w:rsidRPr="00184E6C" w:rsidTr="00892F16">
        <w:tc>
          <w:tcPr>
            <w:tcW w:w="8840" w:type="dxa"/>
            <w:gridSpan w:val="7"/>
            <w:tcBorders>
              <w:top w:val="nil"/>
              <w:left w:val="nil"/>
              <w:bottom w:val="single" w:sz="4" w:space="0" w:color="auto"/>
              <w:right w:val="nil"/>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b/>
                <w:bCs/>
                <w:sz w:val="24"/>
                <w:szCs w:val="24"/>
              </w:rPr>
              <w:t>Coefficients</w:t>
            </w:r>
            <w:r w:rsidRPr="00184E6C">
              <w:rPr>
                <w:rFonts w:ascii="Times New Roman" w:hAnsi="Times New Roman" w:cs="Times New Roman"/>
                <w:b/>
                <w:bCs/>
                <w:sz w:val="24"/>
                <w:szCs w:val="24"/>
                <w:vertAlign w:val="superscript"/>
              </w:rPr>
              <w:t>a</w:t>
            </w:r>
          </w:p>
        </w:tc>
      </w:tr>
      <w:tr w:rsidR="00FE34C4" w:rsidRPr="00184E6C" w:rsidTr="00892F16">
        <w:tc>
          <w:tcPr>
            <w:tcW w:w="2175" w:type="dxa"/>
            <w:gridSpan w:val="2"/>
            <w:vMerge w:val="restart"/>
            <w:tcBorders>
              <w:top w:val="single" w:sz="4" w:space="0" w:color="auto"/>
            </w:tcBorders>
            <w:vAlign w:val="bottom"/>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b/>
                <w:sz w:val="24"/>
                <w:szCs w:val="24"/>
              </w:rPr>
            </w:pPr>
            <w:r w:rsidRPr="00184E6C">
              <w:rPr>
                <w:rFonts w:ascii="Times New Roman" w:hAnsi="Times New Roman" w:cs="Times New Roman"/>
                <w:b/>
                <w:sz w:val="24"/>
                <w:szCs w:val="24"/>
              </w:rPr>
              <w:t>Model</w:t>
            </w:r>
          </w:p>
        </w:tc>
        <w:tc>
          <w:tcPr>
            <w:tcW w:w="2893" w:type="dxa"/>
            <w:gridSpan w:val="2"/>
            <w:tcBorders>
              <w:top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b/>
                <w:sz w:val="24"/>
                <w:szCs w:val="24"/>
              </w:rPr>
            </w:pPr>
            <w:r w:rsidRPr="00184E6C">
              <w:rPr>
                <w:rFonts w:ascii="Times New Roman" w:hAnsi="Times New Roman" w:cs="Times New Roman"/>
                <w:b/>
                <w:sz w:val="24"/>
                <w:szCs w:val="24"/>
              </w:rPr>
              <w:t>Unstandardized Coefficients</w:t>
            </w:r>
          </w:p>
        </w:tc>
        <w:tc>
          <w:tcPr>
            <w:tcW w:w="1712" w:type="dxa"/>
            <w:tcBorders>
              <w:top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b/>
                <w:sz w:val="24"/>
                <w:szCs w:val="24"/>
              </w:rPr>
            </w:pPr>
            <w:r w:rsidRPr="00184E6C">
              <w:rPr>
                <w:rFonts w:ascii="Times New Roman" w:hAnsi="Times New Roman" w:cs="Times New Roman"/>
                <w:b/>
                <w:sz w:val="24"/>
                <w:szCs w:val="24"/>
              </w:rPr>
              <w:t>Standardized Coefficients</w:t>
            </w:r>
          </w:p>
        </w:tc>
        <w:tc>
          <w:tcPr>
            <w:tcW w:w="1030" w:type="dxa"/>
            <w:vMerge w:val="restart"/>
            <w:tcBorders>
              <w:top w:val="single" w:sz="4" w:space="0" w:color="auto"/>
            </w:tcBorders>
            <w:vAlign w:val="bottom"/>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b/>
                <w:sz w:val="24"/>
                <w:szCs w:val="24"/>
              </w:rPr>
            </w:pPr>
            <w:r w:rsidRPr="00184E6C">
              <w:rPr>
                <w:rFonts w:ascii="Times New Roman" w:hAnsi="Times New Roman" w:cs="Times New Roman"/>
                <w:b/>
                <w:sz w:val="24"/>
                <w:szCs w:val="24"/>
              </w:rPr>
              <w:t>T</w:t>
            </w:r>
          </w:p>
        </w:tc>
        <w:tc>
          <w:tcPr>
            <w:tcW w:w="1030" w:type="dxa"/>
            <w:vMerge w:val="restart"/>
            <w:tcBorders>
              <w:top w:val="single" w:sz="4" w:space="0" w:color="auto"/>
            </w:tcBorders>
            <w:vAlign w:val="bottom"/>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b/>
                <w:sz w:val="24"/>
                <w:szCs w:val="24"/>
              </w:rPr>
            </w:pPr>
            <w:r w:rsidRPr="00184E6C">
              <w:rPr>
                <w:rFonts w:ascii="Times New Roman" w:hAnsi="Times New Roman" w:cs="Times New Roman"/>
                <w:b/>
                <w:sz w:val="24"/>
                <w:szCs w:val="24"/>
              </w:rPr>
              <w:t>Sig.</w:t>
            </w:r>
          </w:p>
        </w:tc>
      </w:tr>
      <w:tr w:rsidR="00FE34C4" w:rsidRPr="00184E6C" w:rsidTr="00892F16">
        <w:tc>
          <w:tcPr>
            <w:tcW w:w="2175" w:type="dxa"/>
            <w:gridSpan w:val="2"/>
            <w:vMerge/>
            <w:tcBorders>
              <w:bottom w:val="single" w:sz="4" w:space="0" w:color="auto"/>
            </w:tcBorders>
          </w:tcPr>
          <w:p w:rsidR="00FE34C4" w:rsidRPr="00184E6C" w:rsidRDefault="00FE34C4" w:rsidP="00892F16">
            <w:pPr>
              <w:autoSpaceDE w:val="0"/>
              <w:autoSpaceDN w:val="0"/>
              <w:adjustRightInd w:val="0"/>
              <w:rPr>
                <w:rFonts w:ascii="Times New Roman" w:hAnsi="Times New Roman" w:cs="Times New Roman"/>
                <w:sz w:val="24"/>
                <w:szCs w:val="24"/>
              </w:rPr>
            </w:pPr>
          </w:p>
        </w:tc>
        <w:tc>
          <w:tcPr>
            <w:tcW w:w="1405" w:type="dxa"/>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b/>
                <w:sz w:val="24"/>
                <w:szCs w:val="24"/>
              </w:rPr>
            </w:pPr>
            <w:r w:rsidRPr="00184E6C">
              <w:rPr>
                <w:rFonts w:ascii="Times New Roman" w:hAnsi="Times New Roman" w:cs="Times New Roman"/>
                <w:b/>
                <w:sz w:val="24"/>
                <w:szCs w:val="24"/>
              </w:rPr>
              <w:t>B</w:t>
            </w:r>
          </w:p>
        </w:tc>
        <w:tc>
          <w:tcPr>
            <w:tcW w:w="1488" w:type="dxa"/>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b/>
                <w:sz w:val="24"/>
                <w:szCs w:val="24"/>
              </w:rPr>
            </w:pPr>
            <w:r w:rsidRPr="00184E6C">
              <w:rPr>
                <w:rFonts w:ascii="Times New Roman" w:hAnsi="Times New Roman" w:cs="Times New Roman"/>
                <w:b/>
                <w:sz w:val="24"/>
                <w:szCs w:val="24"/>
              </w:rPr>
              <w:t>Std. Error</w:t>
            </w:r>
          </w:p>
        </w:tc>
        <w:tc>
          <w:tcPr>
            <w:tcW w:w="1712" w:type="dxa"/>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b/>
                <w:sz w:val="24"/>
                <w:szCs w:val="24"/>
              </w:rPr>
            </w:pPr>
            <w:r w:rsidRPr="00184E6C">
              <w:rPr>
                <w:rFonts w:ascii="Times New Roman" w:hAnsi="Times New Roman" w:cs="Times New Roman"/>
                <w:b/>
                <w:sz w:val="24"/>
                <w:szCs w:val="24"/>
              </w:rPr>
              <w:t>Beta</w:t>
            </w:r>
          </w:p>
        </w:tc>
        <w:tc>
          <w:tcPr>
            <w:tcW w:w="1030" w:type="dxa"/>
            <w:vMerge/>
          </w:tcPr>
          <w:p w:rsidR="00FE34C4" w:rsidRPr="00184E6C" w:rsidRDefault="00FE34C4" w:rsidP="00892F16">
            <w:pPr>
              <w:autoSpaceDE w:val="0"/>
              <w:autoSpaceDN w:val="0"/>
              <w:adjustRightInd w:val="0"/>
              <w:rPr>
                <w:rFonts w:ascii="Times New Roman" w:hAnsi="Times New Roman" w:cs="Times New Roman"/>
                <w:sz w:val="24"/>
                <w:szCs w:val="24"/>
              </w:rPr>
            </w:pPr>
          </w:p>
        </w:tc>
        <w:tc>
          <w:tcPr>
            <w:tcW w:w="1030" w:type="dxa"/>
            <w:vMerge/>
          </w:tcPr>
          <w:p w:rsidR="00FE34C4" w:rsidRPr="00184E6C" w:rsidRDefault="00FE34C4" w:rsidP="00892F16">
            <w:pPr>
              <w:autoSpaceDE w:val="0"/>
              <w:autoSpaceDN w:val="0"/>
              <w:adjustRightInd w:val="0"/>
              <w:rPr>
                <w:rFonts w:ascii="Times New Roman" w:hAnsi="Times New Roman" w:cs="Times New Roman"/>
                <w:sz w:val="24"/>
                <w:szCs w:val="24"/>
              </w:rPr>
            </w:pPr>
          </w:p>
        </w:tc>
      </w:tr>
      <w:tr w:rsidR="00FE34C4" w:rsidRPr="00184E6C" w:rsidTr="00892F16">
        <w:tc>
          <w:tcPr>
            <w:tcW w:w="736" w:type="dxa"/>
            <w:vMerge w:val="restart"/>
            <w:tcBorders>
              <w:top w:val="single" w:sz="4" w:space="0" w:color="auto"/>
              <w:left w:val="single" w:sz="4" w:space="0" w:color="auto"/>
              <w:bottom w:val="nil"/>
              <w:right w:val="nil"/>
            </w:tcBorders>
          </w:tcPr>
          <w:p w:rsidR="00FE34C4" w:rsidRPr="00184E6C" w:rsidRDefault="00FE34C4" w:rsidP="00892F16">
            <w:pPr>
              <w:autoSpaceDE w:val="0"/>
              <w:autoSpaceDN w:val="0"/>
              <w:adjustRightInd w:val="0"/>
              <w:spacing w:line="320" w:lineRule="atLeast"/>
              <w:ind w:left="60" w:right="60"/>
              <w:rPr>
                <w:rFonts w:ascii="Times New Roman" w:hAnsi="Times New Roman" w:cs="Times New Roman"/>
                <w:sz w:val="24"/>
                <w:szCs w:val="24"/>
              </w:rPr>
            </w:pPr>
            <w:r w:rsidRPr="00184E6C">
              <w:rPr>
                <w:rFonts w:ascii="Times New Roman" w:hAnsi="Times New Roman" w:cs="Times New Roman"/>
                <w:sz w:val="24"/>
                <w:szCs w:val="24"/>
              </w:rPr>
              <w:t>1</w:t>
            </w:r>
          </w:p>
        </w:tc>
        <w:tc>
          <w:tcPr>
            <w:tcW w:w="1439" w:type="dxa"/>
            <w:tcBorders>
              <w:top w:val="single" w:sz="4" w:space="0" w:color="auto"/>
              <w:left w:val="nil"/>
              <w:bottom w:val="nil"/>
              <w:right w:val="single" w:sz="4" w:space="0" w:color="auto"/>
            </w:tcBorders>
          </w:tcPr>
          <w:p w:rsidR="00FE34C4" w:rsidRPr="00184E6C" w:rsidRDefault="00FE34C4" w:rsidP="00892F16">
            <w:pPr>
              <w:autoSpaceDE w:val="0"/>
              <w:autoSpaceDN w:val="0"/>
              <w:adjustRightInd w:val="0"/>
              <w:spacing w:line="320" w:lineRule="atLeast"/>
              <w:ind w:left="60" w:right="60"/>
              <w:rPr>
                <w:rFonts w:ascii="Times New Roman" w:hAnsi="Times New Roman" w:cs="Times New Roman"/>
                <w:sz w:val="24"/>
                <w:szCs w:val="24"/>
              </w:rPr>
            </w:pPr>
            <w:r w:rsidRPr="00184E6C">
              <w:rPr>
                <w:rFonts w:ascii="Times New Roman" w:hAnsi="Times New Roman" w:cs="Times New Roman"/>
                <w:sz w:val="24"/>
                <w:szCs w:val="24"/>
              </w:rPr>
              <w:t>(Constant)</w:t>
            </w:r>
          </w:p>
        </w:tc>
        <w:tc>
          <w:tcPr>
            <w:tcW w:w="1405" w:type="dxa"/>
            <w:tcBorders>
              <w:left w:val="single" w:sz="4" w:space="0" w:color="auto"/>
            </w:tcBorders>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.087</w:t>
            </w:r>
          </w:p>
        </w:tc>
        <w:tc>
          <w:tcPr>
            <w:tcW w:w="1488" w:type="dxa"/>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.596</w:t>
            </w:r>
          </w:p>
        </w:tc>
        <w:tc>
          <w:tcPr>
            <w:tcW w:w="1712" w:type="dxa"/>
          </w:tcPr>
          <w:p w:rsidR="00FE34C4" w:rsidRPr="00184E6C" w:rsidRDefault="00FE34C4" w:rsidP="00892F16">
            <w:pPr>
              <w:autoSpaceDE w:val="0"/>
              <w:autoSpaceDN w:val="0"/>
              <w:adjustRightInd w:val="0"/>
              <w:rPr>
                <w:rFonts w:ascii="Times New Roman" w:hAnsi="Times New Roman" w:cs="Times New Roman"/>
                <w:sz w:val="24"/>
                <w:szCs w:val="24"/>
              </w:rPr>
            </w:pPr>
          </w:p>
        </w:tc>
        <w:tc>
          <w:tcPr>
            <w:tcW w:w="1030" w:type="dxa"/>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.146</w:t>
            </w:r>
          </w:p>
        </w:tc>
        <w:tc>
          <w:tcPr>
            <w:tcW w:w="1030" w:type="dxa"/>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.885</w:t>
            </w:r>
          </w:p>
        </w:tc>
      </w:tr>
      <w:tr w:rsidR="00FE34C4" w:rsidRPr="00184E6C" w:rsidTr="00892F16">
        <w:tc>
          <w:tcPr>
            <w:tcW w:w="736" w:type="dxa"/>
            <w:vMerge/>
            <w:tcBorders>
              <w:top w:val="nil"/>
              <w:left w:val="single" w:sz="4" w:space="0" w:color="auto"/>
              <w:bottom w:val="nil"/>
              <w:right w:val="nil"/>
            </w:tcBorders>
          </w:tcPr>
          <w:p w:rsidR="00FE34C4" w:rsidRPr="00184E6C" w:rsidRDefault="00FE34C4" w:rsidP="00892F16">
            <w:pPr>
              <w:autoSpaceDE w:val="0"/>
              <w:autoSpaceDN w:val="0"/>
              <w:adjustRightInd w:val="0"/>
              <w:rPr>
                <w:rFonts w:ascii="Times New Roman" w:hAnsi="Times New Roman" w:cs="Times New Roman"/>
                <w:sz w:val="24"/>
                <w:szCs w:val="24"/>
              </w:rPr>
            </w:pPr>
          </w:p>
        </w:tc>
        <w:tc>
          <w:tcPr>
            <w:tcW w:w="1439" w:type="dxa"/>
            <w:tcBorders>
              <w:top w:val="nil"/>
              <w:left w:val="nil"/>
              <w:bottom w:val="nil"/>
              <w:right w:val="single" w:sz="4" w:space="0" w:color="auto"/>
            </w:tcBorders>
          </w:tcPr>
          <w:p w:rsidR="00FE34C4" w:rsidRPr="00184E6C" w:rsidRDefault="00FE34C4" w:rsidP="00892F16">
            <w:pPr>
              <w:autoSpaceDE w:val="0"/>
              <w:autoSpaceDN w:val="0"/>
              <w:adjustRightInd w:val="0"/>
              <w:spacing w:line="320" w:lineRule="atLeast"/>
              <w:ind w:left="60" w:right="60"/>
              <w:rPr>
                <w:rFonts w:ascii="Times New Roman" w:hAnsi="Times New Roman" w:cs="Times New Roman"/>
                <w:sz w:val="24"/>
                <w:szCs w:val="24"/>
              </w:rPr>
            </w:pPr>
            <w:r w:rsidRPr="00184E6C">
              <w:rPr>
                <w:rFonts w:ascii="Times New Roman" w:hAnsi="Times New Roman" w:cs="Times New Roman"/>
                <w:sz w:val="24"/>
                <w:szCs w:val="24"/>
              </w:rPr>
              <w:t>PKB</w:t>
            </w:r>
          </w:p>
        </w:tc>
        <w:tc>
          <w:tcPr>
            <w:tcW w:w="1405" w:type="dxa"/>
            <w:tcBorders>
              <w:left w:val="single" w:sz="4" w:space="0" w:color="auto"/>
            </w:tcBorders>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5.901E-5</w:t>
            </w:r>
          </w:p>
        </w:tc>
        <w:tc>
          <w:tcPr>
            <w:tcW w:w="1488" w:type="dxa"/>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.000</w:t>
            </w:r>
          </w:p>
        </w:tc>
        <w:tc>
          <w:tcPr>
            <w:tcW w:w="1712" w:type="dxa"/>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.174</w:t>
            </w:r>
          </w:p>
        </w:tc>
        <w:tc>
          <w:tcPr>
            <w:tcW w:w="1030" w:type="dxa"/>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1.198</w:t>
            </w:r>
          </w:p>
        </w:tc>
        <w:tc>
          <w:tcPr>
            <w:tcW w:w="1030" w:type="dxa"/>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.236</w:t>
            </w:r>
          </w:p>
        </w:tc>
      </w:tr>
      <w:tr w:rsidR="00FE34C4" w:rsidRPr="00184E6C" w:rsidTr="00892F16">
        <w:tc>
          <w:tcPr>
            <w:tcW w:w="736" w:type="dxa"/>
            <w:vMerge/>
            <w:tcBorders>
              <w:top w:val="nil"/>
              <w:left w:val="single" w:sz="4" w:space="0" w:color="auto"/>
              <w:bottom w:val="single" w:sz="4" w:space="0" w:color="auto"/>
              <w:right w:val="nil"/>
            </w:tcBorders>
          </w:tcPr>
          <w:p w:rsidR="00FE34C4" w:rsidRPr="00184E6C" w:rsidRDefault="00FE34C4" w:rsidP="00892F16">
            <w:pPr>
              <w:autoSpaceDE w:val="0"/>
              <w:autoSpaceDN w:val="0"/>
              <w:adjustRightInd w:val="0"/>
              <w:rPr>
                <w:rFonts w:ascii="Times New Roman" w:hAnsi="Times New Roman" w:cs="Times New Roman"/>
                <w:sz w:val="24"/>
                <w:szCs w:val="24"/>
              </w:rPr>
            </w:pPr>
          </w:p>
        </w:tc>
        <w:tc>
          <w:tcPr>
            <w:tcW w:w="1439" w:type="dxa"/>
            <w:tcBorders>
              <w:top w:val="nil"/>
              <w:left w:val="nil"/>
              <w:bottom w:val="single" w:sz="4" w:space="0" w:color="auto"/>
              <w:right w:val="single" w:sz="4" w:space="0" w:color="auto"/>
            </w:tcBorders>
          </w:tcPr>
          <w:p w:rsidR="00FE34C4" w:rsidRPr="00184E6C" w:rsidRDefault="00FE34C4" w:rsidP="00892F16">
            <w:pPr>
              <w:autoSpaceDE w:val="0"/>
              <w:autoSpaceDN w:val="0"/>
              <w:adjustRightInd w:val="0"/>
              <w:spacing w:line="320" w:lineRule="atLeast"/>
              <w:ind w:left="60" w:right="60"/>
              <w:rPr>
                <w:rFonts w:ascii="Times New Roman" w:hAnsi="Times New Roman" w:cs="Times New Roman"/>
                <w:sz w:val="24"/>
                <w:szCs w:val="24"/>
              </w:rPr>
            </w:pPr>
            <w:r w:rsidRPr="00184E6C">
              <w:rPr>
                <w:rFonts w:ascii="Times New Roman" w:hAnsi="Times New Roman" w:cs="Times New Roman"/>
                <w:sz w:val="24"/>
                <w:szCs w:val="24"/>
              </w:rPr>
              <w:t>BBNKB</w:t>
            </w:r>
          </w:p>
        </w:tc>
        <w:tc>
          <w:tcPr>
            <w:tcW w:w="1405" w:type="dxa"/>
            <w:tcBorders>
              <w:left w:val="single" w:sz="4" w:space="0" w:color="auto"/>
            </w:tcBorders>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-5.491E-5</w:t>
            </w:r>
          </w:p>
        </w:tc>
        <w:tc>
          <w:tcPr>
            <w:tcW w:w="1488" w:type="dxa"/>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.000</w:t>
            </w:r>
          </w:p>
        </w:tc>
        <w:tc>
          <w:tcPr>
            <w:tcW w:w="1712" w:type="dxa"/>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-.114</w:t>
            </w:r>
          </w:p>
        </w:tc>
        <w:tc>
          <w:tcPr>
            <w:tcW w:w="1030" w:type="dxa"/>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-780</w:t>
            </w:r>
          </w:p>
        </w:tc>
        <w:tc>
          <w:tcPr>
            <w:tcW w:w="1030" w:type="dxa"/>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.439</w:t>
            </w:r>
          </w:p>
        </w:tc>
      </w:tr>
      <w:tr w:rsidR="00FE34C4" w:rsidRPr="00184E6C" w:rsidTr="00892F16">
        <w:tc>
          <w:tcPr>
            <w:tcW w:w="8840" w:type="dxa"/>
            <w:gridSpan w:val="7"/>
          </w:tcPr>
          <w:p w:rsidR="00FE34C4" w:rsidRPr="00184E6C" w:rsidRDefault="00FE34C4" w:rsidP="00892F16">
            <w:pPr>
              <w:autoSpaceDE w:val="0"/>
              <w:autoSpaceDN w:val="0"/>
              <w:adjustRightInd w:val="0"/>
              <w:spacing w:line="320" w:lineRule="atLeast"/>
              <w:ind w:left="60" w:right="60"/>
              <w:rPr>
                <w:rFonts w:ascii="Times New Roman" w:hAnsi="Times New Roman" w:cs="Times New Roman"/>
                <w:sz w:val="24"/>
                <w:szCs w:val="24"/>
              </w:rPr>
            </w:pPr>
            <w:r w:rsidRPr="00184E6C">
              <w:rPr>
                <w:rFonts w:ascii="Times New Roman" w:hAnsi="Times New Roman" w:cs="Times New Roman"/>
                <w:sz w:val="24"/>
                <w:szCs w:val="24"/>
              </w:rPr>
              <w:t>a. Dependent Variable: ABS_RES</w:t>
            </w:r>
          </w:p>
        </w:tc>
      </w:tr>
    </w:tbl>
    <w:p w:rsidR="00FE34C4" w:rsidRPr="00184E6C" w:rsidRDefault="00FE34C4" w:rsidP="00FE34C4">
      <w:pPr>
        <w:autoSpaceDE w:val="0"/>
        <w:autoSpaceDN w:val="0"/>
        <w:adjustRightInd w:val="0"/>
        <w:spacing w:after="0" w:line="480" w:lineRule="auto"/>
        <w:ind w:left="851"/>
        <w:rPr>
          <w:rFonts w:ascii="Times New Roman" w:hAnsi="Times New Roman" w:cs="Times New Roman"/>
          <w:sz w:val="20"/>
          <w:szCs w:val="24"/>
        </w:rPr>
      </w:pPr>
      <w:r w:rsidRPr="00184E6C">
        <w:rPr>
          <w:rFonts w:ascii="Times New Roman" w:hAnsi="Times New Roman" w:cs="Times New Roman"/>
          <w:sz w:val="20"/>
          <w:szCs w:val="24"/>
        </w:rPr>
        <w:t>Sumber:  Hasil data SPSS diolah sendiri</w:t>
      </w:r>
    </w:p>
    <w:p w:rsidR="00FE34C4" w:rsidRDefault="00FE34C4" w:rsidP="00FE34C4">
      <w:pPr>
        <w:autoSpaceDE w:val="0"/>
        <w:autoSpaceDN w:val="0"/>
        <w:adjustRightInd w:val="0"/>
        <w:spacing w:after="0" w:line="240" w:lineRule="auto"/>
        <w:ind w:left="709" w:firstLine="567"/>
        <w:jc w:val="both"/>
        <w:rPr>
          <w:rFonts w:ascii="Times New Roman" w:hAnsi="Times New Roman" w:cs="Times New Roman"/>
          <w:sz w:val="24"/>
          <w:szCs w:val="24"/>
        </w:rPr>
      </w:pPr>
      <w:r>
        <w:rPr>
          <w:rFonts w:ascii="Times New Roman" w:hAnsi="Times New Roman" w:cs="Times New Roman"/>
          <w:sz w:val="24"/>
          <w:szCs w:val="24"/>
        </w:rPr>
        <w:t>Berdasarkan tabel 4.10</w:t>
      </w:r>
      <w:r w:rsidRPr="00184E6C">
        <w:rPr>
          <w:rFonts w:ascii="Times New Roman" w:hAnsi="Times New Roman" w:cs="Times New Roman"/>
          <w:sz w:val="24"/>
          <w:szCs w:val="24"/>
        </w:rPr>
        <w:t xml:space="preserve">, menunjukkan bahwa tidak ada satupun variabel independen yaitu Pajak Kendaraan Bermotor (PKB) dan Bea Balik Nama Kendaraan Bermotor (BBNKB) yang signifikan secara statistik mempengaruhi variabel dependen yaitu Pendapatan Asli Daerah (PAD) dengan angka taraf signifikan diatas 0,05. </w:t>
      </w:r>
      <w:proofErr w:type="gramStart"/>
      <w:r w:rsidRPr="00184E6C">
        <w:rPr>
          <w:rFonts w:ascii="Times New Roman" w:hAnsi="Times New Roman" w:cs="Times New Roman"/>
          <w:sz w:val="24"/>
          <w:szCs w:val="24"/>
        </w:rPr>
        <w:t>Dapat disimpulkan bahwa model regresi tidak mengandung adanya heteroskedastisitas dan lolos dari uji heteroskedastisitas.</w:t>
      </w:r>
      <w:proofErr w:type="gramEnd"/>
    </w:p>
    <w:p w:rsidR="00FE34C4" w:rsidRDefault="00FE34C4" w:rsidP="00FE34C4">
      <w:pPr>
        <w:autoSpaceDE w:val="0"/>
        <w:autoSpaceDN w:val="0"/>
        <w:adjustRightInd w:val="0"/>
        <w:spacing w:after="0" w:line="240" w:lineRule="auto"/>
        <w:ind w:left="851" w:firstLine="567"/>
        <w:jc w:val="both"/>
        <w:rPr>
          <w:rFonts w:ascii="Times New Roman" w:hAnsi="Times New Roman" w:cs="Times New Roman"/>
          <w:sz w:val="24"/>
          <w:szCs w:val="24"/>
        </w:rPr>
      </w:pPr>
    </w:p>
    <w:p w:rsidR="00FE34C4" w:rsidRDefault="00FE34C4" w:rsidP="00FE34C4">
      <w:pPr>
        <w:pStyle w:val="ListParagraph"/>
        <w:numPr>
          <w:ilvl w:val="0"/>
          <w:numId w:val="8"/>
        </w:numPr>
        <w:autoSpaceDE w:val="0"/>
        <w:autoSpaceDN w:val="0"/>
        <w:adjustRightInd w:val="0"/>
        <w:spacing w:after="0" w:line="240" w:lineRule="auto"/>
        <w:jc w:val="both"/>
        <w:rPr>
          <w:rFonts w:ascii="Times New Roman" w:hAnsi="Times New Roman" w:cs="Times New Roman"/>
          <w:b/>
          <w:sz w:val="24"/>
          <w:szCs w:val="24"/>
        </w:rPr>
      </w:pPr>
      <w:r w:rsidRPr="00FE34C4">
        <w:rPr>
          <w:rFonts w:ascii="Times New Roman" w:hAnsi="Times New Roman" w:cs="Times New Roman"/>
          <w:b/>
          <w:sz w:val="24"/>
          <w:szCs w:val="24"/>
        </w:rPr>
        <w:t>Uji Autokorelasi</w:t>
      </w:r>
    </w:p>
    <w:p w:rsidR="00FE34C4" w:rsidRDefault="00FE34C4" w:rsidP="00FE34C4">
      <w:pPr>
        <w:pStyle w:val="ListParagraph"/>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FE34C4">
        <w:rPr>
          <w:rFonts w:ascii="Times New Roman" w:hAnsi="Times New Roman" w:cs="Times New Roman"/>
          <w:sz w:val="24"/>
          <w:szCs w:val="24"/>
        </w:rPr>
        <w:t>Uji autokorelasi bertujuan untuk menguji apakah dalam model regresi linier ada korelasi antara kesalahan pengganggu pada periode t dengan kesalahan pengganggu pada periode t-1.</w:t>
      </w:r>
      <w:proofErr w:type="gramEnd"/>
      <w:r w:rsidRPr="00FE34C4">
        <w:rPr>
          <w:rFonts w:ascii="Times New Roman" w:hAnsi="Times New Roman" w:cs="Times New Roman"/>
          <w:sz w:val="24"/>
          <w:szCs w:val="24"/>
        </w:rPr>
        <w:t xml:space="preserve"> </w:t>
      </w:r>
      <w:proofErr w:type="gramStart"/>
      <w:r w:rsidRPr="00FE34C4">
        <w:rPr>
          <w:rFonts w:ascii="Times New Roman" w:hAnsi="Times New Roman" w:cs="Times New Roman"/>
          <w:sz w:val="24"/>
          <w:szCs w:val="24"/>
        </w:rPr>
        <w:t>Jika terjadi korelasi, maka dinamakan ada problem autokorelasi.</w:t>
      </w:r>
      <w:proofErr w:type="gramEnd"/>
      <w:r w:rsidRPr="00FE34C4">
        <w:rPr>
          <w:rFonts w:ascii="Times New Roman" w:hAnsi="Times New Roman" w:cs="Times New Roman"/>
          <w:sz w:val="24"/>
          <w:szCs w:val="24"/>
        </w:rPr>
        <w:t xml:space="preserve"> Berikut merupakan hasil uji autokorelasi:</w:t>
      </w:r>
    </w:p>
    <w:p w:rsidR="00FE34C4" w:rsidRDefault="00FE34C4" w:rsidP="00FE34C4">
      <w:pPr>
        <w:pStyle w:val="ListParagraph"/>
        <w:autoSpaceDE w:val="0"/>
        <w:autoSpaceDN w:val="0"/>
        <w:adjustRightInd w:val="0"/>
        <w:spacing w:after="0" w:line="240" w:lineRule="auto"/>
        <w:ind w:firstLine="720"/>
        <w:jc w:val="center"/>
        <w:rPr>
          <w:rFonts w:ascii="Times New Roman" w:hAnsi="Times New Roman" w:cs="Times New Roman"/>
          <w:b/>
          <w:sz w:val="24"/>
          <w:szCs w:val="24"/>
        </w:rPr>
      </w:pPr>
      <w:r w:rsidRPr="00FE34C4">
        <w:rPr>
          <w:rFonts w:ascii="Times New Roman" w:hAnsi="Times New Roman" w:cs="Times New Roman"/>
          <w:b/>
          <w:sz w:val="24"/>
          <w:szCs w:val="24"/>
        </w:rPr>
        <w:t>Uji Autokorelasi Dengan Run Test</w:t>
      </w:r>
    </w:p>
    <w:tbl>
      <w:tblPr>
        <w:tblStyle w:val="TableGrid"/>
        <w:tblW w:w="4649" w:type="dxa"/>
        <w:tblInd w:w="2541" w:type="dxa"/>
        <w:tblLayout w:type="fixed"/>
        <w:tblLook w:val="0000" w:firstRow="0" w:lastRow="0" w:firstColumn="0" w:lastColumn="0" w:noHBand="0" w:noVBand="0"/>
      </w:tblPr>
      <w:tblGrid>
        <w:gridCol w:w="2603"/>
        <w:gridCol w:w="2046"/>
      </w:tblGrid>
      <w:tr w:rsidR="00FE34C4" w:rsidRPr="00184E6C" w:rsidTr="00FE34C4">
        <w:tc>
          <w:tcPr>
            <w:tcW w:w="2603" w:type="dxa"/>
            <w:tcBorders>
              <w:bottom w:val="single" w:sz="4" w:space="0" w:color="auto"/>
            </w:tcBorders>
          </w:tcPr>
          <w:p w:rsidR="00FE34C4" w:rsidRPr="00184E6C" w:rsidRDefault="00FE34C4" w:rsidP="00892F16">
            <w:pPr>
              <w:autoSpaceDE w:val="0"/>
              <w:autoSpaceDN w:val="0"/>
              <w:adjustRightInd w:val="0"/>
              <w:jc w:val="center"/>
              <w:rPr>
                <w:rFonts w:ascii="Times New Roman" w:hAnsi="Times New Roman" w:cs="Times New Roman"/>
                <w:sz w:val="24"/>
                <w:szCs w:val="24"/>
              </w:rPr>
            </w:pPr>
          </w:p>
        </w:tc>
        <w:tc>
          <w:tcPr>
            <w:tcW w:w="2046" w:type="dxa"/>
            <w:tcBorders>
              <w:bottom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b/>
                <w:sz w:val="24"/>
                <w:szCs w:val="24"/>
              </w:rPr>
            </w:pPr>
            <w:r w:rsidRPr="00184E6C">
              <w:rPr>
                <w:rFonts w:ascii="Times New Roman" w:hAnsi="Times New Roman" w:cs="Times New Roman"/>
                <w:b/>
                <w:sz w:val="24"/>
                <w:szCs w:val="24"/>
              </w:rPr>
              <w:t>Unstandardized Residual</w:t>
            </w:r>
          </w:p>
        </w:tc>
      </w:tr>
      <w:tr w:rsidR="00FE34C4" w:rsidRPr="00184E6C" w:rsidTr="00FE34C4">
        <w:tc>
          <w:tcPr>
            <w:tcW w:w="2603" w:type="dxa"/>
            <w:tcBorders>
              <w:top w:val="single" w:sz="4" w:space="0" w:color="auto"/>
              <w:left w:val="single" w:sz="4" w:space="0" w:color="auto"/>
              <w:bottom w:val="single" w:sz="4" w:space="0" w:color="auto"/>
              <w:right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Test Value</w:t>
            </w:r>
            <w:r w:rsidRPr="00184E6C">
              <w:rPr>
                <w:rFonts w:ascii="Times New Roman" w:hAnsi="Times New Roman" w:cs="Times New Roman"/>
                <w:sz w:val="24"/>
                <w:szCs w:val="24"/>
                <w:vertAlign w:val="superscript"/>
              </w:rPr>
              <w:t>a</w:t>
            </w:r>
          </w:p>
        </w:tc>
        <w:tc>
          <w:tcPr>
            <w:tcW w:w="2046" w:type="dxa"/>
            <w:tcBorders>
              <w:top w:val="single" w:sz="4" w:space="0" w:color="auto"/>
              <w:left w:val="single" w:sz="4" w:space="0" w:color="auto"/>
              <w:bottom w:val="single" w:sz="4" w:space="0" w:color="auto"/>
              <w:right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.050097</w:t>
            </w:r>
          </w:p>
        </w:tc>
      </w:tr>
      <w:tr w:rsidR="00FE34C4" w:rsidRPr="00184E6C" w:rsidTr="00FE34C4">
        <w:tc>
          <w:tcPr>
            <w:tcW w:w="2603" w:type="dxa"/>
            <w:tcBorders>
              <w:top w:val="single" w:sz="4" w:space="0" w:color="auto"/>
              <w:left w:val="single" w:sz="4" w:space="0" w:color="auto"/>
              <w:bottom w:val="single" w:sz="4" w:space="0" w:color="auto"/>
              <w:right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Cases &lt; Test Value</w:t>
            </w:r>
          </w:p>
        </w:tc>
        <w:tc>
          <w:tcPr>
            <w:tcW w:w="2046" w:type="dxa"/>
            <w:tcBorders>
              <w:top w:val="single" w:sz="4" w:space="0" w:color="auto"/>
              <w:left w:val="single" w:sz="4" w:space="0" w:color="auto"/>
              <w:bottom w:val="single" w:sz="4" w:space="0" w:color="auto"/>
              <w:right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29</w:t>
            </w:r>
          </w:p>
        </w:tc>
      </w:tr>
      <w:tr w:rsidR="00FE34C4" w:rsidRPr="00184E6C" w:rsidTr="00FE34C4">
        <w:tc>
          <w:tcPr>
            <w:tcW w:w="2603" w:type="dxa"/>
            <w:tcBorders>
              <w:top w:val="single" w:sz="4" w:space="0" w:color="auto"/>
              <w:left w:val="single" w:sz="4" w:space="0" w:color="auto"/>
              <w:bottom w:val="single" w:sz="4" w:space="0" w:color="auto"/>
              <w:right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Cases &gt;= Test Value</w:t>
            </w:r>
          </w:p>
        </w:tc>
        <w:tc>
          <w:tcPr>
            <w:tcW w:w="2046" w:type="dxa"/>
            <w:tcBorders>
              <w:top w:val="single" w:sz="4" w:space="0" w:color="auto"/>
              <w:left w:val="single" w:sz="4" w:space="0" w:color="auto"/>
              <w:bottom w:val="single" w:sz="4" w:space="0" w:color="auto"/>
              <w:right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30</w:t>
            </w:r>
          </w:p>
        </w:tc>
      </w:tr>
      <w:tr w:rsidR="00FE34C4" w:rsidRPr="00184E6C" w:rsidTr="00FE34C4">
        <w:tc>
          <w:tcPr>
            <w:tcW w:w="2603" w:type="dxa"/>
            <w:tcBorders>
              <w:top w:val="single" w:sz="4" w:space="0" w:color="auto"/>
              <w:left w:val="single" w:sz="4" w:space="0" w:color="auto"/>
              <w:bottom w:val="single" w:sz="4" w:space="0" w:color="auto"/>
              <w:right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Total Cases</w:t>
            </w:r>
          </w:p>
        </w:tc>
        <w:tc>
          <w:tcPr>
            <w:tcW w:w="2046" w:type="dxa"/>
            <w:tcBorders>
              <w:top w:val="single" w:sz="4" w:space="0" w:color="auto"/>
              <w:left w:val="single" w:sz="4" w:space="0" w:color="auto"/>
              <w:bottom w:val="single" w:sz="4" w:space="0" w:color="auto"/>
              <w:right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59</w:t>
            </w:r>
          </w:p>
        </w:tc>
      </w:tr>
      <w:tr w:rsidR="00FE34C4" w:rsidRPr="00184E6C" w:rsidTr="00FE34C4">
        <w:tc>
          <w:tcPr>
            <w:tcW w:w="2603" w:type="dxa"/>
            <w:tcBorders>
              <w:top w:val="single" w:sz="4" w:space="0" w:color="auto"/>
              <w:left w:val="single" w:sz="4" w:space="0" w:color="auto"/>
              <w:bottom w:val="single" w:sz="4" w:space="0" w:color="auto"/>
              <w:right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Number of Runs</w:t>
            </w:r>
          </w:p>
        </w:tc>
        <w:tc>
          <w:tcPr>
            <w:tcW w:w="2046" w:type="dxa"/>
            <w:tcBorders>
              <w:top w:val="single" w:sz="4" w:space="0" w:color="auto"/>
              <w:left w:val="single" w:sz="4" w:space="0" w:color="auto"/>
              <w:bottom w:val="single" w:sz="4" w:space="0" w:color="auto"/>
              <w:right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32</w:t>
            </w:r>
          </w:p>
        </w:tc>
      </w:tr>
      <w:tr w:rsidR="00FE34C4" w:rsidRPr="00184E6C" w:rsidTr="00FE34C4">
        <w:tc>
          <w:tcPr>
            <w:tcW w:w="2603" w:type="dxa"/>
            <w:tcBorders>
              <w:top w:val="single" w:sz="4" w:space="0" w:color="auto"/>
              <w:left w:val="single" w:sz="4" w:space="0" w:color="auto"/>
              <w:bottom w:val="single" w:sz="4" w:space="0" w:color="auto"/>
              <w:right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Z</w:t>
            </w:r>
          </w:p>
        </w:tc>
        <w:tc>
          <w:tcPr>
            <w:tcW w:w="2046" w:type="dxa"/>
            <w:tcBorders>
              <w:top w:val="single" w:sz="4" w:space="0" w:color="auto"/>
              <w:left w:val="single" w:sz="4" w:space="0" w:color="auto"/>
              <w:bottom w:val="single" w:sz="4" w:space="0" w:color="auto"/>
              <w:right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.396</w:t>
            </w:r>
          </w:p>
        </w:tc>
      </w:tr>
      <w:tr w:rsidR="00FE34C4" w:rsidRPr="00184E6C" w:rsidTr="00FE34C4">
        <w:tc>
          <w:tcPr>
            <w:tcW w:w="2603" w:type="dxa"/>
            <w:tcBorders>
              <w:top w:val="single" w:sz="4" w:space="0" w:color="auto"/>
              <w:left w:val="single" w:sz="4" w:space="0" w:color="auto"/>
              <w:bottom w:val="single" w:sz="4" w:space="0" w:color="auto"/>
              <w:right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Asymp. Sig. (2-tailed)</w:t>
            </w:r>
          </w:p>
        </w:tc>
        <w:tc>
          <w:tcPr>
            <w:tcW w:w="2046" w:type="dxa"/>
            <w:tcBorders>
              <w:top w:val="single" w:sz="4" w:space="0" w:color="auto"/>
              <w:left w:val="single" w:sz="4" w:space="0" w:color="auto"/>
              <w:bottom w:val="single" w:sz="4" w:space="0" w:color="auto"/>
              <w:right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.692</w:t>
            </w:r>
          </w:p>
        </w:tc>
      </w:tr>
      <w:tr w:rsidR="00FE34C4" w:rsidRPr="00184E6C" w:rsidTr="00FE34C4">
        <w:tc>
          <w:tcPr>
            <w:tcW w:w="4649" w:type="dxa"/>
            <w:gridSpan w:val="2"/>
          </w:tcPr>
          <w:p w:rsidR="00FE34C4" w:rsidRPr="00184E6C" w:rsidRDefault="00FE34C4" w:rsidP="00892F16">
            <w:pPr>
              <w:autoSpaceDE w:val="0"/>
              <w:autoSpaceDN w:val="0"/>
              <w:adjustRightInd w:val="0"/>
              <w:spacing w:line="320" w:lineRule="atLeast"/>
              <w:ind w:left="60" w:right="60"/>
              <w:rPr>
                <w:rFonts w:ascii="Times New Roman" w:hAnsi="Times New Roman" w:cs="Times New Roman"/>
                <w:color w:val="010205"/>
                <w:sz w:val="24"/>
                <w:szCs w:val="24"/>
              </w:rPr>
            </w:pPr>
            <w:r w:rsidRPr="00184E6C">
              <w:rPr>
                <w:rFonts w:ascii="Times New Roman" w:hAnsi="Times New Roman" w:cs="Times New Roman"/>
                <w:color w:val="010205"/>
                <w:sz w:val="24"/>
                <w:szCs w:val="24"/>
              </w:rPr>
              <w:t>a. Median</w:t>
            </w:r>
          </w:p>
        </w:tc>
      </w:tr>
    </w:tbl>
    <w:p w:rsidR="00FE34C4" w:rsidRPr="00FE34C4" w:rsidRDefault="00FE34C4" w:rsidP="00FE34C4">
      <w:pPr>
        <w:pStyle w:val="ListParagraph"/>
        <w:autoSpaceDE w:val="0"/>
        <w:autoSpaceDN w:val="0"/>
        <w:adjustRightInd w:val="0"/>
        <w:spacing w:after="0" w:line="240" w:lineRule="auto"/>
        <w:ind w:firstLine="720"/>
        <w:jc w:val="center"/>
        <w:rPr>
          <w:rFonts w:ascii="Times New Roman" w:hAnsi="Times New Roman" w:cs="Times New Roman"/>
          <w:b/>
          <w:sz w:val="24"/>
          <w:szCs w:val="24"/>
        </w:rPr>
      </w:pPr>
    </w:p>
    <w:p w:rsidR="00FE34C4" w:rsidRPr="00184E6C" w:rsidRDefault="00FE34C4" w:rsidP="00FE34C4">
      <w:pPr>
        <w:pStyle w:val="ListParagraph"/>
        <w:spacing w:line="240" w:lineRule="auto"/>
        <w:ind w:left="709" w:firstLine="371"/>
        <w:jc w:val="both"/>
        <w:rPr>
          <w:rFonts w:ascii="Times New Roman" w:hAnsi="Times New Roman" w:cs="Times New Roman"/>
          <w:sz w:val="24"/>
          <w:szCs w:val="24"/>
        </w:rPr>
      </w:pPr>
      <w:r>
        <w:rPr>
          <w:rFonts w:ascii="Times New Roman" w:hAnsi="Times New Roman" w:cs="Times New Roman"/>
          <w:sz w:val="24"/>
          <w:szCs w:val="24"/>
        </w:rPr>
        <w:t>Hasil data pada tabel 4.11</w:t>
      </w:r>
      <w:r w:rsidRPr="00184E6C">
        <w:rPr>
          <w:rFonts w:ascii="Times New Roman" w:hAnsi="Times New Roman" w:cs="Times New Roman"/>
          <w:sz w:val="24"/>
          <w:szCs w:val="24"/>
        </w:rPr>
        <w:t xml:space="preserve"> diatas, menunjukkan nilai test adalah 0,692 yang artinya nilai Run Test &gt; 0</w:t>
      </w:r>
      <w:proofErr w:type="gramStart"/>
      <w:r w:rsidRPr="00184E6C">
        <w:rPr>
          <w:rFonts w:ascii="Times New Roman" w:hAnsi="Times New Roman" w:cs="Times New Roman"/>
          <w:sz w:val="24"/>
          <w:szCs w:val="24"/>
        </w:rPr>
        <w:t>,05</w:t>
      </w:r>
      <w:proofErr w:type="gramEnd"/>
      <w:r w:rsidRPr="00184E6C">
        <w:rPr>
          <w:rFonts w:ascii="Times New Roman" w:hAnsi="Times New Roman" w:cs="Times New Roman"/>
          <w:sz w:val="24"/>
          <w:szCs w:val="24"/>
        </w:rPr>
        <w:t xml:space="preserve">. </w:t>
      </w:r>
      <w:proofErr w:type="gramStart"/>
      <w:r w:rsidRPr="00184E6C">
        <w:rPr>
          <w:rFonts w:ascii="Times New Roman" w:hAnsi="Times New Roman" w:cs="Times New Roman"/>
          <w:sz w:val="24"/>
          <w:szCs w:val="24"/>
        </w:rPr>
        <w:t>Dengan demkian dapat disimpulkan bahwa residual tidak random atau terjadi autokorelasi antar nilai residual dan lolos dari uji autokorelasi.</w:t>
      </w:r>
      <w:proofErr w:type="gramEnd"/>
      <w:r w:rsidRPr="00184E6C">
        <w:rPr>
          <w:rFonts w:ascii="Times New Roman" w:hAnsi="Times New Roman" w:cs="Times New Roman"/>
          <w:sz w:val="24"/>
          <w:szCs w:val="24"/>
        </w:rPr>
        <w:t xml:space="preserve"> </w:t>
      </w:r>
    </w:p>
    <w:p w:rsidR="00FE34C4" w:rsidRPr="00FE34C4" w:rsidRDefault="00FE34C4" w:rsidP="00FE34C4">
      <w:pPr>
        <w:pStyle w:val="ListParagraph"/>
        <w:autoSpaceDE w:val="0"/>
        <w:autoSpaceDN w:val="0"/>
        <w:adjustRightInd w:val="0"/>
        <w:spacing w:after="0" w:line="240" w:lineRule="auto"/>
        <w:ind w:firstLine="720"/>
        <w:jc w:val="both"/>
        <w:rPr>
          <w:rFonts w:ascii="Times New Roman" w:hAnsi="Times New Roman" w:cs="Times New Roman"/>
          <w:b/>
          <w:sz w:val="24"/>
          <w:szCs w:val="24"/>
        </w:rPr>
      </w:pPr>
    </w:p>
    <w:p w:rsidR="00FE34C4" w:rsidRDefault="00FE34C4" w:rsidP="00FE34C4">
      <w:pPr>
        <w:pStyle w:val="ListParagraph"/>
        <w:numPr>
          <w:ilvl w:val="0"/>
          <w:numId w:val="8"/>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Regresi Linier Berganda</w:t>
      </w:r>
    </w:p>
    <w:p w:rsidR="00FE34C4" w:rsidRDefault="00FE34C4" w:rsidP="00FE34C4">
      <w:pPr>
        <w:pStyle w:val="ListParagraph"/>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184E6C">
        <w:rPr>
          <w:rFonts w:ascii="Times New Roman" w:hAnsi="Times New Roman" w:cs="Times New Roman"/>
          <w:sz w:val="24"/>
          <w:szCs w:val="24"/>
        </w:rPr>
        <w:t>Uji regresi linier berganda bertujuan u</w:t>
      </w:r>
      <w:r>
        <w:rPr>
          <w:rFonts w:ascii="Times New Roman" w:hAnsi="Times New Roman" w:cs="Times New Roman"/>
          <w:sz w:val="24"/>
          <w:szCs w:val="24"/>
        </w:rPr>
        <w:t>ntuk mengatahui hubungan beberap</w:t>
      </w:r>
      <w:r w:rsidRPr="00184E6C">
        <w:rPr>
          <w:rFonts w:ascii="Times New Roman" w:hAnsi="Times New Roman" w:cs="Times New Roman"/>
          <w:sz w:val="24"/>
          <w:szCs w:val="24"/>
        </w:rPr>
        <w:t>a variabel independen terhadap variabel dependen yaitu mengetahui besarnya pengaruh Pajak Kendaraan Bermotor (PKB), Bea Balik Nama Kendaraan Bermotor (BBNKB) dan Pendapatan Asli Daerah (PAD).</w:t>
      </w:r>
      <w:proofErr w:type="gramEnd"/>
      <w:r w:rsidRPr="00184E6C">
        <w:rPr>
          <w:rFonts w:ascii="Times New Roman" w:hAnsi="Times New Roman" w:cs="Times New Roman"/>
          <w:sz w:val="24"/>
          <w:szCs w:val="24"/>
        </w:rPr>
        <w:t xml:space="preserve"> </w:t>
      </w:r>
      <w:proofErr w:type="gramStart"/>
      <w:r w:rsidRPr="00184E6C">
        <w:rPr>
          <w:rFonts w:ascii="Times New Roman" w:hAnsi="Times New Roman" w:cs="Times New Roman"/>
          <w:sz w:val="24"/>
          <w:szCs w:val="24"/>
        </w:rPr>
        <w:t>berikut</w:t>
      </w:r>
      <w:proofErr w:type="gramEnd"/>
      <w:r w:rsidRPr="00184E6C">
        <w:rPr>
          <w:rFonts w:ascii="Times New Roman" w:hAnsi="Times New Roman" w:cs="Times New Roman"/>
          <w:sz w:val="24"/>
          <w:szCs w:val="24"/>
        </w:rPr>
        <w:t xml:space="preserve"> merupakan hasil analisis regresi linier berganda:</w:t>
      </w:r>
    </w:p>
    <w:p w:rsidR="00FE34C4" w:rsidRDefault="00FE34C4" w:rsidP="00FE34C4">
      <w:pPr>
        <w:pStyle w:val="ListParagraph"/>
        <w:autoSpaceDE w:val="0"/>
        <w:autoSpaceDN w:val="0"/>
        <w:adjustRightInd w:val="0"/>
        <w:spacing w:after="0" w:line="240" w:lineRule="auto"/>
        <w:ind w:firstLine="720"/>
        <w:jc w:val="center"/>
        <w:rPr>
          <w:rFonts w:ascii="Times New Roman" w:hAnsi="Times New Roman" w:cs="Times New Roman"/>
          <w:b/>
          <w:sz w:val="24"/>
          <w:szCs w:val="24"/>
        </w:rPr>
      </w:pPr>
      <w:r w:rsidRPr="00FE34C4">
        <w:rPr>
          <w:rFonts w:ascii="Times New Roman" w:hAnsi="Times New Roman" w:cs="Times New Roman"/>
          <w:b/>
          <w:sz w:val="24"/>
          <w:szCs w:val="24"/>
        </w:rPr>
        <w:t>Regresi Linier Berganda</w:t>
      </w:r>
    </w:p>
    <w:tbl>
      <w:tblPr>
        <w:tblStyle w:val="TableGrid"/>
        <w:tblW w:w="8252" w:type="dxa"/>
        <w:tblInd w:w="732" w:type="dxa"/>
        <w:tblLayout w:type="fixed"/>
        <w:tblLook w:val="0000" w:firstRow="0" w:lastRow="0" w:firstColumn="0" w:lastColumn="0" w:noHBand="0" w:noVBand="0"/>
      </w:tblPr>
      <w:tblGrid>
        <w:gridCol w:w="237"/>
        <w:gridCol w:w="1470"/>
        <w:gridCol w:w="999"/>
        <w:gridCol w:w="1420"/>
        <w:gridCol w:w="1707"/>
        <w:gridCol w:w="1423"/>
        <w:gridCol w:w="996"/>
      </w:tblGrid>
      <w:tr w:rsidR="00FE34C4" w:rsidRPr="00184E6C" w:rsidTr="00892F16">
        <w:trPr>
          <w:trHeight w:val="320"/>
        </w:trPr>
        <w:tc>
          <w:tcPr>
            <w:tcW w:w="8252" w:type="dxa"/>
            <w:gridSpan w:val="7"/>
            <w:tcBorders>
              <w:top w:val="nil"/>
              <w:left w:val="nil"/>
              <w:bottom w:val="single" w:sz="4" w:space="0" w:color="auto"/>
              <w:right w:val="nil"/>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b/>
                <w:bCs/>
                <w:sz w:val="24"/>
                <w:szCs w:val="24"/>
              </w:rPr>
              <w:t>Coefficients</w:t>
            </w:r>
            <w:r w:rsidRPr="00184E6C">
              <w:rPr>
                <w:rFonts w:ascii="Times New Roman" w:hAnsi="Times New Roman" w:cs="Times New Roman"/>
                <w:b/>
                <w:bCs/>
                <w:sz w:val="24"/>
                <w:szCs w:val="24"/>
                <w:vertAlign w:val="superscript"/>
              </w:rPr>
              <w:t>a</w:t>
            </w:r>
          </w:p>
        </w:tc>
      </w:tr>
      <w:tr w:rsidR="00FE34C4" w:rsidRPr="00184E6C" w:rsidTr="00892F16">
        <w:trPr>
          <w:trHeight w:val="656"/>
        </w:trPr>
        <w:tc>
          <w:tcPr>
            <w:tcW w:w="1707" w:type="dxa"/>
            <w:gridSpan w:val="2"/>
            <w:vMerge w:val="restart"/>
            <w:tcBorders>
              <w:top w:val="single" w:sz="4" w:space="0" w:color="auto"/>
            </w:tcBorders>
          </w:tcPr>
          <w:p w:rsidR="00FE34C4" w:rsidRPr="00184E6C" w:rsidRDefault="00FE34C4" w:rsidP="00892F16">
            <w:pPr>
              <w:autoSpaceDE w:val="0"/>
              <w:autoSpaceDN w:val="0"/>
              <w:adjustRightInd w:val="0"/>
              <w:spacing w:line="320" w:lineRule="atLeast"/>
              <w:ind w:left="60" w:right="60"/>
              <w:rPr>
                <w:rFonts w:ascii="Times New Roman" w:hAnsi="Times New Roman" w:cs="Times New Roman"/>
                <w:sz w:val="24"/>
                <w:szCs w:val="24"/>
              </w:rPr>
            </w:pPr>
            <w:r w:rsidRPr="00184E6C">
              <w:rPr>
                <w:rFonts w:ascii="Times New Roman" w:hAnsi="Times New Roman" w:cs="Times New Roman"/>
                <w:sz w:val="24"/>
                <w:szCs w:val="24"/>
              </w:rPr>
              <w:t>Model</w:t>
            </w:r>
          </w:p>
        </w:tc>
        <w:tc>
          <w:tcPr>
            <w:tcW w:w="2419" w:type="dxa"/>
            <w:gridSpan w:val="2"/>
            <w:tcBorders>
              <w:top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Unstandardized Coefficients</w:t>
            </w:r>
          </w:p>
        </w:tc>
        <w:tc>
          <w:tcPr>
            <w:tcW w:w="1707" w:type="dxa"/>
            <w:tcBorders>
              <w:top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Standardized Coefficients</w:t>
            </w:r>
          </w:p>
        </w:tc>
        <w:tc>
          <w:tcPr>
            <w:tcW w:w="1423" w:type="dxa"/>
            <w:vMerge w:val="restart"/>
            <w:tcBorders>
              <w:top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t</w:t>
            </w:r>
          </w:p>
        </w:tc>
        <w:tc>
          <w:tcPr>
            <w:tcW w:w="996" w:type="dxa"/>
            <w:vMerge w:val="restart"/>
            <w:tcBorders>
              <w:top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Sig.</w:t>
            </w:r>
          </w:p>
        </w:tc>
      </w:tr>
      <w:tr w:rsidR="00FE34C4" w:rsidRPr="00184E6C" w:rsidTr="00892F16">
        <w:trPr>
          <w:trHeight w:val="147"/>
        </w:trPr>
        <w:tc>
          <w:tcPr>
            <w:tcW w:w="1707" w:type="dxa"/>
            <w:gridSpan w:val="2"/>
            <w:vMerge/>
            <w:tcBorders>
              <w:bottom w:val="single" w:sz="4" w:space="0" w:color="auto"/>
            </w:tcBorders>
          </w:tcPr>
          <w:p w:rsidR="00FE34C4" w:rsidRPr="00184E6C" w:rsidRDefault="00FE34C4" w:rsidP="00892F16">
            <w:pPr>
              <w:autoSpaceDE w:val="0"/>
              <w:autoSpaceDN w:val="0"/>
              <w:adjustRightInd w:val="0"/>
              <w:rPr>
                <w:rFonts w:ascii="Times New Roman" w:hAnsi="Times New Roman" w:cs="Times New Roman"/>
                <w:sz w:val="24"/>
                <w:szCs w:val="24"/>
              </w:rPr>
            </w:pPr>
          </w:p>
        </w:tc>
        <w:tc>
          <w:tcPr>
            <w:tcW w:w="999" w:type="dxa"/>
            <w:tcBorders>
              <w:bottom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B</w:t>
            </w:r>
          </w:p>
        </w:tc>
        <w:tc>
          <w:tcPr>
            <w:tcW w:w="1420" w:type="dxa"/>
            <w:tcBorders>
              <w:bottom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Std. Error</w:t>
            </w:r>
          </w:p>
        </w:tc>
        <w:tc>
          <w:tcPr>
            <w:tcW w:w="1707" w:type="dxa"/>
            <w:tcBorders>
              <w:bottom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Beta</w:t>
            </w:r>
          </w:p>
        </w:tc>
        <w:tc>
          <w:tcPr>
            <w:tcW w:w="1423" w:type="dxa"/>
            <w:vMerge/>
            <w:tcBorders>
              <w:bottom w:val="single" w:sz="4" w:space="0" w:color="auto"/>
            </w:tcBorders>
          </w:tcPr>
          <w:p w:rsidR="00FE34C4" w:rsidRPr="00184E6C" w:rsidRDefault="00FE34C4" w:rsidP="00892F16">
            <w:pPr>
              <w:autoSpaceDE w:val="0"/>
              <w:autoSpaceDN w:val="0"/>
              <w:adjustRightInd w:val="0"/>
              <w:rPr>
                <w:rFonts w:ascii="Times New Roman" w:hAnsi="Times New Roman" w:cs="Times New Roman"/>
                <w:sz w:val="24"/>
                <w:szCs w:val="24"/>
              </w:rPr>
            </w:pPr>
          </w:p>
        </w:tc>
        <w:tc>
          <w:tcPr>
            <w:tcW w:w="996" w:type="dxa"/>
            <w:vMerge/>
            <w:tcBorders>
              <w:bottom w:val="single" w:sz="4" w:space="0" w:color="auto"/>
            </w:tcBorders>
          </w:tcPr>
          <w:p w:rsidR="00FE34C4" w:rsidRPr="00184E6C" w:rsidRDefault="00FE34C4" w:rsidP="00892F16">
            <w:pPr>
              <w:autoSpaceDE w:val="0"/>
              <w:autoSpaceDN w:val="0"/>
              <w:adjustRightInd w:val="0"/>
              <w:rPr>
                <w:rFonts w:ascii="Times New Roman" w:hAnsi="Times New Roman" w:cs="Times New Roman"/>
                <w:sz w:val="24"/>
                <w:szCs w:val="24"/>
              </w:rPr>
            </w:pPr>
          </w:p>
        </w:tc>
      </w:tr>
      <w:tr w:rsidR="00FE34C4" w:rsidRPr="00184E6C" w:rsidTr="00892F16">
        <w:trPr>
          <w:trHeight w:val="320"/>
        </w:trPr>
        <w:tc>
          <w:tcPr>
            <w:tcW w:w="237" w:type="dxa"/>
            <w:vMerge w:val="restart"/>
            <w:tcBorders>
              <w:top w:val="single" w:sz="4" w:space="0" w:color="auto"/>
              <w:left w:val="single" w:sz="4" w:space="0" w:color="auto"/>
              <w:bottom w:val="nil"/>
              <w:right w:val="nil"/>
            </w:tcBorders>
          </w:tcPr>
          <w:p w:rsidR="00FE34C4" w:rsidRPr="00184E6C" w:rsidRDefault="00FE34C4" w:rsidP="00892F16">
            <w:pPr>
              <w:autoSpaceDE w:val="0"/>
              <w:autoSpaceDN w:val="0"/>
              <w:adjustRightInd w:val="0"/>
              <w:spacing w:line="320" w:lineRule="atLeast"/>
              <w:ind w:left="60" w:right="60"/>
              <w:rPr>
                <w:rFonts w:ascii="Times New Roman" w:hAnsi="Times New Roman" w:cs="Times New Roman"/>
                <w:sz w:val="24"/>
                <w:szCs w:val="24"/>
              </w:rPr>
            </w:pPr>
            <w:r w:rsidRPr="00184E6C">
              <w:rPr>
                <w:rFonts w:ascii="Times New Roman" w:hAnsi="Times New Roman" w:cs="Times New Roman"/>
                <w:sz w:val="24"/>
                <w:szCs w:val="24"/>
              </w:rPr>
              <w:t>1</w:t>
            </w:r>
          </w:p>
        </w:tc>
        <w:tc>
          <w:tcPr>
            <w:tcW w:w="1470" w:type="dxa"/>
            <w:tcBorders>
              <w:top w:val="single" w:sz="4" w:space="0" w:color="auto"/>
              <w:left w:val="nil"/>
              <w:bottom w:val="nil"/>
              <w:right w:val="single" w:sz="4" w:space="0" w:color="auto"/>
            </w:tcBorders>
          </w:tcPr>
          <w:p w:rsidR="00FE34C4" w:rsidRPr="00184E6C" w:rsidRDefault="00FE34C4" w:rsidP="00892F16">
            <w:pPr>
              <w:autoSpaceDE w:val="0"/>
              <w:autoSpaceDN w:val="0"/>
              <w:adjustRightInd w:val="0"/>
              <w:spacing w:line="320" w:lineRule="atLeast"/>
              <w:ind w:left="60" w:right="60"/>
              <w:rPr>
                <w:rFonts w:ascii="Times New Roman" w:hAnsi="Times New Roman" w:cs="Times New Roman"/>
                <w:sz w:val="24"/>
                <w:szCs w:val="24"/>
              </w:rPr>
            </w:pPr>
            <w:r w:rsidRPr="00184E6C">
              <w:rPr>
                <w:rFonts w:ascii="Times New Roman" w:hAnsi="Times New Roman" w:cs="Times New Roman"/>
                <w:sz w:val="24"/>
                <w:szCs w:val="24"/>
              </w:rPr>
              <w:t>(Constant)</w:t>
            </w:r>
          </w:p>
        </w:tc>
        <w:tc>
          <w:tcPr>
            <w:tcW w:w="999" w:type="dxa"/>
            <w:tcBorders>
              <w:top w:val="single" w:sz="4" w:space="0" w:color="auto"/>
              <w:left w:val="single" w:sz="4" w:space="0" w:color="auto"/>
              <w:bottom w:val="nil"/>
              <w:right w:val="single" w:sz="4" w:space="0" w:color="auto"/>
            </w:tcBorders>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-.066</w:t>
            </w:r>
          </w:p>
        </w:tc>
        <w:tc>
          <w:tcPr>
            <w:tcW w:w="1420" w:type="dxa"/>
            <w:tcBorders>
              <w:top w:val="single" w:sz="4" w:space="0" w:color="auto"/>
              <w:left w:val="single" w:sz="4" w:space="0" w:color="auto"/>
              <w:bottom w:val="nil"/>
              <w:right w:val="single" w:sz="4" w:space="0" w:color="auto"/>
            </w:tcBorders>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.756</w:t>
            </w:r>
          </w:p>
        </w:tc>
        <w:tc>
          <w:tcPr>
            <w:tcW w:w="1707" w:type="dxa"/>
            <w:tcBorders>
              <w:top w:val="single" w:sz="4" w:space="0" w:color="auto"/>
              <w:left w:val="single" w:sz="4" w:space="0" w:color="auto"/>
              <w:bottom w:val="nil"/>
              <w:right w:val="single" w:sz="4" w:space="0" w:color="auto"/>
            </w:tcBorders>
          </w:tcPr>
          <w:p w:rsidR="00FE34C4" w:rsidRPr="00184E6C" w:rsidRDefault="00FE34C4" w:rsidP="00892F16">
            <w:pPr>
              <w:autoSpaceDE w:val="0"/>
              <w:autoSpaceDN w:val="0"/>
              <w:adjustRightInd w:val="0"/>
              <w:rPr>
                <w:rFonts w:ascii="Times New Roman" w:hAnsi="Times New Roman" w:cs="Times New Roman"/>
                <w:sz w:val="24"/>
                <w:szCs w:val="24"/>
              </w:rPr>
            </w:pPr>
          </w:p>
        </w:tc>
        <w:tc>
          <w:tcPr>
            <w:tcW w:w="1423" w:type="dxa"/>
            <w:tcBorders>
              <w:top w:val="single" w:sz="4" w:space="0" w:color="auto"/>
              <w:left w:val="single" w:sz="4" w:space="0" w:color="auto"/>
              <w:bottom w:val="nil"/>
              <w:right w:val="single" w:sz="4" w:space="0" w:color="auto"/>
            </w:tcBorders>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-.087</w:t>
            </w:r>
          </w:p>
        </w:tc>
        <w:tc>
          <w:tcPr>
            <w:tcW w:w="996" w:type="dxa"/>
            <w:tcBorders>
              <w:top w:val="single" w:sz="4" w:space="0" w:color="auto"/>
              <w:left w:val="single" w:sz="4" w:space="0" w:color="auto"/>
              <w:bottom w:val="nil"/>
              <w:right w:val="single" w:sz="4" w:space="0" w:color="auto"/>
            </w:tcBorders>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.931</w:t>
            </w:r>
          </w:p>
        </w:tc>
      </w:tr>
      <w:tr w:rsidR="00FE34C4" w:rsidRPr="00184E6C" w:rsidTr="00892F16">
        <w:trPr>
          <w:trHeight w:val="320"/>
        </w:trPr>
        <w:tc>
          <w:tcPr>
            <w:tcW w:w="237" w:type="dxa"/>
            <w:vMerge/>
            <w:tcBorders>
              <w:top w:val="nil"/>
              <w:left w:val="single" w:sz="4" w:space="0" w:color="auto"/>
              <w:bottom w:val="nil"/>
              <w:right w:val="nil"/>
            </w:tcBorders>
          </w:tcPr>
          <w:p w:rsidR="00FE34C4" w:rsidRPr="00184E6C" w:rsidRDefault="00FE34C4" w:rsidP="00892F16">
            <w:pPr>
              <w:autoSpaceDE w:val="0"/>
              <w:autoSpaceDN w:val="0"/>
              <w:adjustRightInd w:val="0"/>
              <w:rPr>
                <w:rFonts w:ascii="Times New Roman" w:hAnsi="Times New Roman" w:cs="Times New Roman"/>
                <w:sz w:val="24"/>
                <w:szCs w:val="24"/>
              </w:rPr>
            </w:pPr>
          </w:p>
        </w:tc>
        <w:tc>
          <w:tcPr>
            <w:tcW w:w="1470" w:type="dxa"/>
            <w:tcBorders>
              <w:top w:val="nil"/>
              <w:left w:val="nil"/>
              <w:bottom w:val="nil"/>
              <w:right w:val="single" w:sz="4" w:space="0" w:color="auto"/>
            </w:tcBorders>
          </w:tcPr>
          <w:p w:rsidR="00FE34C4" w:rsidRPr="00184E6C" w:rsidRDefault="00FE34C4" w:rsidP="00892F16">
            <w:pPr>
              <w:autoSpaceDE w:val="0"/>
              <w:autoSpaceDN w:val="0"/>
              <w:adjustRightInd w:val="0"/>
              <w:spacing w:line="320" w:lineRule="atLeast"/>
              <w:ind w:left="60" w:right="60"/>
              <w:rPr>
                <w:rFonts w:ascii="Times New Roman" w:hAnsi="Times New Roman" w:cs="Times New Roman"/>
                <w:sz w:val="24"/>
                <w:szCs w:val="24"/>
              </w:rPr>
            </w:pPr>
            <w:r w:rsidRPr="00184E6C">
              <w:rPr>
                <w:rFonts w:ascii="Times New Roman" w:hAnsi="Times New Roman" w:cs="Times New Roman"/>
                <w:sz w:val="24"/>
                <w:szCs w:val="24"/>
              </w:rPr>
              <w:t>PKB</w:t>
            </w:r>
          </w:p>
        </w:tc>
        <w:tc>
          <w:tcPr>
            <w:tcW w:w="999" w:type="dxa"/>
            <w:tcBorders>
              <w:top w:val="nil"/>
              <w:left w:val="single" w:sz="4" w:space="0" w:color="auto"/>
              <w:bottom w:val="nil"/>
              <w:right w:val="single" w:sz="4" w:space="0" w:color="auto"/>
            </w:tcBorders>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1.000</w:t>
            </w:r>
          </w:p>
        </w:tc>
        <w:tc>
          <w:tcPr>
            <w:tcW w:w="1420" w:type="dxa"/>
            <w:tcBorders>
              <w:top w:val="nil"/>
              <w:left w:val="single" w:sz="4" w:space="0" w:color="auto"/>
              <w:bottom w:val="nil"/>
              <w:right w:val="single" w:sz="4" w:space="0" w:color="auto"/>
            </w:tcBorders>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.000</w:t>
            </w:r>
          </w:p>
        </w:tc>
        <w:tc>
          <w:tcPr>
            <w:tcW w:w="1707" w:type="dxa"/>
            <w:tcBorders>
              <w:top w:val="nil"/>
              <w:left w:val="single" w:sz="4" w:space="0" w:color="auto"/>
              <w:bottom w:val="nil"/>
              <w:right w:val="single" w:sz="4" w:space="0" w:color="auto"/>
            </w:tcBorders>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.693</w:t>
            </w:r>
          </w:p>
        </w:tc>
        <w:tc>
          <w:tcPr>
            <w:tcW w:w="1423" w:type="dxa"/>
            <w:tcBorders>
              <w:top w:val="nil"/>
              <w:left w:val="single" w:sz="4" w:space="0" w:color="auto"/>
              <w:bottom w:val="nil"/>
              <w:right w:val="single" w:sz="4" w:space="0" w:color="auto"/>
            </w:tcBorders>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16000.982</w:t>
            </w:r>
          </w:p>
        </w:tc>
        <w:tc>
          <w:tcPr>
            <w:tcW w:w="996" w:type="dxa"/>
            <w:tcBorders>
              <w:top w:val="nil"/>
              <w:left w:val="single" w:sz="4" w:space="0" w:color="auto"/>
              <w:bottom w:val="nil"/>
              <w:right w:val="single" w:sz="4" w:space="0" w:color="auto"/>
            </w:tcBorders>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.000</w:t>
            </w:r>
          </w:p>
        </w:tc>
      </w:tr>
      <w:tr w:rsidR="00FE34C4" w:rsidRPr="00184E6C" w:rsidTr="00892F16">
        <w:trPr>
          <w:trHeight w:val="336"/>
        </w:trPr>
        <w:tc>
          <w:tcPr>
            <w:tcW w:w="237" w:type="dxa"/>
            <w:vMerge/>
            <w:tcBorders>
              <w:top w:val="nil"/>
              <w:left w:val="single" w:sz="4" w:space="0" w:color="auto"/>
              <w:bottom w:val="single" w:sz="4" w:space="0" w:color="auto"/>
              <w:right w:val="nil"/>
            </w:tcBorders>
          </w:tcPr>
          <w:p w:rsidR="00FE34C4" w:rsidRPr="00184E6C" w:rsidRDefault="00FE34C4" w:rsidP="00892F16">
            <w:pPr>
              <w:autoSpaceDE w:val="0"/>
              <w:autoSpaceDN w:val="0"/>
              <w:adjustRightInd w:val="0"/>
              <w:rPr>
                <w:rFonts w:ascii="Times New Roman" w:hAnsi="Times New Roman" w:cs="Times New Roman"/>
                <w:sz w:val="24"/>
                <w:szCs w:val="24"/>
              </w:rPr>
            </w:pPr>
          </w:p>
        </w:tc>
        <w:tc>
          <w:tcPr>
            <w:tcW w:w="1470" w:type="dxa"/>
            <w:tcBorders>
              <w:top w:val="nil"/>
              <w:left w:val="nil"/>
              <w:bottom w:val="single" w:sz="4" w:space="0" w:color="auto"/>
              <w:right w:val="single" w:sz="4" w:space="0" w:color="auto"/>
            </w:tcBorders>
          </w:tcPr>
          <w:p w:rsidR="00FE34C4" w:rsidRPr="00184E6C" w:rsidRDefault="00FE34C4" w:rsidP="00892F16">
            <w:pPr>
              <w:autoSpaceDE w:val="0"/>
              <w:autoSpaceDN w:val="0"/>
              <w:adjustRightInd w:val="0"/>
              <w:spacing w:line="320" w:lineRule="atLeast"/>
              <w:ind w:left="60" w:right="60"/>
              <w:rPr>
                <w:rFonts w:ascii="Times New Roman" w:hAnsi="Times New Roman" w:cs="Times New Roman"/>
                <w:sz w:val="24"/>
                <w:szCs w:val="24"/>
              </w:rPr>
            </w:pPr>
            <w:r w:rsidRPr="00184E6C">
              <w:rPr>
                <w:rFonts w:ascii="Times New Roman" w:hAnsi="Times New Roman" w:cs="Times New Roman"/>
                <w:sz w:val="24"/>
                <w:szCs w:val="24"/>
              </w:rPr>
              <w:t>BBNKB</w:t>
            </w:r>
          </w:p>
        </w:tc>
        <w:tc>
          <w:tcPr>
            <w:tcW w:w="999" w:type="dxa"/>
            <w:tcBorders>
              <w:top w:val="nil"/>
              <w:left w:val="single" w:sz="4" w:space="0" w:color="auto"/>
              <w:bottom w:val="single" w:sz="4" w:space="0" w:color="auto"/>
              <w:right w:val="single" w:sz="4" w:space="0" w:color="auto"/>
            </w:tcBorders>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1.000</w:t>
            </w:r>
          </w:p>
        </w:tc>
        <w:tc>
          <w:tcPr>
            <w:tcW w:w="1420" w:type="dxa"/>
            <w:tcBorders>
              <w:top w:val="nil"/>
              <w:left w:val="single" w:sz="4" w:space="0" w:color="auto"/>
              <w:bottom w:val="single" w:sz="4" w:space="0" w:color="auto"/>
              <w:right w:val="single" w:sz="4" w:space="0" w:color="auto"/>
            </w:tcBorders>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.000</w:t>
            </w:r>
          </w:p>
        </w:tc>
        <w:tc>
          <w:tcPr>
            <w:tcW w:w="1707" w:type="dxa"/>
            <w:tcBorders>
              <w:top w:val="nil"/>
              <w:left w:val="single" w:sz="4" w:space="0" w:color="auto"/>
              <w:bottom w:val="single" w:sz="4" w:space="0" w:color="auto"/>
              <w:right w:val="single" w:sz="4" w:space="0" w:color="auto"/>
            </w:tcBorders>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.485</w:t>
            </w:r>
          </w:p>
        </w:tc>
        <w:tc>
          <w:tcPr>
            <w:tcW w:w="1423" w:type="dxa"/>
            <w:tcBorders>
              <w:top w:val="nil"/>
              <w:left w:val="single" w:sz="4" w:space="0" w:color="auto"/>
              <w:bottom w:val="single" w:sz="4" w:space="0" w:color="auto"/>
              <w:right w:val="single" w:sz="4" w:space="0" w:color="auto"/>
            </w:tcBorders>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11199.190</w:t>
            </w:r>
          </w:p>
        </w:tc>
        <w:tc>
          <w:tcPr>
            <w:tcW w:w="996" w:type="dxa"/>
            <w:tcBorders>
              <w:top w:val="nil"/>
              <w:left w:val="single" w:sz="4" w:space="0" w:color="auto"/>
              <w:bottom w:val="single" w:sz="4" w:space="0" w:color="auto"/>
              <w:right w:val="single" w:sz="4" w:space="0" w:color="auto"/>
            </w:tcBorders>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.000</w:t>
            </w:r>
          </w:p>
        </w:tc>
      </w:tr>
      <w:tr w:rsidR="00FE34C4" w:rsidRPr="00184E6C" w:rsidTr="00892F16">
        <w:trPr>
          <w:trHeight w:val="320"/>
        </w:trPr>
        <w:tc>
          <w:tcPr>
            <w:tcW w:w="8252" w:type="dxa"/>
            <w:gridSpan w:val="7"/>
          </w:tcPr>
          <w:p w:rsidR="00FE34C4" w:rsidRPr="00184E6C" w:rsidRDefault="00FE34C4" w:rsidP="00892F16">
            <w:pPr>
              <w:autoSpaceDE w:val="0"/>
              <w:autoSpaceDN w:val="0"/>
              <w:adjustRightInd w:val="0"/>
              <w:spacing w:line="320" w:lineRule="atLeast"/>
              <w:ind w:left="60" w:right="60"/>
              <w:rPr>
                <w:rFonts w:ascii="Times New Roman" w:hAnsi="Times New Roman" w:cs="Times New Roman"/>
                <w:sz w:val="24"/>
                <w:szCs w:val="24"/>
              </w:rPr>
            </w:pPr>
            <w:r w:rsidRPr="00184E6C">
              <w:rPr>
                <w:rFonts w:ascii="Times New Roman" w:hAnsi="Times New Roman" w:cs="Times New Roman"/>
                <w:sz w:val="24"/>
                <w:szCs w:val="24"/>
              </w:rPr>
              <w:t>a. Dependent Variable: PAD</w:t>
            </w:r>
          </w:p>
        </w:tc>
      </w:tr>
    </w:tbl>
    <w:p w:rsidR="00FE34C4" w:rsidRPr="00184E6C" w:rsidRDefault="00FE34C4" w:rsidP="00FE34C4">
      <w:pPr>
        <w:pStyle w:val="ListParagraph"/>
        <w:spacing w:line="480" w:lineRule="auto"/>
        <w:ind w:left="1134"/>
        <w:jc w:val="both"/>
        <w:rPr>
          <w:rFonts w:ascii="Times New Roman" w:hAnsi="Times New Roman" w:cs="Times New Roman"/>
          <w:sz w:val="20"/>
          <w:szCs w:val="24"/>
        </w:rPr>
      </w:pPr>
      <w:r w:rsidRPr="00184E6C">
        <w:rPr>
          <w:rFonts w:ascii="Times New Roman" w:hAnsi="Times New Roman" w:cs="Times New Roman"/>
          <w:sz w:val="20"/>
          <w:szCs w:val="24"/>
        </w:rPr>
        <w:t>Sumber: Hasil data SPSS yang diolah sendiri</w:t>
      </w:r>
    </w:p>
    <w:p w:rsidR="00FE34C4" w:rsidRDefault="00FE34C4" w:rsidP="00FE34C4">
      <w:pPr>
        <w:pStyle w:val="ListParagraph"/>
        <w:spacing w:line="240" w:lineRule="auto"/>
        <w:ind w:left="709" w:firstLine="403"/>
        <w:jc w:val="both"/>
        <w:rPr>
          <w:rFonts w:ascii="Times New Roman" w:hAnsi="Times New Roman" w:cs="Times New Roman"/>
          <w:sz w:val="24"/>
          <w:szCs w:val="24"/>
        </w:rPr>
      </w:pPr>
      <w:r w:rsidRPr="00184E6C">
        <w:rPr>
          <w:rFonts w:ascii="Times New Roman" w:hAnsi="Times New Roman" w:cs="Times New Roman"/>
          <w:sz w:val="24"/>
          <w:szCs w:val="24"/>
        </w:rPr>
        <w:t>Dari hasil data analisis regresi</w:t>
      </w:r>
      <w:r>
        <w:rPr>
          <w:rFonts w:ascii="Times New Roman" w:hAnsi="Times New Roman" w:cs="Times New Roman"/>
          <w:sz w:val="24"/>
          <w:szCs w:val="24"/>
        </w:rPr>
        <w:t xml:space="preserve"> linier berganda pada tabel 4.12</w:t>
      </w:r>
      <w:r w:rsidRPr="00184E6C">
        <w:rPr>
          <w:rFonts w:ascii="Times New Roman" w:hAnsi="Times New Roman" w:cs="Times New Roman"/>
          <w:sz w:val="24"/>
          <w:szCs w:val="24"/>
        </w:rPr>
        <w:t xml:space="preserve"> diatas, maka model persamaan regresi yang dikembangkan dalam penelitian ini adalah sebagai berikut:</w:t>
      </w:r>
    </w:p>
    <w:p w:rsidR="00FE34C4" w:rsidRPr="00FE34C4" w:rsidRDefault="00FE34C4" w:rsidP="00FE34C4">
      <w:pPr>
        <w:pStyle w:val="ListParagraph"/>
        <w:spacing w:line="240" w:lineRule="auto"/>
        <w:ind w:left="709" w:firstLine="403"/>
        <w:jc w:val="both"/>
        <w:rPr>
          <w:rFonts w:ascii="Times New Roman" w:hAnsi="Times New Roman" w:cs="Times New Roman"/>
          <w:sz w:val="24"/>
          <w:szCs w:val="24"/>
        </w:rPr>
      </w:pPr>
      <w:r>
        <w:rPr>
          <w:rFonts w:ascii="Times New Roman" w:hAnsi="Times New Roman" w:cs="Times New Roman"/>
          <w:sz w:val="24"/>
          <w:szCs w:val="24"/>
        </w:rPr>
        <w:t xml:space="preserve">                         </w:t>
      </w:r>
      <w:r w:rsidRPr="00FE34C4">
        <w:rPr>
          <w:rFonts w:ascii="Times New Roman" w:hAnsi="Times New Roman" w:cs="Times New Roman"/>
          <w:sz w:val="24"/>
          <w:szCs w:val="24"/>
        </w:rPr>
        <w:t>Y = -0,066 + 1.000 X</w:t>
      </w:r>
      <w:r w:rsidRPr="00FE34C4">
        <w:rPr>
          <w:rFonts w:ascii="Times New Roman" w:hAnsi="Times New Roman" w:cs="Times New Roman"/>
          <w:sz w:val="24"/>
          <w:szCs w:val="24"/>
          <w:vertAlign w:val="subscript"/>
        </w:rPr>
        <w:t>1</w:t>
      </w:r>
      <w:r w:rsidRPr="00FE34C4">
        <w:rPr>
          <w:rFonts w:ascii="Times New Roman" w:hAnsi="Times New Roman" w:cs="Times New Roman"/>
          <w:sz w:val="24"/>
          <w:szCs w:val="24"/>
        </w:rPr>
        <w:t xml:space="preserve"> + 1.000 X</w:t>
      </w:r>
      <w:r w:rsidRPr="00FE34C4">
        <w:rPr>
          <w:rFonts w:ascii="Times New Roman" w:hAnsi="Times New Roman" w:cs="Times New Roman"/>
          <w:sz w:val="24"/>
          <w:szCs w:val="24"/>
          <w:vertAlign w:val="subscript"/>
        </w:rPr>
        <w:t>2</w:t>
      </w:r>
      <w:r w:rsidRPr="00FE34C4">
        <w:rPr>
          <w:rFonts w:ascii="Times New Roman" w:hAnsi="Times New Roman" w:cs="Times New Roman"/>
          <w:sz w:val="24"/>
          <w:szCs w:val="24"/>
        </w:rPr>
        <w:t xml:space="preserve"> + ɛi</w:t>
      </w:r>
    </w:p>
    <w:p w:rsidR="00FE34C4" w:rsidRPr="00F702D9" w:rsidRDefault="00FE34C4" w:rsidP="00F702D9">
      <w:pPr>
        <w:pStyle w:val="ListParagraph"/>
        <w:spacing w:line="240" w:lineRule="auto"/>
        <w:ind w:left="709" w:firstLine="403"/>
        <w:jc w:val="both"/>
        <w:rPr>
          <w:rFonts w:ascii="Times New Roman" w:hAnsi="Times New Roman" w:cs="Times New Roman"/>
          <w:sz w:val="24"/>
          <w:szCs w:val="24"/>
        </w:rPr>
      </w:pPr>
      <w:r w:rsidRPr="00FE34C4">
        <w:rPr>
          <w:rFonts w:ascii="Times New Roman" w:hAnsi="Times New Roman" w:cs="Times New Roman"/>
          <w:sz w:val="24"/>
          <w:szCs w:val="24"/>
        </w:rPr>
        <w:t>Dari persamaan regresi tersebut dapat dijelaskan bahwa, nilai konstanta yang dihasilkan sebesar -0,066, menyatakan bahwa jika variabel independen diangap konsta, maka rata-rata tingkat Pendapatan Asli Daerah (PAD) sebesar -0,066. Koefisien regresi Pajak Kendaraan Bermotor (PKB) yang dihasilkan sebesar 1.000, menyatakan bahwa setiap terjadi kenaikan Pajak Kendaraan Bermotor (PKB) 1% diikuti dengan kenaikan Pajak Kendaraan Bermotor (PKB) sebesar 1.000. Koefisien regresi Bea Balik Nama Kendaraan Bermotor (BBNKB) yang dihasilkan sebesar 1.000, menyatakan bahwa setiap terjadi kenaikan Bea Balik Nama Kendaraan Bermotor (BBNKB) sebesat 1%, maka nilai Bea Balik Nama Kendaraan Bermotor (BBNKB) akan menurun sebesar 1.000.</w:t>
      </w:r>
    </w:p>
    <w:p w:rsidR="00FE34C4" w:rsidRDefault="00FE34C4" w:rsidP="00FE34C4">
      <w:pPr>
        <w:pStyle w:val="ListParagraph"/>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Uji Parsial (t)</w:t>
      </w:r>
    </w:p>
    <w:p w:rsidR="00FE34C4" w:rsidRDefault="00FE34C4" w:rsidP="00FE34C4">
      <w:pPr>
        <w:pStyle w:val="ListParagraph"/>
        <w:spacing w:line="240" w:lineRule="auto"/>
        <w:ind w:firstLine="720"/>
        <w:jc w:val="both"/>
        <w:rPr>
          <w:rFonts w:ascii="Times New Roman" w:hAnsi="Times New Roman" w:cs="Times New Roman"/>
          <w:sz w:val="24"/>
          <w:szCs w:val="24"/>
        </w:rPr>
      </w:pPr>
      <w:proofErr w:type="gramStart"/>
      <w:r w:rsidRPr="00FE34C4">
        <w:rPr>
          <w:rFonts w:ascii="Times New Roman" w:hAnsi="Times New Roman" w:cs="Times New Roman"/>
          <w:sz w:val="24"/>
          <w:szCs w:val="24"/>
        </w:rPr>
        <w:t>Uji t digunakan untuk mengetahui secara parsial apakah setiap variabel independen memiliki pengaruh yang signifikan terhadap variabel dependen dan uji t digunakan untuk melihat pengaruh secara satu persatu atau parsial.</w:t>
      </w:r>
      <w:proofErr w:type="gramEnd"/>
      <w:r w:rsidRPr="00FE34C4">
        <w:rPr>
          <w:rFonts w:ascii="Times New Roman" w:hAnsi="Times New Roman" w:cs="Times New Roman"/>
          <w:sz w:val="24"/>
          <w:szCs w:val="24"/>
        </w:rPr>
        <w:t xml:space="preserve"> Berikut merupakan hasil uji t:</w:t>
      </w:r>
    </w:p>
    <w:p w:rsidR="00F702D9" w:rsidRDefault="00F702D9" w:rsidP="00FE34C4">
      <w:pPr>
        <w:pStyle w:val="ListParagraph"/>
        <w:spacing w:line="240" w:lineRule="auto"/>
        <w:ind w:firstLine="720"/>
        <w:jc w:val="both"/>
        <w:rPr>
          <w:rFonts w:ascii="Times New Roman" w:hAnsi="Times New Roman" w:cs="Times New Roman"/>
          <w:sz w:val="24"/>
          <w:szCs w:val="24"/>
        </w:rPr>
      </w:pPr>
    </w:p>
    <w:p w:rsidR="00FE34C4" w:rsidRDefault="00FE34C4" w:rsidP="00FE34C4">
      <w:pPr>
        <w:spacing w:line="240" w:lineRule="auto"/>
        <w:jc w:val="center"/>
        <w:rPr>
          <w:rFonts w:ascii="Times New Roman" w:hAnsi="Times New Roman" w:cs="Times New Roman"/>
          <w:b/>
          <w:sz w:val="24"/>
          <w:szCs w:val="24"/>
        </w:rPr>
      </w:pPr>
      <w:r w:rsidRPr="00FE34C4">
        <w:rPr>
          <w:rFonts w:ascii="Times New Roman" w:hAnsi="Times New Roman" w:cs="Times New Roman"/>
          <w:b/>
          <w:sz w:val="24"/>
          <w:szCs w:val="24"/>
        </w:rPr>
        <w:t>Uji Parsial (t)</w:t>
      </w:r>
    </w:p>
    <w:tbl>
      <w:tblPr>
        <w:tblStyle w:val="TableGrid"/>
        <w:tblpPr w:leftFromText="180" w:rightFromText="180" w:vertAnchor="text" w:horzAnchor="margin" w:tblpY="151"/>
        <w:tblW w:w="8415" w:type="dxa"/>
        <w:tblLayout w:type="fixed"/>
        <w:tblLook w:val="0000" w:firstRow="0" w:lastRow="0" w:firstColumn="0" w:lastColumn="0" w:noHBand="0" w:noVBand="0"/>
      </w:tblPr>
      <w:tblGrid>
        <w:gridCol w:w="378"/>
        <w:gridCol w:w="1420"/>
        <w:gridCol w:w="1338"/>
        <w:gridCol w:w="1338"/>
        <w:gridCol w:w="1712"/>
        <w:gridCol w:w="1435"/>
        <w:gridCol w:w="794"/>
      </w:tblGrid>
      <w:tr w:rsidR="00FE34C4" w:rsidRPr="00184E6C" w:rsidTr="00FE34C4">
        <w:tc>
          <w:tcPr>
            <w:tcW w:w="8415" w:type="dxa"/>
            <w:gridSpan w:val="7"/>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b/>
                <w:bCs/>
                <w:sz w:val="24"/>
                <w:szCs w:val="24"/>
              </w:rPr>
              <w:t>Coefficients</w:t>
            </w:r>
            <w:r w:rsidRPr="00184E6C">
              <w:rPr>
                <w:rFonts w:ascii="Times New Roman" w:hAnsi="Times New Roman" w:cs="Times New Roman"/>
                <w:b/>
                <w:bCs/>
                <w:sz w:val="24"/>
                <w:szCs w:val="24"/>
                <w:vertAlign w:val="superscript"/>
              </w:rPr>
              <w:t>a</w:t>
            </w:r>
          </w:p>
        </w:tc>
      </w:tr>
      <w:tr w:rsidR="00FE34C4" w:rsidRPr="00184E6C" w:rsidTr="00FE34C4">
        <w:tc>
          <w:tcPr>
            <w:tcW w:w="1798" w:type="dxa"/>
            <w:gridSpan w:val="2"/>
            <w:vMerge w:val="restart"/>
            <w:vAlign w:val="center"/>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b/>
                <w:sz w:val="24"/>
                <w:szCs w:val="24"/>
              </w:rPr>
            </w:pPr>
            <w:r w:rsidRPr="00184E6C">
              <w:rPr>
                <w:rFonts w:ascii="Times New Roman" w:hAnsi="Times New Roman" w:cs="Times New Roman"/>
                <w:b/>
                <w:sz w:val="24"/>
                <w:szCs w:val="24"/>
              </w:rPr>
              <w:t>Model</w:t>
            </w:r>
          </w:p>
        </w:tc>
        <w:tc>
          <w:tcPr>
            <w:tcW w:w="2676" w:type="dxa"/>
            <w:gridSpan w:val="2"/>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b/>
                <w:sz w:val="24"/>
                <w:szCs w:val="24"/>
              </w:rPr>
            </w:pPr>
            <w:r w:rsidRPr="00184E6C">
              <w:rPr>
                <w:rFonts w:ascii="Times New Roman" w:hAnsi="Times New Roman" w:cs="Times New Roman"/>
                <w:b/>
                <w:sz w:val="24"/>
                <w:szCs w:val="24"/>
              </w:rPr>
              <w:t>Unstandardized Coefficients</w:t>
            </w:r>
          </w:p>
        </w:tc>
        <w:tc>
          <w:tcPr>
            <w:tcW w:w="1712" w:type="dxa"/>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b/>
                <w:sz w:val="24"/>
                <w:szCs w:val="24"/>
              </w:rPr>
            </w:pPr>
            <w:r w:rsidRPr="00184E6C">
              <w:rPr>
                <w:rFonts w:ascii="Times New Roman" w:hAnsi="Times New Roman" w:cs="Times New Roman"/>
                <w:b/>
                <w:sz w:val="24"/>
                <w:szCs w:val="24"/>
              </w:rPr>
              <w:t>Standardized Coefficients</w:t>
            </w:r>
          </w:p>
        </w:tc>
        <w:tc>
          <w:tcPr>
            <w:tcW w:w="1435" w:type="dxa"/>
            <w:vMerge w:val="restart"/>
            <w:vAlign w:val="center"/>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b/>
                <w:sz w:val="24"/>
                <w:szCs w:val="24"/>
              </w:rPr>
            </w:pPr>
            <w:r w:rsidRPr="00184E6C">
              <w:rPr>
                <w:rFonts w:ascii="Times New Roman" w:hAnsi="Times New Roman" w:cs="Times New Roman"/>
                <w:b/>
                <w:sz w:val="24"/>
                <w:szCs w:val="24"/>
              </w:rPr>
              <w:t>T</w:t>
            </w:r>
          </w:p>
        </w:tc>
        <w:tc>
          <w:tcPr>
            <w:tcW w:w="794" w:type="dxa"/>
            <w:vMerge w:val="restart"/>
            <w:vAlign w:val="center"/>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b/>
                <w:sz w:val="24"/>
                <w:szCs w:val="24"/>
              </w:rPr>
            </w:pPr>
            <w:r w:rsidRPr="00184E6C">
              <w:rPr>
                <w:rFonts w:ascii="Times New Roman" w:hAnsi="Times New Roman" w:cs="Times New Roman"/>
                <w:b/>
                <w:sz w:val="24"/>
                <w:szCs w:val="24"/>
              </w:rPr>
              <w:t>Sig.</w:t>
            </w:r>
          </w:p>
        </w:tc>
      </w:tr>
      <w:tr w:rsidR="00FE34C4" w:rsidRPr="00184E6C" w:rsidTr="00FE34C4">
        <w:tc>
          <w:tcPr>
            <w:tcW w:w="1798" w:type="dxa"/>
            <w:gridSpan w:val="2"/>
            <w:vMerge/>
            <w:tcBorders>
              <w:bottom w:val="single" w:sz="4" w:space="0" w:color="auto"/>
            </w:tcBorders>
          </w:tcPr>
          <w:p w:rsidR="00FE34C4" w:rsidRPr="00184E6C" w:rsidRDefault="00FE34C4" w:rsidP="00FE34C4">
            <w:pPr>
              <w:autoSpaceDE w:val="0"/>
              <w:autoSpaceDN w:val="0"/>
              <w:adjustRightInd w:val="0"/>
              <w:jc w:val="center"/>
              <w:rPr>
                <w:rFonts w:ascii="Times New Roman" w:hAnsi="Times New Roman" w:cs="Times New Roman"/>
                <w:sz w:val="24"/>
                <w:szCs w:val="24"/>
              </w:rPr>
            </w:pPr>
          </w:p>
        </w:tc>
        <w:tc>
          <w:tcPr>
            <w:tcW w:w="1338" w:type="dxa"/>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B</w:t>
            </w:r>
          </w:p>
        </w:tc>
        <w:tc>
          <w:tcPr>
            <w:tcW w:w="1338" w:type="dxa"/>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Std. Error</w:t>
            </w:r>
          </w:p>
        </w:tc>
        <w:tc>
          <w:tcPr>
            <w:tcW w:w="1712" w:type="dxa"/>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Beta</w:t>
            </w:r>
          </w:p>
        </w:tc>
        <w:tc>
          <w:tcPr>
            <w:tcW w:w="1435" w:type="dxa"/>
            <w:vMerge/>
          </w:tcPr>
          <w:p w:rsidR="00FE34C4" w:rsidRPr="00184E6C" w:rsidRDefault="00FE34C4" w:rsidP="00FE34C4">
            <w:pPr>
              <w:autoSpaceDE w:val="0"/>
              <w:autoSpaceDN w:val="0"/>
              <w:adjustRightInd w:val="0"/>
              <w:jc w:val="center"/>
              <w:rPr>
                <w:rFonts w:ascii="Times New Roman" w:hAnsi="Times New Roman" w:cs="Times New Roman"/>
                <w:sz w:val="24"/>
                <w:szCs w:val="24"/>
              </w:rPr>
            </w:pPr>
          </w:p>
        </w:tc>
        <w:tc>
          <w:tcPr>
            <w:tcW w:w="794" w:type="dxa"/>
            <w:vMerge/>
          </w:tcPr>
          <w:p w:rsidR="00FE34C4" w:rsidRPr="00184E6C" w:rsidRDefault="00FE34C4" w:rsidP="00FE34C4">
            <w:pPr>
              <w:autoSpaceDE w:val="0"/>
              <w:autoSpaceDN w:val="0"/>
              <w:adjustRightInd w:val="0"/>
              <w:jc w:val="center"/>
              <w:rPr>
                <w:rFonts w:ascii="Times New Roman" w:hAnsi="Times New Roman" w:cs="Times New Roman"/>
                <w:sz w:val="24"/>
                <w:szCs w:val="24"/>
              </w:rPr>
            </w:pPr>
          </w:p>
        </w:tc>
      </w:tr>
      <w:tr w:rsidR="00FE34C4" w:rsidRPr="00184E6C" w:rsidTr="00FE34C4">
        <w:tc>
          <w:tcPr>
            <w:tcW w:w="378" w:type="dxa"/>
            <w:vMerge w:val="restart"/>
            <w:tcBorders>
              <w:top w:val="single" w:sz="4" w:space="0" w:color="auto"/>
              <w:left w:val="single" w:sz="4" w:space="0" w:color="auto"/>
              <w:bottom w:val="nil"/>
              <w:right w:val="nil"/>
            </w:tcBorders>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1</w:t>
            </w:r>
          </w:p>
        </w:tc>
        <w:tc>
          <w:tcPr>
            <w:tcW w:w="1420" w:type="dxa"/>
            <w:tcBorders>
              <w:top w:val="single" w:sz="4" w:space="0" w:color="auto"/>
              <w:left w:val="nil"/>
              <w:bottom w:val="nil"/>
              <w:right w:val="single" w:sz="4" w:space="0" w:color="auto"/>
            </w:tcBorders>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(Constant)</w:t>
            </w:r>
          </w:p>
        </w:tc>
        <w:tc>
          <w:tcPr>
            <w:tcW w:w="1338" w:type="dxa"/>
            <w:tcBorders>
              <w:left w:val="single" w:sz="4" w:space="0" w:color="auto"/>
            </w:tcBorders>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-.066</w:t>
            </w:r>
          </w:p>
        </w:tc>
        <w:tc>
          <w:tcPr>
            <w:tcW w:w="1338" w:type="dxa"/>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.756</w:t>
            </w:r>
          </w:p>
        </w:tc>
        <w:tc>
          <w:tcPr>
            <w:tcW w:w="1712" w:type="dxa"/>
          </w:tcPr>
          <w:p w:rsidR="00FE34C4" w:rsidRPr="00184E6C" w:rsidRDefault="00FE34C4" w:rsidP="00FE34C4">
            <w:pPr>
              <w:autoSpaceDE w:val="0"/>
              <w:autoSpaceDN w:val="0"/>
              <w:adjustRightInd w:val="0"/>
              <w:jc w:val="center"/>
              <w:rPr>
                <w:rFonts w:ascii="Times New Roman" w:hAnsi="Times New Roman" w:cs="Times New Roman"/>
                <w:sz w:val="24"/>
                <w:szCs w:val="24"/>
              </w:rPr>
            </w:pPr>
          </w:p>
        </w:tc>
        <w:tc>
          <w:tcPr>
            <w:tcW w:w="1435" w:type="dxa"/>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-.087</w:t>
            </w:r>
          </w:p>
        </w:tc>
        <w:tc>
          <w:tcPr>
            <w:tcW w:w="794" w:type="dxa"/>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.931</w:t>
            </w:r>
          </w:p>
        </w:tc>
      </w:tr>
      <w:tr w:rsidR="00FE34C4" w:rsidRPr="00184E6C" w:rsidTr="00FE34C4">
        <w:tc>
          <w:tcPr>
            <w:tcW w:w="378" w:type="dxa"/>
            <w:vMerge/>
            <w:tcBorders>
              <w:top w:val="nil"/>
              <w:left w:val="single" w:sz="4" w:space="0" w:color="auto"/>
              <w:bottom w:val="nil"/>
              <w:right w:val="nil"/>
            </w:tcBorders>
          </w:tcPr>
          <w:p w:rsidR="00FE34C4" w:rsidRPr="00184E6C" w:rsidRDefault="00FE34C4" w:rsidP="00FE34C4">
            <w:pPr>
              <w:autoSpaceDE w:val="0"/>
              <w:autoSpaceDN w:val="0"/>
              <w:adjustRightInd w:val="0"/>
              <w:jc w:val="center"/>
              <w:rPr>
                <w:rFonts w:ascii="Times New Roman" w:hAnsi="Times New Roman" w:cs="Times New Roman"/>
                <w:sz w:val="24"/>
                <w:szCs w:val="24"/>
              </w:rPr>
            </w:pPr>
          </w:p>
        </w:tc>
        <w:tc>
          <w:tcPr>
            <w:tcW w:w="1420" w:type="dxa"/>
            <w:tcBorders>
              <w:top w:val="nil"/>
              <w:left w:val="nil"/>
              <w:bottom w:val="nil"/>
              <w:right w:val="single" w:sz="4" w:space="0" w:color="auto"/>
            </w:tcBorders>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PKB</w:t>
            </w:r>
          </w:p>
        </w:tc>
        <w:tc>
          <w:tcPr>
            <w:tcW w:w="1338" w:type="dxa"/>
            <w:tcBorders>
              <w:left w:val="single" w:sz="4" w:space="0" w:color="auto"/>
            </w:tcBorders>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1.000</w:t>
            </w:r>
          </w:p>
        </w:tc>
        <w:tc>
          <w:tcPr>
            <w:tcW w:w="1338" w:type="dxa"/>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.000</w:t>
            </w:r>
          </w:p>
        </w:tc>
        <w:tc>
          <w:tcPr>
            <w:tcW w:w="1712" w:type="dxa"/>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.693</w:t>
            </w:r>
          </w:p>
        </w:tc>
        <w:tc>
          <w:tcPr>
            <w:tcW w:w="1435" w:type="dxa"/>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16000.982</w:t>
            </w:r>
          </w:p>
        </w:tc>
        <w:tc>
          <w:tcPr>
            <w:tcW w:w="794" w:type="dxa"/>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.000</w:t>
            </w:r>
          </w:p>
        </w:tc>
      </w:tr>
      <w:tr w:rsidR="00FE34C4" w:rsidRPr="00184E6C" w:rsidTr="00FE34C4">
        <w:tc>
          <w:tcPr>
            <w:tcW w:w="378" w:type="dxa"/>
            <w:vMerge/>
            <w:tcBorders>
              <w:top w:val="nil"/>
              <w:left w:val="single" w:sz="4" w:space="0" w:color="auto"/>
              <w:bottom w:val="single" w:sz="4" w:space="0" w:color="auto"/>
              <w:right w:val="nil"/>
            </w:tcBorders>
          </w:tcPr>
          <w:p w:rsidR="00FE34C4" w:rsidRPr="00184E6C" w:rsidRDefault="00FE34C4" w:rsidP="00FE34C4">
            <w:pPr>
              <w:autoSpaceDE w:val="0"/>
              <w:autoSpaceDN w:val="0"/>
              <w:adjustRightInd w:val="0"/>
              <w:jc w:val="center"/>
              <w:rPr>
                <w:rFonts w:ascii="Times New Roman" w:hAnsi="Times New Roman" w:cs="Times New Roman"/>
                <w:sz w:val="24"/>
                <w:szCs w:val="24"/>
              </w:rPr>
            </w:pPr>
          </w:p>
        </w:tc>
        <w:tc>
          <w:tcPr>
            <w:tcW w:w="1420" w:type="dxa"/>
            <w:tcBorders>
              <w:top w:val="nil"/>
              <w:left w:val="nil"/>
              <w:bottom w:val="single" w:sz="4" w:space="0" w:color="auto"/>
              <w:right w:val="single" w:sz="4" w:space="0" w:color="auto"/>
            </w:tcBorders>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BBNKB</w:t>
            </w:r>
          </w:p>
        </w:tc>
        <w:tc>
          <w:tcPr>
            <w:tcW w:w="1338" w:type="dxa"/>
            <w:tcBorders>
              <w:left w:val="single" w:sz="4" w:space="0" w:color="auto"/>
            </w:tcBorders>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1.000</w:t>
            </w:r>
          </w:p>
        </w:tc>
        <w:tc>
          <w:tcPr>
            <w:tcW w:w="1338" w:type="dxa"/>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.000</w:t>
            </w:r>
          </w:p>
        </w:tc>
        <w:tc>
          <w:tcPr>
            <w:tcW w:w="1712" w:type="dxa"/>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.485</w:t>
            </w:r>
          </w:p>
        </w:tc>
        <w:tc>
          <w:tcPr>
            <w:tcW w:w="1435" w:type="dxa"/>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11199.190</w:t>
            </w:r>
          </w:p>
        </w:tc>
        <w:tc>
          <w:tcPr>
            <w:tcW w:w="794" w:type="dxa"/>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.000</w:t>
            </w:r>
          </w:p>
        </w:tc>
      </w:tr>
      <w:tr w:rsidR="00FE34C4" w:rsidRPr="00184E6C" w:rsidTr="00FE34C4">
        <w:tc>
          <w:tcPr>
            <w:tcW w:w="8415" w:type="dxa"/>
            <w:gridSpan w:val="7"/>
          </w:tcPr>
          <w:p w:rsidR="00FE34C4" w:rsidRPr="00184E6C" w:rsidRDefault="00FE34C4" w:rsidP="00FE34C4">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sz w:val="24"/>
                <w:szCs w:val="24"/>
              </w:rPr>
              <w:t>a. Dependent Variable: PAD</w:t>
            </w:r>
          </w:p>
        </w:tc>
      </w:tr>
    </w:tbl>
    <w:p w:rsidR="00FE34C4" w:rsidRPr="00184E6C" w:rsidRDefault="00FE34C4" w:rsidP="00FE34C4">
      <w:pPr>
        <w:pStyle w:val="ListParagraph"/>
        <w:spacing w:line="480" w:lineRule="auto"/>
        <w:ind w:left="1134"/>
        <w:rPr>
          <w:rFonts w:ascii="Times New Roman" w:hAnsi="Times New Roman" w:cs="Times New Roman"/>
          <w:sz w:val="20"/>
          <w:szCs w:val="24"/>
        </w:rPr>
      </w:pPr>
      <w:proofErr w:type="gramStart"/>
      <w:r w:rsidRPr="00184E6C">
        <w:rPr>
          <w:rFonts w:ascii="Times New Roman" w:hAnsi="Times New Roman" w:cs="Times New Roman"/>
          <w:sz w:val="20"/>
          <w:szCs w:val="24"/>
        </w:rPr>
        <w:t>SumberSumber :</w:t>
      </w:r>
      <w:proofErr w:type="gramEnd"/>
      <w:r w:rsidRPr="00184E6C">
        <w:rPr>
          <w:rFonts w:ascii="Times New Roman" w:hAnsi="Times New Roman" w:cs="Times New Roman"/>
          <w:sz w:val="20"/>
          <w:szCs w:val="24"/>
        </w:rPr>
        <w:t xml:space="preserve"> Hasil data SPSS diolah sendiri</w:t>
      </w:r>
    </w:p>
    <w:p w:rsidR="00FE34C4" w:rsidRDefault="00FE34C4" w:rsidP="00FE34C4">
      <w:pPr>
        <w:pStyle w:val="ListParagraph"/>
        <w:spacing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Dari hasil data pada tabel 4.13</w:t>
      </w:r>
      <w:r w:rsidRPr="00184E6C">
        <w:rPr>
          <w:rFonts w:ascii="Times New Roman" w:hAnsi="Times New Roman" w:cs="Times New Roman"/>
          <w:sz w:val="24"/>
          <w:szCs w:val="24"/>
        </w:rPr>
        <w:t>, dapat disimpulkan bahwa hasil uji t untuk variabel X1 (Pajak Kendaraan Bermotor) memperoleh nilai signifikansi 0,000 &lt; 0,05 , maka variabel X1 (Pajak Kendaraan Bermotor) berpengaruh secara signifikan terhadap Y (Pendapatan Asli Daerah). Variabel X2 (Pajak Bea Balik Nama Kendaraan Bermotor) memperoleh nilai signifikasi 0,000 &lt; 0</w:t>
      </w:r>
      <w:proofErr w:type="gramStart"/>
      <w:r w:rsidRPr="00184E6C">
        <w:rPr>
          <w:rFonts w:ascii="Times New Roman" w:hAnsi="Times New Roman" w:cs="Times New Roman"/>
          <w:sz w:val="24"/>
          <w:szCs w:val="24"/>
        </w:rPr>
        <w:t>,05</w:t>
      </w:r>
      <w:proofErr w:type="gramEnd"/>
      <w:r w:rsidRPr="00184E6C">
        <w:rPr>
          <w:rFonts w:ascii="Times New Roman" w:hAnsi="Times New Roman" w:cs="Times New Roman"/>
          <w:sz w:val="24"/>
          <w:szCs w:val="24"/>
        </w:rPr>
        <w:t>, maka variabel X2 (Pajak Bea Balik Nama Kendaraan Bermotor) berpengaruh secara signifikan terhaap Y (Pendapatan Asli Daerah).</w:t>
      </w:r>
    </w:p>
    <w:p w:rsidR="00FE34C4" w:rsidRDefault="00FE34C4" w:rsidP="00FE34C4">
      <w:pPr>
        <w:pStyle w:val="ListParagraph"/>
        <w:spacing w:line="240" w:lineRule="auto"/>
        <w:ind w:left="851" w:firstLine="567"/>
        <w:jc w:val="both"/>
        <w:rPr>
          <w:rFonts w:ascii="Times New Roman" w:hAnsi="Times New Roman" w:cs="Times New Roman"/>
          <w:sz w:val="24"/>
          <w:szCs w:val="24"/>
        </w:rPr>
      </w:pPr>
    </w:p>
    <w:p w:rsidR="00FE34C4" w:rsidRPr="00FE34C4" w:rsidRDefault="00FE34C4" w:rsidP="00FE34C4">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b/>
          <w:sz w:val="24"/>
          <w:szCs w:val="24"/>
        </w:rPr>
        <w:t>Uji Simultan (Uji F)</w:t>
      </w:r>
    </w:p>
    <w:p w:rsidR="00FE34C4" w:rsidRDefault="00FE34C4" w:rsidP="00FE34C4">
      <w:pPr>
        <w:pStyle w:val="ListParagraph"/>
        <w:spacing w:line="240" w:lineRule="auto"/>
        <w:ind w:firstLine="720"/>
        <w:jc w:val="both"/>
        <w:rPr>
          <w:rFonts w:ascii="Times New Roman" w:hAnsi="Times New Roman" w:cs="Times New Roman"/>
          <w:sz w:val="24"/>
          <w:szCs w:val="24"/>
        </w:rPr>
      </w:pPr>
      <w:proofErr w:type="gramStart"/>
      <w:r w:rsidRPr="00184E6C">
        <w:rPr>
          <w:rFonts w:ascii="Times New Roman" w:hAnsi="Times New Roman" w:cs="Times New Roman"/>
          <w:sz w:val="24"/>
          <w:szCs w:val="24"/>
        </w:rPr>
        <w:t>Uji Signifikansi simultan (Uji-F) digunakan untuk mengetahui apakah secara bersama-sama atau simultan variabel independen di dalam penelitian ini mempengaruhi variabel dependen</w:t>
      </w:r>
      <w:r>
        <w:rPr>
          <w:rFonts w:ascii="Times New Roman" w:hAnsi="Times New Roman" w:cs="Times New Roman"/>
          <w:sz w:val="24"/>
          <w:szCs w:val="24"/>
        </w:rPr>
        <w:t>.</w:t>
      </w:r>
      <w:proofErr w:type="gramEnd"/>
    </w:p>
    <w:p w:rsidR="00FE34C4" w:rsidRDefault="00FE34C4" w:rsidP="00FE34C4">
      <w:pPr>
        <w:spacing w:line="240" w:lineRule="auto"/>
        <w:jc w:val="center"/>
        <w:rPr>
          <w:rFonts w:ascii="Times New Roman" w:hAnsi="Times New Roman" w:cs="Times New Roman"/>
          <w:b/>
          <w:sz w:val="24"/>
          <w:szCs w:val="24"/>
        </w:rPr>
      </w:pPr>
      <w:r w:rsidRPr="00FE34C4">
        <w:rPr>
          <w:rFonts w:ascii="Times New Roman" w:hAnsi="Times New Roman" w:cs="Times New Roman"/>
          <w:b/>
          <w:sz w:val="24"/>
          <w:szCs w:val="24"/>
        </w:rPr>
        <w:t>Uji Simultan (Uji F)</w:t>
      </w:r>
    </w:p>
    <w:tbl>
      <w:tblPr>
        <w:tblStyle w:val="TableGrid"/>
        <w:tblW w:w="9537" w:type="dxa"/>
        <w:tblInd w:w="250" w:type="dxa"/>
        <w:tblLayout w:type="fixed"/>
        <w:tblLook w:val="0000" w:firstRow="0" w:lastRow="0" w:firstColumn="0" w:lastColumn="0" w:noHBand="0" w:noVBand="0"/>
      </w:tblPr>
      <w:tblGrid>
        <w:gridCol w:w="486"/>
        <w:gridCol w:w="1523"/>
        <w:gridCol w:w="2070"/>
        <w:gridCol w:w="710"/>
        <w:gridCol w:w="1836"/>
        <w:gridCol w:w="1956"/>
        <w:gridCol w:w="956"/>
      </w:tblGrid>
      <w:tr w:rsidR="00FE34C4" w:rsidRPr="00184E6C" w:rsidTr="00FE34C4">
        <w:tc>
          <w:tcPr>
            <w:tcW w:w="9537" w:type="dxa"/>
            <w:gridSpan w:val="7"/>
            <w:tcBorders>
              <w:top w:val="nil"/>
              <w:left w:val="nil"/>
              <w:bottom w:val="single" w:sz="4" w:space="0" w:color="auto"/>
              <w:right w:val="nil"/>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sz w:val="24"/>
                <w:szCs w:val="24"/>
              </w:rPr>
            </w:pPr>
            <w:r w:rsidRPr="00184E6C">
              <w:rPr>
                <w:rFonts w:ascii="Times New Roman" w:hAnsi="Times New Roman" w:cs="Times New Roman"/>
                <w:b/>
                <w:bCs/>
                <w:sz w:val="24"/>
                <w:szCs w:val="24"/>
              </w:rPr>
              <w:t>ANOVA</w:t>
            </w:r>
            <w:r w:rsidRPr="00184E6C">
              <w:rPr>
                <w:rFonts w:ascii="Times New Roman" w:hAnsi="Times New Roman" w:cs="Times New Roman"/>
                <w:b/>
                <w:bCs/>
                <w:sz w:val="24"/>
                <w:szCs w:val="24"/>
                <w:vertAlign w:val="superscript"/>
              </w:rPr>
              <w:t>a</w:t>
            </w:r>
          </w:p>
        </w:tc>
      </w:tr>
      <w:tr w:rsidR="00FE34C4" w:rsidRPr="00184E6C" w:rsidTr="00FE34C4">
        <w:tc>
          <w:tcPr>
            <w:tcW w:w="2009" w:type="dxa"/>
            <w:gridSpan w:val="2"/>
            <w:tcBorders>
              <w:top w:val="single" w:sz="4" w:space="0" w:color="auto"/>
              <w:left w:val="single" w:sz="4" w:space="0" w:color="auto"/>
              <w:bottom w:val="single" w:sz="4" w:space="0" w:color="auto"/>
              <w:right w:val="single" w:sz="4" w:space="0" w:color="auto"/>
            </w:tcBorders>
            <w:vAlign w:val="center"/>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b/>
                <w:sz w:val="24"/>
                <w:szCs w:val="24"/>
              </w:rPr>
            </w:pPr>
            <w:r w:rsidRPr="00184E6C">
              <w:rPr>
                <w:rFonts w:ascii="Times New Roman" w:hAnsi="Times New Roman" w:cs="Times New Roman"/>
                <w:b/>
                <w:sz w:val="24"/>
                <w:szCs w:val="24"/>
              </w:rPr>
              <w:t>Model</w:t>
            </w:r>
          </w:p>
        </w:tc>
        <w:tc>
          <w:tcPr>
            <w:tcW w:w="2070" w:type="dxa"/>
            <w:tcBorders>
              <w:top w:val="single" w:sz="4" w:space="0" w:color="auto"/>
              <w:left w:val="single" w:sz="4" w:space="0" w:color="auto"/>
              <w:bottom w:val="single" w:sz="4" w:space="0" w:color="auto"/>
              <w:right w:val="single" w:sz="4" w:space="0" w:color="auto"/>
            </w:tcBorders>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b/>
                <w:sz w:val="24"/>
                <w:szCs w:val="24"/>
              </w:rPr>
            </w:pPr>
            <w:r w:rsidRPr="00184E6C">
              <w:rPr>
                <w:rFonts w:ascii="Times New Roman" w:hAnsi="Times New Roman" w:cs="Times New Roman"/>
                <w:b/>
                <w:sz w:val="24"/>
                <w:szCs w:val="24"/>
              </w:rPr>
              <w:t>Sum of Squares</w:t>
            </w:r>
          </w:p>
        </w:tc>
        <w:tc>
          <w:tcPr>
            <w:tcW w:w="710" w:type="dxa"/>
            <w:tcBorders>
              <w:top w:val="single" w:sz="4" w:space="0" w:color="auto"/>
              <w:left w:val="single" w:sz="4" w:space="0" w:color="auto"/>
              <w:bottom w:val="single" w:sz="4" w:space="0" w:color="auto"/>
              <w:right w:val="single" w:sz="4" w:space="0" w:color="auto"/>
            </w:tcBorders>
            <w:vAlign w:val="center"/>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b/>
                <w:sz w:val="24"/>
                <w:szCs w:val="24"/>
              </w:rPr>
            </w:pPr>
            <w:r w:rsidRPr="00184E6C">
              <w:rPr>
                <w:rFonts w:ascii="Times New Roman" w:hAnsi="Times New Roman" w:cs="Times New Roman"/>
                <w:b/>
                <w:sz w:val="24"/>
                <w:szCs w:val="24"/>
              </w:rPr>
              <w:t>Df</w:t>
            </w:r>
          </w:p>
        </w:tc>
        <w:tc>
          <w:tcPr>
            <w:tcW w:w="1836" w:type="dxa"/>
            <w:tcBorders>
              <w:top w:val="single" w:sz="4" w:space="0" w:color="auto"/>
              <w:left w:val="single" w:sz="4" w:space="0" w:color="auto"/>
              <w:bottom w:val="single" w:sz="4" w:space="0" w:color="auto"/>
              <w:right w:val="single" w:sz="4" w:space="0" w:color="auto"/>
            </w:tcBorders>
            <w:vAlign w:val="center"/>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b/>
                <w:sz w:val="24"/>
                <w:szCs w:val="24"/>
              </w:rPr>
            </w:pPr>
            <w:r w:rsidRPr="00184E6C">
              <w:rPr>
                <w:rFonts w:ascii="Times New Roman" w:hAnsi="Times New Roman" w:cs="Times New Roman"/>
                <w:b/>
                <w:sz w:val="24"/>
                <w:szCs w:val="24"/>
              </w:rPr>
              <w:t>Mean Square</w:t>
            </w:r>
          </w:p>
        </w:tc>
        <w:tc>
          <w:tcPr>
            <w:tcW w:w="1956" w:type="dxa"/>
            <w:tcBorders>
              <w:top w:val="single" w:sz="4" w:space="0" w:color="auto"/>
              <w:left w:val="single" w:sz="4" w:space="0" w:color="auto"/>
              <w:bottom w:val="single" w:sz="4" w:space="0" w:color="auto"/>
              <w:right w:val="single" w:sz="4" w:space="0" w:color="auto"/>
            </w:tcBorders>
            <w:vAlign w:val="center"/>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b/>
                <w:sz w:val="24"/>
                <w:szCs w:val="24"/>
              </w:rPr>
            </w:pPr>
            <w:r w:rsidRPr="00184E6C">
              <w:rPr>
                <w:rFonts w:ascii="Times New Roman" w:hAnsi="Times New Roman" w:cs="Times New Roman"/>
                <w:b/>
                <w:sz w:val="24"/>
                <w:szCs w:val="24"/>
              </w:rPr>
              <w:t>F</w:t>
            </w:r>
          </w:p>
        </w:tc>
        <w:tc>
          <w:tcPr>
            <w:tcW w:w="956" w:type="dxa"/>
            <w:tcBorders>
              <w:top w:val="single" w:sz="4" w:space="0" w:color="auto"/>
              <w:left w:val="single" w:sz="4" w:space="0" w:color="auto"/>
              <w:bottom w:val="single" w:sz="4" w:space="0" w:color="auto"/>
              <w:right w:val="single" w:sz="4" w:space="0" w:color="auto"/>
            </w:tcBorders>
            <w:vAlign w:val="center"/>
          </w:tcPr>
          <w:p w:rsidR="00FE34C4" w:rsidRPr="00184E6C" w:rsidRDefault="00FE34C4" w:rsidP="00892F16">
            <w:pPr>
              <w:autoSpaceDE w:val="0"/>
              <w:autoSpaceDN w:val="0"/>
              <w:adjustRightInd w:val="0"/>
              <w:spacing w:line="320" w:lineRule="atLeast"/>
              <w:ind w:left="60" w:right="60"/>
              <w:jc w:val="center"/>
              <w:rPr>
                <w:rFonts w:ascii="Times New Roman" w:hAnsi="Times New Roman" w:cs="Times New Roman"/>
                <w:b/>
                <w:sz w:val="24"/>
                <w:szCs w:val="24"/>
              </w:rPr>
            </w:pPr>
            <w:r w:rsidRPr="00184E6C">
              <w:rPr>
                <w:rFonts w:ascii="Times New Roman" w:hAnsi="Times New Roman" w:cs="Times New Roman"/>
                <w:b/>
                <w:sz w:val="24"/>
                <w:szCs w:val="24"/>
              </w:rPr>
              <w:t>Sig.</w:t>
            </w:r>
          </w:p>
        </w:tc>
      </w:tr>
      <w:tr w:rsidR="00FE34C4" w:rsidRPr="00184E6C" w:rsidTr="00FE34C4">
        <w:tc>
          <w:tcPr>
            <w:tcW w:w="486" w:type="dxa"/>
            <w:vMerge w:val="restart"/>
            <w:tcBorders>
              <w:top w:val="single" w:sz="4" w:space="0" w:color="auto"/>
            </w:tcBorders>
          </w:tcPr>
          <w:p w:rsidR="00FE34C4" w:rsidRPr="00184E6C" w:rsidRDefault="00FE34C4" w:rsidP="00892F16">
            <w:pPr>
              <w:autoSpaceDE w:val="0"/>
              <w:autoSpaceDN w:val="0"/>
              <w:adjustRightInd w:val="0"/>
              <w:spacing w:line="320" w:lineRule="atLeast"/>
              <w:ind w:left="60" w:right="60"/>
              <w:rPr>
                <w:rFonts w:ascii="Times New Roman" w:hAnsi="Times New Roman" w:cs="Times New Roman"/>
                <w:sz w:val="24"/>
                <w:szCs w:val="24"/>
              </w:rPr>
            </w:pPr>
            <w:r w:rsidRPr="00184E6C">
              <w:rPr>
                <w:rFonts w:ascii="Times New Roman" w:hAnsi="Times New Roman" w:cs="Times New Roman"/>
                <w:sz w:val="24"/>
                <w:szCs w:val="24"/>
              </w:rPr>
              <w:t>1</w:t>
            </w:r>
          </w:p>
        </w:tc>
        <w:tc>
          <w:tcPr>
            <w:tcW w:w="1523" w:type="dxa"/>
            <w:tcBorders>
              <w:top w:val="single" w:sz="4" w:space="0" w:color="auto"/>
            </w:tcBorders>
          </w:tcPr>
          <w:p w:rsidR="00FE34C4" w:rsidRPr="00184E6C" w:rsidRDefault="00FE34C4" w:rsidP="00892F16">
            <w:pPr>
              <w:autoSpaceDE w:val="0"/>
              <w:autoSpaceDN w:val="0"/>
              <w:adjustRightInd w:val="0"/>
              <w:spacing w:line="320" w:lineRule="atLeast"/>
              <w:ind w:left="60" w:right="60"/>
              <w:rPr>
                <w:rFonts w:ascii="Times New Roman" w:hAnsi="Times New Roman" w:cs="Times New Roman"/>
                <w:sz w:val="24"/>
                <w:szCs w:val="24"/>
              </w:rPr>
            </w:pPr>
            <w:r w:rsidRPr="00184E6C">
              <w:rPr>
                <w:rFonts w:ascii="Times New Roman" w:hAnsi="Times New Roman" w:cs="Times New Roman"/>
                <w:sz w:val="24"/>
                <w:szCs w:val="24"/>
              </w:rPr>
              <w:t>Regression</w:t>
            </w:r>
          </w:p>
        </w:tc>
        <w:tc>
          <w:tcPr>
            <w:tcW w:w="2070" w:type="dxa"/>
            <w:tcBorders>
              <w:top w:val="single" w:sz="4" w:space="0" w:color="auto"/>
            </w:tcBorders>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195510994.715</w:t>
            </w:r>
          </w:p>
        </w:tc>
        <w:tc>
          <w:tcPr>
            <w:tcW w:w="710" w:type="dxa"/>
            <w:tcBorders>
              <w:top w:val="single" w:sz="4" w:space="0" w:color="auto"/>
            </w:tcBorders>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2</w:t>
            </w:r>
          </w:p>
        </w:tc>
        <w:tc>
          <w:tcPr>
            <w:tcW w:w="1836" w:type="dxa"/>
            <w:tcBorders>
              <w:top w:val="single" w:sz="4" w:space="0" w:color="auto"/>
            </w:tcBorders>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97755497.358</w:t>
            </w:r>
          </w:p>
        </w:tc>
        <w:tc>
          <w:tcPr>
            <w:tcW w:w="1956" w:type="dxa"/>
            <w:tcBorders>
              <w:top w:val="single" w:sz="4" w:space="0" w:color="auto"/>
            </w:tcBorders>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324994476.809</w:t>
            </w:r>
          </w:p>
        </w:tc>
        <w:tc>
          <w:tcPr>
            <w:tcW w:w="956" w:type="dxa"/>
            <w:tcBorders>
              <w:top w:val="single" w:sz="4" w:space="0" w:color="auto"/>
            </w:tcBorders>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.000</w:t>
            </w:r>
            <w:r w:rsidRPr="00184E6C">
              <w:rPr>
                <w:rFonts w:ascii="Times New Roman" w:hAnsi="Times New Roman" w:cs="Times New Roman"/>
                <w:sz w:val="24"/>
                <w:szCs w:val="24"/>
                <w:vertAlign w:val="superscript"/>
              </w:rPr>
              <w:t>b</w:t>
            </w:r>
          </w:p>
        </w:tc>
      </w:tr>
      <w:tr w:rsidR="00FE34C4" w:rsidRPr="00184E6C" w:rsidTr="00FE34C4">
        <w:tc>
          <w:tcPr>
            <w:tcW w:w="486" w:type="dxa"/>
            <w:vMerge/>
          </w:tcPr>
          <w:p w:rsidR="00FE34C4" w:rsidRPr="00184E6C" w:rsidRDefault="00FE34C4" w:rsidP="00892F16">
            <w:pPr>
              <w:autoSpaceDE w:val="0"/>
              <w:autoSpaceDN w:val="0"/>
              <w:adjustRightInd w:val="0"/>
              <w:rPr>
                <w:rFonts w:ascii="Times New Roman" w:hAnsi="Times New Roman" w:cs="Times New Roman"/>
                <w:sz w:val="24"/>
                <w:szCs w:val="24"/>
              </w:rPr>
            </w:pPr>
          </w:p>
        </w:tc>
        <w:tc>
          <w:tcPr>
            <w:tcW w:w="1523" w:type="dxa"/>
          </w:tcPr>
          <w:p w:rsidR="00FE34C4" w:rsidRPr="00184E6C" w:rsidRDefault="00FE34C4" w:rsidP="00892F16">
            <w:pPr>
              <w:autoSpaceDE w:val="0"/>
              <w:autoSpaceDN w:val="0"/>
              <w:adjustRightInd w:val="0"/>
              <w:spacing w:line="320" w:lineRule="atLeast"/>
              <w:ind w:left="60" w:right="60"/>
              <w:rPr>
                <w:rFonts w:ascii="Times New Roman" w:hAnsi="Times New Roman" w:cs="Times New Roman"/>
                <w:sz w:val="24"/>
                <w:szCs w:val="24"/>
              </w:rPr>
            </w:pPr>
            <w:r w:rsidRPr="00184E6C">
              <w:rPr>
                <w:rFonts w:ascii="Times New Roman" w:hAnsi="Times New Roman" w:cs="Times New Roman"/>
                <w:sz w:val="24"/>
                <w:szCs w:val="24"/>
              </w:rPr>
              <w:t>Residual</w:t>
            </w:r>
          </w:p>
        </w:tc>
        <w:tc>
          <w:tcPr>
            <w:tcW w:w="2070" w:type="dxa"/>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16.844</w:t>
            </w:r>
          </w:p>
        </w:tc>
        <w:tc>
          <w:tcPr>
            <w:tcW w:w="710" w:type="dxa"/>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56</w:t>
            </w:r>
          </w:p>
        </w:tc>
        <w:tc>
          <w:tcPr>
            <w:tcW w:w="1836" w:type="dxa"/>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.301</w:t>
            </w:r>
          </w:p>
        </w:tc>
        <w:tc>
          <w:tcPr>
            <w:tcW w:w="1956" w:type="dxa"/>
          </w:tcPr>
          <w:p w:rsidR="00FE34C4" w:rsidRPr="00184E6C" w:rsidRDefault="00FE34C4" w:rsidP="00892F16">
            <w:pPr>
              <w:autoSpaceDE w:val="0"/>
              <w:autoSpaceDN w:val="0"/>
              <w:adjustRightInd w:val="0"/>
              <w:rPr>
                <w:rFonts w:ascii="Times New Roman" w:hAnsi="Times New Roman" w:cs="Times New Roman"/>
                <w:sz w:val="24"/>
                <w:szCs w:val="24"/>
              </w:rPr>
            </w:pPr>
          </w:p>
        </w:tc>
        <w:tc>
          <w:tcPr>
            <w:tcW w:w="956" w:type="dxa"/>
          </w:tcPr>
          <w:p w:rsidR="00FE34C4" w:rsidRPr="00184E6C" w:rsidRDefault="00FE34C4" w:rsidP="00892F16">
            <w:pPr>
              <w:autoSpaceDE w:val="0"/>
              <w:autoSpaceDN w:val="0"/>
              <w:adjustRightInd w:val="0"/>
              <w:rPr>
                <w:rFonts w:ascii="Times New Roman" w:hAnsi="Times New Roman" w:cs="Times New Roman"/>
                <w:sz w:val="24"/>
                <w:szCs w:val="24"/>
              </w:rPr>
            </w:pPr>
          </w:p>
        </w:tc>
      </w:tr>
      <w:tr w:rsidR="00FE34C4" w:rsidRPr="00184E6C" w:rsidTr="00FE34C4">
        <w:tc>
          <w:tcPr>
            <w:tcW w:w="486" w:type="dxa"/>
            <w:vMerge/>
          </w:tcPr>
          <w:p w:rsidR="00FE34C4" w:rsidRPr="00184E6C" w:rsidRDefault="00FE34C4" w:rsidP="00892F16">
            <w:pPr>
              <w:autoSpaceDE w:val="0"/>
              <w:autoSpaceDN w:val="0"/>
              <w:adjustRightInd w:val="0"/>
              <w:rPr>
                <w:rFonts w:ascii="Times New Roman" w:hAnsi="Times New Roman" w:cs="Times New Roman"/>
                <w:sz w:val="24"/>
                <w:szCs w:val="24"/>
              </w:rPr>
            </w:pPr>
          </w:p>
        </w:tc>
        <w:tc>
          <w:tcPr>
            <w:tcW w:w="1523" w:type="dxa"/>
          </w:tcPr>
          <w:p w:rsidR="00FE34C4" w:rsidRPr="00184E6C" w:rsidRDefault="00FE34C4" w:rsidP="00892F16">
            <w:pPr>
              <w:autoSpaceDE w:val="0"/>
              <w:autoSpaceDN w:val="0"/>
              <w:adjustRightInd w:val="0"/>
              <w:spacing w:line="320" w:lineRule="atLeast"/>
              <w:ind w:left="60" w:right="60"/>
              <w:rPr>
                <w:rFonts w:ascii="Times New Roman" w:hAnsi="Times New Roman" w:cs="Times New Roman"/>
                <w:sz w:val="24"/>
                <w:szCs w:val="24"/>
              </w:rPr>
            </w:pPr>
            <w:r w:rsidRPr="00184E6C">
              <w:rPr>
                <w:rFonts w:ascii="Times New Roman" w:hAnsi="Times New Roman" w:cs="Times New Roman"/>
                <w:sz w:val="24"/>
                <w:szCs w:val="24"/>
              </w:rPr>
              <w:t>Total</w:t>
            </w:r>
          </w:p>
        </w:tc>
        <w:tc>
          <w:tcPr>
            <w:tcW w:w="2070" w:type="dxa"/>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195511011.559</w:t>
            </w:r>
          </w:p>
        </w:tc>
        <w:tc>
          <w:tcPr>
            <w:tcW w:w="710" w:type="dxa"/>
          </w:tcPr>
          <w:p w:rsidR="00FE34C4" w:rsidRPr="00184E6C" w:rsidRDefault="00FE34C4" w:rsidP="00892F16">
            <w:pPr>
              <w:autoSpaceDE w:val="0"/>
              <w:autoSpaceDN w:val="0"/>
              <w:adjustRightInd w:val="0"/>
              <w:spacing w:line="320" w:lineRule="atLeast"/>
              <w:ind w:left="60" w:right="60"/>
              <w:jc w:val="right"/>
              <w:rPr>
                <w:rFonts w:ascii="Times New Roman" w:hAnsi="Times New Roman" w:cs="Times New Roman"/>
                <w:sz w:val="24"/>
                <w:szCs w:val="24"/>
              </w:rPr>
            </w:pPr>
            <w:r w:rsidRPr="00184E6C">
              <w:rPr>
                <w:rFonts w:ascii="Times New Roman" w:hAnsi="Times New Roman" w:cs="Times New Roman"/>
                <w:sz w:val="24"/>
                <w:szCs w:val="24"/>
              </w:rPr>
              <w:t>58</w:t>
            </w:r>
          </w:p>
        </w:tc>
        <w:tc>
          <w:tcPr>
            <w:tcW w:w="1836" w:type="dxa"/>
          </w:tcPr>
          <w:p w:rsidR="00FE34C4" w:rsidRPr="00184E6C" w:rsidRDefault="00FE34C4" w:rsidP="00892F16">
            <w:pPr>
              <w:autoSpaceDE w:val="0"/>
              <w:autoSpaceDN w:val="0"/>
              <w:adjustRightInd w:val="0"/>
              <w:rPr>
                <w:rFonts w:ascii="Times New Roman" w:hAnsi="Times New Roman" w:cs="Times New Roman"/>
                <w:sz w:val="24"/>
                <w:szCs w:val="24"/>
              </w:rPr>
            </w:pPr>
          </w:p>
        </w:tc>
        <w:tc>
          <w:tcPr>
            <w:tcW w:w="1956" w:type="dxa"/>
          </w:tcPr>
          <w:p w:rsidR="00FE34C4" w:rsidRPr="00184E6C" w:rsidRDefault="00FE34C4" w:rsidP="00892F16">
            <w:pPr>
              <w:autoSpaceDE w:val="0"/>
              <w:autoSpaceDN w:val="0"/>
              <w:adjustRightInd w:val="0"/>
              <w:rPr>
                <w:rFonts w:ascii="Times New Roman" w:hAnsi="Times New Roman" w:cs="Times New Roman"/>
                <w:sz w:val="24"/>
                <w:szCs w:val="24"/>
              </w:rPr>
            </w:pPr>
          </w:p>
        </w:tc>
        <w:tc>
          <w:tcPr>
            <w:tcW w:w="956" w:type="dxa"/>
          </w:tcPr>
          <w:p w:rsidR="00FE34C4" w:rsidRPr="00184E6C" w:rsidRDefault="00FE34C4" w:rsidP="00892F16">
            <w:pPr>
              <w:autoSpaceDE w:val="0"/>
              <w:autoSpaceDN w:val="0"/>
              <w:adjustRightInd w:val="0"/>
              <w:rPr>
                <w:rFonts w:ascii="Times New Roman" w:hAnsi="Times New Roman" w:cs="Times New Roman"/>
                <w:sz w:val="24"/>
                <w:szCs w:val="24"/>
              </w:rPr>
            </w:pPr>
          </w:p>
        </w:tc>
      </w:tr>
      <w:tr w:rsidR="00FE34C4" w:rsidRPr="00184E6C" w:rsidTr="00FE34C4">
        <w:tc>
          <w:tcPr>
            <w:tcW w:w="9537" w:type="dxa"/>
            <w:gridSpan w:val="7"/>
          </w:tcPr>
          <w:p w:rsidR="00FE34C4" w:rsidRPr="00184E6C" w:rsidRDefault="00FE34C4" w:rsidP="00892F16">
            <w:pPr>
              <w:autoSpaceDE w:val="0"/>
              <w:autoSpaceDN w:val="0"/>
              <w:adjustRightInd w:val="0"/>
              <w:spacing w:line="320" w:lineRule="atLeast"/>
              <w:ind w:left="60" w:right="60"/>
              <w:rPr>
                <w:rFonts w:ascii="Times New Roman" w:hAnsi="Times New Roman" w:cs="Times New Roman"/>
                <w:sz w:val="24"/>
                <w:szCs w:val="24"/>
              </w:rPr>
            </w:pPr>
            <w:r w:rsidRPr="00184E6C">
              <w:rPr>
                <w:rFonts w:ascii="Times New Roman" w:hAnsi="Times New Roman" w:cs="Times New Roman"/>
                <w:sz w:val="24"/>
                <w:szCs w:val="24"/>
              </w:rPr>
              <w:t>a. Dependent Variable: PAD</w:t>
            </w:r>
          </w:p>
        </w:tc>
      </w:tr>
      <w:tr w:rsidR="00FE34C4" w:rsidRPr="00184E6C" w:rsidTr="00FE34C4">
        <w:tc>
          <w:tcPr>
            <w:tcW w:w="9537" w:type="dxa"/>
            <w:gridSpan w:val="7"/>
          </w:tcPr>
          <w:p w:rsidR="00FE34C4" w:rsidRPr="00184E6C" w:rsidRDefault="00FE34C4" w:rsidP="00892F16">
            <w:pPr>
              <w:autoSpaceDE w:val="0"/>
              <w:autoSpaceDN w:val="0"/>
              <w:adjustRightInd w:val="0"/>
              <w:spacing w:line="320" w:lineRule="atLeast"/>
              <w:ind w:left="60" w:right="60"/>
              <w:rPr>
                <w:rFonts w:ascii="Times New Roman" w:hAnsi="Times New Roman" w:cs="Times New Roman"/>
                <w:sz w:val="24"/>
                <w:szCs w:val="24"/>
              </w:rPr>
            </w:pPr>
            <w:r w:rsidRPr="00184E6C">
              <w:rPr>
                <w:rFonts w:ascii="Times New Roman" w:hAnsi="Times New Roman" w:cs="Times New Roman"/>
                <w:sz w:val="24"/>
                <w:szCs w:val="24"/>
              </w:rPr>
              <w:t>b. Predictors: (Constant), BBNKB, PKB</w:t>
            </w:r>
          </w:p>
        </w:tc>
      </w:tr>
    </w:tbl>
    <w:p w:rsidR="00FE34C4" w:rsidRPr="00184E6C" w:rsidRDefault="00FE34C4" w:rsidP="00FE34C4">
      <w:pPr>
        <w:pStyle w:val="ListParagraph"/>
        <w:spacing w:line="480" w:lineRule="auto"/>
        <w:ind w:left="426"/>
        <w:rPr>
          <w:rFonts w:ascii="Times New Roman" w:hAnsi="Times New Roman" w:cs="Times New Roman"/>
          <w:sz w:val="20"/>
          <w:szCs w:val="24"/>
        </w:rPr>
      </w:pPr>
      <w:r w:rsidRPr="00184E6C">
        <w:rPr>
          <w:rFonts w:ascii="Times New Roman" w:hAnsi="Times New Roman" w:cs="Times New Roman"/>
          <w:sz w:val="20"/>
          <w:szCs w:val="24"/>
        </w:rPr>
        <w:t>Sumber: Hasil data SPSS diolah sendiri</w:t>
      </w:r>
    </w:p>
    <w:p w:rsidR="00FE34C4" w:rsidRDefault="00FE34C4" w:rsidP="00892F16">
      <w:pPr>
        <w:pStyle w:val="ListParagraph"/>
        <w:spacing w:line="240" w:lineRule="auto"/>
        <w:ind w:left="709" w:firstLine="709"/>
        <w:jc w:val="both"/>
        <w:rPr>
          <w:rFonts w:ascii="Times New Roman" w:hAnsi="Times New Roman" w:cs="Times New Roman"/>
          <w:sz w:val="24"/>
          <w:szCs w:val="24"/>
        </w:rPr>
      </w:pPr>
      <w:r w:rsidRPr="00184E6C">
        <w:rPr>
          <w:rFonts w:ascii="Times New Roman" w:hAnsi="Times New Roman" w:cs="Times New Roman"/>
          <w:sz w:val="24"/>
          <w:szCs w:val="24"/>
        </w:rPr>
        <w:t>Data hasil dari tabe</w:t>
      </w:r>
      <w:r>
        <w:rPr>
          <w:rFonts w:ascii="Times New Roman" w:hAnsi="Times New Roman" w:cs="Times New Roman"/>
          <w:sz w:val="24"/>
          <w:szCs w:val="24"/>
        </w:rPr>
        <w:t>l 4.14</w:t>
      </w:r>
      <w:r w:rsidRPr="00184E6C">
        <w:rPr>
          <w:rFonts w:ascii="Times New Roman" w:hAnsi="Times New Roman" w:cs="Times New Roman"/>
          <w:sz w:val="24"/>
          <w:szCs w:val="24"/>
        </w:rPr>
        <w:t xml:space="preserve">, dapat disimpulkan bahwa hasil dari uji F diatas untuk menguji pengaruh Pajak Kendaraan Bermotor (PKB) dan Bea Balik Nama Kendaraan Bermotor (BBNKB) dengan nilai signifikansi 0,000 &lt; 0,05. </w:t>
      </w:r>
      <w:proofErr w:type="gramStart"/>
      <w:r w:rsidRPr="00184E6C">
        <w:rPr>
          <w:rFonts w:ascii="Times New Roman" w:hAnsi="Times New Roman" w:cs="Times New Roman"/>
          <w:sz w:val="24"/>
          <w:szCs w:val="24"/>
        </w:rPr>
        <w:t>Maka secara bersama-sama/ simultan variabel X1 (Pajak Kendaraan Bermotor) dan X2 (Bea Balik Nama Kendaraan Bermotor) berpengaruh secara signifikan terhadap Y (Pendapatan Asli Daerah).</w:t>
      </w:r>
      <w:proofErr w:type="gramEnd"/>
    </w:p>
    <w:p w:rsidR="00892F16" w:rsidRDefault="00892F16" w:rsidP="00892F1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rsidR="00892F16" w:rsidRPr="00892F16" w:rsidRDefault="00892F16" w:rsidP="00892F16">
      <w:pPr>
        <w:pStyle w:val="ListParagraph"/>
        <w:numPr>
          <w:ilvl w:val="0"/>
          <w:numId w:val="10"/>
        </w:numPr>
        <w:spacing w:line="240" w:lineRule="auto"/>
        <w:jc w:val="both"/>
        <w:rPr>
          <w:rFonts w:ascii="Times New Roman" w:hAnsi="Times New Roman" w:cs="Times New Roman"/>
          <w:b/>
          <w:sz w:val="24"/>
          <w:szCs w:val="24"/>
        </w:rPr>
      </w:pPr>
      <w:r w:rsidRPr="00892F16">
        <w:rPr>
          <w:rFonts w:ascii="Times New Roman" w:hAnsi="Times New Roman" w:cs="Times New Roman"/>
          <w:sz w:val="24"/>
          <w:szCs w:val="24"/>
        </w:rPr>
        <w:t>Pengaruh kontribusi Pajak Kendaraan Bermotor (PKB) Terhadap Pendapatan Asli Daerah (PAD)</w:t>
      </w:r>
    </w:p>
    <w:p w:rsidR="00892F16" w:rsidRDefault="00892F16" w:rsidP="00892F16">
      <w:pPr>
        <w:pStyle w:val="ListParagraph"/>
        <w:spacing w:line="240" w:lineRule="auto"/>
        <w:ind w:firstLine="720"/>
        <w:jc w:val="both"/>
        <w:rPr>
          <w:rFonts w:ascii="Times New Roman" w:hAnsi="Times New Roman" w:cs="Times New Roman"/>
          <w:sz w:val="24"/>
          <w:szCs w:val="24"/>
        </w:rPr>
      </w:pPr>
      <w:r w:rsidRPr="00892F16">
        <w:rPr>
          <w:rFonts w:ascii="Times New Roman" w:hAnsi="Times New Roman" w:cs="Times New Roman"/>
          <w:sz w:val="24"/>
          <w:szCs w:val="24"/>
        </w:rPr>
        <w:t>Dari hasil analisis uji t pada tabel 4.13, menyatakan bahwa Pajak Kendaraan Bermotor (PKB) memperoleh signifikansi sebesar 0,000 lebih kecil dibandingkan dengan dengan α = 0</w:t>
      </w:r>
      <w:proofErr w:type="gramStart"/>
      <w:r w:rsidRPr="00892F16">
        <w:rPr>
          <w:rFonts w:ascii="Times New Roman" w:hAnsi="Times New Roman" w:cs="Times New Roman"/>
          <w:sz w:val="24"/>
          <w:szCs w:val="24"/>
        </w:rPr>
        <w:t>,05</w:t>
      </w:r>
      <w:proofErr w:type="gramEnd"/>
      <w:r w:rsidRPr="00892F16">
        <w:rPr>
          <w:rFonts w:ascii="Times New Roman" w:hAnsi="Times New Roman" w:cs="Times New Roman"/>
          <w:sz w:val="24"/>
          <w:szCs w:val="24"/>
        </w:rPr>
        <w:t xml:space="preserve">. </w:t>
      </w:r>
      <w:proofErr w:type="gramStart"/>
      <w:r w:rsidRPr="00892F16">
        <w:rPr>
          <w:rFonts w:ascii="Times New Roman" w:hAnsi="Times New Roman" w:cs="Times New Roman"/>
          <w:sz w:val="24"/>
          <w:szCs w:val="24"/>
        </w:rPr>
        <w:t>Dengan demikian hipotesis pertama diterima atau Pajak Kendaraan Bermotor (PKB) berpengaruh terhadap Pendapatan Asli Daerah (PAD).</w:t>
      </w:r>
      <w:proofErr w:type="gramEnd"/>
      <w:r w:rsidRPr="00892F16">
        <w:rPr>
          <w:rFonts w:ascii="Times New Roman" w:hAnsi="Times New Roman" w:cs="Times New Roman"/>
          <w:sz w:val="24"/>
          <w:szCs w:val="24"/>
        </w:rPr>
        <w:t xml:space="preserve"> Penelitian sebelumnya yang dilakukan oleh Ruslinda Agutustina dan Rina Arliani (2015), Putu Nadya dan Gayatri (2017), Siti Hayati (2018), memberikan hasil yang sama dengan penelitian ini yaitu Pajak Kendaraan Bermotor (PKB) berpengaruh terhadap Pendapatan Asli Daerah (PAD). Karena setiap penambahan atau pengurangan penerimaan Pajak Kendaraan Bermotor (PKB) </w:t>
      </w:r>
      <w:proofErr w:type="gramStart"/>
      <w:r w:rsidRPr="00892F16">
        <w:rPr>
          <w:rFonts w:ascii="Times New Roman" w:hAnsi="Times New Roman" w:cs="Times New Roman"/>
          <w:sz w:val="24"/>
          <w:szCs w:val="24"/>
        </w:rPr>
        <w:t>akan</w:t>
      </w:r>
      <w:proofErr w:type="gramEnd"/>
      <w:r w:rsidRPr="00892F16">
        <w:rPr>
          <w:rFonts w:ascii="Times New Roman" w:hAnsi="Times New Roman" w:cs="Times New Roman"/>
          <w:sz w:val="24"/>
          <w:szCs w:val="24"/>
        </w:rPr>
        <w:t xml:space="preserve"> mempengaruhi Pendapatan Asli Daerah (PAD). </w:t>
      </w:r>
      <w:r>
        <w:rPr>
          <w:rFonts w:ascii="Times New Roman" w:hAnsi="Times New Roman" w:cs="Times New Roman"/>
          <w:sz w:val="24"/>
          <w:szCs w:val="24"/>
        </w:rPr>
        <w:t xml:space="preserve"> </w:t>
      </w:r>
    </w:p>
    <w:p w:rsidR="00892F16" w:rsidRPr="00F702D9" w:rsidRDefault="00892F16" w:rsidP="00F702D9">
      <w:pPr>
        <w:pStyle w:val="ListParagraph"/>
        <w:spacing w:line="240" w:lineRule="auto"/>
        <w:ind w:firstLine="720"/>
        <w:jc w:val="both"/>
        <w:rPr>
          <w:rFonts w:ascii="Times New Roman" w:hAnsi="Times New Roman" w:cs="Times New Roman"/>
          <w:sz w:val="24"/>
          <w:szCs w:val="24"/>
        </w:rPr>
      </w:pPr>
      <w:proofErr w:type="gramStart"/>
      <w:r w:rsidRPr="00184E6C">
        <w:rPr>
          <w:rFonts w:ascii="Times New Roman" w:hAnsi="Times New Roman" w:cs="Times New Roman"/>
          <w:sz w:val="24"/>
          <w:szCs w:val="24"/>
        </w:rPr>
        <w:t xml:space="preserve">Hal ini </w:t>
      </w:r>
      <w:r>
        <w:rPr>
          <w:rFonts w:ascii="Times New Roman" w:hAnsi="Times New Roman" w:cs="Times New Roman"/>
          <w:sz w:val="24"/>
          <w:szCs w:val="24"/>
        </w:rPr>
        <w:t xml:space="preserve">terjadi </w:t>
      </w:r>
      <w:r w:rsidRPr="00184E6C">
        <w:rPr>
          <w:rFonts w:ascii="Times New Roman" w:hAnsi="Times New Roman" w:cs="Times New Roman"/>
          <w:sz w:val="24"/>
          <w:szCs w:val="24"/>
        </w:rPr>
        <w:t>karena jumlah penerimaan Pajak Kendaraan Bermotor (PKB) terus mengalami peningkatan di setiap tahunnya.</w:t>
      </w:r>
      <w:proofErr w:type="gramEnd"/>
      <w:r w:rsidRPr="00184E6C">
        <w:rPr>
          <w:rFonts w:ascii="Times New Roman" w:hAnsi="Times New Roman" w:cs="Times New Roman"/>
          <w:sz w:val="24"/>
          <w:szCs w:val="24"/>
        </w:rPr>
        <w:t xml:space="preserve"> Pajak Kendaraan Bermotor (PKB) merupakan pajak tahunan yang diterima pemerintah provinsi, semakin tinggi Pajak Kendaraan Bermotor (PKB) ini maka </w:t>
      </w:r>
      <w:proofErr w:type="gramStart"/>
      <w:r w:rsidRPr="00184E6C">
        <w:rPr>
          <w:rFonts w:ascii="Times New Roman" w:hAnsi="Times New Roman" w:cs="Times New Roman"/>
          <w:sz w:val="24"/>
          <w:szCs w:val="24"/>
        </w:rPr>
        <w:t>akan</w:t>
      </w:r>
      <w:proofErr w:type="gramEnd"/>
      <w:r w:rsidRPr="00184E6C">
        <w:rPr>
          <w:rFonts w:ascii="Times New Roman" w:hAnsi="Times New Roman" w:cs="Times New Roman"/>
          <w:sz w:val="24"/>
          <w:szCs w:val="24"/>
        </w:rPr>
        <w:t xml:space="preserve"> semakin baik dalam mengelola Pendapatan Asli Daerah (PAD). Dari data tabel 4.4, kontribusi ya</w:t>
      </w:r>
      <w:r>
        <w:rPr>
          <w:rFonts w:ascii="Times New Roman" w:hAnsi="Times New Roman" w:cs="Times New Roman"/>
          <w:sz w:val="24"/>
          <w:szCs w:val="24"/>
        </w:rPr>
        <w:t>n</w:t>
      </w:r>
      <w:r w:rsidRPr="00184E6C">
        <w:rPr>
          <w:rFonts w:ascii="Times New Roman" w:hAnsi="Times New Roman" w:cs="Times New Roman"/>
          <w:sz w:val="24"/>
          <w:szCs w:val="24"/>
        </w:rPr>
        <w:t xml:space="preserve">g diberikan oleh Pajak Kendaraan Bermotor (PKB) dari tahun 2014 sampai tahun 2018 mengalami peningkatan. Peningkatan kontribusi yang diberikan Pajak Kendaraan Bermotor selama 5 tahun dan prosentase tertinggi yaitu pada tahun 2016 sebesar 70,28% pada bulan Juli dan prosentase terendah yaitu pada tahun 2014 sebesar 52,65% pada bulan Juni. </w:t>
      </w:r>
      <w:proofErr w:type="gramStart"/>
      <w:r w:rsidRPr="00184E6C">
        <w:rPr>
          <w:rFonts w:ascii="Times New Roman" w:hAnsi="Times New Roman" w:cs="Times New Roman"/>
          <w:sz w:val="24"/>
          <w:szCs w:val="24"/>
        </w:rPr>
        <w:t>Peningkatan kontribusi yang diberikan oleh Pajak Kendaraan Bermotor (PKB) ini terjadi dikarenakan peningkatan jumlah kendaraan bermotor di setiap tahunnya.</w:t>
      </w:r>
      <w:proofErr w:type="gramEnd"/>
      <w:r>
        <w:rPr>
          <w:rFonts w:ascii="Times New Roman" w:hAnsi="Times New Roman" w:cs="Times New Roman"/>
          <w:sz w:val="24"/>
          <w:szCs w:val="24"/>
        </w:rPr>
        <w:t xml:space="preserve"> </w:t>
      </w:r>
      <w:r w:rsidRPr="00184E6C">
        <w:rPr>
          <w:rFonts w:ascii="Times New Roman" w:hAnsi="Times New Roman" w:cs="Times New Roman"/>
          <w:sz w:val="24"/>
          <w:szCs w:val="24"/>
        </w:rPr>
        <w:t>Dari data yang diperoleh dari kantor SAMSAT Kota Yogyakarta, pada tahun 2014 jumlah kendaraan mencapai 271,688 kendaraan dengan realisasi Pajak Kendaraan bermotor (PKB) sebesar Rp. 117,075,761,600 jumlah ini terbukti meningkat karena pada tahun 2018 jumlah kendaraan mencapai 289,480 kendaraan dengan realisasi Pajak Kendaraan Bermotor (PKB) tahun 2018 sebesar Rp.153.190.049.750.</w:t>
      </w:r>
    </w:p>
    <w:p w:rsidR="00892F16" w:rsidRDefault="00892F16" w:rsidP="00892F16">
      <w:pPr>
        <w:pStyle w:val="ListParagraph"/>
        <w:spacing w:line="240" w:lineRule="auto"/>
        <w:ind w:firstLine="720"/>
        <w:jc w:val="both"/>
        <w:rPr>
          <w:rFonts w:ascii="Times New Roman" w:hAnsi="Times New Roman" w:cs="Times New Roman"/>
          <w:sz w:val="24"/>
          <w:szCs w:val="24"/>
        </w:rPr>
      </w:pPr>
    </w:p>
    <w:p w:rsidR="00892F16" w:rsidRDefault="00892F16" w:rsidP="00892F16">
      <w:pPr>
        <w:pStyle w:val="ListParagraph"/>
        <w:numPr>
          <w:ilvl w:val="0"/>
          <w:numId w:val="10"/>
        </w:numPr>
        <w:spacing w:line="240" w:lineRule="auto"/>
        <w:jc w:val="both"/>
        <w:rPr>
          <w:rFonts w:ascii="Times New Roman" w:hAnsi="Times New Roman" w:cs="Times New Roman"/>
          <w:sz w:val="24"/>
          <w:szCs w:val="24"/>
        </w:rPr>
      </w:pPr>
      <w:r w:rsidRPr="00892F16">
        <w:rPr>
          <w:rFonts w:ascii="Times New Roman" w:hAnsi="Times New Roman" w:cs="Times New Roman"/>
          <w:sz w:val="24"/>
          <w:szCs w:val="24"/>
        </w:rPr>
        <w:t>Pengaruh kontibusi Pajak Bea Balik Nama Kendaraan Bermotor (BBNKB) terhadap Pendapatan Asli Daerah (PAD)</w:t>
      </w:r>
    </w:p>
    <w:p w:rsidR="00892F16" w:rsidRDefault="00892F16" w:rsidP="00892F16">
      <w:pPr>
        <w:pStyle w:val="ListParagraph"/>
        <w:spacing w:line="240" w:lineRule="auto"/>
        <w:ind w:firstLine="720"/>
        <w:jc w:val="both"/>
        <w:rPr>
          <w:rFonts w:ascii="Times New Roman" w:hAnsi="Times New Roman" w:cs="Times New Roman"/>
          <w:sz w:val="24"/>
          <w:szCs w:val="24"/>
        </w:rPr>
      </w:pPr>
      <w:r w:rsidRPr="00892F16">
        <w:rPr>
          <w:rFonts w:ascii="Times New Roman" w:hAnsi="Times New Roman" w:cs="Times New Roman"/>
          <w:sz w:val="24"/>
          <w:szCs w:val="24"/>
        </w:rPr>
        <w:t>Hasil analisis regresi dari uji t pada tabel 4.13, menunjukkan nilai signifikansi sebesar 0,000 lebih kecil dibandingkan dengan dengan α = 0</w:t>
      </w:r>
      <w:proofErr w:type="gramStart"/>
      <w:r w:rsidRPr="00892F16">
        <w:rPr>
          <w:rFonts w:ascii="Times New Roman" w:hAnsi="Times New Roman" w:cs="Times New Roman"/>
          <w:sz w:val="24"/>
          <w:szCs w:val="24"/>
        </w:rPr>
        <w:t>,05</w:t>
      </w:r>
      <w:proofErr w:type="gramEnd"/>
      <w:r w:rsidRPr="00892F16">
        <w:rPr>
          <w:rFonts w:ascii="Times New Roman" w:hAnsi="Times New Roman" w:cs="Times New Roman"/>
          <w:sz w:val="24"/>
          <w:szCs w:val="24"/>
        </w:rPr>
        <w:t xml:space="preserve">. </w:t>
      </w:r>
      <w:proofErr w:type="gramStart"/>
      <w:r w:rsidRPr="00892F16">
        <w:rPr>
          <w:rFonts w:ascii="Times New Roman" w:hAnsi="Times New Roman" w:cs="Times New Roman"/>
          <w:sz w:val="24"/>
          <w:szCs w:val="24"/>
        </w:rPr>
        <w:t>Dengan demikian hipotesis kedua diterima atau Pajak Bea Balik Nama Kendaraan Bermotor (BBNKB) berpengaruh terhadap Pendapatan Asli Daerah (PAD).</w:t>
      </w:r>
      <w:proofErr w:type="gramEnd"/>
      <w:r w:rsidRPr="00892F16">
        <w:rPr>
          <w:rFonts w:ascii="Times New Roman" w:hAnsi="Times New Roman" w:cs="Times New Roman"/>
          <w:sz w:val="24"/>
          <w:szCs w:val="24"/>
        </w:rPr>
        <w:t xml:space="preserve"> Penelitian sebelumnya yang dilakukan oleh Muahmmad faris (2017) memberikan hasil yang </w:t>
      </w:r>
      <w:proofErr w:type="gramStart"/>
      <w:r w:rsidRPr="00892F16">
        <w:rPr>
          <w:rFonts w:ascii="Times New Roman" w:hAnsi="Times New Roman" w:cs="Times New Roman"/>
          <w:sz w:val="24"/>
          <w:szCs w:val="24"/>
        </w:rPr>
        <w:t>sama</w:t>
      </w:r>
      <w:proofErr w:type="gramEnd"/>
      <w:r w:rsidRPr="00892F16">
        <w:rPr>
          <w:rFonts w:ascii="Times New Roman" w:hAnsi="Times New Roman" w:cs="Times New Roman"/>
          <w:sz w:val="24"/>
          <w:szCs w:val="24"/>
        </w:rPr>
        <w:t xml:space="preserve">, yaitu Pajak Balik Nama Kendaraan Bermotor (BBNKB) berpengaruh terhadap Pendapatan Asli Daerah (PAD). Dimana semakin meningkat kontribusi yang diberikan Bea Balik Nama Kendaraan Bermotor (BBNKB) maka </w:t>
      </w:r>
      <w:proofErr w:type="gramStart"/>
      <w:r w:rsidRPr="00892F16">
        <w:rPr>
          <w:rFonts w:ascii="Times New Roman" w:hAnsi="Times New Roman" w:cs="Times New Roman"/>
          <w:sz w:val="24"/>
          <w:szCs w:val="24"/>
        </w:rPr>
        <w:t>akan</w:t>
      </w:r>
      <w:proofErr w:type="gramEnd"/>
      <w:r w:rsidRPr="00892F16">
        <w:rPr>
          <w:rFonts w:ascii="Times New Roman" w:hAnsi="Times New Roman" w:cs="Times New Roman"/>
          <w:sz w:val="24"/>
          <w:szCs w:val="24"/>
        </w:rPr>
        <w:t xml:space="preserve"> meningkatkan pula Pendapatan Asli Daerah (PAD). Sebaliknya, jika semakin menurun kontribusi yang diberikan Bea Balik Nama Kendaraan Bermotor (BBNKB) maka </w:t>
      </w:r>
      <w:proofErr w:type="gramStart"/>
      <w:r w:rsidRPr="00892F16">
        <w:rPr>
          <w:rFonts w:ascii="Times New Roman" w:hAnsi="Times New Roman" w:cs="Times New Roman"/>
          <w:sz w:val="24"/>
          <w:szCs w:val="24"/>
        </w:rPr>
        <w:t>akan</w:t>
      </w:r>
      <w:proofErr w:type="gramEnd"/>
      <w:r w:rsidRPr="00892F16">
        <w:rPr>
          <w:rFonts w:ascii="Times New Roman" w:hAnsi="Times New Roman" w:cs="Times New Roman"/>
          <w:sz w:val="24"/>
          <w:szCs w:val="24"/>
        </w:rPr>
        <w:t xml:space="preserve"> menurun pula Pendapatan Asli Daerah (PAD).</w:t>
      </w:r>
    </w:p>
    <w:p w:rsidR="00892F16" w:rsidRDefault="00892F16" w:rsidP="00892F16">
      <w:pPr>
        <w:pStyle w:val="ListParagraph"/>
        <w:spacing w:line="240" w:lineRule="auto"/>
        <w:ind w:firstLine="720"/>
        <w:jc w:val="both"/>
        <w:rPr>
          <w:rFonts w:ascii="Times New Roman" w:hAnsi="Times New Roman" w:cs="Times New Roman"/>
          <w:sz w:val="24"/>
          <w:szCs w:val="24"/>
        </w:rPr>
      </w:pPr>
      <w:proofErr w:type="gramStart"/>
      <w:r w:rsidRPr="00892F16">
        <w:rPr>
          <w:rFonts w:ascii="Times New Roman" w:hAnsi="Times New Roman" w:cs="Times New Roman"/>
          <w:sz w:val="24"/>
          <w:szCs w:val="24"/>
        </w:rPr>
        <w:t>Tujuan dari pembayaran pajak Bea Balik Nama Kendaraan Betrmotor (BBNKB) adalah untuk memperoleh bukti hak pemilik dari kendaraan bermotor.</w:t>
      </w:r>
      <w:proofErr w:type="gramEnd"/>
      <w:r w:rsidRPr="00892F16">
        <w:rPr>
          <w:rFonts w:ascii="Times New Roman" w:hAnsi="Times New Roman" w:cs="Times New Roman"/>
          <w:sz w:val="24"/>
          <w:szCs w:val="24"/>
        </w:rPr>
        <w:t xml:space="preserve"> Hasil dari perhitungan kontribusi pada tabel 4.5, Bea Balik Nama Kendaraan Bermotor (BBNKB) pada Pendapatan Asli Daerah (PAD) di tahun 2014 sampai 2018 menunjukkan bahwa prosentase yang diberikan tertinggi pada tahun 2014 yaitu sebesar 47,35% pada bulan Juni dan kontribusi terendah pada tahun 2016 yaitu sebesar 29,72% pada bulan Juli. </w:t>
      </w:r>
      <w:proofErr w:type="gramStart"/>
      <w:r w:rsidRPr="00892F16">
        <w:rPr>
          <w:rFonts w:ascii="Times New Roman" w:hAnsi="Times New Roman" w:cs="Times New Roman"/>
          <w:sz w:val="24"/>
          <w:szCs w:val="24"/>
        </w:rPr>
        <w:t>Kontribusi yang diberikan Bea Balik Nama Kendaraan Bermotor (BBNKB) disetiap tahunnya mengalami penurunan kontribusi terhadap Pendapatan Asli Daerah (PAD).</w:t>
      </w:r>
      <w:proofErr w:type="gramEnd"/>
      <w:r w:rsidRPr="00892F16">
        <w:rPr>
          <w:rFonts w:ascii="Times New Roman" w:hAnsi="Times New Roman" w:cs="Times New Roman"/>
          <w:sz w:val="24"/>
          <w:szCs w:val="24"/>
        </w:rPr>
        <w:t xml:space="preserve"> </w:t>
      </w:r>
      <w:proofErr w:type="gramStart"/>
      <w:r w:rsidRPr="00892F16">
        <w:rPr>
          <w:rFonts w:ascii="Times New Roman" w:hAnsi="Times New Roman" w:cs="Times New Roman"/>
          <w:sz w:val="24"/>
          <w:szCs w:val="24"/>
        </w:rPr>
        <w:t>Penelitian sebelumnya yang dilakukan Putu Nadya dan Gayatri (2017) menyatakan bahwa Bea Balik Nama Kendaraan Bermotor (BBNKB) berpengaruh signifikan terhadap Pendapatan Asli Daerah (PAD).</w:t>
      </w:r>
      <w:proofErr w:type="gramEnd"/>
      <w:r w:rsidRPr="00892F16">
        <w:rPr>
          <w:rFonts w:ascii="Times New Roman" w:hAnsi="Times New Roman" w:cs="Times New Roman"/>
          <w:sz w:val="24"/>
          <w:szCs w:val="24"/>
        </w:rPr>
        <w:t xml:space="preserve"> </w:t>
      </w:r>
    </w:p>
    <w:p w:rsidR="00892F16" w:rsidRDefault="00892F16" w:rsidP="00892F16">
      <w:pPr>
        <w:pStyle w:val="ListParagraph"/>
        <w:spacing w:line="240" w:lineRule="auto"/>
        <w:ind w:firstLine="720"/>
        <w:jc w:val="both"/>
        <w:rPr>
          <w:rFonts w:ascii="Times New Roman" w:hAnsi="Times New Roman" w:cs="Times New Roman"/>
          <w:sz w:val="24"/>
          <w:szCs w:val="24"/>
        </w:rPr>
      </w:pPr>
      <w:r w:rsidRPr="00892F16">
        <w:rPr>
          <w:rFonts w:ascii="Times New Roman" w:hAnsi="Times New Roman" w:cs="Times New Roman"/>
          <w:sz w:val="24"/>
          <w:szCs w:val="24"/>
        </w:rPr>
        <w:t xml:space="preserve">Hasil penelitian ini mendukung teori asas daya beli yang menyatakan bahwa untuk meningkatkan Pendapatan Asli Daerah (PAD), khususnya Bea Balik Nama Kendaraan Bermotor (BBNKB), maka diperlukan peran pemerintah daerah dalam menciptakan kondisi perekonomian yang stabil bagi masyarakat, sehingga dengan demikian perekonomian masyrakat terus bertumbuh dan berkembang kearah positif. </w:t>
      </w:r>
      <w:proofErr w:type="gramStart"/>
      <w:r w:rsidRPr="00892F16">
        <w:rPr>
          <w:rFonts w:ascii="Times New Roman" w:hAnsi="Times New Roman" w:cs="Times New Roman"/>
          <w:sz w:val="24"/>
          <w:szCs w:val="24"/>
        </w:rPr>
        <w:t>Pemerintah daerah dapat meningkatkan penerimaan pada Pajak Kendaraan Bermotor (PKB) maupun Bea Balik Nama Kendaraan Bermotor (BBNKB) agar lebih banyak kontribusi bagi Pendapatan Asli Daerah (PAD).</w:t>
      </w:r>
      <w:proofErr w:type="gramEnd"/>
    </w:p>
    <w:p w:rsidR="00892F16" w:rsidRDefault="00892F16" w:rsidP="00892F16">
      <w:pPr>
        <w:pStyle w:val="ListParagraph"/>
        <w:numPr>
          <w:ilvl w:val="0"/>
          <w:numId w:val="10"/>
        </w:numPr>
        <w:spacing w:line="240" w:lineRule="auto"/>
        <w:jc w:val="both"/>
        <w:rPr>
          <w:rFonts w:ascii="Times New Roman" w:hAnsi="Times New Roman" w:cs="Times New Roman"/>
          <w:sz w:val="24"/>
          <w:szCs w:val="24"/>
        </w:rPr>
      </w:pPr>
      <w:r w:rsidRPr="00892F16">
        <w:rPr>
          <w:rFonts w:ascii="Times New Roman" w:hAnsi="Times New Roman" w:cs="Times New Roman"/>
          <w:sz w:val="24"/>
          <w:szCs w:val="24"/>
        </w:rPr>
        <w:t>Pengaruh atas kontribusi Pajak Kendaraan Bermotor (PKB) dan Bea Balik Nama Kendaraan Bermotor (BBNKB) terhadap Pendapatan Asli Daerah (PAD) secara simultan.</w:t>
      </w:r>
    </w:p>
    <w:p w:rsidR="00892F16" w:rsidRDefault="00892F16" w:rsidP="00892F16">
      <w:pPr>
        <w:pStyle w:val="ListParagraph"/>
        <w:spacing w:line="240" w:lineRule="auto"/>
        <w:ind w:firstLine="720"/>
        <w:jc w:val="both"/>
        <w:rPr>
          <w:rFonts w:ascii="Times New Roman" w:hAnsi="Times New Roman" w:cs="Times New Roman"/>
          <w:sz w:val="24"/>
          <w:szCs w:val="24"/>
        </w:rPr>
      </w:pPr>
      <w:r w:rsidRPr="00892F16">
        <w:rPr>
          <w:rFonts w:ascii="Times New Roman" w:hAnsi="Times New Roman" w:cs="Times New Roman"/>
          <w:sz w:val="24"/>
          <w:szCs w:val="24"/>
        </w:rPr>
        <w:t>Berdasarkan hasil dari uji ANOVA atau uji F pada tabel 4.14 didapat bahwa variabel Pajak Kendaraan Bermotor (PKB) dan Bea Balik Nama Kendaraan Bermotor (BBNKB) memiliki pengaruh yang signifikan terhadap Pendapatan Asli Daerah (PAD) periode tahun 2014 sampai tahun 2018. Selain itu hasil dari uji ANOVA atau uji F test didapatkan nilai F hitung sebesar 157681243.534 dengan probabilitas 0,000. Karena probabilitas jauh lebih kecil dari 0,05, dengan demikian hipotesis ketiga diterima atau Pajak Kendaraan Bermotor (PKB) dan Pajak Bea Balik Nama Kendaraan Bermotor (BBNKB) berpengaruh terhadap Pendapatan Asli Daerah (PAD). Penelitian sebelumnya yang dilakukan oleh Margaretha Anggraini, Anton Arisman dan Christina Yunita (2015), Siti Hayati (2018) memberikan hasil yang sama bahwa Pajak Kendaraan Bermotor (PKB) dan Pajak Bea Balik Nama Kendaraan Bermotor (BBNKB) berpengaruh secara simultan terhadap Pendapatan Asli Daerah (PAD).</w:t>
      </w:r>
    </w:p>
    <w:p w:rsidR="00892F16" w:rsidRDefault="00892F16" w:rsidP="00892F16">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PENUTUP</w:t>
      </w:r>
    </w:p>
    <w:p w:rsidR="00892F16" w:rsidRDefault="00892F16" w:rsidP="00892F16">
      <w:pPr>
        <w:spacing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892F16" w:rsidRDefault="00892F16" w:rsidP="00892F16">
      <w:pPr>
        <w:spacing w:line="240" w:lineRule="auto"/>
        <w:jc w:val="both"/>
        <w:rPr>
          <w:rFonts w:ascii="Times New Roman" w:hAnsi="Times New Roman" w:cs="Times New Roman"/>
          <w:b/>
          <w:sz w:val="24"/>
          <w:szCs w:val="24"/>
        </w:rPr>
      </w:pPr>
      <w:r w:rsidRPr="00892F16">
        <w:rPr>
          <w:rFonts w:ascii="Times New Roman" w:hAnsi="Times New Roman" w:cs="Times New Roman"/>
          <w:sz w:val="24"/>
          <w:szCs w:val="24"/>
        </w:rPr>
        <w:t>Berdasarkan hasil anaalisis yang sudah dilakukan peneliti maka dapat disimpulkan:</w:t>
      </w:r>
    </w:p>
    <w:p w:rsidR="00892F16" w:rsidRPr="00892F16" w:rsidRDefault="00892F16" w:rsidP="00892F16">
      <w:pPr>
        <w:pStyle w:val="ListParagraph"/>
        <w:numPr>
          <w:ilvl w:val="0"/>
          <w:numId w:val="11"/>
        </w:numPr>
        <w:spacing w:line="240" w:lineRule="auto"/>
        <w:jc w:val="both"/>
        <w:rPr>
          <w:rFonts w:ascii="Times New Roman" w:hAnsi="Times New Roman" w:cs="Times New Roman"/>
          <w:b/>
          <w:sz w:val="24"/>
          <w:szCs w:val="24"/>
        </w:rPr>
      </w:pPr>
      <w:r w:rsidRPr="00892F16">
        <w:rPr>
          <w:rFonts w:ascii="Times New Roman" w:hAnsi="Times New Roman" w:cs="Times New Roman"/>
          <w:sz w:val="24"/>
          <w:szCs w:val="24"/>
        </w:rPr>
        <w:t xml:space="preserve">Pajak Kendaraan Bermotor (PKB) memiliki pengaruh yang signifikan terhadap Pendapatan Asli Daerah (PAD) di Kota Yogyakarta dari tahun 2014 sampai tahun 2018. </w:t>
      </w:r>
    </w:p>
    <w:p w:rsidR="00892F16" w:rsidRPr="00892F16" w:rsidRDefault="00892F16" w:rsidP="00892F16">
      <w:pPr>
        <w:pStyle w:val="ListParagraph"/>
        <w:numPr>
          <w:ilvl w:val="0"/>
          <w:numId w:val="11"/>
        </w:numPr>
        <w:spacing w:line="240" w:lineRule="auto"/>
        <w:jc w:val="both"/>
        <w:rPr>
          <w:rFonts w:ascii="Times New Roman" w:hAnsi="Times New Roman" w:cs="Times New Roman"/>
          <w:b/>
          <w:sz w:val="24"/>
          <w:szCs w:val="24"/>
        </w:rPr>
      </w:pPr>
      <w:r w:rsidRPr="00892F16">
        <w:rPr>
          <w:rFonts w:ascii="Times New Roman" w:hAnsi="Times New Roman" w:cs="Times New Roman"/>
          <w:sz w:val="24"/>
          <w:szCs w:val="24"/>
        </w:rPr>
        <w:t xml:space="preserve">Pajak Bea Balik Nama Kendaraan Bermotor (BBNKB) juga memiliki pengaruh yang signifikan terhadap Pendapatan Asli Daerah (PAD) Kota Yogyakarta dari tahun 2014 sampai tahun 2018. </w:t>
      </w:r>
    </w:p>
    <w:p w:rsidR="00892F16" w:rsidRPr="00892F16" w:rsidRDefault="00892F16" w:rsidP="00892F16">
      <w:pPr>
        <w:pStyle w:val="ListParagraph"/>
        <w:numPr>
          <w:ilvl w:val="0"/>
          <w:numId w:val="11"/>
        </w:numPr>
        <w:spacing w:line="240" w:lineRule="auto"/>
        <w:jc w:val="both"/>
        <w:rPr>
          <w:rFonts w:ascii="Times New Roman" w:hAnsi="Times New Roman" w:cs="Times New Roman"/>
          <w:b/>
          <w:sz w:val="24"/>
          <w:szCs w:val="24"/>
        </w:rPr>
      </w:pPr>
      <w:r w:rsidRPr="00892F16">
        <w:rPr>
          <w:rFonts w:ascii="Times New Roman" w:hAnsi="Times New Roman" w:cs="Times New Roman"/>
          <w:sz w:val="24"/>
          <w:szCs w:val="24"/>
        </w:rPr>
        <w:t>Secara simultan atau bersama-sama Pajak Kendaraan Bermotor (PKB) dan Pajak Bea Balik Nama Kendaraan Bermotor (BBNKB) memiliki pengaruh yang signifikan terhadap Pendapatan Asli Daerah (PAD) di Kota Yogyakarta dari tahun 2014 sampai tahun 2018. Hal ini terjadi karena pertumbuhan kendaraan bermotor di Kota Yogyakarta di setiap tahunnya selalu meningat</w:t>
      </w:r>
    </w:p>
    <w:p w:rsidR="00892F16" w:rsidRPr="00892F16" w:rsidRDefault="00892F16" w:rsidP="00892F16">
      <w:pPr>
        <w:pStyle w:val="ListParagraph"/>
        <w:spacing w:line="240" w:lineRule="auto"/>
        <w:ind w:left="786"/>
        <w:jc w:val="both"/>
        <w:rPr>
          <w:rFonts w:ascii="Times New Roman" w:hAnsi="Times New Roman" w:cs="Times New Roman"/>
          <w:b/>
          <w:sz w:val="24"/>
          <w:szCs w:val="24"/>
        </w:rPr>
      </w:pPr>
    </w:p>
    <w:p w:rsidR="00892F16" w:rsidRDefault="00892F16" w:rsidP="00892F16">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Saran </w:t>
      </w:r>
    </w:p>
    <w:p w:rsidR="00892F16" w:rsidRDefault="00892F16" w:rsidP="00892F16">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Bagi pemerintah untuk dapat mempertahankan serta berupaya lebih untuk meningkatkan penerimaan Pajak Kendaraan Bermotor (PKB) dan Pajak Bea Balik Nama Kendaraan Bermotor (BBNKB) di Kota Yogyakarta, karena memiliki pengaruh terhadap Pendapatan Asli Daerah (PAD) Kota Yogyakarta. </w:t>
      </w:r>
    </w:p>
    <w:p w:rsidR="00892F16" w:rsidRDefault="00892F16" w:rsidP="00892F16">
      <w:pPr>
        <w:pStyle w:val="ListParagraph"/>
        <w:numPr>
          <w:ilvl w:val="0"/>
          <w:numId w:val="12"/>
        </w:numPr>
        <w:spacing w:line="240" w:lineRule="auto"/>
        <w:jc w:val="both"/>
        <w:rPr>
          <w:rFonts w:ascii="Times New Roman" w:hAnsi="Times New Roman" w:cs="Times New Roman"/>
          <w:sz w:val="24"/>
          <w:szCs w:val="24"/>
        </w:rPr>
      </w:pPr>
      <w:r w:rsidRPr="00BF699E">
        <w:rPr>
          <w:rFonts w:ascii="Times New Roman" w:hAnsi="Times New Roman" w:cs="Times New Roman"/>
          <w:sz w:val="24"/>
          <w:szCs w:val="24"/>
        </w:rPr>
        <w:t xml:space="preserve">Meskipun kontribusi yang diberikan Pajak Bea Balik Nama Kendaraan Bermotor (BBNKB) </w:t>
      </w:r>
      <w:r>
        <w:rPr>
          <w:rFonts w:ascii="Times New Roman" w:hAnsi="Times New Roman" w:cs="Times New Roman"/>
          <w:sz w:val="24"/>
          <w:szCs w:val="24"/>
        </w:rPr>
        <w:t>cenderung</w:t>
      </w:r>
      <w:r w:rsidRPr="00BF699E">
        <w:rPr>
          <w:rFonts w:ascii="Times New Roman" w:hAnsi="Times New Roman" w:cs="Times New Roman"/>
          <w:sz w:val="24"/>
          <w:szCs w:val="24"/>
        </w:rPr>
        <w:t xml:space="preserve"> menurun, pemerintah perlu meningkatkan</w:t>
      </w:r>
      <w:r>
        <w:rPr>
          <w:rFonts w:ascii="Times New Roman" w:hAnsi="Times New Roman" w:cs="Times New Roman"/>
          <w:sz w:val="24"/>
          <w:szCs w:val="24"/>
        </w:rPr>
        <w:t xml:space="preserve"> penerimaan Pajak </w:t>
      </w:r>
      <w:r w:rsidRPr="005D0F4E">
        <w:rPr>
          <w:rFonts w:ascii="Times New Roman" w:hAnsi="Times New Roman" w:cs="Times New Roman"/>
          <w:sz w:val="24"/>
          <w:szCs w:val="24"/>
        </w:rPr>
        <w:t xml:space="preserve">Bea </w:t>
      </w:r>
      <w:r>
        <w:rPr>
          <w:rFonts w:ascii="Times New Roman" w:hAnsi="Times New Roman" w:cs="Times New Roman"/>
          <w:sz w:val="24"/>
          <w:szCs w:val="24"/>
        </w:rPr>
        <w:t>Balik Nama Kendaraan Bermotor (BBN</w:t>
      </w:r>
      <w:r w:rsidRPr="005D0F4E">
        <w:rPr>
          <w:rFonts w:ascii="Times New Roman" w:hAnsi="Times New Roman" w:cs="Times New Roman"/>
          <w:sz w:val="24"/>
          <w:szCs w:val="24"/>
        </w:rPr>
        <w:t>KB</w:t>
      </w:r>
      <w:proofErr w:type="gramStart"/>
      <w:r w:rsidRPr="005D0F4E">
        <w:rPr>
          <w:rFonts w:ascii="Times New Roman" w:hAnsi="Times New Roman" w:cs="Times New Roman"/>
          <w:sz w:val="24"/>
          <w:szCs w:val="24"/>
        </w:rPr>
        <w:t>)</w:t>
      </w:r>
      <w:r>
        <w:rPr>
          <w:rFonts w:ascii="Times New Roman" w:hAnsi="Times New Roman" w:cs="Times New Roman"/>
          <w:sz w:val="24"/>
          <w:szCs w:val="24"/>
        </w:rPr>
        <w:t xml:space="preserve"> </w:t>
      </w:r>
      <w:r w:rsidRPr="00BF699E">
        <w:rPr>
          <w:rFonts w:ascii="Times New Roman" w:hAnsi="Times New Roman" w:cs="Times New Roman"/>
          <w:sz w:val="24"/>
          <w:szCs w:val="24"/>
        </w:rPr>
        <w:t xml:space="preserve"> </w:t>
      </w:r>
      <w:r>
        <w:rPr>
          <w:rFonts w:ascii="Times New Roman" w:hAnsi="Times New Roman" w:cs="Times New Roman"/>
          <w:sz w:val="24"/>
          <w:szCs w:val="24"/>
        </w:rPr>
        <w:t>dengan</w:t>
      </w:r>
      <w:proofErr w:type="gramEnd"/>
      <w:r>
        <w:rPr>
          <w:rFonts w:ascii="Times New Roman" w:hAnsi="Times New Roman" w:cs="Times New Roman"/>
          <w:sz w:val="24"/>
          <w:szCs w:val="24"/>
        </w:rPr>
        <w:t xml:space="preserve"> cara ekstentifikasi dan intensifikasi pajak.</w:t>
      </w:r>
    </w:p>
    <w:p w:rsidR="00892F16" w:rsidRPr="00E7408D" w:rsidRDefault="00892F16" w:rsidP="00892F16">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Bagi peneliti selanjutnya dapat menambahkan variabel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seperti Pajak Bahan Bakar Kendaraan Bermotor (BBKB) atau sektor-sektor lain yang mempengaruhi Pendapatan Asli Daerah (PAD) Kota Yogyakarta.</w:t>
      </w:r>
    </w:p>
    <w:p w:rsidR="00892F16" w:rsidRPr="00892F16" w:rsidRDefault="00892F16" w:rsidP="00892F16">
      <w:pPr>
        <w:pStyle w:val="ListParagraph"/>
        <w:spacing w:line="240" w:lineRule="auto"/>
        <w:ind w:left="0"/>
        <w:jc w:val="both"/>
        <w:rPr>
          <w:rFonts w:ascii="Times New Roman" w:hAnsi="Times New Roman" w:cs="Times New Roman"/>
          <w:b/>
          <w:sz w:val="24"/>
          <w:szCs w:val="24"/>
        </w:rPr>
      </w:pPr>
    </w:p>
    <w:p w:rsidR="00FE34C4" w:rsidRDefault="00892F16" w:rsidP="00CC209C">
      <w:pPr>
        <w:spacing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CC209C" w:rsidRPr="007B6F1A" w:rsidRDefault="00CC209C" w:rsidP="00CC209C">
      <w:pPr>
        <w:spacing w:line="240" w:lineRule="auto"/>
        <w:ind w:left="567" w:hanging="567"/>
        <w:jc w:val="both"/>
        <w:rPr>
          <w:rFonts w:ascii="Times New Roman" w:hAnsi="Times New Roman" w:cs="Times New Roman"/>
          <w:sz w:val="24"/>
          <w:szCs w:val="24"/>
          <w:shd w:val="clear" w:color="auto" w:fill="FFFFFF"/>
        </w:rPr>
      </w:pPr>
      <w:proofErr w:type="gramStart"/>
      <w:r w:rsidRPr="007B6F1A">
        <w:rPr>
          <w:rFonts w:ascii="Times New Roman" w:hAnsi="Times New Roman" w:cs="Times New Roman"/>
          <w:sz w:val="24"/>
          <w:szCs w:val="24"/>
          <w:shd w:val="clear" w:color="auto" w:fill="FFFFFF"/>
        </w:rPr>
        <w:t>Anggraini, M., Arisman, A., &amp; Yunita, C. (2015).</w:t>
      </w:r>
      <w:proofErr w:type="gramEnd"/>
      <w:r w:rsidRPr="007B6F1A">
        <w:rPr>
          <w:rFonts w:ascii="Times New Roman" w:hAnsi="Times New Roman" w:cs="Times New Roman"/>
          <w:sz w:val="24"/>
          <w:szCs w:val="24"/>
          <w:shd w:val="clear" w:color="auto" w:fill="FFFFFF"/>
        </w:rPr>
        <w:t xml:space="preserve"> </w:t>
      </w:r>
      <w:proofErr w:type="gramStart"/>
      <w:r w:rsidRPr="007B6F1A">
        <w:rPr>
          <w:rFonts w:ascii="Times New Roman" w:hAnsi="Times New Roman" w:cs="Times New Roman"/>
          <w:sz w:val="24"/>
          <w:szCs w:val="24"/>
          <w:shd w:val="clear" w:color="auto" w:fill="FFFFFF"/>
        </w:rPr>
        <w:t>Pengaruh Penerimaan Pajak Kendaraan Bermotor Dan Bea Balik Nama Kendaraan Bermotor Terhadap Pendapatan Asli Daerah Di Provinsi Sumatera Selatan.</w:t>
      </w:r>
      <w:proofErr w:type="gramEnd"/>
    </w:p>
    <w:p w:rsidR="00CC209C" w:rsidRPr="007B6F1A" w:rsidRDefault="00CC209C" w:rsidP="00CC209C">
      <w:pPr>
        <w:spacing w:line="240" w:lineRule="auto"/>
        <w:ind w:left="567" w:hanging="567"/>
        <w:jc w:val="both"/>
        <w:rPr>
          <w:rFonts w:ascii="Times New Roman" w:hAnsi="Times New Roman" w:cs="Times New Roman"/>
          <w:sz w:val="24"/>
          <w:szCs w:val="24"/>
          <w:shd w:val="clear" w:color="auto" w:fill="FFFFFF"/>
        </w:rPr>
      </w:pPr>
      <w:proofErr w:type="gramStart"/>
      <w:r w:rsidRPr="007B6F1A">
        <w:rPr>
          <w:rFonts w:ascii="Times New Roman" w:hAnsi="Times New Roman" w:cs="Times New Roman"/>
          <w:sz w:val="24"/>
          <w:szCs w:val="24"/>
          <w:shd w:val="clear" w:color="auto" w:fill="FFFFFF"/>
        </w:rPr>
        <w:t>Agustina, R., &amp; Arliani, R. (2015).</w:t>
      </w:r>
      <w:proofErr w:type="gramEnd"/>
      <w:r w:rsidRPr="007B6F1A">
        <w:rPr>
          <w:rFonts w:ascii="Times New Roman" w:hAnsi="Times New Roman" w:cs="Times New Roman"/>
          <w:sz w:val="24"/>
          <w:szCs w:val="24"/>
          <w:shd w:val="clear" w:color="auto" w:fill="FFFFFF"/>
        </w:rPr>
        <w:t xml:space="preserve"> </w:t>
      </w:r>
      <w:proofErr w:type="gramStart"/>
      <w:r w:rsidRPr="007B6F1A">
        <w:rPr>
          <w:rFonts w:ascii="Times New Roman" w:hAnsi="Times New Roman" w:cs="Times New Roman"/>
          <w:sz w:val="24"/>
          <w:szCs w:val="24"/>
          <w:shd w:val="clear" w:color="auto" w:fill="FFFFFF"/>
        </w:rPr>
        <w:t>Analisis Pengaruh Kontribusi Pajak Kendaraan Bermotor dan Bea Balik Nama Kendaraan Bermotor Terhadap Pendapatan Asli Daerah (PAD) di Provinsi Kalimantan Selatan Tahun 2003-2012.</w:t>
      </w:r>
      <w:proofErr w:type="gramEnd"/>
      <w:r w:rsidRPr="007B6F1A">
        <w:rPr>
          <w:rStyle w:val="apple-converted-space"/>
          <w:rFonts w:ascii="Times New Roman" w:hAnsi="Times New Roman" w:cs="Times New Roman"/>
          <w:sz w:val="24"/>
          <w:szCs w:val="24"/>
          <w:shd w:val="clear" w:color="auto" w:fill="FFFFFF"/>
        </w:rPr>
        <w:t> </w:t>
      </w:r>
      <w:proofErr w:type="gramStart"/>
      <w:r w:rsidRPr="007B6F1A">
        <w:rPr>
          <w:rFonts w:ascii="Times New Roman" w:hAnsi="Times New Roman" w:cs="Times New Roman"/>
          <w:i/>
          <w:iCs/>
          <w:sz w:val="24"/>
          <w:szCs w:val="24"/>
          <w:shd w:val="clear" w:color="auto" w:fill="FFFFFF"/>
        </w:rPr>
        <w:t>Dinamika Ekonomi-Jurnal Ekonomi dan Bisnis</w:t>
      </w:r>
      <w:r w:rsidRPr="007B6F1A">
        <w:rPr>
          <w:rFonts w:ascii="Times New Roman" w:hAnsi="Times New Roman" w:cs="Times New Roman"/>
          <w:sz w:val="24"/>
          <w:szCs w:val="24"/>
          <w:shd w:val="clear" w:color="auto" w:fill="FFFFFF"/>
        </w:rPr>
        <w:t>,</w:t>
      </w:r>
      <w:r w:rsidRPr="007B6F1A">
        <w:rPr>
          <w:rStyle w:val="apple-converted-space"/>
          <w:rFonts w:ascii="Times New Roman" w:hAnsi="Times New Roman" w:cs="Times New Roman"/>
          <w:sz w:val="24"/>
          <w:szCs w:val="24"/>
          <w:shd w:val="clear" w:color="auto" w:fill="FFFFFF"/>
        </w:rPr>
        <w:t> </w:t>
      </w:r>
      <w:r w:rsidRPr="007B6F1A">
        <w:rPr>
          <w:rFonts w:ascii="Times New Roman" w:hAnsi="Times New Roman" w:cs="Times New Roman"/>
          <w:i/>
          <w:iCs/>
          <w:sz w:val="24"/>
          <w:szCs w:val="24"/>
          <w:shd w:val="clear" w:color="auto" w:fill="FFFFFF"/>
        </w:rPr>
        <w:t>8</w:t>
      </w:r>
      <w:r w:rsidRPr="007B6F1A">
        <w:rPr>
          <w:rFonts w:ascii="Times New Roman" w:hAnsi="Times New Roman" w:cs="Times New Roman"/>
          <w:sz w:val="24"/>
          <w:szCs w:val="24"/>
          <w:shd w:val="clear" w:color="auto" w:fill="FFFFFF"/>
        </w:rPr>
        <w:t>(1), 83-101.</w:t>
      </w:r>
      <w:proofErr w:type="gramEnd"/>
    </w:p>
    <w:p w:rsidR="00CC209C" w:rsidRPr="007B6F1A" w:rsidRDefault="00CC209C" w:rsidP="00CC209C">
      <w:pPr>
        <w:spacing w:line="240" w:lineRule="auto"/>
        <w:ind w:left="567" w:hanging="567"/>
        <w:jc w:val="both"/>
        <w:rPr>
          <w:rFonts w:ascii="Times New Roman" w:hAnsi="Times New Roman" w:cs="Times New Roman"/>
          <w:sz w:val="24"/>
          <w:szCs w:val="24"/>
          <w:shd w:val="clear" w:color="auto" w:fill="FFFFFF"/>
        </w:rPr>
      </w:pPr>
      <w:r w:rsidRPr="007B6F1A">
        <w:rPr>
          <w:rFonts w:ascii="Times New Roman" w:hAnsi="Times New Roman" w:cs="Times New Roman"/>
          <w:sz w:val="24"/>
          <w:szCs w:val="24"/>
          <w:shd w:val="clear" w:color="auto" w:fill="FFFFFF"/>
        </w:rPr>
        <w:t>Akhyar Abdul Ahad, A. (2016).</w:t>
      </w:r>
      <w:r w:rsidRPr="007B6F1A">
        <w:rPr>
          <w:rStyle w:val="apple-converted-space"/>
          <w:rFonts w:ascii="Times New Roman" w:hAnsi="Times New Roman" w:cs="Times New Roman"/>
          <w:sz w:val="24"/>
          <w:szCs w:val="24"/>
          <w:shd w:val="clear" w:color="auto" w:fill="FFFFFF"/>
        </w:rPr>
        <w:t> </w:t>
      </w:r>
      <w:r w:rsidRPr="007B6F1A">
        <w:rPr>
          <w:rFonts w:ascii="Times New Roman" w:hAnsi="Times New Roman" w:cs="Times New Roman"/>
          <w:i/>
          <w:iCs/>
          <w:sz w:val="24"/>
          <w:szCs w:val="24"/>
          <w:shd w:val="clear" w:color="auto" w:fill="FFFFFF"/>
        </w:rPr>
        <w:t>Kontribusi Pajak Kendaraan Bermotor Terhadap Pendapatan Asli Daerah (PAD) Provinsi Sulawesi Selatan (Studi Pada Kantor Dispenda Provinsi Sulawesi Selatan)</w:t>
      </w:r>
      <w:r w:rsidRPr="007B6F1A">
        <w:rPr>
          <w:rStyle w:val="apple-converted-space"/>
          <w:rFonts w:ascii="Times New Roman" w:hAnsi="Times New Roman" w:cs="Times New Roman"/>
          <w:sz w:val="24"/>
          <w:szCs w:val="24"/>
          <w:shd w:val="clear" w:color="auto" w:fill="FFFFFF"/>
        </w:rPr>
        <w:t> </w:t>
      </w:r>
      <w:r w:rsidRPr="007B6F1A">
        <w:rPr>
          <w:rFonts w:ascii="Times New Roman" w:hAnsi="Times New Roman" w:cs="Times New Roman"/>
          <w:sz w:val="24"/>
          <w:szCs w:val="24"/>
          <w:shd w:val="clear" w:color="auto" w:fill="FFFFFF"/>
        </w:rPr>
        <w:t>(Doctoral dissertation, FIS)</w:t>
      </w:r>
    </w:p>
    <w:p w:rsidR="00CC209C" w:rsidRDefault="00CC209C" w:rsidP="00CC209C">
      <w:pPr>
        <w:spacing w:line="240" w:lineRule="auto"/>
        <w:ind w:left="567" w:hanging="567"/>
        <w:jc w:val="both"/>
        <w:rPr>
          <w:rFonts w:ascii="Times New Roman" w:hAnsi="Times New Roman" w:cs="Times New Roman"/>
          <w:sz w:val="24"/>
          <w:szCs w:val="24"/>
          <w:shd w:val="clear" w:color="auto" w:fill="FFFFFF"/>
        </w:rPr>
      </w:pPr>
      <w:proofErr w:type="gramStart"/>
      <w:r w:rsidRPr="007B6F1A">
        <w:rPr>
          <w:rFonts w:ascii="Times New Roman" w:hAnsi="Times New Roman" w:cs="Times New Roman"/>
          <w:sz w:val="24"/>
          <w:szCs w:val="24"/>
          <w:shd w:val="clear" w:color="auto" w:fill="FFFFFF"/>
        </w:rPr>
        <w:t>Aliah, N., Hamzah, A., &amp; Nasir, M. (2019).</w:t>
      </w:r>
      <w:proofErr w:type="gramEnd"/>
      <w:r w:rsidRPr="007B6F1A">
        <w:rPr>
          <w:rFonts w:ascii="Times New Roman" w:hAnsi="Times New Roman" w:cs="Times New Roman"/>
          <w:sz w:val="24"/>
          <w:szCs w:val="24"/>
          <w:shd w:val="clear" w:color="auto" w:fill="FFFFFF"/>
        </w:rPr>
        <w:t xml:space="preserve"> </w:t>
      </w:r>
      <w:proofErr w:type="gramStart"/>
      <w:r w:rsidRPr="007B6F1A">
        <w:rPr>
          <w:rFonts w:ascii="Times New Roman" w:hAnsi="Times New Roman" w:cs="Times New Roman"/>
          <w:sz w:val="24"/>
          <w:szCs w:val="24"/>
          <w:shd w:val="clear" w:color="auto" w:fill="FFFFFF"/>
        </w:rPr>
        <w:t>Pengaruh Pajak Kendaraan Bermotor (Pkb) Dan Bea Balik Nama Kendaraan Bermotor (Bbn-Kb) Terhadap Pad Aceh.</w:t>
      </w:r>
      <w:r w:rsidRPr="007B6F1A">
        <w:rPr>
          <w:rFonts w:ascii="Times New Roman" w:hAnsi="Times New Roman" w:cs="Times New Roman"/>
          <w:i/>
          <w:iCs/>
          <w:sz w:val="24"/>
          <w:szCs w:val="24"/>
          <w:shd w:val="clear" w:color="auto" w:fill="FFFFFF"/>
        </w:rPr>
        <w:t>Jurnal Ekonomi dan Kebijakan Publik Indonesia</w:t>
      </w:r>
      <w:r w:rsidRPr="007B6F1A">
        <w:rPr>
          <w:rFonts w:ascii="Times New Roman" w:hAnsi="Times New Roman" w:cs="Times New Roman"/>
          <w:sz w:val="24"/>
          <w:szCs w:val="24"/>
          <w:shd w:val="clear" w:color="auto" w:fill="FFFFFF"/>
        </w:rPr>
        <w:t>,</w:t>
      </w:r>
      <w:r w:rsidRPr="007B6F1A">
        <w:rPr>
          <w:rStyle w:val="apple-converted-space"/>
          <w:rFonts w:ascii="Times New Roman" w:hAnsi="Times New Roman" w:cs="Times New Roman"/>
          <w:sz w:val="24"/>
          <w:szCs w:val="24"/>
          <w:shd w:val="clear" w:color="auto" w:fill="FFFFFF"/>
        </w:rPr>
        <w:t> </w:t>
      </w:r>
      <w:r w:rsidRPr="007B6F1A">
        <w:rPr>
          <w:rFonts w:ascii="Times New Roman" w:hAnsi="Times New Roman" w:cs="Times New Roman"/>
          <w:i/>
          <w:iCs/>
          <w:sz w:val="24"/>
          <w:szCs w:val="24"/>
          <w:shd w:val="clear" w:color="auto" w:fill="FFFFFF"/>
        </w:rPr>
        <w:t>6</w:t>
      </w:r>
      <w:r w:rsidRPr="007B6F1A">
        <w:rPr>
          <w:rFonts w:ascii="Times New Roman" w:hAnsi="Times New Roman" w:cs="Times New Roman"/>
          <w:sz w:val="24"/>
          <w:szCs w:val="24"/>
          <w:shd w:val="clear" w:color="auto" w:fill="FFFFFF"/>
        </w:rPr>
        <w:t>(1), 33-50</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
    <w:p w:rsidR="00CC209C" w:rsidRPr="007B6F1A" w:rsidRDefault="00CC209C" w:rsidP="00CC209C">
      <w:pPr>
        <w:spacing w:line="240" w:lineRule="auto"/>
        <w:ind w:left="567" w:hanging="567"/>
        <w:jc w:val="both"/>
        <w:rPr>
          <w:rFonts w:ascii="Times New Roman" w:hAnsi="Times New Roman" w:cs="Times New Roman"/>
          <w:i/>
          <w:sz w:val="24"/>
          <w:szCs w:val="24"/>
          <w:shd w:val="clear" w:color="auto" w:fill="FFFFFF"/>
        </w:rPr>
      </w:pPr>
      <w:proofErr w:type="gramStart"/>
      <w:r w:rsidRPr="007B6F1A">
        <w:rPr>
          <w:rFonts w:ascii="Times New Roman" w:hAnsi="Times New Roman" w:cs="Times New Roman"/>
          <w:sz w:val="24"/>
          <w:szCs w:val="24"/>
          <w:shd w:val="clear" w:color="auto" w:fill="FFFFFF"/>
        </w:rPr>
        <w:t>Ghozali, I (2018).</w:t>
      </w:r>
      <w:proofErr w:type="gramEnd"/>
      <w:r w:rsidRPr="007B6F1A">
        <w:rPr>
          <w:rFonts w:ascii="Times New Roman" w:hAnsi="Times New Roman" w:cs="Times New Roman"/>
          <w:sz w:val="24"/>
          <w:szCs w:val="24"/>
          <w:shd w:val="clear" w:color="auto" w:fill="FFFFFF"/>
        </w:rPr>
        <w:t xml:space="preserve"> </w:t>
      </w:r>
      <w:proofErr w:type="gramStart"/>
      <w:r w:rsidRPr="007B6F1A">
        <w:rPr>
          <w:rFonts w:ascii="Times New Roman" w:hAnsi="Times New Roman" w:cs="Times New Roman"/>
          <w:i/>
          <w:sz w:val="24"/>
          <w:szCs w:val="24"/>
          <w:shd w:val="clear" w:color="auto" w:fill="FFFFFF"/>
        </w:rPr>
        <w:t>Aplikasi Analisis Multivariate Dengan Program IBM SPSS 25 Edisi 9.</w:t>
      </w:r>
      <w:proofErr w:type="gramEnd"/>
      <w:r w:rsidRPr="007B6F1A">
        <w:rPr>
          <w:rFonts w:ascii="Times New Roman" w:hAnsi="Times New Roman" w:cs="Times New Roman"/>
          <w:i/>
          <w:sz w:val="24"/>
          <w:szCs w:val="24"/>
          <w:shd w:val="clear" w:color="auto" w:fill="FFFFFF"/>
        </w:rPr>
        <w:t xml:space="preserve"> Semarang: Badan Penerbit-Undip</w:t>
      </w:r>
    </w:p>
    <w:p w:rsidR="00CC209C" w:rsidRPr="002A0400" w:rsidRDefault="00CC209C" w:rsidP="00CC209C">
      <w:pPr>
        <w:spacing w:line="240" w:lineRule="auto"/>
        <w:ind w:left="567" w:hanging="567"/>
        <w:jc w:val="both"/>
        <w:rPr>
          <w:rFonts w:ascii="Times New Roman" w:hAnsi="Times New Roman" w:cs="Times New Roman"/>
          <w:sz w:val="24"/>
          <w:szCs w:val="24"/>
          <w:shd w:val="clear" w:color="auto" w:fill="FFFFFF"/>
        </w:rPr>
      </w:pPr>
      <w:proofErr w:type="gramStart"/>
      <w:r w:rsidRPr="007B6F1A">
        <w:rPr>
          <w:rFonts w:ascii="Times New Roman" w:hAnsi="Times New Roman" w:cs="Times New Roman"/>
          <w:sz w:val="24"/>
          <w:szCs w:val="24"/>
          <w:shd w:val="clear" w:color="auto" w:fill="FFFFFF"/>
        </w:rPr>
        <w:t>Karina, N., &amp; Budiarso, N. (2016).</w:t>
      </w:r>
      <w:proofErr w:type="gramEnd"/>
      <w:r w:rsidRPr="007B6F1A">
        <w:rPr>
          <w:rFonts w:ascii="Times New Roman" w:hAnsi="Times New Roman" w:cs="Times New Roman"/>
          <w:sz w:val="24"/>
          <w:szCs w:val="24"/>
          <w:shd w:val="clear" w:color="auto" w:fill="FFFFFF"/>
        </w:rPr>
        <w:t xml:space="preserve"> </w:t>
      </w:r>
      <w:proofErr w:type="gramStart"/>
      <w:r w:rsidRPr="007B6F1A">
        <w:rPr>
          <w:rFonts w:ascii="Times New Roman" w:hAnsi="Times New Roman" w:cs="Times New Roman"/>
          <w:sz w:val="24"/>
          <w:szCs w:val="24"/>
          <w:shd w:val="clear" w:color="auto" w:fill="FFFFFF"/>
        </w:rPr>
        <w:t>Analisis Efektivitas dan Kontribusi Pajak Kendaraan Bermotor terhadap Pendapatan Asli Daerah Provinsi Gorontalo.</w:t>
      </w:r>
      <w:proofErr w:type="gramEnd"/>
      <w:r w:rsidRPr="007B6F1A">
        <w:rPr>
          <w:rStyle w:val="apple-converted-space"/>
          <w:rFonts w:ascii="Times New Roman" w:hAnsi="Times New Roman" w:cs="Times New Roman"/>
          <w:sz w:val="24"/>
          <w:szCs w:val="24"/>
          <w:shd w:val="clear" w:color="auto" w:fill="FFFFFF"/>
        </w:rPr>
        <w:t> </w:t>
      </w:r>
      <w:r w:rsidRPr="007B6F1A">
        <w:rPr>
          <w:rFonts w:ascii="Times New Roman" w:hAnsi="Times New Roman" w:cs="Times New Roman"/>
          <w:i/>
          <w:iCs/>
          <w:sz w:val="24"/>
          <w:szCs w:val="24"/>
          <w:shd w:val="clear" w:color="auto" w:fill="FFFFFF"/>
        </w:rPr>
        <w:t>Jurnal EMBA: Jurnal Riset Ekonomi, Manajemen, Bisnis dan Akuntansi</w:t>
      </w:r>
      <w:r w:rsidRPr="007B6F1A">
        <w:rPr>
          <w:rFonts w:ascii="Times New Roman" w:hAnsi="Times New Roman" w:cs="Times New Roman"/>
          <w:sz w:val="24"/>
          <w:szCs w:val="24"/>
          <w:shd w:val="clear" w:color="auto" w:fill="FFFFFF"/>
        </w:rPr>
        <w:t>,</w:t>
      </w:r>
      <w:r w:rsidRPr="007B6F1A">
        <w:rPr>
          <w:rStyle w:val="apple-converted-space"/>
          <w:rFonts w:ascii="Times New Roman" w:hAnsi="Times New Roman" w:cs="Times New Roman"/>
          <w:sz w:val="24"/>
          <w:szCs w:val="24"/>
          <w:shd w:val="clear" w:color="auto" w:fill="FFFFFF"/>
        </w:rPr>
        <w:t> </w:t>
      </w:r>
      <w:r w:rsidRPr="007B6F1A">
        <w:rPr>
          <w:rFonts w:ascii="Times New Roman" w:hAnsi="Times New Roman" w:cs="Times New Roman"/>
          <w:i/>
          <w:iCs/>
          <w:sz w:val="24"/>
          <w:szCs w:val="24"/>
          <w:shd w:val="clear" w:color="auto" w:fill="FFFFFF"/>
        </w:rPr>
        <w:t>4</w:t>
      </w:r>
      <w:r w:rsidRPr="007B6F1A">
        <w:rPr>
          <w:rFonts w:ascii="Times New Roman" w:hAnsi="Times New Roman" w:cs="Times New Roman"/>
          <w:sz w:val="24"/>
          <w:szCs w:val="24"/>
          <w:shd w:val="clear" w:color="auto" w:fill="FFFFFF"/>
        </w:rPr>
        <w:t>(1).</w:t>
      </w:r>
    </w:p>
    <w:p w:rsidR="00CC209C" w:rsidRPr="002A0400" w:rsidRDefault="00CC209C" w:rsidP="00CC209C">
      <w:pPr>
        <w:spacing w:line="240" w:lineRule="auto"/>
        <w:ind w:left="567" w:hanging="567"/>
        <w:jc w:val="both"/>
        <w:rPr>
          <w:rFonts w:ascii="Times New Roman" w:hAnsi="Times New Roman" w:cs="Times New Roman"/>
          <w:sz w:val="24"/>
          <w:szCs w:val="24"/>
          <w:shd w:val="clear" w:color="auto" w:fill="FFFFFF"/>
        </w:rPr>
      </w:pPr>
      <w:proofErr w:type="gramStart"/>
      <w:r w:rsidRPr="002A0400">
        <w:rPr>
          <w:rFonts w:ascii="Times New Roman" w:hAnsi="Times New Roman" w:cs="Times New Roman"/>
          <w:sz w:val="24"/>
          <w:szCs w:val="24"/>
          <w:shd w:val="clear" w:color="auto" w:fill="FFFFFF"/>
        </w:rPr>
        <w:t>Hayati, S. (2018).</w:t>
      </w:r>
      <w:proofErr w:type="gramEnd"/>
      <w:r w:rsidRPr="002A0400">
        <w:rPr>
          <w:rStyle w:val="apple-converted-space"/>
          <w:rFonts w:ascii="Times New Roman" w:hAnsi="Times New Roman" w:cs="Times New Roman"/>
          <w:sz w:val="24"/>
          <w:szCs w:val="24"/>
          <w:shd w:val="clear" w:color="auto" w:fill="FFFFFF"/>
        </w:rPr>
        <w:t> </w:t>
      </w:r>
      <w:proofErr w:type="gramStart"/>
      <w:r w:rsidRPr="002A0400">
        <w:rPr>
          <w:rFonts w:ascii="Times New Roman" w:hAnsi="Times New Roman" w:cs="Times New Roman"/>
          <w:i/>
          <w:iCs/>
          <w:sz w:val="24"/>
          <w:szCs w:val="24"/>
          <w:shd w:val="clear" w:color="auto" w:fill="FFFFFF"/>
        </w:rPr>
        <w:t>Pengaruh Kontribusi Pajak Kendaraan Bermotor Dan Bea Balik Nama Kendaraan Bermotor Terhadap Pendapatan Asli Daerah (Pad) Menurut Perspektif Ekonomi Islam Di Provinsi Lampung Tahun 2011-2016 (Studi Analisis Pada Badan Pendapatan Daerah Di Provinsi Lampung)</w:t>
      </w:r>
      <w:r w:rsidRPr="002A0400">
        <w:rPr>
          <w:rStyle w:val="apple-converted-space"/>
          <w:rFonts w:ascii="Times New Roman" w:hAnsi="Times New Roman" w:cs="Times New Roman"/>
          <w:sz w:val="24"/>
          <w:szCs w:val="24"/>
          <w:shd w:val="clear" w:color="auto" w:fill="FFFFFF"/>
        </w:rPr>
        <w:t> </w:t>
      </w:r>
      <w:r w:rsidRPr="002A0400">
        <w:rPr>
          <w:rFonts w:ascii="Times New Roman" w:hAnsi="Times New Roman" w:cs="Times New Roman"/>
          <w:sz w:val="24"/>
          <w:szCs w:val="24"/>
          <w:shd w:val="clear" w:color="auto" w:fill="FFFFFF"/>
        </w:rPr>
        <w:t>(Doctoral Dissertation, Uin Raden Intan Lampung).</w:t>
      </w:r>
      <w:proofErr w:type="gramEnd"/>
    </w:p>
    <w:p w:rsidR="00CC209C" w:rsidRPr="002A0400" w:rsidRDefault="00CC209C" w:rsidP="00CC209C">
      <w:pPr>
        <w:pStyle w:val="Bibliography"/>
        <w:spacing w:line="240" w:lineRule="auto"/>
        <w:ind w:left="567" w:hanging="567"/>
        <w:jc w:val="both"/>
        <w:rPr>
          <w:rFonts w:ascii="Times New Roman" w:hAnsi="Times New Roman" w:cs="Times New Roman"/>
          <w:noProof/>
          <w:sz w:val="24"/>
          <w:szCs w:val="24"/>
          <w:lang w:val="id-ID"/>
        </w:rPr>
      </w:pPr>
      <w:r w:rsidRPr="002A0400">
        <w:rPr>
          <w:rFonts w:ascii="Times New Roman" w:hAnsi="Times New Roman" w:cs="Times New Roman"/>
          <w:noProof/>
          <w:sz w:val="24"/>
          <w:szCs w:val="24"/>
          <w:lang w:val="id-ID"/>
        </w:rPr>
        <w:t xml:space="preserve">Muhammad Faris, Y. M. (2018). Pengaruh Konribusi Pajak Kendaraan Bermotor (PKB) Dan Bea Balik Nama Kendaraan Bermotor (BBNKB) Terhadap Pendapatan Asli Daerah Kota Padang. </w:t>
      </w:r>
      <w:r w:rsidRPr="002A0400">
        <w:rPr>
          <w:rFonts w:ascii="Times New Roman" w:hAnsi="Times New Roman" w:cs="Times New Roman"/>
          <w:i/>
          <w:iCs/>
          <w:noProof/>
          <w:sz w:val="24"/>
          <w:szCs w:val="24"/>
          <w:lang w:val="id-ID"/>
        </w:rPr>
        <w:t>Jurnal Fakultas Ekonomi</w:t>
      </w:r>
      <w:r w:rsidRPr="002A0400">
        <w:rPr>
          <w:rFonts w:ascii="Times New Roman" w:hAnsi="Times New Roman" w:cs="Times New Roman"/>
          <w:noProof/>
          <w:sz w:val="24"/>
          <w:szCs w:val="24"/>
          <w:lang w:val="id-ID"/>
        </w:rPr>
        <w:t>.</w:t>
      </w:r>
    </w:p>
    <w:p w:rsidR="00CC209C" w:rsidRPr="002A0400" w:rsidRDefault="00CC209C" w:rsidP="00CC209C">
      <w:pPr>
        <w:spacing w:line="240" w:lineRule="auto"/>
        <w:ind w:left="567" w:hanging="567"/>
        <w:jc w:val="both"/>
        <w:rPr>
          <w:rFonts w:ascii="Times New Roman" w:hAnsi="Times New Roman" w:cs="Times New Roman"/>
          <w:sz w:val="24"/>
          <w:szCs w:val="24"/>
          <w:shd w:val="clear" w:color="auto" w:fill="FFFFFF"/>
        </w:rPr>
      </w:pPr>
      <w:proofErr w:type="gramStart"/>
      <w:r w:rsidRPr="002A0400">
        <w:rPr>
          <w:rFonts w:ascii="Times New Roman" w:hAnsi="Times New Roman" w:cs="Times New Roman"/>
          <w:sz w:val="24"/>
          <w:szCs w:val="24"/>
          <w:shd w:val="clear" w:color="auto" w:fill="FFFFFF"/>
        </w:rPr>
        <w:t>Musnal.</w:t>
      </w:r>
      <w:proofErr w:type="gramEnd"/>
      <w:r w:rsidRPr="002A0400">
        <w:rPr>
          <w:rFonts w:ascii="Times New Roman" w:hAnsi="Times New Roman" w:cs="Times New Roman"/>
          <w:sz w:val="24"/>
          <w:szCs w:val="24"/>
          <w:shd w:val="clear" w:color="auto" w:fill="FFFFFF"/>
        </w:rPr>
        <w:t xml:space="preserve"> (2015). Pelaksanaan Pemungutan </w:t>
      </w:r>
      <w:proofErr w:type="gramStart"/>
      <w:r w:rsidRPr="002A0400">
        <w:rPr>
          <w:rFonts w:ascii="Times New Roman" w:hAnsi="Times New Roman" w:cs="Times New Roman"/>
          <w:sz w:val="24"/>
          <w:szCs w:val="24"/>
          <w:shd w:val="clear" w:color="auto" w:fill="FFFFFF"/>
        </w:rPr>
        <w:t>Pajak  Progresif</w:t>
      </w:r>
      <w:proofErr w:type="gramEnd"/>
      <w:r w:rsidRPr="002A0400">
        <w:rPr>
          <w:rFonts w:ascii="Times New Roman" w:hAnsi="Times New Roman" w:cs="Times New Roman"/>
          <w:sz w:val="24"/>
          <w:szCs w:val="24"/>
          <w:shd w:val="clear" w:color="auto" w:fill="FFFFFF"/>
        </w:rPr>
        <w:t xml:space="preserve"> Kendaraan Bermotor di  Kota Pariaman Berdasarkan  Peraturan Daerah Provinsi Sumatera  Barat Nomor 4 Tahun 2011 Tentang  Pajak Daerah. </w:t>
      </w:r>
      <w:proofErr w:type="gramStart"/>
      <w:r w:rsidRPr="002A0400">
        <w:rPr>
          <w:rFonts w:ascii="Times New Roman" w:hAnsi="Times New Roman" w:cs="Times New Roman"/>
          <w:sz w:val="24"/>
          <w:szCs w:val="24"/>
          <w:shd w:val="clear" w:color="auto" w:fill="FFFFFF"/>
        </w:rPr>
        <w:t>Skripsi.</w:t>
      </w:r>
      <w:proofErr w:type="gramEnd"/>
      <w:r w:rsidRPr="002A0400">
        <w:rPr>
          <w:rFonts w:ascii="Times New Roman" w:hAnsi="Times New Roman" w:cs="Times New Roman"/>
          <w:sz w:val="24"/>
          <w:szCs w:val="24"/>
          <w:shd w:val="clear" w:color="auto" w:fill="FFFFFF"/>
        </w:rPr>
        <w:t xml:space="preserve"> </w:t>
      </w:r>
      <w:proofErr w:type="gramStart"/>
      <w:r w:rsidRPr="002A0400">
        <w:rPr>
          <w:rFonts w:ascii="Times New Roman" w:hAnsi="Times New Roman" w:cs="Times New Roman"/>
          <w:sz w:val="24"/>
          <w:szCs w:val="24"/>
          <w:shd w:val="clear" w:color="auto" w:fill="FFFFFF"/>
        </w:rPr>
        <w:t>Universitas  Tamansiswa</w:t>
      </w:r>
      <w:proofErr w:type="gramEnd"/>
      <w:r w:rsidRPr="002A0400">
        <w:rPr>
          <w:rFonts w:ascii="Times New Roman" w:hAnsi="Times New Roman" w:cs="Times New Roman"/>
          <w:sz w:val="24"/>
          <w:szCs w:val="24"/>
          <w:shd w:val="clear" w:color="auto" w:fill="FFFFFF"/>
        </w:rPr>
        <w:t>. Padang</w:t>
      </w:r>
    </w:p>
    <w:p w:rsidR="00CC209C" w:rsidRPr="002A0400" w:rsidRDefault="00CC209C" w:rsidP="00CC209C">
      <w:pPr>
        <w:spacing w:line="240" w:lineRule="auto"/>
        <w:ind w:left="567" w:hanging="567"/>
        <w:jc w:val="both"/>
        <w:rPr>
          <w:rFonts w:ascii="Times New Roman" w:hAnsi="Times New Roman" w:cs="Times New Roman"/>
          <w:color w:val="222222"/>
          <w:sz w:val="24"/>
          <w:szCs w:val="24"/>
          <w:shd w:val="clear" w:color="auto" w:fill="FFFFFF"/>
        </w:rPr>
      </w:pPr>
      <w:proofErr w:type="gramStart"/>
      <w:r w:rsidRPr="002A0400">
        <w:rPr>
          <w:rFonts w:ascii="Times New Roman" w:hAnsi="Times New Roman" w:cs="Times New Roman"/>
          <w:color w:val="222222"/>
          <w:sz w:val="24"/>
          <w:szCs w:val="24"/>
          <w:shd w:val="clear" w:color="auto" w:fill="FFFFFF"/>
        </w:rPr>
        <w:t>Nuryadi, N., Astuti, T. D., Sri Utami, E., &amp; Budiantara, M. (2017).</w:t>
      </w:r>
      <w:proofErr w:type="gramEnd"/>
      <w:r w:rsidRPr="002A0400">
        <w:rPr>
          <w:rFonts w:ascii="Times New Roman" w:hAnsi="Times New Roman" w:cs="Times New Roman"/>
          <w:color w:val="222222"/>
          <w:sz w:val="24"/>
          <w:szCs w:val="24"/>
          <w:shd w:val="clear" w:color="auto" w:fill="FFFFFF"/>
        </w:rPr>
        <w:t xml:space="preserve"> </w:t>
      </w:r>
      <w:proofErr w:type="gramStart"/>
      <w:r w:rsidRPr="002A0400">
        <w:rPr>
          <w:rFonts w:ascii="Times New Roman" w:hAnsi="Times New Roman" w:cs="Times New Roman"/>
          <w:color w:val="222222"/>
          <w:sz w:val="24"/>
          <w:szCs w:val="24"/>
          <w:shd w:val="clear" w:color="auto" w:fill="FFFFFF"/>
        </w:rPr>
        <w:t>DASAR-DASAR STATSITK PENELITAN.</w:t>
      </w:r>
      <w:proofErr w:type="gramEnd"/>
    </w:p>
    <w:p w:rsidR="00CC209C" w:rsidRPr="00CC209C" w:rsidRDefault="00CC209C" w:rsidP="00CC209C">
      <w:pPr>
        <w:spacing w:line="240" w:lineRule="auto"/>
        <w:ind w:left="567" w:hanging="567"/>
        <w:jc w:val="both"/>
        <w:rPr>
          <w:rFonts w:ascii="Times New Roman" w:hAnsi="Times New Roman" w:cs="Times New Roman"/>
          <w:noProof/>
          <w:sz w:val="24"/>
          <w:szCs w:val="24"/>
        </w:rPr>
      </w:pPr>
      <w:r w:rsidRPr="00CC209C">
        <w:rPr>
          <w:rFonts w:ascii="Times New Roman" w:hAnsi="Times New Roman" w:cs="Times New Roman"/>
          <w:noProof/>
          <w:sz w:val="24"/>
          <w:szCs w:val="24"/>
          <w:lang w:val="id-ID"/>
        </w:rPr>
        <w:t xml:space="preserve">Mardiasmo. (2018). </w:t>
      </w:r>
      <w:r w:rsidRPr="00CC209C">
        <w:rPr>
          <w:rFonts w:ascii="Times New Roman" w:hAnsi="Times New Roman" w:cs="Times New Roman"/>
          <w:i/>
          <w:iCs/>
          <w:noProof/>
          <w:sz w:val="24"/>
          <w:szCs w:val="24"/>
          <w:lang w:val="id-ID"/>
        </w:rPr>
        <w:t>Perpajakan.</w:t>
      </w:r>
      <w:r w:rsidRPr="00CC209C">
        <w:rPr>
          <w:rFonts w:ascii="Times New Roman" w:hAnsi="Times New Roman" w:cs="Times New Roman"/>
          <w:noProof/>
          <w:sz w:val="24"/>
          <w:szCs w:val="24"/>
          <w:lang w:val="id-ID"/>
        </w:rPr>
        <w:t xml:space="preserve"> Yogyakarta: Andi Offset.</w:t>
      </w:r>
      <w:r w:rsidRPr="00CC209C">
        <w:rPr>
          <w:rFonts w:ascii="Times New Roman" w:hAnsi="Times New Roman" w:cs="Times New Roman"/>
          <w:noProof/>
          <w:sz w:val="24"/>
          <w:szCs w:val="24"/>
        </w:rPr>
        <w:t xml:space="preserve">09 </w:t>
      </w:r>
    </w:p>
    <w:p w:rsidR="00CC209C" w:rsidRPr="00CC209C" w:rsidRDefault="00CC209C" w:rsidP="00CC209C">
      <w:pPr>
        <w:spacing w:line="240" w:lineRule="auto"/>
        <w:ind w:left="567" w:hanging="567"/>
        <w:jc w:val="both"/>
        <w:rPr>
          <w:rFonts w:ascii="Times New Roman" w:hAnsi="Times New Roman" w:cs="Times New Roman"/>
          <w:sz w:val="24"/>
          <w:szCs w:val="24"/>
          <w:shd w:val="clear" w:color="auto" w:fill="FFFFFF"/>
        </w:rPr>
      </w:pPr>
      <w:proofErr w:type="gramStart"/>
      <w:r w:rsidRPr="00CC209C">
        <w:rPr>
          <w:rFonts w:ascii="Times New Roman" w:hAnsi="Times New Roman" w:cs="Times New Roman"/>
          <w:sz w:val="24"/>
          <w:szCs w:val="24"/>
          <w:shd w:val="clear" w:color="auto" w:fill="FFFFFF"/>
        </w:rPr>
        <w:t>Undang-Undang Nomor 09 Tahun 2015 Tentang Pemerintah Daerah.</w:t>
      </w:r>
      <w:proofErr w:type="gramEnd"/>
    </w:p>
    <w:p w:rsidR="00CC209C" w:rsidRPr="00CC209C" w:rsidRDefault="00CC209C" w:rsidP="00CC209C">
      <w:pPr>
        <w:spacing w:line="240" w:lineRule="auto"/>
        <w:ind w:left="567" w:hanging="567"/>
        <w:jc w:val="both"/>
        <w:rPr>
          <w:rFonts w:ascii="Times New Roman" w:hAnsi="Times New Roman" w:cs="Times New Roman"/>
          <w:sz w:val="24"/>
          <w:szCs w:val="24"/>
          <w:shd w:val="clear" w:color="auto" w:fill="FFFFFF"/>
        </w:rPr>
      </w:pPr>
      <w:r w:rsidRPr="00CC209C">
        <w:rPr>
          <w:rFonts w:ascii="Times New Roman" w:hAnsi="Times New Roman" w:cs="Times New Roman"/>
          <w:sz w:val="24"/>
          <w:szCs w:val="24"/>
          <w:shd w:val="clear" w:color="auto" w:fill="FFFFFF"/>
        </w:rPr>
        <w:t>Undang-Undang Nomor 16 Tahun 2009 Tentang Penetapan Peraturan Pemerintah Pergantian Undang-Undang Nomor 5 Tahun 2008 Perubahan Keemat Atas Undang-Undang Nomor 06 Tahun 1993 Tentang Ketentuan Umum Dan Tata Cara Perpajakan Menjadi Udang-Undang.</w:t>
      </w:r>
    </w:p>
    <w:p w:rsidR="00CC209C" w:rsidRPr="00CC209C" w:rsidRDefault="00CC209C" w:rsidP="00CC209C">
      <w:pPr>
        <w:spacing w:line="240" w:lineRule="auto"/>
        <w:ind w:left="567" w:hanging="567"/>
        <w:jc w:val="both"/>
        <w:rPr>
          <w:rFonts w:ascii="Times New Roman" w:hAnsi="Times New Roman" w:cs="Times New Roman"/>
          <w:sz w:val="24"/>
          <w:szCs w:val="24"/>
          <w:shd w:val="clear" w:color="auto" w:fill="FFFFFF"/>
        </w:rPr>
      </w:pPr>
      <w:proofErr w:type="gramStart"/>
      <w:r w:rsidRPr="00CC209C">
        <w:rPr>
          <w:rFonts w:ascii="Times New Roman" w:hAnsi="Times New Roman" w:cs="Times New Roman"/>
          <w:sz w:val="24"/>
          <w:szCs w:val="24"/>
          <w:shd w:val="clear" w:color="auto" w:fill="FFFFFF"/>
        </w:rPr>
        <w:t>Undang-Undang Nomor 23 Tahun 2014 tentang Pemerintah Daerah.</w:t>
      </w:r>
      <w:proofErr w:type="gramEnd"/>
    </w:p>
    <w:p w:rsidR="00CC209C" w:rsidRPr="00CC209C" w:rsidRDefault="00CC209C" w:rsidP="00CC209C">
      <w:pPr>
        <w:spacing w:line="240" w:lineRule="auto"/>
        <w:ind w:left="567" w:hanging="567"/>
        <w:jc w:val="both"/>
        <w:rPr>
          <w:rFonts w:ascii="Times New Roman" w:hAnsi="Times New Roman" w:cs="Times New Roman"/>
          <w:sz w:val="24"/>
          <w:szCs w:val="24"/>
          <w:shd w:val="clear" w:color="auto" w:fill="FFFFFF"/>
        </w:rPr>
      </w:pPr>
      <w:proofErr w:type="gramStart"/>
      <w:r w:rsidRPr="00CC209C">
        <w:rPr>
          <w:rFonts w:ascii="Times New Roman" w:hAnsi="Times New Roman" w:cs="Times New Roman"/>
          <w:sz w:val="24"/>
          <w:szCs w:val="24"/>
          <w:shd w:val="clear" w:color="auto" w:fill="FFFFFF"/>
        </w:rPr>
        <w:t>Undang-Undang Nomor 28 Tahun 2009 Tentang Pajak Daerah Dan Retribusi Daerah.</w:t>
      </w:r>
      <w:proofErr w:type="gramEnd"/>
    </w:p>
    <w:p w:rsidR="00CC209C" w:rsidRDefault="00CC209C" w:rsidP="00CC209C">
      <w:pPr>
        <w:spacing w:line="240" w:lineRule="auto"/>
        <w:ind w:left="567" w:hanging="567"/>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 xml:space="preserve">Undang-Undang Nomor 33 </w:t>
      </w:r>
      <w:r w:rsidRPr="00CC209C">
        <w:rPr>
          <w:rFonts w:ascii="Times New Roman" w:hAnsi="Times New Roman" w:cs="Times New Roman"/>
          <w:sz w:val="24"/>
          <w:szCs w:val="24"/>
          <w:shd w:val="clear" w:color="auto" w:fill="FFFFFF"/>
        </w:rPr>
        <w:t>Tahun 2004 Tentang Perimbangan Keuangan Antara Pemerintah Pusat Dan Pemerintah Daerah.</w:t>
      </w:r>
      <w:proofErr w:type="gramEnd"/>
    </w:p>
    <w:p w:rsidR="00CC209C" w:rsidRDefault="00CC209C" w:rsidP="00CC209C">
      <w:pPr>
        <w:pStyle w:val="Bibliography"/>
        <w:spacing w:line="240" w:lineRule="auto"/>
        <w:ind w:left="720" w:hanging="720"/>
        <w:jc w:val="both"/>
        <w:rPr>
          <w:rFonts w:ascii="Times New Roman" w:hAnsi="Times New Roman" w:cs="Times New Roman"/>
          <w:noProof/>
          <w:sz w:val="24"/>
          <w:szCs w:val="24"/>
        </w:rPr>
      </w:pPr>
      <w:r w:rsidRPr="00CC209C">
        <w:rPr>
          <w:rFonts w:ascii="Times New Roman" w:hAnsi="Times New Roman" w:cs="Times New Roman"/>
          <w:noProof/>
          <w:sz w:val="24"/>
          <w:szCs w:val="24"/>
          <w:lang w:val="id-ID"/>
        </w:rPr>
        <w:t xml:space="preserve">Sumarsam, T. (2017). </w:t>
      </w:r>
      <w:r w:rsidRPr="00CC209C">
        <w:rPr>
          <w:rFonts w:ascii="Times New Roman" w:hAnsi="Times New Roman" w:cs="Times New Roman"/>
          <w:i/>
          <w:iCs/>
          <w:noProof/>
          <w:sz w:val="24"/>
          <w:szCs w:val="24"/>
          <w:lang w:val="id-ID"/>
        </w:rPr>
        <w:t>Perpajakan Indonesia: Pedoman Perpajakan Lengkap Berdasarkan Undang-Undang Terbaru (Edisi 5).</w:t>
      </w:r>
      <w:r w:rsidRPr="00CC209C">
        <w:rPr>
          <w:rFonts w:ascii="Times New Roman" w:hAnsi="Times New Roman" w:cs="Times New Roman"/>
          <w:noProof/>
          <w:sz w:val="24"/>
          <w:szCs w:val="24"/>
          <w:lang w:val="id-ID"/>
        </w:rPr>
        <w:t xml:space="preserve"> Jakarta: Pt.Indek</w:t>
      </w:r>
      <w:r>
        <w:rPr>
          <w:rFonts w:ascii="Times New Roman" w:hAnsi="Times New Roman" w:cs="Times New Roman"/>
          <w:noProof/>
          <w:sz w:val="24"/>
          <w:szCs w:val="24"/>
          <w:lang w:val="id-ID"/>
        </w:rPr>
        <w:t>s</w:t>
      </w:r>
      <w:r>
        <w:rPr>
          <w:rFonts w:ascii="Times New Roman" w:hAnsi="Times New Roman" w:cs="Times New Roman"/>
          <w:noProof/>
          <w:sz w:val="24"/>
          <w:szCs w:val="24"/>
        </w:rPr>
        <w:t>.</w:t>
      </w:r>
    </w:p>
    <w:p w:rsidR="00CC209C" w:rsidRPr="002A0400" w:rsidRDefault="00CC209C" w:rsidP="00CC209C">
      <w:pPr>
        <w:spacing w:line="240" w:lineRule="auto"/>
        <w:ind w:left="567" w:hanging="567"/>
        <w:jc w:val="both"/>
        <w:rPr>
          <w:rFonts w:ascii="Times New Roman" w:hAnsi="Times New Roman" w:cs="Times New Roman"/>
          <w:sz w:val="24"/>
          <w:szCs w:val="24"/>
          <w:shd w:val="clear" w:color="auto" w:fill="FFFFFF"/>
        </w:rPr>
      </w:pPr>
      <w:proofErr w:type="gramStart"/>
      <w:r w:rsidRPr="002A0400">
        <w:rPr>
          <w:rFonts w:ascii="Times New Roman" w:hAnsi="Times New Roman" w:cs="Times New Roman"/>
          <w:sz w:val="24"/>
          <w:szCs w:val="24"/>
          <w:shd w:val="clear" w:color="auto" w:fill="FFFFFF"/>
        </w:rPr>
        <w:t>Wijaya, B. K., Raharjo, K., &amp; Andini, R. (2016).</w:t>
      </w:r>
      <w:proofErr w:type="gramEnd"/>
      <w:r w:rsidRPr="002A0400">
        <w:rPr>
          <w:rFonts w:ascii="Times New Roman" w:hAnsi="Times New Roman" w:cs="Times New Roman"/>
          <w:sz w:val="24"/>
          <w:szCs w:val="24"/>
          <w:shd w:val="clear" w:color="auto" w:fill="FFFFFF"/>
        </w:rPr>
        <w:t xml:space="preserve"> Pengaruh Pajak Kendaraan Bermotor, Bea Balik Nama Kendaraan Bermotor Dan Pajak Bahan Bakar Kendaraan Bermotor Terhadap Pendapatan Asli Daerah Provinsi Jawa Tengah (Studi Kasus Pada Dppad Provinsi Jawa Tengah Periode Tahun 2008-2014).</w:t>
      </w:r>
      <w:r w:rsidRPr="002A0400">
        <w:rPr>
          <w:rStyle w:val="apple-converted-space"/>
          <w:rFonts w:ascii="Times New Roman" w:hAnsi="Times New Roman" w:cs="Times New Roman"/>
          <w:sz w:val="24"/>
          <w:szCs w:val="24"/>
          <w:shd w:val="clear" w:color="auto" w:fill="FFFFFF"/>
        </w:rPr>
        <w:t> </w:t>
      </w:r>
      <w:r w:rsidRPr="002A0400">
        <w:rPr>
          <w:rFonts w:ascii="Times New Roman" w:hAnsi="Times New Roman" w:cs="Times New Roman"/>
          <w:i/>
          <w:iCs/>
          <w:sz w:val="24"/>
          <w:szCs w:val="24"/>
          <w:shd w:val="clear" w:color="auto" w:fill="FFFFFF"/>
        </w:rPr>
        <w:t xml:space="preserve">Journal </w:t>
      </w:r>
      <w:proofErr w:type="gramStart"/>
      <w:r w:rsidRPr="002A0400">
        <w:rPr>
          <w:rFonts w:ascii="Times New Roman" w:hAnsi="Times New Roman" w:cs="Times New Roman"/>
          <w:i/>
          <w:iCs/>
          <w:sz w:val="24"/>
          <w:szCs w:val="24"/>
          <w:shd w:val="clear" w:color="auto" w:fill="FFFFFF"/>
        </w:rPr>
        <w:t>Of</w:t>
      </w:r>
      <w:proofErr w:type="gramEnd"/>
      <w:r w:rsidRPr="002A0400">
        <w:rPr>
          <w:rFonts w:ascii="Times New Roman" w:hAnsi="Times New Roman" w:cs="Times New Roman"/>
          <w:i/>
          <w:iCs/>
          <w:sz w:val="24"/>
          <w:szCs w:val="24"/>
          <w:shd w:val="clear" w:color="auto" w:fill="FFFFFF"/>
        </w:rPr>
        <w:t xml:space="preserve"> Accounting</w:t>
      </w:r>
      <w:r w:rsidRPr="002A0400">
        <w:rPr>
          <w:rFonts w:ascii="Times New Roman" w:hAnsi="Times New Roman" w:cs="Times New Roman"/>
          <w:sz w:val="24"/>
          <w:szCs w:val="24"/>
          <w:shd w:val="clear" w:color="auto" w:fill="FFFFFF"/>
        </w:rPr>
        <w:t>,</w:t>
      </w:r>
      <w:r w:rsidRPr="002A0400">
        <w:rPr>
          <w:rStyle w:val="apple-converted-space"/>
          <w:rFonts w:ascii="Times New Roman" w:hAnsi="Times New Roman" w:cs="Times New Roman"/>
          <w:sz w:val="24"/>
          <w:szCs w:val="24"/>
          <w:shd w:val="clear" w:color="auto" w:fill="FFFFFF"/>
        </w:rPr>
        <w:t> </w:t>
      </w:r>
      <w:r w:rsidRPr="002A0400">
        <w:rPr>
          <w:rFonts w:ascii="Times New Roman" w:hAnsi="Times New Roman" w:cs="Times New Roman"/>
          <w:i/>
          <w:iCs/>
          <w:sz w:val="24"/>
          <w:szCs w:val="24"/>
          <w:shd w:val="clear" w:color="auto" w:fill="FFFFFF"/>
        </w:rPr>
        <w:t>2</w:t>
      </w:r>
      <w:r w:rsidRPr="002A0400">
        <w:rPr>
          <w:rFonts w:ascii="Times New Roman" w:hAnsi="Times New Roman" w:cs="Times New Roman"/>
          <w:sz w:val="24"/>
          <w:szCs w:val="24"/>
          <w:shd w:val="clear" w:color="auto" w:fill="FFFFFF"/>
        </w:rPr>
        <w:t>(2).</w:t>
      </w:r>
    </w:p>
    <w:p w:rsidR="00CC209C" w:rsidRPr="002A0400" w:rsidRDefault="009D0C33" w:rsidP="00CC209C">
      <w:pPr>
        <w:spacing w:line="240" w:lineRule="auto"/>
        <w:ind w:left="567" w:hanging="567"/>
        <w:jc w:val="both"/>
        <w:rPr>
          <w:rFonts w:ascii="Times New Roman" w:hAnsi="Times New Roman" w:cs="Times New Roman"/>
          <w:sz w:val="24"/>
          <w:szCs w:val="24"/>
          <w:shd w:val="clear" w:color="auto" w:fill="FFFFFF"/>
        </w:rPr>
      </w:pPr>
      <w:hyperlink r:id="rId11" w:history="1">
        <w:r w:rsidR="00CC209C" w:rsidRPr="00CC209C">
          <w:rPr>
            <w:rStyle w:val="Hyperlink"/>
            <w:rFonts w:ascii="Times New Roman" w:hAnsi="Times New Roman" w:cs="Times New Roman"/>
            <w:sz w:val="24"/>
            <w:szCs w:val="24"/>
            <w:shd w:val="clear" w:color="auto" w:fill="FFFFFF"/>
          </w:rPr>
          <w:t>https://yadianto//pengertian-definisi-konsep-dan-pengertian-kontribusi.com</w:t>
        </w:r>
      </w:hyperlink>
      <w:r w:rsidR="00CC209C">
        <w:rPr>
          <w:rFonts w:ascii="Times New Roman" w:hAnsi="Times New Roman" w:cs="Times New Roman"/>
          <w:sz w:val="24"/>
          <w:szCs w:val="24"/>
          <w:shd w:val="clear" w:color="auto" w:fill="FFFFFF"/>
        </w:rPr>
        <w:t xml:space="preserve">. </w:t>
      </w:r>
      <w:r w:rsidR="00CC209C" w:rsidRPr="00CC209C">
        <w:rPr>
          <w:rFonts w:ascii="Times New Roman" w:hAnsi="Times New Roman" w:cs="Times New Roman"/>
          <w:sz w:val="24"/>
          <w:szCs w:val="24"/>
          <w:shd w:val="clear" w:color="auto" w:fill="FFFFFF"/>
        </w:rPr>
        <w:t>Tanggal Akses: 27 Oktober 2019.</w:t>
      </w:r>
    </w:p>
    <w:p w:rsidR="00CC209C" w:rsidRPr="00CC209C" w:rsidRDefault="00CC209C" w:rsidP="00CC209C"/>
    <w:p w:rsidR="00CC209C" w:rsidRPr="002A0400" w:rsidRDefault="00CC209C" w:rsidP="00CC209C">
      <w:pPr>
        <w:spacing w:line="240" w:lineRule="auto"/>
        <w:ind w:left="567" w:hanging="567"/>
        <w:jc w:val="both"/>
        <w:rPr>
          <w:rFonts w:ascii="Times New Roman" w:hAnsi="Times New Roman" w:cs="Times New Roman"/>
          <w:sz w:val="24"/>
          <w:szCs w:val="24"/>
          <w:shd w:val="clear" w:color="auto" w:fill="FFFFFF"/>
        </w:rPr>
      </w:pPr>
    </w:p>
    <w:p w:rsidR="00CC209C" w:rsidRPr="00CC209C" w:rsidRDefault="00CC209C" w:rsidP="00CC209C">
      <w:pPr>
        <w:pStyle w:val="Bibliography"/>
        <w:spacing w:line="480" w:lineRule="auto"/>
        <w:ind w:left="720" w:hanging="720"/>
        <w:jc w:val="both"/>
        <w:rPr>
          <w:rFonts w:ascii="Times New Roman" w:hAnsi="Times New Roman" w:cs="Times New Roman"/>
          <w:noProof/>
          <w:sz w:val="24"/>
          <w:szCs w:val="24"/>
        </w:rPr>
      </w:pPr>
    </w:p>
    <w:p w:rsidR="00CC209C" w:rsidRPr="002A0400" w:rsidRDefault="00CC209C" w:rsidP="00CC209C">
      <w:pPr>
        <w:ind w:left="567" w:hanging="567"/>
        <w:jc w:val="both"/>
        <w:rPr>
          <w:rFonts w:ascii="Times New Roman" w:hAnsi="Times New Roman" w:cs="Times New Roman"/>
          <w:sz w:val="24"/>
          <w:szCs w:val="24"/>
          <w:shd w:val="clear" w:color="auto" w:fill="FFFFFF"/>
        </w:rPr>
      </w:pPr>
    </w:p>
    <w:p w:rsidR="00CC209C" w:rsidRPr="00892F16" w:rsidRDefault="00CC209C" w:rsidP="00892F16">
      <w:pPr>
        <w:spacing w:line="240" w:lineRule="auto"/>
        <w:jc w:val="both"/>
        <w:rPr>
          <w:rFonts w:ascii="Times New Roman" w:hAnsi="Times New Roman" w:cs="Times New Roman"/>
          <w:sz w:val="24"/>
          <w:szCs w:val="24"/>
        </w:rPr>
      </w:pPr>
    </w:p>
    <w:p w:rsidR="00C47A03" w:rsidRPr="00C47A03" w:rsidRDefault="00C47A03" w:rsidP="00280E45">
      <w:pPr>
        <w:spacing w:line="240" w:lineRule="auto"/>
        <w:rPr>
          <w:rFonts w:ascii="Times New Roman" w:hAnsi="Times New Roman" w:cs="Times New Roman"/>
          <w:noProof/>
          <w:sz w:val="24"/>
          <w:szCs w:val="24"/>
        </w:rPr>
      </w:pPr>
      <w:bookmarkStart w:id="0" w:name="_GoBack"/>
      <w:bookmarkEnd w:id="0"/>
    </w:p>
    <w:sectPr w:rsidR="00C47A03" w:rsidRPr="00C47A03" w:rsidSect="00C47A03">
      <w:footerReference w:type="default" r:id="rId12"/>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C33" w:rsidRDefault="009D0C33" w:rsidP="00C47A03">
      <w:pPr>
        <w:spacing w:after="0" w:line="240" w:lineRule="auto"/>
      </w:pPr>
      <w:r>
        <w:separator/>
      </w:r>
    </w:p>
  </w:endnote>
  <w:endnote w:type="continuationSeparator" w:id="0">
    <w:p w:rsidR="009D0C33" w:rsidRDefault="009D0C33" w:rsidP="00C4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859082"/>
      <w:docPartObj>
        <w:docPartGallery w:val="Page Numbers (Bottom of Page)"/>
        <w:docPartUnique/>
      </w:docPartObj>
    </w:sdtPr>
    <w:sdtEndPr>
      <w:rPr>
        <w:noProof/>
      </w:rPr>
    </w:sdtEndPr>
    <w:sdtContent>
      <w:p w:rsidR="00892F16" w:rsidRDefault="00892F16" w:rsidP="00892F16">
        <w:pPr>
          <w:pStyle w:val="Footer"/>
          <w:tabs>
            <w:tab w:val="left" w:pos="3965"/>
            <w:tab w:val="center" w:pos="4135"/>
          </w:tabs>
        </w:pP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C33" w:rsidRDefault="009D0C33" w:rsidP="00C47A03">
      <w:pPr>
        <w:spacing w:after="0" w:line="240" w:lineRule="auto"/>
      </w:pPr>
      <w:r>
        <w:separator/>
      </w:r>
    </w:p>
  </w:footnote>
  <w:footnote w:type="continuationSeparator" w:id="0">
    <w:p w:rsidR="009D0C33" w:rsidRDefault="009D0C33" w:rsidP="00C47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0B1"/>
    <w:multiLevelType w:val="hybridMultilevel"/>
    <w:tmpl w:val="D992534A"/>
    <w:lvl w:ilvl="0" w:tplc="D5A6C2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AC5E81"/>
    <w:multiLevelType w:val="hybridMultilevel"/>
    <w:tmpl w:val="3AF66D4C"/>
    <w:lvl w:ilvl="0" w:tplc="9EC0A3AA">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09105151"/>
    <w:multiLevelType w:val="hybridMultilevel"/>
    <w:tmpl w:val="FACE53AE"/>
    <w:lvl w:ilvl="0" w:tplc="BFF81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B363E"/>
    <w:multiLevelType w:val="hybridMultilevel"/>
    <w:tmpl w:val="44782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25B40"/>
    <w:multiLevelType w:val="hybridMultilevel"/>
    <w:tmpl w:val="96FCE4F0"/>
    <w:lvl w:ilvl="0" w:tplc="73C23332">
      <w:start w:val="1"/>
      <w:numFmt w:val="decimal"/>
      <w:lvlText w:val="%1."/>
      <w:lvlJc w:val="left"/>
      <w:pPr>
        <w:ind w:left="786" w:hanging="360"/>
      </w:pPr>
      <w:rPr>
        <w:rFonts w:ascii="Times New Roman" w:eastAsiaTheme="minorHAnsi" w:hAnsi="Times New Roman" w:cs="Times New Roman"/>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05D24CA"/>
    <w:multiLevelType w:val="hybridMultilevel"/>
    <w:tmpl w:val="AD0AC56E"/>
    <w:lvl w:ilvl="0" w:tplc="B9EE88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1322D"/>
    <w:multiLevelType w:val="hybridMultilevel"/>
    <w:tmpl w:val="4214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3F2516"/>
    <w:multiLevelType w:val="hybridMultilevel"/>
    <w:tmpl w:val="F5AEA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487437"/>
    <w:multiLevelType w:val="hybridMultilevel"/>
    <w:tmpl w:val="C11A9678"/>
    <w:lvl w:ilvl="0" w:tplc="63D66082">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59794E6F"/>
    <w:multiLevelType w:val="hybridMultilevel"/>
    <w:tmpl w:val="6CD0C6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E14B97"/>
    <w:multiLevelType w:val="multilevel"/>
    <w:tmpl w:val="3B00EC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3CE7EAC"/>
    <w:multiLevelType w:val="hybridMultilevel"/>
    <w:tmpl w:val="6AF6B5E4"/>
    <w:lvl w:ilvl="0" w:tplc="0630C8F2">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num>
  <w:num w:numId="2">
    <w:abstractNumId w:val="10"/>
  </w:num>
  <w:num w:numId="3">
    <w:abstractNumId w:val="0"/>
  </w:num>
  <w:num w:numId="4">
    <w:abstractNumId w:val="11"/>
  </w:num>
  <w:num w:numId="5">
    <w:abstractNumId w:val="8"/>
  </w:num>
  <w:num w:numId="6">
    <w:abstractNumId w:val="1"/>
  </w:num>
  <w:num w:numId="7">
    <w:abstractNumId w:val="6"/>
  </w:num>
  <w:num w:numId="8">
    <w:abstractNumId w:val="2"/>
  </w:num>
  <w:num w:numId="9">
    <w:abstractNumId w:val="5"/>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03"/>
    <w:rsid w:val="00280E45"/>
    <w:rsid w:val="002923EB"/>
    <w:rsid w:val="004D1932"/>
    <w:rsid w:val="00766A05"/>
    <w:rsid w:val="00791797"/>
    <w:rsid w:val="008257D1"/>
    <w:rsid w:val="00892F16"/>
    <w:rsid w:val="009D0C33"/>
    <w:rsid w:val="00A33A43"/>
    <w:rsid w:val="00C47A03"/>
    <w:rsid w:val="00CC209C"/>
    <w:rsid w:val="00E3397F"/>
    <w:rsid w:val="00F115E7"/>
    <w:rsid w:val="00F702D9"/>
    <w:rsid w:val="00FE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A03"/>
    <w:rPr>
      <w:color w:val="0000FF" w:themeColor="hyperlink"/>
      <w:u w:val="single"/>
    </w:rPr>
  </w:style>
  <w:style w:type="paragraph" w:styleId="ListParagraph">
    <w:name w:val="List Paragraph"/>
    <w:basedOn w:val="Normal"/>
    <w:uiPriority w:val="34"/>
    <w:qFormat/>
    <w:rsid w:val="00C47A03"/>
    <w:pPr>
      <w:ind w:left="720"/>
      <w:contextualSpacing/>
    </w:pPr>
  </w:style>
  <w:style w:type="paragraph" w:styleId="Footer">
    <w:name w:val="footer"/>
    <w:basedOn w:val="Normal"/>
    <w:link w:val="FooterChar"/>
    <w:uiPriority w:val="99"/>
    <w:unhideWhenUsed/>
    <w:rsid w:val="00C47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A03"/>
  </w:style>
  <w:style w:type="paragraph" w:styleId="Header">
    <w:name w:val="header"/>
    <w:basedOn w:val="Normal"/>
    <w:link w:val="HeaderChar"/>
    <w:uiPriority w:val="99"/>
    <w:unhideWhenUsed/>
    <w:rsid w:val="00C47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A03"/>
  </w:style>
  <w:style w:type="paragraph" w:styleId="BalloonText">
    <w:name w:val="Balloon Text"/>
    <w:basedOn w:val="Normal"/>
    <w:link w:val="BalloonTextChar"/>
    <w:uiPriority w:val="99"/>
    <w:semiHidden/>
    <w:unhideWhenUsed/>
    <w:rsid w:val="00280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E45"/>
    <w:rPr>
      <w:rFonts w:ascii="Tahoma" w:hAnsi="Tahoma" w:cs="Tahoma"/>
      <w:sz w:val="16"/>
      <w:szCs w:val="16"/>
    </w:rPr>
  </w:style>
  <w:style w:type="table" w:styleId="TableGrid">
    <w:name w:val="Table Grid"/>
    <w:basedOn w:val="TableNormal"/>
    <w:uiPriority w:val="59"/>
    <w:rsid w:val="00A33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C209C"/>
  </w:style>
  <w:style w:type="paragraph" w:styleId="Bibliography">
    <w:name w:val="Bibliography"/>
    <w:basedOn w:val="Normal"/>
    <w:next w:val="Normal"/>
    <w:uiPriority w:val="37"/>
    <w:unhideWhenUsed/>
    <w:rsid w:val="00CC209C"/>
  </w:style>
  <w:style w:type="paragraph" w:styleId="NoSpacing">
    <w:name w:val="No Spacing"/>
    <w:uiPriority w:val="1"/>
    <w:qFormat/>
    <w:rsid w:val="00F702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A03"/>
    <w:rPr>
      <w:color w:val="0000FF" w:themeColor="hyperlink"/>
      <w:u w:val="single"/>
    </w:rPr>
  </w:style>
  <w:style w:type="paragraph" w:styleId="ListParagraph">
    <w:name w:val="List Paragraph"/>
    <w:basedOn w:val="Normal"/>
    <w:uiPriority w:val="34"/>
    <w:qFormat/>
    <w:rsid w:val="00C47A03"/>
    <w:pPr>
      <w:ind w:left="720"/>
      <w:contextualSpacing/>
    </w:pPr>
  </w:style>
  <w:style w:type="paragraph" w:styleId="Footer">
    <w:name w:val="footer"/>
    <w:basedOn w:val="Normal"/>
    <w:link w:val="FooterChar"/>
    <w:uiPriority w:val="99"/>
    <w:unhideWhenUsed/>
    <w:rsid w:val="00C47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A03"/>
  </w:style>
  <w:style w:type="paragraph" w:styleId="Header">
    <w:name w:val="header"/>
    <w:basedOn w:val="Normal"/>
    <w:link w:val="HeaderChar"/>
    <w:uiPriority w:val="99"/>
    <w:unhideWhenUsed/>
    <w:rsid w:val="00C47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A03"/>
  </w:style>
  <w:style w:type="paragraph" w:styleId="BalloonText">
    <w:name w:val="Balloon Text"/>
    <w:basedOn w:val="Normal"/>
    <w:link w:val="BalloonTextChar"/>
    <w:uiPriority w:val="99"/>
    <w:semiHidden/>
    <w:unhideWhenUsed/>
    <w:rsid w:val="00280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E45"/>
    <w:rPr>
      <w:rFonts w:ascii="Tahoma" w:hAnsi="Tahoma" w:cs="Tahoma"/>
      <w:sz w:val="16"/>
      <w:szCs w:val="16"/>
    </w:rPr>
  </w:style>
  <w:style w:type="table" w:styleId="TableGrid">
    <w:name w:val="Table Grid"/>
    <w:basedOn w:val="TableNormal"/>
    <w:uiPriority w:val="59"/>
    <w:rsid w:val="00A33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C209C"/>
  </w:style>
  <w:style w:type="paragraph" w:styleId="Bibliography">
    <w:name w:val="Bibliography"/>
    <w:basedOn w:val="Normal"/>
    <w:next w:val="Normal"/>
    <w:uiPriority w:val="37"/>
    <w:unhideWhenUsed/>
    <w:rsid w:val="00CC209C"/>
  </w:style>
  <w:style w:type="paragraph" w:styleId="NoSpacing">
    <w:name w:val="No Spacing"/>
    <w:uiPriority w:val="1"/>
    <w:qFormat/>
    <w:rsid w:val="00F702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zkykusumaningrum932@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adianto//pengertian-definisi-konsep-dan-pengertian-kontribusi.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22</Pages>
  <Words>6673</Words>
  <Characters>38037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2020-02-01T07:08:00Z</dcterms:created>
  <dcterms:modified xsi:type="dcterms:W3CDTF">2020-02-03T17:12:00Z</dcterms:modified>
</cp:coreProperties>
</file>