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EB0" w:rsidRPr="008E38D7" w:rsidRDefault="00415EB0" w:rsidP="00586D9E">
      <w:pPr>
        <w:spacing w:after="0" w:line="360" w:lineRule="auto"/>
        <w:jc w:val="center"/>
        <w:rPr>
          <w:rFonts w:ascii="Times New Roman" w:hAnsi="Times New Roman"/>
          <w:b/>
          <w:sz w:val="28"/>
          <w:szCs w:val="28"/>
          <w:lang w:val="en-US"/>
        </w:rPr>
      </w:pPr>
      <w:r>
        <w:rPr>
          <w:rFonts w:ascii="Times New Roman" w:hAnsi="Times New Roman"/>
          <w:b/>
          <w:sz w:val="28"/>
          <w:szCs w:val="28"/>
        </w:rPr>
        <w:t xml:space="preserve">HUBUNGAN ANTARA </w:t>
      </w:r>
      <w:r w:rsidR="008E38D7">
        <w:rPr>
          <w:rFonts w:ascii="Times New Roman" w:hAnsi="Times New Roman"/>
          <w:b/>
          <w:sz w:val="28"/>
          <w:szCs w:val="28"/>
          <w:lang w:val="en-US"/>
        </w:rPr>
        <w:t xml:space="preserve">DUKUNGAN SOSIAL REKAN KERJA DENGAN </w:t>
      </w:r>
      <w:r w:rsidR="008E38D7" w:rsidRPr="00DD3D19">
        <w:rPr>
          <w:rFonts w:ascii="Times New Roman" w:hAnsi="Times New Roman"/>
          <w:b/>
          <w:i/>
          <w:sz w:val="28"/>
          <w:szCs w:val="28"/>
          <w:lang w:val="en-US"/>
        </w:rPr>
        <w:t>PSYCHOLOGICAL WELL BEING</w:t>
      </w:r>
      <w:r w:rsidR="008E38D7">
        <w:rPr>
          <w:rFonts w:ascii="Times New Roman" w:hAnsi="Times New Roman"/>
          <w:b/>
          <w:sz w:val="28"/>
          <w:szCs w:val="28"/>
          <w:lang w:val="en-US"/>
        </w:rPr>
        <w:t xml:space="preserve"> PADA ANGGOTA POLRESTA YOGYAKARTA YANG SEDANG MENGAMBIL STUDI STRATA SATU (S1)</w:t>
      </w:r>
    </w:p>
    <w:p w:rsidR="00415EB0" w:rsidRDefault="00415EB0" w:rsidP="00415EB0">
      <w:pPr>
        <w:spacing w:after="0" w:line="480" w:lineRule="auto"/>
        <w:jc w:val="center"/>
        <w:rPr>
          <w:rFonts w:ascii="Times New Roman" w:hAnsi="Times New Roman"/>
          <w:b/>
          <w:sz w:val="28"/>
          <w:szCs w:val="28"/>
          <w:lang w:val="en-US"/>
        </w:rPr>
      </w:pPr>
    </w:p>
    <w:p w:rsidR="00586D9E" w:rsidRPr="008E38D7" w:rsidRDefault="00415EB0" w:rsidP="008E38D7">
      <w:pPr>
        <w:spacing w:after="0" w:line="480" w:lineRule="auto"/>
        <w:jc w:val="center"/>
        <w:rPr>
          <w:rFonts w:ascii="Times New Roman" w:hAnsi="Times New Roman"/>
          <w:b/>
          <w:sz w:val="28"/>
          <w:szCs w:val="28"/>
          <w:lang w:val="en-US"/>
        </w:rPr>
      </w:pPr>
      <w:r>
        <w:rPr>
          <w:rFonts w:ascii="Times New Roman" w:hAnsi="Times New Roman"/>
          <w:b/>
          <w:sz w:val="28"/>
          <w:szCs w:val="28"/>
          <w:lang w:val="en-US"/>
        </w:rPr>
        <w:t>NASKAH PUBLIKASI</w:t>
      </w:r>
    </w:p>
    <w:p w:rsidR="00415EB0" w:rsidRDefault="00415EB0" w:rsidP="00415EB0">
      <w:pPr>
        <w:spacing w:after="0" w:line="480" w:lineRule="auto"/>
        <w:jc w:val="center"/>
        <w:rPr>
          <w:rFonts w:ascii="Times New Roman" w:hAnsi="Times New Roman"/>
          <w:sz w:val="28"/>
          <w:szCs w:val="28"/>
        </w:rPr>
      </w:pPr>
      <w:r>
        <w:rPr>
          <w:rFonts w:ascii="Times New Roman" w:hAnsi="Times New Roman"/>
          <w:noProof/>
          <w:sz w:val="28"/>
          <w:szCs w:val="28"/>
          <w:lang w:val="en-US"/>
        </w:rPr>
        <w:drawing>
          <wp:inline distT="0" distB="0" distL="0" distR="0" wp14:anchorId="7DEF2B85" wp14:editId="5B658C78">
            <wp:extent cx="4119880" cy="2958465"/>
            <wp:effectExtent l="0" t="0" r="0" b="0"/>
            <wp:docPr id="1" name="Picture 1" descr="Description: Description: D:\gek ama\Logo_Um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Description: D:\gek ama\Logo_Umb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119880" cy="2958465"/>
                    </a:xfrm>
                    <a:prstGeom prst="rect">
                      <a:avLst/>
                    </a:prstGeom>
                    <a:noFill/>
                    <a:ln>
                      <a:noFill/>
                    </a:ln>
                  </pic:spPr>
                </pic:pic>
              </a:graphicData>
            </a:graphic>
          </wp:inline>
        </w:drawing>
      </w:r>
    </w:p>
    <w:p w:rsidR="00415EB0" w:rsidRPr="00670901" w:rsidRDefault="008E38D7" w:rsidP="008E38D7">
      <w:pPr>
        <w:spacing w:after="0" w:line="480" w:lineRule="auto"/>
        <w:jc w:val="center"/>
        <w:rPr>
          <w:rFonts w:ascii="Times New Roman" w:hAnsi="Times New Roman"/>
          <w:b/>
          <w:i/>
          <w:sz w:val="28"/>
          <w:szCs w:val="28"/>
          <w:lang w:val="en-ID"/>
        </w:rPr>
      </w:pPr>
      <w:r>
        <w:rPr>
          <w:rFonts w:ascii="Times New Roman" w:hAnsi="Times New Roman"/>
          <w:b/>
          <w:i/>
          <w:sz w:val="28"/>
          <w:szCs w:val="28"/>
        </w:rPr>
        <w:t>Disusun Oleh:</w:t>
      </w:r>
    </w:p>
    <w:p w:rsidR="00670901" w:rsidRPr="00FB1D78" w:rsidRDefault="00670901" w:rsidP="00670901">
      <w:pPr>
        <w:spacing w:after="0" w:line="480" w:lineRule="auto"/>
        <w:jc w:val="center"/>
        <w:rPr>
          <w:rFonts w:ascii="Times New Roman" w:hAnsi="Times New Roman"/>
          <w:i/>
          <w:sz w:val="26"/>
          <w:szCs w:val="26"/>
        </w:rPr>
      </w:pPr>
      <w:r w:rsidRPr="00FB1D78">
        <w:rPr>
          <w:rFonts w:ascii="Times New Roman" w:hAnsi="Times New Roman"/>
          <w:i/>
          <w:sz w:val="26"/>
          <w:szCs w:val="26"/>
        </w:rPr>
        <w:t>Dewi Zulaikha Sufa</w:t>
      </w:r>
    </w:p>
    <w:p w:rsidR="00670901" w:rsidRPr="00FB1D78" w:rsidRDefault="00670901" w:rsidP="00670901">
      <w:pPr>
        <w:spacing w:after="0" w:line="480" w:lineRule="auto"/>
        <w:jc w:val="center"/>
        <w:rPr>
          <w:rFonts w:ascii="Times New Roman" w:hAnsi="Times New Roman"/>
          <w:i/>
          <w:sz w:val="26"/>
          <w:szCs w:val="26"/>
        </w:rPr>
      </w:pPr>
      <w:r w:rsidRPr="00FB1D78">
        <w:rPr>
          <w:rFonts w:ascii="Times New Roman" w:hAnsi="Times New Roman"/>
          <w:i/>
          <w:sz w:val="26"/>
          <w:szCs w:val="26"/>
        </w:rPr>
        <w:t>15081370</w:t>
      </w:r>
    </w:p>
    <w:p w:rsidR="008E38D7" w:rsidRDefault="008E38D7" w:rsidP="008E38D7">
      <w:pPr>
        <w:spacing w:after="0" w:line="480" w:lineRule="auto"/>
        <w:jc w:val="center"/>
        <w:rPr>
          <w:rFonts w:ascii="Times New Roman" w:hAnsi="Times New Roman"/>
          <w:b/>
          <w:i/>
          <w:sz w:val="28"/>
          <w:szCs w:val="28"/>
          <w:lang w:val="en-US"/>
        </w:rPr>
      </w:pPr>
    </w:p>
    <w:p w:rsidR="00670901" w:rsidRPr="008E38D7" w:rsidRDefault="00670901" w:rsidP="008E38D7">
      <w:pPr>
        <w:spacing w:after="0" w:line="480" w:lineRule="auto"/>
        <w:jc w:val="center"/>
        <w:rPr>
          <w:rFonts w:ascii="Times New Roman" w:hAnsi="Times New Roman"/>
          <w:b/>
          <w:i/>
          <w:sz w:val="28"/>
          <w:szCs w:val="28"/>
          <w:lang w:val="en-US"/>
        </w:rPr>
      </w:pPr>
    </w:p>
    <w:p w:rsidR="00415EB0" w:rsidRDefault="00415EB0" w:rsidP="00415EB0">
      <w:pPr>
        <w:spacing w:after="0" w:line="240" w:lineRule="auto"/>
        <w:jc w:val="center"/>
        <w:rPr>
          <w:rFonts w:ascii="Times New Roman" w:hAnsi="Times New Roman"/>
          <w:b/>
          <w:sz w:val="28"/>
          <w:szCs w:val="28"/>
        </w:rPr>
      </w:pPr>
      <w:r>
        <w:rPr>
          <w:rFonts w:ascii="Times New Roman" w:hAnsi="Times New Roman"/>
          <w:b/>
          <w:sz w:val="28"/>
          <w:szCs w:val="28"/>
        </w:rPr>
        <w:t>FAKULTAS PSIKOLOGI</w:t>
      </w:r>
    </w:p>
    <w:p w:rsidR="00415EB0" w:rsidRDefault="00415EB0" w:rsidP="00415EB0">
      <w:pPr>
        <w:spacing w:after="0" w:line="240" w:lineRule="auto"/>
        <w:jc w:val="center"/>
        <w:rPr>
          <w:rFonts w:ascii="Times New Roman" w:hAnsi="Times New Roman"/>
          <w:b/>
          <w:sz w:val="28"/>
          <w:szCs w:val="28"/>
        </w:rPr>
      </w:pPr>
      <w:r>
        <w:rPr>
          <w:rFonts w:ascii="Times New Roman" w:hAnsi="Times New Roman"/>
          <w:b/>
          <w:sz w:val="28"/>
          <w:szCs w:val="28"/>
        </w:rPr>
        <w:t>UNIVERSITAS MERCU</w:t>
      </w:r>
      <w:r>
        <w:rPr>
          <w:rFonts w:ascii="Times New Roman" w:hAnsi="Times New Roman"/>
          <w:b/>
          <w:sz w:val="28"/>
          <w:szCs w:val="28"/>
          <w:lang w:val="en-US"/>
        </w:rPr>
        <w:t xml:space="preserve"> </w:t>
      </w:r>
      <w:r>
        <w:rPr>
          <w:rFonts w:ascii="Times New Roman" w:hAnsi="Times New Roman"/>
          <w:b/>
          <w:sz w:val="28"/>
          <w:szCs w:val="28"/>
        </w:rPr>
        <w:t>BUANA</w:t>
      </w:r>
    </w:p>
    <w:p w:rsidR="00415EB0" w:rsidRDefault="00415EB0" w:rsidP="00415EB0">
      <w:pPr>
        <w:spacing w:after="0" w:line="240" w:lineRule="auto"/>
        <w:jc w:val="center"/>
        <w:rPr>
          <w:rFonts w:ascii="Times New Roman" w:hAnsi="Times New Roman"/>
          <w:b/>
          <w:sz w:val="28"/>
          <w:szCs w:val="28"/>
        </w:rPr>
      </w:pPr>
      <w:r>
        <w:rPr>
          <w:rFonts w:ascii="Times New Roman" w:hAnsi="Times New Roman"/>
          <w:b/>
          <w:sz w:val="28"/>
          <w:szCs w:val="28"/>
        </w:rPr>
        <w:t>YOGYAKARTA</w:t>
      </w:r>
    </w:p>
    <w:p w:rsidR="008E38D7" w:rsidRPr="00670901" w:rsidRDefault="00670901" w:rsidP="00586D9E">
      <w:pPr>
        <w:spacing w:after="0" w:line="240" w:lineRule="auto"/>
        <w:jc w:val="center"/>
        <w:rPr>
          <w:rFonts w:ascii="Times New Roman" w:hAnsi="Times New Roman"/>
          <w:b/>
          <w:sz w:val="28"/>
          <w:szCs w:val="28"/>
          <w:lang w:val="en-ID"/>
        </w:rPr>
      </w:pPr>
      <w:r>
        <w:rPr>
          <w:rFonts w:ascii="Times New Roman" w:hAnsi="Times New Roman"/>
          <w:b/>
          <w:sz w:val="28"/>
          <w:szCs w:val="28"/>
        </w:rPr>
        <w:t>20</w:t>
      </w:r>
      <w:r>
        <w:rPr>
          <w:rFonts w:ascii="Times New Roman" w:hAnsi="Times New Roman"/>
          <w:b/>
          <w:sz w:val="28"/>
          <w:szCs w:val="28"/>
          <w:lang w:val="en-ID"/>
        </w:rPr>
        <w:t>20</w:t>
      </w:r>
    </w:p>
    <w:p w:rsidR="008E38D7" w:rsidRPr="008E38D7" w:rsidRDefault="008E38D7" w:rsidP="008E38D7">
      <w:pPr>
        <w:spacing w:after="0" w:line="240" w:lineRule="auto"/>
        <w:jc w:val="center"/>
        <w:rPr>
          <w:rFonts w:ascii="Times New Roman" w:hAnsi="Times New Roman"/>
          <w:b/>
          <w:sz w:val="24"/>
          <w:szCs w:val="24"/>
          <w:lang w:val="en-US"/>
        </w:rPr>
      </w:pPr>
      <w:r w:rsidRPr="008E38D7">
        <w:rPr>
          <w:rFonts w:ascii="Times New Roman" w:hAnsi="Times New Roman"/>
          <w:b/>
          <w:sz w:val="24"/>
          <w:szCs w:val="24"/>
        </w:rPr>
        <w:lastRenderedPageBreak/>
        <w:t xml:space="preserve">HUBUNGAN ANTARA </w:t>
      </w:r>
      <w:r w:rsidRPr="008E38D7">
        <w:rPr>
          <w:rFonts w:ascii="Times New Roman" w:hAnsi="Times New Roman"/>
          <w:b/>
          <w:sz w:val="24"/>
          <w:szCs w:val="24"/>
          <w:lang w:val="en-US"/>
        </w:rPr>
        <w:t xml:space="preserve">DUKUNGAN SOSIAL REKAN KERJA DENGAN </w:t>
      </w:r>
      <w:r w:rsidRPr="00DD3D19">
        <w:rPr>
          <w:rFonts w:ascii="Times New Roman" w:hAnsi="Times New Roman"/>
          <w:b/>
          <w:i/>
          <w:sz w:val="24"/>
          <w:szCs w:val="24"/>
          <w:lang w:val="en-US"/>
        </w:rPr>
        <w:t>PSYCHOLOGICAL WELL BEING</w:t>
      </w:r>
      <w:r w:rsidRPr="008E38D7">
        <w:rPr>
          <w:rFonts w:ascii="Times New Roman" w:hAnsi="Times New Roman"/>
          <w:b/>
          <w:sz w:val="24"/>
          <w:szCs w:val="24"/>
          <w:lang w:val="en-US"/>
        </w:rPr>
        <w:t xml:space="preserve"> PADA ANGGOTA POLRESTA YOGYAKARTA YANG SEDANG MENGAMBIL STUDI STRATA SATU (S1)</w:t>
      </w:r>
    </w:p>
    <w:p w:rsidR="00415EB0" w:rsidRPr="005B1CBA" w:rsidRDefault="00415EB0" w:rsidP="00415EB0">
      <w:pPr>
        <w:spacing w:after="0" w:line="240" w:lineRule="auto"/>
        <w:jc w:val="center"/>
        <w:rPr>
          <w:rFonts w:ascii="Times New Roman" w:hAnsi="Times New Roman"/>
          <w:b/>
          <w:sz w:val="24"/>
          <w:szCs w:val="24"/>
          <w:lang w:val="en-US"/>
        </w:rPr>
      </w:pPr>
    </w:p>
    <w:p w:rsidR="00415EB0" w:rsidRPr="00D80BE4" w:rsidRDefault="00415EB0" w:rsidP="00415EB0">
      <w:pPr>
        <w:autoSpaceDE w:val="0"/>
        <w:autoSpaceDN w:val="0"/>
        <w:adjustRightInd w:val="0"/>
        <w:spacing w:after="0" w:line="240" w:lineRule="auto"/>
        <w:ind w:firstLine="720"/>
        <w:jc w:val="center"/>
        <w:rPr>
          <w:rFonts w:ascii="Times New Roman" w:hAnsi="Times New Roman"/>
          <w:b/>
          <w:iCs/>
          <w:sz w:val="24"/>
          <w:szCs w:val="24"/>
        </w:rPr>
      </w:pPr>
    </w:p>
    <w:p w:rsidR="00415EB0" w:rsidRPr="00D80BE4" w:rsidRDefault="00415EB0" w:rsidP="00415EB0">
      <w:pPr>
        <w:pStyle w:val="Heading1"/>
        <w:rPr>
          <w:szCs w:val="24"/>
          <w:lang w:val="en-US"/>
        </w:rPr>
      </w:pPr>
      <w:r w:rsidRPr="00D80BE4">
        <w:rPr>
          <w:szCs w:val="24"/>
          <w:lang w:val="en-US"/>
        </w:rPr>
        <w:t>ABSTRAK</w:t>
      </w:r>
    </w:p>
    <w:p w:rsidR="00415EB0" w:rsidRPr="00D80BE4" w:rsidRDefault="00415EB0" w:rsidP="00415EB0">
      <w:pPr>
        <w:autoSpaceDE w:val="0"/>
        <w:autoSpaceDN w:val="0"/>
        <w:adjustRightInd w:val="0"/>
        <w:spacing w:after="0" w:line="240" w:lineRule="auto"/>
        <w:ind w:firstLine="720"/>
        <w:jc w:val="both"/>
        <w:rPr>
          <w:rFonts w:ascii="Times New Roman" w:hAnsi="Times New Roman"/>
          <w:iCs/>
          <w:sz w:val="24"/>
          <w:szCs w:val="24"/>
        </w:rPr>
      </w:pPr>
      <w:r w:rsidRPr="00D80BE4">
        <w:rPr>
          <w:rFonts w:ascii="Times New Roman" w:hAnsi="Times New Roman"/>
          <w:iCs/>
          <w:sz w:val="24"/>
          <w:szCs w:val="24"/>
        </w:rPr>
        <w:t xml:space="preserve">Penelitian ini bertujuan untuk </w:t>
      </w:r>
      <w:r w:rsidR="00DD3D19">
        <w:rPr>
          <w:rFonts w:ascii="Times New Roman" w:hAnsi="Times New Roman"/>
          <w:iCs/>
          <w:sz w:val="24"/>
          <w:szCs w:val="24"/>
          <w:lang w:val="en-US"/>
        </w:rPr>
        <w:t xml:space="preserve">mengetahui hubungan antara dukungan sosial rekan kerja dengan </w:t>
      </w:r>
      <w:r w:rsidR="00DD3D19" w:rsidRPr="00DD3D19">
        <w:rPr>
          <w:rFonts w:ascii="Times New Roman" w:hAnsi="Times New Roman"/>
          <w:i/>
          <w:iCs/>
          <w:sz w:val="24"/>
          <w:szCs w:val="24"/>
          <w:lang w:val="en-US"/>
        </w:rPr>
        <w:t>psychological well being</w:t>
      </w:r>
      <w:r w:rsidR="00DD3D19">
        <w:rPr>
          <w:rFonts w:ascii="Times New Roman" w:hAnsi="Times New Roman"/>
          <w:iCs/>
          <w:sz w:val="24"/>
          <w:szCs w:val="24"/>
          <w:lang w:val="en-US"/>
        </w:rPr>
        <w:t xml:space="preserve"> anggota polresta Yogyakarta yang sedang mengambil studi strata 1 (S1)</w:t>
      </w:r>
      <w:r w:rsidRPr="00D80BE4">
        <w:rPr>
          <w:rFonts w:ascii="Times New Roman" w:hAnsi="Times New Roman"/>
          <w:iCs/>
          <w:sz w:val="24"/>
          <w:szCs w:val="24"/>
        </w:rPr>
        <w:t>.</w:t>
      </w:r>
      <w:r>
        <w:rPr>
          <w:rFonts w:ascii="Times New Roman" w:hAnsi="Times New Roman"/>
          <w:iCs/>
          <w:sz w:val="24"/>
          <w:szCs w:val="24"/>
          <w:lang w:val="en-US"/>
        </w:rPr>
        <w:t xml:space="preserve"> </w:t>
      </w:r>
      <w:r w:rsidRPr="00D80BE4">
        <w:rPr>
          <w:rFonts w:ascii="Times New Roman" w:hAnsi="Times New Roman"/>
          <w:iCs/>
          <w:sz w:val="24"/>
          <w:szCs w:val="24"/>
        </w:rPr>
        <w:t xml:space="preserve">Varibel bebas pada penelitian ini adalah </w:t>
      </w:r>
      <w:r w:rsidR="00E4643F">
        <w:rPr>
          <w:rFonts w:ascii="Times New Roman" w:hAnsi="Times New Roman"/>
          <w:iCs/>
          <w:sz w:val="24"/>
          <w:szCs w:val="24"/>
          <w:lang w:val="en-US"/>
        </w:rPr>
        <w:t>dukungan sosial rekan kerja</w:t>
      </w:r>
      <w:r w:rsidRPr="00D80BE4">
        <w:rPr>
          <w:rFonts w:ascii="Times New Roman" w:hAnsi="Times New Roman"/>
          <w:iCs/>
          <w:sz w:val="24"/>
          <w:szCs w:val="24"/>
        </w:rPr>
        <w:t xml:space="preserve">. </w:t>
      </w:r>
      <w:r w:rsidR="00E4643F" w:rsidRPr="006D4202">
        <w:rPr>
          <w:rFonts w:ascii="Times New Roman" w:hAnsi="Times New Roman"/>
          <w:sz w:val="24"/>
          <w:szCs w:val="24"/>
        </w:rPr>
        <w:t>Dukungan sosial rekan kerja mengacu pada kenyamanan, perhatian, penghargaan yang diberikan rekan kerja atau organisasi kepada individu yang menimbulkan perasaan bahagia, nyaman, dihargai, diperhatikan, dicintai, dan merasa terbantu</w:t>
      </w:r>
      <w:r w:rsidR="00E4643F">
        <w:rPr>
          <w:rFonts w:ascii="Times New Roman" w:hAnsi="Times New Roman"/>
          <w:sz w:val="24"/>
          <w:szCs w:val="24"/>
        </w:rPr>
        <w:t xml:space="preserve"> bagi individu yang menerimanya</w:t>
      </w:r>
      <w:r w:rsidR="00E4643F">
        <w:rPr>
          <w:rFonts w:ascii="Times New Roman" w:hAnsi="Times New Roman"/>
          <w:iCs/>
          <w:sz w:val="24"/>
          <w:szCs w:val="24"/>
        </w:rPr>
        <w:t xml:space="preserve">. </w:t>
      </w:r>
      <w:proofErr w:type="gramStart"/>
      <w:r>
        <w:rPr>
          <w:rFonts w:ascii="Times New Roman" w:hAnsi="Times New Roman"/>
          <w:iCs/>
          <w:sz w:val="24"/>
          <w:szCs w:val="24"/>
          <w:lang w:val="en-US"/>
        </w:rPr>
        <w:t xml:space="preserve">Variabel terikat pada penelitian ini adalah </w:t>
      </w:r>
      <w:r w:rsidR="00D4604C" w:rsidRPr="00D4604C">
        <w:rPr>
          <w:rFonts w:ascii="Times New Roman" w:hAnsi="Times New Roman"/>
          <w:i/>
          <w:iCs/>
          <w:sz w:val="24"/>
          <w:szCs w:val="24"/>
          <w:lang w:val="en-US"/>
        </w:rPr>
        <w:t>psychological well being</w:t>
      </w:r>
      <w:r>
        <w:rPr>
          <w:rFonts w:ascii="Times New Roman" w:hAnsi="Times New Roman"/>
          <w:iCs/>
          <w:sz w:val="24"/>
          <w:szCs w:val="24"/>
          <w:lang w:val="en-US"/>
        </w:rPr>
        <w:t>.</w:t>
      </w:r>
      <w:proofErr w:type="gramEnd"/>
      <w:r>
        <w:rPr>
          <w:rFonts w:ascii="Times New Roman" w:hAnsi="Times New Roman"/>
          <w:iCs/>
          <w:sz w:val="24"/>
          <w:szCs w:val="24"/>
          <w:lang w:val="en-US"/>
        </w:rPr>
        <w:t xml:space="preserve"> </w:t>
      </w:r>
      <w:r w:rsidR="00D4604C" w:rsidRPr="006D4202">
        <w:rPr>
          <w:rFonts w:ascii="Times New Roman" w:hAnsi="Times New Roman"/>
          <w:i/>
          <w:sz w:val="24"/>
          <w:szCs w:val="24"/>
        </w:rPr>
        <w:t>Psychological well being</w:t>
      </w:r>
      <w:r w:rsidR="00D4604C" w:rsidRPr="006D4202">
        <w:rPr>
          <w:rFonts w:ascii="Times New Roman" w:hAnsi="Times New Roman"/>
          <w:sz w:val="24"/>
          <w:szCs w:val="24"/>
        </w:rPr>
        <w:t xml:space="preserve"> merupakan suatu keadaan keseimbangan afek positif dan negatif, serta kondisi tercapainya kebahagiaan tanpa adanya gangguan psikologis yang ditandai dengan kemampuan individu untuk mengoptimakan fungsi psikologisnya.</w:t>
      </w:r>
      <w:r w:rsidR="00D4604C">
        <w:rPr>
          <w:rFonts w:ascii="Times New Roman" w:hAnsi="Times New Roman"/>
          <w:sz w:val="24"/>
          <w:szCs w:val="24"/>
          <w:lang w:val="en-US"/>
        </w:rPr>
        <w:t xml:space="preserve"> </w:t>
      </w:r>
      <w:r w:rsidRPr="00D80BE4">
        <w:rPr>
          <w:rFonts w:ascii="Times New Roman" w:hAnsi="Times New Roman"/>
          <w:iCs/>
          <w:sz w:val="24"/>
          <w:szCs w:val="24"/>
        </w:rPr>
        <w:t xml:space="preserve">Hipotesis yang diajukan dalam penelitian ini adalah terdapat hubungan </w:t>
      </w:r>
      <w:r w:rsidR="0094072C">
        <w:rPr>
          <w:rFonts w:ascii="Times New Roman" w:hAnsi="Times New Roman"/>
          <w:iCs/>
          <w:sz w:val="24"/>
          <w:szCs w:val="24"/>
          <w:lang w:val="en-US"/>
        </w:rPr>
        <w:t>positif antara dukungan sosial</w:t>
      </w:r>
      <w:r w:rsidR="009C22B9">
        <w:rPr>
          <w:rFonts w:ascii="Times New Roman" w:hAnsi="Times New Roman"/>
          <w:iCs/>
          <w:sz w:val="24"/>
          <w:szCs w:val="24"/>
          <w:lang w:val="en-US"/>
        </w:rPr>
        <w:t xml:space="preserve"> rekan kerja</w:t>
      </w:r>
      <w:r w:rsidR="0094072C">
        <w:rPr>
          <w:rFonts w:ascii="Times New Roman" w:hAnsi="Times New Roman"/>
          <w:iCs/>
          <w:sz w:val="24"/>
          <w:szCs w:val="24"/>
          <w:lang w:val="en-US"/>
        </w:rPr>
        <w:t xml:space="preserve"> dengan </w:t>
      </w:r>
      <w:r w:rsidR="0094072C" w:rsidRPr="0094072C">
        <w:rPr>
          <w:rFonts w:ascii="Times New Roman" w:hAnsi="Times New Roman"/>
          <w:i/>
          <w:iCs/>
          <w:sz w:val="24"/>
          <w:szCs w:val="24"/>
          <w:lang w:val="en-US"/>
        </w:rPr>
        <w:t>psychological well being</w:t>
      </w:r>
      <w:r w:rsidR="0094072C">
        <w:rPr>
          <w:rFonts w:ascii="Times New Roman" w:hAnsi="Times New Roman"/>
          <w:iCs/>
          <w:sz w:val="24"/>
          <w:szCs w:val="24"/>
          <w:lang w:val="en-US"/>
        </w:rPr>
        <w:t xml:space="preserve"> pada anggota polresta Yogyakarta yang sedang mengambil studi S1</w:t>
      </w:r>
      <w:r w:rsidRPr="00D80BE4">
        <w:rPr>
          <w:rFonts w:ascii="Times New Roman" w:hAnsi="Times New Roman"/>
          <w:iCs/>
          <w:sz w:val="24"/>
          <w:szCs w:val="24"/>
        </w:rPr>
        <w:t xml:space="preserve">. Subjek dalam penelitian ini adalah </w:t>
      </w:r>
      <w:r w:rsidR="00204991">
        <w:rPr>
          <w:rFonts w:ascii="Times New Roman" w:hAnsi="Times New Roman"/>
          <w:sz w:val="24"/>
          <w:szCs w:val="24"/>
          <w:lang w:val="en-US"/>
        </w:rPr>
        <w:t>anggota polri yang tercatat masih aktif berdinas di polresta Yogyakarta dan sedang mengambil studi strata 1 (S1) dan berpangkat bintara sebanyak 50 orang.</w:t>
      </w:r>
      <w:r w:rsidRPr="00D80BE4">
        <w:rPr>
          <w:rFonts w:ascii="Times New Roman" w:hAnsi="Times New Roman"/>
          <w:iCs/>
          <w:sz w:val="24"/>
          <w:szCs w:val="24"/>
        </w:rPr>
        <w:t xml:space="preserve"> Alat ukur yang digunakan da</w:t>
      </w:r>
      <w:r>
        <w:rPr>
          <w:rFonts w:ascii="Times New Roman" w:hAnsi="Times New Roman"/>
          <w:iCs/>
          <w:sz w:val="24"/>
          <w:szCs w:val="24"/>
        </w:rPr>
        <w:t xml:space="preserve">lam penelitian ini adalah </w:t>
      </w:r>
      <w:r w:rsidR="000A1C17">
        <w:rPr>
          <w:rFonts w:ascii="Times New Roman" w:eastAsia="Times New Roman" w:hAnsi="Times New Roman"/>
          <w:sz w:val="24"/>
          <w:lang w:val="en-US"/>
        </w:rPr>
        <w:t xml:space="preserve">skala </w:t>
      </w:r>
      <w:r w:rsidR="000A1C17" w:rsidRPr="000A1C17">
        <w:rPr>
          <w:rFonts w:ascii="Times New Roman" w:eastAsia="Times New Roman" w:hAnsi="Times New Roman"/>
          <w:i/>
          <w:sz w:val="24"/>
          <w:lang w:val="en-US"/>
        </w:rPr>
        <w:t>psychological well being</w:t>
      </w:r>
      <w:r w:rsidR="000A1C17">
        <w:rPr>
          <w:rFonts w:ascii="Times New Roman" w:eastAsia="Times New Roman" w:hAnsi="Times New Roman"/>
          <w:sz w:val="24"/>
          <w:lang w:val="en-US"/>
        </w:rPr>
        <w:t xml:space="preserve"> dan skala dukungan sosial rekan kerja</w:t>
      </w:r>
      <w:r w:rsidRPr="00D80BE4">
        <w:rPr>
          <w:rFonts w:ascii="Times New Roman" w:hAnsi="Times New Roman"/>
          <w:iCs/>
          <w:sz w:val="24"/>
          <w:szCs w:val="24"/>
        </w:rPr>
        <w:t xml:space="preserve">. Uji hipotesis dilakukan dengan menggunakan metode korelasi </w:t>
      </w:r>
      <w:r w:rsidRPr="00D80BE4">
        <w:rPr>
          <w:rFonts w:ascii="Times New Roman" w:hAnsi="Times New Roman"/>
          <w:i/>
          <w:iCs/>
          <w:sz w:val="24"/>
          <w:szCs w:val="24"/>
        </w:rPr>
        <w:t xml:space="preserve">product moment </w:t>
      </w:r>
      <w:r w:rsidRPr="00D80BE4">
        <w:rPr>
          <w:rFonts w:ascii="Times New Roman" w:hAnsi="Times New Roman"/>
          <w:iCs/>
          <w:sz w:val="24"/>
          <w:szCs w:val="24"/>
        </w:rPr>
        <w:t xml:space="preserve">dari </w:t>
      </w:r>
      <w:r w:rsidRPr="00D80BE4">
        <w:rPr>
          <w:rFonts w:ascii="Times New Roman" w:hAnsi="Times New Roman"/>
          <w:i/>
          <w:iCs/>
          <w:sz w:val="24"/>
          <w:szCs w:val="24"/>
        </w:rPr>
        <w:t>Karl Pearson</w:t>
      </w:r>
      <w:r>
        <w:rPr>
          <w:rFonts w:ascii="Times New Roman" w:hAnsi="Times New Roman"/>
          <w:i/>
          <w:iCs/>
          <w:sz w:val="24"/>
          <w:szCs w:val="24"/>
          <w:lang w:val="en-US"/>
        </w:rPr>
        <w:t>.</w:t>
      </w:r>
      <w:r w:rsidRPr="00D80BE4">
        <w:rPr>
          <w:rFonts w:ascii="Times New Roman" w:hAnsi="Times New Roman"/>
          <w:iCs/>
          <w:sz w:val="24"/>
          <w:szCs w:val="24"/>
        </w:rPr>
        <w:t xml:space="preserve"> Hasil uji hipotesis dalam penelitian ini menunjukkan rxy = </w:t>
      </w:r>
      <w:r>
        <w:rPr>
          <w:rFonts w:ascii="Times New Roman" w:hAnsi="Times New Roman"/>
          <w:iCs/>
          <w:sz w:val="24"/>
          <w:szCs w:val="24"/>
        </w:rPr>
        <w:t>0,</w:t>
      </w:r>
      <w:r w:rsidR="00400283">
        <w:rPr>
          <w:rFonts w:ascii="Times New Roman" w:hAnsi="Times New Roman"/>
          <w:iCs/>
          <w:sz w:val="24"/>
          <w:szCs w:val="24"/>
          <w:lang w:val="en-US"/>
        </w:rPr>
        <w:t>776</w:t>
      </w:r>
      <w:r>
        <w:rPr>
          <w:rFonts w:ascii="Times New Roman" w:hAnsi="Times New Roman"/>
          <w:iCs/>
          <w:sz w:val="24"/>
          <w:szCs w:val="24"/>
        </w:rPr>
        <w:t xml:space="preserve"> ; p &lt; 0,0</w:t>
      </w:r>
      <w:r>
        <w:rPr>
          <w:rFonts w:ascii="Times New Roman" w:hAnsi="Times New Roman"/>
          <w:iCs/>
          <w:sz w:val="24"/>
          <w:szCs w:val="24"/>
          <w:lang w:val="en-US"/>
        </w:rPr>
        <w:t>5</w:t>
      </w:r>
      <w:r w:rsidRPr="00D80BE4">
        <w:rPr>
          <w:rFonts w:ascii="Times New Roman" w:hAnsi="Times New Roman"/>
          <w:iCs/>
          <w:sz w:val="24"/>
          <w:szCs w:val="24"/>
        </w:rPr>
        <w:t>, yang b</w:t>
      </w:r>
      <w:r w:rsidR="00400283">
        <w:rPr>
          <w:rFonts w:ascii="Times New Roman" w:hAnsi="Times New Roman"/>
          <w:iCs/>
          <w:sz w:val="24"/>
          <w:szCs w:val="24"/>
        </w:rPr>
        <w:t xml:space="preserve">erarti terdapat hubungan </w:t>
      </w:r>
      <w:r w:rsidR="00400283">
        <w:rPr>
          <w:rFonts w:ascii="Times New Roman" w:hAnsi="Times New Roman"/>
          <w:iCs/>
          <w:sz w:val="24"/>
          <w:szCs w:val="24"/>
          <w:lang w:val="en-US"/>
        </w:rPr>
        <w:t>positif</w:t>
      </w:r>
      <w:r w:rsidRPr="00D80BE4">
        <w:rPr>
          <w:rFonts w:ascii="Times New Roman" w:hAnsi="Times New Roman"/>
          <w:iCs/>
          <w:sz w:val="24"/>
          <w:szCs w:val="24"/>
        </w:rPr>
        <w:t xml:space="preserve"> dan signifikan antara </w:t>
      </w:r>
      <w:r w:rsidR="00400283" w:rsidRPr="007F1362">
        <w:rPr>
          <w:rFonts w:ascii="Times New Roman" w:hAnsi="Times New Roman"/>
          <w:i/>
          <w:iCs/>
          <w:sz w:val="24"/>
          <w:szCs w:val="24"/>
          <w:lang w:val="en-US"/>
        </w:rPr>
        <w:t>psychological  well being</w:t>
      </w:r>
      <w:r w:rsidR="00400283">
        <w:rPr>
          <w:rFonts w:ascii="Times New Roman" w:hAnsi="Times New Roman"/>
          <w:iCs/>
          <w:sz w:val="24"/>
          <w:szCs w:val="24"/>
          <w:lang w:val="en-US"/>
        </w:rPr>
        <w:t xml:space="preserve"> dengan dukungan sosial rekan kerja</w:t>
      </w:r>
      <w:r w:rsidRPr="00D80BE4">
        <w:rPr>
          <w:rFonts w:ascii="Times New Roman" w:hAnsi="Times New Roman"/>
          <w:iCs/>
          <w:sz w:val="24"/>
          <w:szCs w:val="24"/>
        </w:rPr>
        <w:t xml:space="preserve"> sehingga hipotesis penelitian dapat diterima. Sumbangan efektif </w:t>
      </w:r>
      <w:r w:rsidR="006E63AF">
        <w:rPr>
          <w:rFonts w:ascii="Times New Roman" w:hAnsi="Times New Roman"/>
          <w:iCs/>
          <w:sz w:val="24"/>
          <w:szCs w:val="24"/>
          <w:lang w:val="en-US"/>
        </w:rPr>
        <w:t>dukugan sosial rekan kerja</w:t>
      </w:r>
      <w:r w:rsidRPr="00D80BE4">
        <w:rPr>
          <w:rFonts w:ascii="Times New Roman" w:hAnsi="Times New Roman"/>
          <w:iCs/>
          <w:sz w:val="24"/>
          <w:szCs w:val="24"/>
        </w:rPr>
        <w:t xml:space="preserve"> terhadap </w:t>
      </w:r>
      <w:r w:rsidR="006E63AF" w:rsidRPr="006E63AF">
        <w:rPr>
          <w:rFonts w:ascii="Times New Roman" w:hAnsi="Times New Roman"/>
          <w:i/>
          <w:iCs/>
          <w:sz w:val="24"/>
          <w:szCs w:val="24"/>
          <w:lang w:val="en-US"/>
        </w:rPr>
        <w:t>psychological well being</w:t>
      </w:r>
      <w:r w:rsidR="006E63AF">
        <w:rPr>
          <w:rFonts w:ascii="Times New Roman" w:hAnsi="Times New Roman"/>
          <w:iCs/>
          <w:sz w:val="24"/>
          <w:szCs w:val="24"/>
        </w:rPr>
        <w:t xml:space="preserve"> sebesar</w:t>
      </w:r>
      <w:r w:rsidR="006E63AF">
        <w:rPr>
          <w:rFonts w:ascii="Times New Roman" w:hAnsi="Times New Roman"/>
          <w:iCs/>
          <w:sz w:val="24"/>
          <w:szCs w:val="24"/>
          <w:lang w:val="en-US"/>
        </w:rPr>
        <w:t xml:space="preserve"> </w:t>
      </w:r>
      <w:r w:rsidR="004A7C70">
        <w:rPr>
          <w:rFonts w:ascii="Times New Roman" w:hAnsi="Times New Roman"/>
          <w:iCs/>
          <w:sz w:val="24"/>
          <w:szCs w:val="24"/>
          <w:lang w:val="en-US"/>
        </w:rPr>
        <w:t>60,2</w:t>
      </w:r>
      <w:r w:rsidRPr="00D80BE4">
        <w:rPr>
          <w:rFonts w:ascii="Times New Roman" w:hAnsi="Times New Roman"/>
          <w:iCs/>
          <w:sz w:val="24"/>
          <w:szCs w:val="24"/>
        </w:rPr>
        <w:t>%.</w:t>
      </w:r>
    </w:p>
    <w:p w:rsidR="00415EB0" w:rsidRPr="00D80BE4" w:rsidRDefault="00415EB0" w:rsidP="00415EB0">
      <w:pPr>
        <w:autoSpaceDE w:val="0"/>
        <w:autoSpaceDN w:val="0"/>
        <w:adjustRightInd w:val="0"/>
        <w:spacing w:after="0" w:line="240" w:lineRule="auto"/>
        <w:jc w:val="both"/>
        <w:rPr>
          <w:rFonts w:ascii="Times New Roman" w:hAnsi="Times New Roman"/>
          <w:iCs/>
          <w:sz w:val="24"/>
          <w:szCs w:val="24"/>
        </w:rPr>
      </w:pPr>
    </w:p>
    <w:p w:rsidR="00415EB0" w:rsidRPr="00686622" w:rsidRDefault="00415EB0" w:rsidP="00415EB0">
      <w:pPr>
        <w:autoSpaceDE w:val="0"/>
        <w:autoSpaceDN w:val="0"/>
        <w:adjustRightInd w:val="0"/>
        <w:spacing w:after="0" w:line="240" w:lineRule="auto"/>
        <w:jc w:val="both"/>
        <w:rPr>
          <w:rFonts w:ascii="Times New Roman" w:hAnsi="Times New Roman"/>
          <w:b/>
          <w:iCs/>
          <w:sz w:val="24"/>
          <w:szCs w:val="24"/>
          <w:lang w:val="en-US"/>
        </w:rPr>
      </w:pPr>
      <w:r w:rsidRPr="00D80BE4">
        <w:rPr>
          <w:rFonts w:ascii="Times New Roman" w:hAnsi="Times New Roman"/>
          <w:b/>
          <w:iCs/>
          <w:sz w:val="24"/>
          <w:szCs w:val="24"/>
        </w:rPr>
        <w:t>Kata Kunci</w:t>
      </w:r>
      <w:r w:rsidRPr="00D80BE4">
        <w:rPr>
          <w:rFonts w:ascii="Times New Roman" w:hAnsi="Times New Roman"/>
          <w:iCs/>
          <w:sz w:val="24"/>
          <w:szCs w:val="24"/>
        </w:rPr>
        <w:t xml:space="preserve"> : </w:t>
      </w:r>
      <w:r w:rsidR="001F4931" w:rsidRPr="002209BD">
        <w:rPr>
          <w:rFonts w:ascii="Times New Roman" w:hAnsi="Times New Roman"/>
          <w:i/>
          <w:iCs/>
          <w:sz w:val="24"/>
          <w:szCs w:val="24"/>
          <w:lang w:val="en-US"/>
        </w:rPr>
        <w:t>psychological well being</w:t>
      </w:r>
      <w:r w:rsidR="001F4931">
        <w:rPr>
          <w:rFonts w:ascii="Times New Roman" w:hAnsi="Times New Roman"/>
          <w:iCs/>
          <w:sz w:val="24"/>
          <w:szCs w:val="24"/>
          <w:lang w:val="en-US"/>
        </w:rPr>
        <w:t>, dukungan sosial rekan kerja, anggota polri, mahasiswa strata 1 (S1).</w:t>
      </w:r>
    </w:p>
    <w:p w:rsidR="00415EB0" w:rsidRPr="00D80BE4" w:rsidRDefault="00415EB0" w:rsidP="00415EB0">
      <w:pPr>
        <w:tabs>
          <w:tab w:val="left" w:pos="5072"/>
        </w:tabs>
        <w:rPr>
          <w:rFonts w:ascii="Times New Roman" w:hAnsi="Times New Roman"/>
          <w:b/>
          <w:iCs/>
          <w:sz w:val="24"/>
          <w:szCs w:val="24"/>
        </w:rPr>
      </w:pPr>
      <w:r w:rsidRPr="00D80BE4">
        <w:rPr>
          <w:rFonts w:ascii="Times New Roman" w:hAnsi="Times New Roman"/>
          <w:b/>
          <w:iCs/>
          <w:sz w:val="24"/>
          <w:szCs w:val="24"/>
        </w:rPr>
        <w:tab/>
      </w:r>
    </w:p>
    <w:p w:rsidR="00415EB0" w:rsidRPr="002209BD" w:rsidRDefault="00415EB0" w:rsidP="00415EB0">
      <w:pPr>
        <w:jc w:val="center"/>
        <w:rPr>
          <w:rFonts w:ascii="Times New Roman" w:hAnsi="Times New Roman"/>
          <w:b/>
          <w:i/>
          <w:iCs/>
          <w:sz w:val="24"/>
          <w:szCs w:val="24"/>
          <w:lang w:val="en-US"/>
        </w:rPr>
      </w:pPr>
      <w:r w:rsidRPr="00D80BE4">
        <w:rPr>
          <w:rFonts w:ascii="Times New Roman" w:hAnsi="Times New Roman"/>
          <w:sz w:val="24"/>
          <w:szCs w:val="24"/>
        </w:rPr>
        <w:br w:type="page"/>
      </w:r>
      <w:bookmarkStart w:id="0" w:name="_Toc454354345"/>
      <w:bookmarkStart w:id="1" w:name="_Toc454493251"/>
      <w:r w:rsidRPr="00D80BE4">
        <w:rPr>
          <w:rFonts w:ascii="Times New Roman" w:hAnsi="Times New Roman"/>
          <w:b/>
          <w:i/>
          <w:iCs/>
          <w:sz w:val="24"/>
          <w:szCs w:val="24"/>
        </w:rPr>
        <w:lastRenderedPageBreak/>
        <w:t xml:space="preserve"> </w:t>
      </w:r>
      <w:r w:rsidR="002209BD" w:rsidRPr="002209BD">
        <w:rPr>
          <w:rFonts w:ascii="Times New Roman" w:hAnsi="Times New Roman"/>
          <w:b/>
          <w:i/>
          <w:iCs/>
          <w:sz w:val="24"/>
          <w:szCs w:val="24"/>
        </w:rPr>
        <w:t xml:space="preserve">THE RELATIONSHIP BETWEEN SOCIAL SUPPORT OF COLLEAGUES AND PSYCHOLOGICAL WELL BEING MEMBERS OF YOGYAKARTA POLICE WHO ARE TAKING </w:t>
      </w:r>
      <w:r w:rsidR="002209BD">
        <w:rPr>
          <w:rFonts w:ascii="Times New Roman" w:hAnsi="Times New Roman"/>
          <w:b/>
          <w:i/>
          <w:iCs/>
          <w:sz w:val="24"/>
          <w:szCs w:val="24"/>
          <w:lang w:val="en-US"/>
        </w:rPr>
        <w:t>UNDERGRADUATE</w:t>
      </w:r>
      <w:r w:rsidR="002209BD" w:rsidRPr="002209BD">
        <w:rPr>
          <w:rFonts w:ascii="Times New Roman" w:hAnsi="Times New Roman"/>
          <w:b/>
          <w:i/>
          <w:iCs/>
          <w:sz w:val="24"/>
          <w:szCs w:val="24"/>
        </w:rPr>
        <w:t xml:space="preserve">  STUDIES</w:t>
      </w:r>
      <w:r w:rsidR="002209BD">
        <w:rPr>
          <w:rFonts w:ascii="Times New Roman" w:hAnsi="Times New Roman"/>
          <w:b/>
          <w:i/>
          <w:iCs/>
          <w:sz w:val="24"/>
          <w:szCs w:val="24"/>
          <w:lang w:val="en-US"/>
        </w:rPr>
        <w:t xml:space="preserve"> </w:t>
      </w:r>
      <w:r w:rsidR="002209BD" w:rsidRPr="002209BD">
        <w:rPr>
          <w:rFonts w:ascii="Times New Roman" w:hAnsi="Times New Roman"/>
          <w:b/>
          <w:i/>
          <w:iCs/>
          <w:sz w:val="24"/>
          <w:szCs w:val="24"/>
        </w:rPr>
        <w:t>(S1).</w:t>
      </w:r>
    </w:p>
    <w:p w:rsidR="00415EB0" w:rsidRPr="00D80BE4" w:rsidRDefault="00415EB0" w:rsidP="00415EB0">
      <w:pPr>
        <w:pStyle w:val="Heading1"/>
        <w:rPr>
          <w:i/>
          <w:szCs w:val="24"/>
          <w:lang w:val="en-US"/>
        </w:rPr>
      </w:pPr>
      <w:r w:rsidRPr="00D80BE4">
        <w:rPr>
          <w:i/>
          <w:szCs w:val="24"/>
        </w:rPr>
        <w:t>ABSTRACT</w:t>
      </w:r>
      <w:bookmarkEnd w:id="0"/>
      <w:bookmarkEnd w:id="1"/>
    </w:p>
    <w:p w:rsidR="002209BD" w:rsidRPr="002209BD" w:rsidRDefault="002209BD" w:rsidP="002209BD">
      <w:pPr>
        <w:spacing w:line="240" w:lineRule="auto"/>
        <w:ind w:firstLine="720"/>
        <w:jc w:val="both"/>
        <w:rPr>
          <w:rFonts w:ascii="Times New Roman" w:hAnsi="Times New Roman"/>
          <w:i/>
          <w:iCs/>
          <w:sz w:val="24"/>
          <w:szCs w:val="24"/>
        </w:rPr>
      </w:pPr>
      <w:r w:rsidRPr="002209BD">
        <w:rPr>
          <w:rFonts w:ascii="Times New Roman" w:hAnsi="Times New Roman"/>
          <w:i/>
          <w:iCs/>
          <w:sz w:val="24"/>
          <w:szCs w:val="24"/>
        </w:rPr>
        <w:t xml:space="preserve">This study aims to determine the relationship between social support of colleagues and psychological well being members of Yogyakarta police who are taking </w:t>
      </w:r>
      <w:r w:rsidR="009C22B9">
        <w:rPr>
          <w:rFonts w:ascii="Times New Roman" w:hAnsi="Times New Roman"/>
          <w:i/>
          <w:iCs/>
          <w:sz w:val="24"/>
          <w:szCs w:val="24"/>
          <w:lang w:val="en-US"/>
        </w:rPr>
        <w:t>undergraduate studies</w:t>
      </w:r>
      <w:r w:rsidRPr="002209BD">
        <w:rPr>
          <w:rFonts w:ascii="Times New Roman" w:hAnsi="Times New Roman"/>
          <w:i/>
          <w:iCs/>
          <w:sz w:val="24"/>
          <w:szCs w:val="24"/>
        </w:rPr>
        <w:t xml:space="preserve">. The independent variable in this study is social support of colleagues. </w:t>
      </w:r>
      <w:r w:rsidR="009C22B9" w:rsidRPr="002209BD">
        <w:rPr>
          <w:rFonts w:ascii="Times New Roman" w:hAnsi="Times New Roman"/>
          <w:i/>
          <w:iCs/>
          <w:sz w:val="24"/>
          <w:szCs w:val="24"/>
        </w:rPr>
        <w:t>S</w:t>
      </w:r>
      <w:r w:rsidRPr="002209BD">
        <w:rPr>
          <w:rFonts w:ascii="Times New Roman" w:hAnsi="Times New Roman"/>
          <w:i/>
          <w:iCs/>
          <w:sz w:val="24"/>
          <w:szCs w:val="24"/>
        </w:rPr>
        <w:t>ocial support</w:t>
      </w:r>
      <w:r w:rsidR="009C22B9">
        <w:rPr>
          <w:rFonts w:ascii="Times New Roman" w:hAnsi="Times New Roman"/>
          <w:i/>
          <w:iCs/>
          <w:sz w:val="24"/>
          <w:szCs w:val="24"/>
          <w:lang w:val="en-US"/>
        </w:rPr>
        <w:t xml:space="preserve"> of colleagues</w:t>
      </w:r>
      <w:r w:rsidRPr="002209BD">
        <w:rPr>
          <w:rFonts w:ascii="Times New Roman" w:hAnsi="Times New Roman"/>
          <w:i/>
          <w:iCs/>
          <w:sz w:val="24"/>
          <w:szCs w:val="24"/>
        </w:rPr>
        <w:t xml:space="preserve"> refers to the comfort, attention, appreciation given by colleagues or organizations to individuals who cause feelings of happiness, comfort, respect, attention, love, and feel helped for the individual who receives it. The dependent variable in this study is psychological well being. Psychological well being is a state of balance between positive and negative affect, and the condition of achieving happiness without psychological disturbances marked by the ability of individuals to optimize their psychological functions. The hypothesis proposed in this study is that there is a positive relationship between social support</w:t>
      </w:r>
      <w:r w:rsidR="009C22B9">
        <w:rPr>
          <w:rFonts w:ascii="Times New Roman" w:hAnsi="Times New Roman"/>
          <w:i/>
          <w:iCs/>
          <w:sz w:val="24"/>
          <w:szCs w:val="24"/>
          <w:lang w:val="en-US"/>
        </w:rPr>
        <w:t xml:space="preserve"> </w:t>
      </w:r>
      <w:r w:rsidR="00AE3867">
        <w:rPr>
          <w:rFonts w:ascii="Times New Roman" w:hAnsi="Times New Roman"/>
          <w:i/>
          <w:iCs/>
          <w:sz w:val="24"/>
          <w:szCs w:val="24"/>
          <w:lang w:val="en-US"/>
        </w:rPr>
        <w:t>of colleagues</w:t>
      </w:r>
      <w:r w:rsidRPr="002209BD">
        <w:rPr>
          <w:rFonts w:ascii="Times New Roman" w:hAnsi="Times New Roman"/>
          <w:i/>
          <w:iCs/>
          <w:sz w:val="24"/>
          <w:szCs w:val="24"/>
        </w:rPr>
        <w:t xml:space="preserve"> and psychological well being in members of the Yogyakarta police who are taking </w:t>
      </w:r>
      <w:r w:rsidR="00AE3867">
        <w:rPr>
          <w:rFonts w:ascii="Times New Roman" w:hAnsi="Times New Roman"/>
          <w:i/>
          <w:iCs/>
          <w:sz w:val="24"/>
          <w:szCs w:val="24"/>
          <w:lang w:val="en-US"/>
        </w:rPr>
        <w:t>undergraduate</w:t>
      </w:r>
      <w:r w:rsidRPr="002209BD">
        <w:rPr>
          <w:rFonts w:ascii="Times New Roman" w:hAnsi="Times New Roman"/>
          <w:i/>
          <w:iCs/>
          <w:sz w:val="24"/>
          <w:szCs w:val="24"/>
        </w:rPr>
        <w:t xml:space="preserve"> studies. The subjects in this study were members of the Indonesian National Police who were still active in serving in Yogyakarta and were taking </w:t>
      </w:r>
      <w:r w:rsidR="00586D9E">
        <w:rPr>
          <w:rFonts w:ascii="Times New Roman" w:hAnsi="Times New Roman"/>
          <w:i/>
          <w:iCs/>
          <w:sz w:val="24"/>
          <w:szCs w:val="24"/>
          <w:lang w:val="en-US"/>
        </w:rPr>
        <w:t>undergraduate studies</w:t>
      </w:r>
      <w:r w:rsidRPr="002209BD">
        <w:rPr>
          <w:rFonts w:ascii="Times New Roman" w:hAnsi="Times New Roman"/>
          <w:i/>
          <w:iCs/>
          <w:sz w:val="24"/>
          <w:szCs w:val="24"/>
        </w:rPr>
        <w:t>.</w:t>
      </w:r>
      <w:r w:rsidR="00586D9E" w:rsidRPr="00586D9E">
        <w:rPr>
          <w:rFonts w:ascii="Times New Roman" w:hAnsi="Times New Roman"/>
          <w:i/>
          <w:iCs/>
          <w:sz w:val="24"/>
          <w:szCs w:val="24"/>
        </w:rPr>
        <w:t xml:space="preserve"> </w:t>
      </w:r>
      <w:r w:rsidR="00586D9E">
        <w:rPr>
          <w:rFonts w:ascii="Times New Roman" w:hAnsi="Times New Roman"/>
          <w:i/>
          <w:iCs/>
          <w:sz w:val="24"/>
          <w:szCs w:val="24"/>
        </w:rPr>
        <w:t xml:space="preserve">There were </w:t>
      </w:r>
      <w:r w:rsidR="00586D9E">
        <w:rPr>
          <w:rFonts w:ascii="Times New Roman" w:hAnsi="Times New Roman"/>
          <w:i/>
          <w:iCs/>
          <w:sz w:val="24"/>
          <w:szCs w:val="24"/>
          <w:lang w:val="en-US"/>
        </w:rPr>
        <w:t>50</w:t>
      </w:r>
      <w:r w:rsidR="00586D9E" w:rsidRPr="00D80BE4">
        <w:rPr>
          <w:rFonts w:ascii="Times New Roman" w:hAnsi="Times New Roman"/>
          <w:i/>
          <w:iCs/>
          <w:sz w:val="24"/>
          <w:szCs w:val="24"/>
        </w:rPr>
        <w:t xml:space="preserve"> participans in this study.</w:t>
      </w:r>
      <w:r w:rsidRPr="002209BD">
        <w:rPr>
          <w:rFonts w:ascii="Times New Roman" w:hAnsi="Times New Roman"/>
          <w:i/>
          <w:iCs/>
          <w:sz w:val="24"/>
          <w:szCs w:val="24"/>
        </w:rPr>
        <w:t xml:space="preserve"> Measuring instruments used in this study were psychological well being scale and social support </w:t>
      </w:r>
      <w:r w:rsidR="009C2AA2" w:rsidRPr="002209BD">
        <w:rPr>
          <w:rFonts w:ascii="Times New Roman" w:hAnsi="Times New Roman"/>
          <w:i/>
          <w:iCs/>
          <w:sz w:val="24"/>
          <w:szCs w:val="24"/>
        </w:rPr>
        <w:t xml:space="preserve">of colleagues </w:t>
      </w:r>
      <w:r w:rsidRPr="002209BD">
        <w:rPr>
          <w:rFonts w:ascii="Times New Roman" w:hAnsi="Times New Roman"/>
          <w:i/>
          <w:iCs/>
          <w:sz w:val="24"/>
          <w:szCs w:val="24"/>
        </w:rPr>
        <w:t xml:space="preserve">scale. Hypothesis testing is done using the product moment correlation method </w:t>
      </w:r>
      <w:r w:rsidR="00BE0405">
        <w:rPr>
          <w:rFonts w:ascii="Times New Roman" w:hAnsi="Times New Roman"/>
          <w:i/>
          <w:iCs/>
          <w:sz w:val="24"/>
          <w:szCs w:val="24"/>
          <w:lang w:val="en-US"/>
        </w:rPr>
        <w:t>by</w:t>
      </w:r>
      <w:r w:rsidRPr="002209BD">
        <w:rPr>
          <w:rFonts w:ascii="Times New Roman" w:hAnsi="Times New Roman"/>
          <w:i/>
          <w:iCs/>
          <w:sz w:val="24"/>
          <w:szCs w:val="24"/>
        </w:rPr>
        <w:t xml:space="preserve"> Karl Pearson. The results of hypothesis testing in this study showed rxy = 0.776; p &lt;0.05, which means that there is a positive and significant relationship between psychological well being with social support </w:t>
      </w:r>
      <w:r w:rsidR="000A427B">
        <w:rPr>
          <w:rFonts w:ascii="Times New Roman" w:hAnsi="Times New Roman"/>
          <w:i/>
          <w:iCs/>
          <w:sz w:val="24"/>
          <w:szCs w:val="24"/>
          <w:lang w:val="en-US"/>
        </w:rPr>
        <w:t>of</w:t>
      </w:r>
      <w:r w:rsidRPr="002209BD">
        <w:rPr>
          <w:rFonts w:ascii="Times New Roman" w:hAnsi="Times New Roman"/>
          <w:i/>
          <w:iCs/>
          <w:sz w:val="24"/>
          <w:szCs w:val="24"/>
        </w:rPr>
        <w:t xml:space="preserve"> colleagues so that the research hypothesis can be accepted. The effective contribution of social support</w:t>
      </w:r>
      <w:r w:rsidR="00B843FB" w:rsidRPr="00B843FB">
        <w:rPr>
          <w:rFonts w:ascii="Times New Roman" w:hAnsi="Times New Roman"/>
          <w:i/>
          <w:iCs/>
          <w:sz w:val="24"/>
          <w:szCs w:val="24"/>
          <w:lang w:val="en-US"/>
        </w:rPr>
        <w:t xml:space="preserve"> </w:t>
      </w:r>
      <w:r w:rsidR="00B843FB">
        <w:rPr>
          <w:rFonts w:ascii="Times New Roman" w:hAnsi="Times New Roman"/>
          <w:i/>
          <w:iCs/>
          <w:sz w:val="24"/>
          <w:szCs w:val="24"/>
          <w:lang w:val="en-US"/>
        </w:rPr>
        <w:t>of colleagues</w:t>
      </w:r>
      <w:r w:rsidRPr="002209BD">
        <w:rPr>
          <w:rFonts w:ascii="Times New Roman" w:hAnsi="Times New Roman"/>
          <w:i/>
          <w:iCs/>
          <w:sz w:val="24"/>
          <w:szCs w:val="24"/>
        </w:rPr>
        <w:t xml:space="preserve"> to psychological well being was 60.2%.</w:t>
      </w:r>
    </w:p>
    <w:p w:rsidR="002209BD" w:rsidRPr="00BE0405" w:rsidRDefault="002209BD" w:rsidP="002209BD">
      <w:pPr>
        <w:spacing w:line="240" w:lineRule="auto"/>
        <w:jc w:val="both"/>
        <w:rPr>
          <w:rFonts w:ascii="Times New Roman" w:hAnsi="Times New Roman"/>
          <w:i/>
          <w:iCs/>
          <w:sz w:val="24"/>
          <w:szCs w:val="24"/>
          <w:lang w:val="en-US"/>
        </w:rPr>
      </w:pPr>
    </w:p>
    <w:p w:rsidR="00415EB0" w:rsidRDefault="002209BD" w:rsidP="002209BD">
      <w:pPr>
        <w:spacing w:line="240" w:lineRule="auto"/>
        <w:sectPr w:rsidR="00415EB0" w:rsidSect="00415EB0">
          <w:footerReference w:type="default" r:id="rId9"/>
          <w:pgSz w:w="11907" w:h="16839" w:code="9"/>
          <w:pgMar w:top="2275" w:right="1699" w:bottom="1699" w:left="2275" w:header="720" w:footer="720" w:gutter="0"/>
          <w:cols w:space="720"/>
          <w:docGrid w:linePitch="360"/>
        </w:sectPr>
      </w:pPr>
      <w:r w:rsidRPr="002209BD">
        <w:rPr>
          <w:rFonts w:ascii="Times New Roman" w:hAnsi="Times New Roman"/>
          <w:b/>
          <w:i/>
          <w:iCs/>
          <w:sz w:val="24"/>
          <w:szCs w:val="24"/>
        </w:rPr>
        <w:t>Keywords</w:t>
      </w:r>
      <w:r w:rsidRPr="002209BD">
        <w:rPr>
          <w:rFonts w:ascii="Times New Roman" w:hAnsi="Times New Roman"/>
          <w:i/>
          <w:iCs/>
          <w:sz w:val="24"/>
          <w:szCs w:val="24"/>
        </w:rPr>
        <w:t>: psychological well being, social support of colleagues, members of the national police, undergraduate students (S1).</w:t>
      </w:r>
    </w:p>
    <w:p w:rsidR="00415EB0" w:rsidRPr="00495FBE" w:rsidRDefault="00415EB0" w:rsidP="00415EB0">
      <w:pPr>
        <w:rPr>
          <w:rFonts w:ascii="Times New Roman" w:hAnsi="Times New Roman"/>
          <w:b/>
          <w:sz w:val="24"/>
          <w:szCs w:val="24"/>
          <w:lang w:val="en-US"/>
        </w:rPr>
      </w:pPr>
      <w:r w:rsidRPr="00495FBE">
        <w:rPr>
          <w:rFonts w:ascii="Times New Roman" w:hAnsi="Times New Roman"/>
          <w:b/>
          <w:sz w:val="24"/>
          <w:szCs w:val="24"/>
          <w:lang w:val="en-US"/>
        </w:rPr>
        <w:lastRenderedPageBreak/>
        <w:t>PENDAHULUAN</w:t>
      </w:r>
    </w:p>
    <w:p w:rsidR="00415EB0" w:rsidRDefault="005000CF" w:rsidP="00A379A4">
      <w:pPr>
        <w:spacing w:after="0" w:line="480" w:lineRule="auto"/>
        <w:ind w:firstLine="720"/>
        <w:jc w:val="both"/>
        <w:rPr>
          <w:rFonts w:ascii="Times New Roman" w:hAnsi="Times New Roman"/>
          <w:sz w:val="24"/>
          <w:szCs w:val="24"/>
          <w:lang w:val="en-ID"/>
        </w:rPr>
      </w:pPr>
      <w:r w:rsidRPr="00F370F1">
        <w:rPr>
          <w:rFonts w:ascii="Times New Roman" w:hAnsi="Times New Roman"/>
          <w:sz w:val="24"/>
          <w:szCs w:val="24"/>
        </w:rPr>
        <w:t xml:space="preserve">Kepolisian Negara Republik Indonesia (POLRI) adalah anggota badan pemerintahan yang bertugas memelihara keamanan dan ketertiban umum. (Yulihastin, 2008). </w:t>
      </w:r>
      <w:proofErr w:type="gramStart"/>
      <w:r w:rsidRPr="00F370F1">
        <w:rPr>
          <w:rFonts w:ascii="Times New Roman" w:hAnsi="Times New Roman"/>
          <w:sz w:val="24"/>
          <w:szCs w:val="24"/>
          <w:lang w:val="en-US"/>
        </w:rPr>
        <w:t>Sejalan dengan hal tersebut,</w:t>
      </w:r>
      <w:r w:rsidRPr="00F370F1">
        <w:rPr>
          <w:rFonts w:ascii="Times New Roman" w:hAnsi="Times New Roman"/>
          <w:sz w:val="24"/>
          <w:szCs w:val="24"/>
        </w:rPr>
        <w:t xml:space="preserve"> menurut Rahar</w:t>
      </w:r>
      <w:r w:rsidRPr="00F370F1">
        <w:rPr>
          <w:rFonts w:ascii="Times New Roman" w:hAnsi="Times New Roman"/>
          <w:sz w:val="24"/>
          <w:szCs w:val="24"/>
          <w:lang w:val="en-US"/>
        </w:rPr>
        <w:t>d</w:t>
      </w:r>
      <w:r w:rsidRPr="00F370F1">
        <w:rPr>
          <w:rFonts w:ascii="Times New Roman" w:hAnsi="Times New Roman"/>
          <w:sz w:val="24"/>
          <w:szCs w:val="24"/>
        </w:rPr>
        <w:t>jo</w:t>
      </w:r>
      <w:r w:rsidRPr="00F370F1">
        <w:rPr>
          <w:rFonts w:ascii="Times New Roman" w:hAnsi="Times New Roman"/>
          <w:sz w:val="24"/>
          <w:szCs w:val="24"/>
          <w:lang w:val="en-ID"/>
        </w:rPr>
        <w:t xml:space="preserve"> (2009)</w:t>
      </w:r>
      <w:r w:rsidRPr="00F370F1">
        <w:rPr>
          <w:rFonts w:ascii="Times New Roman" w:hAnsi="Times New Roman"/>
          <w:sz w:val="24"/>
          <w:szCs w:val="24"/>
        </w:rPr>
        <w:t xml:space="preserve"> polisi merupakan alat Negara yang bertugas memelihara keamanan dan ketertiban masyarakat, memberikan pengayoman dan memberikan perlindungan kepada masyarakat</w:t>
      </w:r>
      <w:r w:rsidRPr="00F370F1">
        <w:rPr>
          <w:rFonts w:ascii="Times New Roman" w:hAnsi="Times New Roman"/>
          <w:sz w:val="24"/>
          <w:szCs w:val="24"/>
          <w:lang w:val="en-ID"/>
        </w:rPr>
        <w:t>.</w:t>
      </w:r>
      <w:proofErr w:type="gramEnd"/>
      <w:r>
        <w:rPr>
          <w:rFonts w:ascii="Times New Roman" w:hAnsi="Times New Roman"/>
          <w:sz w:val="24"/>
          <w:szCs w:val="24"/>
          <w:lang w:val="en-ID"/>
        </w:rPr>
        <w:t xml:space="preserve"> </w:t>
      </w:r>
      <w:proofErr w:type="gramStart"/>
      <w:r w:rsidRPr="005000CF">
        <w:rPr>
          <w:rFonts w:ascii="Times New Roman" w:hAnsi="Times New Roman"/>
          <w:sz w:val="24"/>
          <w:szCs w:val="24"/>
          <w:lang w:val="en-ID"/>
        </w:rPr>
        <w:t>Sesuai dengan fungsi yang dijelaskan, tentunya menjadi seorang anggota kepolisian harus memiliki wawasan yang luas dengan bekal pengetahuan dan ketrampilan yang dapa</w:t>
      </w:r>
      <w:r>
        <w:rPr>
          <w:rFonts w:ascii="Times New Roman" w:hAnsi="Times New Roman"/>
          <w:sz w:val="24"/>
          <w:szCs w:val="24"/>
          <w:lang w:val="en-ID"/>
        </w:rPr>
        <w:t>t diperoleh dari hasil belajar.</w:t>
      </w:r>
      <w:proofErr w:type="gramEnd"/>
      <w:r>
        <w:rPr>
          <w:rFonts w:ascii="Times New Roman" w:hAnsi="Times New Roman"/>
          <w:sz w:val="24"/>
          <w:szCs w:val="24"/>
          <w:lang w:val="en-ID"/>
        </w:rPr>
        <w:t xml:space="preserve"> </w:t>
      </w:r>
      <w:proofErr w:type="gramStart"/>
      <w:r w:rsidRPr="005000CF">
        <w:rPr>
          <w:rFonts w:ascii="Times New Roman" w:hAnsi="Times New Roman"/>
          <w:sz w:val="24"/>
          <w:szCs w:val="24"/>
          <w:lang w:val="en-ID"/>
        </w:rPr>
        <w:t>Memiliki pengetahuan yang luas merupakan sebuah kebutuhan bagi anggota kepolisian.</w:t>
      </w:r>
      <w:proofErr w:type="gramEnd"/>
      <w:r w:rsidRPr="005000CF">
        <w:rPr>
          <w:rFonts w:ascii="Times New Roman" w:hAnsi="Times New Roman"/>
          <w:sz w:val="24"/>
          <w:szCs w:val="24"/>
          <w:lang w:val="en-ID"/>
        </w:rPr>
        <w:t xml:space="preserve"> Beberapa anggota kepolisian yang sadar </w:t>
      </w:r>
      <w:proofErr w:type="gramStart"/>
      <w:r w:rsidRPr="005000CF">
        <w:rPr>
          <w:rFonts w:ascii="Times New Roman" w:hAnsi="Times New Roman"/>
          <w:sz w:val="24"/>
          <w:szCs w:val="24"/>
          <w:lang w:val="en-ID"/>
        </w:rPr>
        <w:t>akan</w:t>
      </w:r>
      <w:proofErr w:type="gramEnd"/>
      <w:r w:rsidRPr="005000CF">
        <w:rPr>
          <w:rFonts w:ascii="Times New Roman" w:hAnsi="Times New Roman"/>
          <w:sz w:val="24"/>
          <w:szCs w:val="24"/>
          <w:lang w:val="en-ID"/>
        </w:rPr>
        <w:t xml:space="preserve"> </w:t>
      </w:r>
      <w:r w:rsidRPr="005000CF">
        <w:rPr>
          <w:rFonts w:ascii="Times New Roman" w:hAnsi="Times New Roman"/>
          <w:sz w:val="24"/>
          <w:szCs w:val="24"/>
          <w:lang w:val="en-ID"/>
        </w:rPr>
        <w:lastRenderedPageBreak/>
        <w:t xml:space="preserve">tantangan tersebut, memilih untuk melanjutkan studi mereka minimum ke jenjang Sarjana atau Strata Satu (S1), termasuk anggota polresta Yogyakarta yang berpangkat bintara. </w:t>
      </w:r>
      <w:proofErr w:type="gramStart"/>
      <w:r w:rsidRPr="005000CF">
        <w:rPr>
          <w:rFonts w:ascii="Times New Roman" w:hAnsi="Times New Roman"/>
          <w:sz w:val="24"/>
          <w:szCs w:val="24"/>
          <w:lang w:val="en-ID"/>
        </w:rPr>
        <w:t>Bintara merupakan akar Polri yang berada dilapangan, (Subiansauri, 2010) sehingga merekalah yang sering diterjunkan lansung sebagai kepanjangan tangan dari pimpinannya.</w:t>
      </w:r>
      <w:proofErr w:type="gramEnd"/>
      <w:r w:rsidRPr="005000CF">
        <w:rPr>
          <w:rFonts w:ascii="Times New Roman" w:hAnsi="Times New Roman"/>
          <w:sz w:val="24"/>
          <w:szCs w:val="24"/>
          <w:lang w:val="en-ID"/>
        </w:rPr>
        <w:t xml:space="preserve"> </w:t>
      </w:r>
      <w:proofErr w:type="gramStart"/>
      <w:r w:rsidRPr="005000CF">
        <w:rPr>
          <w:rFonts w:ascii="Times New Roman" w:hAnsi="Times New Roman"/>
          <w:sz w:val="24"/>
          <w:szCs w:val="24"/>
          <w:lang w:val="en-ID"/>
        </w:rPr>
        <w:t xml:space="preserve">Saat ini, sudah banyak Anggota Kepolisian yang </w:t>
      </w:r>
      <w:bookmarkStart w:id="2" w:name="_GoBack"/>
      <w:bookmarkEnd w:id="2"/>
      <w:r w:rsidRPr="005000CF">
        <w:rPr>
          <w:rFonts w:ascii="Times New Roman" w:hAnsi="Times New Roman"/>
          <w:sz w:val="24"/>
          <w:szCs w:val="24"/>
          <w:lang w:val="en-ID"/>
        </w:rPr>
        <w:t>menjadikan kuliah sebagai salah satu prioritas setelah pekerjaannya.</w:t>
      </w:r>
      <w:proofErr w:type="gramEnd"/>
    </w:p>
    <w:p w:rsidR="005000CF" w:rsidRDefault="00A379A4" w:rsidP="00D813E4">
      <w:pPr>
        <w:spacing w:after="0" w:line="480" w:lineRule="auto"/>
        <w:ind w:firstLine="720"/>
        <w:jc w:val="both"/>
        <w:rPr>
          <w:rFonts w:ascii="Times New Roman" w:hAnsi="Times New Roman"/>
          <w:sz w:val="24"/>
          <w:szCs w:val="24"/>
          <w:shd w:val="clear" w:color="auto" w:fill="FFFFFF"/>
          <w:lang w:val="en-ID"/>
        </w:rPr>
      </w:pPr>
      <w:r w:rsidRPr="00F370F1">
        <w:rPr>
          <w:rFonts w:ascii="Times New Roman" w:hAnsi="Times New Roman"/>
          <w:sz w:val="24"/>
          <w:szCs w:val="24"/>
          <w:shd w:val="clear" w:color="auto" w:fill="FFFFFF"/>
          <w:lang w:val="en-ID"/>
        </w:rPr>
        <w:t xml:space="preserve">Djatmika (Wicaksana &amp; Shaleh, 2017) menambahkan, dalam menjalankan tugas sebagai pelayan masyarakat, seorang polisi harus mampu menahan perasaan dan egonya sehingga masyarakat yang dilayani </w:t>
      </w:r>
      <w:proofErr w:type="gramStart"/>
      <w:r w:rsidRPr="00F370F1">
        <w:rPr>
          <w:rFonts w:ascii="Times New Roman" w:hAnsi="Times New Roman"/>
          <w:sz w:val="24"/>
          <w:szCs w:val="24"/>
          <w:shd w:val="clear" w:color="auto" w:fill="FFFFFF"/>
          <w:lang w:val="en-ID"/>
        </w:rPr>
        <w:t>akan</w:t>
      </w:r>
      <w:proofErr w:type="gramEnd"/>
      <w:r w:rsidRPr="00F370F1">
        <w:rPr>
          <w:rFonts w:ascii="Times New Roman" w:hAnsi="Times New Roman"/>
          <w:sz w:val="24"/>
          <w:szCs w:val="24"/>
          <w:shd w:val="clear" w:color="auto" w:fill="FFFFFF"/>
          <w:lang w:val="en-ID"/>
        </w:rPr>
        <w:t xml:space="preserve"> merasa senang puas dan dihargai. Berbagai aspek negative dari pekerjaan sebagai </w:t>
      </w:r>
      <w:r w:rsidRPr="00F370F1">
        <w:rPr>
          <w:rFonts w:ascii="Times New Roman" w:hAnsi="Times New Roman"/>
          <w:sz w:val="24"/>
          <w:szCs w:val="24"/>
          <w:shd w:val="clear" w:color="auto" w:fill="FFFFFF"/>
          <w:lang w:val="en-ID"/>
        </w:rPr>
        <w:lastRenderedPageBreak/>
        <w:t xml:space="preserve">polisi dan tuntutan untuk bersikap professional sesuai dengan peraturan yang berlaku dapat menimbulkan tekanan atau stress terhadap individu yang menjalani pekerjaan tersebut. Greetha (Wicaksana &amp; Shaleh, 2017) dalam penelitiannya membuktikan bahwa selama melaksanakan tugasnya, anggota kepolisian pada umumnya sering mengalami stress dan hal ini mengakibatkan </w:t>
      </w:r>
      <w:r w:rsidRPr="00F370F1">
        <w:rPr>
          <w:rFonts w:ascii="Times New Roman" w:hAnsi="Times New Roman"/>
          <w:i/>
          <w:sz w:val="24"/>
          <w:szCs w:val="24"/>
          <w:shd w:val="clear" w:color="auto" w:fill="FFFFFF"/>
          <w:lang w:val="en-ID"/>
        </w:rPr>
        <w:t xml:space="preserve">psychological </w:t>
      </w:r>
      <w:proofErr w:type="gramStart"/>
      <w:r w:rsidRPr="00F370F1">
        <w:rPr>
          <w:rFonts w:ascii="Times New Roman" w:hAnsi="Times New Roman"/>
          <w:i/>
          <w:sz w:val="24"/>
          <w:szCs w:val="24"/>
          <w:shd w:val="clear" w:color="auto" w:fill="FFFFFF"/>
          <w:lang w:val="en-ID"/>
        </w:rPr>
        <w:t>well being</w:t>
      </w:r>
      <w:proofErr w:type="gramEnd"/>
      <w:r w:rsidRPr="00F370F1">
        <w:rPr>
          <w:rFonts w:ascii="Times New Roman" w:hAnsi="Times New Roman"/>
          <w:i/>
          <w:sz w:val="24"/>
          <w:szCs w:val="24"/>
          <w:shd w:val="clear" w:color="auto" w:fill="FFFFFF"/>
          <w:lang w:val="en-ID"/>
        </w:rPr>
        <w:t xml:space="preserve"> </w:t>
      </w:r>
      <w:r w:rsidRPr="00F370F1">
        <w:rPr>
          <w:rFonts w:ascii="Times New Roman" w:hAnsi="Times New Roman"/>
          <w:sz w:val="24"/>
          <w:szCs w:val="24"/>
          <w:shd w:val="clear" w:color="auto" w:fill="FFFFFF"/>
          <w:lang w:val="en-ID"/>
        </w:rPr>
        <w:t>mereka terganggu.</w:t>
      </w:r>
    </w:p>
    <w:p w:rsidR="00A379A4" w:rsidRDefault="0004636E" w:rsidP="00D813E4">
      <w:pPr>
        <w:spacing w:after="0" w:line="480" w:lineRule="auto"/>
        <w:ind w:firstLine="720"/>
        <w:jc w:val="both"/>
        <w:rPr>
          <w:rFonts w:ascii="Times New Roman" w:hAnsi="Times New Roman"/>
          <w:sz w:val="24"/>
          <w:szCs w:val="24"/>
          <w:lang w:val="en-ID"/>
        </w:rPr>
      </w:pPr>
      <w:r w:rsidRPr="00F370F1">
        <w:rPr>
          <w:rFonts w:ascii="Times New Roman" w:hAnsi="Times New Roman"/>
          <w:i/>
          <w:sz w:val="24"/>
          <w:szCs w:val="24"/>
        </w:rPr>
        <w:t>Psychological well being</w:t>
      </w:r>
      <w:r w:rsidRPr="00F370F1">
        <w:rPr>
          <w:rFonts w:ascii="Times New Roman" w:hAnsi="Times New Roman"/>
          <w:sz w:val="24"/>
          <w:szCs w:val="24"/>
        </w:rPr>
        <w:t xml:space="preserve"> </w:t>
      </w:r>
      <w:r w:rsidRPr="00F370F1">
        <w:rPr>
          <w:rFonts w:ascii="Times New Roman" w:hAnsi="Times New Roman"/>
          <w:sz w:val="24"/>
          <w:szCs w:val="24"/>
          <w:lang w:val="en-US"/>
        </w:rPr>
        <w:t>merupakan</w:t>
      </w:r>
      <w:r w:rsidRPr="00F370F1">
        <w:rPr>
          <w:rFonts w:ascii="Times New Roman" w:hAnsi="Times New Roman"/>
          <w:sz w:val="24"/>
          <w:szCs w:val="24"/>
        </w:rPr>
        <w:t xml:space="preserve"> keadaan keseimbangan afek positif dan negatif dan suatu fungsi kepuasan hidup seseorang atau appraisal kognitif seseorang. (Ryff &amp; Keyes, 1995).</w:t>
      </w:r>
      <w:r w:rsidRPr="0004636E">
        <w:rPr>
          <w:rFonts w:ascii="Times New Roman" w:hAnsi="Times New Roman"/>
          <w:sz w:val="24"/>
          <w:szCs w:val="24"/>
          <w:lang w:val="en-ID"/>
        </w:rPr>
        <w:t xml:space="preserve"> </w:t>
      </w:r>
      <w:r w:rsidRPr="00F370F1">
        <w:rPr>
          <w:rFonts w:ascii="Times New Roman" w:hAnsi="Times New Roman"/>
          <w:sz w:val="24"/>
          <w:szCs w:val="24"/>
          <w:lang w:val="en-ID"/>
        </w:rPr>
        <w:t xml:space="preserve">Penelitian yang dilakukan oleh Haryanto &amp; Suyasa (2007) mengenai gambaran </w:t>
      </w:r>
      <w:r w:rsidRPr="00F370F1">
        <w:rPr>
          <w:rFonts w:ascii="Times New Roman" w:hAnsi="Times New Roman"/>
          <w:i/>
          <w:sz w:val="24"/>
          <w:szCs w:val="24"/>
          <w:lang w:val="en-ID"/>
        </w:rPr>
        <w:t>psychological well being</w:t>
      </w:r>
      <w:r w:rsidRPr="00F370F1">
        <w:rPr>
          <w:rFonts w:ascii="Times New Roman" w:hAnsi="Times New Roman"/>
          <w:sz w:val="24"/>
          <w:szCs w:val="24"/>
          <w:lang w:val="en-ID"/>
        </w:rPr>
        <w:t xml:space="preserve"> PT X menunjukkan bahwa skor dari </w:t>
      </w:r>
      <w:r w:rsidRPr="00F370F1">
        <w:rPr>
          <w:rFonts w:ascii="Times New Roman" w:hAnsi="Times New Roman"/>
          <w:sz w:val="24"/>
          <w:szCs w:val="24"/>
          <w:lang w:val="en-ID"/>
        </w:rPr>
        <w:lastRenderedPageBreak/>
        <w:t xml:space="preserve">dimensi yang paling tinggi (apabila dibandingkan dengan dimensi-dimensi </w:t>
      </w:r>
      <w:r w:rsidRPr="00F370F1">
        <w:rPr>
          <w:rFonts w:ascii="Times New Roman" w:hAnsi="Times New Roman"/>
          <w:i/>
          <w:sz w:val="24"/>
          <w:szCs w:val="24"/>
          <w:lang w:val="en-ID"/>
        </w:rPr>
        <w:t>psychological well being</w:t>
      </w:r>
      <w:r w:rsidRPr="00F370F1">
        <w:rPr>
          <w:rFonts w:ascii="Times New Roman" w:hAnsi="Times New Roman"/>
          <w:sz w:val="24"/>
          <w:szCs w:val="24"/>
          <w:lang w:val="en-ID"/>
        </w:rPr>
        <w:t xml:space="preserve"> yang lain) adalah dimensi tujuan hidup (</w:t>
      </w:r>
      <w:r w:rsidRPr="00F370F1">
        <w:rPr>
          <w:rFonts w:ascii="Times New Roman" w:hAnsi="Times New Roman"/>
          <w:i/>
          <w:sz w:val="24"/>
          <w:szCs w:val="24"/>
          <w:lang w:val="en-ID"/>
        </w:rPr>
        <w:t>purpose in life</w:t>
      </w:r>
      <w:r w:rsidRPr="00F370F1">
        <w:rPr>
          <w:rFonts w:ascii="Times New Roman" w:hAnsi="Times New Roman"/>
          <w:sz w:val="24"/>
          <w:szCs w:val="24"/>
          <w:lang w:val="en-ID"/>
        </w:rPr>
        <w:t xml:space="preserve">). </w:t>
      </w:r>
      <w:proofErr w:type="gramStart"/>
      <w:r w:rsidRPr="00F370F1">
        <w:rPr>
          <w:rFonts w:ascii="Times New Roman" w:hAnsi="Times New Roman"/>
          <w:sz w:val="24"/>
          <w:szCs w:val="24"/>
          <w:lang w:val="en-ID"/>
        </w:rPr>
        <w:t>Hal ini menunjukkan bahwa karyawan merasa kehidupan yang dijalaninya memiliki arti.</w:t>
      </w:r>
      <w:proofErr w:type="gramEnd"/>
      <w:r w:rsidRPr="00F370F1">
        <w:rPr>
          <w:rFonts w:ascii="Times New Roman" w:hAnsi="Times New Roman"/>
          <w:sz w:val="24"/>
          <w:szCs w:val="24"/>
          <w:lang w:val="en-ID"/>
        </w:rPr>
        <w:t xml:space="preserve"> Sedangkan skor dari dimensi </w:t>
      </w:r>
      <w:r w:rsidRPr="00F370F1">
        <w:rPr>
          <w:rFonts w:ascii="Times New Roman" w:hAnsi="Times New Roman"/>
          <w:i/>
          <w:sz w:val="24"/>
          <w:szCs w:val="24"/>
          <w:lang w:val="en-ID"/>
        </w:rPr>
        <w:t>psychological well being</w:t>
      </w:r>
      <w:r w:rsidRPr="00F370F1">
        <w:rPr>
          <w:rFonts w:ascii="Times New Roman" w:hAnsi="Times New Roman"/>
          <w:sz w:val="24"/>
          <w:szCs w:val="24"/>
          <w:lang w:val="en-ID"/>
        </w:rPr>
        <w:t xml:space="preserve"> yang paling rendah adalah penguasaan lingkungan (</w:t>
      </w:r>
      <w:r w:rsidRPr="00F370F1">
        <w:rPr>
          <w:rFonts w:ascii="Times New Roman" w:hAnsi="Times New Roman"/>
          <w:i/>
          <w:sz w:val="24"/>
          <w:szCs w:val="24"/>
          <w:lang w:val="en-ID"/>
        </w:rPr>
        <w:t>environmental mastery</w:t>
      </w:r>
      <w:r w:rsidRPr="00F370F1">
        <w:rPr>
          <w:rFonts w:ascii="Times New Roman" w:hAnsi="Times New Roman"/>
          <w:sz w:val="24"/>
          <w:szCs w:val="24"/>
          <w:lang w:val="en-ID"/>
        </w:rPr>
        <w:t xml:space="preserve">). </w:t>
      </w:r>
      <w:proofErr w:type="gramStart"/>
      <w:r w:rsidRPr="00F370F1">
        <w:rPr>
          <w:rFonts w:ascii="Times New Roman" w:hAnsi="Times New Roman"/>
          <w:sz w:val="24"/>
          <w:szCs w:val="24"/>
          <w:lang w:val="en-ID"/>
        </w:rPr>
        <w:t>Skor dimensi penguasaan lingkungan yang rendah menunjukkan bahwa karyawan kurang mampu menguasai dan mengolah lingkungan (pekerjaannya).</w:t>
      </w:r>
      <w:proofErr w:type="gramEnd"/>
      <w:r>
        <w:rPr>
          <w:rFonts w:ascii="Times New Roman" w:hAnsi="Times New Roman"/>
          <w:sz w:val="24"/>
          <w:szCs w:val="24"/>
          <w:lang w:val="en-ID"/>
        </w:rPr>
        <w:t xml:space="preserve"> </w:t>
      </w:r>
    </w:p>
    <w:p w:rsidR="0004636E" w:rsidRDefault="0004636E" w:rsidP="00D813E4">
      <w:pPr>
        <w:spacing w:after="0" w:line="480" w:lineRule="auto"/>
        <w:ind w:firstLine="720"/>
        <w:jc w:val="both"/>
        <w:rPr>
          <w:rFonts w:ascii="Times New Roman" w:hAnsi="Times New Roman"/>
          <w:sz w:val="24"/>
          <w:szCs w:val="24"/>
          <w:lang w:val="en-ID"/>
        </w:rPr>
      </w:pPr>
      <w:r w:rsidRPr="00FC644A">
        <w:rPr>
          <w:rFonts w:ascii="Times New Roman" w:hAnsi="Times New Roman"/>
          <w:sz w:val="24"/>
          <w:szCs w:val="24"/>
          <w:lang w:val="en-ID"/>
        </w:rPr>
        <w:t xml:space="preserve">Secara lebih khusus, anggota polresta Yogyakarta memiliki beban kerja yang lebih tinggi apabila dibandingkan dengan 4 polres yang lain. Hal ini disebabkan karena polresta Yogyakarta berada di lokasi </w:t>
      </w:r>
      <w:r w:rsidRPr="00FC644A">
        <w:rPr>
          <w:rFonts w:ascii="Times New Roman" w:hAnsi="Times New Roman"/>
          <w:sz w:val="24"/>
          <w:szCs w:val="24"/>
          <w:lang w:val="en-ID"/>
        </w:rPr>
        <w:lastRenderedPageBreak/>
        <w:t xml:space="preserve">strategis yang memiliki banyak objek vital seperti sekolah-sekolah favourite di Yogyakarta, Gedung Agung, Kraton Yogyakarta, Kediaman Sri Sultan Hamengkubuwono X, tempat-tempat wisata khas yang ada di Yogyakarta seperti malioboro, tugu, kantor DPR, dan lain sebagainya. Kegiatan-kegiatan penyaluran aspirasi masyarakat seperti demo-demo juga cenderung berpusat di </w:t>
      </w:r>
      <w:proofErr w:type="gramStart"/>
      <w:r w:rsidRPr="00FC644A">
        <w:rPr>
          <w:rFonts w:ascii="Times New Roman" w:hAnsi="Times New Roman"/>
          <w:sz w:val="24"/>
          <w:szCs w:val="24"/>
          <w:lang w:val="en-ID"/>
        </w:rPr>
        <w:t>kota</w:t>
      </w:r>
      <w:proofErr w:type="gramEnd"/>
      <w:r w:rsidRPr="00FC644A">
        <w:rPr>
          <w:rFonts w:ascii="Times New Roman" w:hAnsi="Times New Roman"/>
          <w:sz w:val="24"/>
          <w:szCs w:val="24"/>
          <w:lang w:val="en-ID"/>
        </w:rPr>
        <w:t xml:space="preserve"> dan bukan di kabupaten lain. </w:t>
      </w:r>
      <w:proofErr w:type="gramStart"/>
      <w:r w:rsidRPr="00FC644A">
        <w:rPr>
          <w:rFonts w:ascii="Times New Roman" w:hAnsi="Times New Roman"/>
          <w:sz w:val="24"/>
          <w:szCs w:val="24"/>
          <w:lang w:val="en-ID"/>
        </w:rPr>
        <w:t>Selain memiliki beban kerja yang tinggi, anggota polresta juga masih memiliki banyak tanggung jawab yang harus diemban baik dalam hal rumah tangga, pertemanan, maupun kehidupan bermasyarakat.</w:t>
      </w:r>
      <w:proofErr w:type="gramEnd"/>
      <w:r w:rsidRPr="00FC644A">
        <w:rPr>
          <w:rFonts w:ascii="Times New Roman" w:hAnsi="Times New Roman"/>
          <w:sz w:val="24"/>
          <w:szCs w:val="24"/>
          <w:lang w:val="en-ID"/>
        </w:rPr>
        <w:t xml:space="preserve"> Hal tersebut dapat mempengaruhi </w:t>
      </w:r>
      <w:r w:rsidRPr="00FC644A">
        <w:rPr>
          <w:rFonts w:ascii="Times New Roman" w:hAnsi="Times New Roman"/>
          <w:i/>
          <w:sz w:val="24"/>
          <w:szCs w:val="24"/>
          <w:lang w:val="en-ID"/>
        </w:rPr>
        <w:t>psychological well being</w:t>
      </w:r>
      <w:r w:rsidRPr="00FC644A">
        <w:rPr>
          <w:rFonts w:ascii="Times New Roman" w:hAnsi="Times New Roman"/>
          <w:sz w:val="24"/>
          <w:szCs w:val="24"/>
          <w:lang w:val="en-ID"/>
        </w:rPr>
        <w:t xml:space="preserve"> anggota polresta Yogyakarta.</w:t>
      </w:r>
    </w:p>
    <w:p w:rsidR="007A303C" w:rsidRDefault="007A303C" w:rsidP="007A303C">
      <w:pPr>
        <w:tabs>
          <w:tab w:val="left" w:pos="1985"/>
        </w:tabs>
        <w:spacing w:after="0" w:line="480" w:lineRule="auto"/>
        <w:ind w:firstLine="720"/>
        <w:jc w:val="both"/>
        <w:rPr>
          <w:rFonts w:ascii="Times New Roman" w:hAnsi="Times New Roman"/>
          <w:sz w:val="24"/>
          <w:szCs w:val="24"/>
          <w:lang w:val="en-ID"/>
        </w:rPr>
      </w:pPr>
      <w:r w:rsidRPr="00F370F1">
        <w:rPr>
          <w:rFonts w:ascii="Times New Roman" w:hAnsi="Times New Roman"/>
          <w:sz w:val="24"/>
          <w:szCs w:val="24"/>
          <w:lang w:val="en-ID"/>
        </w:rPr>
        <w:lastRenderedPageBreak/>
        <w:t xml:space="preserve">Menurut Ryff &amp; Keyes (1995) terdapat lima faktor yang mempengaruhi </w:t>
      </w:r>
      <w:r w:rsidRPr="00F370F1">
        <w:rPr>
          <w:rFonts w:ascii="Times New Roman" w:hAnsi="Times New Roman"/>
          <w:i/>
          <w:sz w:val="24"/>
          <w:szCs w:val="24"/>
          <w:lang w:val="en-ID"/>
        </w:rPr>
        <w:t>Psychological well being</w:t>
      </w:r>
      <w:r>
        <w:rPr>
          <w:rFonts w:ascii="Times New Roman" w:hAnsi="Times New Roman"/>
          <w:sz w:val="24"/>
          <w:szCs w:val="24"/>
          <w:lang w:val="en-ID"/>
        </w:rPr>
        <w:t xml:space="preserve"> setiap manusia </w:t>
      </w:r>
      <w:proofErr w:type="gramStart"/>
      <w:r>
        <w:rPr>
          <w:rFonts w:ascii="Times New Roman" w:hAnsi="Times New Roman"/>
          <w:sz w:val="24"/>
          <w:szCs w:val="24"/>
          <w:lang w:val="en-ID"/>
        </w:rPr>
        <w:t>yaitu</w:t>
      </w:r>
      <w:r w:rsidRPr="00F370F1">
        <w:rPr>
          <w:rFonts w:ascii="Times New Roman" w:hAnsi="Times New Roman"/>
          <w:sz w:val="24"/>
          <w:szCs w:val="24"/>
          <w:lang w:val="en-ID"/>
        </w:rPr>
        <w:t xml:space="preserve"> </w:t>
      </w:r>
      <w:r>
        <w:rPr>
          <w:rFonts w:ascii="Times New Roman" w:hAnsi="Times New Roman"/>
          <w:sz w:val="24"/>
          <w:szCs w:val="24"/>
          <w:lang w:val="en-ID"/>
        </w:rPr>
        <w:t xml:space="preserve"> d</w:t>
      </w:r>
      <w:r w:rsidRPr="00F370F1">
        <w:rPr>
          <w:rFonts w:ascii="Times New Roman" w:hAnsi="Times New Roman"/>
          <w:sz w:val="24"/>
          <w:szCs w:val="24"/>
          <w:lang w:val="en-ID"/>
        </w:rPr>
        <w:t>ukungan</w:t>
      </w:r>
      <w:proofErr w:type="gramEnd"/>
      <w:r w:rsidRPr="00F370F1">
        <w:rPr>
          <w:rFonts w:ascii="Times New Roman" w:hAnsi="Times New Roman"/>
          <w:sz w:val="24"/>
          <w:szCs w:val="24"/>
          <w:lang w:val="en-ID"/>
        </w:rPr>
        <w:t xml:space="preserve"> sosial</w:t>
      </w:r>
      <w:r>
        <w:rPr>
          <w:rFonts w:ascii="Times New Roman" w:hAnsi="Times New Roman"/>
          <w:sz w:val="24"/>
          <w:szCs w:val="24"/>
          <w:lang w:val="en-ID"/>
        </w:rPr>
        <w:t>,</w:t>
      </w:r>
      <w:r w:rsidRPr="00F370F1">
        <w:rPr>
          <w:rFonts w:ascii="Times New Roman" w:hAnsi="Times New Roman"/>
          <w:sz w:val="24"/>
          <w:szCs w:val="24"/>
          <w:lang w:val="en-ID"/>
        </w:rPr>
        <w:t xml:space="preserve"> </w:t>
      </w:r>
      <w:r>
        <w:rPr>
          <w:rFonts w:ascii="Times New Roman" w:hAnsi="Times New Roman"/>
          <w:sz w:val="24"/>
          <w:szCs w:val="24"/>
          <w:lang w:val="en-ID"/>
        </w:rPr>
        <w:t>f</w:t>
      </w:r>
      <w:r w:rsidRPr="00F370F1">
        <w:rPr>
          <w:rFonts w:ascii="Times New Roman" w:hAnsi="Times New Roman"/>
          <w:sz w:val="24"/>
          <w:szCs w:val="24"/>
        </w:rPr>
        <w:t xml:space="preserve">aktor-faktor </w:t>
      </w:r>
      <w:r w:rsidRPr="00F370F1">
        <w:rPr>
          <w:rFonts w:ascii="Times New Roman" w:hAnsi="Times New Roman"/>
          <w:sz w:val="24"/>
          <w:szCs w:val="24"/>
          <w:lang w:val="en-ID"/>
        </w:rPr>
        <w:t>d</w:t>
      </w:r>
      <w:r w:rsidRPr="00F370F1">
        <w:rPr>
          <w:rFonts w:ascii="Times New Roman" w:hAnsi="Times New Roman"/>
          <w:sz w:val="24"/>
          <w:szCs w:val="24"/>
        </w:rPr>
        <w:t xml:space="preserve">emografis dan </w:t>
      </w:r>
      <w:r w:rsidRPr="00F370F1">
        <w:rPr>
          <w:rFonts w:ascii="Times New Roman" w:hAnsi="Times New Roman"/>
          <w:sz w:val="24"/>
          <w:szCs w:val="24"/>
          <w:lang w:val="en-ID"/>
        </w:rPr>
        <w:t>k</w:t>
      </w:r>
      <w:r w:rsidRPr="00F370F1">
        <w:rPr>
          <w:rFonts w:ascii="Times New Roman" w:hAnsi="Times New Roman"/>
          <w:sz w:val="24"/>
          <w:szCs w:val="24"/>
        </w:rPr>
        <w:t xml:space="preserve">lasifikasi </w:t>
      </w:r>
      <w:r w:rsidRPr="00F370F1">
        <w:rPr>
          <w:rFonts w:ascii="Times New Roman" w:hAnsi="Times New Roman"/>
          <w:sz w:val="24"/>
          <w:szCs w:val="24"/>
          <w:lang w:val="en-ID"/>
        </w:rPr>
        <w:t>s</w:t>
      </w:r>
      <w:r w:rsidRPr="00F370F1">
        <w:rPr>
          <w:rFonts w:ascii="Times New Roman" w:hAnsi="Times New Roman"/>
          <w:sz w:val="24"/>
          <w:szCs w:val="24"/>
        </w:rPr>
        <w:t>osial</w:t>
      </w:r>
      <w:r>
        <w:rPr>
          <w:rFonts w:ascii="Times New Roman" w:hAnsi="Times New Roman"/>
          <w:sz w:val="24"/>
          <w:szCs w:val="24"/>
          <w:lang w:val="en-ID"/>
        </w:rPr>
        <w:t>, budaya,</w:t>
      </w:r>
      <w:r w:rsidRPr="00F370F1">
        <w:rPr>
          <w:rFonts w:ascii="Times New Roman" w:hAnsi="Times New Roman"/>
          <w:sz w:val="24"/>
          <w:szCs w:val="24"/>
          <w:lang w:val="en-ID"/>
        </w:rPr>
        <w:t xml:space="preserve"> </w:t>
      </w:r>
      <w:r>
        <w:rPr>
          <w:rFonts w:ascii="Times New Roman" w:hAnsi="Times New Roman"/>
          <w:sz w:val="24"/>
          <w:szCs w:val="24"/>
          <w:lang w:val="en-ID"/>
        </w:rPr>
        <w:t>s</w:t>
      </w:r>
      <w:r>
        <w:rPr>
          <w:rFonts w:ascii="Times New Roman" w:eastAsia="SimSun" w:hAnsi="Times New Roman"/>
          <w:color w:val="000000"/>
          <w:sz w:val="24"/>
          <w:szCs w:val="24"/>
        </w:rPr>
        <w:t>tatus sosial ekonomi</w:t>
      </w:r>
      <w:r>
        <w:rPr>
          <w:rFonts w:ascii="Times New Roman" w:eastAsia="SimSun" w:hAnsi="Times New Roman"/>
          <w:color w:val="000000"/>
          <w:sz w:val="24"/>
          <w:szCs w:val="24"/>
          <w:lang w:val="en-US"/>
        </w:rPr>
        <w:t>, dan r</w:t>
      </w:r>
      <w:r w:rsidRPr="00F370F1">
        <w:rPr>
          <w:rFonts w:ascii="Times New Roman" w:eastAsia="SimSun" w:hAnsi="Times New Roman"/>
          <w:color w:val="000000"/>
          <w:sz w:val="24"/>
          <w:szCs w:val="24"/>
        </w:rPr>
        <w:t>eligiusitas</w:t>
      </w:r>
      <w:r>
        <w:rPr>
          <w:rFonts w:ascii="Times New Roman" w:eastAsia="SimSun" w:hAnsi="Times New Roman"/>
          <w:color w:val="000000"/>
          <w:sz w:val="24"/>
          <w:szCs w:val="24"/>
          <w:lang w:val="en-US"/>
        </w:rPr>
        <w:t>.</w:t>
      </w:r>
      <w:r>
        <w:rPr>
          <w:rFonts w:ascii="Times New Roman" w:hAnsi="Times New Roman"/>
          <w:sz w:val="24"/>
          <w:szCs w:val="24"/>
          <w:lang w:val="en-US"/>
        </w:rPr>
        <w:t xml:space="preserve"> </w:t>
      </w:r>
      <w:r w:rsidRPr="00F370F1">
        <w:rPr>
          <w:rFonts w:ascii="Times New Roman" w:hAnsi="Times New Roman"/>
          <w:i/>
          <w:sz w:val="24"/>
          <w:szCs w:val="24"/>
          <w:lang w:val="en-ID"/>
        </w:rPr>
        <w:t>Psychological well being</w:t>
      </w:r>
      <w:r w:rsidRPr="00F370F1">
        <w:rPr>
          <w:rFonts w:ascii="Times New Roman" w:hAnsi="Times New Roman"/>
          <w:sz w:val="24"/>
          <w:szCs w:val="24"/>
          <w:lang w:val="en-ID"/>
        </w:rPr>
        <w:t xml:space="preserve"> individu dapat dipengaruhi oleh salah satu faktor yaitu dukungan sosial rekan kerja, dimana dukungan sosial rekan kerja yang diterima individu dapat memberikan dorongan semangat, perhatian, penghargaan, bantuan maupun kasih sayang yang dapat membuat individu tersebut memiliki pandangan positif terhadap diri sendiri dan lingkungan kerjanya sebagai motivasi untuk </w:t>
      </w:r>
      <w:r w:rsidRPr="00FC644A">
        <w:rPr>
          <w:rFonts w:ascii="Times New Roman" w:hAnsi="Times New Roman"/>
          <w:sz w:val="24"/>
          <w:szCs w:val="24"/>
          <w:lang w:val="en-ID"/>
        </w:rPr>
        <w:t>meningkatkan kinerja.</w:t>
      </w:r>
    </w:p>
    <w:p w:rsidR="002C1232" w:rsidRDefault="002C1232" w:rsidP="007A303C">
      <w:pPr>
        <w:tabs>
          <w:tab w:val="left" w:pos="1985"/>
        </w:tabs>
        <w:spacing w:after="0" w:line="480" w:lineRule="auto"/>
        <w:ind w:firstLine="720"/>
        <w:jc w:val="both"/>
        <w:rPr>
          <w:rFonts w:ascii="Times New Roman" w:hAnsi="Times New Roman"/>
          <w:sz w:val="24"/>
          <w:szCs w:val="24"/>
          <w:lang w:val="en-US"/>
        </w:rPr>
      </w:pPr>
      <w:r w:rsidRPr="00FC644A">
        <w:rPr>
          <w:rFonts w:ascii="Times New Roman" w:hAnsi="Times New Roman"/>
          <w:sz w:val="24"/>
          <w:szCs w:val="24"/>
          <w:lang w:val="en-ID"/>
        </w:rPr>
        <w:t>Sarafino</w:t>
      </w:r>
      <w:r w:rsidRPr="00F370F1">
        <w:rPr>
          <w:rFonts w:ascii="Times New Roman" w:hAnsi="Times New Roman"/>
          <w:sz w:val="24"/>
          <w:szCs w:val="24"/>
          <w:lang w:val="en-ID"/>
        </w:rPr>
        <w:t xml:space="preserve"> (2011) mengemukakan bahwa dukungan sosial mengacu pada kesenangan </w:t>
      </w:r>
      <w:r w:rsidRPr="00F370F1">
        <w:rPr>
          <w:rFonts w:ascii="Times New Roman" w:hAnsi="Times New Roman"/>
          <w:sz w:val="24"/>
          <w:szCs w:val="24"/>
          <w:lang w:val="en-ID"/>
        </w:rPr>
        <w:lastRenderedPageBreak/>
        <w:t xml:space="preserve">yang dirasakan, penghargaan </w:t>
      </w:r>
      <w:proofErr w:type="gramStart"/>
      <w:r w:rsidRPr="00F370F1">
        <w:rPr>
          <w:rFonts w:ascii="Times New Roman" w:hAnsi="Times New Roman"/>
          <w:sz w:val="24"/>
          <w:szCs w:val="24"/>
          <w:lang w:val="en-ID"/>
        </w:rPr>
        <w:t>akan</w:t>
      </w:r>
      <w:proofErr w:type="gramEnd"/>
      <w:r w:rsidRPr="00F370F1">
        <w:rPr>
          <w:rFonts w:ascii="Times New Roman" w:hAnsi="Times New Roman"/>
          <w:sz w:val="24"/>
          <w:szCs w:val="24"/>
          <w:lang w:val="en-ID"/>
        </w:rPr>
        <w:t xml:space="preserve"> kepedulian, dan menerima orang-orang atau kelompok-kelompok lain. </w:t>
      </w:r>
      <w:r w:rsidRPr="00F370F1">
        <w:rPr>
          <w:rFonts w:ascii="Times New Roman" w:hAnsi="Times New Roman"/>
          <w:sz w:val="24"/>
          <w:szCs w:val="24"/>
        </w:rPr>
        <w:t>Dukungan sosial rekan kerja didefinisikan sebagai adanya atau tersedianya orang-orang dalam lingkungan kerja yang dapat diandalkan, dengan memperlihatkan bahwa ada orang lain yang memperhatikan, menganggap seseorang bernilai dan mencintai orang tersebut (Sarason</w:t>
      </w:r>
      <w:r w:rsidRPr="00F370F1">
        <w:rPr>
          <w:rFonts w:ascii="Times New Roman" w:hAnsi="Times New Roman"/>
          <w:sz w:val="24"/>
          <w:szCs w:val="24"/>
          <w:lang w:val="en-US"/>
        </w:rPr>
        <w:t xml:space="preserve">, dkk, </w:t>
      </w:r>
      <w:r w:rsidRPr="00F370F1">
        <w:rPr>
          <w:rFonts w:ascii="Times New Roman" w:hAnsi="Times New Roman"/>
          <w:sz w:val="24"/>
          <w:szCs w:val="24"/>
        </w:rPr>
        <w:t>1983).</w:t>
      </w:r>
    </w:p>
    <w:p w:rsidR="002C1232" w:rsidRDefault="002C1232" w:rsidP="007A303C">
      <w:pPr>
        <w:tabs>
          <w:tab w:val="left" w:pos="1985"/>
        </w:tabs>
        <w:spacing w:after="0" w:line="480" w:lineRule="auto"/>
        <w:ind w:firstLine="720"/>
        <w:jc w:val="both"/>
        <w:rPr>
          <w:rFonts w:ascii="Times New Roman" w:hAnsi="Times New Roman"/>
          <w:sz w:val="24"/>
          <w:szCs w:val="24"/>
          <w:lang w:val="en-ID"/>
        </w:rPr>
      </w:pPr>
      <w:r w:rsidRPr="00F370F1">
        <w:rPr>
          <w:rFonts w:ascii="Times New Roman" w:hAnsi="Times New Roman"/>
          <w:sz w:val="24"/>
          <w:szCs w:val="24"/>
          <w:lang w:val="en-ID"/>
        </w:rPr>
        <w:t xml:space="preserve">Ryff (Lakoy, 2009) mengungkapkan bahwa individu dapat dikatakan memiliki </w:t>
      </w:r>
      <w:r w:rsidRPr="00F370F1">
        <w:rPr>
          <w:rFonts w:ascii="Times New Roman" w:hAnsi="Times New Roman"/>
          <w:i/>
          <w:sz w:val="24"/>
          <w:szCs w:val="24"/>
          <w:lang w:val="en-ID"/>
        </w:rPr>
        <w:t>psychological well being</w:t>
      </w:r>
      <w:r w:rsidRPr="00F370F1">
        <w:rPr>
          <w:rFonts w:ascii="Times New Roman" w:hAnsi="Times New Roman"/>
          <w:sz w:val="24"/>
          <w:szCs w:val="24"/>
          <w:lang w:val="en-ID"/>
        </w:rPr>
        <w:t xml:space="preserve"> yang baik bukan sekadar bebas dari indikator kesehatan mental negatif, seperti terbebas dari kecemasan, tercapainya kebahagian, dan sebagainya. Menurut Johnson dan Johnson (2000) dukungan sosial membantu individu untuk menyadari dan </w:t>
      </w:r>
      <w:r w:rsidRPr="00F370F1">
        <w:rPr>
          <w:rFonts w:ascii="Times New Roman" w:hAnsi="Times New Roman"/>
          <w:sz w:val="24"/>
          <w:szCs w:val="24"/>
          <w:lang w:val="en-ID"/>
        </w:rPr>
        <w:lastRenderedPageBreak/>
        <w:t xml:space="preserve">memahami keberadaan orang </w:t>
      </w:r>
      <w:proofErr w:type="gramStart"/>
      <w:r w:rsidRPr="00F370F1">
        <w:rPr>
          <w:rFonts w:ascii="Times New Roman" w:hAnsi="Times New Roman"/>
          <w:sz w:val="24"/>
          <w:szCs w:val="24"/>
          <w:lang w:val="en-ID"/>
        </w:rPr>
        <w:t>lain</w:t>
      </w:r>
      <w:proofErr w:type="gramEnd"/>
      <w:r w:rsidRPr="00F370F1">
        <w:rPr>
          <w:rFonts w:ascii="Times New Roman" w:hAnsi="Times New Roman"/>
          <w:sz w:val="24"/>
          <w:szCs w:val="24"/>
          <w:lang w:val="en-ID"/>
        </w:rPr>
        <w:t xml:space="preserve"> yang dapat diandalkan untuk dimintai bantuan, dorongan dan penerimaan apabila individu tersebut mengalami kesulitan. </w:t>
      </w:r>
      <w:proofErr w:type="gramStart"/>
      <w:r w:rsidRPr="00F370F1">
        <w:rPr>
          <w:rFonts w:ascii="Times New Roman" w:hAnsi="Times New Roman"/>
          <w:sz w:val="24"/>
          <w:szCs w:val="24"/>
          <w:lang w:val="en-ID"/>
        </w:rPr>
        <w:t>Tersedianya dukungan sosial rekan kerja dalam lingkungan kerja dapat membantu karyawan untuk bekerja dalam suasana yang bersahabat, penuh penerimaan, saling mendorong dan membantu apabila mengalami kesulitan, sehingga individu dapat bekerja secara optimal untuk memenuhi tujuan dalam melakukan pekerjaannya.</w:t>
      </w:r>
      <w:proofErr w:type="gramEnd"/>
      <w:r w:rsidRPr="00F370F1">
        <w:rPr>
          <w:rFonts w:ascii="Times New Roman" w:hAnsi="Times New Roman"/>
          <w:sz w:val="24"/>
          <w:szCs w:val="24"/>
          <w:lang w:val="en-ID"/>
        </w:rPr>
        <w:t xml:space="preserve"> </w:t>
      </w:r>
      <w:proofErr w:type="gramStart"/>
      <w:r w:rsidRPr="00F370F1">
        <w:rPr>
          <w:rFonts w:ascii="Times New Roman" w:hAnsi="Times New Roman"/>
          <w:sz w:val="24"/>
          <w:szCs w:val="24"/>
          <w:lang w:val="en-ID"/>
        </w:rPr>
        <w:t>Dukungan sosial dari rekan kerja dapat memberikan kontribusi, terutama pada produktivitas dan kesejahteraan karyawan (Hodson, 1997).</w:t>
      </w:r>
      <w:proofErr w:type="gramEnd"/>
    </w:p>
    <w:p w:rsidR="002C1232" w:rsidRPr="002C1232" w:rsidRDefault="002C1232" w:rsidP="000150B0">
      <w:pPr>
        <w:tabs>
          <w:tab w:val="left" w:pos="1985"/>
        </w:tabs>
        <w:spacing w:line="480" w:lineRule="auto"/>
        <w:ind w:firstLine="720"/>
        <w:jc w:val="both"/>
        <w:rPr>
          <w:rFonts w:ascii="Times New Roman" w:hAnsi="Times New Roman"/>
          <w:sz w:val="24"/>
          <w:szCs w:val="24"/>
          <w:lang w:val="en-US"/>
        </w:rPr>
      </w:pPr>
      <w:r w:rsidRPr="00F370F1">
        <w:rPr>
          <w:rFonts w:ascii="Times New Roman" w:hAnsi="Times New Roman"/>
          <w:sz w:val="24"/>
          <w:szCs w:val="24"/>
        </w:rPr>
        <w:t xml:space="preserve">Berdasarkan uraian diatas, </w:t>
      </w:r>
      <w:r w:rsidRPr="00F370F1">
        <w:rPr>
          <w:rFonts w:ascii="Times New Roman" w:hAnsi="Times New Roman"/>
          <w:sz w:val="24"/>
          <w:szCs w:val="24"/>
          <w:lang w:val="en-US"/>
        </w:rPr>
        <w:t>peneliti</w:t>
      </w:r>
      <w:r w:rsidRPr="00F370F1">
        <w:rPr>
          <w:rFonts w:ascii="Times New Roman" w:hAnsi="Times New Roman"/>
          <w:sz w:val="24"/>
          <w:szCs w:val="24"/>
        </w:rPr>
        <w:t xml:space="preserve"> mengajukan sebuah rumusan permasalahan apakah ada hubungan antara</w:t>
      </w:r>
      <w:r w:rsidRPr="00F370F1">
        <w:rPr>
          <w:rFonts w:ascii="Times New Roman" w:hAnsi="Times New Roman"/>
          <w:sz w:val="24"/>
          <w:szCs w:val="24"/>
          <w:lang w:val="en-ID"/>
        </w:rPr>
        <w:t xml:space="preserve"> dukungan sosial rekan kerja </w:t>
      </w:r>
      <w:r w:rsidRPr="00F370F1">
        <w:rPr>
          <w:rFonts w:ascii="Times New Roman" w:hAnsi="Times New Roman"/>
          <w:sz w:val="24"/>
          <w:szCs w:val="24"/>
        </w:rPr>
        <w:lastRenderedPageBreak/>
        <w:t xml:space="preserve">dengan </w:t>
      </w:r>
      <w:r w:rsidRPr="00F370F1">
        <w:rPr>
          <w:rFonts w:ascii="Times New Roman" w:hAnsi="Times New Roman"/>
          <w:i/>
          <w:sz w:val="24"/>
          <w:szCs w:val="24"/>
          <w:lang w:val="en-ID"/>
        </w:rPr>
        <w:t>psychological well being</w:t>
      </w:r>
      <w:r w:rsidRPr="00F370F1">
        <w:rPr>
          <w:rFonts w:ascii="Times New Roman" w:hAnsi="Times New Roman"/>
          <w:sz w:val="24"/>
          <w:szCs w:val="24"/>
          <w:lang w:val="en-ID"/>
        </w:rPr>
        <w:t xml:space="preserve"> pada anggota polresta Yogyakarta yang sedang mengambil studi strata satu (S1)</w:t>
      </w:r>
      <w:r w:rsidRPr="00F370F1">
        <w:rPr>
          <w:rFonts w:ascii="Times New Roman" w:hAnsi="Times New Roman"/>
          <w:sz w:val="24"/>
          <w:szCs w:val="24"/>
        </w:rPr>
        <w:t>?</w:t>
      </w:r>
    </w:p>
    <w:p w:rsidR="00415EB0" w:rsidRPr="009C3935" w:rsidRDefault="00415EB0" w:rsidP="00F837C8">
      <w:pPr>
        <w:spacing w:after="0" w:line="480" w:lineRule="auto"/>
        <w:jc w:val="both"/>
        <w:rPr>
          <w:rFonts w:ascii="Times New Roman" w:eastAsia="Times New Roman" w:hAnsi="Times New Roman"/>
          <w:b/>
          <w:sz w:val="24"/>
          <w:lang w:val="en-US"/>
        </w:rPr>
      </w:pPr>
      <w:r w:rsidRPr="009C3935">
        <w:rPr>
          <w:rFonts w:ascii="Times New Roman" w:eastAsia="Times New Roman" w:hAnsi="Times New Roman"/>
          <w:b/>
          <w:sz w:val="24"/>
          <w:lang w:val="en-US"/>
        </w:rPr>
        <w:t>METODE PENELITIAN</w:t>
      </w:r>
    </w:p>
    <w:p w:rsidR="00415EB0" w:rsidRDefault="00415EB0" w:rsidP="00A405A9">
      <w:pPr>
        <w:spacing w:line="480" w:lineRule="auto"/>
        <w:ind w:firstLine="720"/>
        <w:jc w:val="both"/>
        <w:rPr>
          <w:rFonts w:ascii="Times New Roman" w:eastAsia="Times New Roman" w:hAnsi="Times New Roman"/>
          <w:color w:val="000000"/>
          <w:sz w:val="24"/>
          <w:szCs w:val="24"/>
          <w:lang w:val="en-US"/>
        </w:rPr>
      </w:pPr>
      <w:r w:rsidRPr="00500D1C">
        <w:rPr>
          <w:rFonts w:ascii="Times New Roman" w:eastAsia="Times New Roman" w:hAnsi="Times New Roman"/>
          <w:noProof/>
          <w:sz w:val="24"/>
          <w:szCs w:val="24"/>
        </w:rPr>
        <w:t xml:space="preserve">Subjek penelitian ini adalah </w:t>
      </w:r>
      <w:r w:rsidR="000129D5">
        <w:rPr>
          <w:rFonts w:ascii="Times New Roman" w:eastAsia="Times New Roman" w:hAnsi="Times New Roman"/>
          <w:noProof/>
          <w:sz w:val="24"/>
          <w:szCs w:val="24"/>
          <w:lang w:val="en-US"/>
        </w:rPr>
        <w:t>anggota polri yang tercatat masih aktif berdinas di polresta yogyakarta dan sedang mengambil studi strata satu (S1) yang berpangkat bintara</w:t>
      </w:r>
      <w:r>
        <w:rPr>
          <w:rFonts w:ascii="Times New Roman" w:eastAsia="Times New Roman" w:hAnsi="Times New Roman"/>
          <w:noProof/>
          <w:sz w:val="24"/>
          <w:szCs w:val="24"/>
          <w:lang w:val="en-US"/>
        </w:rPr>
        <w:t xml:space="preserve"> sejumlah</w:t>
      </w:r>
      <w:r w:rsidR="000129D5">
        <w:rPr>
          <w:rFonts w:ascii="Times New Roman" w:eastAsia="Times New Roman" w:hAnsi="Times New Roman"/>
          <w:noProof/>
          <w:sz w:val="24"/>
          <w:szCs w:val="24"/>
        </w:rPr>
        <w:t xml:space="preserve"> </w:t>
      </w:r>
      <w:r w:rsidR="000129D5">
        <w:rPr>
          <w:rFonts w:ascii="Times New Roman" w:eastAsia="Times New Roman" w:hAnsi="Times New Roman"/>
          <w:noProof/>
          <w:sz w:val="24"/>
          <w:szCs w:val="24"/>
          <w:lang w:val="en-US"/>
        </w:rPr>
        <w:t>50</w:t>
      </w:r>
      <w:r w:rsidRPr="00500D1C">
        <w:rPr>
          <w:rFonts w:ascii="Times New Roman" w:eastAsia="Times New Roman" w:hAnsi="Times New Roman"/>
          <w:noProof/>
          <w:sz w:val="24"/>
          <w:szCs w:val="24"/>
        </w:rPr>
        <w:t>.</w:t>
      </w:r>
      <w:r w:rsidRPr="00AE220C">
        <w:rPr>
          <w:rFonts w:ascii="Times New Roman" w:eastAsia="Times New Roman" w:hAnsi="Times New Roman"/>
          <w:noProof/>
          <w:sz w:val="24"/>
          <w:szCs w:val="24"/>
        </w:rPr>
        <w:t xml:space="preserve"> </w:t>
      </w:r>
      <w:r>
        <w:rPr>
          <w:rFonts w:ascii="Times New Roman" w:eastAsia="Times New Roman" w:hAnsi="Times New Roman"/>
          <w:noProof/>
          <w:sz w:val="24"/>
          <w:szCs w:val="24"/>
        </w:rPr>
        <w:t>Metode pengumpulan data dilakukan</w:t>
      </w:r>
      <w:r w:rsidRPr="00500D1C">
        <w:rPr>
          <w:rFonts w:ascii="Times New Roman" w:eastAsia="Times New Roman" w:hAnsi="Times New Roman"/>
          <w:noProof/>
          <w:sz w:val="24"/>
          <w:szCs w:val="24"/>
        </w:rPr>
        <w:t xml:space="preserve"> </w:t>
      </w:r>
      <w:r>
        <w:rPr>
          <w:rFonts w:ascii="Times New Roman" w:eastAsia="Times New Roman" w:hAnsi="Times New Roman"/>
          <w:noProof/>
          <w:sz w:val="24"/>
          <w:szCs w:val="24"/>
        </w:rPr>
        <w:t>dengan</w:t>
      </w:r>
      <w:r w:rsidRPr="00500D1C">
        <w:rPr>
          <w:rFonts w:ascii="Times New Roman" w:eastAsia="Times New Roman" w:hAnsi="Times New Roman"/>
          <w:noProof/>
          <w:sz w:val="24"/>
          <w:szCs w:val="24"/>
        </w:rPr>
        <w:t xml:space="preserve"> </w:t>
      </w:r>
      <w:r>
        <w:rPr>
          <w:rFonts w:ascii="Times New Roman" w:eastAsia="Times New Roman" w:hAnsi="Times New Roman"/>
          <w:noProof/>
          <w:sz w:val="24"/>
          <w:szCs w:val="24"/>
        </w:rPr>
        <w:t xml:space="preserve">menggunakan </w:t>
      </w:r>
      <w:r w:rsidR="0037163F">
        <w:rPr>
          <w:rFonts w:ascii="Times New Roman" w:eastAsia="Times New Roman" w:hAnsi="Times New Roman"/>
          <w:sz w:val="24"/>
          <w:lang w:val="en-US"/>
        </w:rPr>
        <w:t xml:space="preserve">Skala </w:t>
      </w:r>
      <w:r w:rsidR="0037163F" w:rsidRPr="0037163F">
        <w:rPr>
          <w:rFonts w:ascii="Times New Roman" w:eastAsia="Times New Roman" w:hAnsi="Times New Roman"/>
          <w:i/>
          <w:sz w:val="24"/>
          <w:lang w:val="en-US"/>
        </w:rPr>
        <w:t>Psychological Well Being</w:t>
      </w:r>
      <w:r w:rsidR="0037163F">
        <w:rPr>
          <w:rFonts w:ascii="Times New Roman" w:eastAsia="Times New Roman" w:hAnsi="Times New Roman"/>
          <w:sz w:val="24"/>
          <w:lang w:val="en-US"/>
        </w:rPr>
        <w:t xml:space="preserve"> dan Skala Dukungan Sosial Rekan Kerja</w:t>
      </w:r>
      <w:r>
        <w:rPr>
          <w:rFonts w:ascii="Times New Roman" w:eastAsia="Times New Roman" w:hAnsi="Times New Roman"/>
          <w:noProof/>
          <w:sz w:val="24"/>
          <w:szCs w:val="24"/>
        </w:rPr>
        <w:t xml:space="preserve">. </w:t>
      </w:r>
      <w:r w:rsidRPr="00500D1C">
        <w:rPr>
          <w:rFonts w:ascii="Times New Roman" w:eastAsia="Times New Roman" w:hAnsi="Times New Roman"/>
          <w:color w:val="000000"/>
          <w:sz w:val="24"/>
          <w:szCs w:val="24"/>
        </w:rPr>
        <w:t xml:space="preserve">Teknik analisis data yang digunakan adalah teknik korelasi </w:t>
      </w:r>
      <w:r w:rsidRPr="00500D1C">
        <w:rPr>
          <w:rFonts w:ascii="Times New Roman" w:eastAsia="Times New Roman" w:hAnsi="Times New Roman"/>
          <w:i/>
          <w:color w:val="000000"/>
          <w:sz w:val="24"/>
          <w:szCs w:val="24"/>
        </w:rPr>
        <w:t>Product Moment</w:t>
      </w:r>
      <w:r w:rsidRPr="00500D1C">
        <w:rPr>
          <w:rFonts w:ascii="Times New Roman" w:eastAsia="Times New Roman" w:hAnsi="Times New Roman"/>
          <w:color w:val="000000"/>
          <w:sz w:val="24"/>
          <w:szCs w:val="24"/>
        </w:rPr>
        <w:t xml:space="preserve"> dari </w:t>
      </w:r>
      <w:r w:rsidRPr="00500D1C">
        <w:rPr>
          <w:rFonts w:ascii="Times New Roman" w:eastAsia="Times New Roman" w:hAnsi="Times New Roman"/>
          <w:i/>
          <w:color w:val="000000"/>
          <w:sz w:val="24"/>
          <w:szCs w:val="24"/>
        </w:rPr>
        <w:t>Karl Pearson</w:t>
      </w:r>
      <w:r>
        <w:rPr>
          <w:rFonts w:ascii="Times New Roman" w:eastAsia="Times New Roman" w:hAnsi="Times New Roman"/>
          <w:color w:val="000000"/>
          <w:sz w:val="24"/>
          <w:szCs w:val="24"/>
        </w:rPr>
        <w:t xml:space="preserve"> dengan bantuan program </w:t>
      </w:r>
      <w:r w:rsidRPr="00500D1C">
        <w:rPr>
          <w:rFonts w:ascii="Times New Roman" w:eastAsia="Times New Roman" w:hAnsi="Times New Roman"/>
          <w:color w:val="000000"/>
          <w:sz w:val="24"/>
          <w:szCs w:val="24"/>
        </w:rPr>
        <w:t>IBM Stat</w:t>
      </w:r>
      <w:r>
        <w:rPr>
          <w:rFonts w:ascii="Times New Roman" w:eastAsia="Times New Roman" w:hAnsi="Times New Roman"/>
          <w:color w:val="000000"/>
          <w:sz w:val="24"/>
          <w:szCs w:val="24"/>
        </w:rPr>
        <w:t>istics SPSS for Windows versi 16</w:t>
      </w:r>
      <w:r w:rsidRPr="00500D1C">
        <w:rPr>
          <w:rFonts w:ascii="Times New Roman" w:eastAsia="Times New Roman" w:hAnsi="Times New Roman"/>
          <w:color w:val="000000"/>
          <w:sz w:val="24"/>
          <w:szCs w:val="24"/>
        </w:rPr>
        <w:t>.0.</w:t>
      </w:r>
    </w:p>
    <w:p w:rsidR="00415EB0" w:rsidRPr="004F3E8A" w:rsidRDefault="00415EB0" w:rsidP="00415EB0">
      <w:pPr>
        <w:spacing w:after="0" w:line="480" w:lineRule="auto"/>
        <w:jc w:val="both"/>
        <w:rPr>
          <w:rFonts w:ascii="Times New Roman" w:eastAsia="Times New Roman" w:hAnsi="Times New Roman"/>
          <w:b/>
          <w:color w:val="000000"/>
          <w:sz w:val="24"/>
          <w:szCs w:val="24"/>
          <w:lang w:val="en-US"/>
        </w:rPr>
      </w:pPr>
      <w:r w:rsidRPr="004F3E8A">
        <w:rPr>
          <w:rFonts w:ascii="Times New Roman" w:eastAsia="Times New Roman" w:hAnsi="Times New Roman"/>
          <w:b/>
          <w:color w:val="000000"/>
          <w:sz w:val="24"/>
          <w:szCs w:val="24"/>
          <w:lang w:val="en-US"/>
        </w:rPr>
        <w:t>HASIL DAN PEMBAHASAN</w:t>
      </w:r>
    </w:p>
    <w:p w:rsidR="00415EB0" w:rsidRPr="00AA4335" w:rsidRDefault="00AA4335" w:rsidP="00415EB0">
      <w:pPr>
        <w:spacing w:after="0" w:line="480" w:lineRule="auto"/>
        <w:ind w:firstLine="720"/>
        <w:jc w:val="both"/>
        <w:rPr>
          <w:rFonts w:ascii="Times New Roman" w:eastAsia="Times New Roman" w:hAnsi="Times New Roman"/>
          <w:color w:val="000000"/>
          <w:sz w:val="24"/>
          <w:szCs w:val="24"/>
          <w:lang w:val="en-US"/>
        </w:rPr>
      </w:pPr>
      <w:r w:rsidRPr="00AA4335">
        <w:rPr>
          <w:rFonts w:ascii="Times New Roman" w:hAnsi="Times New Roman"/>
          <w:sz w:val="24"/>
          <w:szCs w:val="24"/>
        </w:rPr>
        <w:t xml:space="preserve">Berdasarkan hasil analisis korelasional terbukti bahwa ada hubungan yang positif antara </w:t>
      </w:r>
      <w:r w:rsidRPr="00AA4335">
        <w:rPr>
          <w:rFonts w:ascii="Times New Roman" w:hAnsi="Times New Roman"/>
          <w:sz w:val="24"/>
          <w:szCs w:val="24"/>
        </w:rPr>
        <w:lastRenderedPageBreak/>
        <w:t xml:space="preserve">dukungan sosial rekan kerja dengan </w:t>
      </w:r>
      <w:r w:rsidRPr="00154B20">
        <w:rPr>
          <w:rFonts w:ascii="Times New Roman" w:hAnsi="Times New Roman"/>
          <w:i/>
          <w:sz w:val="24"/>
          <w:szCs w:val="24"/>
        </w:rPr>
        <w:t>psychological well being</w:t>
      </w:r>
      <w:r w:rsidRPr="00AA4335">
        <w:rPr>
          <w:rFonts w:ascii="Times New Roman" w:hAnsi="Times New Roman"/>
          <w:sz w:val="24"/>
          <w:szCs w:val="24"/>
        </w:rPr>
        <w:t xml:space="preserve"> pada anggota Polri yang bertugas di wilayah hukum Polresta Yogyakarta, dengan koefisien  korelasi rxy = 0,776 dan p = 0.000 (p &lt; 0.050).</w:t>
      </w:r>
      <w:r>
        <w:rPr>
          <w:rFonts w:ascii="Times New Roman" w:hAnsi="Times New Roman"/>
          <w:sz w:val="24"/>
          <w:szCs w:val="24"/>
          <w:lang w:val="en-US"/>
        </w:rPr>
        <w:t xml:space="preserve"> </w:t>
      </w:r>
      <w:r w:rsidRPr="00AA4335">
        <w:rPr>
          <w:rFonts w:ascii="Times New Roman" w:hAnsi="Times New Roman"/>
          <w:sz w:val="24"/>
          <w:szCs w:val="24"/>
          <w:lang w:val="en-US"/>
        </w:rPr>
        <w:t xml:space="preserve">Berdasarkan hasil penelitian yang didapatkan, dapat diketahui bahwa hipotesis yang menyatakan ada hubungan positif antara dukungan sosial rekan kerja dengan </w:t>
      </w:r>
      <w:r w:rsidRPr="00976E6C">
        <w:rPr>
          <w:rFonts w:ascii="Times New Roman" w:hAnsi="Times New Roman"/>
          <w:i/>
          <w:sz w:val="24"/>
          <w:szCs w:val="24"/>
          <w:lang w:val="en-US"/>
        </w:rPr>
        <w:t>psychological well being</w:t>
      </w:r>
      <w:r w:rsidRPr="00AA4335">
        <w:rPr>
          <w:rFonts w:ascii="Times New Roman" w:hAnsi="Times New Roman"/>
          <w:sz w:val="24"/>
          <w:szCs w:val="24"/>
          <w:lang w:val="en-US"/>
        </w:rPr>
        <w:t xml:space="preserve"> pada anggota Polri yang bertugas di wilayah hukum Polresta </w:t>
      </w:r>
      <w:proofErr w:type="gramStart"/>
      <w:r w:rsidRPr="00AA4335">
        <w:rPr>
          <w:rFonts w:ascii="Times New Roman" w:hAnsi="Times New Roman"/>
          <w:sz w:val="24"/>
          <w:szCs w:val="24"/>
          <w:lang w:val="en-US"/>
        </w:rPr>
        <w:t>yogyakarta</w:t>
      </w:r>
      <w:proofErr w:type="gramEnd"/>
      <w:r w:rsidRPr="00AA4335">
        <w:rPr>
          <w:rFonts w:ascii="Times New Roman" w:hAnsi="Times New Roman"/>
          <w:sz w:val="24"/>
          <w:szCs w:val="24"/>
          <w:lang w:val="en-US"/>
        </w:rPr>
        <w:t xml:space="preserve"> dapat diterima.</w:t>
      </w:r>
    </w:p>
    <w:p w:rsidR="00775488" w:rsidRDefault="00775488" w:rsidP="007C2563">
      <w:pPr>
        <w:spacing w:after="0" w:line="480" w:lineRule="auto"/>
        <w:ind w:firstLine="720"/>
        <w:jc w:val="both"/>
        <w:rPr>
          <w:rFonts w:ascii="Times New Roman" w:hAnsi="Times New Roman"/>
          <w:sz w:val="24"/>
          <w:szCs w:val="24"/>
          <w:lang w:val="en-US"/>
        </w:rPr>
      </w:pPr>
      <w:r w:rsidRPr="00775488">
        <w:rPr>
          <w:rFonts w:ascii="Times New Roman" w:hAnsi="Times New Roman"/>
          <w:sz w:val="24"/>
          <w:szCs w:val="24"/>
        </w:rPr>
        <w:t xml:space="preserve">Hubungan positif antara dukungan sosial rekan kerja dengan </w:t>
      </w:r>
      <w:r w:rsidRPr="00651652">
        <w:rPr>
          <w:rFonts w:ascii="Times New Roman" w:hAnsi="Times New Roman"/>
          <w:i/>
          <w:sz w:val="24"/>
          <w:szCs w:val="24"/>
        </w:rPr>
        <w:t>psychological well being</w:t>
      </w:r>
      <w:r w:rsidRPr="00775488">
        <w:rPr>
          <w:rFonts w:ascii="Times New Roman" w:hAnsi="Times New Roman"/>
          <w:sz w:val="24"/>
          <w:szCs w:val="24"/>
        </w:rPr>
        <w:t xml:space="preserve"> pada anggota Polri yang bertugas di wilayah hukum Polresta yogyakarta </w:t>
      </w:r>
      <w:r w:rsidR="00ED76C4" w:rsidRPr="00ED76C4">
        <w:rPr>
          <w:rFonts w:ascii="Times New Roman" w:hAnsi="Times New Roman"/>
          <w:sz w:val="24"/>
          <w:szCs w:val="24"/>
        </w:rPr>
        <w:t xml:space="preserve">sejalan dengan yang diungkapkan Hodson (1997) yaitu dukungan sosial dari rekan kerja dapat memberikan </w:t>
      </w:r>
      <w:r w:rsidR="00ED76C4" w:rsidRPr="00ED76C4">
        <w:rPr>
          <w:rFonts w:ascii="Times New Roman" w:hAnsi="Times New Roman"/>
          <w:sz w:val="24"/>
          <w:szCs w:val="24"/>
        </w:rPr>
        <w:lastRenderedPageBreak/>
        <w:t>kontribusi, terutama pada produktivitas dan kesejahteraan Psikologis pada karyawan. Sarason, dkk (1983) menambahkan bahwa individu dengan dukungan sosial tinggi memiliki pengalaman hidup yang lebih baik, harga diri yang lebih tinggi, dan pandangan hidup yang lebih positif dibandingkan dengan individu yang memiliki dukungan sosial rendah.</w:t>
      </w:r>
    </w:p>
    <w:p w:rsidR="005D41A9" w:rsidRPr="005D41A9" w:rsidRDefault="007C2563" w:rsidP="00A405A9">
      <w:pPr>
        <w:spacing w:after="0" w:line="480" w:lineRule="auto"/>
        <w:ind w:firstLine="720"/>
        <w:jc w:val="both"/>
        <w:rPr>
          <w:rFonts w:ascii="Times New Roman" w:hAnsi="Times New Roman"/>
          <w:sz w:val="24"/>
          <w:szCs w:val="24"/>
          <w:lang w:val="en-US"/>
        </w:rPr>
      </w:pPr>
      <w:r w:rsidRPr="007C2563">
        <w:rPr>
          <w:rFonts w:ascii="Times New Roman" w:hAnsi="Times New Roman"/>
          <w:sz w:val="24"/>
          <w:szCs w:val="24"/>
          <w:lang w:val="en-US"/>
        </w:rPr>
        <w:t xml:space="preserve">Hubungan tersebut juga sesuai dengan penelitian yang dilakukan oleh Shani, Bamberger, &amp; Bacharach (2011) bahwa dukungan sosial rekan kerja mempengaruhi </w:t>
      </w:r>
      <w:proofErr w:type="gramStart"/>
      <w:r w:rsidRPr="007C2563">
        <w:rPr>
          <w:rFonts w:ascii="Times New Roman" w:hAnsi="Times New Roman"/>
          <w:sz w:val="24"/>
          <w:szCs w:val="24"/>
          <w:lang w:val="en-US"/>
        </w:rPr>
        <w:t>kesejahteraan  psikologis</w:t>
      </w:r>
      <w:proofErr w:type="gramEnd"/>
      <w:r w:rsidRPr="007C2563">
        <w:rPr>
          <w:rFonts w:ascii="Times New Roman" w:hAnsi="Times New Roman"/>
          <w:sz w:val="24"/>
          <w:szCs w:val="24"/>
          <w:lang w:val="en-US"/>
        </w:rPr>
        <w:t xml:space="preserve"> individu. Perasaan positif, peningkatan self esteem, dan saling mendukung satu </w:t>
      </w:r>
      <w:proofErr w:type="gramStart"/>
      <w:r w:rsidRPr="007C2563">
        <w:rPr>
          <w:rFonts w:ascii="Times New Roman" w:hAnsi="Times New Roman"/>
          <w:sz w:val="24"/>
          <w:szCs w:val="24"/>
          <w:lang w:val="en-US"/>
        </w:rPr>
        <w:t>sama</w:t>
      </w:r>
      <w:proofErr w:type="gramEnd"/>
      <w:r w:rsidRPr="007C2563">
        <w:rPr>
          <w:rFonts w:ascii="Times New Roman" w:hAnsi="Times New Roman"/>
          <w:sz w:val="24"/>
          <w:szCs w:val="24"/>
          <w:lang w:val="en-US"/>
        </w:rPr>
        <w:t xml:space="preserve"> lain dapat memberikan keuntungan psikologis yaitu meningkatnya </w:t>
      </w:r>
      <w:r w:rsidRPr="00003C6A">
        <w:rPr>
          <w:rFonts w:ascii="Times New Roman" w:hAnsi="Times New Roman"/>
          <w:i/>
          <w:sz w:val="24"/>
          <w:szCs w:val="24"/>
          <w:lang w:val="en-US"/>
        </w:rPr>
        <w:t xml:space="preserve">psychological well being </w:t>
      </w:r>
      <w:r w:rsidRPr="007C2563">
        <w:rPr>
          <w:rFonts w:ascii="Times New Roman" w:hAnsi="Times New Roman"/>
          <w:sz w:val="24"/>
          <w:szCs w:val="24"/>
          <w:lang w:val="en-US"/>
        </w:rPr>
        <w:t xml:space="preserve">terutama karena adanya </w:t>
      </w:r>
      <w:r w:rsidRPr="007C2563">
        <w:rPr>
          <w:rFonts w:ascii="Times New Roman" w:hAnsi="Times New Roman"/>
          <w:sz w:val="24"/>
          <w:szCs w:val="24"/>
          <w:lang w:val="en-US"/>
        </w:rPr>
        <w:lastRenderedPageBreak/>
        <w:t xml:space="preserve">dukungan emosional. Selain itu, penelitian yang dilakukan oleh Hsu (2015), juga membuktikan bahwa dukungan sosial memiliki hubungan positif yang signifikan terhadap </w:t>
      </w:r>
      <w:r w:rsidRPr="00003C6A">
        <w:rPr>
          <w:rFonts w:ascii="Times New Roman" w:hAnsi="Times New Roman"/>
          <w:i/>
          <w:sz w:val="24"/>
          <w:szCs w:val="24"/>
          <w:lang w:val="en-US"/>
        </w:rPr>
        <w:t xml:space="preserve">psychological </w:t>
      </w:r>
      <w:proofErr w:type="gramStart"/>
      <w:r w:rsidRPr="00003C6A">
        <w:rPr>
          <w:rFonts w:ascii="Times New Roman" w:hAnsi="Times New Roman"/>
          <w:i/>
          <w:sz w:val="24"/>
          <w:szCs w:val="24"/>
          <w:lang w:val="en-US"/>
        </w:rPr>
        <w:t>well being</w:t>
      </w:r>
      <w:proofErr w:type="gramEnd"/>
      <w:r w:rsidRPr="007C2563">
        <w:rPr>
          <w:rFonts w:ascii="Times New Roman" w:hAnsi="Times New Roman"/>
          <w:sz w:val="24"/>
          <w:szCs w:val="24"/>
          <w:lang w:val="en-US"/>
        </w:rPr>
        <w:t xml:space="preserve"> seseorang. </w:t>
      </w:r>
      <w:proofErr w:type="gramStart"/>
      <w:r w:rsidRPr="007C2563">
        <w:rPr>
          <w:rFonts w:ascii="Times New Roman" w:hAnsi="Times New Roman"/>
          <w:sz w:val="24"/>
          <w:szCs w:val="24"/>
          <w:lang w:val="en-US"/>
        </w:rPr>
        <w:t>Dukungan yang diberikan keluarga memberikan kenyamanan dan dukungan yang diberikan oleh rekan kerja atau atasan dapat meningkatkan semangat serta produktivitas.</w:t>
      </w:r>
      <w:proofErr w:type="gramEnd"/>
    </w:p>
    <w:p w:rsidR="004D2F9B" w:rsidRDefault="00154B20" w:rsidP="00A405A9">
      <w:pPr>
        <w:spacing w:after="0" w:line="480" w:lineRule="auto"/>
        <w:ind w:firstLine="720"/>
        <w:jc w:val="both"/>
        <w:rPr>
          <w:rFonts w:ascii="Times New Roman" w:eastAsia="Times New Roman" w:hAnsi="Times New Roman"/>
          <w:sz w:val="24"/>
          <w:lang w:val="en-US"/>
        </w:rPr>
      </w:pPr>
      <w:r w:rsidRPr="00154B20">
        <w:rPr>
          <w:rFonts w:ascii="Times New Roman" w:eastAsia="Times New Roman" w:hAnsi="Times New Roman"/>
          <w:sz w:val="24"/>
          <w:lang w:val="en-US"/>
        </w:rPr>
        <w:t xml:space="preserve">Berdasarkan hasil peneitian dapat diketahui bahwa </w:t>
      </w:r>
      <w:r w:rsidRPr="00154B20">
        <w:rPr>
          <w:rFonts w:ascii="Times New Roman" w:eastAsia="Times New Roman" w:hAnsi="Times New Roman"/>
          <w:i/>
          <w:sz w:val="24"/>
          <w:lang w:val="en-US"/>
        </w:rPr>
        <w:t>psychological well being</w:t>
      </w:r>
      <w:r w:rsidRPr="00154B20">
        <w:rPr>
          <w:rFonts w:ascii="Times New Roman" w:eastAsia="Times New Roman" w:hAnsi="Times New Roman"/>
          <w:sz w:val="24"/>
          <w:lang w:val="en-US"/>
        </w:rPr>
        <w:t xml:space="preserve"> subj</w:t>
      </w:r>
      <w:r w:rsidR="002F365C">
        <w:rPr>
          <w:rFonts w:ascii="Times New Roman" w:eastAsia="Times New Roman" w:hAnsi="Times New Roman"/>
          <w:sz w:val="24"/>
          <w:lang w:val="en-US"/>
        </w:rPr>
        <w:t>ek termasuk dalam kategori tinggi</w:t>
      </w:r>
      <w:r w:rsidRPr="00154B20">
        <w:rPr>
          <w:rFonts w:ascii="Times New Roman" w:eastAsia="Times New Roman" w:hAnsi="Times New Roman"/>
          <w:sz w:val="24"/>
          <w:lang w:val="en-US"/>
        </w:rPr>
        <w:t xml:space="preserve">. Hal ini dapat dilihat dari hasil kategorisasi skor </w:t>
      </w:r>
      <w:r w:rsidRPr="007150EE">
        <w:rPr>
          <w:rFonts w:ascii="Times New Roman" w:eastAsia="Times New Roman" w:hAnsi="Times New Roman"/>
          <w:i/>
          <w:sz w:val="24"/>
          <w:lang w:val="en-US"/>
        </w:rPr>
        <w:t>psychological well being</w:t>
      </w:r>
      <w:r w:rsidR="002F365C">
        <w:rPr>
          <w:rFonts w:ascii="Times New Roman" w:eastAsia="Times New Roman" w:hAnsi="Times New Roman"/>
          <w:sz w:val="24"/>
          <w:lang w:val="en-US"/>
        </w:rPr>
        <w:t xml:space="preserve"> dengan sebanyak 21</w:t>
      </w:r>
      <w:r w:rsidRPr="00154B20">
        <w:rPr>
          <w:rFonts w:ascii="Times New Roman" w:eastAsia="Times New Roman" w:hAnsi="Times New Roman"/>
          <w:sz w:val="24"/>
          <w:lang w:val="en-US"/>
        </w:rPr>
        <w:t xml:space="preserve"> subjek (</w:t>
      </w:r>
      <w:r w:rsidR="002F365C">
        <w:rPr>
          <w:rFonts w:ascii="Times New Roman" w:eastAsia="Times New Roman" w:hAnsi="Times New Roman"/>
          <w:sz w:val="24"/>
          <w:lang w:val="en-US"/>
        </w:rPr>
        <w:t>4</w:t>
      </w:r>
      <w:r w:rsidRPr="00154B20">
        <w:rPr>
          <w:rFonts w:ascii="Times New Roman" w:eastAsia="Times New Roman" w:hAnsi="Times New Roman"/>
          <w:sz w:val="24"/>
          <w:lang w:val="en-US"/>
        </w:rPr>
        <w:t xml:space="preserve">2%) memiliki </w:t>
      </w:r>
      <w:r w:rsidRPr="007150EE">
        <w:rPr>
          <w:rFonts w:ascii="Times New Roman" w:eastAsia="Times New Roman" w:hAnsi="Times New Roman"/>
          <w:i/>
          <w:sz w:val="24"/>
          <w:lang w:val="en-US"/>
        </w:rPr>
        <w:t>psychological well being</w:t>
      </w:r>
      <w:r w:rsidR="002F365C">
        <w:rPr>
          <w:rFonts w:ascii="Times New Roman" w:eastAsia="Times New Roman" w:hAnsi="Times New Roman"/>
          <w:sz w:val="24"/>
          <w:lang w:val="en-US"/>
        </w:rPr>
        <w:t xml:space="preserve"> sedang, 0 subjek </w:t>
      </w:r>
      <w:r w:rsidRPr="00154B20">
        <w:rPr>
          <w:rFonts w:ascii="Times New Roman" w:eastAsia="Times New Roman" w:hAnsi="Times New Roman"/>
          <w:sz w:val="24"/>
          <w:lang w:val="en-US"/>
        </w:rPr>
        <w:t xml:space="preserve"> memiliki </w:t>
      </w:r>
      <w:r w:rsidRPr="002B5C1B">
        <w:rPr>
          <w:rFonts w:ascii="Times New Roman" w:eastAsia="Times New Roman" w:hAnsi="Times New Roman"/>
          <w:i/>
          <w:sz w:val="24"/>
          <w:lang w:val="en-US"/>
        </w:rPr>
        <w:t xml:space="preserve">psychological well being </w:t>
      </w:r>
      <w:r w:rsidR="002F365C">
        <w:rPr>
          <w:rFonts w:ascii="Times New Roman" w:eastAsia="Times New Roman" w:hAnsi="Times New Roman"/>
          <w:sz w:val="24"/>
          <w:lang w:val="en-US"/>
        </w:rPr>
        <w:t>yang rendah</w:t>
      </w:r>
      <w:r w:rsidRPr="00154B20">
        <w:rPr>
          <w:rFonts w:ascii="Times New Roman" w:eastAsia="Times New Roman" w:hAnsi="Times New Roman"/>
          <w:sz w:val="24"/>
          <w:lang w:val="en-US"/>
        </w:rPr>
        <w:t xml:space="preserve">, dan </w:t>
      </w:r>
      <w:r w:rsidR="002F365C">
        <w:rPr>
          <w:rFonts w:ascii="Times New Roman" w:eastAsia="Times New Roman" w:hAnsi="Times New Roman"/>
          <w:sz w:val="24"/>
          <w:lang w:val="en-US"/>
        </w:rPr>
        <w:t>29</w:t>
      </w:r>
      <w:r w:rsidRPr="00154B20">
        <w:rPr>
          <w:rFonts w:ascii="Times New Roman" w:eastAsia="Times New Roman" w:hAnsi="Times New Roman"/>
          <w:sz w:val="24"/>
          <w:lang w:val="en-US"/>
        </w:rPr>
        <w:t xml:space="preserve"> subjek (</w:t>
      </w:r>
      <w:r w:rsidR="002F365C">
        <w:rPr>
          <w:rFonts w:ascii="Times New Roman" w:eastAsia="Times New Roman" w:hAnsi="Times New Roman"/>
          <w:sz w:val="24"/>
          <w:lang w:val="en-US"/>
        </w:rPr>
        <w:t>58</w:t>
      </w:r>
      <w:r w:rsidRPr="00154B20">
        <w:rPr>
          <w:rFonts w:ascii="Times New Roman" w:eastAsia="Times New Roman" w:hAnsi="Times New Roman"/>
          <w:sz w:val="24"/>
          <w:lang w:val="en-US"/>
        </w:rPr>
        <w:t xml:space="preserve">%) memiliki </w:t>
      </w:r>
      <w:r w:rsidRPr="002B5C1B">
        <w:rPr>
          <w:rFonts w:ascii="Times New Roman" w:eastAsia="Times New Roman" w:hAnsi="Times New Roman"/>
          <w:i/>
          <w:sz w:val="24"/>
          <w:lang w:val="en-US"/>
        </w:rPr>
        <w:t>psychological well being</w:t>
      </w:r>
      <w:r w:rsidR="002F365C">
        <w:rPr>
          <w:rFonts w:ascii="Times New Roman" w:eastAsia="Times New Roman" w:hAnsi="Times New Roman"/>
          <w:sz w:val="24"/>
          <w:lang w:val="en-US"/>
        </w:rPr>
        <w:t xml:space="preserve"> tinggi</w:t>
      </w:r>
      <w:r w:rsidRPr="00154B20">
        <w:rPr>
          <w:rFonts w:ascii="Times New Roman" w:eastAsia="Times New Roman" w:hAnsi="Times New Roman"/>
          <w:sz w:val="24"/>
          <w:lang w:val="en-US"/>
        </w:rPr>
        <w:t xml:space="preserve">. </w:t>
      </w:r>
      <w:proofErr w:type="gramStart"/>
      <w:r w:rsidRPr="00154B20">
        <w:rPr>
          <w:rFonts w:ascii="Times New Roman" w:eastAsia="Times New Roman" w:hAnsi="Times New Roman"/>
          <w:sz w:val="24"/>
          <w:lang w:val="en-US"/>
        </w:rPr>
        <w:t xml:space="preserve">Sedangkan untuk </w:t>
      </w:r>
      <w:r w:rsidRPr="00154B20">
        <w:rPr>
          <w:rFonts w:ascii="Times New Roman" w:eastAsia="Times New Roman" w:hAnsi="Times New Roman"/>
          <w:sz w:val="24"/>
          <w:lang w:val="en-US"/>
        </w:rPr>
        <w:lastRenderedPageBreak/>
        <w:t>dukungan sosial rekan kerja, dapat diketahui bahwa subjek termasuk dalam kategori tinggi.</w:t>
      </w:r>
      <w:proofErr w:type="gramEnd"/>
      <w:r w:rsidRPr="00154B20">
        <w:rPr>
          <w:rFonts w:ascii="Times New Roman" w:eastAsia="Times New Roman" w:hAnsi="Times New Roman"/>
          <w:sz w:val="24"/>
          <w:lang w:val="en-US"/>
        </w:rPr>
        <w:t xml:space="preserve"> Hal ini dapat dilihat dari hasil kategorisasi skor dukungan sosial rekan kerja dengan sebanyak 0 subjek (0%) memiliki dukungan sosial rekan kerja rendah, 20 subjek (40%) memiliki dukungan sosial rekan kerja sedang, dan 30 subjek (60%) memilliki dukungan sosial rekan kerja tinggi. Berdasarkan kateogorisasi tersebut dapat disimpulkan bahwa subjek penelitian sebagian besar memiliki </w:t>
      </w:r>
      <w:r w:rsidRPr="004D2F9B">
        <w:rPr>
          <w:rFonts w:ascii="Times New Roman" w:eastAsia="Times New Roman" w:hAnsi="Times New Roman"/>
          <w:i/>
          <w:sz w:val="24"/>
          <w:lang w:val="en-US"/>
        </w:rPr>
        <w:t>psychological well being</w:t>
      </w:r>
      <w:r w:rsidR="002F365C">
        <w:rPr>
          <w:rFonts w:ascii="Times New Roman" w:eastAsia="Times New Roman" w:hAnsi="Times New Roman"/>
          <w:sz w:val="24"/>
          <w:lang w:val="en-US"/>
        </w:rPr>
        <w:t xml:space="preserve"> yang tinggi</w:t>
      </w:r>
      <w:r w:rsidRPr="00154B20">
        <w:rPr>
          <w:rFonts w:ascii="Times New Roman" w:eastAsia="Times New Roman" w:hAnsi="Times New Roman"/>
          <w:sz w:val="24"/>
          <w:lang w:val="en-US"/>
        </w:rPr>
        <w:t xml:space="preserve"> dan dukungan sosial rekan kerja yang tinggi.</w:t>
      </w:r>
    </w:p>
    <w:p w:rsidR="00E03FCC" w:rsidRPr="00E03FCC" w:rsidRDefault="00E03FCC" w:rsidP="00A405A9">
      <w:pPr>
        <w:spacing w:after="0" w:line="480" w:lineRule="auto"/>
        <w:ind w:firstLine="720"/>
        <w:jc w:val="both"/>
        <w:rPr>
          <w:rFonts w:ascii="Times New Roman" w:hAnsi="Times New Roman"/>
          <w:sz w:val="24"/>
          <w:szCs w:val="24"/>
          <w:lang w:val="en-US"/>
        </w:rPr>
      </w:pPr>
      <w:r w:rsidRPr="00E03FCC">
        <w:rPr>
          <w:rFonts w:ascii="Times New Roman" w:hAnsi="Times New Roman"/>
          <w:sz w:val="24"/>
          <w:szCs w:val="24"/>
          <w:lang w:val="en-US"/>
        </w:rPr>
        <w:t>Dukungan sosial rekan kerja memilki nilai koefisien derterminasi (</w:t>
      </w:r>
      <m:oMath>
        <m:sSup>
          <m:sSupPr>
            <m:ctrlPr>
              <w:rPr>
                <w:rFonts w:ascii="Cambria Math" w:hAnsi="Cambria Math"/>
                <w:sz w:val="24"/>
                <w:szCs w:val="24"/>
                <w:lang w:val="en-US"/>
              </w:rPr>
            </m:ctrlPr>
          </m:sSupPr>
          <m:e>
            <m:r>
              <w:rPr>
                <w:rFonts w:ascii="Cambria Math" w:hAnsi="Cambria Math"/>
                <w:sz w:val="24"/>
                <w:szCs w:val="24"/>
                <w:lang w:val="en-US"/>
              </w:rPr>
              <m:t>R</m:t>
            </m:r>
          </m:e>
          <m:sup>
            <m:r>
              <m:rPr>
                <m:sty m:val="p"/>
              </m:rPr>
              <w:rPr>
                <w:rFonts w:ascii="Cambria Math" w:hAnsi="Cambria Math"/>
                <w:sz w:val="24"/>
                <w:szCs w:val="24"/>
                <w:lang w:val="en-US"/>
              </w:rPr>
              <m:t>2</m:t>
            </m:r>
          </m:sup>
        </m:sSup>
      </m:oMath>
      <w:r w:rsidRPr="00E03FCC">
        <w:rPr>
          <w:rFonts w:ascii="Times New Roman" w:hAnsi="Times New Roman"/>
          <w:sz w:val="24"/>
          <w:szCs w:val="24"/>
          <w:lang w:val="en-US"/>
        </w:rPr>
        <w:t>) sebesar 0,602 sehingga dukungan sosial rekan kerja memiliki kontribusi sebesar 60</w:t>
      </w:r>
      <w:proofErr w:type="gramStart"/>
      <w:r w:rsidRPr="00E03FCC">
        <w:rPr>
          <w:rFonts w:ascii="Times New Roman" w:hAnsi="Times New Roman"/>
          <w:sz w:val="24"/>
          <w:szCs w:val="24"/>
          <w:lang w:val="en-US"/>
        </w:rPr>
        <w:t>,2</w:t>
      </w:r>
      <w:proofErr w:type="gramEnd"/>
      <w:r w:rsidRPr="00E03FCC">
        <w:rPr>
          <w:rFonts w:ascii="Times New Roman" w:hAnsi="Times New Roman"/>
          <w:sz w:val="24"/>
          <w:szCs w:val="24"/>
          <w:lang w:val="en-US"/>
        </w:rPr>
        <w:t xml:space="preserve">% dari total faktor yang dapat </w:t>
      </w:r>
      <w:r w:rsidRPr="00E03FCC">
        <w:rPr>
          <w:rFonts w:ascii="Times New Roman" w:hAnsi="Times New Roman"/>
          <w:sz w:val="24"/>
          <w:szCs w:val="24"/>
          <w:lang w:val="en-US"/>
        </w:rPr>
        <w:lastRenderedPageBreak/>
        <w:t xml:space="preserve">mempengaruhi </w:t>
      </w:r>
      <w:r w:rsidRPr="00E03FCC">
        <w:rPr>
          <w:rFonts w:ascii="Times New Roman" w:hAnsi="Times New Roman"/>
          <w:i/>
          <w:sz w:val="24"/>
          <w:szCs w:val="24"/>
          <w:lang w:val="en-US"/>
        </w:rPr>
        <w:t>psychological well being</w:t>
      </w:r>
      <w:r w:rsidRPr="00E03FCC">
        <w:rPr>
          <w:rFonts w:ascii="Times New Roman" w:hAnsi="Times New Roman"/>
          <w:sz w:val="24"/>
          <w:szCs w:val="24"/>
          <w:lang w:val="en-US"/>
        </w:rPr>
        <w:t>. Hal ini menunjukkan bahwa masih terdapat 39</w:t>
      </w:r>
      <w:proofErr w:type="gramStart"/>
      <w:r w:rsidRPr="00E03FCC">
        <w:rPr>
          <w:rFonts w:ascii="Times New Roman" w:hAnsi="Times New Roman"/>
          <w:sz w:val="24"/>
          <w:szCs w:val="24"/>
          <w:lang w:val="en-US"/>
        </w:rPr>
        <w:t>,8</w:t>
      </w:r>
      <w:proofErr w:type="gramEnd"/>
      <w:r w:rsidRPr="00E03FCC">
        <w:rPr>
          <w:rFonts w:ascii="Times New Roman" w:hAnsi="Times New Roman"/>
          <w:sz w:val="24"/>
          <w:szCs w:val="24"/>
          <w:lang w:val="en-US"/>
        </w:rPr>
        <w:t xml:space="preserve">% dari faktor-faktor lain yang dapat mempengaruhi </w:t>
      </w:r>
      <w:r w:rsidRPr="00E03FCC">
        <w:rPr>
          <w:rFonts w:ascii="Times New Roman" w:hAnsi="Times New Roman"/>
          <w:i/>
          <w:sz w:val="24"/>
          <w:szCs w:val="24"/>
          <w:lang w:val="en-US"/>
        </w:rPr>
        <w:t>psychological well being</w:t>
      </w:r>
      <w:r w:rsidRPr="00E03FCC">
        <w:rPr>
          <w:rFonts w:ascii="Times New Roman" w:hAnsi="Times New Roman"/>
          <w:sz w:val="24"/>
          <w:szCs w:val="24"/>
          <w:lang w:val="en-US"/>
        </w:rPr>
        <w:t xml:space="preserve">. Faktor lain yang dapat menjadi kontributor bagi </w:t>
      </w:r>
      <w:r w:rsidRPr="00E03FCC">
        <w:rPr>
          <w:rFonts w:ascii="Times New Roman" w:hAnsi="Times New Roman"/>
          <w:i/>
          <w:sz w:val="24"/>
          <w:szCs w:val="24"/>
          <w:lang w:val="en-US"/>
        </w:rPr>
        <w:t>psychological well being</w:t>
      </w:r>
      <w:r w:rsidRPr="00E03FCC">
        <w:rPr>
          <w:rFonts w:ascii="Times New Roman" w:hAnsi="Times New Roman"/>
          <w:sz w:val="24"/>
          <w:szCs w:val="24"/>
          <w:lang w:val="en-US"/>
        </w:rPr>
        <w:t xml:space="preserve"> antara lain faktor demografis dan klasifikasi sosial, budaya, status sosial dan ekonomi, serta religiusitas (Ryff &amp; Keyes, 1995).</w:t>
      </w:r>
    </w:p>
    <w:p w:rsidR="00415EB0" w:rsidRDefault="00E03FCC" w:rsidP="00E03FCC">
      <w:pPr>
        <w:spacing w:line="480" w:lineRule="auto"/>
        <w:ind w:firstLine="720"/>
        <w:jc w:val="both"/>
        <w:rPr>
          <w:rFonts w:ascii="Times New Roman" w:hAnsi="Times New Roman"/>
          <w:sz w:val="24"/>
          <w:szCs w:val="24"/>
          <w:lang w:val="en-US"/>
        </w:rPr>
      </w:pPr>
      <w:r w:rsidRPr="00E03FCC">
        <w:rPr>
          <w:rFonts w:ascii="Times New Roman" w:hAnsi="Times New Roman"/>
          <w:sz w:val="24"/>
          <w:szCs w:val="24"/>
          <w:lang w:val="en-US"/>
        </w:rPr>
        <w:t xml:space="preserve">Berdasarkan uraian di atas, dapat disimpulkan bahwa hubungan antara dukungan sosial rekan kerja dengan </w:t>
      </w:r>
      <w:r w:rsidRPr="00E03FCC">
        <w:rPr>
          <w:rFonts w:ascii="Times New Roman" w:hAnsi="Times New Roman"/>
          <w:i/>
          <w:sz w:val="24"/>
          <w:szCs w:val="24"/>
          <w:lang w:val="en-US"/>
        </w:rPr>
        <w:t xml:space="preserve">psychological </w:t>
      </w:r>
      <w:proofErr w:type="gramStart"/>
      <w:r w:rsidRPr="00E03FCC">
        <w:rPr>
          <w:rFonts w:ascii="Times New Roman" w:hAnsi="Times New Roman"/>
          <w:i/>
          <w:sz w:val="24"/>
          <w:szCs w:val="24"/>
          <w:lang w:val="en-US"/>
        </w:rPr>
        <w:t>well being</w:t>
      </w:r>
      <w:proofErr w:type="gramEnd"/>
      <w:r w:rsidRPr="00E03FCC">
        <w:rPr>
          <w:rFonts w:ascii="Times New Roman" w:hAnsi="Times New Roman"/>
          <w:sz w:val="24"/>
          <w:szCs w:val="24"/>
          <w:lang w:val="en-US"/>
        </w:rPr>
        <w:t xml:space="preserve"> sesuai dengan teori-teori dan hasil penelitian yang sudah ada sebelumnya. Dukungan sosial rekan kerja memiliki hubungan positif dengan </w:t>
      </w:r>
      <w:r w:rsidRPr="00E03FCC">
        <w:rPr>
          <w:rFonts w:ascii="Times New Roman" w:hAnsi="Times New Roman"/>
          <w:i/>
          <w:sz w:val="24"/>
          <w:szCs w:val="24"/>
          <w:lang w:val="en-US"/>
        </w:rPr>
        <w:t>psychological well being</w:t>
      </w:r>
      <w:r w:rsidRPr="00E03FCC">
        <w:rPr>
          <w:rFonts w:ascii="Times New Roman" w:hAnsi="Times New Roman"/>
          <w:sz w:val="24"/>
          <w:szCs w:val="24"/>
          <w:lang w:val="en-US"/>
        </w:rPr>
        <w:t xml:space="preserve">, semakin tinggi dukungan sosial rekan kerja maka </w:t>
      </w:r>
      <w:r w:rsidRPr="00E03FCC">
        <w:rPr>
          <w:rFonts w:ascii="Times New Roman" w:hAnsi="Times New Roman"/>
          <w:i/>
          <w:sz w:val="24"/>
          <w:szCs w:val="24"/>
          <w:lang w:val="en-US"/>
        </w:rPr>
        <w:t>psychological well being</w:t>
      </w:r>
      <w:r w:rsidR="002F365C">
        <w:rPr>
          <w:rFonts w:ascii="Times New Roman" w:hAnsi="Times New Roman"/>
          <w:sz w:val="24"/>
          <w:szCs w:val="24"/>
          <w:lang w:val="en-US"/>
        </w:rPr>
        <w:t xml:space="preserve"> </w:t>
      </w:r>
      <w:proofErr w:type="gramStart"/>
      <w:r w:rsidR="002F365C">
        <w:rPr>
          <w:rFonts w:ascii="Times New Roman" w:hAnsi="Times New Roman"/>
          <w:sz w:val="24"/>
          <w:szCs w:val="24"/>
          <w:lang w:val="en-US"/>
        </w:rPr>
        <w:t>akan</w:t>
      </w:r>
      <w:proofErr w:type="gramEnd"/>
      <w:r w:rsidR="002F365C">
        <w:rPr>
          <w:rFonts w:ascii="Times New Roman" w:hAnsi="Times New Roman"/>
          <w:sz w:val="24"/>
          <w:szCs w:val="24"/>
          <w:lang w:val="en-US"/>
        </w:rPr>
        <w:t xml:space="preserve"> semakin tinggi</w:t>
      </w:r>
      <w:r w:rsidRPr="00E03FCC">
        <w:rPr>
          <w:rFonts w:ascii="Times New Roman" w:hAnsi="Times New Roman"/>
          <w:sz w:val="24"/>
          <w:szCs w:val="24"/>
          <w:lang w:val="en-US"/>
        </w:rPr>
        <w:t xml:space="preserve">. Begitu </w:t>
      </w:r>
      <w:r w:rsidRPr="00E03FCC">
        <w:rPr>
          <w:rFonts w:ascii="Times New Roman" w:hAnsi="Times New Roman"/>
          <w:sz w:val="24"/>
          <w:szCs w:val="24"/>
          <w:lang w:val="en-US"/>
        </w:rPr>
        <w:lastRenderedPageBreak/>
        <w:t xml:space="preserve">pula sebaliknya, semakin rendah dukungan sosial rekan kerja maka </w:t>
      </w:r>
      <w:r w:rsidRPr="00E03FCC">
        <w:rPr>
          <w:rFonts w:ascii="Times New Roman" w:hAnsi="Times New Roman"/>
          <w:i/>
          <w:sz w:val="24"/>
          <w:szCs w:val="24"/>
          <w:lang w:val="en-US"/>
        </w:rPr>
        <w:t>psychological well being</w:t>
      </w:r>
      <w:r w:rsidR="002F365C">
        <w:rPr>
          <w:rFonts w:ascii="Times New Roman" w:hAnsi="Times New Roman"/>
          <w:sz w:val="24"/>
          <w:szCs w:val="24"/>
          <w:lang w:val="en-US"/>
        </w:rPr>
        <w:t xml:space="preserve"> </w:t>
      </w:r>
      <w:proofErr w:type="gramStart"/>
      <w:r w:rsidR="002F365C">
        <w:rPr>
          <w:rFonts w:ascii="Times New Roman" w:hAnsi="Times New Roman"/>
          <w:sz w:val="24"/>
          <w:szCs w:val="24"/>
          <w:lang w:val="en-US"/>
        </w:rPr>
        <w:t>akan</w:t>
      </w:r>
      <w:proofErr w:type="gramEnd"/>
      <w:r w:rsidR="002F365C">
        <w:rPr>
          <w:rFonts w:ascii="Times New Roman" w:hAnsi="Times New Roman"/>
          <w:sz w:val="24"/>
          <w:szCs w:val="24"/>
          <w:lang w:val="en-US"/>
        </w:rPr>
        <w:t xml:space="preserve"> semakin rendah</w:t>
      </w:r>
      <w:r w:rsidRPr="00E03FCC">
        <w:rPr>
          <w:rFonts w:ascii="Times New Roman" w:hAnsi="Times New Roman"/>
          <w:sz w:val="24"/>
          <w:szCs w:val="24"/>
          <w:lang w:val="en-US"/>
        </w:rPr>
        <w:t>. Dukungan sosial rekan kerja berkontribusi sebesar 60</w:t>
      </w:r>
      <w:proofErr w:type="gramStart"/>
      <w:r w:rsidRPr="00E03FCC">
        <w:rPr>
          <w:rFonts w:ascii="Times New Roman" w:hAnsi="Times New Roman"/>
          <w:sz w:val="24"/>
          <w:szCs w:val="24"/>
          <w:lang w:val="en-US"/>
        </w:rPr>
        <w:t>,2</w:t>
      </w:r>
      <w:proofErr w:type="gramEnd"/>
      <w:r w:rsidRPr="00E03FCC">
        <w:rPr>
          <w:rFonts w:ascii="Times New Roman" w:hAnsi="Times New Roman"/>
          <w:sz w:val="24"/>
          <w:szCs w:val="24"/>
          <w:lang w:val="en-US"/>
        </w:rPr>
        <w:t xml:space="preserve">% terhadap total faktor yang dapat mempengaruhi </w:t>
      </w:r>
      <w:r w:rsidRPr="00E03FCC">
        <w:rPr>
          <w:rFonts w:ascii="Times New Roman" w:hAnsi="Times New Roman"/>
          <w:i/>
          <w:sz w:val="24"/>
          <w:szCs w:val="24"/>
          <w:lang w:val="en-US"/>
        </w:rPr>
        <w:t>psychological well being</w:t>
      </w:r>
      <w:r w:rsidRPr="00E03FCC">
        <w:rPr>
          <w:rFonts w:ascii="Times New Roman" w:hAnsi="Times New Roman"/>
          <w:sz w:val="24"/>
          <w:szCs w:val="24"/>
          <w:lang w:val="en-US"/>
        </w:rPr>
        <w:t>. Hal ini menunjukkan bahwa masih terdapat 39</w:t>
      </w:r>
      <w:proofErr w:type="gramStart"/>
      <w:r w:rsidRPr="00E03FCC">
        <w:rPr>
          <w:rFonts w:ascii="Times New Roman" w:hAnsi="Times New Roman"/>
          <w:sz w:val="24"/>
          <w:szCs w:val="24"/>
          <w:lang w:val="en-US"/>
        </w:rPr>
        <w:t>,2</w:t>
      </w:r>
      <w:proofErr w:type="gramEnd"/>
      <w:r w:rsidRPr="00E03FCC">
        <w:rPr>
          <w:rFonts w:ascii="Times New Roman" w:hAnsi="Times New Roman"/>
          <w:sz w:val="24"/>
          <w:szCs w:val="24"/>
          <w:lang w:val="en-US"/>
        </w:rPr>
        <w:t xml:space="preserve">% faktor-faktor lain yang dapat mempengaruhi </w:t>
      </w:r>
      <w:r w:rsidRPr="00E03FCC">
        <w:rPr>
          <w:rFonts w:ascii="Times New Roman" w:hAnsi="Times New Roman"/>
          <w:i/>
          <w:sz w:val="24"/>
          <w:szCs w:val="24"/>
          <w:lang w:val="en-US"/>
        </w:rPr>
        <w:t>psychological well being</w:t>
      </w:r>
      <w:r w:rsidRPr="00E03FCC">
        <w:rPr>
          <w:rFonts w:ascii="Times New Roman" w:hAnsi="Times New Roman"/>
          <w:sz w:val="24"/>
          <w:szCs w:val="24"/>
          <w:lang w:val="en-US"/>
        </w:rPr>
        <w:t xml:space="preserve"> dan peneliti masih belum memperhitungkan faktor-faktor lain yang dapat mempengaruhi </w:t>
      </w:r>
      <w:r w:rsidRPr="00E03FCC">
        <w:rPr>
          <w:rFonts w:ascii="Times New Roman" w:hAnsi="Times New Roman"/>
          <w:i/>
          <w:sz w:val="24"/>
          <w:szCs w:val="24"/>
          <w:lang w:val="en-US"/>
        </w:rPr>
        <w:t>psychological well being</w:t>
      </w:r>
      <w:r w:rsidRPr="00E03FCC">
        <w:rPr>
          <w:rFonts w:ascii="Times New Roman" w:hAnsi="Times New Roman"/>
          <w:sz w:val="24"/>
          <w:szCs w:val="24"/>
          <w:lang w:val="en-US"/>
        </w:rPr>
        <w:t xml:space="preserve"> disamping dukungan sosial rekan kerja.</w:t>
      </w:r>
    </w:p>
    <w:p w:rsidR="00415EB0" w:rsidRPr="00534508" w:rsidRDefault="00415EB0" w:rsidP="00A405A9">
      <w:pPr>
        <w:spacing w:after="0" w:line="480" w:lineRule="auto"/>
        <w:jc w:val="both"/>
        <w:rPr>
          <w:rFonts w:ascii="Times New Roman" w:hAnsi="Times New Roman"/>
          <w:b/>
          <w:sz w:val="24"/>
          <w:szCs w:val="24"/>
          <w:lang w:val="en-US"/>
        </w:rPr>
      </w:pPr>
      <w:r w:rsidRPr="00534508">
        <w:rPr>
          <w:rFonts w:ascii="Times New Roman" w:hAnsi="Times New Roman"/>
          <w:b/>
          <w:sz w:val="24"/>
          <w:szCs w:val="24"/>
          <w:lang w:val="en-US"/>
        </w:rPr>
        <w:t>KESIMPULAN</w:t>
      </w:r>
    </w:p>
    <w:p w:rsidR="00302B09" w:rsidRDefault="00A405A9" w:rsidP="00302B09">
      <w:pPr>
        <w:spacing w:line="480" w:lineRule="auto"/>
        <w:ind w:firstLine="720"/>
        <w:jc w:val="both"/>
        <w:rPr>
          <w:rFonts w:ascii="Times New Roman" w:hAnsi="Times New Roman"/>
          <w:sz w:val="24"/>
          <w:szCs w:val="24"/>
          <w:lang w:val="en-US"/>
        </w:rPr>
      </w:pPr>
      <w:r w:rsidRPr="00A405A9">
        <w:rPr>
          <w:rFonts w:ascii="Times New Roman" w:hAnsi="Times New Roman"/>
          <w:sz w:val="24"/>
          <w:szCs w:val="24"/>
          <w:lang w:val="en-US"/>
        </w:rPr>
        <w:t xml:space="preserve">Berdasarkan hasil penelitian dan pembahasan, di dapatkan r = 0,776 dan p = 0,000 (p &lt; 0,050) yang berarti ada hubungan positif antara dukungan sosial rekan kerja dengan </w:t>
      </w:r>
      <w:r w:rsidRPr="00A405A9">
        <w:rPr>
          <w:rFonts w:ascii="Times New Roman" w:hAnsi="Times New Roman"/>
          <w:i/>
          <w:sz w:val="24"/>
          <w:szCs w:val="24"/>
          <w:lang w:val="en-US"/>
        </w:rPr>
        <w:t>psychological well being</w:t>
      </w:r>
      <w:r w:rsidRPr="00A405A9">
        <w:rPr>
          <w:rFonts w:ascii="Times New Roman" w:hAnsi="Times New Roman"/>
          <w:sz w:val="24"/>
          <w:szCs w:val="24"/>
          <w:lang w:val="en-US"/>
        </w:rPr>
        <w:t xml:space="preserve">. Apabila </w:t>
      </w:r>
      <w:r w:rsidRPr="00A405A9">
        <w:rPr>
          <w:rFonts w:ascii="Times New Roman" w:hAnsi="Times New Roman"/>
          <w:sz w:val="24"/>
          <w:szCs w:val="24"/>
          <w:lang w:val="en-US"/>
        </w:rPr>
        <w:lastRenderedPageBreak/>
        <w:t>dukungan sosial rekan kerja</w:t>
      </w:r>
      <w:r w:rsidRPr="00A405A9">
        <w:rPr>
          <w:rFonts w:ascii="Times New Roman" w:hAnsi="Times New Roman"/>
          <w:i/>
          <w:sz w:val="24"/>
          <w:szCs w:val="24"/>
          <w:lang w:val="en-US"/>
        </w:rPr>
        <w:t xml:space="preserve"> </w:t>
      </w:r>
      <w:r w:rsidR="002F365C">
        <w:rPr>
          <w:rFonts w:ascii="Times New Roman" w:hAnsi="Times New Roman"/>
          <w:sz w:val="24"/>
          <w:szCs w:val="24"/>
          <w:lang w:val="en-US"/>
        </w:rPr>
        <w:t xml:space="preserve">tinggi, maka </w:t>
      </w:r>
      <w:proofErr w:type="gramStart"/>
      <w:r w:rsidR="002F365C">
        <w:rPr>
          <w:rFonts w:ascii="Times New Roman" w:hAnsi="Times New Roman"/>
          <w:sz w:val="24"/>
          <w:szCs w:val="24"/>
          <w:lang w:val="en-US"/>
        </w:rPr>
        <w:t>akan</w:t>
      </w:r>
      <w:proofErr w:type="gramEnd"/>
      <w:r w:rsidR="002F365C">
        <w:rPr>
          <w:rFonts w:ascii="Times New Roman" w:hAnsi="Times New Roman"/>
          <w:sz w:val="24"/>
          <w:szCs w:val="24"/>
          <w:lang w:val="en-US"/>
        </w:rPr>
        <w:t xml:space="preserve"> semakin tinggi</w:t>
      </w:r>
      <w:r w:rsidRPr="00A405A9">
        <w:rPr>
          <w:rFonts w:ascii="Times New Roman" w:hAnsi="Times New Roman"/>
          <w:sz w:val="24"/>
          <w:szCs w:val="24"/>
          <w:lang w:val="en-US"/>
        </w:rPr>
        <w:t xml:space="preserve"> </w:t>
      </w:r>
      <w:r w:rsidRPr="00A405A9">
        <w:rPr>
          <w:rFonts w:ascii="Times New Roman" w:hAnsi="Times New Roman"/>
          <w:i/>
          <w:sz w:val="24"/>
          <w:szCs w:val="24"/>
          <w:lang w:val="en-US"/>
        </w:rPr>
        <w:t>psychological well being</w:t>
      </w:r>
      <w:r w:rsidRPr="00A405A9">
        <w:rPr>
          <w:rFonts w:ascii="Times New Roman" w:hAnsi="Times New Roman"/>
          <w:sz w:val="24"/>
          <w:szCs w:val="24"/>
          <w:lang w:val="en-US"/>
        </w:rPr>
        <w:t xml:space="preserve">. Sebaliknya apabila dukungan sosial rekan kerja rendah, maka </w:t>
      </w:r>
      <w:proofErr w:type="gramStart"/>
      <w:r w:rsidRPr="00A405A9">
        <w:rPr>
          <w:rFonts w:ascii="Times New Roman" w:hAnsi="Times New Roman"/>
          <w:sz w:val="24"/>
          <w:szCs w:val="24"/>
          <w:lang w:val="en-US"/>
        </w:rPr>
        <w:t>akan</w:t>
      </w:r>
      <w:proofErr w:type="gramEnd"/>
      <w:r w:rsidRPr="00A405A9">
        <w:rPr>
          <w:rFonts w:ascii="Times New Roman" w:hAnsi="Times New Roman"/>
          <w:sz w:val="24"/>
          <w:szCs w:val="24"/>
          <w:lang w:val="en-US"/>
        </w:rPr>
        <w:t xml:space="preserve"> semakin </w:t>
      </w:r>
      <w:r w:rsidR="002F365C">
        <w:rPr>
          <w:rFonts w:ascii="Times New Roman" w:hAnsi="Times New Roman"/>
          <w:sz w:val="24"/>
          <w:szCs w:val="24"/>
          <w:lang w:val="en-US"/>
        </w:rPr>
        <w:t xml:space="preserve">rendah </w:t>
      </w:r>
      <w:r w:rsidRPr="00A405A9">
        <w:rPr>
          <w:rFonts w:ascii="Times New Roman" w:hAnsi="Times New Roman"/>
          <w:i/>
          <w:sz w:val="24"/>
          <w:szCs w:val="24"/>
          <w:lang w:val="en-US"/>
        </w:rPr>
        <w:t>psychological well being</w:t>
      </w:r>
      <w:r w:rsidRPr="00A405A9">
        <w:rPr>
          <w:rFonts w:ascii="Times New Roman" w:hAnsi="Times New Roman"/>
          <w:sz w:val="24"/>
          <w:szCs w:val="24"/>
          <w:lang w:val="en-US"/>
        </w:rPr>
        <w:t>.</w:t>
      </w:r>
    </w:p>
    <w:p w:rsidR="008F081C" w:rsidRDefault="00A405A9" w:rsidP="00302B09">
      <w:pPr>
        <w:spacing w:line="480" w:lineRule="auto"/>
        <w:ind w:firstLine="720"/>
        <w:jc w:val="both"/>
        <w:rPr>
          <w:rFonts w:ascii="Times New Roman" w:hAnsi="Times New Roman"/>
          <w:sz w:val="24"/>
          <w:szCs w:val="24"/>
          <w:lang w:val="en-US"/>
        </w:rPr>
      </w:pPr>
      <w:proofErr w:type="gramStart"/>
      <w:r w:rsidRPr="00A405A9">
        <w:rPr>
          <w:rFonts w:ascii="Times New Roman" w:hAnsi="Times New Roman"/>
          <w:sz w:val="24"/>
          <w:szCs w:val="24"/>
          <w:lang w:val="en-US"/>
        </w:rPr>
        <w:t>Berdasarkan hasil kategorisasi dukungan sosial rekan kerja</w:t>
      </w:r>
      <w:r w:rsidRPr="00A405A9">
        <w:rPr>
          <w:rFonts w:ascii="Times New Roman" w:hAnsi="Times New Roman"/>
          <w:i/>
          <w:sz w:val="24"/>
          <w:szCs w:val="24"/>
          <w:lang w:val="en-US"/>
        </w:rPr>
        <w:t xml:space="preserve"> </w:t>
      </w:r>
      <w:r w:rsidRPr="00A405A9">
        <w:rPr>
          <w:rFonts w:ascii="Times New Roman" w:hAnsi="Times New Roman"/>
          <w:sz w:val="24"/>
          <w:szCs w:val="24"/>
          <w:lang w:val="en-US"/>
        </w:rPr>
        <w:t>menunjukan bahwa subjek yang berada dalam kategor</w:t>
      </w:r>
      <w:r w:rsidR="00302B09">
        <w:rPr>
          <w:rFonts w:ascii="Times New Roman" w:hAnsi="Times New Roman"/>
          <w:sz w:val="24"/>
          <w:szCs w:val="24"/>
          <w:lang w:val="en-US"/>
        </w:rPr>
        <w:t>i tinggi sebanyak 30 subjek (60</w:t>
      </w:r>
      <w:r w:rsidRPr="00A405A9">
        <w:rPr>
          <w:rFonts w:ascii="Times New Roman" w:hAnsi="Times New Roman"/>
          <w:sz w:val="24"/>
          <w:szCs w:val="24"/>
          <w:lang w:val="en-US"/>
        </w:rPr>
        <w:t>%).</w:t>
      </w:r>
      <w:proofErr w:type="gramEnd"/>
      <w:r w:rsidRPr="00A405A9">
        <w:rPr>
          <w:rFonts w:ascii="Times New Roman" w:hAnsi="Times New Roman"/>
          <w:sz w:val="24"/>
          <w:szCs w:val="24"/>
          <w:lang w:val="en-US"/>
        </w:rPr>
        <w:t xml:space="preserve"> Sedangkan hasil kategorisasi </w:t>
      </w:r>
      <w:r w:rsidRPr="00302B09">
        <w:rPr>
          <w:rFonts w:ascii="Times New Roman" w:hAnsi="Times New Roman"/>
          <w:i/>
          <w:sz w:val="24"/>
          <w:szCs w:val="24"/>
          <w:lang w:val="en-US"/>
        </w:rPr>
        <w:t>psychological well being</w:t>
      </w:r>
      <w:r w:rsidRPr="00A405A9">
        <w:rPr>
          <w:rFonts w:ascii="Times New Roman" w:hAnsi="Times New Roman"/>
          <w:sz w:val="24"/>
          <w:szCs w:val="24"/>
          <w:lang w:val="en-US"/>
        </w:rPr>
        <w:t xml:space="preserve"> menunjukan bahwa subjek p</w:t>
      </w:r>
      <w:r w:rsidR="002F365C">
        <w:rPr>
          <w:rFonts w:ascii="Times New Roman" w:hAnsi="Times New Roman"/>
          <w:sz w:val="24"/>
          <w:szCs w:val="24"/>
          <w:lang w:val="en-US"/>
        </w:rPr>
        <w:t>enelitian dalam ketegori tinggi sebanyak 29 subjek (59</w:t>
      </w:r>
      <w:r w:rsidRPr="00A405A9">
        <w:rPr>
          <w:rFonts w:ascii="Times New Roman" w:hAnsi="Times New Roman"/>
          <w:sz w:val="24"/>
          <w:szCs w:val="24"/>
          <w:lang w:val="en-US"/>
        </w:rPr>
        <w:t xml:space="preserve">%). Kontribusi dukungan sosial rekan kerja yang mempengaruhi </w:t>
      </w:r>
      <w:r w:rsidRPr="00A405A9">
        <w:rPr>
          <w:rFonts w:ascii="Times New Roman" w:hAnsi="Times New Roman"/>
          <w:i/>
          <w:sz w:val="24"/>
          <w:szCs w:val="24"/>
          <w:lang w:val="en-US"/>
        </w:rPr>
        <w:t>psychological well being</w:t>
      </w:r>
      <w:r w:rsidRPr="00A405A9">
        <w:rPr>
          <w:rFonts w:ascii="Times New Roman" w:hAnsi="Times New Roman"/>
          <w:sz w:val="24"/>
          <w:szCs w:val="24"/>
          <w:lang w:val="en-US"/>
        </w:rPr>
        <w:t xml:space="preserve"> sebesar 60</w:t>
      </w:r>
      <w:proofErr w:type="gramStart"/>
      <w:r w:rsidRPr="00A405A9">
        <w:rPr>
          <w:rFonts w:ascii="Times New Roman" w:hAnsi="Times New Roman"/>
          <w:sz w:val="24"/>
          <w:szCs w:val="24"/>
          <w:lang w:val="en-US"/>
        </w:rPr>
        <w:t>,2</w:t>
      </w:r>
      <w:proofErr w:type="gramEnd"/>
      <w:r w:rsidRPr="00A405A9">
        <w:rPr>
          <w:rFonts w:ascii="Times New Roman" w:hAnsi="Times New Roman"/>
          <w:sz w:val="24"/>
          <w:szCs w:val="24"/>
          <w:lang w:val="en-US"/>
        </w:rPr>
        <w:t xml:space="preserve">% dan 39,8% dipengaruhi oleh fator lain. </w:t>
      </w:r>
    </w:p>
    <w:p w:rsidR="008F081C" w:rsidRDefault="008F081C" w:rsidP="008F081C">
      <w:pPr>
        <w:spacing w:line="480" w:lineRule="auto"/>
        <w:jc w:val="both"/>
        <w:rPr>
          <w:rFonts w:ascii="Times New Roman" w:hAnsi="Times New Roman"/>
          <w:sz w:val="24"/>
          <w:szCs w:val="24"/>
          <w:lang w:val="en-US"/>
        </w:rPr>
      </w:pPr>
    </w:p>
    <w:p w:rsidR="002F365C" w:rsidRDefault="002F365C" w:rsidP="008F081C">
      <w:pPr>
        <w:spacing w:line="480" w:lineRule="auto"/>
        <w:jc w:val="both"/>
        <w:rPr>
          <w:rFonts w:ascii="Times New Roman" w:hAnsi="Times New Roman"/>
          <w:sz w:val="24"/>
          <w:szCs w:val="24"/>
          <w:lang w:val="en-US"/>
        </w:rPr>
      </w:pPr>
    </w:p>
    <w:p w:rsidR="00415EB0" w:rsidRPr="00302B09" w:rsidRDefault="00415EB0" w:rsidP="008F081C">
      <w:pPr>
        <w:spacing w:line="480" w:lineRule="auto"/>
        <w:jc w:val="both"/>
        <w:rPr>
          <w:rFonts w:ascii="Times New Roman" w:hAnsi="Times New Roman"/>
          <w:sz w:val="24"/>
          <w:szCs w:val="24"/>
          <w:lang w:val="en-US"/>
        </w:rPr>
      </w:pPr>
      <w:r w:rsidRPr="00534508">
        <w:rPr>
          <w:rFonts w:ascii="Times New Roman" w:hAnsi="Times New Roman"/>
          <w:b/>
          <w:sz w:val="24"/>
          <w:szCs w:val="24"/>
          <w:lang w:val="en-US"/>
        </w:rPr>
        <w:lastRenderedPageBreak/>
        <w:t>SARAN</w:t>
      </w:r>
    </w:p>
    <w:p w:rsidR="009D0442" w:rsidRDefault="009D0442" w:rsidP="009D0442">
      <w:pPr>
        <w:spacing w:line="480" w:lineRule="auto"/>
        <w:ind w:firstLine="720"/>
        <w:jc w:val="both"/>
        <w:rPr>
          <w:rFonts w:ascii="Times New Roman" w:hAnsi="Times New Roman"/>
          <w:sz w:val="24"/>
          <w:szCs w:val="24"/>
          <w:lang w:val="en-US"/>
        </w:rPr>
      </w:pPr>
      <w:r>
        <w:rPr>
          <w:rFonts w:ascii="Times New Roman" w:hAnsi="Times New Roman"/>
          <w:sz w:val="24"/>
          <w:szCs w:val="24"/>
          <w:lang w:val="en-US"/>
        </w:rPr>
        <w:t>Berdasarkan data dan hasil penelitian, maka peneliti memberikan saran sebagai berikut:</w:t>
      </w:r>
    </w:p>
    <w:p w:rsidR="00415EB0" w:rsidRDefault="009D0442" w:rsidP="009D0442">
      <w:pPr>
        <w:pStyle w:val="ListParagraph"/>
        <w:numPr>
          <w:ilvl w:val="0"/>
          <w:numId w:val="1"/>
        </w:numPr>
        <w:spacing w:line="480" w:lineRule="auto"/>
        <w:ind w:left="360"/>
        <w:jc w:val="both"/>
        <w:rPr>
          <w:rFonts w:ascii="Times New Roman" w:hAnsi="Times New Roman"/>
          <w:sz w:val="24"/>
          <w:szCs w:val="24"/>
          <w:lang w:val="en-US"/>
        </w:rPr>
      </w:pPr>
      <w:r w:rsidRPr="009D0442">
        <w:rPr>
          <w:rFonts w:ascii="Times New Roman" w:hAnsi="Times New Roman"/>
          <w:sz w:val="24"/>
          <w:szCs w:val="24"/>
          <w:lang w:val="en-US"/>
        </w:rPr>
        <w:t xml:space="preserve">Hasil penelitian menunjukan bahwa tingkat Psychological Well Being pada anggota Polresta Yogyakarta cenderung sedang ke tinggi, dengan adanya hasil penelitian ini diharapkan anggota dapat menjaga kedisiplinan, tanggung jawab, daya tahan terhadap tekanan, imajinasi yang tinggi dan daya kombinasi serta kepercayaan diri anggota. Karena dengan tingginya </w:t>
      </w:r>
      <w:r w:rsidRPr="009D0442">
        <w:rPr>
          <w:rFonts w:ascii="Times New Roman" w:hAnsi="Times New Roman"/>
          <w:i/>
          <w:sz w:val="24"/>
          <w:szCs w:val="24"/>
          <w:lang w:val="en-US"/>
        </w:rPr>
        <w:t>Psychological well being</w:t>
      </w:r>
      <w:r w:rsidRPr="009D0442">
        <w:rPr>
          <w:rFonts w:ascii="Times New Roman" w:hAnsi="Times New Roman"/>
          <w:sz w:val="24"/>
          <w:szCs w:val="24"/>
          <w:lang w:val="en-US"/>
        </w:rPr>
        <w:t xml:space="preserve"> pada anggota dapat meningkatkan kinerja anggota sehingga tujuan dari organisasi dapat tercapai dengan baik.</w:t>
      </w:r>
    </w:p>
    <w:p w:rsidR="009D0442" w:rsidRDefault="009D0442" w:rsidP="009D0442">
      <w:pPr>
        <w:pStyle w:val="ListParagraph"/>
        <w:numPr>
          <w:ilvl w:val="0"/>
          <w:numId w:val="1"/>
        </w:numPr>
        <w:spacing w:line="480" w:lineRule="auto"/>
        <w:ind w:left="360"/>
        <w:jc w:val="both"/>
        <w:rPr>
          <w:rFonts w:ascii="Times New Roman" w:hAnsi="Times New Roman"/>
          <w:sz w:val="24"/>
          <w:szCs w:val="24"/>
          <w:lang w:val="en-US"/>
        </w:rPr>
      </w:pPr>
      <w:r w:rsidRPr="009D0442">
        <w:rPr>
          <w:rFonts w:ascii="Times New Roman" w:hAnsi="Times New Roman"/>
          <w:sz w:val="24"/>
          <w:szCs w:val="24"/>
          <w:lang w:val="en-US"/>
        </w:rPr>
        <w:t xml:space="preserve">Disarankan untuk dapat mempertahankan hubungan </w:t>
      </w:r>
      <w:r w:rsidRPr="009D0442">
        <w:rPr>
          <w:rFonts w:ascii="Times New Roman" w:hAnsi="Times New Roman"/>
          <w:sz w:val="24"/>
          <w:szCs w:val="24"/>
          <w:lang w:val="en-US"/>
        </w:rPr>
        <w:lastRenderedPageBreak/>
        <w:t>komunikasi yang baik antara rekan kerja dengan dukungan emosianal, penghargaan, bantuan yang nyata pada setiap anggota, begitu juga dengan kinerja anggota yang sudah dalam kriteria baik, hal ini harus dijaga dan ditingkatkan agar Polresta Yogyakarta mampu menjadi pelindung, pengayom dan pelayan masyarakat dengan baik sehingga dapat tercapai tujuan dari pada institusi Polri sesuai programdari pimpinan tertinggi Polri (Kapolri) denganmenjadi Polisi yang PROMOTER yaitu profesional, modern dan terpercaya.</w:t>
      </w:r>
    </w:p>
    <w:p w:rsidR="0019085A" w:rsidRPr="009D0442" w:rsidRDefault="0019085A" w:rsidP="009D0442">
      <w:pPr>
        <w:pStyle w:val="ListParagraph"/>
        <w:numPr>
          <w:ilvl w:val="0"/>
          <w:numId w:val="1"/>
        </w:numPr>
        <w:spacing w:line="480" w:lineRule="auto"/>
        <w:ind w:left="360"/>
        <w:jc w:val="both"/>
        <w:rPr>
          <w:rFonts w:ascii="Times New Roman" w:hAnsi="Times New Roman"/>
          <w:sz w:val="24"/>
          <w:szCs w:val="24"/>
          <w:lang w:val="en-US"/>
        </w:rPr>
      </w:pPr>
      <w:r w:rsidRPr="0019085A">
        <w:rPr>
          <w:rFonts w:ascii="Times New Roman" w:hAnsi="Times New Roman"/>
          <w:sz w:val="24"/>
          <w:szCs w:val="24"/>
          <w:lang w:val="en-US"/>
        </w:rPr>
        <w:t xml:space="preserve">Bagi peneliti selanjutnya, disarankan untuk memperbanyak referensi (teori- teori dan hasil penelitian terdahulu) sehingga dapat membantu dalam </w:t>
      </w:r>
      <w:r w:rsidRPr="0019085A">
        <w:rPr>
          <w:rFonts w:ascii="Times New Roman" w:hAnsi="Times New Roman"/>
          <w:sz w:val="24"/>
          <w:szCs w:val="24"/>
          <w:lang w:val="en-US"/>
        </w:rPr>
        <w:lastRenderedPageBreak/>
        <w:t xml:space="preserve">pengerjaan penelitian yang </w:t>
      </w:r>
      <w:proofErr w:type="gramStart"/>
      <w:r w:rsidRPr="0019085A">
        <w:rPr>
          <w:rFonts w:ascii="Times New Roman" w:hAnsi="Times New Roman"/>
          <w:sz w:val="24"/>
          <w:szCs w:val="24"/>
          <w:lang w:val="en-US"/>
        </w:rPr>
        <w:t>akan</w:t>
      </w:r>
      <w:proofErr w:type="gramEnd"/>
      <w:r w:rsidRPr="0019085A">
        <w:rPr>
          <w:rFonts w:ascii="Times New Roman" w:hAnsi="Times New Roman"/>
          <w:sz w:val="24"/>
          <w:szCs w:val="24"/>
          <w:lang w:val="en-US"/>
        </w:rPr>
        <w:t xml:space="preserve"> dilakukan selanjutnya. Peneliti dapat memperluas subjek penelitian yaitu dengan menambah jumlah responden yang bekerja pada instansi Kepolisian di daerah lain dengan lebih memperhatikan pengambilan berdasarkan datademografi seperti usia subjek peneliatian, lama bekerja dan satuan fungsi agar mendapatkan subjek yang variatif dan dapat diteliti lebih lanjut. Selain itu, peneliti selanjutnya diharapkan melakukan penelitian berkaitan dengan </w:t>
      </w:r>
      <w:r w:rsidRPr="0019085A">
        <w:rPr>
          <w:rFonts w:ascii="Times New Roman" w:hAnsi="Times New Roman"/>
          <w:i/>
          <w:sz w:val="24"/>
          <w:szCs w:val="24"/>
          <w:lang w:val="en-US"/>
        </w:rPr>
        <w:t>Psychological Well being</w:t>
      </w:r>
      <w:r w:rsidRPr="0019085A">
        <w:rPr>
          <w:rFonts w:ascii="Times New Roman" w:hAnsi="Times New Roman"/>
          <w:sz w:val="24"/>
          <w:szCs w:val="24"/>
          <w:lang w:val="en-US"/>
        </w:rPr>
        <w:t xml:space="preserve"> berdasarkan oleh faktor lain yang tidak diukur dalam penelitian seperti faktor demografis dan klasifikasi sosial, faktor budaya, faktor sosial ekonomi, serta faktor religuitas.</w:t>
      </w:r>
    </w:p>
    <w:p w:rsidR="00415EB0" w:rsidRPr="009F4E34" w:rsidRDefault="00415EB0" w:rsidP="00415EB0">
      <w:pPr>
        <w:spacing w:line="480" w:lineRule="auto"/>
        <w:jc w:val="center"/>
        <w:rPr>
          <w:rFonts w:ascii="Times New Roman" w:hAnsi="Times New Roman"/>
          <w:b/>
          <w:sz w:val="24"/>
          <w:szCs w:val="24"/>
          <w:lang w:val="en-US"/>
        </w:rPr>
      </w:pPr>
      <w:r w:rsidRPr="009F4E34">
        <w:rPr>
          <w:rFonts w:ascii="Times New Roman" w:hAnsi="Times New Roman"/>
          <w:b/>
          <w:sz w:val="24"/>
          <w:szCs w:val="24"/>
          <w:lang w:val="en-US"/>
        </w:rPr>
        <w:lastRenderedPageBreak/>
        <w:t>DAFTAR PUSTAKA</w:t>
      </w:r>
    </w:p>
    <w:p w:rsidR="00BC40C2" w:rsidRPr="0032401F" w:rsidRDefault="00BC40C2" w:rsidP="00BC40C2">
      <w:pPr>
        <w:ind w:left="720" w:hanging="720"/>
        <w:jc w:val="both"/>
        <w:rPr>
          <w:rFonts w:ascii="Times New Roman" w:hAnsi="Times New Roman"/>
          <w:sz w:val="24"/>
          <w:szCs w:val="24"/>
        </w:rPr>
      </w:pPr>
      <w:r w:rsidRPr="0032401F">
        <w:rPr>
          <w:rFonts w:ascii="Times New Roman" w:hAnsi="Times New Roman"/>
          <w:sz w:val="24"/>
          <w:szCs w:val="24"/>
        </w:rPr>
        <w:t xml:space="preserve">Haryanto &amp; Suyasa. (2007). Persepsi terhadap Job Characteristic Model, Psychological Well Being dan Performance (Studi pada Karyawan PT X). </w:t>
      </w:r>
      <w:r w:rsidRPr="0032401F">
        <w:rPr>
          <w:rFonts w:ascii="Times New Roman" w:hAnsi="Times New Roman"/>
          <w:i/>
          <w:sz w:val="24"/>
          <w:szCs w:val="24"/>
        </w:rPr>
        <w:t>Jurnal Ilmiah Psikologi Industri dan Organisasi</w:t>
      </w:r>
      <w:r w:rsidRPr="0032401F">
        <w:rPr>
          <w:rFonts w:ascii="Times New Roman" w:hAnsi="Times New Roman"/>
          <w:sz w:val="24"/>
          <w:szCs w:val="24"/>
        </w:rPr>
        <w:t>, Vol. 9, Hal. 67-92.</w:t>
      </w:r>
    </w:p>
    <w:p w:rsidR="00BC40C2" w:rsidRPr="0032401F" w:rsidRDefault="00BC40C2" w:rsidP="00BC40C2">
      <w:pPr>
        <w:ind w:left="720" w:hanging="720"/>
        <w:jc w:val="both"/>
        <w:rPr>
          <w:rFonts w:ascii="Times New Roman" w:hAnsi="Times New Roman"/>
          <w:sz w:val="24"/>
          <w:szCs w:val="24"/>
        </w:rPr>
      </w:pPr>
      <w:r w:rsidRPr="0032401F">
        <w:rPr>
          <w:rFonts w:ascii="Times New Roman" w:hAnsi="Times New Roman"/>
          <w:sz w:val="24"/>
          <w:szCs w:val="24"/>
        </w:rPr>
        <w:t xml:space="preserve">Hodson, R. (1997). Group Relations at Work Splidarity, Conflict and Relations with Management Work and Occupation. </w:t>
      </w:r>
      <w:r w:rsidRPr="0032401F">
        <w:rPr>
          <w:rFonts w:ascii="Times New Roman" w:hAnsi="Times New Roman"/>
          <w:i/>
          <w:sz w:val="24"/>
          <w:szCs w:val="24"/>
        </w:rPr>
        <w:t>Journal of Applied Psychology</w:t>
      </w:r>
      <w:r w:rsidRPr="0032401F">
        <w:rPr>
          <w:rFonts w:ascii="Times New Roman" w:hAnsi="Times New Roman"/>
          <w:sz w:val="24"/>
          <w:szCs w:val="24"/>
        </w:rPr>
        <w:t>, Vol. 24, Hal. 426-452.</w:t>
      </w:r>
    </w:p>
    <w:p w:rsidR="00BC40C2" w:rsidRPr="0032401F" w:rsidRDefault="00BC40C2" w:rsidP="00BC40C2">
      <w:pPr>
        <w:ind w:left="720" w:hanging="720"/>
        <w:jc w:val="both"/>
        <w:rPr>
          <w:rFonts w:ascii="Times New Roman" w:hAnsi="Times New Roman"/>
          <w:sz w:val="24"/>
          <w:szCs w:val="24"/>
        </w:rPr>
      </w:pPr>
      <w:r w:rsidRPr="0032401F">
        <w:rPr>
          <w:rFonts w:ascii="Times New Roman" w:hAnsi="Times New Roman"/>
          <w:sz w:val="24"/>
          <w:szCs w:val="24"/>
        </w:rPr>
        <w:t xml:space="preserve">Hsu, S.H. (2015). The Relative Study of Social Support, Job Satisfaction and Wellbeing of Military Instructior – The Case of Hight School’s Military Instructor in Yunlin, Chiayi and Tainan Districts of Taiwan. </w:t>
      </w:r>
      <w:r w:rsidRPr="0032401F">
        <w:rPr>
          <w:rFonts w:ascii="Times New Roman" w:hAnsi="Times New Roman"/>
          <w:i/>
          <w:sz w:val="24"/>
          <w:szCs w:val="24"/>
        </w:rPr>
        <w:t>The Journal of International Management Studies,</w:t>
      </w:r>
      <w:r w:rsidRPr="0032401F">
        <w:rPr>
          <w:rFonts w:ascii="Times New Roman" w:hAnsi="Times New Roman"/>
          <w:sz w:val="24"/>
          <w:szCs w:val="24"/>
        </w:rPr>
        <w:t xml:space="preserve"> Vol. 10, No. 1, Hal 41-49.</w:t>
      </w:r>
    </w:p>
    <w:p w:rsidR="00BC40C2" w:rsidRPr="0032401F" w:rsidRDefault="00BC40C2" w:rsidP="00BC40C2">
      <w:pPr>
        <w:ind w:left="720" w:hanging="720"/>
        <w:jc w:val="both"/>
        <w:rPr>
          <w:rFonts w:ascii="Times New Roman" w:hAnsi="Times New Roman"/>
          <w:sz w:val="24"/>
          <w:szCs w:val="24"/>
        </w:rPr>
      </w:pPr>
      <w:r w:rsidRPr="0032401F">
        <w:rPr>
          <w:rFonts w:ascii="Times New Roman" w:hAnsi="Times New Roman"/>
          <w:sz w:val="24"/>
          <w:szCs w:val="24"/>
        </w:rPr>
        <w:t xml:space="preserve">Johnson, D.W. &amp; Johnson, F.P. (2000). </w:t>
      </w:r>
      <w:r w:rsidRPr="0032401F">
        <w:rPr>
          <w:rFonts w:ascii="Times New Roman" w:hAnsi="Times New Roman"/>
          <w:i/>
          <w:sz w:val="24"/>
          <w:szCs w:val="24"/>
        </w:rPr>
        <w:t>Joining Together: Group Theory and Group Skill</w:t>
      </w:r>
      <w:r w:rsidRPr="0032401F">
        <w:rPr>
          <w:rFonts w:ascii="Times New Roman" w:hAnsi="Times New Roman"/>
          <w:sz w:val="24"/>
          <w:szCs w:val="24"/>
        </w:rPr>
        <w:t>. New York: Pearson Education Company.</w:t>
      </w:r>
    </w:p>
    <w:p w:rsidR="00BC40C2" w:rsidRPr="0032401F" w:rsidRDefault="00BC40C2" w:rsidP="00BC40C2">
      <w:pPr>
        <w:ind w:left="720" w:hanging="720"/>
        <w:jc w:val="both"/>
        <w:rPr>
          <w:rFonts w:ascii="Times New Roman" w:hAnsi="Times New Roman"/>
          <w:sz w:val="24"/>
          <w:szCs w:val="24"/>
          <w:lang w:val="en-ID"/>
        </w:rPr>
      </w:pPr>
      <w:r w:rsidRPr="0032401F">
        <w:rPr>
          <w:rFonts w:ascii="Times New Roman" w:hAnsi="Times New Roman"/>
          <w:sz w:val="24"/>
          <w:szCs w:val="24"/>
        </w:rPr>
        <w:t xml:space="preserve">Lakoy, F.S. (2009). Psychological Well-Being Perempuan Bekerja dengan Status menikah dan Belum </w:t>
      </w:r>
      <w:r w:rsidRPr="0032401F">
        <w:rPr>
          <w:rFonts w:ascii="Times New Roman" w:hAnsi="Times New Roman"/>
          <w:sz w:val="24"/>
          <w:szCs w:val="24"/>
        </w:rPr>
        <w:lastRenderedPageBreak/>
        <w:t xml:space="preserve">Menikah. </w:t>
      </w:r>
      <w:r w:rsidRPr="0032401F">
        <w:rPr>
          <w:rFonts w:ascii="Times New Roman" w:hAnsi="Times New Roman"/>
          <w:i/>
          <w:sz w:val="24"/>
          <w:szCs w:val="24"/>
        </w:rPr>
        <w:t>Jurnal Psikologi</w:t>
      </w:r>
      <w:r w:rsidRPr="0032401F">
        <w:rPr>
          <w:rFonts w:ascii="Times New Roman" w:hAnsi="Times New Roman"/>
          <w:sz w:val="24"/>
          <w:szCs w:val="24"/>
          <w:lang w:val="en-ID"/>
        </w:rPr>
        <w:t xml:space="preserve">, Vol. </w:t>
      </w:r>
      <w:r w:rsidRPr="0032401F">
        <w:rPr>
          <w:rFonts w:ascii="Times New Roman" w:hAnsi="Times New Roman"/>
          <w:sz w:val="24"/>
          <w:szCs w:val="24"/>
        </w:rPr>
        <w:t>7</w:t>
      </w:r>
      <w:r w:rsidRPr="0032401F">
        <w:rPr>
          <w:rFonts w:ascii="Times New Roman" w:hAnsi="Times New Roman"/>
          <w:sz w:val="24"/>
          <w:szCs w:val="24"/>
          <w:lang w:val="en-ID"/>
        </w:rPr>
        <w:t xml:space="preserve">, No. </w:t>
      </w:r>
      <w:r w:rsidRPr="0032401F">
        <w:rPr>
          <w:rFonts w:ascii="Times New Roman" w:hAnsi="Times New Roman"/>
          <w:sz w:val="24"/>
          <w:szCs w:val="24"/>
        </w:rPr>
        <w:t>2</w:t>
      </w:r>
      <w:r w:rsidRPr="0032401F">
        <w:rPr>
          <w:rFonts w:ascii="Times New Roman" w:hAnsi="Times New Roman"/>
          <w:sz w:val="24"/>
          <w:szCs w:val="24"/>
          <w:lang w:val="en-ID"/>
        </w:rPr>
        <w:t>.</w:t>
      </w:r>
    </w:p>
    <w:p w:rsidR="00BC40C2" w:rsidRPr="0032401F" w:rsidRDefault="00BC40C2" w:rsidP="00BC40C2">
      <w:pPr>
        <w:ind w:left="720" w:hanging="720"/>
        <w:jc w:val="both"/>
        <w:rPr>
          <w:rFonts w:ascii="Times New Roman" w:hAnsi="Times New Roman"/>
          <w:sz w:val="24"/>
          <w:szCs w:val="24"/>
          <w:lang w:val="en-ID"/>
        </w:rPr>
      </w:pPr>
      <w:proofErr w:type="gramStart"/>
      <w:r w:rsidRPr="0032401F">
        <w:rPr>
          <w:rFonts w:ascii="Times New Roman" w:hAnsi="Times New Roman"/>
          <w:sz w:val="24"/>
          <w:szCs w:val="24"/>
          <w:lang w:val="en-ID"/>
        </w:rPr>
        <w:t>Rahardjo, S. (2009).</w:t>
      </w:r>
      <w:proofErr w:type="gramEnd"/>
      <w:r w:rsidRPr="0032401F">
        <w:rPr>
          <w:rFonts w:ascii="Times New Roman" w:hAnsi="Times New Roman"/>
          <w:sz w:val="24"/>
          <w:szCs w:val="24"/>
          <w:lang w:val="en-ID"/>
        </w:rPr>
        <w:t xml:space="preserve"> </w:t>
      </w:r>
      <w:r w:rsidRPr="0032401F">
        <w:rPr>
          <w:rFonts w:ascii="Times New Roman" w:hAnsi="Times New Roman"/>
          <w:i/>
          <w:sz w:val="24"/>
          <w:szCs w:val="24"/>
          <w:lang w:val="en-ID"/>
        </w:rPr>
        <w:t>Penegakan Hukum (Suatu Tinjauan Sosiologis)</w:t>
      </w:r>
      <w:r w:rsidRPr="0032401F">
        <w:rPr>
          <w:rFonts w:ascii="Times New Roman" w:hAnsi="Times New Roman"/>
          <w:sz w:val="24"/>
          <w:szCs w:val="24"/>
          <w:lang w:val="en-ID"/>
        </w:rPr>
        <w:t>. Yogyakarta: Genta Publishing.</w:t>
      </w:r>
    </w:p>
    <w:p w:rsidR="00BC40C2" w:rsidRPr="0032401F" w:rsidRDefault="00BC40C2" w:rsidP="00BC40C2">
      <w:pPr>
        <w:ind w:left="450" w:hanging="450"/>
        <w:jc w:val="both"/>
        <w:rPr>
          <w:rFonts w:ascii="Times New Roman" w:eastAsia="Times New Roman" w:hAnsi="Times New Roman"/>
          <w:sz w:val="24"/>
          <w:lang w:val="en-US"/>
        </w:rPr>
      </w:pPr>
      <w:proofErr w:type="gramStart"/>
      <w:r w:rsidRPr="0032401F">
        <w:rPr>
          <w:rFonts w:ascii="Times New Roman" w:eastAsia="Times New Roman" w:hAnsi="Times New Roman"/>
          <w:sz w:val="24"/>
          <w:lang w:val="en-US"/>
        </w:rPr>
        <w:t>Ryff, C.D. &amp; Keyes, C.L.M. (1995).</w:t>
      </w:r>
      <w:proofErr w:type="gramEnd"/>
      <w:r w:rsidRPr="0032401F">
        <w:rPr>
          <w:rFonts w:ascii="Times New Roman" w:eastAsia="Times New Roman" w:hAnsi="Times New Roman"/>
          <w:sz w:val="24"/>
          <w:lang w:val="en-US"/>
        </w:rPr>
        <w:t xml:space="preserve"> The Structure of Psychological Well-Being Revisited. </w:t>
      </w:r>
      <w:proofErr w:type="gramStart"/>
      <w:r w:rsidRPr="0032401F">
        <w:rPr>
          <w:rFonts w:ascii="Times New Roman" w:eastAsia="Times New Roman" w:hAnsi="Times New Roman"/>
          <w:i/>
          <w:iCs/>
          <w:sz w:val="24"/>
          <w:lang w:val="en-US"/>
        </w:rPr>
        <w:t xml:space="preserve">Journal of Personality and Social Psychology, </w:t>
      </w:r>
      <w:r w:rsidRPr="0032401F">
        <w:rPr>
          <w:rFonts w:ascii="Times New Roman" w:eastAsia="Times New Roman" w:hAnsi="Times New Roman"/>
          <w:iCs/>
          <w:sz w:val="24"/>
          <w:lang w:val="en-US"/>
        </w:rPr>
        <w:t>Vol. 69</w:t>
      </w:r>
      <w:r w:rsidRPr="0032401F">
        <w:rPr>
          <w:rFonts w:ascii="Times New Roman" w:eastAsia="Times New Roman" w:hAnsi="Times New Roman"/>
          <w:i/>
          <w:iCs/>
          <w:sz w:val="24"/>
          <w:lang w:val="en-US"/>
        </w:rPr>
        <w:t xml:space="preserve">, </w:t>
      </w:r>
      <w:r w:rsidRPr="0032401F">
        <w:rPr>
          <w:rFonts w:ascii="Times New Roman" w:eastAsia="Times New Roman" w:hAnsi="Times New Roman"/>
          <w:iCs/>
          <w:sz w:val="24"/>
          <w:lang w:val="en-US"/>
        </w:rPr>
        <w:t>No</w:t>
      </w:r>
      <w:r w:rsidRPr="0032401F">
        <w:rPr>
          <w:rFonts w:ascii="Times New Roman" w:eastAsia="Times New Roman" w:hAnsi="Times New Roman"/>
          <w:i/>
          <w:iCs/>
          <w:sz w:val="24"/>
          <w:lang w:val="en-US"/>
        </w:rPr>
        <w:t xml:space="preserve">. </w:t>
      </w:r>
      <w:r w:rsidRPr="0032401F">
        <w:rPr>
          <w:rFonts w:ascii="Times New Roman" w:eastAsia="Times New Roman" w:hAnsi="Times New Roman"/>
          <w:sz w:val="24"/>
          <w:lang w:val="en-US"/>
        </w:rPr>
        <w:t>4, Hal.</w:t>
      </w:r>
      <w:proofErr w:type="gramEnd"/>
      <w:r w:rsidRPr="0032401F">
        <w:rPr>
          <w:rFonts w:ascii="Times New Roman" w:eastAsia="Times New Roman" w:hAnsi="Times New Roman"/>
          <w:sz w:val="24"/>
          <w:lang w:val="en-US"/>
        </w:rPr>
        <w:t xml:space="preserve"> 719-727. </w:t>
      </w:r>
      <w:hyperlink r:id="rId10" w:tgtFrame="_blank" w:history="1">
        <w:r w:rsidRPr="0032401F">
          <w:rPr>
            <w:rStyle w:val="Hyperlink"/>
            <w:rFonts w:ascii="Times New Roman" w:eastAsia="Times New Roman" w:hAnsi="Times New Roman"/>
            <w:color w:val="auto"/>
            <w:sz w:val="24"/>
            <w:u w:val="none"/>
            <w:lang w:val="en-US"/>
          </w:rPr>
          <w:t>http://dx.doi.org/10.1037/0022-3514.69.4.719</w:t>
        </w:r>
      </w:hyperlink>
    </w:p>
    <w:p w:rsidR="00BC40C2" w:rsidRPr="0032401F" w:rsidRDefault="00BC40C2" w:rsidP="00BC40C2">
      <w:pPr>
        <w:ind w:left="450" w:hanging="450"/>
        <w:jc w:val="both"/>
        <w:rPr>
          <w:rFonts w:ascii="Times New Roman" w:eastAsia="SimSun" w:hAnsi="Times New Roman"/>
          <w:sz w:val="24"/>
          <w:szCs w:val="24"/>
          <w:lang w:val="en-US"/>
        </w:rPr>
      </w:pPr>
      <w:r w:rsidRPr="0032401F">
        <w:rPr>
          <w:rFonts w:ascii="Times New Roman" w:eastAsia="SimSun" w:hAnsi="Times New Roman"/>
          <w:sz w:val="24"/>
          <w:szCs w:val="24"/>
          <w:lang w:val="en-US"/>
        </w:rPr>
        <w:t xml:space="preserve">Sabiansauri, H. (2010). </w:t>
      </w:r>
      <w:proofErr w:type="gramStart"/>
      <w:r w:rsidRPr="0032401F">
        <w:rPr>
          <w:rFonts w:ascii="Times New Roman" w:eastAsia="SimSun" w:hAnsi="Times New Roman"/>
          <w:sz w:val="24"/>
          <w:szCs w:val="24"/>
          <w:lang w:val="en-US"/>
        </w:rPr>
        <w:t>Masyrakat yang Menggaji Polisi.</w:t>
      </w:r>
      <w:proofErr w:type="gramEnd"/>
      <w:r w:rsidRPr="0032401F">
        <w:rPr>
          <w:rFonts w:ascii="Times New Roman" w:eastAsia="SimSun" w:hAnsi="Times New Roman"/>
          <w:sz w:val="24"/>
          <w:szCs w:val="24"/>
          <w:lang w:val="en-US"/>
        </w:rPr>
        <w:t xml:space="preserve"> </w:t>
      </w:r>
      <w:proofErr w:type="gramStart"/>
      <w:r w:rsidRPr="0032401F">
        <w:rPr>
          <w:rFonts w:ascii="Times New Roman" w:eastAsia="SimSun" w:hAnsi="Times New Roman"/>
          <w:sz w:val="24"/>
          <w:szCs w:val="24"/>
          <w:lang w:val="en-US"/>
        </w:rPr>
        <w:t xml:space="preserve">Diakses dari </w:t>
      </w:r>
      <w:hyperlink r:id="rId11" w:history="1">
        <w:r w:rsidRPr="0032401F">
          <w:rPr>
            <w:rStyle w:val="Hyperlink"/>
            <w:rFonts w:ascii="Times New Roman" w:eastAsia="SimSun" w:hAnsi="Times New Roman"/>
            <w:color w:val="auto"/>
            <w:sz w:val="24"/>
            <w:szCs w:val="24"/>
            <w:u w:val="none"/>
            <w:lang w:val="en-US"/>
          </w:rPr>
          <w:t>www.komisikepolisianindonesia.com/secondPg.php?cat///id</w:t>
        </w:r>
      </w:hyperlink>
      <w:r w:rsidRPr="0032401F">
        <w:rPr>
          <w:rFonts w:ascii="Times New Roman" w:eastAsia="SimSun" w:hAnsi="Times New Roman"/>
          <w:sz w:val="24"/>
          <w:szCs w:val="24"/>
          <w:lang w:val="en-US"/>
        </w:rPr>
        <w:t>.</w:t>
      </w:r>
      <w:proofErr w:type="gramEnd"/>
      <w:r w:rsidRPr="0032401F">
        <w:rPr>
          <w:rFonts w:ascii="Times New Roman" w:eastAsia="SimSun" w:hAnsi="Times New Roman"/>
          <w:sz w:val="24"/>
          <w:szCs w:val="24"/>
          <w:lang w:val="en-US"/>
        </w:rPr>
        <w:t xml:space="preserve"> </w:t>
      </w:r>
      <w:proofErr w:type="gramStart"/>
      <w:r w:rsidRPr="0032401F">
        <w:rPr>
          <w:rFonts w:ascii="Times New Roman" w:eastAsia="SimSun" w:hAnsi="Times New Roman"/>
          <w:sz w:val="24"/>
          <w:szCs w:val="24"/>
          <w:lang w:val="en-US"/>
        </w:rPr>
        <w:t>pada</w:t>
      </w:r>
      <w:proofErr w:type="gramEnd"/>
      <w:r w:rsidRPr="0032401F">
        <w:rPr>
          <w:rFonts w:ascii="Times New Roman" w:eastAsia="SimSun" w:hAnsi="Times New Roman"/>
          <w:sz w:val="24"/>
          <w:szCs w:val="24"/>
          <w:lang w:val="en-US"/>
        </w:rPr>
        <w:t xml:space="preserve"> 27 Januari 2019.</w:t>
      </w:r>
    </w:p>
    <w:p w:rsidR="00BC40C2" w:rsidRPr="0032401F" w:rsidRDefault="00BC40C2" w:rsidP="00BC40C2">
      <w:pPr>
        <w:spacing w:after="0" w:line="240" w:lineRule="auto"/>
        <w:ind w:left="709" w:hanging="709"/>
        <w:jc w:val="both"/>
        <w:rPr>
          <w:rFonts w:ascii="Times New Roman" w:hAnsi="Times New Roman"/>
          <w:sz w:val="24"/>
          <w:szCs w:val="24"/>
        </w:rPr>
      </w:pPr>
      <w:r w:rsidRPr="0032401F">
        <w:rPr>
          <w:rFonts w:ascii="Times New Roman" w:eastAsia="SimSun" w:hAnsi="Times New Roman"/>
          <w:sz w:val="24"/>
          <w:szCs w:val="24"/>
        </w:rPr>
        <w:t xml:space="preserve">Sarafino, E. P. (2011). </w:t>
      </w:r>
      <w:r w:rsidRPr="0032401F">
        <w:rPr>
          <w:rFonts w:ascii="Times New Roman" w:eastAsia="SimSun" w:hAnsi="Times New Roman"/>
          <w:i/>
          <w:sz w:val="24"/>
          <w:szCs w:val="24"/>
        </w:rPr>
        <w:t>Health Psychology Biopsychosocial Interactions</w:t>
      </w:r>
      <w:r w:rsidRPr="0032401F">
        <w:rPr>
          <w:rFonts w:ascii="Times New Roman" w:eastAsia="SimSun" w:hAnsi="Times New Roman"/>
          <w:sz w:val="24"/>
          <w:szCs w:val="24"/>
        </w:rPr>
        <w:t xml:space="preserve"> (3</w:t>
      </w:r>
      <w:r w:rsidRPr="0032401F">
        <w:rPr>
          <w:rFonts w:ascii="Times New Roman" w:eastAsia="SimSun" w:hAnsi="Times New Roman"/>
          <w:sz w:val="24"/>
          <w:szCs w:val="24"/>
          <w:vertAlign w:val="superscript"/>
        </w:rPr>
        <w:t>rd</w:t>
      </w:r>
      <w:r w:rsidRPr="0032401F">
        <w:rPr>
          <w:rFonts w:ascii="Times New Roman" w:eastAsia="SimSun" w:hAnsi="Times New Roman"/>
          <w:sz w:val="24"/>
          <w:szCs w:val="24"/>
        </w:rPr>
        <w:t xml:space="preserve"> Ed). New York: John Wiley &amp; Sons, Inc</w:t>
      </w:r>
      <w:r w:rsidRPr="0032401F">
        <w:rPr>
          <w:rFonts w:ascii="Times New Roman" w:hAnsi="Times New Roman"/>
          <w:sz w:val="24"/>
          <w:szCs w:val="24"/>
        </w:rPr>
        <w:t>.</w:t>
      </w:r>
    </w:p>
    <w:p w:rsidR="00BC40C2" w:rsidRPr="0032401F" w:rsidRDefault="00BC40C2" w:rsidP="00BC40C2">
      <w:pPr>
        <w:spacing w:before="240" w:line="240" w:lineRule="auto"/>
        <w:ind w:left="709" w:hanging="709"/>
        <w:jc w:val="both"/>
        <w:rPr>
          <w:rFonts w:ascii="Times New Roman" w:hAnsi="Times New Roman"/>
          <w:sz w:val="24"/>
          <w:szCs w:val="24"/>
        </w:rPr>
      </w:pPr>
      <w:r w:rsidRPr="0032401F">
        <w:rPr>
          <w:rFonts w:ascii="Times New Roman" w:hAnsi="Times New Roman"/>
          <w:sz w:val="24"/>
          <w:szCs w:val="24"/>
        </w:rPr>
        <w:t xml:space="preserve">Sarason, I. G., Levine, H. M., Basham, R. B., &amp; Sarason, B. R. (1983). Assessing Social Support: The Social Support Questionnaire. </w:t>
      </w:r>
      <w:r w:rsidRPr="0032401F">
        <w:rPr>
          <w:rFonts w:ascii="Times New Roman" w:hAnsi="Times New Roman"/>
          <w:i/>
          <w:sz w:val="24"/>
          <w:szCs w:val="24"/>
        </w:rPr>
        <w:t>Journal of Personality and Social Psychology</w:t>
      </w:r>
      <w:r w:rsidRPr="0032401F">
        <w:rPr>
          <w:rFonts w:ascii="Times New Roman" w:hAnsi="Times New Roman"/>
          <w:sz w:val="24"/>
          <w:szCs w:val="24"/>
        </w:rPr>
        <w:t>, 44 (1), 127–139. doi:10.1037/0022-3514.44.1.127.</w:t>
      </w:r>
    </w:p>
    <w:p w:rsidR="00BC40C2" w:rsidRPr="0032401F" w:rsidRDefault="00BC40C2" w:rsidP="00BC40C2">
      <w:pPr>
        <w:spacing w:before="240" w:line="240" w:lineRule="auto"/>
        <w:ind w:left="709" w:hanging="709"/>
        <w:jc w:val="both"/>
        <w:rPr>
          <w:rFonts w:ascii="Times New Roman" w:hAnsi="Times New Roman"/>
          <w:sz w:val="24"/>
          <w:szCs w:val="24"/>
        </w:rPr>
      </w:pPr>
      <w:r w:rsidRPr="0032401F">
        <w:rPr>
          <w:rFonts w:ascii="Times New Roman" w:hAnsi="Times New Roman"/>
          <w:sz w:val="24"/>
          <w:szCs w:val="24"/>
        </w:rPr>
        <w:t xml:space="preserve">Shani, I.N., Bamberger, P.A., Bacharach, S.B. (2011). Social Support and Employee Well Being: The </w:t>
      </w:r>
      <w:r w:rsidRPr="0032401F">
        <w:rPr>
          <w:rFonts w:ascii="Times New Roman" w:hAnsi="Times New Roman"/>
          <w:sz w:val="24"/>
          <w:szCs w:val="24"/>
        </w:rPr>
        <w:lastRenderedPageBreak/>
        <w:t xml:space="preserve">Conditioning Effect of Perceived Patterns of Supportive Exchange. </w:t>
      </w:r>
      <w:r w:rsidRPr="0032401F">
        <w:rPr>
          <w:rFonts w:ascii="Times New Roman" w:hAnsi="Times New Roman"/>
          <w:i/>
          <w:sz w:val="24"/>
          <w:szCs w:val="24"/>
        </w:rPr>
        <w:t>J Health Soc Behav</w:t>
      </w:r>
      <w:r w:rsidRPr="0032401F">
        <w:rPr>
          <w:rFonts w:ascii="Times New Roman" w:hAnsi="Times New Roman"/>
          <w:sz w:val="24"/>
          <w:szCs w:val="24"/>
        </w:rPr>
        <w:t>, Vol. 52, No. 1, Hal. 123-139.</w:t>
      </w:r>
    </w:p>
    <w:p w:rsidR="00BC40C2" w:rsidRPr="0032401F" w:rsidRDefault="00BC40C2" w:rsidP="00BC40C2">
      <w:pPr>
        <w:spacing w:before="240" w:line="240" w:lineRule="auto"/>
        <w:ind w:left="709" w:hanging="709"/>
        <w:jc w:val="both"/>
        <w:rPr>
          <w:rFonts w:ascii="Times New Roman" w:hAnsi="Times New Roman"/>
          <w:sz w:val="24"/>
          <w:szCs w:val="24"/>
        </w:rPr>
      </w:pPr>
      <w:r w:rsidRPr="0032401F">
        <w:rPr>
          <w:rFonts w:ascii="Times New Roman" w:hAnsi="Times New Roman"/>
          <w:sz w:val="24"/>
          <w:szCs w:val="24"/>
        </w:rPr>
        <w:t xml:space="preserve">Wicaksana, H.Y., &amp; Shaleh, A.R. (2017). Pengaruh Optimisme dan Social Support terhadap Psychological Well Being pada Anggota Bintara Pelaksana POLRI. </w:t>
      </w:r>
      <w:r w:rsidRPr="0032401F">
        <w:rPr>
          <w:rFonts w:ascii="Times New Roman" w:hAnsi="Times New Roman"/>
          <w:i/>
          <w:sz w:val="24"/>
          <w:szCs w:val="24"/>
        </w:rPr>
        <w:t>TAZKIYA Journal of Psychology</w:t>
      </w:r>
      <w:r w:rsidRPr="0032401F">
        <w:rPr>
          <w:rFonts w:ascii="Times New Roman" w:hAnsi="Times New Roman"/>
          <w:sz w:val="24"/>
          <w:szCs w:val="24"/>
        </w:rPr>
        <w:t>, Vol. 22, No. 2.</w:t>
      </w:r>
    </w:p>
    <w:p w:rsidR="00655C90" w:rsidRPr="00BC40C2" w:rsidRDefault="00BC40C2" w:rsidP="00BC40C2">
      <w:pPr>
        <w:spacing w:before="240" w:line="240" w:lineRule="auto"/>
        <w:ind w:left="709" w:hanging="709"/>
        <w:jc w:val="both"/>
        <w:rPr>
          <w:rFonts w:ascii="Times New Roman" w:hAnsi="Times New Roman"/>
          <w:sz w:val="24"/>
          <w:szCs w:val="24"/>
          <w:lang w:val="en-US"/>
        </w:rPr>
      </w:pPr>
      <w:r w:rsidRPr="0032401F">
        <w:rPr>
          <w:rFonts w:ascii="Times New Roman" w:hAnsi="Times New Roman"/>
          <w:sz w:val="24"/>
          <w:szCs w:val="24"/>
        </w:rPr>
        <w:t xml:space="preserve">Yulihastin, E. (2008). </w:t>
      </w:r>
      <w:r w:rsidRPr="0032401F">
        <w:rPr>
          <w:rFonts w:ascii="Times New Roman" w:hAnsi="Times New Roman"/>
          <w:i/>
          <w:sz w:val="24"/>
          <w:szCs w:val="24"/>
        </w:rPr>
        <w:t>Bekerja Sebagai Polisi</w:t>
      </w:r>
      <w:r w:rsidRPr="0032401F">
        <w:rPr>
          <w:rFonts w:ascii="Times New Roman" w:hAnsi="Times New Roman"/>
          <w:sz w:val="24"/>
          <w:szCs w:val="24"/>
        </w:rPr>
        <w:t>. Jakarta: Erlangga.</w:t>
      </w:r>
    </w:p>
    <w:sectPr w:rsidR="00655C90" w:rsidRPr="00BC40C2" w:rsidSect="00415EB0">
      <w:pgSz w:w="11907" w:h="16839" w:code="9"/>
      <w:pgMar w:top="2275" w:right="1699" w:bottom="1699" w:left="2275"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276" w:rsidRDefault="00AF7276" w:rsidP="004C3257">
      <w:pPr>
        <w:spacing w:after="0" w:line="240" w:lineRule="auto"/>
      </w:pPr>
      <w:r>
        <w:separator/>
      </w:r>
    </w:p>
  </w:endnote>
  <w:endnote w:type="continuationSeparator" w:id="0">
    <w:p w:rsidR="00AF7276" w:rsidRDefault="00AF7276" w:rsidP="004C3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2735133"/>
      <w:docPartObj>
        <w:docPartGallery w:val="Page Numbers (Bottom of Page)"/>
        <w:docPartUnique/>
      </w:docPartObj>
    </w:sdtPr>
    <w:sdtEndPr>
      <w:rPr>
        <w:noProof/>
      </w:rPr>
    </w:sdtEndPr>
    <w:sdtContent>
      <w:p w:rsidR="004C3257" w:rsidRDefault="004C3257">
        <w:pPr>
          <w:pStyle w:val="Footer"/>
          <w:jc w:val="center"/>
        </w:pPr>
        <w:r>
          <w:fldChar w:fldCharType="begin"/>
        </w:r>
        <w:r>
          <w:instrText xml:space="preserve"> PAGE   \* MERGEFORMAT </w:instrText>
        </w:r>
        <w:r>
          <w:fldChar w:fldCharType="separate"/>
        </w:r>
        <w:r w:rsidR="00670901">
          <w:rPr>
            <w:noProof/>
          </w:rPr>
          <w:t>1</w:t>
        </w:r>
        <w:r>
          <w:rPr>
            <w:noProof/>
          </w:rPr>
          <w:fldChar w:fldCharType="end"/>
        </w:r>
      </w:p>
    </w:sdtContent>
  </w:sdt>
  <w:p w:rsidR="004C3257" w:rsidRDefault="004C32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276" w:rsidRDefault="00AF7276" w:rsidP="004C3257">
      <w:pPr>
        <w:spacing w:after="0" w:line="240" w:lineRule="auto"/>
      </w:pPr>
      <w:r>
        <w:separator/>
      </w:r>
    </w:p>
  </w:footnote>
  <w:footnote w:type="continuationSeparator" w:id="0">
    <w:p w:rsidR="00AF7276" w:rsidRDefault="00AF7276" w:rsidP="004C32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03AED"/>
    <w:multiLevelType w:val="hybridMultilevel"/>
    <w:tmpl w:val="8FA4E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EB0"/>
    <w:rsid w:val="00003C6A"/>
    <w:rsid w:val="000129D5"/>
    <w:rsid w:val="000150B0"/>
    <w:rsid w:val="0004636E"/>
    <w:rsid w:val="00074640"/>
    <w:rsid w:val="000A1C17"/>
    <w:rsid w:val="000A427B"/>
    <w:rsid w:val="000B190E"/>
    <w:rsid w:val="000E0033"/>
    <w:rsid w:val="00154B20"/>
    <w:rsid w:val="0019085A"/>
    <w:rsid w:val="001C1309"/>
    <w:rsid w:val="001F4931"/>
    <w:rsid w:val="00204991"/>
    <w:rsid w:val="002209BD"/>
    <w:rsid w:val="00244B2D"/>
    <w:rsid w:val="002B5C1B"/>
    <w:rsid w:val="002C1232"/>
    <w:rsid w:val="002F365C"/>
    <w:rsid w:val="00302B09"/>
    <w:rsid w:val="0032401F"/>
    <w:rsid w:val="0037163F"/>
    <w:rsid w:val="00400283"/>
    <w:rsid w:val="00415EB0"/>
    <w:rsid w:val="004A7C70"/>
    <w:rsid w:val="004C3257"/>
    <w:rsid w:val="004D2F9B"/>
    <w:rsid w:val="005000CF"/>
    <w:rsid w:val="00586D9E"/>
    <w:rsid w:val="005D41A9"/>
    <w:rsid w:val="00651652"/>
    <w:rsid w:val="00655C90"/>
    <w:rsid w:val="00670901"/>
    <w:rsid w:val="006E63AF"/>
    <w:rsid w:val="007150EE"/>
    <w:rsid w:val="00775488"/>
    <w:rsid w:val="007A303C"/>
    <w:rsid w:val="007C2563"/>
    <w:rsid w:val="007C35C8"/>
    <w:rsid w:val="007F1362"/>
    <w:rsid w:val="008E38D7"/>
    <w:rsid w:val="008F081C"/>
    <w:rsid w:val="0094072C"/>
    <w:rsid w:val="00944402"/>
    <w:rsid w:val="00976E6C"/>
    <w:rsid w:val="00996158"/>
    <w:rsid w:val="009C22B9"/>
    <w:rsid w:val="009C2AA2"/>
    <w:rsid w:val="009D0442"/>
    <w:rsid w:val="00A379A4"/>
    <w:rsid w:val="00A405A9"/>
    <w:rsid w:val="00AA4335"/>
    <w:rsid w:val="00AD25BA"/>
    <w:rsid w:val="00AE3867"/>
    <w:rsid w:val="00AF7276"/>
    <w:rsid w:val="00B843FB"/>
    <w:rsid w:val="00BC40C2"/>
    <w:rsid w:val="00BE0405"/>
    <w:rsid w:val="00C36E2E"/>
    <w:rsid w:val="00D4604C"/>
    <w:rsid w:val="00D63DF9"/>
    <w:rsid w:val="00D65767"/>
    <w:rsid w:val="00D813E4"/>
    <w:rsid w:val="00DD3D19"/>
    <w:rsid w:val="00E03FCC"/>
    <w:rsid w:val="00E4643F"/>
    <w:rsid w:val="00ED76C4"/>
    <w:rsid w:val="00F83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EB0"/>
    <w:rPr>
      <w:rFonts w:ascii="Calibri" w:eastAsia="Calibri" w:hAnsi="Calibri" w:cs="Times New Roman"/>
      <w:lang w:val="id-ID"/>
    </w:rPr>
  </w:style>
  <w:style w:type="paragraph" w:styleId="Heading1">
    <w:name w:val="heading 1"/>
    <w:basedOn w:val="Normal"/>
    <w:next w:val="Normal"/>
    <w:link w:val="Heading1Char"/>
    <w:uiPriority w:val="9"/>
    <w:qFormat/>
    <w:rsid w:val="00415EB0"/>
    <w:pPr>
      <w:keepNext/>
      <w:spacing w:before="240" w:after="60"/>
      <w:jc w:val="center"/>
      <w:outlineLvl w:val="0"/>
    </w:pPr>
    <w:rPr>
      <w:rFonts w:ascii="Times New Roman" w:eastAsia="Times New Roman" w:hAnsi="Times New Roman"/>
      <w:b/>
      <w:bCs/>
      <w:kern w:val="32"/>
      <w:sz w:val="24"/>
      <w:szCs w:val="32"/>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EB0"/>
    <w:rPr>
      <w:rFonts w:ascii="Times New Roman" w:eastAsia="Times New Roman" w:hAnsi="Times New Roman" w:cs="Times New Roman"/>
      <w:b/>
      <w:bCs/>
      <w:kern w:val="32"/>
      <w:sz w:val="24"/>
      <w:szCs w:val="32"/>
      <w:lang w:val="id-ID" w:eastAsia="id-ID"/>
    </w:rPr>
  </w:style>
  <w:style w:type="paragraph" w:styleId="BalloonText">
    <w:name w:val="Balloon Text"/>
    <w:basedOn w:val="Normal"/>
    <w:link w:val="BalloonTextChar"/>
    <w:uiPriority w:val="99"/>
    <w:semiHidden/>
    <w:unhideWhenUsed/>
    <w:rsid w:val="00415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EB0"/>
    <w:rPr>
      <w:rFonts w:ascii="Tahoma" w:eastAsia="Calibri" w:hAnsi="Tahoma" w:cs="Tahoma"/>
      <w:sz w:val="16"/>
      <w:szCs w:val="16"/>
      <w:lang w:val="id-ID"/>
    </w:rPr>
  </w:style>
  <w:style w:type="paragraph" w:styleId="ListParagraph">
    <w:name w:val="List Paragraph"/>
    <w:basedOn w:val="Normal"/>
    <w:uiPriority w:val="34"/>
    <w:qFormat/>
    <w:rsid w:val="009D0442"/>
    <w:pPr>
      <w:ind w:left="720"/>
      <w:contextualSpacing/>
    </w:pPr>
  </w:style>
  <w:style w:type="character" w:styleId="Hyperlink">
    <w:name w:val="Hyperlink"/>
    <w:basedOn w:val="DefaultParagraphFont"/>
    <w:uiPriority w:val="99"/>
    <w:unhideWhenUsed/>
    <w:rsid w:val="00BC40C2"/>
    <w:rPr>
      <w:color w:val="0000FF" w:themeColor="hyperlink"/>
      <w:u w:val="single"/>
    </w:rPr>
  </w:style>
  <w:style w:type="paragraph" w:styleId="Header">
    <w:name w:val="header"/>
    <w:basedOn w:val="Normal"/>
    <w:link w:val="HeaderChar"/>
    <w:uiPriority w:val="99"/>
    <w:unhideWhenUsed/>
    <w:rsid w:val="004C32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257"/>
    <w:rPr>
      <w:rFonts w:ascii="Calibri" w:eastAsia="Calibri" w:hAnsi="Calibri" w:cs="Times New Roman"/>
      <w:lang w:val="id-ID"/>
    </w:rPr>
  </w:style>
  <w:style w:type="paragraph" w:styleId="Footer">
    <w:name w:val="footer"/>
    <w:basedOn w:val="Normal"/>
    <w:link w:val="FooterChar"/>
    <w:uiPriority w:val="99"/>
    <w:unhideWhenUsed/>
    <w:rsid w:val="004C3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257"/>
    <w:rPr>
      <w:rFonts w:ascii="Calibri" w:eastAsia="Calibri" w:hAnsi="Calibri"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EB0"/>
    <w:rPr>
      <w:rFonts w:ascii="Calibri" w:eastAsia="Calibri" w:hAnsi="Calibri" w:cs="Times New Roman"/>
      <w:lang w:val="id-ID"/>
    </w:rPr>
  </w:style>
  <w:style w:type="paragraph" w:styleId="Heading1">
    <w:name w:val="heading 1"/>
    <w:basedOn w:val="Normal"/>
    <w:next w:val="Normal"/>
    <w:link w:val="Heading1Char"/>
    <w:uiPriority w:val="9"/>
    <w:qFormat/>
    <w:rsid w:val="00415EB0"/>
    <w:pPr>
      <w:keepNext/>
      <w:spacing w:before="240" w:after="60"/>
      <w:jc w:val="center"/>
      <w:outlineLvl w:val="0"/>
    </w:pPr>
    <w:rPr>
      <w:rFonts w:ascii="Times New Roman" w:eastAsia="Times New Roman" w:hAnsi="Times New Roman"/>
      <w:b/>
      <w:bCs/>
      <w:kern w:val="32"/>
      <w:sz w:val="24"/>
      <w:szCs w:val="32"/>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EB0"/>
    <w:rPr>
      <w:rFonts w:ascii="Times New Roman" w:eastAsia="Times New Roman" w:hAnsi="Times New Roman" w:cs="Times New Roman"/>
      <w:b/>
      <w:bCs/>
      <w:kern w:val="32"/>
      <w:sz w:val="24"/>
      <w:szCs w:val="32"/>
      <w:lang w:val="id-ID" w:eastAsia="id-ID"/>
    </w:rPr>
  </w:style>
  <w:style w:type="paragraph" w:styleId="BalloonText">
    <w:name w:val="Balloon Text"/>
    <w:basedOn w:val="Normal"/>
    <w:link w:val="BalloonTextChar"/>
    <w:uiPriority w:val="99"/>
    <w:semiHidden/>
    <w:unhideWhenUsed/>
    <w:rsid w:val="00415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EB0"/>
    <w:rPr>
      <w:rFonts w:ascii="Tahoma" w:eastAsia="Calibri" w:hAnsi="Tahoma" w:cs="Tahoma"/>
      <w:sz w:val="16"/>
      <w:szCs w:val="16"/>
      <w:lang w:val="id-ID"/>
    </w:rPr>
  </w:style>
  <w:style w:type="paragraph" w:styleId="ListParagraph">
    <w:name w:val="List Paragraph"/>
    <w:basedOn w:val="Normal"/>
    <w:uiPriority w:val="34"/>
    <w:qFormat/>
    <w:rsid w:val="009D0442"/>
    <w:pPr>
      <w:ind w:left="720"/>
      <w:contextualSpacing/>
    </w:pPr>
  </w:style>
  <w:style w:type="character" w:styleId="Hyperlink">
    <w:name w:val="Hyperlink"/>
    <w:basedOn w:val="DefaultParagraphFont"/>
    <w:uiPriority w:val="99"/>
    <w:unhideWhenUsed/>
    <w:rsid w:val="00BC40C2"/>
    <w:rPr>
      <w:color w:val="0000FF" w:themeColor="hyperlink"/>
      <w:u w:val="single"/>
    </w:rPr>
  </w:style>
  <w:style w:type="paragraph" w:styleId="Header">
    <w:name w:val="header"/>
    <w:basedOn w:val="Normal"/>
    <w:link w:val="HeaderChar"/>
    <w:uiPriority w:val="99"/>
    <w:unhideWhenUsed/>
    <w:rsid w:val="004C32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257"/>
    <w:rPr>
      <w:rFonts w:ascii="Calibri" w:eastAsia="Calibri" w:hAnsi="Calibri" w:cs="Times New Roman"/>
      <w:lang w:val="id-ID"/>
    </w:rPr>
  </w:style>
  <w:style w:type="paragraph" w:styleId="Footer">
    <w:name w:val="footer"/>
    <w:basedOn w:val="Normal"/>
    <w:link w:val="FooterChar"/>
    <w:uiPriority w:val="99"/>
    <w:unhideWhenUsed/>
    <w:rsid w:val="004C3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257"/>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72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omisikepolisianindonesia.com/secondPg.php?cat///id" TargetMode="External"/><Relationship Id="rId5" Type="http://schemas.openxmlformats.org/officeDocument/2006/relationships/webSettings" Target="webSettings.xml"/><Relationship Id="rId10" Type="http://schemas.openxmlformats.org/officeDocument/2006/relationships/hyperlink" Target="http://psycnet.apa.org/doi/10.1037/0022-3514.69.4.719"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14</Pages>
  <Words>3004</Words>
  <Characters>17127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64</cp:revision>
  <dcterms:created xsi:type="dcterms:W3CDTF">2020-01-12T03:12:00Z</dcterms:created>
  <dcterms:modified xsi:type="dcterms:W3CDTF">2020-02-17T00:14:00Z</dcterms:modified>
</cp:coreProperties>
</file>