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2" w:lineRule="auto"/>
      </w:pPr>
      <w:r>
        <w:rPr/>
        <w:t>Implementasi Data Mining Dalam Klasifikasi Kunjungan Wisatawan Di Kota Yogyakarta Menggunakan Algoritma K- Means</w:t>
      </w:r>
    </w:p>
    <w:p>
      <w:pPr>
        <w:pStyle w:val="BodyText"/>
        <w:spacing w:before="5"/>
        <w:rPr>
          <w:b/>
          <w:sz w:val="31"/>
        </w:rPr>
      </w:pPr>
    </w:p>
    <w:p>
      <w:pPr>
        <w:pStyle w:val="Heading1"/>
        <w:spacing w:before="0"/>
        <w:ind w:left="235" w:right="526" w:firstLine="0"/>
        <w:jc w:val="center"/>
      </w:pPr>
      <w:r>
        <w:rPr/>
        <w:t>Bambang Setio Purnomo</w:t>
      </w:r>
      <w:r>
        <w:rPr>
          <w:vertAlign w:val="superscript"/>
        </w:rPr>
        <w:t>1</w:t>
      </w:r>
      <w:r>
        <w:rPr>
          <w:vertAlign w:val="baseline"/>
        </w:rPr>
        <w:t>, Putri Taqwa Prasetyaningrum</w:t>
      </w:r>
      <w:r>
        <w:rPr>
          <w:vertAlign w:val="superscript"/>
        </w:rPr>
        <w:t>2</w:t>
      </w:r>
    </w:p>
    <w:p>
      <w:pPr>
        <w:pStyle w:val="BodyText"/>
        <w:spacing w:line="250" w:lineRule="exact"/>
        <w:ind w:left="235" w:right="77"/>
        <w:jc w:val="center"/>
      </w:pPr>
      <w:r>
        <w:rPr/>
        <w:t>Program Studi Sistem Informasi, Fakultas Teknologi Informasi, Universitas Mercu Buana Yogyakarta</w:t>
      </w:r>
    </w:p>
    <w:p>
      <w:pPr>
        <w:pStyle w:val="BodyText"/>
        <w:spacing w:line="251" w:lineRule="exact"/>
        <w:ind w:left="235" w:right="493"/>
        <w:jc w:val="center"/>
      </w:pPr>
      <w:r>
        <w:rPr/>
        <w:t>Yogyakarta, Indonesia</w:t>
      </w:r>
    </w:p>
    <w:p>
      <w:pPr>
        <w:spacing w:before="2"/>
        <w:ind w:left="235" w:right="523" w:firstLine="0"/>
        <w:jc w:val="center"/>
        <w:rPr>
          <w:i/>
          <w:sz w:val="22"/>
        </w:rPr>
      </w:pPr>
      <w:r>
        <w:rPr/>
        <w:pict>
          <v:group style="position:absolute;margin-left:322.200012pt;margin-top:11.589509pt;width:149.85pt;height:.5pt;mso-position-horizontal-relative:page;mso-position-vertical-relative:paragraph;z-index:15728640" coordorigin="6444,232" coordsize="2997,10">
            <v:rect style="position:absolute;left:6444;top:231;width:58;height:10" filled="true" fillcolor="#4aacc5" stroked="false">
              <v:fill type="solid"/>
            </v:rect>
            <v:rect style="position:absolute;left:6554;top:231;width:2887;height:10" filled="true" fillcolor="#0000ff" stroked="false">
              <v:fill type="solid"/>
            </v:rect>
            <w10:wrap type="none"/>
          </v:group>
        </w:pict>
      </w:r>
      <w:r>
        <w:rPr>
          <w:i/>
          <w:sz w:val="22"/>
        </w:rPr>
        <w:t>Email : </w:t>
      </w:r>
      <w:r>
        <w:rPr>
          <w:i/>
          <w:sz w:val="22"/>
          <w:vertAlign w:val="superscript"/>
        </w:rPr>
        <w:t>1</w:t>
      </w:r>
      <w:hyperlink r:id="rId6">
        <w:r>
          <w:rPr>
            <w:i/>
            <w:color w:val="0000FF"/>
            <w:sz w:val="22"/>
            <w:u w:val="single" w:color="0000FF"/>
            <w:vertAlign w:val="baseline"/>
          </w:rPr>
          <w:t>bambang.15121016@gmail.com</w:t>
        </w:r>
        <w:r>
          <w:rPr>
            <w:i/>
            <w:color w:val="4AACC5"/>
            <w:sz w:val="22"/>
            <w:vertAlign w:val="baseline"/>
          </w:rPr>
          <w:t>, </w:t>
        </w:r>
      </w:hyperlink>
      <w:hyperlink r:id="rId7">
        <w:r>
          <w:rPr>
            <w:i/>
            <w:color w:val="0000FF"/>
            <w:sz w:val="22"/>
            <w:vertAlign w:val="superscript"/>
          </w:rPr>
          <w:t>2</w:t>
        </w:r>
        <w:r>
          <w:rPr>
            <w:i/>
            <w:color w:val="0000FF"/>
            <w:sz w:val="22"/>
            <w:vertAlign w:val="baseline"/>
          </w:rPr>
          <w:t>putri@mercubuana-yogya.ac.id</w:t>
        </w:r>
      </w:hyperlink>
    </w:p>
    <w:p>
      <w:pPr>
        <w:pStyle w:val="BodyText"/>
        <w:spacing w:before="3"/>
        <w:rPr>
          <w:i/>
          <w:sz w:val="14"/>
        </w:rPr>
      </w:pPr>
    </w:p>
    <w:p>
      <w:pPr>
        <w:pStyle w:val="BodyText"/>
        <w:spacing w:before="92"/>
        <w:ind w:left="1913" w:right="1470"/>
        <w:jc w:val="center"/>
      </w:pPr>
      <w:r>
        <w:rPr/>
        <w:t>Diajukan : 14 februari 2020</w:t>
      </w:r>
    </w:p>
    <w:p>
      <w:pPr>
        <w:pStyle w:val="BodyText"/>
        <w:spacing w:before="3"/>
      </w:pPr>
    </w:p>
    <w:p>
      <w:pPr>
        <w:spacing w:line="251" w:lineRule="exact" w:before="0"/>
        <w:ind w:left="235" w:right="513" w:firstLine="0"/>
        <w:jc w:val="center"/>
        <w:rPr>
          <w:b/>
          <w:i/>
          <w:sz w:val="22"/>
        </w:rPr>
      </w:pPr>
      <w:r>
        <w:rPr>
          <w:b/>
          <w:i/>
          <w:sz w:val="22"/>
        </w:rPr>
        <w:t>Abstrak</w:t>
      </w:r>
    </w:p>
    <w:p>
      <w:pPr>
        <w:spacing w:line="240" w:lineRule="auto" w:before="0"/>
        <w:ind w:left="119" w:right="394" w:firstLine="360"/>
        <w:jc w:val="both"/>
        <w:rPr>
          <w:i/>
          <w:sz w:val="20"/>
        </w:rPr>
      </w:pPr>
      <w:r>
        <w:rPr>
          <w:i/>
          <w:sz w:val="20"/>
        </w:rPr>
        <w:t>Dari banyaknya data kunjungan </w:t>
      </w:r>
      <w:r>
        <w:rPr>
          <w:i/>
          <w:spacing w:val="-3"/>
          <w:sz w:val="20"/>
        </w:rPr>
        <w:t>wisatawan </w:t>
      </w:r>
      <w:r>
        <w:rPr>
          <w:i/>
          <w:sz w:val="20"/>
        </w:rPr>
        <w:t>pada setiap bulan dan tahunnya sehingga sangat sulit untuk </w:t>
      </w:r>
      <w:r>
        <w:rPr>
          <w:i/>
          <w:sz w:val="20"/>
        </w:rPr>
        <w:t>mengetahui banyaknya jumlah </w:t>
      </w:r>
      <w:r>
        <w:rPr>
          <w:i/>
          <w:spacing w:val="-3"/>
          <w:sz w:val="20"/>
        </w:rPr>
        <w:t>wisatawan </w:t>
      </w:r>
      <w:r>
        <w:rPr>
          <w:i/>
          <w:sz w:val="20"/>
        </w:rPr>
        <w:t>yang terjadi pada setiap bulannya. Pada saat peneliti melakukan kerja praktek </w:t>
      </w:r>
      <w:r>
        <w:rPr>
          <w:i/>
          <w:spacing w:val="-3"/>
          <w:sz w:val="20"/>
        </w:rPr>
        <w:t>di </w:t>
      </w:r>
      <w:r>
        <w:rPr>
          <w:i/>
          <w:sz w:val="20"/>
        </w:rPr>
        <w:t>Dinas Pariwisata problem seperti ini </w:t>
      </w:r>
      <w:r>
        <w:rPr>
          <w:i/>
          <w:spacing w:val="2"/>
          <w:sz w:val="20"/>
        </w:rPr>
        <w:t>yang </w:t>
      </w:r>
      <w:r>
        <w:rPr>
          <w:i/>
          <w:sz w:val="20"/>
        </w:rPr>
        <w:t>masih menjadi PR bagi Dinas Pariwisata untuk mengolah data jumlah kunjungan wisatawan. Dari pemikiran di atas maka, dilakukan peneliti tentang klasifikasi Kunjungan Wisatawan Di Kota Yogyakarta menggunakan metode K-Means. Tujuannya adalah untuk</w:t>
      </w:r>
      <w:r>
        <w:rPr>
          <w:i/>
          <w:spacing w:val="-6"/>
          <w:sz w:val="20"/>
        </w:rPr>
        <w:t> </w:t>
      </w:r>
      <w:r>
        <w:rPr>
          <w:i/>
          <w:sz w:val="20"/>
        </w:rPr>
        <w:t>mengetahui</w:t>
      </w:r>
      <w:r>
        <w:rPr>
          <w:i/>
          <w:spacing w:val="-6"/>
          <w:sz w:val="20"/>
        </w:rPr>
        <w:t> </w:t>
      </w:r>
      <w:r>
        <w:rPr>
          <w:i/>
          <w:sz w:val="20"/>
        </w:rPr>
        <w:t>objek</w:t>
      </w:r>
      <w:r>
        <w:rPr>
          <w:i/>
          <w:spacing w:val="-6"/>
          <w:sz w:val="20"/>
        </w:rPr>
        <w:t> </w:t>
      </w:r>
      <w:r>
        <w:rPr>
          <w:i/>
          <w:sz w:val="20"/>
        </w:rPr>
        <w:t>wisata</w:t>
      </w:r>
      <w:r>
        <w:rPr>
          <w:i/>
          <w:spacing w:val="-4"/>
          <w:sz w:val="20"/>
        </w:rPr>
        <w:t> </w:t>
      </w:r>
      <w:r>
        <w:rPr>
          <w:i/>
          <w:sz w:val="20"/>
        </w:rPr>
        <w:t>yang</w:t>
      </w:r>
      <w:r>
        <w:rPr>
          <w:i/>
          <w:spacing w:val="-7"/>
          <w:sz w:val="20"/>
        </w:rPr>
        <w:t> </w:t>
      </w:r>
      <w:r>
        <w:rPr>
          <w:i/>
          <w:sz w:val="20"/>
        </w:rPr>
        <w:t>memiliki</w:t>
      </w:r>
      <w:r>
        <w:rPr>
          <w:i/>
          <w:spacing w:val="-2"/>
          <w:sz w:val="20"/>
        </w:rPr>
        <w:t> </w:t>
      </w:r>
      <w:r>
        <w:rPr>
          <w:i/>
          <w:sz w:val="20"/>
        </w:rPr>
        <w:t>potensi</w:t>
      </w:r>
      <w:r>
        <w:rPr>
          <w:i/>
          <w:spacing w:val="-6"/>
          <w:sz w:val="20"/>
        </w:rPr>
        <w:t> </w:t>
      </w:r>
      <w:r>
        <w:rPr>
          <w:i/>
          <w:sz w:val="20"/>
        </w:rPr>
        <w:t>yang</w:t>
      </w:r>
      <w:r>
        <w:rPr>
          <w:i/>
          <w:spacing w:val="-7"/>
          <w:sz w:val="20"/>
        </w:rPr>
        <w:t> </w:t>
      </w:r>
      <w:r>
        <w:rPr>
          <w:i/>
          <w:sz w:val="20"/>
        </w:rPr>
        <w:t>paling</w:t>
      </w:r>
      <w:r>
        <w:rPr>
          <w:i/>
          <w:spacing w:val="-8"/>
          <w:sz w:val="20"/>
        </w:rPr>
        <w:t> </w:t>
      </w:r>
      <w:r>
        <w:rPr>
          <w:i/>
          <w:sz w:val="20"/>
        </w:rPr>
        <w:t>rendah</w:t>
      </w:r>
      <w:r>
        <w:rPr>
          <w:i/>
          <w:spacing w:val="-3"/>
          <w:sz w:val="20"/>
        </w:rPr>
        <w:t> </w:t>
      </w:r>
      <w:r>
        <w:rPr>
          <w:i/>
          <w:sz w:val="20"/>
        </w:rPr>
        <w:t>dalam</w:t>
      </w:r>
      <w:r>
        <w:rPr>
          <w:i/>
          <w:spacing w:val="-9"/>
          <w:sz w:val="20"/>
        </w:rPr>
        <w:t> </w:t>
      </w:r>
      <w:r>
        <w:rPr>
          <w:i/>
          <w:sz w:val="20"/>
        </w:rPr>
        <w:t>kunjungan</w:t>
      </w:r>
      <w:r>
        <w:rPr>
          <w:i/>
          <w:spacing w:val="-7"/>
          <w:sz w:val="20"/>
        </w:rPr>
        <w:t> </w:t>
      </w:r>
      <w:r>
        <w:rPr>
          <w:i/>
          <w:sz w:val="20"/>
        </w:rPr>
        <w:t>wisatawan</w:t>
      </w:r>
      <w:r>
        <w:rPr>
          <w:i/>
          <w:spacing w:val="1"/>
          <w:sz w:val="20"/>
        </w:rPr>
        <w:t> </w:t>
      </w:r>
      <w:r>
        <w:rPr>
          <w:i/>
          <w:sz w:val="20"/>
        </w:rPr>
        <w:t>sampai yang paling tinggi. Klasifikasi tersebut dapat menggunakan metode Algoritma K-Means karena metode ini sangat mudah di implementasikan serta menggunakan prinsip yang sederhana dan dapat di jelaskan dalam non-statistik dan Algoritma K-Means ini sangat cocok untuk penelitian yang bersifat unsupervised (tanpa arahan). Dari data yang diinputkandan telah di proses melalui metode Algoritma K-Means bahwa telah melakukan iterasi sebanyak 5 kali dengan memilih cluster 1, cluster </w:t>
      </w:r>
      <w:r>
        <w:rPr>
          <w:i/>
          <w:spacing w:val="-3"/>
          <w:sz w:val="20"/>
        </w:rPr>
        <w:t>2, </w:t>
      </w:r>
      <w:r>
        <w:rPr>
          <w:i/>
          <w:sz w:val="20"/>
        </w:rPr>
        <w:t>cluster 3 secara </w:t>
      </w:r>
      <w:r>
        <w:rPr>
          <w:i/>
          <w:spacing w:val="-3"/>
          <w:sz w:val="20"/>
        </w:rPr>
        <w:t>acak </w:t>
      </w:r>
      <w:r>
        <w:rPr>
          <w:i/>
          <w:sz w:val="20"/>
        </w:rPr>
        <w:t>(random) dengan cluster 1 memiliki </w:t>
      </w:r>
      <w:r>
        <w:rPr>
          <w:i/>
          <w:spacing w:val="-3"/>
          <w:sz w:val="20"/>
        </w:rPr>
        <w:t>24 </w:t>
      </w:r>
      <w:r>
        <w:rPr>
          <w:i/>
          <w:sz w:val="20"/>
        </w:rPr>
        <w:t>data dengan persentase sebesar </w:t>
      </w:r>
      <w:r>
        <w:rPr>
          <w:i/>
          <w:spacing w:val="-4"/>
          <w:sz w:val="20"/>
        </w:rPr>
        <w:t>(50%), </w:t>
      </w:r>
      <w:r>
        <w:rPr>
          <w:i/>
          <w:sz w:val="20"/>
        </w:rPr>
        <w:t>cluster 2 memiliki 11 data dengan</w:t>
      </w:r>
      <w:r>
        <w:rPr>
          <w:i/>
          <w:spacing w:val="16"/>
          <w:sz w:val="20"/>
        </w:rPr>
        <w:t> </w:t>
      </w:r>
      <w:r>
        <w:rPr>
          <w:i/>
          <w:sz w:val="20"/>
        </w:rPr>
        <w:t>persentase</w:t>
      </w:r>
    </w:p>
    <w:p>
      <w:pPr>
        <w:spacing w:before="0"/>
        <w:ind w:left="119" w:right="0" w:firstLine="0"/>
        <w:jc w:val="both"/>
        <w:rPr>
          <w:i/>
          <w:sz w:val="20"/>
        </w:rPr>
      </w:pPr>
      <w:r>
        <w:rPr>
          <w:i/>
          <w:sz w:val="20"/>
        </w:rPr>
        <w:t>sebesar (23%), dan cluster 3 memiliki 13 data dengan persentase sebesar (27%).</w:t>
      </w:r>
    </w:p>
    <w:p>
      <w:pPr>
        <w:pStyle w:val="BodyText"/>
        <w:spacing w:before="6"/>
        <w:rPr>
          <w:i/>
          <w:sz w:val="19"/>
        </w:rPr>
      </w:pPr>
    </w:p>
    <w:p>
      <w:pPr>
        <w:spacing w:line="244" w:lineRule="auto" w:before="1"/>
        <w:ind w:left="119" w:right="396" w:firstLine="0"/>
        <w:jc w:val="both"/>
        <w:rPr>
          <w:i/>
          <w:sz w:val="20"/>
        </w:rPr>
      </w:pPr>
      <w:r>
        <w:rPr>
          <w:b/>
          <w:i/>
          <w:sz w:val="20"/>
        </w:rPr>
        <w:t>Kata kunci: </w:t>
      </w:r>
      <w:r>
        <w:rPr>
          <w:i/>
          <w:sz w:val="20"/>
        </w:rPr>
        <w:t>klasifikasi kunjungan wisatawan, Data Mining, Algoritma K-Means, Knowledge Discovery In </w:t>
      </w:r>
      <w:r>
        <w:rPr>
          <w:i/>
          <w:sz w:val="20"/>
        </w:rPr>
        <w:t>Databases (KDD), dinas pariwisata.</w:t>
      </w:r>
    </w:p>
    <w:p>
      <w:pPr>
        <w:pStyle w:val="BodyText"/>
        <w:rPr>
          <w:i/>
        </w:rPr>
      </w:pPr>
    </w:p>
    <w:p>
      <w:pPr>
        <w:spacing w:before="161"/>
        <w:ind w:left="235" w:right="505" w:firstLine="0"/>
        <w:jc w:val="center"/>
        <w:rPr>
          <w:b/>
          <w:i/>
          <w:sz w:val="20"/>
        </w:rPr>
      </w:pPr>
      <w:r>
        <w:rPr>
          <w:b/>
          <w:i/>
          <w:sz w:val="20"/>
        </w:rPr>
        <w:t>Abstract</w:t>
      </w:r>
    </w:p>
    <w:p>
      <w:pPr>
        <w:spacing w:line="240" w:lineRule="auto" w:before="24"/>
        <w:ind w:left="119" w:right="396" w:firstLine="0"/>
        <w:jc w:val="both"/>
        <w:rPr>
          <w:i/>
          <w:sz w:val="20"/>
        </w:rPr>
      </w:pPr>
      <w:r>
        <w:rPr>
          <w:i/>
          <w:sz w:val="20"/>
        </w:rPr>
        <w:t>From a large number of tourist visits data every month and year, it is difficult to know the number </w:t>
      </w:r>
      <w:r>
        <w:rPr>
          <w:i/>
          <w:spacing w:val="-3"/>
          <w:sz w:val="20"/>
        </w:rPr>
        <w:t>of </w:t>
      </w:r>
      <w:r>
        <w:rPr>
          <w:i/>
          <w:sz w:val="20"/>
        </w:rPr>
        <w:t>tourist </w:t>
      </w:r>
      <w:r>
        <w:rPr>
          <w:i/>
          <w:sz w:val="20"/>
        </w:rPr>
        <w:t>visits each month. When the researcher did an internship in the Department </w:t>
      </w:r>
      <w:r>
        <w:rPr>
          <w:i/>
          <w:spacing w:val="-3"/>
          <w:sz w:val="20"/>
        </w:rPr>
        <w:t>of </w:t>
      </w:r>
      <w:r>
        <w:rPr>
          <w:i/>
          <w:sz w:val="20"/>
        </w:rPr>
        <w:t>Tourism, this kind of problem still become unfinished </w:t>
      </w:r>
      <w:r>
        <w:rPr>
          <w:i/>
          <w:spacing w:val="-3"/>
          <w:sz w:val="20"/>
        </w:rPr>
        <w:t>work </w:t>
      </w:r>
      <w:r>
        <w:rPr>
          <w:i/>
          <w:sz w:val="20"/>
        </w:rPr>
        <w:t>for the Department of Tourism to process data </w:t>
      </w:r>
      <w:r>
        <w:rPr>
          <w:i/>
          <w:spacing w:val="-3"/>
          <w:sz w:val="20"/>
        </w:rPr>
        <w:t>on </w:t>
      </w:r>
      <w:r>
        <w:rPr>
          <w:i/>
          <w:sz w:val="20"/>
        </w:rPr>
        <w:t>the number </w:t>
      </w:r>
      <w:r>
        <w:rPr>
          <w:i/>
          <w:spacing w:val="-3"/>
          <w:sz w:val="20"/>
        </w:rPr>
        <w:t>of </w:t>
      </w:r>
      <w:r>
        <w:rPr>
          <w:i/>
          <w:sz w:val="20"/>
        </w:rPr>
        <w:t>tourist visits. From the</w:t>
      </w:r>
      <w:r>
        <w:rPr>
          <w:i/>
          <w:spacing w:val="-6"/>
          <w:sz w:val="20"/>
        </w:rPr>
        <w:t> </w:t>
      </w:r>
      <w:r>
        <w:rPr>
          <w:i/>
          <w:sz w:val="20"/>
        </w:rPr>
        <w:t>above</w:t>
      </w:r>
      <w:r>
        <w:rPr>
          <w:i/>
          <w:spacing w:val="-1"/>
          <w:sz w:val="20"/>
        </w:rPr>
        <w:t> </w:t>
      </w:r>
      <w:r>
        <w:rPr>
          <w:i/>
          <w:sz w:val="20"/>
        </w:rPr>
        <w:t>thought, a</w:t>
      </w:r>
      <w:r>
        <w:rPr>
          <w:i/>
          <w:spacing w:val="-4"/>
          <w:sz w:val="20"/>
        </w:rPr>
        <w:t> </w:t>
      </w:r>
      <w:r>
        <w:rPr>
          <w:i/>
          <w:sz w:val="20"/>
        </w:rPr>
        <w:t>study</w:t>
      </w:r>
      <w:r>
        <w:rPr>
          <w:i/>
          <w:spacing w:val="-1"/>
          <w:sz w:val="20"/>
        </w:rPr>
        <w:t> </w:t>
      </w:r>
      <w:r>
        <w:rPr>
          <w:i/>
          <w:spacing w:val="-4"/>
          <w:sz w:val="20"/>
        </w:rPr>
        <w:t>was</w:t>
      </w:r>
      <w:r>
        <w:rPr>
          <w:i/>
          <w:spacing w:val="1"/>
          <w:sz w:val="20"/>
        </w:rPr>
        <w:t> </w:t>
      </w:r>
      <w:r>
        <w:rPr>
          <w:i/>
          <w:sz w:val="20"/>
        </w:rPr>
        <w:t>conducted</w:t>
      </w:r>
      <w:r>
        <w:rPr>
          <w:i/>
          <w:spacing w:val="-3"/>
          <w:sz w:val="20"/>
        </w:rPr>
        <w:t> </w:t>
      </w:r>
      <w:r>
        <w:rPr>
          <w:i/>
          <w:sz w:val="20"/>
        </w:rPr>
        <w:t>on</w:t>
      </w:r>
      <w:r>
        <w:rPr>
          <w:i/>
          <w:spacing w:val="-8"/>
          <w:sz w:val="20"/>
        </w:rPr>
        <w:t> </w:t>
      </w:r>
      <w:r>
        <w:rPr>
          <w:i/>
          <w:sz w:val="20"/>
        </w:rPr>
        <w:t>the</w:t>
      </w:r>
      <w:r>
        <w:rPr>
          <w:i/>
          <w:spacing w:val="-6"/>
          <w:sz w:val="20"/>
        </w:rPr>
        <w:t> </w:t>
      </w:r>
      <w:r>
        <w:rPr>
          <w:i/>
          <w:sz w:val="20"/>
        </w:rPr>
        <w:t>classification</w:t>
      </w:r>
      <w:r>
        <w:rPr>
          <w:i/>
          <w:spacing w:val="-3"/>
          <w:sz w:val="20"/>
        </w:rPr>
        <w:t> </w:t>
      </w:r>
      <w:r>
        <w:rPr>
          <w:i/>
          <w:sz w:val="20"/>
        </w:rPr>
        <w:t>of</w:t>
      </w:r>
      <w:r>
        <w:rPr>
          <w:i/>
          <w:spacing w:val="-1"/>
          <w:sz w:val="20"/>
        </w:rPr>
        <w:t> </w:t>
      </w:r>
      <w:r>
        <w:rPr>
          <w:i/>
          <w:sz w:val="20"/>
        </w:rPr>
        <w:t>Tourist</w:t>
      </w:r>
      <w:r>
        <w:rPr>
          <w:i/>
          <w:spacing w:val="-2"/>
          <w:sz w:val="20"/>
        </w:rPr>
        <w:t> </w:t>
      </w:r>
      <w:r>
        <w:rPr>
          <w:i/>
          <w:sz w:val="20"/>
        </w:rPr>
        <w:t>Visits</w:t>
      </w:r>
      <w:r>
        <w:rPr>
          <w:i/>
          <w:spacing w:val="-4"/>
          <w:sz w:val="20"/>
        </w:rPr>
        <w:t> </w:t>
      </w:r>
      <w:r>
        <w:rPr>
          <w:i/>
          <w:sz w:val="20"/>
        </w:rPr>
        <w:t>in</w:t>
      </w:r>
      <w:r>
        <w:rPr>
          <w:i/>
          <w:spacing w:val="-3"/>
          <w:sz w:val="20"/>
        </w:rPr>
        <w:t> </w:t>
      </w:r>
      <w:r>
        <w:rPr>
          <w:i/>
          <w:sz w:val="20"/>
        </w:rPr>
        <w:t>Yogyakarta</w:t>
      </w:r>
      <w:r>
        <w:rPr>
          <w:i/>
          <w:spacing w:val="-7"/>
          <w:sz w:val="20"/>
        </w:rPr>
        <w:t> </w:t>
      </w:r>
      <w:r>
        <w:rPr>
          <w:i/>
          <w:sz w:val="20"/>
        </w:rPr>
        <w:t>City</w:t>
      </w:r>
      <w:r>
        <w:rPr>
          <w:i/>
          <w:spacing w:val="-2"/>
          <w:sz w:val="20"/>
        </w:rPr>
        <w:t> </w:t>
      </w:r>
      <w:r>
        <w:rPr>
          <w:i/>
          <w:sz w:val="20"/>
        </w:rPr>
        <w:t>using the K-Means method. </w:t>
      </w:r>
      <w:r>
        <w:rPr>
          <w:i/>
          <w:spacing w:val="-3"/>
          <w:sz w:val="20"/>
        </w:rPr>
        <w:t>The </w:t>
      </w:r>
      <w:r>
        <w:rPr>
          <w:i/>
          <w:sz w:val="20"/>
        </w:rPr>
        <w:t>aim is to find out which tourist attractions have the lowest potential of visits to the highest. The classification can use the K-Means Algorithm method because this method is very easy to implement and uses </w:t>
      </w:r>
      <w:r>
        <w:rPr>
          <w:i/>
          <w:spacing w:val="-2"/>
          <w:sz w:val="20"/>
        </w:rPr>
        <w:t>simple </w:t>
      </w:r>
      <w:r>
        <w:rPr>
          <w:i/>
          <w:sz w:val="20"/>
        </w:rPr>
        <w:t>principles and can be explained in non-statistics, and it is very suitable for unsupervised research. From the data entered and processed through the K-Means Algorithm method, that iterated 5 times by selecting cluster </w:t>
      </w:r>
      <w:r>
        <w:rPr>
          <w:i/>
          <w:spacing w:val="-3"/>
          <w:sz w:val="20"/>
        </w:rPr>
        <w:t>1, </w:t>
      </w:r>
      <w:r>
        <w:rPr>
          <w:i/>
          <w:sz w:val="20"/>
        </w:rPr>
        <w:t>cluster </w:t>
      </w:r>
      <w:r>
        <w:rPr>
          <w:i/>
          <w:spacing w:val="-3"/>
          <w:sz w:val="20"/>
        </w:rPr>
        <w:t>2, </w:t>
      </w:r>
      <w:r>
        <w:rPr>
          <w:i/>
          <w:sz w:val="20"/>
        </w:rPr>
        <w:t>cluster 3 randomly with cluster 1 having 24 data with a percentage </w:t>
      </w:r>
      <w:r>
        <w:rPr>
          <w:i/>
          <w:spacing w:val="-3"/>
          <w:sz w:val="20"/>
        </w:rPr>
        <w:t>of (50%), </w:t>
      </w:r>
      <w:r>
        <w:rPr>
          <w:i/>
          <w:sz w:val="20"/>
        </w:rPr>
        <w:t>cluster 2 has 11 data with a percentage </w:t>
      </w:r>
      <w:r>
        <w:rPr>
          <w:i/>
          <w:spacing w:val="-3"/>
          <w:sz w:val="20"/>
        </w:rPr>
        <w:t>of (23%), </w:t>
      </w:r>
      <w:r>
        <w:rPr>
          <w:i/>
          <w:sz w:val="20"/>
        </w:rPr>
        <w:t>and cluster 3 has 13 data with a percentage of</w:t>
      </w:r>
      <w:r>
        <w:rPr>
          <w:i/>
          <w:spacing w:val="-2"/>
          <w:sz w:val="20"/>
        </w:rPr>
        <w:t> </w:t>
      </w:r>
      <w:r>
        <w:rPr>
          <w:i/>
          <w:spacing w:val="-3"/>
          <w:sz w:val="20"/>
        </w:rPr>
        <w:t>(27%).</w:t>
      </w:r>
    </w:p>
    <w:p>
      <w:pPr>
        <w:spacing w:line="244" w:lineRule="auto" w:before="159"/>
        <w:ind w:left="119" w:right="400" w:firstLine="0"/>
        <w:jc w:val="both"/>
        <w:rPr>
          <w:i/>
          <w:sz w:val="20"/>
        </w:rPr>
      </w:pPr>
      <w:r>
        <w:rPr>
          <w:b/>
          <w:i/>
          <w:sz w:val="20"/>
        </w:rPr>
        <w:t>Keywords: </w:t>
      </w:r>
      <w:r>
        <w:rPr>
          <w:i/>
          <w:sz w:val="20"/>
        </w:rPr>
        <w:t>tourist visit classification, Data Mining, K-Means Algorithm, Knowledge Discovery In Databases </w:t>
      </w:r>
      <w:r>
        <w:rPr>
          <w:i/>
          <w:sz w:val="20"/>
        </w:rPr>
        <w:t>(KDD), tourism department.</w:t>
      </w:r>
    </w:p>
    <w:p>
      <w:pPr>
        <w:spacing w:after="0" w:line="244" w:lineRule="auto"/>
        <w:jc w:val="both"/>
        <w:rPr>
          <w:sz w:val="20"/>
        </w:rPr>
        <w:sectPr>
          <w:headerReference w:type="default" r:id="rId5"/>
          <w:type w:val="continuous"/>
          <w:pgSz w:w="12240" w:h="15840"/>
          <w:pgMar w:header="761" w:top="1560" w:bottom="280" w:left="1580" w:right="1300"/>
          <w:pgNumType w:start="1"/>
        </w:sectPr>
      </w:pPr>
    </w:p>
    <w:p>
      <w:pPr>
        <w:pStyle w:val="Heading1"/>
        <w:numPr>
          <w:ilvl w:val="0"/>
          <w:numId w:val="1"/>
        </w:numPr>
        <w:tabs>
          <w:tab w:pos="548" w:val="left" w:leader="none"/>
        </w:tabs>
        <w:spacing w:line="251" w:lineRule="exact" w:before="122" w:after="0"/>
        <w:ind w:left="547" w:right="0" w:hanging="429"/>
        <w:jc w:val="both"/>
      </w:pPr>
      <w:r>
        <w:rPr/>
        <w:t>Pendahuluan</w:t>
      </w:r>
    </w:p>
    <w:p>
      <w:pPr>
        <w:pStyle w:val="BodyText"/>
        <w:ind w:left="119" w:right="396" w:firstLine="427"/>
        <w:jc w:val="both"/>
      </w:pPr>
      <w:r>
        <w:rPr/>
        <w:t>Yogyakarta merupakan salah satu </w:t>
      </w:r>
      <w:r>
        <w:rPr>
          <w:spacing w:val="-3"/>
        </w:rPr>
        <w:t>kota di </w:t>
      </w:r>
      <w:r>
        <w:rPr/>
        <w:t>Indonesia yang memiliki daya tarik wisata dan merupakan kota tujuan wisata yang paling diminati oleh wisatawan, dilihat dari jumlah kunjungan wisatawan</w:t>
      </w:r>
      <w:r>
        <w:rPr>
          <w:spacing w:val="-15"/>
        </w:rPr>
        <w:t> </w:t>
      </w:r>
      <w:r>
        <w:rPr/>
        <w:t>yang</w:t>
      </w:r>
      <w:r>
        <w:rPr>
          <w:spacing w:val="-14"/>
        </w:rPr>
        <w:t> </w:t>
      </w:r>
      <w:r>
        <w:rPr/>
        <w:t>semakin</w:t>
      </w:r>
      <w:r>
        <w:rPr>
          <w:spacing w:val="-14"/>
        </w:rPr>
        <w:t> </w:t>
      </w:r>
      <w:r>
        <w:rPr/>
        <w:t>naik</w:t>
      </w:r>
      <w:r>
        <w:rPr>
          <w:spacing w:val="-14"/>
        </w:rPr>
        <w:t> </w:t>
      </w:r>
      <w:r>
        <w:rPr/>
        <w:t>dari</w:t>
      </w:r>
      <w:r>
        <w:rPr>
          <w:spacing w:val="-13"/>
        </w:rPr>
        <w:t> </w:t>
      </w:r>
      <w:r>
        <w:rPr/>
        <w:t>tahun</w:t>
      </w:r>
      <w:r>
        <w:rPr>
          <w:spacing w:val="-14"/>
        </w:rPr>
        <w:t> </w:t>
      </w:r>
      <w:r>
        <w:rPr/>
        <w:t>ke</w:t>
      </w:r>
      <w:r>
        <w:rPr>
          <w:spacing w:val="-16"/>
        </w:rPr>
        <w:t> </w:t>
      </w:r>
      <w:r>
        <w:rPr/>
        <w:t>tahun.</w:t>
      </w:r>
      <w:r>
        <w:rPr>
          <w:spacing w:val="-8"/>
        </w:rPr>
        <w:t> </w:t>
      </w:r>
      <w:r>
        <w:rPr/>
        <w:t>Selain</w:t>
      </w:r>
      <w:r>
        <w:rPr>
          <w:spacing w:val="-14"/>
        </w:rPr>
        <w:t> </w:t>
      </w:r>
      <w:r>
        <w:rPr/>
        <w:t>sebagai</w:t>
      </w:r>
      <w:r>
        <w:rPr>
          <w:spacing w:val="-13"/>
        </w:rPr>
        <w:t> </w:t>
      </w:r>
      <w:r>
        <w:rPr/>
        <w:t>kota</w:t>
      </w:r>
      <w:r>
        <w:rPr>
          <w:spacing w:val="-7"/>
        </w:rPr>
        <w:t> </w:t>
      </w:r>
      <w:r>
        <w:rPr/>
        <w:t>wisata,</w:t>
      </w:r>
      <w:r>
        <w:rPr>
          <w:spacing w:val="-13"/>
        </w:rPr>
        <w:t> </w:t>
      </w:r>
      <w:r>
        <w:rPr/>
        <w:t>Yogyakarta</w:t>
      </w:r>
      <w:r>
        <w:rPr>
          <w:spacing w:val="-12"/>
        </w:rPr>
        <w:t> </w:t>
      </w:r>
      <w:r>
        <w:rPr/>
        <w:t>merupakan kota pelajar, </w:t>
      </w:r>
      <w:r>
        <w:rPr>
          <w:spacing w:val="-3"/>
        </w:rPr>
        <w:t>kota </w:t>
      </w:r>
      <w:r>
        <w:rPr/>
        <w:t>budaya dan kota perjuangan. </w:t>
      </w:r>
      <w:r>
        <w:rPr>
          <w:spacing w:val="-3"/>
        </w:rPr>
        <w:t>Karena </w:t>
      </w:r>
      <w:r>
        <w:rPr/>
        <w:t>Yogyakarta </w:t>
      </w:r>
      <w:r>
        <w:rPr>
          <w:spacing w:val="-3"/>
        </w:rPr>
        <w:t>disebut </w:t>
      </w:r>
      <w:r>
        <w:rPr/>
        <w:t>sebagai kota wisata, banyak berbagai macam objek wisata yang ditawarkan oleh Kota Yogyakarta. Mulai dari wisata budaya, wisata alam, wisata religi, wisata kuliner, wisata minat khusus dan wisata belanja. Wisata budaya merupakan salah satu objek wisata yang paling diminati oleh wisatawan </w:t>
      </w:r>
      <w:r>
        <w:rPr>
          <w:spacing w:val="-3"/>
        </w:rPr>
        <w:t>jika </w:t>
      </w:r>
      <w:r>
        <w:rPr/>
        <w:t>berkunjung ke Yogyakarta. Pertumbuhan tingkat kunjungan wisatawan di kota yogyakarta tahun 2014-2018 sejumlah 2014 sebanyak 3.007.253 wisatawan, 2015 sebanyak 3.250.681 wisatawan, 2016</w:t>
      </w:r>
      <w:r>
        <w:rPr>
          <w:spacing w:val="-28"/>
        </w:rPr>
        <w:t> </w:t>
      </w:r>
      <w:r>
        <w:rPr/>
        <w:t>sebanyak</w:t>
      </w:r>
    </w:p>
    <w:p>
      <w:pPr>
        <w:pStyle w:val="BodyText"/>
        <w:ind w:left="119" w:right="398"/>
        <w:jc w:val="both"/>
      </w:pPr>
      <w:r>
        <w:rPr/>
        <w:t>3.261.748</w:t>
      </w:r>
      <w:r>
        <w:rPr>
          <w:spacing w:val="-9"/>
        </w:rPr>
        <w:t> </w:t>
      </w:r>
      <w:r>
        <w:rPr/>
        <w:t>wisatawan,</w:t>
      </w:r>
      <w:r>
        <w:rPr>
          <w:spacing w:val="-7"/>
        </w:rPr>
        <w:t> </w:t>
      </w:r>
      <w:r>
        <w:rPr/>
        <w:t>2017</w:t>
      </w:r>
      <w:r>
        <w:rPr>
          <w:spacing w:val="-10"/>
        </w:rPr>
        <w:t> </w:t>
      </w:r>
      <w:r>
        <w:rPr/>
        <w:t>sebanyak</w:t>
      </w:r>
      <w:r>
        <w:rPr>
          <w:spacing w:val="-12"/>
        </w:rPr>
        <w:t> </w:t>
      </w:r>
      <w:r>
        <w:rPr/>
        <w:t>3.894.711</w:t>
      </w:r>
      <w:r>
        <w:rPr>
          <w:spacing w:val="-14"/>
        </w:rPr>
        <w:t> </w:t>
      </w:r>
      <w:r>
        <w:rPr/>
        <w:t>wisatawan,</w:t>
      </w:r>
      <w:r>
        <w:rPr>
          <w:spacing w:val="-6"/>
        </w:rPr>
        <w:t> </w:t>
      </w:r>
      <w:r>
        <w:rPr/>
        <w:t>dan</w:t>
      </w:r>
      <w:r>
        <w:rPr>
          <w:spacing w:val="-14"/>
        </w:rPr>
        <w:t> </w:t>
      </w:r>
      <w:r>
        <w:rPr/>
        <w:t>2018</w:t>
      </w:r>
      <w:r>
        <w:rPr>
          <w:spacing w:val="-9"/>
        </w:rPr>
        <w:t> </w:t>
      </w:r>
      <w:r>
        <w:rPr/>
        <w:t>sebanyak</w:t>
      </w:r>
      <w:r>
        <w:rPr>
          <w:spacing w:val="-12"/>
        </w:rPr>
        <w:t> </w:t>
      </w:r>
      <w:r>
        <w:rPr/>
        <w:t>4.103.240</w:t>
      </w:r>
      <w:r>
        <w:rPr>
          <w:spacing w:val="-9"/>
        </w:rPr>
        <w:t> </w:t>
      </w:r>
      <w:r>
        <w:rPr/>
        <w:t>wisatawan (Sumber : Dinas Pariwisata Kota Yogyakarta,</w:t>
      </w:r>
      <w:r>
        <w:rPr>
          <w:spacing w:val="11"/>
        </w:rPr>
        <w:t> </w:t>
      </w:r>
      <w:r>
        <w:rPr/>
        <w:t>2018).</w:t>
      </w:r>
    </w:p>
    <w:p>
      <w:pPr>
        <w:pStyle w:val="BodyText"/>
        <w:ind w:left="119" w:right="402" w:firstLine="427"/>
        <w:jc w:val="both"/>
      </w:pPr>
      <w:r>
        <w:rPr/>
        <w:t>Dari</w:t>
      </w:r>
      <w:r>
        <w:rPr>
          <w:spacing w:val="-15"/>
        </w:rPr>
        <w:t> </w:t>
      </w:r>
      <w:r>
        <w:rPr/>
        <w:t>banyaknya</w:t>
      </w:r>
      <w:r>
        <w:rPr>
          <w:spacing w:val="-5"/>
        </w:rPr>
        <w:t> </w:t>
      </w:r>
      <w:r>
        <w:rPr/>
        <w:t>data</w:t>
      </w:r>
      <w:r>
        <w:rPr>
          <w:spacing w:val="-10"/>
        </w:rPr>
        <w:t> </w:t>
      </w:r>
      <w:r>
        <w:rPr/>
        <w:t>kunjungan</w:t>
      </w:r>
      <w:r>
        <w:rPr>
          <w:spacing w:val="-12"/>
        </w:rPr>
        <w:t> </w:t>
      </w:r>
      <w:r>
        <w:rPr/>
        <w:t>wisatawan</w:t>
      </w:r>
      <w:r>
        <w:rPr>
          <w:spacing w:val="-12"/>
        </w:rPr>
        <w:t> </w:t>
      </w:r>
      <w:r>
        <w:rPr/>
        <w:t>pada</w:t>
      </w:r>
      <w:r>
        <w:rPr>
          <w:spacing w:val="-9"/>
        </w:rPr>
        <w:t> </w:t>
      </w:r>
      <w:r>
        <w:rPr/>
        <w:t>setiap</w:t>
      </w:r>
      <w:r>
        <w:rPr>
          <w:spacing w:val="-12"/>
        </w:rPr>
        <w:t> </w:t>
      </w:r>
      <w:r>
        <w:rPr/>
        <w:t>bulan</w:t>
      </w:r>
      <w:r>
        <w:rPr>
          <w:spacing w:val="-12"/>
        </w:rPr>
        <w:t> </w:t>
      </w:r>
      <w:r>
        <w:rPr/>
        <w:t>dan</w:t>
      </w:r>
      <w:r>
        <w:rPr>
          <w:spacing w:val="-13"/>
        </w:rPr>
        <w:t> </w:t>
      </w:r>
      <w:r>
        <w:rPr/>
        <w:t>tahunnya</w:t>
      </w:r>
      <w:r>
        <w:rPr>
          <w:spacing w:val="-4"/>
        </w:rPr>
        <w:t> </w:t>
      </w:r>
      <w:r>
        <w:rPr/>
        <w:t>sehingga</w:t>
      </w:r>
      <w:r>
        <w:rPr>
          <w:spacing w:val="-5"/>
        </w:rPr>
        <w:t> </w:t>
      </w:r>
      <w:r>
        <w:rPr/>
        <w:t>sangat</w:t>
      </w:r>
      <w:r>
        <w:rPr>
          <w:spacing w:val="-7"/>
        </w:rPr>
        <w:t> </w:t>
      </w:r>
      <w:r>
        <w:rPr/>
        <w:t>sulit untuk</w:t>
      </w:r>
      <w:r>
        <w:rPr>
          <w:spacing w:val="-6"/>
        </w:rPr>
        <w:t> </w:t>
      </w:r>
      <w:r>
        <w:rPr/>
        <w:t>mengetahui</w:t>
      </w:r>
      <w:r>
        <w:rPr>
          <w:spacing w:val="-9"/>
        </w:rPr>
        <w:t> </w:t>
      </w:r>
      <w:r>
        <w:rPr/>
        <w:t>banyaknya</w:t>
      </w:r>
      <w:r>
        <w:rPr>
          <w:spacing w:val="-3"/>
        </w:rPr>
        <w:t> </w:t>
      </w:r>
      <w:r>
        <w:rPr/>
        <w:t>jumlah</w:t>
      </w:r>
      <w:r>
        <w:rPr>
          <w:spacing w:val="-10"/>
        </w:rPr>
        <w:t> </w:t>
      </w:r>
      <w:r>
        <w:rPr/>
        <w:t>wisatawan</w:t>
      </w:r>
      <w:r>
        <w:rPr>
          <w:spacing w:val="-10"/>
        </w:rPr>
        <w:t> </w:t>
      </w:r>
      <w:r>
        <w:rPr/>
        <w:t>yang</w:t>
      </w:r>
      <w:r>
        <w:rPr>
          <w:spacing w:val="-11"/>
        </w:rPr>
        <w:t> </w:t>
      </w:r>
      <w:r>
        <w:rPr/>
        <w:t>terjadi</w:t>
      </w:r>
      <w:r>
        <w:rPr>
          <w:spacing w:val="-8"/>
        </w:rPr>
        <w:t> </w:t>
      </w:r>
      <w:r>
        <w:rPr/>
        <w:t>pada</w:t>
      </w:r>
      <w:r>
        <w:rPr>
          <w:spacing w:val="-3"/>
        </w:rPr>
        <w:t> </w:t>
      </w:r>
      <w:r>
        <w:rPr/>
        <w:t>setiap</w:t>
      </w:r>
      <w:r>
        <w:rPr>
          <w:spacing w:val="-6"/>
        </w:rPr>
        <w:t> </w:t>
      </w:r>
      <w:r>
        <w:rPr/>
        <w:t>bulannya.</w:t>
      </w:r>
      <w:r>
        <w:rPr>
          <w:spacing w:val="-4"/>
        </w:rPr>
        <w:t> </w:t>
      </w:r>
      <w:r>
        <w:rPr/>
        <w:t>Pada</w:t>
      </w:r>
      <w:r>
        <w:rPr>
          <w:spacing w:val="-3"/>
        </w:rPr>
        <w:t> </w:t>
      </w:r>
      <w:r>
        <w:rPr/>
        <w:t>saat</w:t>
      </w:r>
      <w:r>
        <w:rPr>
          <w:spacing w:val="-9"/>
        </w:rPr>
        <w:t> </w:t>
      </w:r>
      <w:r>
        <w:rPr/>
        <w:t>peneliti melakukan </w:t>
      </w:r>
      <w:r>
        <w:rPr>
          <w:i/>
        </w:rPr>
        <w:t>kerja praktek </w:t>
      </w:r>
      <w:r>
        <w:rPr>
          <w:spacing w:val="-3"/>
        </w:rPr>
        <w:t>di </w:t>
      </w:r>
      <w:r>
        <w:rPr/>
        <w:t>Dinas Pariwisata problem seperti ini yang masih menjadi </w:t>
      </w:r>
      <w:r>
        <w:rPr>
          <w:i/>
          <w:spacing w:val="-3"/>
        </w:rPr>
        <w:t>PR </w:t>
      </w:r>
      <w:r>
        <w:rPr/>
        <w:t>bagi Dinas Pariwisata untuk mengolah data jumlah kunjungan</w:t>
      </w:r>
      <w:r>
        <w:rPr>
          <w:spacing w:val="4"/>
        </w:rPr>
        <w:t> </w:t>
      </w:r>
      <w:r>
        <w:rPr/>
        <w:t>wisatawan.</w:t>
      </w:r>
    </w:p>
    <w:p>
      <w:pPr>
        <w:pStyle w:val="BodyText"/>
        <w:spacing w:before="2"/>
        <w:ind w:left="119" w:right="395" w:firstLine="427"/>
        <w:jc w:val="both"/>
      </w:pPr>
      <w:r>
        <w:rPr/>
        <w:t>Dari pemikiran </w:t>
      </w:r>
      <w:r>
        <w:rPr>
          <w:spacing w:val="-3"/>
        </w:rPr>
        <w:t>di </w:t>
      </w:r>
      <w:r>
        <w:rPr/>
        <w:t>atas maka, dilakukan peneliti tentang klasifikasi Kunjungan Wisatawan Di Kota Yogyakarta menggunakan metode </w:t>
      </w:r>
      <w:r>
        <w:rPr>
          <w:i/>
        </w:rPr>
        <w:t>K-Means</w:t>
      </w:r>
      <w:r>
        <w:rPr/>
        <w:t>. Tujuannya adalah untuk mengetahui objek wisata yang memiliki potensi yang paling rendah dalam kunjungan wisatawan sampai yang paling tinggi. Mengkelompokan</w:t>
      </w:r>
      <w:r>
        <w:rPr>
          <w:spacing w:val="-16"/>
        </w:rPr>
        <w:t> </w:t>
      </w:r>
      <w:r>
        <w:rPr/>
        <w:t>tersebut</w:t>
      </w:r>
      <w:r>
        <w:rPr>
          <w:spacing w:val="-9"/>
        </w:rPr>
        <w:t> </w:t>
      </w:r>
      <w:r>
        <w:rPr/>
        <w:t>dapat</w:t>
      </w:r>
      <w:r>
        <w:rPr>
          <w:spacing w:val="-15"/>
        </w:rPr>
        <w:t> </w:t>
      </w:r>
      <w:r>
        <w:rPr/>
        <w:t>menggunakan</w:t>
      </w:r>
      <w:r>
        <w:rPr>
          <w:spacing w:val="-16"/>
        </w:rPr>
        <w:t> </w:t>
      </w:r>
      <w:r>
        <w:rPr/>
        <w:t>metode</w:t>
      </w:r>
      <w:r>
        <w:rPr>
          <w:spacing w:val="-11"/>
        </w:rPr>
        <w:t> </w:t>
      </w:r>
      <w:r>
        <w:rPr/>
        <w:t>Algoritma</w:t>
      </w:r>
      <w:r>
        <w:rPr>
          <w:spacing w:val="-8"/>
        </w:rPr>
        <w:t> </w:t>
      </w:r>
      <w:r>
        <w:rPr>
          <w:i/>
        </w:rPr>
        <w:t>K-Means</w:t>
      </w:r>
      <w:r>
        <w:rPr>
          <w:i/>
          <w:spacing w:val="-10"/>
        </w:rPr>
        <w:t> </w:t>
      </w:r>
      <w:r>
        <w:rPr/>
        <w:t>karena</w:t>
      </w:r>
      <w:r>
        <w:rPr>
          <w:spacing w:val="-9"/>
        </w:rPr>
        <w:t> </w:t>
      </w:r>
      <w:r>
        <w:rPr/>
        <w:t>metode</w:t>
      </w:r>
      <w:r>
        <w:rPr>
          <w:spacing w:val="-18"/>
        </w:rPr>
        <w:t> </w:t>
      </w:r>
      <w:r>
        <w:rPr/>
        <w:t>ini</w:t>
      </w:r>
      <w:r>
        <w:rPr>
          <w:spacing w:val="-15"/>
        </w:rPr>
        <w:t> </w:t>
      </w:r>
      <w:r>
        <w:rPr/>
        <w:t>sangat mudah di implementasikan serta menggunakan prinsip yang sederhana dan dapat </w:t>
      </w:r>
      <w:r>
        <w:rPr>
          <w:spacing w:val="-3"/>
        </w:rPr>
        <w:t>di </w:t>
      </w:r>
      <w:r>
        <w:rPr/>
        <w:t>jelaskan dalam </w:t>
      </w:r>
      <w:r>
        <w:rPr>
          <w:i/>
        </w:rPr>
        <w:t>non-statistik </w:t>
      </w:r>
      <w:r>
        <w:rPr/>
        <w:t>dan Algoritma </w:t>
      </w:r>
      <w:r>
        <w:rPr>
          <w:i/>
        </w:rPr>
        <w:t>K-Means </w:t>
      </w:r>
      <w:r>
        <w:rPr/>
        <w:t>ini sangat cocok untuk penelitian yang bersifat </w:t>
      </w:r>
      <w:r>
        <w:rPr>
          <w:i/>
        </w:rPr>
        <w:t>unsupervised </w:t>
      </w:r>
      <w:r>
        <w:rPr/>
        <w:t>(tanpa</w:t>
      </w:r>
      <w:r>
        <w:rPr>
          <w:spacing w:val="-7"/>
        </w:rPr>
        <w:t> </w:t>
      </w:r>
      <w:r>
        <w:rPr/>
        <w:t>arahan). Dalam</w:t>
      </w:r>
      <w:r>
        <w:rPr>
          <w:spacing w:val="-12"/>
        </w:rPr>
        <w:t> </w:t>
      </w:r>
      <w:r>
        <w:rPr/>
        <w:t>hal</w:t>
      </w:r>
      <w:r>
        <w:rPr>
          <w:spacing w:val="-7"/>
        </w:rPr>
        <w:t> </w:t>
      </w:r>
      <w:r>
        <w:rPr>
          <w:spacing w:val="-3"/>
        </w:rPr>
        <w:t>ini, </w:t>
      </w:r>
      <w:r>
        <w:rPr/>
        <w:t>penerapan</w:t>
      </w:r>
      <w:r>
        <w:rPr>
          <w:spacing w:val="-9"/>
        </w:rPr>
        <w:t> </w:t>
      </w:r>
      <w:r>
        <w:rPr/>
        <w:t>datamining</w:t>
      </w:r>
      <w:r>
        <w:rPr>
          <w:spacing w:val="-5"/>
        </w:rPr>
        <w:t> </w:t>
      </w:r>
      <w:r>
        <w:rPr>
          <w:spacing w:val="-3"/>
        </w:rPr>
        <w:t>mampu</w:t>
      </w:r>
      <w:r>
        <w:rPr/>
        <w:t> menjadi</w:t>
      </w:r>
      <w:r>
        <w:rPr>
          <w:spacing w:val="-7"/>
        </w:rPr>
        <w:t> </w:t>
      </w:r>
      <w:r>
        <w:rPr/>
        <w:t>solusi</w:t>
      </w:r>
      <w:r>
        <w:rPr>
          <w:spacing w:val="-7"/>
        </w:rPr>
        <w:t> </w:t>
      </w:r>
      <w:r>
        <w:rPr/>
        <w:t>dalam</w:t>
      </w:r>
      <w:r>
        <w:rPr>
          <w:spacing w:val="-9"/>
        </w:rPr>
        <w:t> </w:t>
      </w:r>
      <w:r>
        <w:rPr/>
        <w:t>menganalisa</w:t>
      </w:r>
      <w:r>
        <w:rPr>
          <w:spacing w:val="6"/>
        </w:rPr>
        <w:t> </w:t>
      </w:r>
      <w:r>
        <w:rPr/>
        <w:t>data. Dengan data yang sudah dikelompokkan menggunakan Algoritma </w:t>
      </w:r>
      <w:r>
        <w:rPr>
          <w:i/>
        </w:rPr>
        <w:t>K-Means </w:t>
      </w:r>
      <w:r>
        <w:rPr/>
        <w:t>diharapkan dapat mempermudah Dinas Pariwisata Kota Yogyakarta dalam klasifikasi hasil jumlah kunjungan wisatawan.</w:t>
      </w:r>
    </w:p>
    <w:p>
      <w:pPr>
        <w:pStyle w:val="Heading1"/>
        <w:numPr>
          <w:ilvl w:val="0"/>
          <w:numId w:val="1"/>
        </w:numPr>
        <w:tabs>
          <w:tab w:pos="548" w:val="left" w:leader="none"/>
        </w:tabs>
        <w:spacing w:line="251" w:lineRule="exact" w:before="163" w:after="0"/>
        <w:ind w:left="547" w:right="0" w:hanging="429"/>
        <w:jc w:val="both"/>
      </w:pPr>
      <w:r>
        <w:rPr/>
        <w:t>Metode</w:t>
      </w:r>
      <w:r>
        <w:rPr>
          <w:spacing w:val="-1"/>
        </w:rPr>
        <w:t> </w:t>
      </w:r>
      <w:r>
        <w:rPr/>
        <w:t>Penelitian</w:t>
      </w:r>
    </w:p>
    <w:p>
      <w:pPr>
        <w:pStyle w:val="BodyText"/>
        <w:ind w:left="119" w:right="400" w:firstLine="427"/>
        <w:jc w:val="both"/>
      </w:pPr>
      <w:r>
        <w:rPr/>
        <w:drawing>
          <wp:anchor distT="0" distB="0" distL="0" distR="0" allowOverlap="1" layoutInCell="1" locked="0" behindDoc="1" simplePos="0" relativeHeight="487209984">
            <wp:simplePos x="0" y="0"/>
            <wp:positionH relativeFrom="page">
              <wp:posOffset>2865190</wp:posOffset>
            </wp:positionH>
            <wp:positionV relativeFrom="paragraph">
              <wp:posOffset>408226</wp:posOffset>
            </wp:positionV>
            <wp:extent cx="2315805" cy="223664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315805" cy="2236640"/>
                    </a:xfrm>
                    <a:prstGeom prst="rect">
                      <a:avLst/>
                    </a:prstGeom>
                  </pic:spPr>
                </pic:pic>
              </a:graphicData>
            </a:graphic>
          </wp:anchor>
        </w:drawing>
      </w:r>
      <w:r>
        <w:rPr/>
        <w:pict>
          <v:shape style="position:absolute;margin-left:194.750717pt;margin-top:87.618004pt;width:28.2pt;height:98.6pt;mso-position-horizontal-relative:page;mso-position-vertical-relative:paragraph;z-index:15729664" type="#_x0000_t202" filled="false" stroked="false">
            <v:textbox inset="0,0,0,0" style="layout-flow:vertical;mso-layout-flow-alt:bottom-to-top">
              <w:txbxContent>
                <w:p>
                  <w:pPr>
                    <w:spacing w:before="11"/>
                    <w:ind w:left="20" w:right="0" w:firstLine="0"/>
                    <w:jc w:val="left"/>
                    <w:rPr>
                      <w:i/>
                      <w:sz w:val="22"/>
                    </w:rPr>
                  </w:pPr>
                  <w:r>
                    <w:rPr>
                      <w:i/>
                      <w:sz w:val="22"/>
                    </w:rPr>
                    <w:t>Knowledge Discovery</w:t>
                  </w:r>
                </w:p>
                <w:p>
                  <w:pPr>
                    <w:spacing w:before="26"/>
                    <w:ind w:left="20" w:right="0" w:firstLine="0"/>
                    <w:jc w:val="left"/>
                    <w:rPr>
                      <w:i/>
                      <w:sz w:val="22"/>
                    </w:rPr>
                  </w:pPr>
                  <w:r>
                    <w:rPr>
                      <w:i/>
                      <w:sz w:val="22"/>
                    </w:rPr>
                    <w:t>In Databases (KDD)</w:t>
                  </w:r>
                </w:p>
              </w:txbxContent>
            </v:textbox>
            <w10:wrap type="none"/>
          </v:shape>
        </w:pict>
      </w:r>
      <w:r>
        <w:rPr/>
        <w:t>Penelitian ini dilakukan dengan menggunakan beberapa tahan sesuai yang dijelaskan pada gambar 1, seperti pengumpulan data, </w:t>
      </w:r>
      <w:r>
        <w:rPr>
          <w:i/>
        </w:rPr>
        <w:t>pre-processing </w:t>
      </w:r>
      <w:r>
        <w:rPr/>
        <w:t>data, pembangunan sistem menggunakan metode </w:t>
      </w:r>
      <w:r>
        <w:rPr>
          <w:i/>
        </w:rPr>
        <w:t>K-Means</w:t>
      </w:r>
      <w:r>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9"/>
        </w:rPr>
      </w:pPr>
    </w:p>
    <w:p>
      <w:pPr>
        <w:spacing w:before="0"/>
        <w:ind w:left="235" w:right="518" w:firstLine="0"/>
        <w:jc w:val="center"/>
        <w:rPr>
          <w:i/>
          <w:sz w:val="22"/>
        </w:rPr>
      </w:pPr>
      <w:r>
        <w:rPr>
          <w:sz w:val="22"/>
        </w:rPr>
        <w:t>Gambar 1. </w:t>
      </w:r>
      <w:r>
        <w:rPr>
          <w:i/>
          <w:sz w:val="22"/>
        </w:rPr>
        <w:t>Flowcat </w:t>
      </w:r>
      <w:r>
        <w:rPr>
          <w:sz w:val="22"/>
        </w:rPr>
        <w:t>proses mengolah data dengan Algoritma </w:t>
      </w:r>
      <w:r>
        <w:rPr>
          <w:i/>
          <w:sz w:val="22"/>
        </w:rPr>
        <w:t>K-Means</w:t>
      </w:r>
    </w:p>
    <w:p>
      <w:pPr>
        <w:spacing w:after="0"/>
        <w:jc w:val="center"/>
        <w:rPr>
          <w:sz w:val="22"/>
        </w:rPr>
        <w:sectPr>
          <w:pgSz w:w="12240" w:h="15840"/>
          <w:pgMar w:header="761" w:footer="0" w:top="1560" w:bottom="280" w:left="1580" w:right="1300"/>
        </w:sectPr>
      </w:pPr>
    </w:p>
    <w:p>
      <w:pPr>
        <w:pStyle w:val="Heading1"/>
        <w:numPr>
          <w:ilvl w:val="1"/>
          <w:numId w:val="1"/>
        </w:numPr>
        <w:tabs>
          <w:tab w:pos="457" w:val="left" w:leader="none"/>
        </w:tabs>
        <w:spacing w:line="249" w:lineRule="exact" w:before="126" w:after="0"/>
        <w:ind w:left="456" w:right="0" w:hanging="338"/>
        <w:jc w:val="both"/>
      </w:pPr>
      <w:r>
        <w:rPr/>
        <w:t>Pengumpulan</w:t>
      </w:r>
      <w:r>
        <w:rPr>
          <w:spacing w:val="-2"/>
        </w:rPr>
        <w:t> </w:t>
      </w:r>
      <w:r>
        <w:rPr/>
        <w:t>Data</w:t>
      </w:r>
    </w:p>
    <w:p>
      <w:pPr>
        <w:pStyle w:val="BodyText"/>
        <w:spacing w:line="242" w:lineRule="auto"/>
        <w:ind w:left="119" w:right="401" w:firstLine="360"/>
        <w:jc w:val="both"/>
      </w:pPr>
      <w:r>
        <w:rPr/>
        <w:t>Pengumpulan data dilakukan untuk memenuhi kebutuhan informasi data yang digunakan dalam penelitian. Pada tahap ini penelitian mendapatkan data dari Dinas Pariwisata Kota Yogyakarta dari tahun 2014-2018 dengan 48 data yang memiliki 3 atribut seperti : nama objek wisata, nama bulan, nama tahun.</w:t>
      </w:r>
    </w:p>
    <w:p>
      <w:pPr>
        <w:pStyle w:val="Heading1"/>
        <w:numPr>
          <w:ilvl w:val="1"/>
          <w:numId w:val="1"/>
        </w:numPr>
        <w:tabs>
          <w:tab w:pos="457" w:val="left" w:leader="none"/>
        </w:tabs>
        <w:spacing w:line="251" w:lineRule="exact" w:before="151" w:after="0"/>
        <w:ind w:left="456" w:right="0" w:hanging="338"/>
        <w:jc w:val="left"/>
      </w:pPr>
      <w:r>
        <w:rPr/>
        <w:t>Pre-Processing</w:t>
      </w:r>
      <w:r>
        <w:rPr>
          <w:spacing w:val="2"/>
        </w:rPr>
        <w:t> </w:t>
      </w:r>
      <w:r>
        <w:rPr/>
        <w:t>Data</w:t>
      </w:r>
    </w:p>
    <w:p>
      <w:pPr>
        <w:pStyle w:val="BodyText"/>
        <w:ind w:left="119" w:right="391" w:firstLine="360"/>
      </w:pPr>
      <w:r>
        <w:rPr/>
        <w:t>data yang di dapat dari Dinas Pariwisata Kota Yogyakarta merupakan data mentah yang belum siap di olah, leh karena itu perlu dilakukan tahap </w:t>
      </w:r>
      <w:r>
        <w:rPr>
          <w:i/>
        </w:rPr>
        <w:t>pre-processing </w:t>
      </w:r>
      <w:r>
        <w:rPr/>
        <w:t>untuk mendapatkan data yang siap untuk diolah pada proses selanjutnya. pertambangan informasi di database tidak teratur seperti pertambangan informasi adalah bagian dari prosedur pengungkapan </w:t>
      </w:r>
      <w:r>
        <w:rPr>
          <w:i/>
        </w:rPr>
        <w:t>knowledge </w:t>
      </w:r>
      <w:r>
        <w:rPr/>
        <w:t>dalam database itu sendiri </w:t>
      </w:r>
      <w:r>
        <w:rPr>
          <w:i/>
        </w:rPr>
        <w:t>(KDD), </w:t>
      </w:r>
      <w:r>
        <w:rPr/>
        <w:t>meskipun begitu pula informasi pertambangan adalah prosedur yang paling penting selama ini pengungkapan menghabiskan informasi dalam database </w:t>
      </w:r>
      <w:r>
        <w:rPr>
          <w:i/>
        </w:rPr>
        <w:t>(KDD) </w:t>
      </w:r>
      <w:r>
        <w:rPr/>
        <w:t>(han and kamber, 2006). Tahap </w:t>
      </w:r>
      <w:r>
        <w:rPr>
          <w:i/>
        </w:rPr>
        <w:t>Pre-Processing </w:t>
      </w:r>
      <w:r>
        <w:rPr/>
        <w:t>yang dilakukan adalah</w:t>
      </w:r>
    </w:p>
    <w:p>
      <w:pPr>
        <w:pStyle w:val="ListParagraph"/>
        <w:numPr>
          <w:ilvl w:val="2"/>
          <w:numId w:val="1"/>
        </w:numPr>
        <w:tabs>
          <w:tab w:pos="841" w:val="left" w:leader="none"/>
        </w:tabs>
        <w:spacing w:line="240" w:lineRule="auto" w:before="0" w:after="0"/>
        <w:ind w:left="840" w:right="400" w:hanging="360"/>
        <w:jc w:val="both"/>
        <w:rPr>
          <w:sz w:val="22"/>
        </w:rPr>
      </w:pPr>
      <w:r>
        <w:rPr>
          <w:sz w:val="22"/>
        </w:rPr>
        <w:t>Seleksi informasi, </w:t>
      </w:r>
      <w:r>
        <w:rPr>
          <w:i/>
          <w:sz w:val="22"/>
        </w:rPr>
        <w:t>determinasi </w:t>
      </w:r>
      <w:r>
        <w:rPr>
          <w:sz w:val="22"/>
        </w:rPr>
        <w:t>informasi dari suatu susunan informasi operasional harus dilakukan</w:t>
      </w:r>
      <w:r>
        <w:rPr>
          <w:spacing w:val="-6"/>
          <w:sz w:val="22"/>
        </w:rPr>
        <w:t> </w:t>
      </w:r>
      <w:r>
        <w:rPr>
          <w:sz w:val="22"/>
        </w:rPr>
        <w:t>sebelum</w:t>
      </w:r>
      <w:r>
        <w:rPr>
          <w:spacing w:val="-8"/>
          <w:sz w:val="22"/>
        </w:rPr>
        <w:t> </w:t>
      </w:r>
      <w:r>
        <w:rPr>
          <w:i/>
          <w:sz w:val="22"/>
        </w:rPr>
        <w:t>fase</w:t>
      </w:r>
      <w:r>
        <w:rPr>
          <w:i/>
          <w:spacing w:val="-3"/>
          <w:sz w:val="22"/>
        </w:rPr>
        <w:t> </w:t>
      </w:r>
      <w:r>
        <w:rPr>
          <w:i/>
          <w:sz w:val="22"/>
        </w:rPr>
        <w:t>extricating</w:t>
      </w:r>
      <w:r>
        <w:rPr>
          <w:i/>
          <w:spacing w:val="-4"/>
          <w:sz w:val="22"/>
        </w:rPr>
        <w:t> </w:t>
      </w:r>
      <w:r>
        <w:rPr>
          <w:sz w:val="22"/>
        </w:rPr>
        <w:t>data</w:t>
      </w:r>
      <w:r>
        <w:rPr>
          <w:spacing w:val="2"/>
          <w:sz w:val="22"/>
        </w:rPr>
        <w:t> </w:t>
      </w:r>
      <w:r>
        <w:rPr>
          <w:sz w:val="22"/>
        </w:rPr>
        <w:t>dalam</w:t>
      </w:r>
      <w:r>
        <w:rPr>
          <w:spacing w:val="-9"/>
          <w:sz w:val="22"/>
        </w:rPr>
        <w:t> </w:t>
      </w:r>
      <w:r>
        <w:rPr>
          <w:i/>
          <w:sz w:val="22"/>
        </w:rPr>
        <w:t>KDD</w:t>
      </w:r>
      <w:r>
        <w:rPr>
          <w:i/>
          <w:spacing w:val="-6"/>
          <w:sz w:val="22"/>
        </w:rPr>
        <w:t> </w:t>
      </w:r>
      <w:r>
        <w:rPr>
          <w:sz w:val="22"/>
        </w:rPr>
        <w:t>dimulai.</w:t>
      </w:r>
      <w:r>
        <w:rPr>
          <w:spacing w:val="1"/>
          <w:sz w:val="22"/>
        </w:rPr>
        <w:t> </w:t>
      </w:r>
      <w:r>
        <w:rPr>
          <w:sz w:val="22"/>
        </w:rPr>
        <w:t>Informasi</w:t>
      </w:r>
      <w:r>
        <w:rPr>
          <w:spacing w:val="-4"/>
          <w:sz w:val="22"/>
        </w:rPr>
        <w:t> </w:t>
      </w:r>
      <w:r>
        <w:rPr>
          <w:sz w:val="22"/>
        </w:rPr>
        <w:t>dari</w:t>
      </w:r>
      <w:r>
        <w:rPr>
          <w:spacing w:val="-5"/>
          <w:sz w:val="22"/>
        </w:rPr>
        <w:t> </w:t>
      </w:r>
      <w:r>
        <w:rPr>
          <w:sz w:val="22"/>
        </w:rPr>
        <w:t>penentuan</w:t>
      </w:r>
      <w:r>
        <w:rPr>
          <w:spacing w:val="-6"/>
          <w:sz w:val="22"/>
        </w:rPr>
        <w:t> </w:t>
      </w:r>
      <w:r>
        <w:rPr>
          <w:sz w:val="22"/>
        </w:rPr>
        <w:t>yang akan digunakan untuk proses penambangan informasi, menyingkirkan dalam dokumen terpisah dari database</w:t>
      </w:r>
      <w:r>
        <w:rPr>
          <w:spacing w:val="-10"/>
          <w:sz w:val="22"/>
        </w:rPr>
        <w:t> </w:t>
      </w:r>
      <w:r>
        <w:rPr>
          <w:sz w:val="22"/>
        </w:rPr>
        <w:t>operasional.</w:t>
      </w:r>
    </w:p>
    <w:p>
      <w:pPr>
        <w:pStyle w:val="ListParagraph"/>
        <w:numPr>
          <w:ilvl w:val="2"/>
          <w:numId w:val="1"/>
        </w:numPr>
        <w:tabs>
          <w:tab w:pos="841" w:val="left" w:leader="none"/>
        </w:tabs>
        <w:spacing w:line="240" w:lineRule="auto" w:before="0" w:after="0"/>
        <w:ind w:left="840" w:right="400" w:hanging="360"/>
        <w:jc w:val="both"/>
        <w:rPr>
          <w:sz w:val="22"/>
        </w:rPr>
      </w:pPr>
      <w:r>
        <w:rPr>
          <w:i/>
          <w:sz w:val="22"/>
        </w:rPr>
        <w:t>Pre-penganan </w:t>
      </w:r>
      <w:r>
        <w:rPr>
          <w:sz w:val="22"/>
        </w:rPr>
        <w:t>/ pembersihan, sbelum prosedur pertambangan informasi dapat dilakukan, proses pembersihan penting pada informasi yang menjadi pusat </w:t>
      </w:r>
      <w:r>
        <w:rPr>
          <w:i/>
          <w:sz w:val="22"/>
        </w:rPr>
        <w:t>KDD</w:t>
      </w:r>
      <w:r>
        <w:rPr>
          <w:sz w:val="22"/>
        </w:rPr>
        <w:t>. Proses pembersihan dapat menggabungkan salinan informasi yang saling bertentangan, dan menyesuaikan kesalahan dalam informasi, misalnya, kesalahan</w:t>
      </w:r>
      <w:r>
        <w:rPr>
          <w:spacing w:val="-3"/>
          <w:sz w:val="22"/>
        </w:rPr>
        <w:t> </w:t>
      </w:r>
      <w:r>
        <w:rPr>
          <w:sz w:val="22"/>
        </w:rPr>
        <w:t>pencetakan.</w:t>
      </w:r>
    </w:p>
    <w:p>
      <w:pPr>
        <w:pStyle w:val="ListParagraph"/>
        <w:numPr>
          <w:ilvl w:val="2"/>
          <w:numId w:val="1"/>
        </w:numPr>
        <w:tabs>
          <w:tab w:pos="841" w:val="left" w:leader="none"/>
        </w:tabs>
        <w:spacing w:line="242" w:lineRule="auto" w:before="0" w:after="0"/>
        <w:ind w:left="840" w:right="398" w:hanging="360"/>
        <w:jc w:val="both"/>
        <w:rPr>
          <w:sz w:val="22"/>
        </w:rPr>
      </w:pPr>
      <w:r>
        <w:rPr>
          <w:sz w:val="22"/>
        </w:rPr>
        <w:t>Perubahan, </w:t>
      </w:r>
      <w:r>
        <w:rPr>
          <w:i/>
          <w:sz w:val="22"/>
        </w:rPr>
        <w:t>coding </w:t>
      </w:r>
      <w:r>
        <w:rPr>
          <w:sz w:val="22"/>
        </w:rPr>
        <w:t>adalah prosedur perubahan pada informasi yang telah dipilih, sehingga informasi yang membandingkan peroses penambangan informasi. </w:t>
      </w:r>
      <w:r>
        <w:rPr>
          <w:i/>
          <w:sz w:val="22"/>
        </w:rPr>
        <w:t>KDD </w:t>
      </w:r>
      <w:r>
        <w:rPr>
          <w:sz w:val="22"/>
        </w:rPr>
        <w:t>proses </w:t>
      </w:r>
      <w:r>
        <w:rPr>
          <w:i/>
          <w:sz w:val="22"/>
        </w:rPr>
        <w:t>coding </w:t>
      </w:r>
      <w:r>
        <w:rPr>
          <w:spacing w:val="-3"/>
          <w:sz w:val="22"/>
        </w:rPr>
        <w:t>di </w:t>
      </w:r>
      <w:r>
        <w:rPr>
          <w:sz w:val="22"/>
        </w:rPr>
        <w:t>proses </w:t>
      </w:r>
      <w:r>
        <w:rPr>
          <w:i/>
          <w:sz w:val="22"/>
        </w:rPr>
        <w:t>inventif </w:t>
      </w:r>
      <w:r>
        <w:rPr>
          <w:sz w:val="22"/>
        </w:rPr>
        <w:t>dan sangat tunduk pada jenis atau contoh data yang akan tampak dalam </w:t>
      </w:r>
      <w:r>
        <w:rPr>
          <w:i/>
          <w:sz w:val="22"/>
        </w:rPr>
        <w:t>database</w:t>
      </w:r>
      <w:r>
        <w:rPr>
          <w:sz w:val="22"/>
        </w:rPr>
        <w:t>.</w:t>
      </w:r>
    </w:p>
    <w:p>
      <w:pPr>
        <w:pStyle w:val="ListParagraph"/>
        <w:numPr>
          <w:ilvl w:val="2"/>
          <w:numId w:val="1"/>
        </w:numPr>
        <w:tabs>
          <w:tab w:pos="841" w:val="left" w:leader="none"/>
        </w:tabs>
        <w:spacing w:line="240" w:lineRule="auto" w:before="0" w:after="0"/>
        <w:ind w:left="840" w:right="398" w:hanging="360"/>
        <w:jc w:val="both"/>
        <w:rPr>
          <w:sz w:val="22"/>
        </w:rPr>
      </w:pPr>
      <w:r>
        <w:rPr>
          <w:sz w:val="22"/>
        </w:rPr>
        <w:t>Informasi pertambangan, pertambangan informasi adalah jalan menuju mencari contoh atau data menarik dalam memilih infomasi dengan memanfaatkan prosedur atau teknik strategi, teknik, atau perhitungan pertimbangan informasi dalam sangat bervariasi. Pilihan strategi yang tepat atau perhitungan tergantung </w:t>
      </w:r>
      <w:r>
        <w:rPr>
          <w:i/>
          <w:sz w:val="22"/>
        </w:rPr>
        <w:t>intens </w:t>
      </w:r>
      <w:r>
        <w:rPr>
          <w:sz w:val="22"/>
        </w:rPr>
        <w:t>pada tujuan dan proses </w:t>
      </w:r>
      <w:r>
        <w:rPr>
          <w:i/>
          <w:sz w:val="22"/>
        </w:rPr>
        <w:t>KDD</w:t>
      </w:r>
      <w:r>
        <w:rPr>
          <w:i/>
          <w:spacing w:val="-15"/>
          <w:sz w:val="22"/>
        </w:rPr>
        <w:t> </w:t>
      </w:r>
      <w:r>
        <w:rPr>
          <w:sz w:val="22"/>
        </w:rPr>
        <w:t>umumnya.</w:t>
      </w:r>
    </w:p>
    <w:p>
      <w:pPr>
        <w:pStyle w:val="ListParagraph"/>
        <w:numPr>
          <w:ilvl w:val="2"/>
          <w:numId w:val="1"/>
        </w:numPr>
        <w:tabs>
          <w:tab w:pos="841" w:val="left" w:leader="none"/>
        </w:tabs>
        <w:spacing w:line="240" w:lineRule="auto" w:before="0" w:after="0"/>
        <w:ind w:left="840" w:right="391" w:hanging="360"/>
        <w:jc w:val="both"/>
        <w:rPr>
          <w:sz w:val="22"/>
        </w:rPr>
      </w:pPr>
      <w:r>
        <w:rPr>
          <w:sz w:val="22"/>
        </w:rPr>
        <w:t>Memahami / evaluasi, data </w:t>
      </w:r>
      <w:r>
        <w:rPr>
          <w:i/>
          <w:sz w:val="22"/>
        </w:rPr>
        <w:t>desain </w:t>
      </w:r>
      <w:r>
        <w:rPr>
          <w:sz w:val="22"/>
        </w:rPr>
        <w:t>yang dihasilkan dari prosedur informasi pertambangan harus ditampilkan dalam struktur </w:t>
      </w:r>
      <w:r>
        <w:rPr>
          <w:spacing w:val="-3"/>
          <w:sz w:val="22"/>
        </w:rPr>
        <w:t>efektif </w:t>
      </w:r>
      <w:r>
        <w:rPr>
          <w:sz w:val="22"/>
        </w:rPr>
        <w:t>dipahami oleh mitra. Tahap </w:t>
      </w:r>
      <w:r>
        <w:rPr>
          <w:spacing w:val="-3"/>
          <w:sz w:val="22"/>
        </w:rPr>
        <w:t>ini </w:t>
      </w:r>
      <w:r>
        <w:rPr>
          <w:sz w:val="22"/>
        </w:rPr>
        <w:t>adalah bagian dari prosedur </w:t>
      </w:r>
      <w:r>
        <w:rPr>
          <w:i/>
          <w:sz w:val="22"/>
        </w:rPr>
        <w:t>KDD </w:t>
      </w:r>
      <w:r>
        <w:rPr>
          <w:sz w:val="22"/>
        </w:rPr>
        <w:t>disebut pemahan. Tahap </w:t>
      </w:r>
      <w:r>
        <w:rPr>
          <w:spacing w:val="-3"/>
          <w:sz w:val="22"/>
        </w:rPr>
        <w:t>ini </w:t>
      </w:r>
      <w:r>
        <w:rPr>
          <w:sz w:val="22"/>
        </w:rPr>
        <w:t>mengabungkan memeriksa apakah contoh atau data ditemukan ditolak oleh kebenarannya atau teori-teori yang ada beberapa waktu baru- baru </w:t>
      </w:r>
      <w:r>
        <w:rPr>
          <w:spacing w:val="-3"/>
          <w:sz w:val="22"/>
        </w:rPr>
        <w:t>ini </w:t>
      </w:r>
      <w:r>
        <w:rPr>
          <w:sz w:val="22"/>
        </w:rPr>
        <w:t>(han,</w:t>
      </w:r>
      <w:r>
        <w:rPr>
          <w:spacing w:val="6"/>
          <w:sz w:val="22"/>
        </w:rPr>
        <w:t> </w:t>
      </w:r>
      <w:r>
        <w:rPr>
          <w:sz w:val="22"/>
        </w:rPr>
        <w:t>2006).</w:t>
      </w:r>
    </w:p>
    <w:p>
      <w:pPr>
        <w:pStyle w:val="ListParagraph"/>
        <w:numPr>
          <w:ilvl w:val="2"/>
          <w:numId w:val="1"/>
        </w:numPr>
        <w:tabs>
          <w:tab w:pos="841" w:val="left" w:leader="none"/>
        </w:tabs>
        <w:spacing w:line="240" w:lineRule="auto" w:before="0" w:after="0"/>
        <w:ind w:left="840" w:right="405" w:hanging="360"/>
        <w:jc w:val="both"/>
        <w:rPr>
          <w:sz w:val="22"/>
        </w:rPr>
      </w:pPr>
      <w:r>
        <w:rPr>
          <w:i/>
          <w:sz w:val="22"/>
        </w:rPr>
        <w:t>Knowledge</w:t>
      </w:r>
      <w:r>
        <w:rPr>
          <w:sz w:val="22"/>
        </w:rPr>
        <w:t>, Pola-pola yang dihasilkan akan dipresentasikan kepada pengguna. Pada tahapan </w:t>
      </w:r>
      <w:r>
        <w:rPr>
          <w:spacing w:val="-3"/>
          <w:sz w:val="22"/>
        </w:rPr>
        <w:t>ini </w:t>
      </w:r>
      <w:r>
        <w:rPr>
          <w:sz w:val="22"/>
        </w:rPr>
        <w:t>pengetahuan baru yang dihasilkan bisa dipahami </w:t>
      </w:r>
      <w:r>
        <w:rPr>
          <w:spacing w:val="-3"/>
          <w:sz w:val="22"/>
        </w:rPr>
        <w:t>semua </w:t>
      </w:r>
      <w:r>
        <w:rPr>
          <w:sz w:val="22"/>
        </w:rPr>
        <w:t>orang yang akan dijadikan acuan pengambilan</w:t>
      </w:r>
      <w:r>
        <w:rPr>
          <w:spacing w:val="-10"/>
          <w:sz w:val="22"/>
        </w:rPr>
        <w:t> </w:t>
      </w:r>
      <w:r>
        <w:rPr>
          <w:sz w:val="22"/>
        </w:rPr>
        <w:t>keputusan.</w:t>
      </w:r>
    </w:p>
    <w:p>
      <w:pPr>
        <w:pStyle w:val="Heading1"/>
        <w:numPr>
          <w:ilvl w:val="1"/>
          <w:numId w:val="1"/>
        </w:numPr>
        <w:tabs>
          <w:tab w:pos="457" w:val="left" w:leader="none"/>
        </w:tabs>
        <w:spacing w:line="251" w:lineRule="exact" w:before="193" w:after="0"/>
        <w:ind w:left="456" w:right="0" w:hanging="338"/>
        <w:jc w:val="both"/>
      </w:pPr>
      <w:r>
        <w:rPr/>
        <w:t>Clustering Data Menggunakan Algoritma</w:t>
      </w:r>
      <w:r>
        <w:rPr>
          <w:spacing w:val="-4"/>
        </w:rPr>
        <w:t> </w:t>
      </w:r>
      <w:r>
        <w:rPr/>
        <w:t>K-Means</w:t>
      </w:r>
    </w:p>
    <w:p>
      <w:pPr>
        <w:pStyle w:val="BodyText"/>
        <w:ind w:left="119" w:right="395" w:firstLine="360"/>
        <w:jc w:val="both"/>
      </w:pPr>
      <w:r>
        <w:rPr/>
        <w:t>Metode</w:t>
      </w:r>
      <w:r>
        <w:rPr>
          <w:spacing w:val="-12"/>
        </w:rPr>
        <w:t> </w:t>
      </w:r>
      <w:r>
        <w:rPr>
          <w:i/>
        </w:rPr>
        <w:t>clustering</w:t>
      </w:r>
      <w:r>
        <w:rPr>
          <w:i/>
          <w:spacing w:val="-4"/>
        </w:rPr>
        <w:t> </w:t>
      </w:r>
      <w:r>
        <w:rPr/>
        <w:t>menurut</w:t>
      </w:r>
      <w:r>
        <w:rPr>
          <w:spacing w:val="-4"/>
        </w:rPr>
        <w:t> </w:t>
      </w:r>
      <w:r>
        <w:rPr/>
        <w:t>kategori</w:t>
      </w:r>
      <w:r>
        <w:rPr>
          <w:spacing w:val="-5"/>
        </w:rPr>
        <w:t> </w:t>
      </w:r>
      <w:r>
        <w:rPr/>
        <w:t>kekompakan</w:t>
      </w:r>
      <w:r>
        <w:rPr>
          <w:spacing w:val="-10"/>
        </w:rPr>
        <w:t> </w:t>
      </w:r>
      <w:r>
        <w:rPr/>
        <w:t>terbagi</w:t>
      </w:r>
      <w:r>
        <w:rPr>
          <w:spacing w:val="-4"/>
        </w:rPr>
        <w:t> </w:t>
      </w:r>
      <w:r>
        <w:rPr/>
        <w:t>menjadi</w:t>
      </w:r>
      <w:r>
        <w:rPr>
          <w:spacing w:val="-5"/>
        </w:rPr>
        <w:t> </w:t>
      </w:r>
      <w:r>
        <w:rPr/>
        <w:t>dua</w:t>
      </w:r>
      <w:r>
        <w:rPr>
          <w:spacing w:val="-2"/>
        </w:rPr>
        <w:t> </w:t>
      </w:r>
      <w:r>
        <w:rPr/>
        <w:t>yaitu</w:t>
      </w:r>
      <w:r>
        <w:rPr>
          <w:spacing w:val="-1"/>
        </w:rPr>
        <w:t> </w:t>
      </w:r>
      <w:r>
        <w:rPr>
          <w:i/>
        </w:rPr>
        <w:t>komplet</w:t>
      </w:r>
      <w:r>
        <w:rPr>
          <w:i/>
          <w:spacing w:val="-4"/>
        </w:rPr>
        <w:t> </w:t>
      </w:r>
      <w:r>
        <w:rPr>
          <w:i/>
        </w:rPr>
        <w:t>dan</w:t>
      </w:r>
      <w:r>
        <w:rPr>
          <w:i/>
          <w:spacing w:val="-5"/>
        </w:rPr>
        <w:t> </w:t>
      </w:r>
      <w:r>
        <w:rPr>
          <w:i/>
        </w:rPr>
        <w:t>parsial</w:t>
      </w:r>
      <w:r>
        <w:rPr/>
        <w:t>. Semua data bisa dikatakan kompak menjadi satu kelompok </w:t>
      </w:r>
      <w:r>
        <w:rPr>
          <w:spacing w:val="-3"/>
        </w:rPr>
        <w:t>jika </w:t>
      </w:r>
      <w:r>
        <w:rPr/>
        <w:t>semua data </w:t>
      </w:r>
      <w:r>
        <w:rPr>
          <w:spacing w:val="-3"/>
        </w:rPr>
        <w:t>bisa </w:t>
      </w:r>
      <w:r>
        <w:rPr/>
        <w:t>bergabung menjadi satu </w:t>
      </w:r>
      <w:r>
        <w:rPr>
          <w:i/>
        </w:rPr>
        <w:t>(dalam konteks penyekatan) </w:t>
      </w:r>
      <w:r>
        <w:rPr/>
        <w:t>namun </w:t>
      </w:r>
      <w:r>
        <w:rPr>
          <w:spacing w:val="-3"/>
        </w:rPr>
        <w:t>jika </w:t>
      </w:r>
      <w:r>
        <w:rPr/>
        <w:t>ada sedikit data yang tidak ikut bergabung dalam kelompok mayoritas data tersebut dikatakan mempunyai perilaku menyimpang. Data yang menyimpang ini dikenal dengan sebutan </w:t>
      </w:r>
      <w:r>
        <w:rPr>
          <w:i/>
        </w:rPr>
        <w:t>noise</w:t>
      </w:r>
      <w:r>
        <w:rPr/>
        <w:t>. Metode yang tangguh untuk mendeteksi </w:t>
      </w:r>
      <w:r>
        <w:rPr>
          <w:i/>
        </w:rPr>
        <w:t>noise </w:t>
      </w:r>
      <w:r>
        <w:rPr/>
        <w:t>ini adalah </w:t>
      </w:r>
      <w:r>
        <w:rPr>
          <w:i/>
        </w:rPr>
        <w:t>DBSCAN </w:t>
      </w:r>
      <w:r>
        <w:rPr>
          <w:spacing w:val="-3"/>
        </w:rPr>
        <w:t>(Wahyu,</w:t>
      </w:r>
      <w:r>
        <w:rPr>
          <w:spacing w:val="6"/>
        </w:rPr>
        <w:t> </w:t>
      </w:r>
      <w:r>
        <w:rPr/>
        <w:t>2017).</w:t>
      </w:r>
    </w:p>
    <w:p>
      <w:pPr>
        <w:pStyle w:val="BodyText"/>
        <w:ind w:left="119" w:right="399" w:firstLine="360"/>
        <w:jc w:val="both"/>
      </w:pPr>
      <w:r>
        <w:rPr/>
        <w:t>Clustering termasuk ke dalam </w:t>
      </w:r>
      <w:r>
        <w:rPr>
          <w:i/>
        </w:rPr>
        <w:t>descriptive methods</w:t>
      </w:r>
      <w:r>
        <w:rPr/>
        <w:t>, dan juga termasuk </w:t>
      </w:r>
      <w:r>
        <w:rPr>
          <w:i/>
        </w:rPr>
        <w:t>unsupervised learning </w:t>
      </w:r>
      <w:r>
        <w:rPr/>
        <w:t>dimana tidak ada pendefinisian kelas objek sebelumnya. Sehingga clustering dapat digunakan untuk menentukan label kelas bagi data-data yang belum diketahui kelasnya (Pada et al., 2018).</w:t>
      </w:r>
    </w:p>
    <w:p>
      <w:pPr>
        <w:spacing w:after="0"/>
        <w:jc w:val="both"/>
        <w:sectPr>
          <w:pgSz w:w="12240" w:h="15840"/>
          <w:pgMar w:header="761" w:footer="0" w:top="1560" w:bottom="280" w:left="1580" w:right="1300"/>
        </w:sectPr>
      </w:pPr>
    </w:p>
    <w:p>
      <w:pPr>
        <w:pStyle w:val="BodyText"/>
        <w:spacing w:before="117"/>
        <w:ind w:left="119" w:right="395" w:firstLine="360"/>
        <w:jc w:val="both"/>
      </w:pPr>
      <w:r>
        <w:rPr/>
        <w:t>Beberapa teknik </w:t>
      </w:r>
      <w:r>
        <w:rPr>
          <w:i/>
        </w:rPr>
        <w:t>clustering </w:t>
      </w:r>
      <w:r>
        <w:rPr/>
        <w:t>yang paling sederhana dan umum adalah </w:t>
      </w:r>
      <w:r>
        <w:rPr>
          <w:i/>
        </w:rPr>
        <w:t>clustering K-Means</w:t>
      </w:r>
      <w:r>
        <w:rPr/>
        <w:t>. Secara detail teknik ini menggunakan ukuran ketidak miripan untuk klasifikasi obyek. Ketidak miripan dapat diterjemahkan dalam konsep jarak. Dua obyek dikatakan </w:t>
      </w:r>
      <w:r>
        <w:rPr>
          <w:spacing w:val="-3"/>
        </w:rPr>
        <w:t>mirip jika </w:t>
      </w:r>
      <w:r>
        <w:rPr/>
        <w:t>jarak dua objek tersebut dekat. Semakin tinggi nilai jarak, semakin tinggi nilai ketidak miripannya (Handoko, 2016).</w:t>
      </w:r>
    </w:p>
    <w:p>
      <w:pPr>
        <w:pStyle w:val="BodyText"/>
        <w:spacing w:before="3"/>
        <w:ind w:left="119" w:right="391" w:firstLine="360"/>
      </w:pPr>
      <w:r>
        <w:rPr/>
        <w:t>Dalam penelitian ini metode yang digunakan yaitu metode data mining sebagai berikut. (a) Tahap pengumpulan data, (b) Tahap pengolahan data, (c) Tahap </w:t>
      </w:r>
      <w:r>
        <w:rPr>
          <w:i/>
        </w:rPr>
        <w:t>Clustering </w:t>
      </w:r>
      <w:r>
        <w:rPr/>
        <w:t>dan (d) Tahap Analisis. Dapat dilihat digambar 2 berikut adalah </w:t>
      </w:r>
      <w:r>
        <w:rPr>
          <w:i/>
        </w:rPr>
        <w:t>flowchart </w:t>
      </w:r>
      <w:r>
        <w:rPr/>
        <w:t>Algoritma </w:t>
      </w:r>
      <w:r>
        <w:rPr>
          <w:i/>
        </w:rPr>
        <w:t>K-Means </w:t>
      </w:r>
      <w:r>
        <w:rPr/>
        <w:t>(Windarto,2017).</w:t>
      </w:r>
    </w:p>
    <w:p>
      <w:pPr>
        <w:pStyle w:val="BodyText"/>
        <w:spacing w:before="3"/>
        <w:rPr>
          <w:sz w:val="19"/>
        </w:rPr>
      </w:pPr>
      <w:r>
        <w:rPr/>
        <w:drawing>
          <wp:anchor distT="0" distB="0" distL="0" distR="0" allowOverlap="1" layoutInCell="1" locked="0" behindDoc="0" simplePos="0" relativeHeight="3">
            <wp:simplePos x="0" y="0"/>
            <wp:positionH relativeFrom="page">
              <wp:posOffset>2869054</wp:posOffset>
            </wp:positionH>
            <wp:positionV relativeFrom="paragraph">
              <wp:posOffset>165971</wp:posOffset>
            </wp:positionV>
            <wp:extent cx="2343831" cy="259689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2343831" cy="2596896"/>
                    </a:xfrm>
                    <a:prstGeom prst="rect">
                      <a:avLst/>
                    </a:prstGeom>
                  </pic:spPr>
                </pic:pic>
              </a:graphicData>
            </a:graphic>
          </wp:anchor>
        </w:drawing>
      </w:r>
    </w:p>
    <w:p>
      <w:pPr>
        <w:spacing w:line="251" w:lineRule="exact" w:before="176"/>
        <w:ind w:left="3164" w:right="0" w:firstLine="0"/>
        <w:jc w:val="left"/>
        <w:rPr>
          <w:i/>
          <w:sz w:val="22"/>
        </w:rPr>
      </w:pPr>
      <w:r>
        <w:rPr>
          <w:sz w:val="22"/>
        </w:rPr>
        <w:t>Gambar 2. Algoritma </w:t>
      </w:r>
      <w:r>
        <w:rPr>
          <w:i/>
          <w:sz w:val="22"/>
        </w:rPr>
        <w:t>K-Means</w:t>
      </w:r>
    </w:p>
    <w:p>
      <w:pPr>
        <w:pStyle w:val="BodyText"/>
        <w:ind w:left="119" w:right="391" w:firstLine="360"/>
      </w:pPr>
      <w:r>
        <w:rPr/>
        <w:t>Langkah-langkah yang dipergunakan dalam metode </w:t>
      </w:r>
      <w:r>
        <w:rPr>
          <w:i/>
        </w:rPr>
        <w:t>K-Means </w:t>
      </w:r>
      <w:r>
        <w:rPr/>
        <w:t>sesuai gambar </w:t>
      </w:r>
      <w:r>
        <w:rPr>
          <w:i/>
        </w:rPr>
        <w:t>flowchart </w:t>
      </w:r>
      <w:r>
        <w:rPr/>
        <w:t>yang ditampilkan pada gambar 1 adalah sebagai berikut (Sani, 2018):</w:t>
      </w:r>
    </w:p>
    <w:p>
      <w:pPr>
        <w:pStyle w:val="ListParagraph"/>
        <w:numPr>
          <w:ilvl w:val="0"/>
          <w:numId w:val="2"/>
        </w:numPr>
        <w:tabs>
          <w:tab w:pos="1200" w:val="left" w:leader="none"/>
          <w:tab w:pos="1201" w:val="left" w:leader="none"/>
        </w:tabs>
        <w:spacing w:line="251" w:lineRule="exact" w:before="1" w:after="0"/>
        <w:ind w:left="1200" w:right="0" w:hanging="361"/>
        <w:jc w:val="left"/>
        <w:rPr>
          <w:sz w:val="22"/>
        </w:rPr>
      </w:pPr>
      <w:r>
        <w:rPr>
          <w:sz w:val="22"/>
        </w:rPr>
        <w:t>Tentukan jumlah </w:t>
      </w:r>
      <w:r>
        <w:rPr>
          <w:i/>
          <w:sz w:val="22"/>
        </w:rPr>
        <w:t>cluster </w:t>
      </w:r>
      <w:r>
        <w:rPr>
          <w:sz w:val="22"/>
        </w:rPr>
        <w:t>yang ingin dibentuk dan tetapkan pusat </w:t>
      </w:r>
      <w:r>
        <w:rPr>
          <w:i/>
          <w:sz w:val="22"/>
        </w:rPr>
        <w:t>cluster</w:t>
      </w:r>
      <w:r>
        <w:rPr>
          <w:i/>
          <w:spacing w:val="-4"/>
          <w:sz w:val="22"/>
        </w:rPr>
        <w:t> </w:t>
      </w:r>
      <w:r>
        <w:rPr>
          <w:spacing w:val="-5"/>
          <w:sz w:val="22"/>
        </w:rPr>
        <w:t>k.</w:t>
      </w:r>
    </w:p>
    <w:p>
      <w:pPr>
        <w:pStyle w:val="ListParagraph"/>
        <w:numPr>
          <w:ilvl w:val="0"/>
          <w:numId w:val="2"/>
        </w:numPr>
        <w:tabs>
          <w:tab w:pos="1201" w:val="left" w:leader="none"/>
        </w:tabs>
        <w:spacing w:line="251" w:lineRule="exact" w:before="0" w:after="0"/>
        <w:ind w:left="1200" w:right="0" w:hanging="361"/>
        <w:jc w:val="left"/>
        <w:rPr>
          <w:i/>
          <w:sz w:val="22"/>
        </w:rPr>
      </w:pPr>
      <w:r>
        <w:rPr/>
        <w:drawing>
          <wp:anchor distT="0" distB="0" distL="0" distR="0" allowOverlap="1" layoutInCell="1" locked="0" behindDoc="0" simplePos="0" relativeHeight="4">
            <wp:simplePos x="0" y="0"/>
            <wp:positionH relativeFrom="page">
              <wp:posOffset>1648083</wp:posOffset>
            </wp:positionH>
            <wp:positionV relativeFrom="paragraph">
              <wp:posOffset>215872</wp:posOffset>
            </wp:positionV>
            <wp:extent cx="1348340" cy="336803"/>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348340" cy="336803"/>
                    </a:xfrm>
                    <a:prstGeom prst="rect">
                      <a:avLst/>
                    </a:prstGeom>
                  </pic:spPr>
                </pic:pic>
              </a:graphicData>
            </a:graphic>
          </wp:anchor>
        </w:drawing>
      </w:r>
      <w:r>
        <w:rPr>
          <w:sz w:val="22"/>
        </w:rPr>
        <w:t>Menggunakan jarak euclidean kemudian hitung setiap data </w:t>
      </w:r>
      <w:r>
        <w:rPr>
          <w:spacing w:val="-3"/>
          <w:sz w:val="22"/>
        </w:rPr>
        <w:t>ke </w:t>
      </w:r>
      <w:r>
        <w:rPr>
          <w:sz w:val="22"/>
        </w:rPr>
        <w:t>pusat</w:t>
      </w:r>
      <w:r>
        <w:rPr>
          <w:spacing w:val="6"/>
          <w:sz w:val="22"/>
        </w:rPr>
        <w:t> </w:t>
      </w:r>
      <w:r>
        <w:rPr>
          <w:i/>
          <w:sz w:val="22"/>
        </w:rPr>
        <w:t>cluster.</w:t>
      </w:r>
    </w:p>
    <w:p>
      <w:pPr>
        <w:pStyle w:val="ListParagraph"/>
        <w:numPr>
          <w:ilvl w:val="0"/>
          <w:numId w:val="2"/>
        </w:numPr>
        <w:tabs>
          <w:tab w:pos="1200" w:val="left" w:leader="none"/>
          <w:tab w:pos="1201" w:val="left" w:leader="none"/>
        </w:tabs>
        <w:spacing w:line="240" w:lineRule="auto" w:before="25" w:after="52"/>
        <w:ind w:left="1200" w:right="0" w:hanging="361"/>
        <w:jc w:val="left"/>
        <w:rPr>
          <w:sz w:val="22"/>
        </w:rPr>
      </w:pPr>
      <w:r>
        <w:rPr>
          <w:sz w:val="22"/>
        </w:rPr>
        <w:t>Kelompokkan</w:t>
      </w:r>
      <w:r>
        <w:rPr>
          <w:spacing w:val="-12"/>
          <w:sz w:val="22"/>
        </w:rPr>
        <w:t> </w:t>
      </w:r>
      <w:r>
        <w:rPr>
          <w:sz w:val="22"/>
        </w:rPr>
        <w:t>data</w:t>
      </w:r>
      <w:r>
        <w:rPr>
          <w:spacing w:val="-11"/>
          <w:sz w:val="22"/>
        </w:rPr>
        <w:t> </w:t>
      </w:r>
      <w:r>
        <w:rPr>
          <w:spacing w:val="-3"/>
          <w:sz w:val="22"/>
        </w:rPr>
        <w:t>ke</w:t>
      </w:r>
      <w:r>
        <w:rPr>
          <w:spacing w:val="-11"/>
          <w:sz w:val="22"/>
        </w:rPr>
        <w:t> </w:t>
      </w:r>
      <w:r>
        <w:rPr>
          <w:sz w:val="22"/>
        </w:rPr>
        <w:t>dalam</w:t>
      </w:r>
      <w:r>
        <w:rPr>
          <w:spacing w:val="-14"/>
          <w:sz w:val="22"/>
        </w:rPr>
        <w:t> </w:t>
      </w:r>
      <w:r>
        <w:rPr>
          <w:i/>
          <w:sz w:val="22"/>
        </w:rPr>
        <w:t>cluster</w:t>
      </w:r>
      <w:r>
        <w:rPr>
          <w:i/>
          <w:spacing w:val="-7"/>
          <w:sz w:val="22"/>
        </w:rPr>
        <w:t> </w:t>
      </w:r>
      <w:r>
        <w:rPr>
          <w:sz w:val="22"/>
        </w:rPr>
        <w:t>dengan</w:t>
      </w:r>
      <w:r>
        <w:rPr>
          <w:spacing w:val="-13"/>
          <w:sz w:val="22"/>
        </w:rPr>
        <w:t> </w:t>
      </w:r>
      <w:r>
        <w:rPr>
          <w:sz w:val="22"/>
        </w:rPr>
        <w:t>jarak</w:t>
      </w:r>
      <w:r>
        <w:rPr>
          <w:spacing w:val="-12"/>
          <w:sz w:val="22"/>
        </w:rPr>
        <w:t> </w:t>
      </w:r>
      <w:r>
        <w:rPr>
          <w:sz w:val="22"/>
        </w:rPr>
        <w:t>yang</w:t>
      </w:r>
      <w:r>
        <w:rPr>
          <w:spacing w:val="-13"/>
          <w:sz w:val="22"/>
        </w:rPr>
        <w:t> </w:t>
      </w:r>
      <w:r>
        <w:rPr>
          <w:sz w:val="22"/>
        </w:rPr>
        <w:t>paling</w:t>
      </w:r>
      <w:r>
        <w:rPr>
          <w:spacing w:val="-12"/>
          <w:sz w:val="22"/>
        </w:rPr>
        <w:t> </w:t>
      </w:r>
      <w:r>
        <w:rPr>
          <w:sz w:val="22"/>
        </w:rPr>
        <w:t>pendek</w:t>
      </w:r>
      <w:r>
        <w:rPr>
          <w:spacing w:val="-13"/>
          <w:sz w:val="22"/>
        </w:rPr>
        <w:t> </w:t>
      </w:r>
      <w:r>
        <w:rPr>
          <w:sz w:val="22"/>
        </w:rPr>
        <w:t>dengan</w:t>
      </w:r>
      <w:r>
        <w:rPr>
          <w:spacing w:val="-13"/>
          <w:sz w:val="22"/>
        </w:rPr>
        <w:t> </w:t>
      </w:r>
      <w:r>
        <w:rPr>
          <w:sz w:val="22"/>
        </w:rPr>
        <w:t>persamaan.</w:t>
      </w:r>
    </w:p>
    <w:p>
      <w:pPr>
        <w:pStyle w:val="BodyText"/>
        <w:ind w:left="1045"/>
        <w:rPr>
          <w:sz w:val="20"/>
        </w:rPr>
      </w:pPr>
      <w:r>
        <w:rPr>
          <w:sz w:val="20"/>
        </w:rPr>
        <w:drawing>
          <wp:inline distT="0" distB="0" distL="0" distR="0">
            <wp:extent cx="1392818" cy="286607"/>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392818" cy="286607"/>
                    </a:xfrm>
                    <a:prstGeom prst="rect">
                      <a:avLst/>
                    </a:prstGeom>
                  </pic:spPr>
                </pic:pic>
              </a:graphicData>
            </a:graphic>
          </wp:inline>
        </w:drawing>
      </w:r>
      <w:r>
        <w:rPr>
          <w:sz w:val="20"/>
        </w:rPr>
      </w:r>
    </w:p>
    <w:p>
      <w:pPr>
        <w:pStyle w:val="BodyText"/>
        <w:spacing w:before="2"/>
        <w:rPr>
          <w:sz w:val="20"/>
        </w:rPr>
      </w:pPr>
    </w:p>
    <w:p>
      <w:pPr>
        <w:pStyle w:val="ListParagraph"/>
        <w:numPr>
          <w:ilvl w:val="0"/>
          <w:numId w:val="2"/>
        </w:numPr>
        <w:tabs>
          <w:tab w:pos="1201" w:val="left" w:leader="none"/>
        </w:tabs>
        <w:spacing w:line="240" w:lineRule="auto" w:before="1" w:after="0"/>
        <w:ind w:left="1200" w:right="0" w:hanging="361"/>
        <w:jc w:val="left"/>
        <w:rPr>
          <w:sz w:val="22"/>
        </w:rPr>
      </w:pPr>
      <w:r>
        <w:rPr/>
        <w:drawing>
          <wp:anchor distT="0" distB="0" distL="0" distR="0" allowOverlap="1" layoutInCell="1" locked="0" behindDoc="0" simplePos="0" relativeHeight="5">
            <wp:simplePos x="0" y="0"/>
            <wp:positionH relativeFrom="page">
              <wp:posOffset>1794693</wp:posOffset>
            </wp:positionH>
            <wp:positionV relativeFrom="paragraph">
              <wp:posOffset>188233</wp:posOffset>
            </wp:positionV>
            <wp:extent cx="821672" cy="274319"/>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821672" cy="274319"/>
                    </a:xfrm>
                    <a:prstGeom prst="rect">
                      <a:avLst/>
                    </a:prstGeom>
                  </pic:spPr>
                </pic:pic>
              </a:graphicData>
            </a:graphic>
          </wp:anchor>
        </w:drawing>
      </w:r>
      <w:r>
        <w:rPr>
          <w:sz w:val="22"/>
        </w:rPr>
        <w:t>Hitung pusat </w:t>
      </w:r>
      <w:r>
        <w:rPr>
          <w:i/>
          <w:sz w:val="22"/>
        </w:rPr>
        <w:t>cluster </w:t>
      </w:r>
      <w:r>
        <w:rPr>
          <w:sz w:val="22"/>
        </w:rPr>
        <w:t>yang baru menggunakan</w:t>
      </w:r>
      <w:r>
        <w:rPr>
          <w:spacing w:val="-2"/>
          <w:sz w:val="22"/>
        </w:rPr>
        <w:t> </w:t>
      </w:r>
      <w:r>
        <w:rPr>
          <w:sz w:val="22"/>
        </w:rPr>
        <w:t>persamaan.</w:t>
      </w:r>
    </w:p>
    <w:p>
      <w:pPr>
        <w:pStyle w:val="BodyText"/>
        <w:spacing w:before="35"/>
        <w:ind w:left="1200"/>
      </w:pPr>
      <w:r>
        <w:rPr/>
        <w:t>Dengan : Xij_ Kluster ke k p = banyaknya anggota </w:t>
      </w:r>
      <w:r>
        <w:rPr>
          <w:i/>
        </w:rPr>
        <w:t>cluster </w:t>
      </w:r>
      <w:r>
        <w:rPr/>
        <w:t>ke – k</w:t>
      </w:r>
    </w:p>
    <w:p>
      <w:pPr>
        <w:pStyle w:val="ListParagraph"/>
        <w:numPr>
          <w:ilvl w:val="0"/>
          <w:numId w:val="2"/>
        </w:numPr>
        <w:tabs>
          <w:tab w:pos="1200" w:val="left" w:leader="none"/>
          <w:tab w:pos="1201" w:val="left" w:leader="none"/>
        </w:tabs>
        <w:spacing w:line="240" w:lineRule="auto" w:before="2" w:after="0"/>
        <w:ind w:left="1200" w:right="400" w:hanging="360"/>
        <w:jc w:val="left"/>
        <w:rPr>
          <w:sz w:val="22"/>
        </w:rPr>
      </w:pPr>
      <w:r>
        <w:rPr>
          <w:sz w:val="22"/>
        </w:rPr>
        <w:t>Ulangi langkah dua sampai dengan empat sehingga sudah tidak ada lagi data yang berpindah ke </w:t>
      </w:r>
      <w:r>
        <w:rPr>
          <w:i/>
          <w:sz w:val="22"/>
        </w:rPr>
        <w:t>cluster </w:t>
      </w:r>
      <w:r>
        <w:rPr>
          <w:sz w:val="22"/>
        </w:rPr>
        <w:t>yang lain (Sadewo </w:t>
      </w:r>
      <w:r>
        <w:rPr>
          <w:spacing w:val="-4"/>
          <w:sz w:val="22"/>
        </w:rPr>
        <w:t>et </w:t>
      </w:r>
      <w:r>
        <w:rPr>
          <w:sz w:val="22"/>
        </w:rPr>
        <w:t>al,</w:t>
      </w:r>
      <w:r>
        <w:rPr>
          <w:spacing w:val="3"/>
          <w:sz w:val="22"/>
        </w:rPr>
        <w:t> </w:t>
      </w:r>
      <w:r>
        <w:rPr>
          <w:sz w:val="22"/>
        </w:rPr>
        <w:t>2017).</w:t>
      </w:r>
    </w:p>
    <w:p>
      <w:pPr>
        <w:pStyle w:val="Heading1"/>
        <w:numPr>
          <w:ilvl w:val="0"/>
          <w:numId w:val="1"/>
        </w:numPr>
        <w:tabs>
          <w:tab w:pos="547" w:val="left" w:leader="none"/>
          <w:tab w:pos="548" w:val="left" w:leader="none"/>
        </w:tabs>
        <w:spacing w:line="252" w:lineRule="exact" w:before="205" w:after="0"/>
        <w:ind w:left="547" w:right="0" w:hanging="429"/>
        <w:jc w:val="left"/>
      </w:pPr>
      <w:r>
        <w:rPr/>
        <w:t>Hasil Dan</w:t>
      </w:r>
      <w:r>
        <w:rPr>
          <w:spacing w:val="-4"/>
        </w:rPr>
        <w:t> </w:t>
      </w:r>
      <w:r>
        <w:rPr/>
        <w:t>Pembahasan</w:t>
      </w:r>
    </w:p>
    <w:p>
      <w:pPr>
        <w:spacing w:line="271" w:lineRule="exact" w:before="0"/>
        <w:ind w:left="480" w:right="0" w:firstLine="0"/>
        <w:jc w:val="left"/>
        <w:rPr>
          <w:sz w:val="22"/>
        </w:rPr>
      </w:pPr>
      <w:r>
        <w:rPr>
          <w:sz w:val="24"/>
        </w:rPr>
        <w:t>1. </w:t>
      </w:r>
      <w:r>
        <w:rPr>
          <w:i/>
          <w:sz w:val="22"/>
        </w:rPr>
        <w:t>Iterasi </w:t>
      </w:r>
      <w:r>
        <w:rPr>
          <w:sz w:val="22"/>
        </w:rPr>
        <w:t>ke 1</w:t>
      </w:r>
    </w:p>
    <w:p>
      <w:pPr>
        <w:tabs>
          <w:tab w:pos="1200" w:val="left" w:leader="none"/>
        </w:tabs>
        <w:spacing w:line="272" w:lineRule="exact" w:before="0"/>
        <w:ind w:left="840" w:right="0" w:firstLine="0"/>
        <w:jc w:val="left"/>
        <w:rPr>
          <w:i/>
          <w:sz w:val="22"/>
        </w:rPr>
      </w:pPr>
      <w:r>
        <w:rPr>
          <w:sz w:val="24"/>
        </w:rPr>
        <w:t>a</w:t>
        <w:tab/>
      </w:r>
      <w:r>
        <w:rPr>
          <w:sz w:val="22"/>
        </w:rPr>
        <w:t>Penentuan pusat </w:t>
      </w:r>
      <w:r>
        <w:rPr>
          <w:i/>
          <w:sz w:val="22"/>
        </w:rPr>
        <w:t>(centroid) </w:t>
      </w:r>
      <w:r>
        <w:rPr>
          <w:sz w:val="22"/>
        </w:rPr>
        <w:t>awal</w:t>
      </w:r>
      <w:r>
        <w:rPr>
          <w:spacing w:val="1"/>
          <w:sz w:val="22"/>
        </w:rPr>
        <w:t> </w:t>
      </w:r>
      <w:r>
        <w:rPr>
          <w:i/>
          <w:sz w:val="22"/>
        </w:rPr>
        <w:t>cluster</w:t>
      </w:r>
    </w:p>
    <w:p>
      <w:pPr>
        <w:spacing w:after="0" w:line="272" w:lineRule="exact"/>
        <w:jc w:val="left"/>
        <w:rPr>
          <w:sz w:val="22"/>
        </w:rPr>
        <w:sectPr>
          <w:pgSz w:w="12240" w:h="15840"/>
          <w:pgMar w:header="761" w:footer="0" w:top="1560" w:bottom="280" w:left="1580" w:right="1300"/>
        </w:sectPr>
      </w:pPr>
    </w:p>
    <w:p>
      <w:pPr>
        <w:pStyle w:val="BodyText"/>
        <w:spacing w:before="117"/>
        <w:ind w:left="1200" w:right="394" w:firstLine="360"/>
        <w:jc w:val="both"/>
      </w:pPr>
      <w:r>
        <w:rPr/>
        <w:t>Untuk</w:t>
      </w:r>
      <w:r>
        <w:rPr>
          <w:spacing w:val="-14"/>
        </w:rPr>
        <w:t> </w:t>
      </w:r>
      <w:r>
        <w:rPr/>
        <w:t>menentukan</w:t>
      </w:r>
      <w:r>
        <w:rPr>
          <w:spacing w:val="-17"/>
        </w:rPr>
        <w:t> </w:t>
      </w:r>
      <w:r>
        <w:rPr/>
        <w:t>pusat</w:t>
      </w:r>
      <w:r>
        <w:rPr>
          <w:spacing w:val="-11"/>
        </w:rPr>
        <w:t> </w:t>
      </w:r>
      <w:r>
        <w:rPr>
          <w:i/>
        </w:rPr>
        <w:t>(centroid)</w:t>
      </w:r>
      <w:r>
        <w:rPr>
          <w:i/>
          <w:spacing w:val="-14"/>
        </w:rPr>
        <w:t> </w:t>
      </w:r>
      <w:r>
        <w:rPr/>
        <w:t>awal</w:t>
      </w:r>
      <w:r>
        <w:rPr>
          <w:spacing w:val="-16"/>
        </w:rPr>
        <w:t> </w:t>
      </w:r>
      <w:r>
        <w:rPr/>
        <w:t>ditentukan</w:t>
      </w:r>
      <w:r>
        <w:rPr>
          <w:spacing w:val="-14"/>
        </w:rPr>
        <w:t> </w:t>
      </w:r>
      <w:r>
        <w:rPr/>
        <w:t>dengan</w:t>
      </w:r>
      <w:r>
        <w:rPr>
          <w:spacing w:val="-13"/>
        </w:rPr>
        <w:t> </w:t>
      </w:r>
      <w:r>
        <w:rPr/>
        <w:t>mengacak</w:t>
      </w:r>
      <w:r>
        <w:rPr>
          <w:spacing w:val="-15"/>
        </w:rPr>
        <w:t> </w:t>
      </w:r>
      <w:r>
        <w:rPr>
          <w:i/>
        </w:rPr>
        <w:t>(random)</w:t>
      </w:r>
      <w:r>
        <w:rPr>
          <w:i/>
          <w:spacing w:val="-10"/>
        </w:rPr>
        <w:t> </w:t>
      </w:r>
      <w:r>
        <w:rPr/>
        <w:t>dari data </w:t>
      </w:r>
      <w:r>
        <w:rPr>
          <w:spacing w:val="-3"/>
        </w:rPr>
        <w:t>nilai </w:t>
      </w:r>
      <w:r>
        <w:rPr/>
        <w:t>yang sudah ada. Pada kasus </w:t>
      </w:r>
      <w:r>
        <w:rPr>
          <w:spacing w:val="-3"/>
        </w:rPr>
        <w:t>ini </w:t>
      </w:r>
      <w:r>
        <w:rPr/>
        <w:t>pusat </w:t>
      </w:r>
      <w:r>
        <w:rPr>
          <w:i/>
        </w:rPr>
        <w:t>(centroid) </w:t>
      </w:r>
      <w:r>
        <w:rPr/>
        <w:t>awal dapat dilihat </w:t>
      </w:r>
      <w:r>
        <w:rPr>
          <w:spacing w:val="-3"/>
        </w:rPr>
        <w:t>di </w:t>
      </w:r>
      <w:r>
        <w:rPr/>
        <w:t>tabel</w:t>
      </w:r>
      <w:r>
        <w:rPr>
          <w:spacing w:val="15"/>
        </w:rPr>
        <w:t> </w:t>
      </w:r>
      <w:r>
        <w:rPr/>
        <w:t>1.</w:t>
      </w:r>
    </w:p>
    <w:p>
      <w:pPr>
        <w:spacing w:before="3" w:after="5"/>
        <w:ind w:left="1560" w:right="0" w:firstLine="0"/>
        <w:jc w:val="left"/>
        <w:rPr>
          <w:i/>
          <w:sz w:val="22"/>
        </w:rPr>
      </w:pPr>
      <w:r>
        <w:rPr>
          <w:sz w:val="22"/>
        </w:rPr>
        <w:t>Tabel 1. Pusat </w:t>
      </w:r>
      <w:r>
        <w:rPr>
          <w:i/>
          <w:sz w:val="22"/>
        </w:rPr>
        <w:t>(Centroid) </w:t>
      </w:r>
      <w:r>
        <w:rPr>
          <w:sz w:val="22"/>
        </w:rPr>
        <w:t>Awal </w:t>
      </w:r>
      <w:r>
        <w:rPr>
          <w:i/>
          <w:sz w:val="22"/>
        </w:rPr>
        <w:t>Cluster</w:t>
      </w:r>
    </w:p>
    <w:tbl>
      <w:tblPr>
        <w:tblW w:w="0" w:type="auto"/>
        <w:jc w:val="left"/>
        <w:tblInd w:w="1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8"/>
        <w:gridCol w:w="1119"/>
        <w:gridCol w:w="1124"/>
        <w:gridCol w:w="1119"/>
        <w:gridCol w:w="1124"/>
        <w:gridCol w:w="1119"/>
      </w:tblGrid>
      <w:tr>
        <w:trPr>
          <w:trHeight w:val="251" w:hRule="atLeast"/>
        </w:trPr>
        <w:tc>
          <w:tcPr>
            <w:tcW w:w="1248" w:type="dxa"/>
            <w:tcBorders>
              <w:left w:val="single" w:sz="4" w:space="0" w:color="000000"/>
              <w:bottom w:val="single" w:sz="4" w:space="0" w:color="000000"/>
              <w:right w:val="single" w:sz="4" w:space="0" w:color="000000"/>
            </w:tcBorders>
          </w:tcPr>
          <w:p>
            <w:pPr>
              <w:pStyle w:val="TableParagraph"/>
              <w:spacing w:line="232" w:lineRule="exact" w:before="0"/>
              <w:ind w:left="110"/>
              <w:rPr>
                <w:sz w:val="22"/>
              </w:rPr>
            </w:pPr>
            <w:r>
              <w:rPr>
                <w:sz w:val="22"/>
              </w:rPr>
              <w:t>Centroid 1</w:t>
            </w:r>
          </w:p>
        </w:tc>
        <w:tc>
          <w:tcPr>
            <w:tcW w:w="1119" w:type="dxa"/>
            <w:tcBorders>
              <w:left w:val="single" w:sz="4" w:space="0" w:color="000000"/>
              <w:bottom w:val="single" w:sz="4" w:space="0" w:color="000000"/>
              <w:right w:val="single" w:sz="4" w:space="0" w:color="000000"/>
            </w:tcBorders>
          </w:tcPr>
          <w:p>
            <w:pPr>
              <w:pStyle w:val="TableParagraph"/>
              <w:spacing w:line="232" w:lineRule="exact" w:before="0"/>
              <w:ind w:left="110"/>
              <w:rPr>
                <w:sz w:val="22"/>
              </w:rPr>
            </w:pPr>
            <w:r>
              <w:rPr>
                <w:sz w:val="22"/>
              </w:rPr>
              <w:t>34125</w:t>
            </w:r>
          </w:p>
        </w:tc>
        <w:tc>
          <w:tcPr>
            <w:tcW w:w="1124" w:type="dxa"/>
            <w:tcBorders>
              <w:left w:val="single" w:sz="4" w:space="0" w:color="000000"/>
              <w:bottom w:val="single" w:sz="4" w:space="0" w:color="000000"/>
              <w:right w:val="single" w:sz="4" w:space="0" w:color="000000"/>
            </w:tcBorders>
          </w:tcPr>
          <w:p>
            <w:pPr>
              <w:pStyle w:val="TableParagraph"/>
              <w:spacing w:line="232" w:lineRule="exact" w:before="0"/>
              <w:ind w:left="110"/>
              <w:rPr>
                <w:sz w:val="22"/>
              </w:rPr>
            </w:pPr>
            <w:r>
              <w:rPr>
                <w:sz w:val="22"/>
              </w:rPr>
              <w:t>29254</w:t>
            </w:r>
          </w:p>
        </w:tc>
        <w:tc>
          <w:tcPr>
            <w:tcW w:w="1119" w:type="dxa"/>
            <w:tcBorders>
              <w:left w:val="single" w:sz="4" w:space="0" w:color="000000"/>
              <w:bottom w:val="single" w:sz="4" w:space="0" w:color="000000"/>
              <w:right w:val="single" w:sz="4" w:space="0" w:color="000000"/>
            </w:tcBorders>
          </w:tcPr>
          <w:p>
            <w:pPr>
              <w:pStyle w:val="TableParagraph"/>
              <w:spacing w:line="232" w:lineRule="exact" w:before="0"/>
              <w:ind w:left="110"/>
              <w:rPr>
                <w:sz w:val="22"/>
              </w:rPr>
            </w:pPr>
            <w:r>
              <w:rPr>
                <w:sz w:val="22"/>
              </w:rPr>
              <w:t>31536</w:t>
            </w:r>
          </w:p>
        </w:tc>
        <w:tc>
          <w:tcPr>
            <w:tcW w:w="1124" w:type="dxa"/>
            <w:tcBorders>
              <w:left w:val="single" w:sz="4" w:space="0" w:color="000000"/>
              <w:bottom w:val="single" w:sz="4" w:space="0" w:color="000000"/>
              <w:right w:val="single" w:sz="4" w:space="0" w:color="000000"/>
            </w:tcBorders>
          </w:tcPr>
          <w:p>
            <w:pPr>
              <w:pStyle w:val="TableParagraph"/>
              <w:spacing w:line="232" w:lineRule="exact" w:before="0"/>
              <w:ind w:left="110"/>
              <w:rPr>
                <w:sz w:val="22"/>
              </w:rPr>
            </w:pPr>
            <w:r>
              <w:rPr>
                <w:sz w:val="22"/>
              </w:rPr>
              <w:t>36741</w:t>
            </w:r>
          </w:p>
        </w:tc>
        <w:tc>
          <w:tcPr>
            <w:tcW w:w="1119" w:type="dxa"/>
            <w:tcBorders>
              <w:left w:val="single" w:sz="4" w:space="0" w:color="000000"/>
              <w:bottom w:val="single" w:sz="4" w:space="0" w:color="000000"/>
              <w:right w:val="single" w:sz="4" w:space="0" w:color="000000"/>
            </w:tcBorders>
          </w:tcPr>
          <w:p>
            <w:pPr>
              <w:pStyle w:val="TableParagraph"/>
              <w:spacing w:line="232" w:lineRule="exact" w:before="0"/>
              <w:ind w:left="109"/>
              <w:rPr>
                <w:sz w:val="22"/>
              </w:rPr>
            </w:pPr>
            <w:r>
              <w:rPr>
                <w:sz w:val="22"/>
              </w:rPr>
              <w:t>38734</w:t>
            </w:r>
          </w:p>
        </w:tc>
      </w:tr>
      <w:tr>
        <w:trPr>
          <w:trHeight w:val="253"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Centroid 2</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53492</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27354</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29245</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40545</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09"/>
              <w:rPr>
                <w:sz w:val="22"/>
              </w:rPr>
            </w:pPr>
            <w:r>
              <w:rPr>
                <w:sz w:val="22"/>
              </w:rPr>
              <w:t>45626</w:t>
            </w:r>
          </w:p>
        </w:tc>
      </w:tr>
      <w:tr>
        <w:trPr>
          <w:trHeight w:val="254" w:hRule="atLeast"/>
        </w:trPr>
        <w:tc>
          <w:tcPr>
            <w:tcW w:w="1248"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Centroid 3</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11507</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9129</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9024</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10"/>
              <w:rPr>
                <w:sz w:val="22"/>
              </w:rPr>
            </w:pPr>
            <w:r>
              <w:rPr>
                <w:sz w:val="22"/>
              </w:rPr>
              <w:t>10247</w:t>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0"/>
              <w:ind w:left="109"/>
              <w:rPr>
                <w:sz w:val="22"/>
              </w:rPr>
            </w:pPr>
            <w:r>
              <w:rPr>
                <w:sz w:val="22"/>
              </w:rPr>
              <w:t>11034</w:t>
            </w:r>
          </w:p>
        </w:tc>
      </w:tr>
    </w:tbl>
    <w:p>
      <w:pPr>
        <w:pStyle w:val="BodyText"/>
        <w:spacing w:before="7"/>
        <w:rPr>
          <w:i/>
          <w:sz w:val="21"/>
        </w:rPr>
      </w:pPr>
    </w:p>
    <w:p>
      <w:pPr>
        <w:pStyle w:val="ListParagraph"/>
        <w:numPr>
          <w:ilvl w:val="0"/>
          <w:numId w:val="3"/>
        </w:numPr>
        <w:tabs>
          <w:tab w:pos="1201" w:val="left" w:leader="none"/>
        </w:tabs>
        <w:spacing w:line="237" w:lineRule="auto" w:before="0" w:after="0"/>
        <w:ind w:left="1200" w:right="1355" w:hanging="360"/>
        <w:jc w:val="left"/>
        <w:rPr>
          <w:sz w:val="22"/>
        </w:rPr>
      </w:pPr>
      <w:r>
        <w:rPr>
          <w:sz w:val="22"/>
        </w:rPr>
        <w:t>Perhitungan jarak dengan pusat </w:t>
      </w:r>
      <w:r>
        <w:rPr>
          <w:i/>
          <w:sz w:val="22"/>
        </w:rPr>
        <w:t>cluster </w:t>
      </w:r>
      <w:r>
        <w:rPr>
          <w:sz w:val="22"/>
        </w:rPr>
        <w:t>dapat dilihat ditabel 2 dengan rumus : </w:t>
      </w:r>
      <w:r>
        <w:rPr>
          <w:w w:val="100"/>
          <w:sz w:val="22"/>
        </w:rPr>
        <w:t>d</w:t>
      </w:r>
      <w:r>
        <w:rPr>
          <w:spacing w:val="-3"/>
          <w:sz w:val="22"/>
        </w:rPr>
        <w:t> </w:t>
      </w:r>
      <w:r>
        <w:rPr>
          <w:spacing w:val="-2"/>
          <w:w w:val="100"/>
          <w:sz w:val="22"/>
        </w:rPr>
        <w:t>(</w:t>
      </w:r>
      <w:r>
        <w:rPr>
          <w:w w:val="100"/>
          <w:sz w:val="22"/>
        </w:rPr>
        <w:t>x</w:t>
      </w:r>
      <w:r>
        <w:rPr>
          <w:spacing w:val="2"/>
          <w:w w:val="100"/>
          <w:sz w:val="22"/>
        </w:rPr>
        <w:t>,</w:t>
      </w:r>
      <w:r>
        <w:rPr>
          <w:spacing w:val="-5"/>
          <w:w w:val="100"/>
          <w:sz w:val="22"/>
        </w:rPr>
        <w:t>y</w:t>
      </w:r>
      <w:r>
        <w:rPr>
          <w:w w:val="100"/>
          <w:sz w:val="22"/>
        </w:rPr>
        <w:t>)</w:t>
      </w:r>
      <w:r>
        <w:rPr>
          <w:sz w:val="22"/>
        </w:rPr>
        <w:t> </w:t>
      </w:r>
      <w:r>
        <w:rPr>
          <w:w w:val="100"/>
          <w:sz w:val="22"/>
        </w:rPr>
        <w:t>=</w:t>
      </w:r>
      <w:r>
        <w:rPr>
          <w:spacing w:val="2"/>
          <w:sz w:val="22"/>
        </w:rPr>
        <w:t> </w:t>
      </w:r>
      <w:r>
        <w:rPr>
          <w:spacing w:val="1"/>
          <w:w w:val="36"/>
          <w:sz w:val="22"/>
        </w:rPr>
        <w:t>‖</w:t>
      </w:r>
      <w:r>
        <w:rPr>
          <w:rFonts w:ascii="Arial" w:hAnsi="Arial" w:eastAsia="Arial"/>
          <w:spacing w:val="-3"/>
          <w:w w:val="71"/>
          <w:sz w:val="22"/>
        </w:rPr>
        <w:t>𝑥</w:t>
      </w:r>
      <w:r>
        <w:rPr>
          <w:w w:val="100"/>
          <w:sz w:val="22"/>
        </w:rPr>
        <w:t>−</w:t>
      </w:r>
      <w:r>
        <w:rPr>
          <w:rFonts w:ascii="Arial" w:hAnsi="Arial" w:eastAsia="Arial"/>
          <w:spacing w:val="1"/>
          <w:w w:val="74"/>
          <w:sz w:val="22"/>
        </w:rPr>
        <w:t>𝑦</w:t>
      </w:r>
      <w:r>
        <w:rPr>
          <w:w w:val="36"/>
          <w:sz w:val="22"/>
        </w:rPr>
        <w:t>‖</w:t>
      </w:r>
      <w:r>
        <w:rPr>
          <w:spacing w:val="2"/>
          <w:sz w:val="22"/>
        </w:rPr>
        <w:t> </w:t>
      </w:r>
      <w:r>
        <w:rPr>
          <w:w w:val="100"/>
          <w:sz w:val="22"/>
        </w:rPr>
        <w:t>=</w:t>
      </w:r>
      <w:r>
        <w:rPr>
          <w:spacing w:val="-3"/>
          <w:sz w:val="22"/>
        </w:rPr>
        <w:t> </w:t>
      </w:r>
      <w:r>
        <w:rPr>
          <w:spacing w:val="-2"/>
          <w:w w:val="100"/>
          <w:sz w:val="22"/>
        </w:rPr>
        <w:t>√</w:t>
      </w:r>
      <w:r>
        <w:rPr>
          <w:w w:val="100"/>
          <w:sz w:val="22"/>
        </w:rPr>
        <w:t>Σ</w:t>
      </w:r>
      <w:r>
        <w:rPr>
          <w:spacing w:val="-1"/>
          <w:w w:val="100"/>
          <w:sz w:val="22"/>
        </w:rPr>
        <w:t>(</w:t>
      </w:r>
      <w:r>
        <w:rPr>
          <w:rFonts w:ascii="Arial" w:hAnsi="Arial" w:eastAsia="Arial"/>
          <w:spacing w:val="-3"/>
          <w:w w:val="71"/>
          <w:sz w:val="22"/>
        </w:rPr>
        <w:t>𝑥</w:t>
      </w:r>
      <w:r>
        <w:rPr>
          <w:rFonts w:ascii="Arial" w:hAnsi="Arial" w:eastAsia="Arial"/>
          <w:spacing w:val="2"/>
          <w:w w:val="42"/>
          <w:sz w:val="22"/>
        </w:rPr>
        <w:t>𝑖</w:t>
      </w:r>
      <w:r>
        <w:rPr>
          <w:w w:val="100"/>
          <w:sz w:val="22"/>
        </w:rPr>
        <w:t>−</w:t>
      </w:r>
      <w:r>
        <w:rPr>
          <w:rFonts w:ascii="Arial" w:hAnsi="Arial" w:eastAsia="Arial"/>
          <w:spacing w:val="-4"/>
          <w:w w:val="74"/>
          <w:sz w:val="22"/>
        </w:rPr>
        <w:t>𝑦</w:t>
      </w:r>
      <w:r>
        <w:rPr>
          <w:rFonts w:ascii="Arial" w:hAnsi="Arial" w:eastAsia="Arial"/>
          <w:spacing w:val="2"/>
          <w:w w:val="42"/>
          <w:sz w:val="22"/>
        </w:rPr>
        <w:t>𝑖</w:t>
      </w:r>
      <w:r>
        <w:rPr>
          <w:spacing w:val="-2"/>
          <w:w w:val="100"/>
          <w:sz w:val="22"/>
        </w:rPr>
        <w:t>)</w:t>
      </w:r>
      <w:r>
        <w:rPr>
          <w:rFonts w:ascii="Arial" w:hAnsi="Arial" w:eastAsia="Arial"/>
          <w:spacing w:val="-2"/>
          <w:w w:val="76"/>
          <w:sz w:val="22"/>
        </w:rPr>
        <w:t>𝑛</w:t>
      </w:r>
      <w:r>
        <w:rPr>
          <w:rFonts w:ascii="Arial" w:hAnsi="Arial" w:eastAsia="Arial"/>
          <w:spacing w:val="2"/>
          <w:w w:val="42"/>
          <w:sz w:val="22"/>
        </w:rPr>
        <w:t>𝑖</w:t>
      </w:r>
      <w:r>
        <w:rPr>
          <w:w w:val="100"/>
          <w:sz w:val="22"/>
        </w:rPr>
        <w:t>=12</w:t>
      </w:r>
      <w:r>
        <w:rPr>
          <w:spacing w:val="-2"/>
          <w:sz w:val="22"/>
        </w:rPr>
        <w:t> </w:t>
      </w:r>
      <w:r>
        <w:rPr>
          <w:w w:val="100"/>
          <w:sz w:val="22"/>
        </w:rPr>
        <w:t>;</w:t>
      </w:r>
      <w:r>
        <w:rPr>
          <w:spacing w:val="3"/>
          <w:sz w:val="22"/>
        </w:rPr>
        <w:t> </w:t>
      </w:r>
      <w:r>
        <w:rPr>
          <w:spacing w:val="-4"/>
          <w:w w:val="100"/>
          <w:sz w:val="22"/>
        </w:rPr>
        <w:t>i</w:t>
      </w:r>
      <w:r>
        <w:rPr>
          <w:w w:val="100"/>
          <w:sz w:val="22"/>
        </w:rPr>
        <w:t>=</w:t>
      </w:r>
      <w:r>
        <w:rPr>
          <w:spacing w:val="2"/>
          <w:sz w:val="22"/>
        </w:rPr>
        <w:t> </w:t>
      </w:r>
      <w:r>
        <w:rPr>
          <w:spacing w:val="-5"/>
          <w:w w:val="100"/>
          <w:sz w:val="22"/>
        </w:rPr>
        <w:t>1</w:t>
      </w:r>
      <w:r>
        <w:rPr>
          <w:spacing w:val="2"/>
          <w:w w:val="100"/>
          <w:sz w:val="22"/>
        </w:rPr>
        <w:t>,</w:t>
      </w:r>
      <w:r>
        <w:rPr>
          <w:spacing w:val="-5"/>
          <w:w w:val="100"/>
          <w:sz w:val="22"/>
        </w:rPr>
        <w:t>2</w:t>
      </w:r>
      <w:r>
        <w:rPr>
          <w:spacing w:val="2"/>
          <w:w w:val="100"/>
          <w:sz w:val="22"/>
        </w:rPr>
        <w:t>,</w:t>
      </w:r>
      <w:r>
        <w:rPr>
          <w:w w:val="100"/>
          <w:sz w:val="22"/>
        </w:rPr>
        <w:t>3</w:t>
      </w:r>
      <w:r>
        <w:rPr>
          <w:spacing w:val="2"/>
          <w:w w:val="100"/>
          <w:sz w:val="22"/>
        </w:rPr>
        <w:t>,</w:t>
      </w:r>
      <w:r>
        <w:rPr>
          <w:w w:val="100"/>
          <w:sz w:val="22"/>
        </w:rPr>
        <w:t>…n</w:t>
      </w:r>
    </w:p>
    <w:p>
      <w:pPr>
        <w:pStyle w:val="BodyText"/>
        <w:spacing w:before="1"/>
        <w:ind w:left="1200" w:right="2402"/>
      </w:pPr>
      <w:r>
        <w:rPr/>
        <w:t>Perhitungan jarak dari data ke-1 terhadap pusat </w:t>
      </w:r>
      <w:r>
        <w:rPr>
          <w:i/>
        </w:rPr>
        <w:t>cluster </w:t>
      </w:r>
      <w:r>
        <w:rPr/>
        <w:t>adalah : C(1,1)=√( 53492−34125)2+( 27354−29254)2+(29245−31536)2+</w:t>
      </w:r>
    </w:p>
    <w:p>
      <w:pPr>
        <w:pStyle w:val="BodyText"/>
        <w:spacing w:line="251" w:lineRule="exact"/>
        <w:ind w:left="1200"/>
      </w:pPr>
      <w:r>
        <w:rPr/>
        <w:t>(40545−36741)2+(45626−38734)2 = 2111657</w:t>
      </w:r>
    </w:p>
    <w:p>
      <w:pPr>
        <w:pStyle w:val="BodyText"/>
        <w:spacing w:before="1"/>
        <w:ind w:left="1200"/>
      </w:pPr>
      <w:r>
        <w:rPr/>
        <w:t>C(1,2)=√( 53492−53492)2+( 27354−27354)2+(29245−29245)2+</w:t>
      </w:r>
    </w:p>
    <w:p>
      <w:pPr>
        <w:pStyle w:val="BodyText"/>
        <w:spacing w:line="251" w:lineRule="exact" w:before="2"/>
        <w:ind w:left="1200"/>
      </w:pPr>
      <w:r>
        <w:rPr/>
        <w:t>(40545−40545)2+(45626−45626)2 = 0</w:t>
      </w:r>
    </w:p>
    <w:p>
      <w:pPr>
        <w:pStyle w:val="BodyText"/>
        <w:spacing w:line="251" w:lineRule="exact"/>
        <w:ind w:left="1200"/>
      </w:pPr>
      <w:r>
        <w:rPr/>
        <w:t>C(1,3)=√( 53492−11507)2+( 27354−9129)2+(29245−9024)2+</w:t>
      </w:r>
    </w:p>
    <w:p>
      <w:pPr>
        <w:pStyle w:val="BodyText"/>
        <w:spacing w:before="1"/>
        <w:ind w:left="1200"/>
      </w:pPr>
      <w:r>
        <w:rPr/>
        <w:t>(40545−10247)2+(45626−11034)2 = 6795848</w:t>
      </w:r>
    </w:p>
    <w:p>
      <w:pPr>
        <w:pStyle w:val="BodyText"/>
        <w:spacing w:before="2" w:after="10"/>
        <w:ind w:left="1536"/>
        <w:rPr>
          <w:i/>
        </w:rPr>
      </w:pPr>
      <w:r>
        <w:rPr/>
        <w:t>Tabel 2. Perhitungan jarak dengan pusat </w:t>
      </w:r>
      <w:r>
        <w:rPr>
          <w:i/>
        </w:rPr>
        <w:t>cluster</w:t>
      </w: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469"/>
        <w:gridCol w:w="1416"/>
        <w:gridCol w:w="1417"/>
        <w:gridCol w:w="1704"/>
      </w:tblGrid>
      <w:tr>
        <w:trPr>
          <w:trHeight w:val="287" w:hRule="atLeast"/>
        </w:trPr>
        <w:tc>
          <w:tcPr>
            <w:tcW w:w="6966" w:type="dxa"/>
            <w:gridSpan w:val="5"/>
          </w:tcPr>
          <w:p>
            <w:pPr>
              <w:pStyle w:val="TableParagraph"/>
              <w:spacing w:line="238" w:lineRule="exact" w:before="29"/>
              <w:ind w:left="3084" w:right="3079"/>
              <w:jc w:val="center"/>
              <w:rPr>
                <w:b/>
                <w:sz w:val="22"/>
              </w:rPr>
            </w:pPr>
            <w:r>
              <w:rPr>
                <w:b/>
                <w:sz w:val="22"/>
              </w:rPr>
              <w:t>iterasi 1</w:t>
            </w:r>
          </w:p>
        </w:tc>
      </w:tr>
      <w:tr>
        <w:trPr>
          <w:trHeight w:val="287" w:hRule="atLeast"/>
        </w:trPr>
        <w:tc>
          <w:tcPr>
            <w:tcW w:w="960" w:type="dxa"/>
          </w:tcPr>
          <w:p>
            <w:pPr>
              <w:pStyle w:val="TableParagraph"/>
              <w:spacing w:line="240" w:lineRule="auto" w:before="10"/>
              <w:ind w:left="112" w:right="106"/>
              <w:jc w:val="center"/>
              <w:rPr>
                <w:b/>
                <w:sz w:val="22"/>
              </w:rPr>
            </w:pPr>
            <w:r>
              <w:rPr>
                <w:b/>
                <w:sz w:val="22"/>
              </w:rPr>
              <w:t>data ke</w:t>
            </w:r>
          </w:p>
        </w:tc>
        <w:tc>
          <w:tcPr>
            <w:tcW w:w="1469" w:type="dxa"/>
          </w:tcPr>
          <w:p>
            <w:pPr>
              <w:pStyle w:val="TableParagraph"/>
              <w:spacing w:line="240" w:lineRule="auto" w:before="10"/>
              <w:ind w:left="345"/>
              <w:rPr>
                <w:b/>
                <w:sz w:val="22"/>
              </w:rPr>
            </w:pPr>
            <w:r>
              <w:rPr>
                <w:b/>
                <w:sz w:val="22"/>
              </w:rPr>
              <w:t>jarak c1</w:t>
            </w:r>
          </w:p>
        </w:tc>
        <w:tc>
          <w:tcPr>
            <w:tcW w:w="1416" w:type="dxa"/>
          </w:tcPr>
          <w:p>
            <w:pPr>
              <w:pStyle w:val="TableParagraph"/>
              <w:spacing w:line="240" w:lineRule="auto" w:before="10"/>
              <w:ind w:left="322"/>
              <w:rPr>
                <w:b/>
                <w:sz w:val="22"/>
              </w:rPr>
            </w:pPr>
            <w:r>
              <w:rPr>
                <w:b/>
                <w:sz w:val="22"/>
              </w:rPr>
              <w:t>jarak c2</w:t>
            </w:r>
          </w:p>
        </w:tc>
        <w:tc>
          <w:tcPr>
            <w:tcW w:w="1417" w:type="dxa"/>
          </w:tcPr>
          <w:p>
            <w:pPr>
              <w:pStyle w:val="TableParagraph"/>
              <w:spacing w:line="240" w:lineRule="auto" w:before="10"/>
              <w:ind w:left="322"/>
              <w:rPr>
                <w:b/>
                <w:sz w:val="22"/>
              </w:rPr>
            </w:pPr>
            <w:r>
              <w:rPr>
                <w:b/>
                <w:sz w:val="22"/>
              </w:rPr>
              <w:t>jarak c3</w:t>
            </w:r>
          </w:p>
        </w:tc>
        <w:tc>
          <w:tcPr>
            <w:tcW w:w="1704" w:type="dxa"/>
          </w:tcPr>
          <w:p>
            <w:pPr>
              <w:pStyle w:val="TableParagraph"/>
              <w:spacing w:line="240" w:lineRule="auto" w:before="10"/>
              <w:ind w:left="88" w:right="81"/>
              <w:jc w:val="center"/>
              <w:rPr>
                <w:b/>
                <w:sz w:val="22"/>
              </w:rPr>
            </w:pPr>
            <w:r>
              <w:rPr>
                <w:b/>
                <w:sz w:val="22"/>
              </w:rPr>
              <w:t>cluster terdekat</w:t>
            </w:r>
          </w:p>
        </w:tc>
      </w:tr>
      <w:tr>
        <w:trPr>
          <w:trHeight w:val="287" w:hRule="atLeast"/>
        </w:trPr>
        <w:tc>
          <w:tcPr>
            <w:tcW w:w="960" w:type="dxa"/>
          </w:tcPr>
          <w:p>
            <w:pPr>
              <w:pStyle w:val="TableParagraph"/>
              <w:ind w:left="15"/>
              <w:jc w:val="center"/>
              <w:rPr>
                <w:sz w:val="22"/>
              </w:rPr>
            </w:pPr>
            <w:r>
              <w:rPr>
                <w:w w:val="100"/>
                <w:sz w:val="22"/>
              </w:rPr>
              <w:t>1</w:t>
            </w:r>
          </w:p>
        </w:tc>
        <w:tc>
          <w:tcPr>
            <w:tcW w:w="1469" w:type="dxa"/>
          </w:tcPr>
          <w:p>
            <w:pPr>
              <w:pStyle w:val="TableParagraph"/>
              <w:ind w:right="88"/>
              <w:jc w:val="right"/>
              <w:rPr>
                <w:sz w:val="22"/>
              </w:rPr>
            </w:pPr>
            <w:r>
              <w:rPr>
                <w:sz w:val="22"/>
              </w:rPr>
              <w:t>21116,57</w:t>
            </w:r>
          </w:p>
        </w:tc>
        <w:tc>
          <w:tcPr>
            <w:tcW w:w="1416" w:type="dxa"/>
          </w:tcPr>
          <w:p>
            <w:pPr>
              <w:pStyle w:val="TableParagraph"/>
              <w:ind w:right="92"/>
              <w:jc w:val="right"/>
              <w:rPr>
                <w:sz w:val="22"/>
              </w:rPr>
            </w:pPr>
            <w:r>
              <w:rPr>
                <w:w w:val="100"/>
                <w:sz w:val="22"/>
              </w:rPr>
              <w:t>0</w:t>
            </w:r>
          </w:p>
        </w:tc>
        <w:tc>
          <w:tcPr>
            <w:tcW w:w="1417" w:type="dxa"/>
          </w:tcPr>
          <w:p>
            <w:pPr>
              <w:pStyle w:val="TableParagraph"/>
              <w:ind w:right="88"/>
              <w:jc w:val="right"/>
              <w:rPr>
                <w:sz w:val="22"/>
              </w:rPr>
            </w:pPr>
            <w:r>
              <w:rPr>
                <w:sz w:val="22"/>
              </w:rPr>
              <w:t>67958,48</w:t>
            </w:r>
          </w:p>
        </w:tc>
        <w:tc>
          <w:tcPr>
            <w:tcW w:w="1704" w:type="dxa"/>
          </w:tcPr>
          <w:p>
            <w:pPr>
              <w:pStyle w:val="TableParagraph"/>
              <w:ind w:left="12"/>
              <w:jc w:val="center"/>
              <w:rPr>
                <w:sz w:val="22"/>
              </w:rPr>
            </w:pPr>
            <w:r>
              <w:rPr>
                <w:w w:val="100"/>
                <w:sz w:val="22"/>
              </w:rPr>
              <w:t>2</w:t>
            </w:r>
          </w:p>
        </w:tc>
      </w:tr>
      <w:tr>
        <w:trPr>
          <w:trHeight w:val="287" w:hRule="atLeast"/>
        </w:trPr>
        <w:tc>
          <w:tcPr>
            <w:tcW w:w="960" w:type="dxa"/>
          </w:tcPr>
          <w:p>
            <w:pPr>
              <w:pStyle w:val="TableParagraph"/>
              <w:ind w:left="15"/>
              <w:jc w:val="center"/>
              <w:rPr>
                <w:sz w:val="22"/>
              </w:rPr>
            </w:pPr>
            <w:r>
              <w:rPr>
                <w:w w:val="100"/>
                <w:sz w:val="22"/>
              </w:rPr>
              <w:t>2</w:t>
            </w:r>
          </w:p>
        </w:tc>
        <w:tc>
          <w:tcPr>
            <w:tcW w:w="1469" w:type="dxa"/>
          </w:tcPr>
          <w:p>
            <w:pPr>
              <w:pStyle w:val="TableParagraph"/>
              <w:ind w:right="88"/>
              <w:jc w:val="right"/>
              <w:rPr>
                <w:sz w:val="22"/>
              </w:rPr>
            </w:pPr>
            <w:r>
              <w:rPr>
                <w:sz w:val="22"/>
              </w:rPr>
              <w:t>8520,885</w:t>
            </w:r>
          </w:p>
        </w:tc>
        <w:tc>
          <w:tcPr>
            <w:tcW w:w="1416" w:type="dxa"/>
          </w:tcPr>
          <w:p>
            <w:pPr>
              <w:pStyle w:val="TableParagraph"/>
              <w:ind w:right="89"/>
              <w:jc w:val="right"/>
              <w:rPr>
                <w:sz w:val="22"/>
              </w:rPr>
            </w:pPr>
            <w:r>
              <w:rPr>
                <w:sz w:val="22"/>
              </w:rPr>
              <w:t>25967,84</w:t>
            </w:r>
          </w:p>
        </w:tc>
        <w:tc>
          <w:tcPr>
            <w:tcW w:w="1417" w:type="dxa"/>
          </w:tcPr>
          <w:p>
            <w:pPr>
              <w:pStyle w:val="TableParagraph"/>
              <w:ind w:right="88"/>
              <w:jc w:val="right"/>
              <w:rPr>
                <w:sz w:val="22"/>
              </w:rPr>
            </w:pPr>
            <w:r>
              <w:rPr>
                <w:sz w:val="22"/>
              </w:rPr>
              <w:t>49155,92</w:t>
            </w:r>
          </w:p>
        </w:tc>
        <w:tc>
          <w:tcPr>
            <w:tcW w:w="1704" w:type="dxa"/>
          </w:tcPr>
          <w:p>
            <w:pPr>
              <w:pStyle w:val="TableParagraph"/>
              <w:ind w:left="12"/>
              <w:jc w:val="center"/>
              <w:rPr>
                <w:sz w:val="22"/>
              </w:rPr>
            </w:pPr>
            <w:r>
              <w:rPr>
                <w:w w:val="100"/>
                <w:sz w:val="22"/>
              </w:rPr>
              <w:t>1</w:t>
            </w:r>
          </w:p>
        </w:tc>
      </w:tr>
      <w:tr>
        <w:trPr>
          <w:trHeight w:val="287" w:hRule="atLeast"/>
        </w:trPr>
        <w:tc>
          <w:tcPr>
            <w:tcW w:w="960" w:type="dxa"/>
          </w:tcPr>
          <w:p>
            <w:pPr>
              <w:pStyle w:val="TableParagraph"/>
              <w:ind w:left="15"/>
              <w:jc w:val="center"/>
              <w:rPr>
                <w:sz w:val="22"/>
              </w:rPr>
            </w:pPr>
            <w:r>
              <w:rPr>
                <w:w w:val="100"/>
                <w:sz w:val="22"/>
              </w:rPr>
              <w:t>3</w:t>
            </w:r>
          </w:p>
        </w:tc>
        <w:tc>
          <w:tcPr>
            <w:tcW w:w="1469" w:type="dxa"/>
          </w:tcPr>
          <w:p>
            <w:pPr>
              <w:pStyle w:val="TableParagraph"/>
              <w:ind w:right="88"/>
              <w:jc w:val="right"/>
              <w:rPr>
                <w:sz w:val="22"/>
              </w:rPr>
            </w:pPr>
            <w:r>
              <w:rPr>
                <w:sz w:val="22"/>
              </w:rPr>
              <w:t>21298,04</w:t>
            </w:r>
          </w:p>
        </w:tc>
        <w:tc>
          <w:tcPr>
            <w:tcW w:w="1416" w:type="dxa"/>
          </w:tcPr>
          <w:p>
            <w:pPr>
              <w:pStyle w:val="TableParagraph"/>
              <w:ind w:right="89"/>
              <w:jc w:val="right"/>
              <w:rPr>
                <w:sz w:val="22"/>
              </w:rPr>
            </w:pPr>
            <w:r>
              <w:rPr>
                <w:sz w:val="22"/>
              </w:rPr>
              <w:t>15087,45</w:t>
            </w:r>
          </w:p>
        </w:tc>
        <w:tc>
          <w:tcPr>
            <w:tcW w:w="1417" w:type="dxa"/>
          </w:tcPr>
          <w:p>
            <w:pPr>
              <w:pStyle w:val="TableParagraph"/>
              <w:ind w:right="88"/>
              <w:jc w:val="right"/>
              <w:rPr>
                <w:sz w:val="22"/>
              </w:rPr>
            </w:pPr>
            <w:r>
              <w:rPr>
                <w:sz w:val="22"/>
              </w:rPr>
              <w:t>57633,51</w:t>
            </w:r>
          </w:p>
        </w:tc>
        <w:tc>
          <w:tcPr>
            <w:tcW w:w="1704" w:type="dxa"/>
          </w:tcPr>
          <w:p>
            <w:pPr>
              <w:pStyle w:val="TableParagraph"/>
              <w:ind w:left="12"/>
              <w:jc w:val="center"/>
              <w:rPr>
                <w:sz w:val="22"/>
              </w:rPr>
            </w:pPr>
            <w:r>
              <w:rPr>
                <w:w w:val="100"/>
                <w:sz w:val="22"/>
              </w:rPr>
              <w:t>2</w:t>
            </w:r>
          </w:p>
        </w:tc>
      </w:tr>
      <w:tr>
        <w:trPr>
          <w:trHeight w:val="287" w:hRule="atLeast"/>
        </w:trPr>
        <w:tc>
          <w:tcPr>
            <w:tcW w:w="960" w:type="dxa"/>
          </w:tcPr>
          <w:p>
            <w:pPr>
              <w:pStyle w:val="TableParagraph"/>
              <w:ind w:left="15"/>
              <w:jc w:val="center"/>
              <w:rPr>
                <w:sz w:val="22"/>
              </w:rPr>
            </w:pPr>
            <w:r>
              <w:rPr>
                <w:w w:val="100"/>
                <w:sz w:val="22"/>
              </w:rPr>
              <w:t>4</w:t>
            </w:r>
          </w:p>
        </w:tc>
        <w:tc>
          <w:tcPr>
            <w:tcW w:w="1469" w:type="dxa"/>
          </w:tcPr>
          <w:p>
            <w:pPr>
              <w:pStyle w:val="TableParagraph"/>
              <w:ind w:right="88"/>
              <w:jc w:val="right"/>
              <w:rPr>
                <w:sz w:val="22"/>
              </w:rPr>
            </w:pPr>
            <w:r>
              <w:rPr>
                <w:sz w:val="22"/>
              </w:rPr>
              <w:t>8196,684</w:t>
            </w:r>
          </w:p>
        </w:tc>
        <w:tc>
          <w:tcPr>
            <w:tcW w:w="1416" w:type="dxa"/>
          </w:tcPr>
          <w:p>
            <w:pPr>
              <w:pStyle w:val="TableParagraph"/>
              <w:ind w:right="89"/>
              <w:jc w:val="right"/>
              <w:rPr>
                <w:sz w:val="22"/>
              </w:rPr>
            </w:pPr>
            <w:r>
              <w:rPr>
                <w:sz w:val="22"/>
              </w:rPr>
              <w:t>18193,44</w:t>
            </w:r>
          </w:p>
        </w:tc>
        <w:tc>
          <w:tcPr>
            <w:tcW w:w="1417" w:type="dxa"/>
          </w:tcPr>
          <w:p>
            <w:pPr>
              <w:pStyle w:val="TableParagraph"/>
              <w:ind w:right="88"/>
              <w:jc w:val="right"/>
              <w:rPr>
                <w:sz w:val="22"/>
              </w:rPr>
            </w:pPr>
            <w:r>
              <w:rPr>
                <w:sz w:val="22"/>
              </w:rPr>
              <w:t>56780,07</w:t>
            </w:r>
          </w:p>
        </w:tc>
        <w:tc>
          <w:tcPr>
            <w:tcW w:w="1704" w:type="dxa"/>
          </w:tcPr>
          <w:p>
            <w:pPr>
              <w:pStyle w:val="TableParagraph"/>
              <w:ind w:left="12"/>
              <w:jc w:val="center"/>
              <w:rPr>
                <w:sz w:val="22"/>
              </w:rPr>
            </w:pPr>
            <w:r>
              <w:rPr>
                <w:w w:val="100"/>
                <w:sz w:val="22"/>
              </w:rPr>
              <w:t>1</w:t>
            </w:r>
          </w:p>
        </w:tc>
      </w:tr>
      <w:tr>
        <w:trPr>
          <w:trHeight w:val="287" w:hRule="atLeast"/>
        </w:trPr>
        <w:tc>
          <w:tcPr>
            <w:tcW w:w="960" w:type="dxa"/>
          </w:tcPr>
          <w:p>
            <w:pPr>
              <w:pStyle w:val="TableParagraph"/>
              <w:ind w:left="15"/>
              <w:jc w:val="center"/>
              <w:rPr>
                <w:sz w:val="22"/>
              </w:rPr>
            </w:pPr>
            <w:r>
              <w:rPr>
                <w:w w:val="100"/>
                <w:sz w:val="22"/>
              </w:rPr>
              <w:t>5</w:t>
            </w:r>
          </w:p>
        </w:tc>
        <w:tc>
          <w:tcPr>
            <w:tcW w:w="1469" w:type="dxa"/>
          </w:tcPr>
          <w:p>
            <w:pPr>
              <w:pStyle w:val="TableParagraph"/>
              <w:ind w:right="88"/>
              <w:jc w:val="right"/>
              <w:rPr>
                <w:sz w:val="22"/>
              </w:rPr>
            </w:pPr>
            <w:r>
              <w:rPr>
                <w:sz w:val="22"/>
              </w:rPr>
              <w:t>68193,36</w:t>
            </w:r>
          </w:p>
        </w:tc>
        <w:tc>
          <w:tcPr>
            <w:tcW w:w="1416" w:type="dxa"/>
          </w:tcPr>
          <w:p>
            <w:pPr>
              <w:pStyle w:val="TableParagraph"/>
              <w:ind w:right="89"/>
              <w:jc w:val="right"/>
              <w:rPr>
                <w:sz w:val="22"/>
              </w:rPr>
            </w:pPr>
            <w:r>
              <w:rPr>
                <w:sz w:val="22"/>
              </w:rPr>
              <w:t>49540,56</w:t>
            </w:r>
          </w:p>
        </w:tc>
        <w:tc>
          <w:tcPr>
            <w:tcW w:w="1417" w:type="dxa"/>
          </w:tcPr>
          <w:p>
            <w:pPr>
              <w:pStyle w:val="TableParagraph"/>
              <w:ind w:right="88"/>
              <w:jc w:val="right"/>
              <w:rPr>
                <w:sz w:val="22"/>
              </w:rPr>
            </w:pPr>
            <w:r>
              <w:rPr>
                <w:sz w:val="22"/>
              </w:rPr>
              <w:t>104529,8</w:t>
            </w:r>
          </w:p>
        </w:tc>
        <w:tc>
          <w:tcPr>
            <w:tcW w:w="1704" w:type="dxa"/>
          </w:tcPr>
          <w:p>
            <w:pPr>
              <w:pStyle w:val="TableParagraph"/>
              <w:ind w:left="12"/>
              <w:jc w:val="center"/>
              <w:rPr>
                <w:sz w:val="22"/>
              </w:rPr>
            </w:pPr>
            <w:r>
              <w:rPr>
                <w:w w:val="100"/>
                <w:sz w:val="22"/>
              </w:rPr>
              <w:t>2</w:t>
            </w:r>
          </w:p>
        </w:tc>
      </w:tr>
      <w:tr>
        <w:trPr>
          <w:trHeight w:val="287" w:hRule="atLeast"/>
        </w:trPr>
        <w:tc>
          <w:tcPr>
            <w:tcW w:w="960" w:type="dxa"/>
          </w:tcPr>
          <w:p>
            <w:pPr>
              <w:pStyle w:val="TableParagraph"/>
              <w:spacing w:line="238" w:lineRule="exact" w:before="29"/>
              <w:ind w:left="15"/>
              <w:jc w:val="center"/>
              <w:rPr>
                <w:sz w:val="22"/>
              </w:rPr>
            </w:pPr>
            <w:r>
              <w:rPr>
                <w:w w:val="100"/>
                <w:sz w:val="22"/>
              </w:rPr>
              <w:t>6</w:t>
            </w:r>
          </w:p>
        </w:tc>
        <w:tc>
          <w:tcPr>
            <w:tcW w:w="1469" w:type="dxa"/>
          </w:tcPr>
          <w:p>
            <w:pPr>
              <w:pStyle w:val="TableParagraph"/>
              <w:spacing w:line="238" w:lineRule="exact" w:before="29"/>
              <w:ind w:right="88"/>
              <w:jc w:val="right"/>
              <w:rPr>
                <w:sz w:val="22"/>
              </w:rPr>
            </w:pPr>
            <w:r>
              <w:rPr>
                <w:sz w:val="22"/>
              </w:rPr>
              <w:t>44892,96</w:t>
            </w:r>
          </w:p>
        </w:tc>
        <w:tc>
          <w:tcPr>
            <w:tcW w:w="1416" w:type="dxa"/>
          </w:tcPr>
          <w:p>
            <w:pPr>
              <w:pStyle w:val="TableParagraph"/>
              <w:spacing w:line="238" w:lineRule="exact" w:before="29"/>
              <w:ind w:right="89"/>
              <w:jc w:val="right"/>
              <w:rPr>
                <w:sz w:val="22"/>
              </w:rPr>
            </w:pPr>
            <w:r>
              <w:rPr>
                <w:sz w:val="22"/>
              </w:rPr>
              <w:t>35687,02</w:t>
            </w:r>
          </w:p>
        </w:tc>
        <w:tc>
          <w:tcPr>
            <w:tcW w:w="1417" w:type="dxa"/>
          </w:tcPr>
          <w:p>
            <w:pPr>
              <w:pStyle w:val="TableParagraph"/>
              <w:spacing w:line="238" w:lineRule="exact" w:before="29"/>
              <w:ind w:right="88"/>
              <w:jc w:val="right"/>
              <w:rPr>
                <w:sz w:val="22"/>
              </w:rPr>
            </w:pPr>
            <w:r>
              <w:rPr>
                <w:sz w:val="22"/>
              </w:rPr>
              <w:t>68813,56</w:t>
            </w:r>
          </w:p>
        </w:tc>
        <w:tc>
          <w:tcPr>
            <w:tcW w:w="1704" w:type="dxa"/>
          </w:tcPr>
          <w:p>
            <w:pPr>
              <w:pStyle w:val="TableParagraph"/>
              <w:spacing w:line="238" w:lineRule="exact" w:before="29"/>
              <w:ind w:left="12"/>
              <w:jc w:val="center"/>
              <w:rPr>
                <w:sz w:val="22"/>
              </w:rPr>
            </w:pPr>
            <w:r>
              <w:rPr>
                <w:w w:val="100"/>
                <w:sz w:val="22"/>
              </w:rPr>
              <w:t>2</w:t>
            </w:r>
          </w:p>
        </w:tc>
      </w:tr>
      <w:tr>
        <w:trPr>
          <w:trHeight w:val="287" w:hRule="atLeast"/>
        </w:trPr>
        <w:tc>
          <w:tcPr>
            <w:tcW w:w="960" w:type="dxa"/>
          </w:tcPr>
          <w:p>
            <w:pPr>
              <w:pStyle w:val="TableParagraph"/>
              <w:spacing w:line="238" w:lineRule="exact" w:before="29"/>
              <w:ind w:left="15"/>
              <w:jc w:val="center"/>
              <w:rPr>
                <w:sz w:val="22"/>
              </w:rPr>
            </w:pPr>
            <w:r>
              <w:rPr>
                <w:w w:val="100"/>
                <w:sz w:val="22"/>
              </w:rPr>
              <w:t>7</w:t>
            </w:r>
          </w:p>
        </w:tc>
        <w:tc>
          <w:tcPr>
            <w:tcW w:w="1469" w:type="dxa"/>
          </w:tcPr>
          <w:p>
            <w:pPr>
              <w:pStyle w:val="TableParagraph"/>
              <w:spacing w:line="238" w:lineRule="exact" w:before="29"/>
              <w:ind w:right="88"/>
              <w:jc w:val="right"/>
              <w:rPr>
                <w:sz w:val="22"/>
              </w:rPr>
            </w:pPr>
            <w:r>
              <w:rPr>
                <w:sz w:val="22"/>
              </w:rPr>
              <w:t>25056,91</w:t>
            </w:r>
          </w:p>
        </w:tc>
        <w:tc>
          <w:tcPr>
            <w:tcW w:w="1416" w:type="dxa"/>
          </w:tcPr>
          <w:p>
            <w:pPr>
              <w:pStyle w:val="TableParagraph"/>
              <w:spacing w:line="238" w:lineRule="exact" w:before="29"/>
              <w:ind w:right="89"/>
              <w:jc w:val="right"/>
              <w:rPr>
                <w:sz w:val="22"/>
              </w:rPr>
            </w:pPr>
            <w:r>
              <w:rPr>
                <w:sz w:val="22"/>
              </w:rPr>
              <w:t>43861,74</w:t>
            </w:r>
          </w:p>
        </w:tc>
        <w:tc>
          <w:tcPr>
            <w:tcW w:w="1417" w:type="dxa"/>
          </w:tcPr>
          <w:p>
            <w:pPr>
              <w:pStyle w:val="TableParagraph"/>
              <w:spacing w:line="238" w:lineRule="exact" w:before="29"/>
              <w:ind w:right="88"/>
              <w:jc w:val="right"/>
              <w:rPr>
                <w:sz w:val="22"/>
              </w:rPr>
            </w:pPr>
            <w:r>
              <w:rPr>
                <w:sz w:val="22"/>
              </w:rPr>
              <w:t>50470,07</w:t>
            </w:r>
          </w:p>
        </w:tc>
        <w:tc>
          <w:tcPr>
            <w:tcW w:w="1704" w:type="dxa"/>
          </w:tcPr>
          <w:p>
            <w:pPr>
              <w:pStyle w:val="TableParagraph"/>
              <w:spacing w:line="238" w:lineRule="exact" w:before="29"/>
              <w:ind w:left="12"/>
              <w:jc w:val="center"/>
              <w:rPr>
                <w:sz w:val="22"/>
              </w:rPr>
            </w:pPr>
            <w:r>
              <w:rPr>
                <w:w w:val="100"/>
                <w:sz w:val="22"/>
              </w:rPr>
              <w:t>1</w:t>
            </w:r>
          </w:p>
        </w:tc>
      </w:tr>
      <w:tr>
        <w:trPr>
          <w:trHeight w:val="287" w:hRule="atLeast"/>
        </w:trPr>
        <w:tc>
          <w:tcPr>
            <w:tcW w:w="960" w:type="dxa"/>
          </w:tcPr>
          <w:p>
            <w:pPr>
              <w:pStyle w:val="TableParagraph"/>
              <w:spacing w:line="238" w:lineRule="exact" w:before="29"/>
              <w:ind w:left="15"/>
              <w:jc w:val="center"/>
              <w:rPr>
                <w:sz w:val="22"/>
              </w:rPr>
            </w:pPr>
            <w:r>
              <w:rPr>
                <w:w w:val="100"/>
                <w:sz w:val="22"/>
              </w:rPr>
              <w:t>8</w:t>
            </w:r>
          </w:p>
        </w:tc>
        <w:tc>
          <w:tcPr>
            <w:tcW w:w="1469" w:type="dxa"/>
          </w:tcPr>
          <w:p>
            <w:pPr>
              <w:pStyle w:val="TableParagraph"/>
              <w:spacing w:line="238" w:lineRule="exact" w:before="29"/>
              <w:ind w:right="88"/>
              <w:jc w:val="right"/>
              <w:rPr>
                <w:sz w:val="22"/>
              </w:rPr>
            </w:pPr>
            <w:r>
              <w:rPr>
                <w:sz w:val="22"/>
              </w:rPr>
              <w:t>8264,558</w:t>
            </w:r>
          </w:p>
        </w:tc>
        <w:tc>
          <w:tcPr>
            <w:tcW w:w="1416" w:type="dxa"/>
          </w:tcPr>
          <w:p>
            <w:pPr>
              <w:pStyle w:val="TableParagraph"/>
              <w:spacing w:line="238" w:lineRule="exact" w:before="29"/>
              <w:ind w:right="89"/>
              <w:jc w:val="right"/>
              <w:rPr>
                <w:sz w:val="22"/>
              </w:rPr>
            </w:pPr>
            <w:r>
              <w:rPr>
                <w:sz w:val="22"/>
              </w:rPr>
              <w:t>26701,26</w:t>
            </w:r>
          </w:p>
        </w:tc>
        <w:tc>
          <w:tcPr>
            <w:tcW w:w="1417" w:type="dxa"/>
          </w:tcPr>
          <w:p>
            <w:pPr>
              <w:pStyle w:val="TableParagraph"/>
              <w:spacing w:line="238" w:lineRule="exact" w:before="29"/>
              <w:ind w:right="88"/>
              <w:jc w:val="right"/>
              <w:rPr>
                <w:sz w:val="22"/>
              </w:rPr>
            </w:pPr>
            <w:r>
              <w:rPr>
                <w:sz w:val="22"/>
              </w:rPr>
              <w:t>46896,35</w:t>
            </w:r>
          </w:p>
        </w:tc>
        <w:tc>
          <w:tcPr>
            <w:tcW w:w="1704" w:type="dxa"/>
          </w:tcPr>
          <w:p>
            <w:pPr>
              <w:pStyle w:val="TableParagraph"/>
              <w:spacing w:line="238" w:lineRule="exact" w:before="29"/>
              <w:ind w:left="12"/>
              <w:jc w:val="center"/>
              <w:rPr>
                <w:sz w:val="22"/>
              </w:rPr>
            </w:pPr>
            <w:r>
              <w:rPr>
                <w:w w:val="100"/>
                <w:sz w:val="22"/>
              </w:rPr>
              <w:t>1</w:t>
            </w:r>
          </w:p>
        </w:tc>
      </w:tr>
      <w:tr>
        <w:trPr>
          <w:trHeight w:val="292" w:hRule="atLeast"/>
        </w:trPr>
        <w:tc>
          <w:tcPr>
            <w:tcW w:w="960" w:type="dxa"/>
          </w:tcPr>
          <w:p>
            <w:pPr>
              <w:pStyle w:val="TableParagraph"/>
              <w:spacing w:before="30"/>
              <w:ind w:left="15"/>
              <w:jc w:val="center"/>
              <w:rPr>
                <w:sz w:val="22"/>
              </w:rPr>
            </w:pPr>
            <w:r>
              <w:rPr>
                <w:w w:val="100"/>
                <w:sz w:val="22"/>
              </w:rPr>
              <w:t>9</w:t>
            </w:r>
          </w:p>
        </w:tc>
        <w:tc>
          <w:tcPr>
            <w:tcW w:w="1469" w:type="dxa"/>
          </w:tcPr>
          <w:p>
            <w:pPr>
              <w:pStyle w:val="TableParagraph"/>
              <w:spacing w:before="30"/>
              <w:ind w:right="88"/>
              <w:jc w:val="right"/>
              <w:rPr>
                <w:sz w:val="22"/>
              </w:rPr>
            </w:pPr>
            <w:r>
              <w:rPr>
                <w:sz w:val="22"/>
              </w:rPr>
              <w:t>14842,45</w:t>
            </w:r>
          </w:p>
        </w:tc>
        <w:tc>
          <w:tcPr>
            <w:tcW w:w="1416" w:type="dxa"/>
          </w:tcPr>
          <w:p>
            <w:pPr>
              <w:pStyle w:val="TableParagraph"/>
              <w:spacing w:before="30"/>
              <w:ind w:right="89"/>
              <w:jc w:val="right"/>
              <w:rPr>
                <w:sz w:val="22"/>
              </w:rPr>
            </w:pPr>
            <w:r>
              <w:rPr>
                <w:sz w:val="22"/>
              </w:rPr>
              <w:t>33311,51</w:t>
            </w:r>
          </w:p>
        </w:tc>
        <w:tc>
          <w:tcPr>
            <w:tcW w:w="1417" w:type="dxa"/>
          </w:tcPr>
          <w:p>
            <w:pPr>
              <w:pStyle w:val="TableParagraph"/>
              <w:spacing w:before="30"/>
              <w:ind w:right="88"/>
              <w:jc w:val="right"/>
              <w:rPr>
                <w:sz w:val="22"/>
              </w:rPr>
            </w:pPr>
            <w:r>
              <w:rPr>
                <w:sz w:val="22"/>
              </w:rPr>
              <w:t>40303,3</w:t>
            </w:r>
          </w:p>
        </w:tc>
        <w:tc>
          <w:tcPr>
            <w:tcW w:w="1704" w:type="dxa"/>
          </w:tcPr>
          <w:p>
            <w:pPr>
              <w:pStyle w:val="TableParagraph"/>
              <w:spacing w:before="30"/>
              <w:ind w:left="12"/>
              <w:jc w:val="center"/>
              <w:rPr>
                <w:sz w:val="22"/>
              </w:rPr>
            </w:pPr>
            <w:r>
              <w:rPr>
                <w:w w:val="100"/>
                <w:sz w:val="22"/>
              </w:rPr>
              <w:t>1</w:t>
            </w:r>
          </w:p>
        </w:tc>
      </w:tr>
      <w:tr>
        <w:trPr>
          <w:trHeight w:val="287" w:hRule="atLeast"/>
        </w:trPr>
        <w:tc>
          <w:tcPr>
            <w:tcW w:w="960" w:type="dxa"/>
          </w:tcPr>
          <w:p>
            <w:pPr>
              <w:pStyle w:val="TableParagraph"/>
              <w:ind w:left="112" w:right="102"/>
              <w:jc w:val="center"/>
              <w:rPr>
                <w:sz w:val="22"/>
              </w:rPr>
            </w:pPr>
            <w:r>
              <w:rPr>
                <w:sz w:val="22"/>
              </w:rPr>
              <w:t>10</w:t>
            </w:r>
          </w:p>
        </w:tc>
        <w:tc>
          <w:tcPr>
            <w:tcW w:w="1469" w:type="dxa"/>
          </w:tcPr>
          <w:p>
            <w:pPr>
              <w:pStyle w:val="TableParagraph"/>
              <w:ind w:right="94"/>
              <w:jc w:val="right"/>
              <w:rPr>
                <w:sz w:val="22"/>
              </w:rPr>
            </w:pPr>
            <w:r>
              <w:rPr>
                <w:w w:val="100"/>
                <w:sz w:val="22"/>
              </w:rPr>
              <w:t>0</w:t>
            </w:r>
          </w:p>
        </w:tc>
        <w:tc>
          <w:tcPr>
            <w:tcW w:w="1416" w:type="dxa"/>
          </w:tcPr>
          <w:p>
            <w:pPr>
              <w:pStyle w:val="TableParagraph"/>
              <w:ind w:right="89"/>
              <w:jc w:val="right"/>
              <w:rPr>
                <w:sz w:val="22"/>
              </w:rPr>
            </w:pPr>
            <w:r>
              <w:rPr>
                <w:sz w:val="22"/>
              </w:rPr>
              <w:t>21116,57</w:t>
            </w:r>
          </w:p>
        </w:tc>
        <w:tc>
          <w:tcPr>
            <w:tcW w:w="1417" w:type="dxa"/>
          </w:tcPr>
          <w:p>
            <w:pPr>
              <w:pStyle w:val="TableParagraph"/>
              <w:ind w:right="88"/>
              <w:jc w:val="right"/>
              <w:rPr>
                <w:sz w:val="22"/>
              </w:rPr>
            </w:pPr>
            <w:r>
              <w:rPr>
                <w:sz w:val="22"/>
              </w:rPr>
              <w:t>53782,91</w:t>
            </w:r>
          </w:p>
        </w:tc>
        <w:tc>
          <w:tcPr>
            <w:tcW w:w="1704" w:type="dxa"/>
          </w:tcPr>
          <w:p>
            <w:pPr>
              <w:pStyle w:val="TableParagraph"/>
              <w:ind w:left="12"/>
              <w:jc w:val="center"/>
              <w:rPr>
                <w:sz w:val="22"/>
              </w:rPr>
            </w:pPr>
            <w:r>
              <w:rPr>
                <w:w w:val="100"/>
                <w:sz w:val="22"/>
              </w:rPr>
              <w:t>1</w:t>
            </w:r>
          </w:p>
        </w:tc>
      </w:tr>
    </w:tbl>
    <w:p>
      <w:pPr>
        <w:pStyle w:val="BodyText"/>
        <w:spacing w:before="11"/>
        <w:rPr>
          <w:i/>
          <w:sz w:val="20"/>
        </w:rPr>
      </w:pPr>
    </w:p>
    <w:p>
      <w:pPr>
        <w:pStyle w:val="BodyText"/>
        <w:ind w:left="1200"/>
        <w:jc w:val="both"/>
      </w:pPr>
      <w:r>
        <w:rPr/>
        <w:t>Keterangan :</w:t>
      </w:r>
    </w:p>
    <w:p>
      <w:pPr>
        <w:pStyle w:val="ListParagraph"/>
        <w:numPr>
          <w:ilvl w:val="1"/>
          <w:numId w:val="3"/>
        </w:numPr>
        <w:tabs>
          <w:tab w:pos="1561" w:val="left" w:leader="none"/>
        </w:tabs>
        <w:spacing w:line="240" w:lineRule="auto" w:before="0" w:after="0"/>
        <w:ind w:left="1560" w:right="401" w:hanging="361"/>
        <w:jc w:val="both"/>
        <w:rPr>
          <w:sz w:val="22"/>
        </w:rPr>
      </w:pPr>
      <w:r>
        <w:rPr>
          <w:sz w:val="22"/>
        </w:rPr>
        <w:t>C1 memiliki 21 anggota, yaitu data ke-2, data ke-4, data ke-7, data ke-8, data </w:t>
      </w:r>
      <w:r>
        <w:rPr>
          <w:spacing w:val="-3"/>
          <w:sz w:val="22"/>
        </w:rPr>
        <w:t>ke-9, </w:t>
      </w:r>
      <w:r>
        <w:rPr>
          <w:sz w:val="22"/>
        </w:rPr>
        <w:t>data ke-10, data </w:t>
      </w:r>
      <w:r>
        <w:rPr>
          <w:spacing w:val="-3"/>
          <w:sz w:val="22"/>
        </w:rPr>
        <w:t>ke-11, </w:t>
      </w:r>
      <w:r>
        <w:rPr>
          <w:sz w:val="22"/>
        </w:rPr>
        <w:t>data ke-12, data ke-13, data ke-14, data ke-15, data </w:t>
      </w:r>
      <w:r>
        <w:rPr>
          <w:spacing w:val="-3"/>
          <w:sz w:val="22"/>
        </w:rPr>
        <w:t>ke-16, </w:t>
      </w:r>
      <w:r>
        <w:rPr>
          <w:sz w:val="22"/>
        </w:rPr>
        <w:t>data</w:t>
      </w:r>
      <w:r>
        <w:rPr>
          <w:spacing w:val="-9"/>
          <w:sz w:val="22"/>
        </w:rPr>
        <w:t> </w:t>
      </w:r>
      <w:r>
        <w:rPr>
          <w:sz w:val="22"/>
        </w:rPr>
        <w:t>ke-17,</w:t>
      </w:r>
      <w:r>
        <w:rPr>
          <w:spacing w:val="-4"/>
          <w:sz w:val="22"/>
        </w:rPr>
        <w:t> </w:t>
      </w:r>
      <w:r>
        <w:rPr>
          <w:sz w:val="22"/>
        </w:rPr>
        <w:t>data</w:t>
      </w:r>
      <w:r>
        <w:rPr>
          <w:spacing w:val="-9"/>
          <w:sz w:val="22"/>
        </w:rPr>
        <w:t> </w:t>
      </w:r>
      <w:r>
        <w:rPr>
          <w:spacing w:val="-3"/>
          <w:sz w:val="22"/>
        </w:rPr>
        <w:t>ke-18,</w:t>
      </w:r>
      <w:r>
        <w:rPr>
          <w:spacing w:val="-4"/>
          <w:sz w:val="22"/>
        </w:rPr>
        <w:t> </w:t>
      </w:r>
      <w:r>
        <w:rPr>
          <w:sz w:val="22"/>
        </w:rPr>
        <w:t>data</w:t>
      </w:r>
      <w:r>
        <w:rPr>
          <w:spacing w:val="-8"/>
          <w:sz w:val="22"/>
        </w:rPr>
        <w:t> </w:t>
      </w:r>
      <w:r>
        <w:rPr>
          <w:sz w:val="22"/>
        </w:rPr>
        <w:t>ke-19,</w:t>
      </w:r>
      <w:r>
        <w:rPr>
          <w:spacing w:val="-5"/>
          <w:sz w:val="22"/>
        </w:rPr>
        <w:t> </w:t>
      </w:r>
      <w:r>
        <w:rPr>
          <w:sz w:val="22"/>
        </w:rPr>
        <w:t>data</w:t>
      </w:r>
      <w:r>
        <w:rPr>
          <w:spacing w:val="-8"/>
          <w:sz w:val="22"/>
        </w:rPr>
        <w:t> </w:t>
      </w:r>
      <w:r>
        <w:rPr>
          <w:sz w:val="22"/>
        </w:rPr>
        <w:t>ke-20,</w:t>
      </w:r>
      <w:r>
        <w:rPr>
          <w:spacing w:val="-5"/>
          <w:sz w:val="22"/>
        </w:rPr>
        <w:t> </w:t>
      </w:r>
      <w:r>
        <w:rPr>
          <w:sz w:val="22"/>
        </w:rPr>
        <w:t>data</w:t>
      </w:r>
      <w:r>
        <w:rPr>
          <w:spacing w:val="-8"/>
          <w:sz w:val="22"/>
        </w:rPr>
        <w:t> </w:t>
      </w:r>
      <w:r>
        <w:rPr>
          <w:sz w:val="22"/>
        </w:rPr>
        <w:t>ke-21,</w:t>
      </w:r>
      <w:r>
        <w:rPr>
          <w:spacing w:val="-8"/>
          <w:sz w:val="22"/>
        </w:rPr>
        <w:t> </w:t>
      </w:r>
      <w:r>
        <w:rPr>
          <w:sz w:val="22"/>
        </w:rPr>
        <w:t>dan</w:t>
      </w:r>
      <w:r>
        <w:rPr>
          <w:spacing w:val="-11"/>
          <w:sz w:val="22"/>
        </w:rPr>
        <w:t> </w:t>
      </w:r>
      <w:r>
        <w:rPr>
          <w:sz w:val="22"/>
        </w:rPr>
        <w:t>data</w:t>
      </w:r>
      <w:r>
        <w:rPr>
          <w:spacing w:val="-8"/>
          <w:sz w:val="22"/>
        </w:rPr>
        <w:t> </w:t>
      </w:r>
      <w:r>
        <w:rPr>
          <w:sz w:val="22"/>
        </w:rPr>
        <w:t>ke-22</w:t>
      </w:r>
      <w:r>
        <w:rPr>
          <w:spacing w:val="-7"/>
          <w:sz w:val="22"/>
        </w:rPr>
        <w:t> </w:t>
      </w:r>
      <w:r>
        <w:rPr>
          <w:sz w:val="22"/>
        </w:rPr>
        <w:t>data</w:t>
      </w:r>
      <w:r>
        <w:rPr>
          <w:spacing w:val="-8"/>
          <w:sz w:val="22"/>
        </w:rPr>
        <w:t> </w:t>
      </w:r>
      <w:r>
        <w:rPr>
          <w:sz w:val="22"/>
        </w:rPr>
        <w:t>ke-23, data </w:t>
      </w:r>
      <w:r>
        <w:rPr>
          <w:spacing w:val="-3"/>
          <w:sz w:val="22"/>
        </w:rPr>
        <w:t>ke-25, </w:t>
      </w:r>
      <w:r>
        <w:rPr>
          <w:sz w:val="22"/>
        </w:rPr>
        <w:t>dan data</w:t>
      </w:r>
      <w:r>
        <w:rPr>
          <w:spacing w:val="14"/>
          <w:sz w:val="22"/>
        </w:rPr>
        <w:t> </w:t>
      </w:r>
      <w:r>
        <w:rPr>
          <w:sz w:val="22"/>
        </w:rPr>
        <w:t>ke-26.</w:t>
      </w:r>
    </w:p>
    <w:p>
      <w:pPr>
        <w:pStyle w:val="ListParagraph"/>
        <w:numPr>
          <w:ilvl w:val="1"/>
          <w:numId w:val="3"/>
        </w:numPr>
        <w:tabs>
          <w:tab w:pos="1561" w:val="left" w:leader="none"/>
        </w:tabs>
        <w:spacing w:line="240" w:lineRule="auto" w:before="33" w:after="0"/>
        <w:ind w:left="1560" w:right="401" w:hanging="361"/>
        <w:jc w:val="both"/>
        <w:rPr>
          <w:sz w:val="22"/>
        </w:rPr>
      </w:pPr>
      <w:r>
        <w:rPr>
          <w:sz w:val="22"/>
        </w:rPr>
        <w:t>C2 memiliki 15 anggota, yaitu data ke-1, data ke-3, data </w:t>
      </w:r>
      <w:r>
        <w:rPr>
          <w:spacing w:val="-3"/>
          <w:sz w:val="22"/>
        </w:rPr>
        <w:t>ke-5, </w:t>
      </w:r>
      <w:r>
        <w:rPr>
          <w:sz w:val="22"/>
        </w:rPr>
        <w:t>data </w:t>
      </w:r>
      <w:r>
        <w:rPr>
          <w:spacing w:val="-3"/>
          <w:sz w:val="22"/>
        </w:rPr>
        <w:t>ke-6, </w:t>
      </w:r>
      <w:r>
        <w:rPr>
          <w:sz w:val="22"/>
        </w:rPr>
        <w:t>data </w:t>
      </w:r>
      <w:r>
        <w:rPr>
          <w:spacing w:val="-3"/>
          <w:sz w:val="22"/>
        </w:rPr>
        <w:t>ke-24, </w:t>
      </w:r>
      <w:r>
        <w:rPr>
          <w:sz w:val="22"/>
        </w:rPr>
        <w:t>data ke-27, data ke-28, data </w:t>
      </w:r>
      <w:r>
        <w:rPr>
          <w:spacing w:val="-3"/>
          <w:sz w:val="22"/>
        </w:rPr>
        <w:t>ke-29, </w:t>
      </w:r>
      <w:r>
        <w:rPr>
          <w:sz w:val="22"/>
        </w:rPr>
        <w:t>data </w:t>
      </w:r>
      <w:r>
        <w:rPr>
          <w:spacing w:val="-4"/>
          <w:sz w:val="22"/>
        </w:rPr>
        <w:t>ke- </w:t>
      </w:r>
      <w:r>
        <w:rPr>
          <w:sz w:val="22"/>
        </w:rPr>
        <w:t>30, data ke-31, data ke-32, data ke-33, data </w:t>
      </w:r>
      <w:r>
        <w:rPr>
          <w:spacing w:val="-3"/>
          <w:sz w:val="22"/>
        </w:rPr>
        <w:t>ke-34, </w:t>
      </w:r>
      <w:r>
        <w:rPr>
          <w:sz w:val="22"/>
        </w:rPr>
        <w:t>data </w:t>
      </w:r>
      <w:r>
        <w:rPr>
          <w:spacing w:val="-3"/>
          <w:sz w:val="22"/>
        </w:rPr>
        <w:t>ke-35, </w:t>
      </w:r>
      <w:r>
        <w:rPr>
          <w:sz w:val="22"/>
        </w:rPr>
        <w:t>dan data</w:t>
      </w:r>
      <w:r>
        <w:rPr>
          <w:spacing w:val="26"/>
          <w:sz w:val="22"/>
        </w:rPr>
        <w:t> </w:t>
      </w:r>
      <w:r>
        <w:rPr>
          <w:sz w:val="22"/>
        </w:rPr>
        <w:t>ke-36.</w:t>
      </w:r>
    </w:p>
    <w:p>
      <w:pPr>
        <w:pStyle w:val="ListParagraph"/>
        <w:numPr>
          <w:ilvl w:val="1"/>
          <w:numId w:val="3"/>
        </w:numPr>
        <w:tabs>
          <w:tab w:pos="1561" w:val="left" w:leader="none"/>
        </w:tabs>
        <w:spacing w:line="240" w:lineRule="auto" w:before="31" w:after="0"/>
        <w:ind w:left="1560" w:right="396" w:hanging="361"/>
        <w:jc w:val="both"/>
        <w:rPr>
          <w:sz w:val="22"/>
        </w:rPr>
      </w:pPr>
      <w:r>
        <w:rPr>
          <w:sz w:val="22"/>
        </w:rPr>
        <w:t>C3 memiliki 12 anggota, yaitu data ke-37, data ke-38, data </w:t>
      </w:r>
      <w:r>
        <w:rPr>
          <w:spacing w:val="-3"/>
          <w:sz w:val="22"/>
        </w:rPr>
        <w:t>ke-39, </w:t>
      </w:r>
      <w:r>
        <w:rPr>
          <w:sz w:val="22"/>
        </w:rPr>
        <w:t>data </w:t>
      </w:r>
      <w:r>
        <w:rPr>
          <w:spacing w:val="-3"/>
          <w:sz w:val="22"/>
        </w:rPr>
        <w:t>ke-40, </w:t>
      </w:r>
      <w:r>
        <w:rPr>
          <w:sz w:val="22"/>
        </w:rPr>
        <w:t>data ke-41, data ke-42, data ke-43, data </w:t>
      </w:r>
      <w:r>
        <w:rPr>
          <w:spacing w:val="-3"/>
          <w:sz w:val="22"/>
        </w:rPr>
        <w:t>ke-44, </w:t>
      </w:r>
      <w:r>
        <w:rPr>
          <w:sz w:val="22"/>
        </w:rPr>
        <w:t>data ke- 45, data </w:t>
      </w:r>
      <w:r>
        <w:rPr>
          <w:spacing w:val="-3"/>
          <w:sz w:val="22"/>
        </w:rPr>
        <w:t>ke-46, </w:t>
      </w:r>
      <w:r>
        <w:rPr>
          <w:sz w:val="22"/>
        </w:rPr>
        <w:t>data ke-47, dan data</w:t>
      </w:r>
      <w:r>
        <w:rPr>
          <w:spacing w:val="5"/>
          <w:sz w:val="22"/>
        </w:rPr>
        <w:t> </w:t>
      </w:r>
      <w:r>
        <w:rPr>
          <w:spacing w:val="-3"/>
          <w:sz w:val="22"/>
        </w:rPr>
        <w:t>ke-48.</w:t>
      </w:r>
    </w:p>
    <w:p>
      <w:pPr>
        <w:pStyle w:val="ListParagraph"/>
        <w:numPr>
          <w:ilvl w:val="0"/>
          <w:numId w:val="3"/>
        </w:numPr>
        <w:tabs>
          <w:tab w:pos="1201" w:val="left" w:leader="none"/>
        </w:tabs>
        <w:spacing w:line="272" w:lineRule="exact" w:before="38" w:after="0"/>
        <w:ind w:left="1200" w:right="0" w:hanging="361"/>
        <w:jc w:val="both"/>
        <w:rPr>
          <w:sz w:val="22"/>
        </w:rPr>
      </w:pPr>
      <w:r>
        <w:rPr>
          <w:sz w:val="22"/>
        </w:rPr>
        <w:t>Perhitungan pusat </w:t>
      </w:r>
      <w:r>
        <w:rPr>
          <w:i/>
          <w:sz w:val="22"/>
        </w:rPr>
        <w:t>cluster</w:t>
      </w:r>
      <w:r>
        <w:rPr>
          <w:i/>
          <w:spacing w:val="-1"/>
          <w:sz w:val="22"/>
        </w:rPr>
        <w:t> </w:t>
      </w:r>
      <w:r>
        <w:rPr>
          <w:sz w:val="22"/>
        </w:rPr>
        <w:t>baru.</w:t>
      </w:r>
    </w:p>
    <w:p>
      <w:pPr>
        <w:pStyle w:val="BodyText"/>
        <w:spacing w:line="242" w:lineRule="auto"/>
        <w:ind w:left="1200" w:right="398" w:firstLine="360"/>
        <w:jc w:val="both"/>
      </w:pPr>
      <w:r>
        <w:rPr/>
        <w:t>Setelah di ketahui anggota tiap-tiap </w:t>
      </w:r>
      <w:r>
        <w:rPr>
          <w:i/>
        </w:rPr>
        <w:t>cluster </w:t>
      </w:r>
      <w:r>
        <w:rPr/>
        <w:t>kemudian pusat </w:t>
      </w:r>
      <w:r>
        <w:rPr>
          <w:i/>
        </w:rPr>
        <w:t>cluster </w:t>
      </w:r>
      <w:r>
        <w:rPr/>
        <w:t>baru di hitung berdasarkan data anggota tiap-tiap </w:t>
      </w:r>
      <w:r>
        <w:rPr>
          <w:i/>
        </w:rPr>
        <w:t>cluster </w:t>
      </w:r>
      <w:r>
        <w:rPr/>
        <w:t>sesuai dengan rumus pusat anggota </w:t>
      </w:r>
      <w:r>
        <w:rPr>
          <w:i/>
        </w:rPr>
        <w:t>cluster </w:t>
      </w:r>
      <w:r>
        <w:rPr>
          <w:w w:val="100"/>
        </w:rPr>
        <w:t>yaitu</w:t>
      </w:r>
      <w:r>
        <w:rPr/>
        <w:t> </w:t>
      </w:r>
      <w:r>
        <w:rPr>
          <w:w w:val="100"/>
        </w:rPr>
        <w:t>:</w:t>
      </w:r>
      <w:r>
        <w:rPr>
          <w:rFonts w:ascii="Arial" w:hAnsi="Arial" w:eastAsia="Arial"/>
          <w:w w:val="72"/>
        </w:rPr>
        <w:t>𝑣</w:t>
      </w:r>
      <w:r>
        <w:rPr>
          <w:w w:val="100"/>
        </w:rPr>
        <w:t>=Σ</w:t>
      </w:r>
      <w:r>
        <w:rPr>
          <w:rFonts w:ascii="Arial" w:hAnsi="Arial" w:eastAsia="Arial"/>
          <w:w w:val="71"/>
        </w:rPr>
        <w:t>𝑥</w:t>
      </w:r>
      <w:r>
        <w:rPr>
          <w:rFonts w:ascii="Arial" w:hAnsi="Arial" w:eastAsia="Arial"/>
          <w:w w:val="42"/>
        </w:rPr>
        <w:t>𝑖</w:t>
      </w:r>
      <w:r>
        <w:rPr>
          <w:rFonts w:ascii="Arial" w:hAnsi="Arial" w:eastAsia="Arial"/>
          <w:w w:val="76"/>
        </w:rPr>
        <w:t>𝑛</w:t>
      </w:r>
      <w:r>
        <w:rPr>
          <w:rFonts w:ascii="Arial" w:hAnsi="Arial" w:eastAsia="Arial"/>
          <w:w w:val="42"/>
        </w:rPr>
        <w:t>𝑖</w:t>
      </w:r>
      <w:r>
        <w:rPr>
          <w:w w:val="100"/>
        </w:rPr>
        <w:t>=1</w:t>
      </w:r>
      <w:r>
        <w:rPr>
          <w:rFonts w:ascii="Arial" w:hAnsi="Arial" w:eastAsia="Arial"/>
          <w:w w:val="76"/>
        </w:rPr>
        <w:t>𝑛</w:t>
      </w:r>
      <w:r>
        <w:rPr>
          <w:rFonts w:ascii="Arial" w:hAnsi="Arial" w:eastAsia="Arial"/>
        </w:rPr>
        <w:t> </w:t>
      </w:r>
      <w:r>
        <w:rPr>
          <w:w w:val="100"/>
        </w:rPr>
        <w:t>;</w:t>
      </w:r>
      <w:r>
        <w:rPr/>
        <w:t> </w:t>
      </w:r>
      <w:r>
        <w:rPr>
          <w:w w:val="100"/>
        </w:rPr>
        <w:t>i=1,2,3,…n.</w:t>
      </w:r>
    </w:p>
    <w:p>
      <w:pPr>
        <w:spacing w:after="0" w:line="242" w:lineRule="auto"/>
        <w:jc w:val="both"/>
        <w:sectPr>
          <w:pgSz w:w="12240" w:h="15840"/>
          <w:pgMar w:header="761" w:footer="0" w:top="1560" w:bottom="280" w:left="1580" w:right="1300"/>
        </w:sectPr>
      </w:pPr>
    </w:p>
    <w:p>
      <w:pPr>
        <w:pStyle w:val="BodyText"/>
        <w:spacing w:before="117"/>
        <w:ind w:left="1200" w:right="391"/>
      </w:pPr>
      <w:r>
        <w:rPr/>
        <w:t>Sehingga setiap data yang masuk ke dalam setiap </w:t>
      </w:r>
      <w:r>
        <w:rPr>
          <w:i/>
        </w:rPr>
        <w:t>cluster </w:t>
      </w:r>
      <w:r>
        <w:rPr/>
        <w:t>maka di jumlah lalu di bagi dengan banyaknya data yang masuk kedalam </w:t>
      </w:r>
      <w:r>
        <w:rPr>
          <w:i/>
        </w:rPr>
        <w:t>cluster </w:t>
      </w:r>
      <w:r>
        <w:rPr/>
        <w:t>tersebut dapat dilihat di gambar 2.</w:t>
      </w:r>
    </w:p>
    <w:p>
      <w:pPr>
        <w:pStyle w:val="BodyText"/>
        <w:spacing w:before="3"/>
        <w:rPr>
          <w:sz w:val="19"/>
        </w:rPr>
      </w:pPr>
      <w:r>
        <w:rPr/>
        <w:drawing>
          <wp:anchor distT="0" distB="0" distL="0" distR="0" allowOverlap="1" layoutInCell="1" locked="0" behindDoc="0" simplePos="0" relativeHeight="6">
            <wp:simplePos x="0" y="0"/>
            <wp:positionH relativeFrom="page">
              <wp:posOffset>1993392</wp:posOffset>
            </wp:positionH>
            <wp:positionV relativeFrom="paragraph">
              <wp:posOffset>165508</wp:posOffset>
            </wp:positionV>
            <wp:extent cx="4628235" cy="2498883"/>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4628235" cy="2498883"/>
                    </a:xfrm>
                    <a:prstGeom prst="rect">
                      <a:avLst/>
                    </a:prstGeom>
                  </pic:spPr>
                </pic:pic>
              </a:graphicData>
            </a:graphic>
          </wp:anchor>
        </w:drawing>
      </w:r>
    </w:p>
    <w:p>
      <w:pPr>
        <w:pStyle w:val="BodyText"/>
        <w:spacing w:line="242" w:lineRule="exact"/>
        <w:ind w:left="3423"/>
      </w:pPr>
      <w:r>
        <w:rPr/>
        <w:t>Gambar 2. Perhitungan pusat </w:t>
      </w:r>
      <w:r>
        <w:rPr>
          <w:i/>
        </w:rPr>
        <w:t>cluster </w:t>
      </w:r>
      <w:r>
        <w:rPr/>
        <w:t>baru</w:t>
      </w:r>
    </w:p>
    <w:p>
      <w:pPr>
        <w:pStyle w:val="BodyText"/>
        <w:spacing w:before="1"/>
        <w:ind w:left="1560"/>
      </w:pPr>
      <w:r>
        <w:rPr/>
        <w:t>C1</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507804:21 =</w:t>
      </w:r>
      <w:r>
        <w:rPr>
          <w:spacing w:val="3"/>
          <w:sz w:val="22"/>
        </w:rPr>
        <w:t> </w:t>
      </w:r>
      <w:r>
        <w:rPr>
          <w:sz w:val="22"/>
        </w:rPr>
        <w:t>241811</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851950:21 =</w:t>
      </w:r>
      <w:r>
        <w:rPr>
          <w:spacing w:val="3"/>
          <w:sz w:val="22"/>
        </w:rPr>
        <w:t> </w:t>
      </w:r>
      <w:r>
        <w:rPr>
          <w:sz w:val="22"/>
        </w:rPr>
        <w:t>40569</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928009:21 =</w:t>
      </w:r>
      <w:r>
        <w:rPr>
          <w:spacing w:val="1"/>
          <w:sz w:val="22"/>
        </w:rPr>
        <w:t> </w:t>
      </w:r>
      <w:r>
        <w:rPr>
          <w:sz w:val="22"/>
        </w:rPr>
        <w:t>441909</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984173:21 =</w:t>
      </w:r>
      <w:r>
        <w:rPr>
          <w:spacing w:val="1"/>
          <w:sz w:val="22"/>
        </w:rPr>
        <w:t> </w:t>
      </w:r>
      <w:r>
        <w:rPr>
          <w:sz w:val="22"/>
        </w:rPr>
        <w:t>468654</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1071535:21 =</w:t>
      </w:r>
      <w:r>
        <w:rPr>
          <w:spacing w:val="3"/>
          <w:sz w:val="22"/>
        </w:rPr>
        <w:t> </w:t>
      </w:r>
      <w:r>
        <w:rPr>
          <w:sz w:val="22"/>
        </w:rPr>
        <w:t>510255</w:t>
      </w:r>
    </w:p>
    <w:p>
      <w:pPr>
        <w:pStyle w:val="BodyText"/>
        <w:spacing w:line="251" w:lineRule="exact" w:before="202"/>
        <w:ind w:left="1560"/>
      </w:pPr>
      <w:r>
        <w:rPr/>
        <w:t>C2</w:t>
      </w:r>
    </w:p>
    <w:p>
      <w:pPr>
        <w:pStyle w:val="ListParagraph"/>
        <w:numPr>
          <w:ilvl w:val="1"/>
          <w:numId w:val="3"/>
        </w:numPr>
        <w:tabs>
          <w:tab w:pos="2641" w:val="left" w:leader="none"/>
          <w:tab w:pos="2642" w:val="left" w:leader="none"/>
        </w:tabs>
        <w:spacing w:line="267" w:lineRule="exact" w:before="0" w:after="0"/>
        <w:ind w:left="2641" w:right="0" w:hanging="362"/>
        <w:jc w:val="left"/>
        <w:rPr>
          <w:sz w:val="22"/>
        </w:rPr>
      </w:pPr>
      <w:r>
        <w:rPr>
          <w:sz w:val="22"/>
        </w:rPr>
        <w:t>1062712:15 =</w:t>
      </w:r>
      <w:r>
        <w:rPr>
          <w:spacing w:val="3"/>
          <w:sz w:val="22"/>
        </w:rPr>
        <w:t> </w:t>
      </w:r>
      <w:r>
        <w:rPr>
          <w:sz w:val="22"/>
        </w:rPr>
        <w:t>708475</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856221:15 =</w:t>
      </w:r>
      <w:r>
        <w:rPr>
          <w:spacing w:val="1"/>
          <w:sz w:val="22"/>
        </w:rPr>
        <w:t> </w:t>
      </w:r>
      <w:r>
        <w:rPr>
          <w:sz w:val="22"/>
        </w:rPr>
        <w:t>570814</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829330:15 =</w:t>
      </w:r>
      <w:r>
        <w:rPr>
          <w:spacing w:val="1"/>
          <w:sz w:val="22"/>
        </w:rPr>
        <w:t> </w:t>
      </w:r>
      <w:r>
        <w:rPr>
          <w:sz w:val="22"/>
        </w:rPr>
        <w:t>552887</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892425:15 =</w:t>
      </w:r>
      <w:r>
        <w:rPr>
          <w:spacing w:val="4"/>
          <w:sz w:val="22"/>
        </w:rPr>
        <w:t> </w:t>
      </w:r>
      <w:r>
        <w:rPr>
          <w:sz w:val="22"/>
        </w:rPr>
        <w:t>59495</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1080266:15 =</w:t>
      </w:r>
      <w:r>
        <w:rPr>
          <w:spacing w:val="3"/>
          <w:sz w:val="22"/>
        </w:rPr>
        <w:t> </w:t>
      </w:r>
      <w:r>
        <w:rPr>
          <w:sz w:val="22"/>
        </w:rPr>
        <w:t>720177</w:t>
      </w:r>
    </w:p>
    <w:p>
      <w:pPr>
        <w:pStyle w:val="BodyText"/>
        <w:spacing w:before="1"/>
        <w:ind w:left="1560"/>
      </w:pPr>
      <w:r>
        <w:rPr/>
        <w:t>C3</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92439:12 = 770325</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142560:12 = 11880</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139439:12 =</w:t>
      </w:r>
      <w:r>
        <w:rPr>
          <w:spacing w:val="1"/>
          <w:sz w:val="22"/>
        </w:rPr>
        <w:t> </w:t>
      </w:r>
      <w:r>
        <w:rPr>
          <w:sz w:val="22"/>
        </w:rPr>
        <w:t>116199</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159421:12 =</w:t>
      </w:r>
      <w:r>
        <w:rPr>
          <w:spacing w:val="1"/>
          <w:sz w:val="22"/>
        </w:rPr>
        <w:t> </w:t>
      </w:r>
      <w:r>
        <w:rPr>
          <w:sz w:val="22"/>
        </w:rPr>
        <w:t>132851</w:t>
      </w:r>
    </w:p>
    <w:p>
      <w:pPr>
        <w:pStyle w:val="ListParagraph"/>
        <w:numPr>
          <w:ilvl w:val="1"/>
          <w:numId w:val="3"/>
        </w:numPr>
        <w:tabs>
          <w:tab w:pos="2641" w:val="left" w:leader="none"/>
          <w:tab w:pos="2642" w:val="left" w:leader="none"/>
        </w:tabs>
        <w:spacing w:line="269" w:lineRule="exact" w:before="0" w:after="0"/>
        <w:ind w:left="2641" w:right="0" w:hanging="362"/>
        <w:jc w:val="left"/>
        <w:rPr>
          <w:sz w:val="22"/>
        </w:rPr>
      </w:pPr>
      <w:r>
        <w:rPr>
          <w:sz w:val="22"/>
        </w:rPr>
        <w:t>181154:12 =</w:t>
      </w:r>
      <w:r>
        <w:rPr>
          <w:spacing w:val="1"/>
          <w:sz w:val="22"/>
        </w:rPr>
        <w:t> </w:t>
      </w:r>
      <w:r>
        <w:rPr>
          <w:sz w:val="22"/>
        </w:rPr>
        <w:t>150962</w:t>
      </w:r>
    </w:p>
    <w:p>
      <w:pPr>
        <w:pStyle w:val="BodyText"/>
        <w:spacing w:before="1"/>
        <w:ind w:left="1200"/>
      </w:pPr>
      <w:r>
        <w:rPr/>
        <w:t>Hasil pembentukan pusat </w:t>
      </w:r>
      <w:r>
        <w:rPr>
          <w:i/>
        </w:rPr>
        <w:t>(centroid) </w:t>
      </w:r>
      <w:r>
        <w:rPr/>
        <w:t>baru dapat dilihat di tabel 3.</w:t>
      </w:r>
    </w:p>
    <w:p>
      <w:pPr>
        <w:pStyle w:val="BodyText"/>
        <w:spacing w:before="1" w:after="20"/>
        <w:ind w:left="1560"/>
      </w:pPr>
      <w:r>
        <w:rPr/>
        <w:t>Tabel 3. Hasil Pembentukan Pusat </w:t>
      </w:r>
      <w:r>
        <w:rPr>
          <w:i/>
        </w:rPr>
        <w:t>Cluster </w:t>
      </w:r>
      <w:r>
        <w:rPr/>
        <w:t>Baru</w:t>
      </w:r>
    </w:p>
    <w:tbl>
      <w:tblPr>
        <w:tblW w:w="0" w:type="auto"/>
        <w:jc w:val="left"/>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119"/>
        <w:gridCol w:w="1124"/>
        <w:gridCol w:w="1119"/>
        <w:gridCol w:w="1124"/>
        <w:gridCol w:w="1124"/>
      </w:tblGrid>
      <w:tr>
        <w:trPr>
          <w:trHeight w:val="253" w:hRule="atLeast"/>
        </w:trPr>
        <w:tc>
          <w:tcPr>
            <w:tcW w:w="1248" w:type="dxa"/>
          </w:tcPr>
          <w:p>
            <w:pPr>
              <w:pStyle w:val="TableParagraph"/>
              <w:spacing w:line="234" w:lineRule="exact" w:before="0"/>
              <w:ind w:left="110"/>
              <w:rPr>
                <w:sz w:val="22"/>
              </w:rPr>
            </w:pPr>
            <w:r>
              <w:rPr>
                <w:sz w:val="22"/>
              </w:rPr>
              <w:t>Centroid 1</w:t>
            </w:r>
          </w:p>
        </w:tc>
        <w:tc>
          <w:tcPr>
            <w:tcW w:w="1119" w:type="dxa"/>
          </w:tcPr>
          <w:p>
            <w:pPr>
              <w:pStyle w:val="TableParagraph"/>
              <w:spacing w:line="234" w:lineRule="exact" w:before="0"/>
              <w:ind w:left="110"/>
              <w:rPr>
                <w:sz w:val="22"/>
              </w:rPr>
            </w:pPr>
            <w:r>
              <w:rPr>
                <w:sz w:val="22"/>
              </w:rPr>
              <w:t>241811</w:t>
            </w:r>
          </w:p>
        </w:tc>
        <w:tc>
          <w:tcPr>
            <w:tcW w:w="1124" w:type="dxa"/>
          </w:tcPr>
          <w:p>
            <w:pPr>
              <w:pStyle w:val="TableParagraph"/>
              <w:spacing w:line="234" w:lineRule="exact" w:before="0"/>
              <w:ind w:left="110"/>
              <w:rPr>
                <w:sz w:val="22"/>
              </w:rPr>
            </w:pPr>
            <w:r>
              <w:rPr>
                <w:sz w:val="22"/>
              </w:rPr>
              <w:t>40569</w:t>
            </w:r>
          </w:p>
        </w:tc>
        <w:tc>
          <w:tcPr>
            <w:tcW w:w="1119" w:type="dxa"/>
          </w:tcPr>
          <w:p>
            <w:pPr>
              <w:pStyle w:val="TableParagraph"/>
              <w:spacing w:line="234" w:lineRule="exact" w:before="0"/>
              <w:ind w:left="110"/>
              <w:rPr>
                <w:sz w:val="22"/>
              </w:rPr>
            </w:pPr>
            <w:r>
              <w:rPr>
                <w:sz w:val="22"/>
              </w:rPr>
              <w:t>441909</w:t>
            </w:r>
          </w:p>
        </w:tc>
        <w:tc>
          <w:tcPr>
            <w:tcW w:w="1124" w:type="dxa"/>
          </w:tcPr>
          <w:p>
            <w:pPr>
              <w:pStyle w:val="TableParagraph"/>
              <w:spacing w:line="234" w:lineRule="exact" w:before="0"/>
              <w:ind w:left="110"/>
              <w:rPr>
                <w:sz w:val="22"/>
              </w:rPr>
            </w:pPr>
            <w:r>
              <w:rPr>
                <w:sz w:val="22"/>
              </w:rPr>
              <w:t>468654</w:t>
            </w:r>
          </w:p>
        </w:tc>
        <w:tc>
          <w:tcPr>
            <w:tcW w:w="1124" w:type="dxa"/>
          </w:tcPr>
          <w:p>
            <w:pPr>
              <w:pStyle w:val="TableParagraph"/>
              <w:spacing w:line="234" w:lineRule="exact" w:before="0"/>
              <w:ind w:left="109"/>
              <w:rPr>
                <w:sz w:val="22"/>
              </w:rPr>
            </w:pPr>
            <w:r>
              <w:rPr>
                <w:sz w:val="22"/>
              </w:rPr>
              <w:t>510255</w:t>
            </w:r>
          </w:p>
        </w:tc>
      </w:tr>
      <w:tr>
        <w:trPr>
          <w:trHeight w:val="249" w:hRule="atLeast"/>
        </w:trPr>
        <w:tc>
          <w:tcPr>
            <w:tcW w:w="1248" w:type="dxa"/>
          </w:tcPr>
          <w:p>
            <w:pPr>
              <w:pStyle w:val="TableParagraph"/>
              <w:spacing w:line="230" w:lineRule="exact" w:before="0"/>
              <w:ind w:left="110"/>
              <w:rPr>
                <w:sz w:val="22"/>
              </w:rPr>
            </w:pPr>
            <w:r>
              <w:rPr>
                <w:sz w:val="22"/>
              </w:rPr>
              <w:t>Centroid 2</w:t>
            </w:r>
          </w:p>
        </w:tc>
        <w:tc>
          <w:tcPr>
            <w:tcW w:w="1119" w:type="dxa"/>
          </w:tcPr>
          <w:p>
            <w:pPr>
              <w:pStyle w:val="TableParagraph"/>
              <w:spacing w:line="230" w:lineRule="exact" w:before="0"/>
              <w:ind w:left="110"/>
              <w:rPr>
                <w:sz w:val="22"/>
              </w:rPr>
            </w:pPr>
            <w:r>
              <w:rPr>
                <w:sz w:val="22"/>
              </w:rPr>
              <w:t>708475</w:t>
            </w:r>
          </w:p>
        </w:tc>
        <w:tc>
          <w:tcPr>
            <w:tcW w:w="1124" w:type="dxa"/>
          </w:tcPr>
          <w:p>
            <w:pPr>
              <w:pStyle w:val="TableParagraph"/>
              <w:spacing w:line="230" w:lineRule="exact" w:before="0"/>
              <w:ind w:left="110"/>
              <w:rPr>
                <w:sz w:val="22"/>
              </w:rPr>
            </w:pPr>
            <w:r>
              <w:rPr>
                <w:sz w:val="22"/>
              </w:rPr>
              <w:t>570814</w:t>
            </w:r>
          </w:p>
        </w:tc>
        <w:tc>
          <w:tcPr>
            <w:tcW w:w="1119" w:type="dxa"/>
          </w:tcPr>
          <w:p>
            <w:pPr>
              <w:pStyle w:val="TableParagraph"/>
              <w:spacing w:line="230" w:lineRule="exact" w:before="0"/>
              <w:ind w:left="110"/>
              <w:rPr>
                <w:sz w:val="22"/>
              </w:rPr>
            </w:pPr>
            <w:r>
              <w:rPr>
                <w:sz w:val="22"/>
              </w:rPr>
              <w:t>552887</w:t>
            </w:r>
          </w:p>
        </w:tc>
        <w:tc>
          <w:tcPr>
            <w:tcW w:w="1124" w:type="dxa"/>
          </w:tcPr>
          <w:p>
            <w:pPr>
              <w:pStyle w:val="TableParagraph"/>
              <w:spacing w:line="230" w:lineRule="exact" w:before="0"/>
              <w:ind w:left="110"/>
              <w:rPr>
                <w:sz w:val="22"/>
              </w:rPr>
            </w:pPr>
            <w:r>
              <w:rPr>
                <w:sz w:val="22"/>
              </w:rPr>
              <w:t>59495</w:t>
            </w:r>
          </w:p>
        </w:tc>
        <w:tc>
          <w:tcPr>
            <w:tcW w:w="1124" w:type="dxa"/>
          </w:tcPr>
          <w:p>
            <w:pPr>
              <w:pStyle w:val="TableParagraph"/>
              <w:spacing w:line="230" w:lineRule="exact" w:before="0"/>
              <w:ind w:left="109"/>
              <w:rPr>
                <w:sz w:val="22"/>
              </w:rPr>
            </w:pPr>
            <w:r>
              <w:rPr>
                <w:sz w:val="22"/>
              </w:rPr>
              <w:t>720177</w:t>
            </w:r>
          </w:p>
        </w:tc>
      </w:tr>
      <w:tr>
        <w:trPr>
          <w:trHeight w:val="254" w:hRule="atLeast"/>
        </w:trPr>
        <w:tc>
          <w:tcPr>
            <w:tcW w:w="1248" w:type="dxa"/>
          </w:tcPr>
          <w:p>
            <w:pPr>
              <w:pStyle w:val="TableParagraph"/>
              <w:spacing w:line="234" w:lineRule="exact" w:before="0"/>
              <w:ind w:left="110"/>
              <w:rPr>
                <w:sz w:val="22"/>
              </w:rPr>
            </w:pPr>
            <w:r>
              <w:rPr>
                <w:sz w:val="22"/>
              </w:rPr>
              <w:t>Centroid 3</w:t>
            </w:r>
          </w:p>
        </w:tc>
        <w:tc>
          <w:tcPr>
            <w:tcW w:w="1119" w:type="dxa"/>
          </w:tcPr>
          <w:p>
            <w:pPr>
              <w:pStyle w:val="TableParagraph"/>
              <w:spacing w:line="234" w:lineRule="exact" w:before="0"/>
              <w:ind w:left="110"/>
              <w:rPr>
                <w:sz w:val="22"/>
              </w:rPr>
            </w:pPr>
            <w:r>
              <w:rPr>
                <w:sz w:val="22"/>
              </w:rPr>
              <w:t>770325</w:t>
            </w:r>
          </w:p>
        </w:tc>
        <w:tc>
          <w:tcPr>
            <w:tcW w:w="1124" w:type="dxa"/>
          </w:tcPr>
          <w:p>
            <w:pPr>
              <w:pStyle w:val="TableParagraph"/>
              <w:spacing w:line="234" w:lineRule="exact" w:before="0"/>
              <w:ind w:left="110"/>
              <w:rPr>
                <w:sz w:val="22"/>
              </w:rPr>
            </w:pPr>
            <w:r>
              <w:rPr>
                <w:sz w:val="22"/>
              </w:rPr>
              <w:t>11880</w:t>
            </w:r>
          </w:p>
        </w:tc>
        <w:tc>
          <w:tcPr>
            <w:tcW w:w="1119" w:type="dxa"/>
          </w:tcPr>
          <w:p>
            <w:pPr>
              <w:pStyle w:val="TableParagraph"/>
              <w:spacing w:line="234" w:lineRule="exact" w:before="0"/>
              <w:ind w:left="110"/>
              <w:rPr>
                <w:sz w:val="22"/>
              </w:rPr>
            </w:pPr>
            <w:r>
              <w:rPr>
                <w:sz w:val="22"/>
              </w:rPr>
              <w:t>116199</w:t>
            </w:r>
          </w:p>
        </w:tc>
        <w:tc>
          <w:tcPr>
            <w:tcW w:w="1124" w:type="dxa"/>
          </w:tcPr>
          <w:p>
            <w:pPr>
              <w:pStyle w:val="TableParagraph"/>
              <w:spacing w:line="234" w:lineRule="exact" w:before="0"/>
              <w:ind w:left="110"/>
              <w:rPr>
                <w:sz w:val="22"/>
              </w:rPr>
            </w:pPr>
            <w:r>
              <w:rPr>
                <w:sz w:val="22"/>
              </w:rPr>
              <w:t>132851</w:t>
            </w:r>
          </w:p>
        </w:tc>
        <w:tc>
          <w:tcPr>
            <w:tcW w:w="1124" w:type="dxa"/>
          </w:tcPr>
          <w:p>
            <w:pPr>
              <w:pStyle w:val="TableParagraph"/>
              <w:spacing w:line="234" w:lineRule="exact" w:before="0"/>
              <w:ind w:left="109"/>
              <w:rPr>
                <w:sz w:val="22"/>
              </w:rPr>
            </w:pPr>
            <w:r>
              <w:rPr>
                <w:sz w:val="22"/>
              </w:rPr>
              <w:t>150962</w:t>
            </w:r>
          </w:p>
        </w:tc>
      </w:tr>
    </w:tbl>
    <w:p>
      <w:pPr>
        <w:pStyle w:val="BodyText"/>
        <w:spacing w:line="244" w:lineRule="auto" w:before="6"/>
        <w:ind w:left="1113" w:right="395" w:firstLine="446"/>
        <w:jc w:val="both"/>
      </w:pPr>
      <w:r>
        <w:rPr/>
        <w:t>Setelah</w:t>
      </w:r>
      <w:r>
        <w:rPr>
          <w:spacing w:val="-9"/>
        </w:rPr>
        <w:t> </w:t>
      </w:r>
      <w:r>
        <w:rPr/>
        <w:t>di</w:t>
      </w:r>
      <w:r>
        <w:rPr>
          <w:spacing w:val="-6"/>
        </w:rPr>
        <w:t> </w:t>
      </w:r>
      <w:r>
        <w:rPr/>
        <w:t>lakukan</w:t>
      </w:r>
      <w:r>
        <w:rPr>
          <w:spacing w:val="-8"/>
        </w:rPr>
        <w:t> </w:t>
      </w:r>
      <w:r>
        <w:rPr/>
        <w:t>iterasi</w:t>
      </w:r>
      <w:r>
        <w:rPr>
          <w:spacing w:val="-7"/>
        </w:rPr>
        <w:t> </w:t>
      </w:r>
      <w:r>
        <w:rPr>
          <w:spacing w:val="-3"/>
        </w:rPr>
        <w:t>selama</w:t>
      </w:r>
      <w:r>
        <w:rPr/>
        <w:t> 5</w:t>
      </w:r>
      <w:r>
        <w:rPr>
          <w:spacing w:val="-8"/>
        </w:rPr>
        <w:t> </w:t>
      </w:r>
      <w:r>
        <w:rPr>
          <w:spacing w:val="-3"/>
        </w:rPr>
        <w:t>(lima)</w:t>
      </w:r>
      <w:r>
        <w:rPr>
          <w:spacing w:val="-5"/>
        </w:rPr>
        <w:t> </w:t>
      </w:r>
      <w:r>
        <w:rPr/>
        <w:t>kali</w:t>
      </w:r>
      <w:r>
        <w:rPr>
          <w:spacing w:val="-6"/>
        </w:rPr>
        <w:t> </w:t>
      </w:r>
      <w:r>
        <w:rPr/>
        <w:t>diperoleh</w:t>
      </w:r>
      <w:r>
        <w:rPr>
          <w:spacing w:val="-8"/>
        </w:rPr>
        <w:t> </w:t>
      </w:r>
      <w:r>
        <w:rPr/>
        <w:t>nilai</w:t>
      </w:r>
      <w:r>
        <w:rPr>
          <w:spacing w:val="-7"/>
        </w:rPr>
        <w:t> </w:t>
      </w:r>
      <w:r>
        <w:rPr/>
        <w:t>seperti</w:t>
      </w:r>
      <w:r>
        <w:rPr>
          <w:spacing w:val="-6"/>
        </w:rPr>
        <w:t> </w:t>
      </w:r>
      <w:r>
        <w:rPr/>
        <w:t>pada</w:t>
      </w:r>
      <w:r>
        <w:rPr>
          <w:spacing w:val="-5"/>
        </w:rPr>
        <w:t> </w:t>
      </w:r>
      <w:r>
        <w:rPr/>
        <w:t>tabel</w:t>
      </w:r>
      <w:r>
        <w:rPr>
          <w:spacing w:val="-7"/>
        </w:rPr>
        <w:t> </w:t>
      </w:r>
      <w:r>
        <w:rPr/>
        <w:t>3 dan dikarenakan anggota </w:t>
      </w:r>
      <w:r>
        <w:rPr>
          <w:i/>
        </w:rPr>
        <w:t>centroid </w:t>
      </w:r>
      <w:r>
        <w:rPr/>
        <w:t>1, </w:t>
      </w:r>
      <w:r>
        <w:rPr>
          <w:i/>
        </w:rPr>
        <w:t>centroid </w:t>
      </w:r>
      <w:r>
        <w:rPr>
          <w:spacing w:val="-3"/>
        </w:rPr>
        <w:t>2, </w:t>
      </w:r>
      <w:r>
        <w:rPr>
          <w:i/>
        </w:rPr>
        <w:t>centroid </w:t>
      </w:r>
      <w:r>
        <w:rPr/>
        <w:t>3 pada </w:t>
      </w:r>
      <w:r>
        <w:rPr>
          <w:i/>
        </w:rPr>
        <w:t>iterasi </w:t>
      </w:r>
      <w:r>
        <w:rPr>
          <w:spacing w:val="-3"/>
        </w:rPr>
        <w:t>ke </w:t>
      </w:r>
      <w:r>
        <w:rPr/>
        <w:t>5 (lima) tidak mengalami perubahan, maka </w:t>
      </w:r>
      <w:r>
        <w:rPr>
          <w:i/>
        </w:rPr>
        <w:t>iterasi</w:t>
      </w:r>
      <w:r>
        <w:rPr>
          <w:i/>
          <w:spacing w:val="7"/>
        </w:rPr>
        <w:t> </w:t>
      </w:r>
      <w:r>
        <w:rPr/>
        <w:t>dihentikan.</w:t>
      </w:r>
    </w:p>
    <w:p>
      <w:pPr>
        <w:spacing w:after="0" w:line="244" w:lineRule="auto"/>
        <w:jc w:val="both"/>
        <w:sectPr>
          <w:pgSz w:w="12240" w:h="15840"/>
          <w:pgMar w:header="761" w:footer="0" w:top="1560" w:bottom="280" w:left="1580" w:right="1300"/>
        </w:sectPr>
      </w:pPr>
    </w:p>
    <w:p>
      <w:pPr>
        <w:pStyle w:val="BodyText"/>
        <w:spacing w:before="117" w:after="10"/>
        <w:ind w:left="1113"/>
        <w:rPr>
          <w:i/>
        </w:rPr>
      </w:pPr>
      <w:r>
        <w:rPr/>
        <w:t>Tabel 3. Hasil dari perhitungan Algoritma </w:t>
      </w:r>
      <w:r>
        <w:rPr>
          <w:i/>
        </w:rPr>
        <w:t>K-Means</w:t>
      </w:r>
    </w:p>
    <w:tbl>
      <w:tblPr>
        <w:tblW w:w="0" w:type="auto"/>
        <w:jc w:val="left"/>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042"/>
        <w:gridCol w:w="1037"/>
        <w:gridCol w:w="1042"/>
        <w:gridCol w:w="1335"/>
      </w:tblGrid>
      <w:tr>
        <w:trPr>
          <w:trHeight w:val="287" w:hRule="atLeast"/>
        </w:trPr>
        <w:tc>
          <w:tcPr>
            <w:tcW w:w="5416" w:type="dxa"/>
            <w:gridSpan w:val="5"/>
          </w:tcPr>
          <w:p>
            <w:pPr>
              <w:pStyle w:val="TableParagraph"/>
              <w:spacing w:line="238" w:lineRule="exact" w:before="29"/>
              <w:ind w:left="2311" w:right="2302"/>
              <w:jc w:val="center"/>
              <w:rPr>
                <w:b/>
                <w:sz w:val="22"/>
              </w:rPr>
            </w:pPr>
            <w:r>
              <w:rPr>
                <w:b/>
                <w:sz w:val="22"/>
              </w:rPr>
              <w:t>iterasi 5</w:t>
            </w:r>
          </w:p>
        </w:tc>
      </w:tr>
      <w:tr>
        <w:trPr>
          <w:trHeight w:val="288" w:hRule="atLeast"/>
        </w:trPr>
        <w:tc>
          <w:tcPr>
            <w:tcW w:w="960" w:type="dxa"/>
          </w:tcPr>
          <w:p>
            <w:pPr>
              <w:pStyle w:val="TableParagraph"/>
              <w:spacing w:line="233" w:lineRule="exact" w:before="35"/>
              <w:ind w:left="112" w:right="106"/>
              <w:jc w:val="center"/>
              <w:rPr>
                <w:b/>
                <w:sz w:val="22"/>
              </w:rPr>
            </w:pPr>
            <w:r>
              <w:rPr>
                <w:b/>
                <w:sz w:val="22"/>
              </w:rPr>
              <w:t>data ke</w:t>
            </w:r>
          </w:p>
        </w:tc>
        <w:tc>
          <w:tcPr>
            <w:tcW w:w="1042" w:type="dxa"/>
          </w:tcPr>
          <w:p>
            <w:pPr>
              <w:pStyle w:val="TableParagraph"/>
              <w:spacing w:line="233" w:lineRule="exact" w:before="35"/>
              <w:ind w:left="115"/>
              <w:rPr>
                <w:b/>
                <w:sz w:val="22"/>
              </w:rPr>
            </w:pPr>
            <w:r>
              <w:rPr>
                <w:b/>
                <w:sz w:val="22"/>
              </w:rPr>
              <w:t>Jarak c1</w:t>
            </w:r>
          </w:p>
        </w:tc>
        <w:tc>
          <w:tcPr>
            <w:tcW w:w="1037" w:type="dxa"/>
          </w:tcPr>
          <w:p>
            <w:pPr>
              <w:pStyle w:val="TableParagraph"/>
              <w:spacing w:line="233" w:lineRule="exact" w:before="35"/>
              <w:ind w:right="109"/>
              <w:jc w:val="right"/>
              <w:rPr>
                <w:b/>
                <w:sz w:val="22"/>
              </w:rPr>
            </w:pPr>
            <w:r>
              <w:rPr>
                <w:b/>
                <w:sz w:val="22"/>
              </w:rPr>
              <w:t>Jarak c2</w:t>
            </w:r>
          </w:p>
        </w:tc>
        <w:tc>
          <w:tcPr>
            <w:tcW w:w="1042" w:type="dxa"/>
          </w:tcPr>
          <w:p>
            <w:pPr>
              <w:pStyle w:val="TableParagraph"/>
              <w:spacing w:line="233" w:lineRule="exact" w:before="35"/>
              <w:ind w:right="109"/>
              <w:jc w:val="right"/>
              <w:rPr>
                <w:b/>
                <w:sz w:val="22"/>
              </w:rPr>
            </w:pPr>
            <w:r>
              <w:rPr>
                <w:b/>
                <w:sz w:val="22"/>
              </w:rPr>
              <w:t>Jarak c3</w:t>
            </w:r>
          </w:p>
        </w:tc>
        <w:tc>
          <w:tcPr>
            <w:tcW w:w="1335" w:type="dxa"/>
          </w:tcPr>
          <w:p>
            <w:pPr>
              <w:pStyle w:val="TableParagraph"/>
              <w:spacing w:line="233" w:lineRule="exact" w:before="35"/>
              <w:ind w:left="317"/>
              <w:rPr>
                <w:b/>
                <w:sz w:val="22"/>
              </w:rPr>
            </w:pPr>
            <w:r>
              <w:rPr>
                <w:b/>
                <w:sz w:val="22"/>
              </w:rPr>
              <w:t>Cluster</w:t>
            </w:r>
          </w:p>
        </w:tc>
      </w:tr>
      <w:tr>
        <w:trPr>
          <w:trHeight w:val="287" w:hRule="atLeast"/>
        </w:trPr>
        <w:tc>
          <w:tcPr>
            <w:tcW w:w="960" w:type="dxa"/>
          </w:tcPr>
          <w:p>
            <w:pPr>
              <w:pStyle w:val="TableParagraph"/>
              <w:spacing w:line="238" w:lineRule="exact" w:before="29"/>
              <w:ind w:left="15"/>
              <w:jc w:val="center"/>
              <w:rPr>
                <w:sz w:val="22"/>
              </w:rPr>
            </w:pPr>
            <w:r>
              <w:rPr>
                <w:w w:val="100"/>
                <w:sz w:val="22"/>
              </w:rPr>
              <w:t>1</w:t>
            </w:r>
          </w:p>
        </w:tc>
        <w:tc>
          <w:tcPr>
            <w:tcW w:w="1042" w:type="dxa"/>
          </w:tcPr>
          <w:p>
            <w:pPr>
              <w:pStyle w:val="TableParagraph"/>
              <w:spacing w:line="238" w:lineRule="exact" w:before="29"/>
              <w:ind w:left="110"/>
              <w:rPr>
                <w:sz w:val="22"/>
              </w:rPr>
            </w:pPr>
            <w:r>
              <w:rPr>
                <w:sz w:val="22"/>
              </w:rPr>
              <w:t>25115,22</w:t>
            </w:r>
          </w:p>
        </w:tc>
        <w:tc>
          <w:tcPr>
            <w:tcW w:w="1037" w:type="dxa"/>
          </w:tcPr>
          <w:p>
            <w:pPr>
              <w:pStyle w:val="TableParagraph"/>
              <w:spacing w:line="238" w:lineRule="exact" w:before="29"/>
              <w:ind w:right="88"/>
              <w:jc w:val="right"/>
              <w:rPr>
                <w:sz w:val="22"/>
              </w:rPr>
            </w:pPr>
            <w:r>
              <w:rPr>
                <w:sz w:val="22"/>
              </w:rPr>
              <w:t>79886,6</w:t>
            </w:r>
          </w:p>
        </w:tc>
        <w:tc>
          <w:tcPr>
            <w:tcW w:w="1042" w:type="dxa"/>
          </w:tcPr>
          <w:p>
            <w:pPr>
              <w:pStyle w:val="TableParagraph"/>
              <w:spacing w:line="238" w:lineRule="exact" w:before="29"/>
              <w:ind w:right="88"/>
              <w:jc w:val="right"/>
              <w:rPr>
                <w:sz w:val="22"/>
              </w:rPr>
            </w:pPr>
            <w:r>
              <w:rPr>
                <w:sz w:val="22"/>
              </w:rPr>
              <w:t>63709,79</w:t>
            </w:r>
          </w:p>
        </w:tc>
        <w:tc>
          <w:tcPr>
            <w:tcW w:w="1335" w:type="dxa"/>
          </w:tcPr>
          <w:p>
            <w:pPr>
              <w:pStyle w:val="TableParagraph"/>
              <w:spacing w:line="238" w:lineRule="exact" w:before="29"/>
              <w:ind w:left="111"/>
              <w:rPr>
                <w:sz w:val="22"/>
              </w:rPr>
            </w:pPr>
            <w:r>
              <w:rPr>
                <w:sz w:val="22"/>
              </w:rPr>
              <w:t>cluster 1</w:t>
            </w:r>
          </w:p>
        </w:tc>
      </w:tr>
      <w:tr>
        <w:trPr>
          <w:trHeight w:val="287" w:hRule="atLeast"/>
        </w:trPr>
        <w:tc>
          <w:tcPr>
            <w:tcW w:w="960" w:type="dxa"/>
          </w:tcPr>
          <w:p>
            <w:pPr>
              <w:pStyle w:val="TableParagraph"/>
              <w:spacing w:line="238" w:lineRule="exact" w:before="29"/>
              <w:ind w:left="15"/>
              <w:jc w:val="center"/>
              <w:rPr>
                <w:sz w:val="22"/>
              </w:rPr>
            </w:pPr>
            <w:r>
              <w:rPr>
                <w:w w:val="100"/>
                <w:sz w:val="22"/>
              </w:rPr>
              <w:t>2</w:t>
            </w:r>
          </w:p>
        </w:tc>
        <w:tc>
          <w:tcPr>
            <w:tcW w:w="1042" w:type="dxa"/>
          </w:tcPr>
          <w:p>
            <w:pPr>
              <w:pStyle w:val="TableParagraph"/>
              <w:spacing w:line="238" w:lineRule="exact" w:before="29"/>
              <w:ind w:left="110"/>
              <w:rPr>
                <w:sz w:val="22"/>
              </w:rPr>
            </w:pPr>
            <w:r>
              <w:rPr>
                <w:sz w:val="22"/>
              </w:rPr>
              <w:t>22150,94</w:t>
            </w:r>
          </w:p>
        </w:tc>
        <w:tc>
          <w:tcPr>
            <w:tcW w:w="1037" w:type="dxa"/>
          </w:tcPr>
          <w:p>
            <w:pPr>
              <w:pStyle w:val="TableParagraph"/>
              <w:spacing w:line="238" w:lineRule="exact" w:before="29"/>
              <w:ind w:right="88"/>
              <w:jc w:val="right"/>
              <w:rPr>
                <w:sz w:val="22"/>
              </w:rPr>
            </w:pPr>
            <w:r>
              <w:rPr>
                <w:sz w:val="22"/>
              </w:rPr>
              <w:t>93200,31</w:t>
            </w:r>
          </w:p>
        </w:tc>
        <w:tc>
          <w:tcPr>
            <w:tcW w:w="1042" w:type="dxa"/>
          </w:tcPr>
          <w:p>
            <w:pPr>
              <w:pStyle w:val="TableParagraph"/>
              <w:spacing w:line="238" w:lineRule="exact" w:before="29"/>
              <w:ind w:right="88"/>
              <w:jc w:val="right"/>
              <w:rPr>
                <w:sz w:val="22"/>
              </w:rPr>
            </w:pPr>
            <w:r>
              <w:rPr>
                <w:sz w:val="22"/>
              </w:rPr>
              <w:t>42925,35</w:t>
            </w:r>
          </w:p>
        </w:tc>
        <w:tc>
          <w:tcPr>
            <w:tcW w:w="1335" w:type="dxa"/>
          </w:tcPr>
          <w:p>
            <w:pPr>
              <w:pStyle w:val="TableParagraph"/>
              <w:spacing w:line="238" w:lineRule="exact" w:before="29"/>
              <w:ind w:left="111"/>
              <w:rPr>
                <w:sz w:val="22"/>
              </w:rPr>
            </w:pPr>
            <w:r>
              <w:rPr>
                <w:sz w:val="22"/>
              </w:rPr>
              <w:t>cluster 1</w:t>
            </w:r>
          </w:p>
        </w:tc>
      </w:tr>
      <w:tr>
        <w:trPr>
          <w:trHeight w:val="287" w:hRule="atLeast"/>
        </w:trPr>
        <w:tc>
          <w:tcPr>
            <w:tcW w:w="960" w:type="dxa"/>
          </w:tcPr>
          <w:p>
            <w:pPr>
              <w:pStyle w:val="TableParagraph"/>
              <w:spacing w:line="238" w:lineRule="exact" w:before="29"/>
              <w:ind w:left="15"/>
              <w:jc w:val="center"/>
              <w:rPr>
                <w:sz w:val="22"/>
              </w:rPr>
            </w:pPr>
            <w:r>
              <w:rPr>
                <w:w w:val="100"/>
                <w:sz w:val="22"/>
              </w:rPr>
              <w:t>3</w:t>
            </w:r>
          </w:p>
        </w:tc>
        <w:tc>
          <w:tcPr>
            <w:tcW w:w="1042" w:type="dxa"/>
          </w:tcPr>
          <w:p>
            <w:pPr>
              <w:pStyle w:val="TableParagraph"/>
              <w:spacing w:line="238" w:lineRule="exact" w:before="29"/>
              <w:ind w:left="110"/>
              <w:rPr>
                <w:sz w:val="22"/>
              </w:rPr>
            </w:pPr>
            <w:r>
              <w:rPr>
                <w:sz w:val="22"/>
              </w:rPr>
              <w:t>32111,32</w:t>
            </w:r>
          </w:p>
        </w:tc>
        <w:tc>
          <w:tcPr>
            <w:tcW w:w="1037" w:type="dxa"/>
          </w:tcPr>
          <w:p>
            <w:pPr>
              <w:pStyle w:val="TableParagraph"/>
              <w:spacing w:line="238" w:lineRule="exact" w:before="29"/>
              <w:ind w:right="88"/>
              <w:jc w:val="right"/>
              <w:rPr>
                <w:sz w:val="22"/>
              </w:rPr>
            </w:pPr>
            <w:r>
              <w:rPr>
                <w:sz w:val="22"/>
              </w:rPr>
              <w:t>92526,88</w:t>
            </w:r>
          </w:p>
        </w:tc>
        <w:tc>
          <w:tcPr>
            <w:tcW w:w="1042" w:type="dxa"/>
          </w:tcPr>
          <w:p>
            <w:pPr>
              <w:pStyle w:val="TableParagraph"/>
              <w:spacing w:line="238" w:lineRule="exact" w:before="29"/>
              <w:ind w:right="88"/>
              <w:jc w:val="right"/>
              <w:rPr>
                <w:sz w:val="22"/>
              </w:rPr>
            </w:pPr>
            <w:r>
              <w:rPr>
                <w:sz w:val="22"/>
              </w:rPr>
              <w:t>54404,65</w:t>
            </w:r>
          </w:p>
        </w:tc>
        <w:tc>
          <w:tcPr>
            <w:tcW w:w="1335" w:type="dxa"/>
          </w:tcPr>
          <w:p>
            <w:pPr>
              <w:pStyle w:val="TableParagraph"/>
              <w:spacing w:line="238" w:lineRule="exact" w:before="29"/>
              <w:ind w:left="111"/>
              <w:rPr>
                <w:sz w:val="22"/>
              </w:rPr>
            </w:pPr>
            <w:r>
              <w:rPr>
                <w:sz w:val="22"/>
              </w:rPr>
              <w:t>cluster 1</w:t>
            </w:r>
          </w:p>
        </w:tc>
      </w:tr>
      <w:tr>
        <w:trPr>
          <w:trHeight w:val="292" w:hRule="atLeast"/>
        </w:trPr>
        <w:tc>
          <w:tcPr>
            <w:tcW w:w="960" w:type="dxa"/>
          </w:tcPr>
          <w:p>
            <w:pPr>
              <w:pStyle w:val="TableParagraph"/>
              <w:spacing w:before="29"/>
              <w:ind w:left="15"/>
              <w:jc w:val="center"/>
              <w:rPr>
                <w:sz w:val="22"/>
              </w:rPr>
            </w:pPr>
            <w:r>
              <w:rPr>
                <w:w w:val="100"/>
                <w:sz w:val="22"/>
              </w:rPr>
              <w:t>4</w:t>
            </w:r>
          </w:p>
        </w:tc>
        <w:tc>
          <w:tcPr>
            <w:tcW w:w="1042" w:type="dxa"/>
          </w:tcPr>
          <w:p>
            <w:pPr>
              <w:pStyle w:val="TableParagraph"/>
              <w:spacing w:before="29"/>
              <w:ind w:left="110"/>
              <w:rPr>
                <w:sz w:val="22"/>
              </w:rPr>
            </w:pPr>
            <w:r>
              <w:rPr>
                <w:sz w:val="22"/>
              </w:rPr>
              <w:t>18327,12</w:t>
            </w:r>
          </w:p>
        </w:tc>
        <w:tc>
          <w:tcPr>
            <w:tcW w:w="1037" w:type="dxa"/>
          </w:tcPr>
          <w:p>
            <w:pPr>
              <w:pStyle w:val="TableParagraph"/>
              <w:spacing w:before="29"/>
              <w:ind w:right="88"/>
              <w:jc w:val="right"/>
              <w:rPr>
                <w:sz w:val="22"/>
              </w:rPr>
            </w:pPr>
            <w:r>
              <w:rPr>
                <w:sz w:val="22"/>
              </w:rPr>
              <w:t>86515,3</w:t>
            </w:r>
          </w:p>
        </w:tc>
        <w:tc>
          <w:tcPr>
            <w:tcW w:w="1042" w:type="dxa"/>
          </w:tcPr>
          <w:p>
            <w:pPr>
              <w:pStyle w:val="TableParagraph"/>
              <w:spacing w:before="29"/>
              <w:ind w:right="88"/>
              <w:jc w:val="right"/>
              <w:rPr>
                <w:sz w:val="22"/>
              </w:rPr>
            </w:pPr>
            <w:r>
              <w:rPr>
                <w:sz w:val="22"/>
              </w:rPr>
              <w:t>51532,63</w:t>
            </w:r>
          </w:p>
        </w:tc>
        <w:tc>
          <w:tcPr>
            <w:tcW w:w="1335" w:type="dxa"/>
          </w:tcPr>
          <w:p>
            <w:pPr>
              <w:pStyle w:val="TableParagraph"/>
              <w:spacing w:before="29"/>
              <w:ind w:left="111"/>
              <w:rPr>
                <w:sz w:val="22"/>
              </w:rPr>
            </w:pPr>
            <w:r>
              <w:rPr>
                <w:sz w:val="22"/>
              </w:rPr>
              <w:t>cluster 1</w:t>
            </w:r>
          </w:p>
        </w:tc>
      </w:tr>
      <w:tr>
        <w:trPr>
          <w:trHeight w:val="287" w:hRule="atLeast"/>
        </w:trPr>
        <w:tc>
          <w:tcPr>
            <w:tcW w:w="960" w:type="dxa"/>
          </w:tcPr>
          <w:p>
            <w:pPr>
              <w:pStyle w:val="TableParagraph"/>
              <w:ind w:left="15"/>
              <w:jc w:val="center"/>
              <w:rPr>
                <w:sz w:val="22"/>
              </w:rPr>
            </w:pPr>
            <w:r>
              <w:rPr>
                <w:w w:val="100"/>
                <w:sz w:val="22"/>
              </w:rPr>
              <w:t>5</w:t>
            </w:r>
          </w:p>
        </w:tc>
        <w:tc>
          <w:tcPr>
            <w:tcW w:w="1042" w:type="dxa"/>
          </w:tcPr>
          <w:p>
            <w:pPr>
              <w:pStyle w:val="TableParagraph"/>
              <w:ind w:left="110"/>
              <w:rPr>
                <w:sz w:val="22"/>
              </w:rPr>
            </w:pPr>
            <w:r>
              <w:rPr>
                <w:sz w:val="22"/>
              </w:rPr>
              <w:t>68711,36</w:t>
            </w:r>
          </w:p>
        </w:tc>
        <w:tc>
          <w:tcPr>
            <w:tcW w:w="1037" w:type="dxa"/>
          </w:tcPr>
          <w:p>
            <w:pPr>
              <w:pStyle w:val="TableParagraph"/>
              <w:ind w:right="88"/>
              <w:jc w:val="right"/>
              <w:rPr>
                <w:sz w:val="22"/>
              </w:rPr>
            </w:pPr>
            <w:r>
              <w:rPr>
                <w:sz w:val="22"/>
              </w:rPr>
              <w:t>87345,89</w:t>
            </w:r>
          </w:p>
        </w:tc>
        <w:tc>
          <w:tcPr>
            <w:tcW w:w="1042" w:type="dxa"/>
          </w:tcPr>
          <w:p>
            <w:pPr>
              <w:pStyle w:val="TableParagraph"/>
              <w:ind w:right="88"/>
              <w:jc w:val="right"/>
              <w:rPr>
                <w:sz w:val="22"/>
              </w:rPr>
            </w:pPr>
            <w:r>
              <w:rPr>
                <w:sz w:val="22"/>
              </w:rPr>
              <w:t>102912,8</w:t>
            </w:r>
          </w:p>
        </w:tc>
        <w:tc>
          <w:tcPr>
            <w:tcW w:w="1335" w:type="dxa"/>
          </w:tcPr>
          <w:p>
            <w:pPr>
              <w:pStyle w:val="TableParagraph"/>
              <w:ind w:left="111"/>
              <w:rPr>
                <w:sz w:val="22"/>
              </w:rPr>
            </w:pPr>
            <w:r>
              <w:rPr>
                <w:sz w:val="22"/>
              </w:rPr>
              <w:t>cluster 1</w:t>
            </w:r>
          </w:p>
        </w:tc>
      </w:tr>
      <w:tr>
        <w:trPr>
          <w:trHeight w:val="287" w:hRule="atLeast"/>
        </w:trPr>
        <w:tc>
          <w:tcPr>
            <w:tcW w:w="960" w:type="dxa"/>
          </w:tcPr>
          <w:p>
            <w:pPr>
              <w:pStyle w:val="TableParagraph"/>
              <w:ind w:left="15"/>
              <w:jc w:val="center"/>
              <w:rPr>
                <w:sz w:val="22"/>
              </w:rPr>
            </w:pPr>
            <w:r>
              <w:rPr>
                <w:w w:val="100"/>
                <w:sz w:val="22"/>
              </w:rPr>
              <w:t>6</w:t>
            </w:r>
          </w:p>
        </w:tc>
        <w:tc>
          <w:tcPr>
            <w:tcW w:w="1042" w:type="dxa"/>
          </w:tcPr>
          <w:p>
            <w:pPr>
              <w:pStyle w:val="TableParagraph"/>
              <w:ind w:left="110"/>
              <w:rPr>
                <w:sz w:val="22"/>
              </w:rPr>
            </w:pPr>
            <w:r>
              <w:rPr>
                <w:sz w:val="22"/>
              </w:rPr>
              <w:t>53141,84</w:t>
            </w:r>
          </w:p>
        </w:tc>
        <w:tc>
          <w:tcPr>
            <w:tcW w:w="1037" w:type="dxa"/>
          </w:tcPr>
          <w:p>
            <w:pPr>
              <w:pStyle w:val="TableParagraph"/>
              <w:ind w:right="88"/>
              <w:jc w:val="right"/>
              <w:rPr>
                <w:sz w:val="22"/>
              </w:rPr>
            </w:pPr>
            <w:r>
              <w:rPr>
                <w:sz w:val="22"/>
              </w:rPr>
              <w:t>102923</w:t>
            </w:r>
          </w:p>
        </w:tc>
        <w:tc>
          <w:tcPr>
            <w:tcW w:w="1042" w:type="dxa"/>
          </w:tcPr>
          <w:p>
            <w:pPr>
              <w:pStyle w:val="TableParagraph"/>
              <w:ind w:right="88"/>
              <w:jc w:val="right"/>
              <w:rPr>
                <w:sz w:val="22"/>
              </w:rPr>
            </w:pPr>
            <w:r>
              <w:rPr>
                <w:sz w:val="22"/>
              </w:rPr>
              <w:t>67862,6</w:t>
            </w:r>
          </w:p>
        </w:tc>
        <w:tc>
          <w:tcPr>
            <w:tcW w:w="1335" w:type="dxa"/>
          </w:tcPr>
          <w:p>
            <w:pPr>
              <w:pStyle w:val="TableParagraph"/>
              <w:ind w:left="111"/>
              <w:rPr>
                <w:sz w:val="22"/>
              </w:rPr>
            </w:pPr>
            <w:r>
              <w:rPr>
                <w:sz w:val="22"/>
              </w:rPr>
              <w:t>cluster 1</w:t>
            </w:r>
          </w:p>
        </w:tc>
      </w:tr>
      <w:tr>
        <w:trPr>
          <w:trHeight w:val="287" w:hRule="atLeast"/>
        </w:trPr>
        <w:tc>
          <w:tcPr>
            <w:tcW w:w="960" w:type="dxa"/>
          </w:tcPr>
          <w:p>
            <w:pPr>
              <w:pStyle w:val="TableParagraph"/>
              <w:ind w:left="15"/>
              <w:jc w:val="center"/>
              <w:rPr>
                <w:sz w:val="22"/>
              </w:rPr>
            </w:pPr>
            <w:r>
              <w:rPr>
                <w:w w:val="100"/>
                <w:sz w:val="22"/>
              </w:rPr>
              <w:t>7</w:t>
            </w:r>
          </w:p>
        </w:tc>
        <w:tc>
          <w:tcPr>
            <w:tcW w:w="1042" w:type="dxa"/>
          </w:tcPr>
          <w:p>
            <w:pPr>
              <w:pStyle w:val="TableParagraph"/>
              <w:ind w:left="110"/>
              <w:rPr>
                <w:sz w:val="22"/>
              </w:rPr>
            </w:pPr>
            <w:r>
              <w:rPr>
                <w:sz w:val="22"/>
              </w:rPr>
              <w:t>30942,24</w:t>
            </w:r>
          </w:p>
        </w:tc>
        <w:tc>
          <w:tcPr>
            <w:tcW w:w="1037" w:type="dxa"/>
          </w:tcPr>
          <w:p>
            <w:pPr>
              <w:pStyle w:val="TableParagraph"/>
              <w:ind w:right="88"/>
              <w:jc w:val="right"/>
              <w:rPr>
                <w:sz w:val="22"/>
              </w:rPr>
            </w:pPr>
            <w:r>
              <w:rPr>
                <w:sz w:val="22"/>
              </w:rPr>
              <w:t>98535,97</w:t>
            </w:r>
          </w:p>
        </w:tc>
        <w:tc>
          <w:tcPr>
            <w:tcW w:w="1042" w:type="dxa"/>
          </w:tcPr>
          <w:p>
            <w:pPr>
              <w:pStyle w:val="TableParagraph"/>
              <w:ind w:right="88"/>
              <w:jc w:val="right"/>
              <w:rPr>
                <w:sz w:val="22"/>
              </w:rPr>
            </w:pPr>
            <w:r>
              <w:rPr>
                <w:sz w:val="22"/>
              </w:rPr>
              <w:t>42721,56</w:t>
            </w:r>
          </w:p>
        </w:tc>
        <w:tc>
          <w:tcPr>
            <w:tcW w:w="1335" w:type="dxa"/>
          </w:tcPr>
          <w:p>
            <w:pPr>
              <w:pStyle w:val="TableParagraph"/>
              <w:ind w:left="111"/>
              <w:rPr>
                <w:sz w:val="22"/>
              </w:rPr>
            </w:pPr>
            <w:r>
              <w:rPr>
                <w:sz w:val="22"/>
              </w:rPr>
              <w:t>cluster 1</w:t>
            </w:r>
          </w:p>
        </w:tc>
      </w:tr>
      <w:tr>
        <w:trPr>
          <w:trHeight w:val="287" w:hRule="atLeast"/>
        </w:trPr>
        <w:tc>
          <w:tcPr>
            <w:tcW w:w="960" w:type="dxa"/>
          </w:tcPr>
          <w:p>
            <w:pPr>
              <w:pStyle w:val="TableParagraph"/>
              <w:ind w:left="15"/>
              <w:jc w:val="center"/>
              <w:rPr>
                <w:sz w:val="22"/>
              </w:rPr>
            </w:pPr>
            <w:r>
              <w:rPr>
                <w:w w:val="100"/>
                <w:sz w:val="22"/>
              </w:rPr>
              <w:t>8</w:t>
            </w:r>
          </w:p>
        </w:tc>
        <w:tc>
          <w:tcPr>
            <w:tcW w:w="1042" w:type="dxa"/>
          </w:tcPr>
          <w:p>
            <w:pPr>
              <w:pStyle w:val="TableParagraph"/>
              <w:ind w:left="110"/>
              <w:rPr>
                <w:sz w:val="22"/>
              </w:rPr>
            </w:pPr>
            <w:r>
              <w:rPr>
                <w:sz w:val="22"/>
              </w:rPr>
              <w:t>23627,24</w:t>
            </w:r>
          </w:p>
        </w:tc>
        <w:tc>
          <w:tcPr>
            <w:tcW w:w="1037" w:type="dxa"/>
          </w:tcPr>
          <w:p>
            <w:pPr>
              <w:pStyle w:val="TableParagraph"/>
              <w:ind w:right="88"/>
              <w:jc w:val="right"/>
              <w:rPr>
                <w:sz w:val="22"/>
              </w:rPr>
            </w:pPr>
            <w:r>
              <w:rPr>
                <w:sz w:val="22"/>
              </w:rPr>
              <w:t>95032,14</w:t>
            </w:r>
          </w:p>
        </w:tc>
        <w:tc>
          <w:tcPr>
            <w:tcW w:w="1042" w:type="dxa"/>
          </w:tcPr>
          <w:p>
            <w:pPr>
              <w:pStyle w:val="TableParagraph"/>
              <w:ind w:right="88"/>
              <w:jc w:val="right"/>
              <w:rPr>
                <w:sz w:val="22"/>
              </w:rPr>
            </w:pPr>
            <w:r>
              <w:rPr>
                <w:sz w:val="22"/>
              </w:rPr>
              <w:t>40951,32</w:t>
            </w:r>
          </w:p>
        </w:tc>
        <w:tc>
          <w:tcPr>
            <w:tcW w:w="1335" w:type="dxa"/>
          </w:tcPr>
          <w:p>
            <w:pPr>
              <w:pStyle w:val="TableParagraph"/>
              <w:ind w:left="111"/>
              <w:rPr>
                <w:sz w:val="22"/>
              </w:rPr>
            </w:pPr>
            <w:r>
              <w:rPr>
                <w:sz w:val="22"/>
              </w:rPr>
              <w:t>cluster 1</w:t>
            </w:r>
          </w:p>
        </w:tc>
      </w:tr>
      <w:tr>
        <w:trPr>
          <w:trHeight w:val="287" w:hRule="atLeast"/>
        </w:trPr>
        <w:tc>
          <w:tcPr>
            <w:tcW w:w="960" w:type="dxa"/>
          </w:tcPr>
          <w:p>
            <w:pPr>
              <w:pStyle w:val="TableParagraph"/>
              <w:ind w:left="15"/>
              <w:jc w:val="center"/>
              <w:rPr>
                <w:sz w:val="22"/>
              </w:rPr>
            </w:pPr>
            <w:r>
              <w:rPr>
                <w:w w:val="100"/>
                <w:sz w:val="22"/>
              </w:rPr>
              <w:t>9</w:t>
            </w:r>
          </w:p>
        </w:tc>
        <w:tc>
          <w:tcPr>
            <w:tcW w:w="1042" w:type="dxa"/>
          </w:tcPr>
          <w:p>
            <w:pPr>
              <w:pStyle w:val="TableParagraph"/>
              <w:ind w:left="110"/>
              <w:rPr>
                <w:sz w:val="22"/>
              </w:rPr>
            </w:pPr>
            <w:r>
              <w:rPr>
                <w:sz w:val="22"/>
              </w:rPr>
              <w:t>29844,21</w:t>
            </w:r>
          </w:p>
        </w:tc>
        <w:tc>
          <w:tcPr>
            <w:tcW w:w="1037" w:type="dxa"/>
          </w:tcPr>
          <w:p>
            <w:pPr>
              <w:pStyle w:val="TableParagraph"/>
              <w:ind w:right="88"/>
              <w:jc w:val="right"/>
              <w:rPr>
                <w:sz w:val="22"/>
              </w:rPr>
            </w:pPr>
            <w:r>
              <w:rPr>
                <w:sz w:val="22"/>
              </w:rPr>
              <w:t>101869,3</w:t>
            </w:r>
          </w:p>
        </w:tc>
        <w:tc>
          <w:tcPr>
            <w:tcW w:w="1042" w:type="dxa"/>
          </w:tcPr>
          <w:p>
            <w:pPr>
              <w:pStyle w:val="TableParagraph"/>
              <w:ind w:right="88"/>
              <w:jc w:val="right"/>
              <w:rPr>
                <w:sz w:val="22"/>
              </w:rPr>
            </w:pPr>
            <w:r>
              <w:rPr>
                <w:sz w:val="22"/>
              </w:rPr>
              <w:t>34263,32</w:t>
            </w:r>
          </w:p>
        </w:tc>
        <w:tc>
          <w:tcPr>
            <w:tcW w:w="1335" w:type="dxa"/>
          </w:tcPr>
          <w:p>
            <w:pPr>
              <w:pStyle w:val="TableParagraph"/>
              <w:ind w:left="111"/>
              <w:rPr>
                <w:sz w:val="22"/>
              </w:rPr>
            </w:pPr>
            <w:r>
              <w:rPr>
                <w:sz w:val="22"/>
              </w:rPr>
              <w:t>cluster 1</w:t>
            </w:r>
          </w:p>
        </w:tc>
      </w:tr>
      <w:tr>
        <w:trPr>
          <w:trHeight w:val="287" w:hRule="atLeast"/>
        </w:trPr>
        <w:tc>
          <w:tcPr>
            <w:tcW w:w="960" w:type="dxa"/>
          </w:tcPr>
          <w:p>
            <w:pPr>
              <w:pStyle w:val="TableParagraph"/>
              <w:ind w:left="112" w:right="102"/>
              <w:jc w:val="center"/>
              <w:rPr>
                <w:sz w:val="22"/>
              </w:rPr>
            </w:pPr>
            <w:r>
              <w:rPr>
                <w:sz w:val="22"/>
              </w:rPr>
              <w:t>10</w:t>
            </w:r>
          </w:p>
        </w:tc>
        <w:tc>
          <w:tcPr>
            <w:tcW w:w="1042" w:type="dxa"/>
          </w:tcPr>
          <w:p>
            <w:pPr>
              <w:pStyle w:val="TableParagraph"/>
              <w:ind w:left="110"/>
              <w:rPr>
                <w:sz w:val="22"/>
              </w:rPr>
            </w:pPr>
            <w:r>
              <w:rPr>
                <w:sz w:val="22"/>
              </w:rPr>
              <w:t>17363,73</w:t>
            </w:r>
          </w:p>
        </w:tc>
        <w:tc>
          <w:tcPr>
            <w:tcW w:w="1037" w:type="dxa"/>
          </w:tcPr>
          <w:p>
            <w:pPr>
              <w:pStyle w:val="TableParagraph"/>
              <w:ind w:right="88"/>
              <w:jc w:val="right"/>
              <w:rPr>
                <w:sz w:val="22"/>
              </w:rPr>
            </w:pPr>
            <w:r>
              <w:rPr>
                <w:sz w:val="22"/>
              </w:rPr>
              <w:t>88283,63</w:t>
            </w:r>
          </w:p>
        </w:tc>
        <w:tc>
          <w:tcPr>
            <w:tcW w:w="1042" w:type="dxa"/>
          </w:tcPr>
          <w:p>
            <w:pPr>
              <w:pStyle w:val="TableParagraph"/>
              <w:ind w:right="88"/>
              <w:jc w:val="right"/>
              <w:rPr>
                <w:sz w:val="22"/>
              </w:rPr>
            </w:pPr>
            <w:r>
              <w:rPr>
                <w:sz w:val="22"/>
              </w:rPr>
              <w:t>47917,34</w:t>
            </w:r>
          </w:p>
        </w:tc>
        <w:tc>
          <w:tcPr>
            <w:tcW w:w="1335" w:type="dxa"/>
          </w:tcPr>
          <w:p>
            <w:pPr>
              <w:pStyle w:val="TableParagraph"/>
              <w:ind w:left="111"/>
              <w:rPr>
                <w:sz w:val="22"/>
              </w:rPr>
            </w:pPr>
            <w:r>
              <w:rPr>
                <w:sz w:val="22"/>
              </w:rPr>
              <w:t>cluster 1</w:t>
            </w:r>
          </w:p>
        </w:tc>
      </w:tr>
    </w:tbl>
    <w:p>
      <w:pPr>
        <w:pStyle w:val="BodyText"/>
        <w:spacing w:before="8"/>
        <w:rPr>
          <w:i/>
          <w:sz w:val="17"/>
        </w:rPr>
      </w:pPr>
      <w:r>
        <w:rPr/>
        <w:pict>
          <v:group style="position:absolute;margin-left:131.759995pt;margin-top:12.17pt;width:348.5pt;height:162.25pt;mso-position-horizontal-relative:page;mso-position-vertical-relative:paragraph;z-index:-15722496;mso-wrap-distance-left:0;mso-wrap-distance-right:0" coordorigin="2635,243" coordsize="6970,3245">
            <v:rect style="position:absolute;left:2640;top:253;width:6960;height:3226" filled="true" fillcolor="#f9c090" stroked="false">
              <v:fill type="solid"/>
            </v:rect>
            <v:shape style="position:absolute;left:4814;top:656;width:1940;height:2823" type="#_x0000_t75" stroked="false">
              <v:imagedata r:id="rId14" o:title=""/>
            </v:shape>
            <v:shape style="position:absolute;left:3739;top:1750;width:1930;height:1728" type="#_x0000_t75" stroked="false">
              <v:imagedata r:id="rId15" o:title=""/>
            </v:shape>
            <v:shape style="position:absolute;left:3734;top:665;width:1935;height:2074" type="#_x0000_t75" stroked="false">
              <v:imagedata r:id="rId16" o:title=""/>
            </v:shape>
            <v:shape style="position:absolute;left:5243;top:1091;width:1085;height:2169" coordorigin="5243,1092" coordsize="1085,2169" path="m5243,1092l5243,3260,5317,3258,5390,3250,5462,3238,5531,3222,5599,3201,5665,3175,5729,3146,5790,3112,5849,3075,5906,3034,5959,2990,6010,2943,6057,2892,6101,2839,6142,2782,6179,2723,6213,2662,6242,2598,6267,2532,6288,2464,6305,2395,6317,2323,6325,2250,6327,2176,6325,2102,6317,2029,6305,1957,6288,1888,6267,1820,6242,1754,6213,1690,6179,1629,6142,1570,6101,1513,6057,1460,6010,1409,5959,1362,5906,1318,5849,1277,5790,1240,5729,1206,5665,1177,5599,1152,5531,1131,5462,1114,5390,1102,5317,1094,5243,1092xe" filled="true" fillcolor="#4f81bc" stroked="false">
              <v:path arrowok="t"/>
              <v:fill type="solid"/>
            </v:shape>
            <v:shape style="position:absolute;left:5243;top:1091;width:1085;height:2169" coordorigin="5243,1092" coordsize="1085,2169" path="m5243,1092l5317,1094,5390,1102,5462,1114,5531,1131,5599,1152,5665,1177,5729,1206,5790,1240,5849,1277,5906,1318,5959,1362,6010,1409,6057,1460,6101,1513,6142,1570,6179,1629,6213,1690,6242,1754,6267,1820,6288,1888,6305,1957,6317,2029,6325,2102,6327,2176,6325,2250,6317,2323,6305,2395,6288,2464,6267,2532,6242,2598,6213,2662,6179,2723,6142,2782,6101,2839,6057,2892,6010,2943,5959,2990,5906,3034,5849,3075,5790,3112,5729,3146,5665,3175,5599,3201,5531,3222,5462,3238,5390,3250,5317,3258,5243,3260,5243,2176,5243,1092xe" filled="false" stroked="true" strokeweight=".72pt" strokecolor="#ffffff">
              <v:path arrowok="t"/>
              <v:stroke dashstyle="solid"/>
            </v:shape>
            <v:shape style="position:absolute;left:4167;top:2176;width:1076;height:1085" coordorigin="4167,2176" coordsize="1076,1085" path="m5243,2176l4167,2312,4180,2388,4197,2463,4220,2535,4247,2605,4279,2672,4315,2737,4355,2799,4399,2857,4447,2913,4499,2965,4554,3013,4612,3058,4673,3098,4736,3135,4803,3167,4871,3195,4942,3218,5015,3236,5089,3250,5166,3258,5243,3260,5243,2176xe" filled="true" fillcolor="#c0504d" stroked="false">
              <v:path arrowok="t"/>
              <v:fill type="solid"/>
            </v:shape>
            <v:shape style="position:absolute;left:4167;top:2176;width:1076;height:1085" coordorigin="4167,2176" coordsize="1076,1085" path="m5243,3260l5166,3258,5089,3250,5015,3236,4942,3218,4871,3195,4803,3167,4736,3135,4673,3098,4612,3058,4554,3013,4499,2965,4447,2913,4399,2857,4355,2799,4315,2737,4279,2672,4247,2605,4220,2535,4197,2463,4180,2388,4167,2312,5243,2176,5243,3260xe" filled="false" stroked="true" strokeweight=".72pt" strokecolor="#ffffff">
              <v:path arrowok="t"/>
              <v:stroke dashstyle="solid"/>
            </v:shape>
            <v:shape style="position:absolute;left:4158;top:1091;width:1085;height:1221" coordorigin="4159,1092" coordsize="1085,1221" path="m5243,1092l5175,1094,5107,1100,5034,1112,4962,1129,4893,1150,4826,1175,4761,1204,4699,1238,4639,1275,4583,1316,4529,1360,4478,1408,4430,1458,4386,1511,4345,1568,4308,1626,4275,1687,4246,1750,4220,1816,4199,1883,4182,1951,4170,2021,4162,2092,4159,2165,4160,2238,4167,2312,5243,2176,5243,1092xe" filled="true" fillcolor="#9bba58" stroked="false">
              <v:path arrowok="t"/>
              <v:fill type="solid"/>
            </v:shape>
            <v:shape style="position:absolute;left:4158;top:1091;width:1085;height:1221" coordorigin="4159,1092" coordsize="1085,1221" path="m4167,2312l4160,2238,4159,2165,4162,2092,4170,2021,4182,1951,4199,1883,4220,1816,4246,1750,4275,1687,4308,1626,4345,1568,4386,1511,4430,1458,4478,1408,4529,1360,4583,1316,4639,1275,4699,1238,4761,1204,4826,1175,4893,1150,4962,1129,5034,1112,5107,1100,5175,1094,5243,1092,5243,2176,4167,2312xe" filled="false" stroked="true" strokeweight=".72pt" strokecolor="#ffffff">
              <v:path arrowok="t"/>
              <v:stroke dashstyle="solid"/>
            </v:shape>
            <v:shape style="position:absolute;left:5505;top:1981;width:644;height:476" type="#_x0000_t75" stroked="false">
              <v:imagedata r:id="rId17" o:title=""/>
            </v:shape>
            <v:shape style="position:absolute;left:5548;top:2024;width:471;height:303" type="#_x0000_t75" stroked="false">
              <v:imagedata r:id="rId18" o:title=""/>
            </v:shape>
            <v:shape style="position:absolute;left:4608;top:2389;width:639;height:476" type="#_x0000_t75" stroked="false">
              <v:imagedata r:id="rId19" o:title=""/>
            </v:shape>
            <v:shape style="position:absolute;left:4651;top:2432;width:466;height:303" type="#_x0000_t75" stroked="false">
              <v:imagedata r:id="rId20" o:title=""/>
            </v:shape>
            <v:shape style="position:absolute;left:4560;top:1621;width:639;height:480" type="#_x0000_t75" stroked="false">
              <v:imagedata r:id="rId21" o:title=""/>
            </v:shape>
            <v:shape style="position:absolute;left:4603;top:1664;width:466;height:308" type="#_x0000_t75" stroked="false">
              <v:imagedata r:id="rId22" o:title=""/>
            </v:shape>
            <v:rect style="position:absolute;left:7848;top:1669;width:1632;height:1013" filled="true" fillcolor="#f1f1f1" stroked="false">
              <v:fill opacity="25443f" type="solid"/>
            </v:rect>
            <v:rect style="position:absolute;left:7941;top:1791;width:96;height:96" filled="true" fillcolor="#4f81bc" stroked="false">
              <v:fill type="solid"/>
            </v:rect>
            <v:rect style="position:absolute;left:7941;top:1791;width:96;height:96" filled="false" stroked="true" strokeweight=".72pt" strokecolor="#ffffff">
              <v:stroke dashstyle="solid"/>
            </v:rect>
            <v:rect style="position:absolute;left:7941;top:2127;width:96;height:96" filled="true" fillcolor="#c0504d" stroked="false">
              <v:fill type="solid"/>
            </v:rect>
            <v:rect style="position:absolute;left:7941;top:2127;width:96;height:96" filled="false" stroked="true" strokeweight=".72pt" strokecolor="#ffffff">
              <v:stroke dashstyle="solid"/>
            </v:rect>
            <v:rect style="position:absolute;left:7941;top:2463;width:96;height:101" filled="true" fillcolor="#9bba58" stroked="false">
              <v:fill type="solid"/>
            </v:rect>
            <v:rect style="position:absolute;left:7941;top:2463;width:96;height:101" filled="false" stroked="true" strokeweight=".72pt" strokecolor="#ffffff">
              <v:stroke dashstyle="solid"/>
            </v:rect>
            <v:rect style="position:absolute;left:2642;top:250;width:6956;height:3231" filled="false" stroked="true" strokeweight=".72pt" strokecolor="#bebebe">
              <v:stroke dashstyle="solid"/>
            </v:rect>
            <v:shape style="position:absolute;left:2649;top:253;width:6941;height:3221" type="#_x0000_t202" filled="false" stroked="false">
              <v:textbox inset="0,0,0,0">
                <w:txbxContent>
                  <w:p>
                    <w:pPr>
                      <w:spacing w:before="149"/>
                      <w:ind w:left="2210" w:right="2206" w:firstLine="0"/>
                      <w:jc w:val="center"/>
                      <w:rPr>
                        <w:rFonts w:ascii="Carlito"/>
                        <w:b/>
                        <w:sz w:val="36"/>
                      </w:rPr>
                    </w:pPr>
                    <w:r>
                      <w:rPr>
                        <w:rFonts w:ascii="Carlito"/>
                        <w:b/>
                        <w:color w:val="404040"/>
                        <w:sz w:val="36"/>
                      </w:rPr>
                      <w:t>Persebaran Data</w:t>
                    </w:r>
                  </w:p>
                </w:txbxContent>
              </v:textbox>
              <w10:wrap type="none"/>
            </v:shape>
            <v:shape style="position:absolute;left:4651;top:2432;width:466;height:303" type="#_x0000_t202" filled="false" stroked="false">
              <v:textbox inset="0,0,0,0">
                <w:txbxContent>
                  <w:p>
                    <w:pPr>
                      <w:spacing w:before="32"/>
                      <w:ind w:left="60" w:right="0" w:firstLine="0"/>
                      <w:jc w:val="left"/>
                      <w:rPr>
                        <w:rFonts w:ascii="Carlito"/>
                        <w:b/>
                        <w:sz w:val="20"/>
                      </w:rPr>
                    </w:pPr>
                    <w:r>
                      <w:rPr>
                        <w:rFonts w:ascii="Carlito"/>
                        <w:b/>
                        <w:color w:val="FFFFFF"/>
                        <w:sz w:val="20"/>
                      </w:rPr>
                      <w:t>23%</w:t>
                    </w:r>
                  </w:p>
                </w:txbxContent>
              </v:textbox>
              <w10:wrap type="none"/>
            </v:shape>
            <v:shape style="position:absolute;left:5548;top:2024;width:471;height:303" type="#_x0000_t202" filled="false" stroked="false">
              <v:textbox inset="0,0,0,0">
                <w:txbxContent>
                  <w:p>
                    <w:pPr>
                      <w:spacing w:before="33"/>
                      <w:ind w:left="63" w:right="0" w:firstLine="0"/>
                      <w:jc w:val="left"/>
                      <w:rPr>
                        <w:rFonts w:ascii="Carlito"/>
                        <w:b/>
                        <w:sz w:val="20"/>
                      </w:rPr>
                    </w:pPr>
                    <w:r>
                      <w:rPr>
                        <w:rFonts w:ascii="Carlito"/>
                        <w:b/>
                        <w:color w:val="FFFFFF"/>
                        <w:sz w:val="20"/>
                      </w:rPr>
                      <w:t>50%</w:t>
                    </w:r>
                  </w:p>
                </w:txbxContent>
              </v:textbox>
              <w10:wrap type="none"/>
            </v:shape>
            <v:shape style="position:absolute;left:7848;top:1669;width:1632;height:1013" type="#_x0000_t202" filled="false" stroked="false">
              <v:textbox inset="0,0,0,0">
                <w:txbxContent>
                  <w:p>
                    <w:pPr>
                      <w:spacing w:before="53"/>
                      <w:ind w:left="236" w:right="0" w:firstLine="0"/>
                      <w:jc w:val="left"/>
                      <w:rPr>
                        <w:rFonts w:ascii="Carlito"/>
                        <w:sz w:val="18"/>
                      </w:rPr>
                    </w:pPr>
                    <w:r>
                      <w:rPr>
                        <w:rFonts w:ascii="Carlito"/>
                        <w:color w:val="404040"/>
                        <w:sz w:val="18"/>
                      </w:rPr>
                      <w:t>Cluster 1 SEDANG</w:t>
                    </w:r>
                  </w:p>
                  <w:p>
                    <w:pPr>
                      <w:spacing w:before="118"/>
                      <w:ind w:left="236" w:right="0" w:firstLine="0"/>
                      <w:jc w:val="left"/>
                      <w:rPr>
                        <w:rFonts w:ascii="Carlito"/>
                        <w:sz w:val="18"/>
                      </w:rPr>
                    </w:pPr>
                    <w:r>
                      <w:rPr>
                        <w:rFonts w:ascii="Carlito"/>
                        <w:color w:val="404040"/>
                        <w:sz w:val="18"/>
                      </w:rPr>
                      <w:t>Cluster 2 TINGGI</w:t>
                    </w:r>
                  </w:p>
                  <w:p>
                    <w:pPr>
                      <w:spacing w:before="118"/>
                      <w:ind w:left="236" w:right="0" w:firstLine="0"/>
                      <w:jc w:val="left"/>
                      <w:rPr>
                        <w:rFonts w:ascii="Carlito"/>
                        <w:sz w:val="18"/>
                      </w:rPr>
                    </w:pPr>
                    <w:r>
                      <w:rPr>
                        <w:rFonts w:ascii="Carlito"/>
                        <w:color w:val="404040"/>
                        <w:sz w:val="18"/>
                      </w:rPr>
                      <w:t>Cluster 3 RENDAH</w:t>
                    </w:r>
                  </w:p>
                </w:txbxContent>
              </v:textbox>
              <w10:wrap type="none"/>
            </v:shape>
            <v:shape style="position:absolute;left:4603;top:1664;width:466;height:308" type="#_x0000_t202" filled="false" stroked="false">
              <v:textbox inset="0,0,0,0">
                <w:txbxContent>
                  <w:p>
                    <w:pPr>
                      <w:spacing w:before="35"/>
                      <w:ind w:left="60" w:right="0" w:firstLine="0"/>
                      <w:jc w:val="left"/>
                      <w:rPr>
                        <w:rFonts w:ascii="Carlito"/>
                        <w:b/>
                        <w:sz w:val="20"/>
                      </w:rPr>
                    </w:pPr>
                    <w:r>
                      <w:rPr>
                        <w:rFonts w:ascii="Carlito"/>
                        <w:b/>
                        <w:color w:val="FFFFFF"/>
                        <w:sz w:val="20"/>
                      </w:rPr>
                      <w:t>27%</w:t>
                    </w:r>
                  </w:p>
                </w:txbxContent>
              </v:textbox>
              <w10:wrap type="none"/>
            </v:shape>
            <w10:wrap type="topAndBottom"/>
          </v:group>
        </w:pict>
      </w:r>
    </w:p>
    <w:p>
      <w:pPr>
        <w:spacing w:line="240" w:lineRule="auto" w:before="127"/>
        <w:ind w:left="119" w:right="389" w:firstLine="374"/>
        <w:jc w:val="both"/>
        <w:rPr>
          <w:sz w:val="22"/>
        </w:rPr>
      </w:pPr>
      <w:r>
        <w:rPr>
          <w:sz w:val="22"/>
        </w:rPr>
        <w:t>Hasil grafik dari persebaran data dengan menggunakan metode Algoritma </w:t>
      </w:r>
      <w:r>
        <w:rPr>
          <w:i/>
          <w:sz w:val="22"/>
        </w:rPr>
        <w:t>K-Means </w:t>
      </w:r>
      <w:r>
        <w:rPr>
          <w:spacing w:val="-3"/>
          <w:sz w:val="22"/>
        </w:rPr>
        <w:t>bahwa </w:t>
      </w:r>
      <w:r>
        <w:rPr>
          <w:sz w:val="22"/>
        </w:rPr>
        <w:t>telah melakukan</w:t>
      </w:r>
      <w:r>
        <w:rPr>
          <w:spacing w:val="-14"/>
          <w:sz w:val="22"/>
        </w:rPr>
        <w:t> </w:t>
      </w:r>
      <w:r>
        <w:rPr>
          <w:i/>
          <w:sz w:val="22"/>
        </w:rPr>
        <w:t>iterasi</w:t>
      </w:r>
      <w:r>
        <w:rPr>
          <w:i/>
          <w:spacing w:val="-9"/>
          <w:sz w:val="22"/>
        </w:rPr>
        <w:t> </w:t>
      </w:r>
      <w:r>
        <w:rPr>
          <w:sz w:val="22"/>
        </w:rPr>
        <w:t>sebanyak</w:t>
      </w:r>
      <w:r>
        <w:rPr>
          <w:spacing w:val="-14"/>
          <w:sz w:val="22"/>
        </w:rPr>
        <w:t> </w:t>
      </w:r>
      <w:r>
        <w:rPr>
          <w:sz w:val="22"/>
        </w:rPr>
        <w:t>5</w:t>
      </w:r>
      <w:r>
        <w:rPr>
          <w:spacing w:val="-11"/>
          <w:sz w:val="22"/>
        </w:rPr>
        <w:t> </w:t>
      </w:r>
      <w:r>
        <w:rPr>
          <w:sz w:val="22"/>
        </w:rPr>
        <w:t>kali</w:t>
      </w:r>
      <w:r>
        <w:rPr>
          <w:spacing w:val="-9"/>
          <w:sz w:val="22"/>
        </w:rPr>
        <w:t> </w:t>
      </w:r>
      <w:r>
        <w:rPr>
          <w:sz w:val="22"/>
        </w:rPr>
        <w:t>dengan</w:t>
      </w:r>
      <w:r>
        <w:rPr>
          <w:spacing w:val="-10"/>
          <w:sz w:val="22"/>
        </w:rPr>
        <w:t> </w:t>
      </w:r>
      <w:r>
        <w:rPr>
          <w:sz w:val="22"/>
        </w:rPr>
        <w:t>memilih</w:t>
      </w:r>
      <w:r>
        <w:rPr>
          <w:spacing w:val="-13"/>
          <w:sz w:val="22"/>
        </w:rPr>
        <w:t> </w:t>
      </w:r>
      <w:r>
        <w:rPr>
          <w:i/>
          <w:sz w:val="22"/>
        </w:rPr>
        <w:t>cluster</w:t>
      </w:r>
      <w:r>
        <w:rPr>
          <w:i/>
          <w:spacing w:val="-9"/>
          <w:sz w:val="22"/>
        </w:rPr>
        <w:t> </w:t>
      </w:r>
      <w:r>
        <w:rPr>
          <w:sz w:val="22"/>
        </w:rPr>
        <w:t>1,</w:t>
      </w:r>
      <w:r>
        <w:rPr>
          <w:spacing w:val="-7"/>
          <w:sz w:val="22"/>
        </w:rPr>
        <w:t> </w:t>
      </w:r>
      <w:r>
        <w:rPr>
          <w:i/>
          <w:sz w:val="22"/>
        </w:rPr>
        <w:t>cluster</w:t>
      </w:r>
      <w:r>
        <w:rPr>
          <w:i/>
          <w:spacing w:val="-10"/>
          <w:sz w:val="22"/>
        </w:rPr>
        <w:t> </w:t>
      </w:r>
      <w:r>
        <w:rPr>
          <w:spacing w:val="-3"/>
          <w:sz w:val="22"/>
        </w:rPr>
        <w:t>2,</w:t>
      </w:r>
      <w:r>
        <w:rPr>
          <w:spacing w:val="-7"/>
          <w:sz w:val="22"/>
        </w:rPr>
        <w:t> </w:t>
      </w:r>
      <w:r>
        <w:rPr>
          <w:i/>
          <w:sz w:val="22"/>
        </w:rPr>
        <w:t>cluster</w:t>
      </w:r>
      <w:r>
        <w:rPr>
          <w:i/>
          <w:spacing w:val="-10"/>
          <w:sz w:val="22"/>
        </w:rPr>
        <w:t> </w:t>
      </w:r>
      <w:r>
        <w:rPr>
          <w:sz w:val="22"/>
        </w:rPr>
        <w:t>3</w:t>
      </w:r>
      <w:r>
        <w:rPr>
          <w:spacing w:val="-14"/>
          <w:sz w:val="22"/>
        </w:rPr>
        <w:t> </w:t>
      </w:r>
      <w:r>
        <w:rPr>
          <w:sz w:val="22"/>
        </w:rPr>
        <w:t>secara</w:t>
      </w:r>
      <w:r>
        <w:rPr>
          <w:spacing w:val="-13"/>
          <w:sz w:val="22"/>
        </w:rPr>
        <w:t> </w:t>
      </w:r>
      <w:r>
        <w:rPr>
          <w:sz w:val="22"/>
        </w:rPr>
        <w:t>acak</w:t>
      </w:r>
      <w:r>
        <w:rPr>
          <w:spacing w:val="-14"/>
          <w:sz w:val="22"/>
        </w:rPr>
        <w:t> </w:t>
      </w:r>
      <w:r>
        <w:rPr>
          <w:sz w:val="22"/>
        </w:rPr>
        <w:t>(random) dengan </w:t>
      </w:r>
      <w:r>
        <w:rPr>
          <w:i/>
          <w:sz w:val="22"/>
        </w:rPr>
        <w:t>cluster </w:t>
      </w:r>
      <w:r>
        <w:rPr>
          <w:sz w:val="22"/>
        </w:rPr>
        <w:t>1 memiliki 24 data dengan </w:t>
      </w:r>
      <w:r>
        <w:rPr>
          <w:i/>
          <w:sz w:val="22"/>
        </w:rPr>
        <w:t>persentase </w:t>
      </w:r>
      <w:r>
        <w:rPr>
          <w:sz w:val="22"/>
        </w:rPr>
        <w:t>sebesar (50%), </w:t>
      </w:r>
      <w:r>
        <w:rPr>
          <w:i/>
          <w:sz w:val="22"/>
        </w:rPr>
        <w:t>cluster </w:t>
      </w:r>
      <w:r>
        <w:rPr>
          <w:sz w:val="22"/>
        </w:rPr>
        <w:t>2 memiliki 11 data dengan </w:t>
      </w:r>
      <w:r>
        <w:rPr>
          <w:i/>
          <w:sz w:val="22"/>
        </w:rPr>
        <w:t>persentase </w:t>
      </w:r>
      <w:r>
        <w:rPr>
          <w:sz w:val="22"/>
        </w:rPr>
        <w:t>sebesar (23%), dan </w:t>
      </w:r>
      <w:r>
        <w:rPr>
          <w:i/>
          <w:sz w:val="22"/>
        </w:rPr>
        <w:t>cluster </w:t>
      </w:r>
      <w:r>
        <w:rPr>
          <w:sz w:val="22"/>
        </w:rPr>
        <w:t>3 memiliki 13 data dengan </w:t>
      </w:r>
      <w:r>
        <w:rPr>
          <w:i/>
          <w:sz w:val="22"/>
        </w:rPr>
        <w:t>persentase </w:t>
      </w:r>
      <w:r>
        <w:rPr>
          <w:sz w:val="22"/>
        </w:rPr>
        <w:t>sebesar</w:t>
      </w:r>
      <w:r>
        <w:rPr>
          <w:spacing w:val="-21"/>
          <w:sz w:val="22"/>
        </w:rPr>
        <w:t> </w:t>
      </w:r>
      <w:r>
        <w:rPr>
          <w:sz w:val="22"/>
        </w:rPr>
        <w:t>(27%).</w:t>
      </w:r>
    </w:p>
    <w:p>
      <w:pPr>
        <w:pStyle w:val="BodyText"/>
        <w:spacing w:before="4"/>
        <w:rPr>
          <w:sz w:val="21"/>
        </w:rPr>
      </w:pPr>
    </w:p>
    <w:p>
      <w:pPr>
        <w:pStyle w:val="Heading1"/>
        <w:numPr>
          <w:ilvl w:val="0"/>
          <w:numId w:val="1"/>
        </w:numPr>
        <w:tabs>
          <w:tab w:pos="548" w:val="left" w:leader="none"/>
        </w:tabs>
        <w:spacing w:line="252" w:lineRule="exact" w:before="1" w:after="0"/>
        <w:ind w:left="547" w:right="0" w:hanging="429"/>
        <w:jc w:val="both"/>
      </w:pPr>
      <w:r>
        <w:rPr/>
        <w:t>Kesimpulan Dan</w:t>
      </w:r>
      <w:r>
        <w:rPr>
          <w:spacing w:val="-12"/>
        </w:rPr>
        <w:t> </w:t>
      </w:r>
      <w:r>
        <w:rPr/>
        <w:t>Saran</w:t>
      </w:r>
    </w:p>
    <w:p>
      <w:pPr>
        <w:pStyle w:val="BodyText"/>
        <w:ind w:left="119" w:right="394" w:firstLine="427"/>
        <w:jc w:val="both"/>
      </w:pPr>
      <w:r>
        <w:rPr/>
        <w:t>Data kunjungan wisatawan Kota Yogyakarta bisa </w:t>
      </w:r>
      <w:r>
        <w:rPr>
          <w:spacing w:val="-3"/>
        </w:rPr>
        <w:t>kita lihat </w:t>
      </w:r>
      <w:r>
        <w:rPr/>
        <w:t>dari 3 </w:t>
      </w:r>
      <w:r>
        <w:rPr>
          <w:i/>
        </w:rPr>
        <w:t>cluster </w:t>
      </w:r>
      <w:r>
        <w:rPr/>
        <w:t>yaitu </w:t>
      </w:r>
      <w:r>
        <w:rPr>
          <w:i/>
        </w:rPr>
        <w:t>cluster </w:t>
      </w:r>
      <w:r>
        <w:rPr>
          <w:spacing w:val="-3"/>
        </w:rPr>
        <w:t>1, </w:t>
      </w:r>
      <w:r>
        <w:rPr>
          <w:i/>
        </w:rPr>
        <w:t>cluster </w:t>
      </w:r>
      <w:r>
        <w:rPr/>
        <w:t>2, </w:t>
      </w:r>
      <w:r>
        <w:rPr>
          <w:i/>
        </w:rPr>
        <w:t>cluster </w:t>
      </w:r>
      <w:r>
        <w:rPr>
          <w:spacing w:val="-3"/>
        </w:rPr>
        <w:t>3. </w:t>
      </w:r>
      <w:r>
        <w:rPr>
          <w:i/>
        </w:rPr>
        <w:t>Cluster </w:t>
      </w:r>
      <w:r>
        <w:rPr/>
        <w:t>1 yakni jumlah kunjungan wisatawan dengan kategori sedang dengan rata-rata 15.611 wisatawan sampai 46.783 wisatawan dengan 24 data dan </w:t>
      </w:r>
      <w:r>
        <w:rPr>
          <w:i/>
        </w:rPr>
        <w:t>persentase </w:t>
      </w:r>
      <w:r>
        <w:rPr/>
        <w:t>sebesar (50%) masuk kedalam objek wisata kraton pada bulan januari sampai bulan desember, taman pintar pada bulan januari, februari, april, </w:t>
      </w:r>
      <w:r>
        <w:rPr>
          <w:spacing w:val="-3"/>
        </w:rPr>
        <w:t>mei, </w:t>
      </w:r>
      <w:r>
        <w:rPr/>
        <w:t>juni, juli, september, oktober, november, dan </w:t>
      </w:r>
      <w:r>
        <w:rPr>
          <w:spacing w:val="-3"/>
        </w:rPr>
        <w:t>di </w:t>
      </w:r>
      <w:r>
        <w:rPr/>
        <w:t>objek wisata gembira loka zoo pada bulan agustus, september, oktober. </w:t>
      </w:r>
      <w:r>
        <w:rPr>
          <w:i/>
        </w:rPr>
        <w:t>Cluster </w:t>
      </w:r>
      <w:r>
        <w:rPr/>
        <w:t>2 yakni jumlah kunjungan wisatawan dengan</w:t>
      </w:r>
      <w:r>
        <w:rPr>
          <w:spacing w:val="-15"/>
        </w:rPr>
        <w:t> </w:t>
      </w:r>
      <w:r>
        <w:rPr/>
        <w:t>kategori</w:t>
      </w:r>
      <w:r>
        <w:rPr>
          <w:spacing w:val="-13"/>
        </w:rPr>
        <w:t> </w:t>
      </w:r>
      <w:r>
        <w:rPr/>
        <w:t>tinggi</w:t>
      </w:r>
      <w:r>
        <w:rPr>
          <w:spacing w:val="-14"/>
        </w:rPr>
        <w:t> </w:t>
      </w:r>
      <w:r>
        <w:rPr/>
        <w:t>dengan</w:t>
      </w:r>
      <w:r>
        <w:rPr>
          <w:spacing w:val="-14"/>
        </w:rPr>
        <w:t> </w:t>
      </w:r>
      <w:r>
        <w:rPr/>
        <w:t>rata-rata</w:t>
      </w:r>
      <w:r>
        <w:rPr>
          <w:spacing w:val="-11"/>
        </w:rPr>
        <w:t> </w:t>
      </w:r>
      <w:r>
        <w:rPr/>
        <w:t>46.784</w:t>
      </w:r>
      <w:r>
        <w:rPr>
          <w:spacing w:val="-15"/>
        </w:rPr>
        <w:t> </w:t>
      </w:r>
      <w:r>
        <w:rPr/>
        <w:t>wisatawan</w:t>
      </w:r>
      <w:r>
        <w:rPr>
          <w:spacing w:val="-14"/>
        </w:rPr>
        <w:t> </w:t>
      </w:r>
      <w:r>
        <w:rPr/>
        <w:t>sampai</w:t>
      </w:r>
      <w:r>
        <w:rPr>
          <w:spacing w:val="-12"/>
        </w:rPr>
        <w:t> </w:t>
      </w:r>
      <w:r>
        <w:rPr/>
        <w:t>91.566</w:t>
      </w:r>
      <w:r>
        <w:rPr>
          <w:spacing w:val="-15"/>
        </w:rPr>
        <w:t> </w:t>
      </w:r>
      <w:r>
        <w:rPr/>
        <w:t>wisatawan</w:t>
      </w:r>
      <w:r>
        <w:rPr>
          <w:spacing w:val="-14"/>
        </w:rPr>
        <w:t> </w:t>
      </w:r>
      <w:r>
        <w:rPr/>
        <w:t>dengan</w:t>
      </w:r>
      <w:r>
        <w:rPr>
          <w:spacing w:val="-9"/>
        </w:rPr>
        <w:t> </w:t>
      </w:r>
      <w:r>
        <w:rPr/>
        <w:t>memiliki 11</w:t>
      </w:r>
      <w:r>
        <w:rPr>
          <w:spacing w:val="-12"/>
        </w:rPr>
        <w:t> </w:t>
      </w:r>
      <w:r>
        <w:rPr/>
        <w:t>data</w:t>
      </w:r>
      <w:r>
        <w:rPr>
          <w:spacing w:val="-13"/>
        </w:rPr>
        <w:t> </w:t>
      </w:r>
      <w:r>
        <w:rPr/>
        <w:t>dengan</w:t>
      </w:r>
      <w:r>
        <w:rPr>
          <w:spacing w:val="-13"/>
        </w:rPr>
        <w:t> </w:t>
      </w:r>
      <w:r>
        <w:rPr>
          <w:i/>
        </w:rPr>
        <w:t>persentase</w:t>
      </w:r>
      <w:r>
        <w:rPr>
          <w:i/>
          <w:spacing w:val="-12"/>
        </w:rPr>
        <w:t> </w:t>
      </w:r>
      <w:r>
        <w:rPr/>
        <w:t>sebesar</w:t>
      </w:r>
      <w:r>
        <w:rPr>
          <w:spacing w:val="-8"/>
        </w:rPr>
        <w:t> </w:t>
      </w:r>
      <w:r>
        <w:rPr/>
        <w:t>(23%)</w:t>
      </w:r>
      <w:r>
        <w:rPr>
          <w:spacing w:val="-16"/>
        </w:rPr>
        <w:t> </w:t>
      </w:r>
      <w:r>
        <w:rPr/>
        <w:t>masuk</w:t>
      </w:r>
      <w:r>
        <w:rPr>
          <w:spacing w:val="-15"/>
        </w:rPr>
        <w:t> </w:t>
      </w:r>
      <w:r>
        <w:rPr/>
        <w:t>kedalam</w:t>
      </w:r>
      <w:r>
        <w:rPr>
          <w:spacing w:val="29"/>
        </w:rPr>
        <w:t> </w:t>
      </w:r>
      <w:r>
        <w:rPr/>
        <w:t>objek</w:t>
      </w:r>
      <w:r>
        <w:rPr>
          <w:spacing w:val="-11"/>
        </w:rPr>
        <w:t> </w:t>
      </w:r>
      <w:r>
        <w:rPr/>
        <w:t>wisata</w:t>
      </w:r>
      <w:r>
        <w:rPr>
          <w:spacing w:val="-13"/>
        </w:rPr>
        <w:t> </w:t>
      </w:r>
      <w:r>
        <w:rPr/>
        <w:t>taman</w:t>
      </w:r>
      <w:r>
        <w:rPr>
          <w:spacing w:val="-15"/>
        </w:rPr>
        <w:t> </w:t>
      </w:r>
      <w:r>
        <w:rPr/>
        <w:t>pintar</w:t>
      </w:r>
      <w:r>
        <w:rPr>
          <w:spacing w:val="-7"/>
        </w:rPr>
        <w:t> </w:t>
      </w:r>
      <w:r>
        <w:rPr/>
        <w:t>pada</w:t>
      </w:r>
      <w:r>
        <w:rPr>
          <w:spacing w:val="-13"/>
        </w:rPr>
        <w:t> </w:t>
      </w:r>
      <w:r>
        <w:rPr/>
        <w:t>bulan</w:t>
      </w:r>
      <w:r>
        <w:rPr>
          <w:spacing w:val="-15"/>
        </w:rPr>
        <w:t> </w:t>
      </w:r>
      <w:r>
        <w:rPr>
          <w:spacing w:val="-3"/>
        </w:rPr>
        <w:t>maret </w:t>
      </w:r>
      <w:r>
        <w:rPr/>
        <w:t>dan desember, dan </w:t>
      </w:r>
      <w:r>
        <w:rPr>
          <w:spacing w:val="-3"/>
        </w:rPr>
        <w:t>di </w:t>
      </w:r>
      <w:r>
        <w:rPr/>
        <w:t>objek wisata gembira </w:t>
      </w:r>
      <w:r>
        <w:rPr>
          <w:spacing w:val="-3"/>
        </w:rPr>
        <w:t>loka zoo </w:t>
      </w:r>
      <w:r>
        <w:rPr/>
        <w:t>pada bulan januari, februari, maret, april, </w:t>
      </w:r>
      <w:r>
        <w:rPr>
          <w:spacing w:val="-4"/>
        </w:rPr>
        <w:t>mei, </w:t>
      </w:r>
      <w:r>
        <w:rPr/>
        <w:t>juni, juli, november, dan desember. </w:t>
      </w:r>
      <w:r>
        <w:rPr>
          <w:i/>
        </w:rPr>
        <w:t>Cluster </w:t>
      </w:r>
      <w:r>
        <w:rPr/>
        <w:t>3 jumlah kunjungan wisatawan dengan kategori rendah 0 wisatawan sampai 15.610 wisatawan memiliki 13 data dengan </w:t>
      </w:r>
      <w:r>
        <w:rPr>
          <w:i/>
        </w:rPr>
        <w:t>persentase </w:t>
      </w:r>
      <w:r>
        <w:rPr/>
        <w:t>sebesar (27%) masuk kedalam</w:t>
      </w:r>
      <w:r>
        <w:rPr>
          <w:spacing w:val="25"/>
        </w:rPr>
        <w:t> </w:t>
      </w:r>
      <w:r>
        <w:rPr/>
        <w:t>objek</w:t>
      </w:r>
      <w:r>
        <w:rPr>
          <w:spacing w:val="28"/>
        </w:rPr>
        <w:t> </w:t>
      </w:r>
      <w:r>
        <w:rPr/>
        <w:t>wisata</w:t>
      </w:r>
      <w:r>
        <w:rPr>
          <w:spacing w:val="31"/>
        </w:rPr>
        <w:t> </w:t>
      </w:r>
      <w:r>
        <w:rPr/>
        <w:t>taman</w:t>
      </w:r>
      <w:r>
        <w:rPr>
          <w:spacing w:val="23"/>
        </w:rPr>
        <w:t> </w:t>
      </w:r>
      <w:r>
        <w:rPr/>
        <w:t>pintar</w:t>
      </w:r>
      <w:r>
        <w:rPr>
          <w:spacing w:val="32"/>
        </w:rPr>
        <w:t> </w:t>
      </w:r>
      <w:r>
        <w:rPr/>
        <w:t>pada</w:t>
      </w:r>
      <w:r>
        <w:rPr>
          <w:spacing w:val="30"/>
        </w:rPr>
        <w:t> </w:t>
      </w:r>
      <w:r>
        <w:rPr/>
        <w:t>bulan</w:t>
      </w:r>
      <w:r>
        <w:rPr>
          <w:spacing w:val="23"/>
        </w:rPr>
        <w:t> </w:t>
      </w:r>
      <w:r>
        <w:rPr/>
        <w:t>agustus,</w:t>
      </w:r>
      <w:r>
        <w:rPr>
          <w:spacing w:val="31"/>
        </w:rPr>
        <w:t> </w:t>
      </w:r>
      <w:r>
        <w:rPr/>
        <w:t>dan</w:t>
      </w:r>
      <w:r>
        <w:rPr>
          <w:spacing w:val="23"/>
        </w:rPr>
        <w:t> </w:t>
      </w:r>
      <w:r>
        <w:rPr>
          <w:spacing w:val="-3"/>
        </w:rPr>
        <w:t>di</w:t>
      </w:r>
      <w:r>
        <w:rPr>
          <w:spacing w:val="30"/>
        </w:rPr>
        <w:t> </w:t>
      </w:r>
      <w:r>
        <w:rPr/>
        <w:t>objek</w:t>
      </w:r>
      <w:r>
        <w:rPr>
          <w:spacing w:val="28"/>
        </w:rPr>
        <w:t> </w:t>
      </w:r>
      <w:r>
        <w:rPr/>
        <w:t>wisata</w:t>
      </w:r>
      <w:r>
        <w:rPr>
          <w:spacing w:val="30"/>
        </w:rPr>
        <w:t> </w:t>
      </w:r>
      <w:r>
        <w:rPr/>
        <w:t>museum</w:t>
      </w:r>
      <w:r>
        <w:rPr>
          <w:spacing w:val="20"/>
        </w:rPr>
        <w:t> </w:t>
      </w:r>
      <w:r>
        <w:rPr/>
        <w:t>pada</w:t>
      </w:r>
      <w:r>
        <w:rPr>
          <w:spacing w:val="30"/>
        </w:rPr>
        <w:t> </w:t>
      </w:r>
      <w:r>
        <w:rPr/>
        <w:t>bulan</w:t>
      </w:r>
    </w:p>
    <w:p>
      <w:pPr>
        <w:spacing w:after="0"/>
        <w:jc w:val="both"/>
        <w:sectPr>
          <w:pgSz w:w="12240" w:h="15840"/>
          <w:pgMar w:header="761" w:footer="0" w:top="1560" w:bottom="280" w:left="1580" w:right="1300"/>
        </w:sectPr>
      </w:pPr>
    </w:p>
    <w:p>
      <w:pPr>
        <w:pStyle w:val="BodyText"/>
        <w:spacing w:before="117"/>
        <w:ind w:left="119" w:right="391"/>
      </w:pPr>
      <w:r>
        <w:rPr/>
        <w:t>januari sampai desember. Semoga dengan dilakukannya penelitian ini dapat membantu pihak Dinas Pariwisata Kota Yogyakarta dalam mengolah data kunjungan wisatawan.</w:t>
      </w:r>
    </w:p>
    <w:p>
      <w:pPr>
        <w:pStyle w:val="BodyText"/>
        <w:spacing w:before="4"/>
      </w:pPr>
    </w:p>
    <w:p>
      <w:pPr>
        <w:pStyle w:val="Heading1"/>
        <w:spacing w:line="240" w:lineRule="auto"/>
        <w:ind w:left="119" w:firstLine="0"/>
        <w:jc w:val="left"/>
      </w:pPr>
      <w:r>
        <w:rPr/>
        <w:t>Daftar Pustaka</w:t>
      </w:r>
    </w:p>
    <w:p>
      <w:pPr>
        <w:pStyle w:val="BodyText"/>
        <w:rPr>
          <w:b/>
          <w:sz w:val="23"/>
        </w:rPr>
      </w:pPr>
    </w:p>
    <w:p>
      <w:pPr>
        <w:spacing w:line="244" w:lineRule="auto" w:before="1"/>
        <w:ind w:left="600" w:right="484" w:hanging="481"/>
        <w:jc w:val="left"/>
        <w:rPr>
          <w:sz w:val="22"/>
        </w:rPr>
      </w:pPr>
      <w:r>
        <w:rPr>
          <w:sz w:val="22"/>
        </w:rPr>
        <w:t>Adiya, M. H., &amp; Desnelita, Y. (2019). </w:t>
      </w:r>
      <w:r>
        <w:rPr>
          <w:i/>
          <w:sz w:val="22"/>
        </w:rPr>
        <w:t>Jurnal Nasional Teknologi dan Sistem Informasi Penerapan </w:t>
      </w:r>
      <w:r>
        <w:rPr>
          <w:i/>
          <w:sz w:val="22"/>
        </w:rPr>
        <w:t>Algoritma K-Means Untuk Clustering Data Obat-Obatan Pada RSUD Pekanbaru</w:t>
      </w:r>
      <w:r>
        <w:rPr>
          <w:sz w:val="22"/>
        </w:rPr>
        <w:t>. </w:t>
      </w:r>
      <w:r>
        <w:rPr>
          <w:i/>
          <w:sz w:val="22"/>
        </w:rPr>
        <w:t>01</w:t>
      </w:r>
      <w:r>
        <w:rPr>
          <w:sz w:val="22"/>
        </w:rPr>
        <w:t>, 17–24.</w:t>
      </w:r>
    </w:p>
    <w:p>
      <w:pPr>
        <w:spacing w:line="242" w:lineRule="auto" w:before="151"/>
        <w:ind w:left="600" w:right="415" w:hanging="481"/>
        <w:jc w:val="left"/>
        <w:rPr>
          <w:sz w:val="22"/>
        </w:rPr>
      </w:pPr>
      <w:r>
        <w:rPr>
          <w:sz w:val="22"/>
        </w:rPr>
        <w:t>Handoko, K. (2016). </w:t>
      </w:r>
      <w:r>
        <w:rPr>
          <w:i/>
          <w:sz w:val="22"/>
        </w:rPr>
        <w:t>PENERAPAN DATA MINING DALAM MENINGKATKAN MUTU </w:t>
      </w:r>
      <w:r>
        <w:rPr>
          <w:i/>
          <w:sz w:val="22"/>
        </w:rPr>
        <w:t>PEMBELAJARAN PADA INSTANSI PERGURUAN TINGGI MENGGUNAKAN METODE K - MEANS CLUSTERING ( STUDI KASUS DI PROGRAM STUDI TKJ AKADEMI KOMUNITAS SOLOK SELATAN </w:t>
      </w:r>
      <w:r>
        <w:rPr>
          <w:i/>
          <w:spacing w:val="2"/>
          <w:sz w:val="22"/>
        </w:rPr>
        <w:t>)</w:t>
      </w:r>
      <w:r>
        <w:rPr>
          <w:spacing w:val="2"/>
          <w:sz w:val="22"/>
        </w:rPr>
        <w:t>. </w:t>
      </w:r>
      <w:r>
        <w:rPr>
          <w:i/>
          <w:sz w:val="22"/>
        </w:rPr>
        <w:t>02</w:t>
      </w:r>
      <w:r>
        <w:rPr>
          <w:sz w:val="22"/>
        </w:rPr>
        <w:t>(03),</w:t>
      </w:r>
      <w:r>
        <w:rPr>
          <w:spacing w:val="-9"/>
          <w:sz w:val="22"/>
        </w:rPr>
        <w:t> </w:t>
      </w:r>
      <w:r>
        <w:rPr>
          <w:sz w:val="22"/>
        </w:rPr>
        <w:t>31–40.</w:t>
      </w:r>
    </w:p>
    <w:p>
      <w:pPr>
        <w:spacing w:line="237" w:lineRule="auto" w:before="151"/>
        <w:ind w:left="600" w:right="507" w:hanging="481"/>
        <w:jc w:val="left"/>
        <w:rPr>
          <w:i/>
          <w:sz w:val="22"/>
        </w:rPr>
      </w:pPr>
      <w:r>
        <w:rPr>
          <w:sz w:val="22"/>
        </w:rPr>
        <w:t>Masruro, A., &amp; Luthfi, E. T. (2014). </w:t>
      </w:r>
      <w:r>
        <w:rPr>
          <w:i/>
          <w:sz w:val="22"/>
        </w:rPr>
        <w:t>SISTEM PENUNJANG KEPUTUSAN PENENTUAN LOKASI </w:t>
      </w:r>
      <w:r>
        <w:rPr>
          <w:i/>
          <w:sz w:val="22"/>
        </w:rPr>
        <w:t>WISATA MENGGUNAKAN K-MEANS CLUSTERING DAN TOPSIS Abstraksi Pendahuluan</w:t>
      </w:r>
    </w:p>
    <w:p>
      <w:pPr>
        <w:spacing w:before="6"/>
        <w:ind w:left="600" w:right="0" w:firstLine="0"/>
        <w:jc w:val="left"/>
        <w:rPr>
          <w:sz w:val="22"/>
        </w:rPr>
      </w:pPr>
      <w:r>
        <w:rPr>
          <w:i/>
          <w:sz w:val="22"/>
        </w:rPr>
        <w:t>Tinjauan Pustaka</w:t>
      </w:r>
      <w:r>
        <w:rPr>
          <w:sz w:val="22"/>
        </w:rPr>
        <w:t>. </w:t>
      </w:r>
      <w:r>
        <w:rPr>
          <w:i/>
          <w:sz w:val="22"/>
        </w:rPr>
        <w:t>15</w:t>
      </w:r>
      <w:r>
        <w:rPr>
          <w:sz w:val="22"/>
        </w:rPr>
        <w:t>(04), 1–5.</w:t>
      </w:r>
    </w:p>
    <w:p>
      <w:pPr>
        <w:spacing w:line="244" w:lineRule="auto" w:before="156"/>
        <w:ind w:left="600" w:right="471" w:hanging="481"/>
        <w:jc w:val="left"/>
        <w:rPr>
          <w:sz w:val="22"/>
        </w:rPr>
      </w:pPr>
      <w:r>
        <w:rPr>
          <w:sz w:val="22"/>
        </w:rPr>
        <w:t>Pada, T., Hairos, C. V, &amp; Menggunakan, I. (2018). </w:t>
      </w:r>
      <w:r>
        <w:rPr>
          <w:i/>
          <w:sz w:val="22"/>
        </w:rPr>
        <w:t>Penerapan Data Mining Untuk Pengelompokan </w:t>
      </w:r>
      <w:r>
        <w:rPr>
          <w:i/>
          <w:sz w:val="22"/>
        </w:rPr>
        <w:t>Wahana</w:t>
      </w:r>
      <w:r>
        <w:rPr>
          <w:sz w:val="22"/>
        </w:rPr>
        <w:t>. </w:t>
      </w:r>
      <w:r>
        <w:rPr>
          <w:i/>
          <w:sz w:val="22"/>
        </w:rPr>
        <w:t>17</w:t>
      </w:r>
      <w:r>
        <w:rPr>
          <w:sz w:val="22"/>
        </w:rPr>
        <w:t>(1), 92–104.</w:t>
      </w:r>
    </w:p>
    <w:p>
      <w:pPr>
        <w:spacing w:before="151"/>
        <w:ind w:left="600" w:right="631" w:hanging="481"/>
        <w:jc w:val="left"/>
        <w:rPr>
          <w:sz w:val="22"/>
        </w:rPr>
      </w:pPr>
      <w:r>
        <w:rPr>
          <w:sz w:val="22"/>
        </w:rPr>
        <w:t>Wahyu, mikael aditya. (2017). </w:t>
      </w:r>
      <w:r>
        <w:rPr>
          <w:i/>
          <w:sz w:val="22"/>
        </w:rPr>
        <w:t>Plagiat merupakan tindakan tidak terpuji penerapan metode k- </w:t>
      </w:r>
      <w:r>
        <w:rPr>
          <w:i/>
          <w:sz w:val="22"/>
        </w:rPr>
        <w:t>means clustering untuk mengelompokan potensi produksi buah – buahan di provinsi daerah istimewa yogyakarta</w:t>
      </w:r>
      <w:r>
        <w:rPr>
          <w:sz w:val="22"/>
        </w:rPr>
        <w:t>.</w:t>
      </w:r>
    </w:p>
    <w:p>
      <w:pPr>
        <w:spacing w:line="244" w:lineRule="auto" w:before="158"/>
        <w:ind w:left="600" w:right="391" w:hanging="481"/>
        <w:jc w:val="left"/>
        <w:rPr>
          <w:sz w:val="22"/>
        </w:rPr>
      </w:pPr>
      <w:r>
        <w:rPr>
          <w:sz w:val="22"/>
        </w:rPr>
        <w:t>Maulida, L., Studi, P., &amp; Informatika, M. (2018). </w:t>
      </w:r>
      <w:r>
        <w:rPr>
          <w:i/>
          <w:sz w:val="22"/>
        </w:rPr>
        <w:t>KUNJUNGAN WISATAWAN KE OBJEK WISATA </w:t>
      </w:r>
      <w:r>
        <w:rPr>
          <w:i/>
          <w:sz w:val="22"/>
        </w:rPr>
        <w:t>UNGGULAN DI PROV . DKI JAKARTA DENGAN K-MEANS</w:t>
      </w:r>
      <w:r>
        <w:rPr>
          <w:sz w:val="22"/>
        </w:rPr>
        <w:t>. </w:t>
      </w:r>
      <w:r>
        <w:rPr>
          <w:i/>
          <w:sz w:val="22"/>
        </w:rPr>
        <w:t>2</w:t>
      </w:r>
      <w:r>
        <w:rPr>
          <w:sz w:val="22"/>
        </w:rPr>
        <w:t>(3), 167–174.</w:t>
      </w:r>
    </w:p>
    <w:p>
      <w:pPr>
        <w:spacing w:before="151"/>
        <w:ind w:left="600" w:right="690" w:hanging="481"/>
        <w:jc w:val="left"/>
        <w:rPr>
          <w:sz w:val="22"/>
        </w:rPr>
      </w:pPr>
      <w:r>
        <w:rPr>
          <w:sz w:val="22"/>
        </w:rPr>
        <w:t>Metisen, B. M., &amp; Sari, H. L. (2015). </w:t>
      </w:r>
      <w:r>
        <w:rPr>
          <w:i/>
          <w:sz w:val="22"/>
        </w:rPr>
        <w:t>ANALISIS CLUSTERING MENGGUNAKAN METODE K- </w:t>
      </w:r>
      <w:r>
        <w:rPr>
          <w:i/>
          <w:sz w:val="22"/>
        </w:rPr>
        <w:t>MEANS DALAM PENGELOMPOKKAN PENJUALAN PRODUK PADA SWALAYAN FADHILA</w:t>
      </w:r>
      <w:r>
        <w:rPr>
          <w:sz w:val="22"/>
        </w:rPr>
        <w:t>. </w:t>
      </w:r>
      <w:r>
        <w:rPr>
          <w:i/>
          <w:sz w:val="22"/>
        </w:rPr>
        <w:t>11</w:t>
      </w:r>
      <w:r>
        <w:rPr>
          <w:sz w:val="22"/>
        </w:rPr>
        <w:t>(2), 110–118.</w:t>
      </w:r>
    </w:p>
    <w:p>
      <w:pPr>
        <w:pStyle w:val="BodyText"/>
        <w:spacing w:before="163"/>
        <w:ind w:left="600" w:right="391" w:hanging="481"/>
      </w:pPr>
      <w:r>
        <w:rPr/>
        <w:t>Data Jumlah Kunjungan Wisatawan Kota Yogyakarta, Dinas Pariwisata Kota Yogyakarta Tahun 2014 - 2018.</w:t>
      </w:r>
    </w:p>
    <w:p>
      <w:pPr>
        <w:pStyle w:val="BodyText"/>
        <w:spacing w:line="244" w:lineRule="auto" w:before="157"/>
        <w:ind w:left="600" w:right="399" w:hanging="481"/>
      </w:pPr>
      <w:r>
        <w:rPr/>
        <w:t>Data Kunjungan Wisatawan Ke Objek Wisata Dari Pengelola Objek Wisata Dan Dinas Kebudayaan Diy Tahun 2014-2018</w:t>
      </w:r>
    </w:p>
    <w:p>
      <w:pPr>
        <w:spacing w:line="244" w:lineRule="auto" w:before="151"/>
        <w:ind w:left="600" w:right="938" w:hanging="481"/>
        <w:jc w:val="left"/>
        <w:rPr>
          <w:sz w:val="22"/>
        </w:rPr>
      </w:pPr>
      <w:r>
        <w:rPr>
          <w:sz w:val="22"/>
        </w:rPr>
        <w:t>Sari,</w:t>
      </w:r>
      <w:r>
        <w:rPr>
          <w:spacing w:val="-13"/>
          <w:sz w:val="22"/>
        </w:rPr>
        <w:t> </w:t>
      </w:r>
      <w:r>
        <w:rPr>
          <w:sz w:val="22"/>
        </w:rPr>
        <w:t>R.</w:t>
      </w:r>
      <w:r>
        <w:rPr>
          <w:spacing w:val="-13"/>
          <w:sz w:val="22"/>
        </w:rPr>
        <w:t> </w:t>
      </w:r>
      <w:r>
        <w:rPr>
          <w:sz w:val="22"/>
        </w:rPr>
        <w:t>W.,</w:t>
      </w:r>
      <w:r>
        <w:rPr>
          <w:spacing w:val="-13"/>
          <w:sz w:val="22"/>
        </w:rPr>
        <w:t> </w:t>
      </w:r>
      <w:r>
        <w:rPr>
          <w:sz w:val="22"/>
        </w:rPr>
        <w:t>&amp;</w:t>
      </w:r>
      <w:r>
        <w:rPr>
          <w:spacing w:val="-10"/>
          <w:sz w:val="22"/>
        </w:rPr>
        <w:t> </w:t>
      </w:r>
      <w:r>
        <w:rPr>
          <w:sz w:val="22"/>
        </w:rPr>
        <w:t>Hartama,</w:t>
      </w:r>
      <w:r>
        <w:rPr>
          <w:spacing w:val="-9"/>
          <w:sz w:val="22"/>
        </w:rPr>
        <w:t> </w:t>
      </w:r>
      <w:r>
        <w:rPr>
          <w:spacing w:val="-3"/>
          <w:sz w:val="22"/>
        </w:rPr>
        <w:t>D.</w:t>
      </w:r>
      <w:r>
        <w:rPr>
          <w:spacing w:val="-9"/>
          <w:sz w:val="22"/>
        </w:rPr>
        <w:t> </w:t>
      </w:r>
      <w:r>
        <w:rPr>
          <w:sz w:val="22"/>
        </w:rPr>
        <w:t>(2018).</w:t>
      </w:r>
      <w:r>
        <w:rPr>
          <w:spacing w:val="-5"/>
          <w:sz w:val="22"/>
        </w:rPr>
        <w:t> </w:t>
      </w:r>
      <w:r>
        <w:rPr>
          <w:i/>
          <w:sz w:val="22"/>
        </w:rPr>
        <w:t>Data</w:t>
      </w:r>
      <w:r>
        <w:rPr>
          <w:i/>
          <w:spacing w:val="-10"/>
          <w:sz w:val="22"/>
        </w:rPr>
        <w:t> </w:t>
      </w:r>
      <w:r>
        <w:rPr>
          <w:i/>
          <w:sz w:val="22"/>
        </w:rPr>
        <w:t>Mining :</w:t>
      </w:r>
      <w:r>
        <w:rPr>
          <w:i/>
          <w:spacing w:val="-12"/>
          <w:sz w:val="22"/>
        </w:rPr>
        <w:t> </w:t>
      </w:r>
      <w:r>
        <w:rPr>
          <w:i/>
          <w:sz w:val="22"/>
        </w:rPr>
        <w:t>Algoritma</w:t>
      </w:r>
      <w:r>
        <w:rPr>
          <w:i/>
          <w:spacing w:val="-15"/>
          <w:sz w:val="22"/>
        </w:rPr>
        <w:t> </w:t>
      </w:r>
      <w:r>
        <w:rPr>
          <w:i/>
          <w:sz w:val="22"/>
        </w:rPr>
        <w:t>K-Means</w:t>
      </w:r>
      <w:r>
        <w:rPr>
          <w:i/>
          <w:spacing w:val="-10"/>
          <w:sz w:val="22"/>
        </w:rPr>
        <w:t> </w:t>
      </w:r>
      <w:r>
        <w:rPr>
          <w:i/>
          <w:sz w:val="22"/>
        </w:rPr>
        <w:t>Pada</w:t>
      </w:r>
      <w:r>
        <w:rPr>
          <w:i/>
          <w:spacing w:val="-11"/>
          <w:sz w:val="22"/>
        </w:rPr>
        <w:t> </w:t>
      </w:r>
      <w:r>
        <w:rPr>
          <w:i/>
          <w:spacing w:val="-4"/>
          <w:sz w:val="22"/>
        </w:rPr>
        <w:t>Pengelompokkan </w:t>
      </w:r>
      <w:r>
        <w:rPr>
          <w:i/>
          <w:sz w:val="22"/>
        </w:rPr>
        <w:t>Wisata Asing ke Indonesia Menurut Provinsi</w:t>
      </w:r>
      <w:r>
        <w:rPr>
          <w:sz w:val="22"/>
        </w:rPr>
        <w:t>.</w:t>
      </w:r>
      <w:r>
        <w:rPr>
          <w:spacing w:val="2"/>
          <w:sz w:val="22"/>
        </w:rPr>
        <w:t> </w:t>
      </w:r>
      <w:r>
        <w:rPr>
          <w:sz w:val="22"/>
        </w:rPr>
        <w:t>322–326.</w:t>
      </w:r>
    </w:p>
    <w:p>
      <w:pPr>
        <w:spacing w:line="242" w:lineRule="auto" w:before="152"/>
        <w:ind w:left="600" w:right="596" w:hanging="481"/>
        <w:jc w:val="both"/>
        <w:rPr>
          <w:sz w:val="22"/>
        </w:rPr>
      </w:pPr>
      <w:r>
        <w:rPr>
          <w:sz w:val="22"/>
        </w:rPr>
        <w:t>Sari, Y. A., &amp; Dewi, R. K. (2018). </w:t>
      </w:r>
      <w:r>
        <w:rPr>
          <w:i/>
          <w:sz w:val="22"/>
        </w:rPr>
        <w:t>Rekomendasi Lokasi Wisata Kuliner Menggunakan Metode K- </w:t>
      </w:r>
      <w:r>
        <w:rPr>
          <w:i/>
          <w:sz w:val="22"/>
        </w:rPr>
        <w:t>Means Rekomendasi Lokasi Wisata Kuliner Menggunakan Metode K-Means Clustering Dan Simple Additive Weighting</w:t>
      </w:r>
      <w:r>
        <w:rPr>
          <w:sz w:val="22"/>
        </w:rPr>
        <w:t>. </w:t>
      </w:r>
      <w:r>
        <w:rPr>
          <w:i/>
          <w:sz w:val="22"/>
        </w:rPr>
        <w:t>July</w:t>
      </w:r>
      <w:r>
        <w:rPr>
          <w:sz w:val="22"/>
        </w:rPr>
        <w:t>.</w:t>
      </w:r>
    </w:p>
    <w:p>
      <w:pPr>
        <w:pStyle w:val="BodyText"/>
        <w:spacing w:line="244" w:lineRule="auto" w:before="150"/>
        <w:ind w:left="600" w:right="391" w:hanging="481"/>
      </w:pPr>
      <w:r>
        <w:rPr/>
        <w:t>Amoes Martin, Hamdani (2018). SISTEM PENDUKUNG KEPUTUSAN UNTUK PENENTUAN TUJUAN WIATA HOTEL DAN ALAM DI INDONESIA.</w:t>
      </w:r>
    </w:p>
    <w:p>
      <w:pPr>
        <w:spacing w:line="244" w:lineRule="auto" w:before="151"/>
        <w:ind w:left="600" w:right="391" w:hanging="481"/>
        <w:jc w:val="left"/>
        <w:rPr>
          <w:i/>
          <w:sz w:val="22"/>
        </w:rPr>
      </w:pPr>
      <w:r>
        <w:rPr>
          <w:sz w:val="22"/>
        </w:rPr>
        <w:t>Yulia, W. (2019).</w:t>
      </w:r>
      <w:r>
        <w:rPr>
          <w:i/>
          <w:sz w:val="22"/>
        </w:rPr>
        <w:t>PENERAPAN DATAMINING UNTUK MENDUKUNG STRATEGI PROMOSI </w:t>
      </w:r>
      <w:r>
        <w:rPr>
          <w:i/>
          <w:sz w:val="22"/>
        </w:rPr>
        <w:t>UNIVERSITAS MERCU BUANA YOGYAKATA FAKULTAS TEKNOLOGI INFORMASI.</w:t>
      </w:r>
    </w:p>
    <w:p>
      <w:pPr>
        <w:spacing w:line="237" w:lineRule="auto" w:before="154"/>
        <w:ind w:left="600" w:right="391" w:hanging="481"/>
        <w:jc w:val="left"/>
        <w:rPr>
          <w:i/>
          <w:sz w:val="22"/>
        </w:rPr>
      </w:pPr>
      <w:r>
        <w:rPr>
          <w:sz w:val="22"/>
        </w:rPr>
        <w:t>Putri ,T,W.(2019) </w:t>
      </w:r>
      <w:r>
        <w:rPr>
          <w:i/>
          <w:sz w:val="22"/>
        </w:rPr>
        <w:t>GRADUATE STUDENT BEST PREDICTION ANALYSIS USING MULTILAYER </w:t>
      </w:r>
      <w:r>
        <w:rPr>
          <w:i/>
          <w:sz w:val="22"/>
        </w:rPr>
        <w:t>PERCEPTRON(MLP).</w:t>
      </w:r>
    </w:p>
    <w:p>
      <w:pPr>
        <w:spacing w:after="0" w:line="237" w:lineRule="auto"/>
        <w:jc w:val="left"/>
        <w:rPr>
          <w:sz w:val="22"/>
        </w:rPr>
        <w:sectPr>
          <w:pgSz w:w="12240" w:h="15840"/>
          <w:pgMar w:header="761" w:footer="0" w:top="1560" w:bottom="280" w:left="1580" w:right="1300"/>
        </w:sectPr>
      </w:pPr>
    </w:p>
    <w:p>
      <w:pPr>
        <w:spacing w:line="244" w:lineRule="auto" w:before="117"/>
        <w:ind w:left="600" w:right="1051" w:hanging="481"/>
        <w:jc w:val="left"/>
        <w:rPr>
          <w:i/>
          <w:sz w:val="22"/>
        </w:rPr>
      </w:pPr>
      <w:r>
        <w:rPr>
          <w:sz w:val="22"/>
        </w:rPr>
        <w:t>Syafrudin.(2015).C</w:t>
      </w:r>
      <w:r>
        <w:rPr>
          <w:i/>
          <w:sz w:val="22"/>
        </w:rPr>
        <w:t>ONTOH PERHITUNGAN MANUAL PENERAPAN METODE K-MEANS </w:t>
      </w:r>
      <w:r>
        <w:rPr>
          <w:i/>
          <w:sz w:val="22"/>
        </w:rPr>
        <w:t>KLASTERING DATAMINING.</w:t>
      </w:r>
    </w:p>
    <w:p>
      <w:pPr>
        <w:spacing w:before="151"/>
        <w:ind w:left="119" w:right="0" w:firstLine="0"/>
        <w:jc w:val="left"/>
        <w:rPr>
          <w:i/>
          <w:sz w:val="22"/>
        </w:rPr>
      </w:pPr>
      <w:r>
        <w:rPr>
          <w:i/>
          <w:sz w:val="22"/>
        </w:rPr>
        <w:t>Narwati.(2017).Pengelompokkan Mahasiswa Dengan Metode Algoritma K-Means.</w:t>
      </w:r>
    </w:p>
    <w:sectPr>
      <w:pgSz w:w="12240" w:h="15840"/>
      <w:pgMar w:header="761" w:footer="0" w:top="1560" w:bottom="280" w:left="15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8.5pt;margin-top:37.060001pt;width:11.6pt;height:13.05pt;mso-position-horizontal-relative:page;mso-position-vertical-relative:page;z-index:-16107008" type="#_x0000_t202" filled="false" stroked="false">
          <v:textbox inset="0,0,0,0">
            <w:txbxContent>
              <w:p>
                <w:pPr>
                  <w:pStyle w:val="BodyText"/>
                  <w:spacing w:line="245" w:lineRule="exact"/>
                  <w:ind w:left="60"/>
                  <w:rPr>
                    <w:rFonts w:ascii="Carlito"/>
                  </w:rPr>
                </w:pPr>
                <w:r>
                  <w:rPr/>
                  <w:fldChar w:fldCharType="begin"/>
                </w:r>
                <w:r>
                  <w:rPr>
                    <w:rFonts w:ascii="Carlito"/>
                    <w:w w:val="100"/>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lowerLetter"/>
      <w:lvlText w:val="%1."/>
      <w:lvlJc w:val="left"/>
      <w:pPr>
        <w:ind w:left="1200" w:hanging="360"/>
        <w:jc w:val="left"/>
      </w:pPr>
      <w:rPr>
        <w:rFonts w:hint="default" w:ascii="Times New Roman" w:hAnsi="Times New Roman" w:eastAsia="Times New Roman" w:cs="Times New Roman"/>
        <w:spacing w:val="-9"/>
        <w:w w:val="36"/>
        <w:sz w:val="24"/>
        <w:szCs w:val="24"/>
        <w:lang w:val="id" w:eastAsia="en-US" w:bidi="ar-SA"/>
      </w:rPr>
    </w:lvl>
    <w:lvl w:ilvl="1">
      <w:start w:val="0"/>
      <w:numFmt w:val="bullet"/>
      <w:lvlText w:val=""/>
      <w:lvlJc w:val="left"/>
      <w:pPr>
        <w:ind w:left="1560" w:hanging="361"/>
      </w:pPr>
      <w:rPr>
        <w:rFonts w:hint="default" w:ascii="Symbol" w:hAnsi="Symbol" w:eastAsia="Symbol" w:cs="Symbol"/>
        <w:w w:val="100"/>
        <w:sz w:val="22"/>
        <w:szCs w:val="22"/>
        <w:lang w:val="id" w:eastAsia="en-US" w:bidi="ar-SA"/>
      </w:rPr>
    </w:lvl>
    <w:lvl w:ilvl="2">
      <w:start w:val="0"/>
      <w:numFmt w:val="bullet"/>
      <w:lvlText w:val="•"/>
      <w:lvlJc w:val="left"/>
      <w:pPr>
        <w:ind w:left="2640" w:hanging="361"/>
      </w:pPr>
      <w:rPr>
        <w:rFonts w:hint="default"/>
        <w:lang w:val="id" w:eastAsia="en-US" w:bidi="ar-SA"/>
      </w:rPr>
    </w:lvl>
    <w:lvl w:ilvl="3">
      <w:start w:val="0"/>
      <w:numFmt w:val="bullet"/>
      <w:lvlText w:val="•"/>
      <w:lvlJc w:val="left"/>
      <w:pPr>
        <w:ind w:left="3480" w:hanging="361"/>
      </w:pPr>
      <w:rPr>
        <w:rFonts w:hint="default"/>
        <w:lang w:val="id" w:eastAsia="en-US" w:bidi="ar-SA"/>
      </w:rPr>
    </w:lvl>
    <w:lvl w:ilvl="4">
      <w:start w:val="0"/>
      <w:numFmt w:val="bullet"/>
      <w:lvlText w:val="•"/>
      <w:lvlJc w:val="left"/>
      <w:pPr>
        <w:ind w:left="4320" w:hanging="361"/>
      </w:pPr>
      <w:rPr>
        <w:rFonts w:hint="default"/>
        <w:lang w:val="id" w:eastAsia="en-US" w:bidi="ar-SA"/>
      </w:rPr>
    </w:lvl>
    <w:lvl w:ilvl="5">
      <w:start w:val="0"/>
      <w:numFmt w:val="bullet"/>
      <w:lvlText w:val="•"/>
      <w:lvlJc w:val="left"/>
      <w:pPr>
        <w:ind w:left="5160" w:hanging="361"/>
      </w:pPr>
      <w:rPr>
        <w:rFonts w:hint="default"/>
        <w:lang w:val="id" w:eastAsia="en-US" w:bidi="ar-SA"/>
      </w:rPr>
    </w:lvl>
    <w:lvl w:ilvl="6">
      <w:start w:val="0"/>
      <w:numFmt w:val="bullet"/>
      <w:lvlText w:val="•"/>
      <w:lvlJc w:val="left"/>
      <w:pPr>
        <w:ind w:left="6000" w:hanging="361"/>
      </w:pPr>
      <w:rPr>
        <w:rFonts w:hint="default"/>
        <w:lang w:val="id" w:eastAsia="en-US" w:bidi="ar-SA"/>
      </w:rPr>
    </w:lvl>
    <w:lvl w:ilvl="7">
      <w:start w:val="0"/>
      <w:numFmt w:val="bullet"/>
      <w:lvlText w:val="•"/>
      <w:lvlJc w:val="left"/>
      <w:pPr>
        <w:ind w:left="6840" w:hanging="361"/>
      </w:pPr>
      <w:rPr>
        <w:rFonts w:hint="default"/>
        <w:lang w:val="id" w:eastAsia="en-US" w:bidi="ar-SA"/>
      </w:rPr>
    </w:lvl>
    <w:lvl w:ilvl="8">
      <w:start w:val="0"/>
      <w:numFmt w:val="bullet"/>
      <w:lvlText w:val="•"/>
      <w:lvlJc w:val="left"/>
      <w:pPr>
        <w:ind w:left="7680" w:hanging="361"/>
      </w:pPr>
      <w:rPr>
        <w:rFonts w:hint="default"/>
        <w:lang w:val="id" w:eastAsia="en-US" w:bidi="ar-SA"/>
      </w:rPr>
    </w:lvl>
  </w:abstractNum>
  <w:abstractNum w:abstractNumId="1">
    <w:multiLevelType w:val="hybridMultilevel"/>
    <w:lvl w:ilvl="0">
      <w:start w:val="1"/>
      <w:numFmt w:val="lowerLetter"/>
      <w:lvlText w:val="%1."/>
      <w:lvlJc w:val="left"/>
      <w:pPr>
        <w:ind w:left="1200" w:hanging="360"/>
        <w:jc w:val="left"/>
      </w:pPr>
      <w:rPr>
        <w:rFonts w:hint="default" w:ascii="Times New Roman" w:hAnsi="Times New Roman" w:eastAsia="Times New Roman" w:cs="Times New Roman"/>
        <w:spacing w:val="0"/>
        <w:w w:val="100"/>
        <w:sz w:val="22"/>
        <w:szCs w:val="22"/>
        <w:lang w:val="id" w:eastAsia="en-US" w:bidi="ar-SA"/>
      </w:rPr>
    </w:lvl>
    <w:lvl w:ilvl="1">
      <w:start w:val="0"/>
      <w:numFmt w:val="bullet"/>
      <w:lvlText w:val="•"/>
      <w:lvlJc w:val="left"/>
      <w:pPr>
        <w:ind w:left="2016" w:hanging="360"/>
      </w:pPr>
      <w:rPr>
        <w:rFonts w:hint="default"/>
        <w:lang w:val="id" w:eastAsia="en-US" w:bidi="ar-SA"/>
      </w:rPr>
    </w:lvl>
    <w:lvl w:ilvl="2">
      <w:start w:val="0"/>
      <w:numFmt w:val="bullet"/>
      <w:lvlText w:val="•"/>
      <w:lvlJc w:val="left"/>
      <w:pPr>
        <w:ind w:left="2832" w:hanging="360"/>
      </w:pPr>
      <w:rPr>
        <w:rFonts w:hint="default"/>
        <w:lang w:val="id" w:eastAsia="en-US" w:bidi="ar-SA"/>
      </w:rPr>
    </w:lvl>
    <w:lvl w:ilvl="3">
      <w:start w:val="0"/>
      <w:numFmt w:val="bullet"/>
      <w:lvlText w:val="•"/>
      <w:lvlJc w:val="left"/>
      <w:pPr>
        <w:ind w:left="3648" w:hanging="360"/>
      </w:pPr>
      <w:rPr>
        <w:rFonts w:hint="default"/>
        <w:lang w:val="id" w:eastAsia="en-US" w:bidi="ar-SA"/>
      </w:rPr>
    </w:lvl>
    <w:lvl w:ilvl="4">
      <w:start w:val="0"/>
      <w:numFmt w:val="bullet"/>
      <w:lvlText w:val="•"/>
      <w:lvlJc w:val="left"/>
      <w:pPr>
        <w:ind w:left="4464" w:hanging="360"/>
      </w:pPr>
      <w:rPr>
        <w:rFonts w:hint="default"/>
        <w:lang w:val="id" w:eastAsia="en-US" w:bidi="ar-SA"/>
      </w:rPr>
    </w:lvl>
    <w:lvl w:ilvl="5">
      <w:start w:val="0"/>
      <w:numFmt w:val="bullet"/>
      <w:lvlText w:val="•"/>
      <w:lvlJc w:val="left"/>
      <w:pPr>
        <w:ind w:left="5280" w:hanging="360"/>
      </w:pPr>
      <w:rPr>
        <w:rFonts w:hint="default"/>
        <w:lang w:val="id" w:eastAsia="en-US" w:bidi="ar-SA"/>
      </w:rPr>
    </w:lvl>
    <w:lvl w:ilvl="6">
      <w:start w:val="0"/>
      <w:numFmt w:val="bullet"/>
      <w:lvlText w:val="•"/>
      <w:lvlJc w:val="left"/>
      <w:pPr>
        <w:ind w:left="6096" w:hanging="360"/>
      </w:pPr>
      <w:rPr>
        <w:rFonts w:hint="default"/>
        <w:lang w:val="id" w:eastAsia="en-US" w:bidi="ar-SA"/>
      </w:rPr>
    </w:lvl>
    <w:lvl w:ilvl="7">
      <w:start w:val="0"/>
      <w:numFmt w:val="bullet"/>
      <w:lvlText w:val="•"/>
      <w:lvlJc w:val="left"/>
      <w:pPr>
        <w:ind w:left="6912" w:hanging="360"/>
      </w:pPr>
      <w:rPr>
        <w:rFonts w:hint="default"/>
        <w:lang w:val="id" w:eastAsia="en-US" w:bidi="ar-SA"/>
      </w:rPr>
    </w:lvl>
    <w:lvl w:ilvl="8">
      <w:start w:val="0"/>
      <w:numFmt w:val="bullet"/>
      <w:lvlText w:val="•"/>
      <w:lvlJc w:val="left"/>
      <w:pPr>
        <w:ind w:left="7728" w:hanging="360"/>
      </w:pPr>
      <w:rPr>
        <w:rFonts w:hint="default"/>
        <w:lang w:val="id" w:eastAsia="en-US" w:bidi="ar-SA"/>
      </w:rPr>
    </w:lvl>
  </w:abstractNum>
  <w:abstractNum w:abstractNumId="0">
    <w:multiLevelType w:val="hybridMultilevel"/>
    <w:lvl w:ilvl="0">
      <w:start w:val="1"/>
      <w:numFmt w:val="decimal"/>
      <w:lvlText w:val="%1."/>
      <w:lvlJc w:val="left"/>
      <w:pPr>
        <w:ind w:left="547" w:hanging="428"/>
        <w:jc w:val="left"/>
      </w:pPr>
      <w:rPr>
        <w:rFonts w:hint="default" w:ascii="Times New Roman" w:hAnsi="Times New Roman" w:eastAsia="Times New Roman" w:cs="Times New Roman"/>
        <w:b/>
        <w:bCs/>
        <w:w w:val="100"/>
        <w:sz w:val="22"/>
        <w:szCs w:val="22"/>
        <w:lang w:val="id" w:eastAsia="en-US" w:bidi="ar-SA"/>
      </w:rPr>
    </w:lvl>
    <w:lvl w:ilvl="1">
      <w:start w:val="1"/>
      <w:numFmt w:val="decimal"/>
      <w:lvlText w:val="%1.%2"/>
      <w:lvlJc w:val="left"/>
      <w:pPr>
        <w:ind w:left="456" w:hanging="337"/>
        <w:jc w:val="left"/>
      </w:pPr>
      <w:rPr>
        <w:rFonts w:hint="default" w:ascii="Times New Roman" w:hAnsi="Times New Roman" w:eastAsia="Times New Roman" w:cs="Times New Roman"/>
        <w:b/>
        <w:bCs/>
        <w:w w:val="100"/>
        <w:sz w:val="22"/>
        <w:szCs w:val="22"/>
        <w:lang w:val="id" w:eastAsia="en-US" w:bidi="ar-SA"/>
      </w:rPr>
    </w:lvl>
    <w:lvl w:ilvl="2">
      <w:start w:val="1"/>
      <w:numFmt w:val="decimal"/>
      <w:lvlText w:val="%3."/>
      <w:lvlJc w:val="left"/>
      <w:pPr>
        <w:ind w:left="840" w:hanging="360"/>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1905" w:hanging="360"/>
      </w:pPr>
      <w:rPr>
        <w:rFonts w:hint="default"/>
        <w:lang w:val="id" w:eastAsia="en-US" w:bidi="ar-SA"/>
      </w:rPr>
    </w:lvl>
    <w:lvl w:ilvl="4">
      <w:start w:val="0"/>
      <w:numFmt w:val="bullet"/>
      <w:lvlText w:val="•"/>
      <w:lvlJc w:val="left"/>
      <w:pPr>
        <w:ind w:left="2970" w:hanging="360"/>
      </w:pPr>
      <w:rPr>
        <w:rFonts w:hint="default"/>
        <w:lang w:val="id" w:eastAsia="en-US" w:bidi="ar-SA"/>
      </w:rPr>
    </w:lvl>
    <w:lvl w:ilvl="5">
      <w:start w:val="0"/>
      <w:numFmt w:val="bullet"/>
      <w:lvlText w:val="•"/>
      <w:lvlJc w:val="left"/>
      <w:pPr>
        <w:ind w:left="4035" w:hanging="360"/>
      </w:pPr>
      <w:rPr>
        <w:rFonts w:hint="default"/>
        <w:lang w:val="id" w:eastAsia="en-US" w:bidi="ar-SA"/>
      </w:rPr>
    </w:lvl>
    <w:lvl w:ilvl="6">
      <w:start w:val="0"/>
      <w:numFmt w:val="bullet"/>
      <w:lvlText w:val="•"/>
      <w:lvlJc w:val="left"/>
      <w:pPr>
        <w:ind w:left="5100" w:hanging="360"/>
      </w:pPr>
      <w:rPr>
        <w:rFonts w:hint="default"/>
        <w:lang w:val="id" w:eastAsia="en-US" w:bidi="ar-SA"/>
      </w:rPr>
    </w:lvl>
    <w:lvl w:ilvl="7">
      <w:start w:val="0"/>
      <w:numFmt w:val="bullet"/>
      <w:lvlText w:val="•"/>
      <w:lvlJc w:val="left"/>
      <w:pPr>
        <w:ind w:left="6165" w:hanging="360"/>
      </w:pPr>
      <w:rPr>
        <w:rFonts w:hint="default"/>
        <w:lang w:val="id" w:eastAsia="en-US" w:bidi="ar-SA"/>
      </w:rPr>
    </w:lvl>
    <w:lvl w:ilvl="8">
      <w:start w:val="0"/>
      <w:numFmt w:val="bullet"/>
      <w:lvlText w:val="•"/>
      <w:lvlJc w:val="left"/>
      <w:pPr>
        <w:ind w:left="7230"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before="1" w:line="251" w:lineRule="exact"/>
      <w:ind w:left="547" w:hanging="429"/>
      <w:jc w:val="both"/>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119"/>
      <w:ind w:left="360" w:right="636" w:hanging="7"/>
      <w:jc w:val="center"/>
    </w:pPr>
    <w:rPr>
      <w:rFonts w:ascii="Times New Roman" w:hAnsi="Times New Roman" w:eastAsia="Times New Roman" w:cs="Times New Roman"/>
      <w:b/>
      <w:bCs/>
      <w:sz w:val="32"/>
      <w:szCs w:val="32"/>
      <w:lang w:val="id" w:eastAsia="en-US" w:bidi="ar-SA"/>
    </w:rPr>
  </w:style>
  <w:style w:styleId="ListParagraph" w:type="paragraph">
    <w:name w:val="List Paragraph"/>
    <w:basedOn w:val="Normal"/>
    <w:uiPriority w:val="1"/>
    <w:qFormat/>
    <w:pPr>
      <w:spacing w:line="269" w:lineRule="exact"/>
      <w:ind w:left="2641" w:hanging="362"/>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25" w:line="243" w:lineRule="exac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bambang.15121016@gmail.com" TargetMode="External"/><Relationship Id="rId7" Type="http://schemas.openxmlformats.org/officeDocument/2006/relationships/hyperlink" Target="mailto:2putri@mercubuana-yogya.ac.id"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dcterms:created xsi:type="dcterms:W3CDTF">2020-02-17T09:41:32Z</dcterms:created>
  <dcterms:modified xsi:type="dcterms:W3CDTF">2020-02-17T09:41:32Z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2013</vt:lpwstr>
  </property>
  <property fmtid="{D5CDD505-2E9C-101B-9397-08002B2CF9AE}" pid="4" name="LastSaved">
    <vt:filetime>2020-02-17T00:00:00Z</vt:filetime>
  </property>
</Properties>
</file>