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76" w:rsidRDefault="00093076" w:rsidP="00B74C32">
      <w:pPr>
        <w:spacing w:after="0" w:line="360" w:lineRule="auto"/>
        <w:jc w:val="center"/>
        <w:rPr>
          <w:rFonts w:ascii="Times New Roman" w:hAnsi="Times New Roman" w:cs="Times New Roman"/>
          <w:b/>
          <w:i/>
          <w:sz w:val="24"/>
          <w:szCs w:val="24"/>
        </w:rPr>
      </w:pPr>
      <w:r w:rsidRPr="00871CFF">
        <w:rPr>
          <w:rFonts w:ascii="Times New Roman" w:hAnsi="Times New Roman" w:cs="Times New Roman"/>
          <w:b/>
          <w:sz w:val="24"/>
          <w:szCs w:val="24"/>
        </w:rPr>
        <w:t xml:space="preserve">HUBUNGAN ANTARA </w:t>
      </w:r>
      <w:r w:rsidRPr="00871CFF">
        <w:rPr>
          <w:rFonts w:ascii="Times New Roman" w:hAnsi="Times New Roman" w:cs="Times New Roman"/>
          <w:b/>
          <w:i/>
          <w:sz w:val="24"/>
          <w:szCs w:val="24"/>
        </w:rPr>
        <w:t>HARDINESS</w:t>
      </w:r>
      <w:r w:rsidRPr="00871CFF">
        <w:rPr>
          <w:rFonts w:ascii="Times New Roman" w:hAnsi="Times New Roman" w:cs="Times New Roman"/>
          <w:b/>
          <w:sz w:val="24"/>
          <w:szCs w:val="24"/>
        </w:rPr>
        <w:t xml:space="preserve"> DENGAN </w:t>
      </w:r>
      <w:r w:rsidRPr="00871CFF">
        <w:rPr>
          <w:rFonts w:ascii="Times New Roman" w:hAnsi="Times New Roman" w:cs="Times New Roman"/>
          <w:b/>
          <w:i/>
          <w:sz w:val="24"/>
          <w:szCs w:val="24"/>
        </w:rPr>
        <w:t>FEAR OF SUCCESS</w:t>
      </w:r>
      <w:r w:rsidRPr="00871CFF">
        <w:rPr>
          <w:rFonts w:ascii="Times New Roman" w:hAnsi="Times New Roman" w:cs="Times New Roman"/>
          <w:b/>
          <w:sz w:val="24"/>
          <w:szCs w:val="24"/>
        </w:rPr>
        <w:t xml:space="preserve"> PADA WANITA </w:t>
      </w:r>
      <w:r w:rsidRPr="00871CFF">
        <w:rPr>
          <w:rFonts w:ascii="Times New Roman" w:hAnsi="Times New Roman" w:cs="Times New Roman"/>
          <w:b/>
          <w:i/>
          <w:sz w:val="24"/>
          <w:szCs w:val="24"/>
        </w:rPr>
        <w:t>KARIER</w:t>
      </w:r>
    </w:p>
    <w:p w:rsidR="00B74C32" w:rsidRPr="00871CFF" w:rsidRDefault="00B74C32" w:rsidP="00B74C32">
      <w:pPr>
        <w:spacing w:after="0" w:line="360" w:lineRule="auto"/>
        <w:jc w:val="center"/>
        <w:rPr>
          <w:rFonts w:ascii="Times New Roman" w:hAnsi="Times New Roman" w:cs="Times New Roman"/>
          <w:b/>
          <w:i/>
          <w:sz w:val="24"/>
          <w:szCs w:val="24"/>
        </w:rPr>
      </w:pPr>
    </w:p>
    <w:p w:rsidR="004C0DA0" w:rsidRPr="00B74C32" w:rsidRDefault="00B74C32" w:rsidP="00B74C32">
      <w:pPr>
        <w:spacing w:after="0" w:line="360" w:lineRule="auto"/>
        <w:jc w:val="center"/>
        <w:rPr>
          <w:rFonts w:ascii="Times New Roman" w:hAnsi="Times New Roman" w:cs="Times New Roman"/>
          <w:b/>
          <w:i/>
          <w:sz w:val="24"/>
          <w:szCs w:val="24"/>
          <w:lang w:val="en-US"/>
        </w:rPr>
      </w:pPr>
      <w:r w:rsidRPr="00B74C32">
        <w:rPr>
          <w:rFonts w:ascii="Times New Roman" w:hAnsi="Times New Roman" w:cs="Times New Roman"/>
          <w:b/>
          <w:i/>
          <w:sz w:val="24"/>
          <w:szCs w:val="24"/>
          <w:lang w:val="en-US"/>
        </w:rPr>
        <w:t>RELATIONSHIP BETWEEN HARDINESS WITH FEAR OF SUCCESS IN CAREER WOMEN</w:t>
      </w:r>
    </w:p>
    <w:p w:rsidR="002E436D" w:rsidRPr="00871CFF" w:rsidRDefault="002E436D" w:rsidP="00093076">
      <w:pPr>
        <w:spacing w:after="0" w:line="240" w:lineRule="auto"/>
        <w:jc w:val="center"/>
        <w:rPr>
          <w:rFonts w:ascii="Times New Roman" w:hAnsi="Times New Roman" w:cs="Times New Roman"/>
          <w:b/>
          <w:sz w:val="24"/>
          <w:szCs w:val="24"/>
          <w:lang w:val="en-US"/>
        </w:rPr>
      </w:pPr>
    </w:p>
    <w:p w:rsidR="008A46B8" w:rsidRPr="00871CFF" w:rsidRDefault="0069323F" w:rsidP="00093076">
      <w:pPr>
        <w:spacing w:after="0" w:line="240" w:lineRule="auto"/>
        <w:jc w:val="center"/>
        <w:rPr>
          <w:rFonts w:ascii="Times New Roman" w:hAnsi="Times New Roman" w:cs="Times New Roman"/>
          <w:b/>
          <w:lang w:val="en-US"/>
        </w:rPr>
      </w:pPr>
      <w:r>
        <w:rPr>
          <w:rFonts w:ascii="Times New Roman" w:hAnsi="Times New Roman" w:cs="Times New Roman"/>
          <w:b/>
          <w:lang w:val="en-US"/>
        </w:rPr>
        <w:t>Jenny Puspita Suryaningsih</w:t>
      </w:r>
      <w:r w:rsidR="008A46B8" w:rsidRPr="00871CFF">
        <w:rPr>
          <w:rFonts w:ascii="Times New Roman" w:hAnsi="Times New Roman" w:cs="Times New Roman"/>
          <w:b/>
        </w:rPr>
        <w:t>¹</w:t>
      </w:r>
      <w:r w:rsidR="008A46B8" w:rsidRPr="00871CFF">
        <w:rPr>
          <w:rFonts w:ascii="Times New Roman" w:hAnsi="Times New Roman" w:cs="Times New Roman"/>
          <w:b/>
          <w:lang w:val="en-US"/>
        </w:rPr>
        <w:t xml:space="preserve">, </w:t>
      </w:r>
      <w:r>
        <w:rPr>
          <w:rFonts w:ascii="Times New Roman" w:hAnsi="Times New Roman" w:cs="Times New Roman"/>
          <w:b/>
          <w:lang w:val="en-US"/>
        </w:rPr>
        <w:t>Dr. Sri Muliati Abdullah, M.A., Psikolog</w:t>
      </w:r>
      <w:r w:rsidR="008A46B8" w:rsidRPr="00871CFF">
        <w:rPr>
          <w:rFonts w:ascii="Times New Roman" w:hAnsi="Times New Roman" w:cs="Times New Roman"/>
          <w:b/>
          <w:lang w:val="en-US"/>
        </w:rPr>
        <w:t>²</w:t>
      </w:r>
    </w:p>
    <w:p w:rsidR="008A46B8" w:rsidRPr="00871CFF" w:rsidRDefault="008A46B8" w:rsidP="00093076">
      <w:pPr>
        <w:spacing w:after="0" w:line="240" w:lineRule="auto"/>
        <w:jc w:val="center"/>
        <w:rPr>
          <w:rFonts w:ascii="Times New Roman" w:hAnsi="Times New Roman" w:cs="Times New Roman"/>
          <w:b/>
          <w:sz w:val="20"/>
          <w:szCs w:val="20"/>
          <w:lang w:val="en-US"/>
        </w:rPr>
      </w:pPr>
      <w:r w:rsidRPr="00871CFF">
        <w:rPr>
          <w:rFonts w:ascii="Times New Roman" w:hAnsi="Times New Roman" w:cs="Times New Roman"/>
          <w:sz w:val="20"/>
          <w:szCs w:val="20"/>
        </w:rPr>
        <w:t>Fakultas Psikologi Universitas Mercu Buana Yogyakarta</w:t>
      </w:r>
    </w:p>
    <w:p w:rsidR="001E1A55" w:rsidRPr="0069323F" w:rsidRDefault="0069323F" w:rsidP="00093076">
      <w:pPr>
        <w:spacing w:after="0" w:line="240" w:lineRule="auto"/>
        <w:ind w:firstLine="120"/>
        <w:jc w:val="center"/>
        <w:rPr>
          <w:rFonts w:ascii="Times New Roman" w:hAnsi="Times New Roman" w:cs="Times New Roman"/>
          <w:sz w:val="20"/>
          <w:szCs w:val="20"/>
          <w:lang w:val="en-US"/>
        </w:rPr>
      </w:pPr>
      <w:r w:rsidRPr="0069323F">
        <w:rPr>
          <w:rFonts w:ascii="Times New Roman" w:hAnsi="Times New Roman" w:cs="Times New Roman"/>
          <w:sz w:val="20"/>
          <w:szCs w:val="20"/>
          <w:lang w:val="en-US"/>
        </w:rPr>
        <w:t>jenny.plk98@gmail.com</w:t>
      </w:r>
    </w:p>
    <w:p w:rsidR="001E1A55" w:rsidRPr="00871CFF" w:rsidRDefault="001E1A55" w:rsidP="00093076">
      <w:pPr>
        <w:spacing w:after="0" w:line="240" w:lineRule="auto"/>
        <w:ind w:firstLine="120"/>
        <w:jc w:val="center"/>
        <w:rPr>
          <w:rFonts w:ascii="Times New Roman" w:hAnsi="Times New Roman" w:cs="Times New Roman"/>
          <w:sz w:val="20"/>
          <w:szCs w:val="20"/>
          <w:lang w:val="en-US"/>
        </w:rPr>
      </w:pPr>
    </w:p>
    <w:p w:rsidR="008A46B8" w:rsidRPr="00871CFF" w:rsidRDefault="008A46B8" w:rsidP="00093076">
      <w:pPr>
        <w:spacing w:after="0" w:line="240" w:lineRule="auto"/>
        <w:ind w:firstLine="120"/>
        <w:jc w:val="center"/>
        <w:rPr>
          <w:rFonts w:ascii="Times New Roman" w:hAnsi="Times New Roman" w:cs="Times New Roman"/>
          <w:sz w:val="20"/>
          <w:szCs w:val="20"/>
          <w:lang w:val="en-US"/>
        </w:rPr>
      </w:pPr>
    </w:p>
    <w:p w:rsidR="001E1A55" w:rsidRPr="00871CFF" w:rsidRDefault="001E1A55" w:rsidP="00093076">
      <w:pPr>
        <w:spacing w:after="0" w:line="240" w:lineRule="auto"/>
        <w:ind w:firstLine="120"/>
        <w:jc w:val="center"/>
        <w:rPr>
          <w:rFonts w:ascii="Times New Roman" w:hAnsi="Times New Roman" w:cs="Times New Roman"/>
          <w:sz w:val="20"/>
          <w:szCs w:val="20"/>
          <w:lang w:val="en-US"/>
        </w:rPr>
      </w:pPr>
      <w:bookmarkStart w:id="0" w:name="_GoBack"/>
      <w:bookmarkEnd w:id="0"/>
    </w:p>
    <w:p w:rsidR="004C0DA0" w:rsidRPr="00871CFF" w:rsidRDefault="004C0DA0" w:rsidP="002E21CB">
      <w:pPr>
        <w:spacing w:after="0" w:line="240" w:lineRule="auto"/>
        <w:rPr>
          <w:rFonts w:ascii="Times New Roman" w:hAnsi="Times New Roman" w:cs="Times New Roman"/>
          <w:sz w:val="20"/>
          <w:szCs w:val="20"/>
          <w:lang w:val="en-US"/>
        </w:rPr>
      </w:pPr>
    </w:p>
    <w:p w:rsidR="008D18AF" w:rsidRPr="00871CFF" w:rsidRDefault="001E1A55" w:rsidP="002E21CB">
      <w:pPr>
        <w:spacing w:after="0" w:line="240" w:lineRule="auto"/>
        <w:jc w:val="center"/>
        <w:rPr>
          <w:rFonts w:ascii="Times New Roman" w:hAnsi="Times New Roman" w:cs="Times New Roman"/>
          <w:b/>
          <w:sz w:val="20"/>
          <w:szCs w:val="20"/>
          <w:lang w:val="en-US"/>
        </w:rPr>
      </w:pPr>
      <w:r w:rsidRPr="00871CFF">
        <w:rPr>
          <w:rFonts w:ascii="Times New Roman" w:hAnsi="Times New Roman" w:cs="Times New Roman"/>
          <w:b/>
          <w:sz w:val="20"/>
          <w:szCs w:val="20"/>
        </w:rPr>
        <w:t>A</w:t>
      </w:r>
      <w:r w:rsidRPr="00871CFF">
        <w:rPr>
          <w:rFonts w:ascii="Times New Roman" w:hAnsi="Times New Roman" w:cs="Times New Roman"/>
          <w:b/>
          <w:sz w:val="20"/>
          <w:szCs w:val="20"/>
          <w:lang w:val="en-US"/>
        </w:rPr>
        <w:t>bstrak</w:t>
      </w:r>
    </w:p>
    <w:p w:rsidR="008D18AF" w:rsidRPr="00871CFF" w:rsidRDefault="008D18AF" w:rsidP="002E21CB">
      <w:pPr>
        <w:pStyle w:val="ListParagraph"/>
        <w:spacing w:after="0" w:line="240" w:lineRule="auto"/>
        <w:ind w:left="0"/>
        <w:jc w:val="both"/>
        <w:rPr>
          <w:rFonts w:ascii="Times New Roman" w:hAnsi="Times New Roman" w:cs="Times New Roman"/>
          <w:sz w:val="20"/>
          <w:szCs w:val="20"/>
        </w:rPr>
      </w:pPr>
    </w:p>
    <w:p w:rsidR="008225E2" w:rsidRPr="00871CFF" w:rsidRDefault="008225E2" w:rsidP="002E21CB">
      <w:pPr>
        <w:spacing w:after="0" w:line="240" w:lineRule="auto"/>
        <w:ind w:firstLine="567"/>
        <w:jc w:val="both"/>
        <w:rPr>
          <w:rFonts w:ascii="Times New Roman" w:hAnsi="Times New Roman" w:cs="Times New Roman"/>
          <w:sz w:val="20"/>
          <w:szCs w:val="20"/>
          <w:lang w:val="en-ID"/>
        </w:rPr>
      </w:pPr>
      <w:r w:rsidRPr="00871CFF">
        <w:rPr>
          <w:rFonts w:ascii="Times New Roman" w:hAnsi="Times New Roman" w:cs="Times New Roman"/>
          <w:sz w:val="20"/>
          <w:szCs w:val="20"/>
        </w:rPr>
        <w:t xml:space="preserve">Penelitian ini bertujuan untuk mengetahui hubungan antara </w:t>
      </w:r>
      <w:r w:rsidR="00DE36B8" w:rsidRPr="00871CFF">
        <w:rPr>
          <w:rFonts w:ascii="Times New Roman" w:hAnsi="Times New Roman" w:cs="Times New Roman"/>
          <w:i/>
          <w:sz w:val="20"/>
          <w:szCs w:val="20"/>
        </w:rPr>
        <w:t>hardiness</w:t>
      </w:r>
      <w:r w:rsidR="00DE36B8" w:rsidRPr="00871CFF">
        <w:rPr>
          <w:rFonts w:ascii="Times New Roman" w:hAnsi="Times New Roman" w:cs="Times New Roman"/>
          <w:sz w:val="20"/>
          <w:szCs w:val="20"/>
        </w:rPr>
        <w:t xml:space="preserve"> dengan </w:t>
      </w:r>
      <w:r w:rsidR="00DE36B8" w:rsidRPr="00871CFF">
        <w:rPr>
          <w:rFonts w:ascii="Times New Roman" w:hAnsi="Times New Roman" w:cs="Times New Roman"/>
          <w:i/>
          <w:sz w:val="20"/>
          <w:szCs w:val="20"/>
        </w:rPr>
        <w:t>fear of success</w:t>
      </w:r>
      <w:r w:rsidR="00DE36B8" w:rsidRPr="00871CFF">
        <w:rPr>
          <w:rFonts w:ascii="Times New Roman" w:hAnsi="Times New Roman" w:cs="Times New Roman"/>
          <w:i/>
          <w:sz w:val="20"/>
          <w:szCs w:val="20"/>
          <w:lang w:val="en-ID"/>
        </w:rPr>
        <w:t xml:space="preserve"> </w:t>
      </w:r>
      <w:r w:rsidR="00DE36B8" w:rsidRPr="00871CFF">
        <w:rPr>
          <w:rFonts w:ascii="Times New Roman" w:hAnsi="Times New Roman" w:cs="Times New Roman"/>
          <w:sz w:val="20"/>
          <w:szCs w:val="20"/>
          <w:lang w:val="en-ID"/>
        </w:rPr>
        <w:t>pada wanita karier</w:t>
      </w:r>
      <w:r w:rsidR="00BA5EDB" w:rsidRPr="00871CFF">
        <w:rPr>
          <w:rFonts w:ascii="Times New Roman" w:hAnsi="Times New Roman" w:cs="Times New Roman"/>
          <w:sz w:val="20"/>
          <w:szCs w:val="20"/>
          <w:lang w:val="en-ID"/>
        </w:rPr>
        <w:t xml:space="preserve">. </w:t>
      </w:r>
      <w:r w:rsidRPr="00871CFF">
        <w:rPr>
          <w:rFonts w:ascii="Times New Roman" w:hAnsi="Times New Roman" w:cs="Times New Roman"/>
          <w:sz w:val="20"/>
          <w:szCs w:val="20"/>
        </w:rPr>
        <w:t xml:space="preserve">Subjek penelitian adalah </w:t>
      </w:r>
      <w:r w:rsidR="00DE36B8" w:rsidRPr="00871CFF">
        <w:rPr>
          <w:rFonts w:ascii="Times New Roman" w:hAnsi="Times New Roman" w:cs="Times New Roman"/>
          <w:sz w:val="20"/>
          <w:szCs w:val="20"/>
          <w:lang w:val="en-ID"/>
        </w:rPr>
        <w:t xml:space="preserve">wanita karier yang telah menikah dan </w:t>
      </w:r>
      <w:r w:rsidR="00392191" w:rsidRPr="00871CFF">
        <w:rPr>
          <w:rFonts w:ascii="Times New Roman" w:hAnsi="Times New Roman" w:cs="Times New Roman"/>
          <w:sz w:val="20"/>
          <w:szCs w:val="20"/>
          <w:lang w:val="en-ID"/>
        </w:rPr>
        <w:t xml:space="preserve">minimal sudah bekerja selama 1 tahun. </w:t>
      </w:r>
      <w:r w:rsidR="00DA17CA" w:rsidRPr="00871CFF">
        <w:rPr>
          <w:rFonts w:ascii="Times New Roman" w:hAnsi="Times New Roman" w:cs="Times New Roman"/>
          <w:sz w:val="20"/>
          <w:szCs w:val="20"/>
          <w:lang w:val="en-ID"/>
        </w:rPr>
        <w:t>D</w:t>
      </w:r>
      <w:r w:rsidRPr="00871CFF">
        <w:rPr>
          <w:rFonts w:ascii="Times New Roman" w:hAnsi="Times New Roman" w:cs="Times New Roman"/>
          <w:sz w:val="20"/>
          <w:szCs w:val="20"/>
        </w:rPr>
        <w:t xml:space="preserve">ata yang dikumpulkan </w:t>
      </w:r>
      <w:r w:rsidR="00DA17CA" w:rsidRPr="00871CFF">
        <w:rPr>
          <w:rFonts w:ascii="Times New Roman" w:hAnsi="Times New Roman" w:cs="Times New Roman"/>
          <w:sz w:val="20"/>
          <w:szCs w:val="20"/>
          <w:lang w:val="en-ID"/>
        </w:rPr>
        <w:t xml:space="preserve">dalam penelitian ini </w:t>
      </w:r>
      <w:r w:rsidRPr="00871CFF">
        <w:rPr>
          <w:rFonts w:ascii="Times New Roman" w:hAnsi="Times New Roman" w:cs="Times New Roman"/>
          <w:sz w:val="20"/>
          <w:szCs w:val="20"/>
        </w:rPr>
        <w:t xml:space="preserve">menggunakan Skala </w:t>
      </w:r>
      <w:r w:rsidR="00E62386" w:rsidRPr="00871CFF">
        <w:rPr>
          <w:rFonts w:ascii="Times New Roman" w:hAnsi="Times New Roman" w:cs="Times New Roman"/>
          <w:i/>
          <w:sz w:val="20"/>
          <w:szCs w:val="20"/>
          <w:lang w:val="en-ID"/>
        </w:rPr>
        <w:t>H</w:t>
      </w:r>
      <w:r w:rsidR="00E62386" w:rsidRPr="00871CFF">
        <w:rPr>
          <w:rFonts w:ascii="Times New Roman" w:hAnsi="Times New Roman" w:cs="Times New Roman"/>
          <w:i/>
          <w:sz w:val="20"/>
          <w:szCs w:val="20"/>
        </w:rPr>
        <w:t>ardiness</w:t>
      </w:r>
      <w:r w:rsidR="00E62386" w:rsidRPr="00871CFF">
        <w:rPr>
          <w:rFonts w:ascii="Times New Roman" w:hAnsi="Times New Roman" w:cs="Times New Roman"/>
          <w:sz w:val="20"/>
          <w:szCs w:val="20"/>
        </w:rPr>
        <w:t xml:space="preserve"> </w:t>
      </w:r>
      <w:r w:rsidRPr="00871CFF">
        <w:rPr>
          <w:rFonts w:ascii="Times New Roman" w:hAnsi="Times New Roman" w:cs="Times New Roman"/>
          <w:sz w:val="20"/>
          <w:szCs w:val="20"/>
        </w:rPr>
        <w:t xml:space="preserve">dan Skala </w:t>
      </w:r>
      <w:r w:rsidR="00E62386" w:rsidRPr="00871CFF">
        <w:rPr>
          <w:rFonts w:ascii="Times New Roman" w:hAnsi="Times New Roman" w:cs="Times New Roman"/>
          <w:i/>
          <w:sz w:val="20"/>
          <w:szCs w:val="20"/>
        </w:rPr>
        <w:t xml:space="preserve">Fear </w:t>
      </w:r>
      <w:r w:rsidR="00E62386" w:rsidRPr="00871CFF">
        <w:rPr>
          <w:rFonts w:ascii="Times New Roman" w:hAnsi="Times New Roman" w:cs="Times New Roman"/>
          <w:i/>
          <w:sz w:val="20"/>
          <w:szCs w:val="20"/>
          <w:lang w:val="en-ID"/>
        </w:rPr>
        <w:t>o</w:t>
      </w:r>
      <w:r w:rsidR="00E62386" w:rsidRPr="00871CFF">
        <w:rPr>
          <w:rFonts w:ascii="Times New Roman" w:hAnsi="Times New Roman" w:cs="Times New Roman"/>
          <w:i/>
          <w:sz w:val="20"/>
          <w:szCs w:val="20"/>
        </w:rPr>
        <w:t>f Success</w:t>
      </w:r>
      <w:r w:rsidR="00E62386" w:rsidRPr="00871CFF">
        <w:rPr>
          <w:rFonts w:ascii="Times New Roman" w:hAnsi="Times New Roman" w:cs="Times New Roman"/>
          <w:sz w:val="20"/>
          <w:szCs w:val="20"/>
        </w:rPr>
        <w:t xml:space="preserve">. </w:t>
      </w:r>
      <w:r w:rsidRPr="00871CFF">
        <w:rPr>
          <w:rFonts w:ascii="Times New Roman" w:hAnsi="Times New Roman" w:cs="Times New Roman"/>
          <w:sz w:val="20"/>
          <w:szCs w:val="20"/>
        </w:rPr>
        <w:t xml:space="preserve">Berdasarkan hasil analisis data diperoleh koefisien korelasi (rxy) sebesar </w:t>
      </w:r>
      <w:r w:rsidR="00642CB8" w:rsidRPr="00871CFF">
        <w:rPr>
          <w:rFonts w:ascii="Times New Roman" w:hAnsi="Times New Roman" w:cs="Times New Roman"/>
          <w:sz w:val="20"/>
          <w:szCs w:val="20"/>
          <w:lang w:val="en-ID"/>
        </w:rPr>
        <w:t>-0</w:t>
      </w:r>
      <w:r w:rsidR="00642CB8" w:rsidRPr="00871CFF">
        <w:rPr>
          <w:rFonts w:ascii="Times New Roman" w:hAnsi="Times New Roman" w:cs="Times New Roman"/>
          <w:sz w:val="20"/>
          <w:szCs w:val="20"/>
        </w:rPr>
        <w:t>,181</w:t>
      </w:r>
      <w:r w:rsidR="00642CB8" w:rsidRPr="00871CFF">
        <w:rPr>
          <w:rFonts w:ascii="Times New Roman" w:hAnsi="Times New Roman" w:cs="Times New Roman"/>
          <w:sz w:val="20"/>
          <w:szCs w:val="20"/>
          <w:lang w:val="en-ID"/>
        </w:rPr>
        <w:t xml:space="preserve"> </w:t>
      </w:r>
      <w:r w:rsidR="00642CB8" w:rsidRPr="00871CFF">
        <w:rPr>
          <w:rFonts w:ascii="Times New Roman" w:hAnsi="Times New Roman" w:cs="Times New Roman"/>
          <w:sz w:val="20"/>
          <w:szCs w:val="20"/>
        </w:rPr>
        <w:t>(p = 0.018</w:t>
      </w:r>
      <w:r w:rsidRPr="00871CFF">
        <w:rPr>
          <w:rFonts w:ascii="Times New Roman" w:hAnsi="Times New Roman" w:cs="Times New Roman"/>
          <w:sz w:val="20"/>
          <w:szCs w:val="20"/>
        </w:rPr>
        <w:t>), sehingga hipotesis dalam penelitian ini dapat diterima karena terdapat hubungan</w:t>
      </w:r>
      <w:r w:rsidR="004D3B81" w:rsidRPr="00871CFF">
        <w:rPr>
          <w:rFonts w:ascii="Times New Roman" w:hAnsi="Times New Roman" w:cs="Times New Roman"/>
          <w:sz w:val="20"/>
          <w:szCs w:val="20"/>
          <w:lang w:val="en-ID"/>
        </w:rPr>
        <w:t xml:space="preserve"> negatif </w:t>
      </w:r>
      <w:r w:rsidR="004D3B81" w:rsidRPr="00871CFF">
        <w:rPr>
          <w:rFonts w:ascii="Times New Roman" w:hAnsi="Times New Roman" w:cs="Times New Roman"/>
          <w:sz w:val="20"/>
          <w:szCs w:val="20"/>
        </w:rPr>
        <w:t xml:space="preserve">antara </w:t>
      </w:r>
      <w:r w:rsidR="004D3B81" w:rsidRPr="00871CFF">
        <w:rPr>
          <w:rFonts w:ascii="Times New Roman" w:hAnsi="Times New Roman" w:cs="Times New Roman"/>
          <w:i/>
          <w:sz w:val="20"/>
          <w:szCs w:val="20"/>
        </w:rPr>
        <w:t>hardiness</w:t>
      </w:r>
      <w:r w:rsidR="004D3B81" w:rsidRPr="00871CFF">
        <w:rPr>
          <w:rFonts w:ascii="Times New Roman" w:hAnsi="Times New Roman" w:cs="Times New Roman"/>
          <w:sz w:val="20"/>
          <w:szCs w:val="20"/>
        </w:rPr>
        <w:t xml:space="preserve"> dengan </w:t>
      </w:r>
      <w:r w:rsidR="004D3B81" w:rsidRPr="00871CFF">
        <w:rPr>
          <w:rFonts w:ascii="Times New Roman" w:hAnsi="Times New Roman" w:cs="Times New Roman"/>
          <w:i/>
          <w:sz w:val="20"/>
          <w:szCs w:val="20"/>
        </w:rPr>
        <w:t>fear of success</w:t>
      </w:r>
      <w:r w:rsidR="004D3B81" w:rsidRPr="00871CFF">
        <w:rPr>
          <w:rFonts w:ascii="Times New Roman" w:hAnsi="Times New Roman" w:cs="Times New Roman"/>
          <w:i/>
          <w:sz w:val="20"/>
          <w:szCs w:val="20"/>
          <w:lang w:val="en-ID"/>
        </w:rPr>
        <w:t>.</w:t>
      </w:r>
      <w:r w:rsidR="00BA5EDB" w:rsidRPr="00871CFF">
        <w:rPr>
          <w:rFonts w:ascii="Times New Roman" w:hAnsi="Times New Roman" w:cs="Times New Roman"/>
          <w:sz w:val="20"/>
          <w:szCs w:val="20"/>
          <w:lang w:val="en-ID"/>
        </w:rPr>
        <w:t xml:space="preserve"> </w:t>
      </w:r>
      <w:r w:rsidRPr="00871CFF">
        <w:rPr>
          <w:rFonts w:ascii="Times New Roman" w:hAnsi="Times New Roman" w:cs="Times New Roman"/>
          <w:sz w:val="20"/>
          <w:szCs w:val="20"/>
        </w:rPr>
        <w:t>Sumbangan efektif yang diberikan</w:t>
      </w:r>
      <w:r w:rsidR="004D3B81" w:rsidRPr="00871CFF">
        <w:rPr>
          <w:rFonts w:ascii="Times New Roman" w:hAnsi="Times New Roman" w:cs="Times New Roman"/>
          <w:sz w:val="20"/>
          <w:szCs w:val="20"/>
          <w:lang w:val="en-ID"/>
        </w:rPr>
        <w:t xml:space="preserve"> variabel</w:t>
      </w:r>
      <w:r w:rsidRPr="00871CFF">
        <w:rPr>
          <w:rFonts w:ascii="Times New Roman" w:hAnsi="Times New Roman" w:cs="Times New Roman"/>
          <w:sz w:val="20"/>
          <w:szCs w:val="20"/>
        </w:rPr>
        <w:t xml:space="preserve"> </w:t>
      </w:r>
      <w:r w:rsidR="004D3B81" w:rsidRPr="00871CFF">
        <w:rPr>
          <w:rFonts w:ascii="Times New Roman" w:hAnsi="Times New Roman" w:cs="Times New Roman"/>
          <w:sz w:val="20"/>
          <w:szCs w:val="20"/>
          <w:lang w:val="en-ID"/>
        </w:rPr>
        <w:t>hardiness</w:t>
      </w:r>
      <w:r w:rsidRPr="00871CFF">
        <w:rPr>
          <w:rFonts w:ascii="Times New Roman" w:hAnsi="Times New Roman" w:cs="Times New Roman"/>
          <w:sz w:val="20"/>
          <w:szCs w:val="20"/>
        </w:rPr>
        <w:t xml:space="preserve"> </w:t>
      </w:r>
      <w:r w:rsidR="004D3B81" w:rsidRPr="00871CFF">
        <w:rPr>
          <w:rFonts w:ascii="Times New Roman" w:hAnsi="Times New Roman" w:cs="Times New Roman"/>
          <w:sz w:val="20"/>
          <w:szCs w:val="20"/>
          <w:lang w:val="en-ID"/>
        </w:rPr>
        <w:t xml:space="preserve">sebesar </w:t>
      </w:r>
      <w:r w:rsidR="004D3B81" w:rsidRPr="00871CFF">
        <w:rPr>
          <w:rFonts w:ascii="Times New Roman" w:hAnsi="Times New Roman" w:cs="Times New Roman"/>
          <w:sz w:val="20"/>
          <w:szCs w:val="20"/>
        </w:rPr>
        <w:t>3,3% terhadap variabel</w:t>
      </w:r>
      <w:r w:rsidR="004D3B81" w:rsidRPr="00871CFF">
        <w:rPr>
          <w:rFonts w:ascii="Times New Roman" w:hAnsi="Times New Roman" w:cs="Times New Roman"/>
          <w:sz w:val="20"/>
          <w:szCs w:val="20"/>
          <w:lang w:val="en-ID"/>
        </w:rPr>
        <w:t xml:space="preserve"> </w:t>
      </w:r>
      <w:r w:rsidR="004D3B81" w:rsidRPr="00871CFF">
        <w:rPr>
          <w:rFonts w:ascii="Times New Roman" w:hAnsi="Times New Roman" w:cs="Times New Roman"/>
          <w:i/>
          <w:sz w:val="20"/>
          <w:szCs w:val="20"/>
          <w:lang w:val="en-ID"/>
        </w:rPr>
        <w:t>fear of success</w:t>
      </w:r>
      <w:r w:rsidR="004D3B81" w:rsidRPr="00871CFF">
        <w:rPr>
          <w:rFonts w:ascii="Times New Roman" w:hAnsi="Times New Roman" w:cs="Times New Roman"/>
          <w:sz w:val="20"/>
          <w:szCs w:val="20"/>
          <w:lang w:val="en-ID"/>
        </w:rPr>
        <w:t xml:space="preserve"> </w:t>
      </w:r>
      <w:r w:rsidR="004D3B81" w:rsidRPr="00871CFF">
        <w:rPr>
          <w:rFonts w:ascii="Times New Roman" w:hAnsi="Times New Roman" w:cs="Times New Roman"/>
          <w:sz w:val="20"/>
          <w:szCs w:val="20"/>
        </w:rPr>
        <w:t xml:space="preserve">dan sisanya </w:t>
      </w:r>
      <w:r w:rsidR="004D3B81" w:rsidRPr="00871CFF">
        <w:rPr>
          <w:rFonts w:ascii="Times New Roman" w:hAnsi="Times New Roman" w:cs="Times New Roman"/>
          <w:sz w:val="20"/>
          <w:szCs w:val="20"/>
          <w:lang w:val="en-ID"/>
        </w:rPr>
        <w:t>96,7</w:t>
      </w:r>
      <w:r w:rsidR="004D3B81" w:rsidRPr="00871CFF">
        <w:rPr>
          <w:rFonts w:ascii="Times New Roman" w:hAnsi="Times New Roman" w:cs="Times New Roman"/>
          <w:sz w:val="20"/>
          <w:szCs w:val="20"/>
        </w:rPr>
        <w:t>% dipengaruhi oleh faktor lainnya yang tidak diteliti dalam penelitian</w:t>
      </w:r>
      <w:r w:rsidR="00E930EB" w:rsidRPr="00871CFF">
        <w:rPr>
          <w:rFonts w:ascii="Times New Roman" w:hAnsi="Times New Roman" w:cs="Times New Roman"/>
          <w:sz w:val="20"/>
          <w:szCs w:val="20"/>
          <w:lang w:val="en-ID"/>
        </w:rPr>
        <w:t xml:space="preserve"> ini </w:t>
      </w:r>
      <w:r w:rsidR="00E930EB" w:rsidRPr="00871CFF">
        <w:rPr>
          <w:rFonts w:ascii="Times New Roman" w:hAnsi="Times New Roman" w:cs="Times New Roman"/>
          <w:sz w:val="20"/>
          <w:szCs w:val="20"/>
          <w:lang w:val="en-US"/>
        </w:rPr>
        <w:t xml:space="preserve">seperti faktor </w:t>
      </w:r>
      <w:r w:rsidR="00E930EB" w:rsidRPr="00871CFF">
        <w:rPr>
          <w:rFonts w:ascii="Times New Roman" w:hAnsi="Times New Roman" w:cs="Times New Roman"/>
          <w:sz w:val="20"/>
          <w:szCs w:val="20"/>
        </w:rPr>
        <w:t xml:space="preserve">konflik peran ganda, orientasi peran jenis, situasi persaingan, </w:t>
      </w:r>
      <w:r w:rsidR="00E930EB" w:rsidRPr="00871CFF">
        <w:rPr>
          <w:rFonts w:ascii="Times New Roman" w:hAnsi="Times New Roman" w:cs="Times New Roman"/>
          <w:sz w:val="20"/>
          <w:szCs w:val="20"/>
          <w:lang w:val="en-ID"/>
        </w:rPr>
        <w:t xml:space="preserve">dan </w:t>
      </w:r>
      <w:r w:rsidR="00E930EB" w:rsidRPr="00871CFF">
        <w:rPr>
          <w:rFonts w:ascii="Times New Roman" w:hAnsi="Times New Roman" w:cs="Times New Roman"/>
          <w:sz w:val="20"/>
          <w:szCs w:val="20"/>
        </w:rPr>
        <w:t>jenis pekerjaan</w:t>
      </w:r>
      <w:r w:rsidR="00E930EB" w:rsidRPr="00871CFF">
        <w:rPr>
          <w:rFonts w:ascii="Times New Roman" w:hAnsi="Times New Roman" w:cs="Times New Roman"/>
          <w:sz w:val="20"/>
          <w:szCs w:val="20"/>
          <w:lang w:val="en-ID"/>
        </w:rPr>
        <w:t>.</w:t>
      </w:r>
    </w:p>
    <w:p w:rsidR="008225E2" w:rsidRPr="00871CFF" w:rsidRDefault="008225E2" w:rsidP="00093076">
      <w:pPr>
        <w:spacing w:after="0" w:line="240" w:lineRule="auto"/>
        <w:jc w:val="both"/>
        <w:rPr>
          <w:rFonts w:ascii="Times New Roman" w:hAnsi="Times New Roman" w:cs="Times New Roman"/>
          <w:sz w:val="20"/>
          <w:szCs w:val="20"/>
        </w:rPr>
      </w:pPr>
    </w:p>
    <w:p w:rsidR="008225E2" w:rsidRPr="002E21CB" w:rsidRDefault="008225E2" w:rsidP="00093076">
      <w:pPr>
        <w:spacing w:after="0" w:line="240" w:lineRule="auto"/>
        <w:jc w:val="both"/>
        <w:rPr>
          <w:rFonts w:ascii="Times New Roman" w:hAnsi="Times New Roman" w:cs="Times New Roman"/>
          <w:sz w:val="20"/>
          <w:szCs w:val="20"/>
          <w:lang w:val="en-US"/>
        </w:rPr>
      </w:pPr>
      <w:r w:rsidRPr="00871CFF">
        <w:rPr>
          <w:rFonts w:ascii="Times New Roman" w:hAnsi="Times New Roman" w:cs="Times New Roman"/>
          <w:b/>
          <w:sz w:val="20"/>
          <w:szCs w:val="20"/>
        </w:rPr>
        <w:t>Kata kunci:</w:t>
      </w:r>
      <w:r w:rsidRPr="00871CFF">
        <w:rPr>
          <w:rFonts w:ascii="Times New Roman" w:hAnsi="Times New Roman" w:cs="Times New Roman"/>
          <w:sz w:val="20"/>
          <w:szCs w:val="20"/>
        </w:rPr>
        <w:t xml:space="preserve"> </w:t>
      </w:r>
      <w:r w:rsidR="007F0E48" w:rsidRPr="00871CFF">
        <w:rPr>
          <w:rFonts w:ascii="Times New Roman" w:hAnsi="Times New Roman" w:cs="Times New Roman"/>
          <w:i/>
          <w:sz w:val="20"/>
          <w:szCs w:val="20"/>
        </w:rPr>
        <w:t>hardiness</w:t>
      </w:r>
      <w:r w:rsidR="007F0E48" w:rsidRPr="00871CFF">
        <w:rPr>
          <w:rFonts w:ascii="Times New Roman" w:hAnsi="Times New Roman" w:cs="Times New Roman"/>
          <w:sz w:val="20"/>
          <w:szCs w:val="20"/>
        </w:rPr>
        <w:t xml:space="preserve">, </w:t>
      </w:r>
      <w:r w:rsidR="007F0E48" w:rsidRPr="00871CFF">
        <w:rPr>
          <w:rFonts w:ascii="Times New Roman" w:hAnsi="Times New Roman" w:cs="Times New Roman"/>
          <w:i/>
          <w:sz w:val="20"/>
          <w:szCs w:val="20"/>
        </w:rPr>
        <w:t>fear of success</w:t>
      </w:r>
      <w:r w:rsidR="002E21CB">
        <w:rPr>
          <w:rFonts w:ascii="Times New Roman" w:hAnsi="Times New Roman" w:cs="Times New Roman"/>
          <w:i/>
          <w:sz w:val="20"/>
          <w:szCs w:val="20"/>
          <w:lang w:val="en-US"/>
        </w:rPr>
        <w:t xml:space="preserve">, </w:t>
      </w:r>
      <w:r w:rsidR="002E21CB" w:rsidRPr="002E21CB">
        <w:rPr>
          <w:rFonts w:ascii="Times New Roman" w:hAnsi="Times New Roman" w:cs="Times New Roman"/>
          <w:sz w:val="20"/>
          <w:szCs w:val="20"/>
          <w:lang w:val="en-US"/>
        </w:rPr>
        <w:t>wanita karier</w:t>
      </w:r>
    </w:p>
    <w:p w:rsidR="008225E2" w:rsidRPr="00871CFF" w:rsidRDefault="008225E2" w:rsidP="00093076">
      <w:pPr>
        <w:spacing w:after="0" w:line="240" w:lineRule="auto"/>
        <w:jc w:val="both"/>
        <w:rPr>
          <w:rFonts w:ascii="Times New Roman" w:hAnsi="Times New Roman" w:cs="Times New Roman"/>
          <w:sz w:val="20"/>
          <w:szCs w:val="20"/>
        </w:rPr>
      </w:pPr>
    </w:p>
    <w:p w:rsidR="008225E2" w:rsidRDefault="008225E2" w:rsidP="0069323F">
      <w:pPr>
        <w:spacing w:after="0" w:line="240" w:lineRule="auto"/>
        <w:jc w:val="center"/>
        <w:rPr>
          <w:rFonts w:ascii="Times New Roman" w:hAnsi="Times New Roman" w:cs="Times New Roman"/>
          <w:sz w:val="20"/>
          <w:szCs w:val="20"/>
        </w:rPr>
      </w:pPr>
    </w:p>
    <w:p w:rsidR="0069323F" w:rsidRDefault="0069323F" w:rsidP="0069323F">
      <w:pPr>
        <w:spacing w:after="0" w:line="240" w:lineRule="auto"/>
        <w:jc w:val="center"/>
        <w:rPr>
          <w:rFonts w:ascii="Times New Roman" w:hAnsi="Times New Roman" w:cs="Times New Roman"/>
          <w:b/>
          <w:sz w:val="20"/>
          <w:szCs w:val="20"/>
          <w:lang w:val="en-US"/>
        </w:rPr>
      </w:pPr>
      <w:r w:rsidRPr="0069323F">
        <w:rPr>
          <w:rFonts w:ascii="Times New Roman" w:hAnsi="Times New Roman" w:cs="Times New Roman"/>
          <w:b/>
          <w:sz w:val="20"/>
          <w:szCs w:val="20"/>
          <w:lang w:val="en-US"/>
        </w:rPr>
        <w:t>Abstrack</w:t>
      </w:r>
    </w:p>
    <w:p w:rsidR="0069323F" w:rsidRPr="0069323F" w:rsidRDefault="0069323F" w:rsidP="0069323F">
      <w:pPr>
        <w:spacing w:after="0" w:line="240" w:lineRule="auto"/>
        <w:jc w:val="center"/>
        <w:rPr>
          <w:rFonts w:ascii="Times New Roman" w:hAnsi="Times New Roman" w:cs="Times New Roman"/>
          <w:b/>
          <w:sz w:val="20"/>
          <w:szCs w:val="20"/>
          <w:lang w:val="en-US"/>
        </w:rPr>
      </w:pPr>
    </w:p>
    <w:p w:rsidR="008225E2" w:rsidRPr="00871CFF" w:rsidRDefault="00F7099A" w:rsidP="00F7099A">
      <w:pPr>
        <w:spacing w:after="0" w:line="240" w:lineRule="auto"/>
        <w:ind w:firstLine="567"/>
        <w:jc w:val="both"/>
        <w:rPr>
          <w:rFonts w:ascii="Times New Roman" w:hAnsi="Times New Roman" w:cs="Times New Roman"/>
          <w:i/>
          <w:sz w:val="20"/>
          <w:szCs w:val="20"/>
        </w:rPr>
      </w:pPr>
      <w:r w:rsidRPr="00871CFF">
        <w:rPr>
          <w:rFonts w:ascii="Times New Roman" w:hAnsi="Times New Roman" w:cs="Times New Roman"/>
          <w:i/>
          <w:sz w:val="20"/>
          <w:szCs w:val="20"/>
        </w:rPr>
        <w:t>This study aims to determine the relationship between hardiness and fear of success in career wom</w:t>
      </w:r>
      <w:r w:rsidR="002E21CB">
        <w:rPr>
          <w:rFonts w:ascii="Times New Roman" w:hAnsi="Times New Roman" w:cs="Times New Roman"/>
          <w:i/>
          <w:sz w:val="20"/>
          <w:szCs w:val="20"/>
          <w:lang w:val="en-US"/>
        </w:rPr>
        <w:t>a</w:t>
      </w:r>
      <w:r w:rsidRPr="00871CFF">
        <w:rPr>
          <w:rFonts w:ascii="Times New Roman" w:hAnsi="Times New Roman" w:cs="Times New Roman"/>
          <w:i/>
          <w:sz w:val="20"/>
          <w:szCs w:val="20"/>
        </w:rPr>
        <w:t>n. The research subjects were career wom</w:t>
      </w:r>
      <w:r w:rsidR="002E21CB">
        <w:rPr>
          <w:rFonts w:ascii="Times New Roman" w:hAnsi="Times New Roman" w:cs="Times New Roman"/>
          <w:i/>
          <w:sz w:val="20"/>
          <w:szCs w:val="20"/>
          <w:lang w:val="en-US"/>
        </w:rPr>
        <w:t>a</w:t>
      </w:r>
      <w:r w:rsidRPr="00871CFF">
        <w:rPr>
          <w:rFonts w:ascii="Times New Roman" w:hAnsi="Times New Roman" w:cs="Times New Roman"/>
          <w:i/>
          <w:sz w:val="20"/>
          <w:szCs w:val="20"/>
        </w:rPr>
        <w:t>n who were married and had worked at least 1 year. The data collected in this study used the Hardiness Scale and the Fear of Success Scale. Based on the results of data analysis, the correlation coefficient (rxy) is -0.181 (p = 0.018), so that the hypothesis in this study can be accepted because there is a negative relationship between hardiness and fear of success. The effective contribution given by the hardiness variable was 3.3% to the fear of success variable and the remaining 96.7% was influenced by other factors not examined in this study such as multiple role conflict factors, type role orientation, competitive situation, and type of work.</w:t>
      </w:r>
    </w:p>
    <w:p w:rsidR="00F7099A" w:rsidRPr="00871CFF" w:rsidRDefault="00F7099A" w:rsidP="00F7099A">
      <w:pPr>
        <w:spacing w:after="0" w:line="240" w:lineRule="auto"/>
        <w:ind w:firstLine="567"/>
        <w:jc w:val="both"/>
        <w:rPr>
          <w:rFonts w:ascii="Times New Roman" w:hAnsi="Times New Roman" w:cs="Times New Roman"/>
          <w:i/>
          <w:sz w:val="20"/>
          <w:szCs w:val="20"/>
        </w:rPr>
      </w:pPr>
    </w:p>
    <w:p w:rsidR="00BA5EDB" w:rsidRPr="002E21CB" w:rsidRDefault="008225E2" w:rsidP="00BA5EDB">
      <w:pPr>
        <w:spacing w:after="0" w:line="240" w:lineRule="auto"/>
        <w:jc w:val="both"/>
        <w:rPr>
          <w:rFonts w:ascii="Times New Roman" w:hAnsi="Times New Roman" w:cs="Times New Roman"/>
          <w:sz w:val="20"/>
          <w:szCs w:val="20"/>
          <w:lang w:val="en-US"/>
        </w:rPr>
      </w:pPr>
      <w:r w:rsidRPr="00871CFF">
        <w:rPr>
          <w:rFonts w:ascii="Times New Roman" w:hAnsi="Times New Roman" w:cs="Times New Roman"/>
          <w:b/>
          <w:i/>
          <w:sz w:val="20"/>
          <w:szCs w:val="20"/>
        </w:rPr>
        <w:t>Keywords:</w:t>
      </w:r>
      <w:r w:rsidRPr="00871CFF">
        <w:rPr>
          <w:rFonts w:ascii="Times New Roman" w:hAnsi="Times New Roman" w:cs="Times New Roman"/>
          <w:i/>
          <w:sz w:val="20"/>
          <w:szCs w:val="20"/>
        </w:rPr>
        <w:t xml:space="preserve"> </w:t>
      </w:r>
      <w:r w:rsidR="00BA5EDB" w:rsidRPr="00871CFF">
        <w:rPr>
          <w:rFonts w:ascii="Times New Roman" w:hAnsi="Times New Roman" w:cs="Times New Roman"/>
          <w:i/>
          <w:sz w:val="20"/>
          <w:szCs w:val="20"/>
        </w:rPr>
        <w:t>hardiness</w:t>
      </w:r>
      <w:r w:rsidR="00BA5EDB" w:rsidRPr="00871CFF">
        <w:rPr>
          <w:rFonts w:ascii="Times New Roman" w:hAnsi="Times New Roman" w:cs="Times New Roman"/>
          <w:sz w:val="20"/>
          <w:szCs w:val="20"/>
        </w:rPr>
        <w:t xml:space="preserve">, </w:t>
      </w:r>
      <w:r w:rsidR="00BA5EDB" w:rsidRPr="00871CFF">
        <w:rPr>
          <w:rFonts w:ascii="Times New Roman" w:hAnsi="Times New Roman" w:cs="Times New Roman"/>
          <w:i/>
          <w:sz w:val="20"/>
          <w:szCs w:val="20"/>
        </w:rPr>
        <w:t>fear of success</w:t>
      </w:r>
      <w:r w:rsidR="002E21CB">
        <w:rPr>
          <w:rFonts w:ascii="Times New Roman" w:hAnsi="Times New Roman" w:cs="Times New Roman"/>
          <w:i/>
          <w:sz w:val="20"/>
          <w:szCs w:val="20"/>
          <w:lang w:val="en-US"/>
        </w:rPr>
        <w:t>, career woman</w:t>
      </w:r>
    </w:p>
    <w:p w:rsidR="00454001" w:rsidRPr="00871CFF" w:rsidRDefault="00454001" w:rsidP="00093076">
      <w:pPr>
        <w:spacing w:after="0" w:line="240" w:lineRule="auto"/>
        <w:jc w:val="both"/>
        <w:rPr>
          <w:rFonts w:ascii="Times New Roman" w:hAnsi="Times New Roman" w:cs="Times New Roman"/>
          <w:b/>
          <w:i/>
          <w:sz w:val="20"/>
          <w:szCs w:val="20"/>
          <w:lang w:val="en-US"/>
        </w:rPr>
      </w:pPr>
    </w:p>
    <w:p w:rsidR="00454001" w:rsidRPr="00871CFF" w:rsidRDefault="00454001" w:rsidP="00093076">
      <w:pPr>
        <w:spacing w:after="0" w:line="360" w:lineRule="auto"/>
        <w:jc w:val="both"/>
        <w:rPr>
          <w:rFonts w:ascii="Times New Roman" w:hAnsi="Times New Roman" w:cs="Times New Roman"/>
          <w:b/>
          <w:i/>
          <w:sz w:val="20"/>
          <w:szCs w:val="20"/>
          <w:lang w:val="en-US"/>
        </w:rPr>
      </w:pPr>
    </w:p>
    <w:p w:rsidR="008225E2" w:rsidRPr="00871CFF" w:rsidRDefault="008225E2" w:rsidP="00093076">
      <w:pPr>
        <w:spacing w:after="0" w:line="360" w:lineRule="auto"/>
        <w:jc w:val="both"/>
        <w:rPr>
          <w:rFonts w:ascii="Times New Roman" w:hAnsi="Times New Roman" w:cs="Times New Roman"/>
          <w:b/>
          <w:i/>
          <w:sz w:val="20"/>
          <w:szCs w:val="20"/>
          <w:lang w:val="en-US"/>
        </w:rPr>
      </w:pPr>
    </w:p>
    <w:p w:rsidR="00093076" w:rsidRPr="00871CFF" w:rsidRDefault="00093076" w:rsidP="00093076">
      <w:pPr>
        <w:spacing w:after="0" w:line="360" w:lineRule="auto"/>
        <w:jc w:val="both"/>
        <w:rPr>
          <w:rFonts w:ascii="Times New Roman" w:hAnsi="Times New Roman" w:cs="Times New Roman"/>
          <w:b/>
          <w:i/>
          <w:sz w:val="20"/>
          <w:szCs w:val="20"/>
          <w:lang w:val="en-US"/>
        </w:rPr>
      </w:pPr>
    </w:p>
    <w:p w:rsidR="00093076" w:rsidRPr="00871CFF" w:rsidRDefault="00093076" w:rsidP="00093076">
      <w:pPr>
        <w:spacing w:after="0" w:line="360" w:lineRule="auto"/>
        <w:jc w:val="both"/>
        <w:rPr>
          <w:rFonts w:ascii="Times New Roman" w:hAnsi="Times New Roman" w:cs="Times New Roman"/>
          <w:b/>
          <w:i/>
          <w:sz w:val="20"/>
          <w:szCs w:val="20"/>
          <w:lang w:val="en-US"/>
        </w:rPr>
      </w:pPr>
    </w:p>
    <w:p w:rsidR="004C123C" w:rsidRPr="00871CFF" w:rsidRDefault="004C123C" w:rsidP="00093076">
      <w:pPr>
        <w:spacing w:after="0" w:line="360" w:lineRule="auto"/>
        <w:jc w:val="both"/>
        <w:rPr>
          <w:rFonts w:ascii="Times New Roman" w:hAnsi="Times New Roman" w:cs="Times New Roman"/>
          <w:b/>
          <w:i/>
          <w:sz w:val="20"/>
          <w:szCs w:val="20"/>
          <w:lang w:val="en-US"/>
        </w:rPr>
      </w:pPr>
    </w:p>
    <w:p w:rsidR="004C123C" w:rsidRPr="00871CFF" w:rsidRDefault="004C123C" w:rsidP="00093076">
      <w:pPr>
        <w:spacing w:after="0" w:line="360" w:lineRule="auto"/>
        <w:jc w:val="both"/>
        <w:rPr>
          <w:rFonts w:ascii="Times New Roman" w:hAnsi="Times New Roman" w:cs="Times New Roman"/>
          <w:b/>
          <w:i/>
          <w:sz w:val="20"/>
          <w:szCs w:val="20"/>
          <w:lang w:val="en-US"/>
        </w:rPr>
      </w:pPr>
    </w:p>
    <w:p w:rsidR="00D244EA" w:rsidRPr="00871CFF" w:rsidRDefault="00D244EA" w:rsidP="00093076">
      <w:pPr>
        <w:spacing w:after="0" w:line="360" w:lineRule="auto"/>
        <w:jc w:val="both"/>
        <w:rPr>
          <w:rFonts w:ascii="Times New Roman" w:hAnsi="Times New Roman" w:cs="Times New Roman"/>
          <w:sz w:val="20"/>
          <w:szCs w:val="20"/>
          <w:lang w:val="en-US"/>
        </w:rPr>
        <w:sectPr w:rsidR="00D244EA" w:rsidRPr="00871CFF" w:rsidSect="001E1A55">
          <w:footerReference w:type="default" r:id="rId7"/>
          <w:pgSz w:w="11906" w:h="16838"/>
          <w:pgMar w:top="2268" w:right="1701" w:bottom="1701" w:left="2268" w:header="709" w:footer="709" w:gutter="0"/>
          <w:cols w:space="708"/>
          <w:docGrid w:linePitch="360"/>
        </w:sectPr>
      </w:pPr>
    </w:p>
    <w:p w:rsidR="000901C0" w:rsidRPr="00871CFF" w:rsidRDefault="00121ABF" w:rsidP="00093076">
      <w:pPr>
        <w:spacing w:after="0" w:line="360" w:lineRule="auto"/>
        <w:jc w:val="both"/>
        <w:rPr>
          <w:rFonts w:ascii="Times New Roman" w:hAnsi="Times New Roman" w:cs="Times New Roman"/>
          <w:b/>
          <w:sz w:val="24"/>
          <w:szCs w:val="24"/>
          <w:lang w:val="en-US"/>
        </w:rPr>
      </w:pPr>
      <w:r w:rsidRPr="00871CFF">
        <w:rPr>
          <w:rFonts w:ascii="Times New Roman" w:hAnsi="Times New Roman" w:cs="Times New Roman"/>
          <w:b/>
          <w:sz w:val="24"/>
          <w:szCs w:val="24"/>
        </w:rPr>
        <w:lastRenderedPageBreak/>
        <w:t>PENDAHULUA</w:t>
      </w:r>
      <w:r w:rsidR="00DE3F35" w:rsidRPr="00871CFF">
        <w:rPr>
          <w:rFonts w:ascii="Times New Roman" w:hAnsi="Times New Roman" w:cs="Times New Roman"/>
          <w:b/>
          <w:sz w:val="24"/>
          <w:szCs w:val="24"/>
          <w:lang w:val="en-US"/>
        </w:rPr>
        <w:t>N</w:t>
      </w:r>
      <w:r w:rsidR="000901C0" w:rsidRPr="00871CFF">
        <w:t xml:space="preserve"> </w:t>
      </w:r>
    </w:p>
    <w:p w:rsidR="00355517" w:rsidRPr="00871CFF" w:rsidRDefault="000A6374" w:rsidP="00355517">
      <w:pPr>
        <w:pStyle w:val="Default"/>
        <w:spacing w:line="360" w:lineRule="auto"/>
        <w:ind w:firstLine="567"/>
        <w:jc w:val="both"/>
        <w:rPr>
          <w:color w:val="auto"/>
        </w:rPr>
      </w:pPr>
      <w:r w:rsidRPr="00871CFF">
        <w:rPr>
          <w:color w:val="auto"/>
        </w:rPr>
        <w:t>Seiring dengan perkembangan zaman, kebutuhan dan tuntutan biaya kehidupan pun semakin meningkat. Hal ini mendorong kaum wanita untuk tidak berdiam diri saja. Saat ini, banyak kaum wanita yang tidak hanya berperan sebagai ibu rumah tangga tetapi juga memiliki peran lain di luar rumah. Diiringi dengan kesempatan yang ada membuat wanita memiliki peran sosial yang sama dengan pria. Banyak kaum wanita yang memasuki dunia kerja untuk meningkatkan perekonomian keluarga dan sebagai bentuk aktualisasi diri.</w:t>
      </w:r>
    </w:p>
    <w:p w:rsidR="00355517" w:rsidRPr="00871CFF" w:rsidRDefault="000A6374" w:rsidP="00355517">
      <w:pPr>
        <w:pStyle w:val="Default"/>
        <w:spacing w:line="360" w:lineRule="auto"/>
        <w:ind w:firstLine="567"/>
        <w:jc w:val="both"/>
        <w:rPr>
          <w:color w:val="auto"/>
        </w:rPr>
      </w:pPr>
      <w:r w:rsidRPr="00871CFF">
        <w:rPr>
          <w:color w:val="auto"/>
        </w:rPr>
        <w:t xml:space="preserve">Sebagai negara berkembang, Indonesia telah berhasil menempatkan wanita pada level yang sejajar dengan pria, terutama pada ketenagakerjaan. Karena wanita juga memiliki peran penting dalam pembangunan nasional disamping peran lainnya. Menurut Lestari (2017) wujud nyata dari situasi ini dapat dirasakan dengan melihat semakin banyak wanita yang menduduki posisi-posisi tertentu dalam berbagai pekerjaan. </w:t>
      </w:r>
      <w:r w:rsidRPr="00871CFF">
        <w:rPr>
          <w:rStyle w:val="A1"/>
          <w:color w:val="auto"/>
          <w:sz w:val="24"/>
          <w:szCs w:val="24"/>
        </w:rPr>
        <w:t>Selama ini, peran utama pencari nafkah dibebankan pada laki-</w:t>
      </w:r>
      <w:r w:rsidRPr="00871CFF">
        <w:rPr>
          <w:rStyle w:val="A1"/>
          <w:color w:val="auto"/>
          <w:sz w:val="24"/>
          <w:szCs w:val="24"/>
        </w:rPr>
        <w:lastRenderedPageBreak/>
        <w:t>laki sebagai suami sekaligus sebagai kepala rumah tangga. Suami dituntut beker</w:t>
      </w:r>
      <w:r w:rsidRPr="00871CFF">
        <w:rPr>
          <w:rStyle w:val="A1"/>
          <w:color w:val="auto"/>
          <w:sz w:val="24"/>
          <w:szCs w:val="24"/>
        </w:rPr>
        <w:softHyphen/>
        <w:t>ja demi memenuhi kebutuhan keluarga dan sang istri berada di rumah untuk mengurus rumah tangga sekaligus anak-anak.</w:t>
      </w:r>
      <w:r w:rsidRPr="00871CFF">
        <w:rPr>
          <w:color w:val="auto"/>
        </w:rPr>
        <w:t xml:space="preserve"> Ananda (2013) mengatakan ada berbagai alasan yang mendorong wanita untuk bekerja, yaitu agar mandiri secara ekonomi dan tidak bergantung pada suami, menambah penghasilan keluarga, dan mengembangkan prestasi atau keahlian yang dimiliki. </w:t>
      </w:r>
    </w:p>
    <w:p w:rsidR="00355517" w:rsidRPr="00871CFF" w:rsidRDefault="000A6374" w:rsidP="00355517">
      <w:pPr>
        <w:pStyle w:val="Default"/>
        <w:spacing w:line="360" w:lineRule="auto"/>
        <w:ind w:firstLine="567"/>
        <w:jc w:val="both"/>
        <w:rPr>
          <w:color w:val="auto"/>
        </w:rPr>
      </w:pPr>
      <w:r w:rsidRPr="00871CFF">
        <w:rPr>
          <w:color w:val="auto"/>
        </w:rPr>
        <w:t xml:space="preserve">Wanita yang telah menikah dan bekerja rentan mengalami </w:t>
      </w:r>
      <w:r w:rsidRPr="00871CFF">
        <w:rPr>
          <w:i/>
          <w:color w:val="auto"/>
        </w:rPr>
        <w:t>fear of success</w:t>
      </w:r>
      <w:r w:rsidRPr="00871CFF">
        <w:rPr>
          <w:color w:val="auto"/>
        </w:rPr>
        <w:t>, disebabkan karena besarnya kewajiban serta tanggung jawab dalam mengurus pekerjaan kantor, mengurus diri sendiri, suami, anak dan urusan rumah tangga yang harus dilakukan bersamaan (Lestari, 2017). K</w:t>
      </w:r>
      <w:r w:rsidRPr="00871CFF">
        <w:rPr>
          <w:rStyle w:val="A1"/>
          <w:color w:val="auto"/>
        </w:rPr>
        <w:t xml:space="preserve">ewajiban tersebut tentu saja membuat wanita harus bisa membagi waktu dan </w:t>
      </w:r>
      <w:r w:rsidR="00355517" w:rsidRPr="00871CFF">
        <w:rPr>
          <w:rStyle w:val="A1"/>
          <w:color w:val="auto"/>
          <w:sz w:val="24"/>
          <w:szCs w:val="24"/>
        </w:rPr>
        <w:t>perhatianny</w:t>
      </w:r>
      <w:r w:rsidR="002E21CB">
        <w:rPr>
          <w:rStyle w:val="A1"/>
          <w:color w:val="auto"/>
          <w:sz w:val="24"/>
          <w:szCs w:val="24"/>
          <w:lang w:val="en-ID"/>
        </w:rPr>
        <w:t>a u</w:t>
      </w:r>
      <w:r w:rsidRPr="00871CFF">
        <w:rPr>
          <w:rStyle w:val="A1"/>
          <w:color w:val="auto"/>
        </w:rPr>
        <w:t>ntuk memen</w:t>
      </w:r>
      <w:r w:rsidRPr="00871CFF">
        <w:rPr>
          <w:rStyle w:val="A1"/>
          <w:color w:val="auto"/>
        </w:rPr>
        <w:softHyphen/>
        <w:t xml:space="preserve">uhi semua tanggung jawabnya. </w:t>
      </w:r>
      <w:r w:rsidR="002E21CB">
        <w:rPr>
          <w:color w:val="auto"/>
          <w:lang w:val="en-US"/>
        </w:rPr>
        <w:t>Selain m</w:t>
      </w:r>
      <w:r w:rsidRPr="00871CFF">
        <w:rPr>
          <w:color w:val="auto"/>
        </w:rPr>
        <w:t xml:space="preserve">emiliki tanggung jawab </w:t>
      </w:r>
      <w:r w:rsidR="002E21CB">
        <w:rPr>
          <w:color w:val="auto"/>
          <w:lang w:val="en-US"/>
        </w:rPr>
        <w:t>sebagai karyawati</w:t>
      </w:r>
      <w:r w:rsidRPr="00871CFF">
        <w:rPr>
          <w:color w:val="auto"/>
        </w:rPr>
        <w:t xml:space="preserve"> dan </w:t>
      </w:r>
      <w:r w:rsidR="002E21CB">
        <w:rPr>
          <w:color w:val="auto"/>
          <w:lang w:val="en-US"/>
        </w:rPr>
        <w:t>wanita</w:t>
      </w:r>
      <w:r w:rsidRPr="00871CFF">
        <w:rPr>
          <w:color w:val="auto"/>
        </w:rPr>
        <w:t xml:space="preserve"> tetaplah seorang istri dan ibu. Menurut Seniati (dalam Dewi, 2017) takut sukses muncul karena wanita takut untuk melanggar norma sosial yang diterapkan masyarakat </w:t>
      </w:r>
      <w:r w:rsidRPr="00871CFF">
        <w:rPr>
          <w:color w:val="auto"/>
        </w:rPr>
        <w:lastRenderedPageBreak/>
        <w:t>dimana norma yang ditanamkan pada wanita adalah untuk mengatur wanita tampil feminim, yaitu menjadi patuh, mengabdi, pasif, mengurus rumah tangga dan bertanggung jawab.</w:t>
      </w:r>
    </w:p>
    <w:p w:rsidR="00355517" w:rsidRPr="00871CFF" w:rsidRDefault="000A6374" w:rsidP="00355517">
      <w:pPr>
        <w:pStyle w:val="Default"/>
        <w:spacing w:line="360" w:lineRule="auto"/>
        <w:ind w:firstLine="567"/>
        <w:jc w:val="both"/>
        <w:rPr>
          <w:rStyle w:val="A1"/>
          <w:color w:val="auto"/>
        </w:rPr>
      </w:pPr>
      <w:r w:rsidRPr="00871CFF">
        <w:rPr>
          <w:color w:val="auto"/>
        </w:rPr>
        <w:t xml:space="preserve">Menurut Lestari (2017) </w:t>
      </w:r>
      <w:r w:rsidRPr="00871CFF">
        <w:rPr>
          <w:i/>
          <w:color w:val="auto"/>
        </w:rPr>
        <w:t>fear of success</w:t>
      </w:r>
      <w:r w:rsidRPr="00871CFF">
        <w:rPr>
          <w:color w:val="auto"/>
        </w:rPr>
        <w:t xml:space="preserve"> merupakan suatu kekhawatiran atau ketakutan wanita adanya konsekuensi negatif yang diberikan masyarakat seperti hilangnya </w:t>
      </w:r>
      <w:r w:rsidRPr="00871CFF">
        <w:rPr>
          <w:rStyle w:val="A1"/>
          <w:color w:val="auto"/>
        </w:rPr>
        <w:t>sifat kewani</w:t>
      </w:r>
      <w:r w:rsidRPr="00871CFF">
        <w:rPr>
          <w:rStyle w:val="A1"/>
          <w:color w:val="auto"/>
        </w:rPr>
        <w:softHyphen/>
        <w:t>taan, kehilangan penghar</w:t>
      </w:r>
      <w:r w:rsidRPr="00871CFF">
        <w:rPr>
          <w:rStyle w:val="A1"/>
          <w:color w:val="auto"/>
        </w:rPr>
        <w:softHyphen/>
        <w:t>gaan, dan penola</w:t>
      </w:r>
      <w:r w:rsidRPr="00871CFF">
        <w:rPr>
          <w:rStyle w:val="A1"/>
          <w:color w:val="auto"/>
        </w:rPr>
        <w:softHyphen/>
        <w:t xml:space="preserve">kan sosial. </w:t>
      </w:r>
      <w:r w:rsidRPr="00871CFF">
        <w:rPr>
          <w:color w:val="auto"/>
        </w:rPr>
        <w:t xml:space="preserve">Sari (2012) mengatakan </w:t>
      </w:r>
      <w:r w:rsidRPr="00871CFF">
        <w:rPr>
          <w:i/>
          <w:color w:val="auto"/>
        </w:rPr>
        <w:t>fear of success</w:t>
      </w:r>
      <w:r w:rsidRPr="00871CFF">
        <w:rPr>
          <w:color w:val="auto"/>
        </w:rPr>
        <w:t xml:space="preserve"> merupakan suatu konflik batin, dimana adanya keinginan untuk berprestasi namun dihadapkan pada konsekuensi negatif yang akan diterima sehingga wanita cenderung akan menghindari kesuksesan. Shaw dan Costanzo (dalam Rahmawani, Suryanto, Hartini, 2019) mengatakan bahwa </w:t>
      </w:r>
      <w:r w:rsidRPr="00871CFF">
        <w:rPr>
          <w:i/>
          <w:color w:val="auto"/>
        </w:rPr>
        <w:t>fear of success</w:t>
      </w:r>
      <w:r w:rsidRPr="00871CFF">
        <w:rPr>
          <w:color w:val="auto"/>
        </w:rPr>
        <w:t xml:space="preserve"> memiliki 3 aspek, yaitu</w:t>
      </w:r>
      <w:r w:rsidRPr="00871CFF">
        <w:rPr>
          <w:rStyle w:val="A1"/>
          <w:color w:val="auto"/>
        </w:rPr>
        <w:t xml:space="preserve"> hilangnya sifat kewanitaan (</w:t>
      </w:r>
      <w:r w:rsidRPr="00871CFF">
        <w:rPr>
          <w:rStyle w:val="A1"/>
          <w:i/>
          <w:color w:val="auto"/>
        </w:rPr>
        <w:t>loss of feminity</w:t>
      </w:r>
      <w:r w:rsidRPr="00871CFF">
        <w:rPr>
          <w:rStyle w:val="A1"/>
          <w:color w:val="auto"/>
        </w:rPr>
        <w:t>), kehilangan penghargaan (</w:t>
      </w:r>
      <w:r w:rsidRPr="00871CFF">
        <w:rPr>
          <w:rStyle w:val="A1"/>
          <w:i/>
          <w:color w:val="auto"/>
        </w:rPr>
        <w:t>loss of social self esteem</w:t>
      </w:r>
      <w:r w:rsidRPr="00871CFF">
        <w:rPr>
          <w:rStyle w:val="A1"/>
          <w:color w:val="auto"/>
        </w:rPr>
        <w:t>), dan penola</w:t>
      </w:r>
      <w:r w:rsidRPr="00871CFF">
        <w:rPr>
          <w:rStyle w:val="A1"/>
          <w:color w:val="auto"/>
        </w:rPr>
        <w:softHyphen/>
        <w:t>kan sosial (</w:t>
      </w:r>
      <w:r w:rsidRPr="00871CFF">
        <w:rPr>
          <w:rStyle w:val="A1"/>
          <w:i/>
          <w:color w:val="auto"/>
        </w:rPr>
        <w:t>loss of social rejection</w:t>
      </w:r>
      <w:r w:rsidRPr="00871CFF">
        <w:rPr>
          <w:rStyle w:val="A1"/>
          <w:color w:val="auto"/>
        </w:rPr>
        <w:t>).</w:t>
      </w:r>
    </w:p>
    <w:p w:rsidR="00355517" w:rsidRPr="00871CFF" w:rsidRDefault="000A6374" w:rsidP="00355517">
      <w:pPr>
        <w:pStyle w:val="Default"/>
        <w:spacing w:line="360" w:lineRule="auto"/>
        <w:ind w:firstLine="567"/>
        <w:jc w:val="both"/>
        <w:rPr>
          <w:color w:val="auto"/>
        </w:rPr>
      </w:pPr>
      <w:r w:rsidRPr="00871CFF">
        <w:rPr>
          <w:iCs/>
          <w:color w:val="auto"/>
        </w:rPr>
        <w:t>H</w:t>
      </w:r>
      <w:r w:rsidRPr="00871CFF">
        <w:rPr>
          <w:color w:val="auto"/>
        </w:rPr>
        <w:t>ilangnya sifat kewanitaan (</w:t>
      </w:r>
      <w:r w:rsidRPr="00871CFF">
        <w:rPr>
          <w:i/>
          <w:iCs/>
          <w:color w:val="auto"/>
        </w:rPr>
        <w:t>Loss of  feminity)</w:t>
      </w:r>
      <w:r w:rsidRPr="00871CFF">
        <w:rPr>
          <w:color w:val="auto"/>
        </w:rPr>
        <w:t xml:space="preserve"> diartikan sebagai kurang dapatnya seorang wanita menunjukkan sifat feminin, </w:t>
      </w:r>
      <w:r w:rsidRPr="00871CFF">
        <w:rPr>
          <w:color w:val="auto"/>
        </w:rPr>
        <w:lastRenderedPageBreak/>
        <w:t>ketidakmampuan untuk menjadi istri dan ibu yang baik dan kurang dapat menjalankan peran sebagai wanita dalam rumah tangga. Kehilangan penghargaan  (</w:t>
      </w:r>
      <w:r w:rsidRPr="00871CFF">
        <w:rPr>
          <w:i/>
          <w:iCs/>
          <w:color w:val="auto"/>
        </w:rPr>
        <w:t>loss of social self esteem</w:t>
      </w:r>
      <w:r w:rsidRPr="00871CFF">
        <w:rPr>
          <w:color w:val="auto"/>
        </w:rPr>
        <w:t xml:space="preserve">) diartikan sebagai hilangnya atau kurangnya penghargaan yang diberikan masyarakat kepada wanita yang sukses karena dianggap tidak menampilkan sifat feminin. Penolakan sosial </w:t>
      </w:r>
      <w:r w:rsidRPr="00871CFF">
        <w:rPr>
          <w:i/>
          <w:color w:val="auto"/>
        </w:rPr>
        <w:t>(so</w:t>
      </w:r>
      <w:r w:rsidRPr="00871CFF">
        <w:rPr>
          <w:i/>
          <w:iCs/>
          <w:color w:val="auto"/>
        </w:rPr>
        <w:t>cial rejection</w:t>
      </w:r>
      <w:r w:rsidRPr="00871CFF">
        <w:rPr>
          <w:i/>
          <w:color w:val="auto"/>
        </w:rPr>
        <w:t>)</w:t>
      </w:r>
      <w:r w:rsidRPr="00871CFF">
        <w:rPr>
          <w:color w:val="auto"/>
        </w:rPr>
        <w:t xml:space="preserve"> adalah kurangnya atau bahkan tidak diikutsertakannya wanita yang sukses kedalam sebuah kelompok, wanita yang sukses bahkan  kurang disenangi oleh teman-temannya baik pria maupun wanita, yang secara keseluruhan berarti wanita tersebut ditolak oleh lingkungannya.</w:t>
      </w:r>
    </w:p>
    <w:p w:rsidR="00355517" w:rsidRPr="00871CFF" w:rsidRDefault="000A6374" w:rsidP="00355517">
      <w:pPr>
        <w:pStyle w:val="Default"/>
        <w:spacing w:line="360" w:lineRule="auto"/>
        <w:ind w:firstLine="567"/>
        <w:jc w:val="both"/>
        <w:rPr>
          <w:b/>
          <w:color w:val="auto"/>
        </w:rPr>
      </w:pPr>
      <w:r w:rsidRPr="00871CFF">
        <w:rPr>
          <w:color w:val="auto"/>
        </w:rPr>
        <w:t>Berdasarkan Data Statistik Indonesia (2018) jumlah angkatan kerja pada Februari 2018 sebanyak 133,94 juta jiwa dimana 55,44 % didominasi oleh wanita</w:t>
      </w:r>
      <w:r w:rsidRPr="00871CFF">
        <w:rPr>
          <w:b/>
          <w:color w:val="auto"/>
        </w:rPr>
        <w:t xml:space="preserve">. </w:t>
      </w:r>
      <w:r w:rsidRPr="00871CFF">
        <w:rPr>
          <w:color w:val="auto"/>
        </w:rPr>
        <w:t xml:space="preserve">Said, Ayuni, dan Budiarti (2016) mengatakan bahwa wanita cenderung bekerja di sektor pendidikan dan kesehatan. Pada bidang kesehatan dan kedokteran peran wanita memiliki persentase sebesar 14,04% serta pada bidang kependidikan dan keguruan </w:t>
      </w:r>
      <w:r w:rsidRPr="00871CFF">
        <w:rPr>
          <w:color w:val="auto"/>
        </w:rPr>
        <w:lastRenderedPageBreak/>
        <w:t>peran wanita memiliki persentase 25,63%. Dominannya wanita yang bekerja pada kedua bidang tersebut mengindikasikan bahwa wanita banyak diperlukan masyarakat terutama sebagai tenaga pendidik dan tenaga kesehatan serta banyaknya lapangan pekerjaan yang terbuka untuk wanita</w:t>
      </w:r>
      <w:r w:rsidRPr="00871CFF">
        <w:rPr>
          <w:b/>
          <w:color w:val="auto"/>
        </w:rPr>
        <w:t>.</w:t>
      </w:r>
    </w:p>
    <w:p w:rsidR="00355517" w:rsidRPr="00871CFF" w:rsidRDefault="000A6374" w:rsidP="00355517">
      <w:pPr>
        <w:pStyle w:val="Default"/>
        <w:spacing w:line="360" w:lineRule="auto"/>
        <w:ind w:firstLine="567"/>
        <w:jc w:val="both"/>
        <w:rPr>
          <w:color w:val="auto"/>
        </w:rPr>
      </w:pPr>
      <w:r w:rsidRPr="00871CFF">
        <w:rPr>
          <w:color w:val="auto"/>
        </w:rPr>
        <w:t>Berdasarkan wawancara yang dilakukan dengan 3 wanita Pegawai Negeri Sipil (PNS) di Balai Perlindungan Tanaman Pangan dan Holtikultura (BPTPH) Provinsi Kalimantan Tengah dan 3 wanita pegawai Perusahaan Daerah Air Minum (PDAM) Kota Palangka Raya pada tanggal 2</w:t>
      </w:r>
      <w:r w:rsidR="002E21CB">
        <w:rPr>
          <w:color w:val="auto"/>
          <w:lang w:val="en-US"/>
        </w:rPr>
        <w:t>4</w:t>
      </w:r>
      <w:r w:rsidRPr="00871CFF">
        <w:rPr>
          <w:color w:val="auto"/>
        </w:rPr>
        <w:t xml:space="preserve"> </w:t>
      </w:r>
      <w:r w:rsidRPr="00871CFF">
        <w:rPr>
          <w:color w:val="auto"/>
          <w:lang w:val="en-US"/>
        </w:rPr>
        <w:t>Juli</w:t>
      </w:r>
      <w:r w:rsidRPr="00871CFF">
        <w:rPr>
          <w:color w:val="auto"/>
        </w:rPr>
        <w:t xml:space="preserve"> 2019, </w:t>
      </w:r>
      <w:r w:rsidR="002E21CB">
        <w:rPr>
          <w:color w:val="auto"/>
          <w:lang w:val="en-US"/>
        </w:rPr>
        <w:t>keenam subjek</w:t>
      </w:r>
      <w:r w:rsidRPr="00871CFF">
        <w:rPr>
          <w:color w:val="auto"/>
        </w:rPr>
        <w:t xml:space="preserve"> menyatakan bahwa lingkungan sekitarnya memberikan respon yang berbeda-beda terhadap pekerjaan dan kesuksesan yang </w:t>
      </w:r>
      <w:r w:rsidR="002E21CB">
        <w:rPr>
          <w:color w:val="auto"/>
          <w:lang w:val="en-US"/>
        </w:rPr>
        <w:t>di</w:t>
      </w:r>
      <w:r w:rsidRPr="00871CFF">
        <w:rPr>
          <w:color w:val="auto"/>
        </w:rPr>
        <w:t xml:space="preserve"> capai. Ada yang memberikan respon positif seperti memahami, mendukung dan bahkan bisa menjadi tempat bertukar pikiran mengenai pekerjaan</w:t>
      </w:r>
      <w:r w:rsidR="002E21CB">
        <w:rPr>
          <w:color w:val="auto"/>
          <w:lang w:val="en-US"/>
        </w:rPr>
        <w:t>nya</w:t>
      </w:r>
      <w:r w:rsidRPr="00871CFF">
        <w:rPr>
          <w:color w:val="auto"/>
        </w:rPr>
        <w:t xml:space="preserve">. Namun, sering kali lebih banyak respon negatif yang </w:t>
      </w:r>
      <w:r w:rsidR="002E21CB">
        <w:rPr>
          <w:color w:val="auto"/>
          <w:lang w:val="en-US"/>
        </w:rPr>
        <w:t>di</w:t>
      </w:r>
      <w:r w:rsidR="002E21CB">
        <w:rPr>
          <w:color w:val="auto"/>
        </w:rPr>
        <w:t xml:space="preserve"> terima. </w:t>
      </w:r>
      <w:r w:rsidR="002E21CB">
        <w:t xml:space="preserve">Ketika </w:t>
      </w:r>
      <w:r w:rsidR="002E21CB">
        <w:rPr>
          <w:lang w:val="en-US"/>
        </w:rPr>
        <w:t xml:space="preserve">wanita karier harus </w:t>
      </w:r>
      <w:r w:rsidR="002E21CB">
        <w:t>bekerja</w:t>
      </w:r>
      <w:r w:rsidR="002E21CB">
        <w:rPr>
          <w:lang w:val="en-US"/>
        </w:rPr>
        <w:t xml:space="preserve"> di luar rumah</w:t>
      </w:r>
      <w:r w:rsidRPr="00871CFF">
        <w:rPr>
          <w:color w:val="auto"/>
        </w:rPr>
        <w:t xml:space="preserve">, pekerjaan rumah tangga seperti menyapu, </w:t>
      </w:r>
      <w:r w:rsidRPr="00871CFF">
        <w:rPr>
          <w:color w:val="auto"/>
        </w:rPr>
        <w:lastRenderedPageBreak/>
        <w:t xml:space="preserve">mengepel, mencuci baju, dan memasak serta mengurus suami dan anak-anak terkadang tidak dapat dikerjakan atau malah terbengkalai karena harus mengutamakan pekerjaan kantor. Lalu, agar pekerjaan rumah tangga tidak terbengkalai, </w:t>
      </w:r>
      <w:r w:rsidR="002E21CB">
        <w:rPr>
          <w:color w:val="auto"/>
          <w:lang w:val="en-US"/>
        </w:rPr>
        <w:t>wanita karier</w:t>
      </w:r>
      <w:r w:rsidRPr="00871CFF">
        <w:rPr>
          <w:color w:val="auto"/>
        </w:rPr>
        <w:t xml:space="preserve"> akhirnya memilih untuk membayar asisten rumah tangga agar dapat membantu mengatasi pekerjaan rumah. </w:t>
      </w:r>
    </w:p>
    <w:p w:rsidR="00355517" w:rsidRPr="00871CFF" w:rsidRDefault="000A6374" w:rsidP="00355517">
      <w:pPr>
        <w:pStyle w:val="Default"/>
        <w:spacing w:line="360" w:lineRule="auto"/>
        <w:ind w:firstLine="567"/>
        <w:jc w:val="both"/>
        <w:rPr>
          <w:color w:val="auto"/>
        </w:rPr>
      </w:pPr>
      <w:r w:rsidRPr="00871CFF">
        <w:rPr>
          <w:color w:val="auto"/>
        </w:rPr>
        <w:t>Bekerja identik dengan sifat maskulin yang lebih banyak dimiliki oleh laki-laki. Wanita yang memilih untuk mengutamakan pekerjaan kantor dan membiarkan pekerjaan rumah terbengkalai, akan di anggap kehilangan sifat kewanitaannya (</w:t>
      </w:r>
      <w:r w:rsidRPr="00871CFF">
        <w:rPr>
          <w:i/>
          <w:color w:val="auto"/>
        </w:rPr>
        <w:t>loss of feminity</w:t>
      </w:r>
      <w:r w:rsidRPr="00871CFF">
        <w:rPr>
          <w:color w:val="auto"/>
        </w:rPr>
        <w:t xml:space="preserve">), karena tidak menunjukkan sifat feminin dan kurang bisa menjalankan peran sebagai wanita dalam rumah tangga. Kurangnya waktu berada di rumah untuk berkumpul bersama keluarga serta berkumpul dengan tetangga-tetangga menjadikan penilaian negatif dari lingkungan sekitar semakin besar, sehingga </w:t>
      </w:r>
      <w:r w:rsidR="002E21CB">
        <w:rPr>
          <w:color w:val="auto"/>
          <w:lang w:val="en-US"/>
        </w:rPr>
        <w:t>wanita karier sering kali</w:t>
      </w:r>
      <w:r w:rsidRPr="00871CFF">
        <w:rPr>
          <w:color w:val="auto"/>
        </w:rPr>
        <w:t xml:space="preserve"> kehilangan penghargaan </w:t>
      </w:r>
      <w:r w:rsidRPr="00871CFF">
        <w:rPr>
          <w:i/>
          <w:color w:val="auto"/>
        </w:rPr>
        <w:t>(loss of social self esteem)</w:t>
      </w:r>
      <w:r w:rsidRPr="00871CFF">
        <w:rPr>
          <w:color w:val="auto"/>
        </w:rPr>
        <w:t xml:space="preserve"> dari lingkungan sekitar serta </w:t>
      </w:r>
      <w:r w:rsidRPr="00871CFF">
        <w:rPr>
          <w:color w:val="auto"/>
        </w:rPr>
        <w:lastRenderedPageBreak/>
        <w:t xml:space="preserve">mengalami penolakan sosial </w:t>
      </w:r>
      <w:r w:rsidRPr="00871CFF">
        <w:rPr>
          <w:i/>
          <w:color w:val="auto"/>
        </w:rPr>
        <w:t>(social rejection)</w:t>
      </w:r>
      <w:r w:rsidRPr="00871CFF">
        <w:rPr>
          <w:color w:val="auto"/>
        </w:rPr>
        <w:t xml:space="preserve"> dimana </w:t>
      </w:r>
      <w:r w:rsidR="002E21CB">
        <w:rPr>
          <w:color w:val="auto"/>
          <w:lang w:val="en-US"/>
        </w:rPr>
        <w:t>wanita karier</w:t>
      </w:r>
      <w:r w:rsidRPr="00871CFF">
        <w:rPr>
          <w:color w:val="auto"/>
        </w:rPr>
        <w:t xml:space="preserve"> tidak dilibatkan dalam kegiatan-kegiatan kelompok karena kurang disenangi. </w:t>
      </w:r>
      <w:r w:rsidR="002E21CB">
        <w:t xml:space="preserve">Penilaian-penilaian negatif tersebut </w:t>
      </w:r>
      <w:r w:rsidR="002E21CB">
        <w:rPr>
          <w:lang w:val="en-US"/>
        </w:rPr>
        <w:t xml:space="preserve">membuat wanita memiliki </w:t>
      </w:r>
      <w:r w:rsidR="002E21CB">
        <w:t xml:space="preserve">rasa tidak nyaman bahkan mengalami stres karena adanya tekanan akibat respon negatif yang diberikan lingkungan sekitar. </w:t>
      </w:r>
      <w:r w:rsidRPr="00871CFF">
        <w:rPr>
          <w:color w:val="auto"/>
        </w:rPr>
        <w:t xml:space="preserve"> </w:t>
      </w:r>
    </w:p>
    <w:p w:rsidR="00355517" w:rsidRPr="00871CFF" w:rsidRDefault="000A6374" w:rsidP="00355517">
      <w:pPr>
        <w:pStyle w:val="Default"/>
        <w:spacing w:line="360" w:lineRule="auto"/>
        <w:ind w:firstLine="567"/>
        <w:jc w:val="both"/>
        <w:rPr>
          <w:color w:val="auto"/>
        </w:rPr>
      </w:pPr>
      <w:r w:rsidRPr="00871CFF">
        <w:rPr>
          <w:color w:val="auto"/>
        </w:rPr>
        <w:t>Wanita yang sudah menikah, lalu memiliki jabatan yang lebih tinggi daripada pasangannya, kemungkinan besar akan menimbulkan masalah. Selain itu, sebagian besar alasan wanita bekerja untuk membantu perekonomian keluarga. Hal itulah yang membuat wanita memilih untuk menjalani pekerjaannya tanpa harus bersusah payah untuk memiliki jabatan yang lebih tinggi (Lestari, 2017).</w:t>
      </w:r>
    </w:p>
    <w:p w:rsidR="00355517" w:rsidRPr="002E21CB" w:rsidRDefault="000A6374" w:rsidP="00355517">
      <w:pPr>
        <w:pStyle w:val="Default"/>
        <w:spacing w:line="360" w:lineRule="auto"/>
        <w:ind w:firstLine="567"/>
        <w:jc w:val="both"/>
        <w:rPr>
          <w:color w:val="auto"/>
        </w:rPr>
      </w:pPr>
      <w:r w:rsidRPr="002E21CB">
        <w:rPr>
          <w:rStyle w:val="A1"/>
          <w:color w:val="auto"/>
          <w:sz w:val="24"/>
          <w:szCs w:val="24"/>
        </w:rPr>
        <w:t xml:space="preserve">Ada 2 faktor yang mempengaruhi </w:t>
      </w:r>
      <w:r w:rsidRPr="002E21CB">
        <w:rPr>
          <w:rStyle w:val="A1"/>
          <w:i/>
          <w:color w:val="auto"/>
          <w:sz w:val="24"/>
          <w:szCs w:val="24"/>
        </w:rPr>
        <w:t>fear of success</w:t>
      </w:r>
      <w:r w:rsidRPr="002E21CB">
        <w:rPr>
          <w:rStyle w:val="A1"/>
          <w:color w:val="auto"/>
          <w:sz w:val="24"/>
          <w:szCs w:val="24"/>
        </w:rPr>
        <w:t xml:space="preserve"> pada wanita karir, yaitu konflik per</w:t>
      </w:r>
      <w:r w:rsidRPr="002E21CB">
        <w:rPr>
          <w:rStyle w:val="A1"/>
          <w:color w:val="auto"/>
          <w:sz w:val="24"/>
          <w:szCs w:val="24"/>
        </w:rPr>
        <w:softHyphen/>
        <w:t xml:space="preserve">an ganda yang disinyalir dapat menyebabkan ketakutan akan kesuksesan dan kepribadian tangguh (Lestari, 2017). Berdasarkan faktor-faktor tersebut, </w:t>
      </w:r>
      <w:r w:rsidRPr="002E21CB">
        <w:rPr>
          <w:color w:val="auto"/>
        </w:rPr>
        <w:t xml:space="preserve">maka dalam </w:t>
      </w:r>
      <w:r w:rsidRPr="002E21CB">
        <w:rPr>
          <w:color w:val="auto"/>
        </w:rPr>
        <w:lastRenderedPageBreak/>
        <w:t>penelitian ini faktor yang dipilih peneliti adalah kepribadian tangguh.</w:t>
      </w:r>
    </w:p>
    <w:p w:rsidR="00355517" w:rsidRPr="00871CFF" w:rsidRDefault="000A6374" w:rsidP="00355517">
      <w:pPr>
        <w:pStyle w:val="Default"/>
        <w:spacing w:line="360" w:lineRule="auto"/>
        <w:ind w:firstLine="567"/>
        <w:jc w:val="both"/>
        <w:rPr>
          <w:color w:val="auto"/>
        </w:rPr>
      </w:pPr>
      <w:r w:rsidRPr="00871CFF">
        <w:rPr>
          <w:color w:val="auto"/>
        </w:rPr>
        <w:t xml:space="preserve">Menurut Olivia (2014) kepribadian tahan banting atau yang lebih dikenal dengan </w:t>
      </w:r>
      <w:r w:rsidRPr="00871CFF">
        <w:rPr>
          <w:i/>
          <w:color w:val="auto"/>
        </w:rPr>
        <w:t>hardiness</w:t>
      </w:r>
      <w:r w:rsidRPr="00871CFF">
        <w:rPr>
          <w:color w:val="auto"/>
        </w:rPr>
        <w:t xml:space="preserve"> berhubungan dengan penurunan tekanan psikologi pada individu. Individu dengan kepribadian </w:t>
      </w:r>
      <w:r w:rsidRPr="00871CFF">
        <w:rPr>
          <w:i/>
          <w:color w:val="auto"/>
        </w:rPr>
        <w:t>hardiness</w:t>
      </w:r>
      <w:r w:rsidRPr="00871CFF">
        <w:rPr>
          <w:color w:val="auto"/>
        </w:rPr>
        <w:t xml:space="preserve"> yang tinggi akan mampu menghadapi suatu tekanan dengan cara mengubah tekanan menjadi suatu tantangan yang positif. Hardinesss dapat menjadi dasar agar individu dapat  memandang dunia dari segi yang lebih positif, membantu individu meningkatkan standar hidup, dan membantu individu untuk menghadapi suatu hambatan serta tekanan. Individu dengan tingkat hardiness yang tinggi memiliki komitmen yang kuat, kontrol yang lebih besar, dan akan lebih terbuka pada perubahan serta  siap untuk menghadapi tantangan dalam kehidupan. Lestari (2017) mengatakan </w:t>
      </w:r>
      <w:r w:rsidRPr="00871CFF">
        <w:rPr>
          <w:i/>
          <w:color w:val="auto"/>
        </w:rPr>
        <w:t xml:space="preserve">hardiness </w:t>
      </w:r>
      <w:r w:rsidRPr="00871CFF">
        <w:rPr>
          <w:color w:val="auto"/>
        </w:rPr>
        <w:t xml:space="preserve">adalah suatu karakteristik kepribadian yang akan membuat individu lebih kuat, tangguh, dan selalu optimis meskipun mengalami tekanan bahkan stres. Dengan memiliki </w:t>
      </w:r>
      <w:r w:rsidRPr="00871CFF">
        <w:rPr>
          <w:color w:val="auto"/>
        </w:rPr>
        <w:lastRenderedPageBreak/>
        <w:t xml:space="preserve">kepribadian </w:t>
      </w:r>
      <w:r w:rsidRPr="00871CFF">
        <w:rPr>
          <w:i/>
          <w:color w:val="auto"/>
        </w:rPr>
        <w:t>hardiness</w:t>
      </w:r>
      <w:r w:rsidRPr="00871CFF">
        <w:rPr>
          <w:color w:val="auto"/>
        </w:rPr>
        <w:t xml:space="preserve"> seseorang akan mampu mengurangi efek negatif dari stress yang dihadapi.</w:t>
      </w:r>
    </w:p>
    <w:p w:rsidR="00355517" w:rsidRPr="00871CFF" w:rsidRDefault="000A6374" w:rsidP="00355517">
      <w:pPr>
        <w:pStyle w:val="Default"/>
        <w:spacing w:line="360" w:lineRule="auto"/>
        <w:ind w:firstLine="567"/>
        <w:jc w:val="both"/>
        <w:rPr>
          <w:color w:val="auto"/>
        </w:rPr>
      </w:pPr>
      <w:r w:rsidRPr="00871CFF">
        <w:rPr>
          <w:color w:val="auto"/>
        </w:rPr>
        <w:t xml:space="preserve">Fitriani dan Ambarini (2013) mendefinisikan bahwa </w:t>
      </w:r>
      <w:r w:rsidRPr="00871CFF">
        <w:rPr>
          <w:i/>
          <w:color w:val="auto"/>
        </w:rPr>
        <w:t>hardiness</w:t>
      </w:r>
      <w:r w:rsidRPr="00871CFF">
        <w:rPr>
          <w:color w:val="auto"/>
        </w:rPr>
        <w:t xml:space="preserve"> adalah suatu karakteristik kepribadian yang dimiliki oleh seorang individu. </w:t>
      </w:r>
      <w:r w:rsidRPr="00871CFF">
        <w:rPr>
          <w:i/>
          <w:color w:val="auto"/>
        </w:rPr>
        <w:t>Hardiness</w:t>
      </w:r>
      <w:r w:rsidRPr="00871CFF">
        <w:rPr>
          <w:color w:val="auto"/>
        </w:rPr>
        <w:t xml:space="preserve"> terdiri dari sekumpulan sikap yang memiliki fungsi sebagai sumber kekuatan bagi individu dalam menghadapi kondisi yang menekan serta membuatnya menjadi stress. Menurut Olivia (2014) kepribadian tahan banting atau yang lebih dikenal dengan </w:t>
      </w:r>
      <w:r w:rsidRPr="00871CFF">
        <w:rPr>
          <w:i/>
          <w:color w:val="auto"/>
        </w:rPr>
        <w:t>hardiness</w:t>
      </w:r>
      <w:r w:rsidRPr="00871CFF">
        <w:rPr>
          <w:color w:val="auto"/>
        </w:rPr>
        <w:t xml:space="preserve"> berhubungan dengan penurunan tekanan psikologi pada individu. Individu dengan kepribadian </w:t>
      </w:r>
      <w:r w:rsidRPr="00871CFF">
        <w:rPr>
          <w:i/>
          <w:color w:val="auto"/>
        </w:rPr>
        <w:t>hardiness</w:t>
      </w:r>
      <w:r w:rsidRPr="00871CFF">
        <w:rPr>
          <w:color w:val="auto"/>
        </w:rPr>
        <w:t xml:space="preserve"> yang tinggi akan mampu menghadapi suatu tekanan dengan cara mengubah tekanan menjadi suatu tantangan yang positif. </w:t>
      </w:r>
      <w:r w:rsidRPr="00871CFF">
        <w:rPr>
          <w:i/>
          <w:color w:val="auto"/>
        </w:rPr>
        <w:t>Hardiness</w:t>
      </w:r>
      <w:r w:rsidRPr="00871CFF">
        <w:rPr>
          <w:color w:val="auto"/>
        </w:rPr>
        <w:t xml:space="preserve"> dapat menjadi dasar agar individu dapat  memandang dunia dari segi yang lebih positif, membantu individu meningkatkan standar hidup, dan membantu individu untuk menghadapi suatu hambatan serta tekanan. Individu dengan tingkat hardiness yang tinggi memiliki komitmen yang kuat, </w:t>
      </w:r>
      <w:r w:rsidRPr="00871CFF">
        <w:rPr>
          <w:color w:val="auto"/>
        </w:rPr>
        <w:lastRenderedPageBreak/>
        <w:t xml:space="preserve">kontrol yang lebih besar, dan ia akan lebih terbuka pada perubahan serta  siap untuk menghadapi tantangan dalam kehidupan. Kobasa, dkk (1982) mengatakan </w:t>
      </w:r>
      <w:r w:rsidRPr="00871CFF">
        <w:rPr>
          <w:i/>
          <w:color w:val="auto"/>
        </w:rPr>
        <w:t>hardiness</w:t>
      </w:r>
      <w:r w:rsidRPr="00871CFF">
        <w:rPr>
          <w:color w:val="auto"/>
        </w:rPr>
        <w:t xml:space="preserve"> memiliki 3 aspek, yaitu ko</w:t>
      </w:r>
      <w:r w:rsidR="002E21CB">
        <w:rPr>
          <w:color w:val="auto"/>
        </w:rPr>
        <w:t xml:space="preserve">mitmen, kontrol, dan tantangan. </w:t>
      </w:r>
      <w:r w:rsidRPr="00871CFF">
        <w:rPr>
          <w:color w:val="auto"/>
        </w:rPr>
        <w:t xml:space="preserve">Komitmen menggambarkan sejauh mana individu dapat yakin dan tetap bertahan dengan sesuatu yang sedang dijalani. Kontrol melibatkan keyakinan individu bahwa ia mampu mempengaruhi kejadian-kejadian yang terjadi dalam hidupnya. Individu yang memiliki kontrol kuat akan selalu optimis dalam menghadapi suatu hal, individu tersebut akan cenderung berhasil untuk mengatasi masalah. Aspek terakhir dari </w:t>
      </w:r>
      <w:r w:rsidRPr="00871CFF">
        <w:rPr>
          <w:i/>
          <w:color w:val="auto"/>
        </w:rPr>
        <w:t>hardiness</w:t>
      </w:r>
      <w:r w:rsidRPr="00871CFF">
        <w:rPr>
          <w:color w:val="auto"/>
        </w:rPr>
        <w:t xml:space="preserve"> adalah tantangan. Tantangan yang dimaksud adalah bagaimana individu dapat memandang segala sesuatu yang negatif menjadi lebih positif dan tetap optimis. Individu tersebut akan memiliki keyakinan bahwa perubahan yang </w:t>
      </w:r>
      <w:r w:rsidR="002E21CB">
        <w:rPr>
          <w:color w:val="auto"/>
          <w:lang w:val="en-US"/>
        </w:rPr>
        <w:t>di</w:t>
      </w:r>
      <w:r w:rsidRPr="00871CFF">
        <w:rPr>
          <w:color w:val="auto"/>
        </w:rPr>
        <w:t xml:space="preserve"> lakukan merupakan hal yang wajar terjadi dalam kehidupan sehingga perubahan yang dilakukan individu tersebut dipandang bukan suatu </w:t>
      </w:r>
      <w:r w:rsidRPr="00871CFF">
        <w:rPr>
          <w:color w:val="auto"/>
        </w:rPr>
        <w:lastRenderedPageBreak/>
        <w:t xml:space="preserve">ancaman melainkan suatu kesempatan untuk lebih berkembang. </w:t>
      </w:r>
    </w:p>
    <w:p w:rsidR="000A6374" w:rsidRPr="00871CFF" w:rsidRDefault="000A6374" w:rsidP="00355517">
      <w:pPr>
        <w:pStyle w:val="Default"/>
        <w:spacing w:line="360" w:lineRule="auto"/>
        <w:ind w:firstLine="567"/>
        <w:jc w:val="both"/>
        <w:rPr>
          <w:rFonts w:eastAsia="Times New Roman"/>
          <w:color w:val="auto"/>
        </w:rPr>
      </w:pPr>
      <w:r w:rsidRPr="00871CFF">
        <w:rPr>
          <w:color w:val="auto"/>
        </w:rPr>
        <w:t xml:space="preserve">Berdasarkan latar belakang dan uraian di </w:t>
      </w:r>
      <w:r w:rsidR="00AB1A07" w:rsidRPr="00871CFF">
        <w:rPr>
          <w:color w:val="auto"/>
        </w:rPr>
        <w:t xml:space="preserve">atas mengenai </w:t>
      </w:r>
      <w:r w:rsidR="00AB1A07" w:rsidRPr="00871CFF">
        <w:rPr>
          <w:i/>
          <w:color w:val="auto"/>
        </w:rPr>
        <w:t>hardiness</w:t>
      </w:r>
      <w:r w:rsidR="00AB1A07" w:rsidRPr="00871CFF">
        <w:rPr>
          <w:color w:val="auto"/>
        </w:rPr>
        <w:t xml:space="preserve"> dan </w:t>
      </w:r>
      <w:r w:rsidR="00AB1A07" w:rsidRPr="00871CFF">
        <w:rPr>
          <w:i/>
          <w:color w:val="auto"/>
        </w:rPr>
        <w:t>fear of success</w:t>
      </w:r>
      <w:r w:rsidR="00AB1A07" w:rsidRPr="00871CFF">
        <w:rPr>
          <w:color w:val="auto"/>
        </w:rPr>
        <w:t xml:space="preserve"> </w:t>
      </w:r>
      <w:r w:rsidRPr="00871CFF">
        <w:rPr>
          <w:color w:val="auto"/>
        </w:rPr>
        <w:t xml:space="preserve">Pada Wanita Karir, maka rumusan masalah yang diajukan adalah </w:t>
      </w:r>
      <w:r w:rsidRPr="00871CFF">
        <w:rPr>
          <w:i/>
          <w:color w:val="auto"/>
        </w:rPr>
        <w:t>“apakah ada hubungan antara hardiness dengan fear of success pada wanita karir?”</w:t>
      </w:r>
    </w:p>
    <w:p w:rsidR="00847E19" w:rsidRPr="00871CFF" w:rsidRDefault="00847E19" w:rsidP="00355517">
      <w:pPr>
        <w:pStyle w:val="Default"/>
        <w:spacing w:line="360" w:lineRule="auto"/>
        <w:jc w:val="both"/>
        <w:rPr>
          <w:rFonts w:eastAsia="Times New Roman"/>
          <w:color w:val="auto"/>
        </w:rPr>
      </w:pPr>
    </w:p>
    <w:p w:rsidR="00C154E0" w:rsidRPr="00871CFF" w:rsidRDefault="00C154E0" w:rsidP="00093076">
      <w:pPr>
        <w:pStyle w:val="ListParagraph"/>
        <w:spacing w:after="0" w:line="360" w:lineRule="auto"/>
        <w:ind w:left="0"/>
        <w:jc w:val="both"/>
        <w:rPr>
          <w:rFonts w:ascii="Times New Roman" w:hAnsi="Times New Roman" w:cs="Times New Roman"/>
          <w:b/>
          <w:bCs/>
          <w:sz w:val="24"/>
          <w:szCs w:val="24"/>
          <w:lang w:val="en-US"/>
        </w:rPr>
      </w:pPr>
      <w:r w:rsidRPr="00871CFF">
        <w:rPr>
          <w:rFonts w:ascii="Times New Roman" w:hAnsi="Times New Roman" w:cs="Times New Roman"/>
          <w:b/>
          <w:bCs/>
          <w:sz w:val="24"/>
          <w:szCs w:val="24"/>
          <w:lang w:val="en-US"/>
        </w:rPr>
        <w:t>METODE</w:t>
      </w:r>
    </w:p>
    <w:p w:rsidR="00974233" w:rsidRPr="002E21CB" w:rsidRDefault="002C6882" w:rsidP="00974233">
      <w:pPr>
        <w:pStyle w:val="ListParagraph"/>
        <w:spacing w:after="0" w:line="360" w:lineRule="auto"/>
        <w:ind w:left="0" w:firstLine="567"/>
        <w:jc w:val="both"/>
        <w:rPr>
          <w:rFonts w:ascii="Times New Roman" w:hAnsi="Times New Roman" w:cs="Times New Roman"/>
          <w:bCs/>
          <w:sz w:val="24"/>
          <w:szCs w:val="24"/>
          <w:lang w:val="en-US"/>
        </w:rPr>
      </w:pPr>
      <w:r w:rsidRPr="002E21CB">
        <w:rPr>
          <w:rFonts w:ascii="Times New Roman" w:hAnsi="Times New Roman" w:cs="Times New Roman"/>
          <w:bCs/>
          <w:sz w:val="24"/>
          <w:szCs w:val="24"/>
          <w:lang w:val="en-US"/>
        </w:rPr>
        <w:t>Metode pengumpulan data penelitian ini dengan menggunakan s</w:t>
      </w:r>
      <w:r w:rsidR="00C00C1F" w:rsidRPr="002E21CB">
        <w:rPr>
          <w:rFonts w:ascii="Times New Roman" w:hAnsi="Times New Roman" w:cs="Times New Roman"/>
          <w:bCs/>
          <w:sz w:val="24"/>
          <w:szCs w:val="24"/>
          <w:lang w:val="en-US"/>
        </w:rPr>
        <w:t>kala yaitu</w:t>
      </w:r>
      <w:r w:rsidRPr="002E21CB">
        <w:rPr>
          <w:rFonts w:ascii="Times New Roman" w:hAnsi="Times New Roman" w:cs="Times New Roman"/>
          <w:bCs/>
          <w:sz w:val="24"/>
          <w:szCs w:val="24"/>
          <w:lang w:val="en-US"/>
        </w:rPr>
        <w:t xml:space="preserve"> </w:t>
      </w:r>
      <w:r w:rsidR="00500C9B" w:rsidRPr="002E21CB">
        <w:rPr>
          <w:rFonts w:ascii="Times New Roman" w:hAnsi="Times New Roman" w:cs="Times New Roman"/>
          <w:sz w:val="24"/>
          <w:szCs w:val="24"/>
        </w:rPr>
        <w:t>Skala</w:t>
      </w:r>
      <w:r w:rsidR="0030631B" w:rsidRPr="002E21CB">
        <w:rPr>
          <w:rFonts w:ascii="Times New Roman" w:hAnsi="Times New Roman" w:cs="Times New Roman"/>
          <w:sz w:val="24"/>
          <w:szCs w:val="24"/>
          <w:lang w:val="en-ID"/>
        </w:rPr>
        <w:t xml:space="preserve"> </w:t>
      </w:r>
      <w:r w:rsidR="00AB1A07" w:rsidRPr="002E21CB">
        <w:rPr>
          <w:rFonts w:ascii="Times New Roman" w:hAnsi="Times New Roman" w:cs="Times New Roman"/>
          <w:i/>
          <w:sz w:val="24"/>
          <w:szCs w:val="24"/>
        </w:rPr>
        <w:t>Hardiness</w:t>
      </w:r>
      <w:r w:rsidR="000901C0" w:rsidRPr="002E21CB">
        <w:rPr>
          <w:rFonts w:ascii="Times New Roman" w:hAnsi="Times New Roman" w:cs="Times New Roman"/>
          <w:sz w:val="24"/>
          <w:szCs w:val="24"/>
          <w:lang w:val="en-ID"/>
        </w:rPr>
        <w:t xml:space="preserve"> </w:t>
      </w:r>
      <w:r w:rsidR="00C012D7" w:rsidRPr="002E21CB">
        <w:rPr>
          <w:rFonts w:ascii="Times New Roman" w:hAnsi="Times New Roman" w:cs="Times New Roman"/>
          <w:sz w:val="24"/>
          <w:szCs w:val="24"/>
          <w:lang w:val="en-ID"/>
        </w:rPr>
        <w:t>dan Skala</w:t>
      </w:r>
      <w:r w:rsidR="00C012D7" w:rsidRPr="002E21CB">
        <w:rPr>
          <w:rFonts w:ascii="Times New Roman" w:hAnsi="Times New Roman" w:cs="Times New Roman"/>
          <w:i/>
          <w:iCs/>
          <w:sz w:val="24"/>
          <w:szCs w:val="24"/>
        </w:rPr>
        <w:t xml:space="preserve"> </w:t>
      </w:r>
      <w:r w:rsidR="00AB1A07" w:rsidRPr="002E21CB">
        <w:rPr>
          <w:rFonts w:ascii="Times New Roman" w:hAnsi="Times New Roman" w:cs="Times New Roman"/>
          <w:i/>
          <w:sz w:val="24"/>
          <w:szCs w:val="24"/>
        </w:rPr>
        <w:t>Fear of Success</w:t>
      </w:r>
      <w:r w:rsidR="00C012D7" w:rsidRPr="002E21CB">
        <w:rPr>
          <w:rFonts w:ascii="Times New Roman" w:hAnsi="Times New Roman" w:cs="Times New Roman"/>
          <w:sz w:val="24"/>
          <w:szCs w:val="24"/>
          <w:lang w:val="en-ID"/>
        </w:rPr>
        <w:t xml:space="preserve">. </w:t>
      </w:r>
      <w:r w:rsidR="00C012D7" w:rsidRPr="002E21CB">
        <w:rPr>
          <w:rFonts w:ascii="Times New Roman" w:hAnsi="Times New Roman" w:cs="Times New Roman"/>
          <w:sz w:val="24"/>
          <w:szCs w:val="24"/>
        </w:rPr>
        <w:t xml:space="preserve">Subjek dalam penelitian ini </w:t>
      </w:r>
      <w:r w:rsidR="000901C0" w:rsidRPr="002E21CB">
        <w:rPr>
          <w:rFonts w:ascii="Times New Roman" w:hAnsi="Times New Roman" w:cs="Times New Roman"/>
          <w:sz w:val="24"/>
          <w:szCs w:val="24"/>
        </w:rPr>
        <w:t>adalah</w:t>
      </w:r>
      <w:r w:rsidR="00D73D61" w:rsidRPr="002E21CB">
        <w:rPr>
          <w:rFonts w:ascii="Times New Roman" w:hAnsi="Times New Roman" w:cs="Times New Roman"/>
          <w:sz w:val="24"/>
          <w:szCs w:val="24"/>
          <w:lang w:val="en-ID"/>
        </w:rPr>
        <w:t xml:space="preserve"> </w:t>
      </w:r>
      <w:r w:rsidR="003A69D4" w:rsidRPr="002E21CB">
        <w:rPr>
          <w:rFonts w:ascii="Times New Roman" w:hAnsi="Times New Roman" w:cs="Times New Roman"/>
          <w:sz w:val="24"/>
          <w:szCs w:val="24"/>
          <w:lang w:val="en-ID"/>
        </w:rPr>
        <w:t>wanita karier yang telah menikah dan minimal sudah bekerja selama 1 tahu</w:t>
      </w:r>
      <w:r w:rsidR="000F5CB7" w:rsidRPr="002E21CB">
        <w:rPr>
          <w:rFonts w:ascii="Times New Roman" w:hAnsi="Times New Roman" w:cs="Times New Roman"/>
          <w:sz w:val="24"/>
          <w:szCs w:val="24"/>
          <w:lang w:val="en-ID"/>
        </w:rPr>
        <w:t xml:space="preserve">n. </w:t>
      </w:r>
      <w:r w:rsidR="00FB7192" w:rsidRPr="002E21CB">
        <w:rPr>
          <w:rFonts w:ascii="Times New Roman" w:hAnsi="Times New Roman" w:cs="Times New Roman"/>
          <w:bCs/>
          <w:sz w:val="24"/>
          <w:szCs w:val="24"/>
          <w:lang w:val="en-US"/>
        </w:rPr>
        <w:t xml:space="preserve">Jumlah subjek dalam penelitian ini sebanyak </w:t>
      </w:r>
      <w:r w:rsidR="002E21CB">
        <w:rPr>
          <w:rFonts w:ascii="Times New Roman" w:hAnsi="Times New Roman" w:cs="Times New Roman"/>
          <w:bCs/>
          <w:sz w:val="24"/>
          <w:szCs w:val="24"/>
          <w:lang w:val="en-US"/>
        </w:rPr>
        <w:t>13</w:t>
      </w:r>
      <w:r w:rsidR="00FB7192" w:rsidRPr="002E21CB">
        <w:rPr>
          <w:rFonts w:ascii="Times New Roman" w:hAnsi="Times New Roman" w:cs="Times New Roman"/>
          <w:bCs/>
          <w:sz w:val="24"/>
          <w:szCs w:val="24"/>
          <w:lang w:val="en-US"/>
        </w:rPr>
        <w:t xml:space="preserve">0 subjek.  </w:t>
      </w:r>
      <w:r w:rsidR="00974233" w:rsidRPr="002E21CB">
        <w:rPr>
          <w:rFonts w:ascii="Times New Roman" w:hAnsi="Times New Roman" w:cs="Times New Roman"/>
          <w:bCs/>
          <w:sz w:val="24"/>
          <w:szCs w:val="24"/>
          <w:lang w:val="en-US"/>
        </w:rPr>
        <w:t xml:space="preserve"> </w:t>
      </w:r>
    </w:p>
    <w:p w:rsidR="00AF1227" w:rsidRPr="00871CFF" w:rsidRDefault="00FB7192" w:rsidP="00974233">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bCs/>
          <w:sz w:val="24"/>
          <w:szCs w:val="24"/>
          <w:lang w:val="en-US"/>
        </w:rPr>
        <w:t xml:space="preserve">Bentuk skala yang digunakan adalah model skala likert </w:t>
      </w:r>
      <w:r w:rsidRPr="00871CFF">
        <w:rPr>
          <w:rFonts w:ascii="Times New Roman" w:eastAsia="Calibri" w:hAnsi="Times New Roman" w:cs="Times New Roman"/>
          <w:sz w:val="24"/>
          <w:szCs w:val="24"/>
        </w:rPr>
        <w:t>dengan 4 alternatif jawaban</w:t>
      </w:r>
      <w:r w:rsidRPr="00871CFF">
        <w:rPr>
          <w:rFonts w:ascii="Times New Roman" w:eastAsia="Calibri" w:hAnsi="Times New Roman" w:cs="Times New Roman"/>
          <w:sz w:val="24"/>
          <w:szCs w:val="24"/>
          <w:lang w:val="en-US"/>
        </w:rPr>
        <w:t xml:space="preserve"> </w:t>
      </w:r>
      <w:r w:rsidRPr="00871CFF">
        <w:rPr>
          <w:rFonts w:ascii="Times New Roman" w:eastAsia="Calibri" w:hAnsi="Times New Roman" w:cs="Times New Roman"/>
          <w:sz w:val="24"/>
          <w:szCs w:val="24"/>
        </w:rPr>
        <w:t xml:space="preserve">yaitu: Sangat Sesuai (SS), Sesuai (S), Tidak Sesuai (TS), dan Sangat Tidak Sesuai (STS). </w:t>
      </w:r>
      <w:r w:rsidRPr="00871CFF">
        <w:rPr>
          <w:rFonts w:ascii="Times New Roman" w:hAnsi="Times New Roman" w:cs="Times New Roman"/>
          <w:sz w:val="24"/>
          <w:szCs w:val="24"/>
        </w:rPr>
        <w:t xml:space="preserve">Berdasarkan hasil perhitungan dari Skala </w:t>
      </w:r>
      <w:r w:rsidR="00974233" w:rsidRPr="00871CFF">
        <w:rPr>
          <w:rFonts w:ascii="Times New Roman" w:hAnsi="Times New Roman" w:cs="Times New Roman"/>
          <w:i/>
          <w:sz w:val="24"/>
          <w:szCs w:val="24"/>
        </w:rPr>
        <w:t>Fear of Success</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diperoleh koefisien reliabilitas alpha (α) sebesar</w:t>
      </w:r>
      <w:r w:rsidR="008660C9" w:rsidRPr="00871CFF">
        <w:rPr>
          <w:rFonts w:ascii="Times New Roman" w:hAnsi="Times New Roman" w:cs="Times New Roman"/>
          <w:sz w:val="24"/>
          <w:szCs w:val="24"/>
        </w:rPr>
        <w:t xml:space="preserve"> </w:t>
      </w:r>
      <w:r w:rsidR="008660C9" w:rsidRPr="00871CFF">
        <w:rPr>
          <w:rFonts w:ascii="Times New Roman" w:eastAsia="Yu Gothic UI Semibold" w:hAnsi="Times New Roman" w:cs="Times New Roman"/>
          <w:sz w:val="24"/>
          <w:szCs w:val="24"/>
        </w:rPr>
        <w:t xml:space="preserve">0,804 </w:t>
      </w:r>
      <w:r w:rsidRPr="00871CFF">
        <w:rPr>
          <w:rFonts w:ascii="Times New Roman" w:hAnsi="Times New Roman" w:cs="Times New Roman"/>
          <w:sz w:val="24"/>
          <w:szCs w:val="24"/>
        </w:rPr>
        <w:t xml:space="preserve">dan Skala </w:t>
      </w:r>
      <w:r w:rsidR="00974233" w:rsidRPr="00871CFF">
        <w:rPr>
          <w:rFonts w:ascii="Times New Roman" w:hAnsi="Times New Roman" w:cs="Times New Roman"/>
          <w:i/>
          <w:sz w:val="24"/>
          <w:szCs w:val="24"/>
        </w:rPr>
        <w:t>Hardiness</w:t>
      </w:r>
      <w:r w:rsidR="00974233" w:rsidRPr="00871CFF">
        <w:rPr>
          <w:rFonts w:ascii="Times New Roman" w:hAnsi="Times New Roman" w:cs="Times New Roman"/>
          <w:sz w:val="24"/>
          <w:szCs w:val="24"/>
        </w:rPr>
        <w:t xml:space="preserve"> </w:t>
      </w:r>
      <w:r w:rsidR="00974233"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 xml:space="preserve">diperoleh koefisien reliabilitas alpha (α) sebesar </w:t>
      </w:r>
      <w:r w:rsidR="008660C9" w:rsidRPr="00871CFF">
        <w:rPr>
          <w:rFonts w:ascii="Times New Roman" w:hAnsi="Times New Roman" w:cs="Times New Roman"/>
          <w:sz w:val="24"/>
          <w:szCs w:val="24"/>
        </w:rPr>
        <w:t>0,873</w:t>
      </w:r>
      <w:r w:rsidR="00FF38EA" w:rsidRPr="00871CFF">
        <w:rPr>
          <w:rFonts w:ascii="Times New Roman" w:hAnsi="Times New Roman" w:cs="Times New Roman"/>
          <w:sz w:val="24"/>
          <w:szCs w:val="24"/>
        </w:rPr>
        <w:t xml:space="preserve">. </w:t>
      </w:r>
      <w:r w:rsidR="00FF38EA" w:rsidRPr="00871CFF">
        <w:rPr>
          <w:rFonts w:ascii="Times New Roman" w:hAnsi="Times New Roman" w:cs="Times New Roman"/>
          <w:bCs/>
          <w:sz w:val="24"/>
          <w:szCs w:val="24"/>
          <w:lang w:val="en-US"/>
        </w:rPr>
        <w:t>Teknik a</w:t>
      </w:r>
      <w:r w:rsidRPr="00871CFF">
        <w:rPr>
          <w:rFonts w:ascii="Times New Roman" w:hAnsi="Times New Roman" w:cs="Times New Roman"/>
          <w:bCs/>
          <w:sz w:val="24"/>
          <w:szCs w:val="24"/>
          <w:lang w:val="en-US"/>
        </w:rPr>
        <w:t xml:space="preserve">nalisis </w:t>
      </w:r>
      <w:r w:rsidRPr="00871CFF">
        <w:rPr>
          <w:rFonts w:ascii="Times New Roman" w:hAnsi="Times New Roman" w:cs="Times New Roman"/>
          <w:bCs/>
          <w:sz w:val="24"/>
          <w:szCs w:val="24"/>
          <w:lang w:val="en-US"/>
        </w:rPr>
        <w:lastRenderedPageBreak/>
        <w:t>data</w:t>
      </w:r>
      <w:r w:rsidR="00FF38EA" w:rsidRPr="00871CFF">
        <w:rPr>
          <w:rFonts w:ascii="Times New Roman" w:hAnsi="Times New Roman" w:cs="Times New Roman"/>
          <w:bCs/>
          <w:sz w:val="24"/>
          <w:szCs w:val="24"/>
          <w:lang w:val="en-US"/>
        </w:rPr>
        <w:t xml:space="preserve"> dalam penelitian ini</w:t>
      </w:r>
      <w:r w:rsidRPr="00871CFF">
        <w:rPr>
          <w:rFonts w:ascii="Times New Roman" w:hAnsi="Times New Roman" w:cs="Times New Roman"/>
          <w:bCs/>
          <w:sz w:val="24"/>
          <w:szCs w:val="24"/>
          <w:lang w:val="en-US"/>
        </w:rPr>
        <w:t xml:space="preserve"> dilakukan dengan metode korelasi </w:t>
      </w:r>
      <w:r w:rsidRPr="00871CFF">
        <w:rPr>
          <w:rFonts w:ascii="Times New Roman" w:hAnsi="Times New Roman" w:cs="Times New Roman"/>
          <w:bCs/>
          <w:i/>
          <w:sz w:val="24"/>
          <w:szCs w:val="24"/>
          <w:lang w:val="en-US"/>
        </w:rPr>
        <w:t xml:space="preserve">Product Moment </w:t>
      </w:r>
      <w:r w:rsidRPr="00871CFF">
        <w:rPr>
          <w:rFonts w:ascii="Times New Roman" w:hAnsi="Times New Roman" w:cs="Times New Roman"/>
          <w:sz w:val="24"/>
          <w:szCs w:val="24"/>
        </w:rPr>
        <w:t>yang di kembangkan oleh Karl Pearson (Sugiyono, 2016).</w:t>
      </w:r>
    </w:p>
    <w:p w:rsidR="00D73D61" w:rsidRPr="00871CFF" w:rsidRDefault="00D73D61" w:rsidP="00093076">
      <w:pPr>
        <w:spacing w:after="0" w:line="360" w:lineRule="auto"/>
        <w:jc w:val="both"/>
        <w:rPr>
          <w:rFonts w:ascii="Times New Roman" w:hAnsi="Times New Roman" w:cs="Times New Roman"/>
          <w:sz w:val="24"/>
          <w:szCs w:val="24"/>
          <w:lang w:val="en-ID"/>
        </w:rPr>
      </w:pPr>
    </w:p>
    <w:p w:rsidR="000E18A1" w:rsidRPr="00871CFF" w:rsidRDefault="00C00C1F" w:rsidP="00093076">
      <w:pPr>
        <w:pStyle w:val="ListParagraph"/>
        <w:spacing w:after="0" w:line="360" w:lineRule="auto"/>
        <w:ind w:left="0"/>
        <w:jc w:val="both"/>
        <w:rPr>
          <w:rFonts w:ascii="Times New Roman" w:eastAsia="Times New Roman" w:hAnsi="Times New Roman" w:cs="Times New Roman"/>
          <w:b/>
          <w:sz w:val="24"/>
          <w:szCs w:val="24"/>
          <w:lang w:val="en-US"/>
        </w:rPr>
      </w:pPr>
      <w:r w:rsidRPr="00871CFF">
        <w:rPr>
          <w:rFonts w:ascii="Times New Roman" w:eastAsia="Times New Roman" w:hAnsi="Times New Roman" w:cs="Times New Roman"/>
          <w:b/>
          <w:sz w:val="24"/>
          <w:szCs w:val="24"/>
          <w:lang w:val="en-US"/>
        </w:rPr>
        <w:t>HASIL DAN PEMBAHASAN</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lang w:val="en-US"/>
        </w:rPr>
        <w:t xml:space="preserve">Penelitian ini bertujuan untuk mengetahui hubungan antara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dengan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pada wanita karier.</w:t>
      </w:r>
      <w:r w:rsidRPr="00871CFF">
        <w:rPr>
          <w:rFonts w:ascii="Times New Roman" w:hAnsi="Times New Roman" w:cs="Times New Roman"/>
          <w:sz w:val="24"/>
          <w:szCs w:val="24"/>
          <w:lang w:val="en-US"/>
        </w:rPr>
        <w:t xml:space="preserve"> Hasil analisis </w:t>
      </w:r>
      <w:r w:rsidRPr="00871CFF">
        <w:rPr>
          <w:rFonts w:ascii="Times New Roman" w:hAnsi="Times New Roman" w:cs="Times New Roman"/>
          <w:i/>
          <w:sz w:val="24"/>
          <w:szCs w:val="24"/>
          <w:lang w:val="en-US"/>
        </w:rPr>
        <w:t xml:space="preserve">product moment </w:t>
      </w:r>
      <w:r w:rsidRPr="00871CFF">
        <w:rPr>
          <w:rFonts w:ascii="Times New Roman" w:hAnsi="Times New Roman" w:cs="Times New Roman"/>
          <w:sz w:val="24"/>
          <w:szCs w:val="24"/>
          <w:lang w:val="en-US"/>
        </w:rPr>
        <w:t xml:space="preserve">menunjukkan koefisien korelasi </w:t>
      </w:r>
      <w:r w:rsidRPr="00871CFF">
        <w:rPr>
          <w:rFonts w:ascii="Times New Roman" w:hAnsi="Times New Roman" w:cs="Times New Roman"/>
          <w:sz w:val="24"/>
          <w:szCs w:val="24"/>
        </w:rPr>
        <w:t>(r</w:t>
      </w:r>
      <w:r w:rsidRPr="00871CFF">
        <w:rPr>
          <w:rFonts w:ascii="Times New Roman" w:hAnsi="Times New Roman" w:cs="Times New Roman"/>
          <w:sz w:val="24"/>
          <w:szCs w:val="24"/>
          <w:vertAlign w:val="subscript"/>
        </w:rPr>
        <w:t>xy</w:t>
      </w:r>
      <w:r w:rsidRPr="00871CFF">
        <w:rPr>
          <w:rFonts w:ascii="Times New Roman" w:hAnsi="Times New Roman" w:cs="Times New Roman"/>
          <w:sz w:val="24"/>
          <w:szCs w:val="24"/>
        </w:rPr>
        <w:t>) sebesar</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w:t>
      </w:r>
      <w:r w:rsidRPr="00871CFF">
        <w:rPr>
          <w:rFonts w:ascii="Times New Roman" w:hAnsi="Times New Roman" w:cs="Times New Roman"/>
          <w:sz w:val="24"/>
          <w:szCs w:val="24"/>
          <w:lang w:val="en-ID"/>
        </w:rPr>
        <w:t>0,</w:t>
      </w:r>
      <w:r w:rsidRPr="00871CFF">
        <w:rPr>
          <w:rFonts w:ascii="Times New Roman" w:hAnsi="Times New Roman" w:cs="Times New Roman"/>
          <w:sz w:val="24"/>
          <w:szCs w:val="24"/>
        </w:rPr>
        <w:t>181</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dengan p = 0.01</w:t>
      </w:r>
      <w:r w:rsidRPr="00871CFF">
        <w:rPr>
          <w:rFonts w:ascii="Times New Roman" w:hAnsi="Times New Roman" w:cs="Times New Roman"/>
          <w:sz w:val="24"/>
          <w:szCs w:val="24"/>
          <w:lang w:val="en-ID"/>
        </w:rPr>
        <w:t>9</w:t>
      </w:r>
      <w:r w:rsidRPr="00871CFF">
        <w:rPr>
          <w:rFonts w:ascii="Times New Roman" w:hAnsi="Times New Roman" w:cs="Times New Roman"/>
          <w:sz w:val="24"/>
          <w:szCs w:val="24"/>
          <w:lang w:val="en-US"/>
        </w:rPr>
        <w:t>. Hal</w:t>
      </w:r>
      <w:r w:rsidRPr="00871CFF">
        <w:rPr>
          <w:rFonts w:ascii="Times New Roman" w:hAnsi="Times New Roman" w:cs="Times New Roman"/>
          <w:sz w:val="24"/>
          <w:szCs w:val="24"/>
        </w:rPr>
        <w:t xml:space="preserve"> ini menunjukkan </w:t>
      </w:r>
      <w:r w:rsidRPr="00871CFF">
        <w:rPr>
          <w:rFonts w:ascii="Times New Roman" w:hAnsi="Times New Roman" w:cs="Times New Roman"/>
          <w:sz w:val="24"/>
          <w:szCs w:val="24"/>
          <w:lang w:val="en-US"/>
        </w:rPr>
        <w:t>bahwa terdapat</w:t>
      </w:r>
      <w:r w:rsidRPr="00871CFF">
        <w:rPr>
          <w:rFonts w:ascii="Times New Roman" w:hAnsi="Times New Roman" w:cs="Times New Roman"/>
          <w:sz w:val="24"/>
          <w:szCs w:val="24"/>
        </w:rPr>
        <w:t xml:space="preserve"> hubungan </w:t>
      </w:r>
      <w:r w:rsidRPr="00871CFF">
        <w:rPr>
          <w:rFonts w:ascii="Times New Roman" w:hAnsi="Times New Roman" w:cs="Times New Roman"/>
          <w:sz w:val="24"/>
          <w:szCs w:val="24"/>
          <w:lang w:val="en-ID"/>
        </w:rPr>
        <w:t>negatif</w:t>
      </w:r>
      <w:r w:rsidRPr="00871CFF">
        <w:rPr>
          <w:rFonts w:ascii="Times New Roman" w:hAnsi="Times New Roman" w:cs="Times New Roman"/>
          <w:sz w:val="24"/>
          <w:szCs w:val="24"/>
        </w:rPr>
        <w:t xml:space="preserve"> yang signifikan antara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dengan </w:t>
      </w:r>
      <w:r w:rsidRPr="00871CFF">
        <w:rPr>
          <w:rFonts w:ascii="Times New Roman" w:hAnsi="Times New Roman" w:cs="Times New Roman"/>
          <w:i/>
          <w:sz w:val="24"/>
          <w:szCs w:val="24"/>
        </w:rPr>
        <w:t>fear of success</w:t>
      </w:r>
      <w:r w:rsidRPr="00871CFF">
        <w:rPr>
          <w:rFonts w:ascii="Times New Roman" w:hAnsi="Times New Roman" w:cs="Times New Roman"/>
          <w:sz w:val="24"/>
          <w:szCs w:val="24"/>
        </w:rPr>
        <w:t>, sehingga</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 xml:space="preserve">semakin tinggi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maka akan semakin rendah </w:t>
      </w:r>
      <w:r w:rsidRPr="00871CFF">
        <w:rPr>
          <w:rFonts w:ascii="Times New Roman" w:hAnsi="Times New Roman" w:cs="Times New Roman"/>
          <w:i/>
          <w:sz w:val="24"/>
          <w:szCs w:val="24"/>
        </w:rPr>
        <w:t>fear of success</w:t>
      </w:r>
      <w:r w:rsidRPr="00871CFF">
        <w:rPr>
          <w:rFonts w:ascii="Times New Roman" w:hAnsi="Times New Roman" w:cs="Times New Roman"/>
          <w:sz w:val="24"/>
          <w:szCs w:val="24"/>
        </w:rPr>
        <w:t xml:space="preserve"> pada wanita. </w:t>
      </w:r>
      <w:r w:rsidRPr="00871CFF">
        <w:rPr>
          <w:rFonts w:ascii="Times New Roman" w:hAnsi="Times New Roman" w:cs="Times New Roman"/>
          <w:sz w:val="24"/>
          <w:szCs w:val="24"/>
          <w:lang w:val="en-ID"/>
        </w:rPr>
        <w:t>B</w:t>
      </w:r>
      <w:r w:rsidRPr="00871CFF">
        <w:rPr>
          <w:rFonts w:ascii="Times New Roman" w:hAnsi="Times New Roman" w:cs="Times New Roman"/>
          <w:sz w:val="24"/>
          <w:szCs w:val="24"/>
        </w:rPr>
        <w:t xml:space="preserve">egitu pula sebaliknya, semakin rendah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pada wanita maka akan semakin tinggi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rPr>
        <w:t xml:space="preserve">Artinya hipotesis dalam penelitian ini dapat diterima. </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lang w:val="en-ID"/>
        </w:rPr>
        <w:t xml:space="preserve">Diterimanya hipotesis dalam penelitian ini sesuai dengan hasil penelitian sebelumnya yang dilakukan oleh </w:t>
      </w:r>
      <w:r w:rsidRPr="00871CFF">
        <w:rPr>
          <w:rFonts w:ascii="Times New Roman" w:hAnsi="Times New Roman" w:cs="Times New Roman"/>
          <w:sz w:val="24"/>
          <w:szCs w:val="24"/>
        </w:rPr>
        <w:t xml:space="preserve">Sheaffer (2015) </w:t>
      </w:r>
      <w:r w:rsidRPr="00871CFF">
        <w:rPr>
          <w:rFonts w:ascii="Times New Roman" w:hAnsi="Times New Roman" w:cs="Times New Roman"/>
          <w:sz w:val="24"/>
          <w:szCs w:val="24"/>
          <w:lang w:val="en-US"/>
        </w:rPr>
        <w:t xml:space="preserve">yang </w:t>
      </w:r>
      <w:r w:rsidRPr="00871CFF">
        <w:rPr>
          <w:rFonts w:ascii="Times New Roman" w:hAnsi="Times New Roman" w:cs="Times New Roman"/>
          <w:sz w:val="24"/>
          <w:szCs w:val="24"/>
        </w:rPr>
        <w:t xml:space="preserve">menunjukkan bahwa </w:t>
      </w:r>
      <w:r w:rsidRPr="00871CFF">
        <w:rPr>
          <w:rFonts w:ascii="Times New Roman" w:hAnsi="Times New Roman" w:cs="Times New Roman"/>
          <w:i/>
          <w:sz w:val="24"/>
          <w:szCs w:val="24"/>
        </w:rPr>
        <w:t xml:space="preserve">hardiness </w:t>
      </w:r>
      <w:r w:rsidRPr="00871CFF">
        <w:rPr>
          <w:rFonts w:ascii="Times New Roman" w:hAnsi="Times New Roman" w:cs="Times New Roman"/>
          <w:sz w:val="24"/>
          <w:szCs w:val="24"/>
        </w:rPr>
        <w:t xml:space="preserve">merupakan salah satu </w:t>
      </w:r>
      <w:r w:rsidRPr="00871CFF">
        <w:rPr>
          <w:rFonts w:ascii="Times New Roman" w:hAnsi="Times New Roman" w:cs="Times New Roman"/>
          <w:sz w:val="24"/>
          <w:szCs w:val="24"/>
          <w:lang w:val="en-ID"/>
        </w:rPr>
        <w:t>variabel</w:t>
      </w:r>
      <w:r w:rsidRPr="00871CFF">
        <w:rPr>
          <w:rFonts w:ascii="Times New Roman" w:hAnsi="Times New Roman" w:cs="Times New Roman"/>
          <w:sz w:val="24"/>
          <w:szCs w:val="24"/>
        </w:rPr>
        <w:t xml:space="preserve"> yang dapat mempengaruhi terjadinya </w:t>
      </w:r>
      <w:r w:rsidRPr="00871CFF">
        <w:rPr>
          <w:rFonts w:ascii="Times New Roman" w:hAnsi="Times New Roman" w:cs="Times New Roman"/>
          <w:i/>
          <w:sz w:val="24"/>
          <w:szCs w:val="24"/>
        </w:rPr>
        <w:t xml:space="preserve">fear </w:t>
      </w:r>
      <w:r w:rsidRPr="00871CFF">
        <w:rPr>
          <w:rFonts w:ascii="Times New Roman" w:hAnsi="Times New Roman" w:cs="Times New Roman"/>
          <w:i/>
          <w:sz w:val="24"/>
          <w:szCs w:val="24"/>
        </w:rPr>
        <w:lastRenderedPageBreak/>
        <w:t>of success</w:t>
      </w:r>
      <w:r w:rsidRPr="00871CFF">
        <w:rPr>
          <w:rFonts w:ascii="Times New Roman" w:hAnsi="Times New Roman" w:cs="Times New Roman"/>
          <w:sz w:val="24"/>
          <w:szCs w:val="24"/>
          <w:lang w:val="en-ID"/>
        </w:rPr>
        <w:t xml:space="preserve">. Hasil penelitian ini juga menunjukkan kategorisasi </w:t>
      </w:r>
      <w:r w:rsidRPr="00871CFF">
        <w:rPr>
          <w:rFonts w:ascii="Times New Roman" w:hAnsi="Times New Roman" w:cs="Times New Roman"/>
          <w:sz w:val="24"/>
          <w:szCs w:val="24"/>
        </w:rPr>
        <w:t xml:space="preserve">Skala </w:t>
      </w:r>
      <w:r w:rsidRPr="00871CFF">
        <w:rPr>
          <w:rFonts w:ascii="Times New Roman" w:hAnsi="Times New Roman" w:cs="Times New Roman"/>
          <w:i/>
          <w:sz w:val="24"/>
          <w:szCs w:val="24"/>
          <w:lang w:val="en-ID"/>
        </w:rPr>
        <w:t>fear of success</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yaitu</w:t>
      </w:r>
      <w:r w:rsidRPr="00871CFF">
        <w:rPr>
          <w:rFonts w:ascii="Times New Roman" w:hAnsi="Times New Roman" w:cs="Times New Roman"/>
          <w:sz w:val="24"/>
          <w:szCs w:val="24"/>
        </w:rPr>
        <w:t xml:space="preserve"> subjek yang berada dalam kategori tinggi sebesar </w:t>
      </w:r>
      <w:r w:rsidRPr="00871CFF">
        <w:rPr>
          <w:rFonts w:ascii="Times New Roman" w:hAnsi="Times New Roman" w:cs="Times New Roman"/>
          <w:sz w:val="24"/>
          <w:szCs w:val="24"/>
          <w:lang w:val="en-ID"/>
        </w:rPr>
        <w:t>96</w:t>
      </w:r>
      <w:r w:rsidRPr="00871CFF">
        <w:rPr>
          <w:rFonts w:ascii="Times New Roman" w:hAnsi="Times New Roman" w:cs="Times New Roman"/>
          <w:sz w:val="24"/>
          <w:szCs w:val="24"/>
        </w:rPr>
        <w:t xml:space="preserve">% (125 subjek), sedang </w:t>
      </w:r>
      <w:r w:rsidRPr="00871CFF">
        <w:rPr>
          <w:rFonts w:ascii="Times New Roman" w:hAnsi="Times New Roman" w:cs="Times New Roman"/>
          <w:sz w:val="24"/>
          <w:szCs w:val="24"/>
          <w:lang w:val="en-ID"/>
        </w:rPr>
        <w:t>4%</w:t>
      </w:r>
      <w:r w:rsidRPr="00871CFF">
        <w:rPr>
          <w:rFonts w:ascii="Times New Roman" w:hAnsi="Times New Roman" w:cs="Times New Roman"/>
          <w:sz w:val="24"/>
          <w:szCs w:val="24"/>
        </w:rPr>
        <w:t xml:space="preserve"> (4 subjek), dan rendah 0% (0 subjek). </w:t>
      </w:r>
      <w:r w:rsidRPr="00871CFF">
        <w:rPr>
          <w:rFonts w:ascii="Times New Roman" w:hAnsi="Times New Roman" w:cs="Times New Roman"/>
          <w:sz w:val="24"/>
          <w:szCs w:val="24"/>
          <w:lang w:val="en-ID"/>
        </w:rPr>
        <w:t xml:space="preserve">Selanjutnya, </w:t>
      </w:r>
      <w:r w:rsidRPr="00871CFF">
        <w:rPr>
          <w:rFonts w:ascii="Times New Roman" w:hAnsi="Times New Roman" w:cs="Times New Roman"/>
          <w:sz w:val="24"/>
          <w:szCs w:val="24"/>
        </w:rPr>
        <w:t xml:space="preserve">hasil kategorisasi Skala </w:t>
      </w:r>
      <w:r w:rsidRPr="00871CFF">
        <w:rPr>
          <w:rFonts w:ascii="Times New Roman" w:hAnsi="Times New Roman" w:cs="Times New Roman"/>
          <w:i/>
          <w:sz w:val="24"/>
          <w:szCs w:val="24"/>
          <w:lang w:val="en-US"/>
        </w:rPr>
        <w:t>h</w:t>
      </w:r>
      <w:r w:rsidRPr="00871CFF">
        <w:rPr>
          <w:rFonts w:ascii="Times New Roman" w:hAnsi="Times New Roman" w:cs="Times New Roman"/>
          <w:i/>
          <w:sz w:val="24"/>
          <w:szCs w:val="24"/>
        </w:rPr>
        <w:t>ardiness</w:t>
      </w:r>
      <w:r w:rsidRPr="00871CFF">
        <w:rPr>
          <w:rFonts w:ascii="Times New Roman" w:hAnsi="Times New Roman" w:cs="Times New Roman"/>
          <w:sz w:val="24"/>
          <w:szCs w:val="24"/>
        </w:rPr>
        <w:t xml:space="preserve"> menunjukkan bahwa subjek yang berada dalam kategori tinggi sebesar 0% (0 subjek), sedang </w:t>
      </w:r>
      <w:r w:rsidRPr="00871CFF">
        <w:rPr>
          <w:rFonts w:ascii="Times New Roman" w:hAnsi="Times New Roman" w:cs="Times New Roman"/>
          <w:sz w:val="24"/>
          <w:szCs w:val="24"/>
          <w:lang w:val="en-ID"/>
        </w:rPr>
        <w:t>2%</w:t>
      </w:r>
      <w:r w:rsidRPr="00871CFF">
        <w:rPr>
          <w:rFonts w:ascii="Times New Roman" w:hAnsi="Times New Roman" w:cs="Times New Roman"/>
          <w:sz w:val="24"/>
          <w:szCs w:val="24"/>
        </w:rPr>
        <w:t xml:space="preserve"> (2 subjek), dan rendah </w:t>
      </w:r>
      <w:r w:rsidRPr="00871CFF">
        <w:rPr>
          <w:rFonts w:ascii="Times New Roman" w:hAnsi="Times New Roman" w:cs="Times New Roman"/>
          <w:sz w:val="24"/>
          <w:szCs w:val="24"/>
          <w:lang w:val="en-ID"/>
        </w:rPr>
        <w:t>98%</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128</w:t>
      </w:r>
      <w:r w:rsidRPr="00871CFF">
        <w:rPr>
          <w:rFonts w:ascii="Times New Roman" w:hAnsi="Times New Roman" w:cs="Times New Roman"/>
          <w:sz w:val="24"/>
          <w:szCs w:val="24"/>
        </w:rPr>
        <w:t xml:space="preserve"> subjek). </w:t>
      </w:r>
      <w:r w:rsidRPr="00871CFF">
        <w:rPr>
          <w:rFonts w:ascii="Times New Roman" w:hAnsi="Times New Roman" w:cs="Times New Roman"/>
          <w:sz w:val="24"/>
          <w:szCs w:val="24"/>
          <w:lang w:val="en-ID"/>
        </w:rPr>
        <w:t>Oleh karena itu dapat disimpulkan bahwa</w:t>
      </w:r>
      <w:r w:rsidRPr="00871CFF">
        <w:rPr>
          <w:rFonts w:ascii="Times New Roman" w:hAnsi="Times New Roman" w:cs="Times New Roman"/>
          <w:sz w:val="24"/>
          <w:szCs w:val="24"/>
        </w:rPr>
        <w:t xml:space="preserve"> sebagian besar subjek memiliki </w:t>
      </w:r>
      <w:r w:rsidRPr="00871CFF">
        <w:rPr>
          <w:rFonts w:ascii="Times New Roman" w:hAnsi="Times New Roman" w:cs="Times New Roman"/>
          <w:i/>
          <w:sz w:val="24"/>
          <w:szCs w:val="24"/>
          <w:lang w:val="en-ID"/>
        </w:rPr>
        <w:t>fear of success</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 xml:space="preserve">yang tinggi dan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dalam kategori </w:t>
      </w:r>
      <w:r w:rsidRPr="00871CFF">
        <w:rPr>
          <w:rFonts w:ascii="Times New Roman" w:hAnsi="Times New Roman" w:cs="Times New Roman"/>
          <w:sz w:val="24"/>
          <w:szCs w:val="24"/>
          <w:lang w:val="en-ID"/>
        </w:rPr>
        <w:t>rendah.</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rPr>
        <w:t>Je</w:t>
      </w:r>
      <w:r w:rsidRPr="00871CFF">
        <w:rPr>
          <w:rFonts w:ascii="Times New Roman" w:hAnsi="Times New Roman" w:cs="Times New Roman"/>
          <w:sz w:val="24"/>
          <w:szCs w:val="24"/>
          <w:lang w:val="en-ID"/>
        </w:rPr>
        <w:t>x</w:t>
      </w:r>
      <w:r w:rsidRPr="00871CFF">
        <w:rPr>
          <w:rFonts w:ascii="Times New Roman" w:hAnsi="Times New Roman" w:cs="Times New Roman"/>
          <w:sz w:val="24"/>
          <w:szCs w:val="24"/>
        </w:rPr>
        <w:t xml:space="preserve"> dan Britt (2013) </w:t>
      </w:r>
      <w:r w:rsidRPr="00871CFF">
        <w:rPr>
          <w:rFonts w:ascii="Times New Roman" w:hAnsi="Times New Roman" w:cs="Times New Roman"/>
          <w:sz w:val="24"/>
          <w:szCs w:val="24"/>
          <w:lang w:val="en-ID"/>
        </w:rPr>
        <w:t xml:space="preserve">menjelaskan bahwa </w:t>
      </w:r>
      <w:r w:rsidRPr="00871CFF">
        <w:rPr>
          <w:rFonts w:ascii="Times New Roman" w:hAnsi="Times New Roman" w:cs="Times New Roman"/>
          <w:i/>
          <w:sz w:val="24"/>
          <w:szCs w:val="24"/>
        </w:rPr>
        <w:t>hardiness</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 xml:space="preserve">yang rendah membuat seorang wanita sulit menginterprestasikan peran dikehidupannya dan tidak mampu menganalisa permasalahan, serta sulit bertahan ketika orang lain membicarakan kariernya, sehingga permasalahan-permasalahan tersebut membuatnya mudah putus asa yang dapat menimbulkan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rPr>
        <w:t xml:space="preserve">Sheaffer (2015) </w:t>
      </w:r>
      <w:r w:rsidRPr="00871CFF">
        <w:rPr>
          <w:rFonts w:ascii="Times New Roman" w:hAnsi="Times New Roman" w:cs="Times New Roman"/>
          <w:sz w:val="24"/>
          <w:szCs w:val="24"/>
          <w:lang w:val="en-ID"/>
        </w:rPr>
        <w:t xml:space="preserve">berpendapat bahwa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lang w:val="en-ID"/>
        </w:rPr>
        <w:t xml:space="preserve">yang terjadi membuat wanita tidak memiliki kesungguhan bertumbuh dalam karier, pasif, dan </w:t>
      </w:r>
      <w:r w:rsidRPr="00871CFF">
        <w:rPr>
          <w:rFonts w:ascii="Times New Roman" w:hAnsi="Times New Roman" w:cs="Times New Roman"/>
          <w:sz w:val="24"/>
          <w:szCs w:val="24"/>
          <w:lang w:val="en-ID"/>
        </w:rPr>
        <w:lastRenderedPageBreak/>
        <w:t xml:space="preserve">rendahnya performa kerja untuk mencapai keberhasilan kariernya serta kesuksesan di tempat kerja. Menurut </w:t>
      </w:r>
      <w:r w:rsidRPr="00871CFF">
        <w:rPr>
          <w:rFonts w:ascii="Times New Roman" w:hAnsi="Times New Roman" w:cs="Times New Roman"/>
          <w:sz w:val="24"/>
          <w:szCs w:val="24"/>
        </w:rPr>
        <w:t>Kobasa, dkk (1982)</w:t>
      </w:r>
      <w:r w:rsidRPr="00871CFF">
        <w:rPr>
          <w:rFonts w:ascii="Times New Roman" w:hAnsi="Times New Roman" w:cs="Times New Roman"/>
          <w:sz w:val="24"/>
          <w:szCs w:val="24"/>
          <w:lang w:val="en-ID"/>
        </w:rPr>
        <w:t xml:space="preserve"> terdapat tiga aspek </w:t>
      </w:r>
      <w:r w:rsidRPr="00871CFF">
        <w:rPr>
          <w:rFonts w:ascii="Times New Roman" w:hAnsi="Times New Roman" w:cs="Times New Roman"/>
          <w:i/>
          <w:sz w:val="24"/>
          <w:szCs w:val="24"/>
          <w:lang w:val="en-ID"/>
        </w:rPr>
        <w:t xml:space="preserve">hardiness </w:t>
      </w:r>
      <w:r w:rsidRPr="00871CFF">
        <w:rPr>
          <w:rFonts w:ascii="Times New Roman" w:hAnsi="Times New Roman" w:cs="Times New Roman"/>
          <w:sz w:val="24"/>
          <w:szCs w:val="24"/>
        </w:rPr>
        <w:t>yaitu komitmen, kontrol, dan tantangan</w:t>
      </w:r>
      <w:r w:rsidRPr="00871CFF">
        <w:rPr>
          <w:rFonts w:ascii="Times New Roman" w:hAnsi="Times New Roman" w:cs="Times New Roman"/>
          <w:sz w:val="24"/>
          <w:szCs w:val="24"/>
          <w:lang w:val="en-ID"/>
        </w:rPr>
        <w:t>.</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lang w:val="en-ID"/>
        </w:rPr>
        <w:t xml:space="preserve">Pertama, aspek </w:t>
      </w:r>
      <w:r w:rsidRPr="00871CFF">
        <w:rPr>
          <w:rFonts w:ascii="Times New Roman" w:hAnsi="Times New Roman" w:cs="Times New Roman"/>
          <w:sz w:val="24"/>
          <w:szCs w:val="24"/>
        </w:rPr>
        <w:t>komitmen</w:t>
      </w:r>
      <w:r w:rsidRPr="00871CFF">
        <w:rPr>
          <w:rFonts w:ascii="Times New Roman" w:hAnsi="Times New Roman" w:cs="Times New Roman"/>
          <w:sz w:val="24"/>
          <w:szCs w:val="24"/>
          <w:lang w:val="en-ID"/>
        </w:rPr>
        <w:t xml:space="preserve"> merupakan </w:t>
      </w:r>
      <w:r w:rsidRPr="00871CFF">
        <w:rPr>
          <w:rFonts w:ascii="Times New Roman" w:hAnsi="Times New Roman" w:cs="Times New Roman"/>
          <w:sz w:val="24"/>
          <w:szCs w:val="24"/>
        </w:rPr>
        <w:t xml:space="preserve">individu </w:t>
      </w:r>
      <w:r w:rsidRPr="00871CFF">
        <w:rPr>
          <w:rFonts w:ascii="Times New Roman" w:hAnsi="Times New Roman" w:cs="Times New Roman"/>
          <w:sz w:val="24"/>
          <w:szCs w:val="24"/>
          <w:lang w:val="en-ID"/>
        </w:rPr>
        <w:t>yang memiliki keyakinan</w:t>
      </w:r>
      <w:r w:rsidRPr="00871CFF">
        <w:rPr>
          <w:rFonts w:ascii="Times New Roman" w:hAnsi="Times New Roman" w:cs="Times New Roman"/>
          <w:sz w:val="24"/>
          <w:szCs w:val="24"/>
        </w:rPr>
        <w:t xml:space="preserve"> dan tetap bertahan dengan sesuatu yang sedang dijalani</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Kobasa, dkk., 1982)</w:t>
      </w:r>
      <w:r w:rsidRPr="00871CFF">
        <w:rPr>
          <w:rFonts w:ascii="Times New Roman" w:hAnsi="Times New Roman" w:cs="Times New Roman"/>
          <w:sz w:val="24"/>
          <w:szCs w:val="24"/>
          <w:lang w:val="en-ID"/>
        </w:rPr>
        <w:t xml:space="preserve">. Menurut </w:t>
      </w:r>
      <w:r w:rsidRPr="00871CFF">
        <w:rPr>
          <w:rFonts w:ascii="Times New Roman" w:hAnsi="Times New Roman" w:cs="Times New Roman"/>
          <w:sz w:val="24"/>
          <w:szCs w:val="24"/>
        </w:rPr>
        <w:t>Mowaiye (1996)</w:t>
      </w:r>
      <w:r w:rsidRPr="00871CFF">
        <w:rPr>
          <w:rFonts w:ascii="Times New Roman" w:hAnsi="Times New Roman" w:cs="Times New Roman"/>
          <w:sz w:val="24"/>
          <w:szCs w:val="24"/>
          <w:lang w:val="en-ID"/>
        </w:rPr>
        <w:t xml:space="preserve"> rendahnya komitmen dalam bekerja membuat wanita mudah mencari minat lain atau menginginkan pekerjaan lain, fokus kerja semakin melemah, dan sulit bertahan ketika terjadi konflik dalam kehidupannya. </w:t>
      </w:r>
      <w:r w:rsidRPr="00871CFF">
        <w:rPr>
          <w:rFonts w:ascii="Times New Roman" w:hAnsi="Times New Roman" w:cs="Times New Roman"/>
          <w:sz w:val="24"/>
          <w:szCs w:val="24"/>
        </w:rPr>
        <w:t xml:space="preserve">Schmidt (2004) </w:t>
      </w:r>
      <w:r w:rsidRPr="00871CFF">
        <w:rPr>
          <w:rFonts w:ascii="Times New Roman" w:hAnsi="Times New Roman" w:cs="Times New Roman"/>
          <w:sz w:val="24"/>
          <w:szCs w:val="24"/>
          <w:lang w:val="en-ID"/>
        </w:rPr>
        <w:t xml:space="preserve">menjelaskan inkonsisten pada wanita yang bekerja menjadikannya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lang w:val="en-ID"/>
        </w:rPr>
        <w:t xml:space="preserve">sehingga mudah tertekan terhadap pekerjaan, rendahnya dedikasi saat melaksanakan tugas, tidak bersedia memperlihatkan kemampuan terbesar untuk mencapai tujuan yang telah ditetapkan lebih cepat. Hal ini juga dapat dilihat dari jawaban subjek pada aitem skala </w:t>
      </w:r>
      <w:r w:rsidRPr="00871CFF">
        <w:rPr>
          <w:rFonts w:ascii="Times New Roman" w:hAnsi="Times New Roman" w:cs="Times New Roman"/>
          <w:i/>
          <w:sz w:val="24"/>
          <w:szCs w:val="24"/>
          <w:lang w:val="en-ID"/>
        </w:rPr>
        <w:t>hardiness</w:t>
      </w:r>
      <w:r w:rsidRPr="00871CFF">
        <w:rPr>
          <w:rFonts w:ascii="Times New Roman" w:hAnsi="Times New Roman" w:cs="Times New Roman"/>
          <w:sz w:val="24"/>
          <w:szCs w:val="24"/>
          <w:lang w:val="en-ID"/>
        </w:rPr>
        <w:t xml:space="preserve"> aspek </w:t>
      </w:r>
      <w:r w:rsidRPr="00871CFF">
        <w:rPr>
          <w:rFonts w:ascii="Times New Roman" w:hAnsi="Times New Roman" w:cs="Times New Roman"/>
          <w:sz w:val="24"/>
          <w:szCs w:val="24"/>
        </w:rPr>
        <w:t>komitmen</w:t>
      </w:r>
      <w:r w:rsidRPr="00871CFF">
        <w:rPr>
          <w:rFonts w:ascii="Times New Roman" w:hAnsi="Times New Roman" w:cs="Times New Roman"/>
          <w:sz w:val="24"/>
          <w:szCs w:val="24"/>
          <w:lang w:val="en-ID"/>
        </w:rPr>
        <w:t xml:space="preserve"> yaitu subjek sulit menunjukkan komitmennya saat bekerja sehingga </w:t>
      </w:r>
      <w:r w:rsidRPr="00871CFF">
        <w:rPr>
          <w:rFonts w:ascii="Times New Roman" w:eastAsia="Calibri" w:hAnsi="Times New Roman" w:cs="Times New Roman"/>
          <w:sz w:val="24"/>
          <w:szCs w:val="24"/>
        </w:rPr>
        <w:lastRenderedPageBreak/>
        <w:t>mudah menyerah ketika dihadapkan kesulitan dalam hidup</w:t>
      </w:r>
      <w:r w:rsidRPr="00871CFF">
        <w:rPr>
          <w:rFonts w:ascii="Times New Roman" w:eastAsia="Calibri" w:hAnsi="Times New Roman" w:cs="Times New Roman"/>
          <w:sz w:val="24"/>
          <w:szCs w:val="24"/>
          <w:lang w:val="en-ID"/>
        </w:rPr>
        <w:t xml:space="preserve"> dan pada </w:t>
      </w:r>
      <w:r w:rsidRPr="00871CFF">
        <w:rPr>
          <w:rFonts w:ascii="Times New Roman" w:hAnsi="Times New Roman" w:cs="Times New Roman"/>
          <w:sz w:val="24"/>
          <w:szCs w:val="24"/>
          <w:lang w:val="en-ID"/>
        </w:rPr>
        <w:t xml:space="preserve">skala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eastAsia="Calibri" w:hAnsi="Times New Roman" w:cs="Times New Roman"/>
          <w:sz w:val="24"/>
          <w:szCs w:val="24"/>
          <w:lang w:val="en-ID"/>
        </w:rPr>
        <w:t xml:space="preserve">aspek kompetensi yaitu subjek </w:t>
      </w:r>
      <w:r w:rsidRPr="00871CFF">
        <w:rPr>
          <w:rFonts w:ascii="Times New Roman" w:hAnsi="Times New Roman" w:cs="Times New Roman"/>
          <w:sz w:val="24"/>
          <w:szCs w:val="24"/>
        </w:rPr>
        <w:t xml:space="preserve">menghindari kegiatan pelatihan untuk mengembangkan </w:t>
      </w:r>
      <w:r w:rsidRPr="00871CFF">
        <w:rPr>
          <w:rFonts w:ascii="Times New Roman" w:hAnsi="Times New Roman" w:cs="Times New Roman"/>
          <w:i/>
          <w:sz w:val="24"/>
          <w:szCs w:val="24"/>
        </w:rPr>
        <w:t>skill</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karena tidak mau meningkatkan kariernya.</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lang w:val="en-ID"/>
        </w:rPr>
        <w:t xml:space="preserve">Kedua, aspek </w:t>
      </w:r>
      <w:r w:rsidRPr="00871CFF">
        <w:rPr>
          <w:rFonts w:ascii="Times New Roman" w:hAnsi="Times New Roman" w:cs="Times New Roman"/>
          <w:sz w:val="24"/>
          <w:szCs w:val="24"/>
        </w:rPr>
        <w:t>kontrol</w:t>
      </w:r>
      <w:r w:rsidRPr="00871CFF">
        <w:rPr>
          <w:rFonts w:ascii="Times New Roman" w:hAnsi="Times New Roman" w:cs="Times New Roman"/>
          <w:sz w:val="24"/>
          <w:szCs w:val="24"/>
          <w:lang w:val="en-ID"/>
        </w:rPr>
        <w:t xml:space="preserve"> merupakan keyakinan </w:t>
      </w:r>
      <w:r w:rsidRPr="00871CFF">
        <w:rPr>
          <w:rFonts w:ascii="Times New Roman" w:hAnsi="Times New Roman" w:cs="Times New Roman"/>
          <w:sz w:val="24"/>
          <w:szCs w:val="24"/>
        </w:rPr>
        <w:t>individu</w:t>
      </w:r>
      <w:r w:rsidRPr="00871CFF">
        <w:rPr>
          <w:rFonts w:ascii="Times New Roman" w:hAnsi="Times New Roman" w:cs="Times New Roman"/>
          <w:sz w:val="24"/>
          <w:szCs w:val="24"/>
          <w:lang w:val="en-US"/>
        </w:rPr>
        <w:t xml:space="preserve"> bahwa</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dirinya</w:t>
      </w:r>
      <w:r w:rsidRPr="00871CFF">
        <w:rPr>
          <w:rFonts w:ascii="Times New Roman" w:hAnsi="Times New Roman" w:cs="Times New Roman"/>
          <w:sz w:val="24"/>
          <w:szCs w:val="24"/>
        </w:rPr>
        <w:t xml:space="preserve"> mampu </w:t>
      </w:r>
      <w:r w:rsidRPr="00871CFF">
        <w:rPr>
          <w:rFonts w:ascii="Times New Roman" w:hAnsi="Times New Roman" w:cs="Times New Roman"/>
          <w:sz w:val="24"/>
          <w:szCs w:val="24"/>
          <w:lang w:val="en-ID"/>
        </w:rPr>
        <w:t>mengendalikan setiap peristiwa yang terjadi di lingkungannya (</w:t>
      </w:r>
      <w:r w:rsidRPr="00871CFF">
        <w:rPr>
          <w:rFonts w:ascii="Times New Roman" w:hAnsi="Times New Roman" w:cs="Times New Roman"/>
          <w:sz w:val="24"/>
          <w:szCs w:val="24"/>
        </w:rPr>
        <w:t>Kobasa, dkk., 1982)</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 xml:space="preserve">Anjum dan Godil (2019) </w:t>
      </w:r>
      <w:r w:rsidRPr="00871CFF">
        <w:rPr>
          <w:rFonts w:ascii="Times New Roman" w:hAnsi="Times New Roman" w:cs="Times New Roman"/>
          <w:sz w:val="24"/>
          <w:szCs w:val="24"/>
          <w:lang w:val="en-ID"/>
        </w:rPr>
        <w:t xml:space="preserve">menjelaskan rendahnya kontrol pada wanita membuatnya mudah marah, sedih, bahkan menghindari dan tidak berusaha menyelesaikan peristiwa buruk secara cepat dan tepat, sehingga rendahnya kontrol dapat memicu terjadinya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rPr>
        <w:t>Mowaiye (1996)</w:t>
      </w:r>
      <w:r w:rsidRPr="00871CFF">
        <w:rPr>
          <w:rFonts w:ascii="Times New Roman" w:hAnsi="Times New Roman" w:cs="Times New Roman"/>
          <w:sz w:val="24"/>
          <w:szCs w:val="24"/>
          <w:lang w:val="en-ID"/>
        </w:rPr>
        <w:t xml:space="preserve"> menyatakan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lang w:val="en-ID"/>
        </w:rPr>
        <w:t xml:space="preserve">dapat menghambat perkembangan karier wanita karena wanita tidak mau bersungguh-sungguh mencapai prestasi, rendahnya semangat menyelesaikan pekerjaan, dan tidak menginginkan karier yang lebih bagus untuk dirinya. Hal ini juga dapat dilihat dari jawaban subjek pada aitem skala </w:t>
      </w:r>
      <w:r w:rsidRPr="00871CFF">
        <w:rPr>
          <w:rFonts w:ascii="Times New Roman" w:hAnsi="Times New Roman" w:cs="Times New Roman"/>
          <w:i/>
          <w:sz w:val="24"/>
          <w:szCs w:val="24"/>
          <w:lang w:val="en-ID"/>
        </w:rPr>
        <w:t>hardiness</w:t>
      </w:r>
      <w:r w:rsidRPr="00871CFF">
        <w:rPr>
          <w:rFonts w:ascii="Times New Roman" w:hAnsi="Times New Roman" w:cs="Times New Roman"/>
          <w:sz w:val="24"/>
          <w:szCs w:val="24"/>
          <w:lang w:val="en-ID"/>
        </w:rPr>
        <w:t xml:space="preserve"> aspek kontrol yaitu subjek </w:t>
      </w:r>
      <w:r w:rsidRPr="00871CFF">
        <w:rPr>
          <w:rFonts w:ascii="Times New Roman" w:eastAsia="Calibri" w:hAnsi="Times New Roman" w:cs="Times New Roman"/>
          <w:sz w:val="24"/>
          <w:szCs w:val="24"/>
        </w:rPr>
        <w:lastRenderedPageBreak/>
        <w:t>mudah marah saat dihadapkan peristiwa buruk</w:t>
      </w:r>
      <w:r w:rsidRPr="00871CFF">
        <w:rPr>
          <w:rFonts w:ascii="Times New Roman" w:eastAsia="Calibri" w:hAnsi="Times New Roman" w:cs="Times New Roman"/>
          <w:sz w:val="24"/>
          <w:szCs w:val="24"/>
          <w:lang w:val="en-ID"/>
        </w:rPr>
        <w:t xml:space="preserve"> dan pada </w:t>
      </w:r>
      <w:r w:rsidRPr="00871CFF">
        <w:rPr>
          <w:rFonts w:ascii="Times New Roman" w:hAnsi="Times New Roman" w:cs="Times New Roman"/>
          <w:sz w:val="24"/>
          <w:szCs w:val="24"/>
          <w:lang w:val="en-ID"/>
        </w:rPr>
        <w:t xml:space="preserve">skala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eastAsia="Calibri" w:hAnsi="Times New Roman" w:cs="Times New Roman"/>
          <w:sz w:val="24"/>
          <w:szCs w:val="24"/>
          <w:lang w:val="en-ID"/>
        </w:rPr>
        <w:t xml:space="preserve">aspek kemandirian yaitu subjek </w:t>
      </w:r>
      <w:r w:rsidRPr="00871CFF">
        <w:rPr>
          <w:rFonts w:ascii="Times New Roman" w:hAnsi="Times New Roman" w:cs="Times New Roman"/>
          <w:sz w:val="24"/>
          <w:szCs w:val="24"/>
        </w:rPr>
        <w:t>membutuhkan orang lain untuk menyelesaikan tugas yang sulit</w:t>
      </w:r>
      <w:r w:rsidRPr="00871CFF">
        <w:rPr>
          <w:rFonts w:ascii="Times New Roman" w:hAnsi="Times New Roman" w:cs="Times New Roman"/>
          <w:sz w:val="24"/>
          <w:szCs w:val="24"/>
          <w:lang w:val="en-ID"/>
        </w:rPr>
        <w:t xml:space="preserve"> karena merasa tidak mau berusaha untuk menyelesaikannya.sendirian.</w:t>
      </w:r>
    </w:p>
    <w:p w:rsidR="00701CC0"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r w:rsidRPr="00871CFF">
        <w:rPr>
          <w:rFonts w:ascii="Times New Roman" w:hAnsi="Times New Roman" w:cs="Times New Roman"/>
          <w:sz w:val="24"/>
          <w:szCs w:val="24"/>
          <w:lang w:val="en-ID"/>
        </w:rPr>
        <w:t xml:space="preserve">Ketiga, aspek </w:t>
      </w:r>
      <w:r w:rsidRPr="00871CFF">
        <w:rPr>
          <w:rFonts w:ascii="Times New Roman" w:hAnsi="Times New Roman" w:cs="Times New Roman"/>
          <w:sz w:val="24"/>
          <w:szCs w:val="24"/>
        </w:rPr>
        <w:t>tantangan</w:t>
      </w:r>
      <w:r w:rsidRPr="00871CFF">
        <w:rPr>
          <w:rFonts w:ascii="Times New Roman" w:hAnsi="Times New Roman" w:cs="Times New Roman"/>
          <w:sz w:val="24"/>
          <w:szCs w:val="24"/>
          <w:lang w:val="en-ID"/>
        </w:rPr>
        <w:t xml:space="preserve"> merupakan pandangan individu terhadap segala sesuatu yang buruk menjadi lebih positif dan tetap optimis untuk menjalaninya (</w:t>
      </w:r>
      <w:r w:rsidRPr="00871CFF">
        <w:rPr>
          <w:rFonts w:ascii="Times New Roman" w:hAnsi="Times New Roman" w:cs="Times New Roman"/>
          <w:sz w:val="24"/>
          <w:szCs w:val="24"/>
        </w:rPr>
        <w:t>Kobasa, dkk., 1982)</w:t>
      </w:r>
      <w:r w:rsidRPr="00871CFF">
        <w:rPr>
          <w:rFonts w:ascii="Times New Roman" w:hAnsi="Times New Roman" w:cs="Times New Roman"/>
          <w:sz w:val="24"/>
          <w:szCs w:val="24"/>
          <w:lang w:val="en-ID"/>
        </w:rPr>
        <w:t xml:space="preserve">. Menurut </w:t>
      </w:r>
      <w:r w:rsidRPr="00871CFF">
        <w:rPr>
          <w:rFonts w:ascii="Times New Roman" w:hAnsi="Times New Roman" w:cs="Times New Roman"/>
          <w:sz w:val="24"/>
          <w:szCs w:val="24"/>
        </w:rPr>
        <w:t xml:space="preserve">Sheaffer (2015) </w:t>
      </w:r>
      <w:r w:rsidRPr="00871CFF">
        <w:rPr>
          <w:rFonts w:ascii="Times New Roman" w:hAnsi="Times New Roman" w:cs="Times New Roman"/>
          <w:sz w:val="24"/>
          <w:szCs w:val="24"/>
          <w:lang w:val="en-ID"/>
        </w:rPr>
        <w:t xml:space="preserve">wanita yang mudah menyerah terhadap tantangan maka memandang setiap kesulitan merupakan beban dalam hidup, pesimis dapat mengubah kesulitan, dan merasa bahwa setiap kesulitan hanya dirinya yang mengalami sedangkan orang lain dipandang memiliki kehidupan yang lebih baik. </w:t>
      </w:r>
      <w:r w:rsidRPr="00871CFF">
        <w:rPr>
          <w:rFonts w:ascii="Times New Roman" w:hAnsi="Times New Roman" w:cs="Times New Roman"/>
          <w:sz w:val="24"/>
          <w:szCs w:val="24"/>
        </w:rPr>
        <w:t xml:space="preserve">Jex dan Britt (2013) </w:t>
      </w:r>
      <w:r w:rsidRPr="00871CFF">
        <w:rPr>
          <w:rFonts w:ascii="Times New Roman" w:hAnsi="Times New Roman" w:cs="Times New Roman"/>
          <w:sz w:val="24"/>
          <w:szCs w:val="24"/>
          <w:lang w:val="en-ID"/>
        </w:rPr>
        <w:t xml:space="preserve">menyatakan bahwa wanita yang sulit tertantang menjalani kehidupan membuatnya menunjukkan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lang w:val="en-ID"/>
        </w:rPr>
        <w:t>yaitu</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 xml:space="preserve">menolak untuk mengikuti kegiatan untuk mengembangkan kemampuan, mempertahankan posisinya walaupun berpotensi untuk karier yang lebih tinggi, dan menurunnya kinerja </w:t>
      </w:r>
      <w:r w:rsidRPr="00871CFF">
        <w:rPr>
          <w:rFonts w:ascii="Times New Roman" w:hAnsi="Times New Roman" w:cs="Times New Roman"/>
          <w:sz w:val="24"/>
          <w:szCs w:val="24"/>
          <w:lang w:val="en-ID"/>
        </w:rPr>
        <w:lastRenderedPageBreak/>
        <w:t xml:space="preserve">untuk mencapai kualitas saat bekerja. </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 xml:space="preserve">Hal ini juga dapat dilihat dari jawaban subjek pada aitem skala </w:t>
      </w:r>
      <w:r w:rsidRPr="00871CFF">
        <w:rPr>
          <w:rFonts w:ascii="Times New Roman" w:hAnsi="Times New Roman" w:cs="Times New Roman"/>
          <w:i/>
          <w:sz w:val="24"/>
          <w:szCs w:val="24"/>
          <w:lang w:val="en-ID"/>
        </w:rPr>
        <w:t>hardiness</w:t>
      </w:r>
      <w:r w:rsidRPr="00871CFF">
        <w:rPr>
          <w:rFonts w:ascii="Times New Roman" w:hAnsi="Times New Roman" w:cs="Times New Roman"/>
          <w:sz w:val="24"/>
          <w:szCs w:val="24"/>
          <w:lang w:val="en-ID"/>
        </w:rPr>
        <w:t xml:space="preserve"> aspek tantangan yaitu subjek </w:t>
      </w:r>
      <w:r w:rsidRPr="00871CFF">
        <w:rPr>
          <w:rFonts w:ascii="Times New Roman" w:eastAsia="Calibri" w:hAnsi="Times New Roman" w:cs="Times New Roman"/>
          <w:sz w:val="24"/>
          <w:szCs w:val="24"/>
        </w:rPr>
        <w:t>merasa terancam kerika orang lain membicarakan saya tentang hal negatif</w:t>
      </w:r>
      <w:r w:rsidRPr="00871CFF">
        <w:rPr>
          <w:rFonts w:ascii="Times New Roman" w:eastAsia="Calibri" w:hAnsi="Times New Roman" w:cs="Times New Roman"/>
          <w:sz w:val="24"/>
          <w:szCs w:val="24"/>
          <w:lang w:val="en-ID"/>
        </w:rPr>
        <w:t xml:space="preserve"> dan pada </w:t>
      </w:r>
      <w:r w:rsidRPr="00871CFF">
        <w:rPr>
          <w:rFonts w:ascii="Times New Roman" w:hAnsi="Times New Roman" w:cs="Times New Roman"/>
          <w:sz w:val="24"/>
          <w:szCs w:val="24"/>
          <w:lang w:val="en-ID"/>
        </w:rPr>
        <w:t xml:space="preserve">skala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eastAsia="Calibri" w:hAnsi="Times New Roman" w:cs="Times New Roman"/>
          <w:sz w:val="24"/>
          <w:szCs w:val="24"/>
          <w:lang w:val="en-ID"/>
        </w:rPr>
        <w:t xml:space="preserve">aspek kompetisi yaitu subjek </w:t>
      </w:r>
      <w:r w:rsidRPr="00871CFF">
        <w:rPr>
          <w:rFonts w:ascii="Times New Roman" w:hAnsi="Times New Roman" w:cs="Times New Roman"/>
          <w:sz w:val="24"/>
          <w:szCs w:val="24"/>
        </w:rPr>
        <w:t>kurang bekerja keras untuk mendapatkan posisi yang bagus dibandingkan rekan lainnya</w:t>
      </w:r>
      <w:r w:rsidRPr="00871CFF">
        <w:rPr>
          <w:rFonts w:ascii="Times New Roman" w:hAnsi="Times New Roman" w:cs="Times New Roman"/>
          <w:sz w:val="24"/>
          <w:szCs w:val="24"/>
          <w:lang w:val="en-ID"/>
        </w:rPr>
        <w:t>.</w:t>
      </w:r>
    </w:p>
    <w:p w:rsidR="00452ED4" w:rsidRPr="00871CFF" w:rsidRDefault="00452ED4" w:rsidP="00452ED4">
      <w:pPr>
        <w:pStyle w:val="ListParagraph"/>
        <w:spacing w:after="0" w:line="360" w:lineRule="auto"/>
        <w:ind w:left="0" w:firstLine="567"/>
        <w:jc w:val="both"/>
        <w:rPr>
          <w:rFonts w:ascii="Times New Roman" w:hAnsi="Times New Roman" w:cs="Times New Roman"/>
          <w:sz w:val="24"/>
          <w:szCs w:val="24"/>
          <w:lang w:val="en-ID"/>
        </w:rPr>
      </w:pPr>
    </w:p>
    <w:p w:rsidR="00425F4C" w:rsidRPr="00871CFF" w:rsidRDefault="00D73D61" w:rsidP="00425F4C">
      <w:pPr>
        <w:pStyle w:val="ListParagraph"/>
        <w:spacing w:after="0" w:line="360" w:lineRule="auto"/>
        <w:ind w:left="0"/>
        <w:jc w:val="both"/>
        <w:rPr>
          <w:rFonts w:ascii="Times New Roman" w:hAnsi="Times New Roman" w:cs="Times New Roman"/>
          <w:b/>
          <w:iCs/>
          <w:sz w:val="24"/>
          <w:szCs w:val="24"/>
          <w:lang w:val="en-US"/>
        </w:rPr>
      </w:pPr>
      <w:r w:rsidRPr="00871CFF">
        <w:rPr>
          <w:rFonts w:ascii="Times New Roman" w:hAnsi="Times New Roman" w:cs="Times New Roman"/>
          <w:b/>
          <w:iCs/>
          <w:sz w:val="24"/>
          <w:szCs w:val="24"/>
          <w:lang w:val="en-US"/>
        </w:rPr>
        <w:t>KESIMPULAN</w:t>
      </w:r>
      <w:r w:rsidR="00701CC0" w:rsidRPr="00871CFF">
        <w:rPr>
          <w:rFonts w:ascii="Times New Roman" w:hAnsi="Times New Roman" w:cs="Times New Roman"/>
          <w:sz w:val="24"/>
          <w:szCs w:val="24"/>
        </w:rPr>
        <w:t xml:space="preserve"> </w:t>
      </w:r>
    </w:p>
    <w:p w:rsidR="00425F4C" w:rsidRPr="00871CFF" w:rsidRDefault="00425F4C" w:rsidP="00425F4C">
      <w:pPr>
        <w:tabs>
          <w:tab w:val="left" w:pos="0"/>
        </w:tabs>
        <w:spacing w:after="0" w:line="360" w:lineRule="auto"/>
        <w:jc w:val="both"/>
        <w:rPr>
          <w:rFonts w:ascii="Times New Roman" w:hAnsi="Times New Roman" w:cs="Times New Roman"/>
          <w:sz w:val="24"/>
          <w:szCs w:val="24"/>
          <w:lang w:val="en-ID"/>
        </w:rPr>
      </w:pPr>
      <w:r w:rsidRPr="00871CFF">
        <w:rPr>
          <w:rFonts w:ascii="Times New Roman" w:hAnsi="Times New Roman" w:cs="Times New Roman"/>
          <w:sz w:val="24"/>
          <w:szCs w:val="24"/>
        </w:rPr>
        <w:tab/>
      </w:r>
      <w:r w:rsidRPr="00871CFF">
        <w:rPr>
          <w:rFonts w:ascii="Times New Roman" w:hAnsi="Times New Roman" w:cs="Times New Roman"/>
          <w:sz w:val="24"/>
          <w:szCs w:val="24"/>
          <w:lang w:val="en-ID"/>
        </w:rPr>
        <w:t xml:space="preserve">Hasil penelitian ini menunjukkan bahwa </w:t>
      </w:r>
      <w:r w:rsidRPr="00871CFF">
        <w:rPr>
          <w:rFonts w:ascii="Times New Roman" w:hAnsi="Times New Roman" w:cs="Times New Roman"/>
          <w:sz w:val="24"/>
          <w:szCs w:val="24"/>
        </w:rPr>
        <w:t xml:space="preserve">hubungan negatif yang signifikan antara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dengan </w:t>
      </w:r>
      <w:r w:rsidRPr="00871CFF">
        <w:rPr>
          <w:rFonts w:ascii="Times New Roman" w:hAnsi="Times New Roman" w:cs="Times New Roman"/>
          <w:i/>
          <w:sz w:val="24"/>
          <w:szCs w:val="24"/>
        </w:rPr>
        <w:t>fear of success</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 xml:space="preserve">pada wanita karier. </w:t>
      </w:r>
      <w:r w:rsidRPr="00871CFF">
        <w:rPr>
          <w:rFonts w:ascii="Times New Roman" w:hAnsi="Times New Roman" w:cs="Times New Roman"/>
          <w:sz w:val="24"/>
          <w:szCs w:val="24"/>
          <w:lang w:val="en-US"/>
        </w:rPr>
        <w:t xml:space="preserve">Hal tersebut dapat dilihat dari hasil analisis </w:t>
      </w:r>
      <w:r w:rsidRPr="00871CFF">
        <w:rPr>
          <w:rFonts w:ascii="Times New Roman" w:hAnsi="Times New Roman" w:cs="Times New Roman"/>
          <w:i/>
          <w:sz w:val="24"/>
          <w:szCs w:val="24"/>
          <w:lang w:val="en-US"/>
        </w:rPr>
        <w:t>product moment</w:t>
      </w:r>
      <w:r w:rsidRPr="00871CFF">
        <w:rPr>
          <w:rFonts w:ascii="Times New Roman" w:hAnsi="Times New Roman" w:cs="Times New Roman"/>
          <w:sz w:val="24"/>
          <w:szCs w:val="24"/>
          <w:lang w:val="en-US"/>
        </w:rPr>
        <w:t xml:space="preserve"> menunjukkan koefisien korelasi </w:t>
      </w:r>
      <w:r w:rsidRPr="00871CFF">
        <w:rPr>
          <w:rFonts w:ascii="Times New Roman" w:hAnsi="Times New Roman" w:cs="Times New Roman"/>
          <w:sz w:val="24"/>
          <w:szCs w:val="24"/>
        </w:rPr>
        <w:t>sebesar</w:t>
      </w:r>
      <w:r w:rsidRPr="00871CFF">
        <w:rPr>
          <w:rFonts w:ascii="Times New Roman" w:hAnsi="Times New Roman" w:cs="Times New Roman"/>
          <w:sz w:val="24"/>
          <w:szCs w:val="24"/>
          <w:lang w:val="en-ID"/>
        </w:rPr>
        <w:t xml:space="preserve"> -0</w:t>
      </w:r>
      <w:r w:rsidRPr="00871CFF">
        <w:rPr>
          <w:rFonts w:ascii="Times New Roman" w:hAnsi="Times New Roman" w:cs="Times New Roman"/>
          <w:sz w:val="24"/>
          <w:szCs w:val="24"/>
        </w:rPr>
        <w:t>.181</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p = 0.018</w:t>
      </w:r>
      <w:r w:rsidRPr="00871CFF">
        <w:rPr>
          <w:rFonts w:ascii="Times New Roman" w:hAnsi="Times New Roman" w:cs="Times New Roman"/>
          <w:sz w:val="24"/>
          <w:szCs w:val="24"/>
          <w:lang w:val="en-ID"/>
        </w:rPr>
        <w:t>)</w:t>
      </w:r>
      <w:r w:rsidRPr="00871CFF">
        <w:rPr>
          <w:rFonts w:ascii="Times New Roman" w:hAnsi="Times New Roman" w:cs="Times New Roman"/>
          <w:sz w:val="24"/>
          <w:szCs w:val="24"/>
          <w:lang w:val="en-US"/>
        </w:rPr>
        <w:t xml:space="preserve">. </w:t>
      </w:r>
      <w:r w:rsidRPr="00871CFF">
        <w:rPr>
          <w:rFonts w:ascii="Times New Roman" w:hAnsi="Times New Roman" w:cs="Times New Roman"/>
          <w:sz w:val="24"/>
          <w:szCs w:val="24"/>
          <w:lang w:val="en-ID"/>
        </w:rPr>
        <w:t xml:space="preserve">Hal tersebut menunjukkan bahwa semakin tinggi </w:t>
      </w:r>
      <w:r w:rsidRPr="00871CFF">
        <w:rPr>
          <w:rFonts w:ascii="Times New Roman" w:hAnsi="Times New Roman" w:cs="Times New Roman"/>
          <w:i/>
          <w:sz w:val="24"/>
          <w:szCs w:val="24"/>
        </w:rPr>
        <w:t>hardiness</w:t>
      </w:r>
      <w:r w:rsidRPr="00871CFF">
        <w:rPr>
          <w:rFonts w:ascii="Times New Roman" w:hAnsi="Times New Roman" w:cs="Times New Roman"/>
          <w:i/>
          <w:sz w:val="24"/>
          <w:szCs w:val="24"/>
          <w:lang w:val="en-ID"/>
        </w:rPr>
        <w:t xml:space="preserve"> </w:t>
      </w:r>
      <w:r w:rsidRPr="00871CFF">
        <w:rPr>
          <w:rFonts w:ascii="Times New Roman" w:hAnsi="Times New Roman" w:cs="Times New Roman"/>
          <w:sz w:val="24"/>
          <w:szCs w:val="24"/>
          <w:lang w:val="en-ID"/>
        </w:rPr>
        <w:t xml:space="preserve">membuat wanita karier </w:t>
      </w:r>
      <w:r w:rsidRPr="00871CFF">
        <w:rPr>
          <w:rFonts w:ascii="Times New Roman" w:hAnsi="Times New Roman" w:cs="Times New Roman"/>
          <w:sz w:val="24"/>
          <w:szCs w:val="24"/>
        </w:rPr>
        <w:t xml:space="preserve">lebih kuat, tangguh, dan </w:t>
      </w:r>
      <w:r w:rsidRPr="00871CFF">
        <w:rPr>
          <w:rFonts w:ascii="Times New Roman" w:hAnsi="Times New Roman" w:cs="Times New Roman"/>
          <w:sz w:val="24"/>
          <w:szCs w:val="24"/>
          <w:lang w:val="en-ID"/>
        </w:rPr>
        <w:t>tetap</w:t>
      </w:r>
      <w:r w:rsidRPr="00871CFF">
        <w:rPr>
          <w:rFonts w:ascii="Times New Roman" w:hAnsi="Times New Roman" w:cs="Times New Roman"/>
          <w:sz w:val="24"/>
          <w:szCs w:val="24"/>
        </w:rPr>
        <w:t xml:space="preserve"> optimis </w:t>
      </w:r>
      <w:r w:rsidRPr="00871CFF">
        <w:rPr>
          <w:rFonts w:ascii="Times New Roman" w:hAnsi="Times New Roman" w:cs="Times New Roman"/>
          <w:sz w:val="24"/>
          <w:szCs w:val="24"/>
          <w:lang w:val="en-ID"/>
        </w:rPr>
        <w:t xml:space="preserve">walapun dihadapkan dengan tekanan maupun peristiwa buruk yang menimpa kehidupannya, sehingga wanita dapat menurunkan tingkat </w:t>
      </w:r>
      <w:r w:rsidRPr="00871CFF">
        <w:rPr>
          <w:rFonts w:ascii="Times New Roman" w:hAnsi="Times New Roman" w:cs="Times New Roman"/>
          <w:i/>
          <w:sz w:val="24"/>
          <w:szCs w:val="24"/>
        </w:rPr>
        <w:t>fear of success</w:t>
      </w:r>
      <w:r w:rsidRPr="00871CFF">
        <w:rPr>
          <w:rFonts w:ascii="Times New Roman" w:hAnsi="Times New Roman" w:cs="Times New Roman"/>
          <w:sz w:val="24"/>
          <w:szCs w:val="24"/>
          <w:lang w:val="en-ID"/>
        </w:rPr>
        <w:t xml:space="preserve">. Dengan bekerja menggunakan konsentrasi yang baik, aktif di dalam </w:t>
      </w:r>
      <w:r w:rsidRPr="00871CFF">
        <w:rPr>
          <w:rFonts w:ascii="Times New Roman" w:hAnsi="Times New Roman" w:cs="Times New Roman"/>
          <w:sz w:val="24"/>
          <w:szCs w:val="24"/>
          <w:lang w:val="en-ID"/>
        </w:rPr>
        <w:lastRenderedPageBreak/>
        <w:t xml:space="preserve">perusahaan, dan bersedia mengikuti berbagai kegiatan untuk meningkatkan kariernya. Sebaliknya, semakin rendah </w:t>
      </w:r>
      <w:r w:rsidRPr="00871CFF">
        <w:rPr>
          <w:rFonts w:ascii="Times New Roman" w:hAnsi="Times New Roman" w:cs="Times New Roman"/>
          <w:i/>
          <w:sz w:val="24"/>
          <w:szCs w:val="24"/>
        </w:rPr>
        <w:t>hardiness</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 xml:space="preserve">membuat seseorang mudah kecewa, marah, putus asa, bahkan sulit mengendalikan dirinya ketika dihadapkan hambatan dalam kehidupan, sehingga wanita yang merasa menjadi perbincangan di lingkungan sekitar tentang kariernya mudah mengalami </w:t>
      </w:r>
      <w:r w:rsidRPr="00871CFF">
        <w:rPr>
          <w:rFonts w:ascii="Times New Roman" w:hAnsi="Times New Roman" w:cs="Times New Roman"/>
          <w:i/>
          <w:sz w:val="24"/>
          <w:szCs w:val="24"/>
        </w:rPr>
        <w:t>fear of success</w:t>
      </w:r>
      <w:r w:rsidRPr="00871CFF">
        <w:rPr>
          <w:rFonts w:ascii="Times New Roman" w:hAnsi="Times New Roman" w:cs="Times New Roman"/>
          <w:sz w:val="24"/>
          <w:szCs w:val="24"/>
          <w:lang w:val="en-ID"/>
        </w:rPr>
        <w:t xml:space="preserve"> yang menjadikannya pasif ketika berdiskusi di kantor, rendahnya antusias meningkatkan karier, bahkan tidak bersedia mengembangkan potensi diri untuk keberhasilan kariernya dan kesuksesan perusahaannya. </w:t>
      </w:r>
    </w:p>
    <w:p w:rsidR="00425F4C" w:rsidRDefault="00425F4C" w:rsidP="00425F4C">
      <w:pPr>
        <w:tabs>
          <w:tab w:val="left" w:pos="0"/>
        </w:tabs>
        <w:spacing w:after="0" w:line="360" w:lineRule="auto"/>
        <w:jc w:val="both"/>
        <w:rPr>
          <w:rFonts w:ascii="Times New Roman" w:hAnsi="Times New Roman" w:cs="Times New Roman"/>
          <w:sz w:val="24"/>
          <w:szCs w:val="24"/>
          <w:lang w:val="en-ID"/>
        </w:rPr>
      </w:pPr>
      <w:r w:rsidRPr="00871CFF">
        <w:rPr>
          <w:rFonts w:ascii="Times New Roman" w:hAnsi="Times New Roman" w:cs="Times New Roman"/>
          <w:sz w:val="24"/>
          <w:szCs w:val="24"/>
          <w:lang w:val="en-ID"/>
        </w:rPr>
        <w:t xml:space="preserve">Hasil penelitian ini juga </w:t>
      </w:r>
      <w:r w:rsidRPr="00871CFF">
        <w:rPr>
          <w:rFonts w:ascii="Times New Roman" w:hAnsi="Times New Roman" w:cs="Times New Roman"/>
          <w:sz w:val="24"/>
          <w:szCs w:val="24"/>
        </w:rPr>
        <w:t xml:space="preserve">menunjukan bahwa terdapat sumbangan efektif </w:t>
      </w:r>
      <w:r w:rsidRPr="00871CFF">
        <w:rPr>
          <w:rFonts w:ascii="Times New Roman" w:hAnsi="Times New Roman" w:cs="Times New Roman"/>
          <w:sz w:val="24"/>
          <w:szCs w:val="24"/>
          <w:lang w:val="en-ID"/>
        </w:rPr>
        <w:t>sebesar 0,033</w:t>
      </w:r>
      <w:r w:rsidRPr="00871CFF">
        <w:rPr>
          <w:rFonts w:ascii="Times New Roman" w:hAnsi="Times New Roman" w:cs="Times New Roman"/>
          <w:sz w:val="24"/>
          <w:szCs w:val="24"/>
        </w:rPr>
        <w:t xml:space="preserve">. </w:t>
      </w:r>
      <w:r w:rsidRPr="00871CFF">
        <w:rPr>
          <w:rFonts w:ascii="Times New Roman" w:hAnsi="Times New Roman" w:cs="Times New Roman"/>
          <w:sz w:val="24"/>
          <w:szCs w:val="24"/>
          <w:lang w:val="en-ID"/>
        </w:rPr>
        <w:t>H</w:t>
      </w:r>
      <w:r w:rsidRPr="00871CFF">
        <w:rPr>
          <w:rFonts w:ascii="Times New Roman" w:hAnsi="Times New Roman" w:cs="Times New Roman"/>
          <w:sz w:val="24"/>
          <w:szCs w:val="24"/>
        </w:rPr>
        <w:t xml:space="preserve">al tersebut menunjukkan bahwa variabel </w:t>
      </w:r>
      <w:r w:rsidRPr="00871CFF">
        <w:rPr>
          <w:rFonts w:ascii="Times New Roman" w:hAnsi="Times New Roman" w:cs="Times New Roman"/>
          <w:i/>
          <w:sz w:val="24"/>
          <w:szCs w:val="24"/>
          <w:lang w:val="en-ID"/>
        </w:rPr>
        <w:t>hardiness</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 xml:space="preserve">memberikan sumbangan </w:t>
      </w:r>
      <w:r w:rsidRPr="00871CFF">
        <w:rPr>
          <w:rFonts w:ascii="Times New Roman" w:hAnsi="Times New Roman" w:cs="Times New Roman"/>
          <w:sz w:val="24"/>
          <w:szCs w:val="24"/>
          <w:lang w:val="en-ID"/>
        </w:rPr>
        <w:t xml:space="preserve">efektif </w:t>
      </w:r>
      <w:r w:rsidRPr="00871CFF">
        <w:rPr>
          <w:rFonts w:ascii="Times New Roman" w:hAnsi="Times New Roman" w:cs="Times New Roman"/>
          <w:sz w:val="24"/>
          <w:szCs w:val="24"/>
        </w:rPr>
        <w:t>sebesar 3,3% terhadap variabel</w:t>
      </w:r>
      <w:r w:rsidRPr="00871CFF">
        <w:rPr>
          <w:rFonts w:ascii="Times New Roman" w:hAnsi="Times New Roman" w:cs="Times New Roman"/>
          <w:sz w:val="24"/>
          <w:szCs w:val="24"/>
          <w:lang w:val="en-ID"/>
        </w:rPr>
        <w:t xml:space="preserve"> </w:t>
      </w:r>
      <w:r w:rsidRPr="00871CFF">
        <w:rPr>
          <w:rFonts w:ascii="Times New Roman" w:hAnsi="Times New Roman" w:cs="Times New Roman"/>
          <w:i/>
          <w:sz w:val="24"/>
          <w:szCs w:val="24"/>
          <w:lang w:val="en-ID"/>
        </w:rPr>
        <w:t>fear of success</w:t>
      </w:r>
      <w:r w:rsidRPr="00871CFF">
        <w:rPr>
          <w:rFonts w:ascii="Times New Roman" w:hAnsi="Times New Roman" w:cs="Times New Roman"/>
          <w:sz w:val="24"/>
          <w:szCs w:val="24"/>
          <w:lang w:val="en-ID"/>
        </w:rPr>
        <w:t xml:space="preserve"> </w:t>
      </w:r>
      <w:r w:rsidRPr="00871CFF">
        <w:rPr>
          <w:rFonts w:ascii="Times New Roman" w:hAnsi="Times New Roman" w:cs="Times New Roman"/>
          <w:sz w:val="24"/>
          <w:szCs w:val="24"/>
        </w:rPr>
        <w:t xml:space="preserve">dan sisanya </w:t>
      </w:r>
      <w:r w:rsidRPr="00871CFF">
        <w:rPr>
          <w:rFonts w:ascii="Times New Roman" w:hAnsi="Times New Roman" w:cs="Times New Roman"/>
          <w:sz w:val="24"/>
          <w:szCs w:val="24"/>
          <w:lang w:val="en-ID"/>
        </w:rPr>
        <w:t>96,7</w:t>
      </w:r>
      <w:r w:rsidRPr="00871CFF">
        <w:rPr>
          <w:rFonts w:ascii="Times New Roman" w:hAnsi="Times New Roman" w:cs="Times New Roman"/>
          <w:sz w:val="24"/>
          <w:szCs w:val="24"/>
        </w:rPr>
        <w:t>% dipengaruhi oleh faktor lainnya yang tidak diteliti dalam penelitian</w:t>
      </w:r>
      <w:r w:rsidRPr="00871CFF">
        <w:rPr>
          <w:rFonts w:ascii="Times New Roman" w:hAnsi="Times New Roman" w:cs="Times New Roman"/>
          <w:sz w:val="24"/>
          <w:szCs w:val="24"/>
          <w:lang w:val="en-ID"/>
        </w:rPr>
        <w:t xml:space="preserve">. </w:t>
      </w:r>
    </w:p>
    <w:p w:rsidR="0069323F" w:rsidRDefault="0069323F" w:rsidP="00425F4C">
      <w:pPr>
        <w:tabs>
          <w:tab w:val="left" w:pos="0"/>
        </w:tabs>
        <w:spacing w:after="0" w:line="360" w:lineRule="auto"/>
        <w:jc w:val="both"/>
        <w:rPr>
          <w:rFonts w:ascii="Times New Roman" w:hAnsi="Times New Roman" w:cs="Times New Roman"/>
          <w:sz w:val="24"/>
          <w:szCs w:val="24"/>
          <w:lang w:val="en-ID"/>
        </w:rPr>
      </w:pPr>
    </w:p>
    <w:p w:rsidR="0069323F" w:rsidRDefault="0069323F" w:rsidP="00425F4C">
      <w:pPr>
        <w:tabs>
          <w:tab w:val="left" w:pos="0"/>
        </w:tabs>
        <w:spacing w:after="0" w:line="360" w:lineRule="auto"/>
        <w:jc w:val="both"/>
        <w:rPr>
          <w:rFonts w:ascii="Times New Roman" w:hAnsi="Times New Roman" w:cs="Times New Roman"/>
          <w:sz w:val="24"/>
          <w:szCs w:val="24"/>
          <w:lang w:val="en-ID"/>
        </w:rPr>
      </w:pPr>
    </w:p>
    <w:p w:rsidR="0069323F" w:rsidRPr="00871CFF" w:rsidRDefault="0069323F" w:rsidP="00425F4C">
      <w:pPr>
        <w:tabs>
          <w:tab w:val="left" w:pos="0"/>
        </w:tabs>
        <w:spacing w:after="0" w:line="360" w:lineRule="auto"/>
        <w:jc w:val="both"/>
        <w:rPr>
          <w:rFonts w:ascii="Times New Roman" w:hAnsi="Times New Roman" w:cs="Times New Roman"/>
          <w:sz w:val="24"/>
          <w:szCs w:val="24"/>
        </w:rPr>
      </w:pPr>
    </w:p>
    <w:p w:rsidR="00214121" w:rsidRPr="00871CFF" w:rsidRDefault="001C79E1" w:rsidP="00093076">
      <w:pPr>
        <w:pStyle w:val="ListParagraph"/>
        <w:spacing w:after="0" w:line="360" w:lineRule="auto"/>
        <w:ind w:left="0"/>
        <w:jc w:val="both"/>
        <w:rPr>
          <w:rFonts w:ascii="Times New Roman" w:hAnsi="Times New Roman" w:cs="Times New Roman"/>
          <w:b/>
          <w:iCs/>
          <w:sz w:val="24"/>
          <w:szCs w:val="24"/>
          <w:lang w:val="en-US"/>
        </w:rPr>
      </w:pPr>
      <w:r w:rsidRPr="00871CFF">
        <w:rPr>
          <w:rFonts w:ascii="Times New Roman" w:hAnsi="Times New Roman" w:cs="Times New Roman"/>
          <w:b/>
          <w:iCs/>
          <w:sz w:val="24"/>
          <w:szCs w:val="24"/>
          <w:lang w:val="en-US"/>
        </w:rPr>
        <w:t>SARAN</w:t>
      </w:r>
    </w:p>
    <w:p w:rsidR="00005976" w:rsidRPr="00871CFF" w:rsidRDefault="00005976" w:rsidP="00005976">
      <w:pPr>
        <w:pStyle w:val="ListParagraph"/>
        <w:numPr>
          <w:ilvl w:val="0"/>
          <w:numId w:val="11"/>
        </w:numPr>
        <w:spacing w:after="0" w:line="360" w:lineRule="auto"/>
        <w:jc w:val="both"/>
        <w:rPr>
          <w:rFonts w:ascii="Times New Roman" w:hAnsi="Times New Roman" w:cs="Times New Roman"/>
          <w:sz w:val="24"/>
          <w:szCs w:val="24"/>
        </w:rPr>
      </w:pPr>
      <w:r w:rsidRPr="00871CFF">
        <w:rPr>
          <w:rFonts w:ascii="Times New Roman" w:hAnsi="Times New Roman" w:cs="Times New Roman"/>
          <w:sz w:val="24"/>
          <w:szCs w:val="24"/>
        </w:rPr>
        <w:t xml:space="preserve">Bagi </w:t>
      </w:r>
      <w:r w:rsidRPr="00871CFF">
        <w:rPr>
          <w:rFonts w:ascii="Times New Roman" w:hAnsi="Times New Roman" w:cs="Times New Roman"/>
          <w:sz w:val="24"/>
          <w:szCs w:val="24"/>
          <w:lang w:val="en-ID"/>
        </w:rPr>
        <w:t>Subjek</w:t>
      </w:r>
    </w:p>
    <w:p w:rsidR="00005976" w:rsidRPr="00871CFF" w:rsidRDefault="00005976" w:rsidP="00005976">
      <w:pPr>
        <w:pStyle w:val="ListParagraph"/>
        <w:spacing w:after="0" w:line="360" w:lineRule="auto"/>
        <w:ind w:left="360"/>
        <w:jc w:val="both"/>
        <w:rPr>
          <w:rFonts w:ascii="Times New Roman" w:hAnsi="Times New Roman" w:cs="Times New Roman"/>
          <w:sz w:val="24"/>
          <w:szCs w:val="24"/>
          <w:lang w:val="en-ID"/>
        </w:rPr>
      </w:pPr>
      <w:r w:rsidRPr="00871CFF">
        <w:rPr>
          <w:rFonts w:ascii="Times New Roman" w:hAnsi="Times New Roman" w:cs="Times New Roman"/>
          <w:sz w:val="24"/>
          <w:szCs w:val="24"/>
          <w:lang w:val="en-US"/>
        </w:rPr>
        <w:t xml:space="preserve">Bagi </w:t>
      </w:r>
      <w:r w:rsidRPr="00871CFF">
        <w:rPr>
          <w:rFonts w:ascii="Times New Roman" w:hAnsi="Times New Roman" w:cs="Times New Roman"/>
          <w:sz w:val="24"/>
          <w:szCs w:val="24"/>
          <w:lang w:val="en-ID"/>
        </w:rPr>
        <w:t xml:space="preserve">subjek, karena hasil penelitian ini menunjukan sebagian besar subjek memiliki </w:t>
      </w:r>
      <w:r w:rsidRPr="00871CFF">
        <w:rPr>
          <w:rFonts w:ascii="Times New Roman" w:hAnsi="Times New Roman" w:cs="Times New Roman"/>
          <w:i/>
          <w:sz w:val="24"/>
          <w:szCs w:val="24"/>
          <w:lang w:val="en-ID"/>
        </w:rPr>
        <w:t xml:space="preserve">fear of success </w:t>
      </w:r>
      <w:r w:rsidRPr="00871CFF">
        <w:rPr>
          <w:rFonts w:ascii="Times New Roman" w:hAnsi="Times New Roman" w:cs="Times New Roman"/>
          <w:sz w:val="24"/>
          <w:szCs w:val="24"/>
          <w:lang w:val="en-ID"/>
        </w:rPr>
        <w:t xml:space="preserve">dalam kategori rendah maka sebaiknya subjek </w:t>
      </w:r>
      <w:r w:rsidRPr="00871CFF">
        <w:rPr>
          <w:rFonts w:ascii="Times New Roman" w:hAnsi="Times New Roman" w:cs="Times New Roman"/>
          <w:sz w:val="24"/>
          <w:szCs w:val="24"/>
          <w:lang w:val="en-US"/>
        </w:rPr>
        <w:t xml:space="preserve">dapat mempertahankannya yaitu dengan lebih memperhatikan kestabilan </w:t>
      </w:r>
      <w:r w:rsidRPr="00871CFF">
        <w:rPr>
          <w:rFonts w:ascii="Times New Roman" w:hAnsi="Times New Roman" w:cs="Times New Roman"/>
          <w:i/>
          <w:sz w:val="24"/>
          <w:szCs w:val="24"/>
          <w:lang w:val="en-ID"/>
        </w:rPr>
        <w:t>hardiness</w:t>
      </w:r>
      <w:r w:rsidRPr="00871CFF">
        <w:rPr>
          <w:rFonts w:ascii="Times New Roman" w:hAnsi="Times New Roman" w:cs="Times New Roman"/>
          <w:sz w:val="24"/>
          <w:szCs w:val="24"/>
          <w:lang w:val="en-ID"/>
        </w:rPr>
        <w:t xml:space="preserve">  yang dimilikinya dengan selalu berpikir positif dari setiap peristiwa, hambatan yang terjadi dijadikan bahan evaluasi, jika merasa tertekan sebaiknya mencari solusi kemudian segera menyelesaikannya, dan jangan takut untuk meraih kesuksesan hanya karena menjadi sasaran gunjingan dari lingkungan sekitar.</w:t>
      </w:r>
    </w:p>
    <w:p w:rsidR="00005976" w:rsidRPr="00871CFF" w:rsidRDefault="00005976" w:rsidP="00005976">
      <w:pPr>
        <w:pStyle w:val="ListParagraph"/>
        <w:numPr>
          <w:ilvl w:val="0"/>
          <w:numId w:val="11"/>
        </w:numPr>
        <w:spacing w:after="0" w:line="360" w:lineRule="auto"/>
        <w:jc w:val="both"/>
        <w:rPr>
          <w:rFonts w:ascii="Times New Roman" w:hAnsi="Times New Roman" w:cs="Times New Roman"/>
          <w:sz w:val="24"/>
          <w:szCs w:val="24"/>
          <w:lang w:val="en-US"/>
        </w:rPr>
      </w:pPr>
      <w:r w:rsidRPr="00871CFF">
        <w:rPr>
          <w:rFonts w:ascii="Times New Roman" w:hAnsi="Times New Roman" w:cs="Times New Roman"/>
          <w:sz w:val="24"/>
          <w:szCs w:val="24"/>
          <w:lang w:val="en-US"/>
        </w:rPr>
        <w:t>Bagi Peneliti Selanjutnya</w:t>
      </w:r>
    </w:p>
    <w:p w:rsidR="00005976" w:rsidRPr="00871CFF" w:rsidRDefault="00005976" w:rsidP="00005976">
      <w:pPr>
        <w:pStyle w:val="ListParagraph"/>
        <w:spacing w:after="0" w:line="360" w:lineRule="auto"/>
        <w:ind w:left="360"/>
        <w:jc w:val="both"/>
        <w:rPr>
          <w:rFonts w:ascii="Times New Roman" w:hAnsi="Times New Roman" w:cs="Times New Roman"/>
          <w:sz w:val="24"/>
          <w:szCs w:val="24"/>
        </w:rPr>
      </w:pPr>
      <w:r w:rsidRPr="00871CFF">
        <w:rPr>
          <w:rFonts w:ascii="Times New Roman" w:hAnsi="Times New Roman" w:cs="Times New Roman"/>
          <w:sz w:val="24"/>
          <w:szCs w:val="24"/>
          <w:lang w:val="en-US"/>
        </w:rPr>
        <w:t xml:space="preserve">Bagi peneliti selanjutnya diharapkan dapat meneliti </w:t>
      </w:r>
      <w:r w:rsidRPr="00871CFF">
        <w:rPr>
          <w:rFonts w:ascii="Times New Roman" w:hAnsi="Times New Roman" w:cs="Times New Roman"/>
          <w:sz w:val="24"/>
          <w:szCs w:val="24"/>
        </w:rPr>
        <w:t>dengan mempertimbangkan faktor-faktor lai</w:t>
      </w:r>
      <w:r w:rsidRPr="00871CFF">
        <w:rPr>
          <w:rFonts w:ascii="Times New Roman" w:hAnsi="Times New Roman" w:cs="Times New Roman"/>
          <w:sz w:val="24"/>
          <w:szCs w:val="24"/>
          <w:lang w:val="en-US"/>
        </w:rPr>
        <w:t xml:space="preserve">nnya yang tidak diteliti dalam penelitian ini seperti faktor </w:t>
      </w:r>
      <w:r w:rsidRPr="00871CFF">
        <w:rPr>
          <w:rFonts w:ascii="Times New Roman" w:hAnsi="Times New Roman" w:cs="Times New Roman"/>
          <w:sz w:val="24"/>
          <w:szCs w:val="24"/>
        </w:rPr>
        <w:t xml:space="preserve">konflik peran ganda, orientasi peran jenis, situasi persaingan, </w:t>
      </w:r>
      <w:r w:rsidRPr="00871CFF">
        <w:rPr>
          <w:rFonts w:ascii="Times New Roman" w:hAnsi="Times New Roman" w:cs="Times New Roman"/>
          <w:sz w:val="24"/>
          <w:szCs w:val="24"/>
          <w:lang w:val="en-ID"/>
        </w:rPr>
        <w:t xml:space="preserve">dan </w:t>
      </w:r>
      <w:r w:rsidRPr="00871CFF">
        <w:rPr>
          <w:rFonts w:ascii="Times New Roman" w:hAnsi="Times New Roman" w:cs="Times New Roman"/>
          <w:sz w:val="24"/>
          <w:szCs w:val="24"/>
        </w:rPr>
        <w:t xml:space="preserve">jenis pekerjaan. </w:t>
      </w:r>
      <w:r w:rsidRPr="00871CFF">
        <w:rPr>
          <w:rFonts w:ascii="Times New Roman" w:hAnsi="Times New Roman" w:cs="Times New Roman"/>
          <w:sz w:val="24"/>
          <w:szCs w:val="24"/>
          <w:lang w:val="en-ID"/>
        </w:rPr>
        <w:t xml:space="preserve">Selain itu, sebaiknya peneliti menggunakan </w:t>
      </w:r>
      <w:r w:rsidRPr="00871CFF">
        <w:rPr>
          <w:rFonts w:ascii="Times New Roman" w:hAnsi="Times New Roman" w:cs="Times New Roman"/>
          <w:sz w:val="24"/>
          <w:szCs w:val="24"/>
          <w:lang w:val="en-ID"/>
        </w:rPr>
        <w:lastRenderedPageBreak/>
        <w:t xml:space="preserve">metode yang berbeda dalam penelitian ini seperti mengunakan metode eksperimen untuk memberikan upaya yang tepat untuk menurunkan tingkat </w:t>
      </w:r>
      <w:r w:rsidRPr="00871CFF">
        <w:rPr>
          <w:rFonts w:ascii="Times New Roman" w:hAnsi="Times New Roman" w:cs="Times New Roman"/>
          <w:i/>
          <w:sz w:val="24"/>
          <w:szCs w:val="24"/>
          <w:lang w:val="en-ID"/>
        </w:rPr>
        <w:t>fear of success</w:t>
      </w:r>
      <w:r w:rsidRPr="00871CFF">
        <w:rPr>
          <w:rFonts w:ascii="Times New Roman" w:hAnsi="Times New Roman" w:cs="Times New Roman"/>
          <w:sz w:val="24"/>
          <w:szCs w:val="24"/>
          <w:lang w:val="en-ID"/>
        </w:rPr>
        <w:t xml:space="preserve"> pada subjek yang dijadikan penelitiannya.</w:t>
      </w:r>
    </w:p>
    <w:p w:rsidR="001C37E7" w:rsidRPr="00871CFF" w:rsidRDefault="001C37E7" w:rsidP="00093076">
      <w:pPr>
        <w:pStyle w:val="ListParagraph"/>
        <w:spacing w:after="0" w:line="360" w:lineRule="auto"/>
        <w:ind w:left="0"/>
        <w:jc w:val="both"/>
        <w:rPr>
          <w:rFonts w:ascii="Times New Roman" w:hAnsi="Times New Roman" w:cs="Times New Roman"/>
          <w:b/>
          <w:sz w:val="24"/>
          <w:szCs w:val="24"/>
          <w:lang w:val="en-US"/>
        </w:rPr>
      </w:pPr>
    </w:p>
    <w:p w:rsidR="00707822" w:rsidRPr="00871CFF" w:rsidRDefault="0071513D" w:rsidP="005F1A4C">
      <w:pPr>
        <w:pStyle w:val="ListParagraph"/>
        <w:spacing w:after="0" w:line="360" w:lineRule="auto"/>
        <w:ind w:left="0"/>
        <w:jc w:val="both"/>
        <w:rPr>
          <w:rFonts w:ascii="Times New Roman" w:hAnsi="Times New Roman" w:cs="Times New Roman"/>
          <w:b/>
          <w:sz w:val="24"/>
          <w:szCs w:val="24"/>
          <w:lang w:val="en-US"/>
        </w:rPr>
      </w:pPr>
      <w:r w:rsidRPr="00871CFF">
        <w:rPr>
          <w:rFonts w:ascii="Times New Roman" w:hAnsi="Times New Roman" w:cs="Times New Roman"/>
          <w:b/>
          <w:sz w:val="24"/>
          <w:szCs w:val="24"/>
          <w:lang w:val="en-US"/>
        </w:rPr>
        <w:t>DAFTAR PUSTAKA</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 xml:space="preserve">Ananda, M. A. (2013). </w:t>
      </w:r>
      <w:r w:rsidRPr="00871CFF">
        <w:rPr>
          <w:rFonts w:ascii="Times New Roman" w:hAnsi="Times New Roman" w:cs="Times New Roman"/>
          <w:iCs/>
          <w:sz w:val="24"/>
          <w:szCs w:val="24"/>
        </w:rPr>
        <w:t>Self Esteem Antara Ibu Rumah Tangga Yang Bekerja Dengan Yang Tidak Bekerja</w:t>
      </w:r>
      <w:r w:rsidRPr="00871CFF">
        <w:rPr>
          <w:rFonts w:ascii="Times New Roman" w:hAnsi="Times New Roman" w:cs="Times New Roman"/>
          <w:sz w:val="24"/>
          <w:szCs w:val="24"/>
        </w:rPr>
        <w:t xml:space="preserve">. Jurnal Online Psikologi, Vol. 01, No.01.40-54. </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Anjum, G., &amp; Godil, A. (2019). Fear of Achievement Among Young Women in Urban Pakistan: A Phenomenological Analysis of Fear of Achievement (FOA), Cogent Social Sciences, 5(1), 1-18.</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 xml:space="preserve">Badan Pusat Statistik. (2018). Keadaan Ketenagakerjaan Indonesia Februari 2018. </w:t>
      </w:r>
      <w:hyperlink r:id="rId8" w:history="1">
        <w:r w:rsidRPr="00871CFF">
          <w:rPr>
            <w:rStyle w:val="Hyperlink"/>
            <w:rFonts w:ascii="Times New Roman" w:hAnsi="Times New Roman" w:cs="Times New Roman"/>
            <w:color w:val="auto"/>
            <w:sz w:val="24"/>
            <w:szCs w:val="24"/>
          </w:rPr>
          <w:t>https://www.turc.or.id/wp-content/uploads/2018/06/BPS_Berita-Resmi-Statsitik_Keadaan-Ketenagakerjaan-Indonesia-Februari-2018.pdf</w:t>
        </w:r>
      </w:hyperlink>
      <w:r w:rsidRPr="00871CFF">
        <w:rPr>
          <w:rFonts w:ascii="Times New Roman" w:hAnsi="Times New Roman" w:cs="Times New Roman"/>
          <w:sz w:val="24"/>
          <w:szCs w:val="24"/>
        </w:rPr>
        <w:t xml:space="preserve"> (diakses 23 September 2019)</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Fitriani. A, Ambarini. K. Tri. (2013). Hubungan antara Hardiness dengan Tingkat Stres Pengasuhan pada Ibu dengan Anak Autis. Jurnal Psikologi Klinis dan Kesehatan Mental. Vol. 02 No. 2, Agustus 2013</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lastRenderedPageBreak/>
        <w:t>Hadi, S. (2015). Metodologi riset. Yogyakarta: Pustaka Belajar.</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 xml:space="preserve">Jex, S.M., &amp; Britt, T.W. (2013). </w:t>
      </w:r>
      <w:r w:rsidRPr="00871CFF">
        <w:rPr>
          <w:rFonts w:ascii="Times New Roman" w:hAnsi="Times New Roman" w:cs="Times New Roman"/>
          <w:i/>
          <w:sz w:val="24"/>
          <w:szCs w:val="24"/>
        </w:rPr>
        <w:t>Organizational Psychology A Scientist-Practitioner Approach</w:t>
      </w:r>
      <w:r w:rsidRPr="00871CFF">
        <w:rPr>
          <w:rFonts w:ascii="Times New Roman" w:hAnsi="Times New Roman" w:cs="Times New Roman"/>
          <w:sz w:val="24"/>
          <w:szCs w:val="24"/>
        </w:rPr>
        <w:t>. Canada: John Wiley &amp; Sons, Inc.</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Kobasa, S.C. (1979). Stressful Life Events, Personality, and Health : An Inquiry Into Hardiness. Journal of Personality and Socisl Psychology, Vol. 37, No. 1, Januari 1979</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Kobasa. S.C, Maddi. S, Kahn. S. (1982). Hardiness and Health : A Prospective Study. Journal of Personality and Social Psychology. 42, 168-177</w:t>
      </w:r>
    </w:p>
    <w:p w:rsidR="005F1A4C" w:rsidRPr="00871CFF" w:rsidRDefault="00707822" w:rsidP="005F1A4C">
      <w:pPr>
        <w:spacing w:line="240" w:lineRule="auto"/>
        <w:ind w:left="567" w:hanging="567"/>
        <w:jc w:val="both"/>
        <w:rPr>
          <w:rFonts w:ascii="Times New Roman" w:hAnsi="Times New Roman" w:cs="Times New Roman"/>
          <w:sz w:val="24"/>
          <w:szCs w:val="24"/>
          <w:lang w:val="en-ID"/>
        </w:rPr>
      </w:pPr>
      <w:r w:rsidRPr="00871CFF">
        <w:rPr>
          <w:rFonts w:ascii="Times New Roman" w:hAnsi="Times New Roman" w:cs="Times New Roman"/>
          <w:sz w:val="24"/>
          <w:szCs w:val="24"/>
        </w:rPr>
        <w:t>Lestari. I. Yuliana. (2017). Fear Of Success Pada Perempuan Bekerja Ditinjau Dari Konflik Peran Ganda Dan Hardiness. Jurnal Psikologi, Volume 13 Nomor 1, Juni 2017</w:t>
      </w:r>
      <w:r w:rsidRPr="00871CFF">
        <w:rPr>
          <w:rFonts w:ascii="Times New Roman" w:hAnsi="Times New Roman" w:cs="Times New Roman"/>
          <w:sz w:val="24"/>
          <w:szCs w:val="24"/>
          <w:lang w:val="en-ID"/>
        </w:rPr>
        <w:t>.</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Marwanto. E, Muti’ah Titik. (2011). Hubungan Kepribadian Hardiness Dengan Pengelolaan Konflik Pada Anggota Polisi Polres Bantul. Jurnal Spirits Vol. 2 No. 1, November 2011. ISSN: 2087-7641</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Olivia. O. D. (2014). Kepribadian Hardiness Dengan Prestasi Kerja Pada Karyawan Bank. Jurnal Ilmiah Psikologi Terapan. Vol. 02, No.01</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 xml:space="preserve">Rahmawati, A. (2009). Konsep Diri, Persepsi tentang Peran Ganda Ibu Bekerja, dan Ketakutan akan Sukses Remaja </w:t>
      </w:r>
      <w:r w:rsidRPr="00871CFF">
        <w:rPr>
          <w:rFonts w:ascii="Times New Roman" w:hAnsi="Times New Roman" w:cs="Times New Roman"/>
          <w:sz w:val="24"/>
          <w:szCs w:val="24"/>
        </w:rPr>
        <w:lastRenderedPageBreak/>
        <w:t>Perempuan di Sekolah Koedukasi dan Non-Koedukasi, Jurnal Psikologi Tabularasa Fakultas Psikologi Universitas Merdeka Malang, Vol.4 No.1, 164-173.</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Rahmawati. A, Suryanto, Hartini. N. (2019). Fear of Success Perempuan Bekerja Dalam Perspektif Budaya Jawa. Palastr</w:t>
      </w:r>
      <w:r w:rsidR="005F1A4C" w:rsidRPr="00871CFF">
        <w:rPr>
          <w:rFonts w:ascii="Times New Roman" w:hAnsi="Times New Roman" w:cs="Times New Roman"/>
          <w:sz w:val="24"/>
          <w:szCs w:val="24"/>
        </w:rPr>
        <w:t>en, Volume 11 Nomor 1, Juli 2019</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Sari. M. Ratna. (2012). Pengaruh Situasi Kompetisi Kerja Terhadap Fear Of Success Pada Pegawai Wanita. Journal of Social and Industrial Psychology 1 (1)</w:t>
      </w:r>
    </w:p>
    <w:p w:rsidR="005F1A4C"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 xml:space="preserve">Schmidt, F. (2004). </w:t>
      </w:r>
      <w:r w:rsidRPr="00871CFF">
        <w:rPr>
          <w:rFonts w:ascii="Times New Roman" w:hAnsi="Times New Roman" w:cs="Times New Roman"/>
          <w:i/>
          <w:sz w:val="24"/>
          <w:szCs w:val="24"/>
        </w:rPr>
        <w:t xml:space="preserve">Workplace well-being in the public sector- a review of the literature and the road a head. Public service human resources management  agency of canada. </w:t>
      </w:r>
      <w:r w:rsidRPr="00871CFF">
        <w:rPr>
          <w:rFonts w:ascii="Times New Roman" w:hAnsi="Times New Roman" w:cs="Times New Roman"/>
          <w:sz w:val="24"/>
          <w:szCs w:val="24"/>
        </w:rPr>
        <w:t>Ottawa : PSHRMA</w:t>
      </w:r>
    </w:p>
    <w:p w:rsidR="00707822" w:rsidRPr="00871CFF" w:rsidRDefault="00707822" w:rsidP="005F1A4C">
      <w:pPr>
        <w:spacing w:line="240" w:lineRule="auto"/>
        <w:ind w:left="567" w:hanging="567"/>
        <w:jc w:val="both"/>
        <w:rPr>
          <w:rFonts w:ascii="Times New Roman" w:hAnsi="Times New Roman" w:cs="Times New Roman"/>
          <w:sz w:val="24"/>
          <w:szCs w:val="24"/>
        </w:rPr>
      </w:pPr>
      <w:r w:rsidRPr="00871CFF">
        <w:rPr>
          <w:rFonts w:ascii="Times New Roman" w:hAnsi="Times New Roman" w:cs="Times New Roman"/>
          <w:sz w:val="24"/>
          <w:szCs w:val="24"/>
        </w:rPr>
        <w:t>Sheaffer, Z. (2015). Do Fear Of Success And Work Family Conflict Adversely Impact Affective Commitment: The Role Of Self-Efficacy And Intrinsic Motivation. Athens, Greece: The West East Institute.</w:t>
      </w:r>
    </w:p>
    <w:p w:rsidR="00707822" w:rsidRPr="00871CFF" w:rsidRDefault="00707822" w:rsidP="00707822">
      <w:pPr>
        <w:autoSpaceDE w:val="0"/>
        <w:autoSpaceDN w:val="0"/>
        <w:adjustRightInd w:val="0"/>
        <w:spacing w:after="0" w:line="240" w:lineRule="auto"/>
        <w:ind w:left="567" w:hanging="567"/>
        <w:jc w:val="both"/>
        <w:rPr>
          <w:rFonts w:ascii="Times New Roman" w:hAnsi="Times New Roman" w:cs="Times New Roman"/>
          <w:sz w:val="24"/>
          <w:szCs w:val="24"/>
        </w:rPr>
      </w:pPr>
    </w:p>
    <w:p w:rsidR="003877DC" w:rsidRPr="00871CFF" w:rsidRDefault="003877DC" w:rsidP="00093076">
      <w:pPr>
        <w:spacing w:after="0" w:line="240" w:lineRule="auto"/>
        <w:jc w:val="both"/>
        <w:rPr>
          <w:rFonts w:ascii="Times New Roman" w:hAnsi="Times New Roman" w:cs="Times New Roman"/>
          <w:sz w:val="24"/>
          <w:szCs w:val="24"/>
          <w:lang w:val="en-US"/>
        </w:rPr>
      </w:pPr>
    </w:p>
    <w:sectPr w:rsidR="003877DC" w:rsidRPr="00871CFF"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30" w:rsidRDefault="00005730" w:rsidP="00407B73">
      <w:pPr>
        <w:spacing w:after="0" w:line="240" w:lineRule="auto"/>
      </w:pPr>
      <w:r>
        <w:separator/>
      </w:r>
    </w:p>
  </w:endnote>
  <w:endnote w:type="continuationSeparator" w:id="0">
    <w:p w:rsidR="00005730" w:rsidRDefault="00005730"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40152"/>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B74C32">
          <w:rPr>
            <w:noProof/>
          </w:rPr>
          <w:t>1</w:t>
        </w:r>
        <w:r>
          <w:rPr>
            <w:noProof/>
          </w:rPr>
          <w:fldChar w:fldCharType="end"/>
        </w:r>
      </w:p>
    </w:sdtContent>
  </w:sdt>
  <w:p w:rsidR="005A5F69" w:rsidRDefault="005A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30" w:rsidRDefault="00005730" w:rsidP="00407B73">
      <w:pPr>
        <w:spacing w:after="0" w:line="240" w:lineRule="auto"/>
      </w:pPr>
      <w:r>
        <w:separator/>
      </w:r>
    </w:p>
  </w:footnote>
  <w:footnote w:type="continuationSeparator" w:id="0">
    <w:p w:rsidR="00005730" w:rsidRDefault="00005730"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13"/>
  </w:num>
  <w:num w:numId="6">
    <w:abstractNumId w:val="9"/>
  </w:num>
  <w:num w:numId="7">
    <w:abstractNumId w:val="12"/>
  </w:num>
  <w:num w:numId="8">
    <w:abstractNumId w:val="0"/>
  </w:num>
  <w:num w:numId="9">
    <w:abstractNumId w:val="15"/>
  </w:num>
  <w:num w:numId="10">
    <w:abstractNumId w:val="6"/>
  </w:num>
  <w:num w:numId="11">
    <w:abstractNumId w:val="14"/>
  </w:num>
  <w:num w:numId="12">
    <w:abstractNumId w:val="8"/>
  </w:num>
  <w:num w:numId="13">
    <w:abstractNumId w:val="2"/>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3B86"/>
    <w:rsid w:val="00005730"/>
    <w:rsid w:val="000057CD"/>
    <w:rsid w:val="00005976"/>
    <w:rsid w:val="00007736"/>
    <w:rsid w:val="00017FA5"/>
    <w:rsid w:val="00023181"/>
    <w:rsid w:val="00023289"/>
    <w:rsid w:val="000233E7"/>
    <w:rsid w:val="00036853"/>
    <w:rsid w:val="00047D8C"/>
    <w:rsid w:val="000503F6"/>
    <w:rsid w:val="00060D3C"/>
    <w:rsid w:val="000628AC"/>
    <w:rsid w:val="00066A96"/>
    <w:rsid w:val="00074AB5"/>
    <w:rsid w:val="000779EF"/>
    <w:rsid w:val="00087100"/>
    <w:rsid w:val="000901C0"/>
    <w:rsid w:val="00093076"/>
    <w:rsid w:val="000A6374"/>
    <w:rsid w:val="000B24EF"/>
    <w:rsid w:val="000B3B4E"/>
    <w:rsid w:val="000B7C97"/>
    <w:rsid w:val="000C1E2E"/>
    <w:rsid w:val="000C39BA"/>
    <w:rsid w:val="000D0390"/>
    <w:rsid w:val="000D5F6B"/>
    <w:rsid w:val="000E18A1"/>
    <w:rsid w:val="000E25FB"/>
    <w:rsid w:val="000E68D0"/>
    <w:rsid w:val="000F5CB7"/>
    <w:rsid w:val="000F7C63"/>
    <w:rsid w:val="000F7D7E"/>
    <w:rsid w:val="001012EB"/>
    <w:rsid w:val="00106DB6"/>
    <w:rsid w:val="00112C72"/>
    <w:rsid w:val="00121ABF"/>
    <w:rsid w:val="0013771A"/>
    <w:rsid w:val="001533C9"/>
    <w:rsid w:val="00164A5D"/>
    <w:rsid w:val="00165F26"/>
    <w:rsid w:val="00177602"/>
    <w:rsid w:val="00183998"/>
    <w:rsid w:val="001A2379"/>
    <w:rsid w:val="001C37E7"/>
    <w:rsid w:val="001C6043"/>
    <w:rsid w:val="001C79E1"/>
    <w:rsid w:val="001D030F"/>
    <w:rsid w:val="001E1A55"/>
    <w:rsid w:val="001E243C"/>
    <w:rsid w:val="001F03BC"/>
    <w:rsid w:val="001F7CC6"/>
    <w:rsid w:val="00214121"/>
    <w:rsid w:val="0022654F"/>
    <w:rsid w:val="00232EAE"/>
    <w:rsid w:val="00244C72"/>
    <w:rsid w:val="00245A6F"/>
    <w:rsid w:val="00250C54"/>
    <w:rsid w:val="00252C31"/>
    <w:rsid w:val="00260C13"/>
    <w:rsid w:val="00262962"/>
    <w:rsid w:val="00263B7C"/>
    <w:rsid w:val="00272E9F"/>
    <w:rsid w:val="00273E1A"/>
    <w:rsid w:val="00285930"/>
    <w:rsid w:val="002877E3"/>
    <w:rsid w:val="002918D7"/>
    <w:rsid w:val="00297930"/>
    <w:rsid w:val="002A1EEB"/>
    <w:rsid w:val="002C3F5D"/>
    <w:rsid w:val="002C3F64"/>
    <w:rsid w:val="002C6882"/>
    <w:rsid w:val="002D0894"/>
    <w:rsid w:val="002D5D4F"/>
    <w:rsid w:val="002D6077"/>
    <w:rsid w:val="002E21CB"/>
    <w:rsid w:val="002E436D"/>
    <w:rsid w:val="002E5FBD"/>
    <w:rsid w:val="0030221D"/>
    <w:rsid w:val="0030631B"/>
    <w:rsid w:val="003074A5"/>
    <w:rsid w:val="00311083"/>
    <w:rsid w:val="003154FB"/>
    <w:rsid w:val="0031606E"/>
    <w:rsid w:val="003209AF"/>
    <w:rsid w:val="00325242"/>
    <w:rsid w:val="00325830"/>
    <w:rsid w:val="00326537"/>
    <w:rsid w:val="00330A4B"/>
    <w:rsid w:val="003334A3"/>
    <w:rsid w:val="00335D61"/>
    <w:rsid w:val="00340BB7"/>
    <w:rsid w:val="00347C22"/>
    <w:rsid w:val="00355517"/>
    <w:rsid w:val="0037160C"/>
    <w:rsid w:val="00380F99"/>
    <w:rsid w:val="003817E5"/>
    <w:rsid w:val="00384A04"/>
    <w:rsid w:val="00384B87"/>
    <w:rsid w:val="0038729F"/>
    <w:rsid w:val="003877DC"/>
    <w:rsid w:val="00392191"/>
    <w:rsid w:val="00394039"/>
    <w:rsid w:val="003A449A"/>
    <w:rsid w:val="003A583B"/>
    <w:rsid w:val="003A591C"/>
    <w:rsid w:val="003A69D4"/>
    <w:rsid w:val="003A7536"/>
    <w:rsid w:val="003B2F97"/>
    <w:rsid w:val="003C6A94"/>
    <w:rsid w:val="003D4D09"/>
    <w:rsid w:val="003E4280"/>
    <w:rsid w:val="003E5547"/>
    <w:rsid w:val="003F3942"/>
    <w:rsid w:val="00407B73"/>
    <w:rsid w:val="00425F4C"/>
    <w:rsid w:val="00426E42"/>
    <w:rsid w:val="0043337E"/>
    <w:rsid w:val="00435A6F"/>
    <w:rsid w:val="00444C6A"/>
    <w:rsid w:val="00452ED4"/>
    <w:rsid w:val="00454001"/>
    <w:rsid w:val="00454C50"/>
    <w:rsid w:val="00455C2E"/>
    <w:rsid w:val="0045626D"/>
    <w:rsid w:val="00463467"/>
    <w:rsid w:val="004811B7"/>
    <w:rsid w:val="004A5CE0"/>
    <w:rsid w:val="004B0861"/>
    <w:rsid w:val="004B1496"/>
    <w:rsid w:val="004B79EB"/>
    <w:rsid w:val="004B7C2F"/>
    <w:rsid w:val="004C0DA0"/>
    <w:rsid w:val="004C123C"/>
    <w:rsid w:val="004C6FB1"/>
    <w:rsid w:val="004D3212"/>
    <w:rsid w:val="004D3598"/>
    <w:rsid w:val="004D3B81"/>
    <w:rsid w:val="004D58AC"/>
    <w:rsid w:val="004E2BF4"/>
    <w:rsid w:val="004F10E6"/>
    <w:rsid w:val="004F4422"/>
    <w:rsid w:val="00500C9B"/>
    <w:rsid w:val="005167D9"/>
    <w:rsid w:val="0051745A"/>
    <w:rsid w:val="005218DF"/>
    <w:rsid w:val="005319B0"/>
    <w:rsid w:val="0053558F"/>
    <w:rsid w:val="005472CA"/>
    <w:rsid w:val="0055719D"/>
    <w:rsid w:val="00562498"/>
    <w:rsid w:val="005775B0"/>
    <w:rsid w:val="00581446"/>
    <w:rsid w:val="00581BAB"/>
    <w:rsid w:val="005827FF"/>
    <w:rsid w:val="00585D66"/>
    <w:rsid w:val="00586710"/>
    <w:rsid w:val="00587E71"/>
    <w:rsid w:val="005934AF"/>
    <w:rsid w:val="005A06C4"/>
    <w:rsid w:val="005A5F69"/>
    <w:rsid w:val="005B4924"/>
    <w:rsid w:val="005B6E92"/>
    <w:rsid w:val="005B734F"/>
    <w:rsid w:val="005D56D3"/>
    <w:rsid w:val="005D7730"/>
    <w:rsid w:val="005E4C64"/>
    <w:rsid w:val="005F1A4C"/>
    <w:rsid w:val="00602CCC"/>
    <w:rsid w:val="00605EF7"/>
    <w:rsid w:val="00607C10"/>
    <w:rsid w:val="00612589"/>
    <w:rsid w:val="00614E35"/>
    <w:rsid w:val="0061597F"/>
    <w:rsid w:val="00622B84"/>
    <w:rsid w:val="00624500"/>
    <w:rsid w:val="00630988"/>
    <w:rsid w:val="00641EB1"/>
    <w:rsid w:val="00642CB8"/>
    <w:rsid w:val="006514D2"/>
    <w:rsid w:val="00653CD7"/>
    <w:rsid w:val="00687796"/>
    <w:rsid w:val="0069098E"/>
    <w:rsid w:val="0069323F"/>
    <w:rsid w:val="00695638"/>
    <w:rsid w:val="00696ACA"/>
    <w:rsid w:val="006A0B5D"/>
    <w:rsid w:val="006A0CC3"/>
    <w:rsid w:val="006B3A79"/>
    <w:rsid w:val="006B45C6"/>
    <w:rsid w:val="006C59DC"/>
    <w:rsid w:val="006C7E59"/>
    <w:rsid w:val="006E6CD9"/>
    <w:rsid w:val="00701CC0"/>
    <w:rsid w:val="0070727F"/>
    <w:rsid w:val="00707822"/>
    <w:rsid w:val="00710A28"/>
    <w:rsid w:val="0071513D"/>
    <w:rsid w:val="00722422"/>
    <w:rsid w:val="00724A4C"/>
    <w:rsid w:val="0073683A"/>
    <w:rsid w:val="007432F4"/>
    <w:rsid w:val="00745F44"/>
    <w:rsid w:val="0074710F"/>
    <w:rsid w:val="007607B5"/>
    <w:rsid w:val="00766E56"/>
    <w:rsid w:val="007713AC"/>
    <w:rsid w:val="00774D27"/>
    <w:rsid w:val="00784C8D"/>
    <w:rsid w:val="00786B16"/>
    <w:rsid w:val="00793B19"/>
    <w:rsid w:val="007A7AAB"/>
    <w:rsid w:val="007B77C8"/>
    <w:rsid w:val="007C5FF2"/>
    <w:rsid w:val="007D44FD"/>
    <w:rsid w:val="007D7612"/>
    <w:rsid w:val="007E4BB2"/>
    <w:rsid w:val="007F0E48"/>
    <w:rsid w:val="007F6EB4"/>
    <w:rsid w:val="008031F6"/>
    <w:rsid w:val="008177C2"/>
    <w:rsid w:val="008208D6"/>
    <w:rsid w:val="008225E2"/>
    <w:rsid w:val="0082684E"/>
    <w:rsid w:val="0083216F"/>
    <w:rsid w:val="0084243F"/>
    <w:rsid w:val="00847E19"/>
    <w:rsid w:val="008612D6"/>
    <w:rsid w:val="00865E70"/>
    <w:rsid w:val="008660C9"/>
    <w:rsid w:val="0086734E"/>
    <w:rsid w:val="00871CFF"/>
    <w:rsid w:val="008A2694"/>
    <w:rsid w:val="008A46B8"/>
    <w:rsid w:val="008A530A"/>
    <w:rsid w:val="008B0B6D"/>
    <w:rsid w:val="008B65B5"/>
    <w:rsid w:val="008C2A30"/>
    <w:rsid w:val="008C5B79"/>
    <w:rsid w:val="008C7186"/>
    <w:rsid w:val="008D1795"/>
    <w:rsid w:val="008D18AF"/>
    <w:rsid w:val="008E0208"/>
    <w:rsid w:val="008F3035"/>
    <w:rsid w:val="008F38A1"/>
    <w:rsid w:val="00912C8A"/>
    <w:rsid w:val="009158EE"/>
    <w:rsid w:val="00930D6B"/>
    <w:rsid w:val="0093526F"/>
    <w:rsid w:val="009574D6"/>
    <w:rsid w:val="00960F7A"/>
    <w:rsid w:val="00963C0B"/>
    <w:rsid w:val="00974233"/>
    <w:rsid w:val="0097705F"/>
    <w:rsid w:val="00980069"/>
    <w:rsid w:val="00986A4C"/>
    <w:rsid w:val="009A43BC"/>
    <w:rsid w:val="009B07D0"/>
    <w:rsid w:val="009C26EF"/>
    <w:rsid w:val="009C5A51"/>
    <w:rsid w:val="009C7CC7"/>
    <w:rsid w:val="009D0193"/>
    <w:rsid w:val="009D6F66"/>
    <w:rsid w:val="009E1A69"/>
    <w:rsid w:val="009F034F"/>
    <w:rsid w:val="009F05C1"/>
    <w:rsid w:val="009F063F"/>
    <w:rsid w:val="009F1D75"/>
    <w:rsid w:val="009F2E79"/>
    <w:rsid w:val="009F5137"/>
    <w:rsid w:val="00A078B5"/>
    <w:rsid w:val="00A13E63"/>
    <w:rsid w:val="00A26F3E"/>
    <w:rsid w:val="00A3260C"/>
    <w:rsid w:val="00A65C5A"/>
    <w:rsid w:val="00A6672B"/>
    <w:rsid w:val="00A81653"/>
    <w:rsid w:val="00A8754F"/>
    <w:rsid w:val="00A94398"/>
    <w:rsid w:val="00AA359F"/>
    <w:rsid w:val="00AB176D"/>
    <w:rsid w:val="00AB1A07"/>
    <w:rsid w:val="00AB762B"/>
    <w:rsid w:val="00AC46C0"/>
    <w:rsid w:val="00AC4E34"/>
    <w:rsid w:val="00AC73A4"/>
    <w:rsid w:val="00AC7CD2"/>
    <w:rsid w:val="00AD1780"/>
    <w:rsid w:val="00AD37BA"/>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74C32"/>
    <w:rsid w:val="00BA5EDB"/>
    <w:rsid w:val="00BB2DE7"/>
    <w:rsid w:val="00BB43D7"/>
    <w:rsid w:val="00BC0DA0"/>
    <w:rsid w:val="00BD3A08"/>
    <w:rsid w:val="00BE2084"/>
    <w:rsid w:val="00BE2D94"/>
    <w:rsid w:val="00BE3CF0"/>
    <w:rsid w:val="00BF2CAC"/>
    <w:rsid w:val="00BF7E29"/>
    <w:rsid w:val="00C00C1F"/>
    <w:rsid w:val="00C012D7"/>
    <w:rsid w:val="00C05CCF"/>
    <w:rsid w:val="00C154E0"/>
    <w:rsid w:val="00C242DA"/>
    <w:rsid w:val="00C24979"/>
    <w:rsid w:val="00C269EC"/>
    <w:rsid w:val="00C27230"/>
    <w:rsid w:val="00C275E4"/>
    <w:rsid w:val="00C32CB6"/>
    <w:rsid w:val="00C3587B"/>
    <w:rsid w:val="00C42450"/>
    <w:rsid w:val="00C45537"/>
    <w:rsid w:val="00C46D0B"/>
    <w:rsid w:val="00C504CE"/>
    <w:rsid w:val="00C51C2F"/>
    <w:rsid w:val="00C52E0B"/>
    <w:rsid w:val="00C536A8"/>
    <w:rsid w:val="00C57670"/>
    <w:rsid w:val="00C601D7"/>
    <w:rsid w:val="00C625C5"/>
    <w:rsid w:val="00C733E6"/>
    <w:rsid w:val="00C835D1"/>
    <w:rsid w:val="00C87337"/>
    <w:rsid w:val="00C934FA"/>
    <w:rsid w:val="00CA21E5"/>
    <w:rsid w:val="00CB52EB"/>
    <w:rsid w:val="00CC4283"/>
    <w:rsid w:val="00CC5BB5"/>
    <w:rsid w:val="00CE09DA"/>
    <w:rsid w:val="00CE1439"/>
    <w:rsid w:val="00CE3345"/>
    <w:rsid w:val="00CE4142"/>
    <w:rsid w:val="00CE71B4"/>
    <w:rsid w:val="00CF623D"/>
    <w:rsid w:val="00CF7CAA"/>
    <w:rsid w:val="00D0136F"/>
    <w:rsid w:val="00D04C17"/>
    <w:rsid w:val="00D060C5"/>
    <w:rsid w:val="00D244EA"/>
    <w:rsid w:val="00D26AC1"/>
    <w:rsid w:val="00D471F5"/>
    <w:rsid w:val="00D47606"/>
    <w:rsid w:val="00D53EAF"/>
    <w:rsid w:val="00D621C9"/>
    <w:rsid w:val="00D73D61"/>
    <w:rsid w:val="00D8058B"/>
    <w:rsid w:val="00DA0EB1"/>
    <w:rsid w:val="00DA17CA"/>
    <w:rsid w:val="00DA5139"/>
    <w:rsid w:val="00DA520B"/>
    <w:rsid w:val="00DA6B8E"/>
    <w:rsid w:val="00DB12AE"/>
    <w:rsid w:val="00DB4049"/>
    <w:rsid w:val="00DC0F46"/>
    <w:rsid w:val="00DD04F5"/>
    <w:rsid w:val="00DD76EF"/>
    <w:rsid w:val="00DE36B8"/>
    <w:rsid w:val="00DE3F35"/>
    <w:rsid w:val="00DF3C4B"/>
    <w:rsid w:val="00E06EEA"/>
    <w:rsid w:val="00E0720B"/>
    <w:rsid w:val="00E1245B"/>
    <w:rsid w:val="00E134F2"/>
    <w:rsid w:val="00E23327"/>
    <w:rsid w:val="00E26081"/>
    <w:rsid w:val="00E26B5B"/>
    <w:rsid w:val="00E31763"/>
    <w:rsid w:val="00E516F0"/>
    <w:rsid w:val="00E57B07"/>
    <w:rsid w:val="00E62364"/>
    <w:rsid w:val="00E62386"/>
    <w:rsid w:val="00E84F51"/>
    <w:rsid w:val="00E87584"/>
    <w:rsid w:val="00E90170"/>
    <w:rsid w:val="00E9224A"/>
    <w:rsid w:val="00E930EB"/>
    <w:rsid w:val="00E93B24"/>
    <w:rsid w:val="00EA3BA7"/>
    <w:rsid w:val="00EA6FAF"/>
    <w:rsid w:val="00EB6D51"/>
    <w:rsid w:val="00EB7762"/>
    <w:rsid w:val="00ED1CE7"/>
    <w:rsid w:val="00ED699D"/>
    <w:rsid w:val="00EE4DC9"/>
    <w:rsid w:val="00EF05B5"/>
    <w:rsid w:val="00EF0BCD"/>
    <w:rsid w:val="00EF7FB3"/>
    <w:rsid w:val="00F01102"/>
    <w:rsid w:val="00F10D71"/>
    <w:rsid w:val="00F11020"/>
    <w:rsid w:val="00F174C3"/>
    <w:rsid w:val="00F17B69"/>
    <w:rsid w:val="00F215DB"/>
    <w:rsid w:val="00F224EF"/>
    <w:rsid w:val="00F24866"/>
    <w:rsid w:val="00F24FF4"/>
    <w:rsid w:val="00F30F18"/>
    <w:rsid w:val="00F310A3"/>
    <w:rsid w:val="00F438C9"/>
    <w:rsid w:val="00F50A9F"/>
    <w:rsid w:val="00F53860"/>
    <w:rsid w:val="00F57728"/>
    <w:rsid w:val="00F62451"/>
    <w:rsid w:val="00F669CD"/>
    <w:rsid w:val="00F67670"/>
    <w:rsid w:val="00F7099A"/>
    <w:rsid w:val="00F73A92"/>
    <w:rsid w:val="00F853B2"/>
    <w:rsid w:val="00F8676C"/>
    <w:rsid w:val="00FB7192"/>
    <w:rsid w:val="00FC349E"/>
    <w:rsid w:val="00FC5BAE"/>
    <w:rsid w:val="00FC7520"/>
    <w:rsid w:val="00FD1235"/>
    <w:rsid w:val="00FD1A48"/>
    <w:rsid w:val="00FD52E5"/>
    <w:rsid w:val="00FE7983"/>
    <w:rsid w:val="00FF09BF"/>
    <w:rsid w:val="00FF3662"/>
    <w:rsid w:val="00FF38EA"/>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aliases w:val="Body of text,subbab"/>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bab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 w:type="character" w:customStyle="1" w:styleId="A1">
    <w:name w:val="A1"/>
    <w:uiPriority w:val="99"/>
    <w:rsid w:val="000A6374"/>
    <w:rPr>
      <w:color w:val="000000"/>
      <w:sz w:val="22"/>
      <w:szCs w:val="22"/>
    </w:rPr>
  </w:style>
  <w:style w:type="paragraph" w:styleId="HTMLPreformatted">
    <w:name w:val="HTML Preformatted"/>
    <w:basedOn w:val="Normal"/>
    <w:link w:val="HTMLPreformattedChar"/>
    <w:uiPriority w:val="99"/>
    <w:semiHidden/>
    <w:unhideWhenUsed/>
    <w:rsid w:val="0070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07822"/>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c.or.id/wp-content/uploads/2018/06/BPS_Berita-Resmi-Statsitik_Keadaan-Ketenagakerjaan-Indonesia-Februari-2018.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Windows User</cp:lastModifiedBy>
  <cp:revision>2</cp:revision>
  <cp:lastPrinted>2018-01-08T16:16:00Z</cp:lastPrinted>
  <dcterms:created xsi:type="dcterms:W3CDTF">2021-01-26T14:33:00Z</dcterms:created>
  <dcterms:modified xsi:type="dcterms:W3CDTF">2021-01-26T14:33:00Z</dcterms:modified>
</cp:coreProperties>
</file>