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88F" w:rsidRPr="00C11AF8" w:rsidRDefault="00CA688F" w:rsidP="00112034">
      <w:pPr>
        <w:spacing w:line="240" w:lineRule="auto"/>
        <w:jc w:val="center"/>
        <w:rPr>
          <w:rFonts w:ascii="Times New Roman" w:hAnsi="Times New Roman" w:cs="Times New Roman"/>
          <w:b/>
          <w:sz w:val="24"/>
          <w:szCs w:val="24"/>
        </w:rPr>
      </w:pPr>
      <w:r w:rsidRPr="00C11AF8">
        <w:rPr>
          <w:rFonts w:ascii="Times New Roman" w:hAnsi="Times New Roman" w:cs="Times New Roman"/>
          <w:b/>
          <w:sz w:val="24"/>
          <w:szCs w:val="24"/>
        </w:rPr>
        <w:t xml:space="preserve">PENGARUH </w:t>
      </w:r>
      <w:r w:rsidRPr="00C11AF8">
        <w:rPr>
          <w:rFonts w:ascii="Times New Roman" w:hAnsi="Times New Roman" w:cs="Times New Roman"/>
          <w:b/>
          <w:i/>
          <w:sz w:val="24"/>
          <w:szCs w:val="24"/>
        </w:rPr>
        <w:t>RETURN ON ASSET</w:t>
      </w:r>
      <w:r w:rsidRPr="00C11AF8">
        <w:rPr>
          <w:rFonts w:ascii="Times New Roman" w:hAnsi="Times New Roman" w:cs="Times New Roman"/>
          <w:b/>
          <w:sz w:val="24"/>
          <w:szCs w:val="24"/>
        </w:rPr>
        <w:t xml:space="preserve"> (ROA), </w:t>
      </w:r>
      <w:r w:rsidRPr="00C11AF8">
        <w:rPr>
          <w:rFonts w:ascii="Times New Roman" w:hAnsi="Times New Roman" w:cs="Times New Roman"/>
          <w:b/>
          <w:i/>
          <w:sz w:val="24"/>
          <w:szCs w:val="24"/>
        </w:rPr>
        <w:t>NET PROFIT MARGIN</w:t>
      </w:r>
      <w:r w:rsidRPr="00C11AF8">
        <w:rPr>
          <w:rFonts w:ascii="Times New Roman" w:hAnsi="Times New Roman" w:cs="Times New Roman"/>
          <w:b/>
          <w:sz w:val="24"/>
          <w:szCs w:val="24"/>
        </w:rPr>
        <w:t xml:space="preserve"> (NPM), DAN </w:t>
      </w:r>
      <w:r w:rsidRPr="00C11AF8">
        <w:rPr>
          <w:rFonts w:ascii="Times New Roman" w:hAnsi="Times New Roman" w:cs="Times New Roman"/>
          <w:b/>
          <w:i/>
          <w:sz w:val="24"/>
          <w:szCs w:val="24"/>
        </w:rPr>
        <w:t>DEBT TO EQUITY RATIO</w:t>
      </w:r>
      <w:r w:rsidRPr="00C11AF8">
        <w:rPr>
          <w:rFonts w:ascii="Times New Roman" w:hAnsi="Times New Roman" w:cs="Times New Roman"/>
          <w:b/>
          <w:sz w:val="24"/>
          <w:szCs w:val="24"/>
        </w:rPr>
        <w:t xml:space="preserve"> (DER) TERHADAP PERATAAN LABA (</w:t>
      </w:r>
      <w:r w:rsidRPr="00C11AF8">
        <w:rPr>
          <w:rFonts w:ascii="Times New Roman" w:hAnsi="Times New Roman" w:cs="Times New Roman"/>
          <w:b/>
          <w:i/>
          <w:sz w:val="24"/>
          <w:szCs w:val="24"/>
        </w:rPr>
        <w:t xml:space="preserve">INCOME </w:t>
      </w:r>
      <w:proofErr w:type="gramStart"/>
      <w:r w:rsidRPr="00C11AF8">
        <w:rPr>
          <w:rFonts w:ascii="Times New Roman" w:hAnsi="Times New Roman" w:cs="Times New Roman"/>
          <w:b/>
          <w:i/>
          <w:sz w:val="24"/>
          <w:szCs w:val="24"/>
        </w:rPr>
        <w:t>SMOOTHING</w:t>
      </w:r>
      <w:r w:rsidRPr="00C11AF8">
        <w:rPr>
          <w:rFonts w:ascii="Times New Roman" w:hAnsi="Times New Roman" w:cs="Times New Roman"/>
          <w:b/>
          <w:sz w:val="24"/>
          <w:szCs w:val="24"/>
        </w:rPr>
        <w:t xml:space="preserve"> )</w:t>
      </w:r>
      <w:proofErr w:type="gramEnd"/>
    </w:p>
    <w:p w:rsidR="00CA688F" w:rsidRPr="00C11AF8" w:rsidRDefault="00CA688F" w:rsidP="00112034">
      <w:pPr>
        <w:spacing w:line="240" w:lineRule="auto"/>
        <w:jc w:val="center"/>
        <w:rPr>
          <w:rFonts w:ascii="Times New Roman" w:hAnsi="Times New Roman" w:cs="Times New Roman"/>
          <w:b/>
          <w:sz w:val="24"/>
          <w:szCs w:val="24"/>
        </w:rPr>
      </w:pPr>
      <w:r w:rsidRPr="00C11AF8">
        <w:rPr>
          <w:rFonts w:ascii="Times New Roman" w:hAnsi="Times New Roman" w:cs="Times New Roman"/>
          <w:b/>
          <w:sz w:val="24"/>
          <w:szCs w:val="24"/>
        </w:rPr>
        <w:t>(Studi Empiris Pada Perusahaan Perbankan yang Terdaftar di Bursa Efek Indonesia (BEI) Tahun 2016-2018)</w:t>
      </w:r>
    </w:p>
    <w:p w:rsidR="00CA688F" w:rsidRPr="00EB248D" w:rsidRDefault="00CA688F" w:rsidP="00112034">
      <w:pPr>
        <w:spacing w:line="240" w:lineRule="auto"/>
        <w:jc w:val="center"/>
        <w:rPr>
          <w:rFonts w:ascii="Times New Roman" w:hAnsi="Times New Roman" w:cs="Times New Roman"/>
          <w:sz w:val="24"/>
          <w:szCs w:val="24"/>
        </w:rPr>
      </w:pPr>
    </w:p>
    <w:p w:rsidR="00CA688F" w:rsidRPr="00EB248D" w:rsidRDefault="00CA688F" w:rsidP="00112034">
      <w:pPr>
        <w:spacing w:line="240" w:lineRule="auto"/>
        <w:jc w:val="center"/>
        <w:rPr>
          <w:rFonts w:ascii="Times New Roman" w:hAnsi="Times New Roman" w:cs="Times New Roman"/>
          <w:sz w:val="24"/>
          <w:szCs w:val="24"/>
        </w:rPr>
      </w:pPr>
      <w:r w:rsidRPr="00EB248D">
        <w:rPr>
          <w:rFonts w:ascii="Times New Roman" w:hAnsi="Times New Roman" w:cs="Times New Roman"/>
          <w:sz w:val="24"/>
          <w:szCs w:val="24"/>
        </w:rPr>
        <w:t>Dede Neni Kurniasari*</w:t>
      </w:r>
    </w:p>
    <w:p w:rsidR="00CA688F" w:rsidRPr="00EB248D" w:rsidRDefault="00CA688F" w:rsidP="00112034">
      <w:pPr>
        <w:spacing w:line="240" w:lineRule="auto"/>
        <w:jc w:val="center"/>
        <w:rPr>
          <w:rFonts w:ascii="Times New Roman" w:hAnsi="Times New Roman" w:cs="Times New Roman"/>
          <w:sz w:val="24"/>
          <w:szCs w:val="24"/>
        </w:rPr>
      </w:pPr>
    </w:p>
    <w:p w:rsidR="00CA688F" w:rsidRPr="00EB248D" w:rsidRDefault="00CA688F" w:rsidP="00112034">
      <w:pPr>
        <w:spacing w:after="0" w:line="240" w:lineRule="auto"/>
        <w:jc w:val="center"/>
        <w:rPr>
          <w:rFonts w:ascii="Times New Roman" w:hAnsi="Times New Roman" w:cs="Times New Roman"/>
          <w:sz w:val="24"/>
          <w:szCs w:val="24"/>
        </w:rPr>
      </w:pPr>
      <w:r w:rsidRPr="00EB248D">
        <w:rPr>
          <w:rFonts w:ascii="Times New Roman" w:hAnsi="Times New Roman" w:cs="Times New Roman"/>
          <w:sz w:val="24"/>
          <w:szCs w:val="24"/>
        </w:rPr>
        <w:t>Program Studi Akuntansi, Fakultas Ekonomi</w:t>
      </w:r>
    </w:p>
    <w:p w:rsidR="00CA688F" w:rsidRPr="00EB248D" w:rsidRDefault="00CA688F" w:rsidP="00112034">
      <w:pPr>
        <w:spacing w:after="0" w:line="240" w:lineRule="auto"/>
        <w:jc w:val="center"/>
        <w:rPr>
          <w:rFonts w:ascii="Times New Roman" w:hAnsi="Times New Roman" w:cs="Times New Roman"/>
          <w:sz w:val="24"/>
          <w:szCs w:val="24"/>
        </w:rPr>
      </w:pPr>
      <w:r w:rsidRPr="00EB248D">
        <w:rPr>
          <w:rFonts w:ascii="Times New Roman" w:hAnsi="Times New Roman" w:cs="Times New Roman"/>
          <w:sz w:val="24"/>
          <w:szCs w:val="24"/>
        </w:rPr>
        <w:t>Universitas Mercu Buana Yogyakarta</w:t>
      </w:r>
    </w:p>
    <w:p w:rsidR="00CA688F" w:rsidRDefault="00C11AF8" w:rsidP="001120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gramStart"/>
      <w:r w:rsidR="00CA688F" w:rsidRPr="00EB248D">
        <w:rPr>
          <w:rFonts w:ascii="Times New Roman" w:hAnsi="Times New Roman" w:cs="Times New Roman"/>
          <w:sz w:val="24"/>
          <w:szCs w:val="24"/>
        </w:rPr>
        <w:t>@email :</w:t>
      </w:r>
      <w:proofErr w:type="gramEnd"/>
      <w:r w:rsidR="00CA688F" w:rsidRPr="00EB248D">
        <w:rPr>
          <w:rFonts w:ascii="Times New Roman" w:hAnsi="Times New Roman" w:cs="Times New Roman"/>
          <w:sz w:val="24"/>
          <w:szCs w:val="24"/>
        </w:rPr>
        <w:t xml:space="preserve"> </w:t>
      </w:r>
      <w:hyperlink r:id="rId7" w:history="1">
        <w:r w:rsidR="00CA688F" w:rsidRPr="00EB248D">
          <w:rPr>
            <w:rStyle w:val="Hyperlink"/>
            <w:rFonts w:ascii="Times New Roman" w:hAnsi="Times New Roman" w:cs="Times New Roman"/>
            <w:sz w:val="24"/>
            <w:szCs w:val="24"/>
          </w:rPr>
          <w:t>Dedeneni214@gmail.com</w:t>
        </w:r>
      </w:hyperlink>
    </w:p>
    <w:p w:rsidR="00EF592C" w:rsidRPr="00EB248D" w:rsidRDefault="00EF592C" w:rsidP="00112034">
      <w:pPr>
        <w:spacing w:after="0" w:line="240" w:lineRule="auto"/>
        <w:jc w:val="center"/>
        <w:rPr>
          <w:rFonts w:ascii="Times New Roman" w:hAnsi="Times New Roman" w:cs="Times New Roman"/>
          <w:sz w:val="24"/>
          <w:szCs w:val="24"/>
        </w:rPr>
      </w:pPr>
    </w:p>
    <w:p w:rsidR="00350428" w:rsidRPr="00C90ABF" w:rsidRDefault="00350428" w:rsidP="00112034">
      <w:pPr>
        <w:spacing w:line="240" w:lineRule="auto"/>
        <w:jc w:val="center"/>
        <w:rPr>
          <w:rFonts w:ascii="Times New Roman" w:hAnsi="Times New Roman" w:cs="Times New Roman"/>
          <w:b/>
          <w:i/>
          <w:sz w:val="24"/>
          <w:szCs w:val="24"/>
        </w:rPr>
      </w:pPr>
      <w:r w:rsidRPr="00C90ABF">
        <w:rPr>
          <w:rFonts w:ascii="Times New Roman" w:hAnsi="Times New Roman" w:cs="Times New Roman"/>
          <w:b/>
          <w:i/>
          <w:sz w:val="24"/>
          <w:szCs w:val="24"/>
        </w:rPr>
        <w:t>ABSTRACT</w:t>
      </w:r>
    </w:p>
    <w:p w:rsidR="00350428" w:rsidRPr="00C90ABF" w:rsidRDefault="00350428" w:rsidP="00112034">
      <w:pPr>
        <w:spacing w:line="240" w:lineRule="auto"/>
        <w:ind w:left="792" w:firstLine="648"/>
        <w:rPr>
          <w:rFonts w:ascii="Times New Roman" w:hAnsi="Times New Roman" w:cs="Times New Roman"/>
          <w:i/>
          <w:sz w:val="24"/>
          <w:szCs w:val="24"/>
        </w:rPr>
      </w:pPr>
      <w:r w:rsidRPr="00C90ABF">
        <w:rPr>
          <w:rFonts w:ascii="Times New Roman" w:hAnsi="Times New Roman" w:cs="Times New Roman"/>
          <w:i/>
          <w:sz w:val="24"/>
          <w:szCs w:val="24"/>
        </w:rPr>
        <w:t xml:space="preserve">Income Smoothing is an effort that is deliberately made by management to minimize or reduce high fluctuations in profit, so that profit is considered normal for a company. Income Smoothing is also often carried out by management with the aim of becoming </w:t>
      </w:r>
      <w:proofErr w:type="gramStart"/>
      <w:r w:rsidRPr="00C90ABF">
        <w:rPr>
          <w:rFonts w:ascii="Times New Roman" w:hAnsi="Times New Roman" w:cs="Times New Roman"/>
          <w:i/>
          <w:sz w:val="24"/>
          <w:szCs w:val="24"/>
        </w:rPr>
        <w:t>It</w:t>
      </w:r>
      <w:proofErr w:type="gramEnd"/>
      <w:r w:rsidRPr="00C90ABF">
        <w:rPr>
          <w:rFonts w:ascii="Times New Roman" w:hAnsi="Times New Roman" w:cs="Times New Roman"/>
          <w:i/>
          <w:sz w:val="24"/>
          <w:szCs w:val="24"/>
        </w:rPr>
        <w:t xml:space="preserve"> is easier to get creditors' loans and attract investors. This study aims to see the effect of Return </w:t>
      </w:r>
      <w:proofErr w:type="gramStart"/>
      <w:r w:rsidRPr="00C90ABF">
        <w:rPr>
          <w:rFonts w:ascii="Times New Roman" w:hAnsi="Times New Roman" w:cs="Times New Roman"/>
          <w:i/>
          <w:sz w:val="24"/>
          <w:szCs w:val="24"/>
        </w:rPr>
        <w:t>On</w:t>
      </w:r>
      <w:proofErr w:type="gramEnd"/>
      <w:r w:rsidRPr="00C90ABF">
        <w:rPr>
          <w:rFonts w:ascii="Times New Roman" w:hAnsi="Times New Roman" w:cs="Times New Roman"/>
          <w:i/>
          <w:sz w:val="24"/>
          <w:szCs w:val="24"/>
        </w:rPr>
        <w:t xml:space="preserve"> Assets (ROA), Net Profit Margin (NPM), and Debt to Equity Ratio (DER) on income smoothing in banking companies listed on the Indonesia Stock Exchange 2016-2018. The </w:t>
      </w:r>
      <w:proofErr w:type="gramStart"/>
      <w:r w:rsidRPr="00C90ABF">
        <w:rPr>
          <w:rFonts w:ascii="Times New Roman" w:hAnsi="Times New Roman" w:cs="Times New Roman"/>
          <w:i/>
          <w:sz w:val="24"/>
          <w:szCs w:val="24"/>
        </w:rPr>
        <w:t>population in this study are</w:t>
      </w:r>
      <w:proofErr w:type="gramEnd"/>
      <w:r w:rsidRPr="00C90ABF">
        <w:rPr>
          <w:rFonts w:ascii="Times New Roman" w:hAnsi="Times New Roman" w:cs="Times New Roman"/>
          <w:i/>
          <w:sz w:val="24"/>
          <w:szCs w:val="24"/>
        </w:rPr>
        <w:t xml:space="preserve"> all banking companies listed on the Indonesia Stock Exchange 2016-2018, totaling 44 companies. Sample selection uses the purposive sampling </w:t>
      </w:r>
      <w:proofErr w:type="gramStart"/>
      <w:r w:rsidRPr="00C90ABF">
        <w:rPr>
          <w:rFonts w:ascii="Times New Roman" w:hAnsi="Times New Roman" w:cs="Times New Roman"/>
          <w:i/>
          <w:sz w:val="24"/>
          <w:szCs w:val="24"/>
        </w:rPr>
        <w:t>method,</w:t>
      </w:r>
      <w:proofErr w:type="gramEnd"/>
      <w:r w:rsidRPr="00C90ABF">
        <w:rPr>
          <w:rFonts w:ascii="Times New Roman" w:hAnsi="Times New Roman" w:cs="Times New Roman"/>
          <w:i/>
          <w:sz w:val="24"/>
          <w:szCs w:val="24"/>
        </w:rPr>
        <w:t xml:space="preserve"> there are 22 companies that meet the sample selection criteria. The analysis used is descriptive statistical analysis and reg analysis Logistic receipts and partial hypothesis testing. The results of this study indicate that ROA has no effect on income smoothing, NPM has no effect on earnings, and DER has no effect on income smoothing.</w:t>
      </w:r>
    </w:p>
    <w:p w:rsidR="00350428" w:rsidRPr="00C90ABF" w:rsidRDefault="00350428" w:rsidP="00112034">
      <w:pPr>
        <w:spacing w:line="240" w:lineRule="auto"/>
        <w:ind w:left="810" w:hanging="18"/>
        <w:rPr>
          <w:rFonts w:ascii="Times New Roman" w:hAnsi="Times New Roman" w:cs="Times New Roman"/>
          <w:i/>
          <w:sz w:val="24"/>
          <w:szCs w:val="24"/>
        </w:rPr>
      </w:pPr>
      <w:r w:rsidRPr="00C90ABF">
        <w:rPr>
          <w:rFonts w:ascii="Times New Roman" w:hAnsi="Times New Roman" w:cs="Times New Roman"/>
          <w:i/>
          <w:sz w:val="24"/>
          <w:szCs w:val="24"/>
        </w:rPr>
        <w:t>Keywords: Return On Asset (ROA), Net Profit Margin (NPM), Debt to Equity Ratio (DER), Income Smoothing</w:t>
      </w:r>
    </w:p>
    <w:p w:rsidR="00CA688F" w:rsidRPr="00EB248D" w:rsidRDefault="00CA688F" w:rsidP="00112034">
      <w:pPr>
        <w:spacing w:line="240" w:lineRule="auto"/>
        <w:jc w:val="center"/>
        <w:rPr>
          <w:rFonts w:ascii="Times New Roman" w:hAnsi="Times New Roman" w:cs="Times New Roman"/>
          <w:sz w:val="24"/>
          <w:szCs w:val="24"/>
        </w:rPr>
      </w:pPr>
    </w:p>
    <w:p w:rsidR="00711B4E" w:rsidRPr="00B008D0" w:rsidRDefault="00F53D4F" w:rsidP="00112034">
      <w:pPr>
        <w:spacing w:line="240" w:lineRule="auto"/>
        <w:jc w:val="left"/>
        <w:rPr>
          <w:rFonts w:ascii="Times New Roman" w:hAnsi="Times New Roman" w:cs="Times New Roman"/>
          <w:b/>
          <w:sz w:val="24"/>
          <w:szCs w:val="24"/>
        </w:rPr>
      </w:pPr>
      <w:r w:rsidRPr="00B008D0">
        <w:rPr>
          <w:rFonts w:ascii="Times New Roman" w:hAnsi="Times New Roman" w:cs="Times New Roman"/>
          <w:b/>
          <w:sz w:val="24"/>
          <w:szCs w:val="24"/>
        </w:rPr>
        <w:t>PENDAHULUAN</w:t>
      </w:r>
    </w:p>
    <w:p w:rsidR="00F53D4F" w:rsidRPr="00B008D0" w:rsidRDefault="00F53D4F" w:rsidP="00112034">
      <w:pPr>
        <w:spacing w:line="240" w:lineRule="auto"/>
        <w:jc w:val="left"/>
        <w:rPr>
          <w:rFonts w:ascii="Times New Roman" w:hAnsi="Times New Roman" w:cs="Times New Roman"/>
          <w:b/>
          <w:sz w:val="24"/>
          <w:szCs w:val="24"/>
        </w:rPr>
      </w:pPr>
      <w:r w:rsidRPr="00B008D0">
        <w:rPr>
          <w:rFonts w:ascii="Times New Roman" w:hAnsi="Times New Roman" w:cs="Times New Roman"/>
          <w:b/>
          <w:sz w:val="24"/>
          <w:szCs w:val="24"/>
        </w:rPr>
        <w:t>Latar Belakang</w:t>
      </w:r>
    </w:p>
    <w:p w:rsidR="00C0257D" w:rsidRDefault="00C0257D" w:rsidP="00112034">
      <w:pPr>
        <w:spacing w:line="240" w:lineRule="auto"/>
        <w:ind w:left="792" w:firstLine="360"/>
        <w:rPr>
          <w:rFonts w:ascii="Times New Roman" w:hAnsi="Times New Roman" w:cs="Times New Roman"/>
          <w:sz w:val="24"/>
          <w:szCs w:val="24"/>
        </w:rPr>
      </w:pPr>
      <w:proofErr w:type="gramStart"/>
      <w:r w:rsidRPr="00EB248D">
        <w:rPr>
          <w:rFonts w:ascii="Times New Roman" w:hAnsi="Times New Roman" w:cs="Times New Roman"/>
          <w:sz w:val="24"/>
          <w:szCs w:val="24"/>
        </w:rPr>
        <w:t xml:space="preserve">Dalam perkembangan dunia usaha yang meningkat pesat, kemajuan teknologi yang semakin canggih, persaingan yang semakin ketat antar perusahaan, serta </w:t>
      </w:r>
      <w:r w:rsidRPr="00EB248D">
        <w:rPr>
          <w:rFonts w:ascii="Times New Roman" w:hAnsi="Times New Roman" w:cs="Times New Roman"/>
          <w:sz w:val="24"/>
          <w:szCs w:val="24"/>
        </w:rPr>
        <w:lastRenderedPageBreak/>
        <w:t>situasi perekonomian negara yang tidak menentu saat ini mendorong manajemen perusahaan berlomba-lomba menjadi unggul dari perusahaan pesaingnya.</w:t>
      </w:r>
      <w:proofErr w:type="gramEnd"/>
      <w:r w:rsidRPr="00EB248D">
        <w:rPr>
          <w:rFonts w:ascii="Times New Roman" w:hAnsi="Times New Roman" w:cs="Times New Roman"/>
          <w:sz w:val="24"/>
          <w:szCs w:val="24"/>
        </w:rPr>
        <w:t xml:space="preserve"> </w:t>
      </w:r>
      <w:proofErr w:type="gramStart"/>
      <w:r w:rsidRPr="00EB248D">
        <w:rPr>
          <w:rFonts w:ascii="Times New Roman" w:hAnsi="Times New Roman" w:cs="Times New Roman"/>
          <w:sz w:val="24"/>
          <w:szCs w:val="24"/>
        </w:rPr>
        <w:t>Pihak manajemen perusahaan selalu berusaha untuk menampilkan kinerja dan performa terbaik.</w:t>
      </w:r>
      <w:proofErr w:type="gramEnd"/>
      <w:r w:rsidRPr="00EB248D">
        <w:rPr>
          <w:rFonts w:ascii="Times New Roman" w:hAnsi="Times New Roman" w:cs="Times New Roman"/>
          <w:sz w:val="24"/>
          <w:szCs w:val="24"/>
        </w:rPr>
        <w:t xml:space="preserve"> </w:t>
      </w:r>
      <w:proofErr w:type="gramStart"/>
      <w:r w:rsidRPr="00EB248D">
        <w:rPr>
          <w:rFonts w:ascii="Times New Roman" w:hAnsi="Times New Roman" w:cs="Times New Roman"/>
          <w:sz w:val="24"/>
          <w:szCs w:val="24"/>
        </w:rPr>
        <w:t>Hal ini dilakukan agar dapat menarik minat para investor untuk menanamkan modalnya pada perusahaan.</w:t>
      </w:r>
      <w:proofErr w:type="gramEnd"/>
      <w:r w:rsidR="00E86FC1">
        <w:rPr>
          <w:rFonts w:ascii="Times New Roman" w:hAnsi="Times New Roman" w:cs="Times New Roman"/>
          <w:sz w:val="24"/>
          <w:szCs w:val="24"/>
        </w:rPr>
        <w:t xml:space="preserve"> </w:t>
      </w:r>
      <w:proofErr w:type="gramStart"/>
      <w:r w:rsidR="00E86FC1" w:rsidRPr="00EB248D">
        <w:rPr>
          <w:rFonts w:ascii="Times New Roman" w:hAnsi="Times New Roman" w:cs="Times New Roman"/>
          <w:sz w:val="24"/>
          <w:szCs w:val="24"/>
        </w:rPr>
        <w:t>Laporan keuangan merupakan informasi yang sangat dibutuhkan para investor untuk mengetahui layak atau tidaknya suatu perusahaan untuk diberikan investasi.</w:t>
      </w:r>
      <w:proofErr w:type="gramEnd"/>
    </w:p>
    <w:p w:rsidR="00B008D0" w:rsidRPr="00EB248D" w:rsidRDefault="00B008D0" w:rsidP="00112034">
      <w:pPr>
        <w:spacing w:line="240" w:lineRule="auto"/>
        <w:ind w:left="792" w:firstLine="648"/>
        <w:rPr>
          <w:rFonts w:ascii="Times New Roman" w:hAnsi="Times New Roman" w:cs="Times New Roman"/>
          <w:sz w:val="24"/>
          <w:szCs w:val="24"/>
        </w:rPr>
      </w:pPr>
      <w:r w:rsidRPr="00EB248D">
        <w:rPr>
          <w:rFonts w:ascii="Times New Roman" w:hAnsi="Times New Roman" w:cs="Times New Roman"/>
          <w:sz w:val="24"/>
          <w:szCs w:val="24"/>
        </w:rPr>
        <w:t>Menurut Pernyataan Standar Akuntansi Keuangan (PSAK) No.1 (2015)</w:t>
      </w:r>
      <w:proofErr w:type="gramStart"/>
      <w:r w:rsidRPr="00EB248D">
        <w:rPr>
          <w:rFonts w:ascii="Times New Roman" w:hAnsi="Times New Roman" w:cs="Times New Roman"/>
          <w:sz w:val="24"/>
          <w:szCs w:val="24"/>
        </w:rPr>
        <w:t>,  laporan</w:t>
      </w:r>
      <w:proofErr w:type="gramEnd"/>
      <w:r w:rsidRPr="00EB248D">
        <w:rPr>
          <w:rFonts w:ascii="Times New Roman" w:hAnsi="Times New Roman" w:cs="Times New Roman"/>
          <w:sz w:val="24"/>
          <w:szCs w:val="24"/>
        </w:rPr>
        <w:t xml:space="preserve"> keuangan merupakan bagian dari proses pelaporan keuangan. </w:t>
      </w:r>
      <w:r w:rsidRPr="00EB248D">
        <w:rPr>
          <w:rFonts w:ascii="Times New Roman" w:hAnsi="Times New Roman" w:cs="Times New Roman"/>
          <w:color w:val="757575"/>
          <w:sz w:val="24"/>
          <w:szCs w:val="24"/>
        </w:rPr>
        <w:t> </w:t>
      </w:r>
      <w:r w:rsidRPr="00EB248D">
        <w:rPr>
          <w:rFonts w:ascii="Times New Roman" w:hAnsi="Times New Roman" w:cs="Times New Roman"/>
          <w:sz w:val="24"/>
          <w:szCs w:val="24"/>
        </w:rPr>
        <w:t>Laporan keuangan yang lengkap biasanya meliputi neraca, laporan laba rugi, laporan perubahan posisi keuangan (yang dapat disajikan dalam berbagai cara misalnya, sebagai laporan arus kas, atau laporan arus dana)</w:t>
      </w:r>
      <w:proofErr w:type="gramStart"/>
      <w:r w:rsidRPr="00EB248D">
        <w:rPr>
          <w:rFonts w:ascii="Times New Roman" w:hAnsi="Times New Roman" w:cs="Times New Roman"/>
          <w:sz w:val="24"/>
          <w:szCs w:val="24"/>
        </w:rPr>
        <w:t>,catatan</w:t>
      </w:r>
      <w:proofErr w:type="gramEnd"/>
      <w:r w:rsidRPr="00EB248D">
        <w:rPr>
          <w:rFonts w:ascii="Times New Roman" w:hAnsi="Times New Roman" w:cs="Times New Roman"/>
          <w:sz w:val="24"/>
          <w:szCs w:val="24"/>
        </w:rPr>
        <w:t xml:space="preserve"> dan laporan lain serta materi penjelasan yang merupakan bagian integral dari laporan keuangan. </w:t>
      </w:r>
      <w:proofErr w:type="gramStart"/>
      <w:r w:rsidRPr="00EB248D">
        <w:rPr>
          <w:rFonts w:ascii="Times New Roman" w:hAnsi="Times New Roman" w:cs="Times New Roman"/>
          <w:sz w:val="24"/>
          <w:szCs w:val="24"/>
        </w:rPr>
        <w:t>Tujuan laporan keungan yaitu memberikan informasi mengenai posisi keuangan, kinerja keuangan dan arus kas entitas yang bermanfaat bagi sebagian besar kalangan pengguna laporan dalam pembuatan keputusan ekonomi.</w:t>
      </w:r>
      <w:proofErr w:type="gramEnd"/>
    </w:p>
    <w:p w:rsidR="00B008D0" w:rsidRPr="00EB248D" w:rsidRDefault="00B008D0" w:rsidP="00112034">
      <w:pPr>
        <w:spacing w:line="240" w:lineRule="auto"/>
        <w:ind w:left="720" w:firstLine="720"/>
        <w:rPr>
          <w:rFonts w:ascii="Times New Roman" w:hAnsi="Times New Roman" w:cs="Times New Roman"/>
          <w:sz w:val="24"/>
          <w:szCs w:val="24"/>
        </w:rPr>
      </w:pPr>
      <w:proofErr w:type="gramStart"/>
      <w:r w:rsidRPr="00EB248D">
        <w:rPr>
          <w:rFonts w:ascii="Times New Roman" w:hAnsi="Times New Roman" w:cs="Times New Roman"/>
          <w:sz w:val="24"/>
          <w:szCs w:val="24"/>
        </w:rPr>
        <w:t>Dari laporan keuangan tersebut, banyak informasi yang dibutuhkan oleh pihak-pihak yang berkepentingan, terutama informasi terkait laporan laba rugi perusahaan.</w:t>
      </w:r>
      <w:proofErr w:type="gramEnd"/>
      <w:r w:rsidRPr="00EB248D">
        <w:rPr>
          <w:rFonts w:ascii="Times New Roman" w:hAnsi="Times New Roman" w:cs="Times New Roman"/>
          <w:sz w:val="24"/>
          <w:szCs w:val="24"/>
        </w:rPr>
        <w:t xml:space="preserve"> Informasi laba merupakan hal yang sangat diperhatikan dalam menaksir kinerja atau pertanggungjawaban manajemen dan informasi laba membantu pemilik atau pihak lain melakukan penaksiran atas </w:t>
      </w:r>
      <w:r w:rsidRPr="00EB248D">
        <w:rPr>
          <w:rFonts w:ascii="Times New Roman" w:hAnsi="Times New Roman" w:cs="Times New Roman"/>
          <w:i/>
          <w:sz w:val="24"/>
          <w:szCs w:val="24"/>
        </w:rPr>
        <w:t>earning power</w:t>
      </w:r>
      <w:r w:rsidRPr="00EB248D">
        <w:rPr>
          <w:rFonts w:ascii="Times New Roman" w:hAnsi="Times New Roman" w:cs="Times New Roman"/>
          <w:sz w:val="24"/>
          <w:szCs w:val="24"/>
        </w:rPr>
        <w:t xml:space="preserve"> perusahaan dimasa </w:t>
      </w:r>
      <w:proofErr w:type="gramStart"/>
      <w:r w:rsidRPr="00EB248D">
        <w:rPr>
          <w:rFonts w:ascii="Times New Roman" w:hAnsi="Times New Roman" w:cs="Times New Roman"/>
          <w:sz w:val="24"/>
          <w:szCs w:val="24"/>
        </w:rPr>
        <w:t>akan</w:t>
      </w:r>
      <w:proofErr w:type="gramEnd"/>
      <w:r w:rsidRPr="00EB248D">
        <w:rPr>
          <w:rFonts w:ascii="Times New Roman" w:hAnsi="Times New Roman" w:cs="Times New Roman"/>
          <w:sz w:val="24"/>
          <w:szCs w:val="24"/>
        </w:rPr>
        <w:t xml:space="preserve"> datang. </w:t>
      </w:r>
      <w:proofErr w:type="gramStart"/>
      <w:r w:rsidRPr="00EB248D">
        <w:rPr>
          <w:rFonts w:ascii="Times New Roman" w:hAnsi="Times New Roman" w:cs="Times New Roman"/>
          <w:sz w:val="24"/>
          <w:szCs w:val="24"/>
        </w:rPr>
        <w:t xml:space="preserve">Salah satu hal yang mempengaruhi keputusan investor adalah informasi laba atau </w:t>
      </w:r>
      <w:r w:rsidRPr="00EB248D">
        <w:rPr>
          <w:rFonts w:ascii="Times New Roman" w:hAnsi="Times New Roman" w:cs="Times New Roman"/>
          <w:i/>
          <w:sz w:val="24"/>
          <w:szCs w:val="24"/>
        </w:rPr>
        <w:t>earning</w:t>
      </w:r>
      <w:r w:rsidRPr="00EB248D">
        <w:rPr>
          <w:rFonts w:ascii="Times New Roman" w:hAnsi="Times New Roman" w:cs="Times New Roman"/>
          <w:sz w:val="24"/>
          <w:szCs w:val="24"/>
        </w:rPr>
        <w:t xml:space="preserve"> perusahaan.</w:t>
      </w:r>
      <w:proofErr w:type="gramEnd"/>
      <w:r w:rsidRPr="00EB248D">
        <w:rPr>
          <w:rFonts w:ascii="Times New Roman" w:hAnsi="Times New Roman" w:cs="Times New Roman"/>
          <w:sz w:val="24"/>
          <w:szCs w:val="24"/>
        </w:rPr>
        <w:t xml:space="preserve"> </w:t>
      </w:r>
      <w:proofErr w:type="gramStart"/>
      <w:r w:rsidRPr="00EB248D">
        <w:rPr>
          <w:rFonts w:ascii="Times New Roman" w:hAnsi="Times New Roman" w:cs="Times New Roman"/>
          <w:sz w:val="24"/>
          <w:szCs w:val="24"/>
        </w:rPr>
        <w:t>Perusahaan yang memiliki earning yang meningkata pada setiap tahunnya sudah tentu memiliki kinerja keuangan yang baik.</w:t>
      </w:r>
      <w:proofErr w:type="gramEnd"/>
      <w:r w:rsidRPr="00EB248D">
        <w:rPr>
          <w:rFonts w:ascii="Times New Roman" w:hAnsi="Times New Roman" w:cs="Times New Roman"/>
          <w:sz w:val="24"/>
          <w:szCs w:val="24"/>
        </w:rPr>
        <w:t xml:space="preserve"> Tidak sedikit para investor yang hanya mempertimbangkan besarnya laba tanpa memperhatikan bagaimana </w:t>
      </w:r>
      <w:proofErr w:type="gramStart"/>
      <w:r w:rsidRPr="00EB248D">
        <w:rPr>
          <w:rFonts w:ascii="Times New Roman" w:hAnsi="Times New Roman" w:cs="Times New Roman"/>
          <w:sz w:val="24"/>
          <w:szCs w:val="24"/>
        </w:rPr>
        <w:t>cara</w:t>
      </w:r>
      <w:proofErr w:type="gramEnd"/>
      <w:r w:rsidRPr="00EB248D">
        <w:rPr>
          <w:rFonts w:ascii="Times New Roman" w:hAnsi="Times New Roman" w:cs="Times New Roman"/>
          <w:sz w:val="24"/>
          <w:szCs w:val="24"/>
        </w:rPr>
        <w:t xml:space="preserve"> laba tersebut dihasilkan.</w:t>
      </w:r>
    </w:p>
    <w:p w:rsidR="00B008D0" w:rsidRPr="00EB248D" w:rsidRDefault="00B008D0" w:rsidP="00112034">
      <w:pPr>
        <w:spacing w:line="240" w:lineRule="auto"/>
        <w:ind w:left="792" w:firstLine="648"/>
        <w:rPr>
          <w:rFonts w:ascii="Times New Roman" w:hAnsi="Times New Roman" w:cs="Times New Roman"/>
          <w:sz w:val="24"/>
          <w:szCs w:val="24"/>
        </w:rPr>
      </w:pPr>
      <w:proofErr w:type="gramStart"/>
      <w:r w:rsidRPr="00EB248D">
        <w:rPr>
          <w:rFonts w:ascii="Times New Roman" w:hAnsi="Times New Roman" w:cs="Times New Roman"/>
          <w:sz w:val="24"/>
          <w:szCs w:val="24"/>
        </w:rPr>
        <w:t xml:space="preserve">Manajemen sebagai pihak yang lebih mengetahui kondisi perusahaan diharapkan dapat memberikan informasi secara </w:t>
      </w:r>
      <w:r w:rsidRPr="00EB248D">
        <w:rPr>
          <w:rFonts w:ascii="Times New Roman" w:hAnsi="Times New Roman" w:cs="Times New Roman"/>
          <w:i/>
          <w:sz w:val="24"/>
          <w:szCs w:val="24"/>
        </w:rPr>
        <w:t xml:space="preserve">real </w:t>
      </w:r>
      <w:r w:rsidRPr="00EB248D">
        <w:rPr>
          <w:rFonts w:ascii="Times New Roman" w:hAnsi="Times New Roman" w:cs="Times New Roman"/>
          <w:sz w:val="24"/>
          <w:szCs w:val="24"/>
        </w:rPr>
        <w:t>mengenai kondisi perusahaannya.</w:t>
      </w:r>
      <w:proofErr w:type="gramEnd"/>
      <w:r w:rsidRPr="00EB248D">
        <w:rPr>
          <w:rFonts w:ascii="Times New Roman" w:hAnsi="Times New Roman" w:cs="Times New Roman"/>
          <w:sz w:val="24"/>
          <w:szCs w:val="24"/>
        </w:rPr>
        <w:t xml:space="preserve"> </w:t>
      </w:r>
      <w:proofErr w:type="gramStart"/>
      <w:r w:rsidRPr="00EB248D">
        <w:rPr>
          <w:rFonts w:ascii="Times New Roman" w:hAnsi="Times New Roman" w:cs="Times New Roman"/>
          <w:sz w:val="24"/>
          <w:szCs w:val="24"/>
        </w:rPr>
        <w:t>Namun, karena adanya beberapa kendala yang menyebabkan informasi kondisi perusahaan tidak sesuai dengan keadaan yang sebenarnya, dalam hal ini disebut asimetri informasi.</w:t>
      </w:r>
      <w:proofErr w:type="gramEnd"/>
      <w:r w:rsidRPr="00EB248D">
        <w:rPr>
          <w:rFonts w:ascii="Times New Roman" w:hAnsi="Times New Roman" w:cs="Times New Roman"/>
          <w:sz w:val="24"/>
          <w:szCs w:val="24"/>
        </w:rPr>
        <w:t xml:space="preserve"> </w:t>
      </w:r>
      <w:proofErr w:type="gramStart"/>
      <w:r w:rsidRPr="00EB248D">
        <w:rPr>
          <w:rFonts w:ascii="Times New Roman" w:hAnsi="Times New Roman" w:cs="Times New Roman"/>
          <w:sz w:val="24"/>
          <w:szCs w:val="24"/>
        </w:rPr>
        <w:t>Adanya asimetri juga mendorong pihak manajemen untuk melakukan modifikasi laba tanpa diketahui oleh pihak eksternal atau pengguna laporan keuangan.</w:t>
      </w:r>
      <w:proofErr w:type="gramEnd"/>
      <w:r w:rsidRPr="00EB248D">
        <w:rPr>
          <w:rFonts w:ascii="Times New Roman" w:hAnsi="Times New Roman" w:cs="Times New Roman"/>
          <w:sz w:val="24"/>
          <w:szCs w:val="24"/>
        </w:rPr>
        <w:t xml:space="preserve"> </w:t>
      </w:r>
    </w:p>
    <w:p w:rsidR="00B008D0" w:rsidRPr="00EB248D" w:rsidRDefault="00B008D0" w:rsidP="00112034">
      <w:pPr>
        <w:spacing w:line="240" w:lineRule="auto"/>
        <w:ind w:left="720" w:firstLine="720"/>
        <w:rPr>
          <w:rFonts w:ascii="Times New Roman" w:hAnsi="Times New Roman" w:cs="Times New Roman"/>
          <w:sz w:val="24"/>
          <w:szCs w:val="24"/>
        </w:rPr>
      </w:pPr>
      <w:r w:rsidRPr="00EB248D">
        <w:rPr>
          <w:rFonts w:ascii="Times New Roman" w:hAnsi="Times New Roman" w:cs="Times New Roman"/>
          <w:sz w:val="24"/>
          <w:szCs w:val="24"/>
        </w:rPr>
        <w:t xml:space="preserve">Manajemen laba ini dilakukan untuk memenuhi kepentingan manajemen dengan </w:t>
      </w:r>
      <w:proofErr w:type="gramStart"/>
      <w:r w:rsidRPr="00EB248D">
        <w:rPr>
          <w:rFonts w:ascii="Times New Roman" w:hAnsi="Times New Roman" w:cs="Times New Roman"/>
          <w:sz w:val="24"/>
          <w:szCs w:val="24"/>
        </w:rPr>
        <w:t>cara</w:t>
      </w:r>
      <w:proofErr w:type="gramEnd"/>
      <w:r w:rsidRPr="00EB248D">
        <w:rPr>
          <w:rFonts w:ascii="Times New Roman" w:hAnsi="Times New Roman" w:cs="Times New Roman"/>
          <w:sz w:val="24"/>
          <w:szCs w:val="24"/>
        </w:rPr>
        <w:t xml:space="preserve"> memanfaatkan kelemahan dari kebijakan akuntansi namun tetap berada dalam koridor standar. </w:t>
      </w:r>
      <w:proofErr w:type="gramStart"/>
      <w:r w:rsidRPr="00EB248D">
        <w:rPr>
          <w:rFonts w:ascii="Times New Roman" w:hAnsi="Times New Roman" w:cs="Times New Roman"/>
          <w:sz w:val="24"/>
          <w:szCs w:val="24"/>
        </w:rPr>
        <w:t xml:space="preserve">Salah satu bentuk tindakan manajemen laba yaitu perataan laba </w:t>
      </w:r>
      <w:r w:rsidRPr="00EB248D">
        <w:rPr>
          <w:rFonts w:ascii="Times New Roman" w:hAnsi="Times New Roman" w:cs="Times New Roman"/>
          <w:i/>
          <w:sz w:val="24"/>
          <w:szCs w:val="24"/>
        </w:rPr>
        <w:t>(Income Smoothing</w:t>
      </w:r>
      <w:r w:rsidRPr="00EB248D">
        <w:rPr>
          <w:rFonts w:ascii="Times New Roman" w:hAnsi="Times New Roman" w:cs="Times New Roman"/>
          <w:sz w:val="24"/>
          <w:szCs w:val="24"/>
        </w:rPr>
        <w:t>).</w:t>
      </w:r>
      <w:proofErr w:type="gramEnd"/>
      <w:r w:rsidRPr="00EB248D">
        <w:rPr>
          <w:rFonts w:ascii="Times New Roman" w:hAnsi="Times New Roman" w:cs="Times New Roman"/>
          <w:sz w:val="24"/>
          <w:szCs w:val="24"/>
        </w:rPr>
        <w:t xml:space="preserve"> Perataan laba dapat didefinisikan sebagai sebuah praktik yang dilakukan manajemen baik secara </w:t>
      </w:r>
      <w:r w:rsidRPr="00EB248D">
        <w:rPr>
          <w:rFonts w:ascii="Times New Roman" w:hAnsi="Times New Roman" w:cs="Times New Roman"/>
          <w:i/>
          <w:sz w:val="24"/>
          <w:szCs w:val="24"/>
        </w:rPr>
        <w:t>artificial</w:t>
      </w:r>
      <w:r w:rsidRPr="00EB248D">
        <w:rPr>
          <w:rFonts w:ascii="Times New Roman" w:hAnsi="Times New Roman" w:cs="Times New Roman"/>
          <w:sz w:val="24"/>
          <w:szCs w:val="24"/>
        </w:rPr>
        <w:t xml:space="preserve"> (melalui metode dan teknik-teknik </w:t>
      </w:r>
      <w:r w:rsidRPr="00EB248D">
        <w:rPr>
          <w:rFonts w:ascii="Times New Roman" w:hAnsi="Times New Roman" w:cs="Times New Roman"/>
          <w:sz w:val="24"/>
          <w:szCs w:val="24"/>
        </w:rPr>
        <w:lastRenderedPageBreak/>
        <w:t xml:space="preserve">akuntansi) maupun secara </w:t>
      </w:r>
      <w:r w:rsidRPr="00EB248D">
        <w:rPr>
          <w:rFonts w:ascii="Times New Roman" w:hAnsi="Times New Roman" w:cs="Times New Roman"/>
          <w:i/>
          <w:sz w:val="24"/>
          <w:szCs w:val="24"/>
        </w:rPr>
        <w:t>real</w:t>
      </w:r>
      <w:r w:rsidRPr="00EB248D">
        <w:rPr>
          <w:rFonts w:ascii="Times New Roman" w:hAnsi="Times New Roman" w:cs="Times New Roman"/>
          <w:sz w:val="24"/>
          <w:szCs w:val="24"/>
        </w:rPr>
        <w:t xml:space="preserve"> (melalui transaksi ekonomi) yang bertujuan untuk mengurangi fluktuasi laba yang dilaporkan hingga mencapai tren atau level yang cenderung stabil dari suatu periode dengan periode sebelumnya.</w:t>
      </w:r>
    </w:p>
    <w:p w:rsidR="00B008D0" w:rsidRPr="00EB248D" w:rsidRDefault="00B008D0" w:rsidP="00112034">
      <w:pPr>
        <w:spacing w:line="240" w:lineRule="auto"/>
        <w:ind w:left="792" w:firstLine="648"/>
        <w:rPr>
          <w:rFonts w:ascii="Times New Roman" w:hAnsi="Times New Roman" w:cs="Times New Roman"/>
          <w:sz w:val="24"/>
          <w:szCs w:val="24"/>
        </w:rPr>
      </w:pPr>
      <w:proofErr w:type="gramStart"/>
      <w:r w:rsidRPr="00EB248D">
        <w:rPr>
          <w:rFonts w:ascii="Times New Roman" w:hAnsi="Times New Roman" w:cs="Times New Roman"/>
          <w:sz w:val="24"/>
          <w:szCs w:val="24"/>
        </w:rPr>
        <w:t>Topik perataan laba (</w:t>
      </w:r>
      <w:r w:rsidRPr="00EB248D">
        <w:rPr>
          <w:rFonts w:ascii="Times New Roman" w:hAnsi="Times New Roman" w:cs="Times New Roman"/>
          <w:i/>
          <w:sz w:val="24"/>
          <w:szCs w:val="24"/>
        </w:rPr>
        <w:t>Income Smoothing</w:t>
      </w:r>
      <w:r w:rsidRPr="00EB248D">
        <w:rPr>
          <w:rFonts w:ascii="Times New Roman" w:hAnsi="Times New Roman" w:cs="Times New Roman"/>
          <w:sz w:val="24"/>
          <w:szCs w:val="24"/>
        </w:rPr>
        <w:t>) terkait erat dengan konsep manajemen laba (</w:t>
      </w:r>
      <w:r w:rsidRPr="00EB248D">
        <w:rPr>
          <w:rFonts w:ascii="Times New Roman" w:hAnsi="Times New Roman" w:cs="Times New Roman"/>
          <w:i/>
          <w:sz w:val="24"/>
          <w:szCs w:val="24"/>
        </w:rPr>
        <w:t>earnings management</w:t>
      </w:r>
      <w:r w:rsidRPr="00EB248D">
        <w:rPr>
          <w:rFonts w:ascii="Times New Roman" w:hAnsi="Times New Roman" w:cs="Times New Roman"/>
          <w:sz w:val="24"/>
          <w:szCs w:val="24"/>
        </w:rPr>
        <w:t>).</w:t>
      </w:r>
      <w:proofErr w:type="gramEnd"/>
      <w:r w:rsidRPr="00EB248D">
        <w:rPr>
          <w:rFonts w:ascii="Times New Roman" w:hAnsi="Times New Roman" w:cs="Times New Roman"/>
          <w:sz w:val="24"/>
          <w:szCs w:val="24"/>
        </w:rPr>
        <w:t xml:space="preserve"> </w:t>
      </w:r>
      <w:proofErr w:type="gramStart"/>
      <w:r w:rsidRPr="00EB248D">
        <w:rPr>
          <w:rFonts w:ascii="Times New Roman" w:hAnsi="Times New Roman" w:cs="Times New Roman"/>
          <w:sz w:val="24"/>
          <w:szCs w:val="24"/>
        </w:rPr>
        <w:t>Seperti halnya manajemen laba, penjelasan konsep perataan laba juga menggunakan pendekatan teori akuntansi positif (</w:t>
      </w:r>
      <w:r w:rsidRPr="00EB248D">
        <w:rPr>
          <w:rFonts w:ascii="Times New Roman" w:hAnsi="Times New Roman" w:cs="Times New Roman"/>
          <w:i/>
          <w:sz w:val="24"/>
          <w:szCs w:val="24"/>
        </w:rPr>
        <w:t>positive theory of accounting</w:t>
      </w:r>
      <w:r w:rsidRPr="00EB248D">
        <w:rPr>
          <w:rFonts w:ascii="Times New Roman" w:hAnsi="Times New Roman" w:cs="Times New Roman"/>
          <w:sz w:val="24"/>
          <w:szCs w:val="24"/>
        </w:rPr>
        <w:t>) dan teori keagenan.</w:t>
      </w:r>
      <w:proofErr w:type="gramEnd"/>
      <w:r w:rsidRPr="00EB248D">
        <w:rPr>
          <w:rFonts w:ascii="Times New Roman" w:hAnsi="Times New Roman" w:cs="Times New Roman"/>
          <w:sz w:val="24"/>
          <w:szCs w:val="24"/>
        </w:rPr>
        <w:t xml:space="preserve"> </w:t>
      </w:r>
      <w:proofErr w:type="gramStart"/>
      <w:r w:rsidRPr="00EB248D">
        <w:rPr>
          <w:rFonts w:ascii="Times New Roman" w:hAnsi="Times New Roman" w:cs="Times New Roman"/>
          <w:sz w:val="24"/>
          <w:szCs w:val="24"/>
        </w:rPr>
        <w:t>Perataan laba (</w:t>
      </w:r>
      <w:r w:rsidRPr="00EB248D">
        <w:rPr>
          <w:rFonts w:ascii="Times New Roman" w:hAnsi="Times New Roman" w:cs="Times New Roman"/>
          <w:i/>
          <w:sz w:val="24"/>
          <w:szCs w:val="24"/>
        </w:rPr>
        <w:t>Income Smoothing</w:t>
      </w:r>
      <w:r w:rsidRPr="00EB248D">
        <w:rPr>
          <w:rFonts w:ascii="Times New Roman" w:hAnsi="Times New Roman" w:cs="Times New Roman"/>
          <w:sz w:val="24"/>
          <w:szCs w:val="24"/>
        </w:rPr>
        <w:t>) mungkin telah menjadi fenomena umum yang dilakukan di banyak negara padahal hal ini dapat menyebabkan laba yang dilaporkan menyesatkan.</w:t>
      </w:r>
      <w:proofErr w:type="gramEnd"/>
      <w:r w:rsidRPr="00EB248D">
        <w:rPr>
          <w:rFonts w:ascii="Times New Roman" w:hAnsi="Times New Roman" w:cs="Times New Roman"/>
          <w:sz w:val="24"/>
          <w:szCs w:val="24"/>
        </w:rPr>
        <w:t xml:space="preserve"> </w:t>
      </w:r>
      <w:proofErr w:type="gramStart"/>
      <w:r w:rsidRPr="00EB248D">
        <w:rPr>
          <w:rFonts w:ascii="Times New Roman" w:hAnsi="Times New Roman" w:cs="Times New Roman"/>
          <w:sz w:val="24"/>
          <w:szCs w:val="24"/>
        </w:rPr>
        <w:t>Tejadinya krisis keuangan global pada tahun 2008 mempengaruhi laba yang diperoleh perusahaan</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EB248D">
        <w:rPr>
          <w:rFonts w:ascii="Times New Roman" w:hAnsi="Times New Roman" w:cs="Times New Roman"/>
          <w:sz w:val="24"/>
          <w:szCs w:val="24"/>
        </w:rPr>
        <w:t xml:space="preserve">Akibat krisis global ini ada kemungkinan perusahaan melakukan tindakan perataan laba untuk mengurangi fluktuasi laba yang tinggi sehingga sesuai dengan target yang diinginkan. </w:t>
      </w:r>
      <w:proofErr w:type="gramStart"/>
      <w:r w:rsidRPr="00EB248D">
        <w:rPr>
          <w:rFonts w:ascii="Times New Roman" w:hAnsi="Times New Roman" w:cs="Times New Roman"/>
          <w:sz w:val="24"/>
          <w:szCs w:val="24"/>
        </w:rPr>
        <w:t>Fenomena ini menunjukkan bahwa terjadinya skandal keuangan merupakan kegagalan laporan keuangan untuk memenuhi kebutuhan informasi para pengguna laporan.</w:t>
      </w:r>
      <w:proofErr w:type="gramEnd"/>
      <w:r w:rsidRPr="00EB248D">
        <w:rPr>
          <w:rFonts w:ascii="Times New Roman" w:hAnsi="Times New Roman" w:cs="Times New Roman"/>
          <w:sz w:val="24"/>
          <w:szCs w:val="24"/>
        </w:rPr>
        <w:t xml:space="preserve"> </w:t>
      </w:r>
    </w:p>
    <w:p w:rsidR="00B008D0" w:rsidRPr="00EB248D" w:rsidRDefault="00B008D0" w:rsidP="00112034">
      <w:pPr>
        <w:spacing w:line="240" w:lineRule="auto"/>
        <w:ind w:left="720" w:firstLine="720"/>
        <w:rPr>
          <w:rFonts w:ascii="Times New Roman" w:hAnsi="Times New Roman" w:cs="Times New Roman"/>
          <w:sz w:val="24"/>
          <w:szCs w:val="24"/>
        </w:rPr>
      </w:pPr>
      <w:proofErr w:type="gramStart"/>
      <w:r w:rsidRPr="00EB248D">
        <w:rPr>
          <w:rFonts w:ascii="Times New Roman" w:hAnsi="Times New Roman" w:cs="Times New Roman"/>
          <w:sz w:val="24"/>
          <w:szCs w:val="24"/>
        </w:rPr>
        <w:t>Berdasarkan kasus di atas dapat dilihat bahwa industri perbankan merupakan industri yang memiliki kecenderungan melakukan tindakan perataan laba (</w:t>
      </w:r>
      <w:r w:rsidRPr="00EB248D">
        <w:rPr>
          <w:rFonts w:ascii="Times New Roman" w:hAnsi="Times New Roman" w:cs="Times New Roman"/>
          <w:i/>
          <w:sz w:val="24"/>
          <w:szCs w:val="24"/>
        </w:rPr>
        <w:t>Income Smoothing</w:t>
      </w:r>
      <w:r w:rsidRPr="00EB248D">
        <w:rPr>
          <w:rFonts w:ascii="Times New Roman" w:hAnsi="Times New Roman" w:cs="Times New Roman"/>
          <w:sz w:val="24"/>
          <w:szCs w:val="24"/>
        </w:rPr>
        <w:t>).</w:t>
      </w:r>
      <w:proofErr w:type="gramEnd"/>
      <w:r w:rsidRPr="00EB248D">
        <w:rPr>
          <w:rFonts w:ascii="Times New Roman" w:hAnsi="Times New Roman" w:cs="Times New Roman"/>
          <w:sz w:val="24"/>
          <w:szCs w:val="24"/>
        </w:rPr>
        <w:t xml:space="preserve"> </w:t>
      </w:r>
      <w:proofErr w:type="gramStart"/>
      <w:r w:rsidRPr="00EB248D">
        <w:rPr>
          <w:rFonts w:ascii="Times New Roman" w:hAnsi="Times New Roman" w:cs="Times New Roman"/>
          <w:sz w:val="24"/>
          <w:szCs w:val="24"/>
        </w:rPr>
        <w:t>Praktik perataan laba pada industri perbankan tersebut dapat terjadi karena perusahaan dituntut untuk mampu bersaing dalam persaingan industri.</w:t>
      </w:r>
      <w:proofErr w:type="gramEnd"/>
      <w:r w:rsidRPr="00EB248D">
        <w:rPr>
          <w:rFonts w:ascii="Times New Roman" w:hAnsi="Times New Roman" w:cs="Times New Roman"/>
          <w:sz w:val="24"/>
          <w:szCs w:val="24"/>
        </w:rPr>
        <w:t xml:space="preserve"> </w:t>
      </w:r>
      <w:proofErr w:type="gramStart"/>
      <w:r w:rsidRPr="00EB248D">
        <w:rPr>
          <w:rFonts w:ascii="Times New Roman" w:hAnsi="Times New Roman" w:cs="Times New Roman"/>
          <w:sz w:val="24"/>
          <w:szCs w:val="24"/>
        </w:rPr>
        <w:t>Industri perbankan harus dapat tumbuh dan berkembang dalam rangka menjaga kelangsungan hidupnya dan tentunya memenangkan persaingan.</w:t>
      </w:r>
      <w:proofErr w:type="gramEnd"/>
      <w:r w:rsidRPr="00EB248D">
        <w:rPr>
          <w:rFonts w:ascii="Times New Roman" w:hAnsi="Times New Roman" w:cs="Times New Roman"/>
          <w:sz w:val="24"/>
          <w:szCs w:val="24"/>
        </w:rPr>
        <w:t xml:space="preserve"> Industri perbankan seringkali menjadi sorotan publik mengingat perannya sebagai lembaga penghimpun dan penyalur </w:t>
      </w:r>
      <w:proofErr w:type="gramStart"/>
      <w:r w:rsidRPr="00EB248D">
        <w:rPr>
          <w:rFonts w:ascii="Times New Roman" w:hAnsi="Times New Roman" w:cs="Times New Roman"/>
          <w:sz w:val="24"/>
          <w:szCs w:val="24"/>
        </w:rPr>
        <w:t>dana</w:t>
      </w:r>
      <w:proofErr w:type="gramEnd"/>
      <w:r w:rsidRPr="00EB248D">
        <w:rPr>
          <w:rFonts w:ascii="Times New Roman" w:hAnsi="Times New Roman" w:cs="Times New Roman"/>
          <w:sz w:val="24"/>
          <w:szCs w:val="24"/>
        </w:rPr>
        <w:t>.</w:t>
      </w:r>
    </w:p>
    <w:p w:rsidR="00B008D0" w:rsidRPr="00EB248D" w:rsidRDefault="00B008D0" w:rsidP="0041680E">
      <w:pPr>
        <w:spacing w:line="240" w:lineRule="auto"/>
        <w:ind w:left="720" w:firstLine="720"/>
        <w:rPr>
          <w:rFonts w:ascii="Times New Roman" w:hAnsi="Times New Roman" w:cs="Times New Roman"/>
          <w:sz w:val="24"/>
          <w:szCs w:val="24"/>
        </w:rPr>
      </w:pPr>
      <w:proofErr w:type="gramStart"/>
      <w:r w:rsidRPr="00EB248D">
        <w:rPr>
          <w:rFonts w:ascii="Times New Roman" w:hAnsi="Times New Roman" w:cs="Times New Roman"/>
          <w:sz w:val="24"/>
          <w:szCs w:val="24"/>
        </w:rPr>
        <w:t xml:space="preserve">Terdapat beberapa penelitian yang meneliti tentang faktor-faktor yang berpengaruh terhadap praktik perataan laba, salah satunya adalah </w:t>
      </w:r>
      <w:r w:rsidRPr="00EB248D">
        <w:rPr>
          <w:rFonts w:ascii="Times New Roman" w:hAnsi="Times New Roman" w:cs="Times New Roman"/>
          <w:i/>
          <w:sz w:val="24"/>
          <w:szCs w:val="24"/>
        </w:rPr>
        <w:t>Profitabilitas</w:t>
      </w:r>
      <w:r w:rsidRPr="00EB248D">
        <w:rPr>
          <w:rFonts w:ascii="Times New Roman" w:hAnsi="Times New Roman" w:cs="Times New Roman"/>
          <w:sz w:val="24"/>
          <w:szCs w:val="24"/>
        </w:rPr>
        <w:t xml:space="preserve"> dan financial leverage.</w:t>
      </w:r>
      <w:proofErr w:type="gramEnd"/>
      <w:r w:rsidRPr="00EB248D">
        <w:rPr>
          <w:rFonts w:ascii="Times New Roman" w:hAnsi="Times New Roman" w:cs="Times New Roman"/>
          <w:sz w:val="24"/>
          <w:szCs w:val="24"/>
        </w:rPr>
        <w:t xml:space="preserve"> </w:t>
      </w:r>
      <w:proofErr w:type="gramStart"/>
      <w:r w:rsidRPr="00EB248D">
        <w:rPr>
          <w:rFonts w:ascii="Times New Roman" w:hAnsi="Times New Roman" w:cs="Times New Roman"/>
          <w:sz w:val="24"/>
          <w:szCs w:val="24"/>
        </w:rPr>
        <w:t xml:space="preserve">Untuk mengetahui besarnya </w:t>
      </w:r>
      <w:r w:rsidRPr="00EB248D">
        <w:rPr>
          <w:rFonts w:ascii="Times New Roman" w:hAnsi="Times New Roman" w:cs="Times New Roman"/>
          <w:i/>
          <w:sz w:val="24"/>
          <w:szCs w:val="24"/>
        </w:rPr>
        <w:t>Profitabilitas</w:t>
      </w:r>
      <w:r w:rsidRPr="00EB248D">
        <w:rPr>
          <w:rFonts w:ascii="Times New Roman" w:hAnsi="Times New Roman" w:cs="Times New Roman"/>
          <w:sz w:val="24"/>
          <w:szCs w:val="24"/>
        </w:rPr>
        <w:t xml:space="preserve"> perusahaan, maka dapat diukur dengan rasio </w:t>
      </w:r>
      <w:r w:rsidRPr="00EB248D">
        <w:rPr>
          <w:rFonts w:ascii="Times New Roman" w:hAnsi="Times New Roman" w:cs="Times New Roman"/>
          <w:i/>
          <w:sz w:val="24"/>
          <w:szCs w:val="24"/>
        </w:rPr>
        <w:t>Profitabilitas</w:t>
      </w:r>
      <w:r w:rsidRPr="00EB248D">
        <w:rPr>
          <w:rFonts w:ascii="Times New Roman" w:hAnsi="Times New Roman" w:cs="Times New Roman"/>
          <w:sz w:val="24"/>
          <w:szCs w:val="24"/>
        </w:rPr>
        <w:t>.</w:t>
      </w:r>
      <w:proofErr w:type="gramEnd"/>
      <w:r w:rsidRPr="00EB248D">
        <w:rPr>
          <w:rFonts w:ascii="Times New Roman" w:hAnsi="Times New Roman" w:cs="Times New Roman"/>
          <w:sz w:val="24"/>
          <w:szCs w:val="24"/>
        </w:rPr>
        <w:t xml:space="preserve"> </w:t>
      </w:r>
      <w:proofErr w:type="gramStart"/>
      <w:r w:rsidRPr="00EB248D">
        <w:rPr>
          <w:rFonts w:ascii="Times New Roman" w:hAnsi="Times New Roman" w:cs="Times New Roman"/>
          <w:sz w:val="24"/>
          <w:szCs w:val="24"/>
        </w:rPr>
        <w:t xml:space="preserve">Rasio </w:t>
      </w:r>
      <w:r w:rsidRPr="00EB248D">
        <w:rPr>
          <w:rFonts w:ascii="Times New Roman" w:hAnsi="Times New Roman" w:cs="Times New Roman"/>
          <w:i/>
          <w:sz w:val="24"/>
          <w:szCs w:val="24"/>
        </w:rPr>
        <w:t>Profitabilitas</w:t>
      </w:r>
      <w:r w:rsidRPr="00EB248D">
        <w:rPr>
          <w:rFonts w:ascii="Times New Roman" w:hAnsi="Times New Roman" w:cs="Times New Roman"/>
          <w:sz w:val="24"/>
          <w:szCs w:val="24"/>
        </w:rPr>
        <w:t xml:space="preserve"> adalah rasio yang menunjukkan kemampuan perusahaan dalam menghasilkan keuntungan.</w:t>
      </w:r>
      <w:proofErr w:type="gramEnd"/>
      <w:r w:rsidRPr="00EB248D">
        <w:rPr>
          <w:rFonts w:ascii="Times New Roman" w:hAnsi="Times New Roman" w:cs="Times New Roman"/>
          <w:sz w:val="24"/>
          <w:szCs w:val="24"/>
        </w:rPr>
        <w:t xml:space="preserve"> Rasio </w:t>
      </w:r>
      <w:r w:rsidRPr="00EB248D">
        <w:rPr>
          <w:rFonts w:ascii="Times New Roman" w:hAnsi="Times New Roman" w:cs="Times New Roman"/>
          <w:i/>
          <w:sz w:val="24"/>
          <w:szCs w:val="24"/>
        </w:rPr>
        <w:t>Profitabilitas</w:t>
      </w:r>
      <w:r w:rsidRPr="00EB248D">
        <w:rPr>
          <w:rFonts w:ascii="Times New Roman" w:hAnsi="Times New Roman" w:cs="Times New Roman"/>
          <w:sz w:val="24"/>
          <w:szCs w:val="24"/>
        </w:rPr>
        <w:t xml:space="preserve"> terdiri dari </w:t>
      </w:r>
      <w:r w:rsidRPr="00EB248D">
        <w:rPr>
          <w:rFonts w:ascii="Times New Roman" w:hAnsi="Times New Roman" w:cs="Times New Roman"/>
          <w:i/>
          <w:sz w:val="24"/>
          <w:szCs w:val="24"/>
        </w:rPr>
        <w:t xml:space="preserve">Gross Profit Margin, Operating Profit Margin, dan Net Profit Margin, Return </w:t>
      </w:r>
      <w:proofErr w:type="gramStart"/>
      <w:r w:rsidRPr="00EB248D">
        <w:rPr>
          <w:rFonts w:ascii="Times New Roman" w:hAnsi="Times New Roman" w:cs="Times New Roman"/>
          <w:i/>
          <w:sz w:val="24"/>
          <w:szCs w:val="24"/>
        </w:rPr>
        <w:t>On</w:t>
      </w:r>
      <w:proofErr w:type="gramEnd"/>
      <w:r w:rsidRPr="00EB248D">
        <w:rPr>
          <w:rFonts w:ascii="Times New Roman" w:hAnsi="Times New Roman" w:cs="Times New Roman"/>
          <w:i/>
          <w:sz w:val="24"/>
          <w:szCs w:val="24"/>
        </w:rPr>
        <w:t xml:space="preserve"> Asset, Return On Equity</w:t>
      </w:r>
      <w:r w:rsidRPr="00EB248D">
        <w:rPr>
          <w:rFonts w:ascii="Times New Roman" w:hAnsi="Times New Roman" w:cs="Times New Roman"/>
          <w:sz w:val="24"/>
          <w:szCs w:val="24"/>
        </w:rPr>
        <w:t xml:space="preserve">, dan rasio pertumbuhan. </w:t>
      </w:r>
      <w:proofErr w:type="gramStart"/>
      <w:r w:rsidRPr="00EB248D">
        <w:rPr>
          <w:rFonts w:ascii="Times New Roman" w:hAnsi="Times New Roman" w:cs="Times New Roman"/>
          <w:sz w:val="24"/>
          <w:szCs w:val="24"/>
        </w:rPr>
        <w:t xml:space="preserve">Faktor selanjutnya adalah risiko keuangan, beberapa penelitian menggunakan rasio </w:t>
      </w:r>
      <w:r w:rsidRPr="00EB248D">
        <w:rPr>
          <w:rFonts w:ascii="Times New Roman" w:hAnsi="Times New Roman" w:cs="Times New Roman"/>
          <w:i/>
          <w:sz w:val="24"/>
          <w:szCs w:val="24"/>
        </w:rPr>
        <w:t>leverage</w:t>
      </w:r>
      <w:r w:rsidRPr="00EB248D">
        <w:rPr>
          <w:rFonts w:ascii="Times New Roman" w:hAnsi="Times New Roman" w:cs="Times New Roman"/>
          <w:sz w:val="24"/>
          <w:szCs w:val="24"/>
        </w:rPr>
        <w:t xml:space="preserve"> sebagai proksi atas risiko keuangan terhadap praktik perataan laba.</w:t>
      </w:r>
      <w:proofErr w:type="gramEnd"/>
      <w:r w:rsidRPr="00EB248D">
        <w:rPr>
          <w:rFonts w:ascii="Times New Roman" w:hAnsi="Times New Roman" w:cs="Times New Roman"/>
          <w:sz w:val="24"/>
          <w:szCs w:val="24"/>
        </w:rPr>
        <w:t xml:space="preserve"> </w:t>
      </w:r>
      <w:proofErr w:type="gramStart"/>
      <w:r w:rsidRPr="00EB248D">
        <w:rPr>
          <w:rFonts w:ascii="Times New Roman" w:hAnsi="Times New Roman" w:cs="Times New Roman"/>
          <w:sz w:val="24"/>
          <w:szCs w:val="24"/>
        </w:rPr>
        <w:t>Financial leverage merupakan salah satu fakor yang mempengaruhi praktik perataan laba.</w:t>
      </w:r>
      <w:proofErr w:type="gramEnd"/>
      <w:r w:rsidRPr="00EB248D">
        <w:rPr>
          <w:rFonts w:ascii="Times New Roman" w:hAnsi="Times New Roman" w:cs="Times New Roman"/>
          <w:sz w:val="24"/>
          <w:szCs w:val="24"/>
        </w:rPr>
        <w:t xml:space="preserve"> </w:t>
      </w:r>
      <w:proofErr w:type="gramStart"/>
      <w:r w:rsidRPr="00EB248D">
        <w:rPr>
          <w:rFonts w:ascii="Times New Roman" w:hAnsi="Times New Roman" w:cs="Times New Roman"/>
          <w:i/>
          <w:sz w:val="24"/>
          <w:szCs w:val="24"/>
        </w:rPr>
        <w:t>Financial leverage</w:t>
      </w:r>
      <w:r w:rsidRPr="00EB248D">
        <w:rPr>
          <w:rFonts w:ascii="Times New Roman" w:hAnsi="Times New Roman" w:cs="Times New Roman"/>
          <w:sz w:val="24"/>
          <w:szCs w:val="24"/>
        </w:rPr>
        <w:t xml:space="preserve"> salah satunya terdiri dari </w:t>
      </w:r>
      <w:r w:rsidRPr="00EB248D">
        <w:rPr>
          <w:rFonts w:ascii="Times New Roman" w:hAnsi="Times New Roman" w:cs="Times New Roman"/>
          <w:i/>
          <w:sz w:val="24"/>
          <w:szCs w:val="24"/>
        </w:rPr>
        <w:t>Debt to Equity Ratio</w:t>
      </w:r>
      <w:r w:rsidRPr="00EB248D">
        <w:rPr>
          <w:rFonts w:ascii="Times New Roman" w:hAnsi="Times New Roman" w:cs="Times New Roman"/>
          <w:sz w:val="24"/>
          <w:szCs w:val="24"/>
        </w:rPr>
        <w:t xml:space="preserve"> untuk menghitung dan menunjukkan proporsi penggunaan utang untuk membiayai investasi perusahaan.</w:t>
      </w:r>
      <w:proofErr w:type="gramEnd"/>
      <w:r w:rsidRPr="00EB248D">
        <w:rPr>
          <w:rFonts w:ascii="Times New Roman" w:hAnsi="Times New Roman" w:cs="Times New Roman"/>
          <w:sz w:val="24"/>
          <w:szCs w:val="24"/>
        </w:rPr>
        <w:t xml:space="preserve"> Semakin besar utang perusahaan maka semakin besar pula risiko yang dihadapi investor, sehingga investor </w:t>
      </w:r>
      <w:proofErr w:type="gramStart"/>
      <w:r w:rsidRPr="00EB248D">
        <w:rPr>
          <w:rFonts w:ascii="Times New Roman" w:hAnsi="Times New Roman" w:cs="Times New Roman"/>
          <w:sz w:val="24"/>
          <w:szCs w:val="24"/>
        </w:rPr>
        <w:t>akan</w:t>
      </w:r>
      <w:proofErr w:type="gramEnd"/>
      <w:r w:rsidRPr="00EB248D">
        <w:rPr>
          <w:rFonts w:ascii="Times New Roman" w:hAnsi="Times New Roman" w:cs="Times New Roman"/>
          <w:sz w:val="24"/>
          <w:szCs w:val="24"/>
        </w:rPr>
        <w:t xml:space="preserve"> meminta tingkat keuntungan yang semakin tinggi dalam perusahaan. </w:t>
      </w:r>
      <w:proofErr w:type="gramStart"/>
      <w:r w:rsidRPr="00EB248D">
        <w:rPr>
          <w:rFonts w:ascii="Times New Roman" w:hAnsi="Times New Roman" w:cs="Times New Roman"/>
          <w:sz w:val="24"/>
          <w:szCs w:val="24"/>
        </w:rPr>
        <w:t>Akibat kondisi seperti ini, maka dapat memaksa pihak manajemen untuk melakukantindakan praktik perataan laba.</w:t>
      </w:r>
      <w:proofErr w:type="gramEnd"/>
      <w:r w:rsidRPr="00EB248D">
        <w:rPr>
          <w:rFonts w:ascii="Times New Roman" w:hAnsi="Times New Roman" w:cs="Times New Roman"/>
          <w:sz w:val="24"/>
          <w:szCs w:val="24"/>
        </w:rPr>
        <w:t xml:space="preserve"> Pada </w:t>
      </w:r>
      <w:r w:rsidRPr="00EB248D">
        <w:rPr>
          <w:rFonts w:ascii="Times New Roman" w:hAnsi="Times New Roman" w:cs="Times New Roman"/>
          <w:sz w:val="24"/>
          <w:szCs w:val="24"/>
        </w:rPr>
        <w:lastRenderedPageBreak/>
        <w:t xml:space="preserve">penelitian ini, penulis ingin meneliti mengenai pengaruh </w:t>
      </w:r>
      <w:r w:rsidRPr="00EB248D">
        <w:rPr>
          <w:rFonts w:ascii="Times New Roman" w:hAnsi="Times New Roman" w:cs="Times New Roman"/>
          <w:i/>
          <w:sz w:val="24"/>
          <w:szCs w:val="24"/>
        </w:rPr>
        <w:t>Return On Asset</w:t>
      </w:r>
      <w:r w:rsidRPr="00EB248D">
        <w:rPr>
          <w:rFonts w:ascii="Times New Roman" w:hAnsi="Times New Roman" w:cs="Times New Roman"/>
          <w:sz w:val="24"/>
          <w:szCs w:val="24"/>
        </w:rPr>
        <w:t xml:space="preserve"> (ROA), </w:t>
      </w:r>
      <w:r w:rsidRPr="00EB248D">
        <w:rPr>
          <w:rFonts w:ascii="Times New Roman" w:hAnsi="Times New Roman" w:cs="Times New Roman"/>
          <w:i/>
          <w:sz w:val="24"/>
          <w:szCs w:val="24"/>
        </w:rPr>
        <w:t>Net Profit Margin</w:t>
      </w:r>
      <w:r w:rsidRPr="00EB248D">
        <w:rPr>
          <w:rFonts w:ascii="Times New Roman" w:hAnsi="Times New Roman" w:cs="Times New Roman"/>
          <w:sz w:val="24"/>
          <w:szCs w:val="24"/>
        </w:rPr>
        <w:t xml:space="preserve"> (NPM), dan </w:t>
      </w:r>
      <w:r w:rsidRPr="00EB248D">
        <w:rPr>
          <w:rFonts w:ascii="Times New Roman" w:hAnsi="Times New Roman" w:cs="Times New Roman"/>
          <w:i/>
          <w:sz w:val="24"/>
          <w:szCs w:val="24"/>
        </w:rPr>
        <w:t>Debt Of Equity Ratio</w:t>
      </w:r>
      <w:r w:rsidRPr="00EB248D">
        <w:rPr>
          <w:rFonts w:ascii="Times New Roman" w:hAnsi="Times New Roman" w:cs="Times New Roman"/>
          <w:sz w:val="24"/>
          <w:szCs w:val="24"/>
        </w:rPr>
        <w:t xml:space="preserve"> (DER) terhadap Perataan Laba (</w:t>
      </w:r>
      <w:r w:rsidRPr="00EB248D">
        <w:rPr>
          <w:rFonts w:ascii="Times New Roman" w:hAnsi="Times New Roman" w:cs="Times New Roman"/>
          <w:i/>
          <w:sz w:val="24"/>
          <w:szCs w:val="24"/>
        </w:rPr>
        <w:t>Income Smoothing</w:t>
      </w:r>
      <w:r w:rsidRPr="00EB248D">
        <w:rPr>
          <w:rFonts w:ascii="Times New Roman" w:hAnsi="Times New Roman" w:cs="Times New Roman"/>
          <w:sz w:val="24"/>
          <w:szCs w:val="24"/>
        </w:rPr>
        <w:t xml:space="preserve">) Penelitian mengenai faktor perataan laba telah banyak dilakukan salah satunya yaitu peneltian yang dilakukan oleh Wahyuni Dwi (2017) </w:t>
      </w:r>
      <w:r w:rsidR="0041680E">
        <w:rPr>
          <w:rFonts w:ascii="Times New Roman" w:hAnsi="Times New Roman" w:cs="Times New Roman"/>
          <w:sz w:val="24"/>
          <w:szCs w:val="24"/>
        </w:rPr>
        <w:t>dan p</w:t>
      </w:r>
      <w:r w:rsidRPr="00EB248D">
        <w:rPr>
          <w:rFonts w:ascii="Times New Roman" w:hAnsi="Times New Roman" w:cs="Times New Roman"/>
          <w:sz w:val="24"/>
          <w:szCs w:val="24"/>
        </w:rPr>
        <w:t>enelitian sebelumnya juga dilakukan oleh Ni Made Ari Sintya Dewi Dkk (2020) yang menunjukan bahwa</w:t>
      </w:r>
      <w:r w:rsidRPr="00EB248D">
        <w:rPr>
          <w:rFonts w:ascii="Times New Roman" w:hAnsi="Times New Roman" w:cs="Times New Roman"/>
          <w:i/>
          <w:sz w:val="24"/>
          <w:szCs w:val="24"/>
        </w:rPr>
        <w:t>Return On Assset</w:t>
      </w:r>
      <w:r w:rsidRPr="00EB248D">
        <w:rPr>
          <w:rFonts w:ascii="Times New Roman" w:hAnsi="Times New Roman" w:cs="Times New Roman"/>
          <w:sz w:val="24"/>
          <w:szCs w:val="24"/>
        </w:rPr>
        <w:t xml:space="preserve"> (ROA), </w:t>
      </w:r>
      <w:r w:rsidRPr="00EB248D">
        <w:rPr>
          <w:rFonts w:ascii="Times New Roman" w:hAnsi="Times New Roman" w:cs="Times New Roman"/>
          <w:i/>
          <w:sz w:val="24"/>
          <w:szCs w:val="24"/>
        </w:rPr>
        <w:t>Debt to Equity Ratio</w:t>
      </w:r>
      <w:r w:rsidR="0041680E">
        <w:rPr>
          <w:rFonts w:ascii="Times New Roman" w:hAnsi="Times New Roman" w:cs="Times New Roman"/>
          <w:i/>
          <w:sz w:val="24"/>
          <w:szCs w:val="24"/>
        </w:rPr>
        <w:t xml:space="preserve"> </w:t>
      </w:r>
      <w:r w:rsidRPr="00EB248D">
        <w:rPr>
          <w:rFonts w:ascii="Times New Roman" w:hAnsi="Times New Roman" w:cs="Times New Roman"/>
          <w:sz w:val="24"/>
          <w:szCs w:val="24"/>
        </w:rPr>
        <w:t xml:space="preserve">(DER), </w:t>
      </w:r>
      <w:r w:rsidRPr="00EB248D">
        <w:rPr>
          <w:rFonts w:ascii="Times New Roman" w:hAnsi="Times New Roman" w:cs="Times New Roman"/>
          <w:i/>
          <w:sz w:val="24"/>
          <w:szCs w:val="24"/>
        </w:rPr>
        <w:t>Net Profit Margin</w:t>
      </w:r>
      <w:r w:rsidRPr="00EB248D">
        <w:rPr>
          <w:rFonts w:ascii="Times New Roman" w:hAnsi="Times New Roman" w:cs="Times New Roman"/>
          <w:sz w:val="24"/>
          <w:szCs w:val="24"/>
        </w:rPr>
        <w:t xml:space="preserve"> (NPM) mempengaruhi Perataan laba pada perusahaan manufaktur di Bursa Efek Indonesia Pada tahun 2016-2018 dengan hasil penelitian bahwa </w:t>
      </w:r>
      <w:r w:rsidRPr="00EB248D">
        <w:rPr>
          <w:rFonts w:ascii="Times New Roman" w:hAnsi="Times New Roman" w:cs="Times New Roman"/>
          <w:i/>
          <w:sz w:val="24"/>
          <w:szCs w:val="24"/>
        </w:rPr>
        <w:t>Return On Asset</w:t>
      </w:r>
      <w:r w:rsidRPr="00EB248D">
        <w:rPr>
          <w:rFonts w:ascii="Times New Roman" w:hAnsi="Times New Roman" w:cs="Times New Roman"/>
          <w:sz w:val="24"/>
          <w:szCs w:val="24"/>
        </w:rPr>
        <w:t xml:space="preserve"> berpengaruh terhadap perataan laba, </w:t>
      </w:r>
      <w:r w:rsidRPr="00EB248D">
        <w:rPr>
          <w:rFonts w:ascii="Times New Roman" w:hAnsi="Times New Roman" w:cs="Times New Roman"/>
          <w:i/>
          <w:sz w:val="24"/>
          <w:szCs w:val="24"/>
        </w:rPr>
        <w:t>Debt to Equity Ratio</w:t>
      </w:r>
      <w:r w:rsidRPr="00EB248D">
        <w:rPr>
          <w:rFonts w:ascii="Times New Roman" w:hAnsi="Times New Roman" w:cs="Times New Roman"/>
          <w:sz w:val="24"/>
          <w:szCs w:val="24"/>
        </w:rPr>
        <w:t xml:space="preserve">dan </w:t>
      </w:r>
      <w:r w:rsidRPr="00EB248D">
        <w:rPr>
          <w:rFonts w:ascii="Times New Roman" w:hAnsi="Times New Roman" w:cs="Times New Roman"/>
          <w:i/>
          <w:sz w:val="24"/>
          <w:szCs w:val="24"/>
        </w:rPr>
        <w:t>Net Profit Margin</w:t>
      </w:r>
      <w:r w:rsidRPr="00EB248D">
        <w:rPr>
          <w:rFonts w:ascii="Times New Roman" w:hAnsi="Times New Roman" w:cs="Times New Roman"/>
          <w:sz w:val="24"/>
          <w:szCs w:val="24"/>
        </w:rPr>
        <w:t xml:space="preserve"> tidak berpengaruh terhadap perataan laba. </w:t>
      </w:r>
      <w:proofErr w:type="gramStart"/>
      <w:r w:rsidRPr="00EB248D">
        <w:rPr>
          <w:rFonts w:ascii="Times New Roman" w:hAnsi="Times New Roman" w:cs="Times New Roman"/>
          <w:sz w:val="24"/>
          <w:szCs w:val="24"/>
        </w:rPr>
        <w:t xml:space="preserve">Berbeda dengan Penelitian yang dilakukan oleh Marhamah (2016) dengan hasil yang menyatakan bahwa </w:t>
      </w:r>
      <w:r w:rsidRPr="00EB248D">
        <w:rPr>
          <w:rFonts w:ascii="Times New Roman" w:hAnsi="Times New Roman" w:cs="Times New Roman"/>
          <w:i/>
          <w:sz w:val="24"/>
          <w:szCs w:val="24"/>
        </w:rPr>
        <w:t>Net Profit Margin</w:t>
      </w:r>
      <w:r w:rsidRPr="00EB248D">
        <w:rPr>
          <w:rFonts w:ascii="Times New Roman" w:hAnsi="Times New Roman" w:cs="Times New Roman"/>
          <w:sz w:val="24"/>
          <w:szCs w:val="24"/>
        </w:rPr>
        <w:t xml:space="preserve"> (NPM) berpengaruh signifikan terhadap Praktik Perataan Laba.</w:t>
      </w:r>
      <w:proofErr w:type="gramEnd"/>
    </w:p>
    <w:p w:rsidR="00B008D0" w:rsidRPr="00EB248D" w:rsidRDefault="00B008D0" w:rsidP="00112034">
      <w:pPr>
        <w:spacing w:line="240" w:lineRule="auto"/>
        <w:ind w:left="792" w:firstLine="648"/>
        <w:rPr>
          <w:rFonts w:ascii="Times New Roman" w:hAnsi="Times New Roman" w:cs="Times New Roman"/>
          <w:sz w:val="24"/>
          <w:szCs w:val="24"/>
        </w:rPr>
      </w:pPr>
      <w:proofErr w:type="gramStart"/>
      <w:r w:rsidRPr="00EB248D">
        <w:rPr>
          <w:rFonts w:ascii="Times New Roman" w:hAnsi="Times New Roman" w:cs="Times New Roman"/>
          <w:sz w:val="24"/>
          <w:szCs w:val="24"/>
        </w:rPr>
        <w:t>Berdasarkan penelitian diatas, masih terdapat simpang siur atas faktor yang mempengaruhi perataan laba (</w:t>
      </w:r>
      <w:r w:rsidRPr="00EB248D">
        <w:rPr>
          <w:rFonts w:ascii="Times New Roman" w:hAnsi="Times New Roman" w:cs="Times New Roman"/>
          <w:i/>
          <w:sz w:val="24"/>
          <w:szCs w:val="24"/>
        </w:rPr>
        <w:t>Income Smoothing)</w:t>
      </w:r>
      <w:r w:rsidRPr="00EB248D">
        <w:rPr>
          <w:rFonts w:ascii="Times New Roman" w:hAnsi="Times New Roman" w:cs="Times New Roman"/>
          <w:sz w:val="24"/>
          <w:szCs w:val="24"/>
        </w:rPr>
        <w:t>.</w:t>
      </w:r>
      <w:proofErr w:type="gramEnd"/>
      <w:r w:rsidRPr="00EB248D">
        <w:rPr>
          <w:rFonts w:ascii="Times New Roman" w:hAnsi="Times New Roman" w:cs="Times New Roman"/>
          <w:sz w:val="24"/>
          <w:szCs w:val="24"/>
        </w:rPr>
        <w:t xml:space="preserve"> </w:t>
      </w:r>
      <w:proofErr w:type="gramStart"/>
      <w:r w:rsidRPr="00EB248D">
        <w:rPr>
          <w:rFonts w:ascii="Times New Roman" w:hAnsi="Times New Roman" w:cs="Times New Roman"/>
          <w:sz w:val="24"/>
          <w:szCs w:val="24"/>
        </w:rPr>
        <w:t>Oleh sebab itu penulis merasa tertarik untuk melakukan penelitian kembali terhapad faktor yang mempengaruhi Income Smothing.</w:t>
      </w:r>
      <w:proofErr w:type="gramEnd"/>
      <w:r w:rsidRPr="00EB248D">
        <w:rPr>
          <w:rFonts w:ascii="Times New Roman" w:hAnsi="Times New Roman" w:cs="Times New Roman"/>
          <w:sz w:val="24"/>
          <w:szCs w:val="24"/>
        </w:rPr>
        <w:t xml:space="preserve"> </w:t>
      </w:r>
      <w:proofErr w:type="gramStart"/>
      <w:r w:rsidRPr="00EB248D">
        <w:rPr>
          <w:rFonts w:ascii="Times New Roman" w:hAnsi="Times New Roman" w:cs="Times New Roman"/>
          <w:sz w:val="24"/>
          <w:szCs w:val="24"/>
        </w:rPr>
        <w:t>Objek pada penelitian sebelumnya menggunakan data perusahaan manufaktur sedangkan dalam penelitian ini menggunakan objek penelitian sektor perbankan dari tahun 2016 sampai dengan tahun 2018.</w:t>
      </w:r>
      <w:proofErr w:type="gramEnd"/>
      <w:r w:rsidRPr="00EB248D">
        <w:rPr>
          <w:rFonts w:ascii="Times New Roman" w:hAnsi="Times New Roman" w:cs="Times New Roman"/>
          <w:sz w:val="24"/>
          <w:szCs w:val="24"/>
        </w:rPr>
        <w:t xml:space="preserve"> Alasan dipilihnya perusahaan perbankan sebagai objek penelitian karena berdasarkan banyaknya beberapa kasus dan pertimbangan bahwa perusahaan sektor perbankan memiliki kecenderungan melakukan tindakan perataan laba (</w:t>
      </w:r>
      <w:r w:rsidRPr="00EB248D">
        <w:rPr>
          <w:rFonts w:ascii="Times New Roman" w:hAnsi="Times New Roman" w:cs="Times New Roman"/>
          <w:i/>
          <w:sz w:val="24"/>
          <w:szCs w:val="24"/>
        </w:rPr>
        <w:t>Income Smoothing</w:t>
      </w:r>
      <w:r w:rsidRPr="00EB248D">
        <w:rPr>
          <w:rFonts w:ascii="Times New Roman" w:hAnsi="Times New Roman" w:cs="Times New Roman"/>
          <w:sz w:val="24"/>
          <w:szCs w:val="24"/>
        </w:rPr>
        <w:t>)</w:t>
      </w:r>
    </w:p>
    <w:p w:rsidR="00B008D0" w:rsidRPr="00EB248D" w:rsidRDefault="00B008D0" w:rsidP="00112034">
      <w:pPr>
        <w:spacing w:line="240" w:lineRule="auto"/>
        <w:ind w:left="720" w:firstLine="720"/>
        <w:rPr>
          <w:rFonts w:ascii="Times New Roman" w:hAnsi="Times New Roman" w:cs="Times New Roman"/>
          <w:sz w:val="24"/>
          <w:szCs w:val="24"/>
        </w:rPr>
      </w:pPr>
      <w:r w:rsidRPr="00EB248D">
        <w:rPr>
          <w:rFonts w:ascii="Times New Roman" w:hAnsi="Times New Roman" w:cs="Times New Roman"/>
          <w:sz w:val="24"/>
          <w:szCs w:val="24"/>
        </w:rPr>
        <w:t>Berdasarkan uraian yang telah dipaparkan di atas, penulis merasa tertarik untuk melakukan penelitian dengan memberikan judul “</w:t>
      </w:r>
      <w:r w:rsidRPr="00EB248D">
        <w:rPr>
          <w:rFonts w:ascii="Times New Roman" w:hAnsi="Times New Roman" w:cs="Times New Roman"/>
          <w:b/>
          <w:sz w:val="24"/>
          <w:szCs w:val="24"/>
        </w:rPr>
        <w:t xml:space="preserve">Pengaruh </w:t>
      </w:r>
      <w:r w:rsidRPr="00EB248D">
        <w:rPr>
          <w:rFonts w:ascii="Times New Roman" w:hAnsi="Times New Roman" w:cs="Times New Roman"/>
          <w:b/>
          <w:i/>
          <w:sz w:val="24"/>
          <w:szCs w:val="24"/>
        </w:rPr>
        <w:t xml:space="preserve">Return On Asset </w:t>
      </w:r>
      <w:r w:rsidRPr="00EB248D">
        <w:rPr>
          <w:rFonts w:ascii="Times New Roman" w:hAnsi="Times New Roman" w:cs="Times New Roman"/>
          <w:b/>
          <w:sz w:val="24"/>
          <w:szCs w:val="24"/>
        </w:rPr>
        <w:t>(ROA),</w:t>
      </w:r>
      <w:r w:rsidRPr="00EB248D">
        <w:rPr>
          <w:rFonts w:ascii="Times New Roman" w:hAnsi="Times New Roman" w:cs="Times New Roman"/>
          <w:b/>
          <w:i/>
          <w:sz w:val="24"/>
          <w:szCs w:val="24"/>
        </w:rPr>
        <w:t xml:space="preserve">Net Profit Margin (NPM) </w:t>
      </w:r>
      <w:r w:rsidRPr="00EB248D">
        <w:rPr>
          <w:rFonts w:ascii="Times New Roman" w:hAnsi="Times New Roman" w:cs="Times New Roman"/>
          <w:b/>
          <w:sz w:val="24"/>
          <w:szCs w:val="24"/>
        </w:rPr>
        <w:t>dan</w:t>
      </w:r>
      <w:r w:rsidRPr="00EB248D">
        <w:rPr>
          <w:rFonts w:ascii="Times New Roman" w:hAnsi="Times New Roman" w:cs="Times New Roman"/>
          <w:b/>
          <w:i/>
          <w:sz w:val="24"/>
          <w:szCs w:val="24"/>
        </w:rPr>
        <w:t>Debt to Equity Ratio</w:t>
      </w:r>
      <w:r w:rsidRPr="00EB248D">
        <w:rPr>
          <w:rFonts w:ascii="Times New Roman" w:hAnsi="Times New Roman" w:cs="Times New Roman"/>
          <w:b/>
          <w:sz w:val="24"/>
          <w:szCs w:val="24"/>
        </w:rPr>
        <w:t xml:space="preserve"> (DER) Terhadap Perataan Laba ( Studi Empiris pada Perusahaan Perbankan yang terdaftar di BEI periode 2016-2018)</w:t>
      </w:r>
      <w:r w:rsidRPr="00EB248D">
        <w:rPr>
          <w:rFonts w:ascii="Times New Roman" w:hAnsi="Times New Roman" w:cs="Times New Roman"/>
          <w:sz w:val="24"/>
          <w:szCs w:val="24"/>
        </w:rPr>
        <w:t>”.</w:t>
      </w:r>
    </w:p>
    <w:p w:rsidR="00B008D0" w:rsidRPr="00EB248D" w:rsidRDefault="00B008D0" w:rsidP="00112034">
      <w:pPr>
        <w:spacing w:line="240" w:lineRule="auto"/>
        <w:jc w:val="left"/>
        <w:rPr>
          <w:rFonts w:ascii="Times New Roman" w:hAnsi="Times New Roman" w:cs="Times New Roman"/>
          <w:b/>
          <w:sz w:val="24"/>
          <w:szCs w:val="24"/>
        </w:rPr>
      </w:pPr>
      <w:r w:rsidRPr="00EB248D">
        <w:rPr>
          <w:rFonts w:ascii="Times New Roman" w:hAnsi="Times New Roman" w:cs="Times New Roman"/>
          <w:b/>
          <w:sz w:val="24"/>
          <w:szCs w:val="24"/>
        </w:rPr>
        <w:t xml:space="preserve">RUMUSAN MASALAH </w:t>
      </w:r>
    </w:p>
    <w:p w:rsidR="00B008D0" w:rsidRPr="00EB248D" w:rsidRDefault="00B008D0" w:rsidP="00112034">
      <w:pPr>
        <w:spacing w:line="240" w:lineRule="auto"/>
        <w:ind w:left="720" w:firstLine="432"/>
        <w:rPr>
          <w:rFonts w:ascii="Times New Roman" w:hAnsi="Times New Roman" w:cs="Times New Roman"/>
          <w:sz w:val="24"/>
          <w:szCs w:val="24"/>
        </w:rPr>
      </w:pPr>
      <w:r w:rsidRPr="00EB248D">
        <w:rPr>
          <w:rFonts w:ascii="Times New Roman" w:hAnsi="Times New Roman" w:cs="Times New Roman"/>
          <w:sz w:val="24"/>
          <w:szCs w:val="24"/>
        </w:rPr>
        <w:t xml:space="preserve">Berdasarkan latar belakang diatas, maka permasalahan dalam penelitian ini dapat dirumuskan sebagai </w:t>
      </w:r>
      <w:proofErr w:type="gramStart"/>
      <w:r w:rsidRPr="00EB248D">
        <w:rPr>
          <w:rFonts w:ascii="Times New Roman" w:hAnsi="Times New Roman" w:cs="Times New Roman"/>
          <w:sz w:val="24"/>
          <w:szCs w:val="24"/>
        </w:rPr>
        <w:t>berikut :</w:t>
      </w:r>
      <w:proofErr w:type="gramEnd"/>
    </w:p>
    <w:p w:rsidR="00B008D0" w:rsidRPr="00EB248D" w:rsidRDefault="00B008D0" w:rsidP="00112034">
      <w:pPr>
        <w:pStyle w:val="ListParagraph"/>
        <w:numPr>
          <w:ilvl w:val="0"/>
          <w:numId w:val="2"/>
        </w:numPr>
        <w:spacing w:line="240" w:lineRule="auto"/>
        <w:rPr>
          <w:rFonts w:ascii="Times New Roman" w:hAnsi="Times New Roman" w:cs="Times New Roman"/>
          <w:sz w:val="24"/>
          <w:szCs w:val="24"/>
        </w:rPr>
      </w:pPr>
      <w:r w:rsidRPr="00EB248D">
        <w:rPr>
          <w:rFonts w:ascii="Times New Roman" w:hAnsi="Times New Roman" w:cs="Times New Roman"/>
          <w:sz w:val="24"/>
          <w:szCs w:val="24"/>
        </w:rPr>
        <w:t>Bagaimana pengaruh ROA terhadap Perataan Laba pada sektor perbankan di BEI?</w:t>
      </w:r>
    </w:p>
    <w:p w:rsidR="00B008D0" w:rsidRPr="00EB248D" w:rsidRDefault="00B008D0" w:rsidP="00112034">
      <w:pPr>
        <w:pStyle w:val="ListParagraph"/>
        <w:numPr>
          <w:ilvl w:val="0"/>
          <w:numId w:val="2"/>
        </w:numPr>
        <w:spacing w:line="240" w:lineRule="auto"/>
        <w:rPr>
          <w:rFonts w:ascii="Times New Roman" w:hAnsi="Times New Roman" w:cs="Times New Roman"/>
          <w:sz w:val="24"/>
          <w:szCs w:val="24"/>
        </w:rPr>
      </w:pPr>
      <w:r w:rsidRPr="00EB248D">
        <w:rPr>
          <w:rFonts w:ascii="Times New Roman" w:hAnsi="Times New Roman" w:cs="Times New Roman"/>
          <w:sz w:val="24"/>
          <w:szCs w:val="24"/>
        </w:rPr>
        <w:t>Bagaimana pengaruh NPM terhadap Perataan Laba pada sektor perbankan di BEI?</w:t>
      </w:r>
    </w:p>
    <w:p w:rsidR="00B008D0" w:rsidRPr="00EB248D" w:rsidRDefault="00B008D0" w:rsidP="00112034">
      <w:pPr>
        <w:pStyle w:val="ListParagraph"/>
        <w:numPr>
          <w:ilvl w:val="0"/>
          <w:numId w:val="2"/>
        </w:numPr>
        <w:spacing w:line="240" w:lineRule="auto"/>
        <w:rPr>
          <w:rFonts w:ascii="Times New Roman" w:hAnsi="Times New Roman" w:cs="Times New Roman"/>
          <w:sz w:val="24"/>
          <w:szCs w:val="24"/>
        </w:rPr>
      </w:pPr>
      <w:r w:rsidRPr="00EB248D">
        <w:rPr>
          <w:rFonts w:ascii="Times New Roman" w:hAnsi="Times New Roman" w:cs="Times New Roman"/>
          <w:sz w:val="24"/>
          <w:szCs w:val="24"/>
        </w:rPr>
        <w:t>Bagaimana pengaruh DER terhadap Perataan Laba pada sektor perbankan di BEI?</w:t>
      </w:r>
    </w:p>
    <w:p w:rsidR="00B008D0" w:rsidRPr="00EB248D" w:rsidRDefault="00B008D0" w:rsidP="00112034">
      <w:pPr>
        <w:spacing w:line="240" w:lineRule="auto"/>
        <w:rPr>
          <w:rFonts w:ascii="Times New Roman" w:hAnsi="Times New Roman" w:cs="Times New Roman"/>
          <w:b/>
          <w:sz w:val="24"/>
          <w:szCs w:val="24"/>
        </w:rPr>
      </w:pPr>
      <w:r w:rsidRPr="00EB248D">
        <w:rPr>
          <w:rFonts w:ascii="Times New Roman" w:hAnsi="Times New Roman" w:cs="Times New Roman"/>
          <w:b/>
          <w:sz w:val="24"/>
          <w:szCs w:val="24"/>
        </w:rPr>
        <w:t>LANDASAN TEORI DAN PENGEMBANGAN HIPOTESIS</w:t>
      </w:r>
    </w:p>
    <w:p w:rsidR="00B008D0" w:rsidRPr="00EB248D" w:rsidRDefault="00B008D0" w:rsidP="00112034">
      <w:pPr>
        <w:spacing w:line="240" w:lineRule="auto"/>
        <w:rPr>
          <w:rFonts w:ascii="Times New Roman" w:hAnsi="Times New Roman" w:cs="Times New Roman"/>
          <w:b/>
          <w:sz w:val="24"/>
          <w:szCs w:val="24"/>
        </w:rPr>
      </w:pPr>
      <w:r w:rsidRPr="00EB248D">
        <w:rPr>
          <w:rFonts w:ascii="Times New Roman" w:hAnsi="Times New Roman" w:cs="Times New Roman"/>
          <w:b/>
          <w:sz w:val="24"/>
          <w:szCs w:val="24"/>
        </w:rPr>
        <w:lastRenderedPageBreak/>
        <w:t>Landasan Teori</w:t>
      </w:r>
    </w:p>
    <w:p w:rsidR="00B008D0" w:rsidRPr="00EB248D" w:rsidRDefault="00B008D0" w:rsidP="00112034">
      <w:pPr>
        <w:spacing w:after="0" w:line="240" w:lineRule="auto"/>
        <w:rPr>
          <w:rFonts w:ascii="Times New Roman" w:hAnsi="Times New Roman" w:cs="Times New Roman"/>
          <w:b/>
          <w:sz w:val="24"/>
          <w:szCs w:val="24"/>
        </w:rPr>
      </w:pPr>
      <w:r w:rsidRPr="00EB248D">
        <w:rPr>
          <w:rFonts w:ascii="Times New Roman" w:hAnsi="Times New Roman" w:cs="Times New Roman"/>
          <w:b/>
          <w:sz w:val="24"/>
          <w:szCs w:val="24"/>
        </w:rPr>
        <w:t>Teori Akuntansi Positif</w:t>
      </w:r>
    </w:p>
    <w:p w:rsidR="00B008D0" w:rsidRPr="00EB248D" w:rsidRDefault="00B008D0" w:rsidP="00112034">
      <w:pPr>
        <w:spacing w:line="240" w:lineRule="auto"/>
        <w:ind w:left="792" w:firstLine="360"/>
        <w:rPr>
          <w:rFonts w:ascii="Times New Roman" w:hAnsi="Times New Roman" w:cs="Times New Roman"/>
          <w:sz w:val="24"/>
          <w:szCs w:val="24"/>
        </w:rPr>
      </w:pPr>
      <w:r w:rsidRPr="00EB248D">
        <w:rPr>
          <w:rFonts w:ascii="Times New Roman" w:hAnsi="Times New Roman" w:cs="Times New Roman"/>
          <w:sz w:val="24"/>
          <w:szCs w:val="24"/>
        </w:rPr>
        <w:t xml:space="preserve">Menurut </w:t>
      </w:r>
      <w:proofErr w:type="gramStart"/>
      <w:r w:rsidRPr="00EB248D">
        <w:rPr>
          <w:rFonts w:ascii="Times New Roman" w:hAnsi="Times New Roman" w:cs="Times New Roman"/>
          <w:sz w:val="24"/>
          <w:szCs w:val="24"/>
        </w:rPr>
        <w:t>Watts</w:t>
      </w:r>
      <w:proofErr w:type="gramEnd"/>
      <w:r w:rsidRPr="00EB248D">
        <w:rPr>
          <w:rFonts w:ascii="Times New Roman" w:hAnsi="Times New Roman" w:cs="Times New Roman"/>
          <w:sz w:val="24"/>
          <w:szCs w:val="24"/>
        </w:rPr>
        <w:t xml:space="preserve"> dan Zimmerman (1986) dalam Herdawati (2015) yang menyatakan bahwa, “Teori akuntansi positif yaitu berusaha untuk menjelaskan fenomena akuntansi yang diamati berdasarkan pada alasan- alasan yang menyebabkan terjadinya suatu peristiwa. </w:t>
      </w:r>
      <w:proofErr w:type="gramStart"/>
      <w:r w:rsidRPr="00EB248D">
        <w:rPr>
          <w:rFonts w:ascii="Times New Roman" w:hAnsi="Times New Roman" w:cs="Times New Roman"/>
          <w:sz w:val="24"/>
          <w:szCs w:val="24"/>
        </w:rPr>
        <w:t>Maksudnya, teori akuntansi positif dimaksudkan untuk menjelaskan dan memprediksi konsekuensi yang terjadi jika manajer menentukan pilihan tertentu.</w:t>
      </w:r>
      <w:proofErr w:type="gramEnd"/>
      <w:r w:rsidRPr="00EB248D">
        <w:rPr>
          <w:rFonts w:ascii="Times New Roman" w:hAnsi="Times New Roman" w:cs="Times New Roman"/>
          <w:sz w:val="24"/>
          <w:szCs w:val="24"/>
        </w:rPr>
        <w:t xml:space="preserve"> Penjelasan dan prediksi dalam teori akuntansi positif didasarkan pada proses kontrak atau hubungan keagenan antara manajer dengan kelompok lain seperti investor, kreditor, auditor, pihak pengelola pasar modal dan institusi pemerintah”. </w:t>
      </w:r>
    </w:p>
    <w:p w:rsidR="00B008D0" w:rsidRPr="00EB248D" w:rsidRDefault="00B008D0" w:rsidP="00112034">
      <w:pPr>
        <w:spacing w:line="240" w:lineRule="auto"/>
        <w:rPr>
          <w:rFonts w:ascii="Times New Roman" w:hAnsi="Times New Roman" w:cs="Times New Roman"/>
          <w:b/>
          <w:sz w:val="24"/>
          <w:szCs w:val="24"/>
        </w:rPr>
      </w:pPr>
      <w:r w:rsidRPr="00EB248D">
        <w:rPr>
          <w:rFonts w:ascii="Times New Roman" w:hAnsi="Times New Roman" w:cs="Times New Roman"/>
          <w:b/>
          <w:sz w:val="24"/>
          <w:szCs w:val="24"/>
        </w:rPr>
        <w:t>Teori Keagenan (Agency Theory)</w:t>
      </w:r>
    </w:p>
    <w:p w:rsidR="00B008D0" w:rsidRPr="00EB248D" w:rsidRDefault="00B008D0" w:rsidP="00112034">
      <w:pPr>
        <w:spacing w:line="240" w:lineRule="auto"/>
        <w:ind w:left="792" w:firstLine="360"/>
        <w:rPr>
          <w:rFonts w:ascii="Times New Roman" w:hAnsi="Times New Roman" w:cs="Times New Roman"/>
          <w:sz w:val="24"/>
          <w:szCs w:val="24"/>
        </w:rPr>
      </w:pPr>
      <w:proofErr w:type="gramStart"/>
      <w:r w:rsidRPr="00EB248D">
        <w:rPr>
          <w:rFonts w:ascii="Times New Roman" w:hAnsi="Times New Roman" w:cs="Times New Roman"/>
          <w:sz w:val="24"/>
          <w:szCs w:val="24"/>
        </w:rPr>
        <w:t>Menurut Scott (2015:358) yang menyatakan bahwa, “Teori keagenan merupakan cabang dari gametheory yang mempelajari skema dari kontrak untuk memotivasi agen yang rasional untuk bertindak sesuai keinginan dari principal.</w:t>
      </w:r>
      <w:proofErr w:type="gramEnd"/>
      <w:r w:rsidRPr="00EB248D">
        <w:rPr>
          <w:rFonts w:ascii="Times New Roman" w:hAnsi="Times New Roman" w:cs="Times New Roman"/>
          <w:sz w:val="24"/>
          <w:szCs w:val="24"/>
        </w:rPr>
        <w:t xml:space="preserve"> Hubungan agensi ada ketika salah satu pihak (principal) menyewa pihak </w:t>
      </w:r>
      <w:proofErr w:type="gramStart"/>
      <w:r w:rsidRPr="00EB248D">
        <w:rPr>
          <w:rFonts w:ascii="Times New Roman" w:hAnsi="Times New Roman" w:cs="Times New Roman"/>
          <w:sz w:val="24"/>
          <w:szCs w:val="24"/>
        </w:rPr>
        <w:t>lain</w:t>
      </w:r>
      <w:proofErr w:type="gramEnd"/>
      <w:r w:rsidRPr="00EB248D">
        <w:rPr>
          <w:rFonts w:ascii="Times New Roman" w:hAnsi="Times New Roman" w:cs="Times New Roman"/>
          <w:sz w:val="24"/>
          <w:szCs w:val="24"/>
        </w:rPr>
        <w:t xml:space="preserve"> (agen) untuk melaksanakan jasa dan dalam hal tersebut, principal mendelegasikan wewenang kepada agen untuk membuat keputusan”.</w:t>
      </w:r>
    </w:p>
    <w:p w:rsidR="00B008D0" w:rsidRPr="00EB248D" w:rsidRDefault="00B008D0" w:rsidP="00112034">
      <w:pPr>
        <w:spacing w:line="240" w:lineRule="auto"/>
        <w:rPr>
          <w:rFonts w:ascii="Times New Roman" w:hAnsi="Times New Roman" w:cs="Times New Roman"/>
          <w:b/>
          <w:sz w:val="24"/>
          <w:szCs w:val="24"/>
        </w:rPr>
      </w:pPr>
      <w:r w:rsidRPr="00EB248D">
        <w:rPr>
          <w:rFonts w:ascii="Times New Roman" w:hAnsi="Times New Roman" w:cs="Times New Roman"/>
          <w:b/>
          <w:sz w:val="24"/>
          <w:szCs w:val="24"/>
        </w:rPr>
        <w:t>Perataan Laba (</w:t>
      </w:r>
      <w:r w:rsidRPr="00EB248D">
        <w:rPr>
          <w:rFonts w:ascii="Times New Roman" w:hAnsi="Times New Roman" w:cs="Times New Roman"/>
          <w:b/>
          <w:i/>
          <w:sz w:val="24"/>
          <w:szCs w:val="24"/>
        </w:rPr>
        <w:t>Income Smoothing</w:t>
      </w:r>
      <w:r w:rsidRPr="00EB248D">
        <w:rPr>
          <w:rFonts w:ascii="Times New Roman" w:hAnsi="Times New Roman" w:cs="Times New Roman"/>
          <w:b/>
          <w:sz w:val="24"/>
          <w:szCs w:val="24"/>
        </w:rPr>
        <w:t>)</w:t>
      </w:r>
    </w:p>
    <w:p w:rsidR="00B008D0" w:rsidRPr="00EB248D" w:rsidRDefault="00B008D0" w:rsidP="00112034">
      <w:pPr>
        <w:spacing w:line="240" w:lineRule="auto"/>
        <w:ind w:left="792" w:firstLine="360"/>
        <w:rPr>
          <w:rFonts w:ascii="Times New Roman" w:hAnsi="Times New Roman" w:cs="Times New Roman"/>
          <w:sz w:val="24"/>
          <w:szCs w:val="24"/>
        </w:rPr>
      </w:pPr>
      <w:proofErr w:type="gramStart"/>
      <w:r w:rsidRPr="00EB248D">
        <w:rPr>
          <w:rFonts w:ascii="Times New Roman" w:hAnsi="Times New Roman" w:cs="Times New Roman"/>
          <w:sz w:val="24"/>
          <w:szCs w:val="24"/>
        </w:rPr>
        <w:t>Menurut Jessica dan Sofia Prima Dewi (2019) yang menyatakan bahwa, “Praktik perataan laba merupakan upaya manajemen perusahaan untuk memperlihatkan kinerja perusahaan yang lebih baik kepada pihak eksternal seperti investor dan kreditur.</w:t>
      </w:r>
      <w:proofErr w:type="gramEnd"/>
      <w:r w:rsidRPr="00EB248D">
        <w:rPr>
          <w:rFonts w:ascii="Times New Roman" w:hAnsi="Times New Roman" w:cs="Times New Roman"/>
          <w:sz w:val="24"/>
          <w:szCs w:val="24"/>
        </w:rPr>
        <w:t xml:space="preserve"> </w:t>
      </w:r>
      <w:proofErr w:type="gramStart"/>
      <w:r w:rsidRPr="00EB248D">
        <w:rPr>
          <w:rFonts w:ascii="Times New Roman" w:hAnsi="Times New Roman" w:cs="Times New Roman"/>
          <w:sz w:val="24"/>
          <w:szCs w:val="24"/>
        </w:rPr>
        <w:t>Hal ini dilakukan dengan mengurangi fluktuasi laba yang diperoleh perusahaan menggunakan teknik-teknik akuntansi yang ada”.</w:t>
      </w:r>
      <w:proofErr w:type="gramEnd"/>
    </w:p>
    <w:p w:rsidR="00B008D0" w:rsidRPr="00EB248D" w:rsidRDefault="00B008D0" w:rsidP="00112034">
      <w:pPr>
        <w:spacing w:line="240" w:lineRule="auto"/>
        <w:ind w:left="792" w:firstLine="360"/>
        <w:rPr>
          <w:rFonts w:ascii="Times New Roman" w:hAnsi="Times New Roman" w:cs="Times New Roman"/>
          <w:sz w:val="24"/>
          <w:szCs w:val="24"/>
        </w:rPr>
      </w:pPr>
      <w:proofErr w:type="gramStart"/>
      <w:r w:rsidRPr="00EB248D">
        <w:rPr>
          <w:rFonts w:ascii="Times New Roman" w:hAnsi="Times New Roman" w:cs="Times New Roman"/>
          <w:sz w:val="24"/>
          <w:szCs w:val="24"/>
        </w:rPr>
        <w:t>Menurut Hery (2015:51) yang menyatakan bahwa, “Perataan laba merupakan strategi manajemen yang dilakukan dengan sengaja dengan tujuan agar laba terlihat tidak berfluktuasi sehingga laba yang dilaporkan tampak stabil dan menarik perhatian pemakai laporan keuangan.</w:t>
      </w:r>
      <w:proofErr w:type="gramEnd"/>
      <w:r w:rsidRPr="00EB248D">
        <w:rPr>
          <w:rFonts w:ascii="Times New Roman" w:hAnsi="Times New Roman" w:cs="Times New Roman"/>
          <w:sz w:val="24"/>
          <w:szCs w:val="24"/>
        </w:rPr>
        <w:t xml:space="preserve"> </w:t>
      </w:r>
      <w:proofErr w:type="gramStart"/>
      <w:r w:rsidRPr="00EB248D">
        <w:rPr>
          <w:rFonts w:ascii="Times New Roman" w:hAnsi="Times New Roman" w:cs="Times New Roman"/>
          <w:sz w:val="24"/>
          <w:szCs w:val="24"/>
        </w:rPr>
        <w:t>Pola perataan laba yang dilakukan oleh manajemen dapat berupa penundaan pengakuan pendapatan atau beban atau meningkatkan dan menurunkan laba beberapa periode.</w:t>
      </w:r>
      <w:proofErr w:type="gramEnd"/>
      <w:r w:rsidRPr="00EB248D">
        <w:rPr>
          <w:rFonts w:ascii="Times New Roman" w:hAnsi="Times New Roman" w:cs="Times New Roman"/>
          <w:sz w:val="24"/>
          <w:szCs w:val="24"/>
        </w:rPr>
        <w:t xml:space="preserve"> </w:t>
      </w:r>
      <w:proofErr w:type="gramStart"/>
      <w:r w:rsidRPr="00EB248D">
        <w:rPr>
          <w:rFonts w:ascii="Times New Roman" w:hAnsi="Times New Roman" w:cs="Times New Roman"/>
          <w:sz w:val="24"/>
          <w:szCs w:val="24"/>
        </w:rPr>
        <w:t>Pertaaan laba sering kali dilakukan oleh manajemen dengan tujuan agar menjadi lebih mudah dalam mendapatkan pinjaman kreditor dan menarik investor”.</w:t>
      </w:r>
      <w:proofErr w:type="gramEnd"/>
    </w:p>
    <w:p w:rsidR="00B008D0" w:rsidRPr="00EB248D" w:rsidRDefault="00B008D0" w:rsidP="00112034">
      <w:pPr>
        <w:spacing w:line="240" w:lineRule="auto"/>
        <w:rPr>
          <w:rFonts w:ascii="Times New Roman" w:hAnsi="Times New Roman" w:cs="Times New Roman"/>
          <w:b/>
          <w:sz w:val="24"/>
          <w:szCs w:val="24"/>
        </w:rPr>
      </w:pPr>
      <w:r w:rsidRPr="00EB248D">
        <w:rPr>
          <w:rFonts w:ascii="Times New Roman" w:hAnsi="Times New Roman" w:cs="Times New Roman"/>
          <w:b/>
          <w:i/>
          <w:sz w:val="24"/>
          <w:szCs w:val="24"/>
        </w:rPr>
        <w:t xml:space="preserve">Return </w:t>
      </w:r>
      <w:proofErr w:type="gramStart"/>
      <w:r w:rsidRPr="00EB248D">
        <w:rPr>
          <w:rFonts w:ascii="Times New Roman" w:hAnsi="Times New Roman" w:cs="Times New Roman"/>
          <w:b/>
          <w:i/>
          <w:sz w:val="24"/>
          <w:szCs w:val="24"/>
        </w:rPr>
        <w:t>On</w:t>
      </w:r>
      <w:proofErr w:type="gramEnd"/>
      <w:r w:rsidRPr="00EB248D">
        <w:rPr>
          <w:rFonts w:ascii="Times New Roman" w:hAnsi="Times New Roman" w:cs="Times New Roman"/>
          <w:b/>
          <w:i/>
          <w:sz w:val="24"/>
          <w:szCs w:val="24"/>
        </w:rPr>
        <w:t xml:space="preserve"> Asset</w:t>
      </w:r>
      <w:r w:rsidRPr="00EB248D">
        <w:rPr>
          <w:rFonts w:ascii="Times New Roman" w:hAnsi="Times New Roman" w:cs="Times New Roman"/>
          <w:b/>
          <w:sz w:val="24"/>
          <w:szCs w:val="24"/>
        </w:rPr>
        <w:t xml:space="preserve"> (ROA)</w:t>
      </w:r>
    </w:p>
    <w:p w:rsidR="00B008D0" w:rsidRPr="00EB248D" w:rsidRDefault="00B008D0" w:rsidP="00112034">
      <w:pPr>
        <w:spacing w:line="240" w:lineRule="auto"/>
        <w:ind w:left="792" w:firstLine="360"/>
        <w:rPr>
          <w:rFonts w:ascii="Times New Roman" w:hAnsi="Times New Roman" w:cs="Times New Roman"/>
          <w:sz w:val="24"/>
          <w:szCs w:val="24"/>
        </w:rPr>
      </w:pPr>
      <w:r w:rsidRPr="00EB248D">
        <w:rPr>
          <w:rFonts w:ascii="Times New Roman" w:hAnsi="Times New Roman" w:cs="Times New Roman"/>
          <w:sz w:val="24"/>
          <w:szCs w:val="24"/>
        </w:rPr>
        <w:t>Menurut Dien Sefty Framita (2018) yang menyatakan bahwa, “</w:t>
      </w:r>
      <w:r w:rsidRPr="00EB248D">
        <w:rPr>
          <w:rFonts w:ascii="Times New Roman" w:hAnsi="Times New Roman" w:cs="Times New Roman"/>
          <w:i/>
          <w:sz w:val="24"/>
          <w:szCs w:val="24"/>
        </w:rPr>
        <w:t xml:space="preserve">Return </w:t>
      </w:r>
      <w:proofErr w:type="gramStart"/>
      <w:r w:rsidRPr="00EB248D">
        <w:rPr>
          <w:rFonts w:ascii="Times New Roman" w:hAnsi="Times New Roman" w:cs="Times New Roman"/>
          <w:i/>
          <w:sz w:val="24"/>
          <w:szCs w:val="24"/>
        </w:rPr>
        <w:t>On</w:t>
      </w:r>
      <w:proofErr w:type="gramEnd"/>
      <w:r w:rsidRPr="00EB248D">
        <w:rPr>
          <w:rFonts w:ascii="Times New Roman" w:hAnsi="Times New Roman" w:cs="Times New Roman"/>
          <w:i/>
          <w:sz w:val="24"/>
          <w:szCs w:val="24"/>
        </w:rPr>
        <w:t xml:space="preserve"> Asset</w:t>
      </w:r>
      <w:r w:rsidRPr="00EB248D">
        <w:rPr>
          <w:rFonts w:ascii="Times New Roman" w:hAnsi="Times New Roman" w:cs="Times New Roman"/>
          <w:sz w:val="24"/>
          <w:szCs w:val="24"/>
        </w:rPr>
        <w:t xml:space="preserve"> (ROA) digunakan untuk mengukur kemampuan manajemen dalam memperoleh keuntungan (laba) secara keseluruhan. </w:t>
      </w:r>
      <w:proofErr w:type="gramStart"/>
      <w:r w:rsidRPr="00EB248D">
        <w:rPr>
          <w:rFonts w:ascii="Times New Roman" w:hAnsi="Times New Roman" w:cs="Times New Roman"/>
          <w:sz w:val="24"/>
          <w:szCs w:val="24"/>
        </w:rPr>
        <w:t xml:space="preserve">ROA berfungsi untuk mengukur efektivitas </w:t>
      </w:r>
      <w:r w:rsidRPr="00EB248D">
        <w:rPr>
          <w:rFonts w:ascii="Times New Roman" w:hAnsi="Times New Roman" w:cs="Times New Roman"/>
          <w:sz w:val="24"/>
          <w:szCs w:val="24"/>
        </w:rPr>
        <w:lastRenderedPageBreak/>
        <w:t>perusahaan dalam menghasilkan laba melalui pengoperasian aktiva yang dimiliki.</w:t>
      </w:r>
      <w:proofErr w:type="gramEnd"/>
      <w:r w:rsidRPr="00EB248D">
        <w:rPr>
          <w:rFonts w:ascii="Times New Roman" w:hAnsi="Times New Roman" w:cs="Times New Roman"/>
          <w:sz w:val="24"/>
          <w:szCs w:val="24"/>
        </w:rPr>
        <w:t xml:space="preserve"> </w:t>
      </w:r>
      <w:proofErr w:type="gramStart"/>
      <w:r w:rsidRPr="00EB248D">
        <w:rPr>
          <w:rFonts w:ascii="Times New Roman" w:hAnsi="Times New Roman" w:cs="Times New Roman"/>
          <w:sz w:val="24"/>
          <w:szCs w:val="24"/>
        </w:rPr>
        <w:t>Semakin besar ROA yang dimiliki oleh sebuah perusahaan maka semakin efisien penggunaan aktiva sehingga akan memperbesar laba”.</w:t>
      </w:r>
      <w:proofErr w:type="gramEnd"/>
    </w:p>
    <w:p w:rsidR="00B008D0" w:rsidRPr="00EB248D" w:rsidRDefault="00B008D0" w:rsidP="00112034">
      <w:pPr>
        <w:tabs>
          <w:tab w:val="left" w:pos="1170"/>
        </w:tabs>
        <w:spacing w:line="240" w:lineRule="auto"/>
        <w:ind w:left="792" w:firstLine="0"/>
        <w:rPr>
          <w:rFonts w:ascii="Times New Roman" w:hAnsi="Times New Roman" w:cs="Times New Roman"/>
          <w:sz w:val="24"/>
          <w:szCs w:val="24"/>
        </w:rPr>
      </w:pPr>
      <w:r w:rsidRPr="00EB248D">
        <w:rPr>
          <w:rFonts w:ascii="Times New Roman" w:hAnsi="Times New Roman" w:cs="Times New Roman"/>
          <w:sz w:val="24"/>
          <w:szCs w:val="24"/>
        </w:rPr>
        <w:tab/>
        <w:t>Menurut Frianto Pandia (2012:67) yang menyatakan bahwa, “</w:t>
      </w:r>
      <w:r w:rsidRPr="00EB248D">
        <w:rPr>
          <w:rFonts w:ascii="Times New Roman" w:hAnsi="Times New Roman" w:cs="Times New Roman"/>
          <w:i/>
          <w:sz w:val="24"/>
          <w:szCs w:val="24"/>
        </w:rPr>
        <w:t xml:space="preserve">Return </w:t>
      </w:r>
      <w:proofErr w:type="gramStart"/>
      <w:r w:rsidRPr="00EB248D">
        <w:rPr>
          <w:rFonts w:ascii="Times New Roman" w:hAnsi="Times New Roman" w:cs="Times New Roman"/>
          <w:i/>
          <w:sz w:val="24"/>
          <w:szCs w:val="24"/>
        </w:rPr>
        <w:t>On</w:t>
      </w:r>
      <w:proofErr w:type="gramEnd"/>
      <w:r w:rsidRPr="00EB248D">
        <w:rPr>
          <w:rFonts w:ascii="Times New Roman" w:hAnsi="Times New Roman" w:cs="Times New Roman"/>
          <w:i/>
          <w:sz w:val="24"/>
          <w:szCs w:val="24"/>
        </w:rPr>
        <w:t xml:space="preserve"> Asset</w:t>
      </w:r>
      <w:r w:rsidRPr="00EB248D">
        <w:rPr>
          <w:rFonts w:ascii="Times New Roman" w:hAnsi="Times New Roman" w:cs="Times New Roman"/>
          <w:sz w:val="24"/>
          <w:szCs w:val="24"/>
        </w:rPr>
        <w:t xml:space="preserve"> (ROA) adalah rasio yang membandingkan antara laba (sebelum pajak) dengan total aset bank, rasio ini menunjukan tingkat efesiensi pengelolaan aset yang dilakukan oleh bank yang bersangkutan. </w:t>
      </w:r>
      <w:r w:rsidRPr="00EB248D">
        <w:rPr>
          <w:rFonts w:ascii="Times New Roman" w:hAnsi="Times New Roman" w:cs="Times New Roman"/>
          <w:i/>
          <w:sz w:val="24"/>
          <w:szCs w:val="24"/>
        </w:rPr>
        <w:t xml:space="preserve">Return On Asset </w:t>
      </w:r>
      <w:r w:rsidRPr="00EB248D">
        <w:rPr>
          <w:rFonts w:ascii="Times New Roman" w:hAnsi="Times New Roman" w:cs="Times New Roman"/>
          <w:sz w:val="24"/>
          <w:szCs w:val="24"/>
        </w:rPr>
        <w:t>(ROA) merupakan indikator kemampuan perbankan untuk memperoleh laba atau sejumlah aset yang dimiliki oleh bank”.</w:t>
      </w:r>
    </w:p>
    <w:p w:rsidR="00B008D0" w:rsidRPr="00EB248D" w:rsidRDefault="00B008D0" w:rsidP="00112034">
      <w:pPr>
        <w:spacing w:line="240" w:lineRule="auto"/>
        <w:rPr>
          <w:rFonts w:ascii="Times New Roman" w:hAnsi="Times New Roman" w:cs="Times New Roman"/>
          <w:b/>
          <w:sz w:val="24"/>
          <w:szCs w:val="24"/>
        </w:rPr>
      </w:pPr>
      <w:proofErr w:type="gramStart"/>
      <w:r w:rsidRPr="00EB248D">
        <w:rPr>
          <w:rFonts w:ascii="Times New Roman" w:hAnsi="Times New Roman" w:cs="Times New Roman"/>
          <w:b/>
          <w:i/>
          <w:sz w:val="24"/>
          <w:szCs w:val="24"/>
        </w:rPr>
        <w:t>Net  Profit</w:t>
      </w:r>
      <w:proofErr w:type="gramEnd"/>
      <w:r w:rsidRPr="00EB248D">
        <w:rPr>
          <w:rFonts w:ascii="Times New Roman" w:hAnsi="Times New Roman" w:cs="Times New Roman"/>
          <w:b/>
          <w:i/>
          <w:sz w:val="24"/>
          <w:szCs w:val="24"/>
        </w:rPr>
        <w:t xml:space="preserve"> Margin</w:t>
      </w:r>
      <w:r w:rsidRPr="00EB248D">
        <w:rPr>
          <w:rFonts w:ascii="Times New Roman" w:hAnsi="Times New Roman" w:cs="Times New Roman"/>
          <w:b/>
          <w:sz w:val="24"/>
          <w:szCs w:val="24"/>
        </w:rPr>
        <w:t xml:space="preserve"> (NPM)</w:t>
      </w:r>
    </w:p>
    <w:p w:rsidR="00B008D0" w:rsidRPr="00EB248D" w:rsidRDefault="00B008D0" w:rsidP="00112034">
      <w:pPr>
        <w:tabs>
          <w:tab w:val="left" w:pos="1260"/>
          <w:tab w:val="left" w:pos="1800"/>
        </w:tabs>
        <w:spacing w:line="240" w:lineRule="auto"/>
        <w:ind w:left="792" w:firstLine="0"/>
        <w:rPr>
          <w:rFonts w:ascii="Times New Roman" w:hAnsi="Times New Roman" w:cs="Times New Roman"/>
          <w:sz w:val="24"/>
          <w:szCs w:val="24"/>
        </w:rPr>
      </w:pPr>
      <w:r w:rsidRPr="00EB248D">
        <w:rPr>
          <w:rFonts w:ascii="Times New Roman" w:hAnsi="Times New Roman" w:cs="Times New Roman"/>
          <w:sz w:val="24"/>
          <w:szCs w:val="24"/>
        </w:rPr>
        <w:tab/>
      </w:r>
      <w:proofErr w:type="gramStart"/>
      <w:r w:rsidRPr="00EB248D">
        <w:rPr>
          <w:rFonts w:ascii="Times New Roman" w:hAnsi="Times New Roman" w:cs="Times New Roman"/>
          <w:sz w:val="24"/>
          <w:szCs w:val="24"/>
        </w:rPr>
        <w:t>Menurut I Made Arya Dwiputra dan I Ketut Suryanawa (2016) mengemukakan bahwa, “NPM dipakai untuk mengukur laba yang didapatkan dari setiap pendapatan bunga, sehingga para pemegang saham dapat mengetahui gambaran laba perusahaan sebagai presentase dari pendapatan bunga.”</w:t>
      </w:r>
      <w:proofErr w:type="gramEnd"/>
    </w:p>
    <w:p w:rsidR="00B008D0" w:rsidRPr="00EB248D" w:rsidRDefault="00B008D0" w:rsidP="00112034">
      <w:pPr>
        <w:tabs>
          <w:tab w:val="left" w:pos="1350"/>
        </w:tabs>
        <w:spacing w:line="240" w:lineRule="auto"/>
        <w:ind w:left="792" w:firstLine="0"/>
        <w:rPr>
          <w:rFonts w:ascii="Times New Roman" w:hAnsi="Times New Roman" w:cs="Times New Roman"/>
          <w:sz w:val="24"/>
          <w:szCs w:val="24"/>
        </w:rPr>
      </w:pPr>
      <w:r w:rsidRPr="00EB248D">
        <w:rPr>
          <w:rFonts w:ascii="Times New Roman" w:hAnsi="Times New Roman" w:cs="Times New Roman"/>
          <w:sz w:val="24"/>
          <w:szCs w:val="24"/>
        </w:rPr>
        <w:tab/>
      </w:r>
      <w:proofErr w:type="gramStart"/>
      <w:r w:rsidRPr="00EB248D">
        <w:rPr>
          <w:rFonts w:ascii="Times New Roman" w:hAnsi="Times New Roman" w:cs="Times New Roman"/>
          <w:sz w:val="24"/>
          <w:szCs w:val="24"/>
        </w:rPr>
        <w:t>Menurut Murhadi (2013:64) menyatakan bahwa, “</w:t>
      </w:r>
      <w:r w:rsidRPr="00EB248D">
        <w:rPr>
          <w:rFonts w:ascii="Times New Roman" w:hAnsi="Times New Roman" w:cs="Times New Roman"/>
          <w:i/>
          <w:sz w:val="24"/>
          <w:szCs w:val="24"/>
        </w:rPr>
        <w:t>Net Profit Margin</w:t>
      </w:r>
      <w:r w:rsidRPr="00EB248D">
        <w:rPr>
          <w:rFonts w:ascii="Times New Roman" w:hAnsi="Times New Roman" w:cs="Times New Roman"/>
          <w:sz w:val="24"/>
          <w:szCs w:val="24"/>
        </w:rPr>
        <w:t xml:space="preserve"> mencerminkan kemampuan perusahaan dalam menghasilkan laba neto dari setiap penjualannya.”</w:t>
      </w:r>
      <w:proofErr w:type="gramEnd"/>
    </w:p>
    <w:p w:rsidR="00B008D0" w:rsidRPr="00EB248D" w:rsidRDefault="00B008D0" w:rsidP="00112034">
      <w:pPr>
        <w:tabs>
          <w:tab w:val="left" w:pos="1350"/>
        </w:tabs>
        <w:spacing w:line="240" w:lineRule="auto"/>
        <w:ind w:left="792" w:firstLine="0"/>
        <w:rPr>
          <w:rFonts w:ascii="Times New Roman" w:hAnsi="Times New Roman" w:cs="Times New Roman"/>
          <w:b/>
          <w:sz w:val="24"/>
          <w:szCs w:val="24"/>
        </w:rPr>
      </w:pPr>
      <w:r w:rsidRPr="00EB248D">
        <w:rPr>
          <w:rFonts w:ascii="Times New Roman" w:hAnsi="Times New Roman" w:cs="Times New Roman"/>
          <w:b/>
          <w:i/>
          <w:sz w:val="24"/>
          <w:szCs w:val="24"/>
        </w:rPr>
        <w:t>Debt to Equity Ratio</w:t>
      </w:r>
      <w:r w:rsidRPr="00EB248D">
        <w:rPr>
          <w:rFonts w:ascii="Times New Roman" w:hAnsi="Times New Roman" w:cs="Times New Roman"/>
          <w:b/>
          <w:sz w:val="24"/>
          <w:szCs w:val="24"/>
        </w:rPr>
        <w:t xml:space="preserve"> (DER)</w:t>
      </w:r>
    </w:p>
    <w:p w:rsidR="00B008D0" w:rsidRPr="00EB248D" w:rsidRDefault="00B008D0" w:rsidP="00112034">
      <w:pPr>
        <w:tabs>
          <w:tab w:val="left" w:pos="1260"/>
        </w:tabs>
        <w:spacing w:line="240" w:lineRule="auto"/>
        <w:ind w:left="792" w:firstLine="0"/>
        <w:rPr>
          <w:rFonts w:ascii="Times New Roman" w:hAnsi="Times New Roman" w:cs="Times New Roman"/>
          <w:sz w:val="24"/>
          <w:szCs w:val="24"/>
        </w:rPr>
      </w:pPr>
      <w:r w:rsidRPr="00EB248D">
        <w:rPr>
          <w:rFonts w:ascii="Times New Roman" w:hAnsi="Times New Roman" w:cs="Times New Roman"/>
          <w:sz w:val="24"/>
          <w:szCs w:val="24"/>
        </w:rPr>
        <w:tab/>
      </w:r>
      <w:proofErr w:type="gramStart"/>
      <w:r w:rsidRPr="00EB248D">
        <w:rPr>
          <w:rFonts w:ascii="Times New Roman" w:hAnsi="Times New Roman" w:cs="Times New Roman"/>
          <w:sz w:val="24"/>
          <w:szCs w:val="24"/>
        </w:rPr>
        <w:t>Menurut Kasmir (2014:157) yang menyatakan bahwa, “</w:t>
      </w:r>
      <w:r w:rsidRPr="00EB248D">
        <w:rPr>
          <w:rFonts w:ascii="Times New Roman" w:hAnsi="Times New Roman" w:cs="Times New Roman"/>
          <w:i/>
          <w:sz w:val="24"/>
          <w:szCs w:val="24"/>
        </w:rPr>
        <w:t>Debt to Equity Ratio</w:t>
      </w:r>
      <w:r w:rsidRPr="00EB248D">
        <w:rPr>
          <w:rFonts w:ascii="Times New Roman" w:hAnsi="Times New Roman" w:cs="Times New Roman"/>
          <w:sz w:val="24"/>
          <w:szCs w:val="24"/>
        </w:rPr>
        <w:t xml:space="preserve"> merupakan rasio yang digunakan untuk menilai hutang dengan ekuitas.</w:t>
      </w:r>
      <w:proofErr w:type="gramEnd"/>
      <w:r w:rsidRPr="00EB248D">
        <w:rPr>
          <w:rFonts w:ascii="Times New Roman" w:hAnsi="Times New Roman" w:cs="Times New Roman"/>
          <w:sz w:val="24"/>
          <w:szCs w:val="24"/>
        </w:rPr>
        <w:t xml:space="preserve"> Rasio ini dicari dengan </w:t>
      </w:r>
      <w:proofErr w:type="gramStart"/>
      <w:r w:rsidRPr="00EB248D">
        <w:rPr>
          <w:rFonts w:ascii="Times New Roman" w:hAnsi="Times New Roman" w:cs="Times New Roman"/>
          <w:sz w:val="24"/>
          <w:szCs w:val="24"/>
        </w:rPr>
        <w:t>cara</w:t>
      </w:r>
      <w:proofErr w:type="gramEnd"/>
      <w:r w:rsidRPr="00EB248D">
        <w:rPr>
          <w:rFonts w:ascii="Times New Roman" w:hAnsi="Times New Roman" w:cs="Times New Roman"/>
          <w:sz w:val="24"/>
          <w:szCs w:val="24"/>
        </w:rPr>
        <w:t xml:space="preserve"> membandingkan antara seluruh hutang, termasuk hutang lancar dengan seluruh ekuitas. Rasio ini digunakan untuk mengetahui jumlah </w:t>
      </w:r>
      <w:proofErr w:type="gramStart"/>
      <w:r w:rsidRPr="00EB248D">
        <w:rPr>
          <w:rFonts w:ascii="Times New Roman" w:hAnsi="Times New Roman" w:cs="Times New Roman"/>
          <w:sz w:val="24"/>
          <w:szCs w:val="24"/>
        </w:rPr>
        <w:t>dana</w:t>
      </w:r>
      <w:proofErr w:type="gramEnd"/>
      <w:r w:rsidRPr="00EB248D">
        <w:rPr>
          <w:rFonts w:ascii="Times New Roman" w:hAnsi="Times New Roman" w:cs="Times New Roman"/>
          <w:sz w:val="24"/>
          <w:szCs w:val="24"/>
        </w:rPr>
        <w:t xml:space="preserve"> yang disediakan peminjam (kreditor) dengan pemilik perusahaan. Dengan kata </w:t>
      </w:r>
      <w:proofErr w:type="gramStart"/>
      <w:r w:rsidRPr="00EB248D">
        <w:rPr>
          <w:rFonts w:ascii="Times New Roman" w:hAnsi="Times New Roman" w:cs="Times New Roman"/>
          <w:sz w:val="24"/>
          <w:szCs w:val="24"/>
        </w:rPr>
        <w:t>lain</w:t>
      </w:r>
      <w:proofErr w:type="gramEnd"/>
      <w:r w:rsidRPr="00EB248D">
        <w:rPr>
          <w:rFonts w:ascii="Times New Roman" w:hAnsi="Times New Roman" w:cs="Times New Roman"/>
          <w:sz w:val="24"/>
          <w:szCs w:val="24"/>
        </w:rPr>
        <w:t>, rasio ini berfungsi untuk mengetahui setiap rupiah modal sendiri yang dijadikan untuk jaminan hutang.”</w:t>
      </w:r>
    </w:p>
    <w:p w:rsidR="00B008D0" w:rsidRPr="00EB248D" w:rsidRDefault="00B008D0" w:rsidP="00112034">
      <w:pPr>
        <w:tabs>
          <w:tab w:val="left" w:pos="851"/>
        </w:tabs>
        <w:spacing w:line="240" w:lineRule="auto"/>
        <w:ind w:left="851" w:hanging="142"/>
        <w:rPr>
          <w:rFonts w:ascii="Times New Roman" w:hAnsi="Times New Roman" w:cs="Times New Roman"/>
          <w:sz w:val="24"/>
          <w:szCs w:val="24"/>
        </w:rPr>
      </w:pPr>
      <w:r w:rsidRPr="00EB248D">
        <w:rPr>
          <w:rFonts w:ascii="Times New Roman" w:hAnsi="Times New Roman" w:cs="Times New Roman"/>
          <w:sz w:val="24"/>
          <w:szCs w:val="24"/>
        </w:rPr>
        <w:tab/>
      </w:r>
      <w:r w:rsidRPr="00EB248D">
        <w:rPr>
          <w:rFonts w:ascii="Times New Roman" w:hAnsi="Times New Roman" w:cs="Times New Roman"/>
          <w:sz w:val="24"/>
          <w:szCs w:val="24"/>
        </w:rPr>
        <w:tab/>
      </w:r>
      <w:proofErr w:type="gramStart"/>
      <w:r w:rsidRPr="00EB248D">
        <w:rPr>
          <w:rFonts w:ascii="Times New Roman" w:hAnsi="Times New Roman" w:cs="Times New Roman"/>
          <w:sz w:val="24"/>
          <w:szCs w:val="24"/>
        </w:rPr>
        <w:t>Menururt Dien Sefty Framita (2018:109) yang menyatakan bahwa, “DER menggambarkan komposisi/struktur modal perusahaan yang digunakan sebagai sumber pendanaan usaha.</w:t>
      </w:r>
      <w:proofErr w:type="gramEnd"/>
      <w:r w:rsidRPr="00EB248D">
        <w:rPr>
          <w:rFonts w:ascii="Times New Roman" w:hAnsi="Times New Roman" w:cs="Times New Roman"/>
          <w:sz w:val="24"/>
          <w:szCs w:val="24"/>
        </w:rPr>
        <w:t xml:space="preserve"> </w:t>
      </w:r>
      <w:proofErr w:type="gramStart"/>
      <w:r w:rsidRPr="00EB248D">
        <w:rPr>
          <w:rFonts w:ascii="Times New Roman" w:hAnsi="Times New Roman" w:cs="Times New Roman"/>
          <w:sz w:val="24"/>
          <w:szCs w:val="24"/>
        </w:rPr>
        <w:t>Semakin tinggi DER menunjukkan semakin tinggi komposisi utang perusahaan dibandingkan dengan modal sendiri sehingga berdampak besar pada beban perusahaan terhadap pihak luar.”</w:t>
      </w:r>
      <w:proofErr w:type="gramEnd"/>
    </w:p>
    <w:p w:rsidR="00B008D0" w:rsidRPr="00EB248D" w:rsidRDefault="00B008D0" w:rsidP="00112034">
      <w:pPr>
        <w:tabs>
          <w:tab w:val="left" w:pos="851"/>
        </w:tabs>
        <w:spacing w:line="240" w:lineRule="auto"/>
        <w:ind w:left="851" w:hanging="142"/>
        <w:rPr>
          <w:rFonts w:ascii="Times New Roman" w:hAnsi="Times New Roman" w:cs="Times New Roman"/>
          <w:b/>
          <w:sz w:val="24"/>
          <w:szCs w:val="24"/>
        </w:rPr>
      </w:pPr>
      <w:r>
        <w:rPr>
          <w:rFonts w:ascii="Times New Roman" w:hAnsi="Times New Roman" w:cs="Times New Roman"/>
          <w:b/>
          <w:sz w:val="24"/>
          <w:szCs w:val="24"/>
        </w:rPr>
        <w:tab/>
      </w:r>
      <w:r w:rsidRPr="00EB248D">
        <w:rPr>
          <w:rFonts w:ascii="Times New Roman" w:hAnsi="Times New Roman" w:cs="Times New Roman"/>
          <w:b/>
          <w:sz w:val="24"/>
          <w:szCs w:val="24"/>
        </w:rPr>
        <w:t>Pengembangan Hipotesis</w:t>
      </w:r>
    </w:p>
    <w:p w:rsidR="00B008D0" w:rsidRPr="00EB248D" w:rsidRDefault="00B008D0" w:rsidP="00112034">
      <w:pPr>
        <w:spacing w:line="240" w:lineRule="auto"/>
        <w:rPr>
          <w:rFonts w:ascii="Times New Roman" w:hAnsi="Times New Roman" w:cs="Times New Roman"/>
          <w:b/>
          <w:sz w:val="24"/>
          <w:szCs w:val="24"/>
        </w:rPr>
      </w:pPr>
      <w:r w:rsidRPr="00EB248D">
        <w:rPr>
          <w:rFonts w:ascii="Times New Roman" w:hAnsi="Times New Roman" w:cs="Times New Roman"/>
          <w:b/>
          <w:sz w:val="24"/>
          <w:szCs w:val="24"/>
        </w:rPr>
        <w:t xml:space="preserve">Pengaruh </w:t>
      </w:r>
      <w:r w:rsidRPr="00EB248D">
        <w:rPr>
          <w:rFonts w:ascii="Times New Roman" w:hAnsi="Times New Roman" w:cs="Times New Roman"/>
          <w:b/>
          <w:i/>
          <w:sz w:val="24"/>
          <w:szCs w:val="24"/>
        </w:rPr>
        <w:t xml:space="preserve">Return </w:t>
      </w:r>
      <w:proofErr w:type="gramStart"/>
      <w:r w:rsidRPr="00EB248D">
        <w:rPr>
          <w:rFonts w:ascii="Times New Roman" w:hAnsi="Times New Roman" w:cs="Times New Roman"/>
          <w:b/>
          <w:i/>
          <w:sz w:val="24"/>
          <w:szCs w:val="24"/>
        </w:rPr>
        <w:t>On</w:t>
      </w:r>
      <w:proofErr w:type="gramEnd"/>
      <w:r w:rsidRPr="00EB248D">
        <w:rPr>
          <w:rFonts w:ascii="Times New Roman" w:hAnsi="Times New Roman" w:cs="Times New Roman"/>
          <w:b/>
          <w:i/>
          <w:sz w:val="24"/>
          <w:szCs w:val="24"/>
        </w:rPr>
        <w:t xml:space="preserve"> Asset</w:t>
      </w:r>
      <w:r w:rsidRPr="00EB248D">
        <w:rPr>
          <w:rFonts w:ascii="Times New Roman" w:hAnsi="Times New Roman" w:cs="Times New Roman"/>
          <w:b/>
          <w:sz w:val="24"/>
          <w:szCs w:val="24"/>
        </w:rPr>
        <w:t xml:space="preserve"> (ROA) Terhadap Perataan Laba</w:t>
      </w:r>
    </w:p>
    <w:p w:rsidR="00B008D0" w:rsidRPr="00EB248D" w:rsidRDefault="00B008D0" w:rsidP="00112034">
      <w:pPr>
        <w:spacing w:line="240" w:lineRule="auto"/>
        <w:ind w:left="792" w:firstLine="360"/>
        <w:rPr>
          <w:rFonts w:ascii="Times New Roman" w:hAnsi="Times New Roman" w:cs="Times New Roman"/>
          <w:sz w:val="24"/>
          <w:szCs w:val="24"/>
        </w:rPr>
      </w:pPr>
      <w:r w:rsidRPr="00EB248D">
        <w:rPr>
          <w:rFonts w:ascii="Times New Roman" w:hAnsi="Times New Roman" w:cs="Times New Roman"/>
          <w:sz w:val="24"/>
          <w:szCs w:val="24"/>
        </w:rPr>
        <w:t>Menurut Ni Made Ari Sintya Dewi, Dkk (2020) yang menyatakan bahwa “</w:t>
      </w:r>
      <w:r w:rsidRPr="00EB248D">
        <w:rPr>
          <w:rFonts w:ascii="Times New Roman" w:hAnsi="Times New Roman" w:cs="Times New Roman"/>
          <w:i/>
          <w:sz w:val="24"/>
          <w:szCs w:val="24"/>
        </w:rPr>
        <w:t xml:space="preserve">Return </w:t>
      </w:r>
      <w:proofErr w:type="gramStart"/>
      <w:r w:rsidRPr="00EB248D">
        <w:rPr>
          <w:rFonts w:ascii="Times New Roman" w:hAnsi="Times New Roman" w:cs="Times New Roman"/>
          <w:i/>
          <w:sz w:val="24"/>
          <w:szCs w:val="24"/>
        </w:rPr>
        <w:t>On</w:t>
      </w:r>
      <w:proofErr w:type="gramEnd"/>
      <w:r w:rsidRPr="00EB248D">
        <w:rPr>
          <w:rFonts w:ascii="Times New Roman" w:hAnsi="Times New Roman" w:cs="Times New Roman"/>
          <w:i/>
          <w:sz w:val="24"/>
          <w:szCs w:val="24"/>
        </w:rPr>
        <w:t xml:space="preserve"> Asset </w:t>
      </w:r>
      <w:r w:rsidRPr="00EB248D">
        <w:rPr>
          <w:rFonts w:ascii="Times New Roman" w:hAnsi="Times New Roman" w:cs="Times New Roman"/>
          <w:sz w:val="24"/>
          <w:szCs w:val="24"/>
        </w:rPr>
        <w:t xml:space="preserve">(ROA) digunakan untuk mengukur kemampuan manajemen dalam memperoleh keuntungan (laba) secara keseluruhan. Laba yang besar </w:t>
      </w:r>
      <w:proofErr w:type="gramStart"/>
      <w:r w:rsidRPr="00EB248D">
        <w:rPr>
          <w:rFonts w:ascii="Times New Roman" w:hAnsi="Times New Roman" w:cs="Times New Roman"/>
          <w:sz w:val="24"/>
          <w:szCs w:val="24"/>
        </w:rPr>
        <w:t>akan</w:t>
      </w:r>
      <w:proofErr w:type="gramEnd"/>
      <w:r w:rsidRPr="00EB248D">
        <w:rPr>
          <w:rFonts w:ascii="Times New Roman" w:hAnsi="Times New Roman" w:cs="Times New Roman"/>
          <w:sz w:val="24"/>
          <w:szCs w:val="24"/>
        </w:rPr>
        <w:t xml:space="preserve"> </w:t>
      </w:r>
      <w:r w:rsidRPr="00EB248D">
        <w:rPr>
          <w:rFonts w:ascii="Times New Roman" w:hAnsi="Times New Roman" w:cs="Times New Roman"/>
          <w:sz w:val="24"/>
          <w:szCs w:val="24"/>
        </w:rPr>
        <w:lastRenderedPageBreak/>
        <w:t xml:space="preserve">menarik investor karena perusahaan memiliki tingkat pengembalian yang semakin tinggi. Dengan kata lain, semakin tinggi rasio ini maka </w:t>
      </w:r>
      <w:proofErr w:type="gramStart"/>
      <w:r w:rsidRPr="00EB248D">
        <w:rPr>
          <w:rFonts w:ascii="Times New Roman" w:hAnsi="Times New Roman" w:cs="Times New Roman"/>
          <w:sz w:val="24"/>
          <w:szCs w:val="24"/>
        </w:rPr>
        <w:t>akan</w:t>
      </w:r>
      <w:proofErr w:type="gramEnd"/>
      <w:r w:rsidRPr="00EB248D">
        <w:rPr>
          <w:rFonts w:ascii="Times New Roman" w:hAnsi="Times New Roman" w:cs="Times New Roman"/>
          <w:sz w:val="24"/>
          <w:szCs w:val="24"/>
        </w:rPr>
        <w:t xml:space="preserve"> semakin baik produktivitas aset dalam memperoleh keuntungan bersih. </w:t>
      </w:r>
      <w:proofErr w:type="gramStart"/>
      <w:r w:rsidRPr="00EB248D">
        <w:rPr>
          <w:rFonts w:ascii="Times New Roman" w:hAnsi="Times New Roman" w:cs="Times New Roman"/>
          <w:sz w:val="24"/>
          <w:szCs w:val="24"/>
        </w:rPr>
        <w:t>Hal ini selanjutnya akan meningkatkan daya tarik perusahaan kepada investor”.</w:t>
      </w:r>
      <w:proofErr w:type="gramEnd"/>
      <w:r w:rsidRPr="00EB248D">
        <w:rPr>
          <w:rFonts w:ascii="Times New Roman" w:hAnsi="Times New Roman" w:cs="Times New Roman"/>
          <w:sz w:val="24"/>
          <w:szCs w:val="24"/>
        </w:rPr>
        <w:t xml:space="preserve"> </w:t>
      </w:r>
    </w:p>
    <w:p w:rsidR="00B008D0" w:rsidRPr="00EB248D" w:rsidRDefault="00B008D0" w:rsidP="00112034">
      <w:pPr>
        <w:spacing w:line="240" w:lineRule="auto"/>
        <w:ind w:left="792" w:firstLine="360"/>
        <w:rPr>
          <w:rFonts w:ascii="Times New Roman" w:hAnsi="Times New Roman" w:cs="Times New Roman"/>
          <w:sz w:val="24"/>
          <w:szCs w:val="24"/>
        </w:rPr>
      </w:pPr>
      <w:r w:rsidRPr="00EB248D">
        <w:rPr>
          <w:rFonts w:ascii="Times New Roman" w:hAnsi="Times New Roman" w:cs="Times New Roman"/>
          <w:sz w:val="24"/>
          <w:szCs w:val="24"/>
        </w:rPr>
        <w:t>Menurut Sitanggang dalam Rizky Anisatus Sholikhah dan Saparila Worokinasih (2018) yang menyatakan bahwa “Semakin tinggi ROA, menunjukkan bahwa perusahaan mampu memanfaatkan total aktiva yang dimilikinya untuk memperoleh laba bersih perusahaan”.</w:t>
      </w:r>
    </w:p>
    <w:p w:rsidR="00B008D0" w:rsidRPr="00EB248D" w:rsidRDefault="00B008D0" w:rsidP="00112034">
      <w:pPr>
        <w:spacing w:line="240" w:lineRule="auto"/>
        <w:ind w:left="792" w:firstLine="360"/>
        <w:rPr>
          <w:rFonts w:ascii="Times New Roman" w:hAnsi="Times New Roman" w:cs="Times New Roman"/>
          <w:sz w:val="24"/>
          <w:szCs w:val="24"/>
        </w:rPr>
      </w:pPr>
      <w:r w:rsidRPr="00EB248D">
        <w:rPr>
          <w:rFonts w:ascii="Times New Roman" w:hAnsi="Times New Roman" w:cs="Times New Roman"/>
          <w:i/>
          <w:sz w:val="24"/>
          <w:szCs w:val="24"/>
        </w:rPr>
        <w:t>Return On Asset</w:t>
      </w:r>
      <w:r w:rsidRPr="00EB248D">
        <w:rPr>
          <w:rFonts w:ascii="Times New Roman" w:hAnsi="Times New Roman" w:cs="Times New Roman"/>
          <w:sz w:val="24"/>
          <w:szCs w:val="24"/>
        </w:rPr>
        <w:t xml:space="preserve"> (ROA) dijadikan sebagai indikator untuk mendeteksi tindakan perataan laba karena ROA dapat digunakansebagai penilaian tingkat efisien dan efektivitas perusahaan dalam menghasilkan laba. Tingkat </w:t>
      </w:r>
      <w:r w:rsidRPr="00EB248D">
        <w:rPr>
          <w:rFonts w:ascii="Times New Roman" w:hAnsi="Times New Roman" w:cs="Times New Roman"/>
          <w:i/>
          <w:sz w:val="24"/>
          <w:szCs w:val="24"/>
        </w:rPr>
        <w:t>Profitabilitas</w:t>
      </w:r>
      <w:r w:rsidRPr="00EB248D">
        <w:rPr>
          <w:rFonts w:ascii="Times New Roman" w:hAnsi="Times New Roman" w:cs="Times New Roman"/>
          <w:sz w:val="24"/>
          <w:szCs w:val="24"/>
        </w:rPr>
        <w:t xml:space="preserve"> yang stabil akan </w:t>
      </w:r>
      <w:proofErr w:type="gramStart"/>
      <w:r w:rsidRPr="00EB248D">
        <w:rPr>
          <w:rFonts w:ascii="Times New Roman" w:hAnsi="Times New Roman" w:cs="Times New Roman"/>
          <w:sz w:val="24"/>
          <w:szCs w:val="24"/>
        </w:rPr>
        <w:t>dapat  meyakinan</w:t>
      </w:r>
      <w:proofErr w:type="gramEnd"/>
      <w:r w:rsidRPr="00EB248D">
        <w:rPr>
          <w:rFonts w:ascii="Times New Roman" w:hAnsi="Times New Roman" w:cs="Times New Roman"/>
          <w:sz w:val="24"/>
          <w:szCs w:val="24"/>
        </w:rPr>
        <w:t xml:space="preserve"> calon investor atau para investor atas investasi yang akan dan telah dilakukannya karena memberikan suatu gambaran bahwa perusahaan tersbeut akan menghasilkan laba secara berkala. </w:t>
      </w:r>
      <w:proofErr w:type="gramStart"/>
      <w:r w:rsidRPr="00EB248D">
        <w:rPr>
          <w:rFonts w:ascii="Times New Roman" w:hAnsi="Times New Roman" w:cs="Times New Roman"/>
          <w:sz w:val="24"/>
          <w:szCs w:val="24"/>
        </w:rPr>
        <w:t>Suatu perusahaan yang memiliki ROA lebih tinggi cenderung melakukan tindakan perataan laba dibandingkan dengan perusahaan yang memiliki ROA lebih rendah.</w:t>
      </w:r>
      <w:proofErr w:type="gramEnd"/>
      <w:r w:rsidRPr="00EB248D">
        <w:rPr>
          <w:rFonts w:ascii="Times New Roman" w:hAnsi="Times New Roman" w:cs="Times New Roman"/>
          <w:sz w:val="24"/>
          <w:szCs w:val="24"/>
        </w:rPr>
        <w:t xml:space="preserve"> Hal ini karena ROA yang tinggi </w:t>
      </w:r>
      <w:proofErr w:type="gramStart"/>
      <w:r w:rsidRPr="00EB248D">
        <w:rPr>
          <w:rFonts w:ascii="Times New Roman" w:hAnsi="Times New Roman" w:cs="Times New Roman"/>
          <w:sz w:val="24"/>
          <w:szCs w:val="24"/>
        </w:rPr>
        <w:t>akan</w:t>
      </w:r>
      <w:proofErr w:type="gramEnd"/>
      <w:r w:rsidRPr="00EB248D">
        <w:rPr>
          <w:rFonts w:ascii="Times New Roman" w:hAnsi="Times New Roman" w:cs="Times New Roman"/>
          <w:sz w:val="24"/>
          <w:szCs w:val="24"/>
        </w:rPr>
        <w:t xml:space="preserve"> lebih menarik calon investor untuk berinvestasi disuatu perusahaan, maka semakin tinggi rasio ini semakin besar juga keinginan manajemen untuk melakukan praktik perataan laba (</w:t>
      </w:r>
      <w:r w:rsidRPr="00EB248D">
        <w:rPr>
          <w:rFonts w:ascii="Times New Roman" w:hAnsi="Times New Roman" w:cs="Times New Roman"/>
          <w:i/>
          <w:sz w:val="24"/>
          <w:szCs w:val="24"/>
        </w:rPr>
        <w:t>Income Smoothing</w:t>
      </w:r>
      <w:r w:rsidRPr="00EB248D">
        <w:rPr>
          <w:rFonts w:ascii="Times New Roman" w:hAnsi="Times New Roman" w:cs="Times New Roman"/>
          <w:sz w:val="24"/>
          <w:szCs w:val="24"/>
        </w:rPr>
        <w:t>) agar dapat menjaga minat para investor terhadap perusahaan. Penelitian Ni Made Ari Sintya Dewi, Dkk (2020</w:t>
      </w:r>
      <w:proofErr w:type="gramStart"/>
      <w:r w:rsidRPr="00EB248D">
        <w:rPr>
          <w:rFonts w:ascii="Times New Roman" w:hAnsi="Times New Roman" w:cs="Times New Roman"/>
          <w:sz w:val="24"/>
          <w:szCs w:val="24"/>
        </w:rPr>
        <w:t>)  menyatakan</w:t>
      </w:r>
      <w:proofErr w:type="gramEnd"/>
      <w:r w:rsidRPr="00EB248D">
        <w:rPr>
          <w:rFonts w:ascii="Times New Roman" w:hAnsi="Times New Roman" w:cs="Times New Roman"/>
          <w:sz w:val="24"/>
          <w:szCs w:val="24"/>
        </w:rPr>
        <w:t xml:space="preserve"> bahwa ROA berpengaruh  terhadap perataan laba. Hasil penelitian Wilton Hendro Josep, Dkk (2016) dan Rizky Anisatus Sholikhah dan Saparila Worokinasih (2018) juga menghasilkan hasil yang sama yaitu ROA berpengaruh terhadap perataan laba.</w:t>
      </w:r>
    </w:p>
    <w:p w:rsidR="00B008D0" w:rsidRPr="00EB248D" w:rsidRDefault="00B008D0" w:rsidP="00112034">
      <w:pPr>
        <w:spacing w:line="240" w:lineRule="auto"/>
        <w:ind w:left="720" w:firstLine="720"/>
        <w:rPr>
          <w:rFonts w:ascii="Times New Roman" w:hAnsi="Times New Roman" w:cs="Times New Roman"/>
          <w:sz w:val="24"/>
          <w:szCs w:val="24"/>
        </w:rPr>
      </w:pPr>
      <w:r w:rsidRPr="00EB248D">
        <w:rPr>
          <w:rFonts w:ascii="Times New Roman" w:hAnsi="Times New Roman" w:cs="Times New Roman"/>
          <w:sz w:val="24"/>
          <w:szCs w:val="24"/>
        </w:rPr>
        <w:t xml:space="preserve">Berdasarkan uraian diatas, maka hipotesis yang diajukan dalam penelitian ini adalah: </w:t>
      </w:r>
    </w:p>
    <w:p w:rsidR="00B008D0" w:rsidRPr="00EB248D" w:rsidRDefault="00B008D0" w:rsidP="00112034">
      <w:pPr>
        <w:spacing w:line="240" w:lineRule="auto"/>
        <w:ind w:left="2016" w:firstLine="0"/>
        <w:rPr>
          <w:rFonts w:ascii="Times New Roman" w:hAnsi="Times New Roman" w:cs="Times New Roman"/>
          <w:sz w:val="24"/>
          <w:szCs w:val="24"/>
        </w:rPr>
      </w:pPr>
      <w:proofErr w:type="gramStart"/>
      <w:r w:rsidRPr="00EB248D">
        <w:rPr>
          <w:rFonts w:ascii="Times New Roman" w:hAnsi="Times New Roman" w:cs="Times New Roman"/>
          <w:sz w:val="24"/>
          <w:szCs w:val="24"/>
        </w:rPr>
        <w:t>H1 :</w:t>
      </w:r>
      <w:r w:rsidRPr="00EB248D">
        <w:rPr>
          <w:rFonts w:ascii="Times New Roman" w:hAnsi="Times New Roman" w:cs="Times New Roman"/>
          <w:i/>
          <w:sz w:val="24"/>
          <w:szCs w:val="24"/>
        </w:rPr>
        <w:t>Return</w:t>
      </w:r>
      <w:proofErr w:type="gramEnd"/>
      <w:r w:rsidRPr="00EB248D">
        <w:rPr>
          <w:rFonts w:ascii="Times New Roman" w:hAnsi="Times New Roman" w:cs="Times New Roman"/>
          <w:i/>
          <w:sz w:val="24"/>
          <w:szCs w:val="24"/>
        </w:rPr>
        <w:t xml:space="preserve"> On Asset</w:t>
      </w:r>
      <w:r>
        <w:rPr>
          <w:rFonts w:ascii="Times New Roman" w:hAnsi="Times New Roman" w:cs="Times New Roman"/>
          <w:i/>
          <w:sz w:val="24"/>
          <w:szCs w:val="24"/>
        </w:rPr>
        <w:t xml:space="preserve"> </w:t>
      </w:r>
      <w:r w:rsidRPr="00EB248D">
        <w:rPr>
          <w:rFonts w:ascii="Times New Roman" w:hAnsi="Times New Roman" w:cs="Times New Roman"/>
          <w:sz w:val="24"/>
          <w:szCs w:val="24"/>
        </w:rPr>
        <w:t>(ROA) berpengaruh terhadap perataan laba.</w:t>
      </w:r>
      <w:r w:rsidRPr="00EB248D">
        <w:rPr>
          <w:rFonts w:ascii="Times New Roman" w:hAnsi="Times New Roman" w:cs="Times New Roman"/>
          <w:sz w:val="24"/>
          <w:szCs w:val="24"/>
        </w:rPr>
        <w:tab/>
      </w:r>
    </w:p>
    <w:p w:rsidR="00B008D0" w:rsidRPr="00EB248D" w:rsidRDefault="00B008D0" w:rsidP="00112034">
      <w:pPr>
        <w:spacing w:line="240" w:lineRule="auto"/>
        <w:rPr>
          <w:rFonts w:ascii="Times New Roman" w:hAnsi="Times New Roman" w:cs="Times New Roman"/>
          <w:b/>
          <w:sz w:val="24"/>
          <w:szCs w:val="24"/>
        </w:rPr>
      </w:pPr>
      <w:r w:rsidRPr="00EB248D">
        <w:rPr>
          <w:rFonts w:ascii="Times New Roman" w:hAnsi="Times New Roman" w:cs="Times New Roman"/>
          <w:b/>
          <w:sz w:val="24"/>
          <w:szCs w:val="24"/>
        </w:rPr>
        <w:t xml:space="preserve">Pengaruh </w:t>
      </w:r>
      <w:r w:rsidRPr="00EB248D">
        <w:rPr>
          <w:rFonts w:ascii="Times New Roman" w:hAnsi="Times New Roman" w:cs="Times New Roman"/>
          <w:b/>
          <w:i/>
          <w:sz w:val="24"/>
          <w:szCs w:val="24"/>
        </w:rPr>
        <w:t>Net Profit Margin</w:t>
      </w:r>
      <w:r w:rsidRPr="00EB248D">
        <w:rPr>
          <w:rFonts w:ascii="Times New Roman" w:hAnsi="Times New Roman" w:cs="Times New Roman"/>
          <w:b/>
          <w:sz w:val="24"/>
          <w:szCs w:val="24"/>
        </w:rPr>
        <w:t xml:space="preserve"> (NPM) Terhadap Perataan Laba</w:t>
      </w:r>
    </w:p>
    <w:p w:rsidR="00B008D0" w:rsidRPr="00EB248D" w:rsidRDefault="00B008D0" w:rsidP="00112034">
      <w:pPr>
        <w:spacing w:line="240" w:lineRule="auto"/>
        <w:ind w:left="792" w:firstLine="360"/>
        <w:rPr>
          <w:rFonts w:ascii="Times New Roman" w:hAnsi="Times New Roman" w:cs="Times New Roman"/>
          <w:sz w:val="24"/>
          <w:szCs w:val="24"/>
        </w:rPr>
      </w:pPr>
      <w:r w:rsidRPr="00EB248D">
        <w:rPr>
          <w:rFonts w:ascii="Times New Roman" w:hAnsi="Times New Roman" w:cs="Times New Roman"/>
          <w:sz w:val="24"/>
          <w:szCs w:val="24"/>
        </w:rPr>
        <w:t>Menurut Ni Made Ari Sintya Dewi, Dkk (2020) yang menyatakan bahwa, “</w:t>
      </w:r>
      <w:r w:rsidRPr="00EB248D">
        <w:rPr>
          <w:rFonts w:ascii="Times New Roman" w:hAnsi="Times New Roman" w:cs="Times New Roman"/>
          <w:i/>
          <w:sz w:val="24"/>
          <w:szCs w:val="24"/>
        </w:rPr>
        <w:t>Net Profit Margin</w:t>
      </w:r>
      <w:r w:rsidRPr="00EB248D">
        <w:rPr>
          <w:rFonts w:ascii="Times New Roman" w:hAnsi="Times New Roman" w:cs="Times New Roman"/>
          <w:sz w:val="24"/>
          <w:szCs w:val="24"/>
        </w:rPr>
        <w:t xml:space="preserve"> (NPM) digunakan untuk menunjukkan kemampuan perusahaan dalam menghasilkan keuntungan bersih setelah dipotong pajak. </w:t>
      </w:r>
      <w:proofErr w:type="gramStart"/>
      <w:r w:rsidRPr="00EB248D">
        <w:rPr>
          <w:rFonts w:ascii="Times New Roman" w:hAnsi="Times New Roman" w:cs="Times New Roman"/>
          <w:sz w:val="24"/>
          <w:szCs w:val="24"/>
        </w:rPr>
        <w:t>Pada intinya NPM ini mengukur rupiah laba yang diperoleh oleh setiap satu rupiah penjualan, sehingga dapat memberikan gambaran tentang laba untuk para pemegang saham sebagai presentase dari penjualan.”</w:t>
      </w:r>
      <w:proofErr w:type="gramEnd"/>
    </w:p>
    <w:p w:rsidR="00B008D0" w:rsidRPr="00EB248D" w:rsidRDefault="00B008D0" w:rsidP="00112034">
      <w:pPr>
        <w:spacing w:line="240" w:lineRule="auto"/>
        <w:ind w:left="792" w:firstLine="0"/>
        <w:rPr>
          <w:rFonts w:ascii="Times New Roman" w:hAnsi="Times New Roman" w:cs="Times New Roman"/>
          <w:sz w:val="24"/>
          <w:szCs w:val="24"/>
        </w:rPr>
      </w:pPr>
      <w:r w:rsidRPr="00EB248D">
        <w:rPr>
          <w:rFonts w:ascii="Times New Roman" w:hAnsi="Times New Roman" w:cs="Times New Roman"/>
          <w:sz w:val="24"/>
          <w:szCs w:val="24"/>
        </w:rPr>
        <w:t xml:space="preserve">Menurut Yuyun Yunengsih, Dkk (2018) yang menyatakan bahwa, “Perusahaan dengan tingkat </w:t>
      </w:r>
      <w:r w:rsidRPr="00EB248D">
        <w:rPr>
          <w:rFonts w:ascii="Times New Roman" w:hAnsi="Times New Roman" w:cs="Times New Roman"/>
          <w:i/>
          <w:sz w:val="24"/>
          <w:szCs w:val="24"/>
        </w:rPr>
        <w:t>Net Profit Margin</w:t>
      </w:r>
      <w:r w:rsidRPr="00EB248D">
        <w:rPr>
          <w:rFonts w:ascii="Times New Roman" w:hAnsi="Times New Roman" w:cs="Times New Roman"/>
          <w:sz w:val="24"/>
          <w:szCs w:val="24"/>
        </w:rPr>
        <w:t xml:space="preserve"> yang rendah pada tahun sebelumnya, maka </w:t>
      </w:r>
      <w:r w:rsidRPr="00EB248D">
        <w:rPr>
          <w:rFonts w:ascii="Times New Roman" w:hAnsi="Times New Roman" w:cs="Times New Roman"/>
          <w:sz w:val="24"/>
          <w:szCs w:val="24"/>
        </w:rPr>
        <w:lastRenderedPageBreak/>
        <w:t xml:space="preserve">kecenderungan manajer untuk melakukan perataan laba semakin besar dengan tujuan untuk meningkatkan kembali nilai </w:t>
      </w:r>
      <w:r w:rsidRPr="00EB248D">
        <w:rPr>
          <w:rFonts w:ascii="Times New Roman" w:hAnsi="Times New Roman" w:cs="Times New Roman"/>
          <w:i/>
          <w:sz w:val="24"/>
          <w:szCs w:val="24"/>
        </w:rPr>
        <w:t>Profitabilitas</w:t>
      </w:r>
      <w:r w:rsidRPr="00EB248D">
        <w:rPr>
          <w:rFonts w:ascii="Times New Roman" w:hAnsi="Times New Roman" w:cs="Times New Roman"/>
          <w:sz w:val="24"/>
          <w:szCs w:val="24"/>
        </w:rPr>
        <w:t xml:space="preserve"> perusahaan, karena dengan tingkat </w:t>
      </w:r>
      <w:r w:rsidRPr="00EB248D">
        <w:rPr>
          <w:rFonts w:ascii="Times New Roman" w:hAnsi="Times New Roman" w:cs="Times New Roman"/>
          <w:i/>
          <w:sz w:val="24"/>
          <w:szCs w:val="24"/>
        </w:rPr>
        <w:t>Profitabilitas</w:t>
      </w:r>
      <w:r w:rsidRPr="00EB248D">
        <w:rPr>
          <w:rFonts w:ascii="Times New Roman" w:hAnsi="Times New Roman" w:cs="Times New Roman"/>
          <w:sz w:val="24"/>
          <w:szCs w:val="24"/>
        </w:rPr>
        <w:t xml:space="preserve"> yang tinggi akan dapat menaikkan standar bonus atau laba dimasa yang akan datang”.</w:t>
      </w:r>
    </w:p>
    <w:p w:rsidR="00B008D0" w:rsidRPr="00EB248D" w:rsidRDefault="00B008D0" w:rsidP="00112034">
      <w:pPr>
        <w:spacing w:line="240" w:lineRule="auto"/>
        <w:ind w:left="792" w:firstLine="648"/>
        <w:rPr>
          <w:rFonts w:ascii="Times New Roman" w:hAnsi="Times New Roman" w:cs="Times New Roman"/>
          <w:sz w:val="24"/>
          <w:szCs w:val="24"/>
        </w:rPr>
      </w:pPr>
      <w:r w:rsidRPr="00EB248D">
        <w:rPr>
          <w:rFonts w:ascii="Times New Roman" w:hAnsi="Times New Roman" w:cs="Times New Roman"/>
          <w:sz w:val="24"/>
          <w:szCs w:val="24"/>
        </w:rPr>
        <w:t xml:space="preserve">Semakin besar </w:t>
      </w:r>
      <w:r w:rsidRPr="00EB248D">
        <w:rPr>
          <w:rFonts w:ascii="Times New Roman" w:hAnsi="Times New Roman" w:cs="Times New Roman"/>
          <w:i/>
          <w:sz w:val="24"/>
          <w:szCs w:val="24"/>
        </w:rPr>
        <w:t>Net Profit Margin</w:t>
      </w:r>
      <w:r w:rsidRPr="00EB248D">
        <w:rPr>
          <w:rFonts w:ascii="Times New Roman" w:hAnsi="Times New Roman" w:cs="Times New Roman"/>
          <w:sz w:val="24"/>
          <w:szCs w:val="24"/>
        </w:rPr>
        <w:t xml:space="preserve"> (NPM), maka kinerja dari   perusahaan </w:t>
      </w:r>
      <w:proofErr w:type="gramStart"/>
      <w:r w:rsidRPr="00EB248D">
        <w:rPr>
          <w:rFonts w:ascii="Times New Roman" w:hAnsi="Times New Roman" w:cs="Times New Roman"/>
          <w:sz w:val="24"/>
          <w:szCs w:val="24"/>
        </w:rPr>
        <w:t>akan</w:t>
      </w:r>
      <w:proofErr w:type="gramEnd"/>
      <w:r w:rsidRPr="00EB248D">
        <w:rPr>
          <w:rFonts w:ascii="Times New Roman" w:hAnsi="Times New Roman" w:cs="Times New Roman"/>
          <w:sz w:val="24"/>
          <w:szCs w:val="24"/>
        </w:rPr>
        <w:t xml:space="preserve"> semakin produktif, sehingga akan meningkatkan kepercayaan para investor untuk menanamkan modalnya pada perusahaan. </w:t>
      </w:r>
      <w:proofErr w:type="gramStart"/>
      <w:r w:rsidRPr="00EB248D">
        <w:rPr>
          <w:rFonts w:ascii="Times New Roman" w:hAnsi="Times New Roman" w:cs="Times New Roman"/>
          <w:i/>
          <w:sz w:val="24"/>
          <w:szCs w:val="24"/>
        </w:rPr>
        <w:t>Net Profit Margin</w:t>
      </w:r>
      <w:r w:rsidRPr="00EB248D">
        <w:rPr>
          <w:rFonts w:ascii="Times New Roman" w:hAnsi="Times New Roman" w:cs="Times New Roman"/>
          <w:sz w:val="24"/>
          <w:szCs w:val="24"/>
        </w:rPr>
        <w:t xml:space="preserve"> diduga berpengaruh terhadap perataan laba karena secara logis </w:t>
      </w:r>
      <w:r w:rsidRPr="00EB248D">
        <w:rPr>
          <w:rFonts w:ascii="Times New Roman" w:hAnsi="Times New Roman" w:cs="Times New Roman"/>
          <w:i/>
          <w:sz w:val="24"/>
          <w:szCs w:val="24"/>
        </w:rPr>
        <w:t>Net Profit Margin</w:t>
      </w:r>
      <w:r w:rsidRPr="00EB248D">
        <w:rPr>
          <w:rFonts w:ascii="Times New Roman" w:hAnsi="Times New Roman" w:cs="Times New Roman"/>
          <w:sz w:val="24"/>
          <w:szCs w:val="24"/>
        </w:rPr>
        <w:t xml:space="preserve"> berhubungan langsung dengan objek perataan laba yaitu pendapatan.</w:t>
      </w:r>
      <w:proofErr w:type="gramEnd"/>
      <w:r w:rsidRPr="00EB248D">
        <w:rPr>
          <w:rFonts w:ascii="Times New Roman" w:hAnsi="Times New Roman" w:cs="Times New Roman"/>
          <w:sz w:val="24"/>
          <w:szCs w:val="24"/>
        </w:rPr>
        <w:t xml:space="preserve"> Perusahaan yang memiliki niali NPM yang tinggi </w:t>
      </w:r>
      <w:proofErr w:type="gramStart"/>
      <w:r w:rsidRPr="00EB248D">
        <w:rPr>
          <w:rFonts w:ascii="Times New Roman" w:hAnsi="Times New Roman" w:cs="Times New Roman"/>
          <w:sz w:val="24"/>
          <w:szCs w:val="24"/>
        </w:rPr>
        <w:t>akan</w:t>
      </w:r>
      <w:proofErr w:type="gramEnd"/>
      <w:r w:rsidRPr="00EB248D">
        <w:rPr>
          <w:rFonts w:ascii="Times New Roman" w:hAnsi="Times New Roman" w:cs="Times New Roman"/>
          <w:sz w:val="24"/>
          <w:szCs w:val="24"/>
        </w:rPr>
        <w:t xml:space="preserve"> lebih cenderung melakukan tindakan perataan laba dikarenakan manajemen mengetahui akan kemampuan perusahaan dalam menghasilkan laba dimasa yang akan datang, sehingga dapat memudahkan manajemen dalam menunda ataupun mempercepat laba. Sedangkan perusahaan dengan kinerja yang rendah cenderung mencoba untuk mengangkat kinerjanya dengan melakukan manajemen laba</w:t>
      </w:r>
      <w:proofErr w:type="gramStart"/>
      <w:r w:rsidRPr="00EB248D">
        <w:rPr>
          <w:rFonts w:ascii="Times New Roman" w:hAnsi="Times New Roman" w:cs="Times New Roman"/>
          <w:sz w:val="24"/>
          <w:szCs w:val="24"/>
        </w:rPr>
        <w:t>..</w:t>
      </w:r>
      <w:proofErr w:type="gramEnd"/>
      <w:r w:rsidRPr="00EB248D">
        <w:rPr>
          <w:rFonts w:ascii="Times New Roman" w:hAnsi="Times New Roman" w:cs="Times New Roman"/>
          <w:sz w:val="24"/>
          <w:szCs w:val="24"/>
        </w:rPr>
        <w:t xml:space="preserve"> </w:t>
      </w:r>
      <w:proofErr w:type="gramStart"/>
      <w:r w:rsidRPr="00EB248D">
        <w:rPr>
          <w:rFonts w:ascii="Times New Roman" w:hAnsi="Times New Roman" w:cs="Times New Roman"/>
          <w:sz w:val="24"/>
          <w:szCs w:val="24"/>
        </w:rPr>
        <w:t>Hal ini didukung oleh hasil penelitian yang dilakukan oleh Dien Sefty Framita (2018) yang menyatakan NPM berpengaruh terhadap perataan laba.</w:t>
      </w:r>
      <w:proofErr w:type="gramEnd"/>
      <w:r w:rsidRPr="00EB248D">
        <w:rPr>
          <w:rFonts w:ascii="Times New Roman" w:hAnsi="Times New Roman" w:cs="Times New Roman"/>
          <w:sz w:val="24"/>
          <w:szCs w:val="24"/>
        </w:rPr>
        <w:t xml:space="preserve"> Penelitian Wahyuni </w:t>
      </w:r>
      <w:proofErr w:type="gramStart"/>
      <w:r w:rsidRPr="00EB248D">
        <w:rPr>
          <w:rFonts w:ascii="Times New Roman" w:hAnsi="Times New Roman" w:cs="Times New Roman"/>
          <w:sz w:val="24"/>
          <w:szCs w:val="24"/>
        </w:rPr>
        <w:t>Dwi</w:t>
      </w:r>
      <w:proofErr w:type="gramEnd"/>
      <w:r w:rsidRPr="00EB248D">
        <w:rPr>
          <w:rFonts w:ascii="Times New Roman" w:hAnsi="Times New Roman" w:cs="Times New Roman"/>
          <w:sz w:val="24"/>
          <w:szCs w:val="24"/>
        </w:rPr>
        <w:t xml:space="preserve"> Asmara (2017) juga mendapatkan hasil serupa yaitu NPM berpengaruh terhadap perataan laba.</w:t>
      </w:r>
    </w:p>
    <w:p w:rsidR="00B008D0" w:rsidRPr="00EB248D" w:rsidRDefault="00B008D0" w:rsidP="00112034">
      <w:pPr>
        <w:spacing w:line="240" w:lineRule="auto"/>
        <w:ind w:left="792" w:firstLine="648"/>
        <w:rPr>
          <w:rFonts w:ascii="Times New Roman" w:hAnsi="Times New Roman" w:cs="Times New Roman"/>
          <w:sz w:val="24"/>
          <w:szCs w:val="24"/>
        </w:rPr>
      </w:pPr>
      <w:r w:rsidRPr="00EB248D">
        <w:rPr>
          <w:rFonts w:ascii="Times New Roman" w:hAnsi="Times New Roman" w:cs="Times New Roman"/>
          <w:sz w:val="24"/>
          <w:szCs w:val="24"/>
        </w:rPr>
        <w:t xml:space="preserve">Berdasarkan uraian yang dibahas, maka hipotesis yang diajukan dalam penelitian ini </w:t>
      </w:r>
      <w:proofErr w:type="gramStart"/>
      <w:r w:rsidRPr="00EB248D">
        <w:rPr>
          <w:rFonts w:ascii="Times New Roman" w:hAnsi="Times New Roman" w:cs="Times New Roman"/>
          <w:sz w:val="24"/>
          <w:szCs w:val="24"/>
        </w:rPr>
        <w:t>adalah :</w:t>
      </w:r>
      <w:proofErr w:type="gramEnd"/>
    </w:p>
    <w:p w:rsidR="00B008D0" w:rsidRPr="00EB248D" w:rsidRDefault="00B008D0" w:rsidP="00112034">
      <w:pPr>
        <w:spacing w:line="240" w:lineRule="auto"/>
        <w:ind w:left="2232" w:firstLine="648"/>
        <w:rPr>
          <w:rFonts w:ascii="Times New Roman" w:hAnsi="Times New Roman" w:cs="Times New Roman"/>
          <w:sz w:val="24"/>
          <w:szCs w:val="24"/>
        </w:rPr>
      </w:pPr>
      <w:proofErr w:type="gramStart"/>
      <w:r w:rsidRPr="00EB248D">
        <w:rPr>
          <w:rFonts w:ascii="Times New Roman" w:hAnsi="Times New Roman" w:cs="Times New Roman"/>
          <w:sz w:val="24"/>
          <w:szCs w:val="24"/>
        </w:rPr>
        <w:t>H2 :</w:t>
      </w:r>
      <w:r w:rsidRPr="00EB248D">
        <w:rPr>
          <w:rFonts w:ascii="Times New Roman" w:hAnsi="Times New Roman" w:cs="Times New Roman"/>
          <w:i/>
          <w:sz w:val="24"/>
          <w:szCs w:val="24"/>
        </w:rPr>
        <w:t>Net</w:t>
      </w:r>
      <w:proofErr w:type="gramEnd"/>
      <w:r w:rsidRPr="00EB248D">
        <w:rPr>
          <w:rFonts w:ascii="Times New Roman" w:hAnsi="Times New Roman" w:cs="Times New Roman"/>
          <w:i/>
          <w:sz w:val="24"/>
          <w:szCs w:val="24"/>
        </w:rPr>
        <w:t xml:space="preserve"> Profit Margin</w:t>
      </w:r>
      <w:r w:rsidRPr="00EB248D">
        <w:rPr>
          <w:rFonts w:ascii="Times New Roman" w:hAnsi="Times New Roman" w:cs="Times New Roman"/>
          <w:sz w:val="24"/>
          <w:szCs w:val="24"/>
        </w:rPr>
        <w:t xml:space="preserve"> berpengaruh terhadap perataan laba.</w:t>
      </w:r>
    </w:p>
    <w:p w:rsidR="00B008D0" w:rsidRPr="00EB248D" w:rsidRDefault="00B008D0" w:rsidP="00112034">
      <w:pPr>
        <w:spacing w:line="240" w:lineRule="auto"/>
        <w:rPr>
          <w:rFonts w:ascii="Times New Roman" w:hAnsi="Times New Roman" w:cs="Times New Roman"/>
          <w:sz w:val="24"/>
          <w:szCs w:val="24"/>
        </w:rPr>
      </w:pPr>
      <w:r w:rsidRPr="00EB248D">
        <w:rPr>
          <w:rFonts w:ascii="Times New Roman" w:hAnsi="Times New Roman" w:cs="Times New Roman"/>
          <w:b/>
          <w:sz w:val="24"/>
          <w:szCs w:val="24"/>
        </w:rPr>
        <w:t xml:space="preserve">Pengaruh </w:t>
      </w:r>
      <w:r w:rsidRPr="00EB248D">
        <w:rPr>
          <w:rFonts w:ascii="Times New Roman" w:hAnsi="Times New Roman" w:cs="Times New Roman"/>
          <w:b/>
          <w:i/>
          <w:sz w:val="24"/>
          <w:szCs w:val="24"/>
        </w:rPr>
        <w:t>Debt to Equity Ratio</w:t>
      </w:r>
      <w:r w:rsidRPr="00EB248D">
        <w:rPr>
          <w:rFonts w:ascii="Times New Roman" w:hAnsi="Times New Roman" w:cs="Times New Roman"/>
          <w:b/>
          <w:sz w:val="24"/>
          <w:szCs w:val="24"/>
        </w:rPr>
        <w:t xml:space="preserve"> (DER) Terhadap Perataan Laba</w:t>
      </w:r>
    </w:p>
    <w:p w:rsidR="00B008D0" w:rsidRPr="00EB248D" w:rsidRDefault="00B008D0" w:rsidP="00112034">
      <w:pPr>
        <w:spacing w:line="240" w:lineRule="auto"/>
        <w:ind w:left="792" w:firstLine="360"/>
        <w:rPr>
          <w:rFonts w:ascii="Times New Roman" w:hAnsi="Times New Roman" w:cs="Times New Roman"/>
          <w:sz w:val="24"/>
          <w:szCs w:val="24"/>
        </w:rPr>
      </w:pPr>
      <w:r w:rsidRPr="00EB248D">
        <w:rPr>
          <w:rFonts w:ascii="Times New Roman" w:hAnsi="Times New Roman" w:cs="Times New Roman"/>
          <w:sz w:val="24"/>
          <w:szCs w:val="24"/>
        </w:rPr>
        <w:t>Menurut Ni Made Ari Sintya Dewi, Dkk (2020) yang menyatakan bahwa, “</w:t>
      </w:r>
      <w:r w:rsidRPr="00EB248D">
        <w:rPr>
          <w:rFonts w:ascii="Times New Roman" w:hAnsi="Times New Roman" w:cs="Times New Roman"/>
          <w:i/>
          <w:sz w:val="24"/>
          <w:szCs w:val="24"/>
        </w:rPr>
        <w:t>Debt to Equity Ratio</w:t>
      </w:r>
      <w:r w:rsidRPr="00EB248D">
        <w:rPr>
          <w:rFonts w:ascii="Times New Roman" w:hAnsi="Times New Roman" w:cs="Times New Roman"/>
          <w:sz w:val="24"/>
          <w:szCs w:val="24"/>
        </w:rPr>
        <w:t xml:space="preserve"> (DER) merupakan proporsi penggunaan hutang yang diberikan kreditur pada perusahaan terhadap modal yang dimiliki. </w:t>
      </w:r>
      <w:proofErr w:type="gramStart"/>
      <w:r w:rsidRPr="00EB248D">
        <w:rPr>
          <w:rFonts w:ascii="Times New Roman" w:hAnsi="Times New Roman" w:cs="Times New Roman"/>
          <w:sz w:val="24"/>
          <w:szCs w:val="24"/>
        </w:rPr>
        <w:t>Semakin tinggi DER menunjukkan komposisi total hutang (jangka pendek dan jangka panjang) semakin besar dibandingkan dengan total modal sendiri, sehingga berdampak semakin besar beban perusahaan terhadap pihak luar (kreditur)”.</w:t>
      </w:r>
      <w:proofErr w:type="gramEnd"/>
      <w:r w:rsidRPr="00EB248D">
        <w:rPr>
          <w:rFonts w:ascii="Times New Roman" w:hAnsi="Times New Roman" w:cs="Times New Roman"/>
          <w:sz w:val="24"/>
          <w:szCs w:val="24"/>
        </w:rPr>
        <w:t xml:space="preserve"> </w:t>
      </w:r>
    </w:p>
    <w:p w:rsidR="00B008D0" w:rsidRPr="00EB248D" w:rsidRDefault="00B008D0" w:rsidP="00112034">
      <w:pPr>
        <w:spacing w:line="240" w:lineRule="auto"/>
        <w:ind w:left="792" w:firstLine="360"/>
        <w:rPr>
          <w:rFonts w:ascii="Times New Roman" w:hAnsi="Times New Roman" w:cs="Times New Roman"/>
          <w:sz w:val="24"/>
          <w:szCs w:val="24"/>
        </w:rPr>
      </w:pPr>
      <w:r w:rsidRPr="00EB248D">
        <w:rPr>
          <w:rFonts w:ascii="Times New Roman" w:hAnsi="Times New Roman" w:cs="Times New Roman"/>
          <w:sz w:val="24"/>
          <w:szCs w:val="24"/>
        </w:rPr>
        <w:t>Menurut Fitri Handayani dan Fuad (2015) yang menyatakan bahwa “</w:t>
      </w:r>
      <w:r w:rsidRPr="00EB248D">
        <w:rPr>
          <w:rFonts w:ascii="Times New Roman" w:hAnsi="Times New Roman" w:cs="Times New Roman"/>
          <w:i/>
          <w:sz w:val="24"/>
          <w:szCs w:val="24"/>
        </w:rPr>
        <w:t>Debt to Equity Ratio</w:t>
      </w:r>
      <w:r w:rsidRPr="00EB248D">
        <w:rPr>
          <w:rFonts w:ascii="Times New Roman" w:hAnsi="Times New Roman" w:cs="Times New Roman"/>
          <w:sz w:val="24"/>
          <w:szCs w:val="24"/>
        </w:rPr>
        <w:t xml:space="preserve"> berhubungan dengan hutang yang diberikan kreditur. </w:t>
      </w:r>
      <w:proofErr w:type="gramStart"/>
      <w:r w:rsidRPr="00EB248D">
        <w:rPr>
          <w:rFonts w:ascii="Times New Roman" w:hAnsi="Times New Roman" w:cs="Times New Roman"/>
          <w:sz w:val="24"/>
          <w:szCs w:val="24"/>
        </w:rPr>
        <w:t>Pengambilan keputusan yang dilakukan oleh kreditur berdasarkan pada laba yang diperoleh perusahaan sebelum memberikan pinjaman kepada perusahaan”.</w:t>
      </w:r>
      <w:proofErr w:type="gramEnd"/>
      <w:r w:rsidRPr="00EB248D">
        <w:rPr>
          <w:rFonts w:ascii="Times New Roman" w:hAnsi="Times New Roman" w:cs="Times New Roman"/>
          <w:sz w:val="24"/>
          <w:szCs w:val="24"/>
        </w:rPr>
        <w:t xml:space="preserve"> </w:t>
      </w:r>
    </w:p>
    <w:p w:rsidR="00B008D0" w:rsidRPr="00EB248D" w:rsidRDefault="00B008D0" w:rsidP="00112034">
      <w:pPr>
        <w:spacing w:line="240" w:lineRule="auto"/>
        <w:ind w:left="792" w:firstLine="360"/>
        <w:rPr>
          <w:rFonts w:ascii="Times New Roman" w:hAnsi="Times New Roman" w:cs="Times New Roman"/>
          <w:sz w:val="24"/>
          <w:szCs w:val="24"/>
        </w:rPr>
      </w:pPr>
      <w:proofErr w:type="gramStart"/>
      <w:r w:rsidRPr="00EB248D">
        <w:rPr>
          <w:rFonts w:ascii="Times New Roman" w:hAnsi="Times New Roman" w:cs="Times New Roman"/>
          <w:sz w:val="24"/>
          <w:szCs w:val="24"/>
        </w:rPr>
        <w:t>Meningkatnya suatu beban perusahaan terhadap kreditur menunjukkan sumber modal perusahaan sangat tergantung dari pihak luar.</w:t>
      </w:r>
      <w:proofErr w:type="gramEnd"/>
      <w:r w:rsidRPr="00EB248D">
        <w:rPr>
          <w:rFonts w:ascii="Times New Roman" w:hAnsi="Times New Roman" w:cs="Times New Roman"/>
          <w:sz w:val="24"/>
          <w:szCs w:val="24"/>
        </w:rPr>
        <w:t xml:space="preserve"> Hal ini yang nantinya </w:t>
      </w:r>
      <w:proofErr w:type="gramStart"/>
      <w:r w:rsidRPr="00EB248D">
        <w:rPr>
          <w:rFonts w:ascii="Times New Roman" w:hAnsi="Times New Roman" w:cs="Times New Roman"/>
          <w:sz w:val="24"/>
          <w:szCs w:val="24"/>
        </w:rPr>
        <w:t>akan</w:t>
      </w:r>
      <w:proofErr w:type="gramEnd"/>
      <w:r w:rsidRPr="00EB248D">
        <w:rPr>
          <w:rFonts w:ascii="Times New Roman" w:hAnsi="Times New Roman" w:cs="Times New Roman"/>
          <w:sz w:val="24"/>
          <w:szCs w:val="24"/>
        </w:rPr>
        <w:t xml:space="preserve"> mempengaruhi kreditur dalam memberikan suatu pinjaman atau tidak kepada perusahaan tersebut. Kreditor akan cenderung memberikan kredit atau </w:t>
      </w:r>
      <w:proofErr w:type="gramStart"/>
      <w:r w:rsidRPr="00EB248D">
        <w:rPr>
          <w:rFonts w:ascii="Times New Roman" w:hAnsi="Times New Roman" w:cs="Times New Roman"/>
          <w:sz w:val="24"/>
          <w:szCs w:val="24"/>
        </w:rPr>
        <w:t xml:space="preserve">pinjaman  </w:t>
      </w:r>
      <w:r w:rsidRPr="00EB248D">
        <w:rPr>
          <w:rFonts w:ascii="Times New Roman" w:hAnsi="Times New Roman" w:cs="Times New Roman"/>
          <w:sz w:val="24"/>
          <w:szCs w:val="24"/>
        </w:rPr>
        <w:lastRenderedPageBreak/>
        <w:t>pada</w:t>
      </w:r>
      <w:proofErr w:type="gramEnd"/>
      <w:r w:rsidRPr="00EB248D">
        <w:rPr>
          <w:rFonts w:ascii="Times New Roman" w:hAnsi="Times New Roman" w:cs="Times New Roman"/>
          <w:sz w:val="24"/>
          <w:szCs w:val="24"/>
        </w:rPr>
        <w:t xml:space="preserve"> perusahaan yang memiliki tingkat DER rendah. Namun selain dari tingkat DER, kreditur </w:t>
      </w:r>
      <w:proofErr w:type="gramStart"/>
      <w:r w:rsidRPr="00EB248D">
        <w:rPr>
          <w:rFonts w:ascii="Times New Roman" w:hAnsi="Times New Roman" w:cs="Times New Roman"/>
          <w:sz w:val="24"/>
          <w:szCs w:val="24"/>
        </w:rPr>
        <w:t>akan</w:t>
      </w:r>
      <w:proofErr w:type="gramEnd"/>
      <w:r w:rsidRPr="00EB248D">
        <w:rPr>
          <w:rFonts w:ascii="Times New Roman" w:hAnsi="Times New Roman" w:cs="Times New Roman"/>
          <w:sz w:val="24"/>
          <w:szCs w:val="24"/>
        </w:rPr>
        <w:t xml:space="preserve"> mempertimbangkan perolehan laba suatu perusahaan. Kreditur </w:t>
      </w:r>
      <w:proofErr w:type="gramStart"/>
      <w:r w:rsidRPr="00EB248D">
        <w:rPr>
          <w:rFonts w:ascii="Times New Roman" w:hAnsi="Times New Roman" w:cs="Times New Roman"/>
          <w:sz w:val="24"/>
          <w:szCs w:val="24"/>
        </w:rPr>
        <w:t>akan</w:t>
      </w:r>
      <w:proofErr w:type="gramEnd"/>
      <w:r w:rsidRPr="00EB248D">
        <w:rPr>
          <w:rFonts w:ascii="Times New Roman" w:hAnsi="Times New Roman" w:cs="Times New Roman"/>
          <w:sz w:val="24"/>
          <w:szCs w:val="24"/>
        </w:rPr>
        <w:t xml:space="preserve"> lebih merasa aman jika laba yang diperoleh perusahaan stabil atau tidak berfluktuatif. </w:t>
      </w:r>
      <w:proofErr w:type="gramStart"/>
      <w:r w:rsidRPr="00EB248D">
        <w:rPr>
          <w:rFonts w:ascii="Times New Roman" w:hAnsi="Times New Roman" w:cs="Times New Roman"/>
          <w:sz w:val="24"/>
          <w:szCs w:val="24"/>
        </w:rPr>
        <w:t>Sehingga semakin tinggi tingkat DER maka semakin tinggi perusahaan terindikasi melakukan tindakan pertaan laba.</w:t>
      </w:r>
      <w:proofErr w:type="gramEnd"/>
      <w:r w:rsidRPr="00EB248D">
        <w:rPr>
          <w:rFonts w:ascii="Times New Roman" w:hAnsi="Times New Roman" w:cs="Times New Roman"/>
          <w:sz w:val="24"/>
          <w:szCs w:val="24"/>
        </w:rPr>
        <w:t xml:space="preserve"> Penelitian yang dilakukan oleh I Made Arya Dwiputra dan I Ketut Suryanawa (2016) menyatakan bahwa financial leverage yang diproksikan dengan DER (</w:t>
      </w:r>
      <w:r w:rsidRPr="00EB248D">
        <w:rPr>
          <w:rFonts w:ascii="Times New Roman" w:hAnsi="Times New Roman" w:cs="Times New Roman"/>
          <w:i/>
          <w:sz w:val="24"/>
          <w:szCs w:val="24"/>
        </w:rPr>
        <w:t>Debt to Equity Ratio</w:t>
      </w:r>
      <w:r w:rsidRPr="00EB248D">
        <w:rPr>
          <w:rFonts w:ascii="Times New Roman" w:hAnsi="Times New Roman" w:cs="Times New Roman"/>
          <w:sz w:val="24"/>
          <w:szCs w:val="24"/>
        </w:rPr>
        <w:t xml:space="preserve">) berpengaruh positif terhadap praktik perataan laba. </w:t>
      </w:r>
      <w:proofErr w:type="gramStart"/>
      <w:r w:rsidRPr="00EB248D">
        <w:rPr>
          <w:rFonts w:ascii="Times New Roman" w:hAnsi="Times New Roman" w:cs="Times New Roman"/>
          <w:sz w:val="24"/>
          <w:szCs w:val="24"/>
        </w:rPr>
        <w:t>Hasil penelitian ini sejalan dengan hasil Nikke Yusnita Mahardini dan Noni Juwita (2018) dan Windriya Ramadhani, Dkk (2018) yang mengemukakan bahwa DER berpengaruh positif terhadap perataan laba.</w:t>
      </w:r>
      <w:proofErr w:type="gramEnd"/>
    </w:p>
    <w:p w:rsidR="00B008D0" w:rsidRPr="00EB248D" w:rsidRDefault="00B008D0" w:rsidP="00112034">
      <w:pPr>
        <w:spacing w:line="240" w:lineRule="auto"/>
        <w:ind w:left="792" w:firstLine="360"/>
        <w:rPr>
          <w:rFonts w:ascii="Times New Roman" w:hAnsi="Times New Roman" w:cs="Times New Roman"/>
          <w:sz w:val="24"/>
          <w:szCs w:val="24"/>
        </w:rPr>
      </w:pPr>
      <w:r w:rsidRPr="00EB248D">
        <w:rPr>
          <w:rFonts w:ascii="Times New Roman" w:hAnsi="Times New Roman" w:cs="Times New Roman"/>
          <w:sz w:val="24"/>
          <w:szCs w:val="24"/>
        </w:rPr>
        <w:t xml:space="preserve">Berdasarkan uraian yang dibahas, maka hipotesis yang diajukan dalam penelitian ini </w:t>
      </w:r>
      <w:proofErr w:type="gramStart"/>
      <w:r w:rsidRPr="00EB248D">
        <w:rPr>
          <w:rFonts w:ascii="Times New Roman" w:hAnsi="Times New Roman" w:cs="Times New Roman"/>
          <w:sz w:val="24"/>
          <w:szCs w:val="24"/>
        </w:rPr>
        <w:t>adalah :</w:t>
      </w:r>
      <w:proofErr w:type="gramEnd"/>
    </w:p>
    <w:p w:rsidR="00B008D0" w:rsidRPr="00EB248D" w:rsidRDefault="00B008D0" w:rsidP="00112034">
      <w:pPr>
        <w:pStyle w:val="ListParagraph"/>
        <w:spacing w:line="240" w:lineRule="auto"/>
        <w:ind w:left="2592" w:firstLine="0"/>
        <w:rPr>
          <w:rFonts w:ascii="Times New Roman" w:hAnsi="Times New Roman" w:cs="Times New Roman"/>
          <w:b/>
          <w:sz w:val="24"/>
          <w:szCs w:val="24"/>
        </w:rPr>
      </w:pPr>
      <w:proofErr w:type="gramStart"/>
      <w:r w:rsidRPr="00EB248D">
        <w:rPr>
          <w:rFonts w:ascii="Times New Roman" w:hAnsi="Times New Roman" w:cs="Times New Roman"/>
          <w:sz w:val="24"/>
          <w:szCs w:val="24"/>
        </w:rPr>
        <w:t>H3 :</w:t>
      </w:r>
      <w:r w:rsidRPr="00EB248D">
        <w:rPr>
          <w:rFonts w:ascii="Times New Roman" w:hAnsi="Times New Roman" w:cs="Times New Roman"/>
          <w:i/>
          <w:sz w:val="24"/>
          <w:szCs w:val="24"/>
        </w:rPr>
        <w:t>Debt</w:t>
      </w:r>
      <w:proofErr w:type="gramEnd"/>
      <w:r w:rsidRPr="00EB248D">
        <w:rPr>
          <w:rFonts w:ascii="Times New Roman" w:hAnsi="Times New Roman" w:cs="Times New Roman"/>
          <w:i/>
          <w:sz w:val="24"/>
          <w:szCs w:val="24"/>
        </w:rPr>
        <w:t xml:space="preserve"> to Equity Ratio</w:t>
      </w:r>
      <w:r w:rsidRPr="00EB248D">
        <w:rPr>
          <w:rFonts w:ascii="Times New Roman" w:hAnsi="Times New Roman" w:cs="Times New Roman"/>
          <w:sz w:val="24"/>
          <w:szCs w:val="24"/>
        </w:rPr>
        <w:t xml:space="preserve"> berpengaruh terhadap perataan laba</w:t>
      </w:r>
    </w:p>
    <w:p w:rsidR="00B008D0" w:rsidRPr="00EB248D" w:rsidRDefault="00B008D0" w:rsidP="00112034">
      <w:pPr>
        <w:spacing w:line="240" w:lineRule="auto"/>
        <w:ind w:left="792" w:firstLine="360"/>
        <w:rPr>
          <w:rFonts w:ascii="Times New Roman" w:hAnsi="Times New Roman" w:cs="Times New Roman"/>
          <w:sz w:val="24"/>
          <w:szCs w:val="24"/>
        </w:rPr>
      </w:pPr>
      <w:r w:rsidRPr="00EB248D">
        <w:rPr>
          <w:rFonts w:ascii="Times New Roman" w:hAnsi="Times New Roman" w:cs="Times New Roman"/>
          <w:sz w:val="24"/>
          <w:szCs w:val="24"/>
        </w:rPr>
        <w:t xml:space="preserve">Berdasarkan rumusan masalah, kerangka pemikiran diatas dan penelitian terdahulu bahwa ROA, DER, dan NPM menunjukkan nilai yang baik dan hasilnya signifikan terhadap Laba, maka hipotesis yang dapat dikembangkan adalah sebagai </w:t>
      </w:r>
      <w:proofErr w:type="gramStart"/>
      <w:r w:rsidRPr="00EB248D">
        <w:rPr>
          <w:rFonts w:ascii="Times New Roman" w:hAnsi="Times New Roman" w:cs="Times New Roman"/>
          <w:sz w:val="24"/>
          <w:szCs w:val="24"/>
        </w:rPr>
        <w:t>berikut :</w:t>
      </w:r>
      <w:proofErr w:type="gramEnd"/>
    </w:p>
    <w:p w:rsidR="00B008D0" w:rsidRPr="00EB248D" w:rsidRDefault="00B008D0" w:rsidP="00112034">
      <w:pPr>
        <w:spacing w:line="240" w:lineRule="auto"/>
        <w:ind w:left="1512" w:firstLine="648"/>
        <w:rPr>
          <w:rFonts w:ascii="Times New Roman" w:hAnsi="Times New Roman" w:cs="Times New Roman"/>
          <w:sz w:val="24"/>
          <w:szCs w:val="24"/>
        </w:rPr>
      </w:pPr>
      <w:proofErr w:type="gramStart"/>
      <w:r w:rsidRPr="00EB248D">
        <w:rPr>
          <w:rFonts w:ascii="Times New Roman" w:hAnsi="Times New Roman" w:cs="Times New Roman"/>
          <w:sz w:val="24"/>
          <w:szCs w:val="24"/>
        </w:rPr>
        <w:t>H</w:t>
      </w:r>
      <w:r w:rsidRPr="00EB248D">
        <w:rPr>
          <w:rFonts w:ascii="Calibri" w:hAnsi="Calibri" w:cs="Times New Roman"/>
          <w:sz w:val="24"/>
          <w:szCs w:val="24"/>
        </w:rPr>
        <w:t>₁</w:t>
      </w:r>
      <w:r w:rsidRPr="00EB248D">
        <w:rPr>
          <w:rFonts w:ascii="Times New Roman" w:hAnsi="Times New Roman" w:cs="Times New Roman"/>
          <w:sz w:val="24"/>
          <w:szCs w:val="24"/>
        </w:rPr>
        <w:t xml:space="preserve"> :</w:t>
      </w:r>
      <w:r w:rsidRPr="00EB248D">
        <w:rPr>
          <w:rFonts w:ascii="Times New Roman" w:hAnsi="Times New Roman" w:cs="Times New Roman"/>
          <w:i/>
          <w:sz w:val="24"/>
          <w:szCs w:val="24"/>
        </w:rPr>
        <w:t>Return</w:t>
      </w:r>
      <w:proofErr w:type="gramEnd"/>
      <w:r w:rsidRPr="00EB248D">
        <w:rPr>
          <w:rFonts w:ascii="Times New Roman" w:hAnsi="Times New Roman" w:cs="Times New Roman"/>
          <w:i/>
          <w:sz w:val="24"/>
          <w:szCs w:val="24"/>
        </w:rPr>
        <w:t xml:space="preserve"> On Asset</w:t>
      </w:r>
      <w:r w:rsidRPr="00EB248D">
        <w:rPr>
          <w:rFonts w:ascii="Times New Roman" w:hAnsi="Times New Roman" w:cs="Times New Roman"/>
          <w:sz w:val="24"/>
          <w:szCs w:val="24"/>
        </w:rPr>
        <w:t xml:space="preserve"> (ROA) berpengaruh terhadap perataan laba</w:t>
      </w:r>
    </w:p>
    <w:p w:rsidR="00B008D0" w:rsidRPr="00EB248D" w:rsidRDefault="00B008D0" w:rsidP="00112034">
      <w:pPr>
        <w:spacing w:line="240" w:lineRule="auto"/>
        <w:ind w:left="1512" w:firstLine="648"/>
        <w:rPr>
          <w:rFonts w:ascii="Times New Roman" w:hAnsi="Times New Roman" w:cs="Times New Roman"/>
          <w:sz w:val="24"/>
          <w:szCs w:val="24"/>
        </w:rPr>
      </w:pPr>
      <w:proofErr w:type="gramStart"/>
      <w:r w:rsidRPr="00EB248D">
        <w:rPr>
          <w:rFonts w:ascii="Times New Roman" w:hAnsi="Times New Roman" w:cs="Times New Roman"/>
          <w:sz w:val="24"/>
          <w:szCs w:val="24"/>
        </w:rPr>
        <w:t>H</w:t>
      </w:r>
      <w:r w:rsidRPr="00EB248D">
        <w:rPr>
          <w:rFonts w:ascii="Calibri" w:hAnsi="Calibri" w:cs="Times New Roman"/>
          <w:sz w:val="24"/>
          <w:szCs w:val="24"/>
        </w:rPr>
        <w:t>₂</w:t>
      </w:r>
      <w:r w:rsidRPr="00EB248D">
        <w:rPr>
          <w:rFonts w:ascii="Times New Roman" w:hAnsi="Times New Roman" w:cs="Times New Roman"/>
          <w:sz w:val="24"/>
          <w:szCs w:val="24"/>
        </w:rPr>
        <w:t xml:space="preserve"> :</w:t>
      </w:r>
      <w:r w:rsidRPr="00EB248D">
        <w:rPr>
          <w:rFonts w:ascii="Times New Roman" w:hAnsi="Times New Roman" w:cs="Times New Roman"/>
          <w:i/>
          <w:sz w:val="24"/>
          <w:szCs w:val="24"/>
        </w:rPr>
        <w:t>Net</w:t>
      </w:r>
      <w:proofErr w:type="gramEnd"/>
      <w:r w:rsidRPr="00EB248D">
        <w:rPr>
          <w:rFonts w:ascii="Times New Roman" w:hAnsi="Times New Roman" w:cs="Times New Roman"/>
          <w:i/>
          <w:sz w:val="24"/>
          <w:szCs w:val="24"/>
        </w:rPr>
        <w:t xml:space="preserve"> Profit Margin (</w:t>
      </w:r>
      <w:r w:rsidRPr="00EB248D">
        <w:rPr>
          <w:rFonts w:ascii="Times New Roman" w:hAnsi="Times New Roman" w:cs="Times New Roman"/>
          <w:sz w:val="24"/>
          <w:szCs w:val="24"/>
        </w:rPr>
        <w:t>NPM</w:t>
      </w:r>
      <w:r w:rsidRPr="00EB248D">
        <w:rPr>
          <w:rFonts w:ascii="Times New Roman" w:hAnsi="Times New Roman" w:cs="Times New Roman"/>
          <w:i/>
          <w:sz w:val="24"/>
          <w:szCs w:val="24"/>
        </w:rPr>
        <w:t>)</w:t>
      </w:r>
      <w:r w:rsidRPr="00EB248D">
        <w:rPr>
          <w:rFonts w:ascii="Times New Roman" w:hAnsi="Times New Roman" w:cs="Times New Roman"/>
          <w:sz w:val="24"/>
          <w:szCs w:val="24"/>
        </w:rPr>
        <w:t xml:space="preserve"> berpengaruh terhadap pertaan laba</w:t>
      </w:r>
    </w:p>
    <w:p w:rsidR="00B008D0" w:rsidRPr="00EB248D" w:rsidRDefault="00B008D0" w:rsidP="00112034">
      <w:pPr>
        <w:spacing w:line="240" w:lineRule="auto"/>
        <w:ind w:left="1512" w:firstLine="648"/>
        <w:rPr>
          <w:rFonts w:ascii="Times New Roman" w:hAnsi="Times New Roman" w:cs="Times New Roman"/>
          <w:sz w:val="24"/>
          <w:szCs w:val="24"/>
        </w:rPr>
      </w:pPr>
      <w:proofErr w:type="gramStart"/>
      <w:r w:rsidRPr="00EB248D">
        <w:rPr>
          <w:rFonts w:ascii="Times New Roman" w:hAnsi="Times New Roman" w:cs="Times New Roman"/>
          <w:sz w:val="24"/>
          <w:szCs w:val="24"/>
        </w:rPr>
        <w:t>H</w:t>
      </w:r>
      <w:r w:rsidRPr="00EB248D">
        <w:rPr>
          <w:rFonts w:ascii="Calibri" w:hAnsi="Calibri" w:cs="Times New Roman"/>
          <w:sz w:val="24"/>
          <w:szCs w:val="24"/>
        </w:rPr>
        <w:t>₃</w:t>
      </w:r>
      <w:r w:rsidRPr="00EB248D">
        <w:rPr>
          <w:rFonts w:ascii="Times New Roman" w:hAnsi="Times New Roman" w:cs="Times New Roman"/>
          <w:sz w:val="24"/>
          <w:szCs w:val="24"/>
        </w:rPr>
        <w:t xml:space="preserve"> :</w:t>
      </w:r>
      <w:r w:rsidRPr="00EB248D">
        <w:rPr>
          <w:rFonts w:ascii="Times New Roman" w:hAnsi="Times New Roman" w:cs="Times New Roman"/>
          <w:i/>
          <w:sz w:val="24"/>
          <w:szCs w:val="24"/>
        </w:rPr>
        <w:t>Debt</w:t>
      </w:r>
      <w:proofErr w:type="gramEnd"/>
      <w:r w:rsidRPr="00EB248D">
        <w:rPr>
          <w:rFonts w:ascii="Times New Roman" w:hAnsi="Times New Roman" w:cs="Times New Roman"/>
          <w:i/>
          <w:sz w:val="24"/>
          <w:szCs w:val="24"/>
        </w:rPr>
        <w:t xml:space="preserve"> to Equity Ratio (DER)</w:t>
      </w:r>
      <w:r w:rsidRPr="00EB248D">
        <w:rPr>
          <w:rFonts w:ascii="Times New Roman" w:hAnsi="Times New Roman" w:cs="Times New Roman"/>
          <w:sz w:val="24"/>
          <w:szCs w:val="24"/>
        </w:rPr>
        <w:t xml:space="preserve"> berpengaruh terhadap perataan laba</w:t>
      </w:r>
    </w:p>
    <w:p w:rsidR="00B008D0" w:rsidRPr="00EB248D" w:rsidRDefault="00B008D0" w:rsidP="00112034">
      <w:pPr>
        <w:tabs>
          <w:tab w:val="left" w:pos="1350"/>
        </w:tabs>
        <w:spacing w:line="240" w:lineRule="auto"/>
        <w:rPr>
          <w:rFonts w:ascii="Times New Roman" w:hAnsi="Times New Roman" w:cs="Times New Roman"/>
          <w:b/>
          <w:sz w:val="24"/>
          <w:szCs w:val="24"/>
        </w:rPr>
      </w:pPr>
      <w:r w:rsidRPr="00EB248D">
        <w:rPr>
          <w:rFonts w:ascii="Times New Roman" w:hAnsi="Times New Roman" w:cs="Times New Roman"/>
          <w:b/>
          <w:sz w:val="24"/>
          <w:szCs w:val="24"/>
        </w:rPr>
        <w:t>METODE PENELITIAN</w:t>
      </w:r>
    </w:p>
    <w:p w:rsidR="00B008D0" w:rsidRPr="00EB248D" w:rsidRDefault="00B008D0" w:rsidP="00112034">
      <w:pPr>
        <w:tabs>
          <w:tab w:val="left" w:pos="1350"/>
        </w:tabs>
        <w:spacing w:line="240" w:lineRule="auto"/>
        <w:rPr>
          <w:rFonts w:ascii="Times New Roman" w:hAnsi="Times New Roman" w:cs="Times New Roman"/>
          <w:b/>
          <w:sz w:val="24"/>
          <w:szCs w:val="24"/>
        </w:rPr>
      </w:pPr>
      <w:r w:rsidRPr="00EB248D">
        <w:rPr>
          <w:rFonts w:ascii="Times New Roman" w:hAnsi="Times New Roman" w:cs="Times New Roman"/>
          <w:b/>
          <w:sz w:val="24"/>
          <w:szCs w:val="24"/>
        </w:rPr>
        <w:t>Pengumpulan Data dan Pengambilan Sampel</w:t>
      </w:r>
    </w:p>
    <w:p w:rsidR="00B008D0" w:rsidRPr="00EB248D" w:rsidRDefault="00B008D0" w:rsidP="00112034">
      <w:pPr>
        <w:tabs>
          <w:tab w:val="left" w:pos="1350"/>
        </w:tabs>
        <w:spacing w:line="240" w:lineRule="auto"/>
        <w:rPr>
          <w:rFonts w:ascii="Times New Roman" w:hAnsi="Times New Roman" w:cs="Times New Roman"/>
          <w:b/>
          <w:sz w:val="24"/>
          <w:szCs w:val="24"/>
        </w:rPr>
      </w:pPr>
      <w:r w:rsidRPr="00EB248D">
        <w:rPr>
          <w:rFonts w:ascii="Times New Roman" w:hAnsi="Times New Roman" w:cs="Times New Roman"/>
          <w:b/>
          <w:sz w:val="24"/>
          <w:szCs w:val="24"/>
        </w:rPr>
        <w:t>Pengumpulan Data</w:t>
      </w:r>
    </w:p>
    <w:p w:rsidR="00B008D0" w:rsidRPr="00EB248D" w:rsidRDefault="00B008D0" w:rsidP="00112034">
      <w:pPr>
        <w:spacing w:line="240" w:lineRule="auto"/>
        <w:ind w:left="720" w:firstLine="720"/>
        <w:rPr>
          <w:rFonts w:ascii="Times New Roman" w:hAnsi="Times New Roman" w:cs="Times New Roman"/>
          <w:sz w:val="24"/>
          <w:szCs w:val="24"/>
        </w:rPr>
      </w:pPr>
      <w:r w:rsidRPr="00EB248D">
        <w:rPr>
          <w:rFonts w:ascii="Times New Roman" w:hAnsi="Times New Roman" w:cs="Times New Roman"/>
          <w:sz w:val="24"/>
          <w:szCs w:val="24"/>
        </w:rPr>
        <w:t xml:space="preserve">Teknik pengumpulan data merupakan suatu proses mengumpulkan data yang diperlukan dalam penelitian, dengan data yang terkumpul untuk menguji hipotesis yang telah dirumuskan. </w:t>
      </w:r>
      <w:proofErr w:type="gramStart"/>
      <w:r w:rsidRPr="00EB248D">
        <w:rPr>
          <w:rFonts w:ascii="Times New Roman" w:hAnsi="Times New Roman" w:cs="Times New Roman"/>
          <w:sz w:val="24"/>
          <w:szCs w:val="24"/>
        </w:rPr>
        <w:t>Dalam penelitian ini, penulis menggunakan sumber data sekunder yang diambil dari dokumen-dokumen yang berkaitan dengan masalah yang dibahas.</w:t>
      </w:r>
      <w:proofErr w:type="gramEnd"/>
      <w:r w:rsidRPr="00EB248D">
        <w:rPr>
          <w:rFonts w:ascii="Times New Roman" w:hAnsi="Times New Roman" w:cs="Times New Roman"/>
          <w:sz w:val="24"/>
          <w:szCs w:val="24"/>
        </w:rPr>
        <w:t xml:space="preserve"> Teknik pengumpulan data yang dilakukan guna melengkapi data yang dibutuhkan adalah sebagai berikut:</w:t>
      </w:r>
    </w:p>
    <w:p w:rsidR="00B008D0" w:rsidRPr="00EB248D" w:rsidRDefault="00B008D0" w:rsidP="00112034">
      <w:pPr>
        <w:pStyle w:val="ListParagraph"/>
        <w:numPr>
          <w:ilvl w:val="0"/>
          <w:numId w:val="8"/>
        </w:numPr>
        <w:spacing w:line="240" w:lineRule="auto"/>
        <w:rPr>
          <w:rFonts w:ascii="Times New Roman" w:hAnsi="Times New Roman" w:cs="Times New Roman"/>
          <w:sz w:val="24"/>
          <w:szCs w:val="24"/>
        </w:rPr>
      </w:pPr>
      <w:r w:rsidRPr="00EB248D">
        <w:rPr>
          <w:rFonts w:ascii="Times New Roman" w:hAnsi="Times New Roman" w:cs="Times New Roman"/>
          <w:sz w:val="24"/>
          <w:szCs w:val="24"/>
        </w:rPr>
        <w:t>Studi Kepustakaan (</w:t>
      </w:r>
      <w:r w:rsidRPr="00EB248D">
        <w:rPr>
          <w:rFonts w:ascii="Times New Roman" w:hAnsi="Times New Roman" w:cs="Times New Roman"/>
          <w:i/>
          <w:sz w:val="24"/>
          <w:szCs w:val="24"/>
        </w:rPr>
        <w:t>Library Research</w:t>
      </w:r>
      <w:r w:rsidRPr="00EB248D">
        <w:rPr>
          <w:rFonts w:ascii="Times New Roman" w:hAnsi="Times New Roman" w:cs="Times New Roman"/>
          <w:sz w:val="24"/>
          <w:szCs w:val="24"/>
        </w:rPr>
        <w:t>)</w:t>
      </w:r>
    </w:p>
    <w:p w:rsidR="00B008D0" w:rsidRPr="00EB248D" w:rsidRDefault="00B008D0" w:rsidP="00112034">
      <w:pPr>
        <w:spacing w:line="240" w:lineRule="auto"/>
        <w:ind w:left="1440" w:firstLine="720"/>
        <w:rPr>
          <w:rFonts w:ascii="Times New Roman" w:hAnsi="Times New Roman" w:cs="Times New Roman"/>
          <w:sz w:val="24"/>
          <w:szCs w:val="24"/>
        </w:rPr>
      </w:pPr>
      <w:r w:rsidRPr="00EB248D">
        <w:rPr>
          <w:rFonts w:ascii="Times New Roman" w:hAnsi="Times New Roman" w:cs="Times New Roman"/>
          <w:sz w:val="24"/>
          <w:szCs w:val="24"/>
        </w:rPr>
        <w:t xml:space="preserve">Dalam penelitian ini penulis mengumpulkan data dengan </w:t>
      </w:r>
      <w:proofErr w:type="gramStart"/>
      <w:r w:rsidRPr="00EB248D">
        <w:rPr>
          <w:rFonts w:ascii="Times New Roman" w:hAnsi="Times New Roman" w:cs="Times New Roman"/>
          <w:sz w:val="24"/>
          <w:szCs w:val="24"/>
        </w:rPr>
        <w:t>cara</w:t>
      </w:r>
      <w:proofErr w:type="gramEnd"/>
      <w:r w:rsidRPr="00EB248D">
        <w:rPr>
          <w:rFonts w:ascii="Times New Roman" w:hAnsi="Times New Roman" w:cs="Times New Roman"/>
          <w:sz w:val="24"/>
          <w:szCs w:val="24"/>
        </w:rPr>
        <w:t xml:space="preserve"> mempelajari, meneliti, dan menelaah literature-literature berupa buku, jurnal </w:t>
      </w:r>
      <w:r w:rsidRPr="00EB248D">
        <w:rPr>
          <w:rFonts w:ascii="Times New Roman" w:hAnsi="Times New Roman" w:cs="Times New Roman"/>
          <w:sz w:val="24"/>
          <w:szCs w:val="24"/>
        </w:rPr>
        <w:lastRenderedPageBreak/>
        <w:t xml:space="preserve">maupun surat kabar yang ada kaitannya dengan masalah yang akan diteliti, sehingga diperoleh dasar-dasar teori yang diharapkan dapat menunjang pengolahan data dalam penelitian. </w:t>
      </w:r>
      <w:proofErr w:type="gramStart"/>
      <w:r w:rsidRPr="00EB248D">
        <w:rPr>
          <w:rFonts w:ascii="Times New Roman" w:hAnsi="Times New Roman" w:cs="Times New Roman"/>
          <w:sz w:val="24"/>
          <w:szCs w:val="24"/>
        </w:rPr>
        <w:t>Dari literature tersebut dapat dikemukakan berbagai teori, hukum, dalil, prinsip, pendapat, gagasan, dan lain-lain yang dapat diperoleh untuk menganalisis dan memecahkan masalah yang diselidiki.</w:t>
      </w:r>
      <w:proofErr w:type="gramEnd"/>
      <w:r w:rsidRPr="00EB248D">
        <w:rPr>
          <w:rFonts w:ascii="Times New Roman" w:hAnsi="Times New Roman" w:cs="Times New Roman"/>
          <w:sz w:val="24"/>
          <w:szCs w:val="24"/>
        </w:rPr>
        <w:t xml:space="preserve"> </w:t>
      </w:r>
    </w:p>
    <w:p w:rsidR="00B008D0" w:rsidRPr="00EB248D" w:rsidRDefault="00B008D0" w:rsidP="00112034">
      <w:pPr>
        <w:pStyle w:val="ListParagraph"/>
        <w:numPr>
          <w:ilvl w:val="0"/>
          <w:numId w:val="8"/>
        </w:numPr>
        <w:spacing w:line="240" w:lineRule="auto"/>
        <w:rPr>
          <w:rFonts w:ascii="Times New Roman" w:hAnsi="Times New Roman" w:cs="Times New Roman"/>
          <w:sz w:val="24"/>
          <w:szCs w:val="24"/>
        </w:rPr>
      </w:pPr>
      <w:r w:rsidRPr="00EB248D">
        <w:rPr>
          <w:rFonts w:ascii="Times New Roman" w:hAnsi="Times New Roman" w:cs="Times New Roman"/>
          <w:sz w:val="24"/>
          <w:szCs w:val="24"/>
        </w:rPr>
        <w:t xml:space="preserve">Studi Dokumentasi </w:t>
      </w:r>
    </w:p>
    <w:p w:rsidR="00B008D0" w:rsidRPr="00EB248D" w:rsidRDefault="00B008D0" w:rsidP="00112034">
      <w:pPr>
        <w:spacing w:line="240" w:lineRule="auto"/>
        <w:ind w:left="1440" w:firstLine="720"/>
        <w:rPr>
          <w:rFonts w:ascii="Times New Roman" w:hAnsi="Times New Roman" w:cs="Times New Roman"/>
          <w:sz w:val="24"/>
          <w:szCs w:val="24"/>
        </w:rPr>
      </w:pPr>
      <w:r w:rsidRPr="00EB248D">
        <w:rPr>
          <w:rFonts w:ascii="Times New Roman" w:hAnsi="Times New Roman" w:cs="Times New Roman"/>
          <w:sz w:val="24"/>
          <w:szCs w:val="24"/>
        </w:rPr>
        <w:t xml:space="preserve">Studi yang dilakukan dengan </w:t>
      </w:r>
      <w:proofErr w:type="gramStart"/>
      <w:r w:rsidRPr="00EB248D">
        <w:rPr>
          <w:rFonts w:ascii="Times New Roman" w:hAnsi="Times New Roman" w:cs="Times New Roman"/>
          <w:sz w:val="24"/>
          <w:szCs w:val="24"/>
        </w:rPr>
        <w:t>cara</w:t>
      </w:r>
      <w:proofErr w:type="gramEnd"/>
      <w:r w:rsidRPr="00EB248D">
        <w:rPr>
          <w:rFonts w:ascii="Times New Roman" w:hAnsi="Times New Roman" w:cs="Times New Roman"/>
          <w:sz w:val="24"/>
          <w:szCs w:val="24"/>
        </w:rPr>
        <w:t xml:space="preserve"> mengumpulkan, memahami dan menganalisa dokumen-dokumen perusahaan, laporan keuangan yang berkaitan dengan masalah yang diteliti pada sektor perbankan yang terdaftar di Bursa Efek Indonesia. </w:t>
      </w:r>
    </w:p>
    <w:p w:rsidR="00B008D0" w:rsidRPr="00EB248D" w:rsidRDefault="00B008D0" w:rsidP="00112034">
      <w:pPr>
        <w:pStyle w:val="ListParagraph"/>
        <w:numPr>
          <w:ilvl w:val="0"/>
          <w:numId w:val="8"/>
        </w:numPr>
        <w:spacing w:line="240" w:lineRule="auto"/>
        <w:rPr>
          <w:rFonts w:ascii="Times New Roman" w:hAnsi="Times New Roman" w:cs="Times New Roman"/>
          <w:sz w:val="24"/>
          <w:szCs w:val="24"/>
        </w:rPr>
      </w:pPr>
      <w:r w:rsidRPr="00EB248D">
        <w:rPr>
          <w:rFonts w:ascii="Times New Roman" w:hAnsi="Times New Roman" w:cs="Times New Roman"/>
          <w:sz w:val="24"/>
          <w:szCs w:val="24"/>
        </w:rPr>
        <w:t xml:space="preserve">Penelitian Lainnya </w:t>
      </w:r>
    </w:p>
    <w:p w:rsidR="00B008D0" w:rsidRDefault="00B008D0" w:rsidP="00112034">
      <w:pPr>
        <w:spacing w:line="240" w:lineRule="auto"/>
        <w:ind w:left="1440" w:firstLine="720"/>
        <w:rPr>
          <w:rFonts w:ascii="Times New Roman" w:hAnsi="Times New Roman" w:cs="Times New Roman"/>
          <w:sz w:val="24"/>
          <w:szCs w:val="24"/>
        </w:rPr>
      </w:pPr>
      <w:proofErr w:type="gramStart"/>
      <w:r w:rsidRPr="00EB248D">
        <w:rPr>
          <w:rFonts w:ascii="Times New Roman" w:hAnsi="Times New Roman" w:cs="Times New Roman"/>
          <w:sz w:val="24"/>
          <w:szCs w:val="24"/>
        </w:rPr>
        <w:t xml:space="preserve">Dalam perolehan data penelitian ini penulis mengambil data melalui laporan keuangan emiten BEI yang diperoleh dari website </w:t>
      </w:r>
      <w:hyperlink r:id="rId8" w:history="1">
        <w:r w:rsidRPr="00EB248D">
          <w:rPr>
            <w:rStyle w:val="Hyperlink"/>
            <w:rFonts w:ascii="Times New Roman" w:hAnsi="Times New Roman" w:cs="Times New Roman"/>
            <w:sz w:val="24"/>
            <w:szCs w:val="24"/>
          </w:rPr>
          <w:t>www.idx.co.id</w:t>
        </w:r>
      </w:hyperlink>
      <w:r w:rsidRPr="00EB248D">
        <w:rPr>
          <w:rFonts w:ascii="Times New Roman" w:hAnsi="Times New Roman" w:cs="Times New Roman"/>
          <w:sz w:val="24"/>
          <w:szCs w:val="24"/>
        </w:rPr>
        <w:t>.</w:t>
      </w:r>
      <w:proofErr w:type="gramEnd"/>
    </w:p>
    <w:p w:rsidR="00B008D0" w:rsidRPr="007B2B0C" w:rsidRDefault="00B008D0" w:rsidP="00112034">
      <w:pPr>
        <w:spacing w:line="240" w:lineRule="auto"/>
        <w:rPr>
          <w:rFonts w:ascii="Times New Roman" w:hAnsi="Times New Roman" w:cs="Times New Roman"/>
          <w:sz w:val="24"/>
          <w:szCs w:val="24"/>
        </w:rPr>
      </w:pPr>
      <w:r w:rsidRPr="007B2B0C">
        <w:rPr>
          <w:rFonts w:ascii="Times New Roman" w:hAnsi="Times New Roman" w:cs="Times New Roman"/>
          <w:b/>
          <w:sz w:val="24"/>
          <w:szCs w:val="24"/>
        </w:rPr>
        <w:t>Pengambilan Sampel</w:t>
      </w:r>
    </w:p>
    <w:p w:rsidR="00B008D0" w:rsidRPr="007B2B0C" w:rsidRDefault="00B008D0" w:rsidP="00112034">
      <w:pPr>
        <w:pStyle w:val="Heading2"/>
        <w:spacing w:line="240" w:lineRule="auto"/>
        <w:ind w:left="72" w:firstLine="720"/>
        <w:rPr>
          <w:rFonts w:ascii="Times New Roman" w:hAnsi="Times New Roman" w:cs="Times New Roman"/>
          <w:b/>
          <w:color w:val="auto"/>
          <w:sz w:val="24"/>
          <w:szCs w:val="24"/>
        </w:rPr>
      </w:pPr>
      <w:r w:rsidRPr="007B2B0C">
        <w:rPr>
          <w:rFonts w:ascii="Times New Roman" w:hAnsi="Times New Roman" w:cs="Times New Roman"/>
          <w:b/>
          <w:color w:val="auto"/>
          <w:sz w:val="24"/>
          <w:szCs w:val="24"/>
        </w:rPr>
        <w:t>Populasi dan Sampel</w:t>
      </w:r>
    </w:p>
    <w:p w:rsidR="00B008D0" w:rsidRPr="007B2B0C" w:rsidRDefault="00B008D0" w:rsidP="00112034">
      <w:pPr>
        <w:pStyle w:val="ListParagraph"/>
        <w:numPr>
          <w:ilvl w:val="0"/>
          <w:numId w:val="6"/>
        </w:numPr>
        <w:spacing w:line="240" w:lineRule="auto"/>
        <w:rPr>
          <w:rFonts w:ascii="Times New Roman" w:hAnsi="Times New Roman" w:cs="Times New Roman"/>
          <w:b/>
          <w:sz w:val="24"/>
          <w:szCs w:val="24"/>
        </w:rPr>
      </w:pPr>
      <w:r w:rsidRPr="007B2B0C">
        <w:rPr>
          <w:rFonts w:ascii="Times New Roman" w:hAnsi="Times New Roman" w:cs="Times New Roman"/>
          <w:b/>
          <w:sz w:val="24"/>
          <w:szCs w:val="24"/>
        </w:rPr>
        <w:t xml:space="preserve">Populasi </w:t>
      </w:r>
    </w:p>
    <w:p w:rsidR="00B008D0" w:rsidRPr="00EB248D" w:rsidRDefault="00B008D0" w:rsidP="00112034">
      <w:pPr>
        <w:spacing w:line="240" w:lineRule="auto"/>
        <w:ind w:left="1069" w:firstLine="720"/>
        <w:rPr>
          <w:rFonts w:ascii="Times New Roman" w:hAnsi="Times New Roman" w:cs="Times New Roman"/>
          <w:sz w:val="24"/>
          <w:szCs w:val="24"/>
        </w:rPr>
      </w:pPr>
      <w:r w:rsidRPr="00EB248D">
        <w:rPr>
          <w:rFonts w:ascii="Times New Roman" w:hAnsi="Times New Roman" w:cs="Times New Roman"/>
          <w:sz w:val="24"/>
          <w:szCs w:val="24"/>
        </w:rPr>
        <w:t xml:space="preserve">Menurut Nuryadi Dkk (2017: 8) menyatakan bahwa, “Populasi adalah seluruh objek yang menjadi sasaran penelitian atau pengamatan dan memiliki sifat-sifat yang </w:t>
      </w:r>
      <w:proofErr w:type="gramStart"/>
      <w:r w:rsidRPr="00EB248D">
        <w:rPr>
          <w:rFonts w:ascii="Times New Roman" w:hAnsi="Times New Roman" w:cs="Times New Roman"/>
          <w:sz w:val="24"/>
          <w:szCs w:val="24"/>
        </w:rPr>
        <w:t>sama</w:t>
      </w:r>
      <w:proofErr w:type="gramEnd"/>
      <w:r w:rsidRPr="00EB248D">
        <w:rPr>
          <w:rFonts w:ascii="Times New Roman" w:hAnsi="Times New Roman" w:cs="Times New Roman"/>
          <w:sz w:val="24"/>
          <w:szCs w:val="24"/>
        </w:rPr>
        <w:t xml:space="preserve">.” </w:t>
      </w:r>
      <w:proofErr w:type="gramStart"/>
      <w:r w:rsidRPr="00EB248D">
        <w:rPr>
          <w:rFonts w:ascii="Times New Roman" w:hAnsi="Times New Roman" w:cs="Times New Roman"/>
          <w:sz w:val="24"/>
          <w:szCs w:val="24"/>
        </w:rPr>
        <w:t>Populasi yang digunakan dalam penelitian ini adalah seluruh perusahaan yang terdaftar di Bursa Efek Indonesia (BEI) Tahun 2016-208.</w:t>
      </w:r>
      <w:proofErr w:type="gramEnd"/>
    </w:p>
    <w:p w:rsidR="00B008D0" w:rsidRPr="00EB248D" w:rsidRDefault="00B008D0" w:rsidP="00112034">
      <w:pPr>
        <w:spacing w:line="240" w:lineRule="auto"/>
        <w:rPr>
          <w:rFonts w:ascii="Times New Roman" w:hAnsi="Times New Roman" w:cs="Times New Roman"/>
          <w:b/>
          <w:sz w:val="24"/>
          <w:szCs w:val="24"/>
        </w:rPr>
      </w:pPr>
      <w:r w:rsidRPr="00EB248D">
        <w:rPr>
          <w:rFonts w:ascii="Times New Roman" w:hAnsi="Times New Roman" w:cs="Times New Roman"/>
          <w:b/>
          <w:sz w:val="24"/>
          <w:szCs w:val="24"/>
        </w:rPr>
        <w:t xml:space="preserve"> Sampel</w:t>
      </w:r>
    </w:p>
    <w:p w:rsidR="00B008D0" w:rsidRPr="00EB248D" w:rsidRDefault="00B008D0" w:rsidP="00112034">
      <w:pPr>
        <w:spacing w:line="240" w:lineRule="auto"/>
        <w:ind w:left="1069" w:firstLine="720"/>
        <w:rPr>
          <w:rFonts w:ascii="Times New Roman" w:hAnsi="Times New Roman" w:cs="Times New Roman"/>
          <w:sz w:val="24"/>
          <w:szCs w:val="24"/>
        </w:rPr>
      </w:pPr>
      <w:r w:rsidRPr="00EB248D">
        <w:rPr>
          <w:rFonts w:ascii="Times New Roman" w:hAnsi="Times New Roman" w:cs="Times New Roman"/>
          <w:sz w:val="24"/>
          <w:szCs w:val="24"/>
        </w:rPr>
        <w:t>Menurut Nuryadi Dkk (2017:8) menyatakan bahwa “Sampel adalah bagian dari populasi yang diambil untuk dijadikan objek pengamatan langsung dan dijadikan dasar dalam pengambilan kesimpulan.”</w:t>
      </w:r>
    </w:p>
    <w:p w:rsidR="00B008D0" w:rsidRPr="00EB248D" w:rsidRDefault="00B008D0" w:rsidP="00112034">
      <w:pPr>
        <w:spacing w:line="240" w:lineRule="auto"/>
        <w:ind w:left="1069" w:firstLine="648"/>
        <w:rPr>
          <w:rFonts w:ascii="Times New Roman" w:hAnsi="Times New Roman" w:cs="Times New Roman"/>
          <w:sz w:val="24"/>
          <w:szCs w:val="24"/>
        </w:rPr>
      </w:pPr>
      <w:r w:rsidRPr="00EB248D">
        <w:rPr>
          <w:rFonts w:ascii="Times New Roman" w:hAnsi="Times New Roman" w:cs="Times New Roman"/>
          <w:sz w:val="24"/>
          <w:szCs w:val="24"/>
        </w:rPr>
        <w:t>Pada penelitian ini</w:t>
      </w:r>
      <w:proofErr w:type="gramStart"/>
      <w:r w:rsidRPr="00EB248D">
        <w:rPr>
          <w:rFonts w:ascii="Times New Roman" w:hAnsi="Times New Roman" w:cs="Times New Roman"/>
          <w:sz w:val="24"/>
          <w:szCs w:val="24"/>
        </w:rPr>
        <w:t>,  pengambilan</w:t>
      </w:r>
      <w:proofErr w:type="gramEnd"/>
      <w:r w:rsidRPr="00EB248D">
        <w:rPr>
          <w:rFonts w:ascii="Times New Roman" w:hAnsi="Times New Roman" w:cs="Times New Roman"/>
          <w:sz w:val="24"/>
          <w:szCs w:val="24"/>
        </w:rPr>
        <w:t xml:space="preserve"> sampel menggunakan metode </w:t>
      </w:r>
      <w:r w:rsidRPr="00EB248D">
        <w:rPr>
          <w:rFonts w:ascii="Times New Roman" w:hAnsi="Times New Roman" w:cs="Times New Roman"/>
          <w:i/>
          <w:sz w:val="24"/>
          <w:szCs w:val="24"/>
        </w:rPr>
        <w:t>purposive sampling</w:t>
      </w:r>
      <w:r w:rsidRPr="00EB248D">
        <w:rPr>
          <w:rFonts w:ascii="Times New Roman" w:hAnsi="Times New Roman" w:cs="Times New Roman"/>
          <w:sz w:val="24"/>
          <w:szCs w:val="24"/>
        </w:rPr>
        <w:t xml:space="preserve">. Definisi mengenai </w:t>
      </w:r>
      <w:r w:rsidRPr="00EB248D">
        <w:rPr>
          <w:rFonts w:ascii="Times New Roman" w:hAnsi="Times New Roman" w:cs="Times New Roman"/>
          <w:i/>
          <w:sz w:val="24"/>
          <w:szCs w:val="24"/>
        </w:rPr>
        <w:t>purposive sampling</w:t>
      </w:r>
      <w:r w:rsidRPr="00EB248D">
        <w:rPr>
          <w:rFonts w:ascii="Times New Roman" w:hAnsi="Times New Roman" w:cs="Times New Roman"/>
          <w:sz w:val="24"/>
          <w:szCs w:val="24"/>
        </w:rPr>
        <w:t xml:space="preserve"> Menurut Sugiyono (2014: 85) adalah </w:t>
      </w:r>
      <w:proofErr w:type="gramStart"/>
      <w:r w:rsidRPr="00EB248D">
        <w:rPr>
          <w:rFonts w:ascii="Times New Roman" w:hAnsi="Times New Roman" w:cs="Times New Roman"/>
          <w:sz w:val="24"/>
          <w:szCs w:val="24"/>
        </w:rPr>
        <w:t xml:space="preserve">“ </w:t>
      </w:r>
      <w:r w:rsidRPr="00EB248D">
        <w:rPr>
          <w:rFonts w:ascii="Times New Roman" w:hAnsi="Times New Roman" w:cs="Times New Roman"/>
          <w:i/>
          <w:sz w:val="24"/>
          <w:szCs w:val="24"/>
        </w:rPr>
        <w:t>Purposive</w:t>
      </w:r>
      <w:proofErr w:type="gramEnd"/>
      <w:r w:rsidRPr="00EB248D">
        <w:rPr>
          <w:rFonts w:ascii="Times New Roman" w:hAnsi="Times New Roman" w:cs="Times New Roman"/>
          <w:i/>
          <w:sz w:val="24"/>
          <w:szCs w:val="24"/>
        </w:rPr>
        <w:t xml:space="preserve"> Sampling</w:t>
      </w:r>
      <w:r w:rsidRPr="00EB248D">
        <w:rPr>
          <w:rFonts w:ascii="Times New Roman" w:hAnsi="Times New Roman" w:cs="Times New Roman"/>
          <w:sz w:val="24"/>
          <w:szCs w:val="24"/>
        </w:rPr>
        <w:t xml:space="preserve"> adalah teknik penentuan sampel dengan pertimbangan tertentu”. </w:t>
      </w:r>
      <w:proofErr w:type="gramStart"/>
      <w:r w:rsidRPr="00EB248D">
        <w:rPr>
          <w:rFonts w:ascii="Times New Roman" w:hAnsi="Times New Roman" w:cs="Times New Roman"/>
          <w:sz w:val="24"/>
          <w:szCs w:val="24"/>
        </w:rPr>
        <w:t>Alasan pemilihan sampel dengan menggunakan teknik purposive sampling adalah karena tidak semua sampel memiliki kriteria sesuai dengan yang telah penulis tentukan, oleh karena itu penulis memilih teknik.”</w:t>
      </w:r>
      <w:proofErr w:type="gramEnd"/>
    </w:p>
    <w:p w:rsidR="00B008D0" w:rsidRPr="00EB248D" w:rsidRDefault="00B008D0" w:rsidP="00112034">
      <w:pPr>
        <w:spacing w:line="240" w:lineRule="auto"/>
        <w:ind w:left="1069" w:firstLine="648"/>
        <w:rPr>
          <w:rFonts w:ascii="Times New Roman" w:hAnsi="Times New Roman" w:cs="Times New Roman"/>
          <w:sz w:val="24"/>
          <w:szCs w:val="24"/>
        </w:rPr>
      </w:pPr>
      <w:r w:rsidRPr="00EB248D">
        <w:rPr>
          <w:rFonts w:ascii="Times New Roman" w:hAnsi="Times New Roman" w:cs="Times New Roman"/>
          <w:i/>
          <w:sz w:val="24"/>
          <w:szCs w:val="24"/>
        </w:rPr>
        <w:t xml:space="preserve">Purposive sampling </w:t>
      </w:r>
      <w:r w:rsidRPr="00EB248D">
        <w:rPr>
          <w:rFonts w:ascii="Times New Roman" w:hAnsi="Times New Roman" w:cs="Times New Roman"/>
          <w:sz w:val="24"/>
          <w:szCs w:val="24"/>
        </w:rPr>
        <w:t xml:space="preserve">merupakan metode pengambilan sampel </w:t>
      </w:r>
      <w:proofErr w:type="gramStart"/>
      <w:r w:rsidRPr="00EB248D">
        <w:rPr>
          <w:rFonts w:ascii="Times New Roman" w:hAnsi="Times New Roman" w:cs="Times New Roman"/>
          <w:sz w:val="24"/>
          <w:szCs w:val="24"/>
        </w:rPr>
        <w:t>yang  dengan</w:t>
      </w:r>
      <w:proofErr w:type="gramEnd"/>
      <w:r w:rsidRPr="00EB248D">
        <w:rPr>
          <w:rFonts w:ascii="Times New Roman" w:hAnsi="Times New Roman" w:cs="Times New Roman"/>
          <w:sz w:val="24"/>
          <w:szCs w:val="24"/>
        </w:rPr>
        <w:t xml:space="preserve"> mempertimbangkan suatu kriteria tertentu yang harus dipenuhi oleh </w:t>
      </w:r>
      <w:r w:rsidRPr="00EB248D">
        <w:rPr>
          <w:rFonts w:ascii="Times New Roman" w:hAnsi="Times New Roman" w:cs="Times New Roman"/>
          <w:sz w:val="24"/>
          <w:szCs w:val="24"/>
        </w:rPr>
        <w:lastRenderedPageBreak/>
        <w:t>sampel yang akan digunakan dalam penelitian ini. Adapun kriteria yang digunakan dalam pemilihan sampel pada penelitian ini menurut Taufik Kamil KN (2019) adalah sebagai beriku:</w:t>
      </w:r>
    </w:p>
    <w:p w:rsidR="00B008D0" w:rsidRPr="00EB248D" w:rsidRDefault="00B008D0" w:rsidP="00112034">
      <w:pPr>
        <w:pStyle w:val="ListParagraph"/>
        <w:numPr>
          <w:ilvl w:val="0"/>
          <w:numId w:val="7"/>
        </w:numPr>
        <w:spacing w:line="240" w:lineRule="auto"/>
        <w:rPr>
          <w:rFonts w:ascii="Times New Roman" w:hAnsi="Times New Roman" w:cs="Times New Roman"/>
          <w:sz w:val="24"/>
          <w:szCs w:val="24"/>
        </w:rPr>
      </w:pPr>
      <w:r w:rsidRPr="00EB248D">
        <w:rPr>
          <w:rFonts w:ascii="Times New Roman" w:hAnsi="Times New Roman" w:cs="Times New Roman"/>
          <w:sz w:val="24"/>
          <w:szCs w:val="24"/>
        </w:rPr>
        <w:t xml:space="preserve">Perusahaan perbankan yang terdaftar di Bursa Efek Indonesia (BEI) berturut turut pada tahun 2016 hingga tahun 2018. </w:t>
      </w:r>
    </w:p>
    <w:p w:rsidR="00B008D0" w:rsidRPr="00EB248D" w:rsidRDefault="00B008D0" w:rsidP="00112034">
      <w:pPr>
        <w:pStyle w:val="ListParagraph"/>
        <w:numPr>
          <w:ilvl w:val="0"/>
          <w:numId w:val="7"/>
        </w:numPr>
        <w:spacing w:line="240" w:lineRule="auto"/>
        <w:rPr>
          <w:rFonts w:ascii="Times New Roman" w:hAnsi="Times New Roman" w:cs="Times New Roman"/>
          <w:sz w:val="24"/>
          <w:szCs w:val="24"/>
        </w:rPr>
      </w:pPr>
      <w:r w:rsidRPr="00EB248D">
        <w:rPr>
          <w:rFonts w:ascii="Times New Roman" w:hAnsi="Times New Roman" w:cs="Times New Roman"/>
          <w:sz w:val="24"/>
          <w:szCs w:val="24"/>
        </w:rPr>
        <w:t>Perusahaan perbankan yang telah menerbitkan laporan keuangan per 31 Desember untuk periode 2016 sampai dengan 2018.</w:t>
      </w:r>
    </w:p>
    <w:p w:rsidR="00B008D0" w:rsidRPr="00EB248D" w:rsidRDefault="00B008D0" w:rsidP="00112034">
      <w:pPr>
        <w:pStyle w:val="ListParagraph"/>
        <w:numPr>
          <w:ilvl w:val="0"/>
          <w:numId w:val="7"/>
        </w:numPr>
        <w:spacing w:line="240" w:lineRule="auto"/>
        <w:rPr>
          <w:rFonts w:ascii="Times New Roman" w:hAnsi="Times New Roman" w:cs="Times New Roman"/>
          <w:sz w:val="24"/>
          <w:szCs w:val="24"/>
        </w:rPr>
      </w:pPr>
      <w:r w:rsidRPr="00EB248D">
        <w:rPr>
          <w:rFonts w:ascii="Times New Roman" w:hAnsi="Times New Roman" w:cs="Times New Roman"/>
          <w:sz w:val="24"/>
          <w:szCs w:val="24"/>
        </w:rPr>
        <w:t xml:space="preserve">Perusahaan perbankan yang mempunyai laporan kuangan yang lengkap sesuai dengan data yang diperlukan. </w:t>
      </w:r>
    </w:p>
    <w:p w:rsidR="00B008D0" w:rsidRPr="00EB248D" w:rsidRDefault="00B008D0" w:rsidP="00112034">
      <w:pPr>
        <w:pStyle w:val="ListParagraph"/>
        <w:numPr>
          <w:ilvl w:val="0"/>
          <w:numId w:val="7"/>
        </w:numPr>
        <w:spacing w:line="240" w:lineRule="auto"/>
        <w:rPr>
          <w:rFonts w:ascii="Times New Roman" w:hAnsi="Times New Roman" w:cs="Times New Roman"/>
          <w:sz w:val="24"/>
          <w:szCs w:val="24"/>
        </w:rPr>
      </w:pPr>
      <w:r w:rsidRPr="00EB248D">
        <w:rPr>
          <w:rFonts w:ascii="Times New Roman" w:hAnsi="Times New Roman" w:cs="Times New Roman"/>
          <w:sz w:val="24"/>
          <w:szCs w:val="24"/>
        </w:rPr>
        <w:t>Perusahaan perbankan yang menyajikan laporan keuangannya dalam mata uang rupiah.</w:t>
      </w:r>
    </w:p>
    <w:p w:rsidR="00B008D0" w:rsidRPr="007B2B0C" w:rsidRDefault="00B008D0" w:rsidP="00112034">
      <w:pPr>
        <w:tabs>
          <w:tab w:val="left" w:pos="1350"/>
        </w:tabs>
        <w:spacing w:line="240" w:lineRule="auto"/>
        <w:rPr>
          <w:rFonts w:ascii="Times New Roman" w:hAnsi="Times New Roman" w:cs="Times New Roman"/>
          <w:b/>
          <w:sz w:val="24"/>
          <w:szCs w:val="24"/>
        </w:rPr>
      </w:pPr>
      <w:r w:rsidRPr="007B2B0C">
        <w:rPr>
          <w:rFonts w:ascii="Times New Roman" w:hAnsi="Times New Roman" w:cs="Times New Roman"/>
          <w:b/>
          <w:sz w:val="24"/>
          <w:szCs w:val="24"/>
        </w:rPr>
        <w:t>Definis Operasional Variabel</w:t>
      </w:r>
    </w:p>
    <w:p w:rsidR="00B008D0" w:rsidRPr="00EB248D" w:rsidRDefault="00B008D0" w:rsidP="00112034">
      <w:pPr>
        <w:spacing w:line="240" w:lineRule="auto"/>
        <w:rPr>
          <w:rFonts w:ascii="Times New Roman" w:hAnsi="Times New Roman" w:cs="Times New Roman"/>
          <w:b/>
          <w:sz w:val="24"/>
          <w:szCs w:val="24"/>
        </w:rPr>
      </w:pPr>
      <w:r w:rsidRPr="00EB248D">
        <w:rPr>
          <w:rFonts w:ascii="Times New Roman" w:hAnsi="Times New Roman" w:cs="Times New Roman"/>
          <w:b/>
          <w:sz w:val="24"/>
          <w:szCs w:val="24"/>
        </w:rPr>
        <w:t>Variabel dependen (Y)</w:t>
      </w:r>
    </w:p>
    <w:p w:rsidR="00B008D0" w:rsidRPr="00EB248D" w:rsidRDefault="00B008D0" w:rsidP="00112034">
      <w:pPr>
        <w:spacing w:line="240" w:lineRule="auto"/>
        <w:ind w:left="720" w:firstLine="720"/>
        <w:rPr>
          <w:rFonts w:ascii="Times New Roman" w:hAnsi="Times New Roman" w:cs="Times New Roman"/>
          <w:sz w:val="24"/>
          <w:szCs w:val="24"/>
        </w:rPr>
      </w:pPr>
      <w:proofErr w:type="gramStart"/>
      <w:r w:rsidRPr="00EB248D">
        <w:rPr>
          <w:rFonts w:ascii="Times New Roman" w:hAnsi="Times New Roman" w:cs="Times New Roman"/>
          <w:sz w:val="24"/>
          <w:szCs w:val="24"/>
        </w:rPr>
        <w:t>Menurut Sugiyono (2018:39) menyatakan bahwa, “Variabel dependen adalah variabel terikat, yaitu variabel yang dipengaruhi atau yang menjadi akibat karena adanya variabel bebas.”</w:t>
      </w:r>
      <w:proofErr w:type="gramEnd"/>
    </w:p>
    <w:p w:rsidR="00B008D0" w:rsidRPr="00EB248D" w:rsidRDefault="00B008D0" w:rsidP="00112034">
      <w:pPr>
        <w:spacing w:line="240" w:lineRule="auto"/>
        <w:ind w:left="792" w:firstLine="648"/>
        <w:rPr>
          <w:rFonts w:ascii="Times New Roman" w:hAnsi="Times New Roman" w:cs="Times New Roman"/>
          <w:sz w:val="24"/>
          <w:szCs w:val="24"/>
        </w:rPr>
      </w:pPr>
      <w:proofErr w:type="gramStart"/>
      <w:r w:rsidRPr="00EB248D">
        <w:rPr>
          <w:rFonts w:ascii="Times New Roman" w:hAnsi="Times New Roman" w:cs="Times New Roman"/>
          <w:sz w:val="24"/>
          <w:szCs w:val="24"/>
        </w:rPr>
        <w:t>Variabel dependen yang digunakan dalam penelitian ini yaitu perataan laba.</w:t>
      </w:r>
      <w:proofErr w:type="gramEnd"/>
      <w:r w:rsidRPr="00EB248D">
        <w:rPr>
          <w:rFonts w:ascii="Times New Roman" w:hAnsi="Times New Roman" w:cs="Times New Roman"/>
          <w:sz w:val="24"/>
          <w:szCs w:val="24"/>
        </w:rPr>
        <w:t xml:space="preserve"> Perataan laba dinilai menggunakan </w:t>
      </w:r>
      <w:r w:rsidRPr="00EB248D">
        <w:rPr>
          <w:rFonts w:ascii="Times New Roman" w:hAnsi="Times New Roman" w:cs="Times New Roman"/>
          <w:i/>
          <w:sz w:val="24"/>
          <w:szCs w:val="24"/>
        </w:rPr>
        <w:t>Dummy Variable</w:t>
      </w:r>
      <w:r w:rsidRPr="00EB248D">
        <w:rPr>
          <w:rFonts w:ascii="Times New Roman" w:hAnsi="Times New Roman" w:cs="Times New Roman"/>
          <w:sz w:val="24"/>
          <w:szCs w:val="24"/>
        </w:rPr>
        <w:t xml:space="preserve"> dikarenakan perhitungan perataan laba menggunakan </w:t>
      </w:r>
      <w:r w:rsidRPr="00EB248D">
        <w:rPr>
          <w:rFonts w:ascii="Times New Roman" w:hAnsi="Times New Roman" w:cs="Times New Roman"/>
          <w:i/>
          <w:sz w:val="24"/>
          <w:szCs w:val="24"/>
        </w:rPr>
        <w:t>Indeks Eckel</w:t>
      </w:r>
      <w:r w:rsidRPr="00EB248D">
        <w:rPr>
          <w:rFonts w:ascii="Times New Roman" w:hAnsi="Times New Roman" w:cs="Times New Roman"/>
          <w:sz w:val="24"/>
          <w:szCs w:val="24"/>
        </w:rPr>
        <w:t xml:space="preserve"> yang menhasilakan nilai nominal 1 dan </w:t>
      </w:r>
      <w:proofErr w:type="gramStart"/>
      <w:r w:rsidRPr="00EB248D">
        <w:rPr>
          <w:rFonts w:ascii="Times New Roman" w:hAnsi="Times New Roman" w:cs="Times New Roman"/>
          <w:sz w:val="24"/>
          <w:szCs w:val="24"/>
        </w:rPr>
        <w:t>0 .</w:t>
      </w:r>
      <w:proofErr w:type="gramEnd"/>
      <w:r w:rsidRPr="00EB248D">
        <w:rPr>
          <w:rFonts w:ascii="Times New Roman" w:hAnsi="Times New Roman" w:cs="Times New Roman"/>
          <w:sz w:val="24"/>
          <w:szCs w:val="24"/>
        </w:rPr>
        <w:t xml:space="preserve"> </w:t>
      </w:r>
      <w:proofErr w:type="gramStart"/>
      <w:r w:rsidRPr="00EB248D">
        <w:rPr>
          <w:rFonts w:ascii="Times New Roman" w:hAnsi="Times New Roman" w:cs="Times New Roman"/>
          <w:sz w:val="24"/>
          <w:szCs w:val="24"/>
        </w:rPr>
        <w:t>Untuk kode 1 berarti perusahaan perbankan yang meratakan laba, sedangkan kode 0 untuk perusahaan perbankan yang tidak meratakan laba.</w:t>
      </w:r>
      <w:proofErr w:type="gramEnd"/>
      <w:r w:rsidRPr="00EB248D">
        <w:rPr>
          <w:rFonts w:ascii="Times New Roman" w:hAnsi="Times New Roman" w:cs="Times New Roman"/>
          <w:sz w:val="24"/>
          <w:szCs w:val="24"/>
        </w:rPr>
        <w:t xml:space="preserve"> </w:t>
      </w:r>
      <w:proofErr w:type="gramStart"/>
      <w:r w:rsidRPr="00EB248D">
        <w:rPr>
          <w:rFonts w:ascii="Times New Roman" w:hAnsi="Times New Roman" w:cs="Times New Roman"/>
          <w:i/>
          <w:sz w:val="24"/>
          <w:szCs w:val="24"/>
        </w:rPr>
        <w:t>Indeks Eckel</w:t>
      </w:r>
      <w:r w:rsidRPr="00EB248D">
        <w:rPr>
          <w:rFonts w:ascii="Times New Roman" w:hAnsi="Times New Roman" w:cs="Times New Roman"/>
          <w:sz w:val="24"/>
          <w:szCs w:val="24"/>
        </w:rPr>
        <w:t xml:space="preserve"> dipakai sebagai penguji untuk praktik perataan laba yang dilakukan oleh perusahaan.</w:t>
      </w:r>
      <w:proofErr w:type="gramEnd"/>
      <w:r w:rsidRPr="00EB248D">
        <w:rPr>
          <w:rFonts w:ascii="Times New Roman" w:hAnsi="Times New Roman" w:cs="Times New Roman"/>
          <w:sz w:val="24"/>
          <w:szCs w:val="24"/>
        </w:rPr>
        <w:t xml:space="preserve"> Menghitung perataan laba dengan </w:t>
      </w:r>
      <w:r w:rsidRPr="00EB248D">
        <w:rPr>
          <w:rFonts w:ascii="Times New Roman" w:hAnsi="Times New Roman" w:cs="Times New Roman"/>
          <w:i/>
          <w:sz w:val="24"/>
          <w:szCs w:val="24"/>
        </w:rPr>
        <w:t>Indeks Eckel</w:t>
      </w:r>
      <w:r w:rsidRPr="00EB248D">
        <w:rPr>
          <w:rFonts w:ascii="Times New Roman" w:hAnsi="Times New Roman" w:cs="Times New Roman"/>
          <w:sz w:val="24"/>
          <w:szCs w:val="24"/>
        </w:rPr>
        <w:t xml:space="preserve"> (Eckel 1981) dalam I Made Arya Dwiputra dan I Ketut Suryanawa (2016) dapat dihitung dengan cara </w:t>
      </w:r>
      <w:proofErr w:type="gramStart"/>
      <w:r w:rsidRPr="00EB248D">
        <w:rPr>
          <w:rFonts w:ascii="Times New Roman" w:hAnsi="Times New Roman" w:cs="Times New Roman"/>
          <w:sz w:val="24"/>
          <w:szCs w:val="24"/>
        </w:rPr>
        <w:t>berikut :</w:t>
      </w:r>
      <w:proofErr w:type="gramEnd"/>
    </w:p>
    <w:p w:rsidR="00B008D0" w:rsidRPr="00EB248D" w:rsidRDefault="00B008D0" w:rsidP="00112034">
      <w:pPr>
        <w:spacing w:line="240" w:lineRule="auto"/>
        <w:ind w:left="792"/>
        <w:jc w:val="center"/>
        <w:rPr>
          <w:rFonts w:ascii="Times New Roman" w:eastAsiaTheme="minorEastAsia" w:hAnsi="Times New Roman" w:cs="Times New Roman"/>
          <w:sz w:val="24"/>
          <w:szCs w:val="24"/>
        </w:rPr>
      </w:pPr>
      <w:r w:rsidRPr="00EB248D">
        <w:rPr>
          <w:rFonts w:ascii="Times New Roman" w:eastAsiaTheme="minorEastAsia" w:hAnsi="Times New Roman" w:cs="Times New Roman"/>
          <w:b/>
          <w:sz w:val="24"/>
          <w:szCs w:val="24"/>
        </w:rPr>
        <w:t>Eckel</w:t>
      </w:r>
      <w:r w:rsidRPr="00EB248D">
        <w:rPr>
          <w:rFonts w:ascii="Times New Roman" w:eastAsiaTheme="minorEastAsia" w:hAnsi="Times New Roman" w:cs="Times New Roman"/>
          <w:sz w:val="24"/>
          <w:szCs w:val="24"/>
        </w:rPr>
        <w:t xml:space="preserve">= </w:t>
      </w:r>
      <m:oMath>
        <m:f>
          <m:fPr>
            <m:ctrlPr>
              <w:rPr>
                <w:rFonts w:ascii="Cambria Math" w:hAnsi="Times New Roman" w:cs="Times New Roman"/>
                <w:b/>
                <w:i/>
                <w:sz w:val="24"/>
                <w:szCs w:val="24"/>
              </w:rPr>
            </m:ctrlPr>
          </m:fPr>
          <m:num>
            <m:r>
              <m:rPr>
                <m:sty m:val="bi"/>
              </m:rPr>
              <w:rPr>
                <w:rFonts w:ascii="Cambria Math" w:hAnsi="Cambria Math" w:cs="Times New Roman"/>
                <w:sz w:val="24"/>
                <w:szCs w:val="24"/>
              </w:rPr>
              <m:t>CVΔL</m:t>
            </m:r>
          </m:num>
          <m:den>
            <m:r>
              <m:rPr>
                <m:sty m:val="bi"/>
              </m:rPr>
              <w:rPr>
                <w:rFonts w:ascii="Cambria Math" w:hAnsi="Cambria Math" w:cs="Times New Roman"/>
                <w:sz w:val="24"/>
                <w:szCs w:val="24"/>
              </w:rPr>
              <m:t>CVΔP</m:t>
            </m:r>
          </m:den>
        </m:f>
      </m:oMath>
    </w:p>
    <w:p w:rsidR="00B008D0" w:rsidRPr="00EB248D" w:rsidRDefault="00B008D0" w:rsidP="00112034">
      <w:pPr>
        <w:spacing w:line="240" w:lineRule="auto"/>
        <w:ind w:left="792"/>
        <w:rPr>
          <w:rFonts w:ascii="Times New Roman" w:eastAsiaTheme="minorEastAsia" w:hAnsi="Times New Roman" w:cs="Times New Roman"/>
          <w:sz w:val="24"/>
          <w:szCs w:val="24"/>
        </w:rPr>
      </w:pPr>
      <w:proofErr w:type="gramStart"/>
      <w:r w:rsidRPr="00EB248D">
        <w:rPr>
          <w:rFonts w:ascii="Times New Roman" w:eastAsiaTheme="minorEastAsia" w:hAnsi="Times New Roman" w:cs="Times New Roman"/>
          <w:sz w:val="24"/>
          <w:szCs w:val="24"/>
        </w:rPr>
        <w:t>Keterangan :</w:t>
      </w:r>
      <w:proofErr w:type="gramEnd"/>
    </w:p>
    <w:p w:rsidR="00B008D0" w:rsidRPr="00EB248D" w:rsidRDefault="00B008D0" w:rsidP="00112034">
      <w:pPr>
        <w:spacing w:line="240" w:lineRule="auto"/>
        <w:ind w:left="792"/>
        <w:rPr>
          <w:rFonts w:ascii="Times New Roman" w:eastAsiaTheme="minorEastAsia" w:hAnsi="Times New Roman" w:cs="Times New Roman"/>
          <w:sz w:val="24"/>
          <w:szCs w:val="24"/>
        </w:rPr>
      </w:pPr>
      <m:oMath>
        <m:r>
          <w:rPr>
            <w:rFonts w:ascii="Cambria Math" w:hAnsi="Cambria Math" w:cs="Times New Roman"/>
            <w:sz w:val="24"/>
            <w:szCs w:val="24"/>
          </w:rPr>
          <m:t>ΔL</m:t>
        </m:r>
      </m:oMath>
      <w:r w:rsidRPr="00EB248D">
        <w:rPr>
          <w:rFonts w:ascii="Times New Roman" w:eastAsiaTheme="minorEastAsia" w:hAnsi="Times New Roman" w:cs="Times New Roman"/>
          <w:sz w:val="24"/>
          <w:szCs w:val="24"/>
        </w:rPr>
        <w:t xml:space="preserve"> :  Perubahan laba bersih setelah pajak</w:t>
      </w:r>
    </w:p>
    <w:p w:rsidR="00B008D0" w:rsidRPr="00EB248D" w:rsidRDefault="00B008D0" w:rsidP="00112034">
      <w:pPr>
        <w:spacing w:line="240" w:lineRule="auto"/>
        <w:ind w:left="792"/>
        <w:rPr>
          <w:rFonts w:ascii="Times New Roman" w:eastAsiaTheme="minorEastAsia" w:hAnsi="Times New Roman" w:cs="Times New Roman"/>
          <w:sz w:val="24"/>
          <w:szCs w:val="24"/>
        </w:rPr>
      </w:pPr>
      <m:oMath>
        <m:r>
          <w:rPr>
            <w:rFonts w:ascii="Cambria Math" w:hAnsi="Cambria Math" w:cs="Times New Roman"/>
            <w:sz w:val="24"/>
            <w:szCs w:val="24"/>
          </w:rPr>
          <m:t>ΔP</m:t>
        </m:r>
      </m:oMath>
      <w:r w:rsidRPr="00EB248D">
        <w:rPr>
          <w:rFonts w:ascii="Times New Roman" w:eastAsiaTheme="minorEastAsia" w:hAnsi="Times New Roman" w:cs="Times New Roman"/>
          <w:sz w:val="24"/>
          <w:szCs w:val="24"/>
        </w:rPr>
        <w:t xml:space="preserve"> : Perubahan Pendaptan bunga</w:t>
      </w:r>
    </w:p>
    <w:p w:rsidR="00B008D0" w:rsidRPr="00EB248D" w:rsidRDefault="00B008D0" w:rsidP="00112034">
      <w:pPr>
        <w:spacing w:line="240" w:lineRule="auto"/>
        <w:ind w:left="792"/>
        <w:rPr>
          <w:rFonts w:ascii="Times New Roman" w:eastAsiaTheme="minorEastAsia" w:hAnsi="Times New Roman" w:cs="Times New Roman"/>
          <w:sz w:val="24"/>
          <w:szCs w:val="24"/>
        </w:rPr>
      </w:pPr>
      <m:oMath>
        <m:r>
          <w:rPr>
            <w:rFonts w:ascii="Cambria Math" w:hAnsi="Cambria Math" w:cs="Times New Roman"/>
            <w:sz w:val="24"/>
            <w:szCs w:val="24"/>
          </w:rPr>
          <m:t>CV</m:t>
        </m:r>
      </m:oMath>
      <w:r w:rsidRPr="00EB248D">
        <w:rPr>
          <w:rFonts w:ascii="Times New Roman" w:eastAsiaTheme="minorEastAsia" w:hAnsi="Times New Roman" w:cs="Times New Roman"/>
          <w:sz w:val="24"/>
          <w:szCs w:val="24"/>
        </w:rPr>
        <w:t xml:space="preserve"> : Koefisien variasi dari variabel</w:t>
      </w:r>
    </w:p>
    <w:p w:rsidR="00B008D0" w:rsidRPr="00EB248D" w:rsidRDefault="00B008D0" w:rsidP="00112034">
      <w:pPr>
        <w:spacing w:line="240" w:lineRule="auto"/>
        <w:ind w:left="432" w:firstLine="720"/>
        <w:rPr>
          <w:rFonts w:ascii="Times New Roman" w:hAnsi="Times New Roman" w:cs="Times New Roman"/>
          <w:sz w:val="24"/>
          <w:szCs w:val="24"/>
        </w:rPr>
      </w:pPr>
      <w:r w:rsidRPr="00EB248D">
        <w:rPr>
          <w:rFonts w:ascii="Times New Roman" w:hAnsi="Times New Roman" w:cs="Times New Roman"/>
          <w:sz w:val="24"/>
          <w:szCs w:val="24"/>
        </w:rPr>
        <w:t xml:space="preserve">Apabila hasil yang diperoleh dari </w:t>
      </w:r>
      <w:r w:rsidRPr="00EB248D">
        <w:rPr>
          <w:rFonts w:ascii="Times New Roman" w:hAnsi="Times New Roman" w:cs="Times New Roman"/>
          <w:i/>
          <w:sz w:val="24"/>
          <w:szCs w:val="24"/>
        </w:rPr>
        <w:t>Indeks Eckel</w:t>
      </w:r>
      <w:r w:rsidRPr="00EB248D">
        <w:rPr>
          <w:rFonts w:ascii="Times New Roman" w:hAnsi="Times New Roman" w:cs="Times New Roman"/>
          <w:sz w:val="24"/>
          <w:szCs w:val="24"/>
        </w:rPr>
        <w:t xml:space="preserve"> ≥ 1 maka perusahaan itu digolongkan tidak melakukan praktik perataan laba, sedangkan apabila hasil yang diperoleh dari </w:t>
      </w:r>
      <w:r w:rsidRPr="00EB248D">
        <w:rPr>
          <w:rFonts w:ascii="Times New Roman" w:hAnsi="Times New Roman" w:cs="Times New Roman"/>
          <w:i/>
          <w:sz w:val="24"/>
          <w:szCs w:val="24"/>
        </w:rPr>
        <w:t>Indeks Eckel</w:t>
      </w:r>
      <w:r w:rsidRPr="00EB248D">
        <w:rPr>
          <w:rFonts w:ascii="Times New Roman" w:hAnsi="Times New Roman" w:cs="Times New Roman"/>
          <w:sz w:val="24"/>
          <w:szCs w:val="24"/>
        </w:rPr>
        <w:t>&lt; 1 maka perusahaan itu digolongkan melakukan praktik perataan laba.</w:t>
      </w:r>
    </w:p>
    <w:p w:rsidR="00B008D0" w:rsidRPr="00EB248D" w:rsidRDefault="00B008D0" w:rsidP="00112034">
      <w:pPr>
        <w:spacing w:line="240" w:lineRule="auto"/>
        <w:ind w:left="792"/>
        <w:rPr>
          <w:rFonts w:ascii="Times New Roman" w:hAnsi="Times New Roman" w:cs="Times New Roman"/>
          <w:sz w:val="24"/>
          <w:szCs w:val="24"/>
        </w:rPr>
      </w:pPr>
      <w:r w:rsidRPr="00EB248D">
        <w:rPr>
          <w:rFonts w:ascii="Times New Roman" w:hAnsi="Times New Roman" w:cs="Times New Roman"/>
          <w:sz w:val="24"/>
          <w:szCs w:val="24"/>
        </w:rPr>
        <w:lastRenderedPageBreak/>
        <w:t xml:space="preserve">CV ∆L = Koefisien variasi untuk perubahan laba bersih setelah pajak. </w:t>
      </w:r>
    </w:p>
    <w:p w:rsidR="00B008D0" w:rsidRPr="00EB248D" w:rsidRDefault="00B008D0" w:rsidP="00112034">
      <w:pPr>
        <w:spacing w:line="240" w:lineRule="auto"/>
        <w:ind w:left="792"/>
        <w:rPr>
          <w:rFonts w:ascii="Times New Roman" w:hAnsi="Times New Roman" w:cs="Times New Roman"/>
          <w:sz w:val="24"/>
          <w:szCs w:val="24"/>
        </w:rPr>
      </w:pPr>
      <w:r w:rsidRPr="00EB248D">
        <w:rPr>
          <w:rFonts w:ascii="Times New Roman" w:hAnsi="Times New Roman" w:cs="Times New Roman"/>
          <w:sz w:val="24"/>
          <w:szCs w:val="24"/>
        </w:rPr>
        <w:t xml:space="preserve">CV ∆P = Koefisien variasi untuk perubahan pendapatan bunga. </w:t>
      </w:r>
    </w:p>
    <w:p w:rsidR="00B008D0" w:rsidRPr="00EB248D" w:rsidRDefault="00B008D0" w:rsidP="00112034">
      <w:pPr>
        <w:spacing w:line="240" w:lineRule="auto"/>
        <w:ind w:left="792"/>
        <w:rPr>
          <w:rFonts w:ascii="Times New Roman" w:hAnsi="Times New Roman" w:cs="Times New Roman"/>
          <w:sz w:val="24"/>
          <w:szCs w:val="24"/>
        </w:rPr>
      </w:pPr>
      <w:r w:rsidRPr="00EB248D">
        <w:rPr>
          <w:rFonts w:ascii="Times New Roman" w:hAnsi="Times New Roman" w:cs="Times New Roman"/>
          <w:sz w:val="24"/>
          <w:szCs w:val="24"/>
        </w:rPr>
        <w:t>CV ∆L dan CV ∆P dapat dihitung sebagai berikut:</w:t>
      </w:r>
    </w:p>
    <w:p w:rsidR="00B008D0" w:rsidRPr="00EB248D" w:rsidRDefault="00B008D0" w:rsidP="00112034">
      <w:pPr>
        <w:spacing w:line="240" w:lineRule="auto"/>
        <w:ind w:left="792"/>
        <w:jc w:val="center"/>
        <w:rPr>
          <w:rFonts w:ascii="Times New Roman" w:eastAsiaTheme="minorEastAsia" w:hAnsi="Times New Roman" w:cs="Times New Roman"/>
          <w:sz w:val="24"/>
          <w:szCs w:val="24"/>
        </w:rPr>
      </w:pPr>
      <w:r w:rsidRPr="00EB248D">
        <w:rPr>
          <w:rFonts w:ascii="Times New Roman" w:hAnsi="Times New Roman" w:cs="Times New Roman"/>
          <w:b/>
          <w:sz w:val="24"/>
          <w:szCs w:val="24"/>
        </w:rPr>
        <w:t xml:space="preserve">CV∆L dan CV ∆P =  </w:t>
      </w:r>
      <m:oMath>
        <m:f>
          <m:fPr>
            <m:ctrlPr>
              <w:rPr>
                <w:rFonts w:ascii="Cambria Math" w:hAnsi="Times New Roman" w:cs="Times New Roman"/>
                <w:b/>
                <w:i/>
                <w:sz w:val="24"/>
                <w:szCs w:val="24"/>
              </w:rPr>
            </m:ctrlPr>
          </m:fPr>
          <m:num>
            <m:rad>
              <m:radPr>
                <m:degHide m:val="on"/>
                <m:ctrlPr>
                  <w:rPr>
                    <w:rFonts w:ascii="Cambria Math" w:hAnsi="Times New Roman" w:cs="Times New Roman"/>
                    <w:b/>
                    <w:i/>
                    <w:sz w:val="24"/>
                    <w:szCs w:val="24"/>
                  </w:rPr>
                </m:ctrlPr>
              </m:radPr>
              <m:deg/>
              <m:e>
                <m:nary>
                  <m:naryPr>
                    <m:chr m:val="∑"/>
                    <m:subHide m:val="on"/>
                    <m:supHide m:val="on"/>
                    <m:ctrlPr>
                      <w:rPr>
                        <w:rFonts w:ascii="Cambria Math" w:eastAsia="SimHei" w:hAnsi="Times New Roman" w:cs="Times New Roman"/>
                        <w:b/>
                        <w:sz w:val="24"/>
                        <w:szCs w:val="24"/>
                      </w:rPr>
                    </m:ctrlPr>
                  </m:naryPr>
                  <m:sub/>
                  <m:sup/>
                  <m:e>
                    <m:d>
                      <m:dPr>
                        <m:ctrlPr>
                          <w:rPr>
                            <w:rFonts w:ascii="Cambria Math" w:eastAsia="SimHei" w:hAnsi="Times New Roman" w:cs="Times New Roman"/>
                            <w:b/>
                            <w:sz w:val="24"/>
                            <w:szCs w:val="24"/>
                          </w:rPr>
                        </m:ctrlPr>
                      </m:dPr>
                      <m:e>
                        <m:r>
                          <m:rPr>
                            <m:sty m:val="bi"/>
                          </m:rPr>
                          <w:rPr>
                            <w:rFonts w:ascii="Cambria Math" w:hAnsi="Cambria Math" w:cs="Times New Roman"/>
                            <w:sz w:val="24"/>
                            <w:szCs w:val="24"/>
                          </w:rPr>
                          <m:t>Δx</m:t>
                        </m:r>
                        <m:r>
                          <m:rPr>
                            <m:sty m:val="bi"/>
                          </m:rPr>
                          <w:rPr>
                            <w:rFonts w:ascii="Times New Roman" w:hAnsi="Times New Roman" w:cs="Times New Roman"/>
                            <w:sz w:val="24"/>
                            <w:szCs w:val="24"/>
                          </w:rPr>
                          <m:t>-</m:t>
                        </m:r>
                        <m:r>
                          <m:rPr>
                            <m:sty m:val="bi"/>
                          </m:rPr>
                          <w:rPr>
                            <w:rFonts w:ascii="Cambria Math" w:hAnsi="Cambria Math" w:cs="Times New Roman"/>
                            <w:sz w:val="24"/>
                            <w:szCs w:val="24"/>
                          </w:rPr>
                          <m:t>ΔX</m:t>
                        </m:r>
                        <m:ctrlPr>
                          <w:rPr>
                            <w:rFonts w:ascii="Cambria Math" w:hAnsi="Times New Roman" w:cs="Times New Roman"/>
                            <w:b/>
                            <w:i/>
                            <w:sz w:val="24"/>
                            <w:szCs w:val="24"/>
                          </w:rPr>
                        </m:ctrlPr>
                      </m:e>
                    </m:d>
                    <m:r>
                      <m:rPr>
                        <m:sty m:val="bi"/>
                      </m:rPr>
                      <w:rPr>
                        <w:rFonts w:ascii="Cambria Math" w:hAnsi="Times New Roman" w:cs="Times New Roman"/>
                        <w:sz w:val="24"/>
                        <w:szCs w:val="24"/>
                      </w:rPr>
                      <m:t>²</m:t>
                    </m:r>
                  </m:e>
                </m:nary>
              </m:e>
            </m:rad>
          </m:num>
          <m:den>
            <m:r>
              <m:rPr>
                <m:sty m:val="bi"/>
              </m:rPr>
              <w:rPr>
                <w:rFonts w:ascii="Cambria Math" w:hAnsi="Cambria Math" w:cs="Times New Roman"/>
                <w:sz w:val="24"/>
                <w:szCs w:val="24"/>
              </w:rPr>
              <m:t>n</m:t>
            </m:r>
            <m:r>
              <m:rPr>
                <m:sty m:val="bi"/>
              </m:rPr>
              <w:rPr>
                <w:rFonts w:ascii="Times New Roman" w:hAnsi="Times New Roman" w:cs="Times New Roman"/>
                <w:sz w:val="24"/>
                <w:szCs w:val="24"/>
              </w:rPr>
              <m:t>-</m:t>
            </m:r>
            <m:r>
              <m:rPr>
                <m:sty m:val="bi"/>
              </m:rPr>
              <w:rPr>
                <w:rFonts w:ascii="Cambria Math" w:hAnsi="Cambria Math" w:cs="Times New Roman"/>
                <w:sz w:val="24"/>
                <w:szCs w:val="24"/>
              </w:rPr>
              <m:t>1</m:t>
            </m:r>
          </m:den>
        </m:f>
      </m:oMath>
      <w:r w:rsidRPr="00EB248D">
        <w:rPr>
          <w:rFonts w:ascii="Times New Roman" w:eastAsiaTheme="minorEastAsia" w:hAnsi="Times New Roman" w:cs="Times New Roman"/>
          <w:b/>
          <w:sz w:val="24"/>
          <w:szCs w:val="24"/>
        </w:rPr>
        <w:t xml:space="preserve"> : </w:t>
      </w:r>
      <m:oMath>
        <m:r>
          <m:rPr>
            <m:sty m:val="bi"/>
          </m:rPr>
          <w:rPr>
            <w:rFonts w:ascii="Cambria Math" w:hAnsi="Cambria Math" w:cs="Times New Roman"/>
            <w:sz w:val="24"/>
            <w:szCs w:val="24"/>
          </w:rPr>
          <m:t>ΔX</m:t>
        </m:r>
      </m:oMath>
    </w:p>
    <w:p w:rsidR="00B008D0" w:rsidRPr="00EB248D" w:rsidRDefault="00B008D0" w:rsidP="00112034">
      <w:pPr>
        <w:spacing w:line="240" w:lineRule="auto"/>
        <w:ind w:left="792"/>
        <w:rPr>
          <w:rFonts w:ascii="Times New Roman" w:hAnsi="Times New Roman" w:cs="Times New Roman"/>
          <w:sz w:val="24"/>
          <w:szCs w:val="24"/>
        </w:rPr>
      </w:pPr>
      <w:r w:rsidRPr="00EB248D">
        <w:rPr>
          <w:rFonts w:ascii="Times New Roman" w:hAnsi="Times New Roman" w:cs="Times New Roman"/>
          <w:sz w:val="24"/>
          <w:szCs w:val="24"/>
        </w:rPr>
        <w:t>Keterangan:</w:t>
      </w:r>
    </w:p>
    <w:p w:rsidR="00B008D0" w:rsidRPr="00EB248D" w:rsidRDefault="00B008D0" w:rsidP="00112034">
      <w:pPr>
        <w:spacing w:line="240" w:lineRule="auto"/>
        <w:ind w:left="792"/>
        <w:rPr>
          <w:rFonts w:ascii="Times New Roman" w:hAnsi="Times New Roman" w:cs="Times New Roman"/>
          <w:sz w:val="24"/>
          <w:szCs w:val="24"/>
        </w:rPr>
      </w:pPr>
      <w:r w:rsidRPr="00EB248D">
        <w:rPr>
          <w:rFonts w:ascii="Times New Roman" w:hAnsi="Times New Roman" w:cs="Times New Roman"/>
          <w:sz w:val="24"/>
          <w:szCs w:val="24"/>
        </w:rPr>
        <w:t xml:space="preserve"> ∆</w:t>
      </w:r>
      <w:proofErr w:type="gramStart"/>
      <w:r w:rsidRPr="00EB248D">
        <w:rPr>
          <w:rFonts w:ascii="Times New Roman" w:hAnsi="Times New Roman" w:cs="Times New Roman"/>
          <w:sz w:val="24"/>
          <w:szCs w:val="24"/>
        </w:rPr>
        <w:t>x :</w:t>
      </w:r>
      <w:proofErr w:type="gramEnd"/>
      <w:r w:rsidRPr="00EB248D">
        <w:rPr>
          <w:rFonts w:ascii="Times New Roman" w:hAnsi="Times New Roman" w:cs="Times New Roman"/>
          <w:sz w:val="24"/>
          <w:szCs w:val="24"/>
        </w:rPr>
        <w:t xml:space="preserve"> Perubahan pendapatan bunga/laba bersih </w:t>
      </w:r>
    </w:p>
    <w:p w:rsidR="00B008D0" w:rsidRPr="00EB248D" w:rsidRDefault="00B008D0" w:rsidP="00112034">
      <w:pPr>
        <w:spacing w:line="240" w:lineRule="auto"/>
        <w:ind w:left="792"/>
        <w:rPr>
          <w:rFonts w:ascii="Times New Roman" w:hAnsi="Times New Roman" w:cs="Times New Roman"/>
          <w:sz w:val="24"/>
          <w:szCs w:val="24"/>
        </w:rPr>
      </w:pPr>
      <w:r w:rsidRPr="00EB248D">
        <w:rPr>
          <w:rFonts w:ascii="Times New Roman" w:hAnsi="Times New Roman" w:cs="Times New Roman"/>
          <w:sz w:val="24"/>
          <w:szCs w:val="24"/>
        </w:rPr>
        <w:t>∆</w:t>
      </w:r>
      <w:proofErr w:type="gramStart"/>
      <w:r w:rsidRPr="00EB248D">
        <w:rPr>
          <w:rFonts w:ascii="Times New Roman" w:hAnsi="Times New Roman" w:cs="Times New Roman"/>
          <w:sz w:val="24"/>
          <w:szCs w:val="24"/>
        </w:rPr>
        <w:t>X :</w:t>
      </w:r>
      <w:proofErr w:type="gramEnd"/>
      <w:r w:rsidRPr="00EB248D">
        <w:rPr>
          <w:rFonts w:ascii="Times New Roman" w:hAnsi="Times New Roman" w:cs="Times New Roman"/>
          <w:sz w:val="24"/>
          <w:szCs w:val="24"/>
        </w:rPr>
        <w:t xml:space="preserve"> Rata-rata perubahan pendapatan bunga/laba bersih </w:t>
      </w:r>
    </w:p>
    <w:p w:rsidR="00B008D0" w:rsidRPr="00EB248D" w:rsidRDefault="00B008D0" w:rsidP="00112034">
      <w:pPr>
        <w:spacing w:line="240" w:lineRule="auto"/>
        <w:ind w:left="792"/>
        <w:rPr>
          <w:rFonts w:ascii="Times New Roman" w:hAnsi="Times New Roman" w:cs="Times New Roman"/>
          <w:sz w:val="24"/>
          <w:szCs w:val="24"/>
        </w:rPr>
      </w:pPr>
      <w:proofErr w:type="gramStart"/>
      <w:r w:rsidRPr="00EB248D">
        <w:rPr>
          <w:rFonts w:ascii="Times New Roman" w:hAnsi="Times New Roman" w:cs="Times New Roman"/>
          <w:sz w:val="24"/>
          <w:szCs w:val="24"/>
        </w:rPr>
        <w:t>n :</w:t>
      </w:r>
      <w:proofErr w:type="gramEnd"/>
      <w:r w:rsidRPr="00EB248D">
        <w:rPr>
          <w:rFonts w:ascii="Times New Roman" w:hAnsi="Times New Roman" w:cs="Times New Roman"/>
          <w:sz w:val="24"/>
          <w:szCs w:val="24"/>
        </w:rPr>
        <w:t xml:space="preserve"> Banyaknya tahun yang diamati</w:t>
      </w:r>
    </w:p>
    <w:p w:rsidR="00B008D0" w:rsidRPr="00EB248D" w:rsidRDefault="00B008D0" w:rsidP="00112034">
      <w:pPr>
        <w:spacing w:line="240" w:lineRule="auto"/>
        <w:ind w:left="0" w:firstLine="720"/>
        <w:rPr>
          <w:rFonts w:ascii="Times New Roman" w:hAnsi="Times New Roman" w:cs="Times New Roman"/>
          <w:b/>
          <w:sz w:val="24"/>
          <w:szCs w:val="24"/>
        </w:rPr>
      </w:pPr>
      <w:r w:rsidRPr="00EB248D">
        <w:rPr>
          <w:rFonts w:ascii="Times New Roman" w:hAnsi="Times New Roman" w:cs="Times New Roman"/>
          <w:b/>
          <w:sz w:val="24"/>
          <w:szCs w:val="24"/>
        </w:rPr>
        <w:t>Varibel Independen (X)</w:t>
      </w:r>
    </w:p>
    <w:p w:rsidR="00B008D0" w:rsidRPr="00EB248D" w:rsidRDefault="00B008D0" w:rsidP="00112034">
      <w:pPr>
        <w:spacing w:line="240" w:lineRule="auto"/>
        <w:ind w:left="720" w:firstLine="720"/>
        <w:rPr>
          <w:rFonts w:ascii="Times New Roman" w:hAnsi="Times New Roman" w:cs="Times New Roman"/>
          <w:sz w:val="24"/>
          <w:szCs w:val="24"/>
        </w:rPr>
      </w:pPr>
      <w:r w:rsidRPr="00EB248D">
        <w:rPr>
          <w:rFonts w:ascii="Times New Roman" w:hAnsi="Times New Roman" w:cs="Times New Roman"/>
          <w:sz w:val="24"/>
          <w:szCs w:val="24"/>
        </w:rPr>
        <w:t>Menurut Sugiyono (</w:t>
      </w:r>
      <w:proofErr w:type="gramStart"/>
      <w:r w:rsidRPr="00EB248D">
        <w:rPr>
          <w:rFonts w:ascii="Times New Roman" w:hAnsi="Times New Roman" w:cs="Times New Roman"/>
          <w:sz w:val="24"/>
          <w:szCs w:val="24"/>
        </w:rPr>
        <w:t>2018 :</w:t>
      </w:r>
      <w:proofErr w:type="gramEnd"/>
      <w:r w:rsidRPr="00EB248D">
        <w:rPr>
          <w:rFonts w:ascii="Times New Roman" w:hAnsi="Times New Roman" w:cs="Times New Roman"/>
          <w:sz w:val="24"/>
          <w:szCs w:val="24"/>
        </w:rPr>
        <w:t xml:space="preserve"> 39) menyatakan bahwa Variabel dependen adalah variabel terikat, yaitu variabel yang dipengaruhi atau yang menjadi akibat karena adanya variabel bebas.”</w:t>
      </w:r>
    </w:p>
    <w:p w:rsidR="00B008D0" w:rsidRPr="00EB248D" w:rsidRDefault="00B008D0" w:rsidP="00112034">
      <w:pPr>
        <w:spacing w:line="240" w:lineRule="auto"/>
        <w:ind w:left="720" w:firstLine="720"/>
        <w:rPr>
          <w:rFonts w:ascii="Times New Roman" w:hAnsi="Times New Roman" w:cs="Times New Roman"/>
          <w:sz w:val="24"/>
          <w:szCs w:val="24"/>
        </w:rPr>
      </w:pPr>
      <w:r w:rsidRPr="00EB248D">
        <w:rPr>
          <w:rFonts w:ascii="Times New Roman" w:hAnsi="Times New Roman" w:cs="Times New Roman"/>
          <w:sz w:val="24"/>
          <w:szCs w:val="24"/>
        </w:rPr>
        <w:t xml:space="preserve">Varabel independen dalam penelitian ini menggunakan 3 variabel yaitu Return </w:t>
      </w:r>
      <w:proofErr w:type="gramStart"/>
      <w:r w:rsidRPr="00EB248D">
        <w:rPr>
          <w:rFonts w:ascii="Times New Roman" w:hAnsi="Times New Roman" w:cs="Times New Roman"/>
          <w:sz w:val="24"/>
          <w:szCs w:val="24"/>
        </w:rPr>
        <w:t>On</w:t>
      </w:r>
      <w:proofErr w:type="gramEnd"/>
      <w:r w:rsidRPr="00EB248D">
        <w:rPr>
          <w:rFonts w:ascii="Times New Roman" w:hAnsi="Times New Roman" w:cs="Times New Roman"/>
          <w:sz w:val="24"/>
          <w:szCs w:val="24"/>
        </w:rPr>
        <w:t xml:space="preserve"> Aseet (ROA), </w:t>
      </w:r>
      <w:r w:rsidRPr="00EB248D">
        <w:rPr>
          <w:rFonts w:ascii="Times New Roman" w:hAnsi="Times New Roman" w:cs="Times New Roman"/>
          <w:i/>
          <w:sz w:val="24"/>
          <w:szCs w:val="24"/>
        </w:rPr>
        <w:t>Debt to Equity Ratio</w:t>
      </w:r>
      <w:r w:rsidRPr="00EB248D">
        <w:rPr>
          <w:rFonts w:ascii="Times New Roman" w:hAnsi="Times New Roman" w:cs="Times New Roman"/>
          <w:sz w:val="24"/>
          <w:szCs w:val="24"/>
        </w:rPr>
        <w:t xml:space="preserve"> (DER), dan </w:t>
      </w:r>
      <w:r w:rsidRPr="00EB248D">
        <w:rPr>
          <w:rFonts w:ascii="Times New Roman" w:hAnsi="Times New Roman" w:cs="Times New Roman"/>
          <w:i/>
          <w:sz w:val="24"/>
          <w:szCs w:val="24"/>
        </w:rPr>
        <w:t>Net Profit Margin</w:t>
      </w:r>
      <w:r w:rsidRPr="00EB248D">
        <w:rPr>
          <w:rFonts w:ascii="Times New Roman" w:hAnsi="Times New Roman" w:cs="Times New Roman"/>
          <w:sz w:val="24"/>
          <w:szCs w:val="24"/>
        </w:rPr>
        <w:t xml:space="preserve"> (NPM) diantaranya yaitu:</w:t>
      </w:r>
    </w:p>
    <w:p w:rsidR="00B008D0" w:rsidRPr="00EB248D" w:rsidRDefault="00B008D0" w:rsidP="00112034">
      <w:pPr>
        <w:pStyle w:val="ListParagraph"/>
        <w:numPr>
          <w:ilvl w:val="0"/>
          <w:numId w:val="9"/>
        </w:numPr>
        <w:spacing w:line="240" w:lineRule="auto"/>
        <w:rPr>
          <w:rFonts w:ascii="Times New Roman" w:hAnsi="Times New Roman" w:cs="Times New Roman"/>
          <w:b/>
          <w:sz w:val="24"/>
          <w:szCs w:val="24"/>
        </w:rPr>
      </w:pPr>
      <w:r w:rsidRPr="00EB248D">
        <w:rPr>
          <w:rFonts w:ascii="Times New Roman" w:hAnsi="Times New Roman" w:cs="Times New Roman"/>
          <w:b/>
          <w:i/>
          <w:sz w:val="24"/>
          <w:szCs w:val="24"/>
        </w:rPr>
        <w:t>Return On Asset</w:t>
      </w:r>
      <w:r w:rsidRPr="00EB248D">
        <w:rPr>
          <w:rFonts w:ascii="Times New Roman" w:hAnsi="Times New Roman" w:cs="Times New Roman"/>
          <w:b/>
          <w:sz w:val="24"/>
          <w:szCs w:val="24"/>
        </w:rPr>
        <w:t xml:space="preserve"> (ROA)</w:t>
      </w:r>
    </w:p>
    <w:p w:rsidR="00B008D0" w:rsidRPr="00EB248D" w:rsidRDefault="00B008D0" w:rsidP="00112034">
      <w:pPr>
        <w:tabs>
          <w:tab w:val="left" w:pos="7761"/>
        </w:tabs>
        <w:spacing w:line="240" w:lineRule="auto"/>
        <w:ind w:left="1260" w:firstLine="450"/>
        <w:rPr>
          <w:rFonts w:ascii="Times New Roman" w:hAnsi="Times New Roman" w:cs="Times New Roman"/>
          <w:sz w:val="24"/>
          <w:szCs w:val="24"/>
        </w:rPr>
      </w:pPr>
      <w:r w:rsidRPr="00EB248D">
        <w:rPr>
          <w:rFonts w:ascii="Times New Roman" w:hAnsi="Times New Roman" w:cs="Times New Roman"/>
          <w:sz w:val="24"/>
          <w:szCs w:val="24"/>
        </w:rPr>
        <w:t xml:space="preserve">Pengertian </w:t>
      </w:r>
      <w:r w:rsidRPr="00EB248D">
        <w:rPr>
          <w:rFonts w:ascii="Times New Roman" w:hAnsi="Times New Roman" w:cs="Times New Roman"/>
          <w:i/>
          <w:sz w:val="24"/>
          <w:szCs w:val="24"/>
        </w:rPr>
        <w:t>Return On Asset</w:t>
      </w:r>
      <w:r w:rsidRPr="00EB248D">
        <w:rPr>
          <w:rFonts w:ascii="Times New Roman" w:hAnsi="Times New Roman" w:cs="Times New Roman"/>
          <w:sz w:val="24"/>
          <w:szCs w:val="24"/>
        </w:rPr>
        <w:t xml:space="preserve"> menurut Dien Sefty Framita (2018:109) adalah sebagai </w:t>
      </w:r>
      <w:proofErr w:type="gramStart"/>
      <w:r w:rsidRPr="00EB248D">
        <w:rPr>
          <w:rFonts w:ascii="Times New Roman" w:hAnsi="Times New Roman" w:cs="Times New Roman"/>
          <w:sz w:val="24"/>
          <w:szCs w:val="24"/>
        </w:rPr>
        <w:t>berikut :</w:t>
      </w:r>
      <w:proofErr w:type="gramEnd"/>
    </w:p>
    <w:p w:rsidR="00B008D0" w:rsidRPr="00EB248D" w:rsidRDefault="00B008D0" w:rsidP="00112034">
      <w:pPr>
        <w:tabs>
          <w:tab w:val="left" w:pos="2070"/>
        </w:tabs>
        <w:spacing w:line="240" w:lineRule="auto"/>
        <w:ind w:left="1890"/>
        <w:rPr>
          <w:rFonts w:ascii="Times New Roman" w:hAnsi="Times New Roman" w:cs="Times New Roman"/>
          <w:sz w:val="24"/>
          <w:szCs w:val="24"/>
        </w:rPr>
      </w:pPr>
      <w:r w:rsidRPr="00EB248D">
        <w:rPr>
          <w:rFonts w:ascii="Times New Roman" w:hAnsi="Times New Roman" w:cs="Times New Roman"/>
          <w:sz w:val="24"/>
          <w:szCs w:val="24"/>
        </w:rPr>
        <w:tab/>
        <w:t>“</w:t>
      </w:r>
      <w:r w:rsidRPr="00EB248D">
        <w:rPr>
          <w:rFonts w:ascii="Times New Roman" w:hAnsi="Times New Roman" w:cs="Times New Roman"/>
          <w:i/>
          <w:sz w:val="24"/>
          <w:szCs w:val="24"/>
        </w:rPr>
        <w:t>Return On Asset</w:t>
      </w:r>
      <w:r w:rsidRPr="00EB248D">
        <w:rPr>
          <w:rFonts w:ascii="Times New Roman" w:hAnsi="Times New Roman" w:cs="Times New Roman"/>
          <w:sz w:val="24"/>
          <w:szCs w:val="24"/>
        </w:rPr>
        <w:t xml:space="preserve"> (ROA) digunakan untuk mengukur kemampuan manajemen dalam memperoleh keuntungan (laba) secara keseluruhan. </w:t>
      </w:r>
      <w:proofErr w:type="gramStart"/>
      <w:r w:rsidRPr="00EB248D">
        <w:rPr>
          <w:rFonts w:ascii="Times New Roman" w:hAnsi="Times New Roman" w:cs="Times New Roman"/>
          <w:sz w:val="24"/>
          <w:szCs w:val="24"/>
        </w:rPr>
        <w:t>ROA berfungsi untuk mengukur efektivitas perusahaan dalam menghasilkan laba melalui pengoperasian aktiva yang dimiliki.</w:t>
      </w:r>
      <w:proofErr w:type="gramEnd"/>
      <w:r w:rsidRPr="00EB248D">
        <w:rPr>
          <w:rFonts w:ascii="Times New Roman" w:hAnsi="Times New Roman" w:cs="Times New Roman"/>
          <w:sz w:val="24"/>
          <w:szCs w:val="24"/>
        </w:rPr>
        <w:t xml:space="preserve"> </w:t>
      </w:r>
      <w:proofErr w:type="gramStart"/>
      <w:r w:rsidRPr="00EB248D">
        <w:rPr>
          <w:rFonts w:ascii="Times New Roman" w:hAnsi="Times New Roman" w:cs="Times New Roman"/>
          <w:sz w:val="24"/>
          <w:szCs w:val="24"/>
        </w:rPr>
        <w:t>Semakin besar ROA yang dimiliki oleh sebuah perusahaan maka semakin efisien penggunaan aktiva sehingga akan memperbesar laba.”</w:t>
      </w:r>
      <w:proofErr w:type="gramEnd"/>
    </w:p>
    <w:p w:rsidR="00B008D0" w:rsidRPr="00EB248D" w:rsidRDefault="00B008D0" w:rsidP="00112034">
      <w:pPr>
        <w:tabs>
          <w:tab w:val="left" w:pos="1620"/>
        </w:tabs>
        <w:spacing w:line="240" w:lineRule="auto"/>
        <w:ind w:left="1260" w:hanging="468"/>
        <w:rPr>
          <w:rFonts w:ascii="Times New Roman" w:hAnsi="Times New Roman" w:cs="Times New Roman"/>
          <w:sz w:val="24"/>
          <w:szCs w:val="24"/>
        </w:rPr>
      </w:pPr>
      <w:r w:rsidRPr="00EB248D">
        <w:rPr>
          <w:rFonts w:ascii="Times New Roman" w:hAnsi="Times New Roman" w:cs="Times New Roman"/>
          <w:sz w:val="24"/>
          <w:szCs w:val="24"/>
        </w:rPr>
        <w:tab/>
      </w:r>
      <w:r w:rsidRPr="00EB248D">
        <w:rPr>
          <w:rFonts w:ascii="Times New Roman" w:hAnsi="Times New Roman" w:cs="Times New Roman"/>
          <w:sz w:val="24"/>
          <w:szCs w:val="24"/>
        </w:rPr>
        <w:tab/>
        <w:t xml:space="preserve">Rumus perhitungan </w:t>
      </w:r>
      <w:r w:rsidRPr="00EB248D">
        <w:rPr>
          <w:rFonts w:ascii="Times New Roman" w:hAnsi="Times New Roman" w:cs="Times New Roman"/>
          <w:i/>
          <w:sz w:val="24"/>
          <w:szCs w:val="24"/>
        </w:rPr>
        <w:t>Return On Asset</w:t>
      </w:r>
      <w:r w:rsidRPr="00EB248D">
        <w:rPr>
          <w:rFonts w:ascii="Times New Roman" w:hAnsi="Times New Roman" w:cs="Times New Roman"/>
          <w:sz w:val="24"/>
          <w:szCs w:val="24"/>
        </w:rPr>
        <w:t xml:space="preserve"> (ROA) menurut Surat Edaran Bank Indonesia (SEBI) No. 13/24/DPNP tahun 2011 adalah sebagi berikut:</w:t>
      </w:r>
    </w:p>
    <w:p w:rsidR="00B008D0" w:rsidRPr="00EB248D" w:rsidRDefault="00B008D0" w:rsidP="00112034">
      <w:pPr>
        <w:tabs>
          <w:tab w:val="left" w:pos="7761"/>
        </w:tabs>
        <w:spacing w:line="240" w:lineRule="auto"/>
        <w:jc w:val="center"/>
        <w:rPr>
          <w:rFonts w:ascii="Times New Roman" w:eastAsiaTheme="minorEastAsia" w:hAnsi="Times New Roman" w:cs="Times New Roman"/>
          <w:sz w:val="24"/>
          <w:szCs w:val="24"/>
        </w:rPr>
      </w:pPr>
      <w:r w:rsidRPr="00EB248D">
        <w:rPr>
          <w:rFonts w:ascii="Times New Roman" w:eastAsiaTheme="minorEastAsia" w:hAnsi="Times New Roman" w:cs="Times New Roman"/>
          <w:i/>
          <w:sz w:val="24"/>
          <w:szCs w:val="24"/>
        </w:rPr>
        <w:t xml:space="preserve">Return On </w:t>
      </w:r>
      <w:proofErr w:type="gramStart"/>
      <w:r w:rsidRPr="00EB248D">
        <w:rPr>
          <w:rFonts w:ascii="Times New Roman" w:eastAsiaTheme="minorEastAsia" w:hAnsi="Times New Roman" w:cs="Times New Roman"/>
          <w:i/>
          <w:sz w:val="24"/>
          <w:szCs w:val="24"/>
        </w:rPr>
        <w:t xml:space="preserve">Asset </w:t>
      </w:r>
      <w:r w:rsidRPr="00EB248D">
        <w:rPr>
          <w:rFonts w:ascii="Times New Roman" w:eastAsiaTheme="minorEastAsia" w:hAnsi="Times New Roman" w:cs="Times New Roman"/>
          <w:sz w:val="24"/>
          <w:szCs w:val="24"/>
        </w:rPr>
        <w:t xml:space="preserve"> =</w:t>
      </w:r>
      <m:oMath>
        <w:proofErr w:type="gramEnd"/>
        <m:f>
          <m:fPr>
            <m:ctrlPr>
              <w:rPr>
                <w:rFonts w:ascii="Cambria Math" w:hAnsi="Times New Roman" w:cs="Times New Roman"/>
                <w:sz w:val="24"/>
                <w:szCs w:val="24"/>
              </w:rPr>
            </m:ctrlPr>
          </m:fPr>
          <m:num>
            <m:r>
              <m:rPr>
                <m:sty m:val="p"/>
              </m:rPr>
              <w:rPr>
                <w:rFonts w:ascii="Cambria Math" w:hAnsi="Times New Roman" w:cs="Times New Roman"/>
                <w:sz w:val="24"/>
                <w:szCs w:val="24"/>
              </w:rPr>
              <m:t>Income Before Tax</m:t>
            </m:r>
          </m:num>
          <m:den>
            <m:r>
              <m:rPr>
                <m:sty m:val="p"/>
              </m:rPr>
              <w:rPr>
                <w:rFonts w:ascii="Cambria Math" w:hAnsi="Times New Roman" w:cs="Times New Roman"/>
                <w:sz w:val="24"/>
                <w:szCs w:val="24"/>
              </w:rPr>
              <m:t>Average Total Assets</m:t>
            </m:r>
          </m:den>
        </m:f>
      </m:oMath>
      <w:r w:rsidRPr="00EB248D">
        <w:rPr>
          <w:rFonts w:ascii="Times New Roman" w:eastAsiaTheme="minorEastAsia" w:hAnsi="Times New Roman" w:cs="Times New Roman"/>
          <w:sz w:val="24"/>
          <w:szCs w:val="24"/>
        </w:rPr>
        <w:t xml:space="preserve"> x 100%</w:t>
      </w:r>
    </w:p>
    <w:p w:rsidR="00B008D0" w:rsidRPr="00EB248D" w:rsidRDefault="00B008D0" w:rsidP="00112034">
      <w:pPr>
        <w:tabs>
          <w:tab w:val="left" w:pos="7761"/>
        </w:tabs>
        <w:spacing w:line="240" w:lineRule="auto"/>
        <w:ind w:firstLine="648"/>
        <w:rPr>
          <w:rFonts w:ascii="Times New Roman" w:hAnsi="Times New Roman" w:cs="Times New Roman"/>
          <w:sz w:val="24"/>
          <w:szCs w:val="24"/>
        </w:rPr>
      </w:pPr>
      <w:proofErr w:type="gramStart"/>
      <w:r w:rsidRPr="00EB248D">
        <w:rPr>
          <w:rFonts w:ascii="Times New Roman" w:hAnsi="Times New Roman" w:cs="Times New Roman"/>
          <w:sz w:val="24"/>
          <w:szCs w:val="24"/>
        </w:rPr>
        <w:t>Keterangan :</w:t>
      </w:r>
      <w:proofErr w:type="gramEnd"/>
    </w:p>
    <w:p w:rsidR="00B008D0" w:rsidRPr="00EB248D" w:rsidRDefault="00B008D0" w:rsidP="00112034">
      <w:pPr>
        <w:tabs>
          <w:tab w:val="left" w:pos="7761"/>
        </w:tabs>
        <w:spacing w:line="240" w:lineRule="auto"/>
        <w:ind w:left="3870" w:hanging="2070"/>
        <w:rPr>
          <w:rFonts w:ascii="Times New Roman" w:hAnsi="Times New Roman" w:cs="Times New Roman"/>
          <w:sz w:val="24"/>
          <w:szCs w:val="24"/>
        </w:rPr>
      </w:pPr>
      <w:r w:rsidRPr="00EB248D">
        <w:rPr>
          <w:rFonts w:ascii="Times New Roman" w:hAnsi="Times New Roman" w:cs="Times New Roman"/>
          <w:i/>
          <w:sz w:val="24"/>
          <w:szCs w:val="24"/>
        </w:rPr>
        <w:lastRenderedPageBreak/>
        <w:t xml:space="preserve">Income Before </w:t>
      </w:r>
      <w:proofErr w:type="gramStart"/>
      <w:r w:rsidRPr="00EB248D">
        <w:rPr>
          <w:rFonts w:ascii="Times New Roman" w:hAnsi="Times New Roman" w:cs="Times New Roman"/>
          <w:i/>
          <w:sz w:val="24"/>
          <w:szCs w:val="24"/>
        </w:rPr>
        <w:t>Tax</w:t>
      </w:r>
      <w:r w:rsidRPr="00EB248D">
        <w:rPr>
          <w:rFonts w:ascii="Times New Roman" w:hAnsi="Times New Roman" w:cs="Times New Roman"/>
          <w:sz w:val="24"/>
          <w:szCs w:val="24"/>
        </w:rPr>
        <w:t xml:space="preserve"> :</w:t>
      </w:r>
      <w:proofErr w:type="gramEnd"/>
      <w:r w:rsidRPr="00EB248D">
        <w:rPr>
          <w:rFonts w:ascii="Times New Roman" w:hAnsi="Times New Roman" w:cs="Times New Roman"/>
          <w:sz w:val="24"/>
          <w:szCs w:val="24"/>
        </w:rPr>
        <w:t xml:space="preserve">  laba bersih dari kegiatan operasional sebelum dikurangi pajak.</w:t>
      </w:r>
    </w:p>
    <w:p w:rsidR="00B008D0" w:rsidRPr="00EB248D" w:rsidRDefault="00B008D0" w:rsidP="00112034">
      <w:pPr>
        <w:tabs>
          <w:tab w:val="left" w:pos="7761"/>
        </w:tabs>
        <w:spacing w:line="240" w:lineRule="auto"/>
        <w:ind w:firstLine="648"/>
        <w:rPr>
          <w:rFonts w:ascii="Times New Roman" w:hAnsi="Times New Roman" w:cs="Times New Roman"/>
          <w:sz w:val="24"/>
          <w:szCs w:val="24"/>
        </w:rPr>
      </w:pPr>
      <w:r w:rsidRPr="00EB248D">
        <w:rPr>
          <w:rFonts w:ascii="Times New Roman" w:hAnsi="Times New Roman" w:cs="Times New Roman"/>
          <w:i/>
          <w:sz w:val="24"/>
          <w:szCs w:val="24"/>
        </w:rPr>
        <w:t>Average</w:t>
      </w:r>
      <w:r w:rsidRPr="00EB248D">
        <w:rPr>
          <w:rFonts w:ascii="Times New Roman" w:hAnsi="Times New Roman" w:cs="Times New Roman"/>
          <w:sz w:val="24"/>
          <w:szCs w:val="24"/>
        </w:rPr>
        <w:t xml:space="preserve"> Total </w:t>
      </w:r>
      <w:proofErr w:type="gramStart"/>
      <w:r w:rsidRPr="00EB248D">
        <w:rPr>
          <w:rFonts w:ascii="Times New Roman" w:hAnsi="Times New Roman" w:cs="Times New Roman"/>
          <w:sz w:val="24"/>
          <w:szCs w:val="24"/>
        </w:rPr>
        <w:t>Assets :</w:t>
      </w:r>
      <w:proofErr w:type="gramEnd"/>
      <w:r w:rsidRPr="00EB248D">
        <w:rPr>
          <w:rFonts w:ascii="Times New Roman" w:hAnsi="Times New Roman" w:cs="Times New Roman"/>
          <w:sz w:val="24"/>
          <w:szCs w:val="24"/>
        </w:rPr>
        <w:t xml:space="preserve"> rata-rata volume usaha atau aktiva.</w:t>
      </w:r>
    </w:p>
    <w:p w:rsidR="00B008D0" w:rsidRPr="00EB248D" w:rsidRDefault="00B008D0" w:rsidP="00112034">
      <w:pPr>
        <w:pStyle w:val="ListParagraph"/>
        <w:numPr>
          <w:ilvl w:val="0"/>
          <w:numId w:val="9"/>
        </w:numPr>
        <w:tabs>
          <w:tab w:val="left" w:pos="7761"/>
        </w:tabs>
        <w:spacing w:line="240" w:lineRule="auto"/>
        <w:rPr>
          <w:rFonts w:ascii="Times New Roman" w:hAnsi="Times New Roman" w:cs="Times New Roman"/>
          <w:b/>
          <w:sz w:val="24"/>
          <w:szCs w:val="24"/>
        </w:rPr>
      </w:pPr>
      <w:r w:rsidRPr="00EB248D">
        <w:rPr>
          <w:rFonts w:ascii="Times New Roman" w:hAnsi="Times New Roman" w:cs="Times New Roman"/>
          <w:b/>
          <w:i/>
          <w:sz w:val="24"/>
          <w:szCs w:val="24"/>
        </w:rPr>
        <w:t>Debt to Equity Ratio</w:t>
      </w:r>
      <w:r w:rsidRPr="00EB248D">
        <w:rPr>
          <w:rFonts w:ascii="Times New Roman" w:hAnsi="Times New Roman" w:cs="Times New Roman"/>
          <w:b/>
          <w:sz w:val="24"/>
          <w:szCs w:val="24"/>
        </w:rPr>
        <w:t xml:space="preserve"> (DER)</w:t>
      </w:r>
    </w:p>
    <w:p w:rsidR="00B008D0" w:rsidRPr="00EB248D" w:rsidRDefault="00B008D0" w:rsidP="00112034">
      <w:pPr>
        <w:tabs>
          <w:tab w:val="left" w:pos="7761"/>
        </w:tabs>
        <w:spacing w:line="240" w:lineRule="auto"/>
        <w:ind w:left="1170" w:firstLine="450"/>
        <w:rPr>
          <w:rFonts w:ascii="Times New Roman" w:hAnsi="Times New Roman" w:cs="Times New Roman"/>
          <w:sz w:val="24"/>
          <w:szCs w:val="24"/>
        </w:rPr>
      </w:pPr>
      <w:proofErr w:type="gramStart"/>
      <w:r w:rsidRPr="00EB248D">
        <w:rPr>
          <w:rFonts w:ascii="Times New Roman" w:hAnsi="Times New Roman" w:cs="Times New Roman"/>
          <w:sz w:val="24"/>
          <w:szCs w:val="24"/>
        </w:rPr>
        <w:t>penjelasan</w:t>
      </w:r>
      <w:r w:rsidRPr="00EB248D">
        <w:rPr>
          <w:rFonts w:ascii="Times New Roman" w:hAnsi="Times New Roman" w:cs="Times New Roman"/>
          <w:i/>
          <w:sz w:val="24"/>
          <w:szCs w:val="24"/>
        </w:rPr>
        <w:t>Debt</w:t>
      </w:r>
      <w:proofErr w:type="gramEnd"/>
      <w:r w:rsidRPr="00EB248D">
        <w:rPr>
          <w:rFonts w:ascii="Times New Roman" w:hAnsi="Times New Roman" w:cs="Times New Roman"/>
          <w:i/>
          <w:sz w:val="24"/>
          <w:szCs w:val="24"/>
        </w:rPr>
        <w:t xml:space="preserve"> to Equity Ratio</w:t>
      </w:r>
      <w:r w:rsidRPr="00EB248D">
        <w:rPr>
          <w:rFonts w:ascii="Times New Roman" w:hAnsi="Times New Roman" w:cs="Times New Roman"/>
          <w:sz w:val="24"/>
          <w:szCs w:val="24"/>
        </w:rPr>
        <w:t xml:space="preserve"> (DER) menurut Kasmir (2014:157) adalah sebagai berikut :</w:t>
      </w:r>
    </w:p>
    <w:p w:rsidR="00B008D0" w:rsidRPr="00EB248D" w:rsidRDefault="00B008D0" w:rsidP="00112034">
      <w:pPr>
        <w:tabs>
          <w:tab w:val="left" w:pos="7761"/>
        </w:tabs>
        <w:spacing w:line="240" w:lineRule="auto"/>
        <w:ind w:left="1440"/>
        <w:rPr>
          <w:rFonts w:ascii="Times New Roman" w:hAnsi="Times New Roman" w:cs="Times New Roman"/>
          <w:sz w:val="24"/>
          <w:szCs w:val="24"/>
        </w:rPr>
      </w:pPr>
      <w:r w:rsidRPr="00EB248D">
        <w:rPr>
          <w:rFonts w:ascii="Times New Roman" w:hAnsi="Times New Roman" w:cs="Times New Roman"/>
          <w:i/>
          <w:sz w:val="24"/>
          <w:szCs w:val="24"/>
        </w:rPr>
        <w:tab/>
      </w:r>
      <w:proofErr w:type="gramStart"/>
      <w:r w:rsidRPr="00EB248D">
        <w:rPr>
          <w:rFonts w:ascii="Times New Roman" w:hAnsi="Times New Roman" w:cs="Times New Roman"/>
          <w:i/>
          <w:sz w:val="24"/>
          <w:szCs w:val="24"/>
        </w:rPr>
        <w:t>“Debt to Equity Ratio</w:t>
      </w:r>
      <w:r w:rsidRPr="00EB248D">
        <w:rPr>
          <w:rFonts w:ascii="Times New Roman" w:hAnsi="Times New Roman" w:cs="Times New Roman"/>
          <w:sz w:val="24"/>
          <w:szCs w:val="24"/>
        </w:rPr>
        <w:t xml:space="preserve"> merupakan rasio yang digunakan untuk menilai hutang dengan ekuitas.</w:t>
      </w:r>
      <w:proofErr w:type="gramEnd"/>
      <w:r w:rsidRPr="00EB248D">
        <w:rPr>
          <w:rFonts w:ascii="Times New Roman" w:hAnsi="Times New Roman" w:cs="Times New Roman"/>
          <w:sz w:val="24"/>
          <w:szCs w:val="24"/>
        </w:rPr>
        <w:t xml:space="preserve"> Rasio ini dicari dengan </w:t>
      </w:r>
      <w:proofErr w:type="gramStart"/>
      <w:r w:rsidRPr="00EB248D">
        <w:rPr>
          <w:rFonts w:ascii="Times New Roman" w:hAnsi="Times New Roman" w:cs="Times New Roman"/>
          <w:sz w:val="24"/>
          <w:szCs w:val="24"/>
        </w:rPr>
        <w:t>cara</w:t>
      </w:r>
      <w:proofErr w:type="gramEnd"/>
      <w:r w:rsidRPr="00EB248D">
        <w:rPr>
          <w:rFonts w:ascii="Times New Roman" w:hAnsi="Times New Roman" w:cs="Times New Roman"/>
          <w:sz w:val="24"/>
          <w:szCs w:val="24"/>
        </w:rPr>
        <w:t xml:space="preserve"> membandingkan antara seluruh hutang, termasuk hutang lancar dengan seluruh ekuitas. Rasio ini digunakan untuk mengetahui jumlah </w:t>
      </w:r>
      <w:proofErr w:type="gramStart"/>
      <w:r w:rsidRPr="00EB248D">
        <w:rPr>
          <w:rFonts w:ascii="Times New Roman" w:hAnsi="Times New Roman" w:cs="Times New Roman"/>
          <w:sz w:val="24"/>
          <w:szCs w:val="24"/>
        </w:rPr>
        <w:t>dana</w:t>
      </w:r>
      <w:proofErr w:type="gramEnd"/>
      <w:r w:rsidRPr="00EB248D">
        <w:rPr>
          <w:rFonts w:ascii="Times New Roman" w:hAnsi="Times New Roman" w:cs="Times New Roman"/>
          <w:sz w:val="24"/>
          <w:szCs w:val="24"/>
        </w:rPr>
        <w:t xml:space="preserve"> yang disediakan peminjam (kredior) dengan pemilik perusahaan. Dengan kata </w:t>
      </w:r>
      <w:proofErr w:type="gramStart"/>
      <w:r w:rsidRPr="00EB248D">
        <w:rPr>
          <w:rFonts w:ascii="Times New Roman" w:hAnsi="Times New Roman" w:cs="Times New Roman"/>
          <w:sz w:val="24"/>
          <w:szCs w:val="24"/>
        </w:rPr>
        <w:t>lain</w:t>
      </w:r>
      <w:proofErr w:type="gramEnd"/>
      <w:r w:rsidRPr="00EB248D">
        <w:rPr>
          <w:rFonts w:ascii="Times New Roman" w:hAnsi="Times New Roman" w:cs="Times New Roman"/>
          <w:sz w:val="24"/>
          <w:szCs w:val="24"/>
        </w:rPr>
        <w:t>, rasio ini berfungsi untuk mengetahui setiap rupiah modal sendiri yang dijadikan untuk jaminan hutang”.</w:t>
      </w:r>
    </w:p>
    <w:p w:rsidR="00B008D0" w:rsidRPr="00EB248D" w:rsidRDefault="00B008D0" w:rsidP="00112034">
      <w:pPr>
        <w:tabs>
          <w:tab w:val="left" w:pos="7761"/>
        </w:tabs>
        <w:spacing w:line="240" w:lineRule="auto"/>
        <w:ind w:firstLine="18"/>
        <w:rPr>
          <w:rFonts w:ascii="Times New Roman" w:hAnsi="Times New Roman" w:cs="Times New Roman"/>
          <w:sz w:val="24"/>
          <w:szCs w:val="24"/>
        </w:rPr>
      </w:pPr>
      <w:r w:rsidRPr="00EB248D">
        <w:rPr>
          <w:rFonts w:ascii="Times New Roman" w:hAnsi="Times New Roman" w:cs="Times New Roman"/>
          <w:sz w:val="24"/>
          <w:szCs w:val="24"/>
        </w:rPr>
        <w:t xml:space="preserve">Rumusan untuk mencari DER adalah sebagai </w:t>
      </w:r>
      <w:proofErr w:type="gramStart"/>
      <w:r w:rsidRPr="00EB248D">
        <w:rPr>
          <w:rFonts w:ascii="Times New Roman" w:hAnsi="Times New Roman" w:cs="Times New Roman"/>
          <w:sz w:val="24"/>
          <w:szCs w:val="24"/>
        </w:rPr>
        <w:t>berikut :</w:t>
      </w:r>
      <w:proofErr w:type="gramEnd"/>
    </w:p>
    <w:p w:rsidR="00B008D0" w:rsidRPr="00EB248D" w:rsidRDefault="00B008D0" w:rsidP="00112034">
      <w:pPr>
        <w:tabs>
          <w:tab w:val="left" w:pos="7761"/>
        </w:tabs>
        <w:spacing w:line="240" w:lineRule="auto"/>
        <w:jc w:val="center"/>
        <w:rPr>
          <w:rFonts w:ascii="Times New Roman" w:eastAsiaTheme="minorEastAsia" w:hAnsi="Times New Roman" w:cs="Times New Roman"/>
          <w:sz w:val="24"/>
          <w:szCs w:val="24"/>
        </w:rPr>
      </w:pPr>
      <w:r w:rsidRPr="00EB248D">
        <w:rPr>
          <w:rFonts w:ascii="Times New Roman" w:eastAsiaTheme="minorEastAsia" w:hAnsi="Times New Roman" w:cs="Times New Roman"/>
          <w:i/>
          <w:sz w:val="24"/>
          <w:szCs w:val="24"/>
        </w:rPr>
        <w:t>Debt to Equity Ratio</w:t>
      </w:r>
      <w:r w:rsidRPr="00EB248D">
        <w:rPr>
          <w:rFonts w:ascii="Times New Roman" w:eastAsiaTheme="minorEastAsia" w:hAnsi="Times New Roman" w:cs="Times New Roman"/>
          <w:sz w:val="24"/>
          <w:szCs w:val="24"/>
        </w:rPr>
        <w:t xml:space="preserve"> = </w:t>
      </w:r>
      <m:oMath>
        <m:f>
          <m:fPr>
            <m:ctrlPr>
              <w:rPr>
                <w:rFonts w:ascii="Cambria Math" w:hAnsi="Times New Roman" w:cs="Times New Roman"/>
                <w:sz w:val="24"/>
                <w:szCs w:val="24"/>
              </w:rPr>
            </m:ctrlPr>
          </m:fPr>
          <m:num>
            <m:r>
              <m:rPr>
                <m:sty m:val="p"/>
              </m:rPr>
              <w:rPr>
                <w:rFonts w:ascii="Cambria Math" w:hAnsi="Times New Roman" w:cs="Times New Roman"/>
                <w:sz w:val="24"/>
                <w:szCs w:val="24"/>
              </w:rPr>
              <m:t>Total Utang</m:t>
            </m:r>
          </m:num>
          <m:den>
            <m:r>
              <m:rPr>
                <m:sty m:val="p"/>
              </m:rPr>
              <w:rPr>
                <w:rFonts w:ascii="Cambria Math" w:hAnsi="Times New Roman" w:cs="Times New Roman"/>
                <w:sz w:val="24"/>
                <w:szCs w:val="24"/>
              </w:rPr>
              <m:t>Total Ekuitas</m:t>
            </m:r>
          </m:den>
        </m:f>
      </m:oMath>
      <w:r w:rsidRPr="00EB248D">
        <w:rPr>
          <w:rFonts w:ascii="Times New Roman" w:eastAsiaTheme="minorEastAsia" w:hAnsi="Times New Roman" w:cs="Times New Roman"/>
          <w:sz w:val="24"/>
          <w:szCs w:val="24"/>
        </w:rPr>
        <w:t xml:space="preserve"> x 100%</w:t>
      </w:r>
    </w:p>
    <w:p w:rsidR="00B008D0" w:rsidRPr="00EB248D" w:rsidRDefault="00B008D0" w:rsidP="00112034">
      <w:pPr>
        <w:pStyle w:val="ListParagraph"/>
        <w:numPr>
          <w:ilvl w:val="0"/>
          <w:numId w:val="9"/>
        </w:numPr>
        <w:tabs>
          <w:tab w:val="left" w:pos="7761"/>
        </w:tabs>
        <w:spacing w:line="240" w:lineRule="auto"/>
        <w:rPr>
          <w:rFonts w:ascii="Times New Roman" w:eastAsiaTheme="minorEastAsia" w:hAnsi="Times New Roman" w:cs="Times New Roman"/>
          <w:b/>
          <w:sz w:val="24"/>
          <w:szCs w:val="24"/>
        </w:rPr>
      </w:pPr>
      <w:r w:rsidRPr="00EB248D">
        <w:rPr>
          <w:rFonts w:ascii="Times New Roman" w:eastAsiaTheme="minorEastAsia" w:hAnsi="Times New Roman" w:cs="Times New Roman"/>
          <w:b/>
          <w:i/>
          <w:sz w:val="24"/>
          <w:szCs w:val="24"/>
        </w:rPr>
        <w:t>Net Profit Margin</w:t>
      </w:r>
      <w:r w:rsidRPr="00EB248D">
        <w:rPr>
          <w:rFonts w:ascii="Times New Roman" w:eastAsiaTheme="minorEastAsia" w:hAnsi="Times New Roman" w:cs="Times New Roman"/>
          <w:b/>
          <w:sz w:val="24"/>
          <w:szCs w:val="24"/>
        </w:rPr>
        <w:t xml:space="preserve"> (NPM)</w:t>
      </w:r>
    </w:p>
    <w:p w:rsidR="00B008D0" w:rsidRPr="00EB248D" w:rsidRDefault="00B008D0" w:rsidP="00112034">
      <w:pPr>
        <w:tabs>
          <w:tab w:val="left" w:pos="1440"/>
          <w:tab w:val="left" w:pos="1800"/>
        </w:tabs>
        <w:spacing w:line="240" w:lineRule="auto"/>
        <w:ind w:left="1170" w:firstLine="450"/>
        <w:rPr>
          <w:rFonts w:ascii="Times New Roman" w:hAnsi="Times New Roman" w:cs="Times New Roman"/>
          <w:sz w:val="24"/>
          <w:szCs w:val="24"/>
        </w:rPr>
      </w:pPr>
      <w:r w:rsidRPr="00EB248D">
        <w:rPr>
          <w:rFonts w:ascii="Times New Roman" w:hAnsi="Times New Roman" w:cs="Times New Roman"/>
          <w:sz w:val="24"/>
          <w:szCs w:val="24"/>
        </w:rPr>
        <w:tab/>
      </w:r>
      <w:proofErr w:type="gramStart"/>
      <w:r w:rsidRPr="00EB248D">
        <w:rPr>
          <w:rFonts w:ascii="Times New Roman" w:hAnsi="Times New Roman" w:cs="Times New Roman"/>
          <w:sz w:val="24"/>
          <w:szCs w:val="24"/>
        </w:rPr>
        <w:t>Menurut I Made Arya Dwiputra dan I Ketut Suryanawa (2016) “NPM dipakai untuk mengukur laba yang didapatkan dari setiap pendapatan bunga, sehingga para pemegang saham dapat mengetahui gambaran laba perusahaan sebagai presentase dari pendapatan bunga.”</w:t>
      </w:r>
      <w:proofErr w:type="gramEnd"/>
    </w:p>
    <w:p w:rsidR="00B008D0" w:rsidRPr="00EB248D" w:rsidRDefault="00B008D0" w:rsidP="00112034">
      <w:pPr>
        <w:tabs>
          <w:tab w:val="left" w:pos="1440"/>
          <w:tab w:val="left" w:pos="1800"/>
        </w:tabs>
        <w:spacing w:line="240" w:lineRule="auto"/>
        <w:ind w:left="1170" w:firstLine="630"/>
        <w:rPr>
          <w:rFonts w:ascii="Times New Roman" w:hAnsi="Times New Roman" w:cs="Times New Roman"/>
          <w:sz w:val="24"/>
          <w:szCs w:val="24"/>
        </w:rPr>
      </w:pPr>
      <w:r w:rsidRPr="00EB248D">
        <w:rPr>
          <w:rFonts w:ascii="Times New Roman" w:hAnsi="Times New Roman" w:cs="Times New Roman"/>
          <w:sz w:val="24"/>
          <w:szCs w:val="24"/>
        </w:rPr>
        <w:tab/>
        <w:t xml:space="preserve">Rumus perhitungan </w:t>
      </w:r>
      <w:r w:rsidRPr="00EB248D">
        <w:rPr>
          <w:rFonts w:ascii="Times New Roman" w:hAnsi="Times New Roman" w:cs="Times New Roman"/>
          <w:i/>
          <w:sz w:val="24"/>
          <w:szCs w:val="24"/>
        </w:rPr>
        <w:t>Net Profit Margin</w:t>
      </w:r>
      <w:r w:rsidRPr="00EB248D">
        <w:rPr>
          <w:rFonts w:ascii="Times New Roman" w:hAnsi="Times New Roman" w:cs="Times New Roman"/>
          <w:sz w:val="24"/>
          <w:szCs w:val="24"/>
        </w:rPr>
        <w:t xml:space="preserve"> menurut SE Bank Indonesia Nomor12/11/DPNP Tanggal 31 Maret 2010 </w:t>
      </w:r>
      <w:proofErr w:type="gramStart"/>
      <w:r w:rsidRPr="00EB248D">
        <w:rPr>
          <w:rFonts w:ascii="Times New Roman" w:hAnsi="Times New Roman" w:cs="Times New Roman"/>
          <w:sz w:val="24"/>
          <w:szCs w:val="24"/>
        </w:rPr>
        <w:t>yaitu :</w:t>
      </w:r>
      <w:proofErr w:type="gramEnd"/>
    </w:p>
    <w:p w:rsidR="00B008D0" w:rsidRDefault="00B008D0" w:rsidP="00112034">
      <w:pPr>
        <w:tabs>
          <w:tab w:val="left" w:pos="7761"/>
        </w:tabs>
        <w:spacing w:line="240" w:lineRule="auto"/>
        <w:jc w:val="center"/>
        <w:rPr>
          <w:rFonts w:ascii="Times New Roman" w:hAnsi="Times New Roman" w:cs="Times New Roman"/>
          <w:sz w:val="24"/>
          <w:szCs w:val="24"/>
        </w:rPr>
      </w:pPr>
      <w:r w:rsidRPr="00EB248D">
        <w:rPr>
          <w:rFonts w:ascii="Times New Roman" w:eastAsiaTheme="minorEastAsia" w:hAnsi="Times New Roman" w:cs="Times New Roman"/>
          <w:i/>
          <w:sz w:val="24"/>
          <w:szCs w:val="24"/>
        </w:rPr>
        <w:t>Net Profit Margin</w:t>
      </w:r>
      <w:r w:rsidRPr="00EB248D">
        <w:rPr>
          <w:rFonts w:ascii="Times New Roman" w:eastAsiaTheme="minorEastAsia" w:hAnsi="Times New Roman" w:cs="Times New Roman"/>
          <w:sz w:val="24"/>
          <w:szCs w:val="24"/>
        </w:rPr>
        <w:t xml:space="preserve"> = </w:t>
      </w:r>
      <m:oMath>
        <m:f>
          <m:fPr>
            <m:ctrlPr>
              <w:rPr>
                <w:rFonts w:ascii="Cambria Math" w:hAnsi="Times New Roman" w:cs="Times New Roman"/>
                <w:sz w:val="24"/>
                <w:szCs w:val="24"/>
              </w:rPr>
            </m:ctrlPr>
          </m:fPr>
          <m:num>
            <m:r>
              <m:rPr>
                <m:sty m:val="p"/>
              </m:rPr>
              <w:rPr>
                <w:rFonts w:ascii="Cambria Math" w:hAnsi="Times New Roman" w:cs="Times New Roman"/>
                <w:sz w:val="24"/>
                <w:szCs w:val="24"/>
              </w:rPr>
              <m:t>laba bersih</m:t>
            </m:r>
          </m:num>
          <m:den>
            <m:r>
              <m:rPr>
                <m:sty m:val="p"/>
              </m:rPr>
              <w:rPr>
                <w:rFonts w:ascii="Cambria Math" w:hAnsi="Times New Roman" w:cs="Times New Roman"/>
                <w:sz w:val="24"/>
                <w:szCs w:val="24"/>
              </w:rPr>
              <m:t xml:space="preserve">Laba Operasional </m:t>
            </m:r>
          </m:den>
        </m:f>
      </m:oMath>
      <w:r w:rsidRPr="00EB248D">
        <w:rPr>
          <w:rFonts w:ascii="Times New Roman" w:eastAsiaTheme="minorEastAsia" w:hAnsi="Times New Roman" w:cs="Times New Roman"/>
          <w:sz w:val="24"/>
          <w:szCs w:val="24"/>
        </w:rPr>
        <w:t xml:space="preserve"> x 100%</w:t>
      </w:r>
    </w:p>
    <w:p w:rsidR="00B008D0" w:rsidRPr="007B2B0C" w:rsidRDefault="00B008D0" w:rsidP="00112034">
      <w:pPr>
        <w:tabs>
          <w:tab w:val="left" w:pos="7761"/>
        </w:tabs>
        <w:spacing w:line="240" w:lineRule="auto"/>
        <w:rPr>
          <w:rFonts w:ascii="Times New Roman" w:hAnsi="Times New Roman" w:cs="Times New Roman"/>
          <w:sz w:val="24"/>
          <w:szCs w:val="24"/>
        </w:rPr>
      </w:pPr>
      <w:r w:rsidRPr="007B2B0C">
        <w:rPr>
          <w:rFonts w:ascii="Times New Roman" w:hAnsi="Times New Roman" w:cs="Times New Roman"/>
          <w:b/>
          <w:sz w:val="24"/>
          <w:szCs w:val="24"/>
        </w:rPr>
        <w:t>Model Penelitian</w:t>
      </w:r>
    </w:p>
    <w:p w:rsidR="00B008D0" w:rsidRPr="007B2B0C" w:rsidRDefault="00B008D0" w:rsidP="00112034">
      <w:pPr>
        <w:pStyle w:val="Heading2"/>
        <w:spacing w:line="240" w:lineRule="auto"/>
        <w:ind w:left="72" w:firstLine="720"/>
        <w:rPr>
          <w:rFonts w:ascii="Times New Roman" w:hAnsi="Times New Roman" w:cs="Times New Roman"/>
          <w:b/>
          <w:color w:val="auto"/>
          <w:sz w:val="24"/>
          <w:szCs w:val="24"/>
        </w:rPr>
      </w:pPr>
      <w:r w:rsidRPr="007B2B0C">
        <w:rPr>
          <w:rFonts w:ascii="Times New Roman" w:hAnsi="Times New Roman" w:cs="Times New Roman"/>
          <w:b/>
          <w:color w:val="auto"/>
          <w:sz w:val="24"/>
          <w:szCs w:val="24"/>
        </w:rPr>
        <w:t>Teknik Analisis Data</w:t>
      </w:r>
    </w:p>
    <w:p w:rsidR="00B008D0" w:rsidRPr="007B2B0C" w:rsidRDefault="00B008D0" w:rsidP="00112034">
      <w:pPr>
        <w:spacing w:line="240" w:lineRule="auto"/>
        <w:ind w:left="72" w:firstLine="720"/>
        <w:rPr>
          <w:rFonts w:ascii="Times New Roman" w:hAnsi="Times New Roman" w:cs="Times New Roman"/>
          <w:b/>
          <w:sz w:val="24"/>
          <w:szCs w:val="24"/>
        </w:rPr>
      </w:pPr>
      <w:r w:rsidRPr="007B2B0C">
        <w:rPr>
          <w:rFonts w:ascii="Times New Roman" w:hAnsi="Times New Roman" w:cs="Times New Roman"/>
          <w:b/>
          <w:sz w:val="24"/>
          <w:szCs w:val="24"/>
        </w:rPr>
        <w:t>Analisis Deskriptif</w:t>
      </w:r>
    </w:p>
    <w:p w:rsidR="00B008D0" w:rsidRPr="00EB248D" w:rsidRDefault="00B008D0" w:rsidP="00112034">
      <w:pPr>
        <w:spacing w:line="240" w:lineRule="auto"/>
        <w:ind w:left="792" w:firstLine="360"/>
        <w:rPr>
          <w:rFonts w:ascii="Times New Roman" w:hAnsi="Times New Roman" w:cs="Times New Roman"/>
          <w:sz w:val="24"/>
          <w:szCs w:val="24"/>
        </w:rPr>
      </w:pPr>
      <w:proofErr w:type="gramStart"/>
      <w:r w:rsidRPr="00EB248D">
        <w:rPr>
          <w:rFonts w:ascii="Times New Roman" w:hAnsi="Times New Roman" w:cs="Times New Roman"/>
          <w:sz w:val="24"/>
          <w:szCs w:val="24"/>
        </w:rPr>
        <w:t>Menurut Ghozali (2016:19) yang menyatakan bahwa, “Statistik deskriptif adalah statistik yang memberikan gambaran atau deskripsi suatu data yang dilihat dari nilai rata-rata, standar deviasi, maksimum, minimum, sum, range, kurtosis dan skewness (kemencengan distribusi).</w:t>
      </w:r>
      <w:proofErr w:type="gramEnd"/>
      <w:r w:rsidRPr="00EB248D">
        <w:rPr>
          <w:rFonts w:ascii="Times New Roman" w:hAnsi="Times New Roman" w:cs="Times New Roman"/>
          <w:sz w:val="24"/>
          <w:szCs w:val="24"/>
        </w:rPr>
        <w:t xml:space="preserve"> </w:t>
      </w:r>
      <w:proofErr w:type="gramStart"/>
      <w:r w:rsidRPr="00EB248D">
        <w:rPr>
          <w:rFonts w:ascii="Times New Roman" w:hAnsi="Times New Roman" w:cs="Times New Roman"/>
          <w:sz w:val="24"/>
          <w:szCs w:val="24"/>
        </w:rPr>
        <w:t>Statistik deskriptif mendeskripsikan data menjadi sebuah informasi yang lebih jelas dan mudah dipahami.”</w:t>
      </w:r>
      <w:proofErr w:type="gramEnd"/>
    </w:p>
    <w:p w:rsidR="00B008D0" w:rsidRPr="00EB248D" w:rsidRDefault="00B008D0" w:rsidP="00112034">
      <w:pPr>
        <w:spacing w:line="240" w:lineRule="auto"/>
        <w:rPr>
          <w:rFonts w:ascii="Times New Roman" w:hAnsi="Times New Roman" w:cs="Times New Roman"/>
          <w:b/>
          <w:sz w:val="24"/>
          <w:szCs w:val="24"/>
        </w:rPr>
      </w:pPr>
      <w:r w:rsidRPr="00EB248D">
        <w:rPr>
          <w:rFonts w:ascii="Times New Roman" w:hAnsi="Times New Roman" w:cs="Times New Roman"/>
          <w:b/>
          <w:sz w:val="24"/>
          <w:szCs w:val="24"/>
        </w:rPr>
        <w:lastRenderedPageBreak/>
        <w:t>Analisis Regresi Logistik</w:t>
      </w:r>
    </w:p>
    <w:p w:rsidR="00B008D0" w:rsidRPr="00EB248D" w:rsidRDefault="00B008D0" w:rsidP="00112034">
      <w:pPr>
        <w:spacing w:line="240" w:lineRule="auto"/>
        <w:ind w:left="720" w:firstLine="720"/>
        <w:rPr>
          <w:rFonts w:ascii="Times New Roman" w:hAnsi="Times New Roman" w:cs="Times New Roman"/>
          <w:sz w:val="24"/>
          <w:szCs w:val="24"/>
        </w:rPr>
      </w:pPr>
      <w:proofErr w:type="gramStart"/>
      <w:r w:rsidRPr="00EB248D">
        <w:rPr>
          <w:rFonts w:ascii="Times New Roman" w:hAnsi="Times New Roman" w:cs="Times New Roman"/>
          <w:sz w:val="24"/>
          <w:szCs w:val="24"/>
        </w:rPr>
        <w:t>Pengujian hipotesis dilakukan dengan menggunakan metode analisis regresi logistik dikarena mempunyai satu variabel dependen yang non metrik serta mempunyai variabel independen yang lebih dari satu.</w:t>
      </w:r>
      <w:proofErr w:type="gramEnd"/>
      <w:r w:rsidRPr="00EB248D">
        <w:rPr>
          <w:rFonts w:ascii="Times New Roman" w:hAnsi="Times New Roman" w:cs="Times New Roman"/>
          <w:sz w:val="24"/>
          <w:szCs w:val="24"/>
        </w:rPr>
        <w:t xml:space="preserve"> Pengujian hipotesis menggunakan analisis regresi logistik dianggap lebih tepat dikarenakan variabel terikat (dependen) pada penelitian ini yaitu menggunakan variabel dummy dimana variabelnya merupakan data nominal.</w:t>
      </w:r>
    </w:p>
    <w:p w:rsidR="00B008D0" w:rsidRPr="00EB248D" w:rsidRDefault="00B008D0" w:rsidP="00112034">
      <w:pPr>
        <w:spacing w:line="240" w:lineRule="auto"/>
        <w:ind w:left="720" w:firstLine="720"/>
        <w:rPr>
          <w:rFonts w:ascii="Times New Roman" w:hAnsi="Times New Roman" w:cs="Times New Roman"/>
          <w:sz w:val="24"/>
          <w:szCs w:val="24"/>
        </w:rPr>
      </w:pPr>
      <w:proofErr w:type="gramStart"/>
      <w:r w:rsidRPr="00EB248D">
        <w:rPr>
          <w:rFonts w:ascii="Times New Roman" w:hAnsi="Times New Roman" w:cs="Times New Roman"/>
          <w:sz w:val="24"/>
          <w:szCs w:val="24"/>
        </w:rPr>
        <w:t>Menurut Ghozali (2016: 321) menyatakan bahwa pada dasarnya, “Analisis regresi logistik (logistic regression) sama dengan analisis diskriminan, perbedaan ada pada jenis data dari variabel dependen.</w:t>
      </w:r>
      <w:proofErr w:type="gramEnd"/>
      <w:r w:rsidRPr="00EB248D">
        <w:rPr>
          <w:rFonts w:ascii="Times New Roman" w:hAnsi="Times New Roman" w:cs="Times New Roman"/>
          <w:sz w:val="24"/>
          <w:szCs w:val="24"/>
        </w:rPr>
        <w:t xml:space="preserve"> </w:t>
      </w:r>
      <w:proofErr w:type="gramStart"/>
      <w:r w:rsidRPr="00EB248D">
        <w:rPr>
          <w:rFonts w:ascii="Times New Roman" w:hAnsi="Times New Roman" w:cs="Times New Roman"/>
          <w:sz w:val="24"/>
          <w:szCs w:val="24"/>
        </w:rPr>
        <w:t>Jika pada analisis diskriminan variabel dependen adalah rasio, maka pada regresi logistik variabel dependen adalah data nominal.”</w:t>
      </w:r>
      <w:proofErr w:type="gramEnd"/>
    </w:p>
    <w:p w:rsidR="00B008D0" w:rsidRPr="00EB248D" w:rsidRDefault="00B008D0" w:rsidP="00112034">
      <w:pPr>
        <w:spacing w:line="240" w:lineRule="auto"/>
        <w:ind w:left="720" w:firstLine="720"/>
        <w:rPr>
          <w:rFonts w:ascii="Times New Roman" w:hAnsi="Times New Roman" w:cs="Times New Roman"/>
          <w:sz w:val="24"/>
          <w:szCs w:val="24"/>
        </w:rPr>
      </w:pPr>
      <w:proofErr w:type="gramStart"/>
      <w:r w:rsidRPr="00EB248D">
        <w:rPr>
          <w:rFonts w:ascii="Times New Roman" w:hAnsi="Times New Roman" w:cs="Times New Roman"/>
          <w:sz w:val="24"/>
          <w:szCs w:val="24"/>
        </w:rPr>
        <w:t>Menurut Ghozali (2016:9) menyatakan bahwa, “Pada teknik analisis ini tidak memerlukan lagi asumsi normalitas multivariat, karena akan mempengaruhi signifikansi uji statistik dan tingkat ketepaan kasifikasi.”</w:t>
      </w:r>
      <w:proofErr w:type="gramEnd"/>
      <w:r w:rsidRPr="00EB248D">
        <w:rPr>
          <w:rFonts w:ascii="Times New Roman" w:hAnsi="Times New Roman" w:cs="Times New Roman"/>
          <w:sz w:val="24"/>
          <w:szCs w:val="24"/>
        </w:rPr>
        <w:t xml:space="preserve"> </w:t>
      </w:r>
      <w:proofErr w:type="gramStart"/>
      <w:r w:rsidRPr="00EB248D">
        <w:rPr>
          <w:rFonts w:ascii="Times New Roman" w:hAnsi="Times New Roman" w:cs="Times New Roman"/>
          <w:sz w:val="24"/>
          <w:szCs w:val="24"/>
        </w:rPr>
        <w:t>Regresi logistik tidak memiliki asumsi normalitas atas variabel independen yang digunakan dalam model, artinya variabel penjelasnya tidak harus memiliki distribusi normal.</w:t>
      </w:r>
      <w:proofErr w:type="gramEnd"/>
      <w:r w:rsidRPr="00EB248D">
        <w:rPr>
          <w:rFonts w:ascii="Times New Roman" w:hAnsi="Times New Roman" w:cs="Times New Roman"/>
          <w:sz w:val="24"/>
          <w:szCs w:val="24"/>
        </w:rPr>
        <w:t xml:space="preserve"> Adapun model analisisnya adalah sebagai </w:t>
      </w:r>
      <w:proofErr w:type="gramStart"/>
      <w:r w:rsidRPr="00EB248D">
        <w:rPr>
          <w:rFonts w:ascii="Times New Roman" w:hAnsi="Times New Roman" w:cs="Times New Roman"/>
          <w:sz w:val="24"/>
          <w:szCs w:val="24"/>
        </w:rPr>
        <w:t>berikut :</w:t>
      </w:r>
      <w:proofErr w:type="gramEnd"/>
    </w:p>
    <w:p w:rsidR="00B008D0" w:rsidRPr="00EB248D" w:rsidRDefault="00B008D0" w:rsidP="00112034">
      <w:pPr>
        <w:spacing w:line="240" w:lineRule="auto"/>
        <w:ind w:left="720" w:firstLine="720"/>
        <w:jc w:val="center"/>
        <w:rPr>
          <w:rFonts w:ascii="Times New Roman" w:eastAsia="DFKai-SB" w:hAnsi="Times New Roman" w:cs="Times New Roman"/>
          <w:i/>
          <w:sz w:val="24"/>
          <w:szCs w:val="24"/>
        </w:rPr>
      </w:pPr>
      <m:oMath>
        <m:r>
          <w:rPr>
            <w:rFonts w:ascii="Cambria Math" w:hAnsi="Cambria Math" w:cs="Times New Roman"/>
            <w:sz w:val="24"/>
            <w:szCs w:val="24"/>
          </w:rPr>
          <m:t>Ln</m:t>
        </m:r>
        <m:r>
          <w:rPr>
            <w:rFonts w:ascii="Cambria Math" w:hAnsi="Times New Roman" w:cs="Times New Roman"/>
            <w:sz w:val="24"/>
            <w:szCs w:val="24"/>
          </w:rPr>
          <m:t xml:space="preserve"> </m:t>
        </m:r>
        <m:f>
          <m:fPr>
            <m:ctrlPr>
              <w:rPr>
                <w:rFonts w:ascii="Cambria Math" w:hAnsi="Times New Roman" w:cs="Times New Roman"/>
                <w:i/>
                <w:sz w:val="24"/>
                <w:szCs w:val="24"/>
              </w:rPr>
            </m:ctrlPr>
          </m:fPr>
          <m:num>
            <m:r>
              <w:rPr>
                <w:rFonts w:ascii="Cambria Math" w:hAnsi="Cambria Math" w:cs="Times New Roman"/>
                <w:sz w:val="24"/>
                <w:szCs w:val="24"/>
              </w:rPr>
              <m:t>PL</m:t>
            </m:r>
          </m:num>
          <m:den>
            <m:r>
              <w:rPr>
                <w:rFonts w:ascii="Cambria Math" w:hAnsi="Cambria Math" w:cs="Times New Roman"/>
                <w:sz w:val="24"/>
                <w:szCs w:val="24"/>
              </w:rPr>
              <m:t>PL</m:t>
            </m:r>
            <m:r>
              <w:rPr>
                <w:rFonts w:ascii="Times New Roman" w:hAnsi="Times New Roman" w:cs="Times New Roman"/>
                <w:sz w:val="24"/>
                <w:szCs w:val="24"/>
              </w:rPr>
              <m:t>-</m:t>
            </m:r>
            <m:r>
              <w:rPr>
                <w:rFonts w:ascii="Cambria Math" w:hAnsi="Times New Roman" w:cs="Times New Roman"/>
                <w:sz w:val="24"/>
                <w:szCs w:val="24"/>
              </w:rPr>
              <m:t>1</m:t>
            </m:r>
          </m:den>
        </m:f>
      </m:oMath>
      <w:r w:rsidRPr="00EB248D">
        <w:rPr>
          <w:rFonts w:ascii="Times New Roman" w:hAnsi="Times New Roman" w:cs="Times New Roman"/>
          <w:sz w:val="24"/>
          <w:szCs w:val="24"/>
        </w:rPr>
        <w:t xml:space="preserve"> = α + </w:t>
      </w:r>
      <w:r w:rsidRPr="00EB248D">
        <w:rPr>
          <w:rFonts w:ascii="Times New Roman" w:eastAsia="DFKai-SB" w:hAnsi="Times New Roman" w:cs="Times New Roman"/>
          <w:i/>
          <w:sz w:val="24"/>
          <w:szCs w:val="24"/>
        </w:rPr>
        <w:t>β</w:t>
      </w:r>
      <w:r w:rsidRPr="00EB248D">
        <w:rPr>
          <w:rFonts w:ascii="Calibri" w:hAnsi="Calibri" w:cs="Times New Roman"/>
          <w:sz w:val="24"/>
          <w:szCs w:val="24"/>
        </w:rPr>
        <w:t>₁</w:t>
      </w:r>
      <w:r w:rsidRPr="00EB248D">
        <w:rPr>
          <w:rFonts w:ascii="Times New Roman" w:hAnsi="Times New Roman" w:cs="Times New Roman"/>
          <w:sz w:val="24"/>
          <w:szCs w:val="24"/>
        </w:rPr>
        <w:t xml:space="preserve"> ROA + </w:t>
      </w:r>
      <w:r w:rsidRPr="00EB248D">
        <w:rPr>
          <w:rFonts w:ascii="Times New Roman" w:eastAsia="DFKai-SB" w:hAnsi="Times New Roman" w:cs="Times New Roman"/>
          <w:i/>
          <w:sz w:val="24"/>
          <w:szCs w:val="24"/>
        </w:rPr>
        <w:t>β</w:t>
      </w:r>
      <w:r w:rsidRPr="00EB248D">
        <w:rPr>
          <w:rFonts w:ascii="Calibri" w:eastAsia="DFKai-SB" w:hAnsi="Calibri" w:cs="Times New Roman"/>
          <w:sz w:val="24"/>
          <w:szCs w:val="24"/>
        </w:rPr>
        <w:t>₂</w:t>
      </w:r>
      <w:r w:rsidRPr="00EB248D">
        <w:rPr>
          <w:rFonts w:ascii="Times New Roman" w:eastAsia="DFKai-SB" w:hAnsi="Times New Roman" w:cs="Times New Roman"/>
          <w:sz w:val="24"/>
          <w:szCs w:val="24"/>
        </w:rPr>
        <w:t xml:space="preserve"> NPM +</w:t>
      </w:r>
      <w:r w:rsidRPr="00EB248D">
        <w:rPr>
          <w:rFonts w:ascii="Times New Roman" w:eastAsia="DFKai-SB" w:hAnsi="Times New Roman" w:cs="Times New Roman"/>
          <w:i/>
          <w:sz w:val="24"/>
          <w:szCs w:val="24"/>
        </w:rPr>
        <w:t xml:space="preserve"> β</w:t>
      </w:r>
      <w:r w:rsidRPr="00EB248D">
        <w:rPr>
          <w:rFonts w:ascii="Calibri" w:eastAsia="DFKai-SB" w:hAnsi="Calibri" w:cs="Times New Roman"/>
          <w:sz w:val="24"/>
          <w:szCs w:val="24"/>
        </w:rPr>
        <w:t>₃</w:t>
      </w:r>
      <w:r w:rsidRPr="00EB248D">
        <w:rPr>
          <w:rFonts w:ascii="Times New Roman" w:eastAsia="DFKai-SB" w:hAnsi="Times New Roman" w:cs="Times New Roman"/>
          <w:sz w:val="24"/>
          <w:szCs w:val="24"/>
        </w:rPr>
        <w:t xml:space="preserve"> DER + </w:t>
      </w:r>
      <w:r w:rsidRPr="00EB248D">
        <w:rPr>
          <w:rFonts w:ascii="Times New Roman" w:eastAsia="DFKai-SB" w:hAnsi="Times New Roman" w:cs="Times New Roman"/>
          <w:i/>
          <w:sz w:val="24"/>
          <w:szCs w:val="24"/>
        </w:rPr>
        <w:t>ε</w:t>
      </w:r>
    </w:p>
    <w:p w:rsidR="00B008D0" w:rsidRPr="00EB248D" w:rsidRDefault="00B008D0" w:rsidP="00112034">
      <w:pPr>
        <w:tabs>
          <w:tab w:val="left" w:pos="4110"/>
        </w:tabs>
        <w:spacing w:line="240" w:lineRule="auto"/>
        <w:ind w:left="720" w:firstLine="720"/>
        <w:rPr>
          <w:rFonts w:ascii="Times New Roman" w:hAnsi="Times New Roman" w:cs="Times New Roman"/>
          <w:sz w:val="24"/>
          <w:szCs w:val="24"/>
        </w:rPr>
      </w:pPr>
      <w:proofErr w:type="gramStart"/>
      <w:r w:rsidRPr="00EB248D">
        <w:rPr>
          <w:rFonts w:ascii="Times New Roman" w:hAnsi="Times New Roman" w:cs="Times New Roman"/>
          <w:sz w:val="24"/>
          <w:szCs w:val="24"/>
        </w:rPr>
        <w:t>Keterangan :</w:t>
      </w:r>
      <w:proofErr w:type="gramEnd"/>
      <w:r w:rsidRPr="00EB248D">
        <w:rPr>
          <w:rFonts w:ascii="Times New Roman" w:hAnsi="Times New Roman" w:cs="Times New Roman"/>
          <w:sz w:val="24"/>
          <w:szCs w:val="24"/>
        </w:rPr>
        <w:tab/>
      </w:r>
    </w:p>
    <w:p w:rsidR="00B008D0" w:rsidRPr="00EB248D" w:rsidRDefault="00B008D0" w:rsidP="00112034">
      <w:pPr>
        <w:spacing w:line="240" w:lineRule="auto"/>
        <w:ind w:left="720" w:firstLine="720"/>
        <w:rPr>
          <w:rFonts w:ascii="Times New Roman" w:hAnsi="Times New Roman" w:cs="Times New Roman"/>
          <w:sz w:val="24"/>
          <w:szCs w:val="24"/>
        </w:rPr>
      </w:pPr>
      <m:oMath>
        <m:r>
          <w:rPr>
            <w:rFonts w:ascii="Cambria Math" w:hAnsi="Cambria Math" w:cs="Times New Roman"/>
            <w:sz w:val="24"/>
            <w:szCs w:val="24"/>
          </w:rPr>
          <m:t>Ln</m:t>
        </m:r>
        <m:r>
          <w:rPr>
            <w:rFonts w:ascii="Cambria Math" w:hAnsi="Times New Roman" w:cs="Times New Roman"/>
            <w:sz w:val="24"/>
            <w:szCs w:val="24"/>
          </w:rPr>
          <m:t xml:space="preserve"> </m:t>
        </m:r>
        <m:f>
          <m:fPr>
            <m:ctrlPr>
              <w:rPr>
                <w:rFonts w:ascii="Cambria Math" w:hAnsi="Times New Roman" w:cs="Times New Roman"/>
                <w:i/>
                <w:sz w:val="24"/>
                <w:szCs w:val="24"/>
              </w:rPr>
            </m:ctrlPr>
          </m:fPr>
          <m:num>
            <m:r>
              <w:rPr>
                <w:rFonts w:ascii="Cambria Math" w:hAnsi="Cambria Math" w:cs="Times New Roman"/>
                <w:sz w:val="24"/>
                <w:szCs w:val="24"/>
              </w:rPr>
              <m:t>PL</m:t>
            </m:r>
          </m:num>
          <m:den>
            <m:r>
              <w:rPr>
                <w:rFonts w:ascii="Cambria Math" w:hAnsi="Times New Roman" w:cs="Times New Roman"/>
                <w:sz w:val="24"/>
                <w:szCs w:val="24"/>
              </w:rPr>
              <m:t>1</m:t>
            </m:r>
            <m:r>
              <w:rPr>
                <w:rFonts w:ascii="Cambria Math" w:hAnsi="Times New Roman" w:cs="Times New Roman"/>
                <w:sz w:val="24"/>
                <w:szCs w:val="24"/>
              </w:rPr>
              <m:t>-</m:t>
            </m:r>
            <m:r>
              <w:rPr>
                <w:rFonts w:ascii="Cambria Math" w:hAnsi="Cambria Math" w:cs="Times New Roman"/>
                <w:sz w:val="24"/>
                <w:szCs w:val="24"/>
              </w:rPr>
              <m:t>PL</m:t>
            </m:r>
          </m:den>
        </m:f>
      </m:oMath>
      <w:r w:rsidRPr="00EB248D">
        <w:rPr>
          <w:rFonts w:ascii="Times New Roman" w:hAnsi="Times New Roman" w:cs="Times New Roman"/>
          <w:sz w:val="24"/>
          <w:szCs w:val="24"/>
        </w:rPr>
        <w:t xml:space="preserve"> : </w:t>
      </w:r>
      <w:proofErr w:type="gramStart"/>
      <w:r w:rsidRPr="00EB248D">
        <w:rPr>
          <w:rFonts w:ascii="Times New Roman" w:hAnsi="Times New Roman" w:cs="Times New Roman"/>
          <w:sz w:val="24"/>
          <w:szCs w:val="24"/>
        </w:rPr>
        <w:t>odds</w:t>
      </w:r>
      <w:proofErr w:type="gramEnd"/>
      <w:r w:rsidRPr="00EB248D">
        <w:rPr>
          <w:rFonts w:ascii="Times New Roman" w:hAnsi="Times New Roman" w:cs="Times New Roman"/>
          <w:sz w:val="24"/>
          <w:szCs w:val="24"/>
        </w:rPr>
        <w:t xml:space="preserve"> ratio atau rasio probabilitas</w:t>
      </w:r>
    </w:p>
    <w:p w:rsidR="00B008D0" w:rsidRPr="00EB248D" w:rsidRDefault="00B008D0" w:rsidP="00112034">
      <w:pPr>
        <w:spacing w:line="240" w:lineRule="auto"/>
        <w:ind w:left="720" w:firstLine="720"/>
        <w:rPr>
          <w:rFonts w:ascii="Times New Roman" w:hAnsi="Times New Roman" w:cs="Times New Roman"/>
          <w:sz w:val="24"/>
          <w:szCs w:val="24"/>
        </w:rPr>
      </w:pPr>
      <w:proofErr w:type="gramStart"/>
      <w:r w:rsidRPr="00EB248D">
        <w:rPr>
          <w:rFonts w:ascii="Times New Roman" w:hAnsi="Times New Roman" w:cs="Times New Roman"/>
          <w:i/>
          <w:sz w:val="24"/>
          <w:szCs w:val="24"/>
        </w:rPr>
        <w:t xml:space="preserve">PL </w:t>
      </w:r>
      <w:r w:rsidRPr="00EB248D">
        <w:rPr>
          <w:rFonts w:ascii="Times New Roman" w:hAnsi="Times New Roman" w:cs="Times New Roman"/>
          <w:sz w:val="24"/>
          <w:szCs w:val="24"/>
        </w:rPr>
        <w:t>:</w:t>
      </w:r>
      <w:proofErr w:type="gramEnd"/>
      <w:r w:rsidRPr="00EB248D">
        <w:rPr>
          <w:rFonts w:ascii="Times New Roman" w:hAnsi="Times New Roman" w:cs="Times New Roman"/>
          <w:sz w:val="24"/>
          <w:szCs w:val="24"/>
        </w:rPr>
        <w:t xml:space="preserve"> Probabilitas perusahaan melakukan perataan laba (</w:t>
      </w:r>
      <w:r w:rsidRPr="00EB248D">
        <w:rPr>
          <w:rFonts w:ascii="Times New Roman" w:hAnsi="Times New Roman" w:cs="Times New Roman"/>
          <w:i/>
          <w:sz w:val="24"/>
          <w:szCs w:val="24"/>
        </w:rPr>
        <w:t>Income Smoothing</w:t>
      </w:r>
      <w:r w:rsidRPr="00EB248D">
        <w:rPr>
          <w:rFonts w:ascii="Times New Roman" w:hAnsi="Times New Roman" w:cs="Times New Roman"/>
          <w:sz w:val="24"/>
          <w:szCs w:val="24"/>
        </w:rPr>
        <w:t>)</w:t>
      </w:r>
    </w:p>
    <w:p w:rsidR="00B008D0" w:rsidRPr="00EB248D" w:rsidRDefault="00B008D0" w:rsidP="00112034">
      <w:pPr>
        <w:spacing w:line="240" w:lineRule="auto"/>
        <w:ind w:left="2430" w:hanging="990"/>
        <w:rPr>
          <w:rFonts w:ascii="Times New Roman" w:hAnsi="Times New Roman" w:cs="Times New Roman"/>
          <w:sz w:val="24"/>
          <w:szCs w:val="24"/>
        </w:rPr>
      </w:pPr>
      <w:r w:rsidRPr="00EB248D">
        <w:rPr>
          <w:rFonts w:ascii="Times New Roman" w:hAnsi="Times New Roman" w:cs="Times New Roman"/>
          <w:sz w:val="24"/>
          <w:szCs w:val="24"/>
        </w:rPr>
        <w:t>1</w:t>
      </w:r>
      <w:r w:rsidRPr="00EB248D">
        <w:rPr>
          <w:rFonts w:ascii="Times New Roman" w:hAnsi="Times New Roman" w:cs="Times New Roman"/>
          <w:i/>
          <w:sz w:val="24"/>
          <w:szCs w:val="24"/>
        </w:rPr>
        <w:t>-</w:t>
      </w:r>
      <w:proofErr w:type="gramStart"/>
      <w:r w:rsidRPr="00EB248D">
        <w:rPr>
          <w:rFonts w:ascii="Times New Roman" w:hAnsi="Times New Roman" w:cs="Times New Roman"/>
          <w:i/>
          <w:sz w:val="24"/>
          <w:szCs w:val="24"/>
        </w:rPr>
        <w:t>PL :</w:t>
      </w:r>
      <w:r w:rsidRPr="00EB248D">
        <w:rPr>
          <w:rFonts w:ascii="Times New Roman" w:hAnsi="Times New Roman" w:cs="Times New Roman"/>
          <w:sz w:val="24"/>
          <w:szCs w:val="24"/>
        </w:rPr>
        <w:t>Probabilitas</w:t>
      </w:r>
      <w:proofErr w:type="gramEnd"/>
      <w:r w:rsidRPr="00EB248D">
        <w:rPr>
          <w:rFonts w:ascii="Times New Roman" w:hAnsi="Times New Roman" w:cs="Times New Roman"/>
          <w:sz w:val="24"/>
          <w:szCs w:val="24"/>
        </w:rPr>
        <w:t xml:space="preserve"> perusahaan tidak melakukan perataan laba (</w:t>
      </w:r>
      <w:r w:rsidRPr="00EB248D">
        <w:rPr>
          <w:rFonts w:ascii="Times New Roman" w:hAnsi="Times New Roman" w:cs="Times New Roman"/>
          <w:i/>
          <w:sz w:val="24"/>
          <w:szCs w:val="24"/>
        </w:rPr>
        <w:t>Income Smoothing</w:t>
      </w:r>
      <w:r w:rsidRPr="00EB248D">
        <w:rPr>
          <w:rFonts w:ascii="Times New Roman" w:hAnsi="Times New Roman" w:cs="Times New Roman"/>
          <w:sz w:val="24"/>
          <w:szCs w:val="24"/>
        </w:rPr>
        <w:t>)</w:t>
      </w:r>
    </w:p>
    <w:p w:rsidR="00B008D0" w:rsidRPr="00EB248D" w:rsidRDefault="00B008D0" w:rsidP="00112034">
      <w:pPr>
        <w:spacing w:line="240" w:lineRule="auto"/>
        <w:ind w:left="720" w:firstLine="720"/>
        <w:rPr>
          <w:rFonts w:ascii="Times New Roman" w:hAnsi="Times New Roman" w:cs="Times New Roman"/>
          <w:sz w:val="24"/>
          <w:szCs w:val="24"/>
        </w:rPr>
      </w:pPr>
      <w:proofErr w:type="gramStart"/>
      <w:r w:rsidRPr="00EB248D">
        <w:rPr>
          <w:rFonts w:ascii="Times New Roman" w:hAnsi="Times New Roman" w:cs="Times New Roman"/>
          <w:sz w:val="24"/>
          <w:szCs w:val="24"/>
        </w:rPr>
        <w:t>ROA :</w:t>
      </w:r>
      <w:r w:rsidRPr="00EB248D">
        <w:rPr>
          <w:rFonts w:ascii="Times New Roman" w:hAnsi="Times New Roman" w:cs="Times New Roman"/>
          <w:i/>
          <w:sz w:val="24"/>
          <w:szCs w:val="24"/>
        </w:rPr>
        <w:t>Return</w:t>
      </w:r>
      <w:proofErr w:type="gramEnd"/>
      <w:r w:rsidRPr="00EB248D">
        <w:rPr>
          <w:rFonts w:ascii="Times New Roman" w:hAnsi="Times New Roman" w:cs="Times New Roman"/>
          <w:i/>
          <w:sz w:val="24"/>
          <w:szCs w:val="24"/>
        </w:rPr>
        <w:t xml:space="preserve"> On Asset</w:t>
      </w:r>
    </w:p>
    <w:p w:rsidR="00B008D0" w:rsidRPr="00EB248D" w:rsidRDefault="00B008D0" w:rsidP="00112034">
      <w:pPr>
        <w:spacing w:line="240" w:lineRule="auto"/>
        <w:ind w:left="720" w:firstLine="720"/>
        <w:rPr>
          <w:rFonts w:ascii="Times New Roman" w:hAnsi="Times New Roman" w:cs="Times New Roman"/>
          <w:i/>
          <w:sz w:val="24"/>
          <w:szCs w:val="24"/>
        </w:rPr>
      </w:pPr>
      <w:proofErr w:type="gramStart"/>
      <w:r w:rsidRPr="00EB248D">
        <w:rPr>
          <w:rFonts w:ascii="Times New Roman" w:hAnsi="Times New Roman" w:cs="Times New Roman"/>
          <w:sz w:val="24"/>
          <w:szCs w:val="24"/>
        </w:rPr>
        <w:t>NPM :</w:t>
      </w:r>
      <w:r w:rsidRPr="00EB248D">
        <w:rPr>
          <w:rFonts w:ascii="Times New Roman" w:hAnsi="Times New Roman" w:cs="Times New Roman"/>
          <w:i/>
          <w:sz w:val="24"/>
          <w:szCs w:val="24"/>
        </w:rPr>
        <w:t>Net</w:t>
      </w:r>
      <w:proofErr w:type="gramEnd"/>
      <w:r w:rsidRPr="00EB248D">
        <w:rPr>
          <w:rFonts w:ascii="Times New Roman" w:hAnsi="Times New Roman" w:cs="Times New Roman"/>
          <w:i/>
          <w:sz w:val="24"/>
          <w:szCs w:val="24"/>
        </w:rPr>
        <w:t xml:space="preserve"> Profit Margin</w:t>
      </w:r>
    </w:p>
    <w:p w:rsidR="00B008D0" w:rsidRPr="00EB248D" w:rsidRDefault="00B008D0" w:rsidP="00112034">
      <w:pPr>
        <w:spacing w:line="240" w:lineRule="auto"/>
        <w:ind w:left="720" w:firstLine="720"/>
        <w:rPr>
          <w:rFonts w:ascii="Times New Roman" w:hAnsi="Times New Roman" w:cs="Times New Roman"/>
          <w:i/>
          <w:sz w:val="24"/>
          <w:szCs w:val="24"/>
        </w:rPr>
      </w:pPr>
      <w:proofErr w:type="gramStart"/>
      <w:r w:rsidRPr="00EB248D">
        <w:rPr>
          <w:rFonts w:ascii="Times New Roman" w:hAnsi="Times New Roman" w:cs="Times New Roman"/>
          <w:sz w:val="24"/>
          <w:szCs w:val="24"/>
        </w:rPr>
        <w:t>DER :</w:t>
      </w:r>
      <w:r w:rsidRPr="00EB248D">
        <w:rPr>
          <w:rFonts w:ascii="Times New Roman" w:hAnsi="Times New Roman" w:cs="Times New Roman"/>
          <w:i/>
          <w:sz w:val="24"/>
          <w:szCs w:val="24"/>
        </w:rPr>
        <w:t>Debt</w:t>
      </w:r>
      <w:proofErr w:type="gramEnd"/>
      <w:r w:rsidRPr="00EB248D">
        <w:rPr>
          <w:rFonts w:ascii="Times New Roman" w:hAnsi="Times New Roman" w:cs="Times New Roman"/>
          <w:i/>
          <w:sz w:val="24"/>
          <w:szCs w:val="24"/>
        </w:rPr>
        <w:t xml:space="preserve"> to Equity Ratio</w:t>
      </w:r>
    </w:p>
    <w:p w:rsidR="00B008D0" w:rsidRPr="00EB248D" w:rsidRDefault="00B008D0" w:rsidP="00112034">
      <w:pPr>
        <w:spacing w:line="240" w:lineRule="auto"/>
        <w:ind w:left="720" w:firstLine="720"/>
        <w:rPr>
          <w:rFonts w:ascii="Times New Roman" w:hAnsi="Times New Roman" w:cs="Times New Roman"/>
          <w:sz w:val="24"/>
          <w:szCs w:val="24"/>
        </w:rPr>
      </w:pPr>
      <w:proofErr w:type="gramStart"/>
      <w:r w:rsidRPr="00EB248D">
        <w:rPr>
          <w:rFonts w:ascii="Times New Roman" w:hAnsi="Times New Roman" w:cs="Times New Roman"/>
          <w:sz w:val="24"/>
          <w:szCs w:val="24"/>
        </w:rPr>
        <w:t>α :</w:t>
      </w:r>
      <w:proofErr w:type="gramEnd"/>
      <w:r w:rsidRPr="00EB248D">
        <w:rPr>
          <w:rFonts w:ascii="Times New Roman" w:hAnsi="Times New Roman" w:cs="Times New Roman"/>
          <w:sz w:val="24"/>
          <w:szCs w:val="24"/>
        </w:rPr>
        <w:t xml:space="preserve"> Konstanta</w:t>
      </w:r>
    </w:p>
    <w:p w:rsidR="00B008D0" w:rsidRPr="00EB248D" w:rsidRDefault="00B008D0" w:rsidP="00112034">
      <w:pPr>
        <w:spacing w:line="240" w:lineRule="auto"/>
        <w:ind w:left="720" w:firstLine="720"/>
        <w:rPr>
          <w:rFonts w:ascii="Times New Roman" w:hAnsi="Times New Roman" w:cs="Times New Roman"/>
          <w:sz w:val="24"/>
          <w:szCs w:val="24"/>
        </w:rPr>
      </w:pPr>
      <w:proofErr w:type="gramStart"/>
      <w:r w:rsidRPr="00EB248D">
        <w:rPr>
          <w:rFonts w:ascii="Times New Roman" w:eastAsia="DFKai-SB" w:hAnsi="Times New Roman" w:cs="Times New Roman"/>
          <w:i/>
          <w:sz w:val="24"/>
          <w:szCs w:val="24"/>
        </w:rPr>
        <w:t>β</w:t>
      </w:r>
      <w:r w:rsidRPr="00EB248D">
        <w:rPr>
          <w:rFonts w:ascii="Times New Roman" w:hAnsi="Times New Roman" w:cs="Times New Roman"/>
          <w:sz w:val="24"/>
          <w:szCs w:val="24"/>
        </w:rPr>
        <w:t xml:space="preserve"> :</w:t>
      </w:r>
      <w:proofErr w:type="gramEnd"/>
      <w:r w:rsidRPr="00EB248D">
        <w:rPr>
          <w:rFonts w:ascii="Times New Roman" w:hAnsi="Times New Roman" w:cs="Times New Roman"/>
          <w:sz w:val="24"/>
          <w:szCs w:val="24"/>
        </w:rPr>
        <w:t xml:space="preserve"> Koefisien Regresi</w:t>
      </w:r>
    </w:p>
    <w:p w:rsidR="00B008D0" w:rsidRPr="00EB248D" w:rsidRDefault="00B008D0" w:rsidP="00112034">
      <w:pPr>
        <w:spacing w:line="240" w:lineRule="auto"/>
        <w:ind w:left="720" w:firstLine="720"/>
        <w:rPr>
          <w:rFonts w:ascii="Times New Roman" w:hAnsi="Times New Roman" w:cs="Times New Roman"/>
          <w:sz w:val="24"/>
          <w:szCs w:val="24"/>
        </w:rPr>
      </w:pPr>
      <w:proofErr w:type="gramStart"/>
      <w:r w:rsidRPr="00EB248D">
        <w:rPr>
          <w:rFonts w:ascii="Times New Roman" w:eastAsia="DFKai-SB" w:hAnsi="Times New Roman" w:cs="Times New Roman"/>
          <w:sz w:val="24"/>
          <w:szCs w:val="24"/>
        </w:rPr>
        <w:t>ε</w:t>
      </w:r>
      <w:r w:rsidRPr="00EB248D">
        <w:rPr>
          <w:rFonts w:ascii="Times New Roman" w:hAnsi="Times New Roman" w:cs="Times New Roman"/>
          <w:sz w:val="24"/>
          <w:szCs w:val="24"/>
        </w:rPr>
        <w:t xml:space="preserve"> :</w:t>
      </w:r>
      <w:proofErr w:type="gramEnd"/>
      <w:r w:rsidRPr="00EB248D">
        <w:rPr>
          <w:rFonts w:ascii="Times New Roman" w:hAnsi="Times New Roman" w:cs="Times New Roman"/>
          <w:sz w:val="24"/>
          <w:szCs w:val="24"/>
        </w:rPr>
        <w:t xml:space="preserve"> Error</w:t>
      </w:r>
    </w:p>
    <w:p w:rsidR="00B008D0" w:rsidRPr="00EB248D" w:rsidRDefault="00B008D0" w:rsidP="00112034">
      <w:pPr>
        <w:spacing w:line="240" w:lineRule="auto"/>
        <w:rPr>
          <w:rFonts w:ascii="Times New Roman" w:hAnsi="Times New Roman" w:cs="Times New Roman"/>
          <w:b/>
          <w:sz w:val="24"/>
          <w:szCs w:val="24"/>
        </w:rPr>
      </w:pPr>
      <w:r w:rsidRPr="00EB248D">
        <w:rPr>
          <w:rFonts w:ascii="Times New Roman" w:hAnsi="Times New Roman" w:cs="Times New Roman"/>
          <w:b/>
          <w:sz w:val="24"/>
          <w:szCs w:val="24"/>
        </w:rPr>
        <w:t>Uji Multikolinierita</w:t>
      </w:r>
    </w:p>
    <w:p w:rsidR="00B008D0" w:rsidRPr="00EB248D" w:rsidRDefault="00B008D0" w:rsidP="00112034">
      <w:pPr>
        <w:spacing w:line="240" w:lineRule="auto"/>
        <w:ind w:left="792" w:firstLine="360"/>
        <w:rPr>
          <w:rFonts w:ascii="Times New Roman" w:hAnsi="Times New Roman" w:cs="Times New Roman"/>
          <w:sz w:val="24"/>
          <w:szCs w:val="24"/>
        </w:rPr>
      </w:pPr>
      <w:proofErr w:type="gramStart"/>
      <w:r w:rsidRPr="00EB248D">
        <w:rPr>
          <w:rFonts w:ascii="Times New Roman" w:hAnsi="Times New Roman" w:cs="Times New Roman"/>
          <w:sz w:val="24"/>
          <w:szCs w:val="24"/>
        </w:rPr>
        <w:lastRenderedPageBreak/>
        <w:t>Menurut Ghozali (2016:105) yang menyatakan bahwa, “Metode regresi yang baik adalah dengan tidak adanya gejala kolerasi yang kuat diantara variabel bebasnya.</w:t>
      </w:r>
      <w:proofErr w:type="gramEnd"/>
      <w:r w:rsidRPr="00EB248D">
        <w:rPr>
          <w:rFonts w:ascii="Times New Roman" w:hAnsi="Times New Roman" w:cs="Times New Roman"/>
          <w:sz w:val="24"/>
          <w:szCs w:val="24"/>
        </w:rPr>
        <w:t xml:space="preserve"> </w:t>
      </w:r>
      <w:proofErr w:type="gramStart"/>
      <w:r w:rsidRPr="00EB248D">
        <w:rPr>
          <w:rFonts w:ascii="Times New Roman" w:hAnsi="Times New Roman" w:cs="Times New Roman"/>
          <w:sz w:val="24"/>
          <w:szCs w:val="24"/>
        </w:rPr>
        <w:t>Pengujian multikolinearitas dalam regresi logistik menggunakan metrik untuk melihat besarnya korelasi antara variabel bebas.</w:t>
      </w:r>
      <w:proofErr w:type="gramEnd"/>
      <w:r w:rsidRPr="00EB248D">
        <w:rPr>
          <w:rFonts w:ascii="Times New Roman" w:hAnsi="Times New Roman" w:cs="Times New Roman"/>
          <w:sz w:val="24"/>
          <w:szCs w:val="24"/>
        </w:rPr>
        <w:t xml:space="preserve"> Apabila matrik korelasi lebih kecil dari 0</w:t>
      </w:r>
      <w:proofErr w:type="gramStart"/>
      <w:r w:rsidRPr="00EB248D">
        <w:rPr>
          <w:rFonts w:ascii="Times New Roman" w:hAnsi="Times New Roman" w:cs="Times New Roman"/>
          <w:sz w:val="24"/>
          <w:szCs w:val="24"/>
        </w:rPr>
        <w:t>,8</w:t>
      </w:r>
      <w:proofErr w:type="gramEnd"/>
      <w:r w:rsidRPr="00EB248D">
        <w:rPr>
          <w:rFonts w:ascii="Times New Roman" w:hAnsi="Times New Roman" w:cs="Times New Roman"/>
          <w:sz w:val="24"/>
          <w:szCs w:val="24"/>
        </w:rPr>
        <w:t xml:space="preserve"> artinya tidak terdapat gejala multikolinieritas yang serius antar variabel bebas tersebut.”</w:t>
      </w:r>
    </w:p>
    <w:p w:rsidR="00B008D0" w:rsidRPr="00EB248D" w:rsidRDefault="00B008D0" w:rsidP="00112034">
      <w:pPr>
        <w:spacing w:line="240" w:lineRule="auto"/>
        <w:ind w:left="720" w:firstLine="720"/>
        <w:rPr>
          <w:rStyle w:val="t"/>
          <w:rFonts w:ascii="Times New Roman" w:hAnsi="Times New Roman" w:cs="Times New Roman"/>
          <w:sz w:val="24"/>
          <w:szCs w:val="24"/>
          <w:bdr w:val="none" w:sz="0" w:space="0" w:color="auto" w:frame="1"/>
          <w:shd w:val="clear" w:color="auto" w:fill="FFFFFF"/>
        </w:rPr>
      </w:pPr>
      <w:r w:rsidRPr="00EB248D">
        <w:rPr>
          <w:rStyle w:val="t"/>
          <w:rFonts w:ascii="Times New Roman" w:hAnsi="Times New Roman" w:cs="Times New Roman"/>
          <w:sz w:val="24"/>
          <w:szCs w:val="24"/>
          <w:bdr w:val="none" w:sz="0" w:space="0" w:color="auto" w:frame="1"/>
          <w:shd w:val="clear" w:color="auto" w:fill="FFFFFF"/>
        </w:rPr>
        <w:t>Tujuan dari uji multikolinearitas adalah untuk menguji apakah dalam model regresi ditemukan adanya korelasi antar variabel bebas.Apabila nilai</w:t>
      </w:r>
      <w:r w:rsidRPr="00EB248D">
        <w:rPr>
          <w:rStyle w:val="t"/>
          <w:rFonts w:ascii="Times New Roman" w:hAnsi="Times New Roman" w:cs="Times New Roman"/>
          <w:i/>
          <w:sz w:val="24"/>
          <w:szCs w:val="24"/>
          <w:bdr w:val="none" w:sz="0" w:space="0" w:color="auto" w:frame="1"/>
          <w:shd w:val="clear" w:color="auto" w:fill="FFFFFF"/>
        </w:rPr>
        <w:t>Constanta</w:t>
      </w:r>
      <w:r w:rsidRPr="00EB248D">
        <w:rPr>
          <w:rStyle w:val="t"/>
          <w:rFonts w:ascii="Times New Roman" w:hAnsi="Times New Roman" w:cs="Times New Roman"/>
          <w:sz w:val="24"/>
          <w:szCs w:val="24"/>
          <w:bdr w:val="none" w:sz="0" w:space="0" w:color="auto" w:frame="1"/>
          <w:shd w:val="clear" w:color="auto" w:fill="FFFFFF"/>
        </w:rPr>
        <w:t>yang didapat antara variabel bebas lebih kecil dari 0</w:t>
      </w:r>
      <w:proofErr w:type="gramStart"/>
      <w:r w:rsidRPr="00EB248D">
        <w:rPr>
          <w:rStyle w:val="t"/>
          <w:rFonts w:ascii="Times New Roman" w:hAnsi="Times New Roman" w:cs="Times New Roman"/>
          <w:sz w:val="24"/>
          <w:szCs w:val="24"/>
          <w:bdr w:val="none" w:sz="0" w:space="0" w:color="auto" w:frame="1"/>
          <w:shd w:val="clear" w:color="auto" w:fill="FFFFFF"/>
        </w:rPr>
        <w:t>,08</w:t>
      </w:r>
      <w:proofErr w:type="gramEnd"/>
      <w:r w:rsidRPr="00EB248D">
        <w:rPr>
          <w:rStyle w:val="t"/>
          <w:rFonts w:ascii="Times New Roman" w:hAnsi="Times New Roman" w:cs="Times New Roman"/>
          <w:sz w:val="24"/>
          <w:szCs w:val="24"/>
          <w:bdr w:val="none" w:sz="0" w:space="0" w:color="auto" w:frame="1"/>
          <w:shd w:val="clear" w:color="auto" w:fill="FFFFFF"/>
        </w:rPr>
        <w:t xml:space="preserve"> maka dapat dikatakan bahwa tidak terdapat gejala mulitikolinieritas. Tetapi apabila nilai</w:t>
      </w:r>
      <w:r w:rsidRPr="00EB248D">
        <w:rPr>
          <w:rStyle w:val="t"/>
          <w:rFonts w:ascii="Times New Roman" w:hAnsi="Times New Roman" w:cs="Times New Roman"/>
          <w:i/>
          <w:sz w:val="24"/>
          <w:szCs w:val="24"/>
          <w:bdr w:val="none" w:sz="0" w:space="0" w:color="auto" w:frame="1"/>
          <w:shd w:val="clear" w:color="auto" w:fill="FFFFFF"/>
        </w:rPr>
        <w:t>Constanta</w:t>
      </w:r>
      <w:r w:rsidRPr="00EB248D">
        <w:rPr>
          <w:rStyle w:val="t"/>
          <w:rFonts w:ascii="Times New Roman" w:hAnsi="Times New Roman" w:cs="Times New Roman"/>
          <w:sz w:val="24"/>
          <w:szCs w:val="24"/>
          <w:bdr w:val="none" w:sz="0" w:space="0" w:color="auto" w:frame="1"/>
          <w:shd w:val="clear" w:color="auto" w:fill="FFFFFF"/>
        </w:rPr>
        <w:t xml:space="preserve"> antara variabel bebas lebih besar dari 0</w:t>
      </w:r>
      <w:proofErr w:type="gramStart"/>
      <w:r w:rsidRPr="00EB248D">
        <w:rPr>
          <w:rStyle w:val="t"/>
          <w:rFonts w:ascii="Times New Roman" w:hAnsi="Times New Roman" w:cs="Times New Roman"/>
          <w:sz w:val="24"/>
          <w:szCs w:val="24"/>
          <w:bdr w:val="none" w:sz="0" w:space="0" w:color="auto" w:frame="1"/>
          <w:shd w:val="clear" w:color="auto" w:fill="FFFFFF"/>
        </w:rPr>
        <w:t>,08</w:t>
      </w:r>
      <w:proofErr w:type="gramEnd"/>
      <w:r w:rsidRPr="00EB248D">
        <w:rPr>
          <w:rStyle w:val="t"/>
          <w:rFonts w:ascii="Times New Roman" w:hAnsi="Times New Roman" w:cs="Times New Roman"/>
          <w:sz w:val="24"/>
          <w:szCs w:val="24"/>
          <w:bdr w:val="none" w:sz="0" w:space="0" w:color="auto" w:frame="1"/>
          <w:shd w:val="clear" w:color="auto" w:fill="FFFFFF"/>
        </w:rPr>
        <w:t xml:space="preserve"> maka terdapat gejala mulitikolinieritas anatara variabel bebas.</w:t>
      </w:r>
    </w:p>
    <w:p w:rsidR="00B008D0" w:rsidRPr="00EB248D" w:rsidRDefault="00B008D0" w:rsidP="00112034">
      <w:pPr>
        <w:spacing w:line="240" w:lineRule="auto"/>
        <w:rPr>
          <w:rFonts w:ascii="Times New Roman" w:hAnsi="Times New Roman" w:cs="Times New Roman"/>
          <w:b/>
          <w:sz w:val="24"/>
          <w:szCs w:val="24"/>
        </w:rPr>
      </w:pPr>
      <w:r w:rsidRPr="00EB248D">
        <w:rPr>
          <w:rFonts w:ascii="Times New Roman" w:hAnsi="Times New Roman" w:cs="Times New Roman"/>
          <w:b/>
          <w:sz w:val="24"/>
          <w:szCs w:val="24"/>
        </w:rPr>
        <w:t>Uji kelayakan model</w:t>
      </w:r>
    </w:p>
    <w:p w:rsidR="00B008D0" w:rsidRPr="00EB248D" w:rsidRDefault="00B008D0" w:rsidP="00112034">
      <w:pPr>
        <w:spacing w:line="240" w:lineRule="auto"/>
        <w:ind w:left="720" w:firstLine="720"/>
        <w:rPr>
          <w:rFonts w:ascii="Times New Roman" w:hAnsi="Times New Roman" w:cs="Times New Roman"/>
          <w:sz w:val="24"/>
          <w:szCs w:val="24"/>
        </w:rPr>
      </w:pPr>
      <w:r w:rsidRPr="00EB248D">
        <w:rPr>
          <w:rFonts w:ascii="Times New Roman" w:hAnsi="Times New Roman" w:cs="Times New Roman"/>
          <w:sz w:val="24"/>
          <w:szCs w:val="24"/>
        </w:rPr>
        <w:t xml:space="preserve">Menurut Ghozali (2016:329), kelayakan model regresi dinilai dengan menggunakan </w:t>
      </w:r>
      <w:r w:rsidRPr="00EB248D">
        <w:rPr>
          <w:rFonts w:ascii="Times New Roman" w:hAnsi="Times New Roman" w:cs="Times New Roman"/>
          <w:i/>
          <w:sz w:val="24"/>
          <w:szCs w:val="24"/>
        </w:rPr>
        <w:t>Hosmer and Lemeshow’s Goodness of Fit Test. Hosmer and Lemeshow’s Goodness of Fit Test</w:t>
      </w:r>
      <w:r w:rsidRPr="00EB248D">
        <w:rPr>
          <w:rFonts w:ascii="Times New Roman" w:hAnsi="Times New Roman" w:cs="Times New Roman"/>
          <w:sz w:val="24"/>
          <w:szCs w:val="24"/>
        </w:rPr>
        <w:t xml:space="preserve"> menguji hipotesis nol bahwa data empiris cocok atau sesuai dengan model (tidak ada perbedaan antara model dengan data sehingga model dapat dikatakan fit).</w:t>
      </w:r>
    </w:p>
    <w:p w:rsidR="00B008D0" w:rsidRPr="00EB248D" w:rsidRDefault="00B008D0" w:rsidP="00112034">
      <w:pPr>
        <w:spacing w:line="240" w:lineRule="auto"/>
        <w:ind w:left="720" w:firstLine="720"/>
        <w:rPr>
          <w:rFonts w:ascii="Times New Roman" w:hAnsi="Times New Roman" w:cs="Times New Roman"/>
          <w:sz w:val="24"/>
          <w:szCs w:val="24"/>
        </w:rPr>
      </w:pPr>
      <w:proofErr w:type="gramStart"/>
      <w:r w:rsidRPr="00EB248D">
        <w:rPr>
          <w:rFonts w:ascii="Times New Roman" w:hAnsi="Times New Roman" w:cs="Times New Roman"/>
          <w:sz w:val="24"/>
          <w:szCs w:val="24"/>
        </w:rPr>
        <w:t>Pada penelitian ini, untuk menguji kesesuaian model digunakan uji</w:t>
      </w:r>
      <w:r w:rsidRPr="00EB248D">
        <w:rPr>
          <w:rFonts w:ascii="Times New Roman" w:hAnsi="Times New Roman" w:cs="Times New Roman"/>
          <w:i/>
          <w:sz w:val="24"/>
          <w:szCs w:val="24"/>
        </w:rPr>
        <w:t xml:space="preserve"> Hosmer</w:t>
      </w:r>
      <w:r w:rsidRPr="00EB248D">
        <w:rPr>
          <w:rFonts w:ascii="Times New Roman" w:hAnsi="Times New Roman" w:cs="Times New Roman"/>
          <w:sz w:val="24"/>
          <w:szCs w:val="24"/>
        </w:rPr>
        <w:t xml:space="preserve"> dan </w:t>
      </w:r>
      <w:r w:rsidRPr="00EB248D">
        <w:rPr>
          <w:rFonts w:ascii="Times New Roman" w:hAnsi="Times New Roman" w:cs="Times New Roman"/>
          <w:i/>
          <w:sz w:val="24"/>
          <w:szCs w:val="24"/>
        </w:rPr>
        <w:t>Lemeshow</w:t>
      </w:r>
      <w:r w:rsidRPr="00EB248D">
        <w:rPr>
          <w:rFonts w:ascii="Times New Roman" w:hAnsi="Times New Roman" w:cs="Times New Roman"/>
          <w:sz w:val="24"/>
          <w:szCs w:val="24"/>
        </w:rPr>
        <w:t>.</w:t>
      </w:r>
      <w:proofErr w:type="gramEnd"/>
      <w:r w:rsidRPr="00EB248D">
        <w:rPr>
          <w:rFonts w:ascii="Times New Roman" w:hAnsi="Times New Roman" w:cs="Times New Roman"/>
          <w:sz w:val="24"/>
          <w:szCs w:val="24"/>
        </w:rPr>
        <w:t xml:space="preserve"> </w:t>
      </w:r>
      <w:proofErr w:type="gramStart"/>
      <w:r w:rsidRPr="00EB248D">
        <w:rPr>
          <w:rFonts w:ascii="Times New Roman" w:hAnsi="Times New Roman" w:cs="Times New Roman"/>
          <w:sz w:val="24"/>
          <w:szCs w:val="24"/>
        </w:rPr>
        <w:t>Uji kelayakan model bertujuan untuk menilai apakah model regresi logistik sudah sesuai dengan data atau belum, sehingga tidak ada kelemahan dalam kesimpulan dari model tersebut.</w:t>
      </w:r>
      <w:proofErr w:type="gramEnd"/>
      <w:r w:rsidRPr="00EB248D">
        <w:rPr>
          <w:rFonts w:ascii="Times New Roman" w:hAnsi="Times New Roman" w:cs="Times New Roman"/>
          <w:sz w:val="24"/>
          <w:szCs w:val="24"/>
        </w:rPr>
        <w:t xml:space="preserve"> </w:t>
      </w:r>
      <w:proofErr w:type="gramStart"/>
      <w:r w:rsidRPr="00EB248D">
        <w:rPr>
          <w:rFonts w:ascii="Times New Roman" w:hAnsi="Times New Roman" w:cs="Times New Roman"/>
          <w:sz w:val="24"/>
          <w:szCs w:val="24"/>
        </w:rPr>
        <w:t xml:space="preserve">Keputusan dalam uji kesesuaian model ditentukan berdasarkan nilai dari </w:t>
      </w:r>
      <w:r w:rsidRPr="00EB248D">
        <w:rPr>
          <w:rFonts w:ascii="Times New Roman" w:hAnsi="Times New Roman" w:cs="Times New Roman"/>
          <w:i/>
          <w:sz w:val="24"/>
          <w:szCs w:val="24"/>
        </w:rPr>
        <w:t>goodness of fit</w:t>
      </w:r>
      <w:r w:rsidRPr="00EB248D">
        <w:rPr>
          <w:rFonts w:ascii="Times New Roman" w:hAnsi="Times New Roman" w:cs="Times New Roman"/>
          <w:sz w:val="24"/>
          <w:szCs w:val="24"/>
        </w:rPr>
        <w:t xml:space="preserve"> yang diukur dengan </w:t>
      </w:r>
      <w:r w:rsidRPr="00EB248D">
        <w:rPr>
          <w:rFonts w:ascii="Times New Roman" w:hAnsi="Times New Roman" w:cs="Times New Roman"/>
          <w:i/>
          <w:sz w:val="24"/>
          <w:szCs w:val="24"/>
        </w:rPr>
        <w:t>chi-square.</w:t>
      </w:r>
      <w:proofErr w:type="gramEnd"/>
      <w:r w:rsidRPr="00EB248D">
        <w:rPr>
          <w:rFonts w:ascii="Times New Roman" w:hAnsi="Times New Roman" w:cs="Times New Roman"/>
          <w:i/>
          <w:sz w:val="24"/>
          <w:szCs w:val="24"/>
        </w:rPr>
        <w:t xml:space="preserve"> </w:t>
      </w:r>
      <w:r w:rsidRPr="00EB248D">
        <w:rPr>
          <w:rFonts w:ascii="Times New Roman" w:hAnsi="Times New Roman" w:cs="Times New Roman"/>
          <w:sz w:val="24"/>
          <w:szCs w:val="24"/>
        </w:rPr>
        <w:t>Adapun nilai probabilitas pada penelitian ini adalah sebesar 5% (α = 0</w:t>
      </w:r>
      <w:proofErr w:type="gramStart"/>
      <w:r w:rsidRPr="00EB248D">
        <w:rPr>
          <w:rFonts w:ascii="Times New Roman" w:hAnsi="Times New Roman" w:cs="Times New Roman"/>
          <w:sz w:val="24"/>
          <w:szCs w:val="24"/>
        </w:rPr>
        <w:t>,05</w:t>
      </w:r>
      <w:proofErr w:type="gramEnd"/>
      <w:r w:rsidRPr="00EB248D">
        <w:rPr>
          <w:rFonts w:ascii="Times New Roman" w:hAnsi="Times New Roman" w:cs="Times New Roman"/>
          <w:sz w:val="24"/>
          <w:szCs w:val="24"/>
        </w:rPr>
        <w:t xml:space="preserve">). Jika nilai statistik </w:t>
      </w:r>
      <w:r w:rsidRPr="00EB248D">
        <w:rPr>
          <w:rFonts w:ascii="Times New Roman" w:hAnsi="Times New Roman" w:cs="Times New Roman"/>
          <w:i/>
          <w:sz w:val="24"/>
          <w:szCs w:val="24"/>
        </w:rPr>
        <w:t>Hosmer</w:t>
      </w:r>
      <w:r w:rsidRPr="00EB248D">
        <w:rPr>
          <w:rFonts w:ascii="Times New Roman" w:hAnsi="Times New Roman" w:cs="Times New Roman"/>
          <w:sz w:val="24"/>
          <w:szCs w:val="24"/>
        </w:rPr>
        <w:t xml:space="preserve"> dan </w:t>
      </w:r>
      <w:r w:rsidRPr="00EB248D">
        <w:rPr>
          <w:rFonts w:ascii="Times New Roman" w:hAnsi="Times New Roman" w:cs="Times New Roman"/>
          <w:i/>
          <w:sz w:val="24"/>
          <w:szCs w:val="24"/>
        </w:rPr>
        <w:t>Lemeshow</w:t>
      </w:r>
      <w:r w:rsidRPr="00EB248D">
        <w:rPr>
          <w:rFonts w:ascii="Times New Roman" w:hAnsi="Times New Roman" w:cs="Times New Roman"/>
          <w:sz w:val="24"/>
          <w:szCs w:val="24"/>
        </w:rPr>
        <w:t xml:space="preserve"> lebih besar dari 0</w:t>
      </w:r>
      <w:proofErr w:type="gramStart"/>
      <w:r w:rsidRPr="00EB248D">
        <w:rPr>
          <w:rFonts w:ascii="Times New Roman" w:hAnsi="Times New Roman" w:cs="Times New Roman"/>
          <w:sz w:val="24"/>
          <w:szCs w:val="24"/>
        </w:rPr>
        <w:t>,05</w:t>
      </w:r>
      <w:proofErr w:type="gramEnd"/>
      <w:r w:rsidRPr="00EB248D">
        <w:rPr>
          <w:rFonts w:ascii="Times New Roman" w:hAnsi="Times New Roman" w:cs="Times New Roman"/>
          <w:sz w:val="24"/>
          <w:szCs w:val="24"/>
        </w:rPr>
        <w:t xml:space="preserve"> maka hipotesis nol tidak dapat ditolak yang berarti model mampu memprediksi nilai observasinya atau dapat dikatakan model dapat diterima karena sesuai dengan data observasinya. Apabila nilai statistik </w:t>
      </w:r>
      <w:r w:rsidRPr="00EB248D">
        <w:rPr>
          <w:rFonts w:ascii="Times New Roman" w:hAnsi="Times New Roman" w:cs="Times New Roman"/>
          <w:i/>
          <w:sz w:val="24"/>
          <w:szCs w:val="24"/>
        </w:rPr>
        <w:t>Hosmer</w:t>
      </w:r>
      <w:r w:rsidRPr="00EB248D">
        <w:rPr>
          <w:rFonts w:ascii="Times New Roman" w:hAnsi="Times New Roman" w:cs="Times New Roman"/>
          <w:sz w:val="24"/>
          <w:szCs w:val="24"/>
        </w:rPr>
        <w:t xml:space="preserve"> dan </w:t>
      </w:r>
      <w:r w:rsidRPr="00EB248D">
        <w:rPr>
          <w:rFonts w:ascii="Times New Roman" w:hAnsi="Times New Roman" w:cs="Times New Roman"/>
          <w:i/>
          <w:sz w:val="24"/>
          <w:szCs w:val="24"/>
        </w:rPr>
        <w:t xml:space="preserve">Lemeshow </w:t>
      </w:r>
      <w:r w:rsidRPr="00EB248D">
        <w:rPr>
          <w:rFonts w:ascii="Times New Roman" w:hAnsi="Times New Roman" w:cs="Times New Roman"/>
          <w:sz w:val="24"/>
          <w:szCs w:val="24"/>
        </w:rPr>
        <w:t>lebih kecil dari 0</w:t>
      </w:r>
      <w:proofErr w:type="gramStart"/>
      <w:r w:rsidRPr="00EB248D">
        <w:rPr>
          <w:rFonts w:ascii="Times New Roman" w:hAnsi="Times New Roman" w:cs="Times New Roman"/>
          <w:sz w:val="24"/>
          <w:szCs w:val="24"/>
        </w:rPr>
        <w:t>,05</w:t>
      </w:r>
      <w:proofErr w:type="gramEnd"/>
      <w:r w:rsidRPr="00EB248D">
        <w:rPr>
          <w:rFonts w:ascii="Times New Roman" w:hAnsi="Times New Roman" w:cs="Times New Roman"/>
          <w:sz w:val="24"/>
          <w:szCs w:val="24"/>
        </w:rPr>
        <w:t xml:space="preserve"> maka nilai hipotesis nol ditolak yang berarti model tidak mampu memprediksi nilai observasinya atau dapat dikatakan model tidak dapat diterima karena tidak sesuai dengan data observasinya.</w:t>
      </w:r>
    </w:p>
    <w:p w:rsidR="00B008D0" w:rsidRPr="00EB248D" w:rsidRDefault="00B008D0" w:rsidP="00112034">
      <w:pPr>
        <w:spacing w:line="240" w:lineRule="auto"/>
        <w:rPr>
          <w:rFonts w:ascii="Times New Roman" w:hAnsi="Times New Roman" w:cs="Times New Roman"/>
          <w:b/>
          <w:sz w:val="24"/>
          <w:szCs w:val="24"/>
        </w:rPr>
      </w:pPr>
      <w:r w:rsidRPr="00EB248D">
        <w:rPr>
          <w:rFonts w:ascii="Times New Roman" w:hAnsi="Times New Roman" w:cs="Times New Roman"/>
          <w:b/>
          <w:sz w:val="24"/>
          <w:szCs w:val="24"/>
        </w:rPr>
        <w:t xml:space="preserve">Uji Keseluruhan Model </w:t>
      </w:r>
    </w:p>
    <w:p w:rsidR="00B008D0" w:rsidRPr="00EB248D" w:rsidRDefault="00B008D0" w:rsidP="00112034">
      <w:pPr>
        <w:spacing w:line="240" w:lineRule="auto"/>
        <w:ind w:left="720" w:firstLine="720"/>
        <w:rPr>
          <w:rFonts w:ascii="Times New Roman" w:hAnsi="Times New Roman" w:cs="Times New Roman"/>
          <w:sz w:val="24"/>
          <w:szCs w:val="24"/>
        </w:rPr>
      </w:pPr>
      <w:proofErr w:type="gramStart"/>
      <w:r w:rsidRPr="00EB248D">
        <w:rPr>
          <w:rFonts w:ascii="Times New Roman" w:hAnsi="Times New Roman" w:cs="Times New Roman"/>
          <w:sz w:val="24"/>
          <w:szCs w:val="24"/>
        </w:rPr>
        <w:t>Uji keseluruhan model bertujuan untuk mengetahui apakah model yang digunakan secara keseluruhan baik atau tidak untuk digunakan.</w:t>
      </w:r>
      <w:proofErr w:type="gramEnd"/>
      <w:r w:rsidRPr="00EB248D">
        <w:rPr>
          <w:rFonts w:ascii="Times New Roman" w:hAnsi="Times New Roman" w:cs="Times New Roman"/>
          <w:sz w:val="24"/>
          <w:szCs w:val="24"/>
        </w:rPr>
        <w:t xml:space="preserve"> Pengujian ini </w:t>
      </w:r>
      <w:proofErr w:type="gramStart"/>
      <w:r w:rsidRPr="00EB248D">
        <w:rPr>
          <w:rFonts w:ascii="Times New Roman" w:hAnsi="Times New Roman" w:cs="Times New Roman"/>
          <w:sz w:val="24"/>
          <w:szCs w:val="24"/>
        </w:rPr>
        <w:t>menggunakan  -</w:t>
      </w:r>
      <w:proofErr w:type="gramEnd"/>
      <w:r w:rsidRPr="00EB248D">
        <w:rPr>
          <w:rFonts w:ascii="Times New Roman" w:hAnsi="Times New Roman" w:cs="Times New Roman"/>
          <w:sz w:val="24"/>
          <w:szCs w:val="24"/>
        </w:rPr>
        <w:t xml:space="preserve">2 log likelihood yang dilakukan dengan cara membandingkan nilai -2 log likelihood (-2 LL) pada blok awal (block number = 0) dengan nilai -2 log likelihood (-2 LL) pada blok akhir (block number = 1). Jika terjadi penurunan nilai antara nilai -2 LL (block number = 0) dengan nilai -2 LL (block number = 1) yang </w:t>
      </w:r>
      <w:r w:rsidRPr="00EB248D">
        <w:rPr>
          <w:rFonts w:ascii="Times New Roman" w:hAnsi="Times New Roman" w:cs="Times New Roman"/>
          <w:sz w:val="24"/>
          <w:szCs w:val="24"/>
        </w:rPr>
        <w:lastRenderedPageBreak/>
        <w:t xml:space="preserve">berarti bahwa model regresi baik untuk digunakan. Apabila terjadi peningkatan antara nilai -2 LL (block number = 0) dengan nilai -2 LL (block number = 1) maka model regresi tidak baik untuk digunakan. Menurut Ghozali (2016:328) yang menyatakan </w:t>
      </w:r>
      <w:proofErr w:type="gramStart"/>
      <w:r w:rsidRPr="00EB248D">
        <w:rPr>
          <w:rFonts w:ascii="Times New Roman" w:hAnsi="Times New Roman" w:cs="Times New Roman"/>
          <w:sz w:val="24"/>
          <w:szCs w:val="24"/>
        </w:rPr>
        <w:t>bahwa ”</w:t>
      </w:r>
      <w:proofErr w:type="gramEnd"/>
      <w:r w:rsidRPr="00EB248D">
        <w:rPr>
          <w:rFonts w:ascii="Times New Roman" w:hAnsi="Times New Roman" w:cs="Times New Roman"/>
          <w:sz w:val="24"/>
          <w:szCs w:val="24"/>
        </w:rPr>
        <w:t>Penurunan likelihood (-2LL) menunjukkan model regresi yang baik atau dengan kata lain model yang dihipotesiskan fit dengan data”.</w:t>
      </w:r>
    </w:p>
    <w:p w:rsidR="00B008D0" w:rsidRPr="00EB248D" w:rsidRDefault="00B008D0" w:rsidP="00112034">
      <w:pPr>
        <w:spacing w:line="240" w:lineRule="auto"/>
        <w:rPr>
          <w:rFonts w:ascii="Times New Roman" w:hAnsi="Times New Roman" w:cs="Times New Roman"/>
          <w:b/>
          <w:sz w:val="24"/>
          <w:szCs w:val="24"/>
        </w:rPr>
      </w:pPr>
      <w:r w:rsidRPr="00EB248D">
        <w:rPr>
          <w:rFonts w:ascii="Times New Roman" w:hAnsi="Times New Roman" w:cs="Times New Roman"/>
          <w:b/>
          <w:sz w:val="24"/>
          <w:szCs w:val="24"/>
        </w:rPr>
        <w:t>Uji Hipotesis</w:t>
      </w:r>
    </w:p>
    <w:p w:rsidR="00B008D0" w:rsidRPr="00EB248D" w:rsidRDefault="00B008D0" w:rsidP="00112034">
      <w:pPr>
        <w:spacing w:line="240" w:lineRule="auto"/>
        <w:rPr>
          <w:rFonts w:ascii="Times New Roman" w:hAnsi="Times New Roman" w:cs="Times New Roman"/>
          <w:b/>
          <w:sz w:val="24"/>
          <w:szCs w:val="24"/>
        </w:rPr>
      </w:pPr>
      <w:r w:rsidRPr="00EB248D">
        <w:rPr>
          <w:rFonts w:ascii="Times New Roman" w:hAnsi="Times New Roman" w:cs="Times New Roman"/>
          <w:b/>
          <w:sz w:val="24"/>
          <w:szCs w:val="24"/>
        </w:rPr>
        <w:t>Uji Parsial</w:t>
      </w:r>
    </w:p>
    <w:p w:rsidR="00B008D0" w:rsidRPr="00EB248D" w:rsidRDefault="00B008D0" w:rsidP="00112034">
      <w:pPr>
        <w:spacing w:line="240" w:lineRule="auto"/>
        <w:ind w:left="720" w:firstLine="720"/>
        <w:rPr>
          <w:rFonts w:ascii="Times New Roman" w:hAnsi="Times New Roman" w:cs="Times New Roman"/>
          <w:sz w:val="24"/>
          <w:szCs w:val="24"/>
        </w:rPr>
      </w:pPr>
      <w:r w:rsidRPr="00EB248D">
        <w:rPr>
          <w:rFonts w:ascii="Times New Roman" w:hAnsi="Times New Roman" w:cs="Times New Roman"/>
          <w:sz w:val="24"/>
          <w:szCs w:val="24"/>
        </w:rPr>
        <w:t xml:space="preserve">Menurut Ghozali (2016:97), pengujian hipotesis secara parsial pada dasarnya menunjukkan seberapa jauh satu vaiabel independen secara parsial dalam menerangkan variasi variabel dependen. </w:t>
      </w:r>
      <w:proofErr w:type="gramStart"/>
      <w:r w:rsidRPr="00EB248D">
        <w:rPr>
          <w:rFonts w:ascii="Times New Roman" w:hAnsi="Times New Roman" w:cs="Times New Roman"/>
          <w:sz w:val="24"/>
          <w:szCs w:val="24"/>
        </w:rPr>
        <w:t>Uji hipotesis pada penelitian ini yaitu menggunakan uji parsial.</w:t>
      </w:r>
      <w:proofErr w:type="gramEnd"/>
      <w:r w:rsidRPr="00EB248D">
        <w:rPr>
          <w:rFonts w:ascii="Times New Roman" w:hAnsi="Times New Roman" w:cs="Times New Roman"/>
          <w:sz w:val="24"/>
          <w:szCs w:val="24"/>
        </w:rPr>
        <w:t xml:space="preserve"> </w:t>
      </w:r>
      <w:proofErr w:type="gramStart"/>
      <w:r w:rsidRPr="00EB248D">
        <w:rPr>
          <w:rFonts w:ascii="Times New Roman" w:hAnsi="Times New Roman" w:cs="Times New Roman"/>
          <w:sz w:val="24"/>
          <w:szCs w:val="24"/>
        </w:rPr>
        <w:t>Uji parsial digunakan untuk menguji apakah variabel independen secara parsial berpengaruh terhadap variabel dependen.</w:t>
      </w:r>
      <w:proofErr w:type="gramEnd"/>
      <w:r w:rsidRPr="00EB248D">
        <w:rPr>
          <w:rFonts w:ascii="Times New Roman" w:hAnsi="Times New Roman" w:cs="Times New Roman"/>
          <w:sz w:val="24"/>
          <w:szCs w:val="24"/>
        </w:rPr>
        <w:t xml:space="preserve"> Hipotesis diuji dengan </w:t>
      </w:r>
      <w:proofErr w:type="gramStart"/>
      <w:r w:rsidRPr="00EB248D">
        <w:rPr>
          <w:rFonts w:ascii="Times New Roman" w:hAnsi="Times New Roman" w:cs="Times New Roman"/>
          <w:sz w:val="24"/>
          <w:szCs w:val="24"/>
        </w:rPr>
        <w:t>cara</w:t>
      </w:r>
      <w:proofErr w:type="gramEnd"/>
      <w:r w:rsidRPr="00EB248D">
        <w:rPr>
          <w:rFonts w:ascii="Times New Roman" w:hAnsi="Times New Roman" w:cs="Times New Roman"/>
          <w:sz w:val="24"/>
          <w:szCs w:val="24"/>
        </w:rPr>
        <w:t xml:space="preserve"> membandingkan nilai </w:t>
      </w:r>
      <w:r w:rsidRPr="00EB248D">
        <w:rPr>
          <w:rFonts w:ascii="Times New Roman" w:hAnsi="Times New Roman" w:cs="Times New Roman"/>
          <w:i/>
          <w:sz w:val="24"/>
          <w:szCs w:val="24"/>
        </w:rPr>
        <w:t>Profitabilitas</w:t>
      </w:r>
      <w:r w:rsidRPr="00EB248D">
        <w:rPr>
          <w:rFonts w:ascii="Times New Roman" w:hAnsi="Times New Roman" w:cs="Times New Roman"/>
          <w:sz w:val="24"/>
          <w:szCs w:val="24"/>
        </w:rPr>
        <w:t xml:space="preserve"> (sig) dengan tingkat signifikansi (α). Tingkat signifikansi </w:t>
      </w:r>
      <w:proofErr w:type="gramStart"/>
      <w:r w:rsidRPr="00EB248D">
        <w:rPr>
          <w:rFonts w:ascii="Times New Roman" w:hAnsi="Times New Roman" w:cs="Times New Roman"/>
          <w:sz w:val="24"/>
          <w:szCs w:val="24"/>
        </w:rPr>
        <w:t>( α</w:t>
      </w:r>
      <w:proofErr w:type="gramEnd"/>
      <w:r w:rsidRPr="00EB248D">
        <w:rPr>
          <w:rFonts w:ascii="Times New Roman" w:hAnsi="Times New Roman" w:cs="Times New Roman"/>
          <w:sz w:val="24"/>
          <w:szCs w:val="24"/>
        </w:rPr>
        <w:t xml:space="preserve"> ) yang digunakan pada penelitian ini adalah 5% (0,05). </w:t>
      </w:r>
      <w:proofErr w:type="gramStart"/>
      <w:r w:rsidRPr="00EB248D">
        <w:rPr>
          <w:rFonts w:ascii="Times New Roman" w:hAnsi="Times New Roman" w:cs="Times New Roman"/>
          <w:sz w:val="24"/>
          <w:szCs w:val="24"/>
        </w:rPr>
        <w:t>Apabila nilai probabilitas (sig) ≤ tingkat signifikansi (α) 5%, yang berarti bahwa variabel independen berpengaruh secara signifikan terhadap variabel dependen sehingga hipotesis diterima.</w:t>
      </w:r>
      <w:proofErr w:type="gramEnd"/>
      <w:r w:rsidRPr="00EB248D">
        <w:rPr>
          <w:rFonts w:ascii="Times New Roman" w:hAnsi="Times New Roman" w:cs="Times New Roman"/>
          <w:sz w:val="24"/>
          <w:szCs w:val="24"/>
        </w:rPr>
        <w:t xml:space="preserve"> </w:t>
      </w:r>
      <w:proofErr w:type="gramStart"/>
      <w:r w:rsidRPr="00EB248D">
        <w:rPr>
          <w:rFonts w:ascii="Times New Roman" w:hAnsi="Times New Roman" w:cs="Times New Roman"/>
          <w:sz w:val="24"/>
          <w:szCs w:val="24"/>
        </w:rPr>
        <w:t>Sedangkan apabila nilai probabilitas (sig) &gt; tingkat signifikansi (α) 5%, yang berarti bahwa variabel independen tidak berpengaruh terhadap variabel dependen sehingga hipotesis ditolak.</w:t>
      </w:r>
      <w:proofErr w:type="gramEnd"/>
    </w:p>
    <w:p w:rsidR="00B008D0" w:rsidRPr="007B2B0C" w:rsidRDefault="00B008D0" w:rsidP="00112034">
      <w:pPr>
        <w:tabs>
          <w:tab w:val="left" w:pos="1350"/>
        </w:tabs>
        <w:spacing w:line="240" w:lineRule="auto"/>
        <w:rPr>
          <w:rFonts w:ascii="Times New Roman" w:hAnsi="Times New Roman" w:cs="Times New Roman"/>
          <w:b/>
          <w:sz w:val="24"/>
          <w:szCs w:val="24"/>
        </w:rPr>
      </w:pPr>
      <w:r w:rsidRPr="007B2B0C">
        <w:rPr>
          <w:rFonts w:ascii="Times New Roman" w:hAnsi="Times New Roman" w:cs="Times New Roman"/>
          <w:b/>
          <w:sz w:val="24"/>
          <w:szCs w:val="24"/>
        </w:rPr>
        <w:t>HASIL PENELITIAN DAN PEMBAHASAN</w:t>
      </w:r>
    </w:p>
    <w:p w:rsidR="00B008D0" w:rsidRPr="00EB248D" w:rsidRDefault="00B008D0" w:rsidP="00112034">
      <w:pPr>
        <w:spacing w:after="0" w:line="240" w:lineRule="auto"/>
        <w:ind w:left="792" w:firstLine="360"/>
        <w:rPr>
          <w:rFonts w:ascii="Times New Roman" w:hAnsi="Times New Roman" w:cs="Times New Roman"/>
          <w:sz w:val="24"/>
          <w:szCs w:val="24"/>
        </w:rPr>
      </w:pPr>
      <w:proofErr w:type="gramStart"/>
      <w:r w:rsidRPr="00EB248D">
        <w:rPr>
          <w:rFonts w:ascii="Times New Roman" w:hAnsi="Times New Roman" w:cs="Times New Roman"/>
          <w:sz w:val="24"/>
          <w:szCs w:val="24"/>
        </w:rPr>
        <w:t xml:space="preserve">Data penelitian diperoleh dari web resmi Bursa Efek Indonesia yaitu </w:t>
      </w:r>
      <w:hyperlink r:id="rId9" w:history="1">
        <w:r w:rsidRPr="00EB248D">
          <w:rPr>
            <w:rStyle w:val="Hyperlink"/>
            <w:rFonts w:ascii="Times New Roman" w:hAnsi="Times New Roman" w:cs="Times New Roman"/>
            <w:color w:val="000000" w:themeColor="text1"/>
            <w:sz w:val="24"/>
            <w:szCs w:val="24"/>
          </w:rPr>
          <w:t>www.idx.co.id</w:t>
        </w:r>
      </w:hyperlink>
      <w:r w:rsidRPr="00EB248D">
        <w:rPr>
          <w:rFonts w:ascii="Times New Roman" w:hAnsi="Times New Roman" w:cs="Times New Roman"/>
          <w:sz w:val="24"/>
          <w:szCs w:val="24"/>
        </w:rPr>
        <w:t xml:space="preserve">  yang berupa laporan keuangan tahunan perusahaaan ini sebanyak 40 perusahaan perbankan.</w:t>
      </w:r>
      <w:proofErr w:type="gramEnd"/>
      <w:r w:rsidRPr="00EB248D">
        <w:rPr>
          <w:rFonts w:ascii="Times New Roman" w:hAnsi="Times New Roman" w:cs="Times New Roman"/>
          <w:sz w:val="24"/>
          <w:szCs w:val="24"/>
        </w:rPr>
        <w:t xml:space="preserve"> </w:t>
      </w:r>
      <w:proofErr w:type="gramStart"/>
      <w:r w:rsidRPr="00EB248D">
        <w:rPr>
          <w:rFonts w:ascii="Times New Roman" w:hAnsi="Times New Roman" w:cs="Times New Roman"/>
          <w:sz w:val="24"/>
          <w:szCs w:val="24"/>
        </w:rPr>
        <w:t xml:space="preserve">Pemilihan sampel pada penelitian ini menggunakan </w:t>
      </w:r>
      <w:r w:rsidRPr="00EB248D">
        <w:rPr>
          <w:rFonts w:ascii="Times New Roman" w:hAnsi="Times New Roman" w:cs="Times New Roman"/>
          <w:i/>
          <w:sz w:val="24"/>
          <w:szCs w:val="24"/>
        </w:rPr>
        <w:t xml:space="preserve">Purposive Sampling </w:t>
      </w:r>
      <w:r w:rsidRPr="00EB248D">
        <w:rPr>
          <w:rFonts w:ascii="Times New Roman" w:hAnsi="Times New Roman" w:cs="Times New Roman"/>
          <w:sz w:val="24"/>
          <w:szCs w:val="24"/>
        </w:rPr>
        <w:t>dan diperoleh sebanyak 22 perusahaan.</w:t>
      </w:r>
      <w:proofErr w:type="gramEnd"/>
      <w:r w:rsidRPr="00EB248D">
        <w:rPr>
          <w:rFonts w:ascii="Times New Roman" w:hAnsi="Times New Roman" w:cs="Times New Roman"/>
          <w:sz w:val="24"/>
          <w:szCs w:val="24"/>
        </w:rPr>
        <w:t xml:space="preserve"> Proses pemilihan sampel pada penelitian ini adalah sebagai </w:t>
      </w:r>
      <w:proofErr w:type="gramStart"/>
      <w:r w:rsidRPr="00EB248D">
        <w:rPr>
          <w:rFonts w:ascii="Times New Roman" w:hAnsi="Times New Roman" w:cs="Times New Roman"/>
          <w:sz w:val="24"/>
          <w:szCs w:val="24"/>
        </w:rPr>
        <w:t>berikut :</w:t>
      </w:r>
      <w:proofErr w:type="gramEnd"/>
    </w:p>
    <w:p w:rsidR="00B008D0" w:rsidRPr="00EB248D" w:rsidRDefault="00B008D0" w:rsidP="00112034">
      <w:pPr>
        <w:pStyle w:val="Caption"/>
        <w:jc w:val="center"/>
        <w:rPr>
          <w:rFonts w:ascii="Times New Roman" w:hAnsi="Times New Roman" w:cs="Times New Roman"/>
          <w:b w:val="0"/>
          <w:color w:val="auto"/>
          <w:sz w:val="24"/>
          <w:szCs w:val="24"/>
        </w:rPr>
      </w:pPr>
      <w:proofErr w:type="gramStart"/>
      <w:r w:rsidRPr="00EB248D">
        <w:rPr>
          <w:rFonts w:ascii="Times New Roman" w:hAnsi="Times New Roman" w:cs="Times New Roman"/>
          <w:color w:val="auto"/>
          <w:sz w:val="24"/>
          <w:szCs w:val="24"/>
        </w:rPr>
        <w:t>Tabel  Proses</w:t>
      </w:r>
      <w:proofErr w:type="gramEnd"/>
      <w:r w:rsidRPr="00EB248D">
        <w:rPr>
          <w:rFonts w:ascii="Times New Roman" w:hAnsi="Times New Roman" w:cs="Times New Roman"/>
          <w:color w:val="auto"/>
          <w:sz w:val="24"/>
          <w:szCs w:val="24"/>
        </w:rPr>
        <w:t xml:space="preserve"> Pemillihan Sampel</w:t>
      </w:r>
    </w:p>
    <w:tbl>
      <w:tblPr>
        <w:tblStyle w:val="TableGrid"/>
        <w:tblW w:w="0" w:type="auto"/>
        <w:tblInd w:w="918" w:type="dxa"/>
        <w:tblLook w:val="04A0"/>
      </w:tblPr>
      <w:tblGrid>
        <w:gridCol w:w="720"/>
        <w:gridCol w:w="5338"/>
        <w:gridCol w:w="2078"/>
      </w:tblGrid>
      <w:tr w:rsidR="00B008D0" w:rsidRPr="00EB248D" w:rsidTr="00D769AA">
        <w:trPr>
          <w:trHeight w:val="432"/>
        </w:trPr>
        <w:tc>
          <w:tcPr>
            <w:tcW w:w="720" w:type="dxa"/>
          </w:tcPr>
          <w:p w:rsidR="00B008D0" w:rsidRPr="00EB248D" w:rsidRDefault="00B008D0" w:rsidP="00112034">
            <w:pPr>
              <w:ind w:left="0" w:firstLine="0"/>
              <w:rPr>
                <w:rFonts w:ascii="Times New Roman" w:hAnsi="Times New Roman" w:cs="Times New Roman"/>
                <w:sz w:val="24"/>
                <w:szCs w:val="24"/>
              </w:rPr>
            </w:pPr>
            <w:r w:rsidRPr="00EB248D">
              <w:rPr>
                <w:rFonts w:ascii="Times New Roman" w:hAnsi="Times New Roman" w:cs="Times New Roman"/>
                <w:sz w:val="24"/>
                <w:szCs w:val="24"/>
              </w:rPr>
              <w:t xml:space="preserve">No </w:t>
            </w:r>
          </w:p>
        </w:tc>
        <w:tc>
          <w:tcPr>
            <w:tcW w:w="5338" w:type="dxa"/>
          </w:tcPr>
          <w:p w:rsidR="00B008D0" w:rsidRPr="00EB248D" w:rsidRDefault="00B008D0" w:rsidP="00112034">
            <w:pPr>
              <w:ind w:left="0" w:firstLine="0"/>
              <w:jc w:val="center"/>
              <w:rPr>
                <w:rFonts w:ascii="Times New Roman" w:hAnsi="Times New Roman" w:cs="Times New Roman"/>
                <w:sz w:val="24"/>
                <w:szCs w:val="24"/>
              </w:rPr>
            </w:pPr>
            <w:r w:rsidRPr="00EB248D">
              <w:rPr>
                <w:rFonts w:ascii="Times New Roman" w:hAnsi="Times New Roman" w:cs="Times New Roman"/>
                <w:sz w:val="24"/>
                <w:szCs w:val="24"/>
              </w:rPr>
              <w:t>Kriteria Sampel</w:t>
            </w:r>
          </w:p>
        </w:tc>
        <w:tc>
          <w:tcPr>
            <w:tcW w:w="2078" w:type="dxa"/>
          </w:tcPr>
          <w:p w:rsidR="00B008D0" w:rsidRPr="00EB248D" w:rsidRDefault="00B008D0" w:rsidP="00112034">
            <w:pPr>
              <w:ind w:left="0" w:firstLine="0"/>
              <w:jc w:val="center"/>
              <w:rPr>
                <w:rFonts w:ascii="Times New Roman" w:hAnsi="Times New Roman" w:cs="Times New Roman"/>
                <w:sz w:val="24"/>
                <w:szCs w:val="24"/>
              </w:rPr>
            </w:pPr>
            <w:r w:rsidRPr="00EB248D">
              <w:rPr>
                <w:rFonts w:ascii="Times New Roman" w:hAnsi="Times New Roman" w:cs="Times New Roman"/>
                <w:sz w:val="24"/>
                <w:szCs w:val="24"/>
              </w:rPr>
              <w:t>Jumlah</w:t>
            </w:r>
          </w:p>
        </w:tc>
      </w:tr>
      <w:tr w:rsidR="00B008D0" w:rsidRPr="00EB248D" w:rsidTr="00D769AA">
        <w:trPr>
          <w:trHeight w:val="432"/>
        </w:trPr>
        <w:tc>
          <w:tcPr>
            <w:tcW w:w="720" w:type="dxa"/>
          </w:tcPr>
          <w:p w:rsidR="00B008D0" w:rsidRPr="00EB248D" w:rsidRDefault="00B008D0" w:rsidP="00112034">
            <w:pPr>
              <w:ind w:left="0" w:firstLine="0"/>
              <w:rPr>
                <w:rFonts w:ascii="Times New Roman" w:hAnsi="Times New Roman" w:cs="Times New Roman"/>
                <w:sz w:val="24"/>
                <w:szCs w:val="24"/>
              </w:rPr>
            </w:pPr>
            <w:r w:rsidRPr="00EB248D">
              <w:rPr>
                <w:rFonts w:ascii="Times New Roman" w:hAnsi="Times New Roman" w:cs="Times New Roman"/>
                <w:sz w:val="24"/>
                <w:szCs w:val="24"/>
              </w:rPr>
              <w:t>1.</w:t>
            </w:r>
          </w:p>
        </w:tc>
        <w:tc>
          <w:tcPr>
            <w:tcW w:w="5338" w:type="dxa"/>
          </w:tcPr>
          <w:p w:rsidR="00B008D0" w:rsidRPr="00EB248D" w:rsidRDefault="00B008D0" w:rsidP="00112034">
            <w:pPr>
              <w:ind w:left="0" w:firstLine="0"/>
              <w:rPr>
                <w:rFonts w:ascii="Times New Roman" w:hAnsi="Times New Roman" w:cs="Times New Roman"/>
                <w:sz w:val="24"/>
                <w:szCs w:val="24"/>
              </w:rPr>
            </w:pPr>
            <w:r w:rsidRPr="00EB248D">
              <w:rPr>
                <w:rFonts w:ascii="Times New Roman" w:hAnsi="Times New Roman" w:cs="Times New Roman"/>
                <w:sz w:val="24"/>
                <w:szCs w:val="24"/>
              </w:rPr>
              <w:t>Perusahaan terdaftar di Bursa Efek Indonesia (BEI) berturut turut pada tahun 2016 hingga tahun 2018.</w:t>
            </w:r>
          </w:p>
        </w:tc>
        <w:tc>
          <w:tcPr>
            <w:tcW w:w="2078" w:type="dxa"/>
          </w:tcPr>
          <w:p w:rsidR="00B008D0" w:rsidRPr="00EB248D" w:rsidRDefault="00B008D0" w:rsidP="00112034">
            <w:pPr>
              <w:ind w:left="0" w:firstLine="0"/>
              <w:jc w:val="center"/>
              <w:rPr>
                <w:rFonts w:ascii="Times New Roman" w:hAnsi="Times New Roman" w:cs="Times New Roman"/>
                <w:sz w:val="24"/>
                <w:szCs w:val="24"/>
              </w:rPr>
            </w:pPr>
            <w:r w:rsidRPr="00EB248D">
              <w:rPr>
                <w:rFonts w:ascii="Times New Roman" w:hAnsi="Times New Roman" w:cs="Times New Roman"/>
                <w:sz w:val="24"/>
                <w:szCs w:val="24"/>
              </w:rPr>
              <w:t>44</w:t>
            </w:r>
          </w:p>
        </w:tc>
      </w:tr>
      <w:tr w:rsidR="00B008D0" w:rsidRPr="00EB248D" w:rsidTr="00D769AA">
        <w:trPr>
          <w:trHeight w:val="432"/>
        </w:trPr>
        <w:tc>
          <w:tcPr>
            <w:tcW w:w="720" w:type="dxa"/>
          </w:tcPr>
          <w:p w:rsidR="00B008D0" w:rsidRPr="00EB248D" w:rsidRDefault="00B008D0" w:rsidP="00112034">
            <w:pPr>
              <w:ind w:left="0" w:firstLine="0"/>
              <w:rPr>
                <w:rFonts w:ascii="Times New Roman" w:hAnsi="Times New Roman" w:cs="Times New Roman"/>
                <w:sz w:val="24"/>
                <w:szCs w:val="24"/>
              </w:rPr>
            </w:pPr>
            <w:r w:rsidRPr="00EB248D">
              <w:rPr>
                <w:rFonts w:ascii="Times New Roman" w:hAnsi="Times New Roman" w:cs="Times New Roman"/>
                <w:sz w:val="24"/>
                <w:szCs w:val="24"/>
              </w:rPr>
              <w:t>2.</w:t>
            </w:r>
          </w:p>
        </w:tc>
        <w:tc>
          <w:tcPr>
            <w:tcW w:w="5338" w:type="dxa"/>
          </w:tcPr>
          <w:p w:rsidR="00B008D0" w:rsidRPr="00EB248D" w:rsidRDefault="00B008D0" w:rsidP="00112034">
            <w:pPr>
              <w:ind w:left="0" w:firstLine="0"/>
              <w:rPr>
                <w:rFonts w:ascii="Times New Roman" w:hAnsi="Times New Roman" w:cs="Times New Roman"/>
                <w:sz w:val="24"/>
                <w:szCs w:val="24"/>
              </w:rPr>
            </w:pPr>
            <w:r w:rsidRPr="00EB248D">
              <w:rPr>
                <w:rFonts w:ascii="Times New Roman" w:hAnsi="Times New Roman" w:cs="Times New Roman"/>
                <w:sz w:val="24"/>
                <w:szCs w:val="24"/>
              </w:rPr>
              <w:t>Yang tidak memenuhi kriteria :</w:t>
            </w:r>
          </w:p>
          <w:p w:rsidR="00B008D0" w:rsidRPr="00EB248D" w:rsidRDefault="00B008D0" w:rsidP="00112034">
            <w:pPr>
              <w:ind w:left="0" w:firstLine="0"/>
              <w:rPr>
                <w:rFonts w:ascii="Times New Roman" w:hAnsi="Times New Roman" w:cs="Times New Roman"/>
                <w:sz w:val="24"/>
                <w:szCs w:val="24"/>
              </w:rPr>
            </w:pPr>
            <w:r w:rsidRPr="00EB248D">
              <w:rPr>
                <w:rFonts w:ascii="Times New Roman" w:hAnsi="Times New Roman" w:cs="Times New Roman"/>
                <w:sz w:val="24"/>
                <w:szCs w:val="24"/>
              </w:rPr>
              <w:t>Perusahaan yang menerbitkan laporan keuangan per 31 Desember untuk pe</w:t>
            </w:r>
            <w:r>
              <w:rPr>
                <w:rFonts w:ascii="Times New Roman" w:hAnsi="Times New Roman" w:cs="Times New Roman"/>
                <w:sz w:val="24"/>
                <w:szCs w:val="24"/>
              </w:rPr>
              <w:t>riode 2016 sampai dengan 2018.</w:t>
            </w:r>
          </w:p>
        </w:tc>
        <w:tc>
          <w:tcPr>
            <w:tcW w:w="2078" w:type="dxa"/>
          </w:tcPr>
          <w:p w:rsidR="00B008D0" w:rsidRPr="00EB248D" w:rsidRDefault="00B008D0" w:rsidP="00112034">
            <w:pPr>
              <w:ind w:left="0" w:firstLine="0"/>
              <w:jc w:val="center"/>
              <w:rPr>
                <w:rFonts w:ascii="Times New Roman" w:hAnsi="Times New Roman" w:cs="Times New Roman"/>
                <w:sz w:val="24"/>
                <w:szCs w:val="24"/>
              </w:rPr>
            </w:pPr>
            <w:r w:rsidRPr="00EB248D">
              <w:rPr>
                <w:rFonts w:ascii="Times New Roman" w:hAnsi="Times New Roman" w:cs="Times New Roman"/>
                <w:sz w:val="24"/>
                <w:szCs w:val="24"/>
              </w:rPr>
              <w:t>(19)</w:t>
            </w:r>
          </w:p>
        </w:tc>
      </w:tr>
      <w:tr w:rsidR="00B008D0" w:rsidRPr="00EB248D" w:rsidTr="00D769AA">
        <w:trPr>
          <w:trHeight w:val="432"/>
        </w:trPr>
        <w:tc>
          <w:tcPr>
            <w:tcW w:w="720" w:type="dxa"/>
          </w:tcPr>
          <w:p w:rsidR="00B008D0" w:rsidRPr="00EB248D" w:rsidRDefault="00B008D0" w:rsidP="00112034">
            <w:pPr>
              <w:ind w:left="0" w:firstLine="0"/>
              <w:rPr>
                <w:rFonts w:ascii="Times New Roman" w:hAnsi="Times New Roman" w:cs="Times New Roman"/>
                <w:sz w:val="24"/>
                <w:szCs w:val="24"/>
              </w:rPr>
            </w:pPr>
            <w:r>
              <w:rPr>
                <w:rFonts w:ascii="Times New Roman" w:hAnsi="Times New Roman" w:cs="Times New Roman"/>
                <w:sz w:val="24"/>
                <w:szCs w:val="24"/>
              </w:rPr>
              <w:t xml:space="preserve">4. </w:t>
            </w:r>
          </w:p>
        </w:tc>
        <w:tc>
          <w:tcPr>
            <w:tcW w:w="5338" w:type="dxa"/>
          </w:tcPr>
          <w:p w:rsidR="00B008D0" w:rsidRPr="00EB248D" w:rsidRDefault="00B008D0" w:rsidP="00112034">
            <w:pPr>
              <w:ind w:left="0" w:firstLine="0"/>
              <w:rPr>
                <w:rFonts w:ascii="Times New Roman" w:hAnsi="Times New Roman" w:cs="Times New Roman"/>
                <w:sz w:val="24"/>
                <w:szCs w:val="24"/>
              </w:rPr>
            </w:pPr>
            <w:r w:rsidRPr="00EB248D">
              <w:rPr>
                <w:rFonts w:ascii="Times New Roman" w:hAnsi="Times New Roman" w:cs="Times New Roman"/>
                <w:sz w:val="24"/>
                <w:szCs w:val="24"/>
              </w:rPr>
              <w:t>Perusahaan perbankan yang mempunyai laporan kuangan yang lengkap sesuai dengan data yang diperlukan.</w:t>
            </w:r>
          </w:p>
        </w:tc>
        <w:tc>
          <w:tcPr>
            <w:tcW w:w="2078" w:type="dxa"/>
          </w:tcPr>
          <w:p w:rsidR="00B008D0" w:rsidRPr="00EB248D" w:rsidRDefault="00B008D0" w:rsidP="00112034">
            <w:pPr>
              <w:ind w:left="0" w:firstLine="0"/>
              <w:jc w:val="center"/>
              <w:rPr>
                <w:rFonts w:ascii="Times New Roman" w:hAnsi="Times New Roman" w:cs="Times New Roman"/>
                <w:sz w:val="24"/>
                <w:szCs w:val="24"/>
              </w:rPr>
            </w:pPr>
          </w:p>
        </w:tc>
      </w:tr>
      <w:tr w:rsidR="00B008D0" w:rsidRPr="00EB248D" w:rsidTr="00D769AA">
        <w:trPr>
          <w:trHeight w:val="432"/>
        </w:trPr>
        <w:tc>
          <w:tcPr>
            <w:tcW w:w="720" w:type="dxa"/>
          </w:tcPr>
          <w:p w:rsidR="00B008D0" w:rsidRPr="00EB248D" w:rsidRDefault="00B008D0" w:rsidP="00112034">
            <w:pPr>
              <w:ind w:left="0" w:firstLine="0"/>
              <w:rPr>
                <w:rFonts w:ascii="Times New Roman" w:hAnsi="Times New Roman" w:cs="Times New Roman"/>
                <w:sz w:val="24"/>
                <w:szCs w:val="24"/>
              </w:rPr>
            </w:pPr>
            <w:r w:rsidRPr="00EB248D">
              <w:rPr>
                <w:rFonts w:ascii="Times New Roman" w:hAnsi="Times New Roman" w:cs="Times New Roman"/>
                <w:sz w:val="24"/>
                <w:szCs w:val="24"/>
              </w:rPr>
              <w:lastRenderedPageBreak/>
              <w:t>3.</w:t>
            </w:r>
          </w:p>
        </w:tc>
        <w:tc>
          <w:tcPr>
            <w:tcW w:w="5338" w:type="dxa"/>
          </w:tcPr>
          <w:p w:rsidR="00B008D0" w:rsidRPr="00EB248D" w:rsidRDefault="00B008D0" w:rsidP="00112034">
            <w:pPr>
              <w:ind w:left="0" w:firstLine="0"/>
              <w:jc w:val="left"/>
              <w:rPr>
                <w:rFonts w:ascii="Times New Roman" w:hAnsi="Times New Roman" w:cs="Times New Roman"/>
                <w:sz w:val="24"/>
                <w:szCs w:val="24"/>
              </w:rPr>
            </w:pPr>
            <w:r w:rsidRPr="00EB248D">
              <w:rPr>
                <w:rFonts w:ascii="Times New Roman" w:hAnsi="Times New Roman" w:cs="Times New Roman"/>
                <w:sz w:val="24"/>
                <w:szCs w:val="24"/>
              </w:rPr>
              <w:t>Yang tidak memenuhi kriteria :</w:t>
            </w:r>
          </w:p>
          <w:p w:rsidR="00B008D0" w:rsidRPr="00EB248D" w:rsidRDefault="00B008D0" w:rsidP="00112034">
            <w:pPr>
              <w:ind w:left="0" w:firstLine="0"/>
              <w:jc w:val="left"/>
              <w:rPr>
                <w:rFonts w:ascii="Times New Roman" w:hAnsi="Times New Roman" w:cs="Times New Roman"/>
                <w:sz w:val="24"/>
                <w:szCs w:val="24"/>
              </w:rPr>
            </w:pPr>
            <w:r w:rsidRPr="00EB248D">
              <w:rPr>
                <w:rFonts w:ascii="Times New Roman" w:hAnsi="Times New Roman" w:cs="Times New Roman"/>
                <w:sz w:val="24"/>
                <w:szCs w:val="24"/>
              </w:rPr>
              <w:t>Perusahaan yang menyajikan laporan keuangannya dalam mata uang rupiah.</w:t>
            </w:r>
          </w:p>
          <w:p w:rsidR="00B008D0" w:rsidRPr="00EB248D" w:rsidRDefault="00B008D0" w:rsidP="00112034">
            <w:pPr>
              <w:ind w:left="0" w:firstLine="0"/>
              <w:rPr>
                <w:rFonts w:ascii="Times New Roman" w:hAnsi="Times New Roman" w:cs="Times New Roman"/>
                <w:sz w:val="24"/>
                <w:szCs w:val="24"/>
              </w:rPr>
            </w:pPr>
          </w:p>
        </w:tc>
        <w:tc>
          <w:tcPr>
            <w:tcW w:w="2078" w:type="dxa"/>
          </w:tcPr>
          <w:p w:rsidR="00B008D0" w:rsidRPr="00EB248D" w:rsidRDefault="00B008D0" w:rsidP="00112034">
            <w:pPr>
              <w:ind w:left="0" w:firstLine="0"/>
              <w:jc w:val="center"/>
              <w:rPr>
                <w:rFonts w:ascii="Times New Roman" w:hAnsi="Times New Roman" w:cs="Times New Roman"/>
                <w:sz w:val="24"/>
                <w:szCs w:val="24"/>
              </w:rPr>
            </w:pPr>
            <w:r w:rsidRPr="00EB248D">
              <w:rPr>
                <w:rFonts w:ascii="Times New Roman" w:hAnsi="Times New Roman" w:cs="Times New Roman"/>
                <w:sz w:val="24"/>
                <w:szCs w:val="24"/>
              </w:rPr>
              <w:t>(3)</w:t>
            </w:r>
          </w:p>
        </w:tc>
      </w:tr>
      <w:tr w:rsidR="00B008D0" w:rsidRPr="00EB248D" w:rsidTr="00D769AA">
        <w:trPr>
          <w:trHeight w:val="432"/>
        </w:trPr>
        <w:tc>
          <w:tcPr>
            <w:tcW w:w="6058" w:type="dxa"/>
            <w:gridSpan w:val="2"/>
          </w:tcPr>
          <w:p w:rsidR="00B008D0" w:rsidRPr="00EB248D" w:rsidRDefault="00B008D0" w:rsidP="00112034">
            <w:pPr>
              <w:ind w:left="0" w:firstLine="0"/>
              <w:jc w:val="center"/>
              <w:rPr>
                <w:rFonts w:ascii="Times New Roman" w:hAnsi="Times New Roman" w:cs="Times New Roman"/>
                <w:sz w:val="24"/>
                <w:szCs w:val="24"/>
              </w:rPr>
            </w:pPr>
            <w:r w:rsidRPr="00EB248D">
              <w:rPr>
                <w:rFonts w:ascii="Times New Roman" w:hAnsi="Times New Roman" w:cs="Times New Roman"/>
                <w:sz w:val="24"/>
                <w:szCs w:val="24"/>
              </w:rPr>
              <w:t>Jumlah sampel penelitian</w:t>
            </w:r>
          </w:p>
        </w:tc>
        <w:tc>
          <w:tcPr>
            <w:tcW w:w="2078" w:type="dxa"/>
          </w:tcPr>
          <w:p w:rsidR="00B008D0" w:rsidRPr="00EB248D" w:rsidRDefault="00B008D0" w:rsidP="00112034">
            <w:pPr>
              <w:ind w:left="0" w:firstLine="0"/>
              <w:jc w:val="center"/>
              <w:rPr>
                <w:rFonts w:ascii="Times New Roman" w:hAnsi="Times New Roman" w:cs="Times New Roman"/>
                <w:sz w:val="24"/>
                <w:szCs w:val="24"/>
              </w:rPr>
            </w:pPr>
            <w:r w:rsidRPr="00EB248D">
              <w:rPr>
                <w:rFonts w:ascii="Times New Roman" w:hAnsi="Times New Roman" w:cs="Times New Roman"/>
                <w:sz w:val="24"/>
                <w:szCs w:val="24"/>
              </w:rPr>
              <w:t>22</w:t>
            </w:r>
          </w:p>
        </w:tc>
      </w:tr>
    </w:tbl>
    <w:p w:rsidR="00B008D0" w:rsidRPr="00EB248D" w:rsidRDefault="00B008D0" w:rsidP="00112034">
      <w:pPr>
        <w:spacing w:line="240" w:lineRule="auto"/>
        <w:rPr>
          <w:rFonts w:ascii="Times New Roman" w:hAnsi="Times New Roman" w:cs="Times New Roman"/>
          <w:sz w:val="24"/>
          <w:szCs w:val="24"/>
        </w:rPr>
      </w:pPr>
      <w:proofErr w:type="gramStart"/>
      <w:r w:rsidRPr="00EB248D">
        <w:rPr>
          <w:rFonts w:ascii="Times New Roman" w:hAnsi="Times New Roman" w:cs="Times New Roman"/>
          <w:sz w:val="24"/>
          <w:szCs w:val="24"/>
        </w:rPr>
        <w:t>Sumber :</w:t>
      </w:r>
      <w:proofErr w:type="gramEnd"/>
      <w:r w:rsidRPr="00EB248D">
        <w:rPr>
          <w:rFonts w:ascii="Times New Roman" w:hAnsi="Times New Roman" w:cs="Times New Roman"/>
          <w:sz w:val="24"/>
          <w:szCs w:val="24"/>
        </w:rPr>
        <w:t xml:space="preserve"> Data Diolah</w:t>
      </w:r>
    </w:p>
    <w:p w:rsidR="00B008D0" w:rsidRPr="00EB248D" w:rsidRDefault="00B008D0" w:rsidP="00112034">
      <w:pPr>
        <w:pStyle w:val="Heading3"/>
        <w:spacing w:line="240" w:lineRule="auto"/>
        <w:ind w:left="0" w:firstLine="720"/>
        <w:rPr>
          <w:rFonts w:ascii="Times New Roman" w:hAnsi="Times New Roman" w:cs="Times New Roman"/>
          <w:color w:val="auto"/>
          <w:sz w:val="24"/>
          <w:szCs w:val="24"/>
        </w:rPr>
      </w:pPr>
      <w:r w:rsidRPr="00EB248D">
        <w:rPr>
          <w:rFonts w:ascii="Times New Roman" w:hAnsi="Times New Roman" w:cs="Times New Roman"/>
          <w:color w:val="auto"/>
          <w:sz w:val="24"/>
          <w:szCs w:val="24"/>
        </w:rPr>
        <w:t>Statistik Deskiptif</w:t>
      </w:r>
    </w:p>
    <w:p w:rsidR="00B008D0" w:rsidRPr="00EB248D" w:rsidRDefault="00B008D0" w:rsidP="00112034">
      <w:pPr>
        <w:spacing w:line="240" w:lineRule="auto"/>
        <w:ind w:left="720" w:firstLine="720"/>
        <w:rPr>
          <w:rFonts w:ascii="Times New Roman" w:hAnsi="Times New Roman" w:cs="Times New Roman"/>
          <w:sz w:val="24"/>
          <w:szCs w:val="24"/>
        </w:rPr>
      </w:pPr>
      <w:proofErr w:type="gramStart"/>
      <w:r w:rsidRPr="00EB248D">
        <w:rPr>
          <w:rFonts w:ascii="Times New Roman" w:hAnsi="Times New Roman" w:cs="Times New Roman"/>
          <w:sz w:val="24"/>
          <w:szCs w:val="24"/>
        </w:rPr>
        <w:t>Analisis statistik deskriptif memberikan gambaran suatu data variabel penelitian.</w:t>
      </w:r>
      <w:proofErr w:type="gramEnd"/>
      <w:r w:rsidRPr="00EB248D">
        <w:rPr>
          <w:rFonts w:ascii="Times New Roman" w:hAnsi="Times New Roman" w:cs="Times New Roman"/>
          <w:sz w:val="24"/>
          <w:szCs w:val="24"/>
        </w:rPr>
        <w:t xml:space="preserve"> Gambaran data tersebut meliputi nilai rata-rata (mean), nilai maksimum, nilai minimum dan standar deviasi yang hasilnya dapat dilihat pada tabel berikut ini:</w:t>
      </w:r>
    </w:p>
    <w:p w:rsidR="00B008D0" w:rsidRPr="00EB248D" w:rsidRDefault="00B008D0" w:rsidP="00112034">
      <w:pPr>
        <w:pStyle w:val="Caption"/>
        <w:jc w:val="center"/>
        <w:rPr>
          <w:rFonts w:ascii="Times New Roman" w:hAnsi="Times New Roman" w:cs="Times New Roman"/>
          <w:b w:val="0"/>
          <w:color w:val="auto"/>
          <w:sz w:val="24"/>
          <w:szCs w:val="24"/>
        </w:rPr>
      </w:pPr>
      <w:r w:rsidRPr="00EB248D">
        <w:rPr>
          <w:rFonts w:ascii="Times New Roman" w:hAnsi="Times New Roman" w:cs="Times New Roman"/>
          <w:color w:val="auto"/>
          <w:sz w:val="24"/>
          <w:szCs w:val="24"/>
        </w:rPr>
        <w:t>Tabel Hasil Statistik Deskripftif</w:t>
      </w:r>
    </w:p>
    <w:tbl>
      <w:tblPr>
        <w:tblW w:w="7549" w:type="dxa"/>
        <w:tblInd w:w="1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736"/>
        <w:gridCol w:w="1030"/>
        <w:gridCol w:w="1201"/>
        <w:gridCol w:w="1219"/>
        <w:gridCol w:w="918"/>
        <w:gridCol w:w="1445"/>
      </w:tblGrid>
      <w:tr w:rsidR="00B008D0" w:rsidRPr="00EB248D" w:rsidTr="00D769AA">
        <w:trPr>
          <w:cantSplit/>
        </w:trPr>
        <w:tc>
          <w:tcPr>
            <w:tcW w:w="7549" w:type="dxa"/>
            <w:gridSpan w:val="6"/>
            <w:tcBorders>
              <w:top w:val="nil"/>
              <w:left w:val="nil"/>
              <w:bottom w:val="nil"/>
              <w:right w:val="nil"/>
            </w:tcBorders>
            <w:shd w:val="clear" w:color="auto" w:fill="FFFFFF"/>
            <w:vAlign w:val="center"/>
          </w:tcPr>
          <w:p w:rsidR="00B008D0" w:rsidRPr="00EB248D" w:rsidRDefault="00B008D0" w:rsidP="00112034">
            <w:pPr>
              <w:autoSpaceDE w:val="0"/>
              <w:autoSpaceDN w:val="0"/>
              <w:adjustRightInd w:val="0"/>
              <w:spacing w:after="0" w:line="240" w:lineRule="auto"/>
              <w:ind w:left="60" w:right="60"/>
              <w:jc w:val="center"/>
              <w:rPr>
                <w:rFonts w:ascii="Times New Roman" w:hAnsi="Times New Roman" w:cs="Times New Roman"/>
                <w:b/>
                <w:color w:val="000000"/>
                <w:sz w:val="24"/>
                <w:szCs w:val="24"/>
              </w:rPr>
            </w:pPr>
            <w:r w:rsidRPr="00EB248D">
              <w:rPr>
                <w:rFonts w:ascii="Times New Roman" w:hAnsi="Times New Roman" w:cs="Times New Roman"/>
                <w:b/>
                <w:bCs/>
                <w:color w:val="000000"/>
                <w:sz w:val="24"/>
                <w:szCs w:val="24"/>
              </w:rPr>
              <w:t>Descriptive Statistics</w:t>
            </w:r>
          </w:p>
        </w:tc>
      </w:tr>
      <w:tr w:rsidR="00B008D0" w:rsidRPr="00EB248D" w:rsidTr="00D769AA">
        <w:trPr>
          <w:cantSplit/>
        </w:trPr>
        <w:tc>
          <w:tcPr>
            <w:tcW w:w="1736"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B008D0" w:rsidRPr="00EB248D" w:rsidRDefault="00B008D0" w:rsidP="00112034">
            <w:pPr>
              <w:autoSpaceDE w:val="0"/>
              <w:autoSpaceDN w:val="0"/>
              <w:adjustRightInd w:val="0"/>
              <w:spacing w:after="0" w:line="240" w:lineRule="auto"/>
              <w:rPr>
                <w:rFonts w:ascii="Times New Roman" w:hAnsi="Times New Roman" w:cs="Times New Roman"/>
                <w:sz w:val="24"/>
                <w:szCs w:val="24"/>
              </w:rPr>
            </w:pPr>
          </w:p>
        </w:tc>
        <w:tc>
          <w:tcPr>
            <w:tcW w:w="1030" w:type="dxa"/>
            <w:tcBorders>
              <w:top w:val="single" w:sz="16" w:space="0" w:color="000000"/>
              <w:left w:val="single" w:sz="16" w:space="0" w:color="000000"/>
              <w:bottom w:val="single" w:sz="16" w:space="0" w:color="000000"/>
            </w:tcBorders>
            <w:shd w:val="clear" w:color="auto" w:fill="FFFFFF"/>
            <w:vAlign w:val="bottom"/>
          </w:tcPr>
          <w:p w:rsidR="00B008D0" w:rsidRPr="00EB248D" w:rsidRDefault="00B008D0" w:rsidP="00112034">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EB248D">
              <w:rPr>
                <w:rFonts w:ascii="Times New Roman" w:hAnsi="Times New Roman" w:cs="Times New Roman"/>
                <w:color w:val="000000"/>
                <w:sz w:val="24"/>
                <w:szCs w:val="24"/>
              </w:rPr>
              <w:t>N</w:t>
            </w:r>
          </w:p>
        </w:tc>
        <w:tc>
          <w:tcPr>
            <w:tcW w:w="1201" w:type="dxa"/>
            <w:tcBorders>
              <w:top w:val="single" w:sz="16" w:space="0" w:color="000000"/>
              <w:bottom w:val="single" w:sz="16" w:space="0" w:color="000000"/>
            </w:tcBorders>
            <w:shd w:val="clear" w:color="auto" w:fill="FFFFFF"/>
            <w:vAlign w:val="bottom"/>
          </w:tcPr>
          <w:p w:rsidR="00B008D0" w:rsidRPr="00EB248D" w:rsidRDefault="00B008D0" w:rsidP="00112034">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EB248D">
              <w:rPr>
                <w:rFonts w:ascii="Times New Roman" w:hAnsi="Times New Roman" w:cs="Times New Roman"/>
                <w:color w:val="000000"/>
                <w:sz w:val="24"/>
                <w:szCs w:val="24"/>
              </w:rPr>
              <w:t>Minimum</w:t>
            </w:r>
          </w:p>
        </w:tc>
        <w:tc>
          <w:tcPr>
            <w:tcW w:w="1219" w:type="dxa"/>
            <w:tcBorders>
              <w:top w:val="single" w:sz="16" w:space="0" w:color="000000"/>
              <w:bottom w:val="single" w:sz="16" w:space="0" w:color="000000"/>
            </w:tcBorders>
            <w:shd w:val="clear" w:color="auto" w:fill="FFFFFF"/>
            <w:vAlign w:val="bottom"/>
          </w:tcPr>
          <w:p w:rsidR="00B008D0" w:rsidRPr="00EB248D" w:rsidRDefault="00B008D0" w:rsidP="00112034">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EB248D">
              <w:rPr>
                <w:rFonts w:ascii="Times New Roman" w:hAnsi="Times New Roman" w:cs="Times New Roman"/>
                <w:color w:val="000000"/>
                <w:sz w:val="24"/>
                <w:szCs w:val="24"/>
              </w:rPr>
              <w:t>Maximum</w:t>
            </w:r>
          </w:p>
        </w:tc>
        <w:tc>
          <w:tcPr>
            <w:tcW w:w="918" w:type="dxa"/>
            <w:tcBorders>
              <w:top w:val="single" w:sz="16" w:space="0" w:color="000000"/>
              <w:bottom w:val="single" w:sz="16" w:space="0" w:color="000000"/>
            </w:tcBorders>
            <w:shd w:val="clear" w:color="auto" w:fill="FFFFFF"/>
            <w:vAlign w:val="bottom"/>
          </w:tcPr>
          <w:p w:rsidR="00B008D0" w:rsidRPr="00EB248D" w:rsidRDefault="00B008D0" w:rsidP="00112034">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EB248D">
              <w:rPr>
                <w:rFonts w:ascii="Times New Roman" w:hAnsi="Times New Roman" w:cs="Times New Roman"/>
                <w:color w:val="000000"/>
                <w:sz w:val="24"/>
                <w:szCs w:val="24"/>
              </w:rPr>
              <w:t>Mean</w:t>
            </w:r>
          </w:p>
        </w:tc>
        <w:tc>
          <w:tcPr>
            <w:tcW w:w="1445" w:type="dxa"/>
            <w:tcBorders>
              <w:top w:val="single" w:sz="16" w:space="0" w:color="000000"/>
              <w:bottom w:val="single" w:sz="16" w:space="0" w:color="000000"/>
              <w:right w:val="single" w:sz="16" w:space="0" w:color="000000"/>
            </w:tcBorders>
            <w:shd w:val="clear" w:color="auto" w:fill="FFFFFF"/>
            <w:vAlign w:val="bottom"/>
          </w:tcPr>
          <w:p w:rsidR="00B008D0" w:rsidRPr="00EB248D" w:rsidRDefault="00B008D0" w:rsidP="00112034">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EB248D">
              <w:rPr>
                <w:rFonts w:ascii="Times New Roman" w:hAnsi="Times New Roman" w:cs="Times New Roman"/>
                <w:color w:val="000000"/>
                <w:sz w:val="24"/>
                <w:szCs w:val="24"/>
              </w:rPr>
              <w:t>Std. Deviation</w:t>
            </w:r>
          </w:p>
        </w:tc>
      </w:tr>
      <w:tr w:rsidR="00B008D0" w:rsidRPr="00EB248D" w:rsidTr="00D769AA">
        <w:trPr>
          <w:cantSplit/>
        </w:trPr>
        <w:tc>
          <w:tcPr>
            <w:tcW w:w="1736" w:type="dxa"/>
            <w:tcBorders>
              <w:top w:val="single" w:sz="16" w:space="0" w:color="000000"/>
              <w:left w:val="single" w:sz="16" w:space="0" w:color="000000"/>
              <w:bottom w:val="nil"/>
              <w:right w:val="single" w:sz="16" w:space="0" w:color="000000"/>
            </w:tcBorders>
            <w:shd w:val="clear" w:color="auto" w:fill="FFFFFF"/>
          </w:tcPr>
          <w:p w:rsidR="00B008D0" w:rsidRPr="00EB248D" w:rsidRDefault="00B008D0" w:rsidP="0011203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B248D">
              <w:rPr>
                <w:rFonts w:ascii="Times New Roman" w:hAnsi="Times New Roman" w:cs="Times New Roman"/>
                <w:color w:val="000000"/>
                <w:sz w:val="24"/>
                <w:szCs w:val="24"/>
              </w:rPr>
              <w:t>PERATAAN LABA</w:t>
            </w:r>
          </w:p>
        </w:tc>
        <w:tc>
          <w:tcPr>
            <w:tcW w:w="1030" w:type="dxa"/>
            <w:tcBorders>
              <w:top w:val="single" w:sz="16" w:space="0" w:color="000000"/>
              <w:left w:val="single" w:sz="16" w:space="0" w:color="000000"/>
              <w:bottom w:val="nil"/>
            </w:tcBorders>
            <w:shd w:val="clear" w:color="auto" w:fill="FFFFFF"/>
            <w:vAlign w:val="center"/>
          </w:tcPr>
          <w:p w:rsidR="00B008D0" w:rsidRPr="00EB248D" w:rsidRDefault="00B008D0" w:rsidP="0011203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B248D">
              <w:rPr>
                <w:rFonts w:ascii="Times New Roman" w:hAnsi="Times New Roman" w:cs="Times New Roman"/>
                <w:color w:val="000000"/>
                <w:sz w:val="24"/>
                <w:szCs w:val="24"/>
              </w:rPr>
              <w:t>66</w:t>
            </w:r>
          </w:p>
        </w:tc>
        <w:tc>
          <w:tcPr>
            <w:tcW w:w="1201" w:type="dxa"/>
            <w:tcBorders>
              <w:top w:val="single" w:sz="16" w:space="0" w:color="000000"/>
              <w:bottom w:val="nil"/>
            </w:tcBorders>
            <w:shd w:val="clear" w:color="auto" w:fill="FFFFFF"/>
            <w:vAlign w:val="center"/>
          </w:tcPr>
          <w:p w:rsidR="00B008D0" w:rsidRPr="00EB248D" w:rsidRDefault="00B008D0" w:rsidP="0011203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B248D">
              <w:rPr>
                <w:rFonts w:ascii="Times New Roman" w:hAnsi="Times New Roman" w:cs="Times New Roman"/>
                <w:color w:val="000000"/>
                <w:sz w:val="24"/>
                <w:szCs w:val="24"/>
              </w:rPr>
              <w:t>,000</w:t>
            </w:r>
          </w:p>
        </w:tc>
        <w:tc>
          <w:tcPr>
            <w:tcW w:w="1219" w:type="dxa"/>
            <w:tcBorders>
              <w:top w:val="single" w:sz="16" w:space="0" w:color="000000"/>
              <w:bottom w:val="nil"/>
            </w:tcBorders>
            <w:shd w:val="clear" w:color="auto" w:fill="FFFFFF"/>
            <w:vAlign w:val="center"/>
          </w:tcPr>
          <w:p w:rsidR="00B008D0" w:rsidRPr="00EB248D" w:rsidRDefault="00B008D0" w:rsidP="0011203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B248D">
              <w:rPr>
                <w:rFonts w:ascii="Times New Roman" w:hAnsi="Times New Roman" w:cs="Times New Roman"/>
                <w:color w:val="000000"/>
                <w:sz w:val="24"/>
                <w:szCs w:val="24"/>
              </w:rPr>
              <w:t>1,000</w:t>
            </w:r>
          </w:p>
        </w:tc>
        <w:tc>
          <w:tcPr>
            <w:tcW w:w="918" w:type="dxa"/>
            <w:tcBorders>
              <w:top w:val="single" w:sz="16" w:space="0" w:color="000000"/>
              <w:bottom w:val="nil"/>
            </w:tcBorders>
            <w:shd w:val="clear" w:color="auto" w:fill="FFFFFF"/>
            <w:vAlign w:val="center"/>
          </w:tcPr>
          <w:p w:rsidR="00B008D0" w:rsidRPr="00EB248D" w:rsidRDefault="00B008D0" w:rsidP="0011203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B248D">
              <w:rPr>
                <w:rFonts w:ascii="Times New Roman" w:hAnsi="Times New Roman" w:cs="Times New Roman"/>
                <w:color w:val="000000"/>
                <w:sz w:val="24"/>
                <w:szCs w:val="24"/>
              </w:rPr>
              <w:t>,72727</w:t>
            </w:r>
          </w:p>
        </w:tc>
        <w:tc>
          <w:tcPr>
            <w:tcW w:w="1445" w:type="dxa"/>
            <w:tcBorders>
              <w:top w:val="single" w:sz="16" w:space="0" w:color="000000"/>
              <w:bottom w:val="nil"/>
              <w:right w:val="single" w:sz="16" w:space="0" w:color="000000"/>
            </w:tcBorders>
            <w:shd w:val="clear" w:color="auto" w:fill="FFFFFF"/>
            <w:vAlign w:val="center"/>
          </w:tcPr>
          <w:p w:rsidR="00B008D0" w:rsidRPr="00EB248D" w:rsidRDefault="00B008D0" w:rsidP="0011203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B248D">
              <w:rPr>
                <w:rFonts w:ascii="Times New Roman" w:hAnsi="Times New Roman" w:cs="Times New Roman"/>
                <w:color w:val="000000"/>
                <w:sz w:val="24"/>
                <w:szCs w:val="24"/>
              </w:rPr>
              <w:t>,448775</w:t>
            </w:r>
          </w:p>
        </w:tc>
      </w:tr>
      <w:tr w:rsidR="00B008D0" w:rsidRPr="00EB248D" w:rsidTr="00D769AA">
        <w:trPr>
          <w:cantSplit/>
        </w:trPr>
        <w:tc>
          <w:tcPr>
            <w:tcW w:w="1736" w:type="dxa"/>
            <w:tcBorders>
              <w:top w:val="nil"/>
              <w:left w:val="single" w:sz="16" w:space="0" w:color="000000"/>
              <w:bottom w:val="nil"/>
              <w:right w:val="single" w:sz="16" w:space="0" w:color="000000"/>
            </w:tcBorders>
            <w:shd w:val="clear" w:color="auto" w:fill="FFFFFF"/>
          </w:tcPr>
          <w:p w:rsidR="00B008D0" w:rsidRPr="00EB248D" w:rsidRDefault="00B008D0" w:rsidP="0011203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B248D">
              <w:rPr>
                <w:rFonts w:ascii="Times New Roman" w:hAnsi="Times New Roman" w:cs="Times New Roman"/>
                <w:color w:val="000000"/>
                <w:sz w:val="24"/>
                <w:szCs w:val="24"/>
              </w:rPr>
              <w:t>ROA</w:t>
            </w:r>
          </w:p>
        </w:tc>
        <w:tc>
          <w:tcPr>
            <w:tcW w:w="1030" w:type="dxa"/>
            <w:tcBorders>
              <w:top w:val="nil"/>
              <w:left w:val="single" w:sz="16" w:space="0" w:color="000000"/>
              <w:bottom w:val="nil"/>
            </w:tcBorders>
            <w:shd w:val="clear" w:color="auto" w:fill="FFFFFF"/>
            <w:vAlign w:val="center"/>
          </w:tcPr>
          <w:p w:rsidR="00B008D0" w:rsidRPr="00EB248D" w:rsidRDefault="00B008D0" w:rsidP="0011203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B248D">
              <w:rPr>
                <w:rFonts w:ascii="Times New Roman" w:hAnsi="Times New Roman" w:cs="Times New Roman"/>
                <w:color w:val="000000"/>
                <w:sz w:val="24"/>
                <w:szCs w:val="24"/>
              </w:rPr>
              <w:t>66</w:t>
            </w:r>
          </w:p>
        </w:tc>
        <w:tc>
          <w:tcPr>
            <w:tcW w:w="1201" w:type="dxa"/>
            <w:tcBorders>
              <w:top w:val="nil"/>
              <w:bottom w:val="nil"/>
            </w:tcBorders>
            <w:shd w:val="clear" w:color="auto" w:fill="FFFFFF"/>
            <w:vAlign w:val="center"/>
          </w:tcPr>
          <w:p w:rsidR="00B008D0" w:rsidRPr="00EB248D" w:rsidRDefault="00B008D0" w:rsidP="0011203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B248D">
              <w:rPr>
                <w:rFonts w:ascii="Times New Roman" w:hAnsi="Times New Roman" w:cs="Times New Roman"/>
                <w:color w:val="000000"/>
                <w:sz w:val="24"/>
                <w:szCs w:val="24"/>
              </w:rPr>
              <w:t>-11,150</w:t>
            </w:r>
          </w:p>
        </w:tc>
        <w:tc>
          <w:tcPr>
            <w:tcW w:w="1219" w:type="dxa"/>
            <w:tcBorders>
              <w:top w:val="nil"/>
              <w:bottom w:val="nil"/>
            </w:tcBorders>
            <w:shd w:val="clear" w:color="auto" w:fill="FFFFFF"/>
            <w:vAlign w:val="center"/>
          </w:tcPr>
          <w:p w:rsidR="00B008D0" w:rsidRPr="00EB248D" w:rsidRDefault="00B008D0" w:rsidP="0011203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B248D">
              <w:rPr>
                <w:rFonts w:ascii="Times New Roman" w:hAnsi="Times New Roman" w:cs="Times New Roman"/>
                <w:color w:val="000000"/>
                <w:sz w:val="24"/>
                <w:szCs w:val="24"/>
              </w:rPr>
              <w:t>7,470</w:t>
            </w:r>
          </w:p>
        </w:tc>
        <w:tc>
          <w:tcPr>
            <w:tcW w:w="918" w:type="dxa"/>
            <w:tcBorders>
              <w:top w:val="nil"/>
              <w:bottom w:val="nil"/>
            </w:tcBorders>
            <w:shd w:val="clear" w:color="auto" w:fill="FFFFFF"/>
            <w:vAlign w:val="center"/>
          </w:tcPr>
          <w:p w:rsidR="00B008D0" w:rsidRPr="00EB248D" w:rsidRDefault="00B008D0" w:rsidP="0011203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B248D">
              <w:rPr>
                <w:rFonts w:ascii="Times New Roman" w:hAnsi="Times New Roman" w:cs="Times New Roman"/>
                <w:color w:val="000000"/>
                <w:sz w:val="24"/>
                <w:szCs w:val="24"/>
              </w:rPr>
              <w:t>,71227</w:t>
            </w:r>
          </w:p>
        </w:tc>
        <w:tc>
          <w:tcPr>
            <w:tcW w:w="1445" w:type="dxa"/>
            <w:tcBorders>
              <w:top w:val="nil"/>
              <w:bottom w:val="nil"/>
              <w:right w:val="single" w:sz="16" w:space="0" w:color="000000"/>
            </w:tcBorders>
            <w:shd w:val="clear" w:color="auto" w:fill="FFFFFF"/>
            <w:vAlign w:val="center"/>
          </w:tcPr>
          <w:p w:rsidR="00B008D0" w:rsidRPr="00EB248D" w:rsidRDefault="00B008D0" w:rsidP="0011203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B248D">
              <w:rPr>
                <w:rFonts w:ascii="Times New Roman" w:hAnsi="Times New Roman" w:cs="Times New Roman"/>
                <w:color w:val="000000"/>
                <w:sz w:val="24"/>
                <w:szCs w:val="24"/>
              </w:rPr>
              <w:t>2,816369</w:t>
            </w:r>
          </w:p>
        </w:tc>
      </w:tr>
      <w:tr w:rsidR="00B008D0" w:rsidRPr="00EB248D" w:rsidTr="00D769AA">
        <w:trPr>
          <w:cantSplit/>
        </w:trPr>
        <w:tc>
          <w:tcPr>
            <w:tcW w:w="1736" w:type="dxa"/>
            <w:tcBorders>
              <w:top w:val="nil"/>
              <w:left w:val="single" w:sz="16" w:space="0" w:color="000000"/>
              <w:bottom w:val="nil"/>
              <w:right w:val="single" w:sz="16" w:space="0" w:color="000000"/>
            </w:tcBorders>
            <w:shd w:val="clear" w:color="auto" w:fill="FFFFFF"/>
          </w:tcPr>
          <w:p w:rsidR="00B008D0" w:rsidRPr="00EB248D" w:rsidRDefault="00B008D0" w:rsidP="0011203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B248D">
              <w:rPr>
                <w:rFonts w:ascii="Times New Roman" w:hAnsi="Times New Roman" w:cs="Times New Roman"/>
                <w:color w:val="000000"/>
                <w:sz w:val="24"/>
                <w:szCs w:val="24"/>
              </w:rPr>
              <w:t>NPM</w:t>
            </w:r>
          </w:p>
        </w:tc>
        <w:tc>
          <w:tcPr>
            <w:tcW w:w="1030" w:type="dxa"/>
            <w:tcBorders>
              <w:top w:val="nil"/>
              <w:left w:val="single" w:sz="16" w:space="0" w:color="000000"/>
              <w:bottom w:val="nil"/>
            </w:tcBorders>
            <w:shd w:val="clear" w:color="auto" w:fill="FFFFFF"/>
            <w:vAlign w:val="center"/>
          </w:tcPr>
          <w:p w:rsidR="00B008D0" w:rsidRPr="00EB248D" w:rsidRDefault="00B008D0" w:rsidP="0011203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B248D">
              <w:rPr>
                <w:rFonts w:ascii="Times New Roman" w:hAnsi="Times New Roman" w:cs="Times New Roman"/>
                <w:color w:val="000000"/>
                <w:sz w:val="24"/>
                <w:szCs w:val="24"/>
              </w:rPr>
              <w:t>66</w:t>
            </w:r>
          </w:p>
        </w:tc>
        <w:tc>
          <w:tcPr>
            <w:tcW w:w="1201" w:type="dxa"/>
            <w:tcBorders>
              <w:top w:val="nil"/>
              <w:bottom w:val="nil"/>
            </w:tcBorders>
            <w:shd w:val="clear" w:color="auto" w:fill="FFFFFF"/>
            <w:vAlign w:val="center"/>
          </w:tcPr>
          <w:p w:rsidR="00B008D0" w:rsidRPr="00EB248D" w:rsidRDefault="00B008D0" w:rsidP="0011203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B248D">
              <w:rPr>
                <w:rFonts w:ascii="Times New Roman" w:hAnsi="Times New Roman" w:cs="Times New Roman"/>
                <w:color w:val="000000"/>
                <w:sz w:val="24"/>
                <w:szCs w:val="24"/>
              </w:rPr>
              <w:t>-1,210</w:t>
            </w:r>
          </w:p>
        </w:tc>
        <w:tc>
          <w:tcPr>
            <w:tcW w:w="1219" w:type="dxa"/>
            <w:tcBorders>
              <w:top w:val="nil"/>
              <w:bottom w:val="nil"/>
            </w:tcBorders>
            <w:shd w:val="clear" w:color="auto" w:fill="FFFFFF"/>
            <w:vAlign w:val="center"/>
          </w:tcPr>
          <w:p w:rsidR="00B008D0" w:rsidRPr="00EB248D" w:rsidRDefault="00B008D0" w:rsidP="0011203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B248D">
              <w:rPr>
                <w:rFonts w:ascii="Times New Roman" w:hAnsi="Times New Roman" w:cs="Times New Roman"/>
                <w:color w:val="000000"/>
                <w:sz w:val="24"/>
                <w:szCs w:val="24"/>
              </w:rPr>
              <w:t>4,860</w:t>
            </w:r>
          </w:p>
        </w:tc>
        <w:tc>
          <w:tcPr>
            <w:tcW w:w="918" w:type="dxa"/>
            <w:tcBorders>
              <w:top w:val="nil"/>
              <w:bottom w:val="nil"/>
            </w:tcBorders>
            <w:shd w:val="clear" w:color="auto" w:fill="FFFFFF"/>
            <w:vAlign w:val="center"/>
          </w:tcPr>
          <w:p w:rsidR="00B008D0" w:rsidRPr="00EB248D" w:rsidRDefault="00B008D0" w:rsidP="0011203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B248D">
              <w:rPr>
                <w:rFonts w:ascii="Times New Roman" w:hAnsi="Times New Roman" w:cs="Times New Roman"/>
                <w:color w:val="000000"/>
                <w:sz w:val="24"/>
                <w:szCs w:val="24"/>
              </w:rPr>
              <w:t>,32926</w:t>
            </w:r>
          </w:p>
        </w:tc>
        <w:tc>
          <w:tcPr>
            <w:tcW w:w="1445" w:type="dxa"/>
            <w:tcBorders>
              <w:top w:val="nil"/>
              <w:bottom w:val="nil"/>
              <w:right w:val="single" w:sz="16" w:space="0" w:color="000000"/>
            </w:tcBorders>
            <w:shd w:val="clear" w:color="auto" w:fill="FFFFFF"/>
            <w:vAlign w:val="center"/>
          </w:tcPr>
          <w:p w:rsidR="00B008D0" w:rsidRPr="00EB248D" w:rsidRDefault="00B008D0" w:rsidP="0011203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B248D">
              <w:rPr>
                <w:rFonts w:ascii="Times New Roman" w:hAnsi="Times New Roman" w:cs="Times New Roman"/>
                <w:color w:val="000000"/>
                <w:sz w:val="24"/>
                <w:szCs w:val="24"/>
              </w:rPr>
              <w:t>1,050030</w:t>
            </w:r>
          </w:p>
        </w:tc>
      </w:tr>
      <w:tr w:rsidR="00B008D0" w:rsidRPr="00EB248D" w:rsidTr="00D769AA">
        <w:trPr>
          <w:cantSplit/>
        </w:trPr>
        <w:tc>
          <w:tcPr>
            <w:tcW w:w="1736" w:type="dxa"/>
            <w:tcBorders>
              <w:top w:val="nil"/>
              <w:left w:val="single" w:sz="16" w:space="0" w:color="000000"/>
              <w:bottom w:val="nil"/>
              <w:right w:val="single" w:sz="16" w:space="0" w:color="000000"/>
            </w:tcBorders>
            <w:shd w:val="clear" w:color="auto" w:fill="FFFFFF"/>
          </w:tcPr>
          <w:p w:rsidR="00B008D0" w:rsidRPr="00EB248D" w:rsidRDefault="00B008D0" w:rsidP="0011203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B248D">
              <w:rPr>
                <w:rFonts w:ascii="Times New Roman" w:hAnsi="Times New Roman" w:cs="Times New Roman"/>
                <w:color w:val="000000"/>
                <w:sz w:val="24"/>
                <w:szCs w:val="24"/>
              </w:rPr>
              <w:t>DER</w:t>
            </w:r>
          </w:p>
        </w:tc>
        <w:tc>
          <w:tcPr>
            <w:tcW w:w="1030" w:type="dxa"/>
            <w:tcBorders>
              <w:top w:val="nil"/>
              <w:left w:val="single" w:sz="16" w:space="0" w:color="000000"/>
              <w:bottom w:val="nil"/>
            </w:tcBorders>
            <w:shd w:val="clear" w:color="auto" w:fill="FFFFFF"/>
            <w:vAlign w:val="center"/>
          </w:tcPr>
          <w:p w:rsidR="00B008D0" w:rsidRPr="00EB248D" w:rsidRDefault="00B008D0" w:rsidP="0011203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B248D">
              <w:rPr>
                <w:rFonts w:ascii="Times New Roman" w:hAnsi="Times New Roman" w:cs="Times New Roman"/>
                <w:color w:val="000000"/>
                <w:sz w:val="24"/>
                <w:szCs w:val="24"/>
              </w:rPr>
              <w:t>66</w:t>
            </w:r>
          </w:p>
        </w:tc>
        <w:tc>
          <w:tcPr>
            <w:tcW w:w="1201" w:type="dxa"/>
            <w:tcBorders>
              <w:top w:val="nil"/>
              <w:bottom w:val="nil"/>
            </w:tcBorders>
            <w:shd w:val="clear" w:color="auto" w:fill="FFFFFF"/>
            <w:vAlign w:val="center"/>
          </w:tcPr>
          <w:p w:rsidR="00B008D0" w:rsidRPr="00EB248D" w:rsidRDefault="00B008D0" w:rsidP="0011203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B248D">
              <w:rPr>
                <w:rFonts w:ascii="Times New Roman" w:hAnsi="Times New Roman" w:cs="Times New Roman"/>
                <w:color w:val="000000"/>
                <w:sz w:val="24"/>
                <w:szCs w:val="24"/>
              </w:rPr>
              <w:t>1,590</w:t>
            </w:r>
          </w:p>
        </w:tc>
        <w:tc>
          <w:tcPr>
            <w:tcW w:w="1219" w:type="dxa"/>
            <w:tcBorders>
              <w:top w:val="nil"/>
              <w:bottom w:val="nil"/>
            </w:tcBorders>
            <w:shd w:val="clear" w:color="auto" w:fill="FFFFFF"/>
            <w:vAlign w:val="center"/>
          </w:tcPr>
          <w:p w:rsidR="00B008D0" w:rsidRPr="00EB248D" w:rsidRDefault="00B008D0" w:rsidP="0011203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B248D">
              <w:rPr>
                <w:rFonts w:ascii="Times New Roman" w:hAnsi="Times New Roman" w:cs="Times New Roman"/>
                <w:color w:val="000000"/>
                <w:sz w:val="24"/>
                <w:szCs w:val="24"/>
              </w:rPr>
              <w:t>12,680</w:t>
            </w:r>
          </w:p>
        </w:tc>
        <w:tc>
          <w:tcPr>
            <w:tcW w:w="918" w:type="dxa"/>
            <w:tcBorders>
              <w:top w:val="nil"/>
              <w:bottom w:val="nil"/>
            </w:tcBorders>
            <w:shd w:val="clear" w:color="auto" w:fill="FFFFFF"/>
            <w:vAlign w:val="center"/>
          </w:tcPr>
          <w:p w:rsidR="00B008D0" w:rsidRPr="00EB248D" w:rsidRDefault="00B008D0" w:rsidP="0011203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B248D">
              <w:rPr>
                <w:rFonts w:ascii="Times New Roman" w:hAnsi="Times New Roman" w:cs="Times New Roman"/>
                <w:color w:val="000000"/>
                <w:sz w:val="24"/>
                <w:szCs w:val="24"/>
              </w:rPr>
              <w:t>5,51848</w:t>
            </w:r>
          </w:p>
        </w:tc>
        <w:tc>
          <w:tcPr>
            <w:tcW w:w="1445" w:type="dxa"/>
            <w:tcBorders>
              <w:top w:val="nil"/>
              <w:bottom w:val="nil"/>
              <w:right w:val="single" w:sz="16" w:space="0" w:color="000000"/>
            </w:tcBorders>
            <w:shd w:val="clear" w:color="auto" w:fill="FFFFFF"/>
            <w:vAlign w:val="center"/>
          </w:tcPr>
          <w:p w:rsidR="00B008D0" w:rsidRPr="00EB248D" w:rsidRDefault="00B008D0" w:rsidP="0011203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B248D">
              <w:rPr>
                <w:rFonts w:ascii="Times New Roman" w:hAnsi="Times New Roman" w:cs="Times New Roman"/>
                <w:color w:val="000000"/>
                <w:sz w:val="24"/>
                <w:szCs w:val="24"/>
              </w:rPr>
              <w:t>2,235708</w:t>
            </w:r>
          </w:p>
        </w:tc>
      </w:tr>
      <w:tr w:rsidR="00B008D0" w:rsidRPr="00EB248D" w:rsidTr="00D769AA">
        <w:trPr>
          <w:cantSplit/>
        </w:trPr>
        <w:tc>
          <w:tcPr>
            <w:tcW w:w="1736" w:type="dxa"/>
            <w:tcBorders>
              <w:top w:val="nil"/>
              <w:left w:val="single" w:sz="16" w:space="0" w:color="000000"/>
              <w:bottom w:val="single" w:sz="16" w:space="0" w:color="000000"/>
              <w:right w:val="single" w:sz="16" w:space="0" w:color="000000"/>
            </w:tcBorders>
            <w:shd w:val="clear" w:color="auto" w:fill="FFFFFF"/>
          </w:tcPr>
          <w:p w:rsidR="00B008D0" w:rsidRPr="00EB248D" w:rsidRDefault="00B008D0" w:rsidP="0011203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B248D">
              <w:rPr>
                <w:rFonts w:ascii="Times New Roman" w:hAnsi="Times New Roman" w:cs="Times New Roman"/>
                <w:color w:val="000000"/>
                <w:sz w:val="24"/>
                <w:szCs w:val="24"/>
              </w:rPr>
              <w:t>Valid N (listwise)</w:t>
            </w:r>
          </w:p>
        </w:tc>
        <w:tc>
          <w:tcPr>
            <w:tcW w:w="1030" w:type="dxa"/>
            <w:tcBorders>
              <w:top w:val="nil"/>
              <w:left w:val="single" w:sz="16" w:space="0" w:color="000000"/>
              <w:bottom w:val="single" w:sz="16" w:space="0" w:color="000000"/>
            </w:tcBorders>
            <w:shd w:val="clear" w:color="auto" w:fill="FFFFFF"/>
            <w:vAlign w:val="center"/>
          </w:tcPr>
          <w:p w:rsidR="00B008D0" w:rsidRPr="00EB248D" w:rsidRDefault="00B008D0" w:rsidP="0011203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B248D">
              <w:rPr>
                <w:rFonts w:ascii="Times New Roman" w:hAnsi="Times New Roman" w:cs="Times New Roman"/>
                <w:color w:val="000000"/>
                <w:sz w:val="24"/>
                <w:szCs w:val="24"/>
              </w:rPr>
              <w:t>66</w:t>
            </w:r>
          </w:p>
        </w:tc>
        <w:tc>
          <w:tcPr>
            <w:tcW w:w="1201" w:type="dxa"/>
            <w:tcBorders>
              <w:top w:val="nil"/>
              <w:bottom w:val="single" w:sz="16" w:space="0" w:color="000000"/>
            </w:tcBorders>
            <w:shd w:val="clear" w:color="auto" w:fill="FFFFFF"/>
            <w:vAlign w:val="center"/>
          </w:tcPr>
          <w:p w:rsidR="00B008D0" w:rsidRPr="00EB248D" w:rsidRDefault="00B008D0" w:rsidP="00112034">
            <w:pPr>
              <w:autoSpaceDE w:val="0"/>
              <w:autoSpaceDN w:val="0"/>
              <w:adjustRightInd w:val="0"/>
              <w:spacing w:after="0" w:line="240" w:lineRule="auto"/>
              <w:rPr>
                <w:rFonts w:ascii="Times New Roman" w:hAnsi="Times New Roman" w:cs="Times New Roman"/>
                <w:sz w:val="24"/>
                <w:szCs w:val="24"/>
              </w:rPr>
            </w:pPr>
          </w:p>
        </w:tc>
        <w:tc>
          <w:tcPr>
            <w:tcW w:w="1219" w:type="dxa"/>
            <w:tcBorders>
              <w:top w:val="nil"/>
              <w:bottom w:val="single" w:sz="16" w:space="0" w:color="000000"/>
            </w:tcBorders>
            <w:shd w:val="clear" w:color="auto" w:fill="FFFFFF"/>
            <w:vAlign w:val="center"/>
          </w:tcPr>
          <w:p w:rsidR="00B008D0" w:rsidRPr="00EB248D" w:rsidRDefault="00B008D0" w:rsidP="00112034">
            <w:pPr>
              <w:autoSpaceDE w:val="0"/>
              <w:autoSpaceDN w:val="0"/>
              <w:adjustRightInd w:val="0"/>
              <w:spacing w:after="0" w:line="240" w:lineRule="auto"/>
              <w:rPr>
                <w:rFonts w:ascii="Times New Roman" w:hAnsi="Times New Roman" w:cs="Times New Roman"/>
                <w:sz w:val="24"/>
                <w:szCs w:val="24"/>
              </w:rPr>
            </w:pPr>
          </w:p>
        </w:tc>
        <w:tc>
          <w:tcPr>
            <w:tcW w:w="918" w:type="dxa"/>
            <w:tcBorders>
              <w:top w:val="nil"/>
              <w:bottom w:val="single" w:sz="16" w:space="0" w:color="000000"/>
            </w:tcBorders>
            <w:shd w:val="clear" w:color="auto" w:fill="FFFFFF"/>
            <w:vAlign w:val="center"/>
          </w:tcPr>
          <w:p w:rsidR="00B008D0" w:rsidRPr="00EB248D" w:rsidRDefault="00B008D0" w:rsidP="00112034">
            <w:pPr>
              <w:autoSpaceDE w:val="0"/>
              <w:autoSpaceDN w:val="0"/>
              <w:adjustRightInd w:val="0"/>
              <w:spacing w:after="0" w:line="240" w:lineRule="auto"/>
              <w:rPr>
                <w:rFonts w:ascii="Times New Roman" w:hAnsi="Times New Roman" w:cs="Times New Roman"/>
                <w:sz w:val="24"/>
                <w:szCs w:val="24"/>
              </w:rPr>
            </w:pPr>
          </w:p>
        </w:tc>
        <w:tc>
          <w:tcPr>
            <w:tcW w:w="1445" w:type="dxa"/>
            <w:tcBorders>
              <w:top w:val="nil"/>
              <w:bottom w:val="single" w:sz="16" w:space="0" w:color="000000"/>
              <w:right w:val="single" w:sz="16" w:space="0" w:color="000000"/>
            </w:tcBorders>
            <w:shd w:val="clear" w:color="auto" w:fill="FFFFFF"/>
            <w:vAlign w:val="center"/>
          </w:tcPr>
          <w:p w:rsidR="00B008D0" w:rsidRPr="00EB248D" w:rsidRDefault="00B008D0" w:rsidP="00112034">
            <w:pPr>
              <w:autoSpaceDE w:val="0"/>
              <w:autoSpaceDN w:val="0"/>
              <w:adjustRightInd w:val="0"/>
              <w:spacing w:after="0" w:line="240" w:lineRule="auto"/>
              <w:rPr>
                <w:rFonts w:ascii="Times New Roman" w:hAnsi="Times New Roman" w:cs="Times New Roman"/>
                <w:sz w:val="24"/>
                <w:szCs w:val="24"/>
              </w:rPr>
            </w:pPr>
          </w:p>
        </w:tc>
      </w:tr>
    </w:tbl>
    <w:p w:rsidR="00B008D0" w:rsidRPr="00EB248D" w:rsidRDefault="00B008D0" w:rsidP="00112034">
      <w:pPr>
        <w:spacing w:line="240" w:lineRule="auto"/>
        <w:ind w:left="720" w:firstLine="720"/>
        <w:rPr>
          <w:rFonts w:ascii="Times New Roman" w:hAnsi="Times New Roman" w:cs="Times New Roman"/>
          <w:sz w:val="24"/>
          <w:szCs w:val="24"/>
        </w:rPr>
      </w:pPr>
      <w:proofErr w:type="gramStart"/>
      <w:r w:rsidRPr="00EB248D">
        <w:rPr>
          <w:rFonts w:ascii="Times New Roman" w:hAnsi="Times New Roman" w:cs="Times New Roman"/>
          <w:sz w:val="24"/>
          <w:szCs w:val="24"/>
        </w:rPr>
        <w:t>Sumber :</w:t>
      </w:r>
      <w:proofErr w:type="gramEnd"/>
      <w:r w:rsidRPr="00EB248D">
        <w:rPr>
          <w:rFonts w:ascii="Times New Roman" w:hAnsi="Times New Roman" w:cs="Times New Roman"/>
          <w:sz w:val="24"/>
          <w:szCs w:val="24"/>
        </w:rPr>
        <w:t xml:space="preserve"> Data Output SPSS</w:t>
      </w:r>
    </w:p>
    <w:p w:rsidR="00B008D0" w:rsidRPr="00EB248D" w:rsidRDefault="00B008D0" w:rsidP="00112034">
      <w:pPr>
        <w:spacing w:line="240" w:lineRule="auto"/>
        <w:rPr>
          <w:rFonts w:ascii="Times New Roman" w:hAnsi="Times New Roman" w:cs="Times New Roman"/>
          <w:sz w:val="24"/>
          <w:szCs w:val="24"/>
        </w:rPr>
      </w:pPr>
      <w:r w:rsidRPr="00EB248D">
        <w:rPr>
          <w:rFonts w:ascii="Times New Roman" w:hAnsi="Times New Roman" w:cs="Times New Roman"/>
          <w:sz w:val="24"/>
          <w:szCs w:val="24"/>
        </w:rPr>
        <w:t xml:space="preserve">Berdasarkan pada tabel diatas, maka dapat diberikan penjelasan sebagai </w:t>
      </w:r>
      <w:proofErr w:type="gramStart"/>
      <w:r w:rsidRPr="00EB248D">
        <w:rPr>
          <w:rFonts w:ascii="Times New Roman" w:hAnsi="Times New Roman" w:cs="Times New Roman"/>
          <w:sz w:val="24"/>
          <w:szCs w:val="24"/>
        </w:rPr>
        <w:t>berikut :</w:t>
      </w:r>
      <w:proofErr w:type="gramEnd"/>
    </w:p>
    <w:p w:rsidR="00B008D0" w:rsidRPr="00EB248D" w:rsidRDefault="00B008D0" w:rsidP="00112034">
      <w:pPr>
        <w:pStyle w:val="ListParagraph"/>
        <w:numPr>
          <w:ilvl w:val="0"/>
          <w:numId w:val="10"/>
        </w:numPr>
        <w:spacing w:line="240" w:lineRule="auto"/>
        <w:rPr>
          <w:rFonts w:ascii="Times New Roman" w:hAnsi="Times New Roman" w:cs="Times New Roman"/>
          <w:sz w:val="24"/>
          <w:szCs w:val="24"/>
        </w:rPr>
      </w:pPr>
      <w:r w:rsidRPr="00EB248D">
        <w:rPr>
          <w:rFonts w:ascii="Times New Roman" w:hAnsi="Times New Roman" w:cs="Times New Roman"/>
          <w:sz w:val="24"/>
          <w:szCs w:val="24"/>
        </w:rPr>
        <w:t>Pada penelitian ini Perataan Laba menggunakan variabel dummy dengan kode 0 yaitu bukan perata laba dan 1 yaitu perata laba. Nilai minimum variabel perataan laba adalah 0</w:t>
      </w:r>
      <w:proofErr w:type="gramStart"/>
      <w:r w:rsidRPr="00EB248D">
        <w:rPr>
          <w:rFonts w:ascii="Times New Roman" w:hAnsi="Times New Roman" w:cs="Times New Roman"/>
          <w:sz w:val="24"/>
          <w:szCs w:val="24"/>
        </w:rPr>
        <w:t>,00</w:t>
      </w:r>
      <w:proofErr w:type="gramEnd"/>
      <w:r w:rsidRPr="00EB248D">
        <w:rPr>
          <w:rFonts w:ascii="Times New Roman" w:hAnsi="Times New Roman" w:cs="Times New Roman"/>
          <w:sz w:val="24"/>
          <w:szCs w:val="24"/>
        </w:rPr>
        <w:t>, nilai maksimumnya sebesar 1,00, nilai rata – rata sebesar 0,</w:t>
      </w:r>
      <w:r w:rsidRPr="00EB248D">
        <w:rPr>
          <w:rFonts w:ascii="Times New Roman" w:hAnsi="Times New Roman" w:cs="Times New Roman"/>
          <w:color w:val="000000"/>
          <w:sz w:val="24"/>
          <w:szCs w:val="24"/>
        </w:rPr>
        <w:t xml:space="preserve"> 72727</w:t>
      </w:r>
      <w:r w:rsidRPr="00EB248D">
        <w:rPr>
          <w:rFonts w:ascii="Times New Roman" w:hAnsi="Times New Roman" w:cs="Times New Roman"/>
          <w:sz w:val="24"/>
          <w:szCs w:val="24"/>
        </w:rPr>
        <w:t xml:space="preserve"> dan standar deviasi sebesar 0,</w:t>
      </w:r>
      <w:r w:rsidRPr="00EB248D">
        <w:rPr>
          <w:rFonts w:ascii="Times New Roman" w:hAnsi="Times New Roman" w:cs="Times New Roman"/>
          <w:color w:val="000000"/>
          <w:sz w:val="24"/>
          <w:szCs w:val="24"/>
        </w:rPr>
        <w:t xml:space="preserve"> 448775.</w:t>
      </w:r>
    </w:p>
    <w:p w:rsidR="00B008D0" w:rsidRPr="00EB248D" w:rsidRDefault="00B008D0" w:rsidP="00112034">
      <w:pPr>
        <w:pStyle w:val="ListParagraph"/>
        <w:numPr>
          <w:ilvl w:val="0"/>
          <w:numId w:val="10"/>
        </w:numPr>
        <w:spacing w:line="240" w:lineRule="auto"/>
        <w:rPr>
          <w:rFonts w:ascii="Times New Roman" w:hAnsi="Times New Roman" w:cs="Times New Roman"/>
          <w:sz w:val="24"/>
          <w:szCs w:val="24"/>
        </w:rPr>
      </w:pPr>
      <w:r w:rsidRPr="00EB248D">
        <w:rPr>
          <w:rFonts w:ascii="Times New Roman" w:hAnsi="Times New Roman" w:cs="Times New Roman"/>
          <w:sz w:val="24"/>
          <w:szCs w:val="24"/>
        </w:rPr>
        <w:t xml:space="preserve">Nilai minimum variabel </w:t>
      </w:r>
      <w:r w:rsidRPr="00EB248D">
        <w:rPr>
          <w:rFonts w:ascii="Times New Roman" w:hAnsi="Times New Roman" w:cs="Times New Roman"/>
          <w:i/>
          <w:sz w:val="24"/>
          <w:szCs w:val="24"/>
        </w:rPr>
        <w:t>Return On Asset</w:t>
      </w:r>
      <w:r w:rsidRPr="00EB248D">
        <w:rPr>
          <w:rFonts w:ascii="Times New Roman" w:hAnsi="Times New Roman" w:cs="Times New Roman"/>
          <w:sz w:val="24"/>
          <w:szCs w:val="24"/>
        </w:rPr>
        <w:t xml:space="preserve"> (ROA</w:t>
      </w:r>
      <w:proofErr w:type="gramStart"/>
      <w:r w:rsidRPr="00EB248D">
        <w:rPr>
          <w:rFonts w:ascii="Times New Roman" w:hAnsi="Times New Roman" w:cs="Times New Roman"/>
          <w:sz w:val="24"/>
          <w:szCs w:val="24"/>
        </w:rPr>
        <w:t>)  adalah</w:t>
      </w:r>
      <w:proofErr w:type="gramEnd"/>
      <w:r w:rsidRPr="00EB248D">
        <w:rPr>
          <w:rFonts w:ascii="Times New Roman" w:hAnsi="Times New Roman" w:cs="Times New Roman"/>
          <w:color w:val="000000"/>
          <w:sz w:val="24"/>
          <w:szCs w:val="24"/>
        </w:rPr>
        <w:t xml:space="preserve">-11,150 </w:t>
      </w:r>
      <w:r w:rsidRPr="00EB248D">
        <w:rPr>
          <w:rFonts w:ascii="Times New Roman" w:hAnsi="Times New Roman" w:cs="Times New Roman"/>
          <w:sz w:val="24"/>
          <w:szCs w:val="24"/>
        </w:rPr>
        <w:t xml:space="preserve">terjadi pada Bank of India Indonesia Tbk  pada tahun 2016. Sedangkan nilai maksimumnya </w:t>
      </w:r>
      <w:proofErr w:type="gramStart"/>
      <w:r w:rsidRPr="00EB248D">
        <w:rPr>
          <w:rFonts w:ascii="Times New Roman" w:hAnsi="Times New Roman" w:cs="Times New Roman"/>
          <w:sz w:val="24"/>
          <w:szCs w:val="24"/>
        </w:rPr>
        <w:t xml:space="preserve">adalah  </w:t>
      </w:r>
      <w:r w:rsidRPr="00EB248D">
        <w:rPr>
          <w:rFonts w:ascii="Times New Roman" w:hAnsi="Times New Roman" w:cs="Times New Roman"/>
          <w:color w:val="000000"/>
          <w:sz w:val="24"/>
          <w:szCs w:val="24"/>
        </w:rPr>
        <w:t>7,470</w:t>
      </w:r>
      <w:r w:rsidRPr="00EB248D">
        <w:rPr>
          <w:rFonts w:ascii="Times New Roman" w:hAnsi="Times New Roman" w:cs="Times New Roman"/>
          <w:sz w:val="24"/>
          <w:szCs w:val="24"/>
        </w:rPr>
        <w:t>terjadi</w:t>
      </w:r>
      <w:proofErr w:type="gramEnd"/>
      <w:r w:rsidRPr="00EB248D">
        <w:rPr>
          <w:rFonts w:ascii="Times New Roman" w:hAnsi="Times New Roman" w:cs="Times New Roman"/>
          <w:sz w:val="24"/>
          <w:szCs w:val="24"/>
        </w:rPr>
        <w:t xml:space="preserve"> pada Bank MNC Internasional Tbk pada tahun 2017. Nilai rata-rata ROA adalah 0</w:t>
      </w:r>
      <w:r w:rsidRPr="00EB248D">
        <w:rPr>
          <w:rFonts w:ascii="Times New Roman" w:hAnsi="Times New Roman" w:cs="Times New Roman"/>
          <w:color w:val="000000"/>
          <w:sz w:val="24"/>
          <w:szCs w:val="24"/>
        </w:rPr>
        <w:t>,71227</w:t>
      </w:r>
      <w:r w:rsidRPr="00EB248D">
        <w:rPr>
          <w:rFonts w:ascii="Times New Roman" w:hAnsi="Times New Roman" w:cs="Times New Roman"/>
          <w:sz w:val="24"/>
          <w:szCs w:val="24"/>
        </w:rPr>
        <w:t xml:space="preserve">dengan standar deviasi sebesar </w:t>
      </w:r>
      <w:r w:rsidRPr="00EB248D">
        <w:rPr>
          <w:rFonts w:ascii="Times New Roman" w:hAnsi="Times New Roman" w:cs="Times New Roman"/>
          <w:color w:val="000000"/>
          <w:sz w:val="24"/>
          <w:szCs w:val="24"/>
        </w:rPr>
        <w:t>2,816369.</w:t>
      </w:r>
    </w:p>
    <w:p w:rsidR="00B008D0" w:rsidRPr="00EB248D" w:rsidRDefault="00B008D0" w:rsidP="00112034">
      <w:pPr>
        <w:pStyle w:val="ListParagraph"/>
        <w:numPr>
          <w:ilvl w:val="0"/>
          <w:numId w:val="10"/>
        </w:numPr>
        <w:spacing w:line="240" w:lineRule="auto"/>
        <w:rPr>
          <w:rFonts w:ascii="Times New Roman" w:hAnsi="Times New Roman" w:cs="Times New Roman"/>
          <w:sz w:val="24"/>
          <w:szCs w:val="24"/>
        </w:rPr>
      </w:pPr>
      <w:r w:rsidRPr="00EB248D">
        <w:rPr>
          <w:rFonts w:ascii="Times New Roman" w:hAnsi="Times New Roman" w:cs="Times New Roman"/>
          <w:sz w:val="24"/>
          <w:szCs w:val="24"/>
        </w:rPr>
        <w:t xml:space="preserve">Nilai minimum variabel </w:t>
      </w:r>
      <w:r w:rsidRPr="00EB248D">
        <w:rPr>
          <w:rFonts w:ascii="Times New Roman" w:hAnsi="Times New Roman" w:cs="Times New Roman"/>
          <w:i/>
          <w:sz w:val="24"/>
          <w:szCs w:val="24"/>
        </w:rPr>
        <w:t xml:space="preserve">Net Profit </w:t>
      </w:r>
      <w:proofErr w:type="gramStart"/>
      <w:r w:rsidRPr="00EB248D">
        <w:rPr>
          <w:rFonts w:ascii="Times New Roman" w:hAnsi="Times New Roman" w:cs="Times New Roman"/>
          <w:i/>
          <w:sz w:val="24"/>
          <w:szCs w:val="24"/>
        </w:rPr>
        <w:t>Margin</w:t>
      </w:r>
      <w:r w:rsidRPr="00EB248D">
        <w:rPr>
          <w:rFonts w:ascii="Times New Roman" w:hAnsi="Times New Roman" w:cs="Times New Roman"/>
          <w:sz w:val="24"/>
          <w:szCs w:val="24"/>
        </w:rPr>
        <w:t>(</w:t>
      </w:r>
      <w:proofErr w:type="gramEnd"/>
      <w:r w:rsidRPr="00EB248D">
        <w:rPr>
          <w:rFonts w:ascii="Times New Roman" w:hAnsi="Times New Roman" w:cs="Times New Roman"/>
          <w:sz w:val="24"/>
          <w:szCs w:val="24"/>
        </w:rPr>
        <w:t xml:space="preserve">NPM) adalah </w:t>
      </w:r>
      <w:r w:rsidRPr="00EB248D">
        <w:rPr>
          <w:rFonts w:ascii="Times New Roman" w:hAnsi="Times New Roman" w:cs="Times New Roman"/>
          <w:color w:val="000000"/>
          <w:sz w:val="24"/>
          <w:szCs w:val="24"/>
        </w:rPr>
        <w:t xml:space="preserve">-1,210 </w:t>
      </w:r>
      <w:r w:rsidRPr="00EB248D">
        <w:rPr>
          <w:rFonts w:ascii="Times New Roman" w:hAnsi="Times New Roman" w:cs="Times New Roman"/>
          <w:sz w:val="24"/>
          <w:szCs w:val="24"/>
        </w:rPr>
        <w:t xml:space="preserve">terjadi pada Bank of India Indonesia Tbk  pada tahun 2016. Sedangkan nilai maksimumnya </w:t>
      </w:r>
      <w:proofErr w:type="gramStart"/>
      <w:r w:rsidRPr="00EB248D">
        <w:rPr>
          <w:rFonts w:ascii="Times New Roman" w:hAnsi="Times New Roman" w:cs="Times New Roman"/>
          <w:sz w:val="24"/>
          <w:szCs w:val="24"/>
        </w:rPr>
        <w:t xml:space="preserve">adalah  </w:t>
      </w:r>
      <w:r w:rsidRPr="00EB248D">
        <w:rPr>
          <w:rFonts w:ascii="Times New Roman" w:hAnsi="Times New Roman" w:cs="Times New Roman"/>
          <w:color w:val="000000"/>
          <w:sz w:val="24"/>
          <w:szCs w:val="24"/>
        </w:rPr>
        <w:t>4,860</w:t>
      </w:r>
      <w:r w:rsidRPr="00EB248D">
        <w:rPr>
          <w:rFonts w:ascii="Times New Roman" w:hAnsi="Times New Roman" w:cs="Times New Roman"/>
          <w:sz w:val="24"/>
          <w:szCs w:val="24"/>
        </w:rPr>
        <w:t>terjadi</w:t>
      </w:r>
      <w:proofErr w:type="gramEnd"/>
      <w:r w:rsidRPr="00EB248D">
        <w:rPr>
          <w:rFonts w:ascii="Times New Roman" w:hAnsi="Times New Roman" w:cs="Times New Roman"/>
          <w:sz w:val="24"/>
          <w:szCs w:val="24"/>
        </w:rPr>
        <w:t xml:space="preserve"> pada Bank Mandiri (Persero) Tbk pada tahun 2016. Nilai rata-rata NPM adalah 0</w:t>
      </w:r>
      <w:r w:rsidRPr="00EB248D">
        <w:rPr>
          <w:rFonts w:ascii="Times New Roman" w:hAnsi="Times New Roman" w:cs="Times New Roman"/>
          <w:color w:val="000000"/>
          <w:sz w:val="24"/>
          <w:szCs w:val="24"/>
        </w:rPr>
        <w:t>,32926</w:t>
      </w:r>
      <w:r w:rsidRPr="00EB248D">
        <w:rPr>
          <w:rFonts w:ascii="Times New Roman" w:hAnsi="Times New Roman" w:cs="Times New Roman"/>
          <w:sz w:val="24"/>
          <w:szCs w:val="24"/>
        </w:rPr>
        <w:t xml:space="preserve">dengan standar deviasi sebesar </w:t>
      </w:r>
      <w:r w:rsidRPr="00EB248D">
        <w:rPr>
          <w:rFonts w:ascii="Times New Roman" w:hAnsi="Times New Roman" w:cs="Times New Roman"/>
          <w:color w:val="000000"/>
          <w:sz w:val="24"/>
          <w:szCs w:val="24"/>
        </w:rPr>
        <w:t>1,050030.</w:t>
      </w:r>
    </w:p>
    <w:p w:rsidR="00B008D0" w:rsidRPr="00EB248D" w:rsidRDefault="00B008D0" w:rsidP="00112034">
      <w:pPr>
        <w:pStyle w:val="ListParagraph"/>
        <w:numPr>
          <w:ilvl w:val="0"/>
          <w:numId w:val="10"/>
        </w:numPr>
        <w:spacing w:line="240" w:lineRule="auto"/>
        <w:rPr>
          <w:rFonts w:ascii="Times New Roman" w:hAnsi="Times New Roman" w:cs="Times New Roman"/>
          <w:sz w:val="24"/>
          <w:szCs w:val="24"/>
        </w:rPr>
      </w:pPr>
      <w:r w:rsidRPr="00EB248D">
        <w:rPr>
          <w:rFonts w:ascii="Times New Roman" w:hAnsi="Times New Roman" w:cs="Times New Roman"/>
          <w:sz w:val="24"/>
          <w:szCs w:val="24"/>
        </w:rPr>
        <w:lastRenderedPageBreak/>
        <w:t xml:space="preserve">Nilai minimum </w:t>
      </w:r>
      <w:r w:rsidRPr="00EB248D">
        <w:rPr>
          <w:rFonts w:ascii="Times New Roman" w:hAnsi="Times New Roman" w:cs="Times New Roman"/>
          <w:i/>
          <w:sz w:val="24"/>
          <w:szCs w:val="24"/>
        </w:rPr>
        <w:t>Debt to Equity Ratio</w:t>
      </w:r>
      <w:r w:rsidRPr="00EB248D">
        <w:rPr>
          <w:rFonts w:ascii="Times New Roman" w:hAnsi="Times New Roman" w:cs="Times New Roman"/>
          <w:sz w:val="24"/>
          <w:szCs w:val="24"/>
        </w:rPr>
        <w:t xml:space="preserve"> (DER) adalah </w:t>
      </w:r>
      <w:r w:rsidRPr="00EB248D">
        <w:rPr>
          <w:rFonts w:ascii="Times New Roman" w:hAnsi="Times New Roman" w:cs="Times New Roman"/>
          <w:color w:val="000000"/>
          <w:sz w:val="24"/>
          <w:szCs w:val="24"/>
        </w:rPr>
        <w:t xml:space="preserve">1,590 </w:t>
      </w:r>
      <w:r w:rsidRPr="00EB248D">
        <w:rPr>
          <w:rFonts w:ascii="Times New Roman" w:hAnsi="Times New Roman" w:cs="Times New Roman"/>
          <w:sz w:val="24"/>
          <w:szCs w:val="24"/>
        </w:rPr>
        <w:t xml:space="preserve">terjadi pada Bank Ina Perdana </w:t>
      </w:r>
      <w:proofErr w:type="gramStart"/>
      <w:r w:rsidRPr="00EB248D">
        <w:rPr>
          <w:rFonts w:ascii="Times New Roman" w:hAnsi="Times New Roman" w:cs="Times New Roman"/>
          <w:sz w:val="24"/>
          <w:szCs w:val="24"/>
        </w:rPr>
        <w:t>Tbk  pada</w:t>
      </w:r>
      <w:proofErr w:type="gramEnd"/>
      <w:r w:rsidRPr="00EB248D">
        <w:rPr>
          <w:rFonts w:ascii="Times New Roman" w:hAnsi="Times New Roman" w:cs="Times New Roman"/>
          <w:sz w:val="24"/>
          <w:szCs w:val="24"/>
        </w:rPr>
        <w:t xml:space="preserve"> tahun 2017. Sedangkan nilai maksimumnya </w:t>
      </w:r>
      <w:proofErr w:type="gramStart"/>
      <w:r w:rsidRPr="00EB248D">
        <w:rPr>
          <w:rFonts w:ascii="Times New Roman" w:hAnsi="Times New Roman" w:cs="Times New Roman"/>
          <w:sz w:val="24"/>
          <w:szCs w:val="24"/>
        </w:rPr>
        <w:t xml:space="preserve">adalah  </w:t>
      </w:r>
      <w:r w:rsidRPr="00EB248D">
        <w:rPr>
          <w:rFonts w:ascii="Times New Roman" w:hAnsi="Times New Roman" w:cs="Times New Roman"/>
          <w:color w:val="000000"/>
          <w:sz w:val="24"/>
          <w:szCs w:val="24"/>
        </w:rPr>
        <w:t>12,680</w:t>
      </w:r>
      <w:r w:rsidRPr="00EB248D">
        <w:rPr>
          <w:rFonts w:ascii="Times New Roman" w:hAnsi="Times New Roman" w:cs="Times New Roman"/>
          <w:sz w:val="24"/>
          <w:szCs w:val="24"/>
        </w:rPr>
        <w:t>terjadi</w:t>
      </w:r>
      <w:proofErr w:type="gramEnd"/>
      <w:r w:rsidRPr="00EB248D">
        <w:rPr>
          <w:rFonts w:ascii="Times New Roman" w:hAnsi="Times New Roman" w:cs="Times New Roman"/>
          <w:sz w:val="24"/>
          <w:szCs w:val="24"/>
        </w:rPr>
        <w:t xml:space="preserve"> pada Bank Pembangunan Daerah banten Tbk pada tahun 2018. Nilai rata-rata DER adalah </w:t>
      </w:r>
      <w:r w:rsidRPr="00EB248D">
        <w:rPr>
          <w:rFonts w:ascii="Times New Roman" w:hAnsi="Times New Roman" w:cs="Times New Roman"/>
          <w:color w:val="000000"/>
          <w:sz w:val="24"/>
          <w:szCs w:val="24"/>
        </w:rPr>
        <w:t>5,51848</w:t>
      </w:r>
      <w:r w:rsidRPr="00EB248D">
        <w:rPr>
          <w:rFonts w:ascii="Times New Roman" w:hAnsi="Times New Roman" w:cs="Times New Roman"/>
          <w:sz w:val="24"/>
          <w:szCs w:val="24"/>
        </w:rPr>
        <w:t xml:space="preserve">dengan standar deviasi sebesar </w:t>
      </w:r>
      <w:r w:rsidRPr="00EB248D">
        <w:rPr>
          <w:rFonts w:ascii="Times New Roman" w:hAnsi="Times New Roman" w:cs="Times New Roman"/>
          <w:color w:val="000000"/>
          <w:sz w:val="24"/>
          <w:szCs w:val="24"/>
        </w:rPr>
        <w:t>2,235708.</w:t>
      </w:r>
    </w:p>
    <w:p w:rsidR="00B008D0" w:rsidRPr="00EB248D" w:rsidRDefault="00B008D0" w:rsidP="00112034">
      <w:pPr>
        <w:pStyle w:val="Heading3"/>
        <w:spacing w:line="240" w:lineRule="auto"/>
        <w:ind w:left="0" w:firstLine="720"/>
        <w:rPr>
          <w:rFonts w:ascii="Times New Roman" w:hAnsi="Times New Roman" w:cs="Times New Roman"/>
          <w:color w:val="auto"/>
          <w:sz w:val="24"/>
          <w:szCs w:val="24"/>
        </w:rPr>
      </w:pPr>
      <w:r w:rsidRPr="00EB248D">
        <w:rPr>
          <w:rFonts w:ascii="Times New Roman" w:hAnsi="Times New Roman" w:cs="Times New Roman"/>
          <w:color w:val="auto"/>
          <w:sz w:val="24"/>
          <w:szCs w:val="24"/>
        </w:rPr>
        <w:t>Uji Multikolinieritas</w:t>
      </w:r>
    </w:p>
    <w:p w:rsidR="00B008D0" w:rsidRPr="00EB248D" w:rsidRDefault="00B008D0" w:rsidP="00112034">
      <w:pPr>
        <w:spacing w:line="240" w:lineRule="auto"/>
        <w:ind w:left="792" w:firstLine="648"/>
        <w:rPr>
          <w:rFonts w:ascii="Times New Roman" w:hAnsi="Times New Roman" w:cs="Times New Roman"/>
          <w:sz w:val="24"/>
          <w:szCs w:val="24"/>
        </w:rPr>
      </w:pPr>
      <w:proofErr w:type="gramStart"/>
      <w:r w:rsidRPr="00EB248D">
        <w:rPr>
          <w:rFonts w:ascii="Times New Roman" w:hAnsi="Times New Roman" w:cs="Times New Roman"/>
          <w:sz w:val="24"/>
          <w:szCs w:val="24"/>
        </w:rPr>
        <w:t>Uji multikolinearitas bertujuan untuk menguji apakah model regresi ditemukan adanya korelasi antar variabel bebas (independen).</w:t>
      </w:r>
      <w:proofErr w:type="gramEnd"/>
      <w:r w:rsidRPr="00EB248D">
        <w:rPr>
          <w:rFonts w:ascii="Times New Roman" w:hAnsi="Times New Roman" w:cs="Times New Roman"/>
          <w:sz w:val="24"/>
          <w:szCs w:val="24"/>
        </w:rPr>
        <w:t xml:space="preserve"> </w:t>
      </w:r>
      <w:proofErr w:type="gramStart"/>
      <w:r w:rsidRPr="00EB248D">
        <w:rPr>
          <w:rFonts w:ascii="Times New Roman" w:hAnsi="Times New Roman" w:cs="Times New Roman"/>
          <w:sz w:val="24"/>
          <w:szCs w:val="24"/>
        </w:rPr>
        <w:t>Model regresi yang baik seharusnya tidak terjadi korelasi diantara variabel independen.</w:t>
      </w:r>
      <w:proofErr w:type="gramEnd"/>
      <w:r w:rsidRPr="00EB248D">
        <w:rPr>
          <w:rFonts w:ascii="Times New Roman" w:hAnsi="Times New Roman" w:cs="Times New Roman"/>
          <w:sz w:val="24"/>
          <w:szCs w:val="24"/>
        </w:rPr>
        <w:t xml:space="preserve"> Berikut tabel hasil uji </w:t>
      </w:r>
      <w:proofErr w:type="gramStart"/>
      <w:r w:rsidRPr="00EB248D">
        <w:rPr>
          <w:rFonts w:ascii="Times New Roman" w:hAnsi="Times New Roman" w:cs="Times New Roman"/>
          <w:sz w:val="24"/>
          <w:szCs w:val="24"/>
        </w:rPr>
        <w:t>multikolinearitas :</w:t>
      </w:r>
      <w:proofErr w:type="gramEnd"/>
    </w:p>
    <w:p w:rsidR="00B008D0" w:rsidRPr="00EB248D" w:rsidRDefault="00B008D0" w:rsidP="00112034">
      <w:pPr>
        <w:pStyle w:val="Caption"/>
        <w:spacing w:after="0"/>
        <w:jc w:val="center"/>
        <w:rPr>
          <w:rFonts w:ascii="Times New Roman" w:hAnsi="Times New Roman" w:cs="Times New Roman"/>
          <w:b w:val="0"/>
          <w:color w:val="auto"/>
          <w:sz w:val="24"/>
          <w:szCs w:val="24"/>
        </w:rPr>
      </w:pPr>
      <w:r w:rsidRPr="00EB248D">
        <w:rPr>
          <w:rFonts w:ascii="Times New Roman" w:hAnsi="Times New Roman" w:cs="Times New Roman"/>
          <w:color w:val="auto"/>
          <w:sz w:val="24"/>
          <w:szCs w:val="24"/>
        </w:rPr>
        <w:t>Tabel Hasil Uji Multikolinieritas</w:t>
      </w:r>
    </w:p>
    <w:tbl>
      <w:tblPr>
        <w:tblpPr w:leftFromText="180" w:rightFromText="180" w:vertAnchor="text" w:horzAnchor="page" w:tblpX="3573" w:tblpY="76"/>
        <w:tblOverlap w:val="never"/>
        <w:tblW w:w="59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29"/>
        <w:gridCol w:w="1060"/>
        <w:gridCol w:w="1061"/>
        <w:gridCol w:w="1015"/>
        <w:gridCol w:w="1015"/>
        <w:gridCol w:w="1015"/>
      </w:tblGrid>
      <w:tr w:rsidR="00B008D0" w:rsidRPr="00EB248D" w:rsidTr="00D769AA">
        <w:trPr>
          <w:cantSplit/>
        </w:trPr>
        <w:tc>
          <w:tcPr>
            <w:tcW w:w="5995" w:type="dxa"/>
            <w:gridSpan w:val="6"/>
            <w:tcBorders>
              <w:top w:val="nil"/>
              <w:left w:val="nil"/>
              <w:bottom w:val="nil"/>
              <w:right w:val="nil"/>
            </w:tcBorders>
            <w:shd w:val="clear" w:color="auto" w:fill="FFFFFF"/>
            <w:vAlign w:val="center"/>
          </w:tcPr>
          <w:p w:rsidR="00B008D0" w:rsidRPr="00EB248D" w:rsidRDefault="00B008D0" w:rsidP="00112034">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EB248D">
              <w:rPr>
                <w:rFonts w:ascii="Times New Roman" w:hAnsi="Times New Roman" w:cs="Times New Roman"/>
                <w:b/>
                <w:bCs/>
                <w:color w:val="000000"/>
                <w:sz w:val="24"/>
                <w:szCs w:val="24"/>
              </w:rPr>
              <w:t>Correlation Matrix</w:t>
            </w:r>
          </w:p>
        </w:tc>
      </w:tr>
      <w:tr w:rsidR="00B008D0" w:rsidRPr="00EB248D" w:rsidTr="00D769AA">
        <w:trPr>
          <w:cantSplit/>
        </w:trPr>
        <w:tc>
          <w:tcPr>
            <w:tcW w:w="1889" w:type="dxa"/>
            <w:gridSpan w:val="2"/>
            <w:tcBorders>
              <w:top w:val="single" w:sz="16" w:space="0" w:color="000000"/>
              <w:left w:val="single" w:sz="16" w:space="0" w:color="000000"/>
              <w:bottom w:val="single" w:sz="16" w:space="0" w:color="000000"/>
              <w:right w:val="nil"/>
            </w:tcBorders>
            <w:shd w:val="clear" w:color="auto" w:fill="FFFFFF"/>
            <w:vAlign w:val="bottom"/>
          </w:tcPr>
          <w:p w:rsidR="00B008D0" w:rsidRPr="00EB248D" w:rsidRDefault="00B008D0" w:rsidP="00112034">
            <w:pPr>
              <w:autoSpaceDE w:val="0"/>
              <w:autoSpaceDN w:val="0"/>
              <w:adjustRightInd w:val="0"/>
              <w:spacing w:after="0" w:line="240" w:lineRule="auto"/>
              <w:jc w:val="center"/>
              <w:rPr>
                <w:rFonts w:ascii="Times New Roman" w:hAnsi="Times New Roman" w:cs="Times New Roman"/>
                <w:sz w:val="24"/>
                <w:szCs w:val="24"/>
              </w:rPr>
            </w:pPr>
          </w:p>
        </w:tc>
        <w:tc>
          <w:tcPr>
            <w:tcW w:w="1061" w:type="dxa"/>
            <w:tcBorders>
              <w:top w:val="single" w:sz="16" w:space="0" w:color="000000"/>
              <w:left w:val="single" w:sz="16" w:space="0" w:color="000000"/>
              <w:bottom w:val="single" w:sz="16" w:space="0" w:color="000000"/>
            </w:tcBorders>
            <w:shd w:val="clear" w:color="auto" w:fill="FFFFFF"/>
            <w:vAlign w:val="bottom"/>
          </w:tcPr>
          <w:p w:rsidR="00B008D0" w:rsidRPr="00EB248D" w:rsidRDefault="00B008D0" w:rsidP="00112034">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EB248D">
              <w:rPr>
                <w:rFonts w:ascii="Times New Roman" w:hAnsi="Times New Roman" w:cs="Times New Roman"/>
                <w:color w:val="000000"/>
                <w:sz w:val="24"/>
                <w:szCs w:val="24"/>
              </w:rPr>
              <w:t>Constant</w:t>
            </w:r>
          </w:p>
        </w:tc>
        <w:tc>
          <w:tcPr>
            <w:tcW w:w="1015" w:type="dxa"/>
            <w:tcBorders>
              <w:top w:val="single" w:sz="16" w:space="0" w:color="000000"/>
              <w:bottom w:val="single" w:sz="16" w:space="0" w:color="000000"/>
            </w:tcBorders>
            <w:shd w:val="clear" w:color="auto" w:fill="FFFFFF"/>
            <w:vAlign w:val="bottom"/>
          </w:tcPr>
          <w:p w:rsidR="00B008D0" w:rsidRPr="00EB248D" w:rsidRDefault="00B008D0" w:rsidP="00112034">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EB248D">
              <w:rPr>
                <w:rFonts w:ascii="Times New Roman" w:hAnsi="Times New Roman" w:cs="Times New Roman"/>
                <w:color w:val="000000"/>
                <w:sz w:val="24"/>
                <w:szCs w:val="24"/>
              </w:rPr>
              <w:t>ROA</w:t>
            </w:r>
          </w:p>
        </w:tc>
        <w:tc>
          <w:tcPr>
            <w:tcW w:w="1015" w:type="dxa"/>
            <w:tcBorders>
              <w:top w:val="single" w:sz="16" w:space="0" w:color="000000"/>
              <w:bottom w:val="single" w:sz="16" w:space="0" w:color="000000"/>
            </w:tcBorders>
            <w:shd w:val="clear" w:color="auto" w:fill="FFFFFF"/>
            <w:vAlign w:val="bottom"/>
          </w:tcPr>
          <w:p w:rsidR="00B008D0" w:rsidRPr="00EB248D" w:rsidRDefault="00B008D0" w:rsidP="00112034">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EB248D">
              <w:rPr>
                <w:rFonts w:ascii="Times New Roman" w:hAnsi="Times New Roman" w:cs="Times New Roman"/>
                <w:color w:val="000000"/>
                <w:sz w:val="24"/>
                <w:szCs w:val="24"/>
              </w:rPr>
              <w:t>NPM</w:t>
            </w:r>
          </w:p>
        </w:tc>
        <w:tc>
          <w:tcPr>
            <w:tcW w:w="1015" w:type="dxa"/>
            <w:tcBorders>
              <w:top w:val="single" w:sz="16" w:space="0" w:color="000000"/>
              <w:bottom w:val="single" w:sz="16" w:space="0" w:color="000000"/>
              <w:right w:val="single" w:sz="16" w:space="0" w:color="000000"/>
            </w:tcBorders>
            <w:shd w:val="clear" w:color="auto" w:fill="FFFFFF"/>
            <w:vAlign w:val="bottom"/>
          </w:tcPr>
          <w:p w:rsidR="00B008D0" w:rsidRPr="00EB248D" w:rsidRDefault="00B008D0" w:rsidP="00112034">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EB248D">
              <w:rPr>
                <w:rFonts w:ascii="Times New Roman" w:hAnsi="Times New Roman" w:cs="Times New Roman"/>
                <w:color w:val="000000"/>
                <w:sz w:val="24"/>
                <w:szCs w:val="24"/>
              </w:rPr>
              <w:t>DER</w:t>
            </w:r>
          </w:p>
        </w:tc>
      </w:tr>
      <w:tr w:rsidR="00B008D0" w:rsidRPr="00EB248D" w:rsidTr="00D769AA">
        <w:trPr>
          <w:cantSplit/>
        </w:trPr>
        <w:tc>
          <w:tcPr>
            <w:tcW w:w="829" w:type="dxa"/>
            <w:vMerge w:val="restart"/>
            <w:tcBorders>
              <w:top w:val="single" w:sz="16" w:space="0" w:color="000000"/>
              <w:left w:val="single" w:sz="16" w:space="0" w:color="000000"/>
              <w:bottom w:val="single" w:sz="16" w:space="0" w:color="000000"/>
              <w:right w:val="nil"/>
            </w:tcBorders>
            <w:shd w:val="clear" w:color="auto" w:fill="FFFFFF"/>
          </w:tcPr>
          <w:p w:rsidR="00B008D0" w:rsidRPr="00EB248D" w:rsidRDefault="00B008D0" w:rsidP="00112034">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EB248D">
              <w:rPr>
                <w:rFonts w:ascii="Times New Roman" w:hAnsi="Times New Roman" w:cs="Times New Roman"/>
                <w:color w:val="000000"/>
                <w:sz w:val="24"/>
                <w:szCs w:val="24"/>
              </w:rPr>
              <w:t>Step 1</w:t>
            </w:r>
          </w:p>
        </w:tc>
        <w:tc>
          <w:tcPr>
            <w:tcW w:w="1060" w:type="dxa"/>
            <w:tcBorders>
              <w:top w:val="single" w:sz="16" w:space="0" w:color="000000"/>
              <w:left w:val="nil"/>
              <w:bottom w:val="nil"/>
              <w:right w:val="single" w:sz="16" w:space="0" w:color="000000"/>
            </w:tcBorders>
            <w:shd w:val="clear" w:color="auto" w:fill="FFFFFF"/>
          </w:tcPr>
          <w:p w:rsidR="00B008D0" w:rsidRPr="00EB248D" w:rsidRDefault="00B008D0" w:rsidP="00112034">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EB248D">
              <w:rPr>
                <w:rFonts w:ascii="Times New Roman" w:hAnsi="Times New Roman" w:cs="Times New Roman"/>
                <w:color w:val="000000"/>
                <w:sz w:val="24"/>
                <w:szCs w:val="24"/>
              </w:rPr>
              <w:t>Constant</w:t>
            </w:r>
          </w:p>
        </w:tc>
        <w:tc>
          <w:tcPr>
            <w:tcW w:w="1061" w:type="dxa"/>
            <w:tcBorders>
              <w:top w:val="single" w:sz="16" w:space="0" w:color="000000"/>
              <w:left w:val="single" w:sz="16" w:space="0" w:color="000000"/>
              <w:bottom w:val="nil"/>
            </w:tcBorders>
            <w:shd w:val="clear" w:color="auto" w:fill="FFFFFF"/>
            <w:vAlign w:val="center"/>
          </w:tcPr>
          <w:p w:rsidR="00B008D0" w:rsidRPr="00EB248D" w:rsidRDefault="00B008D0" w:rsidP="0011203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B248D">
              <w:rPr>
                <w:rFonts w:ascii="Times New Roman" w:hAnsi="Times New Roman" w:cs="Times New Roman"/>
                <w:color w:val="000000"/>
                <w:sz w:val="24"/>
                <w:szCs w:val="24"/>
              </w:rPr>
              <w:t>1,000</w:t>
            </w:r>
          </w:p>
        </w:tc>
        <w:tc>
          <w:tcPr>
            <w:tcW w:w="1015" w:type="dxa"/>
            <w:tcBorders>
              <w:top w:val="single" w:sz="16" w:space="0" w:color="000000"/>
              <w:bottom w:val="nil"/>
            </w:tcBorders>
            <w:shd w:val="clear" w:color="auto" w:fill="FFFFFF"/>
            <w:vAlign w:val="center"/>
          </w:tcPr>
          <w:p w:rsidR="00B008D0" w:rsidRPr="00EB248D" w:rsidRDefault="00B008D0" w:rsidP="0011203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B248D">
              <w:rPr>
                <w:rFonts w:ascii="Times New Roman" w:hAnsi="Times New Roman" w:cs="Times New Roman"/>
                <w:color w:val="000000"/>
                <w:sz w:val="24"/>
                <w:szCs w:val="24"/>
              </w:rPr>
              <w:t>-,158</w:t>
            </w:r>
          </w:p>
        </w:tc>
        <w:tc>
          <w:tcPr>
            <w:tcW w:w="1015" w:type="dxa"/>
            <w:tcBorders>
              <w:top w:val="single" w:sz="16" w:space="0" w:color="000000"/>
              <w:bottom w:val="nil"/>
            </w:tcBorders>
            <w:shd w:val="clear" w:color="auto" w:fill="FFFFFF"/>
            <w:vAlign w:val="center"/>
          </w:tcPr>
          <w:p w:rsidR="00B008D0" w:rsidRPr="00EB248D" w:rsidRDefault="00B008D0" w:rsidP="0011203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B248D">
              <w:rPr>
                <w:rFonts w:ascii="Times New Roman" w:hAnsi="Times New Roman" w:cs="Times New Roman"/>
                <w:color w:val="000000"/>
                <w:sz w:val="24"/>
                <w:szCs w:val="24"/>
              </w:rPr>
              <w:t>-,199</w:t>
            </w:r>
          </w:p>
        </w:tc>
        <w:tc>
          <w:tcPr>
            <w:tcW w:w="1015" w:type="dxa"/>
            <w:tcBorders>
              <w:top w:val="single" w:sz="16" w:space="0" w:color="000000"/>
              <w:bottom w:val="nil"/>
              <w:right w:val="single" w:sz="16" w:space="0" w:color="000000"/>
            </w:tcBorders>
            <w:shd w:val="clear" w:color="auto" w:fill="FFFFFF"/>
            <w:vAlign w:val="center"/>
          </w:tcPr>
          <w:p w:rsidR="00B008D0" w:rsidRPr="00EB248D" w:rsidRDefault="00B008D0" w:rsidP="0011203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B248D">
              <w:rPr>
                <w:rFonts w:ascii="Times New Roman" w:hAnsi="Times New Roman" w:cs="Times New Roman"/>
                <w:color w:val="000000"/>
                <w:sz w:val="24"/>
                <w:szCs w:val="24"/>
              </w:rPr>
              <w:t>-,889</w:t>
            </w:r>
          </w:p>
        </w:tc>
      </w:tr>
      <w:tr w:rsidR="00B008D0" w:rsidRPr="00EB248D" w:rsidTr="00D769AA">
        <w:trPr>
          <w:cantSplit/>
        </w:trPr>
        <w:tc>
          <w:tcPr>
            <w:tcW w:w="829" w:type="dxa"/>
            <w:vMerge/>
            <w:tcBorders>
              <w:top w:val="single" w:sz="16" w:space="0" w:color="000000"/>
              <w:left w:val="single" w:sz="16" w:space="0" w:color="000000"/>
              <w:bottom w:val="single" w:sz="16" w:space="0" w:color="000000"/>
              <w:right w:val="nil"/>
            </w:tcBorders>
            <w:shd w:val="clear" w:color="auto" w:fill="FFFFFF"/>
          </w:tcPr>
          <w:p w:rsidR="00B008D0" w:rsidRPr="00EB248D" w:rsidRDefault="00B008D0" w:rsidP="00112034">
            <w:pPr>
              <w:autoSpaceDE w:val="0"/>
              <w:autoSpaceDN w:val="0"/>
              <w:adjustRightInd w:val="0"/>
              <w:spacing w:after="0" w:line="240" w:lineRule="auto"/>
              <w:jc w:val="center"/>
              <w:rPr>
                <w:rFonts w:ascii="Times New Roman" w:hAnsi="Times New Roman" w:cs="Times New Roman"/>
                <w:color w:val="000000"/>
                <w:sz w:val="24"/>
                <w:szCs w:val="24"/>
              </w:rPr>
            </w:pPr>
          </w:p>
        </w:tc>
        <w:tc>
          <w:tcPr>
            <w:tcW w:w="1060" w:type="dxa"/>
            <w:tcBorders>
              <w:top w:val="nil"/>
              <w:left w:val="nil"/>
              <w:bottom w:val="nil"/>
              <w:right w:val="single" w:sz="16" w:space="0" w:color="000000"/>
            </w:tcBorders>
            <w:shd w:val="clear" w:color="auto" w:fill="FFFFFF"/>
          </w:tcPr>
          <w:p w:rsidR="00B008D0" w:rsidRPr="00EB248D" w:rsidRDefault="00B008D0" w:rsidP="00112034">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EB248D">
              <w:rPr>
                <w:rFonts w:ascii="Times New Roman" w:hAnsi="Times New Roman" w:cs="Times New Roman"/>
                <w:color w:val="000000"/>
                <w:sz w:val="24"/>
                <w:szCs w:val="24"/>
              </w:rPr>
              <w:t>ROA</w:t>
            </w:r>
          </w:p>
        </w:tc>
        <w:tc>
          <w:tcPr>
            <w:tcW w:w="1061" w:type="dxa"/>
            <w:tcBorders>
              <w:top w:val="nil"/>
              <w:left w:val="single" w:sz="16" w:space="0" w:color="000000"/>
              <w:bottom w:val="nil"/>
            </w:tcBorders>
            <w:shd w:val="clear" w:color="auto" w:fill="FFFFFF"/>
            <w:vAlign w:val="center"/>
          </w:tcPr>
          <w:p w:rsidR="00B008D0" w:rsidRPr="00EB248D" w:rsidRDefault="00B008D0" w:rsidP="0011203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B248D">
              <w:rPr>
                <w:rFonts w:ascii="Times New Roman" w:hAnsi="Times New Roman" w:cs="Times New Roman"/>
                <w:color w:val="000000"/>
                <w:sz w:val="24"/>
                <w:szCs w:val="24"/>
              </w:rPr>
              <w:t>-,158</w:t>
            </w:r>
          </w:p>
        </w:tc>
        <w:tc>
          <w:tcPr>
            <w:tcW w:w="1015" w:type="dxa"/>
            <w:tcBorders>
              <w:top w:val="nil"/>
              <w:bottom w:val="nil"/>
            </w:tcBorders>
            <w:shd w:val="clear" w:color="auto" w:fill="FFFFFF"/>
            <w:vAlign w:val="center"/>
          </w:tcPr>
          <w:p w:rsidR="00B008D0" w:rsidRPr="00EB248D" w:rsidRDefault="00B008D0" w:rsidP="0011203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B248D">
              <w:rPr>
                <w:rFonts w:ascii="Times New Roman" w:hAnsi="Times New Roman" w:cs="Times New Roman"/>
                <w:color w:val="000000"/>
                <w:sz w:val="24"/>
                <w:szCs w:val="24"/>
              </w:rPr>
              <w:t>1,000</w:t>
            </w:r>
          </w:p>
        </w:tc>
        <w:tc>
          <w:tcPr>
            <w:tcW w:w="1015" w:type="dxa"/>
            <w:tcBorders>
              <w:top w:val="nil"/>
              <w:bottom w:val="nil"/>
            </w:tcBorders>
            <w:shd w:val="clear" w:color="auto" w:fill="FFFFFF"/>
            <w:vAlign w:val="center"/>
          </w:tcPr>
          <w:p w:rsidR="00B008D0" w:rsidRPr="00EB248D" w:rsidRDefault="00B008D0" w:rsidP="0011203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B248D">
              <w:rPr>
                <w:rFonts w:ascii="Times New Roman" w:hAnsi="Times New Roman" w:cs="Times New Roman"/>
                <w:color w:val="000000"/>
                <w:sz w:val="24"/>
                <w:szCs w:val="24"/>
              </w:rPr>
              <w:t>-,108</w:t>
            </w:r>
          </w:p>
        </w:tc>
        <w:tc>
          <w:tcPr>
            <w:tcW w:w="1015" w:type="dxa"/>
            <w:tcBorders>
              <w:top w:val="nil"/>
              <w:bottom w:val="nil"/>
              <w:right w:val="single" w:sz="16" w:space="0" w:color="000000"/>
            </w:tcBorders>
            <w:shd w:val="clear" w:color="auto" w:fill="FFFFFF"/>
            <w:vAlign w:val="center"/>
          </w:tcPr>
          <w:p w:rsidR="00B008D0" w:rsidRPr="00EB248D" w:rsidRDefault="00B008D0" w:rsidP="0011203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B248D">
              <w:rPr>
                <w:rFonts w:ascii="Times New Roman" w:hAnsi="Times New Roman" w:cs="Times New Roman"/>
                <w:color w:val="000000"/>
                <w:sz w:val="24"/>
                <w:szCs w:val="24"/>
              </w:rPr>
              <w:t>-,125</w:t>
            </w:r>
          </w:p>
        </w:tc>
      </w:tr>
      <w:tr w:rsidR="00B008D0" w:rsidRPr="00EB248D" w:rsidTr="00D769AA">
        <w:trPr>
          <w:cantSplit/>
        </w:trPr>
        <w:tc>
          <w:tcPr>
            <w:tcW w:w="829" w:type="dxa"/>
            <w:vMerge/>
            <w:tcBorders>
              <w:top w:val="single" w:sz="16" w:space="0" w:color="000000"/>
              <w:left w:val="single" w:sz="16" w:space="0" w:color="000000"/>
              <w:bottom w:val="single" w:sz="16" w:space="0" w:color="000000"/>
              <w:right w:val="nil"/>
            </w:tcBorders>
            <w:shd w:val="clear" w:color="auto" w:fill="FFFFFF"/>
          </w:tcPr>
          <w:p w:rsidR="00B008D0" w:rsidRPr="00EB248D" w:rsidRDefault="00B008D0" w:rsidP="00112034">
            <w:pPr>
              <w:autoSpaceDE w:val="0"/>
              <w:autoSpaceDN w:val="0"/>
              <w:adjustRightInd w:val="0"/>
              <w:spacing w:after="0" w:line="240" w:lineRule="auto"/>
              <w:jc w:val="center"/>
              <w:rPr>
                <w:rFonts w:ascii="Times New Roman" w:hAnsi="Times New Roman" w:cs="Times New Roman"/>
                <w:color w:val="000000"/>
                <w:sz w:val="24"/>
                <w:szCs w:val="24"/>
              </w:rPr>
            </w:pPr>
          </w:p>
        </w:tc>
        <w:tc>
          <w:tcPr>
            <w:tcW w:w="1060" w:type="dxa"/>
            <w:tcBorders>
              <w:top w:val="nil"/>
              <w:left w:val="nil"/>
              <w:bottom w:val="nil"/>
              <w:right w:val="single" w:sz="16" w:space="0" w:color="000000"/>
            </w:tcBorders>
            <w:shd w:val="clear" w:color="auto" w:fill="FFFFFF"/>
          </w:tcPr>
          <w:p w:rsidR="00B008D0" w:rsidRPr="00EB248D" w:rsidRDefault="00B008D0" w:rsidP="00112034">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EB248D">
              <w:rPr>
                <w:rFonts w:ascii="Times New Roman" w:hAnsi="Times New Roman" w:cs="Times New Roman"/>
                <w:color w:val="000000"/>
                <w:sz w:val="24"/>
                <w:szCs w:val="24"/>
              </w:rPr>
              <w:t>NPM</w:t>
            </w:r>
          </w:p>
        </w:tc>
        <w:tc>
          <w:tcPr>
            <w:tcW w:w="1061" w:type="dxa"/>
            <w:tcBorders>
              <w:top w:val="nil"/>
              <w:left w:val="single" w:sz="16" w:space="0" w:color="000000"/>
              <w:bottom w:val="nil"/>
            </w:tcBorders>
            <w:shd w:val="clear" w:color="auto" w:fill="FFFFFF"/>
            <w:vAlign w:val="center"/>
          </w:tcPr>
          <w:p w:rsidR="00B008D0" w:rsidRPr="00EB248D" w:rsidRDefault="00B008D0" w:rsidP="0011203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B248D">
              <w:rPr>
                <w:rFonts w:ascii="Times New Roman" w:hAnsi="Times New Roman" w:cs="Times New Roman"/>
                <w:color w:val="000000"/>
                <w:sz w:val="24"/>
                <w:szCs w:val="24"/>
              </w:rPr>
              <w:t>-,199</w:t>
            </w:r>
          </w:p>
        </w:tc>
        <w:tc>
          <w:tcPr>
            <w:tcW w:w="1015" w:type="dxa"/>
            <w:tcBorders>
              <w:top w:val="nil"/>
              <w:bottom w:val="nil"/>
            </w:tcBorders>
            <w:shd w:val="clear" w:color="auto" w:fill="FFFFFF"/>
            <w:vAlign w:val="center"/>
          </w:tcPr>
          <w:p w:rsidR="00B008D0" w:rsidRPr="00EB248D" w:rsidRDefault="00B008D0" w:rsidP="0011203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B248D">
              <w:rPr>
                <w:rFonts w:ascii="Times New Roman" w:hAnsi="Times New Roman" w:cs="Times New Roman"/>
                <w:color w:val="000000"/>
                <w:sz w:val="24"/>
                <w:szCs w:val="24"/>
              </w:rPr>
              <w:t>-,108</w:t>
            </w:r>
          </w:p>
        </w:tc>
        <w:tc>
          <w:tcPr>
            <w:tcW w:w="1015" w:type="dxa"/>
            <w:tcBorders>
              <w:top w:val="nil"/>
              <w:bottom w:val="nil"/>
            </w:tcBorders>
            <w:shd w:val="clear" w:color="auto" w:fill="FFFFFF"/>
            <w:vAlign w:val="center"/>
          </w:tcPr>
          <w:p w:rsidR="00B008D0" w:rsidRPr="00EB248D" w:rsidRDefault="00B008D0" w:rsidP="0011203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B248D">
              <w:rPr>
                <w:rFonts w:ascii="Times New Roman" w:hAnsi="Times New Roman" w:cs="Times New Roman"/>
                <w:color w:val="000000"/>
                <w:sz w:val="24"/>
                <w:szCs w:val="24"/>
              </w:rPr>
              <w:t>1,000</w:t>
            </w:r>
          </w:p>
        </w:tc>
        <w:tc>
          <w:tcPr>
            <w:tcW w:w="1015" w:type="dxa"/>
            <w:tcBorders>
              <w:top w:val="nil"/>
              <w:bottom w:val="nil"/>
              <w:right w:val="single" w:sz="16" w:space="0" w:color="000000"/>
            </w:tcBorders>
            <w:shd w:val="clear" w:color="auto" w:fill="FFFFFF"/>
            <w:vAlign w:val="center"/>
          </w:tcPr>
          <w:p w:rsidR="00B008D0" w:rsidRPr="00EB248D" w:rsidRDefault="00B008D0" w:rsidP="0011203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B248D">
              <w:rPr>
                <w:rFonts w:ascii="Times New Roman" w:hAnsi="Times New Roman" w:cs="Times New Roman"/>
                <w:color w:val="000000"/>
                <w:sz w:val="24"/>
                <w:szCs w:val="24"/>
              </w:rPr>
              <w:t>,094</w:t>
            </w:r>
          </w:p>
        </w:tc>
      </w:tr>
      <w:tr w:rsidR="00B008D0" w:rsidRPr="00EB248D" w:rsidTr="00D769AA">
        <w:trPr>
          <w:cantSplit/>
        </w:trPr>
        <w:tc>
          <w:tcPr>
            <w:tcW w:w="829" w:type="dxa"/>
            <w:vMerge/>
            <w:tcBorders>
              <w:top w:val="single" w:sz="16" w:space="0" w:color="000000"/>
              <w:left w:val="single" w:sz="16" w:space="0" w:color="000000"/>
              <w:bottom w:val="single" w:sz="16" w:space="0" w:color="000000"/>
              <w:right w:val="nil"/>
            </w:tcBorders>
            <w:shd w:val="clear" w:color="auto" w:fill="FFFFFF"/>
          </w:tcPr>
          <w:p w:rsidR="00B008D0" w:rsidRPr="00EB248D" w:rsidRDefault="00B008D0" w:rsidP="00112034">
            <w:pPr>
              <w:autoSpaceDE w:val="0"/>
              <w:autoSpaceDN w:val="0"/>
              <w:adjustRightInd w:val="0"/>
              <w:spacing w:after="0" w:line="240" w:lineRule="auto"/>
              <w:jc w:val="center"/>
              <w:rPr>
                <w:rFonts w:ascii="Times New Roman" w:hAnsi="Times New Roman" w:cs="Times New Roman"/>
                <w:color w:val="000000"/>
                <w:sz w:val="24"/>
                <w:szCs w:val="24"/>
              </w:rPr>
            </w:pPr>
          </w:p>
        </w:tc>
        <w:tc>
          <w:tcPr>
            <w:tcW w:w="1060" w:type="dxa"/>
            <w:tcBorders>
              <w:top w:val="nil"/>
              <w:left w:val="nil"/>
              <w:bottom w:val="single" w:sz="16" w:space="0" w:color="000000"/>
              <w:right w:val="single" w:sz="16" w:space="0" w:color="000000"/>
            </w:tcBorders>
            <w:shd w:val="clear" w:color="auto" w:fill="FFFFFF"/>
          </w:tcPr>
          <w:p w:rsidR="00B008D0" w:rsidRPr="00EB248D" w:rsidRDefault="00B008D0" w:rsidP="00112034">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EB248D">
              <w:rPr>
                <w:rFonts w:ascii="Times New Roman" w:hAnsi="Times New Roman" w:cs="Times New Roman"/>
                <w:color w:val="000000"/>
                <w:sz w:val="24"/>
                <w:szCs w:val="24"/>
              </w:rPr>
              <w:t>DER</w:t>
            </w:r>
          </w:p>
        </w:tc>
        <w:tc>
          <w:tcPr>
            <w:tcW w:w="1061" w:type="dxa"/>
            <w:tcBorders>
              <w:top w:val="nil"/>
              <w:left w:val="single" w:sz="16" w:space="0" w:color="000000"/>
              <w:bottom w:val="single" w:sz="16" w:space="0" w:color="000000"/>
            </w:tcBorders>
            <w:shd w:val="clear" w:color="auto" w:fill="FFFFFF"/>
            <w:vAlign w:val="center"/>
          </w:tcPr>
          <w:p w:rsidR="00B008D0" w:rsidRPr="00EB248D" w:rsidRDefault="00B008D0" w:rsidP="0011203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B248D">
              <w:rPr>
                <w:rFonts w:ascii="Times New Roman" w:hAnsi="Times New Roman" w:cs="Times New Roman"/>
                <w:color w:val="000000"/>
                <w:sz w:val="24"/>
                <w:szCs w:val="24"/>
              </w:rPr>
              <w:t>-,889</w:t>
            </w:r>
          </w:p>
        </w:tc>
        <w:tc>
          <w:tcPr>
            <w:tcW w:w="1015" w:type="dxa"/>
            <w:tcBorders>
              <w:top w:val="nil"/>
              <w:bottom w:val="single" w:sz="16" w:space="0" w:color="000000"/>
            </w:tcBorders>
            <w:shd w:val="clear" w:color="auto" w:fill="FFFFFF"/>
            <w:vAlign w:val="center"/>
          </w:tcPr>
          <w:p w:rsidR="00B008D0" w:rsidRPr="00EB248D" w:rsidRDefault="00B008D0" w:rsidP="0011203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B248D">
              <w:rPr>
                <w:rFonts w:ascii="Times New Roman" w:hAnsi="Times New Roman" w:cs="Times New Roman"/>
                <w:color w:val="000000"/>
                <w:sz w:val="24"/>
                <w:szCs w:val="24"/>
              </w:rPr>
              <w:t>-,125</w:t>
            </w:r>
          </w:p>
        </w:tc>
        <w:tc>
          <w:tcPr>
            <w:tcW w:w="1015" w:type="dxa"/>
            <w:tcBorders>
              <w:top w:val="nil"/>
              <w:bottom w:val="single" w:sz="16" w:space="0" w:color="000000"/>
            </w:tcBorders>
            <w:shd w:val="clear" w:color="auto" w:fill="FFFFFF"/>
            <w:vAlign w:val="center"/>
          </w:tcPr>
          <w:p w:rsidR="00B008D0" w:rsidRPr="00EB248D" w:rsidRDefault="00B008D0" w:rsidP="0011203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B248D">
              <w:rPr>
                <w:rFonts w:ascii="Times New Roman" w:hAnsi="Times New Roman" w:cs="Times New Roman"/>
                <w:color w:val="000000"/>
                <w:sz w:val="24"/>
                <w:szCs w:val="24"/>
              </w:rPr>
              <w:t>,094</w:t>
            </w:r>
          </w:p>
        </w:tc>
        <w:tc>
          <w:tcPr>
            <w:tcW w:w="1015" w:type="dxa"/>
            <w:tcBorders>
              <w:top w:val="nil"/>
              <w:bottom w:val="single" w:sz="16" w:space="0" w:color="000000"/>
              <w:right w:val="single" w:sz="16" w:space="0" w:color="000000"/>
            </w:tcBorders>
            <w:shd w:val="clear" w:color="auto" w:fill="FFFFFF"/>
            <w:vAlign w:val="center"/>
          </w:tcPr>
          <w:p w:rsidR="00B008D0" w:rsidRPr="00EB248D" w:rsidRDefault="00B008D0" w:rsidP="0011203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B248D">
              <w:rPr>
                <w:rFonts w:ascii="Times New Roman" w:hAnsi="Times New Roman" w:cs="Times New Roman"/>
                <w:color w:val="000000"/>
                <w:sz w:val="24"/>
                <w:szCs w:val="24"/>
              </w:rPr>
              <w:t>1,000</w:t>
            </w:r>
          </w:p>
        </w:tc>
      </w:tr>
    </w:tbl>
    <w:p w:rsidR="00B008D0" w:rsidRPr="00EB248D" w:rsidRDefault="00B008D0" w:rsidP="00112034">
      <w:pPr>
        <w:autoSpaceDE w:val="0"/>
        <w:autoSpaceDN w:val="0"/>
        <w:adjustRightInd w:val="0"/>
        <w:spacing w:after="0" w:line="240" w:lineRule="auto"/>
        <w:jc w:val="center"/>
        <w:rPr>
          <w:rFonts w:ascii="Times New Roman" w:hAnsi="Times New Roman" w:cs="Times New Roman"/>
          <w:sz w:val="24"/>
          <w:szCs w:val="24"/>
        </w:rPr>
      </w:pPr>
    </w:p>
    <w:p w:rsidR="00B008D0" w:rsidRPr="00EB248D" w:rsidRDefault="00B008D0" w:rsidP="00112034">
      <w:pPr>
        <w:autoSpaceDE w:val="0"/>
        <w:autoSpaceDN w:val="0"/>
        <w:adjustRightInd w:val="0"/>
        <w:spacing w:after="0" w:line="240" w:lineRule="auto"/>
        <w:jc w:val="center"/>
        <w:rPr>
          <w:rFonts w:ascii="Times New Roman" w:hAnsi="Times New Roman" w:cs="Times New Roman"/>
          <w:sz w:val="24"/>
          <w:szCs w:val="24"/>
        </w:rPr>
      </w:pPr>
    </w:p>
    <w:p w:rsidR="00B008D0" w:rsidRPr="00EB248D" w:rsidRDefault="00B008D0" w:rsidP="00112034">
      <w:pPr>
        <w:autoSpaceDE w:val="0"/>
        <w:autoSpaceDN w:val="0"/>
        <w:adjustRightInd w:val="0"/>
        <w:spacing w:after="0" w:line="240" w:lineRule="auto"/>
        <w:ind w:left="0" w:firstLine="0"/>
        <w:jc w:val="center"/>
        <w:rPr>
          <w:rFonts w:ascii="Times New Roman" w:hAnsi="Times New Roman" w:cs="Times New Roman"/>
          <w:sz w:val="24"/>
          <w:szCs w:val="24"/>
        </w:rPr>
      </w:pPr>
    </w:p>
    <w:p w:rsidR="00B008D0" w:rsidRPr="00EB248D" w:rsidRDefault="00B008D0" w:rsidP="00112034">
      <w:pPr>
        <w:autoSpaceDE w:val="0"/>
        <w:autoSpaceDN w:val="0"/>
        <w:adjustRightInd w:val="0"/>
        <w:spacing w:after="0" w:line="240" w:lineRule="auto"/>
        <w:ind w:left="1440" w:firstLine="720"/>
        <w:rPr>
          <w:rFonts w:ascii="Times New Roman" w:hAnsi="Times New Roman" w:cs="Times New Roman"/>
          <w:sz w:val="24"/>
          <w:szCs w:val="24"/>
        </w:rPr>
      </w:pPr>
      <w:proofErr w:type="gramStart"/>
      <w:r w:rsidRPr="00EB248D">
        <w:rPr>
          <w:rFonts w:ascii="Times New Roman" w:hAnsi="Times New Roman" w:cs="Times New Roman"/>
          <w:sz w:val="24"/>
          <w:szCs w:val="24"/>
        </w:rPr>
        <w:t>Sumber :</w:t>
      </w:r>
      <w:proofErr w:type="gramEnd"/>
      <w:r w:rsidRPr="00EB248D">
        <w:rPr>
          <w:rFonts w:ascii="Times New Roman" w:hAnsi="Times New Roman" w:cs="Times New Roman"/>
          <w:sz w:val="24"/>
          <w:szCs w:val="24"/>
        </w:rPr>
        <w:t xml:space="preserve"> Data Output SPSS</w:t>
      </w:r>
    </w:p>
    <w:p w:rsidR="00B008D0" w:rsidRPr="00EB248D" w:rsidRDefault="00B008D0" w:rsidP="00112034">
      <w:pPr>
        <w:autoSpaceDE w:val="0"/>
        <w:autoSpaceDN w:val="0"/>
        <w:adjustRightInd w:val="0"/>
        <w:spacing w:after="0" w:line="240" w:lineRule="auto"/>
        <w:ind w:left="720" w:firstLine="720"/>
        <w:rPr>
          <w:rFonts w:ascii="Times New Roman" w:hAnsi="Times New Roman" w:cs="Times New Roman"/>
          <w:sz w:val="24"/>
          <w:szCs w:val="24"/>
        </w:rPr>
      </w:pPr>
      <w:r w:rsidRPr="00EB248D">
        <w:rPr>
          <w:rFonts w:ascii="Times New Roman" w:hAnsi="Times New Roman" w:cs="Times New Roman"/>
          <w:sz w:val="24"/>
          <w:szCs w:val="24"/>
        </w:rPr>
        <w:t>Berdasarkan pada tabel uji multikolinieritas di atas menunjukan bahwa hasil nilai korelasi antarvariabel yang lebih kecil dari pada 0</w:t>
      </w:r>
      <w:proofErr w:type="gramStart"/>
      <w:r w:rsidRPr="00EB248D">
        <w:rPr>
          <w:rFonts w:ascii="Times New Roman" w:hAnsi="Times New Roman" w:cs="Times New Roman"/>
          <w:sz w:val="24"/>
          <w:szCs w:val="24"/>
        </w:rPr>
        <w:t>,8</w:t>
      </w:r>
      <w:proofErr w:type="gramEnd"/>
      <w:r w:rsidRPr="00EB248D">
        <w:rPr>
          <w:rFonts w:ascii="Times New Roman" w:hAnsi="Times New Roman" w:cs="Times New Roman"/>
          <w:sz w:val="24"/>
          <w:szCs w:val="24"/>
        </w:rPr>
        <w:t xml:space="preserve">. </w:t>
      </w:r>
      <w:proofErr w:type="gramStart"/>
      <w:r w:rsidRPr="00EB248D">
        <w:rPr>
          <w:rFonts w:ascii="Times New Roman" w:hAnsi="Times New Roman" w:cs="Times New Roman"/>
          <w:sz w:val="24"/>
          <w:szCs w:val="24"/>
        </w:rPr>
        <w:t>Yang berarti bahwa tidak terdapat korelasi antara variabel independep tersebut.</w:t>
      </w:r>
      <w:proofErr w:type="gramEnd"/>
    </w:p>
    <w:p w:rsidR="00B008D0" w:rsidRPr="00EB248D" w:rsidRDefault="00B008D0" w:rsidP="00112034">
      <w:pPr>
        <w:pStyle w:val="Heading3"/>
        <w:spacing w:line="240" w:lineRule="auto"/>
        <w:rPr>
          <w:rFonts w:ascii="Times New Roman" w:hAnsi="Times New Roman" w:cs="Times New Roman"/>
          <w:color w:val="auto"/>
          <w:sz w:val="24"/>
          <w:szCs w:val="24"/>
        </w:rPr>
      </w:pPr>
      <w:r w:rsidRPr="00EB248D">
        <w:rPr>
          <w:rFonts w:ascii="Times New Roman" w:hAnsi="Times New Roman" w:cs="Times New Roman"/>
          <w:color w:val="auto"/>
          <w:sz w:val="24"/>
          <w:szCs w:val="24"/>
        </w:rPr>
        <w:t>Uji Kelayakan Model</w:t>
      </w:r>
    </w:p>
    <w:p w:rsidR="00B008D0" w:rsidRPr="00EB248D" w:rsidRDefault="00B008D0" w:rsidP="00112034">
      <w:pPr>
        <w:autoSpaceDE w:val="0"/>
        <w:autoSpaceDN w:val="0"/>
        <w:adjustRightInd w:val="0"/>
        <w:spacing w:after="0" w:line="240" w:lineRule="auto"/>
        <w:ind w:left="792" w:firstLine="648"/>
        <w:jc w:val="left"/>
        <w:rPr>
          <w:rFonts w:ascii="Times New Roman" w:hAnsi="Times New Roman" w:cs="Times New Roman"/>
          <w:sz w:val="24"/>
          <w:szCs w:val="24"/>
        </w:rPr>
      </w:pPr>
      <w:proofErr w:type="gramStart"/>
      <w:r w:rsidRPr="00EB248D">
        <w:rPr>
          <w:rFonts w:ascii="Times New Roman" w:hAnsi="Times New Roman" w:cs="Times New Roman"/>
          <w:sz w:val="24"/>
          <w:szCs w:val="24"/>
        </w:rPr>
        <w:t xml:space="preserve">Untuk menguji kelayakan model digunakan uji </w:t>
      </w:r>
      <w:r w:rsidRPr="00EB248D">
        <w:rPr>
          <w:rFonts w:ascii="Times New Roman" w:hAnsi="Times New Roman" w:cs="Times New Roman"/>
          <w:i/>
          <w:sz w:val="24"/>
          <w:szCs w:val="24"/>
        </w:rPr>
        <w:t>Hosmer</w:t>
      </w:r>
      <w:r w:rsidRPr="00EB248D">
        <w:rPr>
          <w:rFonts w:ascii="Times New Roman" w:hAnsi="Times New Roman" w:cs="Times New Roman"/>
          <w:sz w:val="24"/>
          <w:szCs w:val="24"/>
        </w:rPr>
        <w:t xml:space="preserve"> dan </w:t>
      </w:r>
      <w:r w:rsidRPr="00EB248D">
        <w:rPr>
          <w:rFonts w:ascii="Times New Roman" w:hAnsi="Times New Roman" w:cs="Times New Roman"/>
          <w:i/>
          <w:sz w:val="24"/>
          <w:szCs w:val="24"/>
        </w:rPr>
        <w:t>Lemeshow</w:t>
      </w:r>
      <w:r w:rsidRPr="00EB248D">
        <w:rPr>
          <w:rFonts w:ascii="Times New Roman" w:hAnsi="Times New Roman" w:cs="Times New Roman"/>
          <w:sz w:val="24"/>
          <w:szCs w:val="24"/>
        </w:rPr>
        <w:t>.</w:t>
      </w:r>
      <w:proofErr w:type="gramEnd"/>
      <w:r w:rsidRPr="00EB248D">
        <w:rPr>
          <w:rFonts w:ascii="Times New Roman" w:hAnsi="Times New Roman" w:cs="Times New Roman"/>
          <w:sz w:val="24"/>
          <w:szCs w:val="24"/>
        </w:rPr>
        <w:t xml:space="preserve"> </w:t>
      </w:r>
      <w:proofErr w:type="gramStart"/>
      <w:r w:rsidRPr="00EB248D">
        <w:rPr>
          <w:rFonts w:ascii="Times New Roman" w:hAnsi="Times New Roman" w:cs="Times New Roman"/>
          <w:sz w:val="24"/>
          <w:szCs w:val="24"/>
        </w:rPr>
        <w:t>Uji kelayakan model ini bertujuan untuk menilai apakah model regresi logistik sudah sesuai dan layak untuk digunakan.</w:t>
      </w:r>
      <w:proofErr w:type="gramEnd"/>
      <w:r w:rsidRPr="00EB248D">
        <w:rPr>
          <w:rFonts w:ascii="Times New Roman" w:hAnsi="Times New Roman" w:cs="Times New Roman"/>
          <w:sz w:val="24"/>
          <w:szCs w:val="24"/>
        </w:rPr>
        <w:t xml:space="preserve"> Berikut merupakan tabel hasil uji </w:t>
      </w:r>
      <w:r w:rsidRPr="00EB248D">
        <w:rPr>
          <w:rFonts w:ascii="Times New Roman" w:hAnsi="Times New Roman" w:cs="Times New Roman"/>
          <w:i/>
          <w:sz w:val="24"/>
          <w:szCs w:val="24"/>
        </w:rPr>
        <w:t xml:space="preserve">Hosmer </w:t>
      </w:r>
      <w:r w:rsidRPr="00EB248D">
        <w:rPr>
          <w:rFonts w:ascii="Times New Roman" w:hAnsi="Times New Roman" w:cs="Times New Roman"/>
          <w:sz w:val="24"/>
          <w:szCs w:val="24"/>
        </w:rPr>
        <w:t xml:space="preserve">dan </w:t>
      </w:r>
      <w:proofErr w:type="gramStart"/>
      <w:r w:rsidRPr="00EB248D">
        <w:rPr>
          <w:rFonts w:ascii="Times New Roman" w:hAnsi="Times New Roman" w:cs="Times New Roman"/>
          <w:i/>
          <w:sz w:val="24"/>
          <w:szCs w:val="24"/>
        </w:rPr>
        <w:t>Lemeshow</w:t>
      </w:r>
      <w:r w:rsidRPr="00EB248D">
        <w:rPr>
          <w:rFonts w:ascii="Times New Roman" w:hAnsi="Times New Roman" w:cs="Times New Roman"/>
          <w:sz w:val="24"/>
          <w:szCs w:val="24"/>
        </w:rPr>
        <w:t xml:space="preserve"> :</w:t>
      </w:r>
      <w:proofErr w:type="gramEnd"/>
    </w:p>
    <w:p w:rsidR="00B008D0" w:rsidRPr="00EB248D" w:rsidRDefault="00B008D0" w:rsidP="00112034">
      <w:pPr>
        <w:pStyle w:val="Caption"/>
        <w:rPr>
          <w:rFonts w:ascii="Times New Roman" w:hAnsi="Times New Roman" w:cs="Times New Roman"/>
          <w:color w:val="auto"/>
          <w:sz w:val="24"/>
          <w:szCs w:val="24"/>
        </w:rPr>
      </w:pPr>
    </w:p>
    <w:p w:rsidR="00B008D0" w:rsidRPr="00EB248D" w:rsidRDefault="00B008D0" w:rsidP="00112034">
      <w:pPr>
        <w:pStyle w:val="Caption"/>
        <w:ind w:left="2592" w:hanging="40"/>
        <w:rPr>
          <w:rFonts w:ascii="Times New Roman" w:hAnsi="Times New Roman" w:cs="Times New Roman"/>
          <w:b w:val="0"/>
          <w:color w:val="auto"/>
          <w:sz w:val="24"/>
          <w:szCs w:val="24"/>
        </w:rPr>
      </w:pPr>
      <w:r w:rsidRPr="00EB248D">
        <w:rPr>
          <w:rFonts w:ascii="Times New Roman" w:hAnsi="Times New Roman" w:cs="Times New Roman"/>
          <w:color w:val="auto"/>
          <w:sz w:val="24"/>
          <w:szCs w:val="24"/>
        </w:rPr>
        <w:t>Tabel Hasil Uji Kelayakan Model</w:t>
      </w:r>
    </w:p>
    <w:tbl>
      <w:tblPr>
        <w:tblW w:w="4005" w:type="dxa"/>
        <w:tblInd w:w="24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736"/>
        <w:gridCol w:w="1243"/>
        <w:gridCol w:w="1013"/>
        <w:gridCol w:w="1013"/>
      </w:tblGrid>
      <w:tr w:rsidR="00B008D0" w:rsidRPr="00EB248D" w:rsidTr="00D769AA">
        <w:trPr>
          <w:cantSplit/>
        </w:trPr>
        <w:tc>
          <w:tcPr>
            <w:tcW w:w="4005" w:type="dxa"/>
            <w:gridSpan w:val="4"/>
            <w:tcBorders>
              <w:top w:val="nil"/>
              <w:left w:val="nil"/>
              <w:bottom w:val="nil"/>
              <w:right w:val="nil"/>
            </w:tcBorders>
            <w:shd w:val="clear" w:color="auto" w:fill="FFFFFF"/>
            <w:vAlign w:val="center"/>
            <w:hideMark/>
          </w:tcPr>
          <w:p w:rsidR="00B008D0" w:rsidRPr="00EB248D" w:rsidRDefault="00B008D0" w:rsidP="00112034">
            <w:pPr>
              <w:autoSpaceDE w:val="0"/>
              <w:autoSpaceDN w:val="0"/>
              <w:adjustRightInd w:val="0"/>
              <w:spacing w:after="0" w:line="240" w:lineRule="auto"/>
              <w:ind w:left="60" w:right="60" w:firstLine="0"/>
              <w:jc w:val="center"/>
              <w:rPr>
                <w:rFonts w:ascii="Times New Roman" w:hAnsi="Times New Roman" w:cs="Times New Roman"/>
                <w:color w:val="000000"/>
                <w:sz w:val="24"/>
                <w:szCs w:val="24"/>
              </w:rPr>
            </w:pPr>
            <w:r w:rsidRPr="00EB248D">
              <w:rPr>
                <w:rFonts w:ascii="Times New Roman" w:hAnsi="Times New Roman" w:cs="Times New Roman"/>
                <w:b/>
                <w:bCs/>
                <w:color w:val="000000"/>
                <w:sz w:val="24"/>
                <w:szCs w:val="24"/>
              </w:rPr>
              <w:t>Hosmer and Lemeshow Test</w:t>
            </w:r>
          </w:p>
        </w:tc>
      </w:tr>
      <w:tr w:rsidR="00B008D0" w:rsidRPr="00EB248D" w:rsidTr="00D769AA">
        <w:trPr>
          <w:cantSplit/>
        </w:trPr>
        <w:tc>
          <w:tcPr>
            <w:tcW w:w="736" w:type="dxa"/>
            <w:tcBorders>
              <w:top w:val="single" w:sz="18" w:space="0" w:color="000000"/>
              <w:left w:val="single" w:sz="18" w:space="0" w:color="000000"/>
              <w:bottom w:val="single" w:sz="18" w:space="0" w:color="000000"/>
              <w:right w:val="single" w:sz="18" w:space="0" w:color="000000"/>
            </w:tcBorders>
            <w:shd w:val="clear" w:color="auto" w:fill="FFFFFF"/>
            <w:vAlign w:val="bottom"/>
            <w:hideMark/>
          </w:tcPr>
          <w:p w:rsidR="00B008D0" w:rsidRPr="00EB248D" w:rsidRDefault="00B008D0" w:rsidP="00112034">
            <w:pPr>
              <w:autoSpaceDE w:val="0"/>
              <w:autoSpaceDN w:val="0"/>
              <w:adjustRightInd w:val="0"/>
              <w:spacing w:after="0" w:line="240" w:lineRule="auto"/>
              <w:ind w:left="60" w:right="60" w:firstLine="0"/>
              <w:jc w:val="center"/>
              <w:rPr>
                <w:rFonts w:ascii="Times New Roman" w:hAnsi="Times New Roman" w:cs="Times New Roman"/>
                <w:color w:val="000000"/>
                <w:sz w:val="24"/>
                <w:szCs w:val="24"/>
              </w:rPr>
            </w:pPr>
            <w:r w:rsidRPr="00EB248D">
              <w:rPr>
                <w:rFonts w:ascii="Times New Roman" w:hAnsi="Times New Roman" w:cs="Times New Roman"/>
                <w:color w:val="000000"/>
                <w:sz w:val="24"/>
                <w:szCs w:val="24"/>
              </w:rPr>
              <w:t>Step</w:t>
            </w:r>
          </w:p>
        </w:tc>
        <w:tc>
          <w:tcPr>
            <w:tcW w:w="1243" w:type="dxa"/>
            <w:tcBorders>
              <w:top w:val="single" w:sz="18" w:space="0" w:color="000000"/>
              <w:left w:val="single" w:sz="18" w:space="0" w:color="000000"/>
              <w:bottom w:val="single" w:sz="18" w:space="0" w:color="000000"/>
              <w:right w:val="single" w:sz="8" w:space="0" w:color="000000"/>
            </w:tcBorders>
            <w:shd w:val="clear" w:color="auto" w:fill="FFFFFF"/>
            <w:vAlign w:val="bottom"/>
            <w:hideMark/>
          </w:tcPr>
          <w:p w:rsidR="00B008D0" w:rsidRPr="00EB248D" w:rsidRDefault="00B008D0" w:rsidP="00112034">
            <w:pPr>
              <w:autoSpaceDE w:val="0"/>
              <w:autoSpaceDN w:val="0"/>
              <w:adjustRightInd w:val="0"/>
              <w:spacing w:after="0" w:line="240" w:lineRule="auto"/>
              <w:ind w:left="60" w:right="60" w:firstLine="0"/>
              <w:jc w:val="center"/>
              <w:rPr>
                <w:rFonts w:ascii="Times New Roman" w:hAnsi="Times New Roman" w:cs="Times New Roman"/>
                <w:color w:val="000000"/>
                <w:sz w:val="24"/>
                <w:szCs w:val="24"/>
              </w:rPr>
            </w:pPr>
            <w:r w:rsidRPr="00EB248D">
              <w:rPr>
                <w:rFonts w:ascii="Times New Roman" w:hAnsi="Times New Roman" w:cs="Times New Roman"/>
                <w:color w:val="000000"/>
                <w:sz w:val="24"/>
                <w:szCs w:val="24"/>
              </w:rPr>
              <w:t>Chi-square</w:t>
            </w:r>
          </w:p>
        </w:tc>
        <w:tc>
          <w:tcPr>
            <w:tcW w:w="1013"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B008D0" w:rsidRPr="00EB248D" w:rsidRDefault="00B008D0" w:rsidP="00112034">
            <w:pPr>
              <w:autoSpaceDE w:val="0"/>
              <w:autoSpaceDN w:val="0"/>
              <w:adjustRightInd w:val="0"/>
              <w:spacing w:after="0" w:line="240" w:lineRule="auto"/>
              <w:ind w:left="60" w:right="60" w:firstLine="0"/>
              <w:jc w:val="center"/>
              <w:rPr>
                <w:rFonts w:ascii="Times New Roman" w:hAnsi="Times New Roman" w:cs="Times New Roman"/>
                <w:color w:val="000000"/>
                <w:sz w:val="24"/>
                <w:szCs w:val="24"/>
              </w:rPr>
            </w:pPr>
            <w:r w:rsidRPr="00EB248D">
              <w:rPr>
                <w:rFonts w:ascii="Times New Roman" w:hAnsi="Times New Roman" w:cs="Times New Roman"/>
                <w:color w:val="000000"/>
                <w:sz w:val="24"/>
                <w:szCs w:val="24"/>
              </w:rPr>
              <w:t>df</w:t>
            </w:r>
          </w:p>
        </w:tc>
        <w:tc>
          <w:tcPr>
            <w:tcW w:w="1013" w:type="dxa"/>
            <w:tcBorders>
              <w:top w:val="single" w:sz="18" w:space="0" w:color="000000"/>
              <w:left w:val="single" w:sz="8" w:space="0" w:color="000000"/>
              <w:bottom w:val="single" w:sz="18" w:space="0" w:color="000000"/>
              <w:right w:val="single" w:sz="18" w:space="0" w:color="000000"/>
            </w:tcBorders>
            <w:shd w:val="clear" w:color="auto" w:fill="FFFFFF"/>
            <w:vAlign w:val="bottom"/>
            <w:hideMark/>
          </w:tcPr>
          <w:p w:rsidR="00B008D0" w:rsidRPr="00EB248D" w:rsidRDefault="00B008D0" w:rsidP="00112034">
            <w:pPr>
              <w:autoSpaceDE w:val="0"/>
              <w:autoSpaceDN w:val="0"/>
              <w:adjustRightInd w:val="0"/>
              <w:spacing w:after="0" w:line="240" w:lineRule="auto"/>
              <w:ind w:left="60" w:right="60" w:firstLine="0"/>
              <w:jc w:val="center"/>
              <w:rPr>
                <w:rFonts w:ascii="Times New Roman" w:hAnsi="Times New Roman" w:cs="Times New Roman"/>
                <w:color w:val="000000"/>
                <w:sz w:val="24"/>
                <w:szCs w:val="24"/>
              </w:rPr>
            </w:pPr>
            <w:r w:rsidRPr="00EB248D">
              <w:rPr>
                <w:rFonts w:ascii="Times New Roman" w:hAnsi="Times New Roman" w:cs="Times New Roman"/>
                <w:color w:val="000000"/>
                <w:sz w:val="24"/>
                <w:szCs w:val="24"/>
              </w:rPr>
              <w:t>Sig.</w:t>
            </w:r>
          </w:p>
        </w:tc>
      </w:tr>
      <w:tr w:rsidR="00B008D0" w:rsidRPr="00EB248D" w:rsidTr="00D769AA">
        <w:trPr>
          <w:cantSplit/>
        </w:trPr>
        <w:tc>
          <w:tcPr>
            <w:tcW w:w="736" w:type="dxa"/>
            <w:tcBorders>
              <w:top w:val="single" w:sz="18" w:space="0" w:color="000000"/>
              <w:left w:val="single" w:sz="18" w:space="0" w:color="000000"/>
              <w:bottom w:val="single" w:sz="18" w:space="0" w:color="000000"/>
              <w:right w:val="single" w:sz="18" w:space="0" w:color="000000"/>
            </w:tcBorders>
            <w:shd w:val="clear" w:color="auto" w:fill="FFFFFF"/>
            <w:hideMark/>
          </w:tcPr>
          <w:p w:rsidR="00B008D0" w:rsidRPr="00EB248D" w:rsidRDefault="00B008D0" w:rsidP="00112034">
            <w:pPr>
              <w:autoSpaceDE w:val="0"/>
              <w:autoSpaceDN w:val="0"/>
              <w:adjustRightInd w:val="0"/>
              <w:spacing w:after="0" w:line="240" w:lineRule="auto"/>
              <w:ind w:left="60" w:right="60" w:firstLine="0"/>
              <w:jc w:val="center"/>
              <w:rPr>
                <w:rFonts w:ascii="Times New Roman" w:hAnsi="Times New Roman" w:cs="Times New Roman"/>
                <w:color w:val="000000"/>
                <w:sz w:val="24"/>
                <w:szCs w:val="24"/>
              </w:rPr>
            </w:pPr>
            <w:r w:rsidRPr="00EB248D">
              <w:rPr>
                <w:rFonts w:ascii="Times New Roman" w:hAnsi="Times New Roman" w:cs="Times New Roman"/>
                <w:color w:val="000000"/>
                <w:sz w:val="24"/>
                <w:szCs w:val="24"/>
              </w:rPr>
              <w:t>1</w:t>
            </w:r>
          </w:p>
        </w:tc>
        <w:tc>
          <w:tcPr>
            <w:tcW w:w="1243" w:type="dxa"/>
            <w:tcBorders>
              <w:top w:val="single" w:sz="18" w:space="0" w:color="000000"/>
              <w:left w:val="single" w:sz="18" w:space="0" w:color="000000"/>
              <w:bottom w:val="single" w:sz="18" w:space="0" w:color="000000"/>
              <w:right w:val="single" w:sz="8" w:space="0" w:color="000000"/>
            </w:tcBorders>
            <w:shd w:val="clear" w:color="auto" w:fill="FFFFFF"/>
            <w:vAlign w:val="center"/>
            <w:hideMark/>
          </w:tcPr>
          <w:p w:rsidR="00B008D0" w:rsidRPr="00EB248D" w:rsidRDefault="00B008D0" w:rsidP="00112034">
            <w:pPr>
              <w:autoSpaceDE w:val="0"/>
              <w:autoSpaceDN w:val="0"/>
              <w:adjustRightInd w:val="0"/>
              <w:spacing w:after="0" w:line="240" w:lineRule="auto"/>
              <w:ind w:left="60" w:right="60" w:firstLine="0"/>
              <w:jc w:val="center"/>
              <w:rPr>
                <w:rFonts w:ascii="Times New Roman" w:hAnsi="Times New Roman" w:cs="Times New Roman"/>
                <w:color w:val="000000"/>
                <w:sz w:val="24"/>
                <w:szCs w:val="24"/>
              </w:rPr>
            </w:pPr>
            <w:r w:rsidRPr="00EB248D">
              <w:rPr>
                <w:rFonts w:ascii="Times New Roman" w:hAnsi="Times New Roman" w:cs="Times New Roman"/>
                <w:color w:val="000000"/>
                <w:sz w:val="24"/>
                <w:szCs w:val="24"/>
              </w:rPr>
              <w:t>7,738</w:t>
            </w:r>
          </w:p>
        </w:tc>
        <w:tc>
          <w:tcPr>
            <w:tcW w:w="1013"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rsidR="00B008D0" w:rsidRPr="00EB248D" w:rsidRDefault="00B008D0" w:rsidP="00112034">
            <w:pPr>
              <w:autoSpaceDE w:val="0"/>
              <w:autoSpaceDN w:val="0"/>
              <w:adjustRightInd w:val="0"/>
              <w:spacing w:after="0" w:line="240" w:lineRule="auto"/>
              <w:ind w:left="60" w:right="60" w:firstLine="0"/>
              <w:jc w:val="center"/>
              <w:rPr>
                <w:rFonts w:ascii="Times New Roman" w:hAnsi="Times New Roman" w:cs="Times New Roman"/>
                <w:color w:val="000000"/>
                <w:sz w:val="24"/>
                <w:szCs w:val="24"/>
              </w:rPr>
            </w:pPr>
            <w:r w:rsidRPr="00EB248D">
              <w:rPr>
                <w:rFonts w:ascii="Times New Roman" w:hAnsi="Times New Roman" w:cs="Times New Roman"/>
                <w:color w:val="000000"/>
                <w:sz w:val="24"/>
                <w:szCs w:val="24"/>
              </w:rPr>
              <w:t>7</w:t>
            </w:r>
          </w:p>
        </w:tc>
        <w:tc>
          <w:tcPr>
            <w:tcW w:w="1013" w:type="dxa"/>
            <w:tcBorders>
              <w:top w:val="single" w:sz="18" w:space="0" w:color="000000"/>
              <w:left w:val="single" w:sz="8" w:space="0" w:color="000000"/>
              <w:bottom w:val="single" w:sz="18" w:space="0" w:color="000000"/>
              <w:right w:val="single" w:sz="18" w:space="0" w:color="000000"/>
            </w:tcBorders>
            <w:shd w:val="clear" w:color="auto" w:fill="FFFFFF"/>
            <w:vAlign w:val="center"/>
            <w:hideMark/>
          </w:tcPr>
          <w:p w:rsidR="00B008D0" w:rsidRPr="00EB248D" w:rsidRDefault="00B008D0" w:rsidP="00112034">
            <w:pPr>
              <w:autoSpaceDE w:val="0"/>
              <w:autoSpaceDN w:val="0"/>
              <w:adjustRightInd w:val="0"/>
              <w:spacing w:after="0" w:line="240" w:lineRule="auto"/>
              <w:ind w:left="60" w:right="60" w:firstLine="0"/>
              <w:jc w:val="center"/>
              <w:rPr>
                <w:rFonts w:ascii="Times New Roman" w:hAnsi="Times New Roman" w:cs="Times New Roman"/>
                <w:color w:val="000000"/>
                <w:sz w:val="24"/>
                <w:szCs w:val="24"/>
              </w:rPr>
            </w:pPr>
            <w:r w:rsidRPr="00EB248D">
              <w:rPr>
                <w:rFonts w:ascii="Times New Roman" w:hAnsi="Times New Roman" w:cs="Times New Roman"/>
                <w:color w:val="000000"/>
                <w:sz w:val="24"/>
                <w:szCs w:val="24"/>
              </w:rPr>
              <w:t>,356</w:t>
            </w:r>
          </w:p>
        </w:tc>
      </w:tr>
    </w:tbl>
    <w:p w:rsidR="00B008D0" w:rsidRPr="00EB248D" w:rsidRDefault="00B008D0" w:rsidP="00112034">
      <w:pPr>
        <w:spacing w:line="240" w:lineRule="auto"/>
        <w:ind w:left="1440" w:firstLine="720"/>
        <w:rPr>
          <w:rFonts w:ascii="Times New Roman" w:hAnsi="Times New Roman" w:cs="Times New Roman"/>
          <w:sz w:val="24"/>
          <w:szCs w:val="24"/>
        </w:rPr>
      </w:pPr>
      <w:proofErr w:type="gramStart"/>
      <w:r w:rsidRPr="00EB248D">
        <w:rPr>
          <w:rFonts w:ascii="Times New Roman" w:hAnsi="Times New Roman" w:cs="Times New Roman"/>
          <w:sz w:val="24"/>
          <w:szCs w:val="24"/>
        </w:rPr>
        <w:t>Sumber :</w:t>
      </w:r>
      <w:proofErr w:type="gramEnd"/>
      <w:r w:rsidRPr="00EB248D">
        <w:rPr>
          <w:rFonts w:ascii="Times New Roman" w:hAnsi="Times New Roman" w:cs="Times New Roman"/>
          <w:sz w:val="24"/>
          <w:szCs w:val="24"/>
        </w:rPr>
        <w:t xml:space="preserve"> Data Output SPSS</w:t>
      </w:r>
    </w:p>
    <w:p w:rsidR="00B008D0" w:rsidRPr="00EB248D" w:rsidRDefault="00B008D0" w:rsidP="00112034">
      <w:pPr>
        <w:spacing w:line="240" w:lineRule="auto"/>
        <w:ind w:firstLine="720"/>
        <w:rPr>
          <w:rFonts w:ascii="Times New Roman" w:hAnsi="Times New Roman" w:cs="Times New Roman"/>
          <w:sz w:val="24"/>
          <w:szCs w:val="24"/>
        </w:rPr>
      </w:pPr>
      <w:r w:rsidRPr="00EB248D">
        <w:rPr>
          <w:rFonts w:ascii="Times New Roman" w:hAnsi="Times New Roman" w:cs="Times New Roman"/>
          <w:sz w:val="24"/>
          <w:szCs w:val="24"/>
        </w:rPr>
        <w:t>Suatu model regresi logistik dikatakan sesuai dan layak apabila nilai signifikansi (sig.) lebih besar dari 0</w:t>
      </w:r>
      <w:proofErr w:type="gramStart"/>
      <w:r w:rsidRPr="00EB248D">
        <w:rPr>
          <w:rFonts w:ascii="Times New Roman" w:hAnsi="Times New Roman" w:cs="Times New Roman"/>
          <w:sz w:val="24"/>
          <w:szCs w:val="24"/>
        </w:rPr>
        <w:t>,05</w:t>
      </w:r>
      <w:proofErr w:type="gramEnd"/>
      <w:r w:rsidRPr="00EB248D">
        <w:rPr>
          <w:rFonts w:ascii="Times New Roman" w:hAnsi="Times New Roman" w:cs="Times New Roman"/>
          <w:sz w:val="24"/>
          <w:szCs w:val="24"/>
        </w:rPr>
        <w:t xml:space="preserve">. </w:t>
      </w:r>
      <w:proofErr w:type="gramStart"/>
      <w:r w:rsidRPr="00EB248D">
        <w:rPr>
          <w:rFonts w:ascii="Times New Roman" w:hAnsi="Times New Roman" w:cs="Times New Roman"/>
          <w:sz w:val="24"/>
          <w:szCs w:val="24"/>
        </w:rPr>
        <w:t xml:space="preserve">Berdasarkan hasil uji kelayakan model </w:t>
      </w:r>
      <w:r w:rsidRPr="00EB248D">
        <w:rPr>
          <w:rFonts w:ascii="Times New Roman" w:hAnsi="Times New Roman" w:cs="Times New Roman"/>
          <w:sz w:val="24"/>
          <w:szCs w:val="24"/>
        </w:rPr>
        <w:lastRenderedPageBreak/>
        <w:t>diatas menunjukkan bahwa nilai signifikansi sebesar 0,356.</w:t>
      </w:r>
      <w:proofErr w:type="gramEnd"/>
      <w:r w:rsidRPr="00EB248D">
        <w:rPr>
          <w:rFonts w:ascii="Times New Roman" w:hAnsi="Times New Roman" w:cs="Times New Roman"/>
          <w:sz w:val="24"/>
          <w:szCs w:val="24"/>
        </w:rPr>
        <w:t xml:space="preserve"> Nilai signifikansi 0,343 lebih besar dari 0</w:t>
      </w:r>
      <w:proofErr w:type="gramStart"/>
      <w:r w:rsidRPr="00EB248D">
        <w:rPr>
          <w:rFonts w:ascii="Times New Roman" w:hAnsi="Times New Roman" w:cs="Times New Roman"/>
          <w:sz w:val="24"/>
          <w:szCs w:val="24"/>
        </w:rPr>
        <w:t>,05,yang</w:t>
      </w:r>
      <w:proofErr w:type="gramEnd"/>
      <w:r w:rsidRPr="00EB248D">
        <w:rPr>
          <w:rFonts w:ascii="Times New Roman" w:hAnsi="Times New Roman" w:cs="Times New Roman"/>
          <w:sz w:val="24"/>
          <w:szCs w:val="24"/>
        </w:rPr>
        <w:t xml:space="preserve"> berarti dapat disimpulkan bahwa model regresi logistik sesuai dan layak untuk digunakan karena dapat memprediksi nilai observasinya atau dapat dikatakan model dapat diterima karena cocok dengan data observasinya.</w:t>
      </w:r>
    </w:p>
    <w:p w:rsidR="00B008D0" w:rsidRPr="00EB248D" w:rsidRDefault="00B008D0" w:rsidP="00112034">
      <w:pPr>
        <w:pStyle w:val="Heading3"/>
        <w:spacing w:line="240" w:lineRule="auto"/>
        <w:ind w:firstLine="0"/>
        <w:rPr>
          <w:rFonts w:ascii="Times New Roman" w:hAnsi="Times New Roman" w:cs="Times New Roman"/>
          <w:color w:val="auto"/>
          <w:sz w:val="24"/>
          <w:szCs w:val="24"/>
        </w:rPr>
      </w:pPr>
      <w:r w:rsidRPr="00EB248D">
        <w:rPr>
          <w:rFonts w:ascii="Times New Roman" w:hAnsi="Times New Roman" w:cs="Times New Roman"/>
          <w:color w:val="auto"/>
          <w:sz w:val="24"/>
          <w:szCs w:val="24"/>
        </w:rPr>
        <w:t>Uji Keseluruhan Model (</w:t>
      </w:r>
      <w:r w:rsidRPr="00EB248D">
        <w:rPr>
          <w:rFonts w:ascii="Times New Roman" w:hAnsi="Times New Roman" w:cs="Times New Roman"/>
          <w:i/>
          <w:color w:val="auto"/>
          <w:sz w:val="24"/>
          <w:szCs w:val="24"/>
        </w:rPr>
        <w:t>Overall Model Fit</w:t>
      </w:r>
      <w:r w:rsidRPr="00EB248D">
        <w:rPr>
          <w:rFonts w:ascii="Times New Roman" w:hAnsi="Times New Roman" w:cs="Times New Roman"/>
          <w:color w:val="auto"/>
          <w:sz w:val="24"/>
          <w:szCs w:val="24"/>
        </w:rPr>
        <w:t>)</w:t>
      </w:r>
    </w:p>
    <w:p w:rsidR="00B008D0" w:rsidRPr="00EB248D" w:rsidRDefault="00B008D0" w:rsidP="00112034">
      <w:pPr>
        <w:spacing w:line="240" w:lineRule="auto"/>
        <w:ind w:firstLine="720"/>
        <w:rPr>
          <w:rFonts w:ascii="Times New Roman" w:hAnsi="Times New Roman" w:cs="Times New Roman"/>
          <w:sz w:val="24"/>
          <w:szCs w:val="24"/>
        </w:rPr>
      </w:pPr>
      <w:proofErr w:type="gramStart"/>
      <w:r w:rsidRPr="00EB248D">
        <w:rPr>
          <w:rFonts w:ascii="Times New Roman" w:hAnsi="Times New Roman" w:cs="Times New Roman"/>
          <w:sz w:val="24"/>
          <w:szCs w:val="24"/>
        </w:rPr>
        <w:t>Uji Keseluruhan Model (</w:t>
      </w:r>
      <w:r w:rsidRPr="00EB248D">
        <w:rPr>
          <w:rFonts w:ascii="Times New Roman" w:hAnsi="Times New Roman" w:cs="Times New Roman"/>
          <w:i/>
          <w:sz w:val="24"/>
          <w:szCs w:val="24"/>
        </w:rPr>
        <w:t>Overall Model Fit</w:t>
      </w:r>
      <w:r w:rsidRPr="00EB248D">
        <w:rPr>
          <w:rFonts w:ascii="Times New Roman" w:hAnsi="Times New Roman" w:cs="Times New Roman"/>
          <w:sz w:val="24"/>
          <w:szCs w:val="24"/>
        </w:rPr>
        <w:t>) bertujuan untuk mengetahui apakah model yang digunakan secara keseluruhan baik atau tidak.</w:t>
      </w:r>
      <w:proofErr w:type="gramEnd"/>
      <w:r w:rsidRPr="00EB248D">
        <w:rPr>
          <w:rFonts w:ascii="Times New Roman" w:hAnsi="Times New Roman" w:cs="Times New Roman"/>
          <w:sz w:val="24"/>
          <w:szCs w:val="24"/>
        </w:rPr>
        <w:t xml:space="preserve"> Pengujian ini dilakukan dengan membandingkan nilai antara -2 log likelood pada awal (</w:t>
      </w:r>
      <w:proofErr w:type="gramStart"/>
      <w:r w:rsidRPr="00EB248D">
        <w:rPr>
          <w:rFonts w:ascii="Times New Roman" w:hAnsi="Times New Roman" w:cs="Times New Roman"/>
          <w:sz w:val="24"/>
          <w:szCs w:val="24"/>
        </w:rPr>
        <w:t>blok</w:t>
      </w:r>
      <w:proofErr w:type="gramEnd"/>
      <w:r w:rsidRPr="00EB248D">
        <w:rPr>
          <w:rFonts w:ascii="Times New Roman" w:hAnsi="Times New Roman" w:cs="Times New Roman"/>
          <w:sz w:val="24"/>
          <w:szCs w:val="24"/>
        </w:rPr>
        <w:t xml:space="preserve"> number = 0) dengan nilai -2 log likelihood pada akhir (blok number = 1). Berikut ini hasil uji keseluruhan model dapat dilihat pada tabel berikut:</w:t>
      </w:r>
    </w:p>
    <w:p w:rsidR="00B008D0" w:rsidRPr="00EB248D" w:rsidRDefault="00B008D0" w:rsidP="00112034">
      <w:pPr>
        <w:pStyle w:val="Caption"/>
        <w:jc w:val="center"/>
        <w:rPr>
          <w:rFonts w:ascii="Times New Roman" w:hAnsi="Times New Roman" w:cs="Times New Roman"/>
          <w:b w:val="0"/>
          <w:color w:val="auto"/>
          <w:sz w:val="24"/>
          <w:szCs w:val="24"/>
        </w:rPr>
      </w:pPr>
      <w:r w:rsidRPr="00EB248D">
        <w:rPr>
          <w:rFonts w:ascii="Times New Roman" w:hAnsi="Times New Roman" w:cs="Times New Roman"/>
          <w:color w:val="auto"/>
          <w:sz w:val="24"/>
          <w:szCs w:val="24"/>
        </w:rPr>
        <w:t>Tabel Hasil Uji Keselurhan Model</w:t>
      </w:r>
    </w:p>
    <w:tbl>
      <w:tblPr>
        <w:tblW w:w="4335" w:type="dxa"/>
        <w:tblInd w:w="2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30"/>
        <w:gridCol w:w="737"/>
        <w:gridCol w:w="1476"/>
        <w:gridCol w:w="1292"/>
      </w:tblGrid>
      <w:tr w:rsidR="00B008D0" w:rsidRPr="00EB248D" w:rsidTr="00D769AA">
        <w:trPr>
          <w:cantSplit/>
        </w:trPr>
        <w:tc>
          <w:tcPr>
            <w:tcW w:w="4335" w:type="dxa"/>
            <w:gridSpan w:val="4"/>
            <w:tcBorders>
              <w:top w:val="nil"/>
              <w:left w:val="nil"/>
              <w:bottom w:val="nil"/>
              <w:right w:val="nil"/>
            </w:tcBorders>
            <w:shd w:val="clear" w:color="auto" w:fill="FFFFFF"/>
            <w:vAlign w:val="center"/>
          </w:tcPr>
          <w:p w:rsidR="00B008D0" w:rsidRPr="00EB248D" w:rsidRDefault="00B008D0" w:rsidP="00112034">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EB248D">
              <w:rPr>
                <w:rFonts w:ascii="Times New Roman" w:hAnsi="Times New Roman" w:cs="Times New Roman"/>
                <w:b/>
                <w:bCs/>
                <w:color w:val="000000"/>
                <w:sz w:val="24"/>
                <w:szCs w:val="24"/>
              </w:rPr>
              <w:t>Iteration History</w:t>
            </w:r>
            <w:r w:rsidRPr="00EB248D">
              <w:rPr>
                <w:rFonts w:ascii="Times New Roman" w:hAnsi="Times New Roman" w:cs="Times New Roman"/>
                <w:b/>
                <w:bCs/>
                <w:color w:val="000000"/>
                <w:sz w:val="24"/>
                <w:szCs w:val="24"/>
                <w:vertAlign w:val="superscript"/>
              </w:rPr>
              <w:t>a,b,c</w:t>
            </w:r>
          </w:p>
        </w:tc>
      </w:tr>
      <w:tr w:rsidR="00B008D0" w:rsidRPr="00EB248D" w:rsidTr="00D769AA">
        <w:trPr>
          <w:cantSplit/>
        </w:trPr>
        <w:tc>
          <w:tcPr>
            <w:tcW w:w="1567" w:type="dxa"/>
            <w:gridSpan w:val="2"/>
            <w:vMerge w:val="restart"/>
            <w:tcBorders>
              <w:top w:val="single" w:sz="16" w:space="0" w:color="000000"/>
              <w:left w:val="single" w:sz="16" w:space="0" w:color="000000"/>
              <w:bottom w:val="nil"/>
              <w:right w:val="nil"/>
            </w:tcBorders>
            <w:shd w:val="clear" w:color="auto" w:fill="FFFFFF"/>
            <w:vAlign w:val="bottom"/>
          </w:tcPr>
          <w:p w:rsidR="00B008D0" w:rsidRPr="00EB248D" w:rsidRDefault="00B008D0" w:rsidP="00112034">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EB248D">
              <w:rPr>
                <w:rFonts w:ascii="Times New Roman" w:hAnsi="Times New Roman" w:cs="Times New Roman"/>
                <w:color w:val="000000"/>
                <w:sz w:val="24"/>
                <w:szCs w:val="24"/>
              </w:rPr>
              <w:t>Iteration</w:t>
            </w:r>
          </w:p>
        </w:tc>
        <w:tc>
          <w:tcPr>
            <w:tcW w:w="1476" w:type="dxa"/>
            <w:vMerge w:val="restart"/>
            <w:tcBorders>
              <w:top w:val="single" w:sz="16" w:space="0" w:color="000000"/>
              <w:left w:val="single" w:sz="16" w:space="0" w:color="000000"/>
            </w:tcBorders>
            <w:shd w:val="clear" w:color="auto" w:fill="FFFFFF"/>
            <w:vAlign w:val="bottom"/>
          </w:tcPr>
          <w:p w:rsidR="00B008D0" w:rsidRPr="00EB248D" w:rsidRDefault="00B008D0" w:rsidP="00112034">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EB248D">
              <w:rPr>
                <w:rFonts w:ascii="Times New Roman" w:hAnsi="Times New Roman" w:cs="Times New Roman"/>
                <w:color w:val="000000"/>
                <w:sz w:val="24"/>
                <w:szCs w:val="24"/>
              </w:rPr>
              <w:t>-2 Log likelihood</w:t>
            </w:r>
          </w:p>
        </w:tc>
        <w:tc>
          <w:tcPr>
            <w:tcW w:w="1292" w:type="dxa"/>
            <w:tcBorders>
              <w:top w:val="single" w:sz="16" w:space="0" w:color="000000"/>
              <w:right w:val="single" w:sz="16" w:space="0" w:color="000000"/>
            </w:tcBorders>
            <w:shd w:val="clear" w:color="auto" w:fill="FFFFFF"/>
            <w:vAlign w:val="bottom"/>
          </w:tcPr>
          <w:p w:rsidR="00B008D0" w:rsidRPr="00EB248D" w:rsidRDefault="00B008D0" w:rsidP="00112034">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EB248D">
              <w:rPr>
                <w:rFonts w:ascii="Times New Roman" w:hAnsi="Times New Roman" w:cs="Times New Roman"/>
                <w:color w:val="000000"/>
                <w:sz w:val="24"/>
                <w:szCs w:val="24"/>
              </w:rPr>
              <w:t>Coefficients</w:t>
            </w:r>
          </w:p>
        </w:tc>
      </w:tr>
      <w:tr w:rsidR="00B008D0" w:rsidRPr="00EB248D" w:rsidTr="00D769AA">
        <w:trPr>
          <w:cantSplit/>
        </w:trPr>
        <w:tc>
          <w:tcPr>
            <w:tcW w:w="1567" w:type="dxa"/>
            <w:gridSpan w:val="2"/>
            <w:vMerge/>
            <w:tcBorders>
              <w:top w:val="single" w:sz="16" w:space="0" w:color="000000"/>
              <w:left w:val="single" w:sz="16" w:space="0" w:color="000000"/>
              <w:bottom w:val="nil"/>
              <w:right w:val="nil"/>
            </w:tcBorders>
            <w:shd w:val="clear" w:color="auto" w:fill="FFFFFF"/>
            <w:vAlign w:val="bottom"/>
          </w:tcPr>
          <w:p w:rsidR="00B008D0" w:rsidRPr="00EB248D" w:rsidRDefault="00B008D0" w:rsidP="00112034">
            <w:pPr>
              <w:autoSpaceDE w:val="0"/>
              <w:autoSpaceDN w:val="0"/>
              <w:adjustRightInd w:val="0"/>
              <w:spacing w:after="0" w:line="240" w:lineRule="auto"/>
              <w:jc w:val="center"/>
              <w:rPr>
                <w:rFonts w:ascii="Times New Roman" w:hAnsi="Times New Roman" w:cs="Times New Roman"/>
                <w:color w:val="000000"/>
                <w:sz w:val="24"/>
                <w:szCs w:val="24"/>
              </w:rPr>
            </w:pPr>
          </w:p>
        </w:tc>
        <w:tc>
          <w:tcPr>
            <w:tcW w:w="1476" w:type="dxa"/>
            <w:vMerge/>
            <w:tcBorders>
              <w:top w:val="single" w:sz="16" w:space="0" w:color="000000"/>
              <w:left w:val="single" w:sz="16" w:space="0" w:color="000000"/>
            </w:tcBorders>
            <w:shd w:val="clear" w:color="auto" w:fill="FFFFFF"/>
            <w:vAlign w:val="bottom"/>
          </w:tcPr>
          <w:p w:rsidR="00B008D0" w:rsidRPr="00EB248D" w:rsidRDefault="00B008D0" w:rsidP="00112034">
            <w:pPr>
              <w:autoSpaceDE w:val="0"/>
              <w:autoSpaceDN w:val="0"/>
              <w:adjustRightInd w:val="0"/>
              <w:spacing w:after="0" w:line="240" w:lineRule="auto"/>
              <w:rPr>
                <w:rFonts w:ascii="Times New Roman" w:hAnsi="Times New Roman" w:cs="Times New Roman"/>
                <w:color w:val="000000"/>
                <w:sz w:val="24"/>
                <w:szCs w:val="24"/>
              </w:rPr>
            </w:pPr>
          </w:p>
        </w:tc>
        <w:tc>
          <w:tcPr>
            <w:tcW w:w="1292" w:type="dxa"/>
            <w:tcBorders>
              <w:bottom w:val="single" w:sz="16" w:space="0" w:color="000000"/>
              <w:right w:val="single" w:sz="16" w:space="0" w:color="000000"/>
            </w:tcBorders>
            <w:shd w:val="clear" w:color="auto" w:fill="FFFFFF"/>
            <w:vAlign w:val="bottom"/>
          </w:tcPr>
          <w:p w:rsidR="00B008D0" w:rsidRPr="00EB248D" w:rsidRDefault="00B008D0" w:rsidP="00112034">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EB248D">
              <w:rPr>
                <w:rFonts w:ascii="Times New Roman" w:hAnsi="Times New Roman" w:cs="Times New Roman"/>
                <w:color w:val="000000"/>
                <w:sz w:val="24"/>
                <w:szCs w:val="24"/>
              </w:rPr>
              <w:t>Constant</w:t>
            </w:r>
          </w:p>
        </w:tc>
      </w:tr>
      <w:tr w:rsidR="00B008D0" w:rsidRPr="00EB248D" w:rsidTr="00D769AA">
        <w:trPr>
          <w:cantSplit/>
        </w:trPr>
        <w:tc>
          <w:tcPr>
            <w:tcW w:w="830" w:type="dxa"/>
            <w:vMerge w:val="restart"/>
            <w:tcBorders>
              <w:top w:val="single" w:sz="16" w:space="0" w:color="000000"/>
              <w:left w:val="single" w:sz="16" w:space="0" w:color="000000"/>
              <w:bottom w:val="single" w:sz="16" w:space="0" w:color="000000"/>
              <w:right w:val="nil"/>
            </w:tcBorders>
            <w:shd w:val="clear" w:color="auto" w:fill="FFFFFF"/>
          </w:tcPr>
          <w:p w:rsidR="00B008D0" w:rsidRPr="00EB248D" w:rsidRDefault="00B008D0" w:rsidP="00112034">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EB248D">
              <w:rPr>
                <w:rFonts w:ascii="Times New Roman" w:hAnsi="Times New Roman" w:cs="Times New Roman"/>
                <w:color w:val="000000"/>
                <w:sz w:val="24"/>
                <w:szCs w:val="24"/>
              </w:rPr>
              <w:t>Step 0</w:t>
            </w:r>
          </w:p>
        </w:tc>
        <w:tc>
          <w:tcPr>
            <w:tcW w:w="737" w:type="dxa"/>
            <w:tcBorders>
              <w:top w:val="single" w:sz="16" w:space="0" w:color="000000"/>
              <w:left w:val="nil"/>
              <w:bottom w:val="nil"/>
              <w:right w:val="single" w:sz="16" w:space="0" w:color="000000"/>
            </w:tcBorders>
            <w:shd w:val="clear" w:color="auto" w:fill="FFFFFF"/>
          </w:tcPr>
          <w:p w:rsidR="00B008D0" w:rsidRPr="00EB248D" w:rsidRDefault="00B008D0" w:rsidP="00112034">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EB248D">
              <w:rPr>
                <w:rFonts w:ascii="Times New Roman" w:hAnsi="Times New Roman" w:cs="Times New Roman"/>
                <w:color w:val="000000"/>
                <w:sz w:val="24"/>
                <w:szCs w:val="24"/>
              </w:rPr>
              <w:t>1</w:t>
            </w:r>
          </w:p>
        </w:tc>
        <w:tc>
          <w:tcPr>
            <w:tcW w:w="1476" w:type="dxa"/>
            <w:tcBorders>
              <w:top w:val="single" w:sz="16" w:space="0" w:color="000000"/>
              <w:left w:val="single" w:sz="16" w:space="0" w:color="000000"/>
              <w:bottom w:val="nil"/>
            </w:tcBorders>
            <w:shd w:val="clear" w:color="auto" w:fill="FFFFFF"/>
            <w:vAlign w:val="center"/>
          </w:tcPr>
          <w:p w:rsidR="00B008D0" w:rsidRPr="00EB248D" w:rsidRDefault="00B008D0" w:rsidP="0011203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B248D">
              <w:rPr>
                <w:rFonts w:ascii="Times New Roman" w:hAnsi="Times New Roman" w:cs="Times New Roman"/>
                <w:color w:val="000000"/>
                <w:sz w:val="24"/>
                <w:szCs w:val="24"/>
              </w:rPr>
              <w:t>77,414</w:t>
            </w:r>
          </w:p>
        </w:tc>
        <w:tc>
          <w:tcPr>
            <w:tcW w:w="1292" w:type="dxa"/>
            <w:tcBorders>
              <w:top w:val="single" w:sz="16" w:space="0" w:color="000000"/>
              <w:bottom w:val="nil"/>
              <w:right w:val="single" w:sz="16" w:space="0" w:color="000000"/>
            </w:tcBorders>
            <w:shd w:val="clear" w:color="auto" w:fill="FFFFFF"/>
            <w:vAlign w:val="center"/>
          </w:tcPr>
          <w:p w:rsidR="00B008D0" w:rsidRPr="00EB248D" w:rsidRDefault="00B008D0" w:rsidP="0011203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B248D">
              <w:rPr>
                <w:rFonts w:ascii="Times New Roman" w:hAnsi="Times New Roman" w:cs="Times New Roman"/>
                <w:color w:val="000000"/>
                <w:sz w:val="24"/>
                <w:szCs w:val="24"/>
              </w:rPr>
              <w:t>,909</w:t>
            </w:r>
          </w:p>
        </w:tc>
      </w:tr>
      <w:tr w:rsidR="00B008D0" w:rsidRPr="00EB248D" w:rsidTr="00D769AA">
        <w:trPr>
          <w:cantSplit/>
        </w:trPr>
        <w:tc>
          <w:tcPr>
            <w:tcW w:w="830" w:type="dxa"/>
            <w:vMerge/>
            <w:tcBorders>
              <w:top w:val="single" w:sz="16" w:space="0" w:color="000000"/>
              <w:left w:val="single" w:sz="16" w:space="0" w:color="000000"/>
              <w:bottom w:val="single" w:sz="16" w:space="0" w:color="000000"/>
              <w:right w:val="nil"/>
            </w:tcBorders>
            <w:shd w:val="clear" w:color="auto" w:fill="FFFFFF"/>
          </w:tcPr>
          <w:p w:rsidR="00B008D0" w:rsidRPr="00EB248D" w:rsidRDefault="00B008D0" w:rsidP="00112034">
            <w:pPr>
              <w:autoSpaceDE w:val="0"/>
              <w:autoSpaceDN w:val="0"/>
              <w:adjustRightInd w:val="0"/>
              <w:spacing w:after="0" w:line="240" w:lineRule="auto"/>
              <w:jc w:val="center"/>
              <w:rPr>
                <w:rFonts w:ascii="Times New Roman" w:hAnsi="Times New Roman" w:cs="Times New Roman"/>
                <w:color w:val="000000"/>
                <w:sz w:val="24"/>
                <w:szCs w:val="24"/>
              </w:rPr>
            </w:pPr>
          </w:p>
        </w:tc>
        <w:tc>
          <w:tcPr>
            <w:tcW w:w="737" w:type="dxa"/>
            <w:tcBorders>
              <w:top w:val="nil"/>
              <w:left w:val="nil"/>
              <w:bottom w:val="nil"/>
              <w:right w:val="single" w:sz="16" w:space="0" w:color="000000"/>
            </w:tcBorders>
            <w:shd w:val="clear" w:color="auto" w:fill="FFFFFF"/>
          </w:tcPr>
          <w:p w:rsidR="00B008D0" w:rsidRPr="00EB248D" w:rsidRDefault="00B008D0" w:rsidP="00112034">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EB248D">
              <w:rPr>
                <w:rFonts w:ascii="Times New Roman" w:hAnsi="Times New Roman" w:cs="Times New Roman"/>
                <w:color w:val="000000"/>
                <w:sz w:val="24"/>
                <w:szCs w:val="24"/>
              </w:rPr>
              <w:t>2</w:t>
            </w:r>
          </w:p>
        </w:tc>
        <w:tc>
          <w:tcPr>
            <w:tcW w:w="1476" w:type="dxa"/>
            <w:tcBorders>
              <w:top w:val="nil"/>
              <w:left w:val="single" w:sz="16" w:space="0" w:color="000000"/>
              <w:bottom w:val="nil"/>
            </w:tcBorders>
            <w:shd w:val="clear" w:color="auto" w:fill="FFFFFF"/>
            <w:vAlign w:val="center"/>
          </w:tcPr>
          <w:p w:rsidR="00B008D0" w:rsidRPr="00EB248D" w:rsidRDefault="00B008D0" w:rsidP="0011203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B248D">
              <w:rPr>
                <w:rFonts w:ascii="Times New Roman" w:hAnsi="Times New Roman" w:cs="Times New Roman"/>
                <w:color w:val="000000"/>
                <w:sz w:val="24"/>
                <w:szCs w:val="24"/>
              </w:rPr>
              <w:t>77,346</w:t>
            </w:r>
          </w:p>
        </w:tc>
        <w:tc>
          <w:tcPr>
            <w:tcW w:w="1292" w:type="dxa"/>
            <w:tcBorders>
              <w:top w:val="nil"/>
              <w:bottom w:val="nil"/>
              <w:right w:val="single" w:sz="16" w:space="0" w:color="000000"/>
            </w:tcBorders>
            <w:shd w:val="clear" w:color="auto" w:fill="FFFFFF"/>
            <w:vAlign w:val="center"/>
          </w:tcPr>
          <w:p w:rsidR="00B008D0" w:rsidRPr="00EB248D" w:rsidRDefault="00B008D0" w:rsidP="0011203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B248D">
              <w:rPr>
                <w:rFonts w:ascii="Times New Roman" w:hAnsi="Times New Roman" w:cs="Times New Roman"/>
                <w:color w:val="000000"/>
                <w:sz w:val="24"/>
                <w:szCs w:val="24"/>
              </w:rPr>
              <w:t>,980</w:t>
            </w:r>
          </w:p>
        </w:tc>
      </w:tr>
      <w:tr w:rsidR="00B008D0" w:rsidRPr="00EB248D" w:rsidTr="00D769AA">
        <w:trPr>
          <w:cantSplit/>
        </w:trPr>
        <w:tc>
          <w:tcPr>
            <w:tcW w:w="830" w:type="dxa"/>
            <w:vMerge/>
            <w:tcBorders>
              <w:top w:val="single" w:sz="16" w:space="0" w:color="000000"/>
              <w:left w:val="single" w:sz="16" w:space="0" w:color="000000"/>
              <w:bottom w:val="single" w:sz="16" w:space="0" w:color="000000"/>
              <w:right w:val="nil"/>
            </w:tcBorders>
            <w:shd w:val="clear" w:color="auto" w:fill="FFFFFF"/>
          </w:tcPr>
          <w:p w:rsidR="00B008D0" w:rsidRPr="00EB248D" w:rsidRDefault="00B008D0" w:rsidP="00112034">
            <w:pPr>
              <w:autoSpaceDE w:val="0"/>
              <w:autoSpaceDN w:val="0"/>
              <w:adjustRightInd w:val="0"/>
              <w:spacing w:after="0" w:line="240" w:lineRule="auto"/>
              <w:jc w:val="center"/>
              <w:rPr>
                <w:rFonts w:ascii="Times New Roman" w:hAnsi="Times New Roman" w:cs="Times New Roman"/>
                <w:color w:val="000000"/>
                <w:sz w:val="24"/>
                <w:szCs w:val="24"/>
              </w:rPr>
            </w:pPr>
          </w:p>
        </w:tc>
        <w:tc>
          <w:tcPr>
            <w:tcW w:w="737" w:type="dxa"/>
            <w:tcBorders>
              <w:top w:val="nil"/>
              <w:left w:val="nil"/>
              <w:bottom w:val="nil"/>
              <w:right w:val="single" w:sz="16" w:space="0" w:color="000000"/>
            </w:tcBorders>
            <w:shd w:val="clear" w:color="auto" w:fill="FFFFFF"/>
          </w:tcPr>
          <w:p w:rsidR="00B008D0" w:rsidRPr="00EB248D" w:rsidRDefault="00B008D0" w:rsidP="00112034">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EB248D">
              <w:rPr>
                <w:rFonts w:ascii="Times New Roman" w:hAnsi="Times New Roman" w:cs="Times New Roman"/>
                <w:color w:val="000000"/>
                <w:sz w:val="24"/>
                <w:szCs w:val="24"/>
              </w:rPr>
              <w:t>3</w:t>
            </w:r>
          </w:p>
        </w:tc>
        <w:tc>
          <w:tcPr>
            <w:tcW w:w="1476" w:type="dxa"/>
            <w:tcBorders>
              <w:top w:val="nil"/>
              <w:left w:val="single" w:sz="16" w:space="0" w:color="000000"/>
              <w:bottom w:val="nil"/>
            </w:tcBorders>
            <w:shd w:val="clear" w:color="auto" w:fill="FFFFFF"/>
            <w:vAlign w:val="center"/>
          </w:tcPr>
          <w:p w:rsidR="00B008D0" w:rsidRPr="00EB248D" w:rsidRDefault="00B008D0" w:rsidP="0011203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B248D">
              <w:rPr>
                <w:rFonts w:ascii="Times New Roman" w:hAnsi="Times New Roman" w:cs="Times New Roman"/>
                <w:color w:val="000000"/>
                <w:sz w:val="24"/>
                <w:szCs w:val="24"/>
              </w:rPr>
              <w:t>77,346</w:t>
            </w:r>
          </w:p>
        </w:tc>
        <w:tc>
          <w:tcPr>
            <w:tcW w:w="1292" w:type="dxa"/>
            <w:tcBorders>
              <w:top w:val="nil"/>
              <w:bottom w:val="nil"/>
              <w:right w:val="single" w:sz="16" w:space="0" w:color="000000"/>
            </w:tcBorders>
            <w:shd w:val="clear" w:color="auto" w:fill="FFFFFF"/>
            <w:vAlign w:val="center"/>
          </w:tcPr>
          <w:p w:rsidR="00B008D0" w:rsidRPr="00EB248D" w:rsidRDefault="00B008D0" w:rsidP="0011203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B248D">
              <w:rPr>
                <w:rFonts w:ascii="Times New Roman" w:hAnsi="Times New Roman" w:cs="Times New Roman"/>
                <w:color w:val="000000"/>
                <w:sz w:val="24"/>
                <w:szCs w:val="24"/>
              </w:rPr>
              <w:t>,981</w:t>
            </w:r>
          </w:p>
        </w:tc>
      </w:tr>
      <w:tr w:rsidR="00B008D0" w:rsidRPr="00EB248D" w:rsidTr="00D769AA">
        <w:trPr>
          <w:cantSplit/>
        </w:trPr>
        <w:tc>
          <w:tcPr>
            <w:tcW w:w="830" w:type="dxa"/>
            <w:vMerge/>
            <w:tcBorders>
              <w:top w:val="single" w:sz="16" w:space="0" w:color="000000"/>
              <w:left w:val="single" w:sz="16" w:space="0" w:color="000000"/>
              <w:bottom w:val="single" w:sz="16" w:space="0" w:color="000000"/>
              <w:right w:val="nil"/>
            </w:tcBorders>
            <w:shd w:val="clear" w:color="auto" w:fill="FFFFFF"/>
          </w:tcPr>
          <w:p w:rsidR="00B008D0" w:rsidRPr="00EB248D" w:rsidRDefault="00B008D0" w:rsidP="00112034">
            <w:pPr>
              <w:autoSpaceDE w:val="0"/>
              <w:autoSpaceDN w:val="0"/>
              <w:adjustRightInd w:val="0"/>
              <w:spacing w:after="0" w:line="240" w:lineRule="auto"/>
              <w:jc w:val="center"/>
              <w:rPr>
                <w:rFonts w:ascii="Times New Roman" w:hAnsi="Times New Roman" w:cs="Times New Roman"/>
                <w:color w:val="000000"/>
                <w:sz w:val="24"/>
                <w:szCs w:val="24"/>
              </w:rPr>
            </w:pPr>
          </w:p>
        </w:tc>
        <w:tc>
          <w:tcPr>
            <w:tcW w:w="737" w:type="dxa"/>
            <w:tcBorders>
              <w:top w:val="nil"/>
              <w:left w:val="nil"/>
              <w:bottom w:val="single" w:sz="16" w:space="0" w:color="000000"/>
              <w:right w:val="single" w:sz="16" w:space="0" w:color="000000"/>
            </w:tcBorders>
            <w:shd w:val="clear" w:color="auto" w:fill="FFFFFF"/>
          </w:tcPr>
          <w:p w:rsidR="00B008D0" w:rsidRPr="00EB248D" w:rsidRDefault="00B008D0" w:rsidP="00112034">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EB248D">
              <w:rPr>
                <w:rFonts w:ascii="Times New Roman" w:hAnsi="Times New Roman" w:cs="Times New Roman"/>
                <w:color w:val="000000"/>
                <w:sz w:val="24"/>
                <w:szCs w:val="24"/>
              </w:rPr>
              <w:t>4</w:t>
            </w:r>
          </w:p>
        </w:tc>
        <w:tc>
          <w:tcPr>
            <w:tcW w:w="1476" w:type="dxa"/>
            <w:tcBorders>
              <w:top w:val="nil"/>
              <w:left w:val="single" w:sz="16" w:space="0" w:color="000000"/>
              <w:bottom w:val="single" w:sz="16" w:space="0" w:color="000000"/>
            </w:tcBorders>
            <w:shd w:val="clear" w:color="auto" w:fill="FFFFFF"/>
            <w:vAlign w:val="center"/>
          </w:tcPr>
          <w:p w:rsidR="00B008D0" w:rsidRPr="00EB248D" w:rsidRDefault="00B008D0" w:rsidP="0011203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B248D">
              <w:rPr>
                <w:rFonts w:ascii="Times New Roman" w:hAnsi="Times New Roman" w:cs="Times New Roman"/>
                <w:color w:val="000000"/>
                <w:sz w:val="24"/>
                <w:szCs w:val="24"/>
              </w:rPr>
              <w:t>77,346</w:t>
            </w:r>
          </w:p>
        </w:tc>
        <w:tc>
          <w:tcPr>
            <w:tcW w:w="1292" w:type="dxa"/>
            <w:tcBorders>
              <w:top w:val="nil"/>
              <w:bottom w:val="single" w:sz="16" w:space="0" w:color="000000"/>
              <w:right w:val="single" w:sz="16" w:space="0" w:color="000000"/>
            </w:tcBorders>
            <w:shd w:val="clear" w:color="auto" w:fill="FFFFFF"/>
            <w:vAlign w:val="center"/>
          </w:tcPr>
          <w:p w:rsidR="00B008D0" w:rsidRPr="00EB248D" w:rsidRDefault="00B008D0" w:rsidP="0011203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B248D">
              <w:rPr>
                <w:rFonts w:ascii="Times New Roman" w:hAnsi="Times New Roman" w:cs="Times New Roman"/>
                <w:color w:val="000000"/>
                <w:sz w:val="24"/>
                <w:szCs w:val="24"/>
              </w:rPr>
              <w:t>,981</w:t>
            </w:r>
          </w:p>
        </w:tc>
      </w:tr>
    </w:tbl>
    <w:p w:rsidR="00B008D0" w:rsidRPr="00EB248D" w:rsidRDefault="00B008D0" w:rsidP="00112034">
      <w:pPr>
        <w:autoSpaceDE w:val="0"/>
        <w:autoSpaceDN w:val="0"/>
        <w:adjustRightInd w:val="0"/>
        <w:spacing w:after="0" w:line="240" w:lineRule="auto"/>
        <w:rPr>
          <w:rFonts w:ascii="Times New Roman" w:hAnsi="Times New Roman" w:cs="Times New Roman"/>
          <w:sz w:val="24"/>
          <w:szCs w:val="24"/>
        </w:rPr>
      </w:pPr>
    </w:p>
    <w:p w:rsidR="00B008D0" w:rsidRPr="00EB248D" w:rsidRDefault="00B008D0" w:rsidP="00112034">
      <w:pPr>
        <w:autoSpaceDE w:val="0"/>
        <w:autoSpaceDN w:val="0"/>
        <w:adjustRightInd w:val="0"/>
        <w:spacing w:after="0" w:line="240" w:lineRule="auto"/>
        <w:rPr>
          <w:rFonts w:ascii="Times New Roman" w:hAnsi="Times New Roman" w:cs="Times New Roman"/>
          <w:sz w:val="24"/>
          <w:szCs w:val="24"/>
        </w:rPr>
      </w:pPr>
    </w:p>
    <w:tbl>
      <w:tblPr>
        <w:tblW w:w="7148" w:type="dxa"/>
        <w:tblInd w:w="1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29"/>
        <w:gridCol w:w="737"/>
        <w:gridCol w:w="1476"/>
        <w:gridCol w:w="1061"/>
        <w:gridCol w:w="1015"/>
        <w:gridCol w:w="1015"/>
        <w:gridCol w:w="1015"/>
      </w:tblGrid>
      <w:tr w:rsidR="00B008D0" w:rsidRPr="00EB248D" w:rsidTr="00D769AA">
        <w:trPr>
          <w:cantSplit/>
        </w:trPr>
        <w:tc>
          <w:tcPr>
            <w:tcW w:w="7148" w:type="dxa"/>
            <w:gridSpan w:val="7"/>
            <w:tcBorders>
              <w:top w:val="nil"/>
              <w:left w:val="nil"/>
              <w:bottom w:val="nil"/>
              <w:right w:val="nil"/>
            </w:tcBorders>
            <w:shd w:val="clear" w:color="auto" w:fill="FFFFFF"/>
            <w:vAlign w:val="center"/>
          </w:tcPr>
          <w:p w:rsidR="00B008D0" w:rsidRPr="00EB248D" w:rsidRDefault="00B008D0" w:rsidP="00112034">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EB248D">
              <w:rPr>
                <w:rFonts w:ascii="Times New Roman" w:hAnsi="Times New Roman" w:cs="Times New Roman"/>
                <w:b/>
                <w:bCs/>
                <w:color w:val="000000"/>
                <w:sz w:val="24"/>
                <w:szCs w:val="24"/>
              </w:rPr>
              <w:t>Iteration History</w:t>
            </w:r>
            <w:r w:rsidRPr="00EB248D">
              <w:rPr>
                <w:rFonts w:ascii="Times New Roman" w:hAnsi="Times New Roman" w:cs="Times New Roman"/>
                <w:b/>
                <w:bCs/>
                <w:color w:val="000000"/>
                <w:sz w:val="24"/>
                <w:szCs w:val="24"/>
                <w:vertAlign w:val="superscript"/>
              </w:rPr>
              <w:t>a,b,c,d</w:t>
            </w:r>
          </w:p>
        </w:tc>
      </w:tr>
      <w:tr w:rsidR="00B008D0" w:rsidRPr="00EB248D" w:rsidTr="00D769AA">
        <w:trPr>
          <w:cantSplit/>
        </w:trPr>
        <w:tc>
          <w:tcPr>
            <w:tcW w:w="1566" w:type="dxa"/>
            <w:gridSpan w:val="2"/>
            <w:vMerge w:val="restart"/>
            <w:tcBorders>
              <w:top w:val="single" w:sz="16" w:space="0" w:color="000000"/>
              <w:left w:val="single" w:sz="16" w:space="0" w:color="000000"/>
              <w:bottom w:val="nil"/>
              <w:right w:val="nil"/>
            </w:tcBorders>
            <w:shd w:val="clear" w:color="auto" w:fill="FFFFFF"/>
            <w:vAlign w:val="bottom"/>
          </w:tcPr>
          <w:p w:rsidR="00B008D0" w:rsidRPr="00EB248D" w:rsidRDefault="00B008D0" w:rsidP="00112034">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EB248D">
              <w:rPr>
                <w:rFonts w:ascii="Times New Roman" w:hAnsi="Times New Roman" w:cs="Times New Roman"/>
                <w:color w:val="000000"/>
                <w:sz w:val="24"/>
                <w:szCs w:val="24"/>
              </w:rPr>
              <w:t>Iteration</w:t>
            </w:r>
          </w:p>
        </w:tc>
        <w:tc>
          <w:tcPr>
            <w:tcW w:w="1476" w:type="dxa"/>
            <w:vMerge w:val="restart"/>
            <w:tcBorders>
              <w:top w:val="single" w:sz="16" w:space="0" w:color="000000"/>
              <w:left w:val="single" w:sz="16" w:space="0" w:color="000000"/>
            </w:tcBorders>
            <w:shd w:val="clear" w:color="auto" w:fill="FFFFFF"/>
            <w:vAlign w:val="bottom"/>
          </w:tcPr>
          <w:p w:rsidR="00B008D0" w:rsidRPr="00EB248D" w:rsidRDefault="00B008D0" w:rsidP="00112034">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EB248D">
              <w:rPr>
                <w:rFonts w:ascii="Times New Roman" w:hAnsi="Times New Roman" w:cs="Times New Roman"/>
                <w:color w:val="000000"/>
                <w:sz w:val="24"/>
                <w:szCs w:val="24"/>
              </w:rPr>
              <w:t>-2 Log likelihood</w:t>
            </w:r>
          </w:p>
        </w:tc>
        <w:tc>
          <w:tcPr>
            <w:tcW w:w="4106" w:type="dxa"/>
            <w:gridSpan w:val="4"/>
            <w:tcBorders>
              <w:top w:val="single" w:sz="16" w:space="0" w:color="000000"/>
              <w:right w:val="single" w:sz="16" w:space="0" w:color="000000"/>
            </w:tcBorders>
            <w:shd w:val="clear" w:color="auto" w:fill="FFFFFF"/>
            <w:vAlign w:val="bottom"/>
          </w:tcPr>
          <w:p w:rsidR="00B008D0" w:rsidRPr="00EB248D" w:rsidRDefault="00B008D0" w:rsidP="00112034">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EB248D">
              <w:rPr>
                <w:rFonts w:ascii="Times New Roman" w:hAnsi="Times New Roman" w:cs="Times New Roman"/>
                <w:color w:val="000000"/>
                <w:sz w:val="24"/>
                <w:szCs w:val="24"/>
              </w:rPr>
              <w:t>Coefficients</w:t>
            </w:r>
          </w:p>
        </w:tc>
      </w:tr>
      <w:tr w:rsidR="00B008D0" w:rsidRPr="00EB248D" w:rsidTr="00D769AA">
        <w:trPr>
          <w:cantSplit/>
        </w:trPr>
        <w:tc>
          <w:tcPr>
            <w:tcW w:w="1566" w:type="dxa"/>
            <w:gridSpan w:val="2"/>
            <w:vMerge/>
            <w:tcBorders>
              <w:top w:val="single" w:sz="16" w:space="0" w:color="000000"/>
              <w:left w:val="single" w:sz="16" w:space="0" w:color="000000"/>
              <w:bottom w:val="nil"/>
              <w:right w:val="nil"/>
            </w:tcBorders>
            <w:shd w:val="clear" w:color="auto" w:fill="FFFFFF"/>
            <w:vAlign w:val="bottom"/>
          </w:tcPr>
          <w:p w:rsidR="00B008D0" w:rsidRPr="00EB248D" w:rsidRDefault="00B008D0" w:rsidP="00112034">
            <w:pPr>
              <w:autoSpaceDE w:val="0"/>
              <w:autoSpaceDN w:val="0"/>
              <w:adjustRightInd w:val="0"/>
              <w:spacing w:after="0" w:line="240" w:lineRule="auto"/>
              <w:jc w:val="center"/>
              <w:rPr>
                <w:rFonts w:ascii="Times New Roman" w:hAnsi="Times New Roman" w:cs="Times New Roman"/>
                <w:color w:val="000000"/>
                <w:sz w:val="24"/>
                <w:szCs w:val="24"/>
              </w:rPr>
            </w:pPr>
          </w:p>
        </w:tc>
        <w:tc>
          <w:tcPr>
            <w:tcW w:w="1476" w:type="dxa"/>
            <w:vMerge/>
            <w:tcBorders>
              <w:top w:val="single" w:sz="16" w:space="0" w:color="000000"/>
              <w:left w:val="single" w:sz="16" w:space="0" w:color="000000"/>
            </w:tcBorders>
            <w:shd w:val="clear" w:color="auto" w:fill="FFFFFF"/>
            <w:vAlign w:val="bottom"/>
          </w:tcPr>
          <w:p w:rsidR="00B008D0" w:rsidRPr="00EB248D" w:rsidRDefault="00B008D0" w:rsidP="00112034">
            <w:pPr>
              <w:autoSpaceDE w:val="0"/>
              <w:autoSpaceDN w:val="0"/>
              <w:adjustRightInd w:val="0"/>
              <w:spacing w:after="0" w:line="240" w:lineRule="auto"/>
              <w:jc w:val="center"/>
              <w:rPr>
                <w:rFonts w:ascii="Times New Roman" w:hAnsi="Times New Roman" w:cs="Times New Roman"/>
                <w:color w:val="000000"/>
                <w:sz w:val="24"/>
                <w:szCs w:val="24"/>
              </w:rPr>
            </w:pPr>
          </w:p>
        </w:tc>
        <w:tc>
          <w:tcPr>
            <w:tcW w:w="1061" w:type="dxa"/>
            <w:tcBorders>
              <w:bottom w:val="single" w:sz="16" w:space="0" w:color="000000"/>
            </w:tcBorders>
            <w:shd w:val="clear" w:color="auto" w:fill="FFFFFF"/>
            <w:vAlign w:val="bottom"/>
          </w:tcPr>
          <w:p w:rsidR="00B008D0" w:rsidRPr="00EB248D" w:rsidRDefault="00B008D0" w:rsidP="00112034">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EB248D">
              <w:rPr>
                <w:rFonts w:ascii="Times New Roman" w:hAnsi="Times New Roman" w:cs="Times New Roman"/>
                <w:color w:val="000000"/>
                <w:sz w:val="24"/>
                <w:szCs w:val="24"/>
              </w:rPr>
              <w:t>Constant</w:t>
            </w:r>
          </w:p>
        </w:tc>
        <w:tc>
          <w:tcPr>
            <w:tcW w:w="1015" w:type="dxa"/>
            <w:tcBorders>
              <w:bottom w:val="single" w:sz="16" w:space="0" w:color="000000"/>
            </w:tcBorders>
            <w:shd w:val="clear" w:color="auto" w:fill="FFFFFF"/>
            <w:vAlign w:val="bottom"/>
          </w:tcPr>
          <w:p w:rsidR="00B008D0" w:rsidRPr="00EB248D" w:rsidRDefault="00B008D0" w:rsidP="00112034">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EB248D">
              <w:rPr>
                <w:rFonts w:ascii="Times New Roman" w:hAnsi="Times New Roman" w:cs="Times New Roman"/>
                <w:color w:val="000000"/>
                <w:sz w:val="24"/>
                <w:szCs w:val="24"/>
              </w:rPr>
              <w:t>ROA</w:t>
            </w:r>
          </w:p>
        </w:tc>
        <w:tc>
          <w:tcPr>
            <w:tcW w:w="1015" w:type="dxa"/>
            <w:tcBorders>
              <w:bottom w:val="single" w:sz="16" w:space="0" w:color="000000"/>
            </w:tcBorders>
            <w:shd w:val="clear" w:color="auto" w:fill="FFFFFF"/>
            <w:vAlign w:val="bottom"/>
          </w:tcPr>
          <w:p w:rsidR="00B008D0" w:rsidRPr="00EB248D" w:rsidRDefault="00B008D0" w:rsidP="00112034">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EB248D">
              <w:rPr>
                <w:rFonts w:ascii="Times New Roman" w:hAnsi="Times New Roman" w:cs="Times New Roman"/>
                <w:color w:val="000000"/>
                <w:sz w:val="24"/>
                <w:szCs w:val="24"/>
              </w:rPr>
              <w:t>NPM</w:t>
            </w:r>
          </w:p>
        </w:tc>
        <w:tc>
          <w:tcPr>
            <w:tcW w:w="1015" w:type="dxa"/>
            <w:tcBorders>
              <w:bottom w:val="single" w:sz="16" w:space="0" w:color="000000"/>
              <w:right w:val="single" w:sz="16" w:space="0" w:color="000000"/>
            </w:tcBorders>
            <w:shd w:val="clear" w:color="auto" w:fill="FFFFFF"/>
            <w:vAlign w:val="bottom"/>
          </w:tcPr>
          <w:p w:rsidR="00B008D0" w:rsidRPr="00EB248D" w:rsidRDefault="00B008D0" w:rsidP="00112034">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EB248D">
              <w:rPr>
                <w:rFonts w:ascii="Times New Roman" w:hAnsi="Times New Roman" w:cs="Times New Roman"/>
                <w:color w:val="000000"/>
                <w:sz w:val="24"/>
                <w:szCs w:val="24"/>
              </w:rPr>
              <w:t>DER</w:t>
            </w:r>
          </w:p>
        </w:tc>
      </w:tr>
      <w:tr w:rsidR="00B008D0" w:rsidRPr="00EB248D" w:rsidTr="00D769AA">
        <w:trPr>
          <w:cantSplit/>
        </w:trPr>
        <w:tc>
          <w:tcPr>
            <w:tcW w:w="829" w:type="dxa"/>
            <w:vMerge w:val="restart"/>
            <w:tcBorders>
              <w:top w:val="single" w:sz="16" w:space="0" w:color="000000"/>
              <w:left w:val="single" w:sz="16" w:space="0" w:color="000000"/>
              <w:bottom w:val="single" w:sz="16" w:space="0" w:color="000000"/>
              <w:right w:val="nil"/>
            </w:tcBorders>
            <w:shd w:val="clear" w:color="auto" w:fill="FFFFFF"/>
          </w:tcPr>
          <w:p w:rsidR="00B008D0" w:rsidRPr="00EB248D" w:rsidRDefault="00B008D0" w:rsidP="00112034">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EB248D">
              <w:rPr>
                <w:rFonts w:ascii="Times New Roman" w:hAnsi="Times New Roman" w:cs="Times New Roman"/>
                <w:color w:val="000000"/>
                <w:sz w:val="24"/>
                <w:szCs w:val="24"/>
              </w:rPr>
              <w:t>Step 1</w:t>
            </w:r>
          </w:p>
        </w:tc>
        <w:tc>
          <w:tcPr>
            <w:tcW w:w="737" w:type="dxa"/>
            <w:tcBorders>
              <w:top w:val="single" w:sz="16" w:space="0" w:color="000000"/>
              <w:left w:val="nil"/>
              <w:bottom w:val="nil"/>
              <w:right w:val="single" w:sz="16" w:space="0" w:color="000000"/>
            </w:tcBorders>
            <w:shd w:val="clear" w:color="auto" w:fill="FFFFFF"/>
          </w:tcPr>
          <w:p w:rsidR="00B008D0" w:rsidRPr="00EB248D" w:rsidRDefault="00B008D0" w:rsidP="00112034">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EB248D">
              <w:rPr>
                <w:rFonts w:ascii="Times New Roman" w:hAnsi="Times New Roman" w:cs="Times New Roman"/>
                <w:color w:val="000000"/>
                <w:sz w:val="24"/>
                <w:szCs w:val="24"/>
              </w:rPr>
              <w:t>1</w:t>
            </w:r>
          </w:p>
        </w:tc>
        <w:tc>
          <w:tcPr>
            <w:tcW w:w="1476" w:type="dxa"/>
            <w:tcBorders>
              <w:top w:val="single" w:sz="16" w:space="0" w:color="000000"/>
              <w:left w:val="single" w:sz="16" w:space="0" w:color="000000"/>
              <w:bottom w:val="nil"/>
            </w:tcBorders>
            <w:shd w:val="clear" w:color="auto" w:fill="FFFFFF"/>
            <w:vAlign w:val="center"/>
          </w:tcPr>
          <w:p w:rsidR="00B008D0" w:rsidRPr="00EB248D" w:rsidRDefault="00B008D0" w:rsidP="0011203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B248D">
              <w:rPr>
                <w:rFonts w:ascii="Times New Roman" w:hAnsi="Times New Roman" w:cs="Times New Roman"/>
                <w:color w:val="000000"/>
                <w:sz w:val="24"/>
                <w:szCs w:val="24"/>
              </w:rPr>
              <w:t>73,063</w:t>
            </w:r>
          </w:p>
        </w:tc>
        <w:tc>
          <w:tcPr>
            <w:tcW w:w="1061" w:type="dxa"/>
            <w:tcBorders>
              <w:top w:val="single" w:sz="16" w:space="0" w:color="000000"/>
              <w:bottom w:val="nil"/>
            </w:tcBorders>
            <w:shd w:val="clear" w:color="auto" w:fill="FFFFFF"/>
            <w:vAlign w:val="center"/>
          </w:tcPr>
          <w:p w:rsidR="00B008D0" w:rsidRPr="00EB248D" w:rsidRDefault="00B008D0" w:rsidP="0011203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B248D">
              <w:rPr>
                <w:rFonts w:ascii="Times New Roman" w:hAnsi="Times New Roman" w:cs="Times New Roman"/>
                <w:color w:val="000000"/>
                <w:sz w:val="24"/>
                <w:szCs w:val="24"/>
              </w:rPr>
              <w:t>,558</w:t>
            </w:r>
          </w:p>
        </w:tc>
        <w:tc>
          <w:tcPr>
            <w:tcW w:w="1015" w:type="dxa"/>
            <w:tcBorders>
              <w:top w:val="single" w:sz="16" w:space="0" w:color="000000"/>
              <w:bottom w:val="nil"/>
            </w:tcBorders>
            <w:shd w:val="clear" w:color="auto" w:fill="FFFFFF"/>
            <w:vAlign w:val="center"/>
          </w:tcPr>
          <w:p w:rsidR="00B008D0" w:rsidRPr="00EB248D" w:rsidRDefault="00B008D0" w:rsidP="0011203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B248D">
              <w:rPr>
                <w:rFonts w:ascii="Times New Roman" w:hAnsi="Times New Roman" w:cs="Times New Roman"/>
                <w:color w:val="000000"/>
                <w:sz w:val="24"/>
                <w:szCs w:val="24"/>
              </w:rPr>
              <w:t>-,143</w:t>
            </w:r>
          </w:p>
        </w:tc>
        <w:tc>
          <w:tcPr>
            <w:tcW w:w="1015" w:type="dxa"/>
            <w:tcBorders>
              <w:top w:val="single" w:sz="16" w:space="0" w:color="000000"/>
              <w:bottom w:val="nil"/>
            </w:tcBorders>
            <w:shd w:val="clear" w:color="auto" w:fill="FFFFFF"/>
            <w:vAlign w:val="center"/>
          </w:tcPr>
          <w:p w:rsidR="00B008D0" w:rsidRPr="00EB248D" w:rsidRDefault="00B008D0" w:rsidP="0011203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B248D">
              <w:rPr>
                <w:rFonts w:ascii="Times New Roman" w:hAnsi="Times New Roman" w:cs="Times New Roman"/>
                <w:color w:val="000000"/>
                <w:sz w:val="24"/>
                <w:szCs w:val="24"/>
              </w:rPr>
              <w:t>-,084</w:t>
            </w:r>
          </w:p>
        </w:tc>
        <w:tc>
          <w:tcPr>
            <w:tcW w:w="1015" w:type="dxa"/>
            <w:tcBorders>
              <w:top w:val="single" w:sz="16" w:space="0" w:color="000000"/>
              <w:bottom w:val="nil"/>
              <w:right w:val="single" w:sz="16" w:space="0" w:color="000000"/>
            </w:tcBorders>
            <w:shd w:val="clear" w:color="auto" w:fill="FFFFFF"/>
            <w:vAlign w:val="center"/>
          </w:tcPr>
          <w:p w:rsidR="00B008D0" w:rsidRPr="00EB248D" w:rsidRDefault="00B008D0" w:rsidP="0011203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B248D">
              <w:rPr>
                <w:rFonts w:ascii="Times New Roman" w:hAnsi="Times New Roman" w:cs="Times New Roman"/>
                <w:color w:val="000000"/>
                <w:sz w:val="24"/>
                <w:szCs w:val="24"/>
              </w:rPr>
              <w:t>,087</w:t>
            </w:r>
          </w:p>
        </w:tc>
      </w:tr>
      <w:tr w:rsidR="00B008D0" w:rsidRPr="00EB248D" w:rsidTr="00D769AA">
        <w:trPr>
          <w:cantSplit/>
        </w:trPr>
        <w:tc>
          <w:tcPr>
            <w:tcW w:w="829" w:type="dxa"/>
            <w:vMerge/>
            <w:tcBorders>
              <w:top w:val="single" w:sz="16" w:space="0" w:color="000000"/>
              <w:left w:val="single" w:sz="16" w:space="0" w:color="000000"/>
              <w:bottom w:val="single" w:sz="16" w:space="0" w:color="000000"/>
              <w:right w:val="nil"/>
            </w:tcBorders>
            <w:shd w:val="clear" w:color="auto" w:fill="FFFFFF"/>
          </w:tcPr>
          <w:p w:rsidR="00B008D0" w:rsidRPr="00EB248D" w:rsidRDefault="00B008D0" w:rsidP="00112034">
            <w:pPr>
              <w:autoSpaceDE w:val="0"/>
              <w:autoSpaceDN w:val="0"/>
              <w:adjustRightInd w:val="0"/>
              <w:spacing w:after="0" w:line="240" w:lineRule="auto"/>
              <w:jc w:val="center"/>
              <w:rPr>
                <w:rFonts w:ascii="Times New Roman" w:hAnsi="Times New Roman" w:cs="Times New Roman"/>
                <w:color w:val="000000"/>
                <w:sz w:val="24"/>
                <w:szCs w:val="24"/>
              </w:rPr>
            </w:pPr>
          </w:p>
        </w:tc>
        <w:tc>
          <w:tcPr>
            <w:tcW w:w="737" w:type="dxa"/>
            <w:tcBorders>
              <w:top w:val="nil"/>
              <w:left w:val="nil"/>
              <w:bottom w:val="nil"/>
              <w:right w:val="single" w:sz="16" w:space="0" w:color="000000"/>
            </w:tcBorders>
            <w:shd w:val="clear" w:color="auto" w:fill="FFFFFF"/>
          </w:tcPr>
          <w:p w:rsidR="00B008D0" w:rsidRPr="00EB248D" w:rsidRDefault="00B008D0" w:rsidP="00112034">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EB248D">
              <w:rPr>
                <w:rFonts w:ascii="Times New Roman" w:hAnsi="Times New Roman" w:cs="Times New Roman"/>
                <w:color w:val="000000"/>
                <w:sz w:val="24"/>
                <w:szCs w:val="24"/>
              </w:rPr>
              <w:t>2</w:t>
            </w:r>
          </w:p>
        </w:tc>
        <w:tc>
          <w:tcPr>
            <w:tcW w:w="1476" w:type="dxa"/>
            <w:tcBorders>
              <w:top w:val="nil"/>
              <w:left w:val="single" w:sz="16" w:space="0" w:color="000000"/>
              <w:bottom w:val="nil"/>
            </w:tcBorders>
            <w:shd w:val="clear" w:color="auto" w:fill="FFFFFF"/>
            <w:vAlign w:val="center"/>
          </w:tcPr>
          <w:p w:rsidR="00B008D0" w:rsidRPr="00EB248D" w:rsidRDefault="00B008D0" w:rsidP="0011203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B248D">
              <w:rPr>
                <w:rFonts w:ascii="Times New Roman" w:hAnsi="Times New Roman" w:cs="Times New Roman"/>
                <w:color w:val="000000"/>
                <w:sz w:val="24"/>
                <w:szCs w:val="24"/>
              </w:rPr>
              <w:t>71,982</w:t>
            </w:r>
          </w:p>
        </w:tc>
        <w:tc>
          <w:tcPr>
            <w:tcW w:w="1061" w:type="dxa"/>
            <w:tcBorders>
              <w:top w:val="nil"/>
              <w:bottom w:val="nil"/>
            </w:tcBorders>
            <w:shd w:val="clear" w:color="auto" w:fill="FFFFFF"/>
            <w:vAlign w:val="center"/>
          </w:tcPr>
          <w:p w:rsidR="00B008D0" w:rsidRPr="00EB248D" w:rsidRDefault="00B008D0" w:rsidP="0011203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B248D">
              <w:rPr>
                <w:rFonts w:ascii="Times New Roman" w:hAnsi="Times New Roman" w:cs="Times New Roman"/>
                <w:color w:val="000000"/>
                <w:sz w:val="24"/>
                <w:szCs w:val="24"/>
              </w:rPr>
              <w:t>,633</w:t>
            </w:r>
          </w:p>
        </w:tc>
        <w:tc>
          <w:tcPr>
            <w:tcW w:w="1015" w:type="dxa"/>
            <w:tcBorders>
              <w:top w:val="nil"/>
              <w:bottom w:val="nil"/>
            </w:tcBorders>
            <w:shd w:val="clear" w:color="auto" w:fill="FFFFFF"/>
            <w:vAlign w:val="center"/>
          </w:tcPr>
          <w:p w:rsidR="00B008D0" w:rsidRPr="00EB248D" w:rsidRDefault="00B008D0" w:rsidP="0011203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B248D">
              <w:rPr>
                <w:rFonts w:ascii="Times New Roman" w:hAnsi="Times New Roman" w:cs="Times New Roman"/>
                <w:color w:val="000000"/>
                <w:sz w:val="24"/>
                <w:szCs w:val="24"/>
              </w:rPr>
              <w:t>-,246</w:t>
            </w:r>
          </w:p>
        </w:tc>
        <w:tc>
          <w:tcPr>
            <w:tcW w:w="1015" w:type="dxa"/>
            <w:tcBorders>
              <w:top w:val="nil"/>
              <w:bottom w:val="nil"/>
            </w:tcBorders>
            <w:shd w:val="clear" w:color="auto" w:fill="FFFFFF"/>
            <w:vAlign w:val="center"/>
          </w:tcPr>
          <w:p w:rsidR="00B008D0" w:rsidRPr="00EB248D" w:rsidRDefault="00B008D0" w:rsidP="0011203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B248D">
              <w:rPr>
                <w:rFonts w:ascii="Times New Roman" w:hAnsi="Times New Roman" w:cs="Times New Roman"/>
                <w:color w:val="000000"/>
                <w:sz w:val="24"/>
                <w:szCs w:val="24"/>
              </w:rPr>
              <w:t>-,106</w:t>
            </w:r>
          </w:p>
        </w:tc>
        <w:tc>
          <w:tcPr>
            <w:tcW w:w="1015" w:type="dxa"/>
            <w:tcBorders>
              <w:top w:val="nil"/>
              <w:bottom w:val="nil"/>
              <w:right w:val="single" w:sz="16" w:space="0" w:color="000000"/>
            </w:tcBorders>
            <w:shd w:val="clear" w:color="auto" w:fill="FFFFFF"/>
            <w:vAlign w:val="center"/>
          </w:tcPr>
          <w:p w:rsidR="00B008D0" w:rsidRPr="00EB248D" w:rsidRDefault="00B008D0" w:rsidP="0011203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B248D">
              <w:rPr>
                <w:rFonts w:ascii="Times New Roman" w:hAnsi="Times New Roman" w:cs="Times New Roman"/>
                <w:color w:val="000000"/>
                <w:sz w:val="24"/>
                <w:szCs w:val="24"/>
              </w:rPr>
              <w:t>,119</w:t>
            </w:r>
          </w:p>
        </w:tc>
      </w:tr>
      <w:tr w:rsidR="00B008D0" w:rsidRPr="00EB248D" w:rsidTr="00D769AA">
        <w:trPr>
          <w:cantSplit/>
        </w:trPr>
        <w:tc>
          <w:tcPr>
            <w:tcW w:w="829" w:type="dxa"/>
            <w:vMerge/>
            <w:tcBorders>
              <w:top w:val="single" w:sz="16" w:space="0" w:color="000000"/>
              <w:left w:val="single" w:sz="16" w:space="0" w:color="000000"/>
              <w:bottom w:val="single" w:sz="16" w:space="0" w:color="000000"/>
              <w:right w:val="nil"/>
            </w:tcBorders>
            <w:shd w:val="clear" w:color="auto" w:fill="FFFFFF"/>
          </w:tcPr>
          <w:p w:rsidR="00B008D0" w:rsidRPr="00EB248D" w:rsidRDefault="00B008D0" w:rsidP="00112034">
            <w:pPr>
              <w:autoSpaceDE w:val="0"/>
              <w:autoSpaceDN w:val="0"/>
              <w:adjustRightInd w:val="0"/>
              <w:spacing w:after="0" w:line="240" w:lineRule="auto"/>
              <w:jc w:val="center"/>
              <w:rPr>
                <w:rFonts w:ascii="Times New Roman" w:hAnsi="Times New Roman" w:cs="Times New Roman"/>
                <w:color w:val="000000"/>
                <w:sz w:val="24"/>
                <w:szCs w:val="24"/>
              </w:rPr>
            </w:pPr>
          </w:p>
        </w:tc>
        <w:tc>
          <w:tcPr>
            <w:tcW w:w="737" w:type="dxa"/>
            <w:tcBorders>
              <w:top w:val="nil"/>
              <w:left w:val="nil"/>
              <w:bottom w:val="nil"/>
              <w:right w:val="single" w:sz="16" w:space="0" w:color="000000"/>
            </w:tcBorders>
            <w:shd w:val="clear" w:color="auto" w:fill="FFFFFF"/>
          </w:tcPr>
          <w:p w:rsidR="00B008D0" w:rsidRPr="00EB248D" w:rsidRDefault="00B008D0" w:rsidP="00112034">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EB248D">
              <w:rPr>
                <w:rFonts w:ascii="Times New Roman" w:hAnsi="Times New Roman" w:cs="Times New Roman"/>
                <w:color w:val="000000"/>
                <w:sz w:val="24"/>
                <w:szCs w:val="24"/>
              </w:rPr>
              <w:t>3</w:t>
            </w:r>
          </w:p>
        </w:tc>
        <w:tc>
          <w:tcPr>
            <w:tcW w:w="1476" w:type="dxa"/>
            <w:tcBorders>
              <w:top w:val="nil"/>
              <w:left w:val="single" w:sz="16" w:space="0" w:color="000000"/>
              <w:bottom w:val="nil"/>
            </w:tcBorders>
            <w:shd w:val="clear" w:color="auto" w:fill="FFFFFF"/>
            <w:vAlign w:val="center"/>
          </w:tcPr>
          <w:p w:rsidR="00B008D0" w:rsidRPr="00EB248D" w:rsidRDefault="00B008D0" w:rsidP="0011203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B248D">
              <w:rPr>
                <w:rFonts w:ascii="Times New Roman" w:hAnsi="Times New Roman" w:cs="Times New Roman"/>
                <w:color w:val="000000"/>
                <w:sz w:val="24"/>
                <w:szCs w:val="24"/>
              </w:rPr>
              <w:t>71,919</w:t>
            </w:r>
          </w:p>
        </w:tc>
        <w:tc>
          <w:tcPr>
            <w:tcW w:w="1061" w:type="dxa"/>
            <w:tcBorders>
              <w:top w:val="nil"/>
              <w:bottom w:val="nil"/>
            </w:tcBorders>
            <w:shd w:val="clear" w:color="auto" w:fill="FFFFFF"/>
            <w:vAlign w:val="center"/>
          </w:tcPr>
          <w:p w:rsidR="00B008D0" w:rsidRPr="00EB248D" w:rsidRDefault="00B008D0" w:rsidP="0011203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B248D">
              <w:rPr>
                <w:rFonts w:ascii="Times New Roman" w:hAnsi="Times New Roman" w:cs="Times New Roman"/>
                <w:color w:val="000000"/>
                <w:sz w:val="24"/>
                <w:szCs w:val="24"/>
              </w:rPr>
              <w:t>,676</w:t>
            </w:r>
          </w:p>
        </w:tc>
        <w:tc>
          <w:tcPr>
            <w:tcW w:w="1015" w:type="dxa"/>
            <w:tcBorders>
              <w:top w:val="nil"/>
              <w:bottom w:val="nil"/>
            </w:tcBorders>
            <w:shd w:val="clear" w:color="auto" w:fill="FFFFFF"/>
            <w:vAlign w:val="center"/>
          </w:tcPr>
          <w:p w:rsidR="00B008D0" w:rsidRPr="00EB248D" w:rsidRDefault="00B008D0" w:rsidP="0011203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B248D">
              <w:rPr>
                <w:rFonts w:ascii="Times New Roman" w:hAnsi="Times New Roman" w:cs="Times New Roman"/>
                <w:color w:val="000000"/>
                <w:sz w:val="24"/>
                <w:szCs w:val="24"/>
              </w:rPr>
              <w:t>-,281</w:t>
            </w:r>
          </w:p>
        </w:tc>
        <w:tc>
          <w:tcPr>
            <w:tcW w:w="1015" w:type="dxa"/>
            <w:tcBorders>
              <w:top w:val="nil"/>
              <w:bottom w:val="nil"/>
            </w:tcBorders>
            <w:shd w:val="clear" w:color="auto" w:fill="FFFFFF"/>
            <w:vAlign w:val="center"/>
          </w:tcPr>
          <w:p w:rsidR="00B008D0" w:rsidRPr="00EB248D" w:rsidRDefault="00B008D0" w:rsidP="0011203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B248D">
              <w:rPr>
                <w:rFonts w:ascii="Times New Roman" w:hAnsi="Times New Roman" w:cs="Times New Roman"/>
                <w:color w:val="000000"/>
                <w:sz w:val="24"/>
                <w:szCs w:val="24"/>
              </w:rPr>
              <w:t>-,113</w:t>
            </w:r>
          </w:p>
        </w:tc>
        <w:tc>
          <w:tcPr>
            <w:tcW w:w="1015" w:type="dxa"/>
            <w:tcBorders>
              <w:top w:val="nil"/>
              <w:bottom w:val="nil"/>
              <w:right w:val="single" w:sz="16" w:space="0" w:color="000000"/>
            </w:tcBorders>
            <w:shd w:val="clear" w:color="auto" w:fill="FFFFFF"/>
            <w:vAlign w:val="center"/>
          </w:tcPr>
          <w:p w:rsidR="00B008D0" w:rsidRPr="00EB248D" w:rsidRDefault="00B008D0" w:rsidP="0011203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B248D">
              <w:rPr>
                <w:rFonts w:ascii="Times New Roman" w:hAnsi="Times New Roman" w:cs="Times New Roman"/>
                <w:color w:val="000000"/>
                <w:sz w:val="24"/>
                <w:szCs w:val="24"/>
              </w:rPr>
              <w:t>,125</w:t>
            </w:r>
          </w:p>
        </w:tc>
      </w:tr>
      <w:tr w:rsidR="00B008D0" w:rsidRPr="00EB248D" w:rsidTr="00D769AA">
        <w:trPr>
          <w:cantSplit/>
        </w:trPr>
        <w:tc>
          <w:tcPr>
            <w:tcW w:w="829" w:type="dxa"/>
            <w:vMerge/>
            <w:tcBorders>
              <w:top w:val="single" w:sz="16" w:space="0" w:color="000000"/>
              <w:left w:val="single" w:sz="16" w:space="0" w:color="000000"/>
              <w:bottom w:val="single" w:sz="16" w:space="0" w:color="000000"/>
              <w:right w:val="nil"/>
            </w:tcBorders>
            <w:shd w:val="clear" w:color="auto" w:fill="FFFFFF"/>
          </w:tcPr>
          <w:p w:rsidR="00B008D0" w:rsidRPr="00EB248D" w:rsidRDefault="00B008D0" w:rsidP="00112034">
            <w:pPr>
              <w:autoSpaceDE w:val="0"/>
              <w:autoSpaceDN w:val="0"/>
              <w:adjustRightInd w:val="0"/>
              <w:spacing w:after="0" w:line="240" w:lineRule="auto"/>
              <w:jc w:val="center"/>
              <w:rPr>
                <w:rFonts w:ascii="Times New Roman" w:hAnsi="Times New Roman" w:cs="Times New Roman"/>
                <w:color w:val="000000"/>
                <w:sz w:val="24"/>
                <w:szCs w:val="24"/>
              </w:rPr>
            </w:pPr>
          </w:p>
        </w:tc>
        <w:tc>
          <w:tcPr>
            <w:tcW w:w="737" w:type="dxa"/>
            <w:tcBorders>
              <w:top w:val="nil"/>
              <w:left w:val="nil"/>
              <w:bottom w:val="nil"/>
              <w:right w:val="single" w:sz="16" w:space="0" w:color="000000"/>
            </w:tcBorders>
            <w:shd w:val="clear" w:color="auto" w:fill="FFFFFF"/>
          </w:tcPr>
          <w:p w:rsidR="00B008D0" w:rsidRPr="00EB248D" w:rsidRDefault="00B008D0" w:rsidP="00112034">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EB248D">
              <w:rPr>
                <w:rFonts w:ascii="Times New Roman" w:hAnsi="Times New Roman" w:cs="Times New Roman"/>
                <w:color w:val="000000"/>
                <w:sz w:val="24"/>
                <w:szCs w:val="24"/>
              </w:rPr>
              <w:t>4</w:t>
            </w:r>
          </w:p>
        </w:tc>
        <w:tc>
          <w:tcPr>
            <w:tcW w:w="1476" w:type="dxa"/>
            <w:tcBorders>
              <w:top w:val="nil"/>
              <w:left w:val="single" w:sz="16" w:space="0" w:color="000000"/>
              <w:bottom w:val="nil"/>
            </w:tcBorders>
            <w:shd w:val="clear" w:color="auto" w:fill="FFFFFF"/>
            <w:vAlign w:val="center"/>
          </w:tcPr>
          <w:p w:rsidR="00B008D0" w:rsidRPr="00EB248D" w:rsidRDefault="00B008D0" w:rsidP="0011203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B248D">
              <w:rPr>
                <w:rFonts w:ascii="Times New Roman" w:hAnsi="Times New Roman" w:cs="Times New Roman"/>
                <w:color w:val="000000"/>
                <w:sz w:val="24"/>
                <w:szCs w:val="24"/>
              </w:rPr>
              <w:t>71,919</w:t>
            </w:r>
          </w:p>
        </w:tc>
        <w:tc>
          <w:tcPr>
            <w:tcW w:w="1061" w:type="dxa"/>
            <w:tcBorders>
              <w:top w:val="nil"/>
              <w:bottom w:val="nil"/>
            </w:tcBorders>
            <w:shd w:val="clear" w:color="auto" w:fill="FFFFFF"/>
            <w:vAlign w:val="center"/>
          </w:tcPr>
          <w:p w:rsidR="00B008D0" w:rsidRPr="00EB248D" w:rsidRDefault="00B008D0" w:rsidP="0011203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B248D">
              <w:rPr>
                <w:rFonts w:ascii="Times New Roman" w:hAnsi="Times New Roman" w:cs="Times New Roman"/>
                <w:color w:val="000000"/>
                <w:sz w:val="24"/>
                <w:szCs w:val="24"/>
              </w:rPr>
              <w:t>,679</w:t>
            </w:r>
          </w:p>
        </w:tc>
        <w:tc>
          <w:tcPr>
            <w:tcW w:w="1015" w:type="dxa"/>
            <w:tcBorders>
              <w:top w:val="nil"/>
              <w:bottom w:val="nil"/>
            </w:tcBorders>
            <w:shd w:val="clear" w:color="auto" w:fill="FFFFFF"/>
            <w:vAlign w:val="center"/>
          </w:tcPr>
          <w:p w:rsidR="00B008D0" w:rsidRPr="00EB248D" w:rsidRDefault="00B008D0" w:rsidP="0011203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B248D">
              <w:rPr>
                <w:rFonts w:ascii="Times New Roman" w:hAnsi="Times New Roman" w:cs="Times New Roman"/>
                <w:color w:val="000000"/>
                <w:sz w:val="24"/>
                <w:szCs w:val="24"/>
              </w:rPr>
              <w:t>-,284</w:t>
            </w:r>
          </w:p>
        </w:tc>
        <w:tc>
          <w:tcPr>
            <w:tcW w:w="1015" w:type="dxa"/>
            <w:tcBorders>
              <w:top w:val="nil"/>
              <w:bottom w:val="nil"/>
            </w:tcBorders>
            <w:shd w:val="clear" w:color="auto" w:fill="FFFFFF"/>
            <w:vAlign w:val="center"/>
          </w:tcPr>
          <w:p w:rsidR="00B008D0" w:rsidRPr="00EB248D" w:rsidRDefault="00B008D0" w:rsidP="0011203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B248D">
              <w:rPr>
                <w:rFonts w:ascii="Times New Roman" w:hAnsi="Times New Roman" w:cs="Times New Roman"/>
                <w:color w:val="000000"/>
                <w:sz w:val="24"/>
                <w:szCs w:val="24"/>
              </w:rPr>
              <w:t>-,113</w:t>
            </w:r>
          </w:p>
        </w:tc>
        <w:tc>
          <w:tcPr>
            <w:tcW w:w="1015" w:type="dxa"/>
            <w:tcBorders>
              <w:top w:val="nil"/>
              <w:bottom w:val="nil"/>
              <w:right w:val="single" w:sz="16" w:space="0" w:color="000000"/>
            </w:tcBorders>
            <w:shd w:val="clear" w:color="auto" w:fill="FFFFFF"/>
            <w:vAlign w:val="center"/>
          </w:tcPr>
          <w:p w:rsidR="00B008D0" w:rsidRPr="00EB248D" w:rsidRDefault="00B008D0" w:rsidP="0011203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B248D">
              <w:rPr>
                <w:rFonts w:ascii="Times New Roman" w:hAnsi="Times New Roman" w:cs="Times New Roman"/>
                <w:color w:val="000000"/>
                <w:sz w:val="24"/>
                <w:szCs w:val="24"/>
              </w:rPr>
              <w:t>,125</w:t>
            </w:r>
          </w:p>
        </w:tc>
      </w:tr>
      <w:tr w:rsidR="00B008D0" w:rsidRPr="00EB248D" w:rsidTr="00D769AA">
        <w:trPr>
          <w:cantSplit/>
        </w:trPr>
        <w:tc>
          <w:tcPr>
            <w:tcW w:w="829" w:type="dxa"/>
            <w:vMerge/>
            <w:tcBorders>
              <w:top w:val="single" w:sz="16" w:space="0" w:color="000000"/>
              <w:left w:val="single" w:sz="16" w:space="0" w:color="000000"/>
              <w:bottom w:val="single" w:sz="16" w:space="0" w:color="000000"/>
              <w:right w:val="nil"/>
            </w:tcBorders>
            <w:shd w:val="clear" w:color="auto" w:fill="FFFFFF"/>
          </w:tcPr>
          <w:p w:rsidR="00B008D0" w:rsidRPr="00EB248D" w:rsidRDefault="00B008D0" w:rsidP="00112034">
            <w:pPr>
              <w:autoSpaceDE w:val="0"/>
              <w:autoSpaceDN w:val="0"/>
              <w:adjustRightInd w:val="0"/>
              <w:spacing w:after="0" w:line="240" w:lineRule="auto"/>
              <w:jc w:val="center"/>
              <w:rPr>
                <w:rFonts w:ascii="Times New Roman" w:hAnsi="Times New Roman" w:cs="Times New Roman"/>
                <w:color w:val="000000"/>
                <w:sz w:val="24"/>
                <w:szCs w:val="24"/>
              </w:rPr>
            </w:pPr>
          </w:p>
        </w:tc>
        <w:tc>
          <w:tcPr>
            <w:tcW w:w="737" w:type="dxa"/>
            <w:tcBorders>
              <w:top w:val="nil"/>
              <w:left w:val="nil"/>
              <w:bottom w:val="single" w:sz="16" w:space="0" w:color="000000"/>
              <w:right w:val="single" w:sz="16" w:space="0" w:color="000000"/>
            </w:tcBorders>
            <w:shd w:val="clear" w:color="auto" w:fill="FFFFFF"/>
          </w:tcPr>
          <w:p w:rsidR="00B008D0" w:rsidRPr="00EB248D" w:rsidRDefault="00B008D0" w:rsidP="00112034">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EB248D">
              <w:rPr>
                <w:rFonts w:ascii="Times New Roman" w:hAnsi="Times New Roman" w:cs="Times New Roman"/>
                <w:color w:val="000000"/>
                <w:sz w:val="24"/>
                <w:szCs w:val="24"/>
              </w:rPr>
              <w:t>5</w:t>
            </w:r>
          </w:p>
        </w:tc>
        <w:tc>
          <w:tcPr>
            <w:tcW w:w="1476" w:type="dxa"/>
            <w:tcBorders>
              <w:top w:val="nil"/>
              <w:left w:val="single" w:sz="16" w:space="0" w:color="000000"/>
              <w:bottom w:val="single" w:sz="16" w:space="0" w:color="000000"/>
            </w:tcBorders>
            <w:shd w:val="clear" w:color="auto" w:fill="FFFFFF"/>
            <w:vAlign w:val="center"/>
          </w:tcPr>
          <w:p w:rsidR="00B008D0" w:rsidRPr="00EB248D" w:rsidRDefault="00B008D0" w:rsidP="0011203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B248D">
              <w:rPr>
                <w:rFonts w:ascii="Times New Roman" w:hAnsi="Times New Roman" w:cs="Times New Roman"/>
                <w:color w:val="000000"/>
                <w:sz w:val="24"/>
                <w:szCs w:val="24"/>
              </w:rPr>
              <w:t>71,919</w:t>
            </w:r>
          </w:p>
        </w:tc>
        <w:tc>
          <w:tcPr>
            <w:tcW w:w="1061" w:type="dxa"/>
            <w:tcBorders>
              <w:top w:val="nil"/>
              <w:bottom w:val="single" w:sz="16" w:space="0" w:color="000000"/>
            </w:tcBorders>
            <w:shd w:val="clear" w:color="auto" w:fill="FFFFFF"/>
            <w:vAlign w:val="center"/>
          </w:tcPr>
          <w:p w:rsidR="00B008D0" w:rsidRPr="00EB248D" w:rsidRDefault="00B008D0" w:rsidP="0011203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B248D">
              <w:rPr>
                <w:rFonts w:ascii="Times New Roman" w:hAnsi="Times New Roman" w:cs="Times New Roman"/>
                <w:color w:val="000000"/>
                <w:sz w:val="24"/>
                <w:szCs w:val="24"/>
              </w:rPr>
              <w:t>,679</w:t>
            </w:r>
          </w:p>
        </w:tc>
        <w:tc>
          <w:tcPr>
            <w:tcW w:w="1015" w:type="dxa"/>
            <w:tcBorders>
              <w:top w:val="nil"/>
              <w:bottom w:val="single" w:sz="16" w:space="0" w:color="000000"/>
            </w:tcBorders>
            <w:shd w:val="clear" w:color="auto" w:fill="FFFFFF"/>
            <w:vAlign w:val="center"/>
          </w:tcPr>
          <w:p w:rsidR="00B008D0" w:rsidRPr="00EB248D" w:rsidRDefault="00B008D0" w:rsidP="0011203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B248D">
              <w:rPr>
                <w:rFonts w:ascii="Times New Roman" w:hAnsi="Times New Roman" w:cs="Times New Roman"/>
                <w:color w:val="000000"/>
                <w:sz w:val="24"/>
                <w:szCs w:val="24"/>
              </w:rPr>
              <w:t>-,284</w:t>
            </w:r>
          </w:p>
        </w:tc>
        <w:tc>
          <w:tcPr>
            <w:tcW w:w="1015" w:type="dxa"/>
            <w:tcBorders>
              <w:top w:val="nil"/>
              <w:bottom w:val="single" w:sz="16" w:space="0" w:color="000000"/>
            </w:tcBorders>
            <w:shd w:val="clear" w:color="auto" w:fill="FFFFFF"/>
            <w:vAlign w:val="center"/>
          </w:tcPr>
          <w:p w:rsidR="00B008D0" w:rsidRPr="00EB248D" w:rsidRDefault="00B008D0" w:rsidP="0011203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B248D">
              <w:rPr>
                <w:rFonts w:ascii="Times New Roman" w:hAnsi="Times New Roman" w:cs="Times New Roman"/>
                <w:color w:val="000000"/>
                <w:sz w:val="24"/>
                <w:szCs w:val="24"/>
              </w:rPr>
              <w:t>-,113</w:t>
            </w:r>
          </w:p>
        </w:tc>
        <w:tc>
          <w:tcPr>
            <w:tcW w:w="1015" w:type="dxa"/>
            <w:tcBorders>
              <w:top w:val="nil"/>
              <w:bottom w:val="single" w:sz="16" w:space="0" w:color="000000"/>
              <w:right w:val="single" w:sz="16" w:space="0" w:color="000000"/>
            </w:tcBorders>
            <w:shd w:val="clear" w:color="auto" w:fill="FFFFFF"/>
            <w:vAlign w:val="center"/>
          </w:tcPr>
          <w:p w:rsidR="00B008D0" w:rsidRPr="00EB248D" w:rsidRDefault="00B008D0" w:rsidP="0011203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B248D">
              <w:rPr>
                <w:rFonts w:ascii="Times New Roman" w:hAnsi="Times New Roman" w:cs="Times New Roman"/>
                <w:color w:val="000000"/>
                <w:sz w:val="24"/>
                <w:szCs w:val="24"/>
              </w:rPr>
              <w:t>,125</w:t>
            </w:r>
          </w:p>
        </w:tc>
      </w:tr>
    </w:tbl>
    <w:p w:rsidR="00B008D0" w:rsidRPr="00EB248D" w:rsidRDefault="00B008D0" w:rsidP="00112034">
      <w:pPr>
        <w:spacing w:line="240" w:lineRule="auto"/>
        <w:ind w:left="720" w:firstLine="720"/>
        <w:rPr>
          <w:rFonts w:ascii="Times New Roman" w:hAnsi="Times New Roman" w:cs="Times New Roman"/>
          <w:sz w:val="24"/>
          <w:szCs w:val="24"/>
        </w:rPr>
      </w:pPr>
      <w:proofErr w:type="gramStart"/>
      <w:r w:rsidRPr="00EB248D">
        <w:rPr>
          <w:rFonts w:ascii="Times New Roman" w:hAnsi="Times New Roman" w:cs="Times New Roman"/>
          <w:sz w:val="24"/>
          <w:szCs w:val="24"/>
        </w:rPr>
        <w:t>Sumber :</w:t>
      </w:r>
      <w:proofErr w:type="gramEnd"/>
      <w:r w:rsidRPr="00EB248D">
        <w:rPr>
          <w:rFonts w:ascii="Times New Roman" w:hAnsi="Times New Roman" w:cs="Times New Roman"/>
          <w:sz w:val="24"/>
          <w:szCs w:val="24"/>
        </w:rPr>
        <w:t xml:space="preserve"> Data Output SPSS</w:t>
      </w:r>
    </w:p>
    <w:p w:rsidR="00B008D0" w:rsidRPr="00EB248D" w:rsidRDefault="00B008D0" w:rsidP="00112034">
      <w:pPr>
        <w:spacing w:line="240" w:lineRule="auto"/>
        <w:ind w:firstLine="720"/>
        <w:rPr>
          <w:rFonts w:ascii="Times New Roman" w:hAnsi="Times New Roman" w:cs="Times New Roman"/>
          <w:sz w:val="24"/>
          <w:szCs w:val="24"/>
        </w:rPr>
      </w:pPr>
      <w:r w:rsidRPr="00EB248D">
        <w:rPr>
          <w:rFonts w:ascii="Times New Roman" w:hAnsi="Times New Roman" w:cs="Times New Roman"/>
          <w:sz w:val="24"/>
          <w:szCs w:val="24"/>
        </w:rPr>
        <w:t xml:space="preserve">Uji keseluruhan model dilakukan dengan </w:t>
      </w:r>
      <w:proofErr w:type="gramStart"/>
      <w:r w:rsidRPr="00EB248D">
        <w:rPr>
          <w:rFonts w:ascii="Times New Roman" w:hAnsi="Times New Roman" w:cs="Times New Roman"/>
          <w:sz w:val="24"/>
          <w:szCs w:val="24"/>
        </w:rPr>
        <w:t>cara</w:t>
      </w:r>
      <w:proofErr w:type="gramEnd"/>
      <w:r w:rsidRPr="00EB248D">
        <w:rPr>
          <w:rFonts w:ascii="Times New Roman" w:hAnsi="Times New Roman" w:cs="Times New Roman"/>
          <w:sz w:val="24"/>
          <w:szCs w:val="24"/>
        </w:rPr>
        <w:t xml:space="preserve"> membandingkan nilai -2 log likelihood block number = 0 dengan nilai -2 log likelihood block number = 1. Apabila terjadi penurunan antara nilai -2 log likelihood maka dapat dikatakan bahwa model regresi logistik baik untuk digunakan. </w:t>
      </w:r>
      <w:proofErr w:type="gramStart"/>
      <w:r w:rsidRPr="00EB248D">
        <w:rPr>
          <w:rFonts w:ascii="Times New Roman" w:hAnsi="Times New Roman" w:cs="Times New Roman"/>
          <w:sz w:val="24"/>
          <w:szCs w:val="24"/>
        </w:rPr>
        <w:t xml:space="preserve">Berdasarkan hasil uji keseluruhan model pada tabel di atas, terjadi penurunan antara nilai -2 </w:t>
      </w:r>
      <w:r w:rsidRPr="00EB248D">
        <w:rPr>
          <w:rFonts w:ascii="Times New Roman" w:hAnsi="Times New Roman" w:cs="Times New Roman"/>
          <w:sz w:val="24"/>
          <w:szCs w:val="24"/>
        </w:rPr>
        <w:lastRenderedPageBreak/>
        <w:t>log likelihood sebesar 5,427 yaitu dari 77,346 menjadi 71,919.</w:t>
      </w:r>
      <w:proofErr w:type="gramEnd"/>
      <w:r w:rsidRPr="00EB248D">
        <w:rPr>
          <w:rFonts w:ascii="Times New Roman" w:hAnsi="Times New Roman" w:cs="Times New Roman"/>
          <w:sz w:val="24"/>
          <w:szCs w:val="24"/>
        </w:rPr>
        <w:t xml:space="preserve"> Jadi dengan terjadinya penurunan antara -2 Log Likelihood ini menunjukan model regresi yang baik atau dengan kata </w:t>
      </w:r>
      <w:proofErr w:type="gramStart"/>
      <w:r w:rsidRPr="00EB248D">
        <w:rPr>
          <w:rFonts w:ascii="Times New Roman" w:hAnsi="Times New Roman" w:cs="Times New Roman"/>
          <w:sz w:val="24"/>
          <w:szCs w:val="24"/>
        </w:rPr>
        <w:t>lain</w:t>
      </w:r>
      <w:proofErr w:type="gramEnd"/>
      <w:r w:rsidRPr="00EB248D">
        <w:rPr>
          <w:rFonts w:ascii="Times New Roman" w:hAnsi="Times New Roman" w:cs="Times New Roman"/>
          <w:sz w:val="24"/>
          <w:szCs w:val="24"/>
        </w:rPr>
        <w:t xml:space="preserve"> model yang dihipotesiskan </w:t>
      </w:r>
      <w:r w:rsidRPr="00EB248D">
        <w:rPr>
          <w:rFonts w:ascii="Times New Roman" w:hAnsi="Times New Roman" w:cs="Times New Roman"/>
          <w:i/>
          <w:sz w:val="24"/>
          <w:szCs w:val="24"/>
        </w:rPr>
        <w:t>fit</w:t>
      </w:r>
      <w:r w:rsidRPr="00EB248D">
        <w:rPr>
          <w:rFonts w:ascii="Times New Roman" w:hAnsi="Times New Roman" w:cs="Times New Roman"/>
          <w:sz w:val="24"/>
          <w:szCs w:val="24"/>
        </w:rPr>
        <w:t xml:space="preserve"> dengan data.</w:t>
      </w:r>
    </w:p>
    <w:p w:rsidR="00B008D0" w:rsidRPr="00EB248D" w:rsidRDefault="00B008D0" w:rsidP="00112034">
      <w:pPr>
        <w:pStyle w:val="Heading3"/>
        <w:spacing w:line="240" w:lineRule="auto"/>
        <w:ind w:firstLine="0"/>
        <w:rPr>
          <w:rFonts w:ascii="Times New Roman" w:hAnsi="Times New Roman" w:cs="Times New Roman"/>
          <w:color w:val="auto"/>
          <w:sz w:val="24"/>
          <w:szCs w:val="24"/>
        </w:rPr>
      </w:pPr>
      <w:r w:rsidRPr="00EB248D">
        <w:rPr>
          <w:rFonts w:ascii="Times New Roman" w:hAnsi="Times New Roman" w:cs="Times New Roman"/>
          <w:color w:val="auto"/>
          <w:sz w:val="24"/>
          <w:szCs w:val="24"/>
        </w:rPr>
        <w:t>Analisis Regresi Logistik</w:t>
      </w:r>
    </w:p>
    <w:p w:rsidR="00B008D0" w:rsidRPr="00EB248D" w:rsidRDefault="00B008D0" w:rsidP="00112034">
      <w:pPr>
        <w:spacing w:line="240" w:lineRule="auto"/>
        <w:ind w:firstLine="720"/>
        <w:rPr>
          <w:rFonts w:ascii="Times New Roman" w:hAnsi="Times New Roman" w:cs="Times New Roman"/>
          <w:sz w:val="24"/>
          <w:szCs w:val="24"/>
        </w:rPr>
      </w:pPr>
      <w:proofErr w:type="gramStart"/>
      <w:r w:rsidRPr="00EB248D">
        <w:rPr>
          <w:rFonts w:ascii="Times New Roman" w:hAnsi="Times New Roman" w:cs="Times New Roman"/>
          <w:sz w:val="24"/>
          <w:szCs w:val="24"/>
        </w:rPr>
        <w:t>Analisis dalam Penelitian ini dilakukan dengan menggunakan regresi logistik.</w:t>
      </w:r>
      <w:proofErr w:type="gramEnd"/>
      <w:r w:rsidRPr="00EB248D">
        <w:rPr>
          <w:rFonts w:ascii="Times New Roman" w:hAnsi="Times New Roman" w:cs="Times New Roman"/>
          <w:sz w:val="24"/>
          <w:szCs w:val="24"/>
        </w:rPr>
        <w:t xml:space="preserve"> </w:t>
      </w:r>
      <w:proofErr w:type="gramStart"/>
      <w:r w:rsidRPr="00EB248D">
        <w:rPr>
          <w:rFonts w:ascii="Times New Roman" w:hAnsi="Times New Roman" w:cs="Times New Roman"/>
          <w:sz w:val="24"/>
          <w:szCs w:val="24"/>
        </w:rPr>
        <w:t>Analisis regresi logistik bertujuan untuk mengetahui pengaruh variabel independen terhadap variabel dependen.</w:t>
      </w:r>
      <w:proofErr w:type="gramEnd"/>
      <w:r w:rsidRPr="00EB248D">
        <w:rPr>
          <w:rFonts w:ascii="Times New Roman" w:hAnsi="Times New Roman" w:cs="Times New Roman"/>
          <w:sz w:val="24"/>
          <w:szCs w:val="24"/>
        </w:rPr>
        <w:t xml:space="preserve"> Hasil dari analisis regresi logistik dapat dilihat pada tabel berikut </w:t>
      </w:r>
      <w:proofErr w:type="gramStart"/>
      <w:r w:rsidRPr="00EB248D">
        <w:rPr>
          <w:rFonts w:ascii="Times New Roman" w:hAnsi="Times New Roman" w:cs="Times New Roman"/>
          <w:sz w:val="24"/>
          <w:szCs w:val="24"/>
        </w:rPr>
        <w:t>ini :</w:t>
      </w:r>
      <w:proofErr w:type="gramEnd"/>
    </w:p>
    <w:p w:rsidR="00B008D0" w:rsidRPr="00EB248D" w:rsidRDefault="00B008D0" w:rsidP="00112034">
      <w:pPr>
        <w:pStyle w:val="Caption"/>
        <w:jc w:val="center"/>
        <w:rPr>
          <w:rFonts w:ascii="Times New Roman" w:hAnsi="Times New Roman" w:cs="Times New Roman"/>
          <w:b w:val="0"/>
          <w:color w:val="auto"/>
          <w:sz w:val="24"/>
          <w:szCs w:val="24"/>
        </w:rPr>
      </w:pPr>
      <w:r w:rsidRPr="00EB248D">
        <w:rPr>
          <w:rFonts w:ascii="Times New Roman" w:hAnsi="Times New Roman" w:cs="Times New Roman"/>
          <w:color w:val="auto"/>
          <w:sz w:val="24"/>
          <w:szCs w:val="24"/>
        </w:rPr>
        <w:t>Tabel Hasil Uji Analisi Regresi Logistik</w:t>
      </w:r>
    </w:p>
    <w:tbl>
      <w:tblPr>
        <w:tblW w:w="10306" w:type="dxa"/>
        <w:tblInd w:w="5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048"/>
        <w:gridCol w:w="977"/>
        <w:gridCol w:w="1036"/>
        <w:gridCol w:w="1035"/>
        <w:gridCol w:w="1035"/>
        <w:gridCol w:w="1035"/>
        <w:gridCol w:w="1035"/>
        <w:gridCol w:w="1035"/>
        <w:gridCol w:w="2070"/>
      </w:tblGrid>
      <w:tr w:rsidR="00B008D0" w:rsidRPr="00EB248D" w:rsidTr="00D769AA">
        <w:trPr>
          <w:cantSplit/>
        </w:trPr>
        <w:tc>
          <w:tcPr>
            <w:tcW w:w="10306" w:type="dxa"/>
            <w:gridSpan w:val="9"/>
            <w:tcBorders>
              <w:top w:val="nil"/>
              <w:left w:val="nil"/>
              <w:bottom w:val="nil"/>
              <w:right w:val="nil"/>
            </w:tcBorders>
            <w:shd w:val="clear" w:color="auto" w:fill="FFFFFF"/>
            <w:vAlign w:val="center"/>
          </w:tcPr>
          <w:p w:rsidR="00B008D0" w:rsidRPr="00EB248D" w:rsidRDefault="00B008D0" w:rsidP="00112034">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EB248D">
              <w:rPr>
                <w:rFonts w:ascii="Times New Roman" w:hAnsi="Times New Roman" w:cs="Times New Roman"/>
                <w:b/>
                <w:bCs/>
                <w:color w:val="000000"/>
                <w:sz w:val="24"/>
                <w:szCs w:val="24"/>
              </w:rPr>
              <w:t>Variables in the Equation</w:t>
            </w:r>
          </w:p>
        </w:tc>
      </w:tr>
      <w:tr w:rsidR="00B008D0" w:rsidRPr="00EB248D" w:rsidTr="00D769AA">
        <w:trPr>
          <w:gridAfter w:val="1"/>
          <w:wAfter w:w="2070" w:type="dxa"/>
          <w:cantSplit/>
          <w:trHeight w:val="276"/>
        </w:trPr>
        <w:tc>
          <w:tcPr>
            <w:tcW w:w="2025" w:type="dxa"/>
            <w:gridSpan w:val="2"/>
            <w:vMerge w:val="restart"/>
            <w:tcBorders>
              <w:top w:val="single" w:sz="16" w:space="0" w:color="000000"/>
              <w:left w:val="single" w:sz="16" w:space="0" w:color="000000"/>
              <w:bottom w:val="nil"/>
              <w:right w:val="nil"/>
            </w:tcBorders>
            <w:shd w:val="clear" w:color="auto" w:fill="FFFFFF"/>
            <w:vAlign w:val="bottom"/>
          </w:tcPr>
          <w:p w:rsidR="00B008D0" w:rsidRPr="00EB248D" w:rsidRDefault="00B008D0" w:rsidP="00112034">
            <w:pPr>
              <w:autoSpaceDE w:val="0"/>
              <w:autoSpaceDN w:val="0"/>
              <w:adjustRightInd w:val="0"/>
              <w:spacing w:after="0" w:line="240" w:lineRule="auto"/>
              <w:jc w:val="center"/>
              <w:rPr>
                <w:rFonts w:ascii="Times New Roman" w:hAnsi="Times New Roman" w:cs="Times New Roman"/>
                <w:sz w:val="24"/>
                <w:szCs w:val="24"/>
              </w:rPr>
            </w:pPr>
          </w:p>
        </w:tc>
        <w:tc>
          <w:tcPr>
            <w:tcW w:w="1036" w:type="dxa"/>
            <w:vMerge w:val="restart"/>
            <w:tcBorders>
              <w:top w:val="single" w:sz="16" w:space="0" w:color="000000"/>
              <w:left w:val="single" w:sz="16" w:space="0" w:color="000000"/>
            </w:tcBorders>
            <w:shd w:val="clear" w:color="auto" w:fill="FFFFFF"/>
            <w:vAlign w:val="bottom"/>
          </w:tcPr>
          <w:p w:rsidR="00B008D0" w:rsidRPr="00EB248D" w:rsidRDefault="00B008D0" w:rsidP="00112034">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EB248D">
              <w:rPr>
                <w:rFonts w:ascii="Times New Roman" w:hAnsi="Times New Roman" w:cs="Times New Roman"/>
                <w:color w:val="000000"/>
                <w:sz w:val="24"/>
                <w:szCs w:val="24"/>
              </w:rPr>
              <w:t>B</w:t>
            </w:r>
          </w:p>
        </w:tc>
        <w:tc>
          <w:tcPr>
            <w:tcW w:w="1035" w:type="dxa"/>
            <w:vMerge w:val="restart"/>
            <w:tcBorders>
              <w:top w:val="single" w:sz="16" w:space="0" w:color="000000"/>
            </w:tcBorders>
            <w:shd w:val="clear" w:color="auto" w:fill="FFFFFF"/>
            <w:vAlign w:val="bottom"/>
          </w:tcPr>
          <w:p w:rsidR="00B008D0" w:rsidRPr="00EB248D" w:rsidRDefault="00B008D0" w:rsidP="00112034">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EB248D">
              <w:rPr>
                <w:rFonts w:ascii="Times New Roman" w:hAnsi="Times New Roman" w:cs="Times New Roman"/>
                <w:color w:val="000000"/>
                <w:sz w:val="24"/>
                <w:szCs w:val="24"/>
              </w:rPr>
              <w:t>S.E.</w:t>
            </w:r>
          </w:p>
        </w:tc>
        <w:tc>
          <w:tcPr>
            <w:tcW w:w="1035" w:type="dxa"/>
            <w:vMerge w:val="restart"/>
            <w:tcBorders>
              <w:top w:val="single" w:sz="16" w:space="0" w:color="000000"/>
            </w:tcBorders>
            <w:shd w:val="clear" w:color="auto" w:fill="FFFFFF"/>
            <w:vAlign w:val="bottom"/>
          </w:tcPr>
          <w:p w:rsidR="00B008D0" w:rsidRPr="00EB248D" w:rsidRDefault="00B008D0" w:rsidP="00112034">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EB248D">
              <w:rPr>
                <w:rFonts w:ascii="Times New Roman" w:hAnsi="Times New Roman" w:cs="Times New Roman"/>
                <w:color w:val="000000"/>
                <w:sz w:val="24"/>
                <w:szCs w:val="24"/>
              </w:rPr>
              <w:t>Wald</w:t>
            </w:r>
          </w:p>
        </w:tc>
        <w:tc>
          <w:tcPr>
            <w:tcW w:w="1035" w:type="dxa"/>
            <w:vMerge w:val="restart"/>
            <w:tcBorders>
              <w:top w:val="single" w:sz="16" w:space="0" w:color="000000"/>
            </w:tcBorders>
            <w:shd w:val="clear" w:color="auto" w:fill="FFFFFF"/>
            <w:vAlign w:val="bottom"/>
          </w:tcPr>
          <w:p w:rsidR="00B008D0" w:rsidRPr="00EB248D" w:rsidRDefault="00B008D0" w:rsidP="00112034">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EB248D">
              <w:rPr>
                <w:rFonts w:ascii="Times New Roman" w:hAnsi="Times New Roman" w:cs="Times New Roman"/>
                <w:color w:val="000000"/>
                <w:sz w:val="24"/>
                <w:szCs w:val="24"/>
              </w:rPr>
              <w:t>Df</w:t>
            </w:r>
          </w:p>
        </w:tc>
        <w:tc>
          <w:tcPr>
            <w:tcW w:w="1035" w:type="dxa"/>
            <w:vMerge w:val="restart"/>
            <w:tcBorders>
              <w:top w:val="single" w:sz="16" w:space="0" w:color="000000"/>
            </w:tcBorders>
            <w:shd w:val="clear" w:color="auto" w:fill="FFFFFF"/>
            <w:vAlign w:val="bottom"/>
          </w:tcPr>
          <w:p w:rsidR="00B008D0" w:rsidRPr="00EB248D" w:rsidRDefault="00B008D0" w:rsidP="00112034">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EB248D">
              <w:rPr>
                <w:rFonts w:ascii="Times New Roman" w:hAnsi="Times New Roman" w:cs="Times New Roman"/>
                <w:color w:val="000000"/>
                <w:sz w:val="24"/>
                <w:szCs w:val="24"/>
              </w:rPr>
              <w:t>Sig.</w:t>
            </w:r>
          </w:p>
        </w:tc>
        <w:tc>
          <w:tcPr>
            <w:tcW w:w="1035" w:type="dxa"/>
            <w:vMerge w:val="restart"/>
            <w:tcBorders>
              <w:top w:val="single" w:sz="16" w:space="0" w:color="000000"/>
            </w:tcBorders>
            <w:shd w:val="clear" w:color="auto" w:fill="FFFFFF"/>
            <w:vAlign w:val="bottom"/>
          </w:tcPr>
          <w:p w:rsidR="00B008D0" w:rsidRPr="00EB248D" w:rsidRDefault="00B008D0" w:rsidP="00112034">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EB248D">
              <w:rPr>
                <w:rFonts w:ascii="Times New Roman" w:hAnsi="Times New Roman" w:cs="Times New Roman"/>
                <w:color w:val="000000"/>
                <w:sz w:val="24"/>
                <w:szCs w:val="24"/>
              </w:rPr>
              <w:t>Exp(B)</w:t>
            </w:r>
          </w:p>
        </w:tc>
      </w:tr>
      <w:tr w:rsidR="00B008D0" w:rsidRPr="00EB248D" w:rsidTr="00D769AA">
        <w:trPr>
          <w:gridAfter w:val="1"/>
          <w:wAfter w:w="2070" w:type="dxa"/>
          <w:cantSplit/>
          <w:trHeight w:val="276"/>
        </w:trPr>
        <w:tc>
          <w:tcPr>
            <w:tcW w:w="2025" w:type="dxa"/>
            <w:gridSpan w:val="2"/>
            <w:vMerge/>
            <w:tcBorders>
              <w:top w:val="single" w:sz="16" w:space="0" w:color="000000"/>
              <w:left w:val="single" w:sz="16" w:space="0" w:color="000000"/>
              <w:bottom w:val="nil"/>
              <w:right w:val="nil"/>
            </w:tcBorders>
            <w:shd w:val="clear" w:color="auto" w:fill="FFFFFF"/>
            <w:vAlign w:val="bottom"/>
          </w:tcPr>
          <w:p w:rsidR="00B008D0" w:rsidRPr="00EB248D" w:rsidRDefault="00B008D0" w:rsidP="00112034">
            <w:pPr>
              <w:autoSpaceDE w:val="0"/>
              <w:autoSpaceDN w:val="0"/>
              <w:adjustRightInd w:val="0"/>
              <w:spacing w:after="0" w:line="240" w:lineRule="auto"/>
              <w:jc w:val="center"/>
              <w:rPr>
                <w:rFonts w:ascii="Times New Roman" w:hAnsi="Times New Roman" w:cs="Times New Roman"/>
                <w:color w:val="000000"/>
                <w:sz w:val="24"/>
                <w:szCs w:val="24"/>
              </w:rPr>
            </w:pPr>
          </w:p>
        </w:tc>
        <w:tc>
          <w:tcPr>
            <w:tcW w:w="1036" w:type="dxa"/>
            <w:vMerge/>
            <w:tcBorders>
              <w:top w:val="single" w:sz="16" w:space="0" w:color="000000"/>
              <w:left w:val="single" w:sz="16" w:space="0" w:color="000000"/>
            </w:tcBorders>
            <w:shd w:val="clear" w:color="auto" w:fill="FFFFFF"/>
            <w:vAlign w:val="bottom"/>
          </w:tcPr>
          <w:p w:rsidR="00B008D0" w:rsidRPr="00EB248D" w:rsidRDefault="00B008D0" w:rsidP="00112034">
            <w:pPr>
              <w:autoSpaceDE w:val="0"/>
              <w:autoSpaceDN w:val="0"/>
              <w:adjustRightInd w:val="0"/>
              <w:spacing w:after="0" w:line="240" w:lineRule="auto"/>
              <w:rPr>
                <w:rFonts w:ascii="Times New Roman" w:hAnsi="Times New Roman" w:cs="Times New Roman"/>
                <w:color w:val="000000"/>
                <w:sz w:val="24"/>
                <w:szCs w:val="24"/>
              </w:rPr>
            </w:pPr>
          </w:p>
        </w:tc>
        <w:tc>
          <w:tcPr>
            <w:tcW w:w="1035" w:type="dxa"/>
            <w:vMerge/>
            <w:tcBorders>
              <w:top w:val="single" w:sz="16" w:space="0" w:color="000000"/>
            </w:tcBorders>
            <w:shd w:val="clear" w:color="auto" w:fill="FFFFFF"/>
            <w:vAlign w:val="bottom"/>
          </w:tcPr>
          <w:p w:rsidR="00B008D0" w:rsidRPr="00EB248D" w:rsidRDefault="00B008D0" w:rsidP="00112034">
            <w:pPr>
              <w:autoSpaceDE w:val="0"/>
              <w:autoSpaceDN w:val="0"/>
              <w:adjustRightInd w:val="0"/>
              <w:spacing w:after="0" w:line="240" w:lineRule="auto"/>
              <w:rPr>
                <w:rFonts w:ascii="Times New Roman" w:hAnsi="Times New Roman" w:cs="Times New Roman"/>
                <w:color w:val="000000"/>
                <w:sz w:val="24"/>
                <w:szCs w:val="24"/>
              </w:rPr>
            </w:pPr>
          </w:p>
        </w:tc>
        <w:tc>
          <w:tcPr>
            <w:tcW w:w="1035" w:type="dxa"/>
            <w:vMerge/>
            <w:tcBorders>
              <w:top w:val="single" w:sz="16" w:space="0" w:color="000000"/>
            </w:tcBorders>
            <w:shd w:val="clear" w:color="auto" w:fill="FFFFFF"/>
            <w:vAlign w:val="bottom"/>
          </w:tcPr>
          <w:p w:rsidR="00B008D0" w:rsidRPr="00EB248D" w:rsidRDefault="00B008D0" w:rsidP="00112034">
            <w:pPr>
              <w:autoSpaceDE w:val="0"/>
              <w:autoSpaceDN w:val="0"/>
              <w:adjustRightInd w:val="0"/>
              <w:spacing w:after="0" w:line="240" w:lineRule="auto"/>
              <w:rPr>
                <w:rFonts w:ascii="Times New Roman" w:hAnsi="Times New Roman" w:cs="Times New Roman"/>
                <w:color w:val="000000"/>
                <w:sz w:val="24"/>
                <w:szCs w:val="24"/>
              </w:rPr>
            </w:pPr>
          </w:p>
        </w:tc>
        <w:tc>
          <w:tcPr>
            <w:tcW w:w="1035" w:type="dxa"/>
            <w:vMerge/>
            <w:tcBorders>
              <w:top w:val="single" w:sz="16" w:space="0" w:color="000000"/>
            </w:tcBorders>
            <w:shd w:val="clear" w:color="auto" w:fill="FFFFFF"/>
            <w:vAlign w:val="bottom"/>
          </w:tcPr>
          <w:p w:rsidR="00B008D0" w:rsidRPr="00EB248D" w:rsidRDefault="00B008D0" w:rsidP="00112034">
            <w:pPr>
              <w:autoSpaceDE w:val="0"/>
              <w:autoSpaceDN w:val="0"/>
              <w:adjustRightInd w:val="0"/>
              <w:spacing w:after="0" w:line="240" w:lineRule="auto"/>
              <w:rPr>
                <w:rFonts w:ascii="Times New Roman" w:hAnsi="Times New Roman" w:cs="Times New Roman"/>
                <w:color w:val="000000"/>
                <w:sz w:val="24"/>
                <w:szCs w:val="24"/>
              </w:rPr>
            </w:pPr>
          </w:p>
        </w:tc>
        <w:tc>
          <w:tcPr>
            <w:tcW w:w="1035" w:type="dxa"/>
            <w:vMerge/>
            <w:tcBorders>
              <w:top w:val="single" w:sz="16" w:space="0" w:color="000000"/>
            </w:tcBorders>
            <w:shd w:val="clear" w:color="auto" w:fill="FFFFFF"/>
            <w:vAlign w:val="bottom"/>
          </w:tcPr>
          <w:p w:rsidR="00B008D0" w:rsidRPr="00EB248D" w:rsidRDefault="00B008D0" w:rsidP="00112034">
            <w:pPr>
              <w:autoSpaceDE w:val="0"/>
              <w:autoSpaceDN w:val="0"/>
              <w:adjustRightInd w:val="0"/>
              <w:spacing w:after="0" w:line="240" w:lineRule="auto"/>
              <w:rPr>
                <w:rFonts w:ascii="Times New Roman" w:hAnsi="Times New Roman" w:cs="Times New Roman"/>
                <w:color w:val="000000"/>
                <w:sz w:val="24"/>
                <w:szCs w:val="24"/>
              </w:rPr>
            </w:pPr>
          </w:p>
        </w:tc>
        <w:tc>
          <w:tcPr>
            <w:tcW w:w="1035" w:type="dxa"/>
            <w:vMerge/>
            <w:tcBorders>
              <w:top w:val="single" w:sz="16" w:space="0" w:color="000000"/>
            </w:tcBorders>
            <w:shd w:val="clear" w:color="auto" w:fill="FFFFFF"/>
            <w:vAlign w:val="bottom"/>
          </w:tcPr>
          <w:p w:rsidR="00B008D0" w:rsidRPr="00EB248D" w:rsidRDefault="00B008D0" w:rsidP="00112034">
            <w:pPr>
              <w:autoSpaceDE w:val="0"/>
              <w:autoSpaceDN w:val="0"/>
              <w:adjustRightInd w:val="0"/>
              <w:spacing w:after="0" w:line="240" w:lineRule="auto"/>
              <w:rPr>
                <w:rFonts w:ascii="Times New Roman" w:hAnsi="Times New Roman" w:cs="Times New Roman"/>
                <w:color w:val="000000"/>
                <w:sz w:val="24"/>
                <w:szCs w:val="24"/>
              </w:rPr>
            </w:pPr>
          </w:p>
        </w:tc>
      </w:tr>
      <w:tr w:rsidR="00B008D0" w:rsidRPr="00EB248D" w:rsidTr="00D769AA">
        <w:trPr>
          <w:gridAfter w:val="1"/>
          <w:wAfter w:w="2070" w:type="dxa"/>
          <w:cantSplit/>
        </w:trPr>
        <w:tc>
          <w:tcPr>
            <w:tcW w:w="1048" w:type="dxa"/>
            <w:vMerge w:val="restart"/>
            <w:tcBorders>
              <w:top w:val="single" w:sz="16" w:space="0" w:color="000000"/>
              <w:left w:val="single" w:sz="16" w:space="0" w:color="000000"/>
              <w:bottom w:val="single" w:sz="16" w:space="0" w:color="000000"/>
              <w:right w:val="nil"/>
            </w:tcBorders>
            <w:shd w:val="clear" w:color="auto" w:fill="FFFFFF"/>
          </w:tcPr>
          <w:p w:rsidR="00B008D0" w:rsidRPr="00EB248D" w:rsidRDefault="00B008D0" w:rsidP="00112034">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EB248D">
              <w:rPr>
                <w:rFonts w:ascii="Times New Roman" w:hAnsi="Times New Roman" w:cs="Times New Roman"/>
                <w:color w:val="000000"/>
                <w:sz w:val="24"/>
                <w:szCs w:val="24"/>
              </w:rPr>
              <w:t>Step 1</w:t>
            </w:r>
            <w:r w:rsidRPr="00EB248D">
              <w:rPr>
                <w:rFonts w:ascii="Times New Roman" w:hAnsi="Times New Roman" w:cs="Times New Roman"/>
                <w:color w:val="000000"/>
                <w:sz w:val="24"/>
                <w:szCs w:val="24"/>
                <w:vertAlign w:val="superscript"/>
              </w:rPr>
              <w:t>a</w:t>
            </w:r>
          </w:p>
        </w:tc>
        <w:tc>
          <w:tcPr>
            <w:tcW w:w="977" w:type="dxa"/>
            <w:tcBorders>
              <w:top w:val="single" w:sz="16" w:space="0" w:color="000000"/>
              <w:left w:val="nil"/>
              <w:bottom w:val="nil"/>
              <w:right w:val="single" w:sz="16" w:space="0" w:color="000000"/>
            </w:tcBorders>
            <w:shd w:val="clear" w:color="auto" w:fill="FFFFFF"/>
          </w:tcPr>
          <w:p w:rsidR="00B008D0" w:rsidRPr="00EB248D" w:rsidRDefault="00B008D0" w:rsidP="00112034">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EB248D">
              <w:rPr>
                <w:rFonts w:ascii="Times New Roman" w:hAnsi="Times New Roman" w:cs="Times New Roman"/>
                <w:color w:val="000000"/>
                <w:sz w:val="24"/>
                <w:szCs w:val="24"/>
              </w:rPr>
              <w:t>ROA</w:t>
            </w:r>
          </w:p>
        </w:tc>
        <w:tc>
          <w:tcPr>
            <w:tcW w:w="1036" w:type="dxa"/>
            <w:tcBorders>
              <w:top w:val="single" w:sz="16" w:space="0" w:color="000000"/>
              <w:left w:val="single" w:sz="16" w:space="0" w:color="000000"/>
              <w:bottom w:val="nil"/>
            </w:tcBorders>
            <w:shd w:val="clear" w:color="auto" w:fill="FFFFFF"/>
            <w:vAlign w:val="center"/>
          </w:tcPr>
          <w:p w:rsidR="00B008D0" w:rsidRPr="00EB248D" w:rsidRDefault="00B008D0" w:rsidP="0011203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B248D">
              <w:rPr>
                <w:rFonts w:ascii="Times New Roman" w:hAnsi="Times New Roman" w:cs="Times New Roman"/>
                <w:color w:val="000000"/>
                <w:sz w:val="24"/>
                <w:szCs w:val="24"/>
              </w:rPr>
              <w:t>-,284</w:t>
            </w:r>
          </w:p>
        </w:tc>
        <w:tc>
          <w:tcPr>
            <w:tcW w:w="1035" w:type="dxa"/>
            <w:tcBorders>
              <w:top w:val="single" w:sz="16" w:space="0" w:color="000000"/>
              <w:bottom w:val="nil"/>
            </w:tcBorders>
            <w:shd w:val="clear" w:color="auto" w:fill="FFFFFF"/>
            <w:vAlign w:val="center"/>
          </w:tcPr>
          <w:p w:rsidR="00B008D0" w:rsidRPr="00EB248D" w:rsidRDefault="00B008D0" w:rsidP="0011203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B248D">
              <w:rPr>
                <w:rFonts w:ascii="Times New Roman" w:hAnsi="Times New Roman" w:cs="Times New Roman"/>
                <w:color w:val="000000"/>
                <w:sz w:val="24"/>
                <w:szCs w:val="24"/>
              </w:rPr>
              <w:t>,162</w:t>
            </w:r>
          </w:p>
        </w:tc>
        <w:tc>
          <w:tcPr>
            <w:tcW w:w="1035" w:type="dxa"/>
            <w:tcBorders>
              <w:top w:val="single" w:sz="16" w:space="0" w:color="000000"/>
              <w:bottom w:val="nil"/>
            </w:tcBorders>
            <w:shd w:val="clear" w:color="auto" w:fill="FFFFFF"/>
            <w:vAlign w:val="center"/>
          </w:tcPr>
          <w:p w:rsidR="00B008D0" w:rsidRPr="00EB248D" w:rsidRDefault="00B008D0" w:rsidP="0011203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B248D">
              <w:rPr>
                <w:rFonts w:ascii="Times New Roman" w:hAnsi="Times New Roman" w:cs="Times New Roman"/>
                <w:color w:val="000000"/>
                <w:sz w:val="24"/>
                <w:szCs w:val="24"/>
              </w:rPr>
              <w:t>3,058</w:t>
            </w:r>
          </w:p>
        </w:tc>
        <w:tc>
          <w:tcPr>
            <w:tcW w:w="1035" w:type="dxa"/>
            <w:tcBorders>
              <w:top w:val="single" w:sz="16" w:space="0" w:color="000000"/>
              <w:bottom w:val="nil"/>
            </w:tcBorders>
            <w:shd w:val="clear" w:color="auto" w:fill="FFFFFF"/>
            <w:vAlign w:val="center"/>
          </w:tcPr>
          <w:p w:rsidR="00B008D0" w:rsidRPr="00EB248D" w:rsidRDefault="00B008D0" w:rsidP="0011203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B248D">
              <w:rPr>
                <w:rFonts w:ascii="Times New Roman" w:hAnsi="Times New Roman" w:cs="Times New Roman"/>
                <w:color w:val="000000"/>
                <w:sz w:val="24"/>
                <w:szCs w:val="24"/>
              </w:rPr>
              <w:t>1</w:t>
            </w:r>
          </w:p>
        </w:tc>
        <w:tc>
          <w:tcPr>
            <w:tcW w:w="1035" w:type="dxa"/>
            <w:tcBorders>
              <w:top w:val="single" w:sz="16" w:space="0" w:color="000000"/>
              <w:bottom w:val="nil"/>
            </w:tcBorders>
            <w:shd w:val="clear" w:color="auto" w:fill="FFFFFF"/>
            <w:vAlign w:val="center"/>
          </w:tcPr>
          <w:p w:rsidR="00B008D0" w:rsidRPr="00EB248D" w:rsidRDefault="00B008D0" w:rsidP="0011203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B248D">
              <w:rPr>
                <w:rFonts w:ascii="Times New Roman" w:hAnsi="Times New Roman" w:cs="Times New Roman"/>
                <w:color w:val="000000"/>
                <w:sz w:val="24"/>
                <w:szCs w:val="24"/>
              </w:rPr>
              <w:t>,080</w:t>
            </w:r>
          </w:p>
        </w:tc>
        <w:tc>
          <w:tcPr>
            <w:tcW w:w="1035" w:type="dxa"/>
            <w:tcBorders>
              <w:top w:val="single" w:sz="16" w:space="0" w:color="000000"/>
              <w:bottom w:val="nil"/>
            </w:tcBorders>
            <w:shd w:val="clear" w:color="auto" w:fill="FFFFFF"/>
            <w:vAlign w:val="center"/>
          </w:tcPr>
          <w:p w:rsidR="00B008D0" w:rsidRPr="00EB248D" w:rsidRDefault="00B008D0" w:rsidP="0011203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B248D">
              <w:rPr>
                <w:rFonts w:ascii="Times New Roman" w:hAnsi="Times New Roman" w:cs="Times New Roman"/>
                <w:color w:val="000000"/>
                <w:sz w:val="24"/>
                <w:szCs w:val="24"/>
              </w:rPr>
              <w:t>,753</w:t>
            </w:r>
          </w:p>
        </w:tc>
      </w:tr>
      <w:tr w:rsidR="00B008D0" w:rsidRPr="00EB248D" w:rsidTr="00D769AA">
        <w:trPr>
          <w:gridAfter w:val="1"/>
          <w:wAfter w:w="2070" w:type="dxa"/>
          <w:cantSplit/>
        </w:trPr>
        <w:tc>
          <w:tcPr>
            <w:tcW w:w="1048" w:type="dxa"/>
            <w:vMerge/>
            <w:tcBorders>
              <w:top w:val="single" w:sz="16" w:space="0" w:color="000000"/>
              <w:left w:val="single" w:sz="16" w:space="0" w:color="000000"/>
              <w:bottom w:val="single" w:sz="16" w:space="0" w:color="000000"/>
              <w:right w:val="nil"/>
            </w:tcBorders>
            <w:shd w:val="clear" w:color="auto" w:fill="FFFFFF"/>
          </w:tcPr>
          <w:p w:rsidR="00B008D0" w:rsidRPr="00EB248D" w:rsidRDefault="00B008D0" w:rsidP="00112034">
            <w:pPr>
              <w:autoSpaceDE w:val="0"/>
              <w:autoSpaceDN w:val="0"/>
              <w:adjustRightInd w:val="0"/>
              <w:spacing w:after="0" w:line="240" w:lineRule="auto"/>
              <w:rPr>
                <w:rFonts w:ascii="Times New Roman" w:hAnsi="Times New Roman" w:cs="Times New Roman"/>
                <w:color w:val="000000"/>
                <w:sz w:val="24"/>
                <w:szCs w:val="24"/>
              </w:rPr>
            </w:pPr>
          </w:p>
        </w:tc>
        <w:tc>
          <w:tcPr>
            <w:tcW w:w="977" w:type="dxa"/>
            <w:tcBorders>
              <w:top w:val="nil"/>
              <w:left w:val="nil"/>
              <w:bottom w:val="nil"/>
              <w:right w:val="single" w:sz="16" w:space="0" w:color="000000"/>
            </w:tcBorders>
            <w:shd w:val="clear" w:color="auto" w:fill="FFFFFF"/>
          </w:tcPr>
          <w:p w:rsidR="00B008D0" w:rsidRPr="00EB248D" w:rsidRDefault="00B008D0" w:rsidP="00112034">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EB248D">
              <w:rPr>
                <w:rFonts w:ascii="Times New Roman" w:hAnsi="Times New Roman" w:cs="Times New Roman"/>
                <w:color w:val="000000"/>
                <w:sz w:val="24"/>
                <w:szCs w:val="24"/>
              </w:rPr>
              <w:t>NPM</w:t>
            </w:r>
          </w:p>
        </w:tc>
        <w:tc>
          <w:tcPr>
            <w:tcW w:w="1036" w:type="dxa"/>
            <w:tcBorders>
              <w:top w:val="nil"/>
              <w:left w:val="single" w:sz="16" w:space="0" w:color="000000"/>
              <w:bottom w:val="nil"/>
            </w:tcBorders>
            <w:shd w:val="clear" w:color="auto" w:fill="FFFFFF"/>
            <w:vAlign w:val="center"/>
          </w:tcPr>
          <w:p w:rsidR="00B008D0" w:rsidRPr="00EB248D" w:rsidRDefault="00B008D0" w:rsidP="0011203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B248D">
              <w:rPr>
                <w:rFonts w:ascii="Times New Roman" w:hAnsi="Times New Roman" w:cs="Times New Roman"/>
                <w:color w:val="000000"/>
                <w:sz w:val="24"/>
                <w:szCs w:val="24"/>
              </w:rPr>
              <w:t>-,113</w:t>
            </w:r>
          </w:p>
        </w:tc>
        <w:tc>
          <w:tcPr>
            <w:tcW w:w="1035" w:type="dxa"/>
            <w:tcBorders>
              <w:top w:val="nil"/>
              <w:bottom w:val="nil"/>
            </w:tcBorders>
            <w:shd w:val="clear" w:color="auto" w:fill="FFFFFF"/>
            <w:vAlign w:val="center"/>
          </w:tcPr>
          <w:p w:rsidR="00B008D0" w:rsidRPr="00EB248D" w:rsidRDefault="00B008D0" w:rsidP="0011203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B248D">
              <w:rPr>
                <w:rFonts w:ascii="Times New Roman" w:hAnsi="Times New Roman" w:cs="Times New Roman"/>
                <w:color w:val="000000"/>
                <w:sz w:val="24"/>
                <w:szCs w:val="24"/>
              </w:rPr>
              <w:t>,258</w:t>
            </w:r>
          </w:p>
        </w:tc>
        <w:tc>
          <w:tcPr>
            <w:tcW w:w="1035" w:type="dxa"/>
            <w:tcBorders>
              <w:top w:val="nil"/>
              <w:bottom w:val="nil"/>
            </w:tcBorders>
            <w:shd w:val="clear" w:color="auto" w:fill="FFFFFF"/>
            <w:vAlign w:val="center"/>
          </w:tcPr>
          <w:p w:rsidR="00B008D0" w:rsidRPr="00EB248D" w:rsidRDefault="00B008D0" w:rsidP="0011203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B248D">
              <w:rPr>
                <w:rFonts w:ascii="Times New Roman" w:hAnsi="Times New Roman" w:cs="Times New Roman"/>
                <w:color w:val="000000"/>
                <w:sz w:val="24"/>
                <w:szCs w:val="24"/>
              </w:rPr>
              <w:t>,193</w:t>
            </w:r>
          </w:p>
        </w:tc>
        <w:tc>
          <w:tcPr>
            <w:tcW w:w="1035" w:type="dxa"/>
            <w:tcBorders>
              <w:top w:val="nil"/>
              <w:bottom w:val="nil"/>
            </w:tcBorders>
            <w:shd w:val="clear" w:color="auto" w:fill="FFFFFF"/>
            <w:vAlign w:val="center"/>
          </w:tcPr>
          <w:p w:rsidR="00B008D0" w:rsidRPr="00EB248D" w:rsidRDefault="00B008D0" w:rsidP="0011203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B248D">
              <w:rPr>
                <w:rFonts w:ascii="Times New Roman" w:hAnsi="Times New Roman" w:cs="Times New Roman"/>
                <w:color w:val="000000"/>
                <w:sz w:val="24"/>
                <w:szCs w:val="24"/>
              </w:rPr>
              <w:t>1</w:t>
            </w:r>
          </w:p>
        </w:tc>
        <w:tc>
          <w:tcPr>
            <w:tcW w:w="1035" w:type="dxa"/>
            <w:tcBorders>
              <w:top w:val="nil"/>
              <w:bottom w:val="nil"/>
            </w:tcBorders>
            <w:shd w:val="clear" w:color="auto" w:fill="FFFFFF"/>
            <w:vAlign w:val="center"/>
          </w:tcPr>
          <w:p w:rsidR="00B008D0" w:rsidRPr="00EB248D" w:rsidRDefault="00B008D0" w:rsidP="0011203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B248D">
              <w:rPr>
                <w:rFonts w:ascii="Times New Roman" w:hAnsi="Times New Roman" w:cs="Times New Roman"/>
                <w:color w:val="000000"/>
                <w:sz w:val="24"/>
                <w:szCs w:val="24"/>
              </w:rPr>
              <w:t>,661</w:t>
            </w:r>
          </w:p>
        </w:tc>
        <w:tc>
          <w:tcPr>
            <w:tcW w:w="1035" w:type="dxa"/>
            <w:tcBorders>
              <w:top w:val="nil"/>
              <w:bottom w:val="nil"/>
            </w:tcBorders>
            <w:shd w:val="clear" w:color="auto" w:fill="FFFFFF"/>
            <w:vAlign w:val="center"/>
          </w:tcPr>
          <w:p w:rsidR="00B008D0" w:rsidRPr="00EB248D" w:rsidRDefault="00B008D0" w:rsidP="0011203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B248D">
              <w:rPr>
                <w:rFonts w:ascii="Times New Roman" w:hAnsi="Times New Roman" w:cs="Times New Roman"/>
                <w:color w:val="000000"/>
                <w:sz w:val="24"/>
                <w:szCs w:val="24"/>
              </w:rPr>
              <w:t>,893</w:t>
            </w:r>
          </w:p>
        </w:tc>
      </w:tr>
      <w:tr w:rsidR="00B008D0" w:rsidRPr="00EB248D" w:rsidTr="00D769AA">
        <w:trPr>
          <w:gridAfter w:val="1"/>
          <w:wAfter w:w="2070" w:type="dxa"/>
          <w:cantSplit/>
        </w:trPr>
        <w:tc>
          <w:tcPr>
            <w:tcW w:w="1048" w:type="dxa"/>
            <w:vMerge/>
            <w:tcBorders>
              <w:top w:val="single" w:sz="16" w:space="0" w:color="000000"/>
              <w:left w:val="single" w:sz="16" w:space="0" w:color="000000"/>
              <w:bottom w:val="single" w:sz="16" w:space="0" w:color="000000"/>
              <w:right w:val="nil"/>
            </w:tcBorders>
            <w:shd w:val="clear" w:color="auto" w:fill="FFFFFF"/>
          </w:tcPr>
          <w:p w:rsidR="00B008D0" w:rsidRPr="00EB248D" w:rsidRDefault="00B008D0" w:rsidP="00112034">
            <w:pPr>
              <w:autoSpaceDE w:val="0"/>
              <w:autoSpaceDN w:val="0"/>
              <w:adjustRightInd w:val="0"/>
              <w:spacing w:after="0" w:line="240" w:lineRule="auto"/>
              <w:rPr>
                <w:rFonts w:ascii="Times New Roman" w:hAnsi="Times New Roman" w:cs="Times New Roman"/>
                <w:color w:val="000000"/>
                <w:sz w:val="24"/>
                <w:szCs w:val="24"/>
              </w:rPr>
            </w:pPr>
          </w:p>
        </w:tc>
        <w:tc>
          <w:tcPr>
            <w:tcW w:w="977" w:type="dxa"/>
            <w:tcBorders>
              <w:top w:val="nil"/>
              <w:left w:val="nil"/>
              <w:bottom w:val="nil"/>
              <w:right w:val="single" w:sz="16" w:space="0" w:color="000000"/>
            </w:tcBorders>
            <w:shd w:val="clear" w:color="auto" w:fill="FFFFFF"/>
          </w:tcPr>
          <w:p w:rsidR="00B008D0" w:rsidRPr="00EB248D" w:rsidRDefault="00B008D0" w:rsidP="00112034">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EB248D">
              <w:rPr>
                <w:rFonts w:ascii="Times New Roman" w:hAnsi="Times New Roman" w:cs="Times New Roman"/>
                <w:color w:val="000000"/>
                <w:sz w:val="24"/>
                <w:szCs w:val="24"/>
              </w:rPr>
              <w:t>DER</w:t>
            </w:r>
          </w:p>
        </w:tc>
        <w:tc>
          <w:tcPr>
            <w:tcW w:w="1036" w:type="dxa"/>
            <w:tcBorders>
              <w:top w:val="nil"/>
              <w:left w:val="single" w:sz="16" w:space="0" w:color="000000"/>
              <w:bottom w:val="nil"/>
            </w:tcBorders>
            <w:shd w:val="clear" w:color="auto" w:fill="FFFFFF"/>
            <w:vAlign w:val="center"/>
          </w:tcPr>
          <w:p w:rsidR="00B008D0" w:rsidRPr="00EB248D" w:rsidRDefault="00B008D0" w:rsidP="0011203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B248D">
              <w:rPr>
                <w:rFonts w:ascii="Times New Roman" w:hAnsi="Times New Roman" w:cs="Times New Roman"/>
                <w:color w:val="000000"/>
                <w:sz w:val="24"/>
                <w:szCs w:val="24"/>
              </w:rPr>
              <w:t>,125</w:t>
            </w:r>
          </w:p>
        </w:tc>
        <w:tc>
          <w:tcPr>
            <w:tcW w:w="1035" w:type="dxa"/>
            <w:tcBorders>
              <w:top w:val="nil"/>
              <w:bottom w:val="nil"/>
            </w:tcBorders>
            <w:shd w:val="clear" w:color="auto" w:fill="FFFFFF"/>
            <w:vAlign w:val="center"/>
          </w:tcPr>
          <w:p w:rsidR="00B008D0" w:rsidRPr="00EB248D" w:rsidRDefault="00B008D0" w:rsidP="0011203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B248D">
              <w:rPr>
                <w:rFonts w:ascii="Times New Roman" w:hAnsi="Times New Roman" w:cs="Times New Roman"/>
                <w:color w:val="000000"/>
                <w:sz w:val="24"/>
                <w:szCs w:val="24"/>
              </w:rPr>
              <w:t>,146</w:t>
            </w:r>
          </w:p>
        </w:tc>
        <w:tc>
          <w:tcPr>
            <w:tcW w:w="1035" w:type="dxa"/>
            <w:tcBorders>
              <w:top w:val="nil"/>
              <w:bottom w:val="nil"/>
            </w:tcBorders>
            <w:shd w:val="clear" w:color="auto" w:fill="FFFFFF"/>
            <w:vAlign w:val="center"/>
          </w:tcPr>
          <w:p w:rsidR="00B008D0" w:rsidRPr="00EB248D" w:rsidRDefault="00B008D0" w:rsidP="0011203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B248D">
              <w:rPr>
                <w:rFonts w:ascii="Times New Roman" w:hAnsi="Times New Roman" w:cs="Times New Roman"/>
                <w:color w:val="000000"/>
                <w:sz w:val="24"/>
                <w:szCs w:val="24"/>
              </w:rPr>
              <w:t>,740</w:t>
            </w:r>
          </w:p>
        </w:tc>
        <w:tc>
          <w:tcPr>
            <w:tcW w:w="1035" w:type="dxa"/>
            <w:tcBorders>
              <w:top w:val="nil"/>
              <w:bottom w:val="nil"/>
            </w:tcBorders>
            <w:shd w:val="clear" w:color="auto" w:fill="FFFFFF"/>
            <w:vAlign w:val="center"/>
          </w:tcPr>
          <w:p w:rsidR="00B008D0" w:rsidRPr="00EB248D" w:rsidRDefault="00B008D0" w:rsidP="0011203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B248D">
              <w:rPr>
                <w:rFonts w:ascii="Times New Roman" w:hAnsi="Times New Roman" w:cs="Times New Roman"/>
                <w:color w:val="000000"/>
                <w:sz w:val="24"/>
                <w:szCs w:val="24"/>
              </w:rPr>
              <w:t>1</w:t>
            </w:r>
          </w:p>
        </w:tc>
        <w:tc>
          <w:tcPr>
            <w:tcW w:w="1035" w:type="dxa"/>
            <w:tcBorders>
              <w:top w:val="nil"/>
              <w:bottom w:val="nil"/>
            </w:tcBorders>
            <w:shd w:val="clear" w:color="auto" w:fill="FFFFFF"/>
            <w:vAlign w:val="center"/>
          </w:tcPr>
          <w:p w:rsidR="00B008D0" w:rsidRPr="00EB248D" w:rsidRDefault="00B008D0" w:rsidP="0011203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B248D">
              <w:rPr>
                <w:rFonts w:ascii="Times New Roman" w:hAnsi="Times New Roman" w:cs="Times New Roman"/>
                <w:color w:val="000000"/>
                <w:sz w:val="24"/>
                <w:szCs w:val="24"/>
              </w:rPr>
              <w:t>,390</w:t>
            </w:r>
          </w:p>
        </w:tc>
        <w:tc>
          <w:tcPr>
            <w:tcW w:w="1035" w:type="dxa"/>
            <w:tcBorders>
              <w:top w:val="nil"/>
              <w:bottom w:val="nil"/>
            </w:tcBorders>
            <w:shd w:val="clear" w:color="auto" w:fill="FFFFFF"/>
            <w:vAlign w:val="center"/>
          </w:tcPr>
          <w:p w:rsidR="00B008D0" w:rsidRPr="00EB248D" w:rsidRDefault="00B008D0" w:rsidP="0011203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B248D">
              <w:rPr>
                <w:rFonts w:ascii="Times New Roman" w:hAnsi="Times New Roman" w:cs="Times New Roman"/>
                <w:color w:val="000000"/>
                <w:sz w:val="24"/>
                <w:szCs w:val="24"/>
              </w:rPr>
              <w:t>1,134</w:t>
            </w:r>
          </w:p>
        </w:tc>
      </w:tr>
      <w:tr w:rsidR="00B008D0" w:rsidRPr="00EB248D" w:rsidTr="00D769AA">
        <w:trPr>
          <w:gridAfter w:val="1"/>
          <w:wAfter w:w="2070" w:type="dxa"/>
          <w:cantSplit/>
        </w:trPr>
        <w:tc>
          <w:tcPr>
            <w:tcW w:w="1048" w:type="dxa"/>
            <w:vMerge/>
            <w:tcBorders>
              <w:top w:val="single" w:sz="16" w:space="0" w:color="000000"/>
              <w:left w:val="single" w:sz="16" w:space="0" w:color="000000"/>
              <w:bottom w:val="single" w:sz="16" w:space="0" w:color="000000"/>
              <w:right w:val="nil"/>
            </w:tcBorders>
            <w:shd w:val="clear" w:color="auto" w:fill="FFFFFF"/>
          </w:tcPr>
          <w:p w:rsidR="00B008D0" w:rsidRPr="00EB248D" w:rsidRDefault="00B008D0" w:rsidP="00112034">
            <w:pPr>
              <w:autoSpaceDE w:val="0"/>
              <w:autoSpaceDN w:val="0"/>
              <w:adjustRightInd w:val="0"/>
              <w:spacing w:after="0" w:line="240" w:lineRule="auto"/>
              <w:rPr>
                <w:rFonts w:ascii="Times New Roman" w:hAnsi="Times New Roman" w:cs="Times New Roman"/>
                <w:color w:val="000000"/>
                <w:sz w:val="24"/>
                <w:szCs w:val="24"/>
              </w:rPr>
            </w:pPr>
          </w:p>
        </w:tc>
        <w:tc>
          <w:tcPr>
            <w:tcW w:w="977" w:type="dxa"/>
            <w:tcBorders>
              <w:top w:val="nil"/>
              <w:left w:val="nil"/>
              <w:bottom w:val="single" w:sz="16" w:space="0" w:color="000000"/>
              <w:right w:val="single" w:sz="16" w:space="0" w:color="000000"/>
            </w:tcBorders>
            <w:shd w:val="clear" w:color="auto" w:fill="FFFFFF"/>
          </w:tcPr>
          <w:p w:rsidR="00B008D0" w:rsidRPr="00EB248D" w:rsidRDefault="00B008D0" w:rsidP="00112034">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EB248D">
              <w:rPr>
                <w:rFonts w:ascii="Times New Roman" w:hAnsi="Times New Roman" w:cs="Times New Roman"/>
                <w:color w:val="000000"/>
                <w:sz w:val="24"/>
                <w:szCs w:val="24"/>
              </w:rPr>
              <w:t>Constant</w:t>
            </w:r>
          </w:p>
        </w:tc>
        <w:tc>
          <w:tcPr>
            <w:tcW w:w="1036" w:type="dxa"/>
            <w:tcBorders>
              <w:top w:val="nil"/>
              <w:left w:val="single" w:sz="16" w:space="0" w:color="000000"/>
              <w:bottom w:val="single" w:sz="16" w:space="0" w:color="000000"/>
            </w:tcBorders>
            <w:shd w:val="clear" w:color="auto" w:fill="FFFFFF"/>
            <w:vAlign w:val="center"/>
          </w:tcPr>
          <w:p w:rsidR="00B008D0" w:rsidRPr="00EB248D" w:rsidRDefault="00B008D0" w:rsidP="0011203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B248D">
              <w:rPr>
                <w:rFonts w:ascii="Times New Roman" w:hAnsi="Times New Roman" w:cs="Times New Roman"/>
                <w:color w:val="000000"/>
                <w:sz w:val="24"/>
                <w:szCs w:val="24"/>
              </w:rPr>
              <w:t>,679</w:t>
            </w:r>
          </w:p>
        </w:tc>
        <w:tc>
          <w:tcPr>
            <w:tcW w:w="1035" w:type="dxa"/>
            <w:tcBorders>
              <w:top w:val="nil"/>
              <w:bottom w:val="single" w:sz="16" w:space="0" w:color="000000"/>
            </w:tcBorders>
            <w:shd w:val="clear" w:color="auto" w:fill="FFFFFF"/>
            <w:vAlign w:val="center"/>
          </w:tcPr>
          <w:p w:rsidR="00B008D0" w:rsidRPr="00EB248D" w:rsidRDefault="00B008D0" w:rsidP="0011203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B248D">
              <w:rPr>
                <w:rFonts w:ascii="Times New Roman" w:hAnsi="Times New Roman" w:cs="Times New Roman"/>
                <w:color w:val="000000"/>
                <w:sz w:val="24"/>
                <w:szCs w:val="24"/>
              </w:rPr>
              <w:t>,845</w:t>
            </w:r>
          </w:p>
        </w:tc>
        <w:tc>
          <w:tcPr>
            <w:tcW w:w="1035" w:type="dxa"/>
            <w:tcBorders>
              <w:top w:val="nil"/>
              <w:bottom w:val="single" w:sz="16" w:space="0" w:color="000000"/>
            </w:tcBorders>
            <w:shd w:val="clear" w:color="auto" w:fill="FFFFFF"/>
            <w:vAlign w:val="center"/>
          </w:tcPr>
          <w:p w:rsidR="00B008D0" w:rsidRPr="00EB248D" w:rsidRDefault="00B008D0" w:rsidP="0011203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B248D">
              <w:rPr>
                <w:rFonts w:ascii="Times New Roman" w:hAnsi="Times New Roman" w:cs="Times New Roman"/>
                <w:color w:val="000000"/>
                <w:sz w:val="24"/>
                <w:szCs w:val="24"/>
              </w:rPr>
              <w:t>,647</w:t>
            </w:r>
          </w:p>
        </w:tc>
        <w:tc>
          <w:tcPr>
            <w:tcW w:w="1035" w:type="dxa"/>
            <w:tcBorders>
              <w:top w:val="nil"/>
              <w:bottom w:val="single" w:sz="16" w:space="0" w:color="000000"/>
            </w:tcBorders>
            <w:shd w:val="clear" w:color="auto" w:fill="FFFFFF"/>
            <w:vAlign w:val="center"/>
          </w:tcPr>
          <w:p w:rsidR="00B008D0" w:rsidRPr="00EB248D" w:rsidRDefault="00B008D0" w:rsidP="0011203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B248D">
              <w:rPr>
                <w:rFonts w:ascii="Times New Roman" w:hAnsi="Times New Roman" w:cs="Times New Roman"/>
                <w:color w:val="000000"/>
                <w:sz w:val="24"/>
                <w:szCs w:val="24"/>
              </w:rPr>
              <w:t>1</w:t>
            </w:r>
          </w:p>
        </w:tc>
        <w:tc>
          <w:tcPr>
            <w:tcW w:w="1035" w:type="dxa"/>
            <w:tcBorders>
              <w:top w:val="nil"/>
              <w:bottom w:val="single" w:sz="16" w:space="0" w:color="000000"/>
            </w:tcBorders>
            <w:shd w:val="clear" w:color="auto" w:fill="FFFFFF"/>
            <w:vAlign w:val="center"/>
          </w:tcPr>
          <w:p w:rsidR="00B008D0" w:rsidRPr="00EB248D" w:rsidRDefault="00B008D0" w:rsidP="0011203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B248D">
              <w:rPr>
                <w:rFonts w:ascii="Times New Roman" w:hAnsi="Times New Roman" w:cs="Times New Roman"/>
                <w:color w:val="000000"/>
                <w:sz w:val="24"/>
                <w:szCs w:val="24"/>
              </w:rPr>
              <w:t>,421</w:t>
            </w:r>
          </w:p>
        </w:tc>
        <w:tc>
          <w:tcPr>
            <w:tcW w:w="1035" w:type="dxa"/>
            <w:tcBorders>
              <w:top w:val="nil"/>
              <w:bottom w:val="single" w:sz="16" w:space="0" w:color="000000"/>
            </w:tcBorders>
            <w:shd w:val="clear" w:color="auto" w:fill="FFFFFF"/>
            <w:vAlign w:val="center"/>
          </w:tcPr>
          <w:p w:rsidR="00B008D0" w:rsidRPr="00EB248D" w:rsidRDefault="00B008D0" w:rsidP="0011203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B248D">
              <w:rPr>
                <w:rFonts w:ascii="Times New Roman" w:hAnsi="Times New Roman" w:cs="Times New Roman"/>
                <w:color w:val="000000"/>
                <w:sz w:val="24"/>
                <w:szCs w:val="24"/>
              </w:rPr>
              <w:t>1,972</w:t>
            </w:r>
          </w:p>
        </w:tc>
      </w:tr>
      <w:tr w:rsidR="00B008D0" w:rsidRPr="00EB248D" w:rsidTr="00D769AA">
        <w:trPr>
          <w:cantSplit/>
        </w:trPr>
        <w:tc>
          <w:tcPr>
            <w:tcW w:w="10306" w:type="dxa"/>
            <w:gridSpan w:val="9"/>
            <w:tcBorders>
              <w:top w:val="nil"/>
              <w:left w:val="nil"/>
              <w:bottom w:val="nil"/>
              <w:right w:val="nil"/>
            </w:tcBorders>
            <w:shd w:val="clear" w:color="auto" w:fill="FFFFFF"/>
          </w:tcPr>
          <w:p w:rsidR="00B008D0" w:rsidRPr="00EB248D" w:rsidRDefault="00B008D0" w:rsidP="00112034">
            <w:pPr>
              <w:autoSpaceDE w:val="0"/>
              <w:autoSpaceDN w:val="0"/>
              <w:adjustRightInd w:val="0"/>
              <w:spacing w:after="0" w:line="240" w:lineRule="auto"/>
              <w:ind w:left="60" w:right="60"/>
              <w:jc w:val="left"/>
              <w:rPr>
                <w:rFonts w:ascii="Times New Roman" w:hAnsi="Times New Roman" w:cs="Times New Roman"/>
                <w:color w:val="000000"/>
                <w:sz w:val="24"/>
                <w:szCs w:val="24"/>
              </w:rPr>
            </w:pPr>
            <w:r w:rsidRPr="00EB248D">
              <w:rPr>
                <w:rFonts w:ascii="Times New Roman" w:hAnsi="Times New Roman" w:cs="Times New Roman"/>
                <w:color w:val="000000"/>
                <w:sz w:val="24"/>
                <w:szCs w:val="24"/>
              </w:rPr>
              <w:t>a. Variable(s) entered on step 1: ROA, NPM, DER</w:t>
            </w:r>
          </w:p>
        </w:tc>
      </w:tr>
    </w:tbl>
    <w:p w:rsidR="00B008D0" w:rsidRPr="00EB248D" w:rsidRDefault="00B008D0" w:rsidP="00112034">
      <w:pPr>
        <w:autoSpaceDE w:val="0"/>
        <w:autoSpaceDN w:val="0"/>
        <w:adjustRightInd w:val="0"/>
        <w:spacing w:after="0" w:line="240" w:lineRule="auto"/>
        <w:rPr>
          <w:rFonts w:ascii="Times New Roman" w:hAnsi="Times New Roman" w:cs="Times New Roman"/>
          <w:sz w:val="24"/>
          <w:szCs w:val="24"/>
        </w:rPr>
      </w:pPr>
      <w:proofErr w:type="gramStart"/>
      <w:r w:rsidRPr="00EB248D">
        <w:rPr>
          <w:rFonts w:ascii="Times New Roman" w:hAnsi="Times New Roman" w:cs="Times New Roman"/>
          <w:sz w:val="24"/>
          <w:szCs w:val="24"/>
        </w:rPr>
        <w:t>Sumber :</w:t>
      </w:r>
      <w:proofErr w:type="gramEnd"/>
      <w:r w:rsidRPr="00EB248D">
        <w:rPr>
          <w:rFonts w:ascii="Times New Roman" w:hAnsi="Times New Roman" w:cs="Times New Roman"/>
          <w:sz w:val="24"/>
          <w:szCs w:val="24"/>
        </w:rPr>
        <w:t xml:space="preserve"> Data Output SPSS</w:t>
      </w:r>
    </w:p>
    <w:p w:rsidR="00B008D0" w:rsidRPr="00EB248D" w:rsidRDefault="00B008D0" w:rsidP="00112034">
      <w:pPr>
        <w:autoSpaceDE w:val="0"/>
        <w:autoSpaceDN w:val="0"/>
        <w:adjustRightInd w:val="0"/>
        <w:spacing w:after="0" w:line="240" w:lineRule="auto"/>
        <w:rPr>
          <w:rFonts w:ascii="Times New Roman" w:hAnsi="Times New Roman" w:cs="Times New Roman"/>
          <w:sz w:val="24"/>
          <w:szCs w:val="24"/>
        </w:rPr>
      </w:pPr>
    </w:p>
    <w:p w:rsidR="00B008D0" w:rsidRPr="00EB248D" w:rsidRDefault="00B008D0" w:rsidP="00112034">
      <w:pPr>
        <w:spacing w:line="240" w:lineRule="auto"/>
        <w:rPr>
          <w:rFonts w:ascii="Times New Roman" w:hAnsi="Times New Roman" w:cs="Times New Roman"/>
          <w:sz w:val="24"/>
          <w:szCs w:val="24"/>
        </w:rPr>
      </w:pPr>
      <w:r w:rsidRPr="00EB248D">
        <w:rPr>
          <w:rFonts w:ascii="Times New Roman" w:hAnsi="Times New Roman" w:cs="Times New Roman"/>
          <w:sz w:val="24"/>
          <w:szCs w:val="24"/>
        </w:rPr>
        <w:t xml:space="preserve">Berdasarkan tabel diatas, maka persamaan regresi logistik ditulis sebagai </w:t>
      </w:r>
      <w:proofErr w:type="gramStart"/>
      <w:r w:rsidRPr="00EB248D">
        <w:rPr>
          <w:rFonts w:ascii="Times New Roman" w:hAnsi="Times New Roman" w:cs="Times New Roman"/>
          <w:sz w:val="24"/>
          <w:szCs w:val="24"/>
        </w:rPr>
        <w:t>berikut :</w:t>
      </w:r>
      <w:proofErr w:type="gramEnd"/>
    </w:p>
    <w:p w:rsidR="00B008D0" w:rsidRPr="00EB248D" w:rsidRDefault="00260C5C" w:rsidP="00112034">
      <w:pPr>
        <w:spacing w:line="240" w:lineRule="auto"/>
        <w:ind w:left="720" w:firstLine="720"/>
        <w:rPr>
          <w:rFonts w:ascii="Times New Roman" w:eastAsia="DFKai-SB" w:hAnsi="Times New Roman" w:cs="Times New Roman"/>
          <w:i/>
          <w:sz w:val="24"/>
          <w:szCs w:val="24"/>
        </w:rPr>
      </w:pPr>
      <m:oMath>
        <m:r>
          <w:rPr>
            <w:rFonts w:ascii="Cambria Math" w:hAnsi="Times New Roman" w:cs="Times New Roman"/>
            <w:sz w:val="24"/>
            <w:szCs w:val="24"/>
          </w:rPr>
          <m:t>Ln</m:t>
        </m:r>
        <m:r>
          <w:rPr>
            <w:rFonts w:ascii="Times New Roman" w:hAnsi="Times New Roman" w:cs="Times New Roman"/>
            <w:sz w:val="24"/>
            <w:szCs w:val="24"/>
          </w:rPr>
          <m:t xml:space="preserve"> </m:t>
        </m:r>
        <m:f>
          <m:fPr>
            <m:ctrlPr>
              <w:rPr>
                <w:rFonts w:ascii="Times New Roman" w:hAnsi="Times New Roman" w:cs="Times New Roman"/>
                <w:i/>
                <w:sz w:val="24"/>
                <w:szCs w:val="24"/>
              </w:rPr>
            </m:ctrlPr>
          </m:fPr>
          <m:num>
            <m:r>
              <w:rPr>
                <w:rFonts w:ascii="Cambria Math" w:hAnsi="Cambria Math" w:cs="Times New Roman"/>
                <w:sz w:val="24"/>
                <w:szCs w:val="24"/>
              </w:rPr>
              <m:t>PL</m:t>
            </m:r>
          </m:num>
          <m:den>
            <m:r>
              <w:rPr>
                <w:rFonts w:ascii="Cambria Math" w:hAnsi="Cambria Math" w:cs="Times New Roman"/>
                <w:sz w:val="24"/>
                <w:szCs w:val="24"/>
              </w:rPr>
              <m:t>1-pL</m:t>
            </m:r>
          </m:den>
        </m:f>
      </m:oMath>
      <w:r w:rsidR="00B008D0" w:rsidRPr="00EB248D">
        <w:rPr>
          <w:rFonts w:ascii="Times New Roman" w:hAnsi="Times New Roman" w:cs="Times New Roman"/>
          <w:sz w:val="24"/>
          <w:szCs w:val="24"/>
        </w:rPr>
        <w:t xml:space="preserve"> = 0,679 – 0,284ROA -0,113</w:t>
      </w:r>
      <w:r w:rsidR="00B008D0" w:rsidRPr="00EB248D">
        <w:rPr>
          <w:rFonts w:ascii="Times New Roman" w:eastAsia="DFKai-SB" w:hAnsi="Times New Roman" w:cs="Times New Roman"/>
          <w:sz w:val="24"/>
          <w:szCs w:val="24"/>
        </w:rPr>
        <w:t xml:space="preserve">NPM + 0,125DER + </w:t>
      </w:r>
      <w:r w:rsidR="00B008D0" w:rsidRPr="00EB248D">
        <w:rPr>
          <w:rFonts w:ascii="Times New Roman" w:eastAsia="DFKai-SB" w:hAnsi="Times New Roman" w:cs="Times New Roman"/>
          <w:i/>
          <w:sz w:val="24"/>
          <w:szCs w:val="24"/>
        </w:rPr>
        <w:t>ε</w:t>
      </w:r>
    </w:p>
    <w:p w:rsidR="00B008D0" w:rsidRPr="00EB248D" w:rsidRDefault="00B008D0" w:rsidP="00112034">
      <w:pPr>
        <w:spacing w:line="240" w:lineRule="auto"/>
        <w:rPr>
          <w:rFonts w:ascii="Times New Roman" w:hAnsi="Times New Roman" w:cs="Times New Roman"/>
          <w:sz w:val="24"/>
          <w:szCs w:val="24"/>
        </w:rPr>
      </w:pPr>
      <w:r w:rsidRPr="00EB248D">
        <w:rPr>
          <w:rFonts w:ascii="Times New Roman" w:hAnsi="Times New Roman" w:cs="Times New Roman"/>
          <w:sz w:val="24"/>
          <w:szCs w:val="24"/>
        </w:rPr>
        <w:t xml:space="preserve">Berdasarkan persamaan diatas dapat dijelaskan sebagai </w:t>
      </w:r>
      <w:proofErr w:type="gramStart"/>
      <w:r w:rsidRPr="00EB248D">
        <w:rPr>
          <w:rFonts w:ascii="Times New Roman" w:hAnsi="Times New Roman" w:cs="Times New Roman"/>
          <w:sz w:val="24"/>
          <w:szCs w:val="24"/>
        </w:rPr>
        <w:t>berikut :</w:t>
      </w:r>
      <w:proofErr w:type="gramEnd"/>
    </w:p>
    <w:p w:rsidR="00B008D0" w:rsidRPr="00260C5C" w:rsidRDefault="00B008D0" w:rsidP="00260C5C">
      <w:pPr>
        <w:pStyle w:val="ListParagraph"/>
        <w:numPr>
          <w:ilvl w:val="0"/>
          <w:numId w:val="12"/>
        </w:numPr>
        <w:spacing w:line="240" w:lineRule="auto"/>
        <w:rPr>
          <w:rFonts w:ascii="Times New Roman" w:hAnsi="Times New Roman" w:cs="Times New Roman"/>
          <w:sz w:val="24"/>
          <w:szCs w:val="24"/>
        </w:rPr>
      </w:pPr>
      <w:r w:rsidRPr="00EB248D">
        <w:rPr>
          <w:rFonts w:ascii="Times New Roman" w:hAnsi="Times New Roman" w:cs="Times New Roman"/>
          <w:sz w:val="24"/>
          <w:szCs w:val="24"/>
        </w:rPr>
        <w:t>Nilai konstanta sebesar 0.679 yang menunjukkan bahwa apabila variabel independen yaitu ,</w:t>
      </w:r>
      <w:r w:rsidRPr="00EB248D">
        <w:rPr>
          <w:rFonts w:ascii="Times New Roman" w:hAnsi="Times New Roman" w:cs="Times New Roman"/>
          <w:i/>
          <w:sz w:val="24"/>
          <w:szCs w:val="24"/>
        </w:rPr>
        <w:t>Return On Asset</w:t>
      </w:r>
      <w:r w:rsidRPr="00EB248D">
        <w:rPr>
          <w:rFonts w:ascii="Times New Roman" w:hAnsi="Times New Roman" w:cs="Times New Roman"/>
          <w:sz w:val="24"/>
          <w:szCs w:val="24"/>
        </w:rPr>
        <w:t xml:space="preserve"> (ROA), </w:t>
      </w:r>
      <w:r w:rsidRPr="00EB248D">
        <w:rPr>
          <w:rFonts w:ascii="Times New Roman" w:hAnsi="Times New Roman" w:cs="Times New Roman"/>
          <w:i/>
          <w:sz w:val="24"/>
          <w:szCs w:val="24"/>
        </w:rPr>
        <w:t>Net Profit Margin</w:t>
      </w:r>
      <w:r w:rsidRPr="00EB248D">
        <w:rPr>
          <w:rFonts w:ascii="Times New Roman" w:hAnsi="Times New Roman" w:cs="Times New Roman"/>
          <w:sz w:val="24"/>
          <w:szCs w:val="24"/>
        </w:rPr>
        <w:t xml:space="preserve">(NPM), dan </w:t>
      </w:r>
      <w:r w:rsidRPr="00EB248D">
        <w:rPr>
          <w:rFonts w:ascii="Times New Roman" w:hAnsi="Times New Roman" w:cs="Times New Roman"/>
          <w:i/>
          <w:sz w:val="24"/>
          <w:szCs w:val="24"/>
        </w:rPr>
        <w:t>Debt to Equity Ratio</w:t>
      </w:r>
      <w:r w:rsidRPr="00EB248D">
        <w:rPr>
          <w:rFonts w:ascii="Times New Roman" w:hAnsi="Times New Roman" w:cs="Times New Roman"/>
          <w:sz w:val="24"/>
          <w:szCs w:val="24"/>
        </w:rPr>
        <w:t xml:space="preserve"> (DER) bernilai konstan, </w:t>
      </w:r>
      <w:r w:rsidR="00260C5C" w:rsidRPr="00E51EBB">
        <w:rPr>
          <w:rFonts w:ascii="Times New Roman" w:hAnsi="Times New Roman" w:cs="Times New Roman"/>
          <w:sz w:val="24"/>
          <w:szCs w:val="24"/>
        </w:rPr>
        <w:t xml:space="preserve">maka </w:t>
      </w:r>
      <w:r w:rsidR="00260C5C">
        <w:rPr>
          <w:rFonts w:ascii="Times New Roman" w:hAnsi="Times New Roman" w:cs="Times New Roman"/>
          <w:sz w:val="24"/>
          <w:szCs w:val="24"/>
        </w:rPr>
        <w:t xml:space="preserve">angka </w:t>
      </w:r>
      <w:r w:rsidR="00260C5C" w:rsidRPr="00E51EBB">
        <w:rPr>
          <w:rFonts w:ascii="Times New Roman" w:hAnsi="Times New Roman" w:cs="Times New Roman"/>
          <w:sz w:val="24"/>
          <w:szCs w:val="24"/>
        </w:rPr>
        <w:t>1,972</w:t>
      </w:r>
      <w:r w:rsidR="00260C5C">
        <w:rPr>
          <w:rFonts w:ascii="Times New Roman" w:hAnsi="Times New Roman" w:cs="Times New Roman"/>
          <w:sz w:val="24"/>
          <w:szCs w:val="24"/>
        </w:rPr>
        <w:t xml:space="preserve"> </w:t>
      </w:r>
      <w:r w:rsidR="00260C5C" w:rsidRPr="00E51EBB">
        <w:rPr>
          <w:rFonts w:ascii="Times New Roman" w:hAnsi="Times New Roman" w:cs="Times New Roman"/>
          <w:sz w:val="24"/>
          <w:szCs w:val="24"/>
        </w:rPr>
        <w:t>tidak ada artinya.</w:t>
      </w:r>
    </w:p>
    <w:p w:rsidR="00B008D0" w:rsidRPr="00EB248D" w:rsidRDefault="00B008D0" w:rsidP="00112034">
      <w:pPr>
        <w:pStyle w:val="ListParagraph"/>
        <w:numPr>
          <w:ilvl w:val="0"/>
          <w:numId w:val="12"/>
        </w:numPr>
        <w:spacing w:line="240" w:lineRule="auto"/>
        <w:rPr>
          <w:rFonts w:ascii="Times New Roman" w:hAnsi="Times New Roman" w:cs="Times New Roman"/>
          <w:sz w:val="24"/>
          <w:szCs w:val="24"/>
        </w:rPr>
      </w:pPr>
      <w:r w:rsidRPr="00EB248D">
        <w:rPr>
          <w:rFonts w:ascii="Times New Roman" w:hAnsi="Times New Roman" w:cs="Times New Roman"/>
          <w:sz w:val="24"/>
          <w:szCs w:val="24"/>
        </w:rPr>
        <w:t xml:space="preserve">Nilai koefisien regresi logistik variabel </w:t>
      </w:r>
      <w:r w:rsidRPr="00EB248D">
        <w:rPr>
          <w:rFonts w:ascii="Times New Roman" w:hAnsi="Times New Roman" w:cs="Times New Roman"/>
          <w:i/>
          <w:sz w:val="24"/>
          <w:szCs w:val="24"/>
        </w:rPr>
        <w:t xml:space="preserve">Return </w:t>
      </w:r>
      <w:proofErr w:type="gramStart"/>
      <w:r w:rsidRPr="00EB248D">
        <w:rPr>
          <w:rFonts w:ascii="Times New Roman" w:hAnsi="Times New Roman" w:cs="Times New Roman"/>
          <w:i/>
          <w:sz w:val="24"/>
          <w:szCs w:val="24"/>
        </w:rPr>
        <w:t>On</w:t>
      </w:r>
      <w:proofErr w:type="gramEnd"/>
      <w:r w:rsidRPr="00EB248D">
        <w:rPr>
          <w:rFonts w:ascii="Times New Roman" w:hAnsi="Times New Roman" w:cs="Times New Roman"/>
          <w:i/>
          <w:sz w:val="24"/>
          <w:szCs w:val="24"/>
        </w:rPr>
        <w:t xml:space="preserve"> Asset</w:t>
      </w:r>
      <w:r w:rsidRPr="00EB248D">
        <w:rPr>
          <w:rFonts w:ascii="Times New Roman" w:hAnsi="Times New Roman" w:cs="Times New Roman"/>
          <w:sz w:val="24"/>
          <w:szCs w:val="24"/>
        </w:rPr>
        <w:t xml:space="preserve"> (ROA) adalah sebesar -0,284 sehingga nilai Odds ratio sebesar 0,753. Hal ini menunjukan bahwa apabila ROA disuatu perusahaan meningkat satu satuan, maka </w:t>
      </w:r>
      <w:proofErr w:type="gramStart"/>
      <w:r w:rsidRPr="00EB248D">
        <w:rPr>
          <w:rFonts w:ascii="Times New Roman" w:hAnsi="Times New Roman" w:cs="Times New Roman"/>
          <w:sz w:val="24"/>
          <w:szCs w:val="24"/>
        </w:rPr>
        <w:t>akan</w:t>
      </w:r>
      <w:proofErr w:type="gramEnd"/>
      <w:r w:rsidRPr="00EB248D">
        <w:rPr>
          <w:rFonts w:ascii="Times New Roman" w:hAnsi="Times New Roman" w:cs="Times New Roman"/>
          <w:sz w:val="24"/>
          <w:szCs w:val="24"/>
        </w:rPr>
        <w:t xml:space="preserve"> menurunkan peluang perusahaan untuk melakukan laba sebesar 0,753.</w:t>
      </w:r>
    </w:p>
    <w:p w:rsidR="00B008D0" w:rsidRPr="00EB248D" w:rsidRDefault="00B008D0" w:rsidP="00112034">
      <w:pPr>
        <w:pStyle w:val="ListParagraph"/>
        <w:numPr>
          <w:ilvl w:val="0"/>
          <w:numId w:val="12"/>
        </w:numPr>
        <w:spacing w:line="240" w:lineRule="auto"/>
        <w:rPr>
          <w:rFonts w:ascii="Times New Roman" w:hAnsi="Times New Roman" w:cs="Times New Roman"/>
          <w:sz w:val="24"/>
          <w:szCs w:val="24"/>
        </w:rPr>
      </w:pPr>
      <w:r w:rsidRPr="00EB248D">
        <w:rPr>
          <w:rFonts w:ascii="Times New Roman" w:hAnsi="Times New Roman" w:cs="Times New Roman"/>
          <w:sz w:val="24"/>
          <w:szCs w:val="24"/>
        </w:rPr>
        <w:t xml:space="preserve">Nilai koefisien regresi logistik variabel </w:t>
      </w:r>
      <w:r w:rsidRPr="00EB248D">
        <w:rPr>
          <w:rFonts w:ascii="Times New Roman" w:hAnsi="Times New Roman" w:cs="Times New Roman"/>
          <w:i/>
          <w:sz w:val="24"/>
          <w:szCs w:val="24"/>
        </w:rPr>
        <w:t xml:space="preserve">Net Profit </w:t>
      </w:r>
      <w:proofErr w:type="gramStart"/>
      <w:r w:rsidRPr="00EB248D">
        <w:rPr>
          <w:rFonts w:ascii="Times New Roman" w:hAnsi="Times New Roman" w:cs="Times New Roman"/>
          <w:i/>
          <w:sz w:val="24"/>
          <w:szCs w:val="24"/>
        </w:rPr>
        <w:t>Margin</w:t>
      </w:r>
      <w:r w:rsidRPr="00EB248D">
        <w:rPr>
          <w:rFonts w:ascii="Times New Roman" w:hAnsi="Times New Roman" w:cs="Times New Roman"/>
          <w:sz w:val="24"/>
          <w:szCs w:val="24"/>
        </w:rPr>
        <w:t>(</w:t>
      </w:r>
      <w:proofErr w:type="gramEnd"/>
      <w:r w:rsidRPr="00EB248D">
        <w:rPr>
          <w:rFonts w:ascii="Times New Roman" w:hAnsi="Times New Roman" w:cs="Times New Roman"/>
          <w:sz w:val="24"/>
          <w:szCs w:val="24"/>
        </w:rPr>
        <w:t xml:space="preserve">NPM) adalah sebesar -113 sehingga nilai Odss Ratio sebesar 0,893. Hal ini menunjukan bahwa apabila NPM disuatu perusahaan meningkat satu satuan, maka </w:t>
      </w:r>
      <w:proofErr w:type="gramStart"/>
      <w:r w:rsidRPr="00EB248D">
        <w:rPr>
          <w:rFonts w:ascii="Times New Roman" w:hAnsi="Times New Roman" w:cs="Times New Roman"/>
          <w:sz w:val="24"/>
          <w:szCs w:val="24"/>
        </w:rPr>
        <w:t>akan</w:t>
      </w:r>
      <w:proofErr w:type="gramEnd"/>
      <w:r w:rsidRPr="00EB248D">
        <w:rPr>
          <w:rFonts w:ascii="Times New Roman" w:hAnsi="Times New Roman" w:cs="Times New Roman"/>
          <w:sz w:val="24"/>
          <w:szCs w:val="24"/>
        </w:rPr>
        <w:t xml:space="preserve"> menurunkan peluang perusahaan untuk melakukan perataan laba sebesar 0,893.</w:t>
      </w:r>
    </w:p>
    <w:p w:rsidR="00B008D0" w:rsidRPr="00EB248D" w:rsidRDefault="00B008D0" w:rsidP="00112034">
      <w:pPr>
        <w:pStyle w:val="ListParagraph"/>
        <w:numPr>
          <w:ilvl w:val="0"/>
          <w:numId w:val="12"/>
        </w:numPr>
        <w:spacing w:line="240" w:lineRule="auto"/>
        <w:rPr>
          <w:rFonts w:ascii="Times New Roman" w:hAnsi="Times New Roman" w:cs="Times New Roman"/>
          <w:sz w:val="24"/>
          <w:szCs w:val="24"/>
        </w:rPr>
      </w:pPr>
      <w:r w:rsidRPr="00EB248D">
        <w:rPr>
          <w:rFonts w:ascii="Times New Roman" w:hAnsi="Times New Roman" w:cs="Times New Roman"/>
          <w:sz w:val="24"/>
          <w:szCs w:val="24"/>
        </w:rPr>
        <w:lastRenderedPageBreak/>
        <w:t xml:space="preserve">Nilai koefisien regresi logistik variabel </w:t>
      </w:r>
      <w:r w:rsidRPr="00EB248D">
        <w:rPr>
          <w:rFonts w:ascii="Times New Roman" w:hAnsi="Times New Roman" w:cs="Times New Roman"/>
          <w:i/>
          <w:sz w:val="24"/>
          <w:szCs w:val="24"/>
        </w:rPr>
        <w:t>Debt to Equity Ratio</w:t>
      </w:r>
      <w:r w:rsidRPr="00EB248D">
        <w:rPr>
          <w:rFonts w:ascii="Times New Roman" w:hAnsi="Times New Roman" w:cs="Times New Roman"/>
          <w:sz w:val="24"/>
          <w:szCs w:val="24"/>
        </w:rPr>
        <w:t xml:space="preserve"> (DER) adalah sebesar 0,125 sehingga nilai Odds ratio sebesar 1,134. Hal ini menunjukan bahwa apabila DER disuatu perusahaan meningkat satu satuan, maka </w:t>
      </w:r>
      <w:proofErr w:type="gramStart"/>
      <w:r w:rsidRPr="00EB248D">
        <w:rPr>
          <w:rFonts w:ascii="Times New Roman" w:hAnsi="Times New Roman" w:cs="Times New Roman"/>
          <w:sz w:val="24"/>
          <w:szCs w:val="24"/>
        </w:rPr>
        <w:t>akan</w:t>
      </w:r>
      <w:proofErr w:type="gramEnd"/>
      <w:r w:rsidRPr="00EB248D">
        <w:rPr>
          <w:rFonts w:ascii="Times New Roman" w:hAnsi="Times New Roman" w:cs="Times New Roman"/>
          <w:sz w:val="24"/>
          <w:szCs w:val="24"/>
        </w:rPr>
        <w:t xml:space="preserve"> meningkatkan peluang perusahaan untuk melakukan perataan laba sebesar 1,134.</w:t>
      </w:r>
    </w:p>
    <w:p w:rsidR="00B008D0" w:rsidRPr="00EB248D" w:rsidRDefault="00B008D0" w:rsidP="00112034">
      <w:pPr>
        <w:pStyle w:val="ListParagraph"/>
        <w:numPr>
          <w:ilvl w:val="0"/>
          <w:numId w:val="12"/>
        </w:numPr>
        <w:spacing w:line="240" w:lineRule="auto"/>
        <w:rPr>
          <w:rFonts w:ascii="Times New Roman" w:hAnsi="Times New Roman" w:cs="Times New Roman"/>
          <w:sz w:val="24"/>
          <w:szCs w:val="24"/>
        </w:rPr>
      </w:pPr>
      <w:r w:rsidRPr="00EB248D">
        <w:rPr>
          <w:rFonts w:ascii="Times New Roman" w:hAnsi="Times New Roman" w:cs="Times New Roman"/>
          <w:sz w:val="24"/>
          <w:szCs w:val="24"/>
        </w:rPr>
        <w:t>Nilai prediksi regresi logistik pada persamaan diatas adalah sebesar 60,03% yang berarti apabila perusahaan memiliki nilai ROA sebesar satu, NPM sebesar satu, dan DER sebesar satu, maka dapat dikatakan bahwa perusahaan akan melakukan pearataan laba dengan kemungkinan sebesar 60,03%. Artinya sangat besar kemungkinan peluang perusahaan untuk melakukan perataan laba.</w:t>
      </w:r>
    </w:p>
    <w:p w:rsidR="00B008D0" w:rsidRPr="00EB248D" w:rsidRDefault="00B008D0" w:rsidP="00C757AD">
      <w:pPr>
        <w:pStyle w:val="Heading2"/>
        <w:spacing w:line="240" w:lineRule="auto"/>
        <w:ind w:left="432" w:firstLine="720"/>
        <w:rPr>
          <w:rFonts w:ascii="Times New Roman" w:hAnsi="Times New Roman" w:cs="Times New Roman"/>
          <w:b/>
          <w:color w:val="auto"/>
          <w:sz w:val="24"/>
          <w:szCs w:val="24"/>
        </w:rPr>
      </w:pPr>
      <w:r w:rsidRPr="00EB248D">
        <w:rPr>
          <w:rFonts w:ascii="Times New Roman" w:hAnsi="Times New Roman" w:cs="Times New Roman"/>
          <w:b/>
          <w:color w:val="auto"/>
          <w:sz w:val="24"/>
          <w:szCs w:val="24"/>
        </w:rPr>
        <w:t xml:space="preserve"> Uji Hipotesis</w:t>
      </w:r>
    </w:p>
    <w:p w:rsidR="00B008D0" w:rsidRPr="00EB248D" w:rsidRDefault="00B008D0" w:rsidP="00112034">
      <w:pPr>
        <w:pStyle w:val="Heading3"/>
        <w:spacing w:line="240" w:lineRule="auto"/>
        <w:ind w:firstLine="0"/>
        <w:rPr>
          <w:rFonts w:ascii="Times New Roman" w:hAnsi="Times New Roman" w:cs="Times New Roman"/>
          <w:color w:val="auto"/>
          <w:sz w:val="24"/>
          <w:szCs w:val="24"/>
        </w:rPr>
      </w:pPr>
      <w:r w:rsidRPr="00EB248D">
        <w:rPr>
          <w:rFonts w:ascii="Times New Roman" w:hAnsi="Times New Roman" w:cs="Times New Roman"/>
          <w:color w:val="auto"/>
          <w:sz w:val="24"/>
          <w:szCs w:val="24"/>
        </w:rPr>
        <w:t>Uji Parsial</w:t>
      </w:r>
    </w:p>
    <w:p w:rsidR="00B008D0" w:rsidRPr="00EB248D" w:rsidRDefault="00B008D0" w:rsidP="00112034">
      <w:pPr>
        <w:autoSpaceDE w:val="0"/>
        <w:autoSpaceDN w:val="0"/>
        <w:adjustRightInd w:val="0"/>
        <w:spacing w:after="0" w:line="240" w:lineRule="auto"/>
        <w:ind w:firstLine="720"/>
        <w:rPr>
          <w:rFonts w:ascii="Times New Roman" w:hAnsi="Times New Roman" w:cs="Times New Roman"/>
          <w:sz w:val="24"/>
          <w:szCs w:val="24"/>
        </w:rPr>
      </w:pPr>
      <w:proofErr w:type="gramStart"/>
      <w:r w:rsidRPr="00EB248D">
        <w:rPr>
          <w:rFonts w:ascii="Times New Roman" w:hAnsi="Times New Roman" w:cs="Times New Roman"/>
          <w:sz w:val="24"/>
          <w:szCs w:val="24"/>
        </w:rPr>
        <w:t>Uji hipotesis parsial bertujuan untuk menguji apakah variabel independen secara parsial berpengaruh terhadap variabel dependen.</w:t>
      </w:r>
      <w:proofErr w:type="gramEnd"/>
      <w:r w:rsidRPr="00EB248D">
        <w:rPr>
          <w:rFonts w:ascii="Times New Roman" w:hAnsi="Times New Roman" w:cs="Times New Roman"/>
          <w:sz w:val="24"/>
          <w:szCs w:val="24"/>
        </w:rPr>
        <w:t xml:space="preserve"> Pengujian hipotesis ini dilakukan dengan cara membandingkan nilai probabilitas (sig) dengan tingkat signifikansi </w:t>
      </w:r>
      <w:proofErr w:type="gramStart"/>
      <w:r w:rsidRPr="00EB248D">
        <w:rPr>
          <w:rFonts w:ascii="Times New Roman" w:hAnsi="Times New Roman" w:cs="Times New Roman"/>
          <w:sz w:val="24"/>
          <w:szCs w:val="24"/>
        </w:rPr>
        <w:t>( α</w:t>
      </w:r>
      <w:proofErr w:type="gramEnd"/>
      <w:r w:rsidRPr="00EB248D">
        <w:rPr>
          <w:rFonts w:ascii="Times New Roman" w:hAnsi="Times New Roman" w:cs="Times New Roman"/>
          <w:sz w:val="24"/>
          <w:szCs w:val="24"/>
        </w:rPr>
        <w:t xml:space="preserve"> ). Tingkat signifikansi </w:t>
      </w:r>
      <w:proofErr w:type="gramStart"/>
      <w:r w:rsidRPr="00EB248D">
        <w:rPr>
          <w:rFonts w:ascii="Times New Roman" w:hAnsi="Times New Roman" w:cs="Times New Roman"/>
          <w:sz w:val="24"/>
          <w:szCs w:val="24"/>
        </w:rPr>
        <w:t>( α</w:t>
      </w:r>
      <w:proofErr w:type="gramEnd"/>
      <w:r w:rsidRPr="00EB248D">
        <w:rPr>
          <w:rFonts w:ascii="Times New Roman" w:hAnsi="Times New Roman" w:cs="Times New Roman"/>
          <w:sz w:val="24"/>
          <w:szCs w:val="24"/>
        </w:rPr>
        <w:t xml:space="preserve"> ) yang digunakan adalah 5% (0,05). </w:t>
      </w:r>
      <w:proofErr w:type="gramStart"/>
      <w:r w:rsidRPr="00EB248D">
        <w:rPr>
          <w:rFonts w:ascii="Times New Roman" w:hAnsi="Times New Roman" w:cs="Times New Roman"/>
          <w:sz w:val="24"/>
          <w:szCs w:val="24"/>
        </w:rPr>
        <w:t>Apabila nilai probabilitas (sig) ≤ tingkat signifikansi (α) 5%, maka variabel independen berpengaruh signifikan terhadap variabel dependen.</w:t>
      </w:r>
      <w:proofErr w:type="gramEnd"/>
      <w:r w:rsidRPr="00EB248D">
        <w:rPr>
          <w:rFonts w:ascii="Times New Roman" w:hAnsi="Times New Roman" w:cs="Times New Roman"/>
          <w:sz w:val="24"/>
          <w:szCs w:val="24"/>
        </w:rPr>
        <w:t xml:space="preserve"> </w:t>
      </w:r>
      <w:proofErr w:type="gramStart"/>
      <w:r w:rsidRPr="00EB248D">
        <w:rPr>
          <w:rFonts w:ascii="Times New Roman" w:hAnsi="Times New Roman" w:cs="Times New Roman"/>
          <w:sz w:val="24"/>
          <w:szCs w:val="24"/>
        </w:rPr>
        <w:t>Sedangkan apabila nilai probabilitas (sig) &gt; tingkat signifikansi (α) 5%, maka variabel independen tidak berpengaruh terhadap variabel dependen.</w:t>
      </w:r>
      <w:proofErr w:type="gramEnd"/>
      <w:r w:rsidRPr="00EB248D">
        <w:rPr>
          <w:rFonts w:ascii="Times New Roman" w:hAnsi="Times New Roman" w:cs="Times New Roman"/>
          <w:sz w:val="24"/>
          <w:szCs w:val="24"/>
        </w:rPr>
        <w:t xml:space="preserve"> Berikut tabel hasil uj </w:t>
      </w:r>
      <w:proofErr w:type="gramStart"/>
      <w:r w:rsidRPr="00EB248D">
        <w:rPr>
          <w:rFonts w:ascii="Times New Roman" w:hAnsi="Times New Roman" w:cs="Times New Roman"/>
          <w:sz w:val="24"/>
          <w:szCs w:val="24"/>
        </w:rPr>
        <w:t>parsial :</w:t>
      </w:r>
      <w:proofErr w:type="gramEnd"/>
    </w:p>
    <w:p w:rsidR="00B008D0" w:rsidRPr="00EB248D" w:rsidRDefault="00B008D0" w:rsidP="00112034">
      <w:pPr>
        <w:pStyle w:val="Caption"/>
        <w:jc w:val="center"/>
        <w:rPr>
          <w:rFonts w:ascii="Times New Roman" w:hAnsi="Times New Roman" w:cs="Times New Roman"/>
          <w:b w:val="0"/>
          <w:color w:val="auto"/>
          <w:sz w:val="24"/>
          <w:szCs w:val="24"/>
        </w:rPr>
      </w:pPr>
      <w:r w:rsidRPr="00EB248D">
        <w:rPr>
          <w:rFonts w:ascii="Times New Roman" w:hAnsi="Times New Roman" w:cs="Times New Roman"/>
          <w:color w:val="auto"/>
          <w:sz w:val="24"/>
          <w:szCs w:val="24"/>
        </w:rPr>
        <w:t>Tabel Hasil Uji Parsial</w:t>
      </w:r>
    </w:p>
    <w:p w:rsidR="00B008D0" w:rsidRPr="00EB248D" w:rsidRDefault="00B008D0" w:rsidP="00112034">
      <w:pPr>
        <w:autoSpaceDE w:val="0"/>
        <w:autoSpaceDN w:val="0"/>
        <w:adjustRightInd w:val="0"/>
        <w:spacing w:after="0" w:line="240" w:lineRule="auto"/>
        <w:jc w:val="center"/>
        <w:rPr>
          <w:rFonts w:ascii="Times New Roman" w:hAnsi="Times New Roman" w:cs="Times New Roman"/>
          <w:sz w:val="24"/>
          <w:szCs w:val="24"/>
        </w:rPr>
      </w:pPr>
      <w:r w:rsidRPr="00EB248D">
        <w:rPr>
          <w:rFonts w:ascii="Times New Roman" w:hAnsi="Times New Roman" w:cs="Times New Roman"/>
          <w:b/>
          <w:bCs/>
          <w:color w:val="000000"/>
          <w:sz w:val="24"/>
          <w:szCs w:val="24"/>
        </w:rPr>
        <w:t>Variables in the Equation</w:t>
      </w:r>
    </w:p>
    <w:tbl>
      <w:tblPr>
        <w:tblW w:w="10306" w:type="dxa"/>
        <w:tblInd w:w="5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942"/>
        <w:gridCol w:w="1083"/>
        <w:gridCol w:w="1036"/>
        <w:gridCol w:w="1035"/>
        <w:gridCol w:w="1035"/>
        <w:gridCol w:w="1035"/>
        <w:gridCol w:w="1035"/>
        <w:gridCol w:w="1035"/>
        <w:gridCol w:w="2070"/>
      </w:tblGrid>
      <w:tr w:rsidR="00B008D0" w:rsidRPr="00EB248D" w:rsidTr="00D769AA">
        <w:trPr>
          <w:gridAfter w:val="1"/>
          <w:wAfter w:w="2070" w:type="dxa"/>
          <w:cantSplit/>
          <w:trHeight w:val="276"/>
        </w:trPr>
        <w:tc>
          <w:tcPr>
            <w:tcW w:w="2025" w:type="dxa"/>
            <w:gridSpan w:val="2"/>
            <w:vMerge w:val="restart"/>
            <w:tcBorders>
              <w:top w:val="single" w:sz="16" w:space="0" w:color="000000"/>
              <w:left w:val="single" w:sz="16" w:space="0" w:color="000000"/>
              <w:bottom w:val="nil"/>
              <w:right w:val="nil"/>
            </w:tcBorders>
            <w:shd w:val="clear" w:color="auto" w:fill="FFFFFF"/>
            <w:vAlign w:val="bottom"/>
          </w:tcPr>
          <w:p w:rsidR="00B008D0" w:rsidRPr="00EB248D" w:rsidRDefault="00B008D0" w:rsidP="00112034">
            <w:pPr>
              <w:autoSpaceDE w:val="0"/>
              <w:autoSpaceDN w:val="0"/>
              <w:adjustRightInd w:val="0"/>
              <w:spacing w:after="0" w:line="240" w:lineRule="auto"/>
              <w:rPr>
                <w:rFonts w:ascii="Times New Roman" w:hAnsi="Times New Roman" w:cs="Times New Roman"/>
                <w:sz w:val="24"/>
                <w:szCs w:val="24"/>
              </w:rPr>
            </w:pPr>
          </w:p>
        </w:tc>
        <w:tc>
          <w:tcPr>
            <w:tcW w:w="1036" w:type="dxa"/>
            <w:vMerge w:val="restart"/>
            <w:tcBorders>
              <w:top w:val="single" w:sz="16" w:space="0" w:color="000000"/>
              <w:left w:val="single" w:sz="16" w:space="0" w:color="000000"/>
            </w:tcBorders>
            <w:shd w:val="clear" w:color="auto" w:fill="FFFFFF"/>
            <w:vAlign w:val="bottom"/>
          </w:tcPr>
          <w:p w:rsidR="00B008D0" w:rsidRPr="00EB248D" w:rsidRDefault="00B008D0" w:rsidP="00112034">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EB248D">
              <w:rPr>
                <w:rFonts w:ascii="Times New Roman" w:hAnsi="Times New Roman" w:cs="Times New Roman"/>
                <w:color w:val="000000"/>
                <w:sz w:val="24"/>
                <w:szCs w:val="24"/>
              </w:rPr>
              <w:t>B</w:t>
            </w:r>
          </w:p>
        </w:tc>
        <w:tc>
          <w:tcPr>
            <w:tcW w:w="1035" w:type="dxa"/>
            <w:vMerge w:val="restart"/>
            <w:tcBorders>
              <w:top w:val="single" w:sz="16" w:space="0" w:color="000000"/>
            </w:tcBorders>
            <w:shd w:val="clear" w:color="auto" w:fill="FFFFFF"/>
            <w:vAlign w:val="bottom"/>
          </w:tcPr>
          <w:p w:rsidR="00B008D0" w:rsidRPr="00EB248D" w:rsidRDefault="00B008D0" w:rsidP="00112034">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EB248D">
              <w:rPr>
                <w:rFonts w:ascii="Times New Roman" w:hAnsi="Times New Roman" w:cs="Times New Roman"/>
                <w:color w:val="000000"/>
                <w:sz w:val="24"/>
                <w:szCs w:val="24"/>
              </w:rPr>
              <w:t>S.E.</w:t>
            </w:r>
          </w:p>
        </w:tc>
        <w:tc>
          <w:tcPr>
            <w:tcW w:w="1035" w:type="dxa"/>
            <w:vMerge w:val="restart"/>
            <w:tcBorders>
              <w:top w:val="single" w:sz="16" w:space="0" w:color="000000"/>
            </w:tcBorders>
            <w:shd w:val="clear" w:color="auto" w:fill="FFFFFF"/>
            <w:vAlign w:val="bottom"/>
          </w:tcPr>
          <w:p w:rsidR="00B008D0" w:rsidRPr="00EB248D" w:rsidRDefault="00B008D0" w:rsidP="00112034">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EB248D">
              <w:rPr>
                <w:rFonts w:ascii="Times New Roman" w:hAnsi="Times New Roman" w:cs="Times New Roman"/>
                <w:color w:val="000000"/>
                <w:sz w:val="24"/>
                <w:szCs w:val="24"/>
              </w:rPr>
              <w:t>Wald</w:t>
            </w:r>
          </w:p>
        </w:tc>
        <w:tc>
          <w:tcPr>
            <w:tcW w:w="1035" w:type="dxa"/>
            <w:vMerge w:val="restart"/>
            <w:tcBorders>
              <w:top w:val="single" w:sz="16" w:space="0" w:color="000000"/>
            </w:tcBorders>
            <w:shd w:val="clear" w:color="auto" w:fill="FFFFFF"/>
            <w:vAlign w:val="bottom"/>
          </w:tcPr>
          <w:p w:rsidR="00B008D0" w:rsidRPr="00EB248D" w:rsidRDefault="00B008D0" w:rsidP="00112034">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EB248D">
              <w:rPr>
                <w:rFonts w:ascii="Times New Roman" w:hAnsi="Times New Roman" w:cs="Times New Roman"/>
                <w:color w:val="000000"/>
                <w:sz w:val="24"/>
                <w:szCs w:val="24"/>
              </w:rPr>
              <w:t>Df</w:t>
            </w:r>
          </w:p>
        </w:tc>
        <w:tc>
          <w:tcPr>
            <w:tcW w:w="1035" w:type="dxa"/>
            <w:vMerge w:val="restart"/>
            <w:tcBorders>
              <w:top w:val="single" w:sz="16" w:space="0" w:color="000000"/>
            </w:tcBorders>
            <w:shd w:val="clear" w:color="auto" w:fill="FFFFFF"/>
            <w:vAlign w:val="bottom"/>
          </w:tcPr>
          <w:p w:rsidR="00B008D0" w:rsidRPr="00EB248D" w:rsidRDefault="00B008D0" w:rsidP="00112034">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EB248D">
              <w:rPr>
                <w:rFonts w:ascii="Times New Roman" w:hAnsi="Times New Roman" w:cs="Times New Roman"/>
                <w:color w:val="000000"/>
                <w:sz w:val="24"/>
                <w:szCs w:val="24"/>
              </w:rPr>
              <w:t>Sig.</w:t>
            </w:r>
          </w:p>
        </w:tc>
        <w:tc>
          <w:tcPr>
            <w:tcW w:w="1035" w:type="dxa"/>
            <w:vMerge w:val="restart"/>
            <w:tcBorders>
              <w:top w:val="single" w:sz="16" w:space="0" w:color="000000"/>
            </w:tcBorders>
            <w:shd w:val="clear" w:color="auto" w:fill="FFFFFF"/>
            <w:vAlign w:val="bottom"/>
          </w:tcPr>
          <w:p w:rsidR="00B008D0" w:rsidRPr="00EB248D" w:rsidRDefault="00B008D0" w:rsidP="00112034">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EB248D">
              <w:rPr>
                <w:rFonts w:ascii="Times New Roman" w:hAnsi="Times New Roman" w:cs="Times New Roman"/>
                <w:color w:val="000000"/>
                <w:sz w:val="24"/>
                <w:szCs w:val="24"/>
              </w:rPr>
              <w:t>Exp(B)</w:t>
            </w:r>
          </w:p>
        </w:tc>
      </w:tr>
      <w:tr w:rsidR="00B008D0" w:rsidRPr="00EB248D" w:rsidTr="00D769AA">
        <w:trPr>
          <w:gridAfter w:val="1"/>
          <w:wAfter w:w="2070" w:type="dxa"/>
          <w:cantSplit/>
          <w:trHeight w:val="276"/>
        </w:trPr>
        <w:tc>
          <w:tcPr>
            <w:tcW w:w="2025" w:type="dxa"/>
            <w:gridSpan w:val="2"/>
            <w:vMerge/>
            <w:tcBorders>
              <w:top w:val="single" w:sz="16" w:space="0" w:color="000000"/>
              <w:left w:val="single" w:sz="16" w:space="0" w:color="000000"/>
              <w:bottom w:val="nil"/>
              <w:right w:val="nil"/>
            </w:tcBorders>
            <w:shd w:val="clear" w:color="auto" w:fill="FFFFFF"/>
            <w:vAlign w:val="bottom"/>
          </w:tcPr>
          <w:p w:rsidR="00B008D0" w:rsidRPr="00EB248D" w:rsidRDefault="00B008D0" w:rsidP="00112034">
            <w:pPr>
              <w:autoSpaceDE w:val="0"/>
              <w:autoSpaceDN w:val="0"/>
              <w:adjustRightInd w:val="0"/>
              <w:spacing w:after="0" w:line="240" w:lineRule="auto"/>
              <w:rPr>
                <w:rFonts w:ascii="Times New Roman" w:hAnsi="Times New Roman" w:cs="Times New Roman"/>
                <w:color w:val="000000"/>
                <w:sz w:val="24"/>
                <w:szCs w:val="24"/>
              </w:rPr>
            </w:pPr>
          </w:p>
        </w:tc>
        <w:tc>
          <w:tcPr>
            <w:tcW w:w="1036" w:type="dxa"/>
            <w:vMerge/>
            <w:tcBorders>
              <w:top w:val="single" w:sz="16" w:space="0" w:color="000000"/>
              <w:left w:val="single" w:sz="16" w:space="0" w:color="000000"/>
            </w:tcBorders>
            <w:shd w:val="clear" w:color="auto" w:fill="FFFFFF"/>
            <w:vAlign w:val="bottom"/>
          </w:tcPr>
          <w:p w:rsidR="00B008D0" w:rsidRPr="00EB248D" w:rsidRDefault="00B008D0" w:rsidP="00112034">
            <w:pPr>
              <w:autoSpaceDE w:val="0"/>
              <w:autoSpaceDN w:val="0"/>
              <w:adjustRightInd w:val="0"/>
              <w:spacing w:after="0" w:line="240" w:lineRule="auto"/>
              <w:rPr>
                <w:rFonts w:ascii="Times New Roman" w:hAnsi="Times New Roman" w:cs="Times New Roman"/>
                <w:color w:val="000000"/>
                <w:sz w:val="24"/>
                <w:szCs w:val="24"/>
              </w:rPr>
            </w:pPr>
          </w:p>
        </w:tc>
        <w:tc>
          <w:tcPr>
            <w:tcW w:w="1035" w:type="dxa"/>
            <w:vMerge/>
            <w:tcBorders>
              <w:top w:val="single" w:sz="16" w:space="0" w:color="000000"/>
            </w:tcBorders>
            <w:shd w:val="clear" w:color="auto" w:fill="FFFFFF"/>
            <w:vAlign w:val="bottom"/>
          </w:tcPr>
          <w:p w:rsidR="00B008D0" w:rsidRPr="00EB248D" w:rsidRDefault="00B008D0" w:rsidP="00112034">
            <w:pPr>
              <w:autoSpaceDE w:val="0"/>
              <w:autoSpaceDN w:val="0"/>
              <w:adjustRightInd w:val="0"/>
              <w:spacing w:after="0" w:line="240" w:lineRule="auto"/>
              <w:rPr>
                <w:rFonts w:ascii="Times New Roman" w:hAnsi="Times New Roman" w:cs="Times New Roman"/>
                <w:color w:val="000000"/>
                <w:sz w:val="24"/>
                <w:szCs w:val="24"/>
              </w:rPr>
            </w:pPr>
          </w:p>
        </w:tc>
        <w:tc>
          <w:tcPr>
            <w:tcW w:w="1035" w:type="dxa"/>
            <w:vMerge/>
            <w:tcBorders>
              <w:top w:val="single" w:sz="16" w:space="0" w:color="000000"/>
            </w:tcBorders>
            <w:shd w:val="clear" w:color="auto" w:fill="FFFFFF"/>
            <w:vAlign w:val="bottom"/>
          </w:tcPr>
          <w:p w:rsidR="00B008D0" w:rsidRPr="00EB248D" w:rsidRDefault="00B008D0" w:rsidP="00112034">
            <w:pPr>
              <w:autoSpaceDE w:val="0"/>
              <w:autoSpaceDN w:val="0"/>
              <w:adjustRightInd w:val="0"/>
              <w:spacing w:after="0" w:line="240" w:lineRule="auto"/>
              <w:rPr>
                <w:rFonts w:ascii="Times New Roman" w:hAnsi="Times New Roman" w:cs="Times New Roman"/>
                <w:color w:val="000000"/>
                <w:sz w:val="24"/>
                <w:szCs w:val="24"/>
              </w:rPr>
            </w:pPr>
          </w:p>
        </w:tc>
        <w:tc>
          <w:tcPr>
            <w:tcW w:w="1035" w:type="dxa"/>
            <w:vMerge/>
            <w:tcBorders>
              <w:top w:val="single" w:sz="16" w:space="0" w:color="000000"/>
            </w:tcBorders>
            <w:shd w:val="clear" w:color="auto" w:fill="FFFFFF"/>
            <w:vAlign w:val="bottom"/>
          </w:tcPr>
          <w:p w:rsidR="00B008D0" w:rsidRPr="00EB248D" w:rsidRDefault="00B008D0" w:rsidP="00112034">
            <w:pPr>
              <w:autoSpaceDE w:val="0"/>
              <w:autoSpaceDN w:val="0"/>
              <w:adjustRightInd w:val="0"/>
              <w:spacing w:after="0" w:line="240" w:lineRule="auto"/>
              <w:rPr>
                <w:rFonts w:ascii="Times New Roman" w:hAnsi="Times New Roman" w:cs="Times New Roman"/>
                <w:color w:val="000000"/>
                <w:sz w:val="24"/>
                <w:szCs w:val="24"/>
              </w:rPr>
            </w:pPr>
          </w:p>
        </w:tc>
        <w:tc>
          <w:tcPr>
            <w:tcW w:w="1035" w:type="dxa"/>
            <w:vMerge/>
            <w:tcBorders>
              <w:top w:val="single" w:sz="16" w:space="0" w:color="000000"/>
            </w:tcBorders>
            <w:shd w:val="clear" w:color="auto" w:fill="FFFFFF"/>
            <w:vAlign w:val="bottom"/>
          </w:tcPr>
          <w:p w:rsidR="00B008D0" w:rsidRPr="00EB248D" w:rsidRDefault="00B008D0" w:rsidP="00112034">
            <w:pPr>
              <w:autoSpaceDE w:val="0"/>
              <w:autoSpaceDN w:val="0"/>
              <w:adjustRightInd w:val="0"/>
              <w:spacing w:after="0" w:line="240" w:lineRule="auto"/>
              <w:rPr>
                <w:rFonts w:ascii="Times New Roman" w:hAnsi="Times New Roman" w:cs="Times New Roman"/>
                <w:color w:val="000000"/>
                <w:sz w:val="24"/>
                <w:szCs w:val="24"/>
              </w:rPr>
            </w:pPr>
          </w:p>
        </w:tc>
        <w:tc>
          <w:tcPr>
            <w:tcW w:w="1035" w:type="dxa"/>
            <w:vMerge/>
            <w:tcBorders>
              <w:top w:val="single" w:sz="16" w:space="0" w:color="000000"/>
            </w:tcBorders>
            <w:shd w:val="clear" w:color="auto" w:fill="FFFFFF"/>
            <w:vAlign w:val="bottom"/>
          </w:tcPr>
          <w:p w:rsidR="00B008D0" w:rsidRPr="00EB248D" w:rsidRDefault="00B008D0" w:rsidP="00112034">
            <w:pPr>
              <w:autoSpaceDE w:val="0"/>
              <w:autoSpaceDN w:val="0"/>
              <w:adjustRightInd w:val="0"/>
              <w:spacing w:after="0" w:line="240" w:lineRule="auto"/>
              <w:rPr>
                <w:rFonts w:ascii="Times New Roman" w:hAnsi="Times New Roman" w:cs="Times New Roman"/>
                <w:color w:val="000000"/>
                <w:sz w:val="24"/>
                <w:szCs w:val="24"/>
              </w:rPr>
            </w:pPr>
          </w:p>
        </w:tc>
      </w:tr>
      <w:tr w:rsidR="00B008D0" w:rsidRPr="00EB248D" w:rsidTr="00D769AA">
        <w:trPr>
          <w:gridAfter w:val="1"/>
          <w:wAfter w:w="2070" w:type="dxa"/>
          <w:cantSplit/>
        </w:trPr>
        <w:tc>
          <w:tcPr>
            <w:tcW w:w="942" w:type="dxa"/>
            <w:vMerge w:val="restart"/>
            <w:tcBorders>
              <w:top w:val="single" w:sz="16" w:space="0" w:color="000000"/>
              <w:left w:val="single" w:sz="16" w:space="0" w:color="000000"/>
              <w:bottom w:val="single" w:sz="16" w:space="0" w:color="000000"/>
              <w:right w:val="nil"/>
            </w:tcBorders>
            <w:shd w:val="clear" w:color="auto" w:fill="FFFFFF"/>
          </w:tcPr>
          <w:p w:rsidR="00B008D0" w:rsidRPr="00EB248D" w:rsidRDefault="00B008D0" w:rsidP="00112034">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EB248D">
              <w:rPr>
                <w:rFonts w:ascii="Times New Roman" w:hAnsi="Times New Roman" w:cs="Times New Roman"/>
                <w:color w:val="000000"/>
                <w:sz w:val="24"/>
                <w:szCs w:val="24"/>
              </w:rPr>
              <w:t>Step 1</w:t>
            </w:r>
            <w:r w:rsidRPr="00EB248D">
              <w:rPr>
                <w:rFonts w:ascii="Times New Roman" w:hAnsi="Times New Roman" w:cs="Times New Roman"/>
                <w:color w:val="000000"/>
                <w:sz w:val="24"/>
                <w:szCs w:val="24"/>
                <w:vertAlign w:val="superscript"/>
              </w:rPr>
              <w:t>a</w:t>
            </w:r>
          </w:p>
        </w:tc>
        <w:tc>
          <w:tcPr>
            <w:tcW w:w="1083" w:type="dxa"/>
            <w:tcBorders>
              <w:top w:val="single" w:sz="16" w:space="0" w:color="000000"/>
              <w:left w:val="nil"/>
              <w:bottom w:val="nil"/>
              <w:right w:val="single" w:sz="16" w:space="0" w:color="000000"/>
            </w:tcBorders>
            <w:shd w:val="clear" w:color="auto" w:fill="FFFFFF"/>
          </w:tcPr>
          <w:p w:rsidR="00B008D0" w:rsidRPr="00EB248D" w:rsidRDefault="00B008D0" w:rsidP="00112034">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EB248D">
              <w:rPr>
                <w:rFonts w:ascii="Times New Roman" w:hAnsi="Times New Roman" w:cs="Times New Roman"/>
                <w:color w:val="000000"/>
                <w:sz w:val="24"/>
                <w:szCs w:val="24"/>
              </w:rPr>
              <w:t>ROA</w:t>
            </w:r>
          </w:p>
        </w:tc>
        <w:tc>
          <w:tcPr>
            <w:tcW w:w="1036" w:type="dxa"/>
            <w:tcBorders>
              <w:top w:val="single" w:sz="16" w:space="0" w:color="000000"/>
              <w:left w:val="single" w:sz="16" w:space="0" w:color="000000"/>
              <w:bottom w:val="nil"/>
            </w:tcBorders>
            <w:shd w:val="clear" w:color="auto" w:fill="FFFFFF"/>
            <w:vAlign w:val="center"/>
          </w:tcPr>
          <w:p w:rsidR="00B008D0" w:rsidRPr="00EB248D" w:rsidRDefault="00B008D0" w:rsidP="0011203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B248D">
              <w:rPr>
                <w:rFonts w:ascii="Times New Roman" w:hAnsi="Times New Roman" w:cs="Times New Roman"/>
                <w:color w:val="000000"/>
                <w:sz w:val="24"/>
                <w:szCs w:val="24"/>
              </w:rPr>
              <w:t>-,284</w:t>
            </w:r>
          </w:p>
        </w:tc>
        <w:tc>
          <w:tcPr>
            <w:tcW w:w="1035" w:type="dxa"/>
            <w:tcBorders>
              <w:top w:val="single" w:sz="16" w:space="0" w:color="000000"/>
              <w:bottom w:val="nil"/>
            </w:tcBorders>
            <w:shd w:val="clear" w:color="auto" w:fill="FFFFFF"/>
            <w:vAlign w:val="center"/>
          </w:tcPr>
          <w:p w:rsidR="00B008D0" w:rsidRPr="00EB248D" w:rsidRDefault="00B008D0" w:rsidP="0011203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B248D">
              <w:rPr>
                <w:rFonts w:ascii="Times New Roman" w:hAnsi="Times New Roman" w:cs="Times New Roman"/>
                <w:color w:val="000000"/>
                <w:sz w:val="24"/>
                <w:szCs w:val="24"/>
              </w:rPr>
              <w:t>,162</w:t>
            </w:r>
          </w:p>
        </w:tc>
        <w:tc>
          <w:tcPr>
            <w:tcW w:w="1035" w:type="dxa"/>
            <w:tcBorders>
              <w:top w:val="single" w:sz="16" w:space="0" w:color="000000"/>
              <w:bottom w:val="nil"/>
            </w:tcBorders>
            <w:shd w:val="clear" w:color="auto" w:fill="FFFFFF"/>
            <w:vAlign w:val="center"/>
          </w:tcPr>
          <w:p w:rsidR="00B008D0" w:rsidRPr="00EB248D" w:rsidRDefault="00B008D0" w:rsidP="0011203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B248D">
              <w:rPr>
                <w:rFonts w:ascii="Times New Roman" w:hAnsi="Times New Roman" w:cs="Times New Roman"/>
                <w:color w:val="000000"/>
                <w:sz w:val="24"/>
                <w:szCs w:val="24"/>
              </w:rPr>
              <w:t>3,058</w:t>
            </w:r>
          </w:p>
        </w:tc>
        <w:tc>
          <w:tcPr>
            <w:tcW w:w="1035" w:type="dxa"/>
            <w:tcBorders>
              <w:top w:val="single" w:sz="16" w:space="0" w:color="000000"/>
              <w:bottom w:val="nil"/>
            </w:tcBorders>
            <w:shd w:val="clear" w:color="auto" w:fill="FFFFFF"/>
            <w:vAlign w:val="center"/>
          </w:tcPr>
          <w:p w:rsidR="00B008D0" w:rsidRPr="00EB248D" w:rsidRDefault="00B008D0" w:rsidP="0011203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B248D">
              <w:rPr>
                <w:rFonts w:ascii="Times New Roman" w:hAnsi="Times New Roman" w:cs="Times New Roman"/>
                <w:color w:val="000000"/>
                <w:sz w:val="24"/>
                <w:szCs w:val="24"/>
              </w:rPr>
              <w:t>1</w:t>
            </w:r>
          </w:p>
        </w:tc>
        <w:tc>
          <w:tcPr>
            <w:tcW w:w="1035" w:type="dxa"/>
            <w:tcBorders>
              <w:top w:val="single" w:sz="16" w:space="0" w:color="000000"/>
              <w:bottom w:val="nil"/>
            </w:tcBorders>
            <w:shd w:val="clear" w:color="auto" w:fill="FFFFFF"/>
            <w:vAlign w:val="center"/>
          </w:tcPr>
          <w:p w:rsidR="00B008D0" w:rsidRPr="00EB248D" w:rsidRDefault="00B008D0" w:rsidP="0011203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B248D">
              <w:rPr>
                <w:rFonts w:ascii="Times New Roman" w:hAnsi="Times New Roman" w:cs="Times New Roman"/>
                <w:color w:val="000000"/>
                <w:sz w:val="24"/>
                <w:szCs w:val="24"/>
              </w:rPr>
              <w:t>,080</w:t>
            </w:r>
          </w:p>
        </w:tc>
        <w:tc>
          <w:tcPr>
            <w:tcW w:w="1035" w:type="dxa"/>
            <w:tcBorders>
              <w:top w:val="single" w:sz="16" w:space="0" w:color="000000"/>
              <w:bottom w:val="nil"/>
            </w:tcBorders>
            <w:shd w:val="clear" w:color="auto" w:fill="FFFFFF"/>
            <w:vAlign w:val="center"/>
          </w:tcPr>
          <w:p w:rsidR="00B008D0" w:rsidRPr="00EB248D" w:rsidRDefault="00B008D0" w:rsidP="0011203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B248D">
              <w:rPr>
                <w:rFonts w:ascii="Times New Roman" w:hAnsi="Times New Roman" w:cs="Times New Roman"/>
                <w:color w:val="000000"/>
                <w:sz w:val="24"/>
                <w:szCs w:val="24"/>
              </w:rPr>
              <w:t>,753</w:t>
            </w:r>
          </w:p>
        </w:tc>
      </w:tr>
      <w:tr w:rsidR="00B008D0" w:rsidRPr="00EB248D" w:rsidTr="00D769AA">
        <w:trPr>
          <w:gridAfter w:val="1"/>
          <w:wAfter w:w="2070" w:type="dxa"/>
          <w:cantSplit/>
        </w:trPr>
        <w:tc>
          <w:tcPr>
            <w:tcW w:w="942" w:type="dxa"/>
            <w:vMerge/>
            <w:tcBorders>
              <w:top w:val="single" w:sz="16" w:space="0" w:color="000000"/>
              <w:left w:val="single" w:sz="16" w:space="0" w:color="000000"/>
              <w:bottom w:val="single" w:sz="16" w:space="0" w:color="000000"/>
              <w:right w:val="nil"/>
            </w:tcBorders>
            <w:shd w:val="clear" w:color="auto" w:fill="FFFFFF"/>
          </w:tcPr>
          <w:p w:rsidR="00B008D0" w:rsidRPr="00EB248D" w:rsidRDefault="00B008D0" w:rsidP="00112034">
            <w:pPr>
              <w:autoSpaceDE w:val="0"/>
              <w:autoSpaceDN w:val="0"/>
              <w:adjustRightInd w:val="0"/>
              <w:spacing w:after="0" w:line="240" w:lineRule="auto"/>
              <w:jc w:val="center"/>
              <w:rPr>
                <w:rFonts w:ascii="Times New Roman" w:hAnsi="Times New Roman" w:cs="Times New Roman"/>
                <w:color w:val="000000"/>
                <w:sz w:val="24"/>
                <w:szCs w:val="24"/>
              </w:rPr>
            </w:pPr>
          </w:p>
        </w:tc>
        <w:tc>
          <w:tcPr>
            <w:tcW w:w="1083" w:type="dxa"/>
            <w:tcBorders>
              <w:top w:val="nil"/>
              <w:left w:val="nil"/>
              <w:bottom w:val="nil"/>
              <w:right w:val="single" w:sz="16" w:space="0" w:color="000000"/>
            </w:tcBorders>
            <w:shd w:val="clear" w:color="auto" w:fill="FFFFFF"/>
          </w:tcPr>
          <w:p w:rsidR="00B008D0" w:rsidRPr="00EB248D" w:rsidRDefault="00B008D0" w:rsidP="00112034">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EB248D">
              <w:rPr>
                <w:rFonts w:ascii="Times New Roman" w:hAnsi="Times New Roman" w:cs="Times New Roman"/>
                <w:color w:val="000000"/>
                <w:sz w:val="24"/>
                <w:szCs w:val="24"/>
              </w:rPr>
              <w:t>NPM</w:t>
            </w:r>
          </w:p>
        </w:tc>
        <w:tc>
          <w:tcPr>
            <w:tcW w:w="1036" w:type="dxa"/>
            <w:tcBorders>
              <w:top w:val="nil"/>
              <w:left w:val="single" w:sz="16" w:space="0" w:color="000000"/>
              <w:bottom w:val="nil"/>
            </w:tcBorders>
            <w:shd w:val="clear" w:color="auto" w:fill="FFFFFF"/>
            <w:vAlign w:val="center"/>
          </w:tcPr>
          <w:p w:rsidR="00B008D0" w:rsidRPr="00EB248D" w:rsidRDefault="00B008D0" w:rsidP="0011203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B248D">
              <w:rPr>
                <w:rFonts w:ascii="Times New Roman" w:hAnsi="Times New Roman" w:cs="Times New Roman"/>
                <w:color w:val="000000"/>
                <w:sz w:val="24"/>
                <w:szCs w:val="24"/>
              </w:rPr>
              <w:t>-,113</w:t>
            </w:r>
          </w:p>
        </w:tc>
        <w:tc>
          <w:tcPr>
            <w:tcW w:w="1035" w:type="dxa"/>
            <w:tcBorders>
              <w:top w:val="nil"/>
              <w:bottom w:val="nil"/>
            </w:tcBorders>
            <w:shd w:val="clear" w:color="auto" w:fill="FFFFFF"/>
            <w:vAlign w:val="center"/>
          </w:tcPr>
          <w:p w:rsidR="00B008D0" w:rsidRPr="00EB248D" w:rsidRDefault="00B008D0" w:rsidP="0011203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B248D">
              <w:rPr>
                <w:rFonts w:ascii="Times New Roman" w:hAnsi="Times New Roman" w:cs="Times New Roman"/>
                <w:color w:val="000000"/>
                <w:sz w:val="24"/>
                <w:szCs w:val="24"/>
              </w:rPr>
              <w:t>,258</w:t>
            </w:r>
          </w:p>
        </w:tc>
        <w:tc>
          <w:tcPr>
            <w:tcW w:w="1035" w:type="dxa"/>
            <w:tcBorders>
              <w:top w:val="nil"/>
              <w:bottom w:val="nil"/>
            </w:tcBorders>
            <w:shd w:val="clear" w:color="auto" w:fill="FFFFFF"/>
            <w:vAlign w:val="center"/>
          </w:tcPr>
          <w:p w:rsidR="00B008D0" w:rsidRPr="00EB248D" w:rsidRDefault="00B008D0" w:rsidP="0011203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B248D">
              <w:rPr>
                <w:rFonts w:ascii="Times New Roman" w:hAnsi="Times New Roman" w:cs="Times New Roman"/>
                <w:color w:val="000000"/>
                <w:sz w:val="24"/>
                <w:szCs w:val="24"/>
              </w:rPr>
              <w:t>,193</w:t>
            </w:r>
          </w:p>
        </w:tc>
        <w:tc>
          <w:tcPr>
            <w:tcW w:w="1035" w:type="dxa"/>
            <w:tcBorders>
              <w:top w:val="nil"/>
              <w:bottom w:val="nil"/>
            </w:tcBorders>
            <w:shd w:val="clear" w:color="auto" w:fill="FFFFFF"/>
            <w:vAlign w:val="center"/>
          </w:tcPr>
          <w:p w:rsidR="00B008D0" w:rsidRPr="00EB248D" w:rsidRDefault="00B008D0" w:rsidP="0011203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B248D">
              <w:rPr>
                <w:rFonts w:ascii="Times New Roman" w:hAnsi="Times New Roman" w:cs="Times New Roman"/>
                <w:color w:val="000000"/>
                <w:sz w:val="24"/>
                <w:szCs w:val="24"/>
              </w:rPr>
              <w:t>1</w:t>
            </w:r>
          </w:p>
        </w:tc>
        <w:tc>
          <w:tcPr>
            <w:tcW w:w="1035" w:type="dxa"/>
            <w:tcBorders>
              <w:top w:val="nil"/>
              <w:bottom w:val="nil"/>
            </w:tcBorders>
            <w:shd w:val="clear" w:color="auto" w:fill="FFFFFF"/>
            <w:vAlign w:val="center"/>
          </w:tcPr>
          <w:p w:rsidR="00B008D0" w:rsidRPr="00EB248D" w:rsidRDefault="00B008D0" w:rsidP="0011203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B248D">
              <w:rPr>
                <w:rFonts w:ascii="Times New Roman" w:hAnsi="Times New Roman" w:cs="Times New Roman"/>
                <w:color w:val="000000"/>
                <w:sz w:val="24"/>
                <w:szCs w:val="24"/>
              </w:rPr>
              <w:t>,661</w:t>
            </w:r>
          </w:p>
        </w:tc>
        <w:tc>
          <w:tcPr>
            <w:tcW w:w="1035" w:type="dxa"/>
            <w:tcBorders>
              <w:top w:val="nil"/>
              <w:bottom w:val="nil"/>
            </w:tcBorders>
            <w:shd w:val="clear" w:color="auto" w:fill="FFFFFF"/>
            <w:vAlign w:val="center"/>
          </w:tcPr>
          <w:p w:rsidR="00B008D0" w:rsidRPr="00EB248D" w:rsidRDefault="00B008D0" w:rsidP="0011203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B248D">
              <w:rPr>
                <w:rFonts w:ascii="Times New Roman" w:hAnsi="Times New Roman" w:cs="Times New Roman"/>
                <w:color w:val="000000"/>
                <w:sz w:val="24"/>
                <w:szCs w:val="24"/>
              </w:rPr>
              <w:t>,893</w:t>
            </w:r>
          </w:p>
        </w:tc>
      </w:tr>
      <w:tr w:rsidR="00B008D0" w:rsidRPr="00EB248D" w:rsidTr="00D769AA">
        <w:trPr>
          <w:gridAfter w:val="1"/>
          <w:wAfter w:w="2070" w:type="dxa"/>
          <w:cantSplit/>
        </w:trPr>
        <w:tc>
          <w:tcPr>
            <w:tcW w:w="942" w:type="dxa"/>
            <w:vMerge/>
            <w:tcBorders>
              <w:top w:val="single" w:sz="16" w:space="0" w:color="000000"/>
              <w:left w:val="single" w:sz="16" w:space="0" w:color="000000"/>
              <w:bottom w:val="single" w:sz="16" w:space="0" w:color="000000"/>
              <w:right w:val="nil"/>
            </w:tcBorders>
            <w:shd w:val="clear" w:color="auto" w:fill="FFFFFF"/>
          </w:tcPr>
          <w:p w:rsidR="00B008D0" w:rsidRPr="00EB248D" w:rsidRDefault="00B008D0" w:rsidP="00112034">
            <w:pPr>
              <w:autoSpaceDE w:val="0"/>
              <w:autoSpaceDN w:val="0"/>
              <w:adjustRightInd w:val="0"/>
              <w:spacing w:after="0" w:line="240" w:lineRule="auto"/>
              <w:jc w:val="center"/>
              <w:rPr>
                <w:rFonts w:ascii="Times New Roman" w:hAnsi="Times New Roman" w:cs="Times New Roman"/>
                <w:color w:val="000000"/>
                <w:sz w:val="24"/>
                <w:szCs w:val="24"/>
              </w:rPr>
            </w:pPr>
          </w:p>
        </w:tc>
        <w:tc>
          <w:tcPr>
            <w:tcW w:w="1083" w:type="dxa"/>
            <w:tcBorders>
              <w:top w:val="nil"/>
              <w:left w:val="nil"/>
              <w:bottom w:val="nil"/>
              <w:right w:val="single" w:sz="16" w:space="0" w:color="000000"/>
            </w:tcBorders>
            <w:shd w:val="clear" w:color="auto" w:fill="FFFFFF"/>
          </w:tcPr>
          <w:p w:rsidR="00B008D0" w:rsidRPr="00EB248D" w:rsidRDefault="00B008D0" w:rsidP="00112034">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EB248D">
              <w:rPr>
                <w:rFonts w:ascii="Times New Roman" w:hAnsi="Times New Roman" w:cs="Times New Roman"/>
                <w:color w:val="000000"/>
                <w:sz w:val="24"/>
                <w:szCs w:val="24"/>
              </w:rPr>
              <w:t>DER</w:t>
            </w:r>
          </w:p>
        </w:tc>
        <w:tc>
          <w:tcPr>
            <w:tcW w:w="1036" w:type="dxa"/>
            <w:tcBorders>
              <w:top w:val="nil"/>
              <w:left w:val="single" w:sz="16" w:space="0" w:color="000000"/>
              <w:bottom w:val="nil"/>
            </w:tcBorders>
            <w:shd w:val="clear" w:color="auto" w:fill="FFFFFF"/>
            <w:vAlign w:val="center"/>
          </w:tcPr>
          <w:p w:rsidR="00B008D0" w:rsidRPr="00EB248D" w:rsidRDefault="00B008D0" w:rsidP="0011203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B248D">
              <w:rPr>
                <w:rFonts w:ascii="Times New Roman" w:hAnsi="Times New Roman" w:cs="Times New Roman"/>
                <w:color w:val="000000"/>
                <w:sz w:val="24"/>
                <w:szCs w:val="24"/>
              </w:rPr>
              <w:t>,125</w:t>
            </w:r>
          </w:p>
        </w:tc>
        <w:tc>
          <w:tcPr>
            <w:tcW w:w="1035" w:type="dxa"/>
            <w:tcBorders>
              <w:top w:val="nil"/>
              <w:bottom w:val="nil"/>
            </w:tcBorders>
            <w:shd w:val="clear" w:color="auto" w:fill="FFFFFF"/>
            <w:vAlign w:val="center"/>
          </w:tcPr>
          <w:p w:rsidR="00B008D0" w:rsidRPr="00EB248D" w:rsidRDefault="00B008D0" w:rsidP="0011203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B248D">
              <w:rPr>
                <w:rFonts w:ascii="Times New Roman" w:hAnsi="Times New Roman" w:cs="Times New Roman"/>
                <w:color w:val="000000"/>
                <w:sz w:val="24"/>
                <w:szCs w:val="24"/>
              </w:rPr>
              <w:t>,146</w:t>
            </w:r>
          </w:p>
        </w:tc>
        <w:tc>
          <w:tcPr>
            <w:tcW w:w="1035" w:type="dxa"/>
            <w:tcBorders>
              <w:top w:val="nil"/>
              <w:bottom w:val="nil"/>
            </w:tcBorders>
            <w:shd w:val="clear" w:color="auto" w:fill="FFFFFF"/>
            <w:vAlign w:val="center"/>
          </w:tcPr>
          <w:p w:rsidR="00B008D0" w:rsidRPr="00EB248D" w:rsidRDefault="00B008D0" w:rsidP="0011203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B248D">
              <w:rPr>
                <w:rFonts w:ascii="Times New Roman" w:hAnsi="Times New Roman" w:cs="Times New Roman"/>
                <w:color w:val="000000"/>
                <w:sz w:val="24"/>
                <w:szCs w:val="24"/>
              </w:rPr>
              <w:t>,740</w:t>
            </w:r>
          </w:p>
        </w:tc>
        <w:tc>
          <w:tcPr>
            <w:tcW w:w="1035" w:type="dxa"/>
            <w:tcBorders>
              <w:top w:val="nil"/>
              <w:bottom w:val="nil"/>
            </w:tcBorders>
            <w:shd w:val="clear" w:color="auto" w:fill="FFFFFF"/>
            <w:vAlign w:val="center"/>
          </w:tcPr>
          <w:p w:rsidR="00B008D0" w:rsidRPr="00EB248D" w:rsidRDefault="00B008D0" w:rsidP="0011203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B248D">
              <w:rPr>
                <w:rFonts w:ascii="Times New Roman" w:hAnsi="Times New Roman" w:cs="Times New Roman"/>
                <w:color w:val="000000"/>
                <w:sz w:val="24"/>
                <w:szCs w:val="24"/>
              </w:rPr>
              <w:t>1</w:t>
            </w:r>
          </w:p>
        </w:tc>
        <w:tc>
          <w:tcPr>
            <w:tcW w:w="1035" w:type="dxa"/>
            <w:tcBorders>
              <w:top w:val="nil"/>
              <w:bottom w:val="nil"/>
            </w:tcBorders>
            <w:shd w:val="clear" w:color="auto" w:fill="FFFFFF"/>
            <w:vAlign w:val="center"/>
          </w:tcPr>
          <w:p w:rsidR="00B008D0" w:rsidRPr="00EB248D" w:rsidRDefault="00B008D0" w:rsidP="0011203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B248D">
              <w:rPr>
                <w:rFonts w:ascii="Times New Roman" w:hAnsi="Times New Roman" w:cs="Times New Roman"/>
                <w:color w:val="000000"/>
                <w:sz w:val="24"/>
                <w:szCs w:val="24"/>
              </w:rPr>
              <w:t>,390</w:t>
            </w:r>
          </w:p>
        </w:tc>
        <w:tc>
          <w:tcPr>
            <w:tcW w:w="1035" w:type="dxa"/>
            <w:tcBorders>
              <w:top w:val="nil"/>
              <w:bottom w:val="nil"/>
            </w:tcBorders>
            <w:shd w:val="clear" w:color="auto" w:fill="FFFFFF"/>
            <w:vAlign w:val="center"/>
          </w:tcPr>
          <w:p w:rsidR="00B008D0" w:rsidRPr="00EB248D" w:rsidRDefault="00B008D0" w:rsidP="0011203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B248D">
              <w:rPr>
                <w:rFonts w:ascii="Times New Roman" w:hAnsi="Times New Roman" w:cs="Times New Roman"/>
                <w:color w:val="000000"/>
                <w:sz w:val="24"/>
                <w:szCs w:val="24"/>
              </w:rPr>
              <w:t>1,134</w:t>
            </w:r>
          </w:p>
        </w:tc>
      </w:tr>
      <w:tr w:rsidR="00B008D0" w:rsidRPr="00EB248D" w:rsidTr="00D769AA">
        <w:trPr>
          <w:gridAfter w:val="1"/>
          <w:wAfter w:w="2070" w:type="dxa"/>
          <w:cantSplit/>
        </w:trPr>
        <w:tc>
          <w:tcPr>
            <w:tcW w:w="942" w:type="dxa"/>
            <w:vMerge/>
            <w:tcBorders>
              <w:top w:val="single" w:sz="16" w:space="0" w:color="000000"/>
              <w:left w:val="single" w:sz="16" w:space="0" w:color="000000"/>
              <w:bottom w:val="single" w:sz="16" w:space="0" w:color="000000"/>
              <w:right w:val="nil"/>
            </w:tcBorders>
            <w:shd w:val="clear" w:color="auto" w:fill="FFFFFF"/>
          </w:tcPr>
          <w:p w:rsidR="00B008D0" w:rsidRPr="00EB248D" w:rsidRDefault="00B008D0" w:rsidP="00112034">
            <w:pPr>
              <w:autoSpaceDE w:val="0"/>
              <w:autoSpaceDN w:val="0"/>
              <w:adjustRightInd w:val="0"/>
              <w:spacing w:after="0" w:line="240" w:lineRule="auto"/>
              <w:jc w:val="center"/>
              <w:rPr>
                <w:rFonts w:ascii="Times New Roman" w:hAnsi="Times New Roman" w:cs="Times New Roman"/>
                <w:color w:val="000000"/>
                <w:sz w:val="24"/>
                <w:szCs w:val="24"/>
              </w:rPr>
            </w:pPr>
          </w:p>
        </w:tc>
        <w:tc>
          <w:tcPr>
            <w:tcW w:w="1083" w:type="dxa"/>
            <w:tcBorders>
              <w:top w:val="nil"/>
              <w:left w:val="nil"/>
              <w:bottom w:val="single" w:sz="16" w:space="0" w:color="000000"/>
              <w:right w:val="single" w:sz="16" w:space="0" w:color="000000"/>
            </w:tcBorders>
            <w:shd w:val="clear" w:color="auto" w:fill="FFFFFF"/>
          </w:tcPr>
          <w:p w:rsidR="00B008D0" w:rsidRPr="00EB248D" w:rsidRDefault="00B008D0" w:rsidP="00112034">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EB248D">
              <w:rPr>
                <w:rFonts w:ascii="Times New Roman" w:hAnsi="Times New Roman" w:cs="Times New Roman"/>
                <w:color w:val="000000"/>
                <w:sz w:val="24"/>
                <w:szCs w:val="24"/>
              </w:rPr>
              <w:t>Constant</w:t>
            </w:r>
          </w:p>
        </w:tc>
        <w:tc>
          <w:tcPr>
            <w:tcW w:w="1036" w:type="dxa"/>
            <w:tcBorders>
              <w:top w:val="nil"/>
              <w:left w:val="single" w:sz="16" w:space="0" w:color="000000"/>
              <w:bottom w:val="single" w:sz="16" w:space="0" w:color="000000"/>
            </w:tcBorders>
            <w:shd w:val="clear" w:color="auto" w:fill="FFFFFF"/>
            <w:vAlign w:val="center"/>
          </w:tcPr>
          <w:p w:rsidR="00B008D0" w:rsidRPr="00EB248D" w:rsidRDefault="00B008D0" w:rsidP="0011203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B248D">
              <w:rPr>
                <w:rFonts w:ascii="Times New Roman" w:hAnsi="Times New Roman" w:cs="Times New Roman"/>
                <w:color w:val="000000"/>
                <w:sz w:val="24"/>
                <w:szCs w:val="24"/>
              </w:rPr>
              <w:t>,679</w:t>
            </w:r>
          </w:p>
        </w:tc>
        <w:tc>
          <w:tcPr>
            <w:tcW w:w="1035" w:type="dxa"/>
            <w:tcBorders>
              <w:top w:val="nil"/>
              <w:bottom w:val="single" w:sz="16" w:space="0" w:color="000000"/>
            </w:tcBorders>
            <w:shd w:val="clear" w:color="auto" w:fill="FFFFFF"/>
            <w:vAlign w:val="center"/>
          </w:tcPr>
          <w:p w:rsidR="00B008D0" w:rsidRPr="00EB248D" w:rsidRDefault="00B008D0" w:rsidP="0011203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B248D">
              <w:rPr>
                <w:rFonts w:ascii="Times New Roman" w:hAnsi="Times New Roman" w:cs="Times New Roman"/>
                <w:color w:val="000000"/>
                <w:sz w:val="24"/>
                <w:szCs w:val="24"/>
              </w:rPr>
              <w:t>,845</w:t>
            </w:r>
          </w:p>
        </w:tc>
        <w:tc>
          <w:tcPr>
            <w:tcW w:w="1035" w:type="dxa"/>
            <w:tcBorders>
              <w:top w:val="nil"/>
              <w:bottom w:val="single" w:sz="16" w:space="0" w:color="000000"/>
            </w:tcBorders>
            <w:shd w:val="clear" w:color="auto" w:fill="FFFFFF"/>
            <w:vAlign w:val="center"/>
          </w:tcPr>
          <w:p w:rsidR="00B008D0" w:rsidRPr="00EB248D" w:rsidRDefault="00B008D0" w:rsidP="0011203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B248D">
              <w:rPr>
                <w:rFonts w:ascii="Times New Roman" w:hAnsi="Times New Roman" w:cs="Times New Roman"/>
                <w:color w:val="000000"/>
                <w:sz w:val="24"/>
                <w:szCs w:val="24"/>
              </w:rPr>
              <w:t>,647</w:t>
            </w:r>
          </w:p>
        </w:tc>
        <w:tc>
          <w:tcPr>
            <w:tcW w:w="1035" w:type="dxa"/>
            <w:tcBorders>
              <w:top w:val="nil"/>
              <w:bottom w:val="single" w:sz="16" w:space="0" w:color="000000"/>
            </w:tcBorders>
            <w:shd w:val="clear" w:color="auto" w:fill="FFFFFF"/>
            <w:vAlign w:val="center"/>
          </w:tcPr>
          <w:p w:rsidR="00B008D0" w:rsidRPr="00EB248D" w:rsidRDefault="00B008D0" w:rsidP="0011203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B248D">
              <w:rPr>
                <w:rFonts w:ascii="Times New Roman" w:hAnsi="Times New Roman" w:cs="Times New Roman"/>
                <w:color w:val="000000"/>
                <w:sz w:val="24"/>
                <w:szCs w:val="24"/>
              </w:rPr>
              <w:t>1</w:t>
            </w:r>
          </w:p>
        </w:tc>
        <w:tc>
          <w:tcPr>
            <w:tcW w:w="1035" w:type="dxa"/>
            <w:tcBorders>
              <w:top w:val="nil"/>
              <w:bottom w:val="single" w:sz="16" w:space="0" w:color="000000"/>
            </w:tcBorders>
            <w:shd w:val="clear" w:color="auto" w:fill="FFFFFF"/>
            <w:vAlign w:val="center"/>
          </w:tcPr>
          <w:p w:rsidR="00B008D0" w:rsidRPr="00EB248D" w:rsidRDefault="00B008D0" w:rsidP="0011203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B248D">
              <w:rPr>
                <w:rFonts w:ascii="Times New Roman" w:hAnsi="Times New Roman" w:cs="Times New Roman"/>
                <w:color w:val="000000"/>
                <w:sz w:val="24"/>
                <w:szCs w:val="24"/>
              </w:rPr>
              <w:t>,421</w:t>
            </w:r>
          </w:p>
        </w:tc>
        <w:tc>
          <w:tcPr>
            <w:tcW w:w="1035" w:type="dxa"/>
            <w:tcBorders>
              <w:top w:val="nil"/>
              <w:bottom w:val="single" w:sz="16" w:space="0" w:color="000000"/>
            </w:tcBorders>
            <w:shd w:val="clear" w:color="auto" w:fill="FFFFFF"/>
            <w:vAlign w:val="center"/>
          </w:tcPr>
          <w:p w:rsidR="00B008D0" w:rsidRPr="00EB248D" w:rsidRDefault="00B008D0" w:rsidP="00112034">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B248D">
              <w:rPr>
                <w:rFonts w:ascii="Times New Roman" w:hAnsi="Times New Roman" w:cs="Times New Roman"/>
                <w:color w:val="000000"/>
                <w:sz w:val="24"/>
                <w:szCs w:val="24"/>
              </w:rPr>
              <w:t>1,972</w:t>
            </w:r>
          </w:p>
        </w:tc>
      </w:tr>
      <w:tr w:rsidR="00B008D0" w:rsidRPr="00EB248D" w:rsidTr="00D769AA">
        <w:trPr>
          <w:cantSplit/>
        </w:trPr>
        <w:tc>
          <w:tcPr>
            <w:tcW w:w="10306" w:type="dxa"/>
            <w:gridSpan w:val="9"/>
            <w:tcBorders>
              <w:top w:val="nil"/>
              <w:left w:val="nil"/>
              <w:bottom w:val="nil"/>
              <w:right w:val="nil"/>
            </w:tcBorders>
            <w:shd w:val="clear" w:color="auto" w:fill="FFFFFF"/>
          </w:tcPr>
          <w:p w:rsidR="00B008D0" w:rsidRPr="00EB248D" w:rsidRDefault="00B008D0" w:rsidP="00112034">
            <w:pPr>
              <w:autoSpaceDE w:val="0"/>
              <w:autoSpaceDN w:val="0"/>
              <w:adjustRightInd w:val="0"/>
              <w:spacing w:after="0" w:line="240" w:lineRule="auto"/>
              <w:ind w:left="60" w:right="60"/>
              <w:rPr>
                <w:rFonts w:ascii="Times New Roman" w:hAnsi="Times New Roman" w:cs="Times New Roman"/>
                <w:color w:val="000000"/>
                <w:sz w:val="24"/>
                <w:szCs w:val="24"/>
              </w:rPr>
            </w:pPr>
            <w:r w:rsidRPr="00EB248D">
              <w:rPr>
                <w:rFonts w:ascii="Times New Roman" w:hAnsi="Times New Roman" w:cs="Times New Roman"/>
                <w:color w:val="000000"/>
                <w:sz w:val="24"/>
                <w:szCs w:val="24"/>
              </w:rPr>
              <w:t>a. Variable(s) entered on step 1: ROA, NPM, DER</w:t>
            </w:r>
          </w:p>
        </w:tc>
      </w:tr>
    </w:tbl>
    <w:p w:rsidR="00B008D0" w:rsidRPr="00EB248D" w:rsidRDefault="00B008D0" w:rsidP="00112034">
      <w:pPr>
        <w:autoSpaceDE w:val="0"/>
        <w:autoSpaceDN w:val="0"/>
        <w:adjustRightInd w:val="0"/>
        <w:spacing w:after="0" w:line="240" w:lineRule="auto"/>
        <w:rPr>
          <w:rFonts w:ascii="Times New Roman" w:hAnsi="Times New Roman" w:cs="Times New Roman"/>
          <w:sz w:val="24"/>
          <w:szCs w:val="24"/>
        </w:rPr>
      </w:pPr>
      <w:proofErr w:type="gramStart"/>
      <w:r w:rsidRPr="00EB248D">
        <w:rPr>
          <w:rFonts w:ascii="Times New Roman" w:hAnsi="Times New Roman" w:cs="Times New Roman"/>
          <w:sz w:val="24"/>
          <w:szCs w:val="24"/>
        </w:rPr>
        <w:t>Sumber :</w:t>
      </w:r>
      <w:proofErr w:type="gramEnd"/>
      <w:r w:rsidRPr="00EB248D">
        <w:rPr>
          <w:rFonts w:ascii="Times New Roman" w:hAnsi="Times New Roman" w:cs="Times New Roman"/>
          <w:sz w:val="24"/>
          <w:szCs w:val="24"/>
        </w:rPr>
        <w:t xml:space="preserve"> Data Output SPSS</w:t>
      </w:r>
    </w:p>
    <w:p w:rsidR="00B008D0" w:rsidRPr="00EB248D" w:rsidRDefault="00B008D0" w:rsidP="00112034">
      <w:pPr>
        <w:autoSpaceDE w:val="0"/>
        <w:autoSpaceDN w:val="0"/>
        <w:adjustRightInd w:val="0"/>
        <w:spacing w:after="0" w:line="240" w:lineRule="auto"/>
        <w:rPr>
          <w:rFonts w:ascii="Times New Roman" w:hAnsi="Times New Roman" w:cs="Times New Roman"/>
          <w:sz w:val="24"/>
          <w:szCs w:val="24"/>
        </w:rPr>
      </w:pPr>
      <w:r w:rsidRPr="00EB248D">
        <w:rPr>
          <w:rFonts w:ascii="Times New Roman" w:hAnsi="Times New Roman" w:cs="Times New Roman"/>
          <w:sz w:val="24"/>
          <w:szCs w:val="24"/>
        </w:rPr>
        <w:t xml:space="preserve">Berdasarkan hasil uji parsial pada tabel diatas, dapat dijelaskan sebagai </w:t>
      </w:r>
      <w:proofErr w:type="gramStart"/>
      <w:r w:rsidRPr="00EB248D">
        <w:rPr>
          <w:rFonts w:ascii="Times New Roman" w:hAnsi="Times New Roman" w:cs="Times New Roman"/>
          <w:sz w:val="24"/>
          <w:szCs w:val="24"/>
        </w:rPr>
        <w:t>berikut :</w:t>
      </w:r>
      <w:proofErr w:type="gramEnd"/>
    </w:p>
    <w:p w:rsidR="00B008D0" w:rsidRPr="00EB248D" w:rsidRDefault="00B008D0" w:rsidP="00112034">
      <w:pPr>
        <w:pStyle w:val="ListParagraph"/>
        <w:autoSpaceDE w:val="0"/>
        <w:autoSpaceDN w:val="0"/>
        <w:adjustRightInd w:val="0"/>
        <w:spacing w:after="0" w:line="240" w:lineRule="auto"/>
        <w:ind w:firstLine="0"/>
        <w:rPr>
          <w:rFonts w:ascii="Times New Roman" w:hAnsi="Times New Roman" w:cs="Times New Roman"/>
          <w:b/>
          <w:sz w:val="24"/>
          <w:szCs w:val="24"/>
        </w:rPr>
      </w:pPr>
      <w:r w:rsidRPr="00EB248D">
        <w:rPr>
          <w:rFonts w:ascii="Times New Roman" w:hAnsi="Times New Roman" w:cs="Times New Roman"/>
          <w:b/>
          <w:sz w:val="24"/>
          <w:szCs w:val="24"/>
        </w:rPr>
        <w:t>1. Pengujian Hipotesis Pertama</w:t>
      </w:r>
    </w:p>
    <w:p w:rsidR="00B008D0" w:rsidRPr="00EB248D" w:rsidRDefault="00B008D0" w:rsidP="00112034">
      <w:pPr>
        <w:pStyle w:val="ListParagraph"/>
        <w:autoSpaceDE w:val="0"/>
        <w:autoSpaceDN w:val="0"/>
        <w:adjustRightInd w:val="0"/>
        <w:spacing w:after="0" w:line="240" w:lineRule="auto"/>
        <w:ind w:firstLine="720"/>
        <w:rPr>
          <w:rStyle w:val="CommentReference"/>
          <w:rFonts w:ascii="Times New Roman" w:hAnsi="Times New Roman" w:cs="Times New Roman"/>
          <w:sz w:val="24"/>
          <w:szCs w:val="24"/>
        </w:rPr>
      </w:pPr>
      <w:r w:rsidRPr="00EB248D">
        <w:rPr>
          <w:rFonts w:ascii="Times New Roman" w:hAnsi="Times New Roman" w:cs="Times New Roman"/>
          <w:sz w:val="24"/>
          <w:szCs w:val="24"/>
        </w:rPr>
        <w:t xml:space="preserve">Pengujian ini bertujuan untuk mengetahui pengaruh variabel independen </w:t>
      </w:r>
      <w:r w:rsidRPr="00EB248D">
        <w:rPr>
          <w:rFonts w:ascii="Times New Roman" w:hAnsi="Times New Roman" w:cs="Times New Roman"/>
          <w:i/>
          <w:sz w:val="24"/>
          <w:szCs w:val="24"/>
        </w:rPr>
        <w:t xml:space="preserve">Return </w:t>
      </w:r>
      <w:proofErr w:type="gramStart"/>
      <w:r w:rsidRPr="00EB248D">
        <w:rPr>
          <w:rFonts w:ascii="Times New Roman" w:hAnsi="Times New Roman" w:cs="Times New Roman"/>
          <w:i/>
          <w:sz w:val="24"/>
          <w:szCs w:val="24"/>
        </w:rPr>
        <w:t>On</w:t>
      </w:r>
      <w:proofErr w:type="gramEnd"/>
      <w:r w:rsidRPr="00EB248D">
        <w:rPr>
          <w:rFonts w:ascii="Times New Roman" w:hAnsi="Times New Roman" w:cs="Times New Roman"/>
          <w:i/>
          <w:sz w:val="24"/>
          <w:szCs w:val="24"/>
        </w:rPr>
        <w:t xml:space="preserve"> Asset</w:t>
      </w:r>
      <w:r w:rsidRPr="00EB248D">
        <w:rPr>
          <w:rFonts w:ascii="Times New Roman" w:hAnsi="Times New Roman" w:cs="Times New Roman"/>
          <w:sz w:val="24"/>
          <w:szCs w:val="24"/>
        </w:rPr>
        <w:t xml:space="preserve"> (ROA) terhadap variabel dependen perataan laba. Hipotesis pertama dalam penelitian ini menyatakan bahwa </w:t>
      </w:r>
      <w:r w:rsidRPr="00EB248D">
        <w:rPr>
          <w:rFonts w:ascii="Times New Roman" w:hAnsi="Times New Roman" w:cs="Times New Roman"/>
          <w:i/>
          <w:sz w:val="24"/>
          <w:szCs w:val="24"/>
        </w:rPr>
        <w:t xml:space="preserve">Return </w:t>
      </w:r>
      <w:proofErr w:type="gramStart"/>
      <w:r w:rsidRPr="00EB248D">
        <w:rPr>
          <w:rFonts w:ascii="Times New Roman" w:hAnsi="Times New Roman" w:cs="Times New Roman"/>
          <w:i/>
          <w:sz w:val="24"/>
          <w:szCs w:val="24"/>
        </w:rPr>
        <w:t>On</w:t>
      </w:r>
      <w:proofErr w:type="gramEnd"/>
      <w:r w:rsidRPr="00EB248D">
        <w:rPr>
          <w:rFonts w:ascii="Times New Roman" w:hAnsi="Times New Roman" w:cs="Times New Roman"/>
          <w:i/>
          <w:sz w:val="24"/>
          <w:szCs w:val="24"/>
        </w:rPr>
        <w:t xml:space="preserve"> Asset</w:t>
      </w:r>
      <w:r w:rsidRPr="00EB248D">
        <w:rPr>
          <w:rFonts w:ascii="Times New Roman" w:hAnsi="Times New Roman" w:cs="Times New Roman"/>
          <w:sz w:val="24"/>
          <w:szCs w:val="24"/>
        </w:rPr>
        <w:t xml:space="preserve"> (ROA) </w:t>
      </w:r>
      <w:r w:rsidRPr="00EB248D">
        <w:rPr>
          <w:rFonts w:ascii="Times New Roman" w:hAnsi="Times New Roman" w:cs="Times New Roman"/>
          <w:sz w:val="24"/>
          <w:szCs w:val="24"/>
        </w:rPr>
        <w:lastRenderedPageBreak/>
        <w:t>berpengaruh terhadap perataan laba (</w:t>
      </w:r>
      <w:r w:rsidRPr="00EB248D">
        <w:rPr>
          <w:rFonts w:ascii="Times New Roman" w:hAnsi="Times New Roman" w:cs="Times New Roman"/>
          <w:i/>
          <w:sz w:val="24"/>
          <w:szCs w:val="24"/>
        </w:rPr>
        <w:t>Income Smoothing</w:t>
      </w:r>
      <w:r w:rsidRPr="00EB248D">
        <w:rPr>
          <w:rFonts w:ascii="Times New Roman" w:hAnsi="Times New Roman" w:cs="Times New Roman"/>
          <w:sz w:val="24"/>
          <w:szCs w:val="24"/>
        </w:rPr>
        <w:t xml:space="preserve">). </w:t>
      </w:r>
      <w:proofErr w:type="gramStart"/>
      <w:r w:rsidRPr="00EB248D">
        <w:rPr>
          <w:rFonts w:ascii="Times New Roman" w:hAnsi="Times New Roman" w:cs="Times New Roman"/>
          <w:sz w:val="24"/>
          <w:szCs w:val="24"/>
        </w:rPr>
        <w:t>Berdasarkan pada tabel diatas menunjukan bahwa pada tingkat signifikansi (α) 5% diperoleh nilai probabilitas (sig) sebesar 0,080 dengan koefisien regresinya sebesar -0,284.</w:t>
      </w:r>
      <w:proofErr w:type="gramEnd"/>
      <w:r w:rsidRPr="00EB248D">
        <w:rPr>
          <w:rFonts w:ascii="Times New Roman" w:hAnsi="Times New Roman" w:cs="Times New Roman"/>
          <w:sz w:val="24"/>
          <w:szCs w:val="24"/>
        </w:rPr>
        <w:t xml:space="preserve"> Nilai signifikansi 0,080 &gt; 0,05 yang berarti bahwa </w:t>
      </w:r>
      <w:r w:rsidRPr="00EB248D">
        <w:rPr>
          <w:rFonts w:ascii="Times New Roman" w:hAnsi="Times New Roman" w:cs="Times New Roman"/>
          <w:i/>
          <w:sz w:val="24"/>
          <w:szCs w:val="24"/>
        </w:rPr>
        <w:t>Return On Asset</w:t>
      </w:r>
      <w:r w:rsidRPr="00EB248D">
        <w:rPr>
          <w:rFonts w:ascii="Times New Roman" w:hAnsi="Times New Roman" w:cs="Times New Roman"/>
          <w:sz w:val="24"/>
          <w:szCs w:val="24"/>
        </w:rPr>
        <w:t xml:space="preserve"> (ROA) tidak berpengaruh terhadap perataan laba, sehingga hipotesis pertama tidak diterima atau ditolak.</w:t>
      </w:r>
    </w:p>
    <w:p w:rsidR="00B008D0" w:rsidRPr="00EB248D" w:rsidRDefault="00B008D0" w:rsidP="00112034">
      <w:pPr>
        <w:autoSpaceDE w:val="0"/>
        <w:autoSpaceDN w:val="0"/>
        <w:adjustRightInd w:val="0"/>
        <w:spacing w:after="0" w:line="240" w:lineRule="auto"/>
        <w:ind w:left="0" w:firstLine="720"/>
        <w:rPr>
          <w:rFonts w:ascii="Times New Roman" w:hAnsi="Times New Roman" w:cs="Times New Roman"/>
          <w:b/>
          <w:sz w:val="24"/>
          <w:szCs w:val="24"/>
        </w:rPr>
      </w:pPr>
      <w:r w:rsidRPr="00EB248D">
        <w:rPr>
          <w:rFonts w:ascii="Times New Roman" w:hAnsi="Times New Roman" w:cs="Times New Roman"/>
          <w:b/>
          <w:sz w:val="24"/>
          <w:szCs w:val="24"/>
        </w:rPr>
        <w:t>2. Pengujian Hipotesis Kedua</w:t>
      </w:r>
    </w:p>
    <w:p w:rsidR="00B008D0" w:rsidRPr="00EB248D" w:rsidRDefault="00B008D0" w:rsidP="00112034">
      <w:pPr>
        <w:pStyle w:val="ListParagraph"/>
        <w:autoSpaceDE w:val="0"/>
        <w:autoSpaceDN w:val="0"/>
        <w:adjustRightInd w:val="0"/>
        <w:spacing w:after="0" w:line="240" w:lineRule="auto"/>
        <w:ind w:firstLine="720"/>
        <w:rPr>
          <w:rFonts w:ascii="Times New Roman" w:hAnsi="Times New Roman" w:cs="Times New Roman"/>
          <w:sz w:val="24"/>
          <w:szCs w:val="24"/>
        </w:rPr>
      </w:pPr>
      <w:r w:rsidRPr="00EB248D">
        <w:rPr>
          <w:rFonts w:ascii="Times New Roman" w:hAnsi="Times New Roman" w:cs="Times New Roman"/>
          <w:sz w:val="24"/>
          <w:szCs w:val="24"/>
        </w:rPr>
        <w:t xml:space="preserve">Pengujian ini bertujuan untuk mengetahui pengaruh variabel independen </w:t>
      </w:r>
      <w:r w:rsidRPr="00EB248D">
        <w:rPr>
          <w:rFonts w:ascii="Times New Roman" w:hAnsi="Times New Roman" w:cs="Times New Roman"/>
          <w:i/>
          <w:sz w:val="24"/>
          <w:szCs w:val="24"/>
        </w:rPr>
        <w:t xml:space="preserve">Net Profit </w:t>
      </w:r>
      <w:proofErr w:type="gramStart"/>
      <w:r w:rsidRPr="00EB248D">
        <w:rPr>
          <w:rFonts w:ascii="Times New Roman" w:hAnsi="Times New Roman" w:cs="Times New Roman"/>
          <w:i/>
          <w:sz w:val="24"/>
          <w:szCs w:val="24"/>
        </w:rPr>
        <w:t>Margin</w:t>
      </w:r>
      <w:r w:rsidRPr="00EB248D">
        <w:rPr>
          <w:rFonts w:ascii="Times New Roman" w:hAnsi="Times New Roman" w:cs="Times New Roman"/>
          <w:sz w:val="24"/>
          <w:szCs w:val="24"/>
        </w:rPr>
        <w:t>(</w:t>
      </w:r>
      <w:proofErr w:type="gramEnd"/>
      <w:r w:rsidRPr="00EB248D">
        <w:rPr>
          <w:rFonts w:ascii="Times New Roman" w:hAnsi="Times New Roman" w:cs="Times New Roman"/>
          <w:sz w:val="24"/>
          <w:szCs w:val="24"/>
        </w:rPr>
        <w:t xml:space="preserve">NPM) terhadap variabel dependen perataan laba. Hipotesis kedua dalam penelitian ini menyatakan bahwa </w:t>
      </w:r>
      <w:r w:rsidRPr="00EB248D">
        <w:rPr>
          <w:rFonts w:ascii="Times New Roman" w:hAnsi="Times New Roman" w:cs="Times New Roman"/>
          <w:i/>
          <w:sz w:val="24"/>
          <w:szCs w:val="24"/>
        </w:rPr>
        <w:t xml:space="preserve">Net Profit </w:t>
      </w:r>
      <w:proofErr w:type="gramStart"/>
      <w:r w:rsidRPr="00EB248D">
        <w:rPr>
          <w:rFonts w:ascii="Times New Roman" w:hAnsi="Times New Roman" w:cs="Times New Roman"/>
          <w:i/>
          <w:sz w:val="24"/>
          <w:szCs w:val="24"/>
        </w:rPr>
        <w:t>Margin</w:t>
      </w:r>
      <w:r w:rsidRPr="00EB248D">
        <w:rPr>
          <w:rFonts w:ascii="Times New Roman" w:hAnsi="Times New Roman" w:cs="Times New Roman"/>
          <w:sz w:val="24"/>
          <w:szCs w:val="24"/>
        </w:rPr>
        <w:t>(</w:t>
      </w:r>
      <w:proofErr w:type="gramEnd"/>
      <w:r w:rsidRPr="00EB248D">
        <w:rPr>
          <w:rFonts w:ascii="Times New Roman" w:hAnsi="Times New Roman" w:cs="Times New Roman"/>
          <w:sz w:val="24"/>
          <w:szCs w:val="24"/>
        </w:rPr>
        <w:t>NPM) berpengaruh terhadap perataan laba (</w:t>
      </w:r>
      <w:r w:rsidRPr="00EB248D">
        <w:rPr>
          <w:rFonts w:ascii="Times New Roman" w:hAnsi="Times New Roman" w:cs="Times New Roman"/>
          <w:i/>
          <w:sz w:val="24"/>
          <w:szCs w:val="24"/>
        </w:rPr>
        <w:t>Income Smoothing</w:t>
      </w:r>
      <w:r w:rsidRPr="00EB248D">
        <w:rPr>
          <w:rFonts w:ascii="Times New Roman" w:hAnsi="Times New Roman" w:cs="Times New Roman"/>
          <w:sz w:val="24"/>
          <w:szCs w:val="24"/>
        </w:rPr>
        <w:t xml:space="preserve">). </w:t>
      </w:r>
      <w:proofErr w:type="gramStart"/>
      <w:r w:rsidRPr="00EB248D">
        <w:rPr>
          <w:rFonts w:ascii="Times New Roman" w:hAnsi="Times New Roman" w:cs="Times New Roman"/>
          <w:sz w:val="24"/>
          <w:szCs w:val="24"/>
        </w:rPr>
        <w:t>Berdasarkan pada tabel diatas menunjukan bahwa pada tingkat signifikansi (α) 5% diperoleh nilai probabilitas (sig) sebesar 0,661 dengan koefisien regresinya sebesar -0.113.</w:t>
      </w:r>
      <w:proofErr w:type="gramEnd"/>
      <w:r w:rsidRPr="00EB248D">
        <w:rPr>
          <w:rFonts w:ascii="Times New Roman" w:hAnsi="Times New Roman" w:cs="Times New Roman"/>
          <w:sz w:val="24"/>
          <w:szCs w:val="24"/>
        </w:rPr>
        <w:t xml:space="preserve"> Nilai signifikansi 0,661 &gt; 0,05 yang berarti bahwa </w:t>
      </w:r>
      <w:r w:rsidRPr="00EB248D">
        <w:rPr>
          <w:rFonts w:ascii="Times New Roman" w:hAnsi="Times New Roman" w:cs="Times New Roman"/>
          <w:i/>
          <w:sz w:val="24"/>
          <w:szCs w:val="24"/>
        </w:rPr>
        <w:t>Net Profit Margin</w:t>
      </w:r>
      <w:r w:rsidRPr="00EB248D">
        <w:rPr>
          <w:rFonts w:ascii="Times New Roman" w:hAnsi="Times New Roman" w:cs="Times New Roman"/>
          <w:sz w:val="24"/>
          <w:szCs w:val="24"/>
        </w:rPr>
        <w:t>(NPM) tidak berpengaruh terhadap perataan laba, sehingga hipotesis kedua tidak diterima atau ditolak.</w:t>
      </w:r>
    </w:p>
    <w:p w:rsidR="00B008D0" w:rsidRPr="00EB248D" w:rsidRDefault="00B008D0" w:rsidP="00112034">
      <w:pPr>
        <w:pStyle w:val="ListParagraph"/>
        <w:autoSpaceDE w:val="0"/>
        <w:autoSpaceDN w:val="0"/>
        <w:adjustRightInd w:val="0"/>
        <w:spacing w:after="0" w:line="240" w:lineRule="auto"/>
        <w:ind w:firstLine="0"/>
        <w:rPr>
          <w:rFonts w:ascii="Times New Roman" w:hAnsi="Times New Roman" w:cs="Times New Roman"/>
          <w:b/>
          <w:sz w:val="24"/>
          <w:szCs w:val="24"/>
        </w:rPr>
      </w:pPr>
      <w:r w:rsidRPr="00EB248D">
        <w:rPr>
          <w:rFonts w:ascii="Times New Roman" w:hAnsi="Times New Roman" w:cs="Times New Roman"/>
          <w:b/>
          <w:sz w:val="24"/>
          <w:szCs w:val="24"/>
        </w:rPr>
        <w:t>3. Pengujian Hipotesis Ketiga</w:t>
      </w:r>
    </w:p>
    <w:p w:rsidR="00B008D0" w:rsidRPr="00EB248D" w:rsidRDefault="00B008D0" w:rsidP="00112034">
      <w:pPr>
        <w:pStyle w:val="ListParagraph"/>
        <w:autoSpaceDE w:val="0"/>
        <w:autoSpaceDN w:val="0"/>
        <w:adjustRightInd w:val="0"/>
        <w:spacing w:after="0" w:line="240" w:lineRule="auto"/>
        <w:ind w:firstLine="720"/>
        <w:rPr>
          <w:rFonts w:ascii="Times New Roman" w:hAnsi="Times New Roman" w:cs="Times New Roman"/>
          <w:sz w:val="24"/>
          <w:szCs w:val="24"/>
        </w:rPr>
      </w:pPr>
      <w:proofErr w:type="gramStart"/>
      <w:r w:rsidRPr="00EB248D">
        <w:rPr>
          <w:rFonts w:ascii="Times New Roman" w:hAnsi="Times New Roman" w:cs="Times New Roman"/>
          <w:sz w:val="24"/>
          <w:szCs w:val="24"/>
        </w:rPr>
        <w:t xml:space="preserve">Pengujian ini bertujuan untuk mengetahui pengaruh variabel independen </w:t>
      </w:r>
      <w:r w:rsidRPr="00EB248D">
        <w:rPr>
          <w:rFonts w:ascii="Times New Roman" w:hAnsi="Times New Roman" w:cs="Times New Roman"/>
          <w:i/>
          <w:sz w:val="24"/>
          <w:szCs w:val="24"/>
        </w:rPr>
        <w:t>Debt to Equity Ratio</w:t>
      </w:r>
      <w:r w:rsidRPr="00EB248D">
        <w:rPr>
          <w:rFonts w:ascii="Times New Roman" w:hAnsi="Times New Roman" w:cs="Times New Roman"/>
          <w:sz w:val="24"/>
          <w:szCs w:val="24"/>
        </w:rPr>
        <w:t xml:space="preserve"> terhadap variabel dependen perataan laba.</w:t>
      </w:r>
      <w:proofErr w:type="gramEnd"/>
      <w:r w:rsidRPr="00EB248D">
        <w:rPr>
          <w:rFonts w:ascii="Times New Roman" w:hAnsi="Times New Roman" w:cs="Times New Roman"/>
          <w:sz w:val="24"/>
          <w:szCs w:val="24"/>
        </w:rPr>
        <w:t xml:space="preserve"> </w:t>
      </w:r>
      <w:proofErr w:type="gramStart"/>
      <w:r w:rsidRPr="00EB248D">
        <w:rPr>
          <w:rFonts w:ascii="Times New Roman" w:hAnsi="Times New Roman" w:cs="Times New Roman"/>
          <w:sz w:val="24"/>
          <w:szCs w:val="24"/>
        </w:rPr>
        <w:t xml:space="preserve">Hipotesis ketiga dalam penelitian ini menyatakan bahwa </w:t>
      </w:r>
      <w:r w:rsidRPr="00EB248D">
        <w:rPr>
          <w:rFonts w:ascii="Times New Roman" w:hAnsi="Times New Roman" w:cs="Times New Roman"/>
          <w:i/>
          <w:sz w:val="24"/>
          <w:szCs w:val="24"/>
        </w:rPr>
        <w:t>Debt to Equity Ratio</w:t>
      </w:r>
      <w:r w:rsidRPr="00EB248D">
        <w:rPr>
          <w:rFonts w:ascii="Times New Roman" w:hAnsi="Times New Roman" w:cs="Times New Roman"/>
          <w:sz w:val="24"/>
          <w:szCs w:val="24"/>
        </w:rPr>
        <w:t xml:space="preserve"> (DER) berpengaruh terhadap perataan laba (Invome Smoothing).</w:t>
      </w:r>
      <w:proofErr w:type="gramEnd"/>
      <w:r w:rsidRPr="00EB248D">
        <w:rPr>
          <w:rFonts w:ascii="Times New Roman" w:hAnsi="Times New Roman" w:cs="Times New Roman"/>
          <w:sz w:val="24"/>
          <w:szCs w:val="24"/>
        </w:rPr>
        <w:t xml:space="preserve"> </w:t>
      </w:r>
      <w:proofErr w:type="gramStart"/>
      <w:r w:rsidRPr="00EB248D">
        <w:rPr>
          <w:rFonts w:ascii="Times New Roman" w:hAnsi="Times New Roman" w:cs="Times New Roman"/>
          <w:sz w:val="24"/>
          <w:szCs w:val="24"/>
        </w:rPr>
        <w:t>Berdasarkan pada tabel diatas menunjukan bahwa pada tingkat signifikansi (α) 5% diperoleh nilai probabilitas (sig) sebesar 0,390 dengan koefisien regresinya sebesar 0,125.</w:t>
      </w:r>
      <w:proofErr w:type="gramEnd"/>
      <w:r w:rsidRPr="00EB248D">
        <w:rPr>
          <w:rFonts w:ascii="Times New Roman" w:hAnsi="Times New Roman" w:cs="Times New Roman"/>
          <w:sz w:val="24"/>
          <w:szCs w:val="24"/>
        </w:rPr>
        <w:t xml:space="preserve"> Nilai signifikansi 0,390 &gt; 0,05 yang berarti bahwa </w:t>
      </w:r>
      <w:r w:rsidRPr="00EB248D">
        <w:rPr>
          <w:rFonts w:ascii="Times New Roman" w:hAnsi="Times New Roman" w:cs="Times New Roman"/>
          <w:i/>
          <w:sz w:val="24"/>
          <w:szCs w:val="24"/>
        </w:rPr>
        <w:t>Debt to Equity Ratio</w:t>
      </w:r>
      <w:r w:rsidRPr="00EB248D">
        <w:rPr>
          <w:rFonts w:ascii="Times New Roman" w:hAnsi="Times New Roman" w:cs="Times New Roman"/>
          <w:sz w:val="24"/>
          <w:szCs w:val="24"/>
        </w:rPr>
        <w:t xml:space="preserve"> (DER) tidak berpengaruh terhadap perataan laba, sehingga hipotesis ketiga tidak diterima atau ditolak.</w:t>
      </w:r>
    </w:p>
    <w:p w:rsidR="00B008D0" w:rsidRPr="00EB248D" w:rsidRDefault="00B008D0" w:rsidP="00112034">
      <w:pPr>
        <w:autoSpaceDE w:val="0"/>
        <w:autoSpaceDN w:val="0"/>
        <w:adjustRightInd w:val="0"/>
        <w:spacing w:after="0" w:line="240" w:lineRule="auto"/>
        <w:ind w:left="0" w:firstLine="720"/>
        <w:rPr>
          <w:rFonts w:ascii="Times New Roman" w:hAnsi="Times New Roman" w:cs="Times New Roman"/>
          <w:b/>
          <w:sz w:val="24"/>
          <w:szCs w:val="24"/>
        </w:rPr>
      </w:pPr>
      <w:r w:rsidRPr="00EB248D">
        <w:rPr>
          <w:rFonts w:ascii="Times New Roman" w:hAnsi="Times New Roman" w:cs="Times New Roman"/>
          <w:b/>
          <w:sz w:val="24"/>
          <w:szCs w:val="24"/>
        </w:rPr>
        <w:t>Pembahasan</w:t>
      </w:r>
    </w:p>
    <w:p w:rsidR="00B008D0" w:rsidRPr="00EB248D" w:rsidRDefault="00B008D0" w:rsidP="00112034">
      <w:pPr>
        <w:autoSpaceDE w:val="0"/>
        <w:autoSpaceDN w:val="0"/>
        <w:adjustRightInd w:val="0"/>
        <w:spacing w:after="0" w:line="240" w:lineRule="auto"/>
        <w:ind w:left="792" w:firstLine="648"/>
        <w:rPr>
          <w:rFonts w:ascii="Times New Roman" w:hAnsi="Times New Roman" w:cs="Times New Roman"/>
          <w:sz w:val="24"/>
          <w:szCs w:val="24"/>
        </w:rPr>
      </w:pPr>
      <w:r w:rsidRPr="00EB248D">
        <w:rPr>
          <w:rFonts w:ascii="Times New Roman" w:hAnsi="Times New Roman" w:cs="Times New Roman"/>
          <w:sz w:val="24"/>
          <w:szCs w:val="24"/>
        </w:rPr>
        <w:t xml:space="preserve">Pembahasan mengenai hasil pengujian hipotesis pada penelitian ini dilakukan dengan </w:t>
      </w:r>
      <w:proofErr w:type="gramStart"/>
      <w:r w:rsidRPr="00EB248D">
        <w:rPr>
          <w:rFonts w:ascii="Times New Roman" w:hAnsi="Times New Roman" w:cs="Times New Roman"/>
          <w:sz w:val="24"/>
          <w:szCs w:val="24"/>
        </w:rPr>
        <w:t>cara</w:t>
      </w:r>
      <w:proofErr w:type="gramEnd"/>
      <w:r w:rsidRPr="00EB248D">
        <w:rPr>
          <w:rFonts w:ascii="Times New Roman" w:hAnsi="Times New Roman" w:cs="Times New Roman"/>
          <w:sz w:val="24"/>
          <w:szCs w:val="24"/>
        </w:rPr>
        <w:t xml:space="preserve"> membandingkan hasil pengujian hipotesis dengan landasan teori dan penelitian terdahulu yang telah diuraikan sebelumnya. Berdasarkan hasil pengujian hipotesis pada penelitian ini maka dapat dibuat tabel ringkasan hasil uji hipotesis yaitu sebagai </w:t>
      </w:r>
      <w:proofErr w:type="gramStart"/>
      <w:r w:rsidRPr="00EB248D">
        <w:rPr>
          <w:rFonts w:ascii="Times New Roman" w:hAnsi="Times New Roman" w:cs="Times New Roman"/>
          <w:sz w:val="24"/>
          <w:szCs w:val="24"/>
        </w:rPr>
        <w:t>berikut :</w:t>
      </w:r>
      <w:proofErr w:type="gramEnd"/>
    </w:p>
    <w:p w:rsidR="00B008D0" w:rsidRPr="00EB248D" w:rsidRDefault="00B008D0" w:rsidP="00112034">
      <w:pPr>
        <w:pStyle w:val="Caption"/>
        <w:jc w:val="center"/>
        <w:rPr>
          <w:rFonts w:ascii="Times New Roman" w:hAnsi="Times New Roman" w:cs="Times New Roman"/>
          <w:b w:val="0"/>
          <w:color w:val="auto"/>
          <w:sz w:val="24"/>
          <w:szCs w:val="24"/>
        </w:rPr>
      </w:pPr>
      <w:r w:rsidRPr="00EB248D">
        <w:rPr>
          <w:rFonts w:ascii="Times New Roman" w:hAnsi="Times New Roman" w:cs="Times New Roman"/>
          <w:color w:val="auto"/>
          <w:sz w:val="24"/>
          <w:szCs w:val="24"/>
        </w:rPr>
        <w:t>Tabel 4.11 Ringkasan Hasil Uji Hipotesis</w:t>
      </w:r>
    </w:p>
    <w:tbl>
      <w:tblPr>
        <w:tblStyle w:val="TableGrid"/>
        <w:tblW w:w="0" w:type="auto"/>
        <w:tblInd w:w="288" w:type="dxa"/>
        <w:tblLook w:val="04A0"/>
      </w:tblPr>
      <w:tblGrid>
        <w:gridCol w:w="1559"/>
        <w:gridCol w:w="2996"/>
        <w:gridCol w:w="1263"/>
        <w:gridCol w:w="1103"/>
        <w:gridCol w:w="1845"/>
      </w:tblGrid>
      <w:tr w:rsidR="00B008D0" w:rsidRPr="00EB248D" w:rsidTr="00D769AA">
        <w:trPr>
          <w:trHeight w:val="576"/>
        </w:trPr>
        <w:tc>
          <w:tcPr>
            <w:tcW w:w="1627" w:type="dxa"/>
          </w:tcPr>
          <w:p w:rsidR="00B008D0" w:rsidRPr="00EB248D" w:rsidRDefault="00B008D0" w:rsidP="00112034">
            <w:pPr>
              <w:autoSpaceDE w:val="0"/>
              <w:autoSpaceDN w:val="0"/>
              <w:adjustRightInd w:val="0"/>
              <w:ind w:left="0" w:firstLine="0"/>
              <w:jc w:val="center"/>
              <w:rPr>
                <w:rFonts w:ascii="Times New Roman" w:hAnsi="Times New Roman" w:cs="Times New Roman"/>
                <w:b/>
                <w:sz w:val="24"/>
                <w:szCs w:val="24"/>
              </w:rPr>
            </w:pPr>
            <w:r w:rsidRPr="00EB248D">
              <w:rPr>
                <w:rFonts w:ascii="Times New Roman" w:hAnsi="Times New Roman" w:cs="Times New Roman"/>
                <w:b/>
                <w:sz w:val="24"/>
                <w:szCs w:val="24"/>
              </w:rPr>
              <w:t>Hipotesis</w:t>
            </w:r>
          </w:p>
        </w:tc>
        <w:tc>
          <w:tcPr>
            <w:tcW w:w="3233" w:type="dxa"/>
          </w:tcPr>
          <w:p w:rsidR="00B008D0" w:rsidRPr="00EB248D" w:rsidRDefault="00B008D0" w:rsidP="00112034">
            <w:pPr>
              <w:autoSpaceDE w:val="0"/>
              <w:autoSpaceDN w:val="0"/>
              <w:adjustRightInd w:val="0"/>
              <w:ind w:left="0" w:firstLine="0"/>
              <w:jc w:val="center"/>
              <w:rPr>
                <w:rFonts w:ascii="Times New Roman" w:hAnsi="Times New Roman" w:cs="Times New Roman"/>
                <w:b/>
                <w:sz w:val="24"/>
                <w:szCs w:val="24"/>
              </w:rPr>
            </w:pPr>
            <w:r w:rsidRPr="00EB248D">
              <w:rPr>
                <w:rFonts w:ascii="Times New Roman" w:hAnsi="Times New Roman" w:cs="Times New Roman"/>
                <w:b/>
                <w:sz w:val="24"/>
                <w:szCs w:val="24"/>
              </w:rPr>
              <w:t>Varaibel Independen</w:t>
            </w:r>
          </w:p>
        </w:tc>
        <w:tc>
          <w:tcPr>
            <w:tcW w:w="1350" w:type="dxa"/>
          </w:tcPr>
          <w:p w:rsidR="00B008D0" w:rsidRPr="00EB248D" w:rsidRDefault="00B008D0" w:rsidP="00112034">
            <w:pPr>
              <w:autoSpaceDE w:val="0"/>
              <w:autoSpaceDN w:val="0"/>
              <w:adjustRightInd w:val="0"/>
              <w:ind w:left="0" w:firstLine="0"/>
              <w:jc w:val="center"/>
              <w:rPr>
                <w:rFonts w:ascii="Times New Roman" w:hAnsi="Times New Roman" w:cs="Times New Roman"/>
                <w:b/>
                <w:sz w:val="24"/>
                <w:szCs w:val="24"/>
              </w:rPr>
            </w:pPr>
            <w:r w:rsidRPr="00EB248D">
              <w:rPr>
                <w:rFonts w:ascii="Times New Roman" w:hAnsi="Times New Roman" w:cs="Times New Roman"/>
                <w:b/>
                <w:sz w:val="24"/>
                <w:szCs w:val="24"/>
              </w:rPr>
              <w:t>B</w:t>
            </w:r>
          </w:p>
        </w:tc>
        <w:tc>
          <w:tcPr>
            <w:tcW w:w="1162" w:type="dxa"/>
          </w:tcPr>
          <w:p w:rsidR="00B008D0" w:rsidRPr="00EB248D" w:rsidRDefault="00B008D0" w:rsidP="00112034">
            <w:pPr>
              <w:autoSpaceDE w:val="0"/>
              <w:autoSpaceDN w:val="0"/>
              <w:adjustRightInd w:val="0"/>
              <w:ind w:left="0" w:firstLine="0"/>
              <w:jc w:val="center"/>
              <w:rPr>
                <w:rFonts w:ascii="Times New Roman" w:hAnsi="Times New Roman" w:cs="Times New Roman"/>
                <w:b/>
                <w:sz w:val="24"/>
                <w:szCs w:val="24"/>
              </w:rPr>
            </w:pPr>
            <w:r w:rsidRPr="00EB248D">
              <w:rPr>
                <w:rFonts w:ascii="Times New Roman" w:hAnsi="Times New Roman" w:cs="Times New Roman"/>
                <w:b/>
                <w:sz w:val="24"/>
                <w:szCs w:val="24"/>
              </w:rPr>
              <w:t>Sig.</w:t>
            </w:r>
          </w:p>
        </w:tc>
        <w:tc>
          <w:tcPr>
            <w:tcW w:w="1916" w:type="dxa"/>
          </w:tcPr>
          <w:p w:rsidR="00B008D0" w:rsidRPr="00EB248D" w:rsidRDefault="00B008D0" w:rsidP="00112034">
            <w:pPr>
              <w:autoSpaceDE w:val="0"/>
              <w:autoSpaceDN w:val="0"/>
              <w:adjustRightInd w:val="0"/>
              <w:ind w:left="0" w:firstLine="0"/>
              <w:jc w:val="center"/>
              <w:rPr>
                <w:rFonts w:ascii="Times New Roman" w:hAnsi="Times New Roman" w:cs="Times New Roman"/>
                <w:b/>
                <w:sz w:val="24"/>
                <w:szCs w:val="24"/>
              </w:rPr>
            </w:pPr>
            <w:r w:rsidRPr="00EB248D">
              <w:rPr>
                <w:rFonts w:ascii="Times New Roman" w:hAnsi="Times New Roman" w:cs="Times New Roman"/>
                <w:b/>
                <w:sz w:val="24"/>
                <w:szCs w:val="24"/>
              </w:rPr>
              <w:t>Keterangan</w:t>
            </w:r>
          </w:p>
        </w:tc>
      </w:tr>
      <w:tr w:rsidR="00B008D0" w:rsidRPr="00EB248D" w:rsidTr="00D769AA">
        <w:trPr>
          <w:trHeight w:val="576"/>
        </w:trPr>
        <w:tc>
          <w:tcPr>
            <w:tcW w:w="1627" w:type="dxa"/>
          </w:tcPr>
          <w:p w:rsidR="00B008D0" w:rsidRPr="00EB248D" w:rsidRDefault="00B008D0" w:rsidP="00112034">
            <w:pPr>
              <w:autoSpaceDE w:val="0"/>
              <w:autoSpaceDN w:val="0"/>
              <w:adjustRightInd w:val="0"/>
              <w:ind w:left="0" w:firstLine="0"/>
              <w:rPr>
                <w:rFonts w:ascii="Times New Roman" w:hAnsi="Times New Roman" w:cs="Times New Roman"/>
                <w:sz w:val="24"/>
                <w:szCs w:val="24"/>
              </w:rPr>
            </w:pPr>
            <w:r w:rsidRPr="00EB248D">
              <w:rPr>
                <w:rFonts w:ascii="Times New Roman" w:hAnsi="Times New Roman" w:cs="Times New Roman"/>
                <w:sz w:val="24"/>
                <w:szCs w:val="24"/>
              </w:rPr>
              <w:t>H1</w:t>
            </w:r>
          </w:p>
        </w:tc>
        <w:tc>
          <w:tcPr>
            <w:tcW w:w="3233" w:type="dxa"/>
          </w:tcPr>
          <w:p w:rsidR="00B008D0" w:rsidRPr="00EB248D" w:rsidRDefault="00B008D0" w:rsidP="00112034">
            <w:pPr>
              <w:autoSpaceDE w:val="0"/>
              <w:autoSpaceDN w:val="0"/>
              <w:adjustRightInd w:val="0"/>
              <w:ind w:left="0" w:firstLine="0"/>
              <w:rPr>
                <w:rFonts w:ascii="Times New Roman" w:hAnsi="Times New Roman" w:cs="Times New Roman"/>
                <w:sz w:val="24"/>
                <w:szCs w:val="24"/>
              </w:rPr>
            </w:pPr>
            <w:r w:rsidRPr="00EB248D">
              <w:rPr>
                <w:rFonts w:ascii="Times New Roman" w:hAnsi="Times New Roman" w:cs="Times New Roman"/>
                <w:i/>
                <w:sz w:val="24"/>
                <w:szCs w:val="24"/>
              </w:rPr>
              <w:t xml:space="preserve">Return On Asset </w:t>
            </w:r>
            <w:r w:rsidRPr="00EB248D">
              <w:rPr>
                <w:rFonts w:ascii="Times New Roman" w:hAnsi="Times New Roman" w:cs="Times New Roman"/>
                <w:sz w:val="24"/>
                <w:szCs w:val="24"/>
              </w:rPr>
              <w:t xml:space="preserve"> (ROA)</w:t>
            </w:r>
          </w:p>
        </w:tc>
        <w:tc>
          <w:tcPr>
            <w:tcW w:w="1350" w:type="dxa"/>
            <w:vAlign w:val="center"/>
          </w:tcPr>
          <w:p w:rsidR="00B008D0" w:rsidRPr="00EB248D" w:rsidRDefault="00B008D0" w:rsidP="00112034">
            <w:pPr>
              <w:autoSpaceDE w:val="0"/>
              <w:autoSpaceDN w:val="0"/>
              <w:adjustRightInd w:val="0"/>
              <w:ind w:left="60" w:right="60" w:firstLine="0"/>
              <w:rPr>
                <w:rFonts w:ascii="Times New Roman" w:hAnsi="Times New Roman" w:cs="Times New Roman"/>
                <w:color w:val="000000"/>
                <w:sz w:val="24"/>
                <w:szCs w:val="24"/>
              </w:rPr>
            </w:pPr>
            <w:r w:rsidRPr="00EB248D">
              <w:rPr>
                <w:rFonts w:ascii="Times New Roman" w:hAnsi="Times New Roman" w:cs="Times New Roman"/>
                <w:color w:val="000000"/>
                <w:sz w:val="24"/>
                <w:szCs w:val="24"/>
              </w:rPr>
              <w:t>-,284</w:t>
            </w:r>
          </w:p>
        </w:tc>
        <w:tc>
          <w:tcPr>
            <w:tcW w:w="1162" w:type="dxa"/>
            <w:vAlign w:val="center"/>
          </w:tcPr>
          <w:p w:rsidR="00B008D0" w:rsidRPr="00EB248D" w:rsidRDefault="00B008D0" w:rsidP="00112034">
            <w:pPr>
              <w:autoSpaceDE w:val="0"/>
              <w:autoSpaceDN w:val="0"/>
              <w:adjustRightInd w:val="0"/>
              <w:ind w:left="60" w:right="60" w:firstLine="0"/>
              <w:rPr>
                <w:rFonts w:ascii="Times New Roman" w:hAnsi="Times New Roman" w:cs="Times New Roman"/>
                <w:color w:val="000000"/>
                <w:sz w:val="24"/>
                <w:szCs w:val="24"/>
              </w:rPr>
            </w:pPr>
            <w:r w:rsidRPr="00EB248D">
              <w:rPr>
                <w:rFonts w:ascii="Times New Roman" w:hAnsi="Times New Roman" w:cs="Times New Roman"/>
                <w:color w:val="000000"/>
                <w:sz w:val="24"/>
                <w:szCs w:val="24"/>
              </w:rPr>
              <w:t>,080</w:t>
            </w:r>
          </w:p>
        </w:tc>
        <w:tc>
          <w:tcPr>
            <w:tcW w:w="1916" w:type="dxa"/>
          </w:tcPr>
          <w:p w:rsidR="00B008D0" w:rsidRPr="00EB248D" w:rsidRDefault="00B008D0" w:rsidP="00112034">
            <w:pPr>
              <w:autoSpaceDE w:val="0"/>
              <w:autoSpaceDN w:val="0"/>
              <w:adjustRightInd w:val="0"/>
              <w:ind w:left="0" w:firstLine="0"/>
              <w:rPr>
                <w:rFonts w:ascii="Times New Roman" w:hAnsi="Times New Roman" w:cs="Times New Roman"/>
                <w:sz w:val="24"/>
                <w:szCs w:val="24"/>
              </w:rPr>
            </w:pPr>
            <w:r w:rsidRPr="00EB248D">
              <w:rPr>
                <w:rFonts w:ascii="Times New Roman" w:hAnsi="Times New Roman" w:cs="Times New Roman"/>
                <w:sz w:val="24"/>
                <w:szCs w:val="24"/>
              </w:rPr>
              <w:t xml:space="preserve">Ditolak </w:t>
            </w:r>
          </w:p>
        </w:tc>
      </w:tr>
      <w:tr w:rsidR="00B008D0" w:rsidRPr="00EB248D" w:rsidTr="00D769AA">
        <w:trPr>
          <w:trHeight w:val="576"/>
        </w:trPr>
        <w:tc>
          <w:tcPr>
            <w:tcW w:w="1627" w:type="dxa"/>
          </w:tcPr>
          <w:p w:rsidR="00B008D0" w:rsidRPr="00EB248D" w:rsidRDefault="00B008D0" w:rsidP="00112034">
            <w:pPr>
              <w:autoSpaceDE w:val="0"/>
              <w:autoSpaceDN w:val="0"/>
              <w:adjustRightInd w:val="0"/>
              <w:ind w:left="0" w:firstLine="0"/>
              <w:rPr>
                <w:rFonts w:ascii="Times New Roman" w:hAnsi="Times New Roman" w:cs="Times New Roman"/>
                <w:sz w:val="24"/>
                <w:szCs w:val="24"/>
              </w:rPr>
            </w:pPr>
            <w:r w:rsidRPr="00EB248D">
              <w:rPr>
                <w:rFonts w:ascii="Times New Roman" w:hAnsi="Times New Roman" w:cs="Times New Roman"/>
                <w:sz w:val="24"/>
                <w:szCs w:val="24"/>
              </w:rPr>
              <w:t>H2</w:t>
            </w:r>
          </w:p>
        </w:tc>
        <w:tc>
          <w:tcPr>
            <w:tcW w:w="3233" w:type="dxa"/>
          </w:tcPr>
          <w:p w:rsidR="00B008D0" w:rsidRPr="00EB248D" w:rsidRDefault="00B008D0" w:rsidP="00112034">
            <w:pPr>
              <w:autoSpaceDE w:val="0"/>
              <w:autoSpaceDN w:val="0"/>
              <w:adjustRightInd w:val="0"/>
              <w:ind w:left="0" w:firstLine="0"/>
              <w:rPr>
                <w:rFonts w:ascii="Times New Roman" w:hAnsi="Times New Roman" w:cs="Times New Roman"/>
                <w:sz w:val="24"/>
                <w:szCs w:val="24"/>
              </w:rPr>
            </w:pPr>
            <w:r w:rsidRPr="00EB248D">
              <w:rPr>
                <w:rFonts w:ascii="Times New Roman" w:hAnsi="Times New Roman" w:cs="Times New Roman"/>
                <w:i/>
                <w:sz w:val="24"/>
                <w:szCs w:val="24"/>
              </w:rPr>
              <w:t>Net Profit Margin</w:t>
            </w:r>
            <w:r w:rsidRPr="00EB248D">
              <w:rPr>
                <w:rFonts w:ascii="Times New Roman" w:hAnsi="Times New Roman" w:cs="Times New Roman"/>
                <w:sz w:val="24"/>
                <w:szCs w:val="24"/>
              </w:rPr>
              <w:t>(NPM)</w:t>
            </w:r>
          </w:p>
        </w:tc>
        <w:tc>
          <w:tcPr>
            <w:tcW w:w="1350" w:type="dxa"/>
            <w:vAlign w:val="center"/>
          </w:tcPr>
          <w:p w:rsidR="00B008D0" w:rsidRPr="00EB248D" w:rsidRDefault="00B008D0" w:rsidP="00112034">
            <w:pPr>
              <w:autoSpaceDE w:val="0"/>
              <w:autoSpaceDN w:val="0"/>
              <w:adjustRightInd w:val="0"/>
              <w:ind w:left="60" w:right="60" w:firstLine="0"/>
              <w:rPr>
                <w:rFonts w:ascii="Times New Roman" w:hAnsi="Times New Roman" w:cs="Times New Roman"/>
                <w:color w:val="000000"/>
                <w:sz w:val="24"/>
                <w:szCs w:val="24"/>
              </w:rPr>
            </w:pPr>
            <w:r w:rsidRPr="00EB248D">
              <w:rPr>
                <w:rFonts w:ascii="Times New Roman" w:hAnsi="Times New Roman" w:cs="Times New Roman"/>
                <w:color w:val="000000"/>
                <w:sz w:val="24"/>
                <w:szCs w:val="24"/>
              </w:rPr>
              <w:t>-,113</w:t>
            </w:r>
          </w:p>
        </w:tc>
        <w:tc>
          <w:tcPr>
            <w:tcW w:w="1162" w:type="dxa"/>
            <w:vAlign w:val="center"/>
          </w:tcPr>
          <w:p w:rsidR="00B008D0" w:rsidRPr="00EB248D" w:rsidRDefault="00B008D0" w:rsidP="00112034">
            <w:pPr>
              <w:autoSpaceDE w:val="0"/>
              <w:autoSpaceDN w:val="0"/>
              <w:adjustRightInd w:val="0"/>
              <w:ind w:left="60" w:right="60" w:firstLine="0"/>
              <w:rPr>
                <w:rFonts w:ascii="Times New Roman" w:hAnsi="Times New Roman" w:cs="Times New Roman"/>
                <w:color w:val="000000"/>
                <w:sz w:val="24"/>
                <w:szCs w:val="24"/>
              </w:rPr>
            </w:pPr>
            <w:r w:rsidRPr="00EB248D">
              <w:rPr>
                <w:rFonts w:ascii="Times New Roman" w:hAnsi="Times New Roman" w:cs="Times New Roman"/>
                <w:color w:val="000000"/>
                <w:sz w:val="24"/>
                <w:szCs w:val="24"/>
              </w:rPr>
              <w:t>,661</w:t>
            </w:r>
          </w:p>
        </w:tc>
        <w:tc>
          <w:tcPr>
            <w:tcW w:w="1916" w:type="dxa"/>
          </w:tcPr>
          <w:p w:rsidR="00B008D0" w:rsidRPr="00EB248D" w:rsidRDefault="00B008D0" w:rsidP="00112034">
            <w:pPr>
              <w:autoSpaceDE w:val="0"/>
              <w:autoSpaceDN w:val="0"/>
              <w:adjustRightInd w:val="0"/>
              <w:ind w:left="0" w:firstLine="0"/>
              <w:rPr>
                <w:rFonts w:ascii="Times New Roman" w:hAnsi="Times New Roman" w:cs="Times New Roman"/>
                <w:sz w:val="24"/>
                <w:szCs w:val="24"/>
              </w:rPr>
            </w:pPr>
            <w:r w:rsidRPr="00EB248D">
              <w:rPr>
                <w:rFonts w:ascii="Times New Roman" w:hAnsi="Times New Roman" w:cs="Times New Roman"/>
                <w:sz w:val="24"/>
                <w:szCs w:val="24"/>
              </w:rPr>
              <w:t>Ditolak</w:t>
            </w:r>
          </w:p>
        </w:tc>
      </w:tr>
      <w:tr w:rsidR="00B008D0" w:rsidRPr="00EB248D" w:rsidTr="00D769AA">
        <w:trPr>
          <w:trHeight w:val="576"/>
        </w:trPr>
        <w:tc>
          <w:tcPr>
            <w:tcW w:w="1627" w:type="dxa"/>
          </w:tcPr>
          <w:p w:rsidR="00B008D0" w:rsidRPr="00EB248D" w:rsidRDefault="00B008D0" w:rsidP="00112034">
            <w:pPr>
              <w:autoSpaceDE w:val="0"/>
              <w:autoSpaceDN w:val="0"/>
              <w:adjustRightInd w:val="0"/>
              <w:ind w:left="0" w:firstLine="0"/>
              <w:rPr>
                <w:rFonts w:ascii="Times New Roman" w:hAnsi="Times New Roman" w:cs="Times New Roman"/>
                <w:sz w:val="24"/>
                <w:szCs w:val="24"/>
              </w:rPr>
            </w:pPr>
            <w:r w:rsidRPr="00EB248D">
              <w:rPr>
                <w:rFonts w:ascii="Times New Roman" w:hAnsi="Times New Roman" w:cs="Times New Roman"/>
                <w:sz w:val="24"/>
                <w:szCs w:val="24"/>
              </w:rPr>
              <w:t>H3</w:t>
            </w:r>
          </w:p>
        </w:tc>
        <w:tc>
          <w:tcPr>
            <w:tcW w:w="3233" w:type="dxa"/>
          </w:tcPr>
          <w:p w:rsidR="00B008D0" w:rsidRPr="00EB248D" w:rsidRDefault="00B008D0" w:rsidP="00112034">
            <w:pPr>
              <w:autoSpaceDE w:val="0"/>
              <w:autoSpaceDN w:val="0"/>
              <w:adjustRightInd w:val="0"/>
              <w:ind w:left="0" w:firstLine="0"/>
              <w:rPr>
                <w:rFonts w:ascii="Times New Roman" w:hAnsi="Times New Roman" w:cs="Times New Roman"/>
                <w:sz w:val="24"/>
                <w:szCs w:val="24"/>
              </w:rPr>
            </w:pPr>
            <w:r w:rsidRPr="00EB248D">
              <w:rPr>
                <w:rFonts w:ascii="Times New Roman" w:hAnsi="Times New Roman" w:cs="Times New Roman"/>
                <w:i/>
                <w:sz w:val="24"/>
                <w:szCs w:val="24"/>
              </w:rPr>
              <w:t>Debt to Equity Ratio</w:t>
            </w:r>
            <w:r w:rsidRPr="00EB248D">
              <w:rPr>
                <w:rFonts w:ascii="Times New Roman" w:hAnsi="Times New Roman" w:cs="Times New Roman"/>
                <w:sz w:val="24"/>
                <w:szCs w:val="24"/>
              </w:rPr>
              <w:t xml:space="preserve"> (DER)</w:t>
            </w:r>
          </w:p>
        </w:tc>
        <w:tc>
          <w:tcPr>
            <w:tcW w:w="1350" w:type="dxa"/>
            <w:vAlign w:val="center"/>
          </w:tcPr>
          <w:p w:rsidR="00B008D0" w:rsidRPr="00EB248D" w:rsidRDefault="00B008D0" w:rsidP="00112034">
            <w:pPr>
              <w:autoSpaceDE w:val="0"/>
              <w:autoSpaceDN w:val="0"/>
              <w:adjustRightInd w:val="0"/>
              <w:ind w:left="60" w:right="60" w:firstLine="0"/>
              <w:rPr>
                <w:rFonts w:ascii="Times New Roman" w:hAnsi="Times New Roman" w:cs="Times New Roman"/>
                <w:color w:val="000000"/>
                <w:sz w:val="24"/>
                <w:szCs w:val="24"/>
              </w:rPr>
            </w:pPr>
            <w:r w:rsidRPr="00EB248D">
              <w:rPr>
                <w:rFonts w:ascii="Times New Roman" w:hAnsi="Times New Roman" w:cs="Times New Roman"/>
                <w:color w:val="000000"/>
                <w:sz w:val="24"/>
                <w:szCs w:val="24"/>
              </w:rPr>
              <w:t>,125</w:t>
            </w:r>
          </w:p>
        </w:tc>
        <w:tc>
          <w:tcPr>
            <w:tcW w:w="1162" w:type="dxa"/>
            <w:vAlign w:val="center"/>
          </w:tcPr>
          <w:p w:rsidR="00B008D0" w:rsidRPr="00EB248D" w:rsidRDefault="00B008D0" w:rsidP="00112034">
            <w:pPr>
              <w:autoSpaceDE w:val="0"/>
              <w:autoSpaceDN w:val="0"/>
              <w:adjustRightInd w:val="0"/>
              <w:ind w:left="60" w:right="60" w:firstLine="0"/>
              <w:rPr>
                <w:rFonts w:ascii="Times New Roman" w:hAnsi="Times New Roman" w:cs="Times New Roman"/>
                <w:color w:val="000000"/>
                <w:sz w:val="24"/>
                <w:szCs w:val="24"/>
              </w:rPr>
            </w:pPr>
            <w:r w:rsidRPr="00EB248D">
              <w:rPr>
                <w:rFonts w:ascii="Times New Roman" w:hAnsi="Times New Roman" w:cs="Times New Roman"/>
                <w:color w:val="000000"/>
                <w:sz w:val="24"/>
                <w:szCs w:val="24"/>
              </w:rPr>
              <w:t>,390</w:t>
            </w:r>
          </w:p>
        </w:tc>
        <w:tc>
          <w:tcPr>
            <w:tcW w:w="1916" w:type="dxa"/>
          </w:tcPr>
          <w:p w:rsidR="00B008D0" w:rsidRPr="00EB248D" w:rsidRDefault="00B008D0" w:rsidP="00112034">
            <w:pPr>
              <w:autoSpaceDE w:val="0"/>
              <w:autoSpaceDN w:val="0"/>
              <w:adjustRightInd w:val="0"/>
              <w:ind w:left="0" w:firstLine="0"/>
              <w:rPr>
                <w:rFonts w:ascii="Times New Roman" w:hAnsi="Times New Roman" w:cs="Times New Roman"/>
                <w:sz w:val="24"/>
                <w:szCs w:val="24"/>
              </w:rPr>
            </w:pPr>
            <w:r w:rsidRPr="00EB248D">
              <w:rPr>
                <w:rFonts w:ascii="Times New Roman" w:hAnsi="Times New Roman" w:cs="Times New Roman"/>
                <w:sz w:val="24"/>
                <w:szCs w:val="24"/>
              </w:rPr>
              <w:t xml:space="preserve">Ditolak </w:t>
            </w:r>
          </w:p>
        </w:tc>
      </w:tr>
    </w:tbl>
    <w:p w:rsidR="00B008D0" w:rsidRPr="00EB248D" w:rsidRDefault="00B008D0" w:rsidP="00112034">
      <w:pPr>
        <w:autoSpaceDE w:val="0"/>
        <w:autoSpaceDN w:val="0"/>
        <w:adjustRightInd w:val="0"/>
        <w:spacing w:after="0" w:line="240" w:lineRule="auto"/>
        <w:ind w:firstLine="720"/>
        <w:rPr>
          <w:rFonts w:ascii="Times New Roman" w:hAnsi="Times New Roman" w:cs="Times New Roman"/>
          <w:sz w:val="24"/>
          <w:szCs w:val="24"/>
        </w:rPr>
      </w:pPr>
      <w:proofErr w:type="gramStart"/>
      <w:r w:rsidRPr="00EB248D">
        <w:rPr>
          <w:rFonts w:ascii="Times New Roman" w:hAnsi="Times New Roman" w:cs="Times New Roman"/>
          <w:sz w:val="24"/>
          <w:szCs w:val="24"/>
        </w:rPr>
        <w:lastRenderedPageBreak/>
        <w:t>Sumber :</w:t>
      </w:r>
      <w:proofErr w:type="gramEnd"/>
      <w:r w:rsidRPr="00EB248D">
        <w:rPr>
          <w:rFonts w:ascii="Times New Roman" w:hAnsi="Times New Roman" w:cs="Times New Roman"/>
          <w:sz w:val="24"/>
          <w:szCs w:val="24"/>
        </w:rPr>
        <w:t xml:space="preserve"> Data Diolah</w:t>
      </w:r>
    </w:p>
    <w:p w:rsidR="00B008D0" w:rsidRPr="00EB248D" w:rsidRDefault="00B008D0" w:rsidP="00112034">
      <w:pPr>
        <w:autoSpaceDE w:val="0"/>
        <w:autoSpaceDN w:val="0"/>
        <w:adjustRightInd w:val="0"/>
        <w:spacing w:after="0" w:line="240" w:lineRule="auto"/>
        <w:rPr>
          <w:rFonts w:ascii="Times New Roman" w:hAnsi="Times New Roman" w:cs="Times New Roman"/>
          <w:sz w:val="24"/>
          <w:szCs w:val="24"/>
        </w:rPr>
      </w:pPr>
    </w:p>
    <w:p w:rsidR="00B008D0" w:rsidRPr="00EB248D" w:rsidRDefault="00B008D0" w:rsidP="00112034">
      <w:pPr>
        <w:autoSpaceDE w:val="0"/>
        <w:autoSpaceDN w:val="0"/>
        <w:adjustRightInd w:val="0"/>
        <w:spacing w:after="0" w:line="240" w:lineRule="auto"/>
        <w:ind w:left="1701" w:hanging="567"/>
        <w:rPr>
          <w:rFonts w:ascii="Times New Roman" w:hAnsi="Times New Roman" w:cs="Times New Roman"/>
          <w:b/>
          <w:sz w:val="24"/>
          <w:szCs w:val="24"/>
        </w:rPr>
      </w:pPr>
      <w:r w:rsidRPr="00EB248D">
        <w:rPr>
          <w:rFonts w:ascii="Times New Roman" w:hAnsi="Times New Roman" w:cs="Times New Roman"/>
          <w:b/>
          <w:sz w:val="24"/>
          <w:szCs w:val="24"/>
        </w:rPr>
        <w:t xml:space="preserve">Pengaruh </w:t>
      </w:r>
      <w:r w:rsidRPr="00EB248D">
        <w:rPr>
          <w:rFonts w:ascii="Times New Roman" w:hAnsi="Times New Roman" w:cs="Times New Roman"/>
          <w:b/>
          <w:i/>
          <w:sz w:val="24"/>
          <w:szCs w:val="24"/>
        </w:rPr>
        <w:t xml:space="preserve">Return </w:t>
      </w:r>
      <w:proofErr w:type="gramStart"/>
      <w:r w:rsidRPr="00EB248D">
        <w:rPr>
          <w:rFonts w:ascii="Times New Roman" w:hAnsi="Times New Roman" w:cs="Times New Roman"/>
          <w:b/>
          <w:i/>
          <w:sz w:val="24"/>
          <w:szCs w:val="24"/>
        </w:rPr>
        <w:t>On</w:t>
      </w:r>
      <w:proofErr w:type="gramEnd"/>
      <w:r w:rsidRPr="00EB248D">
        <w:rPr>
          <w:rFonts w:ascii="Times New Roman" w:hAnsi="Times New Roman" w:cs="Times New Roman"/>
          <w:b/>
          <w:i/>
          <w:sz w:val="24"/>
          <w:szCs w:val="24"/>
        </w:rPr>
        <w:t xml:space="preserve"> Asset</w:t>
      </w:r>
      <w:r w:rsidRPr="00EB248D">
        <w:rPr>
          <w:rFonts w:ascii="Times New Roman" w:hAnsi="Times New Roman" w:cs="Times New Roman"/>
          <w:b/>
          <w:sz w:val="24"/>
          <w:szCs w:val="24"/>
        </w:rPr>
        <w:t xml:space="preserve"> (ROA) terhadap perataan laba (</w:t>
      </w:r>
      <w:r w:rsidRPr="00EB248D">
        <w:rPr>
          <w:rFonts w:ascii="Times New Roman" w:hAnsi="Times New Roman" w:cs="Times New Roman"/>
          <w:b/>
          <w:i/>
          <w:sz w:val="24"/>
          <w:szCs w:val="24"/>
        </w:rPr>
        <w:t>Income Smoothing</w:t>
      </w:r>
      <w:r w:rsidRPr="00EB248D">
        <w:rPr>
          <w:rFonts w:ascii="Times New Roman" w:hAnsi="Times New Roman" w:cs="Times New Roman"/>
          <w:b/>
          <w:sz w:val="24"/>
          <w:szCs w:val="24"/>
        </w:rPr>
        <w:t>)</w:t>
      </w:r>
    </w:p>
    <w:p w:rsidR="00B008D0" w:rsidRPr="00EB248D" w:rsidRDefault="00B008D0" w:rsidP="00112034">
      <w:pPr>
        <w:autoSpaceDE w:val="0"/>
        <w:autoSpaceDN w:val="0"/>
        <w:adjustRightInd w:val="0"/>
        <w:spacing w:after="0" w:line="240" w:lineRule="auto"/>
        <w:ind w:firstLine="720"/>
        <w:rPr>
          <w:rFonts w:ascii="Times New Roman" w:hAnsi="Times New Roman" w:cs="Times New Roman"/>
          <w:sz w:val="24"/>
          <w:szCs w:val="24"/>
        </w:rPr>
      </w:pPr>
      <w:r w:rsidRPr="00EB248D">
        <w:rPr>
          <w:rFonts w:ascii="Times New Roman" w:hAnsi="Times New Roman" w:cs="Times New Roman"/>
          <w:sz w:val="24"/>
          <w:szCs w:val="24"/>
        </w:rPr>
        <w:t xml:space="preserve">Berdasarkan hasil pengujian pada penelitian ini diperoleh nilai koefisien regresi untuk variabel </w:t>
      </w:r>
      <w:r w:rsidRPr="00EB248D">
        <w:rPr>
          <w:rFonts w:ascii="Times New Roman" w:hAnsi="Times New Roman" w:cs="Times New Roman"/>
          <w:i/>
          <w:sz w:val="24"/>
          <w:szCs w:val="24"/>
        </w:rPr>
        <w:t>Return On Asset (ROA)</w:t>
      </w:r>
      <w:r w:rsidRPr="00EB248D">
        <w:rPr>
          <w:rFonts w:ascii="Times New Roman" w:hAnsi="Times New Roman" w:cs="Times New Roman"/>
          <w:sz w:val="24"/>
          <w:szCs w:val="24"/>
        </w:rPr>
        <w:t xml:space="preserve"> sebesar -0,284 dengan nilai signifikansi sebesar 0,080 yang lebih besar dari pada α (0,05). Hal ini berarti bahwa hipotesis pertama yang menyatakan </w:t>
      </w:r>
      <w:r w:rsidRPr="00EB248D">
        <w:rPr>
          <w:rFonts w:ascii="Times New Roman" w:hAnsi="Times New Roman" w:cs="Times New Roman"/>
          <w:i/>
          <w:sz w:val="24"/>
          <w:szCs w:val="24"/>
        </w:rPr>
        <w:t xml:space="preserve">Return </w:t>
      </w:r>
      <w:proofErr w:type="gramStart"/>
      <w:r w:rsidRPr="00EB248D">
        <w:rPr>
          <w:rFonts w:ascii="Times New Roman" w:hAnsi="Times New Roman" w:cs="Times New Roman"/>
          <w:i/>
          <w:sz w:val="24"/>
          <w:szCs w:val="24"/>
        </w:rPr>
        <w:t>On</w:t>
      </w:r>
      <w:proofErr w:type="gramEnd"/>
      <w:r w:rsidRPr="00EB248D">
        <w:rPr>
          <w:rFonts w:ascii="Times New Roman" w:hAnsi="Times New Roman" w:cs="Times New Roman"/>
          <w:i/>
          <w:sz w:val="24"/>
          <w:szCs w:val="24"/>
        </w:rPr>
        <w:t xml:space="preserve"> Asset (ROA)</w:t>
      </w:r>
      <w:r w:rsidRPr="00EB248D">
        <w:rPr>
          <w:rFonts w:ascii="Times New Roman" w:hAnsi="Times New Roman" w:cs="Times New Roman"/>
          <w:sz w:val="24"/>
          <w:szCs w:val="24"/>
        </w:rPr>
        <w:t xml:space="preserve"> berpengaruh terhnadap perataan laba ditolak. Diduga </w:t>
      </w:r>
      <w:r w:rsidRPr="00EB248D">
        <w:rPr>
          <w:rFonts w:ascii="Times New Roman" w:hAnsi="Times New Roman" w:cs="Times New Roman"/>
          <w:i/>
          <w:sz w:val="24"/>
          <w:szCs w:val="24"/>
        </w:rPr>
        <w:t xml:space="preserve">Return </w:t>
      </w:r>
      <w:proofErr w:type="gramStart"/>
      <w:r w:rsidRPr="00EB248D">
        <w:rPr>
          <w:rFonts w:ascii="Times New Roman" w:hAnsi="Times New Roman" w:cs="Times New Roman"/>
          <w:i/>
          <w:sz w:val="24"/>
          <w:szCs w:val="24"/>
        </w:rPr>
        <w:t>On</w:t>
      </w:r>
      <w:proofErr w:type="gramEnd"/>
      <w:r w:rsidRPr="00EB248D">
        <w:rPr>
          <w:rFonts w:ascii="Times New Roman" w:hAnsi="Times New Roman" w:cs="Times New Roman"/>
          <w:i/>
          <w:sz w:val="24"/>
          <w:szCs w:val="24"/>
        </w:rPr>
        <w:t xml:space="preserve"> Asset</w:t>
      </w:r>
      <w:r w:rsidRPr="00EB248D">
        <w:rPr>
          <w:rFonts w:ascii="Times New Roman" w:hAnsi="Times New Roman" w:cs="Times New Roman"/>
          <w:sz w:val="24"/>
          <w:szCs w:val="24"/>
        </w:rPr>
        <w:t xml:space="preserve"> (ROA) perusahaan tidak berpengaruh terhadap praktik perataan laba pada perusahaan sektor perbankan dikarenakan aturan yang ketat dari Otoritas Jasa Keuangan (OJK) membuat pihak manajemen mengabaikan variabel </w:t>
      </w:r>
      <w:r w:rsidRPr="00EB248D">
        <w:rPr>
          <w:rFonts w:ascii="Times New Roman" w:hAnsi="Times New Roman" w:cs="Times New Roman"/>
          <w:i/>
          <w:sz w:val="24"/>
          <w:szCs w:val="24"/>
        </w:rPr>
        <w:t>Return On Asset (ROA)</w:t>
      </w:r>
      <w:r w:rsidRPr="00EB248D">
        <w:rPr>
          <w:rFonts w:ascii="Times New Roman" w:hAnsi="Times New Roman" w:cs="Times New Roman"/>
          <w:sz w:val="24"/>
          <w:szCs w:val="24"/>
        </w:rPr>
        <w:t xml:space="preserve"> agar terhindar dari sanksi. Semakin tinggi ROA yang dimiliki suatu perusahaan akan berpotensi untuk menimbulkan kecurigaan </w:t>
      </w:r>
      <w:proofErr w:type="gramStart"/>
      <w:r w:rsidRPr="00EB248D">
        <w:rPr>
          <w:rFonts w:ascii="Times New Roman" w:hAnsi="Times New Roman" w:cs="Times New Roman"/>
          <w:sz w:val="24"/>
          <w:szCs w:val="24"/>
        </w:rPr>
        <w:t>publik ,</w:t>
      </w:r>
      <w:proofErr w:type="gramEnd"/>
      <w:r w:rsidRPr="00EB248D">
        <w:rPr>
          <w:rFonts w:ascii="Times New Roman" w:hAnsi="Times New Roman" w:cs="Times New Roman"/>
          <w:sz w:val="24"/>
          <w:szCs w:val="24"/>
        </w:rPr>
        <w:t xml:space="preserve"> sehingga kemungkinan manajemen akan berusaha untuk tidak melakukan tindakan yang membahayakan kredibilitas perusahaan.</w:t>
      </w:r>
    </w:p>
    <w:p w:rsidR="00B008D0" w:rsidRPr="00EB248D" w:rsidRDefault="00B008D0" w:rsidP="00112034">
      <w:pPr>
        <w:autoSpaceDE w:val="0"/>
        <w:autoSpaceDN w:val="0"/>
        <w:adjustRightInd w:val="0"/>
        <w:spacing w:after="0" w:line="240" w:lineRule="auto"/>
        <w:ind w:firstLine="720"/>
        <w:rPr>
          <w:rFonts w:ascii="Times New Roman" w:hAnsi="Times New Roman" w:cs="Times New Roman"/>
          <w:sz w:val="24"/>
          <w:szCs w:val="24"/>
        </w:rPr>
      </w:pPr>
      <w:r w:rsidRPr="00EB248D">
        <w:rPr>
          <w:rFonts w:ascii="Times New Roman" w:hAnsi="Times New Roman" w:cs="Times New Roman"/>
          <w:sz w:val="24"/>
          <w:szCs w:val="24"/>
        </w:rPr>
        <w:t xml:space="preserve">Hasil penelitian ini sesuai dengan penelitian yang dilakukan oleh Wahyuni Dwi Asmara (2017), Jessica dan Sofia Prima Dewi (2019), Azizah Fitriani (2018), I Made Arya Dwiputra dan I Ketut Suryanawa (2016) dan Nikke Yusnita Mahardini dan Noni Juwita (2018) yang menyatakan bahwa </w:t>
      </w:r>
      <w:r w:rsidRPr="00EB248D">
        <w:rPr>
          <w:rFonts w:ascii="Times New Roman" w:hAnsi="Times New Roman" w:cs="Times New Roman"/>
          <w:i/>
          <w:sz w:val="24"/>
          <w:szCs w:val="24"/>
        </w:rPr>
        <w:t>Return On Asset (ROA)</w:t>
      </w:r>
      <w:r w:rsidRPr="00EB248D">
        <w:rPr>
          <w:rFonts w:ascii="Times New Roman" w:hAnsi="Times New Roman" w:cs="Times New Roman"/>
          <w:sz w:val="24"/>
          <w:szCs w:val="24"/>
        </w:rPr>
        <w:t xml:space="preserve"> tidak berpengaruh terhadap perataan laba. Akan tetapi berbanding terbalik dengan penelitian yang dilakukan oleh Ni Made Ari Sintya Dewi, Dkk (2020), Dien Sefty Framita (2018), Azizah Fitriani (2018), Rizky Anisatus Sholikhah dan Saparila Worokinasih (2018),  Ngurah Surya Maotama dan Ida Bagus Putra Astika (2020), dan Wilton Hendro Josep, Dkk (2016) yang menyatak bahwa </w:t>
      </w:r>
      <w:r w:rsidRPr="00EB248D">
        <w:rPr>
          <w:rFonts w:ascii="Times New Roman" w:hAnsi="Times New Roman" w:cs="Times New Roman"/>
          <w:i/>
          <w:sz w:val="24"/>
          <w:szCs w:val="24"/>
        </w:rPr>
        <w:t>Return On Asset (ROA)</w:t>
      </w:r>
      <w:r w:rsidRPr="00EB248D">
        <w:rPr>
          <w:rFonts w:ascii="Times New Roman" w:hAnsi="Times New Roman" w:cs="Times New Roman"/>
          <w:sz w:val="24"/>
          <w:szCs w:val="24"/>
        </w:rPr>
        <w:t xml:space="preserve"> berpengaruh terhadap perataan laba.</w:t>
      </w:r>
    </w:p>
    <w:p w:rsidR="00B008D0" w:rsidRPr="00EB248D" w:rsidRDefault="00B008D0" w:rsidP="00112034">
      <w:pPr>
        <w:autoSpaceDE w:val="0"/>
        <w:autoSpaceDN w:val="0"/>
        <w:adjustRightInd w:val="0"/>
        <w:spacing w:after="0" w:line="240" w:lineRule="auto"/>
        <w:ind w:left="1701" w:hanging="567"/>
        <w:rPr>
          <w:rFonts w:ascii="Times New Roman" w:hAnsi="Times New Roman" w:cs="Times New Roman"/>
          <w:b/>
          <w:sz w:val="24"/>
          <w:szCs w:val="24"/>
        </w:rPr>
      </w:pPr>
      <w:r w:rsidRPr="00EB248D">
        <w:rPr>
          <w:rFonts w:ascii="Times New Roman" w:hAnsi="Times New Roman" w:cs="Times New Roman"/>
          <w:b/>
          <w:sz w:val="24"/>
          <w:szCs w:val="24"/>
        </w:rPr>
        <w:t xml:space="preserve">Pengaruh </w:t>
      </w:r>
      <w:r w:rsidRPr="00EB248D">
        <w:rPr>
          <w:rFonts w:ascii="Times New Roman" w:hAnsi="Times New Roman" w:cs="Times New Roman"/>
          <w:b/>
          <w:i/>
          <w:sz w:val="24"/>
          <w:szCs w:val="24"/>
        </w:rPr>
        <w:t xml:space="preserve">Net Profit </w:t>
      </w:r>
      <w:proofErr w:type="gramStart"/>
      <w:r w:rsidRPr="00EB248D">
        <w:rPr>
          <w:rFonts w:ascii="Times New Roman" w:hAnsi="Times New Roman" w:cs="Times New Roman"/>
          <w:b/>
          <w:i/>
          <w:sz w:val="24"/>
          <w:szCs w:val="24"/>
        </w:rPr>
        <w:t>Margin</w:t>
      </w:r>
      <w:r w:rsidRPr="00EB248D">
        <w:rPr>
          <w:rFonts w:ascii="Times New Roman" w:hAnsi="Times New Roman" w:cs="Times New Roman"/>
          <w:b/>
          <w:sz w:val="24"/>
          <w:szCs w:val="24"/>
        </w:rPr>
        <w:t>(</w:t>
      </w:r>
      <w:proofErr w:type="gramEnd"/>
      <w:r w:rsidRPr="00EB248D">
        <w:rPr>
          <w:rFonts w:ascii="Times New Roman" w:hAnsi="Times New Roman" w:cs="Times New Roman"/>
          <w:b/>
          <w:sz w:val="24"/>
          <w:szCs w:val="24"/>
        </w:rPr>
        <w:t xml:space="preserve">NPM) terhadap perataan laba ( </w:t>
      </w:r>
      <w:r w:rsidRPr="00EB248D">
        <w:rPr>
          <w:rFonts w:ascii="Times New Roman" w:hAnsi="Times New Roman" w:cs="Times New Roman"/>
          <w:b/>
          <w:i/>
          <w:sz w:val="24"/>
          <w:szCs w:val="24"/>
        </w:rPr>
        <w:t>Income Smoothing</w:t>
      </w:r>
      <w:r w:rsidRPr="00EB248D">
        <w:rPr>
          <w:rFonts w:ascii="Times New Roman" w:hAnsi="Times New Roman" w:cs="Times New Roman"/>
          <w:b/>
          <w:sz w:val="24"/>
          <w:szCs w:val="24"/>
        </w:rPr>
        <w:t>)</w:t>
      </w:r>
    </w:p>
    <w:p w:rsidR="00B008D0" w:rsidRPr="00EB248D" w:rsidRDefault="00B008D0" w:rsidP="00112034">
      <w:pPr>
        <w:autoSpaceDE w:val="0"/>
        <w:autoSpaceDN w:val="0"/>
        <w:adjustRightInd w:val="0"/>
        <w:spacing w:after="0" w:line="240" w:lineRule="auto"/>
        <w:ind w:firstLine="720"/>
        <w:rPr>
          <w:rFonts w:ascii="Times New Roman" w:hAnsi="Times New Roman" w:cs="Times New Roman"/>
          <w:sz w:val="24"/>
          <w:szCs w:val="24"/>
        </w:rPr>
      </w:pPr>
      <w:r w:rsidRPr="00EB248D">
        <w:rPr>
          <w:rFonts w:ascii="Times New Roman" w:hAnsi="Times New Roman" w:cs="Times New Roman"/>
          <w:sz w:val="24"/>
          <w:szCs w:val="24"/>
        </w:rPr>
        <w:t xml:space="preserve">Berdasarkan hasil pengujian pada penelitian ini diperoleh nilai koefisien regresi untuk variabel </w:t>
      </w:r>
      <w:r w:rsidRPr="00EB248D">
        <w:rPr>
          <w:rFonts w:ascii="Times New Roman" w:hAnsi="Times New Roman" w:cs="Times New Roman"/>
          <w:i/>
          <w:sz w:val="24"/>
          <w:szCs w:val="24"/>
        </w:rPr>
        <w:t>Net Profit Margin</w:t>
      </w:r>
      <w:r w:rsidRPr="00EB248D">
        <w:rPr>
          <w:rFonts w:ascii="Times New Roman" w:hAnsi="Times New Roman" w:cs="Times New Roman"/>
          <w:sz w:val="24"/>
          <w:szCs w:val="24"/>
        </w:rPr>
        <w:t>sebesar -0,125 dengan nilai signifikansi sebesar 0,661 yang lebih besar dari pada α (0</w:t>
      </w:r>
      <w:proofErr w:type="gramStart"/>
      <w:r w:rsidRPr="00EB248D">
        <w:rPr>
          <w:rFonts w:ascii="Times New Roman" w:hAnsi="Times New Roman" w:cs="Times New Roman"/>
          <w:sz w:val="24"/>
          <w:szCs w:val="24"/>
        </w:rPr>
        <w:t>,05</w:t>
      </w:r>
      <w:proofErr w:type="gramEnd"/>
      <w:r w:rsidRPr="00EB248D">
        <w:rPr>
          <w:rFonts w:ascii="Times New Roman" w:hAnsi="Times New Roman" w:cs="Times New Roman"/>
          <w:sz w:val="24"/>
          <w:szCs w:val="24"/>
        </w:rPr>
        <w:t xml:space="preserve">). </w:t>
      </w:r>
      <w:proofErr w:type="gramStart"/>
      <w:r w:rsidRPr="00EB248D">
        <w:rPr>
          <w:rFonts w:ascii="Times New Roman" w:hAnsi="Times New Roman" w:cs="Times New Roman"/>
          <w:sz w:val="24"/>
          <w:szCs w:val="24"/>
        </w:rPr>
        <w:t xml:space="preserve">Hal ini berarti bahwa hipotesis kedua yang menyatakan </w:t>
      </w:r>
      <w:r w:rsidRPr="00EB248D">
        <w:rPr>
          <w:rFonts w:ascii="Times New Roman" w:hAnsi="Times New Roman" w:cs="Times New Roman"/>
          <w:i/>
          <w:sz w:val="24"/>
          <w:szCs w:val="24"/>
        </w:rPr>
        <w:t>Net Profit Margin</w:t>
      </w:r>
      <w:r w:rsidRPr="00EB248D">
        <w:rPr>
          <w:rFonts w:ascii="Times New Roman" w:hAnsi="Times New Roman" w:cs="Times New Roman"/>
          <w:sz w:val="24"/>
          <w:szCs w:val="24"/>
        </w:rPr>
        <w:t>berpengaruh terhadap perataan laba ditolak.</w:t>
      </w:r>
      <w:proofErr w:type="gramEnd"/>
      <w:r w:rsidRPr="00EB248D">
        <w:rPr>
          <w:rFonts w:ascii="Times New Roman" w:hAnsi="Times New Roman" w:cs="Times New Roman"/>
          <w:sz w:val="24"/>
          <w:szCs w:val="24"/>
        </w:rPr>
        <w:t xml:space="preserve"> </w:t>
      </w:r>
      <w:proofErr w:type="gramStart"/>
      <w:r w:rsidRPr="00EB248D">
        <w:rPr>
          <w:rFonts w:ascii="Times New Roman" w:hAnsi="Times New Roman" w:cs="Times New Roman"/>
          <w:sz w:val="24"/>
          <w:szCs w:val="24"/>
        </w:rPr>
        <w:t xml:space="preserve">Diduga besar kecilnya NPM tidak berpengaruh terhdapa perataan laba dikarenakan </w:t>
      </w:r>
      <w:r w:rsidRPr="00EB248D">
        <w:rPr>
          <w:rFonts w:ascii="Times New Roman" w:hAnsi="Times New Roman" w:cs="Times New Roman"/>
          <w:i/>
          <w:sz w:val="24"/>
          <w:szCs w:val="24"/>
        </w:rPr>
        <w:t>Net Profit Margin</w:t>
      </w:r>
      <w:r w:rsidRPr="00EB248D">
        <w:rPr>
          <w:rFonts w:ascii="Times New Roman" w:hAnsi="Times New Roman" w:cs="Times New Roman"/>
          <w:sz w:val="24"/>
          <w:szCs w:val="24"/>
        </w:rPr>
        <w:t>yang tinggi menunjukan kinerja perusahaan yang baik dalam memperoleh penghasilan bersih.</w:t>
      </w:r>
      <w:proofErr w:type="gramEnd"/>
      <w:r w:rsidRPr="00EB248D">
        <w:rPr>
          <w:rFonts w:ascii="Times New Roman" w:hAnsi="Times New Roman" w:cs="Times New Roman"/>
          <w:sz w:val="24"/>
          <w:szCs w:val="24"/>
        </w:rPr>
        <w:t xml:space="preserve"> Sehingga meskipun laba mengalami fluktuasi, para investor </w:t>
      </w:r>
      <w:proofErr w:type="gramStart"/>
      <w:r w:rsidRPr="00EB248D">
        <w:rPr>
          <w:rFonts w:ascii="Times New Roman" w:hAnsi="Times New Roman" w:cs="Times New Roman"/>
          <w:sz w:val="24"/>
          <w:szCs w:val="24"/>
        </w:rPr>
        <w:t>akan</w:t>
      </w:r>
      <w:proofErr w:type="gramEnd"/>
      <w:r w:rsidRPr="00EB248D">
        <w:rPr>
          <w:rFonts w:ascii="Times New Roman" w:hAnsi="Times New Roman" w:cs="Times New Roman"/>
          <w:sz w:val="24"/>
          <w:szCs w:val="24"/>
        </w:rPr>
        <w:t xml:space="preserve"> tetap tertarik untuk berinvestasi diperusahaan tersebut. Perusahaan yang dapat melakukan pengembalian atas investasi para investor sesuai dengan jatuh tempo maka </w:t>
      </w:r>
      <w:proofErr w:type="gramStart"/>
      <w:r w:rsidRPr="00EB248D">
        <w:rPr>
          <w:rFonts w:ascii="Times New Roman" w:hAnsi="Times New Roman" w:cs="Times New Roman"/>
          <w:sz w:val="24"/>
          <w:szCs w:val="24"/>
        </w:rPr>
        <w:t>akan</w:t>
      </w:r>
      <w:proofErr w:type="gramEnd"/>
      <w:r w:rsidRPr="00EB248D">
        <w:rPr>
          <w:rFonts w:ascii="Times New Roman" w:hAnsi="Times New Roman" w:cs="Times New Roman"/>
          <w:sz w:val="24"/>
          <w:szCs w:val="24"/>
        </w:rPr>
        <w:t xml:space="preserve"> meningkatkan kepercayaan investor. Sehingga pihak manajemen </w:t>
      </w:r>
      <w:proofErr w:type="gramStart"/>
      <w:r w:rsidRPr="00EB248D">
        <w:rPr>
          <w:rFonts w:ascii="Times New Roman" w:hAnsi="Times New Roman" w:cs="Times New Roman"/>
          <w:sz w:val="24"/>
          <w:szCs w:val="24"/>
        </w:rPr>
        <w:t>akan</w:t>
      </w:r>
      <w:proofErr w:type="gramEnd"/>
      <w:r w:rsidRPr="00EB248D">
        <w:rPr>
          <w:rFonts w:ascii="Times New Roman" w:hAnsi="Times New Roman" w:cs="Times New Roman"/>
          <w:sz w:val="24"/>
          <w:szCs w:val="24"/>
        </w:rPr>
        <w:t xml:space="preserve"> mempertimbangkan kebijakan untuk melkukan perataan laba karena </w:t>
      </w:r>
      <w:r w:rsidRPr="00EB248D">
        <w:rPr>
          <w:rFonts w:ascii="Times New Roman" w:hAnsi="Times New Roman" w:cs="Times New Roman"/>
          <w:sz w:val="24"/>
          <w:szCs w:val="24"/>
        </w:rPr>
        <w:lastRenderedPageBreak/>
        <w:t xml:space="preserve">menyangkut kinerja perusahaan yang dapat meningkatkan atau mengurangi kepercayaan publik. Selain itu pihak manajemen </w:t>
      </w:r>
      <w:proofErr w:type="gramStart"/>
      <w:r w:rsidRPr="00EB248D">
        <w:rPr>
          <w:rFonts w:ascii="Times New Roman" w:hAnsi="Times New Roman" w:cs="Times New Roman"/>
          <w:sz w:val="24"/>
          <w:szCs w:val="24"/>
        </w:rPr>
        <w:t>akan</w:t>
      </w:r>
      <w:proofErr w:type="gramEnd"/>
      <w:r w:rsidRPr="00EB248D">
        <w:rPr>
          <w:rFonts w:ascii="Times New Roman" w:hAnsi="Times New Roman" w:cs="Times New Roman"/>
          <w:sz w:val="24"/>
          <w:szCs w:val="24"/>
        </w:rPr>
        <w:t xml:space="preserve"> mempertimbangkan untuk melakukan perataan laba dikarenakan dampaknya yang akan mempengaruhi jumlah pajak yang akan dibayar oleh perusahaan.</w:t>
      </w:r>
    </w:p>
    <w:p w:rsidR="00B008D0" w:rsidRPr="00EB248D" w:rsidRDefault="00B008D0" w:rsidP="00112034">
      <w:pPr>
        <w:autoSpaceDE w:val="0"/>
        <w:autoSpaceDN w:val="0"/>
        <w:adjustRightInd w:val="0"/>
        <w:spacing w:after="0" w:line="240" w:lineRule="auto"/>
        <w:ind w:firstLine="720"/>
        <w:rPr>
          <w:rFonts w:ascii="Times New Roman" w:hAnsi="Times New Roman" w:cs="Times New Roman"/>
          <w:sz w:val="24"/>
          <w:szCs w:val="24"/>
        </w:rPr>
      </w:pPr>
      <w:r w:rsidRPr="00EB248D">
        <w:rPr>
          <w:rFonts w:ascii="Times New Roman" w:hAnsi="Times New Roman" w:cs="Times New Roman"/>
          <w:sz w:val="24"/>
          <w:szCs w:val="24"/>
        </w:rPr>
        <w:t xml:space="preserve">Hasil penelitian ini sesuai dengan penelitian yang dilakukan oleh Mike Kusuma Dewi dan Via Ayu Lestari (2017), Ni Made Ari Sintya Dewi, Dkk (2020), Nikke Yusnita Mahardini dan Noni Juwita (2018) dan Windriya Ramadhani, Dkk (2018) yang menyatakan bahwa </w:t>
      </w:r>
      <w:r w:rsidRPr="00EB248D">
        <w:rPr>
          <w:rFonts w:ascii="Times New Roman" w:hAnsi="Times New Roman" w:cs="Times New Roman"/>
          <w:i/>
          <w:sz w:val="24"/>
          <w:szCs w:val="24"/>
        </w:rPr>
        <w:t>Net Profit Margin</w:t>
      </w:r>
      <w:r w:rsidRPr="00EB248D">
        <w:rPr>
          <w:rFonts w:ascii="Times New Roman" w:hAnsi="Times New Roman" w:cs="Times New Roman"/>
          <w:sz w:val="24"/>
          <w:szCs w:val="24"/>
        </w:rPr>
        <w:t xml:space="preserve">tidak berpengaruh terhadap perataan laba . Akan tetapi berbeda dengan penelitian yang dilakukan oleh Wilton Hendro Josep, Dkk (2016), I Made Arya Dwiputra dan I Ketut Suryanawa (2016), Wilton Hendro Josep, Dkk (2016), Rizky Anisatus Sholikhah dan Saparila Worokinasih (2018), Yuyun Yunengsih, Dkk (2018), Dien Sefty Framita (2018), dan Wahyuni Dwi Asmara (2017) yang menyatakan bahwa </w:t>
      </w:r>
      <w:r w:rsidRPr="00EB248D">
        <w:rPr>
          <w:rFonts w:ascii="Times New Roman" w:hAnsi="Times New Roman" w:cs="Times New Roman"/>
          <w:i/>
          <w:sz w:val="24"/>
          <w:szCs w:val="24"/>
        </w:rPr>
        <w:t>Net Profit Margin</w:t>
      </w:r>
      <w:r w:rsidRPr="00EB248D">
        <w:rPr>
          <w:rFonts w:ascii="Times New Roman" w:hAnsi="Times New Roman" w:cs="Times New Roman"/>
          <w:sz w:val="24"/>
          <w:szCs w:val="24"/>
        </w:rPr>
        <w:t>berpengaruh terhadap perataan laba.</w:t>
      </w:r>
    </w:p>
    <w:p w:rsidR="00B008D0" w:rsidRPr="00EB248D" w:rsidRDefault="00B008D0" w:rsidP="00112034">
      <w:pPr>
        <w:autoSpaceDE w:val="0"/>
        <w:autoSpaceDN w:val="0"/>
        <w:adjustRightInd w:val="0"/>
        <w:spacing w:after="0" w:line="240" w:lineRule="auto"/>
        <w:ind w:left="1134" w:firstLine="0"/>
        <w:rPr>
          <w:rFonts w:ascii="Times New Roman" w:hAnsi="Times New Roman" w:cs="Times New Roman"/>
          <w:b/>
          <w:sz w:val="24"/>
          <w:szCs w:val="24"/>
        </w:rPr>
      </w:pPr>
      <w:r w:rsidRPr="00EB248D">
        <w:rPr>
          <w:rFonts w:ascii="Times New Roman" w:hAnsi="Times New Roman" w:cs="Times New Roman"/>
          <w:b/>
          <w:sz w:val="24"/>
          <w:szCs w:val="24"/>
        </w:rPr>
        <w:t xml:space="preserve">Pengaruh </w:t>
      </w:r>
      <w:r w:rsidRPr="00EB248D">
        <w:rPr>
          <w:rFonts w:ascii="Times New Roman" w:hAnsi="Times New Roman" w:cs="Times New Roman"/>
          <w:b/>
          <w:i/>
          <w:sz w:val="24"/>
          <w:szCs w:val="24"/>
        </w:rPr>
        <w:t>Debt to Equity Ratio</w:t>
      </w:r>
      <w:r w:rsidRPr="00EB248D">
        <w:rPr>
          <w:rFonts w:ascii="Times New Roman" w:hAnsi="Times New Roman" w:cs="Times New Roman"/>
          <w:b/>
          <w:sz w:val="24"/>
          <w:szCs w:val="24"/>
        </w:rPr>
        <w:t xml:space="preserve"> (DER) terhadap perataan laba (</w:t>
      </w:r>
      <w:r w:rsidRPr="00EB248D">
        <w:rPr>
          <w:rFonts w:ascii="Times New Roman" w:hAnsi="Times New Roman" w:cs="Times New Roman"/>
          <w:b/>
          <w:i/>
          <w:sz w:val="24"/>
          <w:szCs w:val="24"/>
        </w:rPr>
        <w:t>Income Smoothing</w:t>
      </w:r>
      <w:r w:rsidRPr="00EB248D">
        <w:rPr>
          <w:rFonts w:ascii="Times New Roman" w:hAnsi="Times New Roman" w:cs="Times New Roman"/>
          <w:b/>
          <w:sz w:val="24"/>
          <w:szCs w:val="24"/>
        </w:rPr>
        <w:t>)</w:t>
      </w:r>
    </w:p>
    <w:p w:rsidR="00B008D0" w:rsidRPr="00EB248D" w:rsidRDefault="00B008D0" w:rsidP="00112034">
      <w:pPr>
        <w:autoSpaceDE w:val="0"/>
        <w:autoSpaceDN w:val="0"/>
        <w:adjustRightInd w:val="0"/>
        <w:spacing w:after="0" w:line="240" w:lineRule="auto"/>
        <w:ind w:firstLine="720"/>
        <w:rPr>
          <w:rFonts w:ascii="Times New Roman" w:hAnsi="Times New Roman" w:cs="Times New Roman"/>
          <w:sz w:val="24"/>
          <w:szCs w:val="24"/>
        </w:rPr>
      </w:pPr>
      <w:r w:rsidRPr="00EB248D">
        <w:rPr>
          <w:rFonts w:ascii="Times New Roman" w:hAnsi="Times New Roman" w:cs="Times New Roman"/>
          <w:sz w:val="24"/>
          <w:szCs w:val="24"/>
        </w:rPr>
        <w:t xml:space="preserve">Berdasarkan hasil pengujian pada penelitian ini diperoleh nilai koefisien regresi untuk variabel </w:t>
      </w:r>
      <w:r w:rsidRPr="00EB248D">
        <w:rPr>
          <w:rFonts w:ascii="Times New Roman" w:hAnsi="Times New Roman" w:cs="Times New Roman"/>
          <w:i/>
          <w:sz w:val="24"/>
          <w:szCs w:val="24"/>
        </w:rPr>
        <w:t>Debt to Equity Ratio</w:t>
      </w:r>
      <w:r w:rsidRPr="00EB248D">
        <w:rPr>
          <w:rFonts w:ascii="Times New Roman" w:hAnsi="Times New Roman" w:cs="Times New Roman"/>
          <w:sz w:val="24"/>
          <w:szCs w:val="24"/>
        </w:rPr>
        <w:t xml:space="preserve"> sebesar -0,113 dengan nilai signifikansi sebesar 0,390 yang lebih besar dari pada α (0,05). </w:t>
      </w:r>
      <w:proofErr w:type="gramStart"/>
      <w:r w:rsidRPr="00EB248D">
        <w:rPr>
          <w:rFonts w:ascii="Times New Roman" w:hAnsi="Times New Roman" w:cs="Times New Roman"/>
          <w:sz w:val="24"/>
          <w:szCs w:val="24"/>
        </w:rPr>
        <w:t xml:space="preserve">Hal ini berarti bahwa hipotesis ketiga yang menyatakan </w:t>
      </w:r>
      <w:r w:rsidRPr="00EB248D">
        <w:rPr>
          <w:rFonts w:ascii="Times New Roman" w:hAnsi="Times New Roman" w:cs="Times New Roman"/>
          <w:i/>
          <w:sz w:val="24"/>
          <w:szCs w:val="24"/>
        </w:rPr>
        <w:t>Debt to Equity Ratio</w:t>
      </w:r>
      <w:r w:rsidRPr="00EB248D">
        <w:rPr>
          <w:rFonts w:ascii="Times New Roman" w:hAnsi="Times New Roman" w:cs="Times New Roman"/>
          <w:sz w:val="24"/>
          <w:szCs w:val="24"/>
        </w:rPr>
        <w:t xml:space="preserve"> berpengaruh terhadap perataan laba ditolak.</w:t>
      </w:r>
      <w:proofErr w:type="gramEnd"/>
      <w:r w:rsidRPr="00EB248D">
        <w:rPr>
          <w:rFonts w:ascii="Times New Roman" w:hAnsi="Times New Roman" w:cs="Times New Roman"/>
          <w:sz w:val="24"/>
          <w:szCs w:val="24"/>
        </w:rPr>
        <w:t xml:space="preserve"> Diduga tinggi rendahnya DER tidak mempengaruhi perataan laba dikarenakan hutang bukan lagi menjadi alasan bagi pihak manajemen untuk melakukan tindakan perataan laba, perusahaan sudah lebih maju dengan menyediakan </w:t>
      </w:r>
      <w:proofErr w:type="gramStart"/>
      <w:r w:rsidRPr="00EB248D">
        <w:rPr>
          <w:rFonts w:ascii="Times New Roman" w:hAnsi="Times New Roman" w:cs="Times New Roman"/>
          <w:sz w:val="24"/>
          <w:szCs w:val="24"/>
        </w:rPr>
        <w:t>dana</w:t>
      </w:r>
      <w:proofErr w:type="gramEnd"/>
      <w:r w:rsidRPr="00EB248D">
        <w:rPr>
          <w:rFonts w:ascii="Times New Roman" w:hAnsi="Times New Roman" w:cs="Times New Roman"/>
          <w:sz w:val="24"/>
          <w:szCs w:val="24"/>
        </w:rPr>
        <w:t xml:space="preserve"> cadangan untuk membiayai biaya operasionalnya. </w:t>
      </w:r>
      <w:proofErr w:type="gramStart"/>
      <w:r w:rsidRPr="00EB248D">
        <w:rPr>
          <w:rFonts w:ascii="Times New Roman" w:hAnsi="Times New Roman" w:cs="Times New Roman"/>
          <w:sz w:val="24"/>
          <w:szCs w:val="24"/>
        </w:rPr>
        <w:t>Saat ini perusahaan juga difasilitasi sumber pendanaan baik untuk penambahan modal kerja dan ekspansi usahanya.</w:t>
      </w:r>
      <w:proofErr w:type="gramEnd"/>
    </w:p>
    <w:p w:rsidR="00B008D0" w:rsidRPr="00EB248D" w:rsidRDefault="00B008D0" w:rsidP="00112034">
      <w:pPr>
        <w:autoSpaceDE w:val="0"/>
        <w:autoSpaceDN w:val="0"/>
        <w:adjustRightInd w:val="0"/>
        <w:spacing w:after="0" w:line="240" w:lineRule="auto"/>
        <w:ind w:firstLine="720"/>
        <w:rPr>
          <w:rFonts w:ascii="Times New Roman" w:hAnsi="Times New Roman" w:cs="Times New Roman"/>
          <w:i/>
          <w:sz w:val="24"/>
          <w:szCs w:val="24"/>
        </w:rPr>
      </w:pPr>
      <w:r w:rsidRPr="00EB248D">
        <w:rPr>
          <w:rFonts w:ascii="Times New Roman" w:hAnsi="Times New Roman" w:cs="Times New Roman"/>
          <w:sz w:val="24"/>
          <w:szCs w:val="24"/>
        </w:rPr>
        <w:t xml:space="preserve">Hasil penelitian ini sesuai dengan penelitian yang dilakukan oleh Ni Made Ari Sintya Dewi, Dkk (2020), Dien Sefty Framita (2018), Wahyuni Dwi Asmara (2017), Yuyun Yunengsih, Dkk (2018) yang menyatakan bahwa </w:t>
      </w:r>
      <w:r w:rsidRPr="00EB248D">
        <w:rPr>
          <w:rFonts w:ascii="Times New Roman" w:hAnsi="Times New Roman" w:cs="Times New Roman"/>
          <w:i/>
          <w:sz w:val="24"/>
          <w:szCs w:val="24"/>
        </w:rPr>
        <w:t>Debt to Equity Ratio</w:t>
      </w:r>
      <w:r w:rsidRPr="00EB248D">
        <w:rPr>
          <w:rFonts w:ascii="Times New Roman" w:hAnsi="Times New Roman" w:cs="Times New Roman"/>
          <w:sz w:val="24"/>
          <w:szCs w:val="24"/>
        </w:rPr>
        <w:t xml:space="preserve"> tidak berpengaruh terhadap perataan laba. Akan tetapi tidak sesuai dengan penelitian yang dilakukan oleh I Made Arya Dwiputra dan I Ketut Suryanawa (2016), Nikke Yusnita Mahardini dan Noni Juwita (2018), dan Windriya Ramadhani, Dkk (2018) yang menyatakan bahwa </w:t>
      </w:r>
      <w:r w:rsidRPr="00EB248D">
        <w:rPr>
          <w:rFonts w:ascii="Times New Roman" w:hAnsi="Times New Roman" w:cs="Times New Roman"/>
          <w:i/>
          <w:sz w:val="24"/>
          <w:szCs w:val="24"/>
        </w:rPr>
        <w:t>Debt to Equity Ratio</w:t>
      </w:r>
      <w:r w:rsidRPr="00EB248D">
        <w:rPr>
          <w:rFonts w:ascii="Times New Roman" w:hAnsi="Times New Roman" w:cs="Times New Roman"/>
          <w:sz w:val="24"/>
          <w:szCs w:val="24"/>
        </w:rPr>
        <w:t xml:space="preserve"> berpengaruh terhadap perataan laba.</w:t>
      </w:r>
    </w:p>
    <w:p w:rsidR="00B008D0" w:rsidRPr="00EB248D" w:rsidRDefault="00B008D0" w:rsidP="00112034">
      <w:pPr>
        <w:tabs>
          <w:tab w:val="left" w:pos="1350"/>
        </w:tabs>
        <w:spacing w:line="240" w:lineRule="auto"/>
        <w:rPr>
          <w:rFonts w:ascii="Times New Roman" w:hAnsi="Times New Roman" w:cs="Times New Roman"/>
          <w:sz w:val="24"/>
          <w:szCs w:val="24"/>
        </w:rPr>
      </w:pPr>
      <w:r w:rsidRPr="00EB248D">
        <w:rPr>
          <w:rFonts w:ascii="Times New Roman" w:hAnsi="Times New Roman" w:cs="Times New Roman"/>
          <w:sz w:val="24"/>
          <w:szCs w:val="24"/>
        </w:rPr>
        <w:t>PENUTUP</w:t>
      </w:r>
    </w:p>
    <w:p w:rsidR="00B008D0" w:rsidRPr="00EB248D" w:rsidRDefault="00B008D0" w:rsidP="00112034">
      <w:pPr>
        <w:pStyle w:val="Heading2"/>
        <w:spacing w:line="240" w:lineRule="auto"/>
        <w:ind w:firstLine="720"/>
        <w:rPr>
          <w:rFonts w:ascii="Times New Roman" w:hAnsi="Times New Roman" w:cs="Times New Roman"/>
          <w:b/>
          <w:color w:val="auto"/>
          <w:sz w:val="24"/>
          <w:szCs w:val="24"/>
        </w:rPr>
      </w:pPr>
      <w:r w:rsidRPr="00EB248D">
        <w:rPr>
          <w:rFonts w:ascii="Times New Roman" w:hAnsi="Times New Roman" w:cs="Times New Roman"/>
          <w:b/>
          <w:color w:val="auto"/>
          <w:sz w:val="24"/>
          <w:szCs w:val="24"/>
        </w:rPr>
        <w:t>Kesimpulan</w:t>
      </w:r>
    </w:p>
    <w:p w:rsidR="00B008D0" w:rsidRPr="00EB248D" w:rsidRDefault="00B008D0" w:rsidP="00112034">
      <w:pPr>
        <w:spacing w:line="240" w:lineRule="auto"/>
        <w:ind w:left="792" w:firstLine="648"/>
        <w:rPr>
          <w:rFonts w:ascii="Times New Roman" w:hAnsi="Times New Roman" w:cs="Times New Roman"/>
          <w:sz w:val="24"/>
          <w:szCs w:val="24"/>
        </w:rPr>
      </w:pPr>
      <w:r w:rsidRPr="00EB248D">
        <w:rPr>
          <w:rFonts w:ascii="Times New Roman" w:hAnsi="Times New Roman" w:cs="Times New Roman"/>
          <w:sz w:val="24"/>
          <w:szCs w:val="24"/>
        </w:rPr>
        <w:t xml:space="preserve">Penelitian ini bertujuan untuk mengetahui apakah faktor-faktor seperti </w:t>
      </w:r>
      <w:r w:rsidRPr="00EB248D">
        <w:rPr>
          <w:rFonts w:ascii="Times New Roman" w:hAnsi="Times New Roman" w:cs="Times New Roman"/>
          <w:i/>
          <w:sz w:val="24"/>
          <w:szCs w:val="24"/>
        </w:rPr>
        <w:t>Return On Asset</w:t>
      </w:r>
      <w:r w:rsidRPr="00EB248D">
        <w:rPr>
          <w:rFonts w:ascii="Times New Roman" w:hAnsi="Times New Roman" w:cs="Times New Roman"/>
          <w:sz w:val="24"/>
          <w:szCs w:val="24"/>
        </w:rPr>
        <w:t xml:space="preserve"> (ROA), </w:t>
      </w:r>
      <w:r w:rsidRPr="00EB248D">
        <w:rPr>
          <w:rFonts w:ascii="Times New Roman" w:hAnsi="Times New Roman" w:cs="Times New Roman"/>
          <w:i/>
          <w:sz w:val="24"/>
          <w:szCs w:val="24"/>
        </w:rPr>
        <w:t>Net Profit Margin</w:t>
      </w:r>
      <w:r w:rsidRPr="00EB248D">
        <w:rPr>
          <w:rFonts w:ascii="Times New Roman" w:hAnsi="Times New Roman" w:cs="Times New Roman"/>
          <w:sz w:val="24"/>
          <w:szCs w:val="24"/>
        </w:rPr>
        <w:t xml:space="preserve"> (NPM), dan </w:t>
      </w:r>
      <w:r w:rsidRPr="00EB248D">
        <w:rPr>
          <w:rFonts w:ascii="Times New Roman" w:hAnsi="Times New Roman" w:cs="Times New Roman"/>
          <w:i/>
          <w:sz w:val="24"/>
          <w:szCs w:val="24"/>
        </w:rPr>
        <w:t>Debt to Equity Ratio</w:t>
      </w:r>
      <w:r w:rsidRPr="00EB248D">
        <w:rPr>
          <w:rFonts w:ascii="Times New Roman" w:hAnsi="Times New Roman" w:cs="Times New Roman"/>
          <w:sz w:val="24"/>
          <w:szCs w:val="24"/>
        </w:rPr>
        <w:t xml:space="preserve"> (DER) berpengaruh terhadap perataan laba (</w:t>
      </w:r>
      <w:r w:rsidRPr="00EB248D">
        <w:rPr>
          <w:rFonts w:ascii="Times New Roman" w:hAnsi="Times New Roman" w:cs="Times New Roman"/>
          <w:i/>
          <w:sz w:val="24"/>
          <w:szCs w:val="24"/>
        </w:rPr>
        <w:t>Income Smoothing</w:t>
      </w:r>
      <w:r w:rsidRPr="00EB248D">
        <w:rPr>
          <w:rFonts w:ascii="Times New Roman" w:hAnsi="Times New Roman" w:cs="Times New Roman"/>
          <w:sz w:val="24"/>
          <w:szCs w:val="24"/>
        </w:rPr>
        <w:t xml:space="preserve">) pada perusahaan </w:t>
      </w:r>
      <w:r w:rsidRPr="00EB248D">
        <w:rPr>
          <w:rFonts w:ascii="Times New Roman" w:hAnsi="Times New Roman" w:cs="Times New Roman"/>
          <w:sz w:val="24"/>
          <w:szCs w:val="24"/>
        </w:rPr>
        <w:lastRenderedPageBreak/>
        <w:t>perbankan yang terdaftar di Bursa Efek Indonesia (BEI) untuk tahun 2016 sampai dengan 2018.</w:t>
      </w:r>
    </w:p>
    <w:p w:rsidR="00B008D0" w:rsidRPr="00EB248D" w:rsidRDefault="00B008D0" w:rsidP="00112034">
      <w:pPr>
        <w:spacing w:line="240" w:lineRule="auto"/>
        <w:ind w:left="720" w:firstLine="720"/>
        <w:rPr>
          <w:rFonts w:ascii="Times New Roman" w:hAnsi="Times New Roman" w:cs="Times New Roman"/>
          <w:sz w:val="24"/>
          <w:szCs w:val="24"/>
        </w:rPr>
      </w:pPr>
      <w:r w:rsidRPr="00EB248D">
        <w:rPr>
          <w:rFonts w:ascii="Times New Roman" w:hAnsi="Times New Roman" w:cs="Times New Roman"/>
          <w:sz w:val="24"/>
          <w:szCs w:val="24"/>
        </w:rPr>
        <w:t xml:space="preserve">Berdasarkan hasil analisis data dan pembahasan yang telah diuraikan pada </w:t>
      </w:r>
      <w:proofErr w:type="gramStart"/>
      <w:r w:rsidRPr="00EB248D">
        <w:rPr>
          <w:rFonts w:ascii="Times New Roman" w:hAnsi="Times New Roman" w:cs="Times New Roman"/>
          <w:sz w:val="24"/>
          <w:szCs w:val="24"/>
        </w:rPr>
        <w:t>bab</w:t>
      </w:r>
      <w:proofErr w:type="gramEnd"/>
      <w:r w:rsidRPr="00EB248D">
        <w:rPr>
          <w:rFonts w:ascii="Times New Roman" w:hAnsi="Times New Roman" w:cs="Times New Roman"/>
          <w:sz w:val="24"/>
          <w:szCs w:val="24"/>
        </w:rPr>
        <w:t xml:space="preserve"> sebelumnya, maka kesimpulan dari penelitian ini adalah sebagai berikut:</w:t>
      </w:r>
    </w:p>
    <w:p w:rsidR="00B008D0" w:rsidRPr="00EB248D" w:rsidRDefault="00B008D0" w:rsidP="00112034">
      <w:pPr>
        <w:pStyle w:val="ListParagraph"/>
        <w:numPr>
          <w:ilvl w:val="1"/>
          <w:numId w:val="13"/>
        </w:numPr>
        <w:spacing w:line="240" w:lineRule="auto"/>
        <w:rPr>
          <w:rFonts w:ascii="Times New Roman" w:hAnsi="Times New Roman" w:cs="Times New Roman"/>
          <w:sz w:val="24"/>
          <w:szCs w:val="24"/>
        </w:rPr>
      </w:pPr>
      <w:r w:rsidRPr="00EB248D">
        <w:rPr>
          <w:rFonts w:ascii="Times New Roman" w:hAnsi="Times New Roman" w:cs="Times New Roman"/>
          <w:sz w:val="24"/>
          <w:szCs w:val="24"/>
        </w:rPr>
        <w:t xml:space="preserve">Hasil pengujian hipotesis pada penelitian ini menunjukan bahwa </w:t>
      </w:r>
      <w:r w:rsidRPr="00EB248D">
        <w:rPr>
          <w:rFonts w:ascii="Times New Roman" w:hAnsi="Times New Roman" w:cs="Times New Roman"/>
          <w:i/>
          <w:sz w:val="24"/>
          <w:szCs w:val="24"/>
        </w:rPr>
        <w:t xml:space="preserve">Return </w:t>
      </w:r>
      <w:proofErr w:type="gramStart"/>
      <w:r w:rsidRPr="00EB248D">
        <w:rPr>
          <w:rFonts w:ascii="Times New Roman" w:hAnsi="Times New Roman" w:cs="Times New Roman"/>
          <w:i/>
          <w:sz w:val="24"/>
          <w:szCs w:val="24"/>
        </w:rPr>
        <w:t>On</w:t>
      </w:r>
      <w:proofErr w:type="gramEnd"/>
      <w:r w:rsidRPr="00EB248D">
        <w:rPr>
          <w:rFonts w:ascii="Times New Roman" w:hAnsi="Times New Roman" w:cs="Times New Roman"/>
          <w:i/>
          <w:sz w:val="24"/>
          <w:szCs w:val="24"/>
        </w:rPr>
        <w:t xml:space="preserve"> Asset</w:t>
      </w:r>
      <w:r w:rsidRPr="00EB248D">
        <w:rPr>
          <w:rFonts w:ascii="Times New Roman" w:hAnsi="Times New Roman" w:cs="Times New Roman"/>
          <w:sz w:val="24"/>
          <w:szCs w:val="24"/>
        </w:rPr>
        <w:t xml:space="preserve"> (ROA) tidak berpengaruh terhadap perataan laba (</w:t>
      </w:r>
      <w:r w:rsidRPr="00EB248D">
        <w:rPr>
          <w:rFonts w:ascii="Times New Roman" w:hAnsi="Times New Roman" w:cs="Times New Roman"/>
          <w:i/>
          <w:sz w:val="24"/>
          <w:szCs w:val="24"/>
        </w:rPr>
        <w:t>Income Smoothing</w:t>
      </w:r>
      <w:r w:rsidRPr="00EB248D">
        <w:rPr>
          <w:rFonts w:ascii="Times New Roman" w:hAnsi="Times New Roman" w:cs="Times New Roman"/>
          <w:sz w:val="24"/>
          <w:szCs w:val="24"/>
        </w:rPr>
        <w:t>).</w:t>
      </w:r>
    </w:p>
    <w:p w:rsidR="00B008D0" w:rsidRPr="00EB248D" w:rsidRDefault="00B008D0" w:rsidP="00112034">
      <w:pPr>
        <w:pStyle w:val="ListParagraph"/>
        <w:numPr>
          <w:ilvl w:val="1"/>
          <w:numId w:val="13"/>
        </w:numPr>
        <w:spacing w:line="240" w:lineRule="auto"/>
        <w:rPr>
          <w:rFonts w:ascii="Times New Roman" w:hAnsi="Times New Roman" w:cs="Times New Roman"/>
          <w:sz w:val="24"/>
          <w:szCs w:val="24"/>
        </w:rPr>
      </w:pPr>
      <w:r w:rsidRPr="00EB248D">
        <w:rPr>
          <w:rFonts w:ascii="Times New Roman" w:hAnsi="Times New Roman" w:cs="Times New Roman"/>
          <w:sz w:val="24"/>
          <w:szCs w:val="24"/>
        </w:rPr>
        <w:t xml:space="preserve">Hasil pengujian hipotesis pada penelitian ini menunjukan bahwa </w:t>
      </w:r>
      <w:r w:rsidRPr="00EB248D">
        <w:rPr>
          <w:rFonts w:ascii="Times New Roman" w:hAnsi="Times New Roman" w:cs="Times New Roman"/>
          <w:i/>
          <w:sz w:val="24"/>
          <w:szCs w:val="24"/>
        </w:rPr>
        <w:t>Net Profit Margin</w:t>
      </w:r>
      <w:r w:rsidRPr="00EB248D">
        <w:rPr>
          <w:rFonts w:ascii="Times New Roman" w:hAnsi="Times New Roman" w:cs="Times New Roman"/>
          <w:sz w:val="24"/>
          <w:szCs w:val="24"/>
        </w:rPr>
        <w:t xml:space="preserve"> (NPM) tidak berpengaruh terhadap perataan laba (</w:t>
      </w:r>
      <w:r w:rsidRPr="00EB248D">
        <w:rPr>
          <w:rFonts w:ascii="Times New Roman" w:hAnsi="Times New Roman" w:cs="Times New Roman"/>
          <w:i/>
          <w:sz w:val="24"/>
          <w:szCs w:val="24"/>
        </w:rPr>
        <w:t>Income Smoothing</w:t>
      </w:r>
      <w:r w:rsidRPr="00EB248D">
        <w:rPr>
          <w:rFonts w:ascii="Times New Roman" w:hAnsi="Times New Roman" w:cs="Times New Roman"/>
          <w:sz w:val="24"/>
          <w:szCs w:val="24"/>
        </w:rPr>
        <w:t>).</w:t>
      </w:r>
    </w:p>
    <w:p w:rsidR="00B008D0" w:rsidRPr="00EB248D" w:rsidRDefault="00B008D0" w:rsidP="00112034">
      <w:pPr>
        <w:pStyle w:val="ListParagraph"/>
        <w:numPr>
          <w:ilvl w:val="1"/>
          <w:numId w:val="13"/>
        </w:numPr>
        <w:spacing w:line="240" w:lineRule="auto"/>
        <w:rPr>
          <w:rFonts w:ascii="Times New Roman" w:hAnsi="Times New Roman" w:cs="Times New Roman"/>
          <w:sz w:val="24"/>
          <w:szCs w:val="24"/>
        </w:rPr>
      </w:pPr>
      <w:r w:rsidRPr="00EB248D">
        <w:rPr>
          <w:rFonts w:ascii="Times New Roman" w:hAnsi="Times New Roman" w:cs="Times New Roman"/>
          <w:sz w:val="24"/>
          <w:szCs w:val="24"/>
        </w:rPr>
        <w:t xml:space="preserve">Hasil pengujian hipotesis pada penelitian ini menunjukan bahwa </w:t>
      </w:r>
      <w:r w:rsidRPr="00EB248D">
        <w:rPr>
          <w:rFonts w:ascii="Times New Roman" w:hAnsi="Times New Roman" w:cs="Times New Roman"/>
          <w:i/>
          <w:sz w:val="24"/>
          <w:szCs w:val="24"/>
        </w:rPr>
        <w:t>Debt to Equity Ratio</w:t>
      </w:r>
      <w:r w:rsidRPr="00EB248D">
        <w:rPr>
          <w:rFonts w:ascii="Times New Roman" w:hAnsi="Times New Roman" w:cs="Times New Roman"/>
          <w:sz w:val="24"/>
          <w:szCs w:val="24"/>
        </w:rPr>
        <w:t xml:space="preserve"> (DER) tidak berpengaruh terhadap perataan laba (</w:t>
      </w:r>
      <w:r w:rsidRPr="00EB248D">
        <w:rPr>
          <w:rFonts w:ascii="Times New Roman" w:hAnsi="Times New Roman" w:cs="Times New Roman"/>
          <w:i/>
          <w:sz w:val="24"/>
          <w:szCs w:val="24"/>
        </w:rPr>
        <w:t>Income Smoothing</w:t>
      </w:r>
      <w:r w:rsidRPr="00EB248D">
        <w:rPr>
          <w:rFonts w:ascii="Times New Roman" w:hAnsi="Times New Roman" w:cs="Times New Roman"/>
          <w:sz w:val="24"/>
          <w:szCs w:val="24"/>
        </w:rPr>
        <w:t xml:space="preserve">). </w:t>
      </w:r>
    </w:p>
    <w:p w:rsidR="00B008D0" w:rsidRPr="00EB248D" w:rsidRDefault="00B008D0" w:rsidP="00112034">
      <w:pPr>
        <w:pStyle w:val="Heading2"/>
        <w:spacing w:line="240" w:lineRule="auto"/>
        <w:ind w:firstLine="720"/>
        <w:rPr>
          <w:rFonts w:ascii="Times New Roman" w:hAnsi="Times New Roman" w:cs="Times New Roman"/>
          <w:b/>
          <w:color w:val="auto"/>
          <w:sz w:val="24"/>
          <w:szCs w:val="24"/>
        </w:rPr>
      </w:pPr>
      <w:r w:rsidRPr="00EB248D">
        <w:rPr>
          <w:rFonts w:ascii="Times New Roman" w:hAnsi="Times New Roman" w:cs="Times New Roman"/>
          <w:b/>
          <w:color w:val="auto"/>
          <w:sz w:val="24"/>
          <w:szCs w:val="24"/>
        </w:rPr>
        <w:t>Saran</w:t>
      </w:r>
    </w:p>
    <w:p w:rsidR="00B008D0" w:rsidRPr="00EB248D" w:rsidRDefault="00B008D0" w:rsidP="00112034">
      <w:pPr>
        <w:spacing w:line="240" w:lineRule="auto"/>
        <w:ind w:left="720" w:firstLine="720"/>
        <w:rPr>
          <w:rFonts w:ascii="Times New Roman" w:hAnsi="Times New Roman" w:cs="Times New Roman"/>
          <w:sz w:val="24"/>
          <w:szCs w:val="24"/>
        </w:rPr>
      </w:pPr>
      <w:r w:rsidRPr="00EB248D">
        <w:rPr>
          <w:rFonts w:ascii="Times New Roman" w:hAnsi="Times New Roman" w:cs="Times New Roman"/>
          <w:sz w:val="24"/>
          <w:szCs w:val="24"/>
        </w:rPr>
        <w:t xml:space="preserve">Untuk penyempurnaan penelitian ini maka saran yang diberikan peneliti untuk penelitian yang akan datang </w:t>
      </w:r>
      <w:proofErr w:type="gramStart"/>
      <w:r w:rsidRPr="00EB248D">
        <w:rPr>
          <w:rFonts w:ascii="Times New Roman" w:hAnsi="Times New Roman" w:cs="Times New Roman"/>
          <w:sz w:val="24"/>
          <w:szCs w:val="24"/>
        </w:rPr>
        <w:t>adalah :</w:t>
      </w:r>
      <w:proofErr w:type="gramEnd"/>
    </w:p>
    <w:p w:rsidR="00B008D0" w:rsidRPr="00EB248D" w:rsidRDefault="00B008D0" w:rsidP="00112034">
      <w:pPr>
        <w:pStyle w:val="ListParagraph"/>
        <w:numPr>
          <w:ilvl w:val="0"/>
          <w:numId w:val="14"/>
        </w:numPr>
        <w:spacing w:line="240" w:lineRule="auto"/>
        <w:rPr>
          <w:rFonts w:ascii="Times New Roman" w:hAnsi="Times New Roman" w:cs="Times New Roman"/>
          <w:sz w:val="24"/>
          <w:szCs w:val="24"/>
        </w:rPr>
      </w:pPr>
      <w:r w:rsidRPr="00EB248D">
        <w:rPr>
          <w:rFonts w:ascii="Times New Roman" w:hAnsi="Times New Roman" w:cs="Times New Roman"/>
          <w:sz w:val="24"/>
          <w:szCs w:val="24"/>
        </w:rPr>
        <w:t>Pada penelitian selanjutnya diharapkan untuk menambahkan periode waktu penelitian dan juga menambahkan sampel penelitian dari berbagai perusahaan lain.</w:t>
      </w:r>
    </w:p>
    <w:p w:rsidR="00B008D0" w:rsidRPr="00EB248D" w:rsidRDefault="00B008D0" w:rsidP="00112034">
      <w:pPr>
        <w:pStyle w:val="ListParagraph"/>
        <w:numPr>
          <w:ilvl w:val="0"/>
          <w:numId w:val="14"/>
        </w:numPr>
        <w:spacing w:line="240" w:lineRule="auto"/>
        <w:rPr>
          <w:rFonts w:ascii="Times New Roman" w:hAnsi="Times New Roman" w:cs="Times New Roman"/>
          <w:sz w:val="24"/>
          <w:szCs w:val="24"/>
        </w:rPr>
      </w:pPr>
      <w:r w:rsidRPr="00EB248D">
        <w:rPr>
          <w:rFonts w:ascii="Times New Roman" w:hAnsi="Times New Roman" w:cs="Times New Roman"/>
          <w:sz w:val="24"/>
          <w:szCs w:val="24"/>
        </w:rPr>
        <w:t xml:space="preserve">Penelitian selanjutnya diharapkan untuk menambahkan variabel independen </w:t>
      </w:r>
      <w:proofErr w:type="gramStart"/>
      <w:r w:rsidRPr="00EB248D">
        <w:rPr>
          <w:rFonts w:ascii="Times New Roman" w:hAnsi="Times New Roman" w:cs="Times New Roman"/>
          <w:sz w:val="24"/>
          <w:szCs w:val="24"/>
        </w:rPr>
        <w:t>lain</w:t>
      </w:r>
      <w:proofErr w:type="gramEnd"/>
      <w:r w:rsidRPr="00EB248D">
        <w:rPr>
          <w:rFonts w:ascii="Times New Roman" w:hAnsi="Times New Roman" w:cs="Times New Roman"/>
          <w:sz w:val="24"/>
          <w:szCs w:val="24"/>
        </w:rPr>
        <w:t xml:space="preserve"> seperti reputasi auditor, ukuran perusahaan, harga saham, sektor industri dan struktur kepemilikan.</w:t>
      </w:r>
    </w:p>
    <w:p w:rsidR="00B008D0" w:rsidRPr="00EB248D" w:rsidRDefault="00B008D0" w:rsidP="00112034">
      <w:pPr>
        <w:pStyle w:val="Heading2"/>
        <w:spacing w:line="240" w:lineRule="auto"/>
        <w:ind w:firstLine="709"/>
        <w:rPr>
          <w:rFonts w:ascii="Times New Roman" w:hAnsi="Times New Roman" w:cs="Times New Roman"/>
          <w:b/>
          <w:color w:val="auto"/>
          <w:sz w:val="24"/>
          <w:szCs w:val="24"/>
        </w:rPr>
      </w:pPr>
      <w:r w:rsidRPr="00EB248D">
        <w:rPr>
          <w:rFonts w:ascii="Times New Roman" w:hAnsi="Times New Roman" w:cs="Times New Roman"/>
          <w:b/>
          <w:color w:val="auto"/>
          <w:sz w:val="24"/>
          <w:szCs w:val="24"/>
        </w:rPr>
        <w:t>Keterbatasan</w:t>
      </w:r>
    </w:p>
    <w:p w:rsidR="00B008D0" w:rsidRPr="00EB248D" w:rsidRDefault="00B008D0" w:rsidP="00112034">
      <w:pPr>
        <w:spacing w:line="240" w:lineRule="auto"/>
        <w:ind w:left="463" w:firstLine="720"/>
        <w:rPr>
          <w:rFonts w:ascii="Times New Roman" w:hAnsi="Times New Roman" w:cs="Times New Roman"/>
          <w:sz w:val="24"/>
          <w:szCs w:val="24"/>
        </w:rPr>
      </w:pPr>
      <w:r w:rsidRPr="00EB248D">
        <w:rPr>
          <w:rFonts w:ascii="Times New Roman" w:hAnsi="Times New Roman" w:cs="Times New Roman"/>
          <w:sz w:val="24"/>
          <w:szCs w:val="24"/>
        </w:rPr>
        <w:t xml:space="preserve">Dalam penelitian ini terdapat beberapa keterbatasan, yaitu sebagai </w:t>
      </w:r>
      <w:proofErr w:type="gramStart"/>
      <w:r w:rsidRPr="00EB248D">
        <w:rPr>
          <w:rFonts w:ascii="Times New Roman" w:hAnsi="Times New Roman" w:cs="Times New Roman"/>
          <w:sz w:val="24"/>
          <w:szCs w:val="24"/>
        </w:rPr>
        <w:t>berikut :</w:t>
      </w:r>
      <w:proofErr w:type="gramEnd"/>
    </w:p>
    <w:p w:rsidR="00B008D0" w:rsidRPr="00EB248D" w:rsidRDefault="00B008D0" w:rsidP="00112034">
      <w:pPr>
        <w:pStyle w:val="ListParagraph"/>
        <w:numPr>
          <w:ilvl w:val="0"/>
          <w:numId w:val="15"/>
        </w:numPr>
        <w:spacing w:line="240" w:lineRule="auto"/>
        <w:rPr>
          <w:rFonts w:ascii="Times New Roman" w:hAnsi="Times New Roman" w:cs="Times New Roman"/>
          <w:sz w:val="24"/>
          <w:szCs w:val="24"/>
        </w:rPr>
      </w:pPr>
      <w:r w:rsidRPr="00EB248D">
        <w:rPr>
          <w:rFonts w:ascii="Times New Roman" w:hAnsi="Times New Roman" w:cs="Times New Roman"/>
          <w:sz w:val="24"/>
          <w:szCs w:val="24"/>
        </w:rPr>
        <w:t xml:space="preserve">Periode penelitian terbatas hanya tiga tahun, yaitu dari tahun 2016-2018 dan sampel yang digunakan untuk penelitian ini terbatas pada perusahaan perbankan yang terdaftar di BEI. </w:t>
      </w:r>
    </w:p>
    <w:p w:rsidR="00B008D0" w:rsidRPr="00EB248D" w:rsidRDefault="00B008D0" w:rsidP="00112034">
      <w:pPr>
        <w:pStyle w:val="ListParagraph"/>
        <w:numPr>
          <w:ilvl w:val="0"/>
          <w:numId w:val="15"/>
        </w:numPr>
        <w:spacing w:line="240" w:lineRule="auto"/>
        <w:rPr>
          <w:rFonts w:ascii="Times New Roman" w:hAnsi="Times New Roman" w:cs="Times New Roman"/>
          <w:sz w:val="24"/>
          <w:szCs w:val="24"/>
        </w:rPr>
      </w:pPr>
      <w:r w:rsidRPr="00EB248D">
        <w:rPr>
          <w:rFonts w:ascii="Times New Roman" w:hAnsi="Times New Roman" w:cs="Times New Roman"/>
          <w:sz w:val="24"/>
          <w:szCs w:val="24"/>
        </w:rPr>
        <w:t>Hasil uji koefisien determinasi sebesar 0,114 atau 11</w:t>
      </w:r>
      <w:proofErr w:type="gramStart"/>
      <w:r w:rsidRPr="00EB248D">
        <w:rPr>
          <w:rFonts w:ascii="Times New Roman" w:hAnsi="Times New Roman" w:cs="Times New Roman"/>
          <w:sz w:val="24"/>
          <w:szCs w:val="24"/>
        </w:rPr>
        <w:t>,4</w:t>
      </w:r>
      <w:proofErr w:type="gramEnd"/>
      <w:r w:rsidRPr="00EB248D">
        <w:rPr>
          <w:rFonts w:ascii="Times New Roman" w:hAnsi="Times New Roman" w:cs="Times New Roman"/>
          <w:sz w:val="24"/>
          <w:szCs w:val="24"/>
        </w:rPr>
        <w:t xml:space="preserve">%. Hal ini menunjukkan bahwa masih banyak faktor lain yang dapat mempengaruhi perataan laba selain </w:t>
      </w:r>
      <w:r w:rsidRPr="00EB248D">
        <w:rPr>
          <w:rFonts w:ascii="Times New Roman" w:hAnsi="Times New Roman" w:cs="Times New Roman"/>
          <w:i/>
          <w:sz w:val="24"/>
          <w:szCs w:val="24"/>
        </w:rPr>
        <w:t xml:space="preserve">Return </w:t>
      </w:r>
      <w:proofErr w:type="gramStart"/>
      <w:r w:rsidRPr="00EB248D">
        <w:rPr>
          <w:rFonts w:ascii="Times New Roman" w:hAnsi="Times New Roman" w:cs="Times New Roman"/>
          <w:i/>
          <w:sz w:val="24"/>
          <w:szCs w:val="24"/>
        </w:rPr>
        <w:t>On</w:t>
      </w:r>
      <w:proofErr w:type="gramEnd"/>
      <w:r w:rsidRPr="00EB248D">
        <w:rPr>
          <w:rFonts w:ascii="Times New Roman" w:hAnsi="Times New Roman" w:cs="Times New Roman"/>
          <w:i/>
          <w:sz w:val="24"/>
          <w:szCs w:val="24"/>
        </w:rPr>
        <w:t xml:space="preserve"> Asset (ROA)</w:t>
      </w:r>
      <w:r w:rsidRPr="00EB248D">
        <w:rPr>
          <w:rFonts w:ascii="Times New Roman" w:hAnsi="Times New Roman" w:cs="Times New Roman"/>
          <w:sz w:val="24"/>
          <w:szCs w:val="24"/>
        </w:rPr>
        <w:t xml:space="preserve">, </w:t>
      </w:r>
      <w:r w:rsidRPr="00EB248D">
        <w:rPr>
          <w:rFonts w:ascii="Times New Roman" w:hAnsi="Times New Roman" w:cs="Times New Roman"/>
          <w:i/>
          <w:sz w:val="24"/>
          <w:szCs w:val="24"/>
        </w:rPr>
        <w:t>Net Profit Margin (NPM)</w:t>
      </w:r>
      <w:r w:rsidRPr="00EB248D">
        <w:rPr>
          <w:rFonts w:ascii="Times New Roman" w:hAnsi="Times New Roman" w:cs="Times New Roman"/>
          <w:sz w:val="24"/>
          <w:szCs w:val="24"/>
        </w:rPr>
        <w:t xml:space="preserve">, dan </w:t>
      </w:r>
      <w:r w:rsidRPr="00EB248D">
        <w:rPr>
          <w:rFonts w:ascii="Times New Roman" w:hAnsi="Times New Roman" w:cs="Times New Roman"/>
          <w:i/>
          <w:sz w:val="24"/>
          <w:szCs w:val="24"/>
        </w:rPr>
        <w:t>Debt to Equity Ratio (DER)</w:t>
      </w:r>
      <w:r w:rsidRPr="00EB248D">
        <w:rPr>
          <w:rFonts w:ascii="Times New Roman" w:hAnsi="Times New Roman" w:cs="Times New Roman"/>
          <w:sz w:val="24"/>
          <w:szCs w:val="24"/>
        </w:rPr>
        <w:t>.</w:t>
      </w:r>
    </w:p>
    <w:p w:rsidR="00B008D0" w:rsidRPr="00EB248D" w:rsidRDefault="00B008D0" w:rsidP="00112034">
      <w:pPr>
        <w:tabs>
          <w:tab w:val="left" w:pos="1350"/>
        </w:tabs>
        <w:spacing w:line="240" w:lineRule="auto"/>
        <w:rPr>
          <w:rFonts w:ascii="Times New Roman" w:hAnsi="Times New Roman" w:cs="Times New Roman"/>
          <w:sz w:val="24"/>
          <w:szCs w:val="24"/>
        </w:rPr>
      </w:pPr>
    </w:p>
    <w:p w:rsidR="00B008D0" w:rsidRDefault="00B008D0" w:rsidP="00112034">
      <w:pPr>
        <w:tabs>
          <w:tab w:val="left" w:pos="1350"/>
        </w:tabs>
        <w:spacing w:line="240" w:lineRule="auto"/>
        <w:ind w:left="0" w:firstLine="0"/>
        <w:rPr>
          <w:rFonts w:ascii="Times New Roman" w:hAnsi="Times New Roman" w:cs="Times New Roman"/>
          <w:sz w:val="24"/>
          <w:szCs w:val="24"/>
        </w:rPr>
      </w:pPr>
    </w:p>
    <w:p w:rsidR="00B008D0" w:rsidRPr="00EB248D" w:rsidRDefault="00B008D0" w:rsidP="00112034">
      <w:pPr>
        <w:tabs>
          <w:tab w:val="left" w:pos="1350"/>
        </w:tabs>
        <w:spacing w:line="240" w:lineRule="auto"/>
        <w:ind w:left="0" w:firstLine="0"/>
        <w:rPr>
          <w:rFonts w:ascii="Times New Roman" w:hAnsi="Times New Roman" w:cs="Times New Roman"/>
          <w:sz w:val="24"/>
          <w:szCs w:val="24"/>
        </w:rPr>
      </w:pPr>
    </w:p>
    <w:p w:rsidR="00B008D0" w:rsidRPr="00216E96" w:rsidRDefault="00B008D0" w:rsidP="00112034">
      <w:pPr>
        <w:pStyle w:val="Heading1"/>
        <w:spacing w:line="240" w:lineRule="auto"/>
        <w:jc w:val="center"/>
        <w:rPr>
          <w:rFonts w:ascii="Times New Roman" w:hAnsi="Times New Roman" w:cs="Times New Roman"/>
          <w:color w:val="auto"/>
          <w:sz w:val="24"/>
          <w:szCs w:val="24"/>
        </w:rPr>
      </w:pPr>
      <w:r w:rsidRPr="00216E96">
        <w:rPr>
          <w:rFonts w:ascii="Times New Roman" w:hAnsi="Times New Roman" w:cs="Times New Roman"/>
          <w:color w:val="auto"/>
          <w:sz w:val="24"/>
          <w:szCs w:val="24"/>
        </w:rPr>
        <w:lastRenderedPageBreak/>
        <w:t>DAFTAR PUSTAKA</w:t>
      </w:r>
    </w:p>
    <w:p w:rsidR="00B008D0" w:rsidRPr="00EB248D" w:rsidRDefault="00B008D0" w:rsidP="00112034">
      <w:pPr>
        <w:spacing w:line="240" w:lineRule="auto"/>
        <w:ind w:left="1276" w:hanging="484"/>
        <w:rPr>
          <w:rFonts w:ascii="Times New Roman" w:hAnsi="Times New Roman" w:cs="Times New Roman"/>
          <w:sz w:val="24"/>
          <w:szCs w:val="24"/>
        </w:rPr>
      </w:pPr>
      <w:proofErr w:type="gramStart"/>
      <w:r w:rsidRPr="00EB248D">
        <w:rPr>
          <w:rFonts w:ascii="Times New Roman" w:hAnsi="Times New Roman" w:cs="Times New Roman"/>
          <w:sz w:val="24"/>
          <w:szCs w:val="24"/>
        </w:rPr>
        <w:t>Afriyeni dan Jhon, Fernos.</w:t>
      </w:r>
      <w:proofErr w:type="gramEnd"/>
      <w:r w:rsidRPr="00EB248D">
        <w:rPr>
          <w:rFonts w:ascii="Times New Roman" w:hAnsi="Times New Roman" w:cs="Times New Roman"/>
          <w:sz w:val="24"/>
          <w:szCs w:val="24"/>
        </w:rPr>
        <w:t xml:space="preserve"> 2018. Analisis Faktor-Faktor Penentu Kinerja Profitabilitas Bank Perkreditan Rakyat (BPR) Konvensional di Sumatera Barat. Jurnal Benefita. Vol: 3(3).</w:t>
      </w:r>
    </w:p>
    <w:p w:rsidR="00B008D0" w:rsidRPr="00EB248D" w:rsidRDefault="00B008D0" w:rsidP="00112034">
      <w:pPr>
        <w:spacing w:line="240" w:lineRule="auto"/>
        <w:ind w:left="1276" w:hanging="484"/>
        <w:rPr>
          <w:rFonts w:ascii="Times New Roman" w:hAnsi="Times New Roman" w:cs="Times New Roman"/>
          <w:sz w:val="24"/>
          <w:szCs w:val="24"/>
        </w:rPr>
      </w:pPr>
      <w:r w:rsidRPr="00EB248D">
        <w:rPr>
          <w:rFonts w:ascii="Times New Roman" w:hAnsi="Times New Roman" w:cs="Times New Roman"/>
          <w:sz w:val="24"/>
          <w:szCs w:val="24"/>
        </w:rPr>
        <w:t xml:space="preserve">Ari Sintya Dewi, Ni Made. </w:t>
      </w:r>
      <w:proofErr w:type="gramStart"/>
      <w:r w:rsidRPr="00EB248D">
        <w:rPr>
          <w:rFonts w:ascii="Times New Roman" w:hAnsi="Times New Roman" w:cs="Times New Roman"/>
          <w:sz w:val="24"/>
          <w:szCs w:val="24"/>
        </w:rPr>
        <w:t>2020. Analisis Faktor- Faktor yang Memepengaruhi Perataan Laba Pada Perusahaan Manufaktur di Bursa Efek Indonesia Pada Tahun 2016-2018.</w:t>
      </w:r>
      <w:proofErr w:type="gramEnd"/>
      <w:r w:rsidRPr="00EB248D">
        <w:rPr>
          <w:rFonts w:ascii="Times New Roman" w:hAnsi="Times New Roman" w:cs="Times New Roman"/>
          <w:sz w:val="24"/>
          <w:szCs w:val="24"/>
        </w:rPr>
        <w:t xml:space="preserve"> Jurnal Kharisma. 2 (2</w:t>
      </w:r>
      <w:proofErr w:type="gramStart"/>
      <w:r w:rsidRPr="00EB248D">
        <w:rPr>
          <w:rFonts w:ascii="Times New Roman" w:hAnsi="Times New Roman" w:cs="Times New Roman"/>
          <w:sz w:val="24"/>
          <w:szCs w:val="24"/>
        </w:rPr>
        <w:t>) :</w:t>
      </w:r>
      <w:proofErr w:type="gramEnd"/>
      <w:r w:rsidRPr="00EB248D">
        <w:rPr>
          <w:rFonts w:ascii="Times New Roman" w:hAnsi="Times New Roman" w:cs="Times New Roman"/>
          <w:sz w:val="24"/>
          <w:szCs w:val="24"/>
        </w:rPr>
        <w:t>328-349.</w:t>
      </w:r>
    </w:p>
    <w:p w:rsidR="00B008D0" w:rsidRPr="00EB248D" w:rsidRDefault="00B008D0" w:rsidP="00112034">
      <w:pPr>
        <w:spacing w:line="240" w:lineRule="auto"/>
        <w:ind w:left="1276" w:hanging="484"/>
        <w:rPr>
          <w:rFonts w:ascii="Times New Roman" w:hAnsi="Times New Roman" w:cs="Times New Roman"/>
          <w:sz w:val="24"/>
          <w:szCs w:val="24"/>
        </w:rPr>
      </w:pPr>
      <w:proofErr w:type="gramStart"/>
      <w:r w:rsidRPr="00EB248D">
        <w:rPr>
          <w:rFonts w:ascii="Times New Roman" w:hAnsi="Times New Roman" w:cs="Times New Roman"/>
          <w:sz w:val="24"/>
          <w:szCs w:val="24"/>
        </w:rPr>
        <w:t>Ashari A., Hian C.K. Soh L.T. and Wei H.W. 1994, “Factors Affecting Income Smoothing Among Listed Companies in Singapura”, Accounting and Business Research, Vol, 24.</w:t>
      </w:r>
      <w:proofErr w:type="gramEnd"/>
      <w:r w:rsidRPr="00EB248D">
        <w:rPr>
          <w:rFonts w:ascii="Times New Roman" w:hAnsi="Times New Roman" w:cs="Times New Roman"/>
          <w:sz w:val="24"/>
          <w:szCs w:val="24"/>
        </w:rPr>
        <w:t xml:space="preserve"> pp. 291-301.</w:t>
      </w:r>
    </w:p>
    <w:p w:rsidR="00B008D0" w:rsidRPr="00EB248D" w:rsidRDefault="00B008D0" w:rsidP="00112034">
      <w:pPr>
        <w:spacing w:line="240" w:lineRule="auto"/>
        <w:ind w:left="1276" w:hanging="484"/>
        <w:rPr>
          <w:rFonts w:ascii="Times New Roman" w:hAnsi="Times New Roman" w:cs="Times New Roman"/>
          <w:sz w:val="24"/>
          <w:szCs w:val="24"/>
        </w:rPr>
      </w:pPr>
      <w:r w:rsidRPr="00EB248D">
        <w:rPr>
          <w:rFonts w:ascii="Times New Roman" w:hAnsi="Times New Roman" w:cs="Times New Roman"/>
          <w:sz w:val="24"/>
          <w:szCs w:val="24"/>
        </w:rPr>
        <w:t>Asmara, Wahyuni Dwi 2017, “Analisis Pengaruh Return On Asset, Net Profit Margin, Debt to Equity Ratio, dan Size Terhadap Perataan Laba (Studi Empiris pada perusahaan manufaktur yang telah terdaftar di Bursa Efek Indonesia periode 2013-2016) ”, Universitas Islam Malang.</w:t>
      </w:r>
    </w:p>
    <w:p w:rsidR="00B008D0" w:rsidRPr="00EB248D" w:rsidRDefault="00B008D0" w:rsidP="00112034">
      <w:pPr>
        <w:spacing w:line="240" w:lineRule="auto"/>
        <w:ind w:left="1276" w:hanging="484"/>
        <w:rPr>
          <w:rFonts w:ascii="Times New Roman" w:hAnsi="Times New Roman" w:cs="Times New Roman"/>
          <w:sz w:val="24"/>
          <w:szCs w:val="24"/>
        </w:rPr>
      </w:pPr>
      <w:proofErr w:type="gramStart"/>
      <w:r w:rsidRPr="00EB248D">
        <w:rPr>
          <w:rFonts w:ascii="Times New Roman" w:hAnsi="Times New Roman" w:cs="Times New Roman"/>
          <w:sz w:val="24"/>
          <w:szCs w:val="24"/>
        </w:rPr>
        <w:t>Astika, Ida Bagus Putra dan Maotama, Ngurah Surya.</w:t>
      </w:r>
      <w:proofErr w:type="gramEnd"/>
      <w:r w:rsidRPr="00EB248D">
        <w:rPr>
          <w:rFonts w:ascii="Times New Roman" w:hAnsi="Times New Roman" w:cs="Times New Roman"/>
          <w:sz w:val="24"/>
          <w:szCs w:val="24"/>
        </w:rPr>
        <w:t xml:space="preserve"> 2020. Pengaruh Profitabilitas, Ukuran Perusahaan, dan Kepemilikan Manajerial terhadap Praktik Perataan Laba (Income Smoothing). Jurnal Akuntansi. 30(7</w:t>
      </w:r>
      <w:proofErr w:type="gramStart"/>
      <w:r w:rsidRPr="00EB248D">
        <w:rPr>
          <w:rFonts w:ascii="Times New Roman" w:hAnsi="Times New Roman" w:cs="Times New Roman"/>
          <w:sz w:val="24"/>
          <w:szCs w:val="24"/>
        </w:rPr>
        <w:t>) :</w:t>
      </w:r>
      <w:proofErr w:type="gramEnd"/>
      <w:r w:rsidRPr="00EB248D">
        <w:rPr>
          <w:rFonts w:ascii="Times New Roman" w:hAnsi="Times New Roman" w:cs="Times New Roman"/>
          <w:sz w:val="24"/>
          <w:szCs w:val="24"/>
        </w:rPr>
        <w:t>1767-1779.</w:t>
      </w:r>
    </w:p>
    <w:p w:rsidR="00B008D0" w:rsidRPr="00EB248D" w:rsidRDefault="00B008D0" w:rsidP="00112034">
      <w:pPr>
        <w:spacing w:line="240" w:lineRule="auto"/>
        <w:ind w:left="1276" w:hanging="484"/>
        <w:rPr>
          <w:rFonts w:ascii="Times New Roman" w:hAnsi="Times New Roman" w:cs="Times New Roman"/>
          <w:sz w:val="24"/>
          <w:szCs w:val="24"/>
        </w:rPr>
      </w:pPr>
      <w:proofErr w:type="gramStart"/>
      <w:r w:rsidRPr="00EB248D">
        <w:rPr>
          <w:rFonts w:ascii="Times New Roman" w:hAnsi="Times New Roman" w:cs="Times New Roman"/>
          <w:sz w:val="24"/>
          <w:szCs w:val="24"/>
        </w:rPr>
        <w:t>Bank Indonesia.</w:t>
      </w:r>
      <w:proofErr w:type="gramEnd"/>
      <w:r w:rsidRPr="00EB248D">
        <w:rPr>
          <w:rFonts w:ascii="Times New Roman" w:hAnsi="Times New Roman" w:cs="Times New Roman"/>
          <w:sz w:val="24"/>
          <w:szCs w:val="24"/>
        </w:rPr>
        <w:t xml:space="preserve"> 2011. Surat Edaran Bank Indonesia Nomor 13/24/DPNP Perihal Penilaian Tingkat Kesehatan Bank Umum. </w:t>
      </w:r>
      <w:proofErr w:type="gramStart"/>
      <w:r w:rsidRPr="00EB248D">
        <w:rPr>
          <w:rFonts w:ascii="Times New Roman" w:hAnsi="Times New Roman" w:cs="Times New Roman"/>
          <w:sz w:val="24"/>
          <w:szCs w:val="24"/>
        </w:rPr>
        <w:t>www.bi.go.id. 25 Oktober.</w:t>
      </w:r>
      <w:proofErr w:type="gramEnd"/>
    </w:p>
    <w:p w:rsidR="00B008D0" w:rsidRPr="00EB248D" w:rsidRDefault="00B008D0" w:rsidP="00112034">
      <w:pPr>
        <w:spacing w:line="240" w:lineRule="auto"/>
        <w:ind w:left="0" w:firstLine="720"/>
        <w:rPr>
          <w:rFonts w:ascii="Times New Roman" w:hAnsi="Times New Roman" w:cs="Times New Roman"/>
          <w:sz w:val="24"/>
          <w:szCs w:val="24"/>
        </w:rPr>
      </w:pPr>
      <w:r w:rsidRPr="00EB248D">
        <w:rPr>
          <w:rFonts w:ascii="Times New Roman" w:hAnsi="Times New Roman" w:cs="Times New Roman"/>
          <w:sz w:val="24"/>
          <w:szCs w:val="24"/>
        </w:rPr>
        <w:t>Belkoui, Ahmed Riahi (2007). Teori Akuntansi, Edisi 5. Jakarta: Salemba Empat.</w:t>
      </w:r>
    </w:p>
    <w:p w:rsidR="00B008D0" w:rsidRPr="00EB248D" w:rsidRDefault="00B008D0" w:rsidP="00112034">
      <w:pPr>
        <w:spacing w:line="240" w:lineRule="auto"/>
        <w:rPr>
          <w:rFonts w:ascii="Times New Roman" w:hAnsi="Times New Roman" w:cs="Times New Roman"/>
          <w:sz w:val="24"/>
          <w:szCs w:val="24"/>
        </w:rPr>
      </w:pPr>
      <w:r w:rsidRPr="00EB248D">
        <w:rPr>
          <w:rFonts w:ascii="Times New Roman" w:hAnsi="Times New Roman" w:cs="Times New Roman"/>
          <w:sz w:val="24"/>
          <w:szCs w:val="24"/>
        </w:rPr>
        <w:t>Bestivano, Wildham. 2013. Pengaruh Ukuran Perusahaan, Umur Perusahaan, Pofitabilitas dan Financial Leverage terhadap Perataan Laba pada Perusahaan yang Terdaftar di BEI. Padang: Universitas Negeri Padang.</w:t>
      </w:r>
    </w:p>
    <w:p w:rsidR="00B008D0" w:rsidRPr="00EB248D" w:rsidRDefault="00B008D0" w:rsidP="00112034">
      <w:pPr>
        <w:spacing w:line="240" w:lineRule="auto"/>
        <w:rPr>
          <w:rFonts w:ascii="Times New Roman" w:hAnsi="Times New Roman" w:cs="Times New Roman"/>
          <w:sz w:val="24"/>
          <w:szCs w:val="24"/>
        </w:rPr>
      </w:pPr>
      <w:r w:rsidRPr="00EB248D">
        <w:rPr>
          <w:rFonts w:ascii="Times New Roman" w:hAnsi="Times New Roman" w:cs="Times New Roman"/>
          <w:sz w:val="24"/>
          <w:szCs w:val="24"/>
        </w:rPr>
        <w:t xml:space="preserve">Budi, Tri Handayani. 2016. Pengaruh Mekanisme Corporate Governance terhadap Praktik Perataan Laba (Studi Kasus pada Lembaga Keuangan yang terdaftar di BEI (2010 – 2014). </w:t>
      </w:r>
      <w:proofErr w:type="gramStart"/>
      <w:r w:rsidRPr="00EB248D">
        <w:rPr>
          <w:rFonts w:ascii="Times New Roman" w:hAnsi="Times New Roman" w:cs="Times New Roman"/>
          <w:sz w:val="24"/>
          <w:szCs w:val="24"/>
        </w:rPr>
        <w:t>Journal of Accounting, Volume 2 No.2.</w:t>
      </w:r>
      <w:proofErr w:type="gramEnd"/>
    </w:p>
    <w:p w:rsidR="00B008D0" w:rsidRPr="00EB248D" w:rsidRDefault="00B008D0" w:rsidP="00112034">
      <w:pPr>
        <w:spacing w:line="240" w:lineRule="auto"/>
        <w:ind w:left="1276" w:hanging="484"/>
        <w:rPr>
          <w:rFonts w:ascii="Times New Roman" w:hAnsi="Times New Roman" w:cs="Times New Roman"/>
          <w:sz w:val="24"/>
          <w:szCs w:val="24"/>
        </w:rPr>
      </w:pPr>
      <w:r w:rsidRPr="00EB248D">
        <w:rPr>
          <w:rFonts w:ascii="Times New Roman" w:hAnsi="Times New Roman" w:cs="Times New Roman"/>
          <w:sz w:val="24"/>
          <w:szCs w:val="24"/>
        </w:rPr>
        <w:t xml:space="preserve">Citra, Lucy Fitriani, 2016 </w:t>
      </w:r>
      <w:proofErr w:type="gramStart"/>
      <w:r w:rsidRPr="00EB248D">
        <w:rPr>
          <w:rFonts w:ascii="Times New Roman" w:hAnsi="Times New Roman" w:cs="Times New Roman"/>
          <w:sz w:val="24"/>
          <w:szCs w:val="24"/>
        </w:rPr>
        <w:t>“ Pengaruh</w:t>
      </w:r>
      <w:proofErr w:type="gramEnd"/>
      <w:r w:rsidRPr="00EB248D">
        <w:rPr>
          <w:rFonts w:ascii="Times New Roman" w:hAnsi="Times New Roman" w:cs="Times New Roman"/>
          <w:sz w:val="24"/>
          <w:szCs w:val="24"/>
        </w:rPr>
        <w:t xml:space="preserve"> Aset Pajak Tangguhan, Beban Pajak Tangguhan dan Perencanaan Pajak Terhadap Manajemen Laba”, Jurnal JOM Fekon. 3 (1</w:t>
      </w:r>
      <w:proofErr w:type="gramStart"/>
      <w:r w:rsidRPr="00EB248D">
        <w:rPr>
          <w:rFonts w:ascii="Times New Roman" w:hAnsi="Times New Roman" w:cs="Times New Roman"/>
          <w:sz w:val="24"/>
          <w:szCs w:val="24"/>
        </w:rPr>
        <w:t>) :</w:t>
      </w:r>
      <w:proofErr w:type="gramEnd"/>
      <w:r w:rsidRPr="00EB248D">
        <w:rPr>
          <w:rFonts w:ascii="Times New Roman" w:hAnsi="Times New Roman" w:cs="Times New Roman"/>
          <w:sz w:val="24"/>
          <w:szCs w:val="24"/>
        </w:rPr>
        <w:t>1150-1163.</w:t>
      </w:r>
    </w:p>
    <w:p w:rsidR="00B008D0" w:rsidRPr="00EB248D" w:rsidRDefault="00B008D0" w:rsidP="00112034">
      <w:pPr>
        <w:spacing w:line="240" w:lineRule="auto"/>
        <w:rPr>
          <w:rFonts w:ascii="Times New Roman" w:hAnsi="Times New Roman" w:cs="Times New Roman"/>
          <w:sz w:val="24"/>
          <w:szCs w:val="24"/>
        </w:rPr>
      </w:pPr>
      <w:r w:rsidRPr="00EB248D">
        <w:rPr>
          <w:rFonts w:ascii="Times New Roman" w:hAnsi="Times New Roman" w:cs="Times New Roman"/>
          <w:sz w:val="24"/>
          <w:szCs w:val="24"/>
        </w:rPr>
        <w:t xml:space="preserve">Dewi, Diastiti Okkarisma. 2010. Pengaruh Jenis Usaha, Ukuran Perusahaan, dan Financial Leverage terhadap Tindakan Perataan Laba pada Perusahaan yang terdaftar di Bursa Efek Indonesia. </w:t>
      </w:r>
      <w:proofErr w:type="gramStart"/>
      <w:r w:rsidRPr="00EB248D">
        <w:rPr>
          <w:rFonts w:ascii="Times New Roman" w:hAnsi="Times New Roman" w:cs="Times New Roman"/>
          <w:sz w:val="24"/>
          <w:szCs w:val="24"/>
        </w:rPr>
        <w:t>Jurnal Akuntansi dan Auditing, 3(1), 90– 112.</w:t>
      </w:r>
      <w:proofErr w:type="gramEnd"/>
    </w:p>
    <w:p w:rsidR="00B008D0" w:rsidRPr="00EB248D" w:rsidRDefault="00B008D0" w:rsidP="00112034">
      <w:pPr>
        <w:spacing w:line="240" w:lineRule="auto"/>
        <w:ind w:left="1276" w:hanging="556"/>
        <w:rPr>
          <w:rFonts w:ascii="Times New Roman" w:hAnsi="Times New Roman" w:cs="Times New Roman"/>
          <w:sz w:val="24"/>
          <w:szCs w:val="24"/>
        </w:rPr>
        <w:sectPr w:rsidR="00B008D0" w:rsidRPr="00EB248D" w:rsidSect="00350428">
          <w:pgSz w:w="12240" w:h="15840"/>
          <w:pgMar w:top="2268" w:right="1701" w:bottom="2268" w:left="1701" w:header="720" w:footer="720" w:gutter="0"/>
          <w:cols w:space="720"/>
          <w:titlePg/>
          <w:docGrid w:linePitch="360"/>
        </w:sectPr>
      </w:pPr>
    </w:p>
    <w:p w:rsidR="00B008D0" w:rsidRPr="00EB248D" w:rsidRDefault="00B008D0" w:rsidP="00112034">
      <w:pPr>
        <w:spacing w:line="240" w:lineRule="auto"/>
        <w:ind w:left="1276" w:hanging="556"/>
        <w:rPr>
          <w:rFonts w:ascii="Times New Roman" w:hAnsi="Times New Roman" w:cs="Times New Roman"/>
          <w:sz w:val="24"/>
          <w:szCs w:val="24"/>
        </w:rPr>
      </w:pPr>
      <w:proofErr w:type="gramStart"/>
      <w:r w:rsidRPr="00EB248D">
        <w:rPr>
          <w:rFonts w:ascii="Times New Roman" w:hAnsi="Times New Roman" w:cs="Times New Roman"/>
          <w:sz w:val="24"/>
          <w:szCs w:val="24"/>
        </w:rPr>
        <w:lastRenderedPageBreak/>
        <w:t>Dewi, Mike Kusuma dan Via Ayu Lestari.</w:t>
      </w:r>
      <w:proofErr w:type="gramEnd"/>
      <w:r w:rsidRPr="00EB248D">
        <w:rPr>
          <w:rFonts w:ascii="Times New Roman" w:hAnsi="Times New Roman" w:cs="Times New Roman"/>
          <w:sz w:val="24"/>
          <w:szCs w:val="24"/>
        </w:rPr>
        <w:t xml:space="preserve"> 2017. Profitabilitas Perusahaan Terhadap praktik Perataan Laba (Income Smoothing) Pada Perusahaan Manufaktur: Studi Empiris pada Perusahaan Manufaktur yang Go Publik yang Terdaftar di BEI Periode 2013-2015. Jurnal Pundi. 1 (2</w:t>
      </w:r>
      <w:proofErr w:type="gramStart"/>
      <w:r w:rsidRPr="00EB248D">
        <w:rPr>
          <w:rFonts w:ascii="Times New Roman" w:hAnsi="Times New Roman" w:cs="Times New Roman"/>
          <w:sz w:val="24"/>
          <w:szCs w:val="24"/>
        </w:rPr>
        <w:t>) :</w:t>
      </w:r>
      <w:proofErr w:type="gramEnd"/>
      <w:r w:rsidRPr="00EB248D">
        <w:rPr>
          <w:rFonts w:ascii="Times New Roman" w:hAnsi="Times New Roman" w:cs="Times New Roman"/>
          <w:sz w:val="24"/>
          <w:szCs w:val="24"/>
        </w:rPr>
        <w:t xml:space="preserve"> 131-142.</w:t>
      </w:r>
    </w:p>
    <w:p w:rsidR="00B008D0" w:rsidRPr="00EB248D" w:rsidRDefault="00B008D0" w:rsidP="00112034">
      <w:pPr>
        <w:spacing w:line="240" w:lineRule="auto"/>
        <w:ind w:left="1276" w:hanging="556"/>
        <w:rPr>
          <w:rFonts w:ascii="Times New Roman" w:hAnsi="Times New Roman" w:cs="Times New Roman"/>
          <w:sz w:val="24"/>
          <w:szCs w:val="24"/>
        </w:rPr>
      </w:pPr>
      <w:proofErr w:type="gramStart"/>
      <w:r w:rsidRPr="00EB248D">
        <w:rPr>
          <w:rFonts w:ascii="Times New Roman" w:hAnsi="Times New Roman" w:cs="Times New Roman"/>
          <w:sz w:val="24"/>
          <w:szCs w:val="24"/>
        </w:rPr>
        <w:t>Dewi, N. L. P. A., Endiana, I. D. M., &amp; Arizona, I. P. E. (2019).</w:t>
      </w:r>
      <w:proofErr w:type="gramEnd"/>
      <w:r w:rsidRPr="00EB248D">
        <w:rPr>
          <w:rFonts w:ascii="Times New Roman" w:hAnsi="Times New Roman" w:cs="Times New Roman"/>
          <w:sz w:val="24"/>
          <w:szCs w:val="24"/>
        </w:rPr>
        <w:t xml:space="preserve"> Pengaruh Rasio Likuiditas, Rasio Leverage Dan Rasio Profitabilitas Terhadap Financial Distress Pada Perusahaan Manufaktur. Kumpulan Hasil Riset Mahasiswa Akuntansi (KHARISMA), 1(1): 322-333.</w:t>
      </w:r>
    </w:p>
    <w:p w:rsidR="00B008D0" w:rsidRPr="00EB248D" w:rsidRDefault="00B008D0" w:rsidP="00112034">
      <w:pPr>
        <w:spacing w:line="240" w:lineRule="auto"/>
        <w:ind w:left="1276" w:hanging="556"/>
        <w:rPr>
          <w:rFonts w:ascii="Times New Roman" w:hAnsi="Times New Roman" w:cs="Times New Roman"/>
          <w:sz w:val="24"/>
          <w:szCs w:val="24"/>
        </w:rPr>
      </w:pPr>
      <w:proofErr w:type="gramStart"/>
      <w:r w:rsidRPr="00EB248D">
        <w:rPr>
          <w:rFonts w:ascii="Times New Roman" w:hAnsi="Times New Roman" w:cs="Times New Roman"/>
          <w:sz w:val="24"/>
          <w:szCs w:val="24"/>
        </w:rPr>
        <w:t>Dwiputra, I Made Arya., dan I Ketut Suryanawa.</w:t>
      </w:r>
      <w:proofErr w:type="gramEnd"/>
      <w:r w:rsidRPr="00EB248D">
        <w:rPr>
          <w:rFonts w:ascii="Times New Roman" w:hAnsi="Times New Roman" w:cs="Times New Roman"/>
          <w:sz w:val="24"/>
          <w:szCs w:val="24"/>
        </w:rPr>
        <w:t xml:space="preserve"> 2016. Pengaruh Return </w:t>
      </w:r>
      <w:proofErr w:type="gramStart"/>
      <w:r w:rsidRPr="00EB248D">
        <w:rPr>
          <w:rFonts w:ascii="Times New Roman" w:hAnsi="Times New Roman" w:cs="Times New Roman"/>
          <w:sz w:val="24"/>
          <w:szCs w:val="24"/>
        </w:rPr>
        <w:t>On</w:t>
      </w:r>
      <w:proofErr w:type="gramEnd"/>
      <w:r w:rsidRPr="00EB248D">
        <w:rPr>
          <w:rFonts w:ascii="Times New Roman" w:hAnsi="Times New Roman" w:cs="Times New Roman"/>
          <w:sz w:val="24"/>
          <w:szCs w:val="24"/>
        </w:rPr>
        <w:t xml:space="preserve"> Asset, Net Profit Margin, Debt to Equity Ratio, Size Pada Perataan Laba. </w:t>
      </w:r>
      <w:proofErr w:type="gramStart"/>
      <w:r w:rsidRPr="00EB248D">
        <w:rPr>
          <w:rFonts w:ascii="Times New Roman" w:hAnsi="Times New Roman" w:cs="Times New Roman"/>
          <w:sz w:val="24"/>
          <w:szCs w:val="24"/>
        </w:rPr>
        <w:t>E-Jurnal Akuntansi Universitas Udayana.</w:t>
      </w:r>
      <w:proofErr w:type="gramEnd"/>
      <w:r w:rsidRPr="00EB248D">
        <w:rPr>
          <w:rFonts w:ascii="Times New Roman" w:hAnsi="Times New Roman" w:cs="Times New Roman"/>
          <w:sz w:val="24"/>
          <w:szCs w:val="24"/>
        </w:rPr>
        <w:t xml:space="preserve"> 16 (1): 129-155.</w:t>
      </w:r>
    </w:p>
    <w:p w:rsidR="00B008D0" w:rsidRPr="00EB248D" w:rsidRDefault="00B008D0" w:rsidP="00112034">
      <w:pPr>
        <w:spacing w:line="240" w:lineRule="auto"/>
        <w:ind w:left="1276" w:hanging="556"/>
        <w:rPr>
          <w:rFonts w:ascii="Times New Roman" w:hAnsi="Times New Roman" w:cs="Times New Roman"/>
          <w:sz w:val="24"/>
          <w:szCs w:val="24"/>
        </w:rPr>
      </w:pPr>
      <w:proofErr w:type="gramStart"/>
      <w:r w:rsidRPr="00EB248D">
        <w:rPr>
          <w:rFonts w:ascii="Times New Roman" w:hAnsi="Times New Roman" w:cs="Times New Roman"/>
          <w:sz w:val="24"/>
          <w:szCs w:val="24"/>
        </w:rPr>
        <w:t>Eckel.</w:t>
      </w:r>
      <w:proofErr w:type="gramEnd"/>
      <w:r w:rsidRPr="00EB248D">
        <w:rPr>
          <w:rFonts w:ascii="Times New Roman" w:hAnsi="Times New Roman" w:cs="Times New Roman"/>
          <w:sz w:val="24"/>
          <w:szCs w:val="24"/>
        </w:rPr>
        <w:t xml:space="preserve"> </w:t>
      </w:r>
      <w:proofErr w:type="gramStart"/>
      <w:r w:rsidRPr="00EB248D">
        <w:rPr>
          <w:rFonts w:ascii="Times New Roman" w:hAnsi="Times New Roman" w:cs="Times New Roman"/>
          <w:sz w:val="24"/>
          <w:szCs w:val="24"/>
        </w:rPr>
        <w:t>N, 1981.</w:t>
      </w:r>
      <w:proofErr w:type="gramEnd"/>
      <w:r w:rsidRPr="00EB248D">
        <w:rPr>
          <w:rFonts w:ascii="Times New Roman" w:hAnsi="Times New Roman" w:cs="Times New Roman"/>
          <w:sz w:val="24"/>
          <w:szCs w:val="24"/>
        </w:rPr>
        <w:t xml:space="preserve"> The Income Smoothing Hypothesis Revisited. Abacus, </w:t>
      </w:r>
      <w:proofErr w:type="gramStart"/>
      <w:r w:rsidRPr="00EB248D">
        <w:rPr>
          <w:rFonts w:ascii="Times New Roman" w:hAnsi="Times New Roman" w:cs="Times New Roman"/>
          <w:sz w:val="24"/>
          <w:szCs w:val="24"/>
        </w:rPr>
        <w:t>Juni :28</w:t>
      </w:r>
      <w:proofErr w:type="gramEnd"/>
      <w:r w:rsidRPr="00EB248D">
        <w:rPr>
          <w:rFonts w:ascii="Times New Roman" w:hAnsi="Times New Roman" w:cs="Times New Roman"/>
          <w:sz w:val="24"/>
          <w:szCs w:val="24"/>
        </w:rPr>
        <w:t>-40 Foster, G. Financial statement analysis, second edition, Englewood clifts New Jersey, Prentice Hall International.</w:t>
      </w:r>
    </w:p>
    <w:p w:rsidR="00B008D0" w:rsidRPr="00EB248D" w:rsidRDefault="00B008D0" w:rsidP="00112034">
      <w:pPr>
        <w:spacing w:line="240" w:lineRule="auto"/>
        <w:ind w:left="0" w:firstLine="720"/>
        <w:rPr>
          <w:rFonts w:ascii="Times New Roman" w:hAnsi="Times New Roman" w:cs="Times New Roman"/>
          <w:sz w:val="24"/>
          <w:szCs w:val="24"/>
        </w:rPr>
      </w:pPr>
      <w:r w:rsidRPr="00EB248D">
        <w:rPr>
          <w:rFonts w:ascii="Times New Roman" w:hAnsi="Times New Roman" w:cs="Times New Roman"/>
          <w:sz w:val="24"/>
          <w:szCs w:val="24"/>
        </w:rPr>
        <w:t xml:space="preserve">Fahmi, Irham. 2014. </w:t>
      </w:r>
      <w:r w:rsidRPr="00EB248D">
        <w:rPr>
          <w:rFonts w:ascii="Times New Roman" w:hAnsi="Times New Roman" w:cs="Times New Roman"/>
          <w:i/>
          <w:sz w:val="24"/>
          <w:szCs w:val="24"/>
        </w:rPr>
        <w:t>Pengantar Manajemen Keuangan</w:t>
      </w:r>
      <w:r w:rsidRPr="00EB248D">
        <w:rPr>
          <w:rFonts w:ascii="Times New Roman" w:hAnsi="Times New Roman" w:cs="Times New Roman"/>
          <w:sz w:val="24"/>
          <w:szCs w:val="24"/>
        </w:rPr>
        <w:t>. Bandung: Alfabeta</w:t>
      </w:r>
    </w:p>
    <w:p w:rsidR="00B008D0" w:rsidRPr="00EB248D" w:rsidRDefault="00B008D0" w:rsidP="00112034">
      <w:pPr>
        <w:spacing w:line="240" w:lineRule="auto"/>
        <w:ind w:left="1276" w:hanging="556"/>
        <w:rPr>
          <w:rFonts w:ascii="Times New Roman" w:hAnsi="Times New Roman" w:cs="Times New Roman"/>
          <w:sz w:val="24"/>
          <w:szCs w:val="24"/>
        </w:rPr>
      </w:pPr>
      <w:r w:rsidRPr="00EB248D">
        <w:rPr>
          <w:rFonts w:ascii="Times New Roman" w:hAnsi="Times New Roman" w:cs="Times New Roman"/>
          <w:sz w:val="24"/>
          <w:szCs w:val="24"/>
        </w:rPr>
        <w:t xml:space="preserve">Fitriani, Azizah. 2018. Pengaruh Profitabilitas, Ukuran Perusahaan, dan Financial Leverage terhadap Praktik Perataan Laba (Income Smoothing) pada Perusahaan Farmasi yang Terdaftar di Bursa Efek Indonesia Periode 2011-2015. </w:t>
      </w:r>
      <w:proofErr w:type="gramStart"/>
      <w:r w:rsidRPr="00EB248D">
        <w:rPr>
          <w:rFonts w:ascii="Times New Roman" w:hAnsi="Times New Roman" w:cs="Times New Roman"/>
          <w:sz w:val="24"/>
          <w:szCs w:val="24"/>
        </w:rPr>
        <w:t>Jurnal Samudra Ekonomi dan Bisnis.</w:t>
      </w:r>
      <w:proofErr w:type="gramEnd"/>
      <w:r w:rsidRPr="00EB248D">
        <w:rPr>
          <w:rFonts w:ascii="Times New Roman" w:hAnsi="Times New Roman" w:cs="Times New Roman"/>
          <w:sz w:val="24"/>
          <w:szCs w:val="24"/>
        </w:rPr>
        <w:t xml:space="preserve"> 9 (1</w:t>
      </w:r>
      <w:proofErr w:type="gramStart"/>
      <w:r w:rsidRPr="00EB248D">
        <w:rPr>
          <w:rFonts w:ascii="Times New Roman" w:hAnsi="Times New Roman" w:cs="Times New Roman"/>
          <w:sz w:val="24"/>
          <w:szCs w:val="24"/>
        </w:rPr>
        <w:t>) :</w:t>
      </w:r>
      <w:proofErr w:type="gramEnd"/>
      <w:r w:rsidRPr="00EB248D">
        <w:rPr>
          <w:rFonts w:ascii="Times New Roman" w:hAnsi="Times New Roman" w:cs="Times New Roman"/>
          <w:sz w:val="24"/>
          <w:szCs w:val="24"/>
        </w:rPr>
        <w:t xml:space="preserve"> 50-59.</w:t>
      </w:r>
    </w:p>
    <w:p w:rsidR="00B008D0" w:rsidRPr="00EB248D" w:rsidRDefault="00B008D0" w:rsidP="00112034">
      <w:pPr>
        <w:spacing w:line="240" w:lineRule="auto"/>
        <w:ind w:left="1276" w:hanging="556"/>
        <w:rPr>
          <w:rFonts w:ascii="Times New Roman" w:hAnsi="Times New Roman" w:cs="Times New Roman"/>
          <w:sz w:val="24"/>
          <w:szCs w:val="24"/>
        </w:rPr>
      </w:pPr>
      <w:r w:rsidRPr="00EB248D">
        <w:rPr>
          <w:rFonts w:ascii="Times New Roman" w:hAnsi="Times New Roman" w:cs="Times New Roman"/>
          <w:sz w:val="24"/>
          <w:szCs w:val="24"/>
        </w:rPr>
        <w:t>Framita, Dien Safety. 2018. Pengaruh Return On Asset (ROA), Net Profit Margin (NPM), Debt to Equity Ratio (DER), dan Ukuran Perusahaan Terhadap Praktik Perataan Laba Pada Perusahaan Manufaktur Sektor Industri Dasar dan Kimia yang Terdaftar di BEI. Jurnal Akuntansi, 5 (2</w:t>
      </w:r>
      <w:proofErr w:type="gramStart"/>
      <w:r w:rsidRPr="00EB248D">
        <w:rPr>
          <w:rFonts w:ascii="Times New Roman" w:hAnsi="Times New Roman" w:cs="Times New Roman"/>
          <w:sz w:val="24"/>
          <w:szCs w:val="24"/>
        </w:rPr>
        <w:t>) :</w:t>
      </w:r>
      <w:proofErr w:type="gramEnd"/>
      <w:r w:rsidRPr="00EB248D">
        <w:rPr>
          <w:rFonts w:ascii="Times New Roman" w:hAnsi="Times New Roman" w:cs="Times New Roman"/>
          <w:sz w:val="24"/>
          <w:szCs w:val="24"/>
        </w:rPr>
        <w:t xml:space="preserve"> 107-117.</w:t>
      </w:r>
    </w:p>
    <w:p w:rsidR="00B008D0" w:rsidRPr="00EB248D" w:rsidRDefault="00B008D0" w:rsidP="00112034">
      <w:pPr>
        <w:spacing w:line="240" w:lineRule="auto"/>
        <w:ind w:left="1276" w:hanging="556"/>
        <w:rPr>
          <w:rFonts w:ascii="Times New Roman" w:hAnsi="Times New Roman" w:cs="Times New Roman"/>
          <w:sz w:val="24"/>
          <w:szCs w:val="24"/>
        </w:rPr>
      </w:pPr>
      <w:proofErr w:type="gramStart"/>
      <w:r w:rsidRPr="00EB248D">
        <w:rPr>
          <w:rFonts w:ascii="Times New Roman" w:hAnsi="Times New Roman" w:cs="Times New Roman"/>
          <w:sz w:val="24"/>
          <w:szCs w:val="24"/>
        </w:rPr>
        <w:t>Gandasari dan Herawaty.</w:t>
      </w:r>
      <w:proofErr w:type="gramEnd"/>
      <w:r w:rsidRPr="00EB248D">
        <w:rPr>
          <w:rFonts w:ascii="Times New Roman" w:hAnsi="Times New Roman" w:cs="Times New Roman"/>
          <w:sz w:val="24"/>
          <w:szCs w:val="24"/>
        </w:rPr>
        <w:t xml:space="preserve"> </w:t>
      </w:r>
      <w:proofErr w:type="gramStart"/>
      <w:r w:rsidRPr="00EB248D">
        <w:rPr>
          <w:rFonts w:ascii="Times New Roman" w:hAnsi="Times New Roman" w:cs="Times New Roman"/>
          <w:sz w:val="24"/>
          <w:szCs w:val="24"/>
        </w:rPr>
        <w:t>2015. Pengaruh Karakteristik Perusahaan terhadap Perataan Laba dengan Good Corporate Governance sebagai Variabel Moderasi (Studi Empiris pada Perusahaan Manufaktur yang terdaftar di Bursa Efek Indonesia).</w:t>
      </w:r>
      <w:proofErr w:type="gramEnd"/>
      <w:r w:rsidRPr="00EB248D">
        <w:rPr>
          <w:rFonts w:ascii="Times New Roman" w:hAnsi="Times New Roman" w:cs="Times New Roman"/>
          <w:sz w:val="24"/>
          <w:szCs w:val="24"/>
        </w:rPr>
        <w:t xml:space="preserve"> Jurnal Magister Akuntansi Trisaksi (e-Journal). 2(1</w:t>
      </w:r>
      <w:proofErr w:type="gramStart"/>
      <w:r w:rsidRPr="00EB248D">
        <w:rPr>
          <w:rFonts w:ascii="Times New Roman" w:hAnsi="Times New Roman" w:cs="Times New Roman"/>
          <w:sz w:val="24"/>
          <w:szCs w:val="24"/>
        </w:rPr>
        <w:t>) :</w:t>
      </w:r>
      <w:proofErr w:type="gramEnd"/>
      <w:r w:rsidRPr="00EB248D">
        <w:rPr>
          <w:rFonts w:ascii="Times New Roman" w:hAnsi="Times New Roman" w:cs="Times New Roman"/>
          <w:sz w:val="24"/>
          <w:szCs w:val="24"/>
        </w:rPr>
        <w:t xml:space="preserve"> 73-94.</w:t>
      </w:r>
    </w:p>
    <w:p w:rsidR="00B008D0" w:rsidRPr="00EB248D" w:rsidRDefault="00B008D0" w:rsidP="00112034">
      <w:pPr>
        <w:spacing w:line="240" w:lineRule="auto"/>
        <w:ind w:left="1276" w:hanging="556"/>
        <w:rPr>
          <w:rFonts w:ascii="Times New Roman" w:hAnsi="Times New Roman" w:cs="Times New Roman"/>
          <w:sz w:val="24"/>
          <w:szCs w:val="24"/>
        </w:rPr>
      </w:pPr>
      <w:r w:rsidRPr="00EB248D">
        <w:rPr>
          <w:rFonts w:ascii="Times New Roman" w:hAnsi="Times New Roman" w:cs="Times New Roman"/>
          <w:sz w:val="24"/>
          <w:szCs w:val="24"/>
        </w:rPr>
        <w:t xml:space="preserve">Gantino, Rilla. 2015. “Analisis Faktor-Faktor Yang Mempengaruhi Tindakan Perataan Laba Pada Industri Sektor Pertambangan Dan Perusahaan Industri Farmasi Yang Terdaftar Di Bursa Efek Indonesia”. </w:t>
      </w:r>
      <w:proofErr w:type="gramStart"/>
      <w:r w:rsidRPr="00EB248D">
        <w:rPr>
          <w:rFonts w:ascii="Times New Roman" w:hAnsi="Times New Roman" w:cs="Times New Roman"/>
          <w:sz w:val="24"/>
          <w:szCs w:val="24"/>
        </w:rPr>
        <w:t>SNEMA.</w:t>
      </w:r>
      <w:proofErr w:type="gramEnd"/>
      <w:r w:rsidRPr="00EB248D">
        <w:rPr>
          <w:rFonts w:ascii="Times New Roman" w:hAnsi="Times New Roman" w:cs="Times New Roman"/>
          <w:sz w:val="24"/>
          <w:szCs w:val="24"/>
        </w:rPr>
        <w:t xml:space="preserve"> ISBN: 978- 602-17129-5-5, h. 387-397.</w:t>
      </w:r>
    </w:p>
    <w:p w:rsidR="00B008D0" w:rsidRPr="00EB248D" w:rsidRDefault="00B008D0" w:rsidP="00112034">
      <w:pPr>
        <w:spacing w:line="240" w:lineRule="auto"/>
        <w:ind w:left="1276" w:hanging="556"/>
        <w:rPr>
          <w:rFonts w:ascii="Times New Roman" w:hAnsi="Times New Roman" w:cs="Times New Roman"/>
          <w:sz w:val="24"/>
          <w:szCs w:val="24"/>
        </w:rPr>
      </w:pPr>
      <w:r w:rsidRPr="00EB248D">
        <w:rPr>
          <w:rFonts w:ascii="Times New Roman" w:hAnsi="Times New Roman" w:cs="Times New Roman"/>
          <w:sz w:val="24"/>
          <w:szCs w:val="24"/>
        </w:rPr>
        <w:t xml:space="preserve">Ghozali, I. 2016. </w:t>
      </w:r>
      <w:proofErr w:type="gramStart"/>
      <w:r w:rsidRPr="00EB248D">
        <w:rPr>
          <w:rFonts w:ascii="Times New Roman" w:hAnsi="Times New Roman" w:cs="Times New Roman"/>
          <w:i/>
          <w:sz w:val="24"/>
          <w:szCs w:val="24"/>
        </w:rPr>
        <w:t>Aplikasi Analisis Multivariarte Dengan Program IBM SPSS 23</w:t>
      </w:r>
      <w:r w:rsidRPr="00EB248D">
        <w:rPr>
          <w:rFonts w:ascii="Times New Roman" w:hAnsi="Times New Roman" w:cs="Times New Roman"/>
          <w:sz w:val="24"/>
          <w:szCs w:val="24"/>
        </w:rPr>
        <w:t>.</w:t>
      </w:r>
      <w:proofErr w:type="gramEnd"/>
      <w:r w:rsidRPr="00EB248D">
        <w:rPr>
          <w:rFonts w:ascii="Times New Roman" w:hAnsi="Times New Roman" w:cs="Times New Roman"/>
          <w:sz w:val="24"/>
          <w:szCs w:val="24"/>
        </w:rPr>
        <w:t xml:space="preserve"> Semarang: Badan Penerbit Universitas Diponegoro.</w:t>
      </w:r>
    </w:p>
    <w:p w:rsidR="00B008D0" w:rsidRPr="00EB248D" w:rsidRDefault="00B008D0" w:rsidP="00112034">
      <w:pPr>
        <w:spacing w:line="240" w:lineRule="auto"/>
        <w:ind w:left="1276" w:hanging="556"/>
        <w:rPr>
          <w:rFonts w:ascii="Times New Roman" w:hAnsi="Times New Roman" w:cs="Times New Roman"/>
          <w:sz w:val="24"/>
          <w:szCs w:val="24"/>
        </w:rPr>
      </w:pPr>
      <w:proofErr w:type="gramStart"/>
      <w:r w:rsidRPr="00EB248D">
        <w:rPr>
          <w:rFonts w:ascii="Times New Roman" w:hAnsi="Times New Roman" w:cs="Times New Roman"/>
          <w:sz w:val="24"/>
          <w:szCs w:val="24"/>
        </w:rPr>
        <w:t>Hanafi, Mamduh M dan Abdul Halim.</w:t>
      </w:r>
      <w:proofErr w:type="gramEnd"/>
      <w:r w:rsidRPr="00EB248D">
        <w:rPr>
          <w:rFonts w:ascii="Times New Roman" w:hAnsi="Times New Roman" w:cs="Times New Roman"/>
          <w:sz w:val="24"/>
          <w:szCs w:val="24"/>
        </w:rPr>
        <w:t xml:space="preserve"> 2016. </w:t>
      </w:r>
      <w:r w:rsidRPr="00EB248D">
        <w:rPr>
          <w:rFonts w:ascii="Times New Roman" w:hAnsi="Times New Roman" w:cs="Times New Roman"/>
          <w:i/>
          <w:sz w:val="24"/>
          <w:szCs w:val="24"/>
        </w:rPr>
        <w:t>Analisis Laporan Keuangan</w:t>
      </w:r>
      <w:r w:rsidRPr="00EB248D">
        <w:rPr>
          <w:rFonts w:ascii="Times New Roman" w:hAnsi="Times New Roman" w:cs="Times New Roman"/>
          <w:sz w:val="24"/>
          <w:szCs w:val="24"/>
        </w:rPr>
        <w:t>. Edisi Kelima. Yogyakarta: UPP STIM YKPN.</w:t>
      </w:r>
    </w:p>
    <w:p w:rsidR="00B008D0" w:rsidRPr="00EB248D" w:rsidRDefault="00B008D0" w:rsidP="00112034">
      <w:pPr>
        <w:spacing w:line="240" w:lineRule="auto"/>
        <w:ind w:left="1276" w:hanging="556"/>
        <w:rPr>
          <w:rFonts w:ascii="Times New Roman" w:hAnsi="Times New Roman" w:cs="Times New Roman"/>
          <w:sz w:val="24"/>
          <w:szCs w:val="24"/>
        </w:rPr>
        <w:sectPr w:rsidR="00B008D0" w:rsidRPr="00EB248D" w:rsidSect="00350428">
          <w:pgSz w:w="12240" w:h="15840"/>
          <w:pgMar w:top="2268" w:right="1701" w:bottom="2268" w:left="1701" w:header="720" w:footer="720" w:gutter="0"/>
          <w:cols w:space="720"/>
          <w:titlePg/>
          <w:docGrid w:linePitch="360"/>
        </w:sectPr>
      </w:pPr>
    </w:p>
    <w:p w:rsidR="00B008D0" w:rsidRPr="00EB248D" w:rsidRDefault="00B008D0" w:rsidP="00112034">
      <w:pPr>
        <w:spacing w:line="240" w:lineRule="auto"/>
        <w:ind w:left="1276" w:hanging="556"/>
        <w:rPr>
          <w:rFonts w:ascii="Times New Roman" w:hAnsi="Times New Roman" w:cs="Times New Roman"/>
          <w:sz w:val="24"/>
          <w:szCs w:val="24"/>
        </w:rPr>
      </w:pPr>
      <w:r w:rsidRPr="00EB248D">
        <w:rPr>
          <w:rFonts w:ascii="Times New Roman" w:hAnsi="Times New Roman" w:cs="Times New Roman"/>
          <w:sz w:val="24"/>
          <w:szCs w:val="24"/>
        </w:rPr>
        <w:lastRenderedPageBreak/>
        <w:t xml:space="preserve">Hans Kartikahadi., dkk. </w:t>
      </w:r>
      <w:proofErr w:type="gramStart"/>
      <w:r w:rsidRPr="00EB248D">
        <w:rPr>
          <w:rFonts w:ascii="Times New Roman" w:hAnsi="Times New Roman" w:cs="Times New Roman"/>
          <w:sz w:val="24"/>
          <w:szCs w:val="24"/>
        </w:rPr>
        <w:t xml:space="preserve">2016. </w:t>
      </w:r>
      <w:r w:rsidRPr="00EB248D">
        <w:rPr>
          <w:rFonts w:ascii="Times New Roman" w:hAnsi="Times New Roman" w:cs="Times New Roman"/>
          <w:i/>
          <w:sz w:val="24"/>
          <w:szCs w:val="24"/>
        </w:rPr>
        <w:t>Akuntansi Keuangan Menengah Berbasis SAK</w:t>
      </w:r>
      <w:r w:rsidRPr="00EB248D">
        <w:rPr>
          <w:rFonts w:ascii="Times New Roman" w:hAnsi="Times New Roman" w:cs="Times New Roman"/>
          <w:sz w:val="24"/>
          <w:szCs w:val="24"/>
        </w:rPr>
        <w:t xml:space="preserve"> Berbasis IFRS Buku 1.</w:t>
      </w:r>
      <w:proofErr w:type="gramEnd"/>
      <w:r w:rsidRPr="00EB248D">
        <w:rPr>
          <w:rFonts w:ascii="Times New Roman" w:hAnsi="Times New Roman" w:cs="Times New Roman"/>
          <w:sz w:val="24"/>
          <w:szCs w:val="24"/>
        </w:rPr>
        <w:t xml:space="preserve"> </w:t>
      </w:r>
      <w:proofErr w:type="gramStart"/>
      <w:r w:rsidRPr="00EB248D">
        <w:rPr>
          <w:rFonts w:ascii="Times New Roman" w:hAnsi="Times New Roman" w:cs="Times New Roman"/>
          <w:sz w:val="24"/>
          <w:szCs w:val="24"/>
        </w:rPr>
        <w:t>Jakarta :</w:t>
      </w:r>
      <w:proofErr w:type="gramEnd"/>
      <w:r w:rsidRPr="00EB248D">
        <w:rPr>
          <w:rFonts w:ascii="Times New Roman" w:hAnsi="Times New Roman" w:cs="Times New Roman"/>
          <w:sz w:val="24"/>
          <w:szCs w:val="24"/>
        </w:rPr>
        <w:t xml:space="preserve"> Salemba Empat.</w:t>
      </w:r>
    </w:p>
    <w:p w:rsidR="00B008D0" w:rsidRPr="00EB248D" w:rsidRDefault="00B008D0" w:rsidP="00112034">
      <w:pPr>
        <w:spacing w:line="240" w:lineRule="auto"/>
        <w:ind w:left="1276" w:hanging="556"/>
        <w:rPr>
          <w:rFonts w:ascii="Times New Roman" w:hAnsi="Times New Roman" w:cs="Times New Roman"/>
          <w:sz w:val="24"/>
          <w:szCs w:val="24"/>
        </w:rPr>
      </w:pPr>
      <w:r w:rsidRPr="00EB248D">
        <w:rPr>
          <w:rFonts w:ascii="Times New Roman" w:hAnsi="Times New Roman" w:cs="Times New Roman"/>
          <w:sz w:val="24"/>
          <w:szCs w:val="24"/>
        </w:rPr>
        <w:t xml:space="preserve">Harahap, Sofyan Syafri. </w:t>
      </w:r>
      <w:proofErr w:type="gramStart"/>
      <w:r w:rsidRPr="00EB248D">
        <w:rPr>
          <w:rFonts w:ascii="Times New Roman" w:hAnsi="Times New Roman" w:cs="Times New Roman"/>
          <w:sz w:val="24"/>
          <w:szCs w:val="24"/>
        </w:rPr>
        <w:t xml:space="preserve">2015. </w:t>
      </w:r>
      <w:r w:rsidRPr="00EB248D">
        <w:rPr>
          <w:rFonts w:ascii="Times New Roman" w:hAnsi="Times New Roman" w:cs="Times New Roman"/>
          <w:i/>
          <w:sz w:val="24"/>
          <w:szCs w:val="24"/>
        </w:rPr>
        <w:t>Analisis Kritis atas Laporan Keuangan</w:t>
      </w:r>
      <w:r w:rsidRPr="00EB248D">
        <w:rPr>
          <w:rFonts w:ascii="Times New Roman" w:hAnsi="Times New Roman" w:cs="Times New Roman"/>
          <w:sz w:val="24"/>
          <w:szCs w:val="24"/>
        </w:rPr>
        <w:t>.</w:t>
      </w:r>
      <w:proofErr w:type="gramEnd"/>
      <w:r w:rsidRPr="00EB248D">
        <w:rPr>
          <w:rFonts w:ascii="Times New Roman" w:hAnsi="Times New Roman" w:cs="Times New Roman"/>
          <w:sz w:val="24"/>
          <w:szCs w:val="24"/>
        </w:rPr>
        <w:t xml:space="preserve"> Edisi 1-10. Jakarta: Rajawali Pers</w:t>
      </w:r>
    </w:p>
    <w:p w:rsidR="00B008D0" w:rsidRPr="00EB248D" w:rsidRDefault="00B008D0" w:rsidP="00112034">
      <w:pPr>
        <w:spacing w:line="240" w:lineRule="auto"/>
        <w:ind w:left="1276" w:hanging="556"/>
        <w:rPr>
          <w:rFonts w:ascii="Times New Roman" w:hAnsi="Times New Roman" w:cs="Times New Roman"/>
          <w:sz w:val="24"/>
          <w:szCs w:val="24"/>
        </w:rPr>
      </w:pPr>
      <w:proofErr w:type="gramStart"/>
      <w:r w:rsidRPr="00EB248D">
        <w:rPr>
          <w:rFonts w:ascii="Times New Roman" w:hAnsi="Times New Roman" w:cs="Times New Roman"/>
          <w:sz w:val="24"/>
          <w:szCs w:val="24"/>
        </w:rPr>
        <w:t>Herdawati.</w:t>
      </w:r>
      <w:proofErr w:type="gramEnd"/>
      <w:r w:rsidRPr="00EB248D">
        <w:rPr>
          <w:rFonts w:ascii="Times New Roman" w:hAnsi="Times New Roman" w:cs="Times New Roman"/>
          <w:sz w:val="24"/>
          <w:szCs w:val="24"/>
        </w:rPr>
        <w:t xml:space="preserve"> </w:t>
      </w:r>
      <w:proofErr w:type="gramStart"/>
      <w:r w:rsidRPr="00EB248D">
        <w:rPr>
          <w:rFonts w:ascii="Times New Roman" w:hAnsi="Times New Roman" w:cs="Times New Roman"/>
          <w:sz w:val="24"/>
          <w:szCs w:val="24"/>
        </w:rPr>
        <w:t>2015. Analisis Pengaruh Perencanaan Pajak dan Beban Pajak Tangguhan Terhadap Manajemen laba (Studi Kasus Pada Perusahaan Manufaktur yang Tercatat di Bursa Efek Indonesia).</w:t>
      </w:r>
      <w:proofErr w:type="gramEnd"/>
      <w:r w:rsidRPr="00EB248D">
        <w:rPr>
          <w:rFonts w:ascii="Times New Roman" w:hAnsi="Times New Roman" w:cs="Times New Roman"/>
          <w:sz w:val="24"/>
          <w:szCs w:val="24"/>
        </w:rPr>
        <w:t xml:space="preserve"> </w:t>
      </w:r>
      <w:proofErr w:type="gramStart"/>
      <w:r w:rsidRPr="00EB248D">
        <w:rPr>
          <w:rFonts w:ascii="Times New Roman" w:hAnsi="Times New Roman" w:cs="Times New Roman"/>
          <w:sz w:val="24"/>
          <w:szCs w:val="24"/>
        </w:rPr>
        <w:t>Makasar :</w:t>
      </w:r>
      <w:proofErr w:type="gramEnd"/>
      <w:r w:rsidRPr="00EB248D">
        <w:rPr>
          <w:rFonts w:ascii="Times New Roman" w:hAnsi="Times New Roman" w:cs="Times New Roman"/>
          <w:sz w:val="24"/>
          <w:szCs w:val="24"/>
        </w:rPr>
        <w:t xml:space="preserve"> Universitas Hasanudin.</w:t>
      </w:r>
    </w:p>
    <w:p w:rsidR="00B008D0" w:rsidRPr="00EB248D" w:rsidRDefault="00B008D0" w:rsidP="00112034">
      <w:pPr>
        <w:spacing w:line="240" w:lineRule="auto"/>
        <w:ind w:left="72" w:firstLine="720"/>
        <w:rPr>
          <w:rFonts w:ascii="Times New Roman" w:hAnsi="Times New Roman" w:cs="Times New Roman"/>
          <w:sz w:val="24"/>
          <w:szCs w:val="24"/>
        </w:rPr>
      </w:pPr>
      <w:proofErr w:type="gramStart"/>
      <w:r w:rsidRPr="00EB248D">
        <w:rPr>
          <w:rFonts w:ascii="Times New Roman" w:hAnsi="Times New Roman" w:cs="Times New Roman"/>
          <w:sz w:val="24"/>
          <w:szCs w:val="24"/>
        </w:rPr>
        <w:t>Hery.</w:t>
      </w:r>
      <w:proofErr w:type="gramEnd"/>
      <w:r w:rsidRPr="00EB248D">
        <w:rPr>
          <w:rFonts w:ascii="Times New Roman" w:hAnsi="Times New Roman" w:cs="Times New Roman"/>
          <w:sz w:val="24"/>
          <w:szCs w:val="24"/>
        </w:rPr>
        <w:t xml:space="preserve"> 2016. </w:t>
      </w:r>
      <w:r w:rsidRPr="00EB248D">
        <w:rPr>
          <w:rFonts w:ascii="Times New Roman" w:hAnsi="Times New Roman" w:cs="Times New Roman"/>
          <w:i/>
          <w:sz w:val="24"/>
          <w:szCs w:val="24"/>
        </w:rPr>
        <w:t>Analisis Laporan Keuangan</w:t>
      </w:r>
      <w:r w:rsidRPr="00EB248D">
        <w:rPr>
          <w:rFonts w:ascii="Times New Roman" w:hAnsi="Times New Roman" w:cs="Times New Roman"/>
          <w:sz w:val="24"/>
          <w:szCs w:val="24"/>
        </w:rPr>
        <w:t>. Jakarta: Grasindo.</w:t>
      </w:r>
    </w:p>
    <w:p w:rsidR="00B008D0" w:rsidRPr="00EB248D" w:rsidRDefault="00B008D0" w:rsidP="00112034">
      <w:pPr>
        <w:spacing w:line="240" w:lineRule="auto"/>
        <w:ind w:left="1276" w:hanging="484"/>
        <w:rPr>
          <w:rFonts w:ascii="Times New Roman" w:hAnsi="Times New Roman" w:cs="Times New Roman"/>
          <w:sz w:val="24"/>
          <w:szCs w:val="24"/>
        </w:rPr>
      </w:pPr>
      <w:proofErr w:type="gramStart"/>
      <w:r w:rsidRPr="00EB248D">
        <w:rPr>
          <w:rFonts w:ascii="Times New Roman" w:hAnsi="Times New Roman" w:cs="Times New Roman"/>
          <w:sz w:val="24"/>
          <w:szCs w:val="24"/>
        </w:rPr>
        <w:t>Huda, N., &amp; Nasution, M. E. (2014).</w:t>
      </w:r>
      <w:proofErr w:type="gramEnd"/>
      <w:r w:rsidRPr="00EB248D">
        <w:rPr>
          <w:rFonts w:ascii="Times New Roman" w:hAnsi="Times New Roman" w:cs="Times New Roman"/>
          <w:sz w:val="24"/>
          <w:szCs w:val="24"/>
        </w:rPr>
        <w:t xml:space="preserve"> </w:t>
      </w:r>
      <w:r w:rsidRPr="00EB248D">
        <w:rPr>
          <w:rFonts w:ascii="Times New Roman" w:hAnsi="Times New Roman" w:cs="Times New Roman"/>
          <w:i/>
          <w:sz w:val="24"/>
          <w:szCs w:val="24"/>
        </w:rPr>
        <w:t>Investasi pada Pasar Modal Syariah</w:t>
      </w:r>
      <w:r w:rsidRPr="00EB248D">
        <w:rPr>
          <w:rFonts w:ascii="Times New Roman" w:hAnsi="Times New Roman" w:cs="Times New Roman"/>
          <w:sz w:val="24"/>
          <w:szCs w:val="24"/>
        </w:rPr>
        <w:t>. Jakarta: Kencana Prendamedia Group.</w:t>
      </w:r>
    </w:p>
    <w:p w:rsidR="00B008D0" w:rsidRPr="00EB248D" w:rsidRDefault="00B008D0" w:rsidP="00112034">
      <w:pPr>
        <w:spacing w:line="240" w:lineRule="auto"/>
        <w:rPr>
          <w:rFonts w:ascii="Times New Roman" w:hAnsi="Times New Roman" w:cs="Times New Roman"/>
          <w:sz w:val="24"/>
          <w:szCs w:val="24"/>
        </w:rPr>
      </w:pPr>
      <w:r w:rsidRPr="00EB248D">
        <w:rPr>
          <w:rFonts w:ascii="Times New Roman" w:hAnsi="Times New Roman" w:cs="Times New Roman"/>
          <w:sz w:val="24"/>
          <w:szCs w:val="24"/>
        </w:rPr>
        <w:t>Hutamanjaya, Hartanza Putra. 2019. Faktor-Faktor Yang Mempengaruhi Tindakan Perataan Laba (Studi Empiris Pada Perusahaan Propeerty dan Real Estate Yang Terdaftar di BEI Tahun 2015-2016). Yogyakarta: Universitas Islam Indonesia.</w:t>
      </w:r>
    </w:p>
    <w:p w:rsidR="00B008D0" w:rsidRPr="00EB248D" w:rsidRDefault="00B008D0" w:rsidP="00112034">
      <w:pPr>
        <w:spacing w:line="240" w:lineRule="auto"/>
        <w:ind w:left="1276" w:hanging="484"/>
        <w:rPr>
          <w:rFonts w:ascii="Times New Roman" w:hAnsi="Times New Roman" w:cs="Times New Roman"/>
          <w:sz w:val="24"/>
          <w:szCs w:val="24"/>
        </w:rPr>
      </w:pPr>
      <w:proofErr w:type="gramStart"/>
      <w:r w:rsidRPr="00EB248D">
        <w:rPr>
          <w:rFonts w:ascii="Times New Roman" w:hAnsi="Times New Roman" w:cs="Times New Roman"/>
          <w:sz w:val="24"/>
          <w:szCs w:val="24"/>
        </w:rPr>
        <w:t>Ikatan Akuntansi Indonesia.</w:t>
      </w:r>
      <w:proofErr w:type="gramEnd"/>
      <w:r w:rsidRPr="00EB248D">
        <w:rPr>
          <w:rFonts w:ascii="Times New Roman" w:hAnsi="Times New Roman" w:cs="Times New Roman"/>
          <w:sz w:val="24"/>
          <w:szCs w:val="24"/>
        </w:rPr>
        <w:t xml:space="preserve"> </w:t>
      </w:r>
      <w:proofErr w:type="gramStart"/>
      <w:r w:rsidRPr="00EB248D">
        <w:rPr>
          <w:rFonts w:ascii="Times New Roman" w:hAnsi="Times New Roman" w:cs="Times New Roman"/>
          <w:sz w:val="24"/>
          <w:szCs w:val="24"/>
        </w:rPr>
        <w:t>PSAK No. 1 Tentang Laporan Keuangan– edisi revisi 2015.</w:t>
      </w:r>
      <w:proofErr w:type="gramEnd"/>
      <w:r w:rsidRPr="00EB248D">
        <w:rPr>
          <w:rFonts w:ascii="Times New Roman" w:hAnsi="Times New Roman" w:cs="Times New Roman"/>
          <w:sz w:val="24"/>
          <w:szCs w:val="24"/>
        </w:rPr>
        <w:t xml:space="preserve"> Penerbit Dewan Standar Akuntansi Keuangan: PT. Raja Grafindo.</w:t>
      </w:r>
    </w:p>
    <w:p w:rsidR="00B008D0" w:rsidRPr="00EB248D" w:rsidRDefault="00B008D0" w:rsidP="00112034">
      <w:pPr>
        <w:spacing w:line="240" w:lineRule="auto"/>
        <w:ind w:left="1276" w:hanging="484"/>
        <w:rPr>
          <w:rFonts w:ascii="Times New Roman" w:hAnsi="Times New Roman" w:cs="Times New Roman"/>
          <w:sz w:val="24"/>
          <w:szCs w:val="24"/>
        </w:rPr>
      </w:pPr>
      <w:proofErr w:type="gramStart"/>
      <w:r w:rsidRPr="00EB248D">
        <w:rPr>
          <w:rFonts w:ascii="Times New Roman" w:hAnsi="Times New Roman" w:cs="Times New Roman"/>
          <w:sz w:val="24"/>
          <w:szCs w:val="24"/>
        </w:rPr>
        <w:t>Iskandar, A. F., &amp; Suardana, K. A. 2016.</w:t>
      </w:r>
      <w:proofErr w:type="gramEnd"/>
      <w:r w:rsidRPr="00EB248D">
        <w:rPr>
          <w:rFonts w:ascii="Times New Roman" w:hAnsi="Times New Roman" w:cs="Times New Roman"/>
          <w:sz w:val="24"/>
          <w:szCs w:val="24"/>
        </w:rPr>
        <w:t xml:space="preserve"> Pengaruh Ukuran Perusahaan, Return </w:t>
      </w:r>
      <w:proofErr w:type="gramStart"/>
      <w:r w:rsidRPr="00EB248D">
        <w:rPr>
          <w:rFonts w:ascii="Times New Roman" w:hAnsi="Times New Roman" w:cs="Times New Roman"/>
          <w:sz w:val="24"/>
          <w:szCs w:val="24"/>
        </w:rPr>
        <w:t>On</w:t>
      </w:r>
      <w:proofErr w:type="gramEnd"/>
      <w:r w:rsidRPr="00EB248D">
        <w:rPr>
          <w:rFonts w:ascii="Times New Roman" w:hAnsi="Times New Roman" w:cs="Times New Roman"/>
          <w:sz w:val="24"/>
          <w:szCs w:val="24"/>
        </w:rPr>
        <w:t xml:space="preserve"> Asset dan Winner/Loser Stock Terhadap Praktik Perataan Laba. E-Jurnal Akuntansi Universitas Udayana 14 (2</w:t>
      </w:r>
      <w:proofErr w:type="gramStart"/>
      <w:r w:rsidRPr="00EB248D">
        <w:rPr>
          <w:rFonts w:ascii="Times New Roman" w:hAnsi="Times New Roman" w:cs="Times New Roman"/>
          <w:sz w:val="24"/>
          <w:szCs w:val="24"/>
        </w:rPr>
        <w:t>) :</w:t>
      </w:r>
      <w:proofErr w:type="gramEnd"/>
      <w:r w:rsidRPr="00EB248D">
        <w:rPr>
          <w:rFonts w:ascii="Times New Roman" w:hAnsi="Times New Roman" w:cs="Times New Roman"/>
          <w:sz w:val="24"/>
          <w:szCs w:val="24"/>
        </w:rPr>
        <w:t xml:space="preserve"> 805-834.</w:t>
      </w:r>
    </w:p>
    <w:p w:rsidR="00B008D0" w:rsidRPr="00EB248D" w:rsidRDefault="00B008D0" w:rsidP="00112034">
      <w:pPr>
        <w:spacing w:line="240" w:lineRule="auto"/>
        <w:ind w:left="1276" w:hanging="484"/>
        <w:rPr>
          <w:rFonts w:ascii="Times New Roman" w:hAnsi="Times New Roman" w:cs="Times New Roman"/>
          <w:sz w:val="24"/>
          <w:szCs w:val="24"/>
        </w:rPr>
      </w:pPr>
      <w:r w:rsidRPr="00EB248D">
        <w:rPr>
          <w:rFonts w:ascii="Times New Roman" w:hAnsi="Times New Roman" w:cs="Times New Roman"/>
          <w:sz w:val="24"/>
          <w:szCs w:val="24"/>
        </w:rPr>
        <w:t xml:space="preserve">Josep, Wilton Hendro. 2016. Pengaruh Ukuran Perusahaan, Return </w:t>
      </w:r>
      <w:proofErr w:type="gramStart"/>
      <w:r w:rsidRPr="00EB248D">
        <w:rPr>
          <w:rFonts w:ascii="Times New Roman" w:hAnsi="Times New Roman" w:cs="Times New Roman"/>
          <w:sz w:val="24"/>
          <w:szCs w:val="24"/>
        </w:rPr>
        <w:t>On</w:t>
      </w:r>
      <w:proofErr w:type="gramEnd"/>
      <w:r w:rsidRPr="00EB248D">
        <w:rPr>
          <w:rFonts w:ascii="Times New Roman" w:hAnsi="Times New Roman" w:cs="Times New Roman"/>
          <w:sz w:val="24"/>
          <w:szCs w:val="24"/>
        </w:rPr>
        <w:t xml:space="preserve"> Asset dan Net Profit Margin Terhadap Perataan Laba (Income Smoothing) (Studi Pada Perusahaan Manufaktur yang Terdaftar di BEI 2012-2014). Jurnal Administrasi Bisnis. 33(2</w:t>
      </w:r>
      <w:proofErr w:type="gramStart"/>
      <w:r w:rsidRPr="00EB248D">
        <w:rPr>
          <w:rFonts w:ascii="Times New Roman" w:hAnsi="Times New Roman" w:cs="Times New Roman"/>
          <w:sz w:val="24"/>
          <w:szCs w:val="24"/>
        </w:rPr>
        <w:t>) :</w:t>
      </w:r>
      <w:proofErr w:type="gramEnd"/>
      <w:r w:rsidRPr="00EB248D">
        <w:rPr>
          <w:rFonts w:ascii="Times New Roman" w:hAnsi="Times New Roman" w:cs="Times New Roman"/>
          <w:sz w:val="24"/>
          <w:szCs w:val="24"/>
        </w:rPr>
        <w:t>94-103.</w:t>
      </w:r>
    </w:p>
    <w:p w:rsidR="00B008D0" w:rsidRPr="00EB248D" w:rsidRDefault="00B008D0" w:rsidP="00112034">
      <w:pPr>
        <w:spacing w:line="240" w:lineRule="auto"/>
        <w:rPr>
          <w:rFonts w:ascii="Times New Roman" w:hAnsi="Times New Roman" w:cs="Times New Roman"/>
          <w:sz w:val="24"/>
          <w:szCs w:val="24"/>
        </w:rPr>
      </w:pPr>
      <w:proofErr w:type="gramStart"/>
      <w:r w:rsidRPr="00EB248D">
        <w:rPr>
          <w:rFonts w:ascii="Times New Roman" w:hAnsi="Times New Roman" w:cs="Times New Roman"/>
          <w:sz w:val="24"/>
          <w:szCs w:val="24"/>
        </w:rPr>
        <w:t>Jumingan.</w:t>
      </w:r>
      <w:proofErr w:type="gramEnd"/>
      <w:r w:rsidRPr="00EB248D">
        <w:rPr>
          <w:rFonts w:ascii="Times New Roman" w:hAnsi="Times New Roman" w:cs="Times New Roman"/>
          <w:sz w:val="24"/>
          <w:szCs w:val="24"/>
        </w:rPr>
        <w:t xml:space="preserve"> </w:t>
      </w:r>
      <w:proofErr w:type="gramStart"/>
      <w:r w:rsidRPr="00EB248D">
        <w:rPr>
          <w:rFonts w:ascii="Times New Roman" w:hAnsi="Times New Roman" w:cs="Times New Roman"/>
          <w:sz w:val="24"/>
          <w:szCs w:val="24"/>
        </w:rPr>
        <w:t xml:space="preserve">(2014). </w:t>
      </w:r>
      <w:r w:rsidRPr="00EB248D">
        <w:rPr>
          <w:rFonts w:ascii="Times New Roman" w:hAnsi="Times New Roman" w:cs="Times New Roman"/>
          <w:i/>
          <w:sz w:val="24"/>
          <w:szCs w:val="24"/>
        </w:rPr>
        <w:t>Analisis Laporan Keuangan</w:t>
      </w:r>
      <w:r w:rsidRPr="00EB248D">
        <w:rPr>
          <w:rFonts w:ascii="Times New Roman" w:hAnsi="Times New Roman" w:cs="Times New Roman"/>
          <w:sz w:val="24"/>
          <w:szCs w:val="24"/>
        </w:rPr>
        <w:t>.</w:t>
      </w:r>
      <w:proofErr w:type="gramEnd"/>
      <w:r w:rsidRPr="00EB248D">
        <w:rPr>
          <w:rFonts w:ascii="Times New Roman" w:hAnsi="Times New Roman" w:cs="Times New Roman"/>
          <w:sz w:val="24"/>
          <w:szCs w:val="24"/>
        </w:rPr>
        <w:t xml:space="preserve"> </w:t>
      </w:r>
      <w:proofErr w:type="gramStart"/>
      <w:r w:rsidRPr="00EB248D">
        <w:rPr>
          <w:rFonts w:ascii="Times New Roman" w:hAnsi="Times New Roman" w:cs="Times New Roman"/>
          <w:sz w:val="24"/>
          <w:szCs w:val="24"/>
        </w:rPr>
        <w:t>Jakarta :</w:t>
      </w:r>
      <w:proofErr w:type="gramEnd"/>
      <w:r w:rsidRPr="00EB248D">
        <w:rPr>
          <w:rFonts w:ascii="Times New Roman" w:hAnsi="Times New Roman" w:cs="Times New Roman"/>
          <w:sz w:val="24"/>
          <w:szCs w:val="24"/>
        </w:rPr>
        <w:t xml:space="preserve"> PT. Bumi Aksara.</w:t>
      </w:r>
    </w:p>
    <w:p w:rsidR="00B008D0" w:rsidRPr="00EB248D" w:rsidRDefault="00B008D0" w:rsidP="00112034">
      <w:pPr>
        <w:spacing w:line="240" w:lineRule="auto"/>
        <w:ind w:left="1276" w:hanging="484"/>
        <w:rPr>
          <w:rFonts w:ascii="Times New Roman" w:hAnsi="Times New Roman" w:cs="Times New Roman"/>
          <w:sz w:val="24"/>
          <w:szCs w:val="24"/>
        </w:rPr>
      </w:pPr>
      <w:proofErr w:type="gramStart"/>
      <w:r w:rsidRPr="00EB248D">
        <w:rPr>
          <w:rFonts w:ascii="Times New Roman" w:hAnsi="Times New Roman" w:cs="Times New Roman"/>
          <w:sz w:val="24"/>
          <w:szCs w:val="24"/>
        </w:rPr>
        <w:t>Kasmir, 2014.</w:t>
      </w:r>
      <w:proofErr w:type="gramEnd"/>
      <w:r w:rsidRPr="00EB248D">
        <w:rPr>
          <w:rFonts w:ascii="Times New Roman" w:hAnsi="Times New Roman" w:cs="Times New Roman"/>
          <w:sz w:val="24"/>
          <w:szCs w:val="24"/>
        </w:rPr>
        <w:t xml:space="preserve"> </w:t>
      </w:r>
      <w:proofErr w:type="gramStart"/>
      <w:r w:rsidRPr="00EB248D">
        <w:rPr>
          <w:rFonts w:ascii="Times New Roman" w:hAnsi="Times New Roman" w:cs="Times New Roman"/>
          <w:i/>
          <w:sz w:val="24"/>
          <w:szCs w:val="24"/>
        </w:rPr>
        <w:t>Analisis Laporan Keuangan</w:t>
      </w:r>
      <w:r w:rsidRPr="00EB248D">
        <w:rPr>
          <w:rFonts w:ascii="Times New Roman" w:hAnsi="Times New Roman" w:cs="Times New Roman"/>
          <w:sz w:val="24"/>
          <w:szCs w:val="24"/>
        </w:rPr>
        <w:t>.cetakan ke-7.</w:t>
      </w:r>
      <w:proofErr w:type="gramEnd"/>
      <w:r w:rsidRPr="00EB248D">
        <w:rPr>
          <w:rFonts w:ascii="Times New Roman" w:hAnsi="Times New Roman" w:cs="Times New Roman"/>
          <w:sz w:val="24"/>
          <w:szCs w:val="24"/>
        </w:rPr>
        <w:t xml:space="preserve"> Jakarta: PT RajaGrafindo Persada.</w:t>
      </w:r>
    </w:p>
    <w:p w:rsidR="00B008D0" w:rsidRPr="00EB248D" w:rsidRDefault="00B008D0" w:rsidP="00112034">
      <w:pPr>
        <w:spacing w:line="240" w:lineRule="auto"/>
        <w:ind w:left="72" w:firstLine="720"/>
        <w:rPr>
          <w:rFonts w:ascii="Times New Roman" w:hAnsi="Times New Roman" w:cs="Times New Roman"/>
          <w:sz w:val="24"/>
          <w:szCs w:val="24"/>
        </w:rPr>
      </w:pPr>
      <w:proofErr w:type="gramStart"/>
      <w:r w:rsidRPr="00EB248D">
        <w:rPr>
          <w:rFonts w:ascii="Times New Roman" w:hAnsi="Times New Roman" w:cs="Times New Roman"/>
          <w:sz w:val="24"/>
          <w:szCs w:val="24"/>
        </w:rPr>
        <w:t>Kasmir.</w:t>
      </w:r>
      <w:proofErr w:type="gramEnd"/>
      <w:r w:rsidRPr="00EB248D">
        <w:rPr>
          <w:rFonts w:ascii="Times New Roman" w:hAnsi="Times New Roman" w:cs="Times New Roman"/>
          <w:sz w:val="24"/>
          <w:szCs w:val="24"/>
        </w:rPr>
        <w:t xml:space="preserve"> 2016. </w:t>
      </w:r>
      <w:r w:rsidRPr="00EB248D">
        <w:rPr>
          <w:rFonts w:ascii="Times New Roman" w:hAnsi="Times New Roman" w:cs="Times New Roman"/>
          <w:i/>
          <w:sz w:val="24"/>
          <w:szCs w:val="24"/>
        </w:rPr>
        <w:t>Analisis Laporan Keuangan</w:t>
      </w:r>
      <w:r w:rsidRPr="00EB248D">
        <w:rPr>
          <w:rFonts w:ascii="Times New Roman" w:hAnsi="Times New Roman" w:cs="Times New Roman"/>
          <w:sz w:val="24"/>
          <w:szCs w:val="24"/>
        </w:rPr>
        <w:t>. Jakarta: Raja Grafindo Persada.</w:t>
      </w:r>
    </w:p>
    <w:p w:rsidR="00B008D0" w:rsidRPr="00EB248D" w:rsidRDefault="00B008D0" w:rsidP="00112034">
      <w:pPr>
        <w:spacing w:line="240" w:lineRule="auto"/>
        <w:rPr>
          <w:rFonts w:ascii="Times New Roman" w:hAnsi="Times New Roman" w:cs="Times New Roman"/>
          <w:sz w:val="24"/>
          <w:szCs w:val="24"/>
        </w:rPr>
      </w:pPr>
      <w:r w:rsidRPr="00EB248D">
        <w:rPr>
          <w:rFonts w:ascii="Times New Roman" w:hAnsi="Times New Roman" w:cs="Times New Roman"/>
          <w:sz w:val="24"/>
          <w:szCs w:val="24"/>
        </w:rPr>
        <w:t>KN Kamil, Taufik. 2019. Analisis Faktor-Faktor Yang Mempengaruhi Praktik Perataan Laba (Income Smoothing</w:t>
      </w:r>
      <w:proofErr w:type="gramStart"/>
      <w:r w:rsidRPr="00EB248D">
        <w:rPr>
          <w:rFonts w:ascii="Times New Roman" w:hAnsi="Times New Roman" w:cs="Times New Roman"/>
          <w:sz w:val="24"/>
          <w:szCs w:val="24"/>
        </w:rPr>
        <w:t>)(</w:t>
      </w:r>
      <w:proofErr w:type="gramEnd"/>
      <w:r w:rsidRPr="00EB248D">
        <w:rPr>
          <w:rFonts w:ascii="Times New Roman" w:hAnsi="Times New Roman" w:cs="Times New Roman"/>
          <w:sz w:val="24"/>
          <w:szCs w:val="24"/>
        </w:rPr>
        <w:t xml:space="preserve">Studi Empiris Pada Perusahaan Yang Terdaftar di Jakarta Islam Index (JII). </w:t>
      </w:r>
      <w:proofErr w:type="gramStart"/>
      <w:r w:rsidRPr="00EB248D">
        <w:rPr>
          <w:rFonts w:ascii="Times New Roman" w:hAnsi="Times New Roman" w:cs="Times New Roman"/>
          <w:sz w:val="24"/>
          <w:szCs w:val="24"/>
        </w:rPr>
        <w:t>Medan :</w:t>
      </w:r>
      <w:proofErr w:type="gramEnd"/>
      <w:r w:rsidRPr="00EB248D">
        <w:rPr>
          <w:rFonts w:ascii="Times New Roman" w:hAnsi="Times New Roman" w:cs="Times New Roman"/>
          <w:sz w:val="24"/>
          <w:szCs w:val="24"/>
        </w:rPr>
        <w:t xml:space="preserve"> Universitas Islam Negeri Sumatera Uatara.</w:t>
      </w:r>
    </w:p>
    <w:p w:rsidR="00B008D0" w:rsidRPr="00EB248D" w:rsidRDefault="00B008D0" w:rsidP="00112034">
      <w:pPr>
        <w:spacing w:line="240" w:lineRule="auto"/>
        <w:rPr>
          <w:rFonts w:ascii="Times New Roman" w:hAnsi="Times New Roman" w:cs="Times New Roman"/>
          <w:sz w:val="24"/>
          <w:szCs w:val="24"/>
        </w:rPr>
        <w:sectPr w:rsidR="00B008D0" w:rsidRPr="00EB248D" w:rsidSect="00350428">
          <w:pgSz w:w="12240" w:h="15840"/>
          <w:pgMar w:top="2268" w:right="1701" w:bottom="2268" w:left="1701" w:header="720" w:footer="720" w:gutter="0"/>
          <w:cols w:space="720"/>
          <w:titlePg/>
          <w:docGrid w:linePitch="360"/>
        </w:sectPr>
      </w:pPr>
      <w:r w:rsidRPr="00EB248D">
        <w:rPr>
          <w:rFonts w:ascii="Times New Roman" w:hAnsi="Times New Roman" w:cs="Times New Roman"/>
          <w:sz w:val="24"/>
          <w:szCs w:val="24"/>
        </w:rPr>
        <w:t xml:space="preserve">Lay, Jenny Altany Lestari. 2017. Pengaruh Ukuran Perusahaan, Profitabilitas, dan Leverage terhadap Perataan Laba pada Perusahaan Manufaktur yang terdaftar </w:t>
      </w:r>
    </w:p>
    <w:p w:rsidR="00B008D0" w:rsidRPr="00EB248D" w:rsidRDefault="00B008D0" w:rsidP="00112034">
      <w:pPr>
        <w:spacing w:line="240" w:lineRule="auto"/>
        <w:rPr>
          <w:rFonts w:ascii="Times New Roman" w:hAnsi="Times New Roman" w:cs="Times New Roman"/>
          <w:sz w:val="24"/>
          <w:szCs w:val="24"/>
        </w:rPr>
      </w:pPr>
      <w:proofErr w:type="gramStart"/>
      <w:r w:rsidRPr="00EB248D">
        <w:rPr>
          <w:rFonts w:ascii="Times New Roman" w:hAnsi="Times New Roman" w:cs="Times New Roman"/>
          <w:sz w:val="24"/>
          <w:szCs w:val="24"/>
        </w:rPr>
        <w:lastRenderedPageBreak/>
        <w:t>di</w:t>
      </w:r>
      <w:proofErr w:type="gramEnd"/>
      <w:r w:rsidRPr="00EB248D">
        <w:rPr>
          <w:rFonts w:ascii="Times New Roman" w:hAnsi="Times New Roman" w:cs="Times New Roman"/>
          <w:sz w:val="24"/>
          <w:szCs w:val="24"/>
        </w:rPr>
        <w:t xml:space="preserve"> Bursa Efek Indonesia Tahun 2013-2015. Jurnal Ilmiah Mahasiswa Ekonomi Akuntansi, 7(3), 84–92.</w:t>
      </w:r>
    </w:p>
    <w:p w:rsidR="00B008D0" w:rsidRPr="00EB248D" w:rsidRDefault="00B008D0" w:rsidP="00112034">
      <w:pPr>
        <w:spacing w:line="240" w:lineRule="auto"/>
        <w:ind w:left="1276" w:hanging="484"/>
        <w:rPr>
          <w:rFonts w:ascii="Times New Roman" w:hAnsi="Times New Roman" w:cs="Times New Roman"/>
          <w:sz w:val="24"/>
          <w:szCs w:val="24"/>
        </w:rPr>
      </w:pPr>
      <w:r w:rsidRPr="00EB248D">
        <w:rPr>
          <w:rFonts w:ascii="Times New Roman" w:hAnsi="Times New Roman" w:cs="Times New Roman"/>
          <w:sz w:val="24"/>
          <w:szCs w:val="24"/>
        </w:rPr>
        <w:t>Lukman Syamsuddin, (2014): Manajemen Keuangan Perusahaan .</w:t>
      </w:r>
      <w:proofErr w:type="gramStart"/>
      <w:r w:rsidRPr="00EB248D">
        <w:rPr>
          <w:rFonts w:ascii="Times New Roman" w:hAnsi="Times New Roman" w:cs="Times New Roman"/>
          <w:sz w:val="24"/>
          <w:szCs w:val="24"/>
        </w:rPr>
        <w:t>Jakarta :</w:t>
      </w:r>
      <w:proofErr w:type="gramEnd"/>
      <w:r w:rsidRPr="00EB248D">
        <w:rPr>
          <w:rFonts w:ascii="Times New Roman" w:hAnsi="Times New Roman" w:cs="Times New Roman"/>
          <w:sz w:val="24"/>
          <w:szCs w:val="24"/>
        </w:rPr>
        <w:t xml:space="preserve"> Rajawali Pers.</w:t>
      </w:r>
    </w:p>
    <w:p w:rsidR="00B008D0" w:rsidRPr="00EB248D" w:rsidRDefault="00B008D0" w:rsidP="00112034">
      <w:pPr>
        <w:spacing w:line="240" w:lineRule="auto"/>
        <w:rPr>
          <w:rFonts w:ascii="Times New Roman" w:hAnsi="Times New Roman" w:cs="Times New Roman"/>
          <w:sz w:val="24"/>
          <w:szCs w:val="24"/>
        </w:rPr>
      </w:pPr>
      <w:proofErr w:type="gramStart"/>
      <w:r w:rsidRPr="00EB248D">
        <w:rPr>
          <w:rFonts w:ascii="Times New Roman" w:hAnsi="Times New Roman" w:cs="Times New Roman"/>
          <w:sz w:val="24"/>
          <w:szCs w:val="24"/>
        </w:rPr>
        <w:t>Lukman, Hendro dan Precilia.</w:t>
      </w:r>
      <w:proofErr w:type="gramEnd"/>
      <w:r w:rsidRPr="00EB248D">
        <w:rPr>
          <w:rFonts w:ascii="Times New Roman" w:hAnsi="Times New Roman" w:cs="Times New Roman"/>
          <w:sz w:val="24"/>
          <w:szCs w:val="24"/>
        </w:rPr>
        <w:t xml:space="preserve"> </w:t>
      </w:r>
      <w:proofErr w:type="gramStart"/>
      <w:r w:rsidRPr="00EB248D">
        <w:rPr>
          <w:rFonts w:ascii="Times New Roman" w:hAnsi="Times New Roman" w:cs="Times New Roman"/>
          <w:sz w:val="24"/>
          <w:szCs w:val="24"/>
        </w:rPr>
        <w:t>2015. Analisis Faktor-Faktor yang Mempengaruhi Praktik Manajemen Laba Pada Industri Perbankan di Indonesia.</w:t>
      </w:r>
      <w:proofErr w:type="gramEnd"/>
      <w:r w:rsidRPr="00EB248D">
        <w:rPr>
          <w:rFonts w:ascii="Times New Roman" w:hAnsi="Times New Roman" w:cs="Times New Roman"/>
          <w:sz w:val="24"/>
          <w:szCs w:val="24"/>
        </w:rPr>
        <w:t xml:space="preserve"> Jurnal Akuntansi. 1 (19</w:t>
      </w:r>
      <w:proofErr w:type="gramStart"/>
      <w:r w:rsidRPr="00EB248D">
        <w:rPr>
          <w:rFonts w:ascii="Times New Roman" w:hAnsi="Times New Roman" w:cs="Times New Roman"/>
          <w:sz w:val="24"/>
          <w:szCs w:val="24"/>
        </w:rPr>
        <w:t>) :</w:t>
      </w:r>
      <w:proofErr w:type="gramEnd"/>
      <w:r w:rsidRPr="00EB248D">
        <w:rPr>
          <w:rFonts w:ascii="Times New Roman" w:hAnsi="Times New Roman" w:cs="Times New Roman"/>
          <w:sz w:val="24"/>
          <w:szCs w:val="24"/>
        </w:rPr>
        <w:t xml:space="preserve"> 79-92.</w:t>
      </w:r>
    </w:p>
    <w:p w:rsidR="00B008D0" w:rsidRPr="00EB248D" w:rsidRDefault="00B008D0" w:rsidP="00112034">
      <w:pPr>
        <w:spacing w:line="240" w:lineRule="auto"/>
        <w:ind w:left="1276" w:hanging="556"/>
        <w:rPr>
          <w:rFonts w:ascii="Times New Roman" w:hAnsi="Times New Roman" w:cs="Times New Roman"/>
          <w:sz w:val="24"/>
          <w:szCs w:val="24"/>
        </w:rPr>
      </w:pPr>
      <w:proofErr w:type="gramStart"/>
      <w:r w:rsidRPr="00EB248D">
        <w:rPr>
          <w:rFonts w:ascii="Times New Roman" w:hAnsi="Times New Roman" w:cs="Times New Roman"/>
          <w:sz w:val="24"/>
          <w:szCs w:val="24"/>
        </w:rPr>
        <w:t>Mahardini, Nikke Yusnita dan Juwita, Novi.</w:t>
      </w:r>
      <w:proofErr w:type="gramEnd"/>
      <w:r w:rsidRPr="00EB248D">
        <w:rPr>
          <w:rFonts w:ascii="Times New Roman" w:hAnsi="Times New Roman" w:cs="Times New Roman"/>
          <w:sz w:val="24"/>
          <w:szCs w:val="24"/>
        </w:rPr>
        <w:t xml:space="preserve"> 2018. Menguji Dampak Net Profit Margin, Debt to Equity Ratio, dan Return </w:t>
      </w:r>
      <w:proofErr w:type="gramStart"/>
      <w:r w:rsidRPr="00EB248D">
        <w:rPr>
          <w:rFonts w:ascii="Times New Roman" w:hAnsi="Times New Roman" w:cs="Times New Roman"/>
          <w:sz w:val="24"/>
          <w:szCs w:val="24"/>
        </w:rPr>
        <w:t>On</w:t>
      </w:r>
      <w:proofErr w:type="gramEnd"/>
      <w:r w:rsidRPr="00EB248D">
        <w:rPr>
          <w:rFonts w:ascii="Times New Roman" w:hAnsi="Times New Roman" w:cs="Times New Roman"/>
          <w:sz w:val="24"/>
          <w:szCs w:val="24"/>
        </w:rPr>
        <w:t xml:space="preserve"> Asset Pada Praktik Perataan Laba. Jurnal Akuntansi. 5(2</w:t>
      </w:r>
      <w:proofErr w:type="gramStart"/>
      <w:r w:rsidRPr="00EB248D">
        <w:rPr>
          <w:rFonts w:ascii="Times New Roman" w:hAnsi="Times New Roman" w:cs="Times New Roman"/>
          <w:sz w:val="24"/>
          <w:szCs w:val="24"/>
        </w:rPr>
        <w:t>) :</w:t>
      </w:r>
      <w:proofErr w:type="gramEnd"/>
      <w:r w:rsidRPr="00EB248D">
        <w:rPr>
          <w:rFonts w:ascii="Times New Roman" w:hAnsi="Times New Roman" w:cs="Times New Roman"/>
          <w:sz w:val="24"/>
          <w:szCs w:val="24"/>
        </w:rPr>
        <w:t>87-95.</w:t>
      </w:r>
    </w:p>
    <w:p w:rsidR="00B008D0" w:rsidRPr="00EB248D" w:rsidRDefault="00B008D0" w:rsidP="00112034">
      <w:pPr>
        <w:spacing w:line="240" w:lineRule="auto"/>
        <w:ind w:left="1276" w:hanging="556"/>
        <w:rPr>
          <w:rFonts w:ascii="Times New Roman" w:hAnsi="Times New Roman" w:cs="Times New Roman"/>
          <w:sz w:val="24"/>
          <w:szCs w:val="24"/>
        </w:rPr>
      </w:pPr>
      <w:r w:rsidRPr="00EB248D">
        <w:rPr>
          <w:rFonts w:ascii="Times New Roman" w:hAnsi="Times New Roman" w:cs="Times New Roman"/>
          <w:sz w:val="24"/>
          <w:szCs w:val="24"/>
        </w:rPr>
        <w:t>Marhamah.2016.Pengaruh Profitabilitas</w:t>
      </w:r>
      <w:proofErr w:type="gramStart"/>
      <w:r w:rsidRPr="00EB248D">
        <w:rPr>
          <w:rFonts w:ascii="Times New Roman" w:hAnsi="Times New Roman" w:cs="Times New Roman"/>
          <w:sz w:val="24"/>
          <w:szCs w:val="24"/>
        </w:rPr>
        <w:t>,Net</w:t>
      </w:r>
      <w:proofErr w:type="gramEnd"/>
      <w:r w:rsidRPr="00EB248D">
        <w:rPr>
          <w:rFonts w:ascii="Times New Roman" w:hAnsi="Times New Roman" w:cs="Times New Roman"/>
          <w:sz w:val="24"/>
          <w:szCs w:val="24"/>
        </w:rPr>
        <w:t xml:space="preserve"> Profit Margin,Leverage,Ukuran Perusahaan,dan Reputasi Auditor Terhadap Perataan Laba.Jurnal STIE Semarang. 8(3): 103-122.</w:t>
      </w:r>
    </w:p>
    <w:p w:rsidR="00B008D0" w:rsidRPr="00EB248D" w:rsidRDefault="00B008D0" w:rsidP="00112034">
      <w:pPr>
        <w:spacing w:line="240" w:lineRule="auto"/>
        <w:ind w:left="1276" w:hanging="556"/>
        <w:rPr>
          <w:rFonts w:ascii="Times New Roman" w:hAnsi="Times New Roman" w:cs="Times New Roman"/>
          <w:sz w:val="24"/>
          <w:szCs w:val="24"/>
        </w:rPr>
      </w:pPr>
      <w:r w:rsidRPr="00EB248D">
        <w:rPr>
          <w:rFonts w:ascii="Times New Roman" w:hAnsi="Times New Roman" w:cs="Times New Roman"/>
          <w:sz w:val="24"/>
          <w:szCs w:val="24"/>
        </w:rPr>
        <w:t xml:space="preserve">Murhadi, Werner R. 2013. </w:t>
      </w:r>
      <w:proofErr w:type="gramStart"/>
      <w:r w:rsidRPr="00EB248D">
        <w:rPr>
          <w:rFonts w:ascii="Times New Roman" w:hAnsi="Times New Roman" w:cs="Times New Roman"/>
          <w:i/>
          <w:sz w:val="24"/>
          <w:szCs w:val="24"/>
        </w:rPr>
        <w:t>Analisis Laporan Keuangan Proyeksi dan Valuasi Saham.</w:t>
      </w:r>
      <w:proofErr w:type="gramEnd"/>
      <w:r w:rsidRPr="00EB248D">
        <w:rPr>
          <w:rFonts w:ascii="Times New Roman" w:hAnsi="Times New Roman" w:cs="Times New Roman"/>
          <w:sz w:val="24"/>
          <w:szCs w:val="24"/>
        </w:rPr>
        <w:t xml:space="preserve"> Jakarta: Salemba Empat.</w:t>
      </w:r>
    </w:p>
    <w:p w:rsidR="00B008D0" w:rsidRPr="00EB248D" w:rsidRDefault="00B008D0" w:rsidP="00112034">
      <w:pPr>
        <w:spacing w:line="240" w:lineRule="auto"/>
        <w:ind w:left="1276" w:hanging="484"/>
        <w:rPr>
          <w:rFonts w:ascii="Times New Roman" w:hAnsi="Times New Roman" w:cs="Times New Roman"/>
          <w:sz w:val="24"/>
          <w:szCs w:val="24"/>
        </w:rPr>
      </w:pPr>
      <w:r w:rsidRPr="00EB248D">
        <w:rPr>
          <w:rFonts w:ascii="Times New Roman" w:hAnsi="Times New Roman" w:cs="Times New Roman"/>
          <w:sz w:val="24"/>
          <w:szCs w:val="24"/>
        </w:rPr>
        <w:t xml:space="preserve">Nurachman, Imam. </w:t>
      </w:r>
      <w:proofErr w:type="gramStart"/>
      <w:r w:rsidRPr="00EB248D">
        <w:rPr>
          <w:rFonts w:ascii="Times New Roman" w:hAnsi="Times New Roman" w:cs="Times New Roman"/>
          <w:sz w:val="24"/>
          <w:szCs w:val="24"/>
        </w:rPr>
        <w:t>(2014). “Analisis Faktor-Faktor Yang Mempengaruhi Praktik Perataan Laba (</w:t>
      </w:r>
      <w:r w:rsidRPr="00EB248D">
        <w:rPr>
          <w:rFonts w:ascii="Times New Roman" w:hAnsi="Times New Roman" w:cs="Times New Roman"/>
          <w:i/>
          <w:sz w:val="24"/>
          <w:szCs w:val="24"/>
        </w:rPr>
        <w:t>Income Smoothing</w:t>
      </w:r>
      <w:r w:rsidRPr="00EB248D">
        <w:rPr>
          <w:rFonts w:ascii="Times New Roman" w:hAnsi="Times New Roman" w:cs="Times New Roman"/>
          <w:sz w:val="24"/>
          <w:szCs w:val="24"/>
        </w:rPr>
        <w:t>)”.</w:t>
      </w:r>
      <w:proofErr w:type="gramEnd"/>
      <w:r w:rsidRPr="00EB248D">
        <w:rPr>
          <w:rFonts w:ascii="Times New Roman" w:hAnsi="Times New Roman" w:cs="Times New Roman"/>
          <w:sz w:val="24"/>
          <w:szCs w:val="24"/>
        </w:rPr>
        <w:t xml:space="preserve"> </w:t>
      </w:r>
      <w:proofErr w:type="gramStart"/>
      <w:r w:rsidRPr="00EB248D">
        <w:rPr>
          <w:rFonts w:ascii="Times New Roman" w:hAnsi="Times New Roman" w:cs="Times New Roman"/>
          <w:sz w:val="24"/>
          <w:szCs w:val="24"/>
        </w:rPr>
        <w:t>Skripsi.</w:t>
      </w:r>
      <w:proofErr w:type="gramEnd"/>
      <w:r w:rsidRPr="00EB248D">
        <w:rPr>
          <w:rFonts w:ascii="Times New Roman" w:hAnsi="Times New Roman" w:cs="Times New Roman"/>
          <w:sz w:val="24"/>
          <w:szCs w:val="24"/>
        </w:rPr>
        <w:t xml:space="preserve"> Bandung</w:t>
      </w:r>
      <w:proofErr w:type="gramStart"/>
      <w:r w:rsidRPr="00EB248D">
        <w:rPr>
          <w:rFonts w:ascii="Times New Roman" w:hAnsi="Times New Roman" w:cs="Times New Roman"/>
          <w:sz w:val="24"/>
          <w:szCs w:val="24"/>
        </w:rPr>
        <w:t>:Fakultas</w:t>
      </w:r>
      <w:proofErr w:type="gramEnd"/>
      <w:r w:rsidRPr="00EB248D">
        <w:rPr>
          <w:rFonts w:ascii="Times New Roman" w:hAnsi="Times New Roman" w:cs="Times New Roman"/>
          <w:sz w:val="24"/>
          <w:szCs w:val="24"/>
        </w:rPr>
        <w:t xml:space="preserve"> Pendidikan Ekonomi dan Bisnis Universitas Pendidian Indonesia.</w:t>
      </w:r>
    </w:p>
    <w:p w:rsidR="00B008D0" w:rsidRPr="00EB248D" w:rsidRDefault="00B008D0" w:rsidP="00112034">
      <w:pPr>
        <w:spacing w:line="240" w:lineRule="auto"/>
        <w:ind w:left="1276" w:hanging="484"/>
        <w:rPr>
          <w:rFonts w:ascii="Times New Roman" w:hAnsi="Times New Roman" w:cs="Times New Roman"/>
          <w:sz w:val="24"/>
          <w:szCs w:val="24"/>
        </w:rPr>
      </w:pPr>
      <w:proofErr w:type="gramStart"/>
      <w:r w:rsidRPr="00EB248D">
        <w:rPr>
          <w:rFonts w:ascii="Times New Roman" w:hAnsi="Times New Roman" w:cs="Times New Roman"/>
          <w:sz w:val="24"/>
          <w:szCs w:val="24"/>
        </w:rPr>
        <w:t>Nuryadi, dkk.</w:t>
      </w:r>
      <w:proofErr w:type="gramEnd"/>
      <w:r w:rsidRPr="00EB248D">
        <w:rPr>
          <w:rFonts w:ascii="Times New Roman" w:hAnsi="Times New Roman" w:cs="Times New Roman"/>
          <w:sz w:val="24"/>
          <w:szCs w:val="24"/>
        </w:rPr>
        <w:t xml:space="preserve"> 2017. </w:t>
      </w:r>
      <w:r w:rsidRPr="00EB248D">
        <w:rPr>
          <w:rFonts w:ascii="Times New Roman" w:hAnsi="Times New Roman" w:cs="Times New Roman"/>
          <w:i/>
          <w:sz w:val="24"/>
          <w:szCs w:val="24"/>
        </w:rPr>
        <w:t>Dasar-Dasar Statistik Penelitian</w:t>
      </w:r>
      <w:r w:rsidRPr="00EB248D">
        <w:rPr>
          <w:rFonts w:ascii="Times New Roman" w:hAnsi="Times New Roman" w:cs="Times New Roman"/>
          <w:sz w:val="24"/>
          <w:szCs w:val="24"/>
        </w:rPr>
        <w:t>. Yogyakarta: SIBUKU MEDIA.</w:t>
      </w:r>
    </w:p>
    <w:p w:rsidR="00B008D0" w:rsidRPr="00EB248D" w:rsidRDefault="00B008D0" w:rsidP="00112034">
      <w:pPr>
        <w:spacing w:line="240" w:lineRule="auto"/>
        <w:rPr>
          <w:rFonts w:ascii="Times New Roman" w:hAnsi="Times New Roman" w:cs="Times New Roman"/>
          <w:sz w:val="24"/>
          <w:szCs w:val="24"/>
        </w:rPr>
      </w:pPr>
      <w:r w:rsidRPr="00EB248D">
        <w:rPr>
          <w:rFonts w:ascii="Times New Roman" w:hAnsi="Times New Roman" w:cs="Times New Roman"/>
          <w:sz w:val="24"/>
          <w:szCs w:val="24"/>
        </w:rPr>
        <w:t xml:space="preserve">Pandia, Frianto. 2012. </w:t>
      </w:r>
      <w:r w:rsidRPr="00EB248D">
        <w:rPr>
          <w:rFonts w:ascii="Times New Roman" w:hAnsi="Times New Roman" w:cs="Times New Roman"/>
          <w:i/>
          <w:sz w:val="24"/>
          <w:szCs w:val="24"/>
        </w:rPr>
        <w:t>Manajemen Dana dan Kesehatan Bank</w:t>
      </w:r>
      <w:r w:rsidRPr="00EB248D">
        <w:rPr>
          <w:rFonts w:ascii="Times New Roman" w:hAnsi="Times New Roman" w:cs="Times New Roman"/>
          <w:sz w:val="24"/>
          <w:szCs w:val="24"/>
        </w:rPr>
        <w:t>. Jakarta: Penerbit Rineka Cipta.</w:t>
      </w:r>
    </w:p>
    <w:p w:rsidR="00B008D0" w:rsidRPr="00EB248D" w:rsidRDefault="00B008D0" w:rsidP="00112034">
      <w:pPr>
        <w:spacing w:line="240" w:lineRule="auto"/>
        <w:ind w:left="72" w:firstLine="720"/>
        <w:rPr>
          <w:rFonts w:ascii="Times New Roman" w:hAnsi="Times New Roman" w:cs="Times New Roman"/>
          <w:sz w:val="24"/>
          <w:szCs w:val="24"/>
        </w:rPr>
      </w:pPr>
      <w:r w:rsidRPr="00EB248D">
        <w:rPr>
          <w:rFonts w:ascii="Times New Roman" w:hAnsi="Times New Roman" w:cs="Times New Roman"/>
          <w:sz w:val="24"/>
          <w:szCs w:val="24"/>
        </w:rPr>
        <w:t>Pirmatua Sirait., 2017.</w:t>
      </w:r>
      <w:proofErr w:type="gramStart"/>
      <w:r w:rsidRPr="00EB248D">
        <w:rPr>
          <w:rFonts w:ascii="Times New Roman" w:hAnsi="Times New Roman" w:cs="Times New Roman"/>
          <w:sz w:val="24"/>
          <w:szCs w:val="24"/>
        </w:rPr>
        <w:t>,</w:t>
      </w:r>
      <w:r w:rsidRPr="00EB248D">
        <w:rPr>
          <w:rFonts w:ascii="Times New Roman" w:hAnsi="Times New Roman" w:cs="Times New Roman"/>
          <w:i/>
          <w:sz w:val="24"/>
          <w:szCs w:val="24"/>
        </w:rPr>
        <w:t>Analisis</w:t>
      </w:r>
      <w:proofErr w:type="gramEnd"/>
      <w:r w:rsidRPr="00EB248D">
        <w:rPr>
          <w:rFonts w:ascii="Times New Roman" w:hAnsi="Times New Roman" w:cs="Times New Roman"/>
          <w:i/>
          <w:sz w:val="24"/>
          <w:szCs w:val="24"/>
        </w:rPr>
        <w:t xml:space="preserve"> Laporan Keuangan, </w:t>
      </w:r>
      <w:r w:rsidRPr="00EB248D">
        <w:rPr>
          <w:rFonts w:ascii="Times New Roman" w:hAnsi="Times New Roman" w:cs="Times New Roman"/>
          <w:sz w:val="24"/>
          <w:szCs w:val="24"/>
        </w:rPr>
        <w:t>Ekuilibria, Yogyakarta.</w:t>
      </w:r>
    </w:p>
    <w:p w:rsidR="00B008D0" w:rsidRPr="00EB248D" w:rsidRDefault="00B008D0" w:rsidP="00112034">
      <w:pPr>
        <w:spacing w:line="240" w:lineRule="auto"/>
        <w:ind w:left="1276" w:hanging="484"/>
        <w:rPr>
          <w:rFonts w:ascii="Times New Roman" w:hAnsi="Times New Roman" w:cs="Times New Roman"/>
          <w:sz w:val="24"/>
          <w:szCs w:val="24"/>
        </w:rPr>
      </w:pPr>
      <w:proofErr w:type="gramStart"/>
      <w:r w:rsidRPr="00EB248D">
        <w:rPr>
          <w:rFonts w:ascii="Times New Roman" w:hAnsi="Times New Roman" w:cs="Times New Roman"/>
          <w:sz w:val="24"/>
          <w:szCs w:val="24"/>
        </w:rPr>
        <w:t>Ramadhani, Windriya Dkk. 2017.</w:t>
      </w:r>
      <w:proofErr w:type="gramEnd"/>
      <w:r w:rsidRPr="00EB248D">
        <w:rPr>
          <w:rFonts w:ascii="Times New Roman" w:hAnsi="Times New Roman" w:cs="Times New Roman"/>
          <w:sz w:val="24"/>
          <w:szCs w:val="24"/>
        </w:rPr>
        <w:t xml:space="preserve"> </w:t>
      </w:r>
      <w:proofErr w:type="gramStart"/>
      <w:r w:rsidRPr="00EB248D">
        <w:rPr>
          <w:rFonts w:ascii="Times New Roman" w:hAnsi="Times New Roman" w:cs="Times New Roman"/>
          <w:sz w:val="24"/>
          <w:szCs w:val="24"/>
        </w:rPr>
        <w:t>Pengaruh Debt to Equity Ratio, Dividend Payout Ratio, dan Net Profit Margin Terhadap Praktik Perataan Laba (Studi Kasus Pada Perusahaan Sub Sektor Makanan dan Minuman yang Terdaftar di BEI Tahun 2011-2016).</w:t>
      </w:r>
      <w:proofErr w:type="gramEnd"/>
      <w:r w:rsidRPr="00EB248D">
        <w:rPr>
          <w:rFonts w:ascii="Times New Roman" w:hAnsi="Times New Roman" w:cs="Times New Roman"/>
          <w:sz w:val="24"/>
          <w:szCs w:val="24"/>
        </w:rPr>
        <w:t xml:space="preserve"> </w:t>
      </w:r>
      <w:proofErr w:type="gramStart"/>
      <w:r w:rsidRPr="00EB248D">
        <w:rPr>
          <w:rFonts w:ascii="Times New Roman" w:hAnsi="Times New Roman" w:cs="Times New Roman"/>
          <w:sz w:val="24"/>
          <w:szCs w:val="24"/>
        </w:rPr>
        <w:t>E-Proceeding of Management.</w:t>
      </w:r>
      <w:proofErr w:type="gramEnd"/>
      <w:r w:rsidRPr="00EB248D">
        <w:rPr>
          <w:rFonts w:ascii="Times New Roman" w:hAnsi="Times New Roman" w:cs="Times New Roman"/>
          <w:sz w:val="24"/>
          <w:szCs w:val="24"/>
        </w:rPr>
        <w:t xml:space="preserve"> 4(3</w:t>
      </w:r>
      <w:proofErr w:type="gramStart"/>
      <w:r w:rsidRPr="00EB248D">
        <w:rPr>
          <w:rFonts w:ascii="Times New Roman" w:hAnsi="Times New Roman" w:cs="Times New Roman"/>
          <w:sz w:val="24"/>
          <w:szCs w:val="24"/>
        </w:rPr>
        <w:t>) :</w:t>
      </w:r>
      <w:proofErr w:type="gramEnd"/>
      <w:r w:rsidRPr="00EB248D">
        <w:rPr>
          <w:rFonts w:ascii="Times New Roman" w:hAnsi="Times New Roman" w:cs="Times New Roman"/>
          <w:sz w:val="24"/>
          <w:szCs w:val="24"/>
        </w:rPr>
        <w:t xml:space="preserve"> 2687-2698.</w:t>
      </w:r>
    </w:p>
    <w:p w:rsidR="00B008D0" w:rsidRPr="00EB248D" w:rsidRDefault="00B008D0" w:rsidP="00112034">
      <w:pPr>
        <w:spacing w:line="240" w:lineRule="auto"/>
        <w:rPr>
          <w:rFonts w:ascii="Times New Roman" w:hAnsi="Times New Roman" w:cs="Times New Roman"/>
          <w:sz w:val="24"/>
          <w:szCs w:val="24"/>
        </w:rPr>
      </w:pPr>
      <w:proofErr w:type="gramStart"/>
      <w:r w:rsidRPr="00EB248D">
        <w:rPr>
          <w:rFonts w:ascii="Times New Roman" w:hAnsi="Times New Roman" w:cs="Times New Roman"/>
          <w:sz w:val="24"/>
          <w:szCs w:val="24"/>
        </w:rPr>
        <w:t>Sari, Rut Puspita., dan Putriana Kristanti.</w:t>
      </w:r>
      <w:proofErr w:type="gramEnd"/>
      <w:r w:rsidRPr="00EB248D">
        <w:rPr>
          <w:rFonts w:ascii="Times New Roman" w:hAnsi="Times New Roman" w:cs="Times New Roman"/>
          <w:sz w:val="24"/>
          <w:szCs w:val="24"/>
        </w:rPr>
        <w:t xml:space="preserve"> 2015. “Pengaruh Umur, Ukuran, dan Profitabilitas Perusahaan terhadap Perataan Laba.” Jrak, 11(1), 77–88.</w:t>
      </w:r>
    </w:p>
    <w:p w:rsidR="00B008D0" w:rsidRPr="00EB248D" w:rsidRDefault="00B008D0" w:rsidP="00112034">
      <w:pPr>
        <w:spacing w:line="240" w:lineRule="auto"/>
        <w:rPr>
          <w:rFonts w:ascii="Times New Roman" w:hAnsi="Times New Roman" w:cs="Times New Roman"/>
          <w:sz w:val="24"/>
          <w:szCs w:val="24"/>
        </w:rPr>
      </w:pPr>
      <w:r w:rsidRPr="00EB248D">
        <w:rPr>
          <w:rFonts w:ascii="Times New Roman" w:hAnsi="Times New Roman" w:cs="Times New Roman"/>
          <w:sz w:val="24"/>
          <w:szCs w:val="24"/>
        </w:rPr>
        <w:t xml:space="preserve">Sartono, Agus. </w:t>
      </w:r>
      <w:proofErr w:type="gramStart"/>
      <w:r w:rsidRPr="00EB248D">
        <w:rPr>
          <w:rFonts w:ascii="Times New Roman" w:hAnsi="Times New Roman" w:cs="Times New Roman"/>
          <w:sz w:val="24"/>
          <w:szCs w:val="24"/>
        </w:rPr>
        <w:t xml:space="preserve">2010. </w:t>
      </w:r>
      <w:r w:rsidRPr="00EB248D">
        <w:rPr>
          <w:rFonts w:ascii="Times New Roman" w:hAnsi="Times New Roman" w:cs="Times New Roman"/>
          <w:i/>
          <w:sz w:val="24"/>
          <w:szCs w:val="24"/>
        </w:rPr>
        <w:t>Manajemen Keuangan Teori dan Aplikasi</w:t>
      </w:r>
      <w:r w:rsidRPr="00EB248D">
        <w:rPr>
          <w:rFonts w:ascii="Times New Roman" w:hAnsi="Times New Roman" w:cs="Times New Roman"/>
          <w:sz w:val="24"/>
          <w:szCs w:val="24"/>
        </w:rPr>
        <w:t>.</w:t>
      </w:r>
      <w:proofErr w:type="gramEnd"/>
      <w:r w:rsidRPr="00EB248D">
        <w:rPr>
          <w:rFonts w:ascii="Times New Roman" w:hAnsi="Times New Roman" w:cs="Times New Roman"/>
          <w:sz w:val="24"/>
          <w:szCs w:val="24"/>
        </w:rPr>
        <w:t xml:space="preserve"> Edisi Keempat. Yogyakarta: BPFE.</w:t>
      </w:r>
    </w:p>
    <w:p w:rsidR="00B008D0" w:rsidRPr="00EB248D" w:rsidRDefault="00B008D0" w:rsidP="00112034">
      <w:pPr>
        <w:spacing w:line="240" w:lineRule="auto"/>
        <w:rPr>
          <w:rFonts w:ascii="Times New Roman" w:hAnsi="Times New Roman" w:cs="Times New Roman"/>
          <w:sz w:val="24"/>
          <w:szCs w:val="24"/>
        </w:rPr>
      </w:pPr>
      <w:r w:rsidRPr="00EB248D">
        <w:rPr>
          <w:rFonts w:ascii="Times New Roman" w:hAnsi="Times New Roman" w:cs="Times New Roman"/>
          <w:sz w:val="24"/>
          <w:szCs w:val="24"/>
        </w:rPr>
        <w:t xml:space="preserve">Sartono, Agus. 2015. </w:t>
      </w:r>
      <w:r w:rsidRPr="00EB248D">
        <w:rPr>
          <w:rFonts w:ascii="Times New Roman" w:hAnsi="Times New Roman" w:cs="Times New Roman"/>
          <w:i/>
          <w:sz w:val="24"/>
          <w:szCs w:val="24"/>
        </w:rPr>
        <w:t>Manajemen Keuangan: Teori dan Aplikasi.</w:t>
      </w:r>
      <w:r w:rsidRPr="00EB248D">
        <w:rPr>
          <w:rFonts w:ascii="Times New Roman" w:hAnsi="Times New Roman" w:cs="Times New Roman"/>
          <w:sz w:val="24"/>
          <w:szCs w:val="24"/>
        </w:rPr>
        <w:t xml:space="preserve"> Edisi Keempat. Yogyakarta: BPFE.</w:t>
      </w:r>
    </w:p>
    <w:p w:rsidR="00B008D0" w:rsidRPr="00EB248D" w:rsidRDefault="00B008D0" w:rsidP="00112034">
      <w:pPr>
        <w:spacing w:line="240" w:lineRule="auto"/>
        <w:ind w:left="1276" w:hanging="484"/>
        <w:rPr>
          <w:rFonts w:ascii="Times New Roman" w:hAnsi="Times New Roman" w:cs="Times New Roman"/>
          <w:sz w:val="24"/>
          <w:szCs w:val="24"/>
        </w:rPr>
        <w:sectPr w:rsidR="00B008D0" w:rsidRPr="00EB248D" w:rsidSect="00350428">
          <w:pgSz w:w="12240" w:h="15840"/>
          <w:pgMar w:top="2268" w:right="1701" w:bottom="2268" w:left="1701" w:header="720" w:footer="720" w:gutter="0"/>
          <w:cols w:space="720"/>
          <w:titlePg/>
          <w:docGrid w:linePitch="360"/>
        </w:sectPr>
      </w:pPr>
    </w:p>
    <w:p w:rsidR="00B008D0" w:rsidRPr="00EB248D" w:rsidRDefault="00B008D0" w:rsidP="00112034">
      <w:pPr>
        <w:spacing w:line="240" w:lineRule="auto"/>
        <w:ind w:left="1276" w:hanging="484"/>
        <w:rPr>
          <w:rFonts w:ascii="Times New Roman" w:hAnsi="Times New Roman" w:cs="Times New Roman"/>
          <w:sz w:val="24"/>
          <w:szCs w:val="24"/>
        </w:rPr>
      </w:pPr>
      <w:r w:rsidRPr="00EB248D">
        <w:rPr>
          <w:rFonts w:ascii="Times New Roman" w:hAnsi="Times New Roman" w:cs="Times New Roman"/>
          <w:sz w:val="24"/>
          <w:szCs w:val="24"/>
        </w:rPr>
        <w:lastRenderedPageBreak/>
        <w:t xml:space="preserve">Scott, William R, (2015). </w:t>
      </w:r>
      <w:proofErr w:type="gramStart"/>
      <w:r w:rsidRPr="00EB248D">
        <w:rPr>
          <w:rFonts w:ascii="Times New Roman" w:hAnsi="Times New Roman" w:cs="Times New Roman"/>
          <w:i/>
          <w:sz w:val="24"/>
          <w:szCs w:val="24"/>
        </w:rPr>
        <w:t>Financial Accounting Theory</w:t>
      </w:r>
      <w:r w:rsidRPr="00EB248D">
        <w:rPr>
          <w:rFonts w:ascii="Times New Roman" w:hAnsi="Times New Roman" w:cs="Times New Roman"/>
          <w:sz w:val="24"/>
          <w:szCs w:val="24"/>
        </w:rPr>
        <w:t>.</w:t>
      </w:r>
      <w:proofErr w:type="gramEnd"/>
      <w:r w:rsidRPr="00EB248D">
        <w:rPr>
          <w:rFonts w:ascii="Times New Roman" w:hAnsi="Times New Roman" w:cs="Times New Roman"/>
          <w:sz w:val="24"/>
          <w:szCs w:val="24"/>
        </w:rPr>
        <w:t xml:space="preserve"> </w:t>
      </w:r>
      <w:proofErr w:type="gramStart"/>
      <w:r w:rsidRPr="00EB248D">
        <w:rPr>
          <w:rFonts w:ascii="Times New Roman" w:hAnsi="Times New Roman" w:cs="Times New Roman"/>
          <w:sz w:val="24"/>
          <w:szCs w:val="24"/>
        </w:rPr>
        <w:t>Seventh Edition.</w:t>
      </w:r>
      <w:proofErr w:type="gramEnd"/>
      <w:r w:rsidRPr="00EB248D">
        <w:rPr>
          <w:rFonts w:ascii="Times New Roman" w:hAnsi="Times New Roman" w:cs="Times New Roman"/>
          <w:sz w:val="24"/>
          <w:szCs w:val="24"/>
        </w:rPr>
        <w:t xml:space="preserve"> Toronto: Pearson Canada Inc.</w:t>
      </w:r>
    </w:p>
    <w:p w:rsidR="00B008D0" w:rsidRPr="00EB248D" w:rsidRDefault="00B008D0" w:rsidP="00112034">
      <w:pPr>
        <w:spacing w:line="240" w:lineRule="auto"/>
        <w:rPr>
          <w:rFonts w:ascii="Times New Roman" w:hAnsi="Times New Roman" w:cs="Times New Roman"/>
          <w:sz w:val="24"/>
          <w:szCs w:val="24"/>
        </w:rPr>
      </w:pPr>
      <w:r w:rsidRPr="00EB248D">
        <w:rPr>
          <w:rFonts w:ascii="Times New Roman" w:hAnsi="Times New Roman" w:cs="Times New Roman"/>
          <w:sz w:val="24"/>
          <w:szCs w:val="24"/>
        </w:rPr>
        <w:t xml:space="preserve">Setiawan, Tomi. 2018. Analisis Faktor-Faktor Yang Mempengaruhi Praktik Perataan Laba Pada Perusahaan Manufaktur Yang Terdaftar di BEI Tahun 2012-2016. </w:t>
      </w:r>
      <w:proofErr w:type="gramStart"/>
      <w:r w:rsidRPr="00EB248D">
        <w:rPr>
          <w:rFonts w:ascii="Times New Roman" w:hAnsi="Times New Roman" w:cs="Times New Roman"/>
          <w:sz w:val="24"/>
          <w:szCs w:val="24"/>
        </w:rPr>
        <w:t>Yogyakarta :</w:t>
      </w:r>
      <w:proofErr w:type="gramEnd"/>
      <w:r w:rsidRPr="00EB248D">
        <w:rPr>
          <w:rFonts w:ascii="Times New Roman" w:hAnsi="Times New Roman" w:cs="Times New Roman"/>
          <w:sz w:val="24"/>
          <w:szCs w:val="24"/>
        </w:rPr>
        <w:t xml:space="preserve"> Universitas Islam Indonesia.</w:t>
      </w:r>
    </w:p>
    <w:p w:rsidR="00B008D0" w:rsidRPr="00EB248D" w:rsidRDefault="00B008D0" w:rsidP="00112034">
      <w:pPr>
        <w:spacing w:line="240" w:lineRule="auto"/>
        <w:ind w:left="1276" w:hanging="484"/>
        <w:rPr>
          <w:rFonts w:ascii="Times New Roman" w:hAnsi="Times New Roman" w:cs="Times New Roman"/>
          <w:sz w:val="24"/>
          <w:szCs w:val="24"/>
        </w:rPr>
      </w:pPr>
      <w:proofErr w:type="gramStart"/>
      <w:r w:rsidRPr="00EB248D">
        <w:rPr>
          <w:rFonts w:ascii="Times New Roman" w:hAnsi="Times New Roman" w:cs="Times New Roman"/>
          <w:sz w:val="24"/>
          <w:szCs w:val="24"/>
        </w:rPr>
        <w:t>Sholikhah, Rizky Anisatus dan Saparila Worokinasih.</w:t>
      </w:r>
      <w:proofErr w:type="gramEnd"/>
      <w:r w:rsidRPr="00EB248D">
        <w:rPr>
          <w:rFonts w:ascii="Times New Roman" w:hAnsi="Times New Roman" w:cs="Times New Roman"/>
          <w:sz w:val="24"/>
          <w:szCs w:val="24"/>
        </w:rPr>
        <w:t xml:space="preserve"> 2018. Pengaruh Return On Asset, Return </w:t>
      </w:r>
      <w:proofErr w:type="gramStart"/>
      <w:r w:rsidRPr="00EB248D">
        <w:rPr>
          <w:rFonts w:ascii="Times New Roman" w:hAnsi="Times New Roman" w:cs="Times New Roman"/>
          <w:sz w:val="24"/>
          <w:szCs w:val="24"/>
        </w:rPr>
        <w:t>On</w:t>
      </w:r>
      <w:proofErr w:type="gramEnd"/>
      <w:r w:rsidRPr="00EB248D">
        <w:rPr>
          <w:rFonts w:ascii="Times New Roman" w:hAnsi="Times New Roman" w:cs="Times New Roman"/>
          <w:sz w:val="24"/>
          <w:szCs w:val="24"/>
        </w:rPr>
        <w:t xml:space="preserve"> Equity dan Net Profit Margin Terhadap Praktik Perataan Laba (Income Smoothing): Studi pada Perusahaan Sektor Jasa Infrastruktur, Utilitas, dan Transportasi yang Terdaftar di Bursa Efek Indonesisa Periode 2014-2016. Jurnal Administrasi Bisnis. 60(1</w:t>
      </w:r>
      <w:proofErr w:type="gramStart"/>
      <w:r w:rsidRPr="00EB248D">
        <w:rPr>
          <w:rFonts w:ascii="Times New Roman" w:hAnsi="Times New Roman" w:cs="Times New Roman"/>
          <w:sz w:val="24"/>
          <w:szCs w:val="24"/>
        </w:rPr>
        <w:t>) :</w:t>
      </w:r>
      <w:proofErr w:type="gramEnd"/>
      <w:r w:rsidRPr="00EB248D">
        <w:rPr>
          <w:rFonts w:ascii="Times New Roman" w:hAnsi="Times New Roman" w:cs="Times New Roman"/>
          <w:sz w:val="24"/>
          <w:szCs w:val="24"/>
        </w:rPr>
        <w:t>1-8.</w:t>
      </w:r>
    </w:p>
    <w:p w:rsidR="00B008D0" w:rsidRPr="00EB248D" w:rsidRDefault="00B008D0" w:rsidP="00112034">
      <w:pPr>
        <w:spacing w:line="240" w:lineRule="auto"/>
        <w:ind w:left="1276" w:hanging="484"/>
        <w:rPr>
          <w:rFonts w:ascii="Times New Roman" w:hAnsi="Times New Roman" w:cs="Times New Roman"/>
          <w:sz w:val="24"/>
          <w:szCs w:val="24"/>
        </w:rPr>
      </w:pPr>
      <w:proofErr w:type="gramStart"/>
      <w:r w:rsidRPr="00EB248D">
        <w:rPr>
          <w:rFonts w:ascii="Times New Roman" w:hAnsi="Times New Roman" w:cs="Times New Roman"/>
          <w:sz w:val="24"/>
          <w:szCs w:val="24"/>
        </w:rPr>
        <w:t>Sofia Prima dan Jessica.</w:t>
      </w:r>
      <w:proofErr w:type="gramEnd"/>
      <w:r w:rsidRPr="00EB248D">
        <w:rPr>
          <w:rFonts w:ascii="Times New Roman" w:hAnsi="Times New Roman" w:cs="Times New Roman"/>
          <w:sz w:val="24"/>
          <w:szCs w:val="24"/>
        </w:rPr>
        <w:t xml:space="preserve"> 2019. Faktor-Faktor Yang Mempengaruhi Income Smoothing Pada Perusahaan Manufaktur Di Bei. Jurnal Multiparadigma Akuntansi. 1(2): 425-432.</w:t>
      </w:r>
    </w:p>
    <w:p w:rsidR="00B008D0" w:rsidRPr="00EB248D" w:rsidRDefault="00B008D0" w:rsidP="00112034">
      <w:pPr>
        <w:spacing w:line="240" w:lineRule="auto"/>
        <w:ind w:left="1276" w:hanging="484"/>
        <w:rPr>
          <w:rFonts w:ascii="Times New Roman" w:hAnsi="Times New Roman" w:cs="Times New Roman"/>
          <w:sz w:val="24"/>
          <w:szCs w:val="24"/>
        </w:rPr>
      </w:pPr>
      <w:proofErr w:type="gramStart"/>
      <w:r w:rsidRPr="00EB248D">
        <w:rPr>
          <w:rFonts w:ascii="Times New Roman" w:hAnsi="Times New Roman" w:cs="Times New Roman"/>
          <w:sz w:val="24"/>
          <w:szCs w:val="24"/>
        </w:rPr>
        <w:t>Sugiyono.</w:t>
      </w:r>
      <w:proofErr w:type="gramEnd"/>
      <w:r w:rsidRPr="00EB248D">
        <w:rPr>
          <w:rFonts w:ascii="Times New Roman" w:hAnsi="Times New Roman" w:cs="Times New Roman"/>
          <w:sz w:val="24"/>
          <w:szCs w:val="24"/>
        </w:rPr>
        <w:t xml:space="preserve"> 2014. </w:t>
      </w:r>
      <w:r w:rsidRPr="00EB248D">
        <w:rPr>
          <w:rFonts w:ascii="Times New Roman" w:hAnsi="Times New Roman" w:cs="Times New Roman"/>
          <w:i/>
          <w:sz w:val="24"/>
          <w:szCs w:val="24"/>
        </w:rPr>
        <w:t>Metode Penelitian Pendidikan Pendekatan Kuantitatif, Kualitatif, dan R&amp;D</w:t>
      </w:r>
      <w:r w:rsidRPr="00EB248D">
        <w:rPr>
          <w:rFonts w:ascii="Times New Roman" w:hAnsi="Times New Roman" w:cs="Times New Roman"/>
          <w:sz w:val="24"/>
          <w:szCs w:val="24"/>
        </w:rPr>
        <w:t>. Bandung: Alfabeta.</w:t>
      </w:r>
    </w:p>
    <w:p w:rsidR="00B008D0" w:rsidRPr="00EB248D" w:rsidRDefault="00B008D0" w:rsidP="00112034">
      <w:pPr>
        <w:spacing w:line="240" w:lineRule="auto"/>
        <w:ind w:left="1276" w:hanging="484"/>
        <w:rPr>
          <w:rFonts w:ascii="Times New Roman" w:hAnsi="Times New Roman" w:cs="Times New Roman"/>
          <w:sz w:val="24"/>
          <w:szCs w:val="24"/>
        </w:rPr>
      </w:pPr>
      <w:proofErr w:type="gramStart"/>
      <w:r w:rsidRPr="00EB248D">
        <w:rPr>
          <w:rFonts w:ascii="Times New Roman" w:hAnsi="Times New Roman" w:cs="Times New Roman"/>
          <w:sz w:val="24"/>
          <w:szCs w:val="24"/>
        </w:rPr>
        <w:t>Sugiyono.</w:t>
      </w:r>
      <w:proofErr w:type="gramEnd"/>
      <w:r w:rsidRPr="00EB248D">
        <w:rPr>
          <w:rFonts w:ascii="Times New Roman" w:hAnsi="Times New Roman" w:cs="Times New Roman"/>
          <w:sz w:val="24"/>
          <w:szCs w:val="24"/>
        </w:rPr>
        <w:t xml:space="preserve"> 2017</w:t>
      </w:r>
      <w:r w:rsidRPr="00EB248D">
        <w:rPr>
          <w:rFonts w:ascii="Times New Roman" w:hAnsi="Times New Roman" w:cs="Times New Roman"/>
          <w:i/>
          <w:sz w:val="24"/>
          <w:szCs w:val="24"/>
        </w:rPr>
        <w:t>. Metode Penelitian Kuantitatif, Kualitatif, dan R&amp;D</w:t>
      </w:r>
      <w:r w:rsidRPr="00EB248D">
        <w:rPr>
          <w:rFonts w:ascii="Times New Roman" w:hAnsi="Times New Roman" w:cs="Times New Roman"/>
          <w:sz w:val="24"/>
          <w:szCs w:val="24"/>
        </w:rPr>
        <w:t>. Bandung: Alfabeta</w:t>
      </w:r>
    </w:p>
    <w:p w:rsidR="00B008D0" w:rsidRPr="00EB248D" w:rsidRDefault="00B008D0" w:rsidP="00112034">
      <w:pPr>
        <w:spacing w:line="240" w:lineRule="auto"/>
        <w:ind w:left="1276" w:hanging="484"/>
        <w:rPr>
          <w:rFonts w:ascii="Times New Roman" w:hAnsi="Times New Roman" w:cs="Times New Roman"/>
          <w:sz w:val="24"/>
          <w:szCs w:val="24"/>
        </w:rPr>
      </w:pPr>
      <w:proofErr w:type="gramStart"/>
      <w:r w:rsidRPr="00EB248D">
        <w:rPr>
          <w:rFonts w:ascii="Times New Roman" w:hAnsi="Times New Roman" w:cs="Times New Roman"/>
          <w:sz w:val="24"/>
          <w:szCs w:val="24"/>
        </w:rPr>
        <w:t>Sugiyono.</w:t>
      </w:r>
      <w:proofErr w:type="gramEnd"/>
      <w:r w:rsidRPr="00EB248D">
        <w:rPr>
          <w:rFonts w:ascii="Times New Roman" w:hAnsi="Times New Roman" w:cs="Times New Roman"/>
          <w:sz w:val="24"/>
          <w:szCs w:val="24"/>
        </w:rPr>
        <w:t xml:space="preserve"> 2018. </w:t>
      </w:r>
      <w:r w:rsidRPr="00EB248D">
        <w:rPr>
          <w:rFonts w:ascii="Times New Roman" w:hAnsi="Times New Roman" w:cs="Times New Roman"/>
          <w:i/>
          <w:sz w:val="24"/>
          <w:szCs w:val="24"/>
        </w:rPr>
        <w:t>Metode Penelitian Kuantitatif, Kualitatif, dan R&amp;D</w:t>
      </w:r>
      <w:r w:rsidRPr="00EB248D">
        <w:rPr>
          <w:rFonts w:ascii="Times New Roman" w:hAnsi="Times New Roman" w:cs="Times New Roman"/>
          <w:sz w:val="24"/>
          <w:szCs w:val="24"/>
        </w:rPr>
        <w:t>. Bandung: Alfabeta.</w:t>
      </w:r>
    </w:p>
    <w:p w:rsidR="00B008D0" w:rsidRPr="00EB248D" w:rsidRDefault="00B008D0" w:rsidP="00112034">
      <w:pPr>
        <w:spacing w:line="240" w:lineRule="auto"/>
        <w:ind w:left="1276" w:hanging="484"/>
        <w:rPr>
          <w:rFonts w:ascii="Times New Roman" w:hAnsi="Times New Roman" w:cs="Times New Roman"/>
          <w:sz w:val="24"/>
          <w:szCs w:val="24"/>
        </w:rPr>
      </w:pPr>
      <w:proofErr w:type="gramStart"/>
      <w:r w:rsidRPr="00EB248D">
        <w:rPr>
          <w:rFonts w:ascii="Times New Roman" w:hAnsi="Times New Roman" w:cs="Times New Roman"/>
          <w:sz w:val="24"/>
          <w:szCs w:val="24"/>
        </w:rPr>
        <w:t>Sujarweni, V. Wiratna.</w:t>
      </w:r>
      <w:proofErr w:type="gramEnd"/>
      <w:r w:rsidRPr="00EB248D">
        <w:rPr>
          <w:rFonts w:ascii="Times New Roman" w:hAnsi="Times New Roman" w:cs="Times New Roman"/>
          <w:sz w:val="24"/>
          <w:szCs w:val="24"/>
        </w:rPr>
        <w:t xml:space="preserve"> (2017). </w:t>
      </w:r>
      <w:r w:rsidRPr="00EB248D">
        <w:rPr>
          <w:rFonts w:ascii="Times New Roman" w:hAnsi="Times New Roman" w:cs="Times New Roman"/>
          <w:i/>
          <w:sz w:val="24"/>
          <w:szCs w:val="24"/>
        </w:rPr>
        <w:t xml:space="preserve">Analisis Laporan </w:t>
      </w:r>
      <w:proofErr w:type="gramStart"/>
      <w:r w:rsidRPr="00EB248D">
        <w:rPr>
          <w:rFonts w:ascii="Times New Roman" w:hAnsi="Times New Roman" w:cs="Times New Roman"/>
          <w:i/>
          <w:sz w:val="24"/>
          <w:szCs w:val="24"/>
        </w:rPr>
        <w:t>Keuangan</w:t>
      </w:r>
      <w:r w:rsidRPr="00EB248D">
        <w:rPr>
          <w:rFonts w:ascii="Times New Roman" w:hAnsi="Times New Roman" w:cs="Times New Roman"/>
          <w:sz w:val="24"/>
          <w:szCs w:val="24"/>
        </w:rPr>
        <w:t xml:space="preserve"> :</w:t>
      </w:r>
      <w:r w:rsidRPr="00EB248D">
        <w:rPr>
          <w:rFonts w:ascii="Times New Roman" w:hAnsi="Times New Roman" w:cs="Times New Roman"/>
          <w:i/>
          <w:sz w:val="24"/>
          <w:szCs w:val="24"/>
        </w:rPr>
        <w:t>Teori</w:t>
      </w:r>
      <w:proofErr w:type="gramEnd"/>
      <w:r w:rsidRPr="00EB248D">
        <w:rPr>
          <w:rFonts w:ascii="Times New Roman" w:hAnsi="Times New Roman" w:cs="Times New Roman"/>
          <w:i/>
          <w:sz w:val="24"/>
          <w:szCs w:val="24"/>
        </w:rPr>
        <w:t>, Aplikasi, &amp; Hasil Penelitian</w:t>
      </w:r>
      <w:r w:rsidRPr="00EB248D">
        <w:rPr>
          <w:rFonts w:ascii="Times New Roman" w:hAnsi="Times New Roman" w:cs="Times New Roman"/>
          <w:sz w:val="24"/>
          <w:szCs w:val="24"/>
        </w:rPr>
        <w:t>. Yogyakarta: Pustaka Baru Press.</w:t>
      </w:r>
    </w:p>
    <w:p w:rsidR="00B008D0" w:rsidRPr="00EB248D" w:rsidRDefault="00B008D0" w:rsidP="00112034">
      <w:pPr>
        <w:spacing w:line="240" w:lineRule="auto"/>
        <w:ind w:left="1276" w:hanging="484"/>
        <w:rPr>
          <w:rFonts w:ascii="Times New Roman" w:hAnsi="Times New Roman" w:cs="Times New Roman"/>
          <w:sz w:val="24"/>
          <w:szCs w:val="24"/>
        </w:rPr>
      </w:pPr>
      <w:r w:rsidRPr="00EB248D">
        <w:rPr>
          <w:rFonts w:ascii="Times New Roman" w:hAnsi="Times New Roman" w:cs="Times New Roman"/>
          <w:sz w:val="24"/>
          <w:szCs w:val="24"/>
        </w:rPr>
        <w:t xml:space="preserve">Watts, Ross, Zimmerman, Jerold, L. 1986. </w:t>
      </w:r>
      <w:proofErr w:type="gramStart"/>
      <w:r w:rsidRPr="00EB248D">
        <w:rPr>
          <w:rFonts w:ascii="Times New Roman" w:hAnsi="Times New Roman" w:cs="Times New Roman"/>
          <w:sz w:val="24"/>
          <w:szCs w:val="24"/>
        </w:rPr>
        <w:t>“</w:t>
      </w:r>
      <w:r w:rsidRPr="00EB248D">
        <w:rPr>
          <w:rFonts w:ascii="Times New Roman" w:hAnsi="Times New Roman" w:cs="Times New Roman"/>
          <w:i/>
          <w:sz w:val="24"/>
          <w:szCs w:val="24"/>
        </w:rPr>
        <w:t>Positive Accounting Theory</w:t>
      </w:r>
      <w:r w:rsidRPr="00EB248D">
        <w:rPr>
          <w:rFonts w:ascii="Times New Roman" w:hAnsi="Times New Roman" w:cs="Times New Roman"/>
          <w:sz w:val="24"/>
          <w:szCs w:val="24"/>
        </w:rPr>
        <w:t>,” Prentice Hall, New Jersey.</w:t>
      </w:r>
      <w:proofErr w:type="gramEnd"/>
      <w:r w:rsidRPr="00EB248D">
        <w:rPr>
          <w:rFonts w:ascii="Times New Roman" w:hAnsi="Times New Roman" w:cs="Times New Roman"/>
          <w:sz w:val="24"/>
          <w:szCs w:val="24"/>
        </w:rPr>
        <w:t xml:space="preserve"> United States of America.</w:t>
      </w:r>
    </w:p>
    <w:p w:rsidR="00B008D0" w:rsidRPr="00EB248D" w:rsidRDefault="00B008D0" w:rsidP="00112034">
      <w:pPr>
        <w:spacing w:line="240" w:lineRule="auto"/>
        <w:rPr>
          <w:rFonts w:ascii="Times New Roman" w:hAnsi="Times New Roman" w:cs="Times New Roman"/>
          <w:sz w:val="24"/>
          <w:szCs w:val="24"/>
        </w:rPr>
      </w:pPr>
      <w:r w:rsidRPr="00EB248D">
        <w:rPr>
          <w:rFonts w:ascii="Times New Roman" w:hAnsi="Times New Roman" w:cs="Times New Roman"/>
          <w:sz w:val="24"/>
          <w:szCs w:val="24"/>
        </w:rPr>
        <w:t>Widiawati, Ani. 2016. Analisa Pengaruh Faktor Profitabilitas, Kepemilikan Manajerial, Pajak, Financial Leverage, dan Ukuran Perusahaan terhadap Praktik Perataan Laba (Income Smoothing) pada Perusahaan Property dan Real Estate di BEI Tahun 2010-2014. Jurnal JIBEKA, 4(1), 32-40.</w:t>
      </w:r>
    </w:p>
    <w:p w:rsidR="00B008D0" w:rsidRPr="00EB248D" w:rsidRDefault="00B008D0" w:rsidP="00112034">
      <w:pPr>
        <w:spacing w:line="240" w:lineRule="auto"/>
        <w:ind w:left="1276" w:hanging="484"/>
        <w:rPr>
          <w:rFonts w:ascii="Times New Roman" w:hAnsi="Times New Roman" w:cs="Times New Roman"/>
          <w:sz w:val="24"/>
          <w:szCs w:val="24"/>
        </w:rPr>
      </w:pPr>
      <w:r w:rsidRPr="00EB248D">
        <w:rPr>
          <w:rFonts w:ascii="Times New Roman" w:hAnsi="Times New Roman" w:cs="Times New Roman"/>
          <w:sz w:val="24"/>
          <w:szCs w:val="24"/>
        </w:rPr>
        <w:t xml:space="preserve">Wijoyo, Dewi Sari. 2014. Variabel-variabel yang Mempengaruhi Praktik Perataan Laba pada Perusahaan Manufaktur yang Publik. </w:t>
      </w:r>
      <w:proofErr w:type="gramStart"/>
      <w:r w:rsidRPr="00EB248D">
        <w:rPr>
          <w:rFonts w:ascii="Times New Roman" w:hAnsi="Times New Roman" w:cs="Times New Roman"/>
          <w:sz w:val="24"/>
          <w:szCs w:val="24"/>
        </w:rPr>
        <w:t>Jurnal Bisnis dan Akuntansi.</w:t>
      </w:r>
      <w:proofErr w:type="gramEnd"/>
      <w:r w:rsidRPr="00EB248D">
        <w:rPr>
          <w:rFonts w:ascii="Times New Roman" w:hAnsi="Times New Roman" w:cs="Times New Roman"/>
          <w:sz w:val="24"/>
          <w:szCs w:val="24"/>
        </w:rPr>
        <w:t xml:space="preserve"> 16 (1</w:t>
      </w:r>
      <w:proofErr w:type="gramStart"/>
      <w:r w:rsidRPr="00EB248D">
        <w:rPr>
          <w:rFonts w:ascii="Times New Roman" w:hAnsi="Times New Roman" w:cs="Times New Roman"/>
          <w:sz w:val="24"/>
          <w:szCs w:val="24"/>
        </w:rPr>
        <w:t>) :</w:t>
      </w:r>
      <w:proofErr w:type="gramEnd"/>
      <w:r w:rsidRPr="00EB248D">
        <w:rPr>
          <w:rFonts w:ascii="Times New Roman" w:hAnsi="Times New Roman" w:cs="Times New Roman"/>
          <w:sz w:val="24"/>
          <w:szCs w:val="24"/>
        </w:rPr>
        <w:t xml:space="preserve"> 37-45.</w:t>
      </w:r>
    </w:p>
    <w:p w:rsidR="00B008D0" w:rsidRPr="00EB248D" w:rsidRDefault="00B008D0" w:rsidP="00112034">
      <w:pPr>
        <w:spacing w:line="240" w:lineRule="auto"/>
        <w:ind w:left="1276" w:hanging="484"/>
        <w:rPr>
          <w:rFonts w:ascii="Times New Roman" w:hAnsi="Times New Roman" w:cs="Times New Roman"/>
          <w:sz w:val="24"/>
          <w:szCs w:val="24"/>
        </w:rPr>
        <w:sectPr w:rsidR="00B008D0" w:rsidRPr="00EB248D" w:rsidSect="00350428">
          <w:pgSz w:w="12240" w:h="15840"/>
          <w:pgMar w:top="2268" w:right="1701" w:bottom="2268" w:left="1701" w:header="720" w:footer="720" w:gutter="0"/>
          <w:cols w:space="720"/>
          <w:titlePg/>
          <w:docGrid w:linePitch="360"/>
        </w:sectPr>
      </w:pPr>
      <w:r w:rsidRPr="00EB248D">
        <w:rPr>
          <w:rFonts w:ascii="Times New Roman" w:hAnsi="Times New Roman" w:cs="Times New Roman"/>
          <w:sz w:val="24"/>
          <w:szCs w:val="24"/>
        </w:rPr>
        <w:t xml:space="preserve">Yunengsih, Yuyun Dkk. Pengaruh Ukuran Perusahaan, Net Profit Margin, Debt to Equity Ratio, Kepemilikan Manajerial dan Reputasi Auditor Terhadap Perataan Laba (Income Smoothing)(Studi Kasus Pada Perusahaan Manufaktur </w:t>
      </w:r>
    </w:p>
    <w:p w:rsidR="00B008D0" w:rsidRPr="00EB248D" w:rsidRDefault="00B008D0" w:rsidP="00112034">
      <w:pPr>
        <w:spacing w:line="240" w:lineRule="auto"/>
        <w:ind w:left="1276" w:hanging="484"/>
        <w:rPr>
          <w:rFonts w:ascii="Times New Roman" w:hAnsi="Times New Roman" w:cs="Times New Roman"/>
          <w:sz w:val="24"/>
          <w:szCs w:val="24"/>
        </w:rPr>
      </w:pPr>
      <w:proofErr w:type="gramStart"/>
      <w:r w:rsidRPr="00EB248D">
        <w:rPr>
          <w:rFonts w:ascii="Times New Roman" w:hAnsi="Times New Roman" w:cs="Times New Roman"/>
          <w:sz w:val="24"/>
          <w:szCs w:val="24"/>
        </w:rPr>
        <w:lastRenderedPageBreak/>
        <w:t>yang</w:t>
      </w:r>
      <w:proofErr w:type="gramEnd"/>
      <w:r w:rsidRPr="00EB248D">
        <w:rPr>
          <w:rFonts w:ascii="Times New Roman" w:hAnsi="Times New Roman" w:cs="Times New Roman"/>
          <w:sz w:val="24"/>
          <w:szCs w:val="24"/>
        </w:rPr>
        <w:t xml:space="preserve"> Terdaftar di Bursa Efek Indonesia Tahun 2011-2014). Jurnal Akuntansi. 2 (2</w:t>
      </w:r>
      <w:proofErr w:type="gramStart"/>
      <w:r w:rsidRPr="00EB248D">
        <w:rPr>
          <w:rFonts w:ascii="Times New Roman" w:hAnsi="Times New Roman" w:cs="Times New Roman"/>
          <w:sz w:val="24"/>
          <w:szCs w:val="24"/>
        </w:rPr>
        <w:t>) :</w:t>
      </w:r>
      <w:proofErr w:type="gramEnd"/>
      <w:r w:rsidRPr="00EB248D">
        <w:rPr>
          <w:rFonts w:ascii="Times New Roman" w:hAnsi="Times New Roman" w:cs="Times New Roman"/>
          <w:sz w:val="24"/>
          <w:szCs w:val="24"/>
        </w:rPr>
        <w:t>31-52.</w:t>
      </w:r>
    </w:p>
    <w:p w:rsidR="00B008D0" w:rsidRPr="00EB248D" w:rsidRDefault="00B008D0" w:rsidP="00112034">
      <w:pPr>
        <w:spacing w:line="240" w:lineRule="auto"/>
        <w:rPr>
          <w:rFonts w:ascii="Times New Roman" w:hAnsi="Times New Roman" w:cs="Times New Roman"/>
          <w:sz w:val="24"/>
          <w:szCs w:val="24"/>
        </w:rPr>
      </w:pPr>
      <w:r w:rsidRPr="00EB248D">
        <w:rPr>
          <w:rFonts w:ascii="Times New Roman" w:hAnsi="Times New Roman" w:cs="Times New Roman"/>
          <w:sz w:val="24"/>
          <w:szCs w:val="24"/>
        </w:rPr>
        <w:t xml:space="preserve">Zuhriya, </w:t>
      </w:r>
      <w:proofErr w:type="gramStart"/>
      <w:r w:rsidRPr="00EB248D">
        <w:rPr>
          <w:rFonts w:ascii="Times New Roman" w:hAnsi="Times New Roman" w:cs="Times New Roman"/>
          <w:sz w:val="24"/>
          <w:szCs w:val="24"/>
        </w:rPr>
        <w:t>Syaidhatus.,</w:t>
      </w:r>
      <w:proofErr w:type="gramEnd"/>
      <w:r w:rsidRPr="00EB248D">
        <w:rPr>
          <w:rFonts w:ascii="Times New Roman" w:hAnsi="Times New Roman" w:cs="Times New Roman"/>
          <w:sz w:val="24"/>
          <w:szCs w:val="24"/>
        </w:rPr>
        <w:t xml:space="preserve"> dan Wahidahwati. </w:t>
      </w:r>
      <w:proofErr w:type="gramStart"/>
      <w:r w:rsidRPr="00EB248D">
        <w:rPr>
          <w:rFonts w:ascii="Times New Roman" w:hAnsi="Times New Roman" w:cs="Times New Roman"/>
          <w:sz w:val="24"/>
          <w:szCs w:val="24"/>
        </w:rPr>
        <w:t>2015. Perataan Laba dan Faktor-Faktor yang Mempengaruhi Perusahaan Manufaktur di BEI.</w:t>
      </w:r>
      <w:proofErr w:type="gramEnd"/>
      <w:r w:rsidRPr="00EB248D">
        <w:rPr>
          <w:rFonts w:ascii="Times New Roman" w:hAnsi="Times New Roman" w:cs="Times New Roman"/>
          <w:sz w:val="24"/>
          <w:szCs w:val="24"/>
        </w:rPr>
        <w:t xml:space="preserve"> </w:t>
      </w:r>
      <w:proofErr w:type="gramStart"/>
      <w:r w:rsidRPr="00EB248D">
        <w:rPr>
          <w:rFonts w:ascii="Times New Roman" w:hAnsi="Times New Roman" w:cs="Times New Roman"/>
          <w:sz w:val="24"/>
          <w:szCs w:val="24"/>
        </w:rPr>
        <w:t>Jurnal Ilmu dan Riset Akuntansi 4(7), 1–22.</w:t>
      </w:r>
      <w:proofErr w:type="gramEnd"/>
    </w:p>
    <w:p w:rsidR="00B008D0" w:rsidRPr="00EB248D" w:rsidRDefault="00E90AAF" w:rsidP="00112034">
      <w:pPr>
        <w:spacing w:line="240" w:lineRule="auto"/>
        <w:ind w:left="1276" w:hanging="484"/>
        <w:rPr>
          <w:rFonts w:ascii="Times New Roman" w:hAnsi="Times New Roman" w:cs="Times New Roman"/>
          <w:sz w:val="24"/>
          <w:szCs w:val="24"/>
        </w:rPr>
      </w:pPr>
      <w:hyperlink r:id="rId10" w:history="1">
        <w:r w:rsidR="00B008D0" w:rsidRPr="00EB248D">
          <w:rPr>
            <w:rStyle w:val="Hyperlink"/>
            <w:rFonts w:ascii="Times New Roman" w:hAnsi="Times New Roman" w:cs="Times New Roman"/>
            <w:sz w:val="24"/>
            <w:szCs w:val="24"/>
          </w:rPr>
          <w:t>https://finance.detik.com/berita-ekonomi-bisnis/d-255049/bi-bekukan-bank-global</w:t>
        </w:r>
      </w:hyperlink>
      <w:r w:rsidR="00B008D0" w:rsidRPr="00EB248D">
        <w:rPr>
          <w:rFonts w:ascii="Times New Roman" w:hAnsi="Times New Roman" w:cs="Times New Roman"/>
          <w:sz w:val="24"/>
          <w:szCs w:val="24"/>
        </w:rPr>
        <w:t xml:space="preserve"> diakses pada tanggal 26 Oktober 2020 pukul 19.30</w:t>
      </w:r>
    </w:p>
    <w:p w:rsidR="00B008D0" w:rsidRPr="00EB248D" w:rsidRDefault="00E90AAF" w:rsidP="00112034">
      <w:pPr>
        <w:spacing w:line="240" w:lineRule="auto"/>
        <w:ind w:left="1276" w:hanging="484"/>
        <w:rPr>
          <w:rFonts w:ascii="Times New Roman" w:hAnsi="Times New Roman" w:cs="Times New Roman"/>
          <w:sz w:val="24"/>
          <w:szCs w:val="24"/>
        </w:rPr>
      </w:pPr>
      <w:hyperlink r:id="rId11" w:history="1">
        <w:r w:rsidR="00B008D0" w:rsidRPr="00EB248D">
          <w:rPr>
            <w:rStyle w:val="Hyperlink"/>
            <w:rFonts w:ascii="Times New Roman" w:hAnsi="Times New Roman" w:cs="Times New Roman"/>
            <w:sz w:val="24"/>
            <w:szCs w:val="24"/>
          </w:rPr>
          <w:t>https://heleninfo.wordpress.com/2013/11/07/kasus-pelanggaran-etika-bisnis-pada-bank-lippo/</w:t>
        </w:r>
      </w:hyperlink>
      <w:r w:rsidR="00B008D0" w:rsidRPr="00EB248D">
        <w:rPr>
          <w:rFonts w:ascii="Times New Roman" w:hAnsi="Times New Roman" w:cs="Times New Roman"/>
          <w:sz w:val="24"/>
          <w:szCs w:val="24"/>
        </w:rPr>
        <w:t xml:space="preserve"> diakses pada tanggal 26 oktober 2020 pukul 20.15</w:t>
      </w:r>
    </w:p>
    <w:sectPr w:rsidR="00B008D0" w:rsidRPr="00EB248D" w:rsidSect="00B008D0">
      <w:pgSz w:w="12240" w:h="15840"/>
      <w:pgMar w:top="2268" w:right="1701" w:bottom="2268"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69AA" w:rsidRDefault="00D769AA" w:rsidP="00EB248D">
      <w:pPr>
        <w:spacing w:after="0" w:line="240" w:lineRule="auto"/>
      </w:pPr>
      <w:r>
        <w:separator/>
      </w:r>
    </w:p>
  </w:endnote>
  <w:endnote w:type="continuationSeparator" w:id="1">
    <w:p w:rsidR="00D769AA" w:rsidRDefault="00D769AA" w:rsidP="00EB24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DFKai-SB">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69AA" w:rsidRDefault="00D769AA" w:rsidP="00EB248D">
      <w:pPr>
        <w:spacing w:after="0" w:line="240" w:lineRule="auto"/>
      </w:pPr>
      <w:r>
        <w:separator/>
      </w:r>
    </w:p>
  </w:footnote>
  <w:footnote w:type="continuationSeparator" w:id="1">
    <w:p w:rsidR="00D769AA" w:rsidRDefault="00D769AA" w:rsidP="00EB248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64F0"/>
    <w:multiLevelType w:val="hybridMultilevel"/>
    <w:tmpl w:val="09CE79AA"/>
    <w:lvl w:ilvl="0" w:tplc="B6E85B32">
      <w:start w:val="1"/>
      <w:numFmt w:val="lowerLetter"/>
      <w:lvlText w:val="%1"/>
      <w:lvlJc w:val="left"/>
      <w:pPr>
        <w:ind w:left="1512"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0B55C2"/>
    <w:multiLevelType w:val="hybridMultilevel"/>
    <w:tmpl w:val="0B040B08"/>
    <w:lvl w:ilvl="0" w:tplc="0409000F">
      <w:start w:val="1"/>
      <w:numFmt w:val="decimal"/>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
    <w:nsid w:val="0CD03AE0"/>
    <w:multiLevelType w:val="hybridMultilevel"/>
    <w:tmpl w:val="5D9C988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41E061FB"/>
    <w:multiLevelType w:val="hybridMultilevel"/>
    <w:tmpl w:val="725A774E"/>
    <w:lvl w:ilvl="0" w:tplc="0409000F">
      <w:start w:val="1"/>
      <w:numFmt w:val="decimal"/>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4">
    <w:nsid w:val="45284981"/>
    <w:multiLevelType w:val="hybridMultilevel"/>
    <w:tmpl w:val="837A66CC"/>
    <w:lvl w:ilvl="0" w:tplc="769CB3D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5">
    <w:nsid w:val="4C051ABA"/>
    <w:multiLevelType w:val="hybridMultilevel"/>
    <w:tmpl w:val="2134534E"/>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
    <w:nsid w:val="4F9D1179"/>
    <w:multiLevelType w:val="hybridMultilevel"/>
    <w:tmpl w:val="B2ACE3CE"/>
    <w:lvl w:ilvl="0" w:tplc="0409000F">
      <w:start w:val="1"/>
      <w:numFmt w:val="decimal"/>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7">
    <w:nsid w:val="56C041E9"/>
    <w:multiLevelType w:val="hybridMultilevel"/>
    <w:tmpl w:val="C15C6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49390A"/>
    <w:multiLevelType w:val="hybridMultilevel"/>
    <w:tmpl w:val="CAFCBA6E"/>
    <w:lvl w:ilvl="0" w:tplc="B6E85B32">
      <w:start w:val="1"/>
      <w:numFmt w:val="lowerLetter"/>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9">
    <w:nsid w:val="5FCA1201"/>
    <w:multiLevelType w:val="multilevel"/>
    <w:tmpl w:val="D77A1394"/>
    <w:lvl w:ilvl="0">
      <w:start w:val="2"/>
      <w:numFmt w:val="decimal"/>
      <w:lvlText w:val="%1"/>
      <w:lvlJc w:val="left"/>
      <w:pPr>
        <w:ind w:left="660" w:hanging="660"/>
      </w:pPr>
      <w:rPr>
        <w:rFonts w:hint="default"/>
      </w:rPr>
    </w:lvl>
    <w:lvl w:ilvl="1">
      <w:start w:val="3"/>
      <w:numFmt w:val="decimal"/>
      <w:lvlText w:val="%1.%2"/>
      <w:lvlJc w:val="left"/>
      <w:pPr>
        <w:ind w:left="1340" w:hanging="660"/>
      </w:pPr>
      <w:rPr>
        <w:rFonts w:hint="default"/>
      </w:rPr>
    </w:lvl>
    <w:lvl w:ilvl="2">
      <w:start w:val="2"/>
      <w:numFmt w:val="decimal"/>
      <w:lvlText w:val="%1.%2.%3"/>
      <w:lvlJc w:val="left"/>
      <w:pPr>
        <w:ind w:left="2080" w:hanging="720"/>
      </w:pPr>
      <w:rPr>
        <w:rFonts w:hint="default"/>
      </w:rPr>
    </w:lvl>
    <w:lvl w:ilvl="3">
      <w:start w:val="2"/>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10">
    <w:nsid w:val="63226764"/>
    <w:multiLevelType w:val="hybridMultilevel"/>
    <w:tmpl w:val="912A6864"/>
    <w:lvl w:ilvl="0" w:tplc="0409000F">
      <w:start w:val="1"/>
      <w:numFmt w:val="decimal"/>
      <w:lvlText w:val="%1."/>
      <w:lvlJc w:val="left"/>
      <w:pPr>
        <w:ind w:left="2437" w:hanging="360"/>
      </w:pPr>
    </w:lvl>
    <w:lvl w:ilvl="1" w:tplc="04090019" w:tentative="1">
      <w:start w:val="1"/>
      <w:numFmt w:val="lowerLetter"/>
      <w:lvlText w:val="%2."/>
      <w:lvlJc w:val="left"/>
      <w:pPr>
        <w:ind w:left="3157" w:hanging="360"/>
      </w:pPr>
    </w:lvl>
    <w:lvl w:ilvl="2" w:tplc="0409001B" w:tentative="1">
      <w:start w:val="1"/>
      <w:numFmt w:val="lowerRoman"/>
      <w:lvlText w:val="%3."/>
      <w:lvlJc w:val="right"/>
      <w:pPr>
        <w:ind w:left="3877" w:hanging="180"/>
      </w:pPr>
    </w:lvl>
    <w:lvl w:ilvl="3" w:tplc="0409000F" w:tentative="1">
      <w:start w:val="1"/>
      <w:numFmt w:val="decimal"/>
      <w:lvlText w:val="%4."/>
      <w:lvlJc w:val="left"/>
      <w:pPr>
        <w:ind w:left="4597" w:hanging="360"/>
      </w:pPr>
    </w:lvl>
    <w:lvl w:ilvl="4" w:tplc="04090019" w:tentative="1">
      <w:start w:val="1"/>
      <w:numFmt w:val="lowerLetter"/>
      <w:lvlText w:val="%5."/>
      <w:lvlJc w:val="left"/>
      <w:pPr>
        <w:ind w:left="5317" w:hanging="360"/>
      </w:pPr>
    </w:lvl>
    <w:lvl w:ilvl="5" w:tplc="0409001B" w:tentative="1">
      <w:start w:val="1"/>
      <w:numFmt w:val="lowerRoman"/>
      <w:lvlText w:val="%6."/>
      <w:lvlJc w:val="right"/>
      <w:pPr>
        <w:ind w:left="6037" w:hanging="180"/>
      </w:pPr>
    </w:lvl>
    <w:lvl w:ilvl="6" w:tplc="0409000F" w:tentative="1">
      <w:start w:val="1"/>
      <w:numFmt w:val="decimal"/>
      <w:lvlText w:val="%7."/>
      <w:lvlJc w:val="left"/>
      <w:pPr>
        <w:ind w:left="6757" w:hanging="360"/>
      </w:pPr>
    </w:lvl>
    <w:lvl w:ilvl="7" w:tplc="04090019" w:tentative="1">
      <w:start w:val="1"/>
      <w:numFmt w:val="lowerLetter"/>
      <w:lvlText w:val="%8."/>
      <w:lvlJc w:val="left"/>
      <w:pPr>
        <w:ind w:left="7477" w:hanging="360"/>
      </w:pPr>
    </w:lvl>
    <w:lvl w:ilvl="8" w:tplc="0409001B" w:tentative="1">
      <w:start w:val="1"/>
      <w:numFmt w:val="lowerRoman"/>
      <w:lvlText w:val="%9."/>
      <w:lvlJc w:val="right"/>
      <w:pPr>
        <w:ind w:left="8197" w:hanging="180"/>
      </w:pPr>
    </w:lvl>
  </w:abstractNum>
  <w:abstractNum w:abstractNumId="11">
    <w:nsid w:val="645F572F"/>
    <w:multiLevelType w:val="hybridMultilevel"/>
    <w:tmpl w:val="28941864"/>
    <w:lvl w:ilvl="0" w:tplc="0409000F">
      <w:start w:val="1"/>
      <w:numFmt w:val="decimal"/>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2">
    <w:nsid w:val="6A3B3A71"/>
    <w:multiLevelType w:val="hybridMultilevel"/>
    <w:tmpl w:val="F4A069D4"/>
    <w:lvl w:ilvl="0" w:tplc="0409000F">
      <w:start w:val="1"/>
      <w:numFmt w:val="decimal"/>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3">
    <w:nsid w:val="777C33EB"/>
    <w:multiLevelType w:val="multilevel"/>
    <w:tmpl w:val="08A042AE"/>
    <w:lvl w:ilvl="0">
      <w:start w:val="2"/>
      <w:numFmt w:val="decimal"/>
      <w:lvlText w:val="%1"/>
      <w:lvlJc w:val="left"/>
      <w:pPr>
        <w:ind w:left="660" w:hanging="660"/>
      </w:pPr>
      <w:rPr>
        <w:rFonts w:hint="default"/>
      </w:rPr>
    </w:lvl>
    <w:lvl w:ilvl="1">
      <w:start w:val="2"/>
      <w:numFmt w:val="decimal"/>
      <w:lvlText w:val="%1.%2"/>
      <w:lvlJc w:val="left"/>
      <w:pPr>
        <w:ind w:left="1290" w:hanging="660"/>
      </w:pPr>
      <w:rPr>
        <w:rFonts w:hint="default"/>
      </w:rPr>
    </w:lvl>
    <w:lvl w:ilvl="2">
      <w:start w:val="2"/>
      <w:numFmt w:val="decimal"/>
      <w:lvlText w:val="%1.%2.%3"/>
      <w:lvlJc w:val="left"/>
      <w:pPr>
        <w:ind w:left="1980" w:hanging="720"/>
      </w:pPr>
      <w:rPr>
        <w:rFonts w:hint="default"/>
      </w:rPr>
    </w:lvl>
    <w:lvl w:ilvl="3">
      <w:start w:val="3"/>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14">
    <w:nsid w:val="7F1772F2"/>
    <w:multiLevelType w:val="hybridMultilevel"/>
    <w:tmpl w:val="01AEC754"/>
    <w:lvl w:ilvl="0" w:tplc="B6E85B32">
      <w:start w:val="1"/>
      <w:numFmt w:val="lowerLetter"/>
      <w:lvlText w:val="%1"/>
      <w:lvlJc w:val="left"/>
      <w:pPr>
        <w:ind w:left="1543" w:hanging="360"/>
      </w:pPr>
      <w:rPr>
        <w:rFonts w:hint="default"/>
      </w:rPr>
    </w:lvl>
    <w:lvl w:ilvl="1" w:tplc="04090019" w:tentative="1">
      <w:start w:val="1"/>
      <w:numFmt w:val="lowerLetter"/>
      <w:lvlText w:val="%2."/>
      <w:lvlJc w:val="left"/>
      <w:pPr>
        <w:ind w:left="2263" w:hanging="360"/>
      </w:pPr>
    </w:lvl>
    <w:lvl w:ilvl="2" w:tplc="0409001B" w:tentative="1">
      <w:start w:val="1"/>
      <w:numFmt w:val="lowerRoman"/>
      <w:lvlText w:val="%3."/>
      <w:lvlJc w:val="right"/>
      <w:pPr>
        <w:ind w:left="2983" w:hanging="180"/>
      </w:pPr>
    </w:lvl>
    <w:lvl w:ilvl="3" w:tplc="0409000F" w:tentative="1">
      <w:start w:val="1"/>
      <w:numFmt w:val="decimal"/>
      <w:lvlText w:val="%4."/>
      <w:lvlJc w:val="left"/>
      <w:pPr>
        <w:ind w:left="3703" w:hanging="360"/>
      </w:pPr>
    </w:lvl>
    <w:lvl w:ilvl="4" w:tplc="04090019" w:tentative="1">
      <w:start w:val="1"/>
      <w:numFmt w:val="lowerLetter"/>
      <w:lvlText w:val="%5."/>
      <w:lvlJc w:val="left"/>
      <w:pPr>
        <w:ind w:left="4423" w:hanging="360"/>
      </w:pPr>
    </w:lvl>
    <w:lvl w:ilvl="5" w:tplc="0409001B" w:tentative="1">
      <w:start w:val="1"/>
      <w:numFmt w:val="lowerRoman"/>
      <w:lvlText w:val="%6."/>
      <w:lvlJc w:val="right"/>
      <w:pPr>
        <w:ind w:left="5143" w:hanging="180"/>
      </w:pPr>
    </w:lvl>
    <w:lvl w:ilvl="6" w:tplc="0409000F" w:tentative="1">
      <w:start w:val="1"/>
      <w:numFmt w:val="decimal"/>
      <w:lvlText w:val="%7."/>
      <w:lvlJc w:val="left"/>
      <w:pPr>
        <w:ind w:left="5863" w:hanging="360"/>
      </w:pPr>
    </w:lvl>
    <w:lvl w:ilvl="7" w:tplc="04090019" w:tentative="1">
      <w:start w:val="1"/>
      <w:numFmt w:val="lowerLetter"/>
      <w:lvlText w:val="%8."/>
      <w:lvlJc w:val="left"/>
      <w:pPr>
        <w:ind w:left="6583" w:hanging="360"/>
      </w:pPr>
    </w:lvl>
    <w:lvl w:ilvl="8" w:tplc="0409001B" w:tentative="1">
      <w:start w:val="1"/>
      <w:numFmt w:val="lowerRoman"/>
      <w:lvlText w:val="%9."/>
      <w:lvlJc w:val="right"/>
      <w:pPr>
        <w:ind w:left="7303" w:hanging="180"/>
      </w:pPr>
    </w:lvl>
  </w:abstractNum>
  <w:num w:numId="1">
    <w:abstractNumId w:val="4"/>
  </w:num>
  <w:num w:numId="2">
    <w:abstractNumId w:val="1"/>
  </w:num>
  <w:num w:numId="3">
    <w:abstractNumId w:val="9"/>
  </w:num>
  <w:num w:numId="4">
    <w:abstractNumId w:val="13"/>
  </w:num>
  <w:num w:numId="5">
    <w:abstractNumId w:val="11"/>
  </w:num>
  <w:num w:numId="6">
    <w:abstractNumId w:val="2"/>
  </w:num>
  <w:num w:numId="7">
    <w:abstractNumId w:val="10"/>
  </w:num>
  <w:num w:numId="8">
    <w:abstractNumId w:val="3"/>
  </w:num>
  <w:num w:numId="9">
    <w:abstractNumId w:val="5"/>
  </w:num>
  <w:num w:numId="10">
    <w:abstractNumId w:val="12"/>
  </w:num>
  <w:num w:numId="11">
    <w:abstractNumId w:val="7"/>
  </w:num>
  <w:num w:numId="12">
    <w:abstractNumId w:val="6"/>
  </w:num>
  <w:num w:numId="13">
    <w:abstractNumId w:val="0"/>
  </w:num>
  <w:num w:numId="14">
    <w:abstractNumId w:val="8"/>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hideSpellingErrors/>
  <w:proofState w:grammar="clean"/>
  <w:defaultTabStop w:val="720"/>
  <w:characterSpacingControl w:val="doNotCompress"/>
  <w:footnotePr>
    <w:footnote w:id="0"/>
    <w:footnote w:id="1"/>
  </w:footnotePr>
  <w:endnotePr>
    <w:endnote w:id="0"/>
    <w:endnote w:id="1"/>
  </w:endnotePr>
  <w:compat/>
  <w:rsids>
    <w:rsidRoot w:val="00CA688F"/>
    <w:rsid w:val="000670BB"/>
    <w:rsid w:val="000D0AF5"/>
    <w:rsid w:val="00112034"/>
    <w:rsid w:val="00154A18"/>
    <w:rsid w:val="001E1ECF"/>
    <w:rsid w:val="00216E96"/>
    <w:rsid w:val="00221BC7"/>
    <w:rsid w:val="0024318A"/>
    <w:rsid w:val="0024329F"/>
    <w:rsid w:val="00255AD2"/>
    <w:rsid w:val="00260C5C"/>
    <w:rsid w:val="002852CC"/>
    <w:rsid w:val="002E4B24"/>
    <w:rsid w:val="0033400E"/>
    <w:rsid w:val="00350428"/>
    <w:rsid w:val="003C4294"/>
    <w:rsid w:val="0041680E"/>
    <w:rsid w:val="00474254"/>
    <w:rsid w:val="00487579"/>
    <w:rsid w:val="004916DD"/>
    <w:rsid w:val="00520D70"/>
    <w:rsid w:val="00532A29"/>
    <w:rsid w:val="005A19DA"/>
    <w:rsid w:val="006325FC"/>
    <w:rsid w:val="0068765F"/>
    <w:rsid w:val="006B17CF"/>
    <w:rsid w:val="00711B4E"/>
    <w:rsid w:val="00720F4F"/>
    <w:rsid w:val="00775A70"/>
    <w:rsid w:val="00782A61"/>
    <w:rsid w:val="007B2B0C"/>
    <w:rsid w:val="0088092F"/>
    <w:rsid w:val="008841AF"/>
    <w:rsid w:val="008C2695"/>
    <w:rsid w:val="00912C6B"/>
    <w:rsid w:val="0093660A"/>
    <w:rsid w:val="00944662"/>
    <w:rsid w:val="0095173D"/>
    <w:rsid w:val="009842CD"/>
    <w:rsid w:val="009B1796"/>
    <w:rsid w:val="00A84BAD"/>
    <w:rsid w:val="00AC3BCC"/>
    <w:rsid w:val="00AC4F21"/>
    <w:rsid w:val="00AE6E68"/>
    <w:rsid w:val="00B008D0"/>
    <w:rsid w:val="00B55071"/>
    <w:rsid w:val="00B61ACF"/>
    <w:rsid w:val="00B956EE"/>
    <w:rsid w:val="00BA7DC7"/>
    <w:rsid w:val="00BE6BB4"/>
    <w:rsid w:val="00C0257D"/>
    <w:rsid w:val="00C11AF8"/>
    <w:rsid w:val="00C128C8"/>
    <w:rsid w:val="00C451D7"/>
    <w:rsid w:val="00C46779"/>
    <w:rsid w:val="00C60B07"/>
    <w:rsid w:val="00C757AD"/>
    <w:rsid w:val="00CA688F"/>
    <w:rsid w:val="00CE6283"/>
    <w:rsid w:val="00D769AA"/>
    <w:rsid w:val="00DA0E27"/>
    <w:rsid w:val="00DF6C94"/>
    <w:rsid w:val="00E07A39"/>
    <w:rsid w:val="00E101FC"/>
    <w:rsid w:val="00E2463D"/>
    <w:rsid w:val="00E50C9E"/>
    <w:rsid w:val="00E86FC1"/>
    <w:rsid w:val="00E90AAF"/>
    <w:rsid w:val="00EB248D"/>
    <w:rsid w:val="00EF592C"/>
    <w:rsid w:val="00F53D4F"/>
    <w:rsid w:val="00FC1921"/>
    <w:rsid w:val="00FC215E"/>
    <w:rsid w:val="00FD27D3"/>
    <w:rsid w:val="00FD3F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360" w:lineRule="auto"/>
        <w:ind w:left="1152" w:hanging="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88F"/>
  </w:style>
  <w:style w:type="paragraph" w:styleId="Heading1">
    <w:name w:val="heading 1"/>
    <w:basedOn w:val="Normal"/>
    <w:next w:val="Normal"/>
    <w:link w:val="Heading1Char"/>
    <w:uiPriority w:val="9"/>
    <w:qFormat/>
    <w:rsid w:val="00FC19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1921"/>
    <w:pPr>
      <w:keepNext/>
      <w:keepLines/>
      <w:spacing w:before="240" w:after="0" w:line="259" w:lineRule="auto"/>
      <w:ind w:left="0" w:firstLine="0"/>
      <w:jc w:val="left"/>
      <w:outlineLvl w:val="1"/>
    </w:pPr>
    <w:rPr>
      <w:rFonts w:asciiTheme="majorHAnsi" w:eastAsiaTheme="majorEastAsia" w:hAnsiTheme="majorHAnsi" w:cstheme="majorBidi"/>
      <w:color w:val="365F91" w:themeColor="accent1" w:themeShade="BF"/>
      <w:sz w:val="32"/>
      <w:szCs w:val="32"/>
      <w:lang w:val="en-ID"/>
    </w:rPr>
  </w:style>
  <w:style w:type="paragraph" w:styleId="Heading3">
    <w:name w:val="heading 3"/>
    <w:basedOn w:val="Normal"/>
    <w:next w:val="Normal"/>
    <w:link w:val="Heading3Char"/>
    <w:uiPriority w:val="9"/>
    <w:unhideWhenUsed/>
    <w:qFormat/>
    <w:rsid w:val="00AC4F2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4294"/>
    <w:pPr>
      <w:ind w:left="720"/>
      <w:contextualSpacing/>
    </w:pPr>
  </w:style>
  <w:style w:type="character" w:styleId="CommentReference">
    <w:name w:val="annotation reference"/>
    <w:basedOn w:val="DefaultParagraphFont"/>
    <w:uiPriority w:val="99"/>
    <w:semiHidden/>
    <w:unhideWhenUsed/>
    <w:rsid w:val="00CA688F"/>
    <w:rPr>
      <w:sz w:val="16"/>
      <w:szCs w:val="16"/>
    </w:rPr>
  </w:style>
  <w:style w:type="paragraph" w:styleId="CommentText">
    <w:name w:val="annotation text"/>
    <w:basedOn w:val="Normal"/>
    <w:link w:val="CommentTextChar"/>
    <w:uiPriority w:val="99"/>
    <w:semiHidden/>
    <w:unhideWhenUsed/>
    <w:rsid w:val="00CA688F"/>
    <w:pPr>
      <w:spacing w:line="240" w:lineRule="auto"/>
    </w:pPr>
    <w:rPr>
      <w:sz w:val="20"/>
      <w:szCs w:val="20"/>
    </w:rPr>
  </w:style>
  <w:style w:type="character" w:customStyle="1" w:styleId="CommentTextChar">
    <w:name w:val="Comment Text Char"/>
    <w:basedOn w:val="DefaultParagraphFont"/>
    <w:link w:val="CommentText"/>
    <w:uiPriority w:val="99"/>
    <w:semiHidden/>
    <w:rsid w:val="00CA688F"/>
    <w:rPr>
      <w:sz w:val="20"/>
      <w:szCs w:val="20"/>
    </w:rPr>
  </w:style>
  <w:style w:type="paragraph" w:styleId="BalloonText">
    <w:name w:val="Balloon Text"/>
    <w:basedOn w:val="Normal"/>
    <w:link w:val="BalloonTextChar"/>
    <w:uiPriority w:val="99"/>
    <w:semiHidden/>
    <w:unhideWhenUsed/>
    <w:rsid w:val="00CA68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688F"/>
    <w:rPr>
      <w:rFonts w:ascii="Tahoma" w:hAnsi="Tahoma" w:cs="Tahoma"/>
      <w:sz w:val="16"/>
      <w:szCs w:val="16"/>
    </w:rPr>
  </w:style>
  <w:style w:type="character" w:styleId="Hyperlink">
    <w:name w:val="Hyperlink"/>
    <w:basedOn w:val="DefaultParagraphFont"/>
    <w:uiPriority w:val="99"/>
    <w:unhideWhenUsed/>
    <w:rsid w:val="00CA688F"/>
    <w:rPr>
      <w:color w:val="0000FF" w:themeColor="hyperlink"/>
      <w:u w:val="single"/>
    </w:rPr>
  </w:style>
  <w:style w:type="paragraph" w:styleId="Footer">
    <w:name w:val="footer"/>
    <w:basedOn w:val="Normal"/>
    <w:link w:val="FooterChar"/>
    <w:uiPriority w:val="99"/>
    <w:unhideWhenUsed/>
    <w:rsid w:val="00C0257D"/>
    <w:pPr>
      <w:tabs>
        <w:tab w:val="center" w:pos="4680"/>
        <w:tab w:val="right" w:pos="9360"/>
      </w:tabs>
      <w:spacing w:after="0" w:line="240" w:lineRule="auto"/>
      <w:ind w:left="0" w:firstLine="0"/>
      <w:jc w:val="left"/>
    </w:pPr>
  </w:style>
  <w:style w:type="character" w:customStyle="1" w:styleId="FooterChar">
    <w:name w:val="Footer Char"/>
    <w:basedOn w:val="DefaultParagraphFont"/>
    <w:link w:val="Footer"/>
    <w:uiPriority w:val="99"/>
    <w:rsid w:val="00C0257D"/>
  </w:style>
  <w:style w:type="character" w:customStyle="1" w:styleId="Heading2Char">
    <w:name w:val="Heading 2 Char"/>
    <w:basedOn w:val="DefaultParagraphFont"/>
    <w:link w:val="Heading2"/>
    <w:uiPriority w:val="9"/>
    <w:rsid w:val="00FC1921"/>
    <w:rPr>
      <w:rFonts w:asciiTheme="majorHAnsi" w:eastAsiaTheme="majorEastAsia" w:hAnsiTheme="majorHAnsi" w:cstheme="majorBidi"/>
      <w:color w:val="365F91" w:themeColor="accent1" w:themeShade="BF"/>
      <w:sz w:val="32"/>
      <w:szCs w:val="32"/>
      <w:lang w:val="en-ID"/>
    </w:rPr>
  </w:style>
  <w:style w:type="character" w:customStyle="1" w:styleId="Heading1Char">
    <w:name w:val="Heading 1 Char"/>
    <w:basedOn w:val="DefaultParagraphFont"/>
    <w:link w:val="Heading1"/>
    <w:uiPriority w:val="9"/>
    <w:rsid w:val="00FC1921"/>
    <w:rPr>
      <w:rFonts w:asciiTheme="majorHAnsi" w:eastAsiaTheme="majorEastAsia" w:hAnsiTheme="majorHAnsi" w:cstheme="majorBidi"/>
      <w:b/>
      <w:bCs/>
      <w:color w:val="365F91" w:themeColor="accent1" w:themeShade="BF"/>
      <w:sz w:val="28"/>
      <w:szCs w:val="28"/>
    </w:rPr>
  </w:style>
  <w:style w:type="character" w:customStyle="1" w:styleId="t">
    <w:name w:val="t"/>
    <w:basedOn w:val="DefaultParagraphFont"/>
    <w:rsid w:val="0093660A"/>
  </w:style>
  <w:style w:type="table" w:styleId="TableGrid">
    <w:name w:val="Table Grid"/>
    <w:basedOn w:val="TableNormal"/>
    <w:uiPriority w:val="59"/>
    <w:rsid w:val="002431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24318A"/>
    <w:pPr>
      <w:spacing w:after="200" w:line="240" w:lineRule="auto"/>
    </w:pPr>
    <w:rPr>
      <w:b/>
      <w:bCs/>
      <w:color w:val="4F81BD" w:themeColor="accent1"/>
      <w:sz w:val="18"/>
      <w:szCs w:val="18"/>
    </w:rPr>
  </w:style>
  <w:style w:type="character" w:customStyle="1" w:styleId="Heading3Char">
    <w:name w:val="Heading 3 Char"/>
    <w:basedOn w:val="DefaultParagraphFont"/>
    <w:link w:val="Heading3"/>
    <w:uiPriority w:val="9"/>
    <w:rsid w:val="00AC4F21"/>
    <w:rPr>
      <w:rFonts w:asciiTheme="majorHAnsi" w:eastAsiaTheme="majorEastAsia" w:hAnsiTheme="majorHAnsi" w:cstheme="majorBidi"/>
      <w:b/>
      <w:bCs/>
      <w:color w:val="4F81BD" w:themeColor="accent1"/>
    </w:rPr>
  </w:style>
  <w:style w:type="paragraph" w:styleId="Header">
    <w:name w:val="header"/>
    <w:basedOn w:val="Normal"/>
    <w:link w:val="HeaderChar"/>
    <w:uiPriority w:val="99"/>
    <w:semiHidden/>
    <w:unhideWhenUsed/>
    <w:rsid w:val="00EB248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B248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dx.co.i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edeneni214@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eleninfo.wordpress.com/2013/11/07/kasus-pelanggaran-etika-bisnis-pada-bank-lippo/" TargetMode="External"/><Relationship Id="rId5" Type="http://schemas.openxmlformats.org/officeDocument/2006/relationships/footnotes" Target="footnotes.xml"/><Relationship Id="rId10" Type="http://schemas.openxmlformats.org/officeDocument/2006/relationships/hyperlink" Target="https://finance.detik.com/berita-ekonomi-bisnis/d-255049/bi-bekukan-bank-global" TargetMode="External"/><Relationship Id="rId4" Type="http://schemas.openxmlformats.org/officeDocument/2006/relationships/webSettings" Target="webSettings.xml"/><Relationship Id="rId9" Type="http://schemas.openxmlformats.org/officeDocument/2006/relationships/hyperlink" Target="http://www.idx.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31</Pages>
  <Words>9427</Words>
  <Characters>53736</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2021-02-04T11:48:00Z</dcterms:created>
  <dcterms:modified xsi:type="dcterms:W3CDTF">2021-02-04T12:08:00Z</dcterms:modified>
</cp:coreProperties>
</file>