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503" w:rsidRPr="00AA20C5" w:rsidRDefault="00931CBB" w:rsidP="0020181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HUBUNGAN </w:t>
      </w:r>
      <w:r w:rsidR="000904A0">
        <w:rPr>
          <w:rFonts w:ascii="Times New Roman" w:hAnsi="Times New Roman" w:cs="Times New Roman"/>
          <w:b/>
          <w:sz w:val="20"/>
          <w:szCs w:val="20"/>
        </w:rPr>
        <w:t xml:space="preserve">ANTARA KONSEP DIRI DENGAN PENYESUAIAN </w:t>
      </w:r>
      <w:r w:rsidR="008F3503" w:rsidRPr="00AA20C5">
        <w:rPr>
          <w:rFonts w:ascii="Times New Roman" w:hAnsi="Times New Roman" w:cs="Times New Roman"/>
          <w:b/>
          <w:sz w:val="20"/>
          <w:szCs w:val="20"/>
        </w:rPr>
        <w:t>DIRI PADA M</w:t>
      </w:r>
      <w:r w:rsidR="00FE3832">
        <w:rPr>
          <w:rFonts w:ascii="Times New Roman" w:hAnsi="Times New Roman" w:cs="Times New Roman"/>
          <w:b/>
          <w:sz w:val="20"/>
          <w:szCs w:val="20"/>
        </w:rPr>
        <w:t xml:space="preserve">AHASISWA PERANTAU TAHUN PERTAMA </w:t>
      </w:r>
      <w:r w:rsidR="008F3503" w:rsidRPr="00AA20C5">
        <w:rPr>
          <w:rFonts w:ascii="Times New Roman" w:hAnsi="Times New Roman" w:cs="Times New Roman"/>
          <w:b/>
          <w:sz w:val="20"/>
          <w:szCs w:val="20"/>
        </w:rPr>
        <w:t>DI</w:t>
      </w:r>
      <w:r w:rsidR="00BE50A1">
        <w:rPr>
          <w:rFonts w:ascii="Times New Roman" w:hAnsi="Times New Roman" w:cs="Times New Roman"/>
          <w:b/>
          <w:sz w:val="20"/>
          <w:szCs w:val="20"/>
        </w:rPr>
        <w:t xml:space="preserve"> FAKULTAS PSIKOLOGI UNIVERSITAS </w:t>
      </w:r>
      <w:r w:rsidR="008F3503" w:rsidRPr="00AA20C5">
        <w:rPr>
          <w:rFonts w:ascii="Times New Roman" w:hAnsi="Times New Roman" w:cs="Times New Roman"/>
          <w:b/>
          <w:sz w:val="20"/>
          <w:szCs w:val="20"/>
        </w:rPr>
        <w:t>MERCU BUANA YOGYAKARTA</w:t>
      </w:r>
    </w:p>
    <w:p w:rsidR="00AA20C5" w:rsidRDefault="00AA20C5" w:rsidP="00AA20C5">
      <w:pPr>
        <w:spacing w:after="0" w:line="240" w:lineRule="auto"/>
        <w:rPr>
          <w:rFonts w:ascii="Times New Roman" w:hAnsi="Times New Roman" w:cs="Times New Roman"/>
          <w:b/>
          <w:sz w:val="30"/>
          <w:szCs w:val="30"/>
        </w:rPr>
      </w:pPr>
    </w:p>
    <w:p w:rsidR="00AA20C5" w:rsidRPr="00AB78B5" w:rsidRDefault="00AA20C5" w:rsidP="00AA20C5">
      <w:pPr>
        <w:spacing w:after="0" w:line="240" w:lineRule="auto"/>
        <w:rPr>
          <w:rFonts w:ascii="Times New Roman" w:hAnsi="Times New Roman" w:cs="Times New Roman"/>
          <w:b/>
          <w:sz w:val="30"/>
          <w:szCs w:val="30"/>
        </w:rPr>
      </w:pPr>
    </w:p>
    <w:p w:rsidR="008F3503" w:rsidRDefault="008F3503" w:rsidP="008F3503">
      <w:pPr>
        <w:tabs>
          <w:tab w:val="left" w:pos="2895"/>
          <w:tab w:val="center" w:pos="3969"/>
        </w:tabs>
        <w:spacing w:after="0" w:line="240" w:lineRule="auto"/>
        <w:rPr>
          <w:rFonts w:ascii="Times New Roman" w:hAnsi="Times New Roman" w:cs="Times New Roman"/>
          <w:b/>
          <w:sz w:val="24"/>
        </w:rPr>
      </w:pPr>
      <w:r>
        <w:rPr>
          <w:rFonts w:ascii="Times New Roman" w:hAnsi="Times New Roman" w:cs="Times New Roman"/>
          <w:b/>
          <w:sz w:val="24"/>
        </w:rPr>
        <w:tab/>
      </w:r>
      <w:r w:rsidRPr="008F3503">
        <w:rPr>
          <w:rFonts w:ascii="Times New Roman" w:hAnsi="Times New Roman" w:cs="Times New Roman"/>
          <w:b/>
        </w:rPr>
        <w:tab/>
      </w:r>
      <w:r w:rsidRPr="00AA20C5">
        <w:rPr>
          <w:rFonts w:ascii="Times New Roman" w:hAnsi="Times New Roman" w:cs="Times New Roman"/>
          <w:b/>
          <w:sz w:val="20"/>
        </w:rPr>
        <w:t>Syaiful Ramdhani</w:t>
      </w:r>
    </w:p>
    <w:p w:rsidR="008F3503" w:rsidRPr="008F3503" w:rsidRDefault="008F3503" w:rsidP="008F3503">
      <w:pPr>
        <w:spacing w:after="0" w:line="240" w:lineRule="auto"/>
        <w:jc w:val="center"/>
        <w:rPr>
          <w:rFonts w:ascii="Times New Roman" w:hAnsi="Times New Roman" w:cs="Times New Roman"/>
          <w:sz w:val="20"/>
        </w:rPr>
      </w:pPr>
      <w:r w:rsidRPr="008F3503">
        <w:rPr>
          <w:rFonts w:ascii="Times New Roman" w:hAnsi="Times New Roman" w:cs="Times New Roman"/>
          <w:sz w:val="20"/>
        </w:rPr>
        <w:t>Fakultas Psikologi Universitas Mercu Buana Yogyakarta</w:t>
      </w:r>
    </w:p>
    <w:p w:rsidR="008F3503" w:rsidRPr="008F3503" w:rsidRDefault="008A7DA3" w:rsidP="008F3503">
      <w:pPr>
        <w:spacing w:after="0" w:line="240" w:lineRule="auto"/>
        <w:jc w:val="center"/>
        <w:rPr>
          <w:rFonts w:ascii="Times New Roman" w:hAnsi="Times New Roman" w:cs="Times New Roman"/>
          <w:sz w:val="20"/>
        </w:rPr>
      </w:pPr>
      <w:hyperlink r:id="rId8" w:history="1">
        <w:r w:rsidR="008F3503" w:rsidRPr="008F3503">
          <w:rPr>
            <w:rStyle w:val="Hyperlink"/>
            <w:rFonts w:ascii="Times New Roman" w:hAnsi="Times New Roman" w:cs="Times New Roman"/>
            <w:sz w:val="20"/>
          </w:rPr>
          <w:t>Syaifulramdhani9@gmail.com</w:t>
        </w:r>
      </w:hyperlink>
    </w:p>
    <w:p w:rsidR="0020181E" w:rsidRDefault="0020181E" w:rsidP="00AA20C5">
      <w:pPr>
        <w:spacing w:after="0" w:line="240" w:lineRule="auto"/>
        <w:rPr>
          <w:rFonts w:ascii="Times New Roman" w:hAnsi="Times New Roman" w:cs="Times New Roman"/>
          <w:sz w:val="20"/>
        </w:rPr>
      </w:pPr>
    </w:p>
    <w:p w:rsidR="00AA20C5" w:rsidRPr="008F3503" w:rsidRDefault="00AA20C5" w:rsidP="00AA20C5">
      <w:pPr>
        <w:spacing w:after="0" w:line="240" w:lineRule="auto"/>
        <w:rPr>
          <w:rFonts w:ascii="Times New Roman" w:hAnsi="Times New Roman" w:cs="Times New Roman"/>
          <w:sz w:val="20"/>
        </w:rPr>
      </w:pPr>
    </w:p>
    <w:p w:rsidR="0020181E" w:rsidRPr="000B111C" w:rsidRDefault="008F3503" w:rsidP="00AA20C5">
      <w:pPr>
        <w:spacing w:after="0" w:line="240" w:lineRule="auto"/>
        <w:jc w:val="center"/>
        <w:rPr>
          <w:rFonts w:ascii="Times New Roman" w:hAnsi="Times New Roman" w:cs="Times New Roman"/>
          <w:b/>
          <w:sz w:val="20"/>
          <w:szCs w:val="20"/>
        </w:rPr>
      </w:pPr>
      <w:r w:rsidRPr="000B111C">
        <w:rPr>
          <w:rFonts w:ascii="Times New Roman" w:hAnsi="Times New Roman" w:cs="Times New Roman"/>
          <w:b/>
          <w:sz w:val="20"/>
          <w:szCs w:val="20"/>
        </w:rPr>
        <w:t>A</w:t>
      </w:r>
      <w:r w:rsidR="000B111C">
        <w:rPr>
          <w:rFonts w:ascii="Times New Roman" w:hAnsi="Times New Roman" w:cs="Times New Roman"/>
          <w:b/>
          <w:sz w:val="20"/>
          <w:szCs w:val="20"/>
        </w:rPr>
        <w:t>bastrak</w:t>
      </w:r>
    </w:p>
    <w:p w:rsidR="008F3503" w:rsidRPr="008F3503" w:rsidRDefault="008F3503" w:rsidP="008F3503">
      <w:pPr>
        <w:spacing w:after="0" w:line="240" w:lineRule="auto"/>
        <w:ind w:firstLine="720"/>
        <w:jc w:val="both"/>
        <w:rPr>
          <w:rFonts w:ascii="Times New Roman" w:hAnsi="Times New Roman" w:cs="Times New Roman"/>
          <w:color w:val="000000" w:themeColor="text1"/>
          <w:sz w:val="20"/>
        </w:rPr>
      </w:pPr>
      <w:proofErr w:type="gramStart"/>
      <w:r w:rsidRPr="008F3503">
        <w:rPr>
          <w:rFonts w:ascii="Times New Roman" w:hAnsi="Times New Roman" w:cs="Times New Roman"/>
          <w:noProof w:val="0"/>
          <w:color w:val="000000" w:themeColor="text1"/>
          <w:sz w:val="20"/>
        </w:rPr>
        <w:t>Penelitian ini bertujuan untuk mengetahui hubungan antara konsep diri dengan penyesuaian diri pada mahasiswa perantau tahun pertama di Fakultas Psikologi Universitas Mercu Buana Yogyakarta.</w:t>
      </w:r>
      <w:proofErr w:type="gramEnd"/>
      <w:r w:rsidRPr="008F3503">
        <w:rPr>
          <w:rFonts w:ascii="Times New Roman" w:hAnsi="Times New Roman" w:cs="Times New Roman"/>
          <w:noProof w:val="0"/>
          <w:color w:val="000000" w:themeColor="text1"/>
          <w:sz w:val="20"/>
        </w:rPr>
        <w:t xml:space="preserve"> </w:t>
      </w:r>
      <w:r w:rsidRPr="008F3503">
        <w:rPr>
          <w:rFonts w:ascii="Times New Roman" w:hAnsi="Times New Roman" w:cs="Times New Roman"/>
          <w:color w:val="000000" w:themeColor="text1"/>
          <w:sz w:val="20"/>
        </w:rPr>
        <w:t xml:space="preserve">Subjek dalam penelitian ini berjumlah 63 mahasiswa perantau tahun pertama angkatan 2019 di Fakultas Psikologi Universitas Mercu Buana Yogyakarta. Metode pengumpulan data menggunakan Skala Penyesuaian Diri dan Skala Konsep Diri. Teknis analisis data yang digunakan adalah korelasi </w:t>
      </w:r>
      <w:r w:rsidRPr="008F3503">
        <w:rPr>
          <w:rFonts w:ascii="Times New Roman" w:hAnsi="Times New Roman" w:cs="Times New Roman"/>
          <w:i/>
          <w:color w:val="000000" w:themeColor="text1"/>
          <w:sz w:val="20"/>
        </w:rPr>
        <w:t xml:space="preserve">Product Moment </w:t>
      </w:r>
      <w:r w:rsidRPr="008F3503">
        <w:rPr>
          <w:rFonts w:ascii="Times New Roman" w:hAnsi="Times New Roman" w:cs="Times New Roman"/>
          <w:color w:val="000000" w:themeColor="text1"/>
          <w:sz w:val="20"/>
        </w:rPr>
        <w:t>dari karl Pearson. Berdasarkan hasil analisis data diperoleh koefisien korelasi sebesar 0,821 dengan p=0,000 (p&lt;0,050). Hasil tersebut menunjukkan bahwa terdapat hubungan yang positif yang signifikan antara konsep diri dengan penyesuaian diri. Diterimanya hipotesis dalam penelitian ini menunjukkan koefisien determinasi (R</w:t>
      </w:r>
      <w:r w:rsidRPr="008F3503">
        <w:rPr>
          <w:rFonts w:ascii="Times New Roman" w:hAnsi="Times New Roman" w:cs="Times New Roman"/>
          <w:color w:val="000000" w:themeColor="text1"/>
          <w:sz w:val="20"/>
          <w:vertAlign w:val="superscript"/>
        </w:rPr>
        <w:t>2</w:t>
      </w:r>
      <w:r w:rsidRPr="008F3503">
        <w:rPr>
          <w:rFonts w:ascii="Times New Roman" w:hAnsi="Times New Roman" w:cs="Times New Roman"/>
          <w:color w:val="000000" w:themeColor="text1"/>
          <w:sz w:val="20"/>
        </w:rPr>
        <w:t xml:space="preserve">) antara konsep diri dengan penyesuaian diri sebesar </w:t>
      </w:r>
      <w:r w:rsidRPr="008F3503">
        <w:rPr>
          <w:rFonts w:ascii="Times New Roman" w:hAnsi="Times New Roman" w:cs="Times New Roman"/>
          <w:sz w:val="20"/>
        </w:rPr>
        <w:t>0,674,</w:t>
      </w:r>
      <w:r w:rsidRPr="008F3503">
        <w:rPr>
          <w:rFonts w:ascii="Times New Roman" w:hAnsi="Times New Roman" w:cs="Times New Roman"/>
          <w:color w:val="000000" w:themeColor="text1"/>
          <w:sz w:val="20"/>
        </w:rPr>
        <w:t xml:space="preserve"> yang berarti sumbangan konsep diri pada penyesuaian diri sebesar 67,4% dan sisanyan sebanyak 32,6% memiliki hubungan dengan variabel lain.</w:t>
      </w:r>
    </w:p>
    <w:p w:rsidR="008F3503" w:rsidRPr="008F3503" w:rsidRDefault="008F3503" w:rsidP="008F3503">
      <w:pPr>
        <w:spacing w:after="0" w:line="240" w:lineRule="auto"/>
        <w:ind w:firstLine="720"/>
        <w:jc w:val="both"/>
        <w:rPr>
          <w:rFonts w:ascii="Times New Roman" w:hAnsi="Times New Roman" w:cs="Times New Roman"/>
          <w:color w:val="000000" w:themeColor="text1"/>
          <w:sz w:val="20"/>
        </w:rPr>
      </w:pPr>
    </w:p>
    <w:p w:rsidR="0020181E" w:rsidRDefault="008F3503" w:rsidP="00AB78B5">
      <w:pPr>
        <w:spacing w:line="240" w:lineRule="auto"/>
        <w:jc w:val="both"/>
        <w:rPr>
          <w:rFonts w:ascii="Times New Roman" w:hAnsi="Times New Roman" w:cs="Times New Roman"/>
          <w:color w:val="000000" w:themeColor="text1"/>
          <w:sz w:val="20"/>
        </w:rPr>
      </w:pPr>
      <w:r w:rsidRPr="008F3503">
        <w:rPr>
          <w:rFonts w:ascii="Times New Roman" w:hAnsi="Times New Roman" w:cs="Times New Roman"/>
          <w:b/>
          <w:color w:val="000000" w:themeColor="text1"/>
          <w:sz w:val="20"/>
        </w:rPr>
        <w:t xml:space="preserve">Kata kunci </w:t>
      </w:r>
      <w:r w:rsidRPr="008F3503">
        <w:rPr>
          <w:rFonts w:ascii="Times New Roman" w:hAnsi="Times New Roman" w:cs="Times New Roman"/>
          <w:color w:val="000000" w:themeColor="text1"/>
          <w:sz w:val="20"/>
        </w:rPr>
        <w:t>: Konsep Diri, Penyesuian Diri, Mahasiswa Perantau Tahun Pertama</w:t>
      </w:r>
    </w:p>
    <w:p w:rsidR="0020181E" w:rsidRDefault="0020181E" w:rsidP="00AB78B5">
      <w:pPr>
        <w:spacing w:line="240" w:lineRule="auto"/>
        <w:jc w:val="both"/>
        <w:rPr>
          <w:rFonts w:ascii="Times New Roman" w:hAnsi="Times New Roman" w:cs="Times New Roman"/>
          <w:color w:val="000000" w:themeColor="text1"/>
          <w:sz w:val="20"/>
        </w:rPr>
      </w:pPr>
    </w:p>
    <w:p w:rsidR="000B111C" w:rsidRDefault="000B111C" w:rsidP="000B111C">
      <w:pPr>
        <w:spacing w:after="0" w:line="240" w:lineRule="auto"/>
        <w:jc w:val="both"/>
        <w:rPr>
          <w:rFonts w:ascii="Times New Roman" w:hAnsi="Times New Roman" w:cs="Times New Roman"/>
          <w:color w:val="000000" w:themeColor="text1"/>
          <w:sz w:val="20"/>
        </w:rPr>
      </w:pPr>
    </w:p>
    <w:p w:rsidR="0020181E" w:rsidRPr="000B111C" w:rsidRDefault="0020181E" w:rsidP="00AA20C5">
      <w:pPr>
        <w:spacing w:after="0" w:line="240" w:lineRule="auto"/>
        <w:jc w:val="center"/>
        <w:rPr>
          <w:rFonts w:ascii="Times New Roman" w:hAnsi="Times New Roman" w:cs="Times New Roman"/>
          <w:b/>
          <w:i/>
          <w:color w:val="000000" w:themeColor="text1"/>
          <w:sz w:val="20"/>
          <w:szCs w:val="20"/>
        </w:rPr>
      </w:pPr>
      <w:r w:rsidRPr="000B111C">
        <w:rPr>
          <w:rFonts w:ascii="Times New Roman" w:hAnsi="Times New Roman" w:cs="Times New Roman"/>
          <w:b/>
          <w:i/>
          <w:color w:val="000000" w:themeColor="text1"/>
          <w:sz w:val="20"/>
          <w:szCs w:val="20"/>
          <w:shd w:val="clear" w:color="auto" w:fill="F8F9FA"/>
        </w:rPr>
        <w:t xml:space="preserve">THE RELATION </w:t>
      </w:r>
      <w:r w:rsidRPr="000B111C">
        <w:rPr>
          <w:rFonts w:ascii="Times New Roman" w:hAnsi="Times New Roman" w:cs="Times New Roman"/>
          <w:b/>
          <w:i/>
          <w:color w:val="000000" w:themeColor="text1"/>
          <w:sz w:val="20"/>
          <w:szCs w:val="20"/>
        </w:rPr>
        <w:t>BETWEEN SELF-CONCEPT AND SELF-ADJUSTMENT TOWA</w:t>
      </w:r>
      <w:r w:rsidR="00305A55">
        <w:rPr>
          <w:rFonts w:ascii="Times New Roman" w:hAnsi="Times New Roman" w:cs="Times New Roman"/>
          <w:b/>
          <w:i/>
          <w:color w:val="000000" w:themeColor="text1"/>
          <w:sz w:val="20"/>
          <w:szCs w:val="20"/>
        </w:rPr>
        <w:t xml:space="preserve">RD FIRST-YEAR OVERSEAS STUDENTS </w:t>
      </w:r>
      <w:r w:rsidRPr="000B111C">
        <w:rPr>
          <w:rFonts w:ascii="Times New Roman" w:hAnsi="Times New Roman" w:cs="Times New Roman"/>
          <w:b/>
          <w:i/>
          <w:color w:val="000000" w:themeColor="text1"/>
          <w:sz w:val="20"/>
          <w:szCs w:val="20"/>
        </w:rPr>
        <w:t>ON FACULTY OF PSYCHOLOGY, MERCU BUANA UNIVERSITY, YOGYAKARTA</w:t>
      </w:r>
    </w:p>
    <w:p w:rsidR="00AA20C5" w:rsidRPr="000B111C" w:rsidRDefault="00AA20C5" w:rsidP="00AA20C5">
      <w:pPr>
        <w:spacing w:after="0" w:line="240" w:lineRule="auto"/>
        <w:jc w:val="center"/>
        <w:rPr>
          <w:rFonts w:ascii="Times New Roman" w:hAnsi="Times New Roman" w:cs="Times New Roman"/>
          <w:b/>
          <w:color w:val="000000" w:themeColor="text1"/>
          <w:sz w:val="20"/>
          <w:szCs w:val="20"/>
        </w:rPr>
      </w:pPr>
    </w:p>
    <w:p w:rsidR="00AA20C5" w:rsidRPr="00AB78B5" w:rsidRDefault="00AA20C5" w:rsidP="00AA20C5">
      <w:pPr>
        <w:spacing w:after="0" w:line="240" w:lineRule="auto"/>
        <w:jc w:val="center"/>
        <w:rPr>
          <w:rFonts w:ascii="Times New Roman" w:hAnsi="Times New Roman" w:cs="Times New Roman"/>
          <w:b/>
          <w:color w:val="000000" w:themeColor="text1"/>
          <w:sz w:val="20"/>
        </w:rPr>
      </w:pPr>
    </w:p>
    <w:p w:rsidR="0020181E" w:rsidRPr="00931CBB" w:rsidRDefault="0020181E" w:rsidP="0020181E">
      <w:pPr>
        <w:spacing w:after="0" w:line="240" w:lineRule="auto"/>
        <w:jc w:val="center"/>
        <w:rPr>
          <w:rFonts w:ascii="Times New Roman" w:hAnsi="Times New Roman" w:cs="Times New Roman"/>
          <w:b/>
          <w:i/>
          <w:sz w:val="20"/>
        </w:rPr>
      </w:pPr>
      <w:r w:rsidRPr="00931CBB">
        <w:rPr>
          <w:rFonts w:ascii="Times New Roman" w:hAnsi="Times New Roman" w:cs="Times New Roman"/>
          <w:b/>
          <w:i/>
          <w:sz w:val="20"/>
        </w:rPr>
        <w:t>Syaiful Ramdhani</w:t>
      </w:r>
    </w:p>
    <w:p w:rsidR="0020181E" w:rsidRPr="000E29AF" w:rsidRDefault="0020181E" w:rsidP="0020181E">
      <w:pPr>
        <w:spacing w:after="0" w:line="240" w:lineRule="auto"/>
        <w:jc w:val="center"/>
        <w:rPr>
          <w:rFonts w:ascii="Times New Roman" w:hAnsi="Times New Roman" w:cs="Times New Roman"/>
          <w:i/>
          <w:sz w:val="20"/>
          <w:szCs w:val="30"/>
        </w:rPr>
      </w:pPr>
      <w:r w:rsidRPr="000E29AF">
        <w:rPr>
          <w:rFonts w:ascii="Times New Roman" w:hAnsi="Times New Roman" w:cs="Times New Roman"/>
          <w:i/>
          <w:sz w:val="20"/>
          <w:szCs w:val="30"/>
        </w:rPr>
        <w:t xml:space="preserve">Psychology Faculty </w:t>
      </w:r>
      <w:r>
        <w:rPr>
          <w:rFonts w:ascii="Times New Roman" w:hAnsi="Times New Roman" w:cs="Times New Roman"/>
          <w:i/>
          <w:sz w:val="20"/>
          <w:szCs w:val="30"/>
        </w:rPr>
        <w:t xml:space="preserve">of </w:t>
      </w:r>
      <w:r w:rsidRPr="000E29AF">
        <w:rPr>
          <w:rFonts w:ascii="Times New Roman" w:hAnsi="Times New Roman" w:cs="Times New Roman"/>
          <w:i/>
          <w:sz w:val="20"/>
          <w:szCs w:val="30"/>
        </w:rPr>
        <w:t>Mercu Buana University of Yogyakarta</w:t>
      </w:r>
    </w:p>
    <w:p w:rsidR="0020181E" w:rsidRPr="00931CBB" w:rsidRDefault="008A7DA3" w:rsidP="0020181E">
      <w:pPr>
        <w:spacing w:after="0" w:line="240" w:lineRule="auto"/>
        <w:jc w:val="center"/>
        <w:rPr>
          <w:rFonts w:ascii="Times New Roman" w:hAnsi="Times New Roman" w:cs="Times New Roman"/>
          <w:i/>
          <w:sz w:val="20"/>
        </w:rPr>
      </w:pPr>
      <w:hyperlink r:id="rId9" w:history="1">
        <w:r w:rsidR="0020181E" w:rsidRPr="00931CBB">
          <w:rPr>
            <w:rStyle w:val="Hyperlink"/>
            <w:rFonts w:ascii="Times New Roman" w:hAnsi="Times New Roman" w:cs="Times New Roman"/>
            <w:i/>
            <w:sz w:val="20"/>
          </w:rPr>
          <w:t>Syaifulramdhani9@gmail.com</w:t>
        </w:r>
      </w:hyperlink>
    </w:p>
    <w:p w:rsidR="0020181E" w:rsidRPr="00931CBB" w:rsidRDefault="0020181E" w:rsidP="00AA20C5">
      <w:pPr>
        <w:spacing w:after="0" w:line="240" w:lineRule="auto"/>
        <w:jc w:val="center"/>
        <w:rPr>
          <w:rFonts w:ascii="Times New Roman" w:hAnsi="Times New Roman" w:cs="Times New Roman"/>
          <w:i/>
          <w:sz w:val="20"/>
        </w:rPr>
      </w:pPr>
      <w:r w:rsidRPr="00931CBB">
        <w:rPr>
          <w:rFonts w:ascii="Times New Roman" w:hAnsi="Times New Roman" w:cs="Times New Roman"/>
          <w:i/>
          <w:sz w:val="20"/>
        </w:rPr>
        <w:t>085231210836</w:t>
      </w:r>
    </w:p>
    <w:p w:rsidR="00AA20C5" w:rsidRPr="00931CBB" w:rsidRDefault="00AA20C5" w:rsidP="00AA20C5">
      <w:pPr>
        <w:spacing w:after="0" w:line="240" w:lineRule="auto"/>
        <w:jc w:val="center"/>
        <w:rPr>
          <w:rFonts w:ascii="Times New Roman" w:hAnsi="Times New Roman" w:cs="Times New Roman"/>
          <w:i/>
          <w:sz w:val="20"/>
        </w:rPr>
      </w:pPr>
    </w:p>
    <w:p w:rsidR="00AA20C5" w:rsidRPr="00AB78B5" w:rsidRDefault="00AA20C5" w:rsidP="00AA20C5">
      <w:pPr>
        <w:spacing w:after="0" w:line="240" w:lineRule="auto"/>
        <w:jc w:val="center"/>
        <w:rPr>
          <w:rFonts w:ascii="Times New Roman" w:hAnsi="Times New Roman" w:cs="Times New Roman"/>
          <w:sz w:val="20"/>
        </w:rPr>
      </w:pPr>
    </w:p>
    <w:p w:rsidR="00AA20C5" w:rsidRPr="000B111C" w:rsidRDefault="0020181E" w:rsidP="00AA20C5">
      <w:pPr>
        <w:spacing w:after="0" w:line="240" w:lineRule="auto"/>
        <w:jc w:val="center"/>
        <w:rPr>
          <w:rFonts w:ascii="Times New Roman" w:hAnsi="Times New Roman" w:cs="Times New Roman"/>
          <w:b/>
          <w:bCs/>
          <w:i/>
          <w:iCs/>
          <w:noProof w:val="0"/>
          <w:sz w:val="20"/>
          <w:szCs w:val="24"/>
        </w:rPr>
      </w:pPr>
      <w:r w:rsidRPr="000B111C">
        <w:rPr>
          <w:rFonts w:ascii="Times New Roman" w:hAnsi="Times New Roman" w:cs="Times New Roman"/>
          <w:b/>
          <w:bCs/>
          <w:i/>
          <w:iCs/>
          <w:noProof w:val="0"/>
          <w:sz w:val="20"/>
          <w:szCs w:val="24"/>
        </w:rPr>
        <w:t>Abstract</w:t>
      </w:r>
    </w:p>
    <w:p w:rsidR="0020181E" w:rsidRPr="008F3503" w:rsidRDefault="0020181E" w:rsidP="00CE5AA0">
      <w:pPr>
        <w:spacing w:after="0" w:line="240" w:lineRule="auto"/>
        <w:ind w:firstLine="567"/>
        <w:jc w:val="both"/>
        <w:rPr>
          <w:rFonts w:ascii="Times New Roman" w:hAnsi="Times New Roman" w:cs="Times New Roman"/>
          <w:i/>
          <w:color w:val="000000" w:themeColor="text1"/>
          <w:sz w:val="20"/>
          <w:szCs w:val="24"/>
        </w:rPr>
      </w:pPr>
      <w:r w:rsidRPr="008F3503">
        <w:rPr>
          <w:rFonts w:ascii="Times New Roman" w:hAnsi="Times New Roman" w:cs="Times New Roman"/>
          <w:i/>
          <w:color w:val="000000" w:themeColor="text1"/>
          <w:sz w:val="20"/>
          <w:szCs w:val="24"/>
        </w:rPr>
        <w:t>This study aims to know the correlation between self-concept and self-adjustment toward first-year overseas students batch of 2019 on Faculty of Psychology, Mercu Buana University, Yogyakarta. The subject in this research amounted to 63 first-year overseas students batch of 2019 on Faculty of Psychology, Mercu Buana University, Yogyakarta. Method of data collection using self-concept Scale and self-adjustment Scale</w:t>
      </w:r>
      <w:r w:rsidRPr="008F3503">
        <w:rPr>
          <w:i/>
          <w:sz w:val="18"/>
        </w:rPr>
        <w:t xml:space="preserve"> </w:t>
      </w:r>
      <w:r w:rsidRPr="008F3503">
        <w:rPr>
          <w:rFonts w:ascii="Times New Roman" w:hAnsi="Times New Roman" w:cs="Times New Roman"/>
          <w:i/>
          <w:color w:val="000000" w:themeColor="text1"/>
          <w:sz w:val="20"/>
          <w:szCs w:val="24"/>
        </w:rPr>
        <w:t>Data analysis technique using Product Moment correlation from Karl Pearson. Based on the results of data analysis obtained correlation coefficient (R) is 0,590 with p = 0,000 (p &lt; 0,050). These results indicate that there is a significant positive relationship between self-concept with self-adjustment. The acceptance of the hypothesis in this study shows the coefficient of determination (R</w:t>
      </w:r>
      <w:r w:rsidRPr="008F3503">
        <w:rPr>
          <w:rFonts w:ascii="Times New Roman" w:hAnsi="Times New Roman" w:cs="Times New Roman"/>
          <w:i/>
          <w:color w:val="000000" w:themeColor="text1"/>
          <w:sz w:val="20"/>
          <w:szCs w:val="24"/>
          <w:vertAlign w:val="superscript"/>
        </w:rPr>
        <w:t>2</w:t>
      </w:r>
      <w:r w:rsidRPr="008F3503">
        <w:rPr>
          <w:rFonts w:ascii="Times New Roman" w:hAnsi="Times New Roman" w:cs="Times New Roman"/>
          <w:i/>
          <w:color w:val="000000" w:themeColor="text1"/>
          <w:sz w:val="20"/>
          <w:szCs w:val="24"/>
        </w:rPr>
        <w:t>) between self-concept and self-adjustment of 0.674, which means the contribution of self-concept to self-adjustment is 67.4% and the rest is 32.6% have a relationship with other variables.</w:t>
      </w:r>
    </w:p>
    <w:p w:rsidR="0020181E" w:rsidRPr="008F3503" w:rsidRDefault="0020181E" w:rsidP="0020181E">
      <w:pPr>
        <w:spacing w:after="0" w:line="240" w:lineRule="auto"/>
        <w:jc w:val="both"/>
        <w:rPr>
          <w:rFonts w:ascii="Times New Roman" w:hAnsi="Times New Roman" w:cs="Times New Roman"/>
          <w:color w:val="000000" w:themeColor="text1"/>
          <w:sz w:val="20"/>
          <w:szCs w:val="24"/>
        </w:rPr>
      </w:pPr>
    </w:p>
    <w:p w:rsidR="0020181E" w:rsidRPr="008F3503" w:rsidRDefault="0020181E" w:rsidP="0020181E">
      <w:pPr>
        <w:spacing w:after="0" w:line="240" w:lineRule="auto"/>
        <w:jc w:val="both"/>
        <w:rPr>
          <w:rFonts w:ascii="Times New Roman" w:hAnsi="Times New Roman" w:cs="Times New Roman"/>
          <w:i/>
          <w:color w:val="000000" w:themeColor="text1"/>
          <w:sz w:val="20"/>
          <w:szCs w:val="24"/>
        </w:rPr>
      </w:pPr>
      <w:r w:rsidRPr="008F3503">
        <w:rPr>
          <w:rFonts w:ascii="Times New Roman" w:hAnsi="Times New Roman" w:cs="Times New Roman"/>
          <w:b/>
          <w:i/>
          <w:color w:val="000000" w:themeColor="text1"/>
          <w:sz w:val="20"/>
          <w:szCs w:val="24"/>
        </w:rPr>
        <w:t xml:space="preserve">KeyWords </w:t>
      </w:r>
      <w:r w:rsidRPr="008F3503">
        <w:rPr>
          <w:rFonts w:ascii="Times New Roman" w:hAnsi="Times New Roman" w:cs="Times New Roman"/>
          <w:i/>
          <w:color w:val="000000" w:themeColor="text1"/>
          <w:sz w:val="20"/>
          <w:szCs w:val="24"/>
        </w:rPr>
        <w:t>: Self-concept, Self-adjustment, First-year knowman students</w:t>
      </w:r>
    </w:p>
    <w:p w:rsidR="0020181E" w:rsidRDefault="0020181E" w:rsidP="00AB78B5">
      <w:pPr>
        <w:spacing w:line="240" w:lineRule="auto"/>
        <w:jc w:val="both"/>
        <w:rPr>
          <w:rFonts w:ascii="Times New Roman" w:hAnsi="Times New Roman" w:cs="Times New Roman"/>
          <w:color w:val="000000" w:themeColor="text1"/>
          <w:sz w:val="20"/>
        </w:rPr>
      </w:pPr>
    </w:p>
    <w:p w:rsidR="000B111C" w:rsidRDefault="000B111C" w:rsidP="00AB78B5">
      <w:pPr>
        <w:spacing w:line="240" w:lineRule="auto"/>
        <w:jc w:val="both"/>
        <w:rPr>
          <w:rFonts w:ascii="Times New Roman" w:hAnsi="Times New Roman" w:cs="Times New Roman"/>
          <w:color w:val="000000" w:themeColor="text1"/>
          <w:sz w:val="20"/>
        </w:rPr>
        <w:sectPr w:rsidR="000B111C" w:rsidSect="0076457F">
          <w:headerReference w:type="default" r:id="rId10"/>
          <w:pgSz w:w="11907" w:h="16839" w:code="9"/>
          <w:pgMar w:top="2268" w:right="1701" w:bottom="1701" w:left="2268" w:header="720" w:footer="720" w:gutter="0"/>
          <w:pgNumType w:start="1"/>
          <w:cols w:space="708"/>
          <w:noEndnote/>
          <w:titlePg/>
          <w:docGrid w:linePitch="299"/>
        </w:sectPr>
      </w:pPr>
    </w:p>
    <w:p w:rsidR="0020181E" w:rsidRPr="00AA20C5" w:rsidRDefault="0020181E" w:rsidP="003F06BC">
      <w:pPr>
        <w:jc w:val="both"/>
        <w:rPr>
          <w:rFonts w:ascii="Times New Roman" w:hAnsi="Times New Roman" w:cs="Times New Roman"/>
          <w:b/>
          <w:color w:val="000000" w:themeColor="text1"/>
        </w:rPr>
      </w:pPr>
      <w:r w:rsidRPr="00AA20C5">
        <w:rPr>
          <w:rFonts w:ascii="Times New Roman" w:hAnsi="Times New Roman" w:cs="Times New Roman"/>
          <w:b/>
          <w:color w:val="000000" w:themeColor="text1"/>
        </w:rPr>
        <w:lastRenderedPageBreak/>
        <w:t>PENDAHULUAN</w:t>
      </w:r>
    </w:p>
    <w:p w:rsidR="003F06BC" w:rsidRPr="003F06BC" w:rsidRDefault="003F06BC" w:rsidP="003F06BC">
      <w:pPr>
        <w:spacing w:after="0"/>
        <w:ind w:firstLine="720"/>
        <w:jc w:val="both"/>
        <w:rPr>
          <w:rFonts w:ascii="Times New Roman" w:hAnsi="Times New Roman" w:cs="Times New Roman"/>
          <w:color w:val="000000" w:themeColor="text1"/>
        </w:rPr>
      </w:pPr>
      <w:r w:rsidRPr="003F06BC">
        <w:rPr>
          <w:rFonts w:ascii="Times New Roman" w:hAnsi="Times New Roman" w:cs="Times New Roman"/>
          <w:color w:val="000000" w:themeColor="text1"/>
        </w:rPr>
        <w:t>Perwujudan pendidikan yang lebih baik adalah harapan oleh setiap individu yang baru saja menyelesaikan pendidikan di bangku SMA. Keinginan untuk mendapatkan Universitas terbaik biasanya tidak didapatkan di tempat sendiri atau kota sendiri</w:t>
      </w:r>
      <w:r w:rsidR="00E73D7A">
        <w:rPr>
          <w:rFonts w:ascii="Times New Roman" w:hAnsi="Times New Roman" w:cs="Times New Roman"/>
          <w:color w:val="000000" w:themeColor="text1"/>
        </w:rPr>
        <w:t xml:space="preserve"> </w:t>
      </w:r>
      <w:r w:rsidR="00E73D7A" w:rsidRPr="00E73D7A">
        <w:rPr>
          <w:rFonts w:ascii="Times New Roman" w:hAnsi="Times New Roman" w:cs="Times New Roman"/>
          <w:color w:val="000000" w:themeColor="text1"/>
        </w:rPr>
        <w:t>(Warsito &amp; Warsito, 2013</w:t>
      </w:r>
      <w:r w:rsidRPr="003F06BC">
        <w:rPr>
          <w:rFonts w:ascii="Times New Roman" w:hAnsi="Times New Roman" w:cs="Times New Roman"/>
          <w:color w:val="000000" w:themeColor="text1"/>
        </w:rPr>
        <w:t>. Berdasarkan data yang didapatkan dari Koordinator Perguruan Tinggi Swasta/KOPERTIS (2017), terdapat 3.276 institusi pendidikan tinggi yang tersebar di Indonesia. Salah satu kota di Indonesia yang memiliki institusi pendidikan yang banyak adalah Daerah Istimewa Yogyakarta, dimana terdapat 112 institusi pendidikan di Daerah Yogyakarta dengan jumlah 4 institusi pendidikan tinggi berstatus Negeri dan 108 institusi pendidikan tinggi  yang bersatatus Swasta (KOPERTIS, 2017).</w:t>
      </w:r>
    </w:p>
    <w:p w:rsidR="00CF18E4" w:rsidRDefault="00CF18E4" w:rsidP="003F06BC">
      <w:pPr>
        <w:spacing w:after="0"/>
        <w:ind w:firstLine="720"/>
        <w:jc w:val="both"/>
        <w:rPr>
          <w:rFonts w:ascii="Times New Roman" w:hAnsi="Times New Roman" w:cs="Times New Roman"/>
          <w:color w:val="000000" w:themeColor="text1"/>
        </w:rPr>
      </w:pPr>
      <w:r w:rsidRPr="00CF18E4">
        <w:rPr>
          <w:rFonts w:ascii="Times New Roman" w:hAnsi="Times New Roman" w:cs="Times New Roman"/>
          <w:color w:val="000000" w:themeColor="text1"/>
        </w:rPr>
        <w:t>Banyaknya perguruan tinggi berkualitas yang ada di Yogyakarta, menjadikannya sebagai salah satu kota dengan julukan kota pelajar. Hal ini tentu menjadi salah satu pertimbangan para calon mahasiswa untuk kuliah di kota Yogyakarta dan dipilih dalam melanjutkan pendidikan di perguruan tinggi. Mahasiswa yang memilih untuk meninggalkan kampung halaman demi melanjutkan pendidikan yang lebih baik sering disebut sebagai mahasiswa p</w:t>
      </w:r>
      <w:r w:rsidR="00A1372C">
        <w:rPr>
          <w:rFonts w:ascii="Times New Roman" w:hAnsi="Times New Roman" w:cs="Times New Roman"/>
          <w:color w:val="000000" w:themeColor="text1"/>
        </w:rPr>
        <w:t>erantau (Saniskoro &amp; Akmal, 2017</w:t>
      </w:r>
      <w:r w:rsidRPr="00CF18E4">
        <w:rPr>
          <w:rFonts w:ascii="Times New Roman" w:hAnsi="Times New Roman" w:cs="Times New Roman"/>
          <w:color w:val="000000" w:themeColor="text1"/>
        </w:rPr>
        <w:t xml:space="preserve">). </w:t>
      </w:r>
    </w:p>
    <w:p w:rsidR="00CF18E4" w:rsidRDefault="00CF18E4" w:rsidP="003F06BC">
      <w:pPr>
        <w:spacing w:after="0"/>
        <w:ind w:firstLine="720"/>
        <w:jc w:val="both"/>
        <w:rPr>
          <w:rFonts w:ascii="Times New Roman" w:hAnsi="Times New Roman" w:cs="Times New Roman"/>
          <w:color w:val="000000" w:themeColor="text1"/>
        </w:rPr>
      </w:pPr>
      <w:r w:rsidRPr="00CF18E4">
        <w:rPr>
          <w:rFonts w:ascii="Times New Roman" w:hAnsi="Times New Roman" w:cs="Times New Roman"/>
          <w:color w:val="000000" w:themeColor="text1"/>
        </w:rPr>
        <w:t>Menurut Lingga &amp; Tuapattinaja (2012) mahasiswa perantau adalah individu yang tinggal di daerah lain untuk menuntut ilmu di perguruan tinggi dan mempersiapkan diri dalam pencapaian suatu keahlian jenjang perguruan tinggi diploma, sarjana, magister, atau spesialis.</w:t>
      </w:r>
    </w:p>
    <w:p w:rsidR="003F06BC" w:rsidRPr="003F06BC" w:rsidRDefault="003F06BC" w:rsidP="003F06BC">
      <w:pPr>
        <w:spacing w:after="0"/>
        <w:ind w:firstLine="720"/>
        <w:jc w:val="both"/>
        <w:rPr>
          <w:rFonts w:ascii="Times New Roman" w:hAnsi="Times New Roman" w:cs="Times New Roman"/>
          <w:color w:val="000000" w:themeColor="text1"/>
        </w:rPr>
      </w:pPr>
      <w:r w:rsidRPr="003F06BC">
        <w:rPr>
          <w:rFonts w:ascii="Times New Roman" w:hAnsi="Times New Roman" w:cs="Times New Roman"/>
          <w:color w:val="000000" w:themeColor="text1"/>
        </w:rPr>
        <w:lastRenderedPageBreak/>
        <w:t xml:space="preserve">Ketika memasuki perkuliahan, setiap individu akan mengalami hal yang serupa  dan menemukan berbagai macam  hal baru, mulai dari sistem pendidikan hingga bertemu dengan orang-orang yang berasal dari berbagai latar belakang budaya yang berbeda dan untuk mahasiswa perantau sendiri, mereka memiliki kesulitan dalam melakukan penyesuaian sosial yang lebih daripada mahasiswa lokal, khususnya masalah adaptasi sosial dan budaya </w:t>
      </w:r>
      <w:r w:rsidRPr="008A4D0E">
        <w:rPr>
          <w:rFonts w:ascii="Times New Roman" w:hAnsi="Times New Roman" w:cs="Times New Roman"/>
          <w:color w:val="000000" w:themeColor="text1"/>
        </w:rPr>
        <w:fldChar w:fldCharType="begin" w:fldLock="1"/>
      </w:r>
      <w:r w:rsidRPr="008A4D0E">
        <w:rPr>
          <w:rFonts w:ascii="Times New Roman" w:hAnsi="Times New Roman" w:cs="Times New Roman"/>
          <w:color w:val="000000" w:themeColor="text1"/>
        </w:rPr>
        <w:instrText>ADDIN CSL_CITATION {"citationItems":[{"id":"ITEM-1","itemData":{"ISSN":"2141-2499","abstract":"The present study is an investigation of how personality, gender, age, and race-ethnicity factors are related to the acculturative stress of international students. The participants were 613 international students enrolled in a U.S. University. The students completed the online surveys that included Acculturative Stress Scale for International Students, the Big Five Inventory and a demographic questionnaire. Results showed that only one personality type, neuroticism was significantly correlated with the overall acculturative stress. Neuroticism was also significantly related to perceived discrimination, homesickness, fear, and perceived hate/rejection sub factors of acculturative stress. Openness was positively related with homesickness and negatively related with age. Other results indicated are that compared to the European students, African, Asian/Pacific Islander, and Middle Eastern students reported having significantly higher levels of acculturative stress. The results of this study imply that counseling center personnel need to identify the high risk groups for acculturative stress and provide psychoeducational intervention programs. Further implications are discussed","author":[{"dropping-particle":"","family":"Senel Poyrazli1","given":"Rajat K Thukral and Erdinc Duru","non-dropping-particle":"","parse-names":false,"suffix":""}],"container-title":"Journal of Psychology and Counseling","id":"ITEM-1","issue":"8","issued":{"date-parts":[["2010"]]},"page":"22-32","title":"International student race-ethnicity, personality and acculturative stress","type":"article-journal","volume":"2"},"uris":["http://www.mendeley.com/documents/?uuid=13565025-a217-4679-bac4-4e2e86c2d2ad"]}],"mendeley":{"formattedCitation":"(Senel Poyrazli1, 2010)","plainTextFormattedCitation":"(Senel Poyrazli1, 2010)","previouslyFormattedCitation":"(Senel Poyrazli1, 2010)"},"properties":{"noteIndex":0},"schema":"https://github.com/citation-style-language/schema/raw/master/csl-citation.json"}</w:instrText>
      </w:r>
      <w:r w:rsidRPr="008A4D0E">
        <w:rPr>
          <w:rFonts w:ascii="Times New Roman" w:hAnsi="Times New Roman" w:cs="Times New Roman"/>
          <w:color w:val="000000" w:themeColor="text1"/>
        </w:rPr>
        <w:fldChar w:fldCharType="separate"/>
      </w:r>
      <w:r w:rsidR="008A4D0E" w:rsidRPr="008A4D0E">
        <w:rPr>
          <w:rFonts w:ascii="Times New Roman" w:hAnsi="Times New Roman" w:cs="Times New Roman"/>
          <w:color w:val="000000" w:themeColor="text1"/>
        </w:rPr>
        <w:t xml:space="preserve">(Poyrazli1, </w:t>
      </w:r>
      <w:r w:rsidR="008A4D0E" w:rsidRPr="008A4D0E">
        <w:rPr>
          <w:rFonts w:ascii="Times New Roman" w:hAnsi="Times New Roman" w:cs="Times New Roman"/>
        </w:rPr>
        <w:t>Thukral, &amp; Duru,</w:t>
      </w:r>
      <w:r w:rsidR="008A4D0E" w:rsidRPr="008A4D0E">
        <w:rPr>
          <w:rFonts w:ascii="Times New Roman" w:hAnsi="Times New Roman" w:cs="Times New Roman"/>
          <w:color w:val="000000" w:themeColor="text1"/>
        </w:rPr>
        <w:t xml:space="preserve"> 2010</w:t>
      </w:r>
      <w:r w:rsidRPr="008A4D0E">
        <w:rPr>
          <w:rFonts w:ascii="Times New Roman" w:hAnsi="Times New Roman" w:cs="Times New Roman"/>
          <w:color w:val="000000" w:themeColor="text1"/>
        </w:rPr>
        <w:t>)</w:t>
      </w:r>
      <w:r w:rsidRPr="008A4D0E">
        <w:rPr>
          <w:rFonts w:ascii="Times New Roman" w:hAnsi="Times New Roman" w:cs="Times New Roman"/>
          <w:color w:val="000000" w:themeColor="text1"/>
        </w:rPr>
        <w:fldChar w:fldCharType="end"/>
      </w:r>
      <w:r w:rsidRPr="008A4D0E">
        <w:rPr>
          <w:rFonts w:ascii="Times New Roman" w:hAnsi="Times New Roman" w:cs="Times New Roman"/>
          <w:color w:val="000000" w:themeColor="text1"/>
        </w:rPr>
        <w:t xml:space="preserve">. </w:t>
      </w:r>
      <w:r w:rsidRPr="008A4D0E">
        <w:rPr>
          <w:rFonts w:ascii="Times New Roman" w:hAnsi="Times New Roman" w:cs="Times New Roman"/>
          <w:color w:val="000000" w:themeColor="text1"/>
        </w:rPr>
        <w:fldChar w:fldCharType="begin" w:fldLock="1"/>
      </w:r>
      <w:r w:rsidRPr="008A4D0E">
        <w:rPr>
          <w:rFonts w:ascii="Times New Roman" w:hAnsi="Times New Roman" w:cs="Times New Roman"/>
          <w:color w:val="000000" w:themeColor="text1"/>
        </w:rPr>
        <w:instrText>ADDIN CSL_CITATION {"citationItems":[{"id":"ITEM-1","itemData":{"abstract":"_______________________________________________________________ Abstract This study was an attempt to find out how cultural adjustment can affect academic achievement of international students. The sample consisted of 106 international students studying in two public universities in Islamabad. Cultural Adjustment Scale (CAS) was used to measure the adjustment level of students. The academic achievement of international students was taken in terms of Cumulative Grade Point Average (CGPA) after completing first semester in university. Correlation analysis revealed significant correlation between cultural adjustment and academic achievement. A significant difference was found in the academic performance of the students between high and low level of cultural adjustment; and cultural adjustment was found to be a significant predictor of academic achievement of international students.","author":[{"dropping-particle":"","family":"Nasir","given":"Maliha","non-dropping-particle":"","parse-names":false,"suffix":""}],"container-title":"Journal of Elementary Education","id":"ITEM-1","issue":"2","issued":{"date-parts":[["2012"]]},"page":"95-103","title":"Effects of cultural adjustment on academic achievement of international students","type":"article-journal","volume":"22"},"uris":["http://www.mendeley.com/documents/?uuid=73cf5001-e814-4c3d-9428-439a025c4080"]}],"mendeley":{"formattedCitation":"(Nasir, 2012)","manualFormatting":"Nasir (2012)","plainTextFormattedCitation":"(Nasir, 2012)","previouslyFormattedCitation":"(Nasir, 2012)"},"properties":{"noteIndex":0},"schema":"https://github.com/citation-style-language/schema/raw/master/csl-citation.json"}</w:instrText>
      </w:r>
      <w:r w:rsidRPr="008A4D0E">
        <w:rPr>
          <w:rFonts w:ascii="Times New Roman" w:hAnsi="Times New Roman" w:cs="Times New Roman"/>
          <w:color w:val="000000" w:themeColor="text1"/>
        </w:rPr>
        <w:fldChar w:fldCharType="separate"/>
      </w:r>
      <w:r w:rsidRPr="008A4D0E">
        <w:rPr>
          <w:rFonts w:ascii="Times New Roman" w:hAnsi="Times New Roman" w:cs="Times New Roman"/>
          <w:color w:val="000000" w:themeColor="text1"/>
        </w:rPr>
        <w:t>Nasir (2012)</w:t>
      </w:r>
      <w:r w:rsidRPr="008A4D0E">
        <w:rPr>
          <w:rFonts w:ascii="Times New Roman" w:hAnsi="Times New Roman" w:cs="Times New Roman"/>
          <w:color w:val="000000" w:themeColor="text1"/>
        </w:rPr>
        <w:fldChar w:fldCharType="end"/>
      </w:r>
      <w:r w:rsidRPr="003F06BC">
        <w:rPr>
          <w:rFonts w:ascii="Times New Roman" w:hAnsi="Times New Roman" w:cs="Times New Roman"/>
          <w:color w:val="000000" w:themeColor="text1"/>
        </w:rPr>
        <w:t xml:space="preserve"> menambahkan bahwa mahasiswa perantau tahun pertama harus menghadapi berbagai masalah penyesuaian yang berkaitan dengan lingkungan sosial dan akademik yang baru. Masalah-masalah penyesuaian terhadap lingkungan baru bagi mahasiswa perantau tahun termasuk dalam kesulitan dalam berkomunikasi, masalah tempat tinggal, akomodasi, makananan sehari-hari, dan kesulitan dalam memulai hubungan sosial. Mahasiswa perantau tidak hanya dituntut untuk melakukan penyesuaian sosial, namun juga penyesuaian terhadap diri sendiri </w:t>
      </w:r>
      <w:r w:rsidRPr="003F06BC">
        <w:rPr>
          <w:rFonts w:ascii="Times New Roman" w:hAnsi="Times New Roman" w:cs="Times New Roman"/>
          <w:color w:val="000000" w:themeColor="text1"/>
        </w:rPr>
        <w:fldChar w:fldCharType="begin" w:fldLock="1"/>
      </w:r>
      <w:r w:rsidRPr="003F06BC">
        <w:rPr>
          <w:rFonts w:ascii="Times New Roman" w:hAnsi="Times New Roman" w:cs="Times New Roman"/>
          <w:color w:val="000000" w:themeColor="text1"/>
        </w:rPr>
        <w:instrText>ADDIN CSL_CITATION {"citationItems":[{"id":"ITEM-1","itemData":{"DOI":"10.1080/09718923.2012.11893103","ISSN":"0971-8923","abstract":"The study investigated the social and academic experiences of first year students at a university in Zimbabwe. A phenomenological research design was used to conduct the study. Respondents were seven purposefully sampled first year students (N = 7: males = 3, females = 4, mean age = 24.4 years; age ranging between 18 and 36 years). Semi-structured interviews were conducted with each respondent. Content analysis of the responses showed that first year students experienced varied social and academic adjustment problems. The students over-relied on social networks and efficacious beliefs to cope with the challenges. The students need to be exposed to various coping resources to enable them to quickly and smoothly adjust into the new life at university. Adapted from the source document. Reprinted by permission of the [publisher Kamla-Raj Enterprises, Delhi, India]","author":[{"dropping-particle":"","family":"Mudhovozi","given":"Pilot","non-dropping-particle":"","parse-names":false,"suffix":""}],"container-title":"Journal of Social Sciences","id":"ITEM-1","issue":"2","issued":{"date-parts":[["2012"]]},"page":"251-259","title":"Social and Academic Adjustment of First-Year University Students","type":"article-journal","volume":"33"},"uris":["http://www.mendeley.com/documents/?uuid=c90c5b31-2387-4efc-b6d3-92ab53a6b43f"]}],"mendeley":{"formattedCitation":"(Mudhovozi, 2012)","plainTextFormattedCitation":"(Mudhovozi, 2012)","previouslyFormattedCitation":"(Mudhovozi, 2012)"},"properties":{"noteIndex":0},"schema":"https://github.com/citation-style-language/schema/raw/master/csl-citation.json"}</w:instrText>
      </w:r>
      <w:r w:rsidRPr="003F06BC">
        <w:rPr>
          <w:rFonts w:ascii="Times New Roman" w:hAnsi="Times New Roman" w:cs="Times New Roman"/>
          <w:color w:val="000000" w:themeColor="text1"/>
        </w:rPr>
        <w:fldChar w:fldCharType="separate"/>
      </w:r>
      <w:r w:rsidRPr="003F06BC">
        <w:rPr>
          <w:rFonts w:ascii="Times New Roman" w:hAnsi="Times New Roman" w:cs="Times New Roman"/>
          <w:color w:val="000000" w:themeColor="text1"/>
        </w:rPr>
        <w:t>(Mudhovozi, 2012)</w:t>
      </w:r>
      <w:r w:rsidRPr="003F06BC">
        <w:rPr>
          <w:rFonts w:ascii="Times New Roman" w:hAnsi="Times New Roman" w:cs="Times New Roman"/>
          <w:color w:val="000000" w:themeColor="text1"/>
        </w:rPr>
        <w:fldChar w:fldCharType="end"/>
      </w:r>
      <w:r w:rsidRPr="003F06BC">
        <w:rPr>
          <w:rFonts w:ascii="Times New Roman" w:hAnsi="Times New Roman" w:cs="Times New Roman"/>
          <w:color w:val="000000" w:themeColor="text1"/>
        </w:rPr>
        <w:t>.</w:t>
      </w:r>
    </w:p>
    <w:p w:rsidR="006A1D2D" w:rsidRPr="006A1D2D" w:rsidRDefault="006A1D2D" w:rsidP="006A1D2D">
      <w:pPr>
        <w:spacing w:after="0"/>
        <w:ind w:firstLine="720"/>
        <w:jc w:val="both"/>
        <w:rPr>
          <w:rFonts w:ascii="Times New Roman" w:hAnsi="Times New Roman" w:cs="Times New Roman"/>
          <w:color w:val="000000" w:themeColor="text1"/>
        </w:rPr>
      </w:pPr>
      <w:r w:rsidRPr="006A1D2D">
        <w:rPr>
          <w:rFonts w:ascii="Times New Roman" w:hAnsi="Times New Roman" w:cs="Times New Roman"/>
          <w:color w:val="000000" w:themeColor="text1"/>
        </w:rPr>
        <w:t>Ardyles &amp; Syafiq (2017) menyatakan bahwa mahasiswa perantau tahun pertama seharusnya memiliki tingkat penyesuain diri yang baik, demi tercapainya studi yang optimal. Apabila mahasiswa perantau tahun pertama yang dapat menyesuiakan diri dengan baik pada awal memasuki perkuliahan, maka akan terus mengembangkan kemampuannya di semester selanjutnya Syabanawati (dalam Vidyanindita, Agustin, &amp; Setyanto, 2017).</w:t>
      </w:r>
    </w:p>
    <w:p w:rsidR="006A1D2D" w:rsidRDefault="006A1D2D" w:rsidP="006A1D2D">
      <w:pPr>
        <w:spacing w:after="0"/>
        <w:ind w:firstLine="720"/>
        <w:jc w:val="both"/>
        <w:rPr>
          <w:rFonts w:ascii="Times New Roman" w:hAnsi="Times New Roman" w:cs="Times New Roman"/>
          <w:color w:val="000000" w:themeColor="text1"/>
        </w:rPr>
      </w:pPr>
      <w:r w:rsidRPr="006A1D2D">
        <w:rPr>
          <w:rFonts w:ascii="Times New Roman" w:hAnsi="Times New Roman" w:cs="Times New Roman"/>
          <w:color w:val="000000" w:themeColor="text1"/>
        </w:rPr>
        <w:t>Namun pada kenyatannya masih banyak mahasiswa peranta</w:t>
      </w:r>
      <w:r w:rsidR="0036744E">
        <w:rPr>
          <w:rFonts w:ascii="Times New Roman" w:hAnsi="Times New Roman" w:cs="Times New Roman"/>
          <w:color w:val="000000" w:themeColor="text1"/>
        </w:rPr>
        <w:t xml:space="preserve">u tahun pertama yang mengalami </w:t>
      </w:r>
      <w:r w:rsidR="0036744E" w:rsidRPr="0036744E">
        <w:rPr>
          <w:rFonts w:ascii="Times New Roman" w:hAnsi="Times New Roman" w:cs="Times New Roman"/>
          <w:i/>
          <w:color w:val="000000" w:themeColor="text1"/>
        </w:rPr>
        <w:t>C</w:t>
      </w:r>
      <w:r w:rsidR="0036744E">
        <w:rPr>
          <w:rFonts w:ascii="Times New Roman" w:hAnsi="Times New Roman" w:cs="Times New Roman"/>
          <w:i/>
          <w:color w:val="000000" w:themeColor="text1"/>
        </w:rPr>
        <w:t>ulture S</w:t>
      </w:r>
      <w:r w:rsidRPr="0036744E">
        <w:rPr>
          <w:rFonts w:ascii="Times New Roman" w:hAnsi="Times New Roman" w:cs="Times New Roman"/>
          <w:i/>
          <w:color w:val="000000" w:themeColor="text1"/>
        </w:rPr>
        <w:t xml:space="preserve">hock </w:t>
      </w:r>
      <w:r w:rsidR="0036744E">
        <w:rPr>
          <w:rFonts w:ascii="Times New Roman" w:hAnsi="Times New Roman" w:cs="Times New Roman"/>
          <w:color w:val="000000" w:themeColor="text1"/>
        </w:rPr>
        <w:lastRenderedPageBreak/>
        <w:t>(Geger budaya) pada</w:t>
      </w:r>
      <w:r w:rsidRPr="006A1D2D">
        <w:rPr>
          <w:rFonts w:ascii="Times New Roman" w:hAnsi="Times New Roman" w:cs="Times New Roman"/>
          <w:color w:val="000000" w:themeColor="text1"/>
        </w:rPr>
        <w:t xml:space="preserve"> </w:t>
      </w:r>
      <w:r w:rsidR="0036744E">
        <w:rPr>
          <w:rFonts w:ascii="Times New Roman" w:hAnsi="Times New Roman" w:cs="Times New Roman"/>
          <w:color w:val="000000" w:themeColor="text1"/>
        </w:rPr>
        <w:t xml:space="preserve">semester </w:t>
      </w:r>
      <w:r w:rsidRPr="006A1D2D">
        <w:rPr>
          <w:rFonts w:ascii="Times New Roman" w:hAnsi="Times New Roman" w:cs="Times New Roman"/>
          <w:color w:val="000000" w:themeColor="text1"/>
        </w:rPr>
        <w:t>awal perkuliahan, dimana situasi ini ditandai dengan munculnya stress dan ketegangan saat individu dihadapkan pada situasi yang belum pernah dirasakan sebelumnya, seperti adanya perbedaan bahasa, gaya berpakaian, makanan, waktu belajar, sistem pendidikan dan pengajaran. Hal ini menunjukkan adanya proses penyesuaian diri yang kurang baik pada mahasiswa perantau tahun pertama (</w:t>
      </w:r>
      <w:r w:rsidR="00CC25D7">
        <w:rPr>
          <w:rFonts w:ascii="Times New Roman" w:hAnsi="Times New Roman" w:cs="Times New Roman"/>
          <w:color w:val="000000" w:themeColor="text1"/>
        </w:rPr>
        <w:t>Indrianie, 2012</w:t>
      </w:r>
      <w:r w:rsidRPr="006A1D2D">
        <w:rPr>
          <w:rFonts w:ascii="Times New Roman" w:hAnsi="Times New Roman" w:cs="Times New Roman"/>
          <w:color w:val="000000" w:themeColor="text1"/>
        </w:rPr>
        <w:t>).</w:t>
      </w:r>
    </w:p>
    <w:p w:rsidR="003F06BC" w:rsidRPr="003F06BC" w:rsidRDefault="003F06BC" w:rsidP="006A1D2D">
      <w:pPr>
        <w:spacing w:after="0"/>
        <w:ind w:firstLine="720"/>
        <w:jc w:val="both"/>
        <w:rPr>
          <w:rFonts w:ascii="Times New Roman" w:hAnsi="Times New Roman" w:cs="Times New Roman"/>
          <w:color w:val="000000" w:themeColor="text1"/>
        </w:rPr>
      </w:pPr>
      <w:r w:rsidRPr="003F06BC">
        <w:rPr>
          <w:rFonts w:ascii="Times New Roman" w:hAnsi="Times New Roman" w:cs="Times New Roman"/>
          <w:color w:val="000000" w:themeColor="text1"/>
        </w:rPr>
        <w:t>Schneiders (1964) menyatakan penyesuaian diri adalah proses yang melibatkan respon-respon mental dan tingkah laku dalam upaya untuk memenuhi kebutuhan dan mengatasi ketegangan, frustasi dan konflik secara sukses serta menghasilkan hubungan yang harmonis antara kebutuhan dirinya dengan norma atau tuntutan lingkungan dimana dia hidup. Menurut Sing</w:t>
      </w:r>
      <w:r w:rsidR="008A4D0E">
        <w:rPr>
          <w:rFonts w:ascii="Times New Roman" w:hAnsi="Times New Roman" w:cs="Times New Roman"/>
          <w:color w:val="000000" w:themeColor="text1"/>
        </w:rPr>
        <w:t>h</w:t>
      </w:r>
      <w:r w:rsidRPr="003F06BC">
        <w:rPr>
          <w:rFonts w:ascii="Times New Roman" w:hAnsi="Times New Roman" w:cs="Times New Roman"/>
          <w:color w:val="000000" w:themeColor="text1"/>
        </w:rPr>
        <w:t xml:space="preserve"> dan </w:t>
      </w:r>
      <w:r w:rsidRPr="003F06BC">
        <w:rPr>
          <w:rFonts w:ascii="Times New Roman" w:hAnsi="Times New Roman" w:cs="Times New Roman"/>
          <w:color w:val="000000" w:themeColor="text1"/>
        </w:rPr>
        <w:fldChar w:fldCharType="begin" w:fldLock="1"/>
      </w:r>
      <w:r w:rsidRPr="003F06BC">
        <w:rPr>
          <w:rFonts w:ascii="Times New Roman" w:hAnsi="Times New Roman" w:cs="Times New Roman"/>
          <w:color w:val="000000" w:themeColor="text1"/>
        </w:rPr>
        <w:instrText>ADDIN CSL_CITATION {"citationItems":[{"id":"ITEM-1","itemData":{"ISSN":"2394-1405","author":[{"dropping-particle":"","family":"Singh","given":"Shweta","non-dropping-particle":"","parse-names":false,"suffix":""}],"container-title":"International Journal of applied social science","id":"ITEM-1","issue":"12","issued":{"date-parts":[["2018"]]},"page":"2151-2154","title":"A study of emotional maturity and adjustment of school going afolescents","type":"article-journal","volume":"5"},"uris":["http://www.mendeley.com/documents/?uuid=8b7c4335-f150-474c-94e3-ed19636cefa3"]}],"mendeley":{"formattedCitation":"(Singh, 2018)","manualFormatting":"Singh (2018)","plainTextFormattedCitation":"(Singh, 2018)","previouslyFormattedCitation":"(Singh, 2018)"},"properties":{"noteIndex":0},"schema":"https://github.com/citation-style-language/schema/raw/master/csl-citation.json"}</w:instrText>
      </w:r>
      <w:r w:rsidRPr="003F06BC">
        <w:rPr>
          <w:rFonts w:ascii="Times New Roman" w:hAnsi="Times New Roman" w:cs="Times New Roman"/>
          <w:color w:val="000000" w:themeColor="text1"/>
        </w:rPr>
        <w:fldChar w:fldCharType="separate"/>
      </w:r>
      <w:r w:rsidRPr="003F06BC">
        <w:rPr>
          <w:rFonts w:ascii="Times New Roman" w:hAnsi="Times New Roman" w:cs="Times New Roman"/>
          <w:color w:val="000000" w:themeColor="text1"/>
        </w:rPr>
        <w:t>Singh (2018)</w:t>
      </w:r>
      <w:r w:rsidRPr="003F06BC">
        <w:rPr>
          <w:rFonts w:ascii="Times New Roman" w:hAnsi="Times New Roman" w:cs="Times New Roman"/>
          <w:color w:val="000000" w:themeColor="text1"/>
        </w:rPr>
        <w:fldChar w:fldCharType="end"/>
      </w:r>
      <w:r w:rsidRPr="003F06BC">
        <w:rPr>
          <w:rFonts w:ascii="Times New Roman" w:hAnsi="Times New Roman" w:cs="Times New Roman"/>
          <w:color w:val="000000" w:themeColor="text1"/>
        </w:rPr>
        <w:t xml:space="preserve"> bahwa penyesuaian diri adalah sebuah proses penempatan hubungan yang memuaskan antara individu dengan lingkungannya yang mengacu pada interaksi antara tuntutan internal dengan tuntutan eksternal individu.</w:t>
      </w:r>
    </w:p>
    <w:p w:rsidR="003F06BC" w:rsidRPr="003F06BC" w:rsidRDefault="003F06BC" w:rsidP="003F06BC">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t>I</w:t>
      </w:r>
      <w:r w:rsidRPr="003F06BC">
        <w:rPr>
          <w:rFonts w:ascii="Times New Roman" w:hAnsi="Times New Roman" w:cs="Times New Roman"/>
          <w:color w:val="000000" w:themeColor="text1"/>
        </w:rPr>
        <w:t xml:space="preserve">ndividu yang dapat menyesuaikan diri secara baik memiliki karakteristik yang memenuhi aspek penyesuaian diri  sebagai berikut: tidak adanya emosi yang berlebihan; tidak adanya mekanisme pertahanan diri; tidak terdapat perasaan frustasi pribadi; pertimbangan rasional dan pengarahan diri; kemampuan </w:t>
      </w:r>
      <w:r w:rsidR="009A5B00">
        <w:rPr>
          <w:rFonts w:ascii="Times New Roman" w:hAnsi="Times New Roman" w:cs="Times New Roman"/>
          <w:color w:val="000000" w:themeColor="text1"/>
        </w:rPr>
        <w:t>belajar; pemanfaatan pengalaman;</w:t>
      </w:r>
      <w:r w:rsidRPr="003F06BC">
        <w:rPr>
          <w:rFonts w:ascii="Times New Roman" w:hAnsi="Times New Roman" w:cs="Times New Roman"/>
          <w:color w:val="000000" w:themeColor="text1"/>
        </w:rPr>
        <w:t xml:space="preserve"> sik</w:t>
      </w:r>
      <w:r>
        <w:rPr>
          <w:rFonts w:ascii="Times New Roman" w:hAnsi="Times New Roman" w:cs="Times New Roman"/>
          <w:color w:val="000000" w:themeColor="text1"/>
        </w:rPr>
        <w:t xml:space="preserve">ap-sikap realistik dan objektif (Schneiders, </w:t>
      </w:r>
      <w:r w:rsidRPr="003F06BC">
        <w:rPr>
          <w:rFonts w:ascii="Times New Roman" w:hAnsi="Times New Roman" w:cs="Times New Roman"/>
          <w:color w:val="000000" w:themeColor="text1"/>
        </w:rPr>
        <w:t>1964)</w:t>
      </w:r>
      <w:r>
        <w:rPr>
          <w:rFonts w:ascii="Times New Roman" w:hAnsi="Times New Roman" w:cs="Times New Roman"/>
          <w:color w:val="000000" w:themeColor="text1"/>
        </w:rPr>
        <w:t>.</w:t>
      </w:r>
    </w:p>
    <w:p w:rsidR="003F06BC" w:rsidRPr="003F06BC" w:rsidRDefault="003F06BC" w:rsidP="003F06BC">
      <w:pPr>
        <w:spacing w:after="0"/>
        <w:ind w:firstLine="720"/>
        <w:jc w:val="both"/>
        <w:rPr>
          <w:rFonts w:ascii="Times New Roman" w:hAnsi="Times New Roman" w:cs="Times New Roman"/>
          <w:color w:val="000000" w:themeColor="text1"/>
        </w:rPr>
      </w:pPr>
      <w:r w:rsidRPr="003F06BC">
        <w:rPr>
          <w:rFonts w:ascii="Times New Roman" w:hAnsi="Times New Roman" w:cs="Times New Roman"/>
          <w:color w:val="000000" w:themeColor="text1"/>
        </w:rPr>
        <w:t xml:space="preserve">Berdasarkan hasil penelitian yang dilakukan oleh  </w:t>
      </w:r>
      <w:r w:rsidRPr="003F06BC">
        <w:rPr>
          <w:rFonts w:ascii="Times New Roman" w:hAnsi="Times New Roman" w:cs="Times New Roman"/>
          <w:color w:val="000000" w:themeColor="text1"/>
        </w:rPr>
        <w:fldChar w:fldCharType="begin" w:fldLock="1"/>
      </w:r>
      <w:r w:rsidRPr="003F06BC">
        <w:rPr>
          <w:rFonts w:ascii="Times New Roman" w:hAnsi="Times New Roman" w:cs="Times New Roman"/>
          <w:color w:val="000000" w:themeColor="text1"/>
        </w:rPr>
        <w:instrText>ADDIN CSL_CITATION {"citationItems":[{"id":"ITEM-1","itemData":{"author":[{"dropping-particle":"","family":"Lestari","given":"Septri Sukma","non-dropping-particle":"","parse-names":false,"suffix":""}],"container-title":"E-Journal Bimbingan dan Konseling","id":"ITEM-1","issue":"5","issued":{"date-parts":[["2016"]]},"page":"75-85","title":"Hubungan Keterbukaan Diri dengan Penyesuaian Diri Mahasiswa Riau di Yogyakarta","type":"article-journal","volume":"3"},"uris":["http://www.mendeley.com/documents/?uuid=d219c354-9240-4daf-ab86-e670bb23477b"]}],"mendeley":{"formattedCitation":"(Lestari, 2016)","plainTextFormattedCitation":"(Lestari, 2016)","previouslyFormattedCitation":"(Lestari, 2016)"},"properties":{"noteIndex":0},"schema":"https://github.com/citation-style-language/schema/raw/master/csl-citation.json"}</w:instrText>
      </w:r>
      <w:r w:rsidRPr="003F06BC">
        <w:rPr>
          <w:rFonts w:ascii="Times New Roman" w:hAnsi="Times New Roman" w:cs="Times New Roman"/>
          <w:color w:val="000000" w:themeColor="text1"/>
        </w:rPr>
        <w:fldChar w:fldCharType="separate"/>
      </w:r>
      <w:r w:rsidRPr="003F06BC">
        <w:rPr>
          <w:rFonts w:ascii="Times New Roman" w:hAnsi="Times New Roman" w:cs="Times New Roman"/>
          <w:color w:val="000000" w:themeColor="text1"/>
        </w:rPr>
        <w:t>(Lestari, 2016)</w:t>
      </w:r>
      <w:r w:rsidRPr="003F06BC">
        <w:rPr>
          <w:rFonts w:ascii="Times New Roman" w:hAnsi="Times New Roman" w:cs="Times New Roman"/>
          <w:color w:val="000000" w:themeColor="text1"/>
        </w:rPr>
        <w:fldChar w:fldCharType="end"/>
      </w:r>
      <w:r w:rsidRPr="003F06BC">
        <w:rPr>
          <w:rFonts w:ascii="Times New Roman" w:hAnsi="Times New Roman" w:cs="Times New Roman"/>
          <w:color w:val="000000" w:themeColor="text1"/>
        </w:rPr>
        <w:t xml:space="preserve"> yang berjudul Hubungan Keterbukaan </w:t>
      </w:r>
      <w:r w:rsidRPr="003F06BC">
        <w:rPr>
          <w:rFonts w:ascii="Times New Roman" w:hAnsi="Times New Roman" w:cs="Times New Roman"/>
          <w:color w:val="000000" w:themeColor="text1"/>
        </w:rPr>
        <w:lastRenderedPageBreak/>
        <w:t>Diri dengan Penyesuaian Diri Mahasiswa Riau di Yogyakarta mengungkapkan bahwa tidak terdapat mahasiswa satupun perantau  dari riau yang memiliki penyesuaian diri tinggi atau 0 %, sedangkan katagori sedang sebanyak  92.9 % dan penyesuaian diri rendah sebanyak 7.1 %. Jadi subjek dalam penelitiannya sebagian besar memiliki penyesuaian diri yang sedang cenderung rendah. Artinya, dari data tersebut menunjukkan bahwa masih banyak mahasiswa perantau yang belum bisa beradaptasi dengan lingkungan baru secara baik, sehingga untuk mengatasi hal tersebut dibutuhkanlah kemampuan penyesuaian diri yang baik bagi mahasiswa perantau.</w:t>
      </w:r>
    </w:p>
    <w:p w:rsidR="003F06BC" w:rsidRPr="003F06BC" w:rsidRDefault="003F06BC" w:rsidP="003F06BC">
      <w:pPr>
        <w:spacing w:after="0"/>
        <w:ind w:firstLine="720"/>
        <w:jc w:val="both"/>
        <w:rPr>
          <w:rFonts w:ascii="Times New Roman" w:hAnsi="Times New Roman" w:cs="Times New Roman"/>
          <w:color w:val="000000" w:themeColor="text1"/>
        </w:rPr>
      </w:pPr>
      <w:r w:rsidRPr="003F06BC">
        <w:rPr>
          <w:rFonts w:ascii="Times New Roman" w:hAnsi="Times New Roman" w:cs="Times New Roman"/>
          <w:color w:val="000000" w:themeColor="text1"/>
        </w:rPr>
        <w:t>Ma</w:t>
      </w:r>
      <w:r>
        <w:rPr>
          <w:rFonts w:ascii="Times New Roman" w:hAnsi="Times New Roman" w:cs="Times New Roman"/>
          <w:color w:val="000000" w:themeColor="text1"/>
        </w:rPr>
        <w:t xml:space="preserve">hasiswa perantau tahun pertama </w:t>
      </w:r>
      <w:r w:rsidR="006816AD">
        <w:rPr>
          <w:rFonts w:ascii="Times New Roman" w:hAnsi="Times New Roman" w:cs="Times New Roman"/>
          <w:color w:val="000000" w:themeColor="text1"/>
        </w:rPr>
        <w:t>d</w:t>
      </w:r>
      <w:r w:rsidRPr="003F06BC">
        <w:rPr>
          <w:rFonts w:ascii="Times New Roman" w:hAnsi="Times New Roman" w:cs="Times New Roman"/>
          <w:color w:val="000000" w:themeColor="text1"/>
        </w:rPr>
        <w:t xml:space="preserve">iharapkan memiliki penyesuaian diri yang baik, karena penyesuaian diri yang baik akan membantu mahasiswa perantau dalam melakukan adaptasi sosial atau menyesuaikan diri dengan keadaan lingkungan, baik lingkungan kampus maupun lingkungan tempat tinggal, kemudian membentuk hubungan sosial yang baru dan mampu melakukan penyesuaian diri  dengan budaya yang ada sehingga bisa hidup hormonis antara kebutuhan dirinya dengan lingkungan dimana dia berada serta dapat menyerap ilmu dengan baik di lingkungan Universitas </w:t>
      </w:r>
      <w:r w:rsidRPr="003F06BC">
        <w:rPr>
          <w:rFonts w:ascii="Times New Roman" w:hAnsi="Times New Roman" w:cs="Times New Roman"/>
          <w:color w:val="000000" w:themeColor="text1"/>
        </w:rPr>
        <w:fldChar w:fldCharType="begin" w:fldLock="1"/>
      </w:r>
      <w:r w:rsidR="00DC6B77">
        <w:rPr>
          <w:rFonts w:ascii="Times New Roman" w:hAnsi="Times New Roman" w:cs="Times New Roman"/>
          <w:color w:val="000000" w:themeColor="text1"/>
        </w:rPr>
        <w:instrText>ADDIN CSL_CITATION {"citationItems":[{"id":"ITEM-1","itemData":{"ISSN":"2252-6129","abstract":"Objective: This paper examines the prevalence and severity of comorbid pain, insomnia, and depression in a population sample of older adults with osteoarthritis (OA), and assesses characteristics distinguishing participants from non-participants in a randomized clinical trial to improve pain and sleep.Methods: Potential subjects were Group Health Cooperative members, aged 60+, who had an electronic medical record OA diagnosis in the prior 3 years. Participants were recruited using a low-cost mailed survey. Fifty-five percent of surveys were completed and returned (n=3321). Persons with Grade II-IV arthritis pain on the Graded Chronic Pain Scale and reporting sleep difficulties 3+ nights/week during the past month with daytime dysfunction (n=834) were invited to participate in one of three group-format behavioral self-management interventions. A total of 367 participants attended the first group class.Results: One-third (36.4%) of survey respondents had clinically elevated levels of OA pain and insomnia. Group participants and non-participants did not differ in ratings of pain severity, sleep disturbance, depression, or receipt of prescription medications for pain or sleep. Participants were significantly older (p&lt;.001) and more likely to be retired (p&lt;.001) than subjects who were eligible to participate but did not.Conclusion: Participation in a group-format behavioral intervention for pain and insomnia was not related to participant clinical characteristics, but only to factors associated with ability to attend a daytime class (age and retirement status). We conclude that population-based recruitment yielded randomized trial participants who are clinically generalizable to the population of OA patients with significant pain and insomnia.","author":[{"dropping-particle":"","family":"IRENE SAULINA SITORUS","given":"LIDYA","non-dropping-particle":"","parse-names":false,"suffix":""}],"container-title":"Character: Jurnal Penelitian Psikologi.","id":"ITEM-1","issue":"2","issued":{"date-parts":[["2013"]]},"title":"Perbedaan Tingkat Kemandirian Dan Penyesuaian Diri Mahasiswa Perantauan Suku Batak Ditinjau Dari Jenis Kelamin","type":"article-journal","volume":"1"},"uris":["http://www.mendeley.com/documents/?uuid=2f72ad49-d1af-469d-969c-7ecb2473845f"]}],"mendeley":{"formattedCitation":"(IRENE SAULINA SITORUS, 2013)","manualFormatting":"( Siregar, &amp; Kustanti, 2018)","plainTextFormattedCitation":"(IRENE SAULINA SITORUS, 2013)","previouslyFormattedCitation":"(IRENE SAULINA SITORUS, 2013)"},"properties":{"noteIndex":0},"schema":"https://github.com/citation-style-language/schema/raw/master/csl-citation.json"}</w:instrText>
      </w:r>
      <w:r w:rsidRPr="003F06BC">
        <w:rPr>
          <w:rFonts w:ascii="Times New Roman" w:hAnsi="Times New Roman" w:cs="Times New Roman"/>
          <w:color w:val="000000" w:themeColor="text1"/>
        </w:rPr>
        <w:fldChar w:fldCharType="separate"/>
      </w:r>
      <w:r w:rsidRPr="003F06BC">
        <w:rPr>
          <w:rFonts w:ascii="Times New Roman" w:hAnsi="Times New Roman" w:cs="Times New Roman"/>
          <w:color w:val="000000" w:themeColor="text1"/>
        </w:rPr>
        <w:t>(</w:t>
      </w:r>
      <w:r w:rsidR="00DC6B77" w:rsidRPr="00DC6B77">
        <w:rPr>
          <w:rFonts w:ascii="Times New Roman" w:hAnsi="Times New Roman" w:cs="Times New Roman"/>
          <w:szCs w:val="24"/>
        </w:rPr>
        <w:t xml:space="preserve"> Siregar, &amp; Kustanti,</w:t>
      </w:r>
      <w:r w:rsidR="00DC6B77">
        <w:rPr>
          <w:rFonts w:ascii="Times New Roman" w:hAnsi="Times New Roman" w:cs="Times New Roman"/>
          <w:szCs w:val="24"/>
        </w:rPr>
        <w:t xml:space="preserve"> </w:t>
      </w:r>
      <w:r w:rsidR="00DC6B77" w:rsidRPr="00DC6B77">
        <w:rPr>
          <w:rFonts w:ascii="Times New Roman" w:hAnsi="Times New Roman" w:cs="Times New Roman"/>
          <w:szCs w:val="24"/>
        </w:rPr>
        <w:t>2018</w:t>
      </w:r>
      <w:r w:rsidRPr="003F06BC">
        <w:rPr>
          <w:rFonts w:ascii="Times New Roman" w:hAnsi="Times New Roman" w:cs="Times New Roman"/>
          <w:color w:val="000000" w:themeColor="text1"/>
        </w:rPr>
        <w:t>)</w:t>
      </w:r>
      <w:r w:rsidRPr="003F06BC">
        <w:rPr>
          <w:rFonts w:ascii="Times New Roman" w:hAnsi="Times New Roman" w:cs="Times New Roman"/>
          <w:color w:val="000000" w:themeColor="text1"/>
        </w:rPr>
        <w:fldChar w:fldCharType="end"/>
      </w:r>
      <w:r w:rsidRPr="003F06BC">
        <w:rPr>
          <w:rFonts w:ascii="Times New Roman" w:hAnsi="Times New Roman" w:cs="Times New Roman"/>
          <w:color w:val="000000" w:themeColor="text1"/>
        </w:rPr>
        <w:t>. Hal ini menjadikan peneliti tertarik untuk meneliti tentang penyesuaian diri pada mahasiswa perantau tahun pertama.</w:t>
      </w:r>
    </w:p>
    <w:p w:rsidR="003F06BC" w:rsidRDefault="003F06BC" w:rsidP="003F06BC">
      <w:pPr>
        <w:spacing w:after="0"/>
        <w:ind w:firstLine="720"/>
        <w:jc w:val="both"/>
        <w:rPr>
          <w:rFonts w:ascii="Times New Roman" w:hAnsi="Times New Roman" w:cs="Times New Roman"/>
          <w:color w:val="000000" w:themeColor="text1"/>
        </w:rPr>
      </w:pPr>
      <w:r w:rsidRPr="003F06BC">
        <w:rPr>
          <w:rFonts w:ascii="Times New Roman" w:hAnsi="Times New Roman" w:cs="Times New Roman"/>
          <w:color w:val="000000" w:themeColor="text1"/>
        </w:rPr>
        <w:t xml:space="preserve">Schneiders (1964) menjelaskan bahwa ada lima faktor penentu dalam penyesuaian diri seseorang yaitu: a) Kondisi fisik yang mencakup sistem syaraf, kelenjar dan otot, kesehatan dan </w:t>
      </w:r>
      <w:r w:rsidRPr="003F06BC">
        <w:rPr>
          <w:rFonts w:ascii="Times New Roman" w:hAnsi="Times New Roman" w:cs="Times New Roman"/>
          <w:color w:val="000000" w:themeColor="text1"/>
        </w:rPr>
        <w:lastRenderedPageBreak/>
        <w:t>penyakit; b) Perkembangan dan kematangan intelektual, sosial, moral dan emosional; c) Kondisi psikologis yang mencakup pengalaman, belajar, kemampuan mengarahkan diri, dan konsep diri; d) Budaya yaitu penyesuaian diri dipengaruhi oleh nilai, standar, tradisi dan ritual yang terdapat dilingkungannya; e) Kondisi lingkungan meliputi lingkungan rumah, kelurga dan lingkungan sekolah.</w:t>
      </w:r>
    </w:p>
    <w:p w:rsidR="00306E72" w:rsidRPr="003F06BC" w:rsidRDefault="00306E72" w:rsidP="003F06BC">
      <w:pPr>
        <w:spacing w:after="0"/>
        <w:ind w:firstLine="720"/>
        <w:jc w:val="both"/>
        <w:rPr>
          <w:rFonts w:ascii="Times New Roman" w:hAnsi="Times New Roman" w:cs="Times New Roman"/>
          <w:color w:val="000000" w:themeColor="text1"/>
        </w:rPr>
      </w:pPr>
      <w:r w:rsidRPr="00306E72">
        <w:rPr>
          <w:rFonts w:ascii="Times New Roman" w:hAnsi="Times New Roman" w:cs="Times New Roman"/>
          <w:color w:val="000000" w:themeColor="text1"/>
        </w:rPr>
        <w:t>Berdasarkan faktor-faktor yang telah dijelaskan, peneliti memilih konsep diri sebagai variabel independen dalam penelitian ini. Alasan pemilihan konsep diri sebagai variabel independen yaitu sesuai dengan pernyataan yang dikemukakan oleh Schneiders (1964), konsep diri memiliki peranan penting dalam membantu proses penyesuaian diri yang baik. Ketika Individu yang memiliki konsep diri yang baik tentu ia mampu menyesuaiakan diri, sehingga tercipta hubungan yang harmonis dengan lingkungan sekitarnya, begitu pula sebaliknya, ketika individu memiliki konsep diri yang salah maka dia akan mengalami kesulitan dalam melakukan penyesuaian diri, dia akan mudah di pengaruhi oleh hal-hal yang negatif dan dapat mengganggu orang lain (Astutik, Astuti, &amp; Yusuf, 2016).</w:t>
      </w:r>
    </w:p>
    <w:p w:rsidR="003F06BC" w:rsidRPr="003F06BC" w:rsidRDefault="006D5130" w:rsidP="003F06BC">
      <w:pPr>
        <w:spacing w:after="0"/>
        <w:ind w:firstLine="709"/>
        <w:jc w:val="both"/>
        <w:rPr>
          <w:rFonts w:ascii="Times New Roman" w:hAnsi="Times New Roman" w:cs="Times New Roman"/>
          <w:color w:val="000000" w:themeColor="text1"/>
        </w:rPr>
      </w:pPr>
      <w:r>
        <w:rPr>
          <w:rFonts w:ascii="Times New Roman" w:hAnsi="Times New Roman" w:cs="Times New Roman"/>
          <w:color w:val="000000" w:themeColor="text1"/>
        </w:rPr>
        <w:t>K</w:t>
      </w:r>
      <w:r w:rsidR="003F06BC" w:rsidRPr="003F06BC">
        <w:rPr>
          <w:rFonts w:ascii="Times New Roman" w:hAnsi="Times New Roman" w:cs="Times New Roman"/>
          <w:color w:val="000000" w:themeColor="text1"/>
        </w:rPr>
        <w:t>onsep diri ialah penilaian seseorang terhadap dirinya meliputi aspek fisik, sosial, moral dan psikisis</w:t>
      </w:r>
      <w:r>
        <w:rPr>
          <w:rFonts w:ascii="Times New Roman" w:hAnsi="Times New Roman" w:cs="Times New Roman"/>
          <w:color w:val="000000" w:themeColor="text1"/>
        </w:rPr>
        <w:t xml:space="preserve"> </w:t>
      </w:r>
      <w:r w:rsidR="000B111C">
        <w:rPr>
          <w:rFonts w:ascii="Times New Roman" w:hAnsi="Times New Roman" w:cs="Times New Roman"/>
          <w:color w:val="000000" w:themeColor="text1"/>
        </w:rPr>
        <w:t xml:space="preserve">(Berzonsky, </w:t>
      </w:r>
      <w:r w:rsidRPr="003F06BC">
        <w:rPr>
          <w:rFonts w:ascii="Times New Roman" w:hAnsi="Times New Roman" w:cs="Times New Roman"/>
          <w:color w:val="000000" w:themeColor="text1"/>
        </w:rPr>
        <w:t>1981)</w:t>
      </w:r>
      <w:r w:rsidR="003F06BC" w:rsidRPr="003F06BC">
        <w:rPr>
          <w:rFonts w:ascii="Times New Roman" w:hAnsi="Times New Roman" w:cs="Times New Roman"/>
          <w:color w:val="000000" w:themeColor="text1"/>
        </w:rPr>
        <w:t xml:space="preserve">. Konsep diri diartikan sebagai kumpulan persepsi setiap aspek yang ada pada diri, penampilan, kemampuan fisik dan mental kejuruan potensial, ukuran, kekuatan dan sebagaianya (Sobur, 2013). </w:t>
      </w:r>
    </w:p>
    <w:p w:rsidR="003F06BC" w:rsidRPr="003F06BC" w:rsidRDefault="006D5130" w:rsidP="009A5B00">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t>K</w:t>
      </w:r>
      <w:r w:rsidR="003F06BC" w:rsidRPr="003F06BC">
        <w:rPr>
          <w:rFonts w:ascii="Times New Roman" w:hAnsi="Times New Roman" w:cs="Times New Roman"/>
          <w:color w:val="000000" w:themeColor="text1"/>
        </w:rPr>
        <w:t>o</w:t>
      </w:r>
      <w:r>
        <w:rPr>
          <w:rFonts w:ascii="Times New Roman" w:hAnsi="Times New Roman" w:cs="Times New Roman"/>
          <w:color w:val="000000" w:themeColor="text1"/>
        </w:rPr>
        <w:t>nsep diri meliputi aspek</w:t>
      </w:r>
      <w:r w:rsidR="003F06BC" w:rsidRPr="003F06BC">
        <w:rPr>
          <w:rFonts w:ascii="Times New Roman" w:hAnsi="Times New Roman" w:cs="Times New Roman"/>
          <w:color w:val="000000" w:themeColor="text1"/>
        </w:rPr>
        <w:t xml:space="preserve"> fisik</w:t>
      </w:r>
      <w:r w:rsidR="00696239">
        <w:rPr>
          <w:rFonts w:ascii="Times New Roman" w:hAnsi="Times New Roman" w:cs="Times New Roman"/>
          <w:color w:val="000000" w:themeColor="text1"/>
        </w:rPr>
        <w:t xml:space="preserve">, </w:t>
      </w:r>
      <w:r w:rsidR="0038238B">
        <w:rPr>
          <w:rFonts w:ascii="Times New Roman" w:hAnsi="Times New Roman" w:cs="Times New Roman"/>
          <w:color w:val="000000" w:themeColor="text1"/>
        </w:rPr>
        <w:t>aspek psikis,</w:t>
      </w:r>
      <w:r w:rsidR="003F06BC" w:rsidRPr="003F06BC">
        <w:rPr>
          <w:rFonts w:ascii="Times New Roman" w:hAnsi="Times New Roman" w:cs="Times New Roman"/>
          <w:color w:val="000000" w:themeColor="text1"/>
        </w:rPr>
        <w:t xml:space="preserve"> </w:t>
      </w:r>
      <w:r w:rsidR="00696239">
        <w:rPr>
          <w:rFonts w:ascii="Times New Roman" w:hAnsi="Times New Roman" w:cs="Times New Roman"/>
          <w:color w:val="000000" w:themeColor="text1"/>
        </w:rPr>
        <w:t>aspek sosial dan a</w:t>
      </w:r>
      <w:r w:rsidR="0038238B">
        <w:rPr>
          <w:rFonts w:ascii="Times New Roman" w:hAnsi="Times New Roman" w:cs="Times New Roman"/>
          <w:color w:val="000000" w:themeColor="text1"/>
        </w:rPr>
        <w:t xml:space="preserve">spek </w:t>
      </w:r>
      <w:r w:rsidR="0038238B">
        <w:rPr>
          <w:rFonts w:ascii="Times New Roman" w:hAnsi="Times New Roman" w:cs="Times New Roman"/>
          <w:color w:val="000000" w:themeColor="text1"/>
        </w:rPr>
        <w:lastRenderedPageBreak/>
        <w:t xml:space="preserve">moral (Berzonsky, </w:t>
      </w:r>
      <w:r w:rsidR="0038238B" w:rsidRPr="003F06BC">
        <w:rPr>
          <w:rFonts w:ascii="Times New Roman" w:hAnsi="Times New Roman" w:cs="Times New Roman"/>
          <w:color w:val="000000" w:themeColor="text1"/>
        </w:rPr>
        <w:t>1981)</w:t>
      </w:r>
      <w:r w:rsidR="0038238B">
        <w:rPr>
          <w:rFonts w:ascii="Times New Roman" w:hAnsi="Times New Roman" w:cs="Times New Roman"/>
          <w:color w:val="000000" w:themeColor="text1"/>
        </w:rPr>
        <w:t>.</w:t>
      </w:r>
      <w:r w:rsidR="009A5B00">
        <w:rPr>
          <w:rFonts w:ascii="Times New Roman" w:hAnsi="Times New Roman" w:cs="Times New Roman"/>
          <w:color w:val="000000" w:themeColor="text1"/>
        </w:rPr>
        <w:t xml:space="preserve"> </w:t>
      </w:r>
      <w:r w:rsidR="003F06BC" w:rsidRPr="003F06BC">
        <w:rPr>
          <w:rFonts w:ascii="Times New Roman" w:hAnsi="Times New Roman" w:cs="Times New Roman"/>
          <w:color w:val="000000" w:themeColor="text1"/>
        </w:rPr>
        <w:t xml:space="preserve">Penyesuaian diri yang baik ditunjukkan dengan tidak adanya emosi berlebihan dan mekanisme pertahanan diri pada seseorang berdasarkan aspek konsep diri yaitu aspek fisik, dimana individu tersebut mampu menerima dan mengenali dirinya secara baik tentang fisiknya dalam proses melakukan penyesuaian diri </w:t>
      </w:r>
      <w:r w:rsidR="003F06BC" w:rsidRPr="003F06BC">
        <w:rPr>
          <w:rFonts w:ascii="Times New Roman" w:hAnsi="Times New Roman" w:cs="Times New Roman"/>
          <w:color w:val="000000" w:themeColor="text1"/>
        </w:rPr>
        <w:fldChar w:fldCharType="begin" w:fldLock="1"/>
      </w:r>
      <w:r w:rsidR="003F06BC" w:rsidRPr="003F06BC">
        <w:rPr>
          <w:rFonts w:ascii="Times New Roman" w:hAnsi="Times New Roman" w:cs="Times New Roman"/>
          <w:color w:val="000000" w:themeColor="text1"/>
        </w:rPr>
        <w:instrText>ADDIN CSL_CITATION {"citationItems":[{"id":"ITEM-1","itemData":{"abstract":"An attempt has been made to examine the effect of gender and academic competence on the self-concept of adolescents. The study adopted a 2 (academically competent versus academically less-competent adolescents) × 2 (boys versus girls) factorial design. In the present study, two hundred forty adolescents (120 academically competent adolescents securing 80% or more marks and 120 academically less-competent adolescents securing 50% or less marks) are randomly sampled from different urban colleges of Odisha. In each group of 120 adolescents, there are 60 boys and 60 girls. All the subjects are first year graduate students. The participants of all the four groups are compared with respect to their self-concept. The result indicated that academically competent adolescents have higher physical, moral, personal, family, social and overall self-concept than less-competent ones. The strength of association between personal self-concept and overall self-concept in boys is higher than the association found in girls. Similarly, the strength of association between physical self-concept and overall self-concept, as well as social self-concept and overall self-concept is higher in girls than that of the boys. ______________________________________________________________________________","author":[{"dropping-particle":"","family":"Rath","given":"Sangeeta","non-dropping-particle":"","parse-names":false,"suffix":""},{"dropping-particle":"","family":"Sumitra Nanda","given":";","non-dropping-particle":"","parse-names":false,"suffix":""}],"container-title":"International Journal of Multidisciplinary Research","id":"ITEM-1","issue":"5","issued":{"date-parts":[["2012"]]},"title":"Self-Concept: a Psychosocial Study on Adolescents","type":"article-journal","volume":"2"},"uris":["http://www.mendeley.com/documents/?uuid=3afe69ec-3637-475e-9d63-d7c1485fb4a7"]}],"mendeley":{"formattedCitation":"(Rath &amp; Sumitra Nanda, 2012)","manualFormatting":"(Rath &amp; Nanda, 2012)","plainTextFormattedCitation":"(Rath &amp; Sumitra Nanda, 2012)","previouslyFormattedCitation":"(Rath &amp; Sumitra Nanda, 2012)"},"properties":{"noteIndex":0},"schema":"https://github.com/citation-style-language/schema/raw/master/csl-citation.json"}</w:instrText>
      </w:r>
      <w:r w:rsidR="003F06BC" w:rsidRPr="003F06BC">
        <w:rPr>
          <w:rFonts w:ascii="Times New Roman" w:hAnsi="Times New Roman" w:cs="Times New Roman"/>
          <w:color w:val="000000" w:themeColor="text1"/>
        </w:rPr>
        <w:fldChar w:fldCharType="separate"/>
      </w:r>
      <w:r w:rsidR="003F06BC" w:rsidRPr="003F06BC">
        <w:rPr>
          <w:rFonts w:ascii="Times New Roman" w:hAnsi="Times New Roman" w:cs="Times New Roman"/>
          <w:color w:val="000000" w:themeColor="text1"/>
        </w:rPr>
        <w:t>(Rath &amp; Nanda, 2012)</w:t>
      </w:r>
      <w:r w:rsidR="003F06BC" w:rsidRPr="003F06BC">
        <w:rPr>
          <w:rFonts w:ascii="Times New Roman" w:hAnsi="Times New Roman" w:cs="Times New Roman"/>
          <w:color w:val="000000" w:themeColor="text1"/>
        </w:rPr>
        <w:fldChar w:fldCharType="end"/>
      </w:r>
    </w:p>
    <w:p w:rsidR="003F06BC" w:rsidRPr="003F06BC" w:rsidRDefault="003F06BC" w:rsidP="003F06BC">
      <w:pPr>
        <w:spacing w:after="0"/>
        <w:ind w:firstLine="720"/>
        <w:jc w:val="both"/>
        <w:rPr>
          <w:rFonts w:ascii="Times New Roman" w:hAnsi="Times New Roman" w:cs="Times New Roman"/>
          <w:color w:val="FF0000"/>
        </w:rPr>
      </w:pPr>
      <w:r w:rsidRPr="003F06BC">
        <w:rPr>
          <w:rFonts w:ascii="Times New Roman" w:hAnsi="Times New Roman" w:cs="Times New Roman"/>
          <w:color w:val="000000" w:themeColor="text1"/>
        </w:rPr>
        <w:t>Dengan tidak menunjukkan perasaan frustasi, mampu berpikir secara rasional, serta mengarahkan diri dalam menilai dan melakukan peranan sosial dengan baik merupakan suatu proses penyesuaian diri yang positif  berdasarkan aspek sosial dalam konsep diri (Schneiders, 1964). Seseorang yang memiliki aspek tersebut akan membuatnya memiliki kemampuan untuk menghargai diri sendiri secara objektif sehingga mempunyai konsep diri yang baik dan dapat menyesuaikan dirinya dengan baik juga. Dilain sisi, kurangnya peranan sosial didalam kehidupan seseorang akan menimbulkan perasaan kurang berharga dalam lingkup interaksi sosial dengan orang lain (Pasaribu, 2016).</w:t>
      </w:r>
    </w:p>
    <w:p w:rsidR="003F06BC" w:rsidRPr="003F06BC" w:rsidRDefault="003F06BC" w:rsidP="003F06BC">
      <w:pPr>
        <w:spacing w:after="0"/>
        <w:ind w:firstLine="720"/>
        <w:jc w:val="both"/>
        <w:rPr>
          <w:rFonts w:ascii="Times New Roman" w:hAnsi="Times New Roman" w:cs="Times New Roman"/>
          <w:color w:val="000000" w:themeColor="text1"/>
        </w:rPr>
      </w:pPr>
      <w:r w:rsidRPr="003F06BC">
        <w:rPr>
          <w:rFonts w:ascii="Times New Roman" w:hAnsi="Times New Roman" w:cs="Times New Roman"/>
          <w:color w:val="000000" w:themeColor="text1"/>
        </w:rPr>
        <w:t>Menurut Berzonsky (1981) aspek moral dalam konsep diri termasuk salah satu dari empat aspek yang menentukan seseorang dapat melakukan peroses penyesuaian diri dengan baik atau mengalami gangguan. Aspek moral berisi nilai-nilai serta prinsip yang memberi arti dan arah bagi kehidupan (Berzonsky, 1981). Pemenuhan dalam aspek</w:t>
      </w:r>
      <w:r w:rsidR="00B547DE">
        <w:rPr>
          <w:rFonts w:ascii="Times New Roman" w:hAnsi="Times New Roman" w:cs="Times New Roman"/>
          <w:color w:val="000000" w:themeColor="text1"/>
        </w:rPr>
        <w:t xml:space="preserve"> ini</w:t>
      </w:r>
      <w:r w:rsidRPr="003F06BC">
        <w:rPr>
          <w:rFonts w:ascii="Times New Roman" w:hAnsi="Times New Roman" w:cs="Times New Roman"/>
          <w:color w:val="000000" w:themeColor="text1"/>
        </w:rPr>
        <w:t xml:space="preserve"> terlihat dari seberapa jauh seseorang mampu belajar dan memanfaatkan pengalaman, seperti belajar memahami dan mengerti apa saja yang dapat membantu mengembangkan kualitas hidup, mampu menganalisis </w:t>
      </w:r>
      <w:r w:rsidRPr="003F06BC">
        <w:rPr>
          <w:rFonts w:ascii="Times New Roman" w:hAnsi="Times New Roman" w:cs="Times New Roman"/>
          <w:color w:val="000000" w:themeColor="text1"/>
        </w:rPr>
        <w:lastRenderedPageBreak/>
        <w:t>faktor-faktor apa saja yang dapat membantu dan mengganggu proses penyesuaian diri, sehingga tercipta nilai-nilai maupun prinsip hidup. Sebaliknya, individu yang tidak dapat memenuhi aspek moral akan sulit melakukan proses penyesuaian diri</w:t>
      </w:r>
      <w:r w:rsidR="003C6F28">
        <w:rPr>
          <w:rFonts w:ascii="Times New Roman" w:hAnsi="Times New Roman" w:cs="Times New Roman"/>
          <w:color w:val="000000" w:themeColor="text1"/>
        </w:rPr>
        <w:t xml:space="preserve"> </w:t>
      </w:r>
      <w:r w:rsidR="003C6F28" w:rsidRPr="003C6F28">
        <w:rPr>
          <w:rFonts w:ascii="Times New Roman" w:hAnsi="Times New Roman" w:cs="Times New Roman"/>
          <w:color w:val="000000" w:themeColor="text1"/>
        </w:rPr>
        <w:t>(Hurlock, 2008).</w:t>
      </w:r>
    </w:p>
    <w:p w:rsidR="007E04E5" w:rsidRDefault="003F06BC" w:rsidP="003F06BC">
      <w:pPr>
        <w:spacing w:after="0"/>
        <w:ind w:firstLine="720"/>
        <w:jc w:val="both"/>
        <w:rPr>
          <w:rFonts w:ascii="Times New Roman" w:hAnsi="Times New Roman" w:cs="Times New Roman"/>
          <w:color w:val="000000" w:themeColor="text1"/>
        </w:rPr>
      </w:pPr>
      <w:r w:rsidRPr="003F06BC">
        <w:rPr>
          <w:rFonts w:ascii="Times New Roman" w:hAnsi="Times New Roman" w:cs="Times New Roman"/>
          <w:color w:val="000000" w:themeColor="text1"/>
        </w:rPr>
        <w:t>Sikap yang realistik dan objektif membantu seseorang dalam proses penyesuaisan diri dengan baik, dimana mampu menerima keadaan dirinya serta keterbatasan yang dimiliki sebagaimana keadaan sebenarnya dan mampu menghadapi kenyataan, baik yang berhubungan dengan diri sendiri maupun</w:t>
      </w:r>
      <w:r w:rsidR="007E04E5">
        <w:rPr>
          <w:rFonts w:ascii="Times New Roman" w:hAnsi="Times New Roman" w:cs="Times New Roman"/>
          <w:color w:val="000000" w:themeColor="text1"/>
        </w:rPr>
        <w:t xml:space="preserve"> orang lain (Schneiders, 1964).</w:t>
      </w:r>
    </w:p>
    <w:p w:rsidR="00B547DE" w:rsidRDefault="00B97EF3" w:rsidP="00B547DE">
      <w:pPr>
        <w:spacing w:after="0"/>
        <w:ind w:firstLine="720"/>
        <w:jc w:val="both"/>
        <w:rPr>
          <w:rFonts w:ascii="Times New Roman" w:hAnsi="Times New Roman" w:cs="Times New Roman"/>
          <w:color w:val="000000" w:themeColor="text1"/>
        </w:rPr>
      </w:pPr>
      <w:r w:rsidRPr="00B97EF3">
        <w:rPr>
          <w:rFonts w:ascii="Times New Roman" w:hAnsi="Times New Roman" w:cs="Times New Roman"/>
          <w:color w:val="000000" w:themeColor="text1"/>
        </w:rPr>
        <w:fldChar w:fldCharType="begin" w:fldLock="1"/>
      </w:r>
      <w:r w:rsidRPr="00B97EF3">
        <w:rPr>
          <w:rFonts w:ascii="Times New Roman" w:hAnsi="Times New Roman" w:cs="Times New Roman"/>
          <w:color w:val="000000" w:themeColor="text1"/>
        </w:rPr>
        <w:instrText>ADDIN CSL_CITATION {"citationItems":[{"id":"ITEM-1","itemData":{"author":[{"dropping-particle":"","family":"Astuti","given":"Aslama Puji","non-dropping-particle":"","parse-names":false,"suffix":""}],"container-title":"Pendidikan","id":"ITEM-1","issue":"March","issued":{"date-parts":[["2007"]]},"page":"11-30","title":"Hubungan konsep diri positif dengan penyesuaian diri mahasiswa FKIP UNILA","type":"article-journal","volume":"14"},"uris":["http://www.mendeley.com/documents/?uuid=31388be9-24f7-4e55-b8c0-6425c7169b39"]}],"mendeley":{"formattedCitation":"(Astuti, 2007)","manualFormatting":"Astuti (2014)","plainTextFormattedCitation":"(Astuti, 2007)"},"properties":{"noteIndex":0},"schema":"https://github.com/citation-style-language/schema/raw/master/csl-citation.json"}</w:instrText>
      </w:r>
      <w:r w:rsidRPr="00B97EF3">
        <w:rPr>
          <w:rFonts w:ascii="Times New Roman" w:hAnsi="Times New Roman" w:cs="Times New Roman"/>
          <w:color w:val="000000" w:themeColor="text1"/>
        </w:rPr>
        <w:fldChar w:fldCharType="separate"/>
      </w:r>
      <w:r w:rsidRPr="00B97EF3">
        <w:rPr>
          <w:rFonts w:ascii="Times New Roman" w:hAnsi="Times New Roman" w:cs="Times New Roman"/>
          <w:color w:val="000000" w:themeColor="text1"/>
        </w:rPr>
        <w:t>Astuti, Rosra dan Rahmayanthi (2014)</w:t>
      </w:r>
      <w:r w:rsidRPr="00B97EF3">
        <w:rPr>
          <w:rFonts w:ascii="Times New Roman" w:hAnsi="Times New Roman" w:cs="Times New Roman"/>
          <w:color w:val="000000" w:themeColor="text1"/>
        </w:rPr>
        <w:fldChar w:fldCharType="end"/>
      </w:r>
      <w:r w:rsidR="003F06BC" w:rsidRPr="003F06BC">
        <w:rPr>
          <w:rFonts w:ascii="Times New Roman" w:hAnsi="Times New Roman" w:cs="Times New Roman"/>
          <w:color w:val="000000" w:themeColor="text1"/>
        </w:rPr>
        <w:t xml:space="preserve"> menyatakan bahwa seseorang harus memiliki konsep diri yang tinggi berdasarkan aspek psikis. Aspek psikis akan mempengaruhi setiap sikap dalam bentuk tindakan yang dilakukan oleh seseorang untuk mengadapi berbagai permasalah yang ada dilingkungannya </w:t>
      </w:r>
      <w:r w:rsidR="00B547DE">
        <w:rPr>
          <w:rFonts w:ascii="Times New Roman" w:hAnsi="Times New Roman" w:cs="Times New Roman"/>
          <w:color w:val="000000" w:themeColor="text1"/>
        </w:rPr>
        <w:t xml:space="preserve">. </w:t>
      </w:r>
      <w:r w:rsidR="003F06BC" w:rsidRPr="003F06BC">
        <w:rPr>
          <w:rFonts w:ascii="Times New Roman" w:hAnsi="Times New Roman" w:cs="Times New Roman"/>
          <w:color w:val="000000" w:themeColor="text1"/>
        </w:rPr>
        <w:t>Aspek psikis yang tidak terpenuhi akan membuat keadaan mental menjadi tidak sehat seperti munculnya perasaan frustasi dan kecemasan yang berlebihan, sehingga keadaan seperti ini dapat melatar belakangi adanya hambata</w:t>
      </w:r>
      <w:r w:rsidR="00B547DE">
        <w:rPr>
          <w:rFonts w:ascii="Times New Roman" w:hAnsi="Times New Roman" w:cs="Times New Roman"/>
          <w:color w:val="000000" w:themeColor="text1"/>
        </w:rPr>
        <w:t xml:space="preserve">n dalam proses penyesuaian diri </w:t>
      </w:r>
      <w:r w:rsidR="00B547DE" w:rsidRPr="00B547DE">
        <w:rPr>
          <w:rFonts w:ascii="Times New Roman" w:hAnsi="Times New Roman" w:cs="Times New Roman"/>
          <w:color w:val="000000" w:themeColor="text1"/>
        </w:rPr>
        <w:t>(Pritaningrum &amp; Hendriani, 2013).</w:t>
      </w:r>
    </w:p>
    <w:p w:rsidR="00543300" w:rsidRPr="00543300" w:rsidRDefault="008D77E4" w:rsidP="006A1D2D">
      <w:pPr>
        <w:spacing w:after="0"/>
        <w:ind w:firstLine="567"/>
        <w:jc w:val="both"/>
        <w:rPr>
          <w:rFonts w:ascii="Times New Roman" w:hAnsi="Times New Roman"/>
        </w:rPr>
      </w:pPr>
      <w:r w:rsidRPr="00533F80">
        <w:rPr>
          <w:rFonts w:ascii="Times New Roman" w:hAnsi="Times New Roman"/>
        </w:rPr>
        <w:t xml:space="preserve">Tujuan dari penelitian ini adalah untuk mengetahui adanya hubungan antara </w:t>
      </w:r>
      <w:r>
        <w:rPr>
          <w:rFonts w:ascii="Times New Roman" w:hAnsi="Times New Roman"/>
        </w:rPr>
        <w:t>konsep diri dengan penyesuaian diri pada mahasiswa perantau tahun pertama di Fakultas Psikologi Universitas Mercu Buana Yogyakarta.</w:t>
      </w:r>
    </w:p>
    <w:p w:rsidR="00696239" w:rsidRPr="003F06BC" w:rsidRDefault="00696239" w:rsidP="00696239">
      <w:pPr>
        <w:spacing w:after="0"/>
        <w:jc w:val="both"/>
        <w:rPr>
          <w:rFonts w:ascii="Times New Roman" w:hAnsi="Times New Roman" w:cs="Times New Roman"/>
          <w:color w:val="000000" w:themeColor="text1"/>
        </w:rPr>
      </w:pPr>
    </w:p>
    <w:p w:rsidR="000B111C" w:rsidRPr="00533F80" w:rsidRDefault="000B111C" w:rsidP="00696239">
      <w:pPr>
        <w:jc w:val="both"/>
        <w:rPr>
          <w:rFonts w:ascii="Times New Roman" w:hAnsi="Times New Roman"/>
          <w:b/>
        </w:rPr>
      </w:pPr>
      <w:r w:rsidRPr="00533F80">
        <w:rPr>
          <w:rFonts w:ascii="Times New Roman" w:hAnsi="Times New Roman"/>
          <w:b/>
        </w:rPr>
        <w:t>METODE</w:t>
      </w:r>
    </w:p>
    <w:p w:rsidR="00450625" w:rsidRPr="00171E8A" w:rsidRDefault="00450625" w:rsidP="00171E8A">
      <w:pPr>
        <w:spacing w:after="0"/>
        <w:ind w:firstLine="720"/>
        <w:jc w:val="both"/>
        <w:rPr>
          <w:rFonts w:ascii="Times New Roman" w:hAnsi="Times New Roman"/>
        </w:rPr>
      </w:pPr>
      <w:r w:rsidRPr="00533F80">
        <w:rPr>
          <w:rFonts w:ascii="Times New Roman" w:hAnsi="Times New Roman"/>
        </w:rPr>
        <w:t>Variabel terikat dalam penelitian ini adalah</w:t>
      </w:r>
      <w:r>
        <w:rPr>
          <w:rFonts w:ascii="Times New Roman" w:hAnsi="Times New Roman"/>
        </w:rPr>
        <w:t xml:space="preserve"> penyesuaian diri. </w:t>
      </w:r>
      <w:r w:rsidRPr="003F06BC">
        <w:rPr>
          <w:rFonts w:ascii="Times New Roman" w:hAnsi="Times New Roman" w:cs="Times New Roman"/>
          <w:color w:val="000000" w:themeColor="text1"/>
        </w:rPr>
        <w:t xml:space="preserve">Schneiders (1964) menyatakan </w:t>
      </w:r>
      <w:r w:rsidRPr="003F06BC">
        <w:rPr>
          <w:rFonts w:ascii="Times New Roman" w:hAnsi="Times New Roman" w:cs="Times New Roman"/>
          <w:color w:val="000000" w:themeColor="text1"/>
        </w:rPr>
        <w:lastRenderedPageBreak/>
        <w:t xml:space="preserve">penyesuaian diri adalah proses yang melibatkan respon-respon mental dan tingkah laku dalam upaya untuk memenuhi kebutuhan dan mengatasi ketegangan, frustasi dan konflik secara sukses serta menghasilkan hubungan yang harmonis antara kebutuhan dirinya dengan norma atau tuntutan lingkungan dimana dia hidup. Menurut Sing dan </w:t>
      </w:r>
      <w:r w:rsidRPr="003F06BC">
        <w:rPr>
          <w:rFonts w:ascii="Times New Roman" w:hAnsi="Times New Roman" w:cs="Times New Roman"/>
          <w:color w:val="000000" w:themeColor="text1"/>
        </w:rPr>
        <w:fldChar w:fldCharType="begin" w:fldLock="1"/>
      </w:r>
      <w:r w:rsidRPr="003F06BC">
        <w:rPr>
          <w:rFonts w:ascii="Times New Roman" w:hAnsi="Times New Roman" w:cs="Times New Roman"/>
          <w:color w:val="000000" w:themeColor="text1"/>
        </w:rPr>
        <w:instrText>ADDIN CSL_CITATION {"citationItems":[{"id":"ITEM-1","itemData":{"ISSN":"2394-1405","author":[{"dropping-particle":"","family":"Singh","given":"Shweta","non-dropping-particle":"","parse-names":false,"suffix":""}],"container-title":"International Journal of applied social science","id":"ITEM-1","issue":"12","issued":{"date-parts":[["2018"]]},"page":"2151-2154","title":"A study of emotional maturity and adjustment of school going afolescents","type":"article-journal","volume":"5"},"uris":["http://www.mendeley.com/documents/?uuid=8b7c4335-f150-474c-94e3-ed19636cefa3"]}],"mendeley":{"formattedCitation":"(Singh, 2018)","manualFormatting":"Singh (2018)","plainTextFormattedCitation":"(Singh, 2018)","previouslyFormattedCitation":"(Singh, 2018)"},"properties":{"noteIndex":0},"schema":"https://github.com/citation-style-language/schema/raw/master/csl-citation.json"}</w:instrText>
      </w:r>
      <w:r w:rsidRPr="003F06BC">
        <w:rPr>
          <w:rFonts w:ascii="Times New Roman" w:hAnsi="Times New Roman" w:cs="Times New Roman"/>
          <w:color w:val="000000" w:themeColor="text1"/>
        </w:rPr>
        <w:fldChar w:fldCharType="separate"/>
      </w:r>
      <w:r w:rsidRPr="003F06BC">
        <w:rPr>
          <w:rFonts w:ascii="Times New Roman" w:hAnsi="Times New Roman" w:cs="Times New Roman"/>
          <w:color w:val="000000" w:themeColor="text1"/>
        </w:rPr>
        <w:t>Singh (2018)</w:t>
      </w:r>
      <w:r w:rsidRPr="003F06BC">
        <w:rPr>
          <w:rFonts w:ascii="Times New Roman" w:hAnsi="Times New Roman" w:cs="Times New Roman"/>
          <w:color w:val="000000" w:themeColor="text1"/>
        </w:rPr>
        <w:fldChar w:fldCharType="end"/>
      </w:r>
      <w:r w:rsidRPr="003F06BC">
        <w:rPr>
          <w:rFonts w:ascii="Times New Roman" w:hAnsi="Times New Roman" w:cs="Times New Roman"/>
          <w:color w:val="000000" w:themeColor="text1"/>
        </w:rPr>
        <w:t xml:space="preserve"> bahwa penyesuaian diri adalah sebuah proses penempatan hubungan yang memuaskan antara individu dengan lingkungannya yang mengacu pada interaksi antara tuntutan internal dengan tuntutan eksternal individu.</w:t>
      </w:r>
      <w:r>
        <w:rPr>
          <w:rFonts w:ascii="Times New Roman" w:hAnsi="Times New Roman" w:cs="Times New Roman"/>
          <w:color w:val="000000" w:themeColor="text1"/>
        </w:rPr>
        <w:t xml:space="preserve"> </w:t>
      </w:r>
      <w:r>
        <w:rPr>
          <w:rFonts w:ascii="Times New Roman" w:hAnsi="Times New Roman"/>
        </w:rPr>
        <w:t>Penyesuaian diri</w:t>
      </w:r>
      <w:r w:rsidRPr="00533F80">
        <w:rPr>
          <w:rFonts w:ascii="Times New Roman" w:hAnsi="Times New Roman"/>
        </w:rPr>
        <w:t xml:space="preserve"> dalam penelitian ini diukur dengan skala </w:t>
      </w:r>
      <w:r>
        <w:rPr>
          <w:rFonts w:ascii="Times New Roman" w:hAnsi="Times New Roman"/>
        </w:rPr>
        <w:t>penyesuaian diri</w:t>
      </w:r>
      <w:r w:rsidRPr="00533F80">
        <w:rPr>
          <w:rFonts w:ascii="Times New Roman" w:hAnsi="Times New Roman"/>
        </w:rPr>
        <w:t xml:space="preserve"> ya</w:t>
      </w:r>
      <w:r w:rsidR="00A41690">
        <w:rPr>
          <w:rFonts w:ascii="Times New Roman" w:hAnsi="Times New Roman"/>
        </w:rPr>
        <w:t xml:space="preserve">ng disusun peneliti berdasarkan </w:t>
      </w:r>
      <w:r w:rsidRPr="00533F80">
        <w:rPr>
          <w:rFonts w:ascii="Times New Roman" w:hAnsi="Times New Roman"/>
        </w:rPr>
        <w:t xml:space="preserve">aspek-aspek yang </w:t>
      </w:r>
      <w:r w:rsidR="00696239">
        <w:rPr>
          <w:rFonts w:ascii="Times New Roman" w:hAnsi="Times New Roman"/>
        </w:rPr>
        <w:t xml:space="preserve">dikemukan oleh </w:t>
      </w:r>
      <w:r w:rsidR="00696239" w:rsidRPr="003F06BC">
        <w:rPr>
          <w:rFonts w:ascii="Times New Roman" w:hAnsi="Times New Roman" w:cs="Times New Roman"/>
          <w:color w:val="000000" w:themeColor="text1"/>
        </w:rPr>
        <w:t xml:space="preserve">Schneiders (1964) </w:t>
      </w:r>
      <w:r w:rsidR="00696239">
        <w:rPr>
          <w:rFonts w:ascii="Times New Roman" w:hAnsi="Times New Roman"/>
        </w:rPr>
        <w:t xml:space="preserve"> </w:t>
      </w:r>
      <w:r w:rsidRPr="00533F80">
        <w:rPr>
          <w:rFonts w:ascii="Times New Roman" w:hAnsi="Times New Roman"/>
        </w:rPr>
        <w:t xml:space="preserve">yaitu </w:t>
      </w:r>
      <w:r w:rsidR="00696239" w:rsidRPr="003F06BC">
        <w:rPr>
          <w:rFonts w:ascii="Times New Roman" w:hAnsi="Times New Roman" w:cs="Times New Roman"/>
          <w:color w:val="000000" w:themeColor="text1"/>
        </w:rPr>
        <w:t>tidak adanya emosi yang be</w:t>
      </w:r>
      <w:r w:rsidR="00696239">
        <w:rPr>
          <w:rFonts w:ascii="Times New Roman" w:hAnsi="Times New Roman" w:cs="Times New Roman"/>
          <w:color w:val="000000" w:themeColor="text1"/>
        </w:rPr>
        <w:t>rlebihan,</w:t>
      </w:r>
      <w:r w:rsidR="00696239" w:rsidRPr="003F06BC">
        <w:rPr>
          <w:rFonts w:ascii="Times New Roman" w:hAnsi="Times New Roman" w:cs="Times New Roman"/>
          <w:color w:val="000000" w:themeColor="text1"/>
        </w:rPr>
        <w:t xml:space="preserve"> tidak a</w:t>
      </w:r>
      <w:r w:rsidR="00696239">
        <w:rPr>
          <w:rFonts w:ascii="Times New Roman" w:hAnsi="Times New Roman" w:cs="Times New Roman"/>
          <w:color w:val="000000" w:themeColor="text1"/>
        </w:rPr>
        <w:t>danya mekanisme pertahanan diri,</w:t>
      </w:r>
      <w:r w:rsidR="00696239" w:rsidRPr="003F06BC">
        <w:rPr>
          <w:rFonts w:ascii="Times New Roman" w:hAnsi="Times New Roman" w:cs="Times New Roman"/>
          <w:color w:val="000000" w:themeColor="text1"/>
        </w:rPr>
        <w:t xml:space="preserve"> tidak ter</w:t>
      </w:r>
      <w:r w:rsidR="00696239">
        <w:rPr>
          <w:rFonts w:ascii="Times New Roman" w:hAnsi="Times New Roman" w:cs="Times New Roman"/>
          <w:color w:val="000000" w:themeColor="text1"/>
        </w:rPr>
        <w:t>dapat perasaan frustasi pribadi,</w:t>
      </w:r>
      <w:r w:rsidR="00696239" w:rsidRPr="003F06BC">
        <w:rPr>
          <w:rFonts w:ascii="Times New Roman" w:hAnsi="Times New Roman" w:cs="Times New Roman"/>
          <w:color w:val="000000" w:themeColor="text1"/>
        </w:rPr>
        <w:t xml:space="preserve"> pertimbang</w:t>
      </w:r>
      <w:r w:rsidR="00696239">
        <w:rPr>
          <w:rFonts w:ascii="Times New Roman" w:hAnsi="Times New Roman" w:cs="Times New Roman"/>
          <w:color w:val="000000" w:themeColor="text1"/>
        </w:rPr>
        <w:t xml:space="preserve">an rasional dan pengarahan diri, kemampuan belajar, pemanfaatan pengalaman dan </w:t>
      </w:r>
      <w:r w:rsidR="00696239" w:rsidRPr="003F06BC">
        <w:rPr>
          <w:rFonts w:ascii="Times New Roman" w:hAnsi="Times New Roman" w:cs="Times New Roman"/>
          <w:color w:val="000000" w:themeColor="text1"/>
        </w:rPr>
        <w:t>sik</w:t>
      </w:r>
      <w:r w:rsidR="00696239">
        <w:rPr>
          <w:rFonts w:ascii="Times New Roman" w:hAnsi="Times New Roman" w:cs="Times New Roman"/>
          <w:color w:val="000000" w:themeColor="text1"/>
        </w:rPr>
        <w:t>ap-sikap realistik dan objektif</w:t>
      </w:r>
      <w:r w:rsidR="00171E8A">
        <w:rPr>
          <w:rFonts w:ascii="Times New Roman" w:hAnsi="Times New Roman" w:cs="Times New Roman"/>
          <w:color w:val="000000" w:themeColor="text1"/>
        </w:rPr>
        <w:t>.</w:t>
      </w:r>
      <w:r w:rsidR="00171E8A">
        <w:rPr>
          <w:rFonts w:ascii="Times New Roman" w:hAnsi="Times New Roman"/>
        </w:rPr>
        <w:t xml:space="preserve"> </w:t>
      </w:r>
      <w:r w:rsidRPr="00533F80">
        <w:rPr>
          <w:rFonts w:ascii="Times New Roman" w:hAnsi="Times New Roman"/>
        </w:rPr>
        <w:t xml:space="preserve">Masing-masing aspek dijabarkan oleh peneliti menjadi </w:t>
      </w:r>
      <w:r w:rsidR="00171E8A">
        <w:rPr>
          <w:rFonts w:ascii="Times New Roman" w:hAnsi="Times New Roman"/>
        </w:rPr>
        <w:t>40 aitem pernyataan dengan 20</w:t>
      </w:r>
      <w:r w:rsidRPr="00533F80">
        <w:rPr>
          <w:rFonts w:ascii="Times New Roman" w:hAnsi="Times New Roman"/>
        </w:rPr>
        <w:t xml:space="preserve"> aitem </w:t>
      </w:r>
      <w:r w:rsidRPr="00533F80">
        <w:rPr>
          <w:rFonts w:ascii="Times New Roman" w:hAnsi="Times New Roman"/>
          <w:i/>
        </w:rPr>
        <w:t>favorable</w:t>
      </w:r>
      <w:r w:rsidR="00171E8A">
        <w:rPr>
          <w:rFonts w:ascii="Times New Roman" w:hAnsi="Times New Roman"/>
        </w:rPr>
        <w:t xml:space="preserve"> dan 20</w:t>
      </w:r>
      <w:r w:rsidRPr="00533F80">
        <w:rPr>
          <w:rFonts w:ascii="Times New Roman" w:hAnsi="Times New Roman"/>
        </w:rPr>
        <w:t xml:space="preserve"> aitem </w:t>
      </w:r>
      <w:r w:rsidRPr="00533F80">
        <w:rPr>
          <w:rFonts w:ascii="Times New Roman" w:hAnsi="Times New Roman"/>
          <w:i/>
        </w:rPr>
        <w:t>unfavorable.</w:t>
      </w:r>
    </w:p>
    <w:p w:rsidR="008A4D0E" w:rsidRDefault="000B111C" w:rsidP="008A4D0E">
      <w:pPr>
        <w:spacing w:after="0"/>
        <w:ind w:firstLine="709"/>
        <w:jc w:val="both"/>
        <w:rPr>
          <w:rFonts w:ascii="Times New Roman" w:hAnsi="Times New Roman" w:cs="Times New Roman"/>
          <w:color w:val="000000" w:themeColor="text1"/>
        </w:rPr>
      </w:pPr>
      <w:r w:rsidRPr="00533F80">
        <w:rPr>
          <w:rFonts w:ascii="Times New Roman" w:hAnsi="Times New Roman"/>
        </w:rPr>
        <w:t xml:space="preserve">Variabel bebas dalam penelitian ini adalah </w:t>
      </w:r>
      <w:r>
        <w:rPr>
          <w:rFonts w:ascii="Times New Roman" w:hAnsi="Times New Roman"/>
        </w:rPr>
        <w:t>Konsep diri</w:t>
      </w:r>
      <w:r w:rsidRPr="00533F80">
        <w:rPr>
          <w:rFonts w:ascii="Times New Roman" w:hAnsi="Times New Roman"/>
        </w:rPr>
        <w:t xml:space="preserve">. Menurut </w:t>
      </w:r>
      <w:r w:rsidRPr="003F06BC">
        <w:rPr>
          <w:rFonts w:ascii="Times New Roman" w:hAnsi="Times New Roman" w:cs="Times New Roman"/>
          <w:color w:val="000000" w:themeColor="text1"/>
        </w:rPr>
        <w:t>Berzonsky (1981</w:t>
      </w:r>
      <w:r>
        <w:rPr>
          <w:rFonts w:ascii="Times New Roman" w:hAnsi="Times New Roman" w:cs="Times New Roman"/>
          <w:color w:val="000000" w:themeColor="text1"/>
        </w:rPr>
        <w:t>) K</w:t>
      </w:r>
      <w:r w:rsidRPr="003F06BC">
        <w:rPr>
          <w:rFonts w:ascii="Times New Roman" w:hAnsi="Times New Roman" w:cs="Times New Roman"/>
          <w:color w:val="000000" w:themeColor="text1"/>
        </w:rPr>
        <w:t>onsep diri ialah penilaian seseorang terhadap dirinya meliputi aspek fisik, sosial, moral dan psikisis</w:t>
      </w:r>
      <w:r>
        <w:rPr>
          <w:rFonts w:ascii="Times New Roman" w:hAnsi="Times New Roman" w:cs="Times New Roman"/>
          <w:color w:val="000000" w:themeColor="text1"/>
        </w:rPr>
        <w:t>.</w:t>
      </w:r>
      <w:r w:rsidR="008A4D0E">
        <w:rPr>
          <w:rFonts w:ascii="Times New Roman" w:hAnsi="Times New Roman" w:cs="Times New Roman"/>
          <w:color w:val="000000" w:themeColor="text1"/>
        </w:rPr>
        <w:t xml:space="preserve"> </w:t>
      </w:r>
      <w:r w:rsidR="008A4D0E" w:rsidRPr="003F06BC">
        <w:rPr>
          <w:rFonts w:ascii="Times New Roman" w:hAnsi="Times New Roman" w:cs="Times New Roman"/>
          <w:color w:val="000000" w:themeColor="text1"/>
        </w:rPr>
        <w:t xml:space="preserve">Konsep diri diartikan sebagai kumpulan persepsi setiap aspek yang ada pada diri, penampilan, kemampuan fisik dan mental kejuruan potensial, ukuran, kekuatan </w:t>
      </w:r>
      <w:r w:rsidR="008A4D0E">
        <w:rPr>
          <w:rFonts w:ascii="Times New Roman" w:hAnsi="Times New Roman" w:cs="Times New Roman"/>
          <w:color w:val="000000" w:themeColor="text1"/>
        </w:rPr>
        <w:t xml:space="preserve">dan sebagaianya (Sobur, 2013). </w:t>
      </w:r>
      <w:r>
        <w:rPr>
          <w:rFonts w:ascii="Times New Roman" w:hAnsi="Times New Roman" w:cs="Times New Roman"/>
          <w:color w:val="000000" w:themeColor="text1"/>
        </w:rPr>
        <w:t xml:space="preserve"> </w:t>
      </w:r>
    </w:p>
    <w:p w:rsidR="000B111C" w:rsidRPr="000B111C" w:rsidRDefault="000B111C" w:rsidP="000B111C">
      <w:pPr>
        <w:spacing w:after="0"/>
        <w:ind w:firstLine="720"/>
        <w:jc w:val="both"/>
        <w:rPr>
          <w:rFonts w:ascii="Times New Roman" w:hAnsi="Times New Roman" w:cs="Times New Roman"/>
          <w:color w:val="000000" w:themeColor="text1"/>
        </w:rPr>
      </w:pPr>
      <w:r w:rsidRPr="00533F80">
        <w:rPr>
          <w:rFonts w:ascii="Times New Roman" w:hAnsi="Times New Roman"/>
        </w:rPr>
        <w:t>K</w:t>
      </w:r>
      <w:r>
        <w:rPr>
          <w:rFonts w:ascii="Times New Roman" w:hAnsi="Times New Roman"/>
        </w:rPr>
        <w:t>onsep diri</w:t>
      </w:r>
      <w:r w:rsidRPr="00533F80">
        <w:rPr>
          <w:rFonts w:ascii="Times New Roman" w:hAnsi="Times New Roman"/>
        </w:rPr>
        <w:t xml:space="preserve"> dalam penelitian ini diukur dengan skala </w:t>
      </w:r>
      <w:r>
        <w:rPr>
          <w:rFonts w:ascii="Times New Roman" w:hAnsi="Times New Roman"/>
        </w:rPr>
        <w:t>konsep diri</w:t>
      </w:r>
      <w:r w:rsidRPr="00533F80">
        <w:rPr>
          <w:rFonts w:ascii="Times New Roman" w:hAnsi="Times New Roman"/>
        </w:rPr>
        <w:t xml:space="preserve"> yang </w:t>
      </w:r>
      <w:r w:rsidRPr="00533F80">
        <w:rPr>
          <w:rFonts w:ascii="Times New Roman" w:hAnsi="Times New Roman"/>
        </w:rPr>
        <w:lastRenderedPageBreak/>
        <w:t>disusun peneliti berdasarkan aspek-aspek yang</w:t>
      </w:r>
      <w:r w:rsidR="00696239">
        <w:rPr>
          <w:rFonts w:ascii="Times New Roman" w:hAnsi="Times New Roman"/>
        </w:rPr>
        <w:t xml:space="preserve"> </w:t>
      </w:r>
      <w:r w:rsidR="00696239" w:rsidRPr="00533F80">
        <w:rPr>
          <w:rFonts w:ascii="Times New Roman" w:hAnsi="Times New Roman"/>
        </w:rPr>
        <w:t>dikemukakan</w:t>
      </w:r>
      <w:r w:rsidR="00696239">
        <w:rPr>
          <w:rFonts w:ascii="Times New Roman" w:hAnsi="Times New Roman"/>
        </w:rPr>
        <w:t xml:space="preserve"> oleh</w:t>
      </w:r>
      <w:r w:rsidRPr="00533F80">
        <w:rPr>
          <w:rFonts w:ascii="Times New Roman" w:hAnsi="Times New Roman"/>
        </w:rPr>
        <w:t xml:space="preserve"> </w:t>
      </w:r>
      <w:r w:rsidRPr="003F06BC">
        <w:rPr>
          <w:rFonts w:ascii="Times New Roman" w:hAnsi="Times New Roman" w:cs="Times New Roman"/>
          <w:color w:val="000000" w:themeColor="text1"/>
        </w:rPr>
        <w:t>Berzonsky (1981</w:t>
      </w:r>
      <w:r>
        <w:rPr>
          <w:rFonts w:ascii="Times New Roman" w:hAnsi="Times New Roman" w:cs="Times New Roman"/>
          <w:color w:val="000000" w:themeColor="text1"/>
        </w:rPr>
        <w:t>)</w:t>
      </w:r>
      <w:r>
        <w:rPr>
          <w:rFonts w:ascii="Times New Roman" w:hAnsi="Times New Roman"/>
        </w:rPr>
        <w:t xml:space="preserve"> </w:t>
      </w:r>
      <w:r w:rsidRPr="00533F80">
        <w:rPr>
          <w:rFonts w:ascii="Times New Roman" w:hAnsi="Times New Roman"/>
        </w:rPr>
        <w:t xml:space="preserve">yaitu </w:t>
      </w:r>
      <w:r w:rsidR="00696239">
        <w:rPr>
          <w:rFonts w:ascii="Times New Roman" w:hAnsi="Times New Roman" w:cs="Times New Roman"/>
          <w:color w:val="000000" w:themeColor="text1"/>
        </w:rPr>
        <w:t>aspek</w:t>
      </w:r>
      <w:r w:rsidR="00696239" w:rsidRPr="003F06BC">
        <w:rPr>
          <w:rFonts w:ascii="Times New Roman" w:hAnsi="Times New Roman" w:cs="Times New Roman"/>
          <w:color w:val="000000" w:themeColor="text1"/>
        </w:rPr>
        <w:t xml:space="preserve"> fisik</w:t>
      </w:r>
      <w:r w:rsidR="00696239">
        <w:rPr>
          <w:rFonts w:ascii="Times New Roman" w:hAnsi="Times New Roman" w:cs="Times New Roman"/>
          <w:color w:val="000000" w:themeColor="text1"/>
        </w:rPr>
        <w:t>, aspek psikis,</w:t>
      </w:r>
      <w:r w:rsidR="00696239" w:rsidRPr="003F06BC">
        <w:rPr>
          <w:rFonts w:ascii="Times New Roman" w:hAnsi="Times New Roman" w:cs="Times New Roman"/>
          <w:color w:val="000000" w:themeColor="text1"/>
        </w:rPr>
        <w:t xml:space="preserve"> </w:t>
      </w:r>
      <w:r w:rsidR="00696239">
        <w:rPr>
          <w:rFonts w:ascii="Times New Roman" w:hAnsi="Times New Roman" w:cs="Times New Roman"/>
          <w:color w:val="000000" w:themeColor="text1"/>
        </w:rPr>
        <w:t xml:space="preserve">aspek sosial dan aspek moral </w:t>
      </w:r>
      <w:r w:rsidR="008248A6">
        <w:rPr>
          <w:rFonts w:ascii="Times New Roman" w:hAnsi="Times New Roman"/>
        </w:rPr>
        <w:t>30 aitem pernyataan dengan 15</w:t>
      </w:r>
      <w:r w:rsidRPr="00533F80">
        <w:rPr>
          <w:rFonts w:ascii="Times New Roman" w:hAnsi="Times New Roman"/>
        </w:rPr>
        <w:t xml:space="preserve"> aitem </w:t>
      </w:r>
      <w:r w:rsidRPr="00533F80">
        <w:rPr>
          <w:rFonts w:ascii="Times New Roman" w:hAnsi="Times New Roman"/>
          <w:i/>
        </w:rPr>
        <w:t>favorable</w:t>
      </w:r>
      <w:r w:rsidR="008248A6">
        <w:rPr>
          <w:rFonts w:ascii="Times New Roman" w:hAnsi="Times New Roman"/>
        </w:rPr>
        <w:t xml:space="preserve"> dan 15</w:t>
      </w:r>
      <w:r w:rsidRPr="00533F80">
        <w:rPr>
          <w:rFonts w:ascii="Times New Roman" w:hAnsi="Times New Roman"/>
        </w:rPr>
        <w:t xml:space="preserve"> aitem </w:t>
      </w:r>
      <w:r w:rsidRPr="00533F80">
        <w:rPr>
          <w:rFonts w:ascii="Times New Roman" w:hAnsi="Times New Roman"/>
          <w:i/>
        </w:rPr>
        <w:t>unfavorable.</w:t>
      </w:r>
    </w:p>
    <w:p w:rsidR="00A5795F" w:rsidRPr="00533F80" w:rsidRDefault="00A5795F" w:rsidP="00A5795F">
      <w:pPr>
        <w:spacing w:after="0"/>
        <w:ind w:firstLine="567"/>
        <w:jc w:val="both"/>
        <w:rPr>
          <w:rFonts w:ascii="Times New Roman" w:hAnsi="Times New Roman"/>
        </w:rPr>
      </w:pPr>
      <w:r w:rsidRPr="00533F80">
        <w:rPr>
          <w:rFonts w:ascii="Times New Roman" w:hAnsi="Times New Roman"/>
        </w:rPr>
        <w:t xml:space="preserve">Skala pengukuran variabel </w:t>
      </w:r>
      <w:r>
        <w:rPr>
          <w:rFonts w:ascii="Times New Roman" w:hAnsi="Times New Roman"/>
        </w:rPr>
        <w:t>penyesuaian diri</w:t>
      </w:r>
      <w:r w:rsidRPr="00533F80">
        <w:rPr>
          <w:rFonts w:ascii="Times New Roman" w:hAnsi="Times New Roman"/>
        </w:rPr>
        <w:t xml:space="preserve"> dimulai dengan menggunakan rentang skor 1-4 yaitu pilihan jawaban Sangat Setuju (SS), Setuju (S), Tidak Setuju (TS), Sangat Tidak Setuju (STS). Skala pengukuran variabel </w:t>
      </w:r>
      <w:r>
        <w:rPr>
          <w:rFonts w:ascii="Times New Roman" w:hAnsi="Times New Roman"/>
        </w:rPr>
        <w:t>konsep diri</w:t>
      </w:r>
      <w:r w:rsidRPr="00533F80">
        <w:rPr>
          <w:rFonts w:ascii="Times New Roman" w:hAnsi="Times New Roman"/>
        </w:rPr>
        <w:t xml:space="preserve"> dimulai dengan menggunakan rentang skor 1-4 yaitu pilihan jawaban Sangat Sesuai (SS), Sesuai (S), Tidak Sesuai (TS), Sangat Tidak Sesuai (STS).</w:t>
      </w:r>
    </w:p>
    <w:p w:rsidR="00A5795F" w:rsidRPr="00533F80" w:rsidRDefault="00A5795F" w:rsidP="00A5795F">
      <w:pPr>
        <w:spacing w:after="0"/>
        <w:ind w:firstLine="567"/>
        <w:jc w:val="both"/>
        <w:rPr>
          <w:rFonts w:ascii="Times New Roman" w:hAnsi="Times New Roman"/>
        </w:rPr>
      </w:pPr>
      <w:r w:rsidRPr="00533F80">
        <w:rPr>
          <w:rFonts w:ascii="Times New Roman" w:hAnsi="Times New Roman"/>
        </w:rPr>
        <w:t xml:space="preserve">Pernyataan </w:t>
      </w:r>
      <w:r w:rsidRPr="00533F80">
        <w:rPr>
          <w:rFonts w:ascii="Times New Roman" w:hAnsi="Times New Roman"/>
          <w:i/>
        </w:rPr>
        <w:t>favourable</w:t>
      </w:r>
      <w:r w:rsidRPr="00533F80">
        <w:rPr>
          <w:rFonts w:ascii="Times New Roman" w:hAnsi="Times New Roman"/>
        </w:rPr>
        <w:t xml:space="preserve"> memiliki skor 4 untuk penyataan Sangat Sesuai (SS), skor 3 untuk pernyataan Sesuai (S), skor 2 untuk pernyataan Tidak Sesuai (TS), dan skor 1 untuk  pernyataan Sangat Tidak Sesuai (STS). Pernyataan </w:t>
      </w:r>
      <w:r w:rsidRPr="00533F80">
        <w:rPr>
          <w:rFonts w:ascii="Times New Roman" w:hAnsi="Times New Roman"/>
          <w:i/>
        </w:rPr>
        <w:t>unfavourable</w:t>
      </w:r>
      <w:r w:rsidRPr="00533F80">
        <w:rPr>
          <w:rFonts w:ascii="Times New Roman" w:hAnsi="Times New Roman"/>
        </w:rPr>
        <w:t xml:space="preserve"> memiliki skor 1 untuk penyataan Sangat Sesuai (SS), skor 2 untuk pernyataan Sesuai (S), skor 3 untuk pernyataan Tidak Sesuai (TS), dan skor 4 untuk  perny</w:t>
      </w:r>
      <w:r w:rsidR="000E6EFC">
        <w:rPr>
          <w:rFonts w:ascii="Times New Roman" w:hAnsi="Times New Roman"/>
        </w:rPr>
        <w:t>ataan Sangat Tidak Sesuai (STS).</w:t>
      </w:r>
    </w:p>
    <w:p w:rsidR="00CE5AA0" w:rsidRDefault="00A5795F" w:rsidP="00306E72">
      <w:pPr>
        <w:spacing w:after="0"/>
        <w:ind w:firstLine="720"/>
        <w:jc w:val="both"/>
        <w:rPr>
          <w:rFonts w:ascii="Times New Roman" w:eastAsia="Times New Roman" w:hAnsi="Times New Roman"/>
          <w:lang w:eastAsia="id-ID"/>
        </w:rPr>
      </w:pPr>
      <w:r w:rsidRPr="00533F80">
        <w:rPr>
          <w:rFonts w:ascii="Times New Roman" w:eastAsia="Times New Roman" w:hAnsi="Times New Roman"/>
          <w:lang w:eastAsia="id-ID"/>
        </w:rPr>
        <w:t xml:space="preserve">Subjek dalam penelitian ini adalah mahasiswa </w:t>
      </w:r>
      <w:r w:rsidR="000E6EFC">
        <w:rPr>
          <w:rFonts w:ascii="Times New Roman" w:eastAsia="Times New Roman" w:hAnsi="Times New Roman"/>
          <w:lang w:eastAsia="id-ID"/>
        </w:rPr>
        <w:t xml:space="preserve">perantau tahun pertama angkatan 2019 di Fakultas Pikologi </w:t>
      </w:r>
      <w:r w:rsidRPr="00533F80">
        <w:rPr>
          <w:rFonts w:ascii="Times New Roman" w:eastAsia="Times New Roman" w:hAnsi="Times New Roman"/>
          <w:lang w:eastAsia="id-ID"/>
        </w:rPr>
        <w:t>Universitas Mercu Buana Yogyakarta</w:t>
      </w:r>
      <w:r w:rsidR="000E6EFC">
        <w:rPr>
          <w:rFonts w:ascii="Times New Roman" w:eastAsia="Times New Roman" w:hAnsi="Times New Roman"/>
          <w:lang w:eastAsia="id-ID"/>
        </w:rPr>
        <w:t>.</w:t>
      </w:r>
      <w:r w:rsidR="00306E72">
        <w:rPr>
          <w:rFonts w:ascii="Times New Roman" w:eastAsia="Times New Roman" w:hAnsi="Times New Roman"/>
          <w:lang w:eastAsia="id-ID"/>
        </w:rPr>
        <w:t xml:space="preserve"> </w:t>
      </w:r>
      <w:r w:rsidR="000E6EFC">
        <w:rPr>
          <w:rFonts w:ascii="Times New Roman" w:eastAsia="Times New Roman" w:hAnsi="Times New Roman"/>
          <w:lang w:eastAsia="id-ID"/>
        </w:rPr>
        <w:t xml:space="preserve">Pengujian </w:t>
      </w:r>
      <w:r w:rsidRPr="00533F80">
        <w:rPr>
          <w:rFonts w:ascii="Times New Roman" w:eastAsia="Times New Roman" w:hAnsi="Times New Roman"/>
          <w:lang w:eastAsia="id-ID"/>
        </w:rPr>
        <w:t xml:space="preserve">hipotesis menggunakan  teknik </w:t>
      </w:r>
      <w:r w:rsidRPr="00533F80">
        <w:rPr>
          <w:rFonts w:ascii="Times New Roman" w:eastAsia="Times New Roman" w:hAnsi="Times New Roman"/>
          <w:i/>
          <w:lang w:eastAsia="id-ID"/>
        </w:rPr>
        <w:t>Product Moment (Pearson Correlation).</w:t>
      </w:r>
    </w:p>
    <w:p w:rsidR="00B008A0" w:rsidRPr="00CE5AA0" w:rsidRDefault="00B008A0" w:rsidP="00B008A0">
      <w:pPr>
        <w:spacing w:after="0"/>
        <w:ind w:firstLine="720"/>
        <w:jc w:val="both"/>
        <w:rPr>
          <w:rFonts w:ascii="Times New Roman" w:eastAsia="Times New Roman" w:hAnsi="Times New Roman"/>
          <w:lang w:eastAsia="id-ID"/>
        </w:rPr>
      </w:pPr>
    </w:p>
    <w:p w:rsidR="00A41690" w:rsidRPr="00533F80" w:rsidRDefault="00A41690" w:rsidP="00A41690">
      <w:pPr>
        <w:jc w:val="both"/>
        <w:rPr>
          <w:rFonts w:ascii="Times New Roman" w:eastAsia="Times New Roman" w:hAnsi="Times New Roman"/>
          <w:b/>
          <w:lang w:eastAsia="id-ID"/>
        </w:rPr>
      </w:pPr>
      <w:r w:rsidRPr="00533F80">
        <w:rPr>
          <w:rFonts w:ascii="Times New Roman" w:hAnsi="Times New Roman"/>
          <w:b/>
        </w:rPr>
        <w:t>HASIL DAN PEMBAHASAN</w:t>
      </w:r>
    </w:p>
    <w:p w:rsidR="004662B3" w:rsidRDefault="004662B3" w:rsidP="00192E52">
      <w:pPr>
        <w:ind w:firstLine="567"/>
        <w:jc w:val="both"/>
        <w:rPr>
          <w:rFonts w:ascii="Times New Roman" w:eastAsia="Times New Roman" w:hAnsi="Times New Roman"/>
          <w:color w:val="000000"/>
          <w:lang w:eastAsia="id-ID"/>
        </w:rPr>
      </w:pPr>
      <w:r w:rsidRPr="00533F80">
        <w:rPr>
          <w:rFonts w:ascii="Times New Roman" w:hAnsi="Times New Roman"/>
        </w:rPr>
        <w:t xml:space="preserve">Jenis kategorisasi yang digunakan dalam penelitian ini adalah kategorisasi jenjang. Azwar (2017) mengungkapkan bahwa tujuan kategorisasi jenjang </w:t>
      </w:r>
      <w:r w:rsidRPr="00533F80">
        <w:rPr>
          <w:rFonts w:ascii="Times New Roman" w:hAnsi="Times New Roman"/>
        </w:rPr>
        <w:lastRenderedPageBreak/>
        <w:t xml:space="preserve">adalah untuk menempatkan individu ke dalam kelompok-kelompok yang posisinya berjenjang menurut suatu kontinum berdasarkan atribut yang diukur. </w:t>
      </w:r>
      <w:r w:rsidRPr="00533F80">
        <w:rPr>
          <w:rFonts w:ascii="Times New Roman" w:eastAsia="Times New Roman" w:hAnsi="Times New Roman"/>
          <w:color w:val="000000"/>
          <w:lang w:eastAsia="id-ID"/>
        </w:rPr>
        <w:t xml:space="preserve">Berdasarkan hasil kategorisasi skor </w:t>
      </w:r>
      <w:r>
        <w:rPr>
          <w:rFonts w:ascii="Times New Roman" w:eastAsia="Times New Roman" w:hAnsi="Times New Roman"/>
          <w:color w:val="000000"/>
          <w:lang w:eastAsia="id-ID"/>
        </w:rPr>
        <w:t>penyesuaian diri</w:t>
      </w:r>
      <w:r w:rsidRPr="00533F80">
        <w:rPr>
          <w:rFonts w:ascii="Times New Roman" w:eastAsia="Times New Roman" w:hAnsi="Times New Roman"/>
          <w:color w:val="000000"/>
          <w:lang w:eastAsia="id-ID"/>
        </w:rPr>
        <w:t xml:space="preserve"> menunjukkan bahwa subjek yang berada dalam kategorisasi rendah sebesar 0% (0 mahasiswa), kategorisasi sedang </w:t>
      </w:r>
      <w:r w:rsidRPr="004662B3">
        <w:rPr>
          <w:rFonts w:ascii="Times New Roman" w:hAnsi="Times New Roman" w:cs="Times New Roman"/>
          <w:noProof w:val="0"/>
          <w:szCs w:val="24"/>
        </w:rPr>
        <w:t>73,0</w:t>
      </w:r>
      <w:r>
        <w:rPr>
          <w:rFonts w:ascii="Times New Roman" w:hAnsi="Times New Roman" w:cs="Times New Roman"/>
          <w:noProof w:val="0"/>
          <w:sz w:val="24"/>
          <w:szCs w:val="24"/>
        </w:rPr>
        <w:t xml:space="preserve">% </w:t>
      </w:r>
      <w:r>
        <w:rPr>
          <w:rFonts w:ascii="Times New Roman" w:eastAsia="Times New Roman" w:hAnsi="Times New Roman"/>
          <w:color w:val="000000"/>
          <w:lang w:eastAsia="id-ID"/>
        </w:rPr>
        <w:t xml:space="preserve"> (4</w:t>
      </w:r>
      <w:r w:rsidRPr="00533F80">
        <w:rPr>
          <w:rFonts w:ascii="Times New Roman" w:eastAsia="Times New Roman" w:hAnsi="Times New Roman"/>
          <w:color w:val="000000"/>
          <w:lang w:eastAsia="id-ID"/>
        </w:rPr>
        <w:t xml:space="preserve">6 mahasiswa), dan kategorisasi tinggi </w:t>
      </w:r>
      <w:r w:rsidRPr="004662B3">
        <w:rPr>
          <w:rFonts w:ascii="Times New Roman" w:hAnsi="Times New Roman" w:cs="Times New Roman"/>
          <w:noProof w:val="0"/>
          <w:szCs w:val="24"/>
        </w:rPr>
        <w:t xml:space="preserve">27,0% </w:t>
      </w:r>
      <w:r>
        <w:rPr>
          <w:rFonts w:ascii="Times New Roman" w:eastAsia="Times New Roman" w:hAnsi="Times New Roman"/>
          <w:color w:val="000000"/>
          <w:lang w:eastAsia="id-ID"/>
        </w:rPr>
        <w:t>(17</w:t>
      </w:r>
      <w:r w:rsidRPr="00533F80">
        <w:rPr>
          <w:rFonts w:ascii="Times New Roman" w:eastAsia="Times New Roman" w:hAnsi="Times New Roman"/>
          <w:color w:val="000000"/>
          <w:lang w:eastAsia="id-ID"/>
        </w:rPr>
        <w:t xml:space="preserve"> mahasiswa), sehingga dapat disimpulkan pad</w:t>
      </w:r>
      <w:r w:rsidR="00192E52">
        <w:rPr>
          <w:rFonts w:ascii="Times New Roman" w:eastAsia="Times New Roman" w:hAnsi="Times New Roman"/>
          <w:color w:val="000000"/>
          <w:lang w:eastAsia="id-ID"/>
        </w:rPr>
        <w:t xml:space="preserve">a penelitian ini sebagian besar </w:t>
      </w:r>
      <w:r w:rsidRPr="00533F80">
        <w:rPr>
          <w:rFonts w:ascii="Times New Roman" w:eastAsia="Times New Roman" w:hAnsi="Times New Roman"/>
          <w:color w:val="000000"/>
          <w:lang w:eastAsia="id-ID"/>
        </w:rPr>
        <w:t xml:space="preserve">subjek memiliki tingkat </w:t>
      </w:r>
      <w:r w:rsidR="00B94188">
        <w:rPr>
          <w:rFonts w:ascii="Times New Roman" w:eastAsia="Times New Roman" w:hAnsi="Times New Roman"/>
          <w:color w:val="000000"/>
          <w:lang w:eastAsia="id-ID"/>
        </w:rPr>
        <w:t xml:space="preserve">penyesuaian diri </w:t>
      </w:r>
      <w:r w:rsidRPr="00533F80">
        <w:rPr>
          <w:rFonts w:ascii="Times New Roman" w:eastAsia="Times New Roman" w:hAnsi="Times New Roman"/>
          <w:color w:val="000000"/>
          <w:lang w:eastAsia="id-ID"/>
        </w:rPr>
        <w:t>dalam kategorisasi sedang.</w:t>
      </w:r>
      <w:r w:rsidRPr="00533F80">
        <w:rPr>
          <w:rFonts w:ascii="Times New Roman" w:hAnsi="Times New Roman"/>
        </w:rPr>
        <w:t xml:space="preserve"> </w:t>
      </w:r>
      <w:r w:rsidRPr="00533F80">
        <w:rPr>
          <w:rFonts w:ascii="Times New Roman" w:eastAsia="Times New Roman" w:hAnsi="Times New Roman"/>
          <w:color w:val="000000"/>
          <w:lang w:eastAsia="id-ID"/>
        </w:rPr>
        <w:t xml:space="preserve">Berdasarkan hasil kategorisasi skor </w:t>
      </w:r>
      <w:r w:rsidR="00B94188">
        <w:rPr>
          <w:rFonts w:ascii="Times New Roman" w:eastAsia="Times New Roman" w:hAnsi="Times New Roman"/>
          <w:color w:val="000000"/>
          <w:lang w:eastAsia="id-ID"/>
        </w:rPr>
        <w:t>konsep diri</w:t>
      </w:r>
      <w:r w:rsidRPr="00533F80">
        <w:rPr>
          <w:rFonts w:ascii="Times New Roman" w:eastAsia="Times New Roman" w:hAnsi="Times New Roman"/>
          <w:color w:val="000000"/>
          <w:lang w:eastAsia="id-ID"/>
        </w:rPr>
        <w:t xml:space="preserve"> menunjukkan bahwa subjek yang berada dalam kategorisasi rendah sebesar 0% (0 mahasiswa), kategorisasi sedang </w:t>
      </w:r>
      <w:r w:rsidR="00B94188" w:rsidRPr="00B94188">
        <w:rPr>
          <w:rFonts w:ascii="Times New Roman" w:hAnsi="Times New Roman" w:cs="Times New Roman"/>
          <w:noProof w:val="0"/>
          <w:szCs w:val="24"/>
        </w:rPr>
        <w:t xml:space="preserve">30,2% </w:t>
      </w:r>
      <w:r w:rsidR="00B94188">
        <w:rPr>
          <w:rFonts w:ascii="Times New Roman" w:eastAsia="Times New Roman" w:hAnsi="Times New Roman"/>
          <w:color w:val="000000"/>
          <w:lang w:eastAsia="id-ID"/>
        </w:rPr>
        <w:t xml:space="preserve">(19 </w:t>
      </w:r>
      <w:r w:rsidRPr="00533F80">
        <w:rPr>
          <w:rFonts w:ascii="Times New Roman" w:eastAsia="Times New Roman" w:hAnsi="Times New Roman"/>
          <w:color w:val="000000"/>
          <w:lang w:eastAsia="id-ID"/>
        </w:rPr>
        <w:t xml:space="preserve">mahasiswa), dan kategorisasi tinggi </w:t>
      </w:r>
      <w:r w:rsidR="00B94188">
        <w:rPr>
          <w:rFonts w:ascii="Times New Roman" w:hAnsi="Times New Roman" w:cs="Times New Roman"/>
          <w:noProof w:val="0"/>
          <w:szCs w:val="24"/>
        </w:rPr>
        <w:t xml:space="preserve">69,8% </w:t>
      </w:r>
      <w:r w:rsidR="00B94188">
        <w:rPr>
          <w:rFonts w:ascii="Times New Roman" w:eastAsia="Times New Roman" w:hAnsi="Times New Roman"/>
          <w:color w:val="000000"/>
          <w:lang w:eastAsia="id-ID"/>
        </w:rPr>
        <w:t>(44</w:t>
      </w:r>
      <w:r w:rsidRPr="00533F80">
        <w:rPr>
          <w:rFonts w:ascii="Times New Roman" w:eastAsia="Times New Roman" w:hAnsi="Times New Roman"/>
          <w:color w:val="000000"/>
          <w:lang w:eastAsia="id-ID"/>
        </w:rPr>
        <w:t xml:space="preserve"> mahasiswa), sehingga dapat disimpulkan pada penelitian ini sebagian besar subjek memiliki tingkat </w:t>
      </w:r>
      <w:r w:rsidR="00B94188">
        <w:rPr>
          <w:rFonts w:ascii="Times New Roman" w:eastAsia="Times New Roman" w:hAnsi="Times New Roman"/>
          <w:color w:val="000000"/>
          <w:lang w:eastAsia="id-ID"/>
        </w:rPr>
        <w:t>konsep diri</w:t>
      </w:r>
      <w:r w:rsidRPr="00533F80">
        <w:rPr>
          <w:rFonts w:ascii="Times New Roman" w:eastAsia="Times New Roman" w:hAnsi="Times New Roman"/>
          <w:color w:val="000000"/>
          <w:lang w:eastAsia="id-ID"/>
        </w:rPr>
        <w:t xml:space="preserve"> dalam kategorisasi tinggi.</w:t>
      </w:r>
    </w:p>
    <w:p w:rsidR="00192E52" w:rsidRPr="00AF317B" w:rsidRDefault="00192E52" w:rsidP="006A1D2D">
      <w:pPr>
        <w:spacing w:after="0" w:line="360" w:lineRule="auto"/>
        <w:jc w:val="both"/>
        <w:rPr>
          <w:rFonts w:ascii="Times New Roman" w:hAnsi="Times New Roman" w:cs="Times New Roman"/>
          <w:b/>
          <w:szCs w:val="30"/>
        </w:rPr>
      </w:pPr>
      <w:r w:rsidRPr="00AF317B">
        <w:rPr>
          <w:rFonts w:ascii="Times New Roman" w:hAnsi="Times New Roman" w:cs="Times New Roman"/>
          <w:b/>
          <w:szCs w:val="30"/>
        </w:rPr>
        <w:t>Uji Normalitas</w:t>
      </w:r>
    </w:p>
    <w:p w:rsidR="00192E52" w:rsidRDefault="00192E52" w:rsidP="00192E52">
      <w:pPr>
        <w:tabs>
          <w:tab w:val="left" w:pos="284"/>
        </w:tabs>
        <w:spacing w:after="0"/>
        <w:jc w:val="both"/>
        <w:rPr>
          <w:rFonts w:ascii="Times New Roman" w:hAnsi="Times New Roman" w:cs="Times New Roman"/>
          <w:szCs w:val="24"/>
        </w:rPr>
      </w:pPr>
      <w:r>
        <w:rPr>
          <w:rFonts w:ascii="Times New Roman" w:eastAsia="Times New Roman" w:hAnsi="Times New Roman"/>
          <w:color w:val="000000"/>
          <w:lang w:eastAsia="id-ID"/>
        </w:rPr>
        <w:tab/>
      </w:r>
      <w:r>
        <w:rPr>
          <w:rFonts w:ascii="Times New Roman" w:eastAsia="Times New Roman" w:hAnsi="Times New Roman"/>
          <w:color w:val="000000"/>
          <w:lang w:eastAsia="id-ID"/>
        </w:rPr>
        <w:tab/>
      </w:r>
      <w:r w:rsidRPr="00192E52">
        <w:rPr>
          <w:rFonts w:ascii="Times New Roman" w:hAnsi="Times New Roman" w:cs="Times New Roman"/>
          <w:szCs w:val="24"/>
        </w:rPr>
        <w:t>Hasil uji normalitas sebaran data penyesuaian diri sebagai variabel terikat diperoleh nilai K-SZ sebesar 0,67 dengan taraf signifikansi 0,200 (p&gt;0,050), berarti mengikuti sebara data normal. Hasil uji normalitas sebaran data konsep diri sebagai variabel bebas diperoleh nilai K-SZ sebesar 0,69 dengan taraf signifikansi 0,200 (p&gt;0,050), berarti mengikuti sebaran data normal.</w:t>
      </w:r>
    </w:p>
    <w:p w:rsidR="00EB11C8" w:rsidRDefault="00EB11C8" w:rsidP="00192E52">
      <w:pPr>
        <w:tabs>
          <w:tab w:val="left" w:pos="284"/>
        </w:tabs>
        <w:spacing w:after="0"/>
        <w:jc w:val="both"/>
        <w:rPr>
          <w:rFonts w:ascii="Times New Roman" w:hAnsi="Times New Roman" w:cs="Times New Roman"/>
          <w:szCs w:val="24"/>
        </w:rPr>
      </w:pPr>
    </w:p>
    <w:p w:rsidR="00192E52" w:rsidRPr="00ED3D97" w:rsidRDefault="00192E52" w:rsidP="006A1D2D">
      <w:pPr>
        <w:pStyle w:val="BodyText"/>
        <w:spacing w:line="360" w:lineRule="auto"/>
        <w:ind w:right="38"/>
        <w:jc w:val="both"/>
        <w:rPr>
          <w:b/>
        </w:rPr>
      </w:pPr>
      <w:r w:rsidRPr="00ED3D97">
        <w:rPr>
          <w:b/>
        </w:rPr>
        <w:t xml:space="preserve">Uji </w:t>
      </w:r>
      <w:proofErr w:type="spellStart"/>
      <w:r w:rsidRPr="00ED3D97">
        <w:rPr>
          <w:b/>
        </w:rPr>
        <w:t>Linieritas</w:t>
      </w:r>
      <w:proofErr w:type="spellEnd"/>
    </w:p>
    <w:p w:rsidR="00192E52" w:rsidRPr="00192E52" w:rsidRDefault="00192E52" w:rsidP="006A1D2D">
      <w:pPr>
        <w:tabs>
          <w:tab w:val="left" w:pos="284"/>
        </w:tabs>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917FEB">
        <w:rPr>
          <w:rFonts w:ascii="Times New Roman" w:hAnsi="Times New Roman" w:cs="Times New Roman"/>
          <w:szCs w:val="24"/>
        </w:rPr>
        <w:t xml:space="preserve">Berdasarkan </w:t>
      </w:r>
      <w:r w:rsidRPr="00192E52">
        <w:rPr>
          <w:rFonts w:ascii="Times New Roman" w:hAnsi="Times New Roman" w:cs="Times New Roman"/>
          <w:szCs w:val="24"/>
        </w:rPr>
        <w:t xml:space="preserve">Hasil uji linearitas penyesuaian diri dengan konsep diri diperoleh nilai F sebesar 178,810 dengan taraf signifikansi p=0,000 </w:t>
      </w:r>
      <w:r w:rsidRPr="00192E52">
        <w:rPr>
          <w:rFonts w:ascii="Times New Roman" w:hAnsi="Times New Roman" w:cs="Times New Roman"/>
          <w:szCs w:val="24"/>
        </w:rPr>
        <w:lastRenderedPageBreak/>
        <w:t>(p&lt;0,050), berarti konsep diri dengan penyesuaian diri memiliki hubungan yang linear.</w:t>
      </w:r>
    </w:p>
    <w:p w:rsidR="00917FEB" w:rsidRDefault="00917FEB" w:rsidP="006A1D2D">
      <w:pPr>
        <w:spacing w:after="0" w:line="360" w:lineRule="auto"/>
        <w:jc w:val="both"/>
        <w:rPr>
          <w:rFonts w:ascii="Times New Roman" w:hAnsi="Times New Roman" w:cs="Times New Roman"/>
          <w:b/>
          <w:szCs w:val="30"/>
        </w:rPr>
      </w:pPr>
      <w:r w:rsidRPr="00ED3D97">
        <w:rPr>
          <w:rFonts w:ascii="Times New Roman" w:hAnsi="Times New Roman" w:cs="Times New Roman"/>
          <w:b/>
          <w:szCs w:val="30"/>
        </w:rPr>
        <w:t>Uji Hipotesis</w:t>
      </w:r>
    </w:p>
    <w:p w:rsidR="00917FEB" w:rsidRPr="00917FEB" w:rsidRDefault="00917FEB" w:rsidP="00CE5AA0">
      <w:pPr>
        <w:spacing w:after="0"/>
        <w:ind w:firstLine="567"/>
        <w:jc w:val="both"/>
        <w:rPr>
          <w:rFonts w:ascii="Times New Roman" w:hAnsi="Times New Roman" w:cs="Times New Roman"/>
          <w:szCs w:val="24"/>
        </w:rPr>
      </w:pPr>
      <w:r w:rsidRPr="00917FEB">
        <w:rPr>
          <w:rFonts w:ascii="Times New Roman" w:hAnsi="Times New Roman" w:cs="Times New Roman"/>
          <w:szCs w:val="24"/>
        </w:rPr>
        <w:t xml:space="preserve">Uji hipotesis yang dugunakan dalam penelitian ini adalah analisis korelasi </w:t>
      </w:r>
      <w:r w:rsidRPr="00917FEB">
        <w:rPr>
          <w:rFonts w:ascii="Times New Roman" w:hAnsi="Times New Roman" w:cs="Times New Roman"/>
          <w:i/>
          <w:szCs w:val="24"/>
        </w:rPr>
        <w:t>product moment</w:t>
      </w:r>
      <w:r w:rsidRPr="00917FEB">
        <w:rPr>
          <w:rFonts w:ascii="Times New Roman" w:hAnsi="Times New Roman" w:cs="Times New Roman"/>
          <w:szCs w:val="24"/>
        </w:rPr>
        <w:t xml:space="preserve">. Analisis korelasi </w:t>
      </w:r>
      <w:r w:rsidRPr="00917FEB">
        <w:rPr>
          <w:rFonts w:ascii="Times New Roman" w:hAnsi="Times New Roman" w:cs="Times New Roman"/>
          <w:i/>
          <w:szCs w:val="24"/>
        </w:rPr>
        <w:t xml:space="preserve">product moment </w:t>
      </w:r>
      <w:r w:rsidRPr="00917FEB">
        <w:rPr>
          <w:rFonts w:ascii="Times New Roman" w:hAnsi="Times New Roman" w:cs="Times New Roman"/>
          <w:szCs w:val="24"/>
        </w:rPr>
        <w:t xml:space="preserve">digunakan untuk mengetahui korelasi antara variabel bebas dan variabel tergantung. Pedoman dalam analisis ini adalah apabila p&lt;0,050 berarti terdapat korelasi antara variabel bebas dan variabel tergantung, sedangkan apabila p≥0,050 berarti tidak terdapat korelasi antara variabel bebas dan variabel tergantung. </w:t>
      </w:r>
    </w:p>
    <w:p w:rsidR="00917FEB" w:rsidRDefault="00917FEB" w:rsidP="00917FEB">
      <w:pPr>
        <w:spacing w:after="0"/>
        <w:ind w:firstLine="720"/>
        <w:jc w:val="both"/>
        <w:rPr>
          <w:rFonts w:ascii="Times New Roman" w:hAnsi="Times New Roman" w:cs="Times New Roman"/>
          <w:sz w:val="24"/>
          <w:szCs w:val="24"/>
        </w:rPr>
      </w:pPr>
      <w:r w:rsidRPr="00917FEB">
        <w:rPr>
          <w:rFonts w:ascii="Times New Roman" w:hAnsi="Times New Roman" w:cs="Times New Roman"/>
          <w:szCs w:val="24"/>
        </w:rPr>
        <w:t>Hasil analisis korelasi variabel konsep diri dengan penyesuaian diri diperoleh koefisien korelasi sebesar 0,821 dengan taraf signifikansi 0,000 (p&lt;0,050), berarti ada korelasi positif yang signifikan antara konsep diri dengan penyesuaian diri. Selanjutnya diperoleh koefisien determinasi (R</w:t>
      </w:r>
      <w:r w:rsidRPr="00917FEB">
        <w:rPr>
          <w:rFonts w:ascii="Times New Roman" w:hAnsi="Times New Roman" w:cs="Times New Roman"/>
          <w:szCs w:val="24"/>
          <w:vertAlign w:val="superscript"/>
        </w:rPr>
        <w:t>2</w:t>
      </w:r>
      <w:r w:rsidRPr="00917FEB">
        <w:rPr>
          <w:rFonts w:ascii="Times New Roman" w:hAnsi="Times New Roman" w:cs="Times New Roman"/>
          <w:szCs w:val="24"/>
        </w:rPr>
        <w:t>) antara konsep diri dengan penyesuaian diri sebesar 0,674, yang berarti</w:t>
      </w:r>
      <w:r>
        <w:rPr>
          <w:rFonts w:ascii="Times New Roman" w:hAnsi="Times New Roman" w:cs="Times New Roman"/>
          <w:szCs w:val="24"/>
        </w:rPr>
        <w:t xml:space="preserve"> bahwa sumbangan </w:t>
      </w:r>
      <w:r w:rsidRPr="00917FEB">
        <w:rPr>
          <w:rFonts w:ascii="Times New Roman" w:hAnsi="Times New Roman" w:cs="Times New Roman"/>
          <w:szCs w:val="24"/>
        </w:rPr>
        <w:t xml:space="preserve">konsep diri pada penyesuaian diri sebesar 67,4%, sisanya 32,6% diasumsikan memiliki hubungan dengan sejumlah variabel lain yang tidak dilibatkan </w:t>
      </w:r>
      <w:r w:rsidRPr="00225C83">
        <w:rPr>
          <w:rFonts w:ascii="Times New Roman" w:hAnsi="Times New Roman" w:cs="Times New Roman"/>
          <w:sz w:val="24"/>
          <w:szCs w:val="24"/>
        </w:rPr>
        <w:t xml:space="preserve">dalam penelitian ini. </w:t>
      </w:r>
    </w:p>
    <w:p w:rsidR="00CE5AA0" w:rsidRDefault="00917FEB" w:rsidP="00917FEB">
      <w:pPr>
        <w:spacing w:after="0"/>
        <w:ind w:firstLine="720"/>
        <w:jc w:val="both"/>
        <w:rPr>
          <w:rFonts w:ascii="Times New Roman" w:hAnsi="Times New Roman" w:cs="Times New Roman"/>
          <w:szCs w:val="24"/>
        </w:rPr>
      </w:pPr>
      <w:r w:rsidRPr="00917FEB">
        <w:rPr>
          <w:rFonts w:ascii="Times New Roman" w:hAnsi="Times New Roman" w:cs="Times New Roman"/>
          <w:szCs w:val="24"/>
        </w:rPr>
        <w:t xml:space="preserve">Hal ini menunjukkan bahwa terdapat hubungan antara konsep diri dengan penyesuaian diri. Semakin tinggi konsep diri mahasiswa perantau tahun pertama maka cenderung tinggi pula penyesuaian dirinya, sebaliknya jika semakin rendah konsep diri mahasiswa perantau tahun pertama maka akan cenderung rendah pula penyesuaian dirinya. </w:t>
      </w:r>
    </w:p>
    <w:p w:rsidR="00917FEB" w:rsidRDefault="00917FEB" w:rsidP="00917FEB">
      <w:pPr>
        <w:spacing w:after="0"/>
        <w:ind w:firstLine="720"/>
        <w:jc w:val="both"/>
        <w:rPr>
          <w:rFonts w:ascii="Times New Roman" w:hAnsi="Times New Roman" w:cs="Times New Roman"/>
          <w:color w:val="000000" w:themeColor="text1"/>
        </w:rPr>
      </w:pPr>
      <w:r w:rsidRPr="00917FEB">
        <w:rPr>
          <w:rFonts w:ascii="Times New Roman" w:hAnsi="Times New Roman" w:cs="Times New Roman"/>
          <w:szCs w:val="24"/>
        </w:rPr>
        <w:t xml:space="preserve">Dengan demikian hipotesis dalam penelitian ini </w:t>
      </w:r>
      <w:r w:rsidR="00BD4D25">
        <w:rPr>
          <w:rFonts w:ascii="Times New Roman" w:hAnsi="Times New Roman" w:cs="Times New Roman"/>
          <w:szCs w:val="24"/>
        </w:rPr>
        <w:t xml:space="preserve">yang </w:t>
      </w:r>
      <w:r w:rsidRPr="00917FEB">
        <w:rPr>
          <w:rFonts w:ascii="Times New Roman" w:hAnsi="Times New Roman" w:cs="Times New Roman"/>
          <w:szCs w:val="24"/>
        </w:rPr>
        <w:t xml:space="preserve">menyatakan </w:t>
      </w:r>
      <w:r w:rsidRPr="00917FEB">
        <w:rPr>
          <w:rFonts w:ascii="Times New Roman" w:hAnsi="Times New Roman" w:cs="Times New Roman"/>
          <w:szCs w:val="24"/>
        </w:rPr>
        <w:lastRenderedPageBreak/>
        <w:t>terdapat hubungan positif antara konsep diri dengan penyesuaian diri pada m</w:t>
      </w:r>
      <w:r w:rsidR="00CE5AA0">
        <w:rPr>
          <w:rFonts w:ascii="Times New Roman" w:hAnsi="Times New Roman" w:cs="Times New Roman"/>
          <w:szCs w:val="24"/>
        </w:rPr>
        <w:t xml:space="preserve">ahasiswa perantau tahun pertama </w:t>
      </w:r>
      <w:r w:rsidR="00CE5AA0" w:rsidRPr="00CE5AA0">
        <w:rPr>
          <w:rFonts w:ascii="Times New Roman" w:hAnsi="Times New Roman" w:cs="Times New Roman"/>
          <w:color w:val="000000" w:themeColor="text1"/>
        </w:rPr>
        <w:t>angkatan</w:t>
      </w:r>
      <w:r w:rsidR="00CE5AA0">
        <w:rPr>
          <w:rFonts w:ascii="Times New Roman" w:hAnsi="Times New Roman" w:cs="Times New Roman"/>
          <w:color w:val="000000" w:themeColor="text1"/>
          <w:sz w:val="24"/>
        </w:rPr>
        <w:t xml:space="preserve"> </w:t>
      </w:r>
      <w:r w:rsidR="00CE5AA0" w:rsidRPr="00CE5AA0">
        <w:rPr>
          <w:rFonts w:ascii="Times New Roman" w:hAnsi="Times New Roman" w:cs="Times New Roman"/>
          <w:color w:val="000000" w:themeColor="text1"/>
        </w:rPr>
        <w:t>2019 di Fakultas psikologi Universitas Mercu Buana Yogyakarta</w:t>
      </w:r>
      <w:r w:rsidR="00BD4D25">
        <w:rPr>
          <w:rFonts w:ascii="Times New Roman" w:hAnsi="Times New Roman" w:cs="Times New Roman"/>
          <w:color w:val="000000" w:themeColor="text1"/>
        </w:rPr>
        <w:t xml:space="preserve"> diterima</w:t>
      </w:r>
      <w:r w:rsidR="00CE5AA0">
        <w:rPr>
          <w:rFonts w:ascii="Times New Roman" w:hAnsi="Times New Roman" w:cs="Times New Roman"/>
          <w:color w:val="000000" w:themeColor="text1"/>
        </w:rPr>
        <w:t>.</w:t>
      </w:r>
    </w:p>
    <w:p w:rsidR="00223A42" w:rsidRDefault="00223A42" w:rsidP="00917FEB">
      <w:pPr>
        <w:spacing w:after="0"/>
        <w:ind w:firstLine="720"/>
        <w:jc w:val="both"/>
        <w:rPr>
          <w:rFonts w:ascii="Times New Roman" w:hAnsi="Times New Roman" w:cs="Times New Roman"/>
          <w:color w:val="000000" w:themeColor="text1"/>
        </w:rPr>
      </w:pPr>
    </w:p>
    <w:p w:rsidR="00223A42" w:rsidRPr="00DB0366" w:rsidRDefault="00223A42" w:rsidP="006A1D2D">
      <w:pPr>
        <w:spacing w:line="360" w:lineRule="auto"/>
        <w:jc w:val="both"/>
        <w:rPr>
          <w:rFonts w:ascii="Times New Roman" w:hAnsi="Times New Roman" w:cs="Times New Roman"/>
          <w:b/>
        </w:rPr>
      </w:pPr>
      <w:r w:rsidRPr="00DB0366">
        <w:rPr>
          <w:rFonts w:ascii="Times New Roman" w:hAnsi="Times New Roman" w:cs="Times New Roman"/>
          <w:b/>
        </w:rPr>
        <w:t>KESIMPULAN</w:t>
      </w:r>
    </w:p>
    <w:p w:rsidR="00223A42" w:rsidRDefault="00223A42" w:rsidP="00223A42">
      <w:pPr>
        <w:spacing w:after="0"/>
        <w:ind w:firstLine="709"/>
        <w:jc w:val="both"/>
        <w:rPr>
          <w:rFonts w:ascii="Times New Roman" w:hAnsi="Times New Roman" w:cs="Times New Roman"/>
          <w:szCs w:val="24"/>
        </w:rPr>
      </w:pPr>
      <w:r w:rsidRPr="00223A42">
        <w:rPr>
          <w:rFonts w:ascii="Times New Roman" w:hAnsi="Times New Roman" w:cs="Times New Roman"/>
          <w:szCs w:val="24"/>
        </w:rPr>
        <w:t>Berdasarkan hasil penelitian dan pembahasan yang telah dilakukan, maka dapat disimpulkan bahwa ada hubungan positif antara konsep diri dengan penyesuaian diri pada mahasiswa perantau tahun pertama. Korelasi positif tersebut mengandung pengertian bahwa semakin tinggi konsep diri pada mahasiswa perantau tahun pertama makan semakin tinggi penyesuaian dirinya, begitupun sebaliknya semakin rendah konsep diri mahasiswa perantau tahun pertama maka semakin rendah penyesuaian dirinya. Hal ini berarti hipotesis yang menyatakan ada hubungan antara konsep diri dengan penyesuaian diri pada mahasiswa perantau tahun pertama dapat diterima. Variabel konsep diri memberikan sumbangan sebesar 67,4% terhadap peyesuaian diri, sedangkan 32,6% lainnya diasumsikan memiliki hubungan dengan sejumlah variabel lain yang tidak dilibatkan dalam penelitian ini.</w:t>
      </w:r>
    </w:p>
    <w:p w:rsidR="008F2D97" w:rsidRDefault="008F2D97" w:rsidP="008F2D97">
      <w:pPr>
        <w:spacing w:after="0"/>
        <w:ind w:firstLine="709"/>
        <w:jc w:val="both"/>
        <w:rPr>
          <w:rFonts w:ascii="Times New Roman" w:hAnsi="Times New Roman" w:cs="Times New Roman"/>
          <w:szCs w:val="24"/>
        </w:rPr>
      </w:pPr>
      <w:r w:rsidRPr="008F2D97">
        <w:rPr>
          <w:rFonts w:ascii="Times New Roman" w:hAnsi="Times New Roman" w:cs="Times New Roman"/>
          <w:szCs w:val="24"/>
        </w:rPr>
        <w:t>Berdasarkan hasil penelitian dan pembahasan, maka</w:t>
      </w:r>
      <w:r>
        <w:rPr>
          <w:rFonts w:ascii="Times New Roman" w:hAnsi="Times New Roman" w:cs="Times New Roman"/>
          <w:szCs w:val="24"/>
        </w:rPr>
        <w:t xml:space="preserve"> terdapat beberapa</w:t>
      </w:r>
      <w:r w:rsidRPr="008F2D97">
        <w:rPr>
          <w:rFonts w:ascii="Times New Roman" w:hAnsi="Times New Roman" w:cs="Times New Roman"/>
          <w:szCs w:val="24"/>
        </w:rPr>
        <w:t xml:space="preserve"> sa</w:t>
      </w:r>
      <w:r>
        <w:rPr>
          <w:rFonts w:ascii="Times New Roman" w:hAnsi="Times New Roman" w:cs="Times New Roman"/>
          <w:szCs w:val="24"/>
        </w:rPr>
        <w:t xml:space="preserve">ran yang dapat peneliti berikan. </w:t>
      </w:r>
      <w:r w:rsidRPr="008F2D97">
        <w:rPr>
          <w:rFonts w:ascii="Times New Roman" w:hAnsi="Times New Roman" w:cs="Times New Roman"/>
          <w:szCs w:val="24"/>
        </w:rPr>
        <w:t xml:space="preserve">Saran untuk mahasiswa perantau tahun pertama yang memiliki konsep diri tinggi agar senantiasa dipertahankan dan mahasiswa yang memiliki konsep diri sedang sebaiknya ditingkatkan. Dengan cara memahami diri sendiri, menerima setiap kekurangan yang ada pada diri, bersikap realistik dan objektif terhadap </w:t>
      </w:r>
      <w:r w:rsidRPr="008F2D97">
        <w:rPr>
          <w:rFonts w:ascii="Times New Roman" w:hAnsi="Times New Roman" w:cs="Times New Roman"/>
          <w:szCs w:val="24"/>
        </w:rPr>
        <w:lastRenderedPageBreak/>
        <w:t>segala sesuatu serta senantiasa melakukan interasksi sosial dengan lingkungan sekitar, agar tercipta pengalaman hidup yang membentuk konsep diri yang baik. Ketika mahasiswa yang memiliki konsep diri yang tinggi, maka cenderung melakukan penyesuaian diri yang baik dan menyenangkan.</w:t>
      </w:r>
    </w:p>
    <w:p w:rsidR="008F2D97" w:rsidRDefault="008F2D97" w:rsidP="008F2D97">
      <w:pPr>
        <w:spacing w:after="0"/>
        <w:ind w:firstLine="709"/>
        <w:jc w:val="both"/>
        <w:rPr>
          <w:rFonts w:ascii="Times New Roman" w:hAnsi="Times New Roman" w:cs="Times New Roman"/>
          <w:sz w:val="24"/>
          <w:szCs w:val="24"/>
        </w:rPr>
      </w:pPr>
      <w:r>
        <w:rPr>
          <w:rFonts w:ascii="Times New Roman" w:hAnsi="Times New Roman" w:cs="Times New Roman"/>
          <w:szCs w:val="24"/>
        </w:rPr>
        <w:t>Saran untuk Universitas Mercu Buana yogyakarta. Bagi</w:t>
      </w:r>
      <w:r w:rsidRPr="008F2D97">
        <w:rPr>
          <w:rFonts w:ascii="Times New Roman" w:hAnsi="Times New Roman" w:cs="Times New Roman"/>
          <w:szCs w:val="24"/>
        </w:rPr>
        <w:t xml:space="preserve">Mahasiswa yang berasal dari luar Daerah Istimewa Yogyakarta dapat diberikan penyeluhan terlebih dahulu tentang budaya Jogja guna mengurangi perasaan </w:t>
      </w:r>
      <w:r w:rsidRPr="008F2D97">
        <w:rPr>
          <w:rFonts w:ascii="Times New Roman" w:hAnsi="Times New Roman" w:cs="Times New Roman"/>
          <w:i/>
          <w:szCs w:val="24"/>
        </w:rPr>
        <w:t>culture shock</w:t>
      </w:r>
      <w:r w:rsidRPr="008F2D97">
        <w:rPr>
          <w:rFonts w:ascii="Times New Roman" w:hAnsi="Times New Roman" w:cs="Times New Roman"/>
          <w:szCs w:val="24"/>
        </w:rPr>
        <w:t xml:space="preserve"> serta pihak kampus dapat menyusun dan mendukung kegiatan-kegiatan yang dapat meningkatkan konsep diri dan penyesuaian diri pada mahasiswa</w:t>
      </w:r>
      <w:r w:rsidRPr="008F2D97">
        <w:rPr>
          <w:rFonts w:ascii="Times New Roman" w:hAnsi="Times New Roman" w:cs="Times New Roman"/>
          <w:sz w:val="24"/>
          <w:szCs w:val="24"/>
        </w:rPr>
        <w:t>.</w:t>
      </w:r>
    </w:p>
    <w:p w:rsidR="008F2D97" w:rsidRDefault="008F2D97" w:rsidP="008F2D97">
      <w:pPr>
        <w:tabs>
          <w:tab w:val="left" w:pos="0"/>
          <w:tab w:val="left" w:pos="709"/>
        </w:tabs>
        <w:spacing w:after="0"/>
        <w:jc w:val="both"/>
        <w:rPr>
          <w:rFonts w:ascii="Times New Roman" w:hAnsi="Times New Roman" w:cs="Times New Roman"/>
          <w:szCs w:val="24"/>
        </w:rPr>
      </w:pPr>
      <w:r>
        <w:rPr>
          <w:rFonts w:ascii="Times New Roman" w:hAnsi="Times New Roman" w:cs="Times New Roman"/>
          <w:szCs w:val="24"/>
        </w:rPr>
        <w:tab/>
      </w:r>
      <w:r w:rsidRPr="008F2D97">
        <w:rPr>
          <w:rFonts w:ascii="Times New Roman" w:hAnsi="Times New Roman" w:cs="Times New Roman"/>
          <w:szCs w:val="24"/>
        </w:rPr>
        <w:t>Saran untuk penel</w:t>
      </w:r>
      <w:r>
        <w:rPr>
          <w:rFonts w:ascii="Times New Roman" w:hAnsi="Times New Roman" w:cs="Times New Roman"/>
          <w:szCs w:val="24"/>
        </w:rPr>
        <w:t xml:space="preserve">iti selanjutnya, </w:t>
      </w:r>
      <w:r w:rsidRPr="008F2D97">
        <w:rPr>
          <w:rFonts w:ascii="Times New Roman" w:hAnsi="Times New Roman" w:cs="Times New Roman"/>
          <w:szCs w:val="24"/>
        </w:rPr>
        <w:t>apabila tertarik meneliti dengan topik yang sama, diharapkan dapat lebih meilihat faktor-faktor lain, misalnya, faktor fisiologis, psikologis atau perkembangan dan kematangan pada mahasiswa.</w:t>
      </w:r>
    </w:p>
    <w:p w:rsidR="006A1D2D" w:rsidRDefault="006A1D2D" w:rsidP="00306E72">
      <w:pPr>
        <w:spacing w:after="0"/>
        <w:jc w:val="both"/>
        <w:rPr>
          <w:rFonts w:ascii="Times New Roman" w:hAnsi="Times New Roman" w:cs="Times New Roman"/>
          <w:szCs w:val="24"/>
        </w:rPr>
      </w:pPr>
    </w:p>
    <w:p w:rsidR="00306E72" w:rsidRPr="008F2D97" w:rsidRDefault="00306E72" w:rsidP="00CF18E4">
      <w:pPr>
        <w:jc w:val="both"/>
        <w:rPr>
          <w:rFonts w:ascii="Times New Roman" w:hAnsi="Times New Roman" w:cs="Times New Roman"/>
          <w:szCs w:val="24"/>
        </w:rPr>
      </w:pPr>
    </w:p>
    <w:p w:rsidR="00EB11C8" w:rsidRDefault="008F2D97" w:rsidP="006A1D2D">
      <w:pPr>
        <w:rPr>
          <w:rFonts w:ascii="Times New Roman" w:hAnsi="Times New Roman"/>
          <w:b/>
        </w:rPr>
      </w:pPr>
      <w:r w:rsidRPr="00533F80">
        <w:rPr>
          <w:rFonts w:ascii="Times New Roman" w:hAnsi="Times New Roman"/>
          <w:b/>
        </w:rPr>
        <w:t>DAFTAR PUSTAKA</w:t>
      </w:r>
    </w:p>
    <w:p w:rsidR="006A1D2D" w:rsidRDefault="00AB656F" w:rsidP="004347E3">
      <w:pPr>
        <w:widowControl w:val="0"/>
        <w:autoSpaceDE w:val="0"/>
        <w:autoSpaceDN w:val="0"/>
        <w:adjustRightInd w:val="0"/>
        <w:ind w:left="480" w:hanging="480"/>
        <w:jc w:val="both"/>
        <w:rPr>
          <w:rFonts w:ascii="Times New Roman" w:hAnsi="Times New Roman" w:cs="Times New Roman"/>
          <w:szCs w:val="24"/>
        </w:rPr>
      </w:pPr>
      <w:r>
        <w:rPr>
          <w:rFonts w:ascii="Times New Roman" w:hAnsi="Times New Roman" w:cs="Times New Roman"/>
          <w:szCs w:val="24"/>
        </w:rPr>
        <w:t>Ardyles, J.</w:t>
      </w:r>
      <w:r w:rsidR="006A1D2D" w:rsidRPr="006A1D2D">
        <w:rPr>
          <w:rFonts w:ascii="Times New Roman" w:hAnsi="Times New Roman" w:cs="Times New Roman"/>
          <w:szCs w:val="24"/>
        </w:rPr>
        <w:t xml:space="preserve"> &amp; Syaifiq, M. (2017). Penyesuaian Diri Mahasiswa Nusa Tenggara Timur di Surabaya. </w:t>
      </w:r>
      <w:r w:rsidR="006A1D2D" w:rsidRPr="006A1D2D">
        <w:rPr>
          <w:rFonts w:ascii="Times New Roman" w:hAnsi="Times New Roman" w:cs="Times New Roman"/>
          <w:i/>
          <w:szCs w:val="24"/>
        </w:rPr>
        <w:t xml:space="preserve">Jurnal Psikologi, </w:t>
      </w:r>
      <w:r w:rsidR="006A1D2D" w:rsidRPr="006A1D2D">
        <w:rPr>
          <w:rFonts w:ascii="Times New Roman" w:hAnsi="Times New Roman" w:cs="Times New Roman"/>
          <w:i/>
          <w:iCs/>
          <w:szCs w:val="24"/>
        </w:rPr>
        <w:t>4</w:t>
      </w:r>
      <w:r w:rsidR="006A1D2D" w:rsidRPr="006A1D2D">
        <w:rPr>
          <w:rFonts w:ascii="Times New Roman" w:hAnsi="Times New Roman" w:cs="Times New Roman"/>
          <w:szCs w:val="24"/>
        </w:rPr>
        <w:t>(1), 91–99.</w:t>
      </w:r>
    </w:p>
    <w:p w:rsidR="00306E72" w:rsidRDefault="00AF41E7" w:rsidP="004347E3">
      <w:pPr>
        <w:widowControl w:val="0"/>
        <w:autoSpaceDE w:val="0"/>
        <w:autoSpaceDN w:val="0"/>
        <w:adjustRightInd w:val="0"/>
        <w:spacing w:line="240" w:lineRule="auto"/>
        <w:ind w:left="480" w:hanging="480"/>
        <w:jc w:val="both"/>
        <w:rPr>
          <w:rFonts w:ascii="Times New Roman" w:hAnsi="Times New Roman" w:cs="Times New Roman"/>
          <w:szCs w:val="24"/>
        </w:rPr>
      </w:pPr>
      <w:r>
        <w:rPr>
          <w:rFonts w:ascii="Times New Roman" w:hAnsi="Times New Roman" w:cs="Times New Roman"/>
          <w:szCs w:val="24"/>
        </w:rPr>
        <w:t xml:space="preserve">Astutik, W., Astutik, </w:t>
      </w:r>
      <w:r w:rsidR="00306E72" w:rsidRPr="00306E72">
        <w:rPr>
          <w:rFonts w:ascii="Times New Roman" w:hAnsi="Times New Roman" w:cs="Times New Roman"/>
          <w:szCs w:val="24"/>
        </w:rPr>
        <w:t xml:space="preserve">I., </w:t>
      </w:r>
      <w:r w:rsidR="00F6471F">
        <w:rPr>
          <w:rFonts w:ascii="Times New Roman" w:hAnsi="Times New Roman" w:cs="Times New Roman"/>
          <w:szCs w:val="24"/>
        </w:rPr>
        <w:t>&amp;</w:t>
      </w:r>
      <w:r w:rsidR="00306E72" w:rsidRPr="00306E72">
        <w:rPr>
          <w:rFonts w:ascii="Times New Roman" w:hAnsi="Times New Roman" w:cs="Times New Roman"/>
          <w:szCs w:val="24"/>
        </w:rPr>
        <w:t>Yusuf, A. (2016)</w:t>
      </w:r>
      <w:r w:rsidR="00542FAC">
        <w:rPr>
          <w:rFonts w:ascii="Times New Roman" w:hAnsi="Times New Roman" w:cs="Times New Roman"/>
          <w:szCs w:val="24"/>
        </w:rPr>
        <w:t>.</w:t>
      </w:r>
      <w:r w:rsidR="00306E72" w:rsidRPr="00306E72">
        <w:rPr>
          <w:rFonts w:ascii="Times New Roman" w:hAnsi="Times New Roman" w:cs="Times New Roman"/>
          <w:szCs w:val="24"/>
        </w:rPr>
        <w:t xml:space="preserve"> Hubungan Antara Konsep Diri dengan Penyesuaian Diri Siswa Kelas X SMA Islam Bawari Pontianak. </w:t>
      </w:r>
      <w:r w:rsidR="00306E72" w:rsidRPr="00306E72">
        <w:rPr>
          <w:rFonts w:ascii="Times New Roman" w:hAnsi="Times New Roman" w:cs="Times New Roman"/>
          <w:i/>
          <w:szCs w:val="24"/>
        </w:rPr>
        <w:t>Jurnal pendidikan dan Pembelajaran</w:t>
      </w:r>
      <w:r w:rsidR="00306E72" w:rsidRPr="00306E72">
        <w:rPr>
          <w:rFonts w:ascii="Times New Roman" w:hAnsi="Times New Roman" w:cs="Times New Roman"/>
          <w:szCs w:val="24"/>
        </w:rPr>
        <w:t xml:space="preserve">, 5(4), 1-12. </w:t>
      </w:r>
    </w:p>
    <w:p w:rsidR="000E537D" w:rsidRPr="000E537D" w:rsidRDefault="000E537D" w:rsidP="004347E3">
      <w:pPr>
        <w:widowControl w:val="0"/>
        <w:autoSpaceDE w:val="0"/>
        <w:autoSpaceDN w:val="0"/>
        <w:adjustRightInd w:val="0"/>
        <w:spacing w:line="240" w:lineRule="auto"/>
        <w:ind w:left="480" w:hanging="480"/>
        <w:jc w:val="both"/>
        <w:rPr>
          <w:rFonts w:ascii="Times New Roman" w:hAnsi="Times New Roman" w:cs="Times New Roman"/>
          <w:color w:val="000000" w:themeColor="text1"/>
        </w:rPr>
      </w:pPr>
      <w:r w:rsidRPr="000E537D">
        <w:rPr>
          <w:rFonts w:ascii="Times New Roman" w:hAnsi="Times New Roman" w:cs="Times New Roman"/>
          <w:color w:val="000000" w:themeColor="text1"/>
        </w:rPr>
        <w:t xml:space="preserve">Astuti, A. P., Rosra, M., </w:t>
      </w:r>
      <w:r w:rsidR="00830099">
        <w:rPr>
          <w:rFonts w:ascii="Times New Roman" w:hAnsi="Times New Roman" w:cs="Times New Roman"/>
          <w:color w:val="000000" w:themeColor="text1"/>
        </w:rPr>
        <w:t xml:space="preserve">&amp; </w:t>
      </w:r>
      <w:r w:rsidRPr="000E537D">
        <w:rPr>
          <w:rFonts w:ascii="Times New Roman" w:hAnsi="Times New Roman" w:cs="Times New Roman"/>
          <w:color w:val="000000" w:themeColor="text1"/>
        </w:rPr>
        <w:t xml:space="preserve">Rahmayanthi R. (2014). Hubungan konsep diri positif dengan penyesuaian diri </w:t>
      </w:r>
      <w:r w:rsidRPr="000E537D">
        <w:rPr>
          <w:rFonts w:ascii="Times New Roman" w:hAnsi="Times New Roman" w:cs="Times New Roman"/>
          <w:color w:val="000000" w:themeColor="text1"/>
        </w:rPr>
        <w:lastRenderedPageBreak/>
        <w:t xml:space="preserve">mahasiswa FKIP UNILA. </w:t>
      </w:r>
      <w:r w:rsidRPr="000E537D">
        <w:rPr>
          <w:rFonts w:ascii="Times New Roman" w:hAnsi="Times New Roman" w:cs="Times New Roman"/>
          <w:i/>
          <w:iCs/>
          <w:color w:val="000000" w:themeColor="text1"/>
        </w:rPr>
        <w:t>Jurnal Bimbingan Konseling</w:t>
      </w:r>
      <w:r w:rsidRPr="000E537D">
        <w:rPr>
          <w:rFonts w:ascii="Times New Roman" w:hAnsi="Times New Roman" w:cs="Times New Roman"/>
          <w:color w:val="000000" w:themeColor="text1"/>
        </w:rPr>
        <w:t>, 3(4), 11–30.</w:t>
      </w:r>
    </w:p>
    <w:p w:rsidR="00EB11C8" w:rsidRDefault="00EB11C8" w:rsidP="004347E3">
      <w:pPr>
        <w:widowControl w:val="0"/>
        <w:autoSpaceDE w:val="0"/>
        <w:autoSpaceDN w:val="0"/>
        <w:adjustRightInd w:val="0"/>
        <w:spacing w:line="240" w:lineRule="auto"/>
        <w:ind w:left="480" w:hanging="480"/>
        <w:jc w:val="both"/>
        <w:rPr>
          <w:rFonts w:ascii="Times New Roman" w:hAnsi="Times New Roman" w:cs="Times New Roman"/>
        </w:rPr>
      </w:pPr>
      <w:r w:rsidRPr="00EB11C8">
        <w:rPr>
          <w:rFonts w:ascii="Times New Roman" w:hAnsi="Times New Roman" w:cs="Times New Roman"/>
        </w:rPr>
        <w:t xml:space="preserve">Azwar. S. 2017. </w:t>
      </w:r>
      <w:r w:rsidRPr="00EB11C8">
        <w:rPr>
          <w:rFonts w:ascii="Times New Roman" w:hAnsi="Times New Roman" w:cs="Times New Roman"/>
          <w:i/>
        </w:rPr>
        <w:t>Metode penelitian</w:t>
      </w:r>
      <w:r w:rsidRPr="00EB11C8">
        <w:rPr>
          <w:rFonts w:ascii="Times New Roman" w:hAnsi="Times New Roman" w:cs="Times New Roman"/>
        </w:rPr>
        <w:t>. Yogyakarta: Pustaka Pelajar.</w:t>
      </w:r>
    </w:p>
    <w:p w:rsidR="00EB11C8" w:rsidRPr="00EB11C8" w:rsidRDefault="00925751" w:rsidP="004347E3">
      <w:pPr>
        <w:widowControl w:val="0"/>
        <w:autoSpaceDE w:val="0"/>
        <w:autoSpaceDN w:val="0"/>
        <w:adjustRightInd w:val="0"/>
        <w:spacing w:line="240" w:lineRule="auto"/>
        <w:ind w:left="480" w:hanging="480"/>
        <w:jc w:val="both"/>
        <w:rPr>
          <w:rFonts w:ascii="Times New Roman" w:hAnsi="Times New Roman"/>
        </w:rPr>
      </w:pPr>
      <w:r>
        <w:rPr>
          <w:rFonts w:ascii="Times New Roman" w:hAnsi="Times New Roman" w:cs="Times New Roman"/>
        </w:rPr>
        <w:t>Berzonsky, M.</w:t>
      </w:r>
      <w:r w:rsidR="00EB11C8" w:rsidRPr="00EB11C8">
        <w:rPr>
          <w:rFonts w:ascii="Times New Roman" w:hAnsi="Times New Roman" w:cs="Times New Roman"/>
        </w:rPr>
        <w:t xml:space="preserve"> D. (1981). </w:t>
      </w:r>
      <w:r w:rsidR="00EB11C8" w:rsidRPr="00EB11C8">
        <w:rPr>
          <w:rFonts w:ascii="Times New Roman" w:hAnsi="Times New Roman" w:cs="Times New Roman"/>
          <w:i/>
        </w:rPr>
        <w:t>Adolescent development</w:t>
      </w:r>
      <w:r w:rsidR="00EB11C8" w:rsidRPr="00EB11C8">
        <w:rPr>
          <w:rFonts w:ascii="Times New Roman" w:hAnsi="Times New Roman" w:cs="Times New Roman"/>
        </w:rPr>
        <w:t>. New york</w:t>
      </w:r>
      <w:r w:rsidR="00EB11C8" w:rsidRPr="00EB11C8">
        <w:rPr>
          <w:rFonts w:ascii="Times New Roman" w:hAnsi="Times New Roman"/>
        </w:rPr>
        <w:t>: Mac Millan Publishing Co.inc.</w:t>
      </w:r>
    </w:p>
    <w:p w:rsidR="00EB11C8" w:rsidRDefault="00EB11C8" w:rsidP="004347E3">
      <w:pPr>
        <w:widowControl w:val="0"/>
        <w:autoSpaceDE w:val="0"/>
        <w:autoSpaceDN w:val="0"/>
        <w:adjustRightInd w:val="0"/>
        <w:spacing w:line="240" w:lineRule="auto"/>
        <w:ind w:left="480" w:hanging="480"/>
        <w:jc w:val="both"/>
        <w:rPr>
          <w:rFonts w:ascii="Times New Roman" w:hAnsi="Times New Roman"/>
        </w:rPr>
      </w:pPr>
      <w:r w:rsidRPr="00EB11C8">
        <w:rPr>
          <w:rFonts w:ascii="Times New Roman" w:hAnsi="Times New Roman" w:cs="Times New Roman"/>
        </w:rPr>
        <w:t>Hurlock, E.</w:t>
      </w:r>
      <w:r w:rsidR="00F30B54">
        <w:rPr>
          <w:rFonts w:ascii="Times New Roman" w:hAnsi="Times New Roman" w:cs="Times New Roman"/>
        </w:rPr>
        <w:t xml:space="preserve"> </w:t>
      </w:r>
      <w:r w:rsidRPr="00EB11C8">
        <w:rPr>
          <w:rFonts w:ascii="Times New Roman" w:hAnsi="Times New Roman" w:cs="Times New Roman"/>
        </w:rPr>
        <w:t xml:space="preserve">B. (2008). </w:t>
      </w:r>
      <w:r w:rsidRPr="00EB11C8">
        <w:rPr>
          <w:rFonts w:ascii="Times New Roman" w:hAnsi="Times New Roman" w:cs="Times New Roman"/>
          <w:i/>
        </w:rPr>
        <w:t>Psikologi perkembangan : Suatu pendekatan sepanjang Rentang Kehidupan</w:t>
      </w:r>
      <w:r w:rsidRPr="00EB11C8">
        <w:rPr>
          <w:rFonts w:ascii="Times New Roman" w:hAnsi="Times New Roman" w:cs="Times New Roman"/>
        </w:rPr>
        <w:t xml:space="preserve">. (Terjemahan : Istiwidayanti &amp; </w:t>
      </w:r>
      <w:r w:rsidRPr="00EB11C8">
        <w:rPr>
          <w:rFonts w:ascii="Times New Roman" w:hAnsi="Times New Roman"/>
        </w:rPr>
        <w:t>Soedjarwo). Jakarta : Erlangga.</w:t>
      </w:r>
    </w:p>
    <w:p w:rsidR="00CC25D7" w:rsidRPr="00CC25D7" w:rsidRDefault="00CC25D7" w:rsidP="004347E3">
      <w:pPr>
        <w:widowControl w:val="0"/>
        <w:autoSpaceDE w:val="0"/>
        <w:autoSpaceDN w:val="0"/>
        <w:adjustRightInd w:val="0"/>
        <w:spacing w:line="240" w:lineRule="auto"/>
        <w:ind w:left="480" w:hanging="480"/>
        <w:jc w:val="both"/>
        <w:rPr>
          <w:rFonts w:ascii="Times New Roman" w:hAnsi="Times New Roman" w:cs="Times New Roman"/>
          <w:szCs w:val="24"/>
        </w:rPr>
      </w:pPr>
      <w:r w:rsidRPr="00CC25D7">
        <w:rPr>
          <w:rFonts w:ascii="Times New Roman" w:hAnsi="Times New Roman" w:cs="Times New Roman"/>
          <w:szCs w:val="24"/>
        </w:rPr>
        <w:t xml:space="preserve">Indrianie, E. (2012). Culture Adjustment Trauning Untuk Mengatasi Culture Shock Pada Mahasiswa Baru Yang Berasal Dari Luar Jawa. </w:t>
      </w:r>
      <w:r w:rsidRPr="00CC25D7">
        <w:rPr>
          <w:rFonts w:ascii="Times New Roman" w:hAnsi="Times New Roman" w:cs="Times New Roman"/>
          <w:i/>
          <w:szCs w:val="24"/>
        </w:rPr>
        <w:t>INSAN</w:t>
      </w:r>
      <w:r w:rsidRPr="00CC25D7">
        <w:rPr>
          <w:rFonts w:ascii="Times New Roman" w:hAnsi="Times New Roman" w:cs="Times New Roman"/>
          <w:szCs w:val="24"/>
        </w:rPr>
        <w:t>, 14(3), 149-158.</w:t>
      </w:r>
    </w:p>
    <w:p w:rsidR="00EB11C8" w:rsidRPr="00EB11C8" w:rsidRDefault="00EB11C8" w:rsidP="004347E3">
      <w:pPr>
        <w:spacing w:before="240" w:after="0" w:line="240" w:lineRule="auto"/>
        <w:ind w:left="567" w:hanging="567"/>
        <w:jc w:val="both"/>
        <w:rPr>
          <w:rStyle w:val="Hyperlink"/>
          <w:rFonts w:ascii="Times New Roman" w:hAnsi="Times New Roman"/>
        </w:rPr>
      </w:pPr>
      <w:r w:rsidRPr="00EB11C8">
        <w:rPr>
          <w:rFonts w:ascii="Times New Roman" w:hAnsi="Times New Roman" w:cs="Times New Roman"/>
        </w:rPr>
        <w:t xml:space="preserve">Kordinasi Perguruan Tinggi Swasta (2017), Pangkalan Data Pendidikan Tinggi. Diakses pada tanggal 21 oktober 2019 dari </w:t>
      </w:r>
      <w:hyperlink r:id="rId11" w:history="1">
        <w:r w:rsidRPr="00EB11C8">
          <w:rPr>
            <w:rStyle w:val="Hyperlink"/>
            <w:rFonts w:ascii="Times New Roman" w:hAnsi="Times New Roman" w:cs="Times New Roman"/>
          </w:rPr>
          <w:t>http://kopertis3.or.id/v5/wp-content/uploads/Buku-Statistik-Pendidikan-Tinggi-2017.pdf</w:t>
        </w:r>
      </w:hyperlink>
    </w:p>
    <w:p w:rsidR="00EB11C8" w:rsidRPr="00EB11C8" w:rsidRDefault="00EB11C8" w:rsidP="004347E3">
      <w:pPr>
        <w:widowControl w:val="0"/>
        <w:autoSpaceDE w:val="0"/>
        <w:autoSpaceDN w:val="0"/>
        <w:adjustRightInd w:val="0"/>
        <w:spacing w:before="240" w:line="240" w:lineRule="auto"/>
        <w:ind w:left="480" w:right="283" w:hanging="480"/>
        <w:jc w:val="both"/>
        <w:rPr>
          <w:rFonts w:ascii="Times New Roman" w:hAnsi="Times New Roman" w:cs="Times New Roman"/>
        </w:rPr>
      </w:pPr>
      <w:r w:rsidRPr="00EB11C8">
        <w:rPr>
          <w:rFonts w:ascii="Times New Roman" w:hAnsi="Times New Roman" w:cs="Times New Roman"/>
        </w:rPr>
        <w:t xml:space="preserve">Lestari, S. S. (2016). Hubungan Keterbukaan Diri dengan Penyesuaian Diri Mahasiswa Riau di Yogyakarta. </w:t>
      </w:r>
      <w:r w:rsidRPr="00EB11C8">
        <w:rPr>
          <w:rFonts w:ascii="Times New Roman" w:hAnsi="Times New Roman" w:cs="Times New Roman"/>
          <w:i/>
          <w:iCs/>
        </w:rPr>
        <w:t>E-Journal Bimbingan Dan Konseling</w:t>
      </w:r>
      <w:r w:rsidRPr="00EB11C8">
        <w:rPr>
          <w:rFonts w:ascii="Times New Roman" w:hAnsi="Times New Roman" w:cs="Times New Roman"/>
        </w:rPr>
        <w:t xml:space="preserve">, </w:t>
      </w:r>
      <w:r w:rsidRPr="00EB11C8">
        <w:rPr>
          <w:rFonts w:ascii="Times New Roman" w:hAnsi="Times New Roman" w:cs="Times New Roman"/>
          <w:i/>
          <w:iCs/>
        </w:rPr>
        <w:t>3</w:t>
      </w:r>
      <w:r w:rsidRPr="00EB11C8">
        <w:rPr>
          <w:rFonts w:ascii="Times New Roman" w:hAnsi="Times New Roman" w:cs="Times New Roman"/>
        </w:rPr>
        <w:t>(5), 75–85.</w:t>
      </w:r>
    </w:p>
    <w:p w:rsidR="00EB11C8" w:rsidRPr="00EB11C8" w:rsidRDefault="00EB11C8" w:rsidP="004347E3">
      <w:pPr>
        <w:widowControl w:val="0"/>
        <w:autoSpaceDE w:val="0"/>
        <w:autoSpaceDN w:val="0"/>
        <w:adjustRightInd w:val="0"/>
        <w:spacing w:before="240" w:line="240" w:lineRule="auto"/>
        <w:ind w:left="480" w:hanging="480"/>
        <w:jc w:val="both"/>
        <w:rPr>
          <w:rFonts w:ascii="Times New Roman" w:hAnsi="Times New Roman"/>
        </w:rPr>
      </w:pPr>
      <w:r w:rsidRPr="00EB11C8">
        <w:rPr>
          <w:rFonts w:ascii="Times New Roman" w:hAnsi="Times New Roman" w:cs="Times New Roman"/>
        </w:rPr>
        <w:t xml:space="preserve">Lingga, R. W. &amp; Tuapattinaja, J. M. (2012). Gambaran Virtue Mahasiswa Perantau. </w:t>
      </w:r>
      <w:r w:rsidRPr="00EB11C8">
        <w:rPr>
          <w:rFonts w:ascii="Times New Roman" w:hAnsi="Times New Roman" w:cs="Times New Roman"/>
          <w:i/>
          <w:iCs/>
        </w:rPr>
        <w:t>Predicara</w:t>
      </w:r>
      <w:r w:rsidRPr="00EB11C8">
        <w:rPr>
          <w:rFonts w:ascii="Times New Roman" w:hAnsi="Times New Roman" w:cs="Times New Roman"/>
        </w:rPr>
        <w:t xml:space="preserve">, </w:t>
      </w:r>
      <w:r w:rsidRPr="00306E72">
        <w:rPr>
          <w:rFonts w:ascii="Times New Roman" w:hAnsi="Times New Roman" w:cs="Times New Roman"/>
          <w:iCs/>
        </w:rPr>
        <w:t>1</w:t>
      </w:r>
      <w:r w:rsidRPr="00EB11C8">
        <w:rPr>
          <w:rFonts w:ascii="Times New Roman" w:hAnsi="Times New Roman" w:cs="Times New Roman"/>
        </w:rPr>
        <w:t>(2), 1–25.</w:t>
      </w:r>
    </w:p>
    <w:p w:rsidR="00EB11C8" w:rsidRPr="00EB11C8" w:rsidRDefault="00EB11C8" w:rsidP="004347E3">
      <w:pPr>
        <w:widowControl w:val="0"/>
        <w:autoSpaceDE w:val="0"/>
        <w:autoSpaceDN w:val="0"/>
        <w:adjustRightInd w:val="0"/>
        <w:spacing w:before="240" w:line="240" w:lineRule="auto"/>
        <w:ind w:left="480" w:hanging="480"/>
        <w:jc w:val="both"/>
        <w:rPr>
          <w:rFonts w:ascii="Times New Roman" w:hAnsi="Times New Roman"/>
        </w:rPr>
      </w:pPr>
      <w:r w:rsidRPr="00EB11C8">
        <w:rPr>
          <w:rFonts w:ascii="Times New Roman" w:hAnsi="Times New Roman" w:cs="Times New Roman"/>
        </w:rPr>
        <w:t>Mu</w:t>
      </w:r>
      <w:r w:rsidR="00793894">
        <w:rPr>
          <w:rFonts w:ascii="Times New Roman" w:hAnsi="Times New Roman" w:cs="Times New Roman"/>
        </w:rPr>
        <w:t xml:space="preserve">dhovozi, </w:t>
      </w:r>
      <w:r w:rsidRPr="00EB11C8">
        <w:rPr>
          <w:rFonts w:ascii="Times New Roman" w:hAnsi="Times New Roman" w:cs="Times New Roman"/>
        </w:rPr>
        <w:t xml:space="preserve">P. (2012). Social and Academic Adjustment of First-Year University Students. </w:t>
      </w:r>
      <w:r w:rsidRPr="00EB11C8">
        <w:rPr>
          <w:rFonts w:ascii="Times New Roman" w:hAnsi="Times New Roman" w:cs="Times New Roman"/>
          <w:i/>
          <w:iCs/>
        </w:rPr>
        <w:t>Journal of Social Sciences</w:t>
      </w:r>
      <w:r w:rsidRPr="00EB11C8">
        <w:rPr>
          <w:rFonts w:ascii="Times New Roman" w:hAnsi="Times New Roman" w:cs="Times New Roman"/>
        </w:rPr>
        <w:t xml:space="preserve">, </w:t>
      </w:r>
      <w:r w:rsidRPr="00EB11C8">
        <w:rPr>
          <w:rFonts w:ascii="Times New Roman" w:hAnsi="Times New Roman" w:cs="Times New Roman"/>
          <w:i/>
          <w:iCs/>
        </w:rPr>
        <w:t>33</w:t>
      </w:r>
      <w:r w:rsidRPr="00EB11C8">
        <w:rPr>
          <w:rFonts w:ascii="Times New Roman" w:hAnsi="Times New Roman" w:cs="Times New Roman"/>
        </w:rPr>
        <w:t xml:space="preserve">(2), 251–259. </w:t>
      </w:r>
    </w:p>
    <w:p w:rsidR="004347E3" w:rsidRDefault="004347E3" w:rsidP="004347E3">
      <w:pPr>
        <w:widowControl w:val="0"/>
        <w:autoSpaceDE w:val="0"/>
        <w:autoSpaceDN w:val="0"/>
        <w:adjustRightInd w:val="0"/>
        <w:spacing w:before="240" w:line="240" w:lineRule="auto"/>
        <w:ind w:left="480" w:hanging="480"/>
        <w:jc w:val="both"/>
        <w:rPr>
          <w:rFonts w:ascii="Times New Roman" w:hAnsi="Times New Roman" w:cs="Times New Roman"/>
        </w:rPr>
      </w:pPr>
    </w:p>
    <w:p w:rsidR="004347E3" w:rsidRDefault="004347E3" w:rsidP="004347E3">
      <w:pPr>
        <w:widowControl w:val="0"/>
        <w:autoSpaceDE w:val="0"/>
        <w:autoSpaceDN w:val="0"/>
        <w:adjustRightInd w:val="0"/>
        <w:spacing w:before="240" w:line="240" w:lineRule="auto"/>
        <w:ind w:left="480" w:hanging="480"/>
        <w:jc w:val="both"/>
        <w:rPr>
          <w:rFonts w:ascii="Times New Roman" w:hAnsi="Times New Roman" w:cs="Times New Roman"/>
        </w:rPr>
      </w:pPr>
    </w:p>
    <w:p w:rsidR="004347E3" w:rsidRDefault="004347E3" w:rsidP="004347E3">
      <w:pPr>
        <w:widowControl w:val="0"/>
        <w:autoSpaceDE w:val="0"/>
        <w:autoSpaceDN w:val="0"/>
        <w:adjustRightInd w:val="0"/>
        <w:spacing w:before="240" w:line="240" w:lineRule="auto"/>
        <w:ind w:left="480" w:hanging="480"/>
        <w:jc w:val="both"/>
        <w:rPr>
          <w:rFonts w:ascii="Times New Roman" w:hAnsi="Times New Roman" w:cs="Times New Roman"/>
        </w:rPr>
      </w:pPr>
    </w:p>
    <w:p w:rsidR="006A1D2D" w:rsidRDefault="00EB11C8" w:rsidP="004347E3">
      <w:pPr>
        <w:widowControl w:val="0"/>
        <w:autoSpaceDE w:val="0"/>
        <w:autoSpaceDN w:val="0"/>
        <w:adjustRightInd w:val="0"/>
        <w:spacing w:before="240" w:line="240" w:lineRule="auto"/>
        <w:ind w:left="480" w:hanging="480"/>
        <w:jc w:val="both"/>
        <w:rPr>
          <w:rFonts w:ascii="Times New Roman" w:hAnsi="Times New Roman" w:cs="Times New Roman"/>
        </w:rPr>
      </w:pPr>
      <w:r w:rsidRPr="00EB11C8">
        <w:rPr>
          <w:rFonts w:ascii="Times New Roman" w:hAnsi="Times New Roman" w:cs="Times New Roman"/>
        </w:rPr>
        <w:lastRenderedPageBreak/>
        <w:t xml:space="preserve">Nasir, M. (2012). Effects of cultural adjustment on academic achievement of international students. </w:t>
      </w:r>
      <w:r w:rsidRPr="00EB11C8">
        <w:rPr>
          <w:rFonts w:ascii="Times New Roman" w:hAnsi="Times New Roman" w:cs="Times New Roman"/>
          <w:i/>
          <w:iCs/>
        </w:rPr>
        <w:t>Journal of Elementary Education</w:t>
      </w:r>
      <w:r w:rsidRPr="00EB11C8">
        <w:rPr>
          <w:rFonts w:ascii="Times New Roman" w:hAnsi="Times New Roman" w:cs="Times New Roman"/>
        </w:rPr>
        <w:t xml:space="preserve">, </w:t>
      </w:r>
      <w:r w:rsidRPr="00EB11C8">
        <w:rPr>
          <w:rFonts w:ascii="Times New Roman" w:hAnsi="Times New Roman" w:cs="Times New Roman"/>
          <w:i/>
          <w:iCs/>
        </w:rPr>
        <w:t>22</w:t>
      </w:r>
      <w:r w:rsidRPr="00EB11C8">
        <w:rPr>
          <w:rFonts w:ascii="Times New Roman" w:hAnsi="Times New Roman" w:cs="Times New Roman"/>
        </w:rPr>
        <w:t xml:space="preserve">(2), 95–103. </w:t>
      </w:r>
    </w:p>
    <w:p w:rsidR="00EB11C8" w:rsidRPr="00EB11C8" w:rsidRDefault="00EB11C8" w:rsidP="004347E3">
      <w:pPr>
        <w:widowControl w:val="0"/>
        <w:autoSpaceDE w:val="0"/>
        <w:autoSpaceDN w:val="0"/>
        <w:adjustRightInd w:val="0"/>
        <w:spacing w:before="240"/>
        <w:ind w:left="567" w:hanging="567"/>
        <w:jc w:val="both"/>
        <w:rPr>
          <w:rFonts w:ascii="Times New Roman" w:hAnsi="Times New Roman" w:cs="Times New Roman"/>
        </w:rPr>
      </w:pPr>
      <w:r w:rsidRPr="00EB11C8">
        <w:rPr>
          <w:rFonts w:ascii="Times New Roman" w:hAnsi="Times New Roman" w:cs="Times New Roman"/>
        </w:rPr>
        <w:t>Pasaribu, S. (2016). Hubungan konsep diri dan dukungan sosail teman sebaya dengan interaksi sosial mahasiswa.</w:t>
      </w:r>
      <w:r w:rsidRPr="00EB11C8">
        <w:rPr>
          <w:rFonts w:ascii="Times New Roman" w:hAnsi="Times New Roman" w:cs="Times New Roman"/>
          <w:i/>
        </w:rPr>
        <w:t>Jurnal Anatika Magister Psikologi UMA</w:t>
      </w:r>
      <w:r w:rsidRPr="00EB11C8">
        <w:rPr>
          <w:rFonts w:ascii="Times New Roman" w:hAnsi="Times New Roman" w:cs="Times New Roman"/>
        </w:rPr>
        <w:t>, 8(1),67-78</w:t>
      </w:r>
    </w:p>
    <w:p w:rsidR="00EB11C8" w:rsidRDefault="00EB11C8" w:rsidP="004347E3">
      <w:pPr>
        <w:widowControl w:val="0"/>
        <w:autoSpaceDE w:val="0"/>
        <w:autoSpaceDN w:val="0"/>
        <w:adjustRightInd w:val="0"/>
        <w:spacing w:before="240" w:line="240" w:lineRule="auto"/>
        <w:ind w:left="480" w:hanging="480"/>
        <w:jc w:val="both"/>
        <w:rPr>
          <w:rFonts w:ascii="Times New Roman" w:hAnsi="Times New Roman" w:cs="Times New Roman"/>
        </w:rPr>
      </w:pPr>
      <w:r w:rsidRPr="00EB11C8">
        <w:rPr>
          <w:rFonts w:ascii="Times New Roman" w:hAnsi="Times New Roman" w:cs="Times New Roman"/>
        </w:rPr>
        <w:t>Poyrazli, S., Thukral, R. K.</w:t>
      </w:r>
      <w:r w:rsidR="004B20EA">
        <w:rPr>
          <w:rFonts w:ascii="Times New Roman" w:hAnsi="Times New Roman" w:cs="Times New Roman"/>
        </w:rPr>
        <w:t>,</w:t>
      </w:r>
      <w:r w:rsidRPr="00EB11C8">
        <w:rPr>
          <w:rFonts w:ascii="Times New Roman" w:hAnsi="Times New Roman" w:cs="Times New Roman"/>
        </w:rPr>
        <w:t xml:space="preserve"> &amp; Duru, E. (2010). International student race-ethnicity, personality and acculturative stress. </w:t>
      </w:r>
      <w:r w:rsidRPr="00EB11C8">
        <w:rPr>
          <w:rFonts w:ascii="Times New Roman" w:hAnsi="Times New Roman" w:cs="Times New Roman"/>
          <w:i/>
          <w:iCs/>
        </w:rPr>
        <w:t>Journal of Psychology and Counseling</w:t>
      </w:r>
      <w:r w:rsidRPr="00EB11C8">
        <w:rPr>
          <w:rFonts w:ascii="Times New Roman" w:hAnsi="Times New Roman" w:cs="Times New Roman"/>
        </w:rPr>
        <w:t xml:space="preserve">, </w:t>
      </w:r>
      <w:r w:rsidRPr="00EB11C8">
        <w:rPr>
          <w:rFonts w:ascii="Times New Roman" w:hAnsi="Times New Roman" w:cs="Times New Roman"/>
          <w:i/>
          <w:iCs/>
        </w:rPr>
        <w:t>2</w:t>
      </w:r>
      <w:r w:rsidRPr="00EB11C8">
        <w:rPr>
          <w:rFonts w:ascii="Times New Roman" w:hAnsi="Times New Roman" w:cs="Times New Roman"/>
        </w:rPr>
        <w:t>(8), 22–32.</w:t>
      </w:r>
    </w:p>
    <w:p w:rsidR="00EB11C8" w:rsidRPr="00543300" w:rsidRDefault="00057CA2" w:rsidP="004347E3">
      <w:pPr>
        <w:widowControl w:val="0"/>
        <w:autoSpaceDE w:val="0"/>
        <w:autoSpaceDN w:val="0"/>
        <w:adjustRightInd w:val="0"/>
        <w:spacing w:before="240" w:line="240" w:lineRule="auto"/>
        <w:ind w:left="480" w:hanging="480"/>
        <w:jc w:val="both"/>
        <w:rPr>
          <w:rFonts w:ascii="Times New Roman" w:hAnsi="Times New Roman" w:cs="Times New Roman"/>
        </w:rPr>
      </w:pPr>
      <w:r>
        <w:rPr>
          <w:rFonts w:ascii="Times New Roman" w:hAnsi="Times New Roman" w:cs="Times New Roman"/>
        </w:rPr>
        <w:t xml:space="preserve">Pritaningrum, M. </w:t>
      </w:r>
      <w:r w:rsidR="00543300" w:rsidRPr="00543300">
        <w:rPr>
          <w:rFonts w:ascii="Times New Roman" w:hAnsi="Times New Roman" w:cs="Times New Roman"/>
        </w:rPr>
        <w:t>&amp; Hendriani, W. (2013). Penyesuaian Diri Remaja Yang Tinggal Di Pondok Pesantren Modern Nurul Izzah Gresik Pada Tahun Pertama</w:t>
      </w:r>
      <w:r w:rsidR="00543300" w:rsidRPr="00CF18E4">
        <w:rPr>
          <w:rFonts w:ascii="Times New Roman" w:hAnsi="Times New Roman" w:cs="Times New Roman"/>
          <w:i/>
        </w:rPr>
        <w:t>. Jurnal Psikologi Kepribadian Dan Sosial</w:t>
      </w:r>
      <w:r w:rsidR="00543300" w:rsidRPr="00543300">
        <w:rPr>
          <w:rFonts w:ascii="Times New Roman" w:hAnsi="Times New Roman" w:cs="Times New Roman"/>
        </w:rPr>
        <w:t>, 02(03), 141–150.</w:t>
      </w:r>
    </w:p>
    <w:p w:rsidR="00EB11C8" w:rsidRDefault="00EB11C8" w:rsidP="004347E3">
      <w:pPr>
        <w:widowControl w:val="0"/>
        <w:autoSpaceDE w:val="0"/>
        <w:autoSpaceDN w:val="0"/>
        <w:adjustRightInd w:val="0"/>
        <w:spacing w:before="240" w:line="240" w:lineRule="auto"/>
        <w:ind w:left="480" w:hanging="480"/>
        <w:jc w:val="both"/>
        <w:rPr>
          <w:rFonts w:ascii="Times New Roman" w:hAnsi="Times New Roman"/>
        </w:rPr>
      </w:pPr>
      <w:r w:rsidRPr="00EB11C8">
        <w:rPr>
          <w:rFonts w:ascii="Times New Roman" w:hAnsi="Times New Roman" w:cs="Times New Roman"/>
        </w:rPr>
        <w:t xml:space="preserve">Rath, S. &amp; Nanda, S. (2012). Self-Concept: A Psychosocial Study on Adolescents. </w:t>
      </w:r>
      <w:r w:rsidRPr="00EB11C8">
        <w:rPr>
          <w:rFonts w:ascii="Times New Roman" w:hAnsi="Times New Roman" w:cs="Times New Roman"/>
          <w:i/>
          <w:iCs/>
        </w:rPr>
        <w:t>International Journal of Multidisciplinary Research</w:t>
      </w:r>
      <w:r w:rsidRPr="00EB11C8">
        <w:rPr>
          <w:rFonts w:ascii="Times New Roman" w:hAnsi="Times New Roman" w:cs="Times New Roman"/>
        </w:rPr>
        <w:t xml:space="preserve">, </w:t>
      </w:r>
      <w:r w:rsidRPr="00CF18E4">
        <w:rPr>
          <w:rFonts w:ascii="Times New Roman" w:hAnsi="Times New Roman" w:cs="Times New Roman"/>
          <w:iCs/>
        </w:rPr>
        <w:t>2</w:t>
      </w:r>
      <w:r w:rsidRPr="00EB11C8">
        <w:rPr>
          <w:rFonts w:ascii="Times New Roman" w:hAnsi="Times New Roman" w:cs="Times New Roman"/>
        </w:rPr>
        <w:t xml:space="preserve">(5), </w:t>
      </w:r>
      <w:r w:rsidRPr="00EB11C8">
        <w:rPr>
          <w:rFonts w:ascii="Times New Roman" w:hAnsi="Times New Roman"/>
        </w:rPr>
        <w:t>49-61.</w:t>
      </w:r>
    </w:p>
    <w:p w:rsidR="00CF18E4" w:rsidRDefault="00CF18E4" w:rsidP="004347E3">
      <w:pPr>
        <w:widowControl w:val="0"/>
        <w:autoSpaceDE w:val="0"/>
        <w:autoSpaceDN w:val="0"/>
        <w:adjustRightInd w:val="0"/>
        <w:spacing w:before="240" w:line="240" w:lineRule="auto"/>
        <w:ind w:left="480" w:hanging="480"/>
        <w:jc w:val="both"/>
        <w:rPr>
          <w:rFonts w:ascii="Times New Roman" w:hAnsi="Times New Roman"/>
        </w:rPr>
      </w:pPr>
      <w:r w:rsidRPr="00CF18E4">
        <w:rPr>
          <w:rFonts w:ascii="Times New Roman" w:hAnsi="Times New Roman"/>
        </w:rPr>
        <w:t xml:space="preserve">Saniskoro, B. S. R., &amp; Akmal, S. Z. (2017). Peranan penyesuaian diri di perguruan tinggi terhadap stres akademik pada mahasiswa perantau di Jakarta. </w:t>
      </w:r>
      <w:r w:rsidRPr="00CF18E4">
        <w:rPr>
          <w:rFonts w:ascii="Times New Roman" w:hAnsi="Times New Roman"/>
          <w:i/>
        </w:rPr>
        <w:t>Jurnal Psikologi Ulayat</w:t>
      </w:r>
      <w:r w:rsidRPr="00CF18E4">
        <w:rPr>
          <w:rFonts w:ascii="Times New Roman" w:hAnsi="Times New Roman"/>
        </w:rPr>
        <w:t>, 4(1), 96–106.</w:t>
      </w:r>
    </w:p>
    <w:p w:rsidR="00EB11C8" w:rsidRPr="00EB11C8" w:rsidRDefault="00EB11C8" w:rsidP="004347E3">
      <w:pPr>
        <w:widowControl w:val="0"/>
        <w:autoSpaceDE w:val="0"/>
        <w:autoSpaceDN w:val="0"/>
        <w:adjustRightInd w:val="0"/>
        <w:spacing w:before="240" w:line="240" w:lineRule="auto"/>
        <w:ind w:left="480" w:hanging="480"/>
        <w:jc w:val="both"/>
        <w:rPr>
          <w:rFonts w:ascii="Times New Roman" w:hAnsi="Times New Roman"/>
        </w:rPr>
      </w:pPr>
      <w:r w:rsidRPr="00EB11C8">
        <w:rPr>
          <w:rFonts w:ascii="Times New Roman" w:hAnsi="Times New Roman" w:cs="Times New Roman"/>
        </w:rPr>
        <w:t xml:space="preserve">Schneiders, A. A. (1964). </w:t>
      </w:r>
      <w:r w:rsidRPr="00EB11C8">
        <w:rPr>
          <w:rFonts w:ascii="Times New Roman" w:hAnsi="Times New Roman" w:cs="Times New Roman"/>
          <w:i/>
        </w:rPr>
        <w:t>Personal adjustment and Mental Health</w:t>
      </w:r>
      <w:r w:rsidRPr="00EB11C8">
        <w:rPr>
          <w:rFonts w:ascii="Times New Roman" w:hAnsi="Times New Roman" w:cs="Times New Roman"/>
        </w:rPr>
        <w:t>. New york : Holt, Renehart and Winston.</w:t>
      </w:r>
      <w:r w:rsidRPr="00EB11C8">
        <w:rPr>
          <w:rFonts w:ascii="Times New Roman" w:hAnsi="Times New Roman" w:cs="Times New Roman"/>
          <w:i/>
        </w:rPr>
        <w:t xml:space="preserve"> </w:t>
      </w:r>
      <w:r w:rsidRPr="00EB11C8">
        <w:rPr>
          <w:rFonts w:ascii="Times New Roman" w:hAnsi="Times New Roman"/>
        </w:rPr>
        <w:t xml:space="preserve"> </w:t>
      </w:r>
    </w:p>
    <w:p w:rsidR="004347E3" w:rsidRDefault="004347E3" w:rsidP="004347E3">
      <w:pPr>
        <w:widowControl w:val="0"/>
        <w:autoSpaceDE w:val="0"/>
        <w:autoSpaceDN w:val="0"/>
        <w:adjustRightInd w:val="0"/>
        <w:spacing w:before="240" w:line="240" w:lineRule="auto"/>
        <w:ind w:left="480" w:hanging="480"/>
        <w:jc w:val="both"/>
        <w:rPr>
          <w:rFonts w:ascii="Times New Roman" w:hAnsi="Times New Roman" w:cs="Times New Roman"/>
        </w:rPr>
      </w:pPr>
    </w:p>
    <w:p w:rsidR="004347E3" w:rsidRDefault="004347E3" w:rsidP="004347E3">
      <w:pPr>
        <w:widowControl w:val="0"/>
        <w:autoSpaceDE w:val="0"/>
        <w:autoSpaceDN w:val="0"/>
        <w:adjustRightInd w:val="0"/>
        <w:spacing w:before="240" w:line="240" w:lineRule="auto"/>
        <w:ind w:left="480" w:hanging="480"/>
        <w:jc w:val="both"/>
        <w:rPr>
          <w:rFonts w:ascii="Times New Roman" w:hAnsi="Times New Roman" w:cs="Times New Roman"/>
        </w:rPr>
      </w:pPr>
    </w:p>
    <w:p w:rsidR="008C111B" w:rsidRDefault="00EB11C8" w:rsidP="004347E3">
      <w:pPr>
        <w:widowControl w:val="0"/>
        <w:autoSpaceDE w:val="0"/>
        <w:autoSpaceDN w:val="0"/>
        <w:adjustRightInd w:val="0"/>
        <w:spacing w:before="240" w:line="240" w:lineRule="auto"/>
        <w:ind w:left="480" w:hanging="480"/>
        <w:jc w:val="both"/>
        <w:rPr>
          <w:rFonts w:ascii="Times New Roman" w:hAnsi="Times New Roman"/>
        </w:rPr>
      </w:pPr>
      <w:r w:rsidRPr="00EB11C8">
        <w:rPr>
          <w:rFonts w:ascii="Times New Roman" w:hAnsi="Times New Roman" w:cs="Times New Roman"/>
        </w:rPr>
        <w:lastRenderedPageBreak/>
        <w:t xml:space="preserve">Singh, V. &amp; Singh, S. (2018). A study of emotional maturity and adjustment of school going adolescents. </w:t>
      </w:r>
      <w:r w:rsidRPr="00EB11C8">
        <w:rPr>
          <w:rFonts w:ascii="Times New Roman" w:hAnsi="Times New Roman" w:cs="Times New Roman"/>
          <w:i/>
          <w:iCs/>
        </w:rPr>
        <w:t>International Journal of Applied Social Science</w:t>
      </w:r>
      <w:r w:rsidRPr="00EB11C8">
        <w:rPr>
          <w:rFonts w:ascii="Times New Roman" w:hAnsi="Times New Roman" w:cs="Times New Roman"/>
        </w:rPr>
        <w:t xml:space="preserve">, </w:t>
      </w:r>
      <w:r w:rsidRPr="00EB11C8">
        <w:rPr>
          <w:rFonts w:ascii="Times New Roman" w:hAnsi="Times New Roman" w:cs="Times New Roman"/>
          <w:i/>
          <w:iCs/>
        </w:rPr>
        <w:t>5</w:t>
      </w:r>
      <w:r w:rsidRPr="00EB11C8">
        <w:rPr>
          <w:rFonts w:ascii="Times New Roman" w:hAnsi="Times New Roman" w:cs="Times New Roman"/>
        </w:rPr>
        <w:t>(12), 2151–2154.</w:t>
      </w:r>
      <w:r w:rsidRPr="00EB11C8">
        <w:rPr>
          <w:rFonts w:ascii="Times New Roman" w:hAnsi="Times New Roman"/>
        </w:rPr>
        <w:t xml:space="preserve"> </w:t>
      </w:r>
      <w:bookmarkStart w:id="0" w:name="_GoBack"/>
      <w:bookmarkEnd w:id="0"/>
    </w:p>
    <w:p w:rsidR="00DC6B77" w:rsidRPr="00DC6B77" w:rsidRDefault="00DC6B77" w:rsidP="004347E3">
      <w:pPr>
        <w:widowControl w:val="0"/>
        <w:autoSpaceDE w:val="0"/>
        <w:autoSpaceDN w:val="0"/>
        <w:adjustRightInd w:val="0"/>
        <w:spacing w:line="240" w:lineRule="auto"/>
        <w:ind w:left="480" w:hanging="480"/>
        <w:jc w:val="both"/>
        <w:rPr>
          <w:rFonts w:ascii="Times New Roman" w:hAnsi="Times New Roman" w:cs="Times New Roman"/>
        </w:rPr>
      </w:pPr>
      <w:r w:rsidRPr="00DC6B77">
        <w:rPr>
          <w:rFonts w:ascii="Times New Roman" w:hAnsi="Times New Roman" w:cs="Times New Roman"/>
          <w:szCs w:val="24"/>
        </w:rPr>
        <w:t>Siregar, A.</w:t>
      </w:r>
      <w:r w:rsidR="005F0560">
        <w:rPr>
          <w:rFonts w:ascii="Times New Roman" w:hAnsi="Times New Roman" w:cs="Times New Roman"/>
          <w:szCs w:val="24"/>
        </w:rPr>
        <w:t xml:space="preserve"> </w:t>
      </w:r>
      <w:r w:rsidRPr="00DC6B77">
        <w:rPr>
          <w:rFonts w:ascii="Times New Roman" w:hAnsi="Times New Roman" w:cs="Times New Roman"/>
          <w:szCs w:val="24"/>
        </w:rPr>
        <w:t xml:space="preserve">O. &amp; Kustanti, E. R. (2018). Hubungan Antara Gegar Budaya Dengan Penyesuaian Diri Pada Mahasiswa Bersuku Minang Di Universitas Diponegoro. </w:t>
      </w:r>
      <w:r w:rsidRPr="00DC6B77">
        <w:rPr>
          <w:rFonts w:ascii="Times New Roman" w:hAnsi="Times New Roman" w:cs="Times New Roman"/>
          <w:i/>
          <w:szCs w:val="24"/>
        </w:rPr>
        <w:t xml:space="preserve">Jurnal </w:t>
      </w:r>
      <w:r w:rsidRPr="00DC6B77">
        <w:rPr>
          <w:rFonts w:ascii="Times New Roman" w:hAnsi="Times New Roman" w:cs="Times New Roman"/>
          <w:i/>
          <w:iCs/>
          <w:szCs w:val="24"/>
        </w:rPr>
        <w:t>Empati</w:t>
      </w:r>
      <w:r w:rsidRPr="00DC6B77">
        <w:rPr>
          <w:rFonts w:ascii="Times New Roman" w:hAnsi="Times New Roman" w:cs="Times New Roman"/>
          <w:szCs w:val="24"/>
        </w:rPr>
        <w:t xml:space="preserve">, </w:t>
      </w:r>
      <w:r w:rsidRPr="00DC6B77">
        <w:rPr>
          <w:rFonts w:ascii="Times New Roman" w:hAnsi="Times New Roman" w:cs="Times New Roman"/>
          <w:i/>
          <w:iCs/>
          <w:szCs w:val="24"/>
        </w:rPr>
        <w:t>7</w:t>
      </w:r>
      <w:r w:rsidRPr="00DC6B77">
        <w:rPr>
          <w:rFonts w:ascii="Times New Roman" w:hAnsi="Times New Roman" w:cs="Times New Roman"/>
          <w:szCs w:val="24"/>
        </w:rPr>
        <w:t>(2), 48–65.</w:t>
      </w:r>
    </w:p>
    <w:p w:rsidR="006A1D2D" w:rsidRDefault="00F46121" w:rsidP="004347E3">
      <w:pPr>
        <w:widowControl w:val="0"/>
        <w:autoSpaceDE w:val="0"/>
        <w:autoSpaceDN w:val="0"/>
        <w:adjustRightInd w:val="0"/>
        <w:spacing w:before="240" w:line="240" w:lineRule="auto"/>
        <w:ind w:left="480" w:hanging="480"/>
        <w:jc w:val="both"/>
        <w:rPr>
          <w:rFonts w:ascii="Times New Roman" w:hAnsi="Times New Roman" w:cs="Times New Roman"/>
        </w:rPr>
      </w:pPr>
      <w:r>
        <w:rPr>
          <w:rFonts w:ascii="Times New Roman" w:hAnsi="Times New Roman" w:cs="Times New Roman"/>
        </w:rPr>
        <w:t xml:space="preserve">Sobur, </w:t>
      </w:r>
      <w:r w:rsidR="00EB11C8" w:rsidRPr="00EB11C8">
        <w:rPr>
          <w:rFonts w:ascii="Times New Roman" w:hAnsi="Times New Roman" w:cs="Times New Roman"/>
        </w:rPr>
        <w:t xml:space="preserve">A. (2011). Psikologi Umum. Bandung: Pustaka Setia. </w:t>
      </w:r>
    </w:p>
    <w:p w:rsidR="00EB11C8" w:rsidRPr="00EB11C8" w:rsidRDefault="00F46121" w:rsidP="004347E3">
      <w:pPr>
        <w:widowControl w:val="0"/>
        <w:autoSpaceDE w:val="0"/>
        <w:autoSpaceDN w:val="0"/>
        <w:adjustRightInd w:val="0"/>
        <w:spacing w:line="240" w:lineRule="auto"/>
        <w:ind w:left="480" w:hanging="480"/>
        <w:jc w:val="both"/>
        <w:rPr>
          <w:rFonts w:ascii="Times New Roman" w:hAnsi="Times New Roman" w:cs="Times New Roman"/>
        </w:rPr>
      </w:pPr>
      <w:r>
        <w:rPr>
          <w:rFonts w:ascii="Times New Roman" w:hAnsi="Times New Roman" w:cs="Times New Roman"/>
        </w:rPr>
        <w:t>Vidyanindita,</w:t>
      </w:r>
      <w:r w:rsidR="00212FDB">
        <w:rPr>
          <w:rFonts w:ascii="Times New Roman" w:hAnsi="Times New Roman" w:cs="Times New Roman"/>
        </w:rPr>
        <w:t xml:space="preserve"> </w:t>
      </w:r>
      <w:r>
        <w:rPr>
          <w:rFonts w:ascii="Times New Roman" w:hAnsi="Times New Roman" w:cs="Times New Roman"/>
        </w:rPr>
        <w:t>A.</w:t>
      </w:r>
      <w:r w:rsidR="00EB11C8" w:rsidRPr="00EB11C8">
        <w:rPr>
          <w:rFonts w:ascii="Times New Roman" w:hAnsi="Times New Roman" w:cs="Times New Roman"/>
        </w:rPr>
        <w:t xml:space="preserve"> N., Agustin, R. W., </w:t>
      </w:r>
      <w:r>
        <w:rPr>
          <w:rFonts w:ascii="Times New Roman" w:hAnsi="Times New Roman" w:cs="Times New Roman"/>
        </w:rPr>
        <w:t xml:space="preserve">&amp; </w:t>
      </w:r>
      <w:r w:rsidR="00EB11C8" w:rsidRPr="00EB11C8">
        <w:rPr>
          <w:rFonts w:ascii="Times New Roman" w:hAnsi="Times New Roman" w:cs="Times New Roman"/>
        </w:rPr>
        <w:t xml:space="preserve">Setyanto, A. T. (2017). Perbedaan penyesuaian diri ditinjau dari konsep diri dan tipe kepribadian antara mahasiswa lokal dan perantau di fakultas kedokteran universitas sebelas maret. </w:t>
      </w:r>
      <w:r w:rsidR="00EB11C8" w:rsidRPr="00EB11C8">
        <w:rPr>
          <w:rFonts w:ascii="Times New Roman" w:hAnsi="Times New Roman" w:cs="Times New Roman"/>
          <w:i/>
          <w:iCs/>
        </w:rPr>
        <w:t>Jurnal Wacana Psikologi</w:t>
      </w:r>
      <w:r w:rsidR="00EB11C8" w:rsidRPr="00EB11C8">
        <w:rPr>
          <w:rFonts w:ascii="Times New Roman" w:hAnsi="Times New Roman" w:cs="Times New Roman"/>
        </w:rPr>
        <w:t xml:space="preserve">, </w:t>
      </w:r>
      <w:r w:rsidR="00EB11C8" w:rsidRPr="00EB11C8">
        <w:rPr>
          <w:rFonts w:ascii="Times New Roman" w:hAnsi="Times New Roman" w:cs="Times New Roman"/>
          <w:i/>
          <w:iCs/>
        </w:rPr>
        <w:t>9</w:t>
      </w:r>
      <w:r w:rsidR="00EB11C8" w:rsidRPr="00EB11C8">
        <w:rPr>
          <w:rFonts w:ascii="Times New Roman" w:hAnsi="Times New Roman" w:cs="Times New Roman"/>
        </w:rPr>
        <w:t>(2), 39–52.</w:t>
      </w:r>
    </w:p>
    <w:p w:rsidR="008F2D97" w:rsidRPr="00724ECA" w:rsidRDefault="008E1B0C" w:rsidP="004347E3">
      <w:pPr>
        <w:spacing w:after="0"/>
        <w:ind w:left="426" w:hanging="426"/>
        <w:jc w:val="both"/>
        <w:rPr>
          <w:rFonts w:ascii="Times New Roman" w:hAnsi="Times New Roman"/>
          <w:b/>
          <w:lang w:val="id-ID"/>
        </w:rPr>
      </w:pPr>
      <w:r>
        <w:rPr>
          <w:rFonts w:ascii="Times New Roman" w:hAnsi="Times New Roman" w:cs="Times New Roman"/>
          <w:sz w:val="24"/>
          <w:szCs w:val="24"/>
        </w:rPr>
        <w:t xml:space="preserve">Warsito, L. I. &amp; Warsito, H. </w:t>
      </w:r>
      <w:r w:rsidRPr="003E4D66">
        <w:rPr>
          <w:rFonts w:ascii="Times New Roman" w:hAnsi="Times New Roman" w:cs="Times New Roman"/>
          <w:sz w:val="24"/>
          <w:szCs w:val="24"/>
        </w:rPr>
        <w:t xml:space="preserve">(2013). Perbedaan Tingkat Kemandirian Dan Penyesuaian Diri Mahasiswa Perantauan Suku Batak Ditinjau Dari Jenis Kelamin. </w:t>
      </w:r>
      <w:r w:rsidRPr="003E4D66">
        <w:rPr>
          <w:rFonts w:ascii="Times New Roman" w:hAnsi="Times New Roman" w:cs="Times New Roman"/>
          <w:i/>
          <w:iCs/>
          <w:sz w:val="24"/>
          <w:szCs w:val="24"/>
        </w:rPr>
        <w:t>Jurnal Penelit</w:t>
      </w:r>
      <w:r>
        <w:rPr>
          <w:rFonts w:ascii="Times New Roman" w:hAnsi="Times New Roman" w:cs="Times New Roman"/>
          <w:i/>
          <w:iCs/>
          <w:sz w:val="24"/>
          <w:szCs w:val="24"/>
        </w:rPr>
        <w:t>ian Psikologi</w:t>
      </w:r>
      <w:r w:rsidRPr="008E1B0C">
        <w:rPr>
          <w:rFonts w:ascii="Times New Roman" w:hAnsi="Times New Roman" w:cs="Times New Roman"/>
          <w:sz w:val="24"/>
          <w:szCs w:val="24"/>
        </w:rPr>
        <w:t xml:space="preserve">, </w:t>
      </w:r>
      <w:r w:rsidRPr="008E1B0C">
        <w:rPr>
          <w:rFonts w:ascii="Times New Roman" w:hAnsi="Times New Roman" w:cs="Times New Roman"/>
          <w:iCs/>
          <w:sz w:val="24"/>
          <w:szCs w:val="24"/>
        </w:rPr>
        <w:t>1</w:t>
      </w:r>
      <w:r>
        <w:rPr>
          <w:rFonts w:ascii="Times New Roman" w:hAnsi="Times New Roman" w:cs="Times New Roman"/>
          <w:sz w:val="24"/>
          <w:szCs w:val="24"/>
        </w:rPr>
        <w:t>(2), 1-6</w:t>
      </w:r>
    </w:p>
    <w:p w:rsidR="008F2D97" w:rsidRPr="00223A42" w:rsidRDefault="008F2D97" w:rsidP="004347E3">
      <w:pPr>
        <w:spacing w:after="0"/>
        <w:ind w:firstLine="709"/>
        <w:jc w:val="both"/>
        <w:rPr>
          <w:rFonts w:ascii="Times New Roman" w:hAnsi="Times New Roman" w:cs="Times New Roman"/>
          <w:szCs w:val="24"/>
        </w:rPr>
      </w:pPr>
    </w:p>
    <w:p w:rsidR="00917FEB" w:rsidRPr="00917FEB" w:rsidRDefault="00917FEB" w:rsidP="004347E3">
      <w:pPr>
        <w:spacing w:after="0"/>
        <w:jc w:val="both"/>
        <w:rPr>
          <w:rFonts w:ascii="Times New Roman" w:hAnsi="Times New Roman" w:cs="Times New Roman"/>
          <w:szCs w:val="24"/>
        </w:rPr>
      </w:pPr>
    </w:p>
    <w:p w:rsidR="00192E52" w:rsidRPr="00192E52" w:rsidRDefault="00192E52" w:rsidP="004347E3">
      <w:pPr>
        <w:tabs>
          <w:tab w:val="left" w:pos="284"/>
        </w:tabs>
        <w:jc w:val="both"/>
        <w:rPr>
          <w:rFonts w:ascii="Times New Roman" w:hAnsi="Times New Roman" w:cs="Times New Roman"/>
          <w:sz w:val="20"/>
          <w:szCs w:val="24"/>
        </w:rPr>
      </w:pPr>
    </w:p>
    <w:p w:rsidR="00192E52" w:rsidRPr="00192E52" w:rsidRDefault="00192E52" w:rsidP="004347E3">
      <w:pPr>
        <w:spacing w:after="0"/>
        <w:ind w:firstLine="567"/>
        <w:jc w:val="both"/>
        <w:rPr>
          <w:rFonts w:ascii="Times New Roman" w:hAnsi="Times New Roman"/>
          <w:sz w:val="20"/>
        </w:rPr>
      </w:pPr>
    </w:p>
    <w:p w:rsidR="00A41690" w:rsidRPr="00192E52" w:rsidRDefault="00A41690" w:rsidP="004347E3">
      <w:pPr>
        <w:jc w:val="both"/>
        <w:rPr>
          <w:rFonts w:ascii="Times New Roman" w:hAnsi="Times New Roman" w:cs="Times New Roman"/>
          <w:b/>
          <w:color w:val="000000" w:themeColor="text1"/>
          <w:sz w:val="20"/>
        </w:rPr>
      </w:pPr>
    </w:p>
    <w:sectPr w:rsidR="00A41690" w:rsidRPr="00192E52" w:rsidSect="0076457F">
      <w:headerReference w:type="default" r:id="rId12"/>
      <w:type w:val="continuous"/>
      <w:pgSz w:w="11907" w:h="16839" w:code="9"/>
      <w:pgMar w:top="2268" w:right="1701" w:bottom="1701" w:left="2268" w:header="720" w:footer="720" w:gutter="0"/>
      <w:pgNumType w:start="1"/>
      <w:cols w:num="2"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DA3" w:rsidRDefault="008A7DA3" w:rsidP="0076457F">
      <w:pPr>
        <w:spacing w:after="0" w:line="240" w:lineRule="auto"/>
      </w:pPr>
      <w:r>
        <w:separator/>
      </w:r>
    </w:p>
  </w:endnote>
  <w:endnote w:type="continuationSeparator" w:id="0">
    <w:p w:rsidR="008A7DA3" w:rsidRDefault="008A7DA3" w:rsidP="00764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DA3" w:rsidRDefault="008A7DA3" w:rsidP="0076457F">
      <w:pPr>
        <w:spacing w:after="0" w:line="240" w:lineRule="auto"/>
      </w:pPr>
      <w:r>
        <w:separator/>
      </w:r>
    </w:p>
  </w:footnote>
  <w:footnote w:type="continuationSeparator" w:id="0">
    <w:p w:rsidR="008A7DA3" w:rsidRDefault="008A7DA3" w:rsidP="00764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739142133"/>
      <w:docPartObj>
        <w:docPartGallery w:val="Page Numbers (Top of Page)"/>
        <w:docPartUnique/>
      </w:docPartObj>
    </w:sdtPr>
    <w:sdtEndPr>
      <w:rPr>
        <w:noProof/>
      </w:rPr>
    </w:sdtEndPr>
    <w:sdtContent>
      <w:p w:rsidR="0076457F" w:rsidRDefault="0076457F">
        <w:pPr>
          <w:pStyle w:val="Header"/>
          <w:jc w:val="right"/>
        </w:pPr>
        <w:r>
          <w:rPr>
            <w:noProof w:val="0"/>
          </w:rPr>
          <w:fldChar w:fldCharType="begin"/>
        </w:r>
        <w:r>
          <w:instrText xml:space="preserve"> PAGE   \* MERGEFORMAT </w:instrText>
        </w:r>
        <w:r>
          <w:rPr>
            <w:noProof w:val="0"/>
          </w:rPr>
          <w:fldChar w:fldCharType="separate"/>
        </w:r>
        <w:r>
          <w:t>1</w:t>
        </w:r>
        <w:r>
          <w:fldChar w:fldCharType="end"/>
        </w:r>
      </w:p>
    </w:sdtContent>
  </w:sdt>
  <w:p w:rsidR="0076457F" w:rsidRDefault="007645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385494856"/>
      <w:docPartObj>
        <w:docPartGallery w:val="Page Numbers (Top of Page)"/>
        <w:docPartUnique/>
      </w:docPartObj>
    </w:sdtPr>
    <w:sdtEndPr>
      <w:rPr>
        <w:noProof/>
      </w:rPr>
    </w:sdtEndPr>
    <w:sdtContent>
      <w:p w:rsidR="0076457F" w:rsidRDefault="0076457F">
        <w:pPr>
          <w:pStyle w:val="Header"/>
          <w:jc w:val="right"/>
        </w:pPr>
        <w:r>
          <w:rPr>
            <w:noProof w:val="0"/>
          </w:rPr>
          <w:fldChar w:fldCharType="begin"/>
        </w:r>
        <w:r>
          <w:instrText xml:space="preserve"> PAGE   \* MERGEFORMAT </w:instrText>
        </w:r>
        <w:r>
          <w:rPr>
            <w:noProof w:val="0"/>
          </w:rPr>
          <w:fldChar w:fldCharType="separate"/>
        </w:r>
        <w:r w:rsidR="004347E3">
          <w:t>8</w:t>
        </w:r>
        <w:r>
          <w:fldChar w:fldCharType="end"/>
        </w:r>
      </w:p>
    </w:sdtContent>
  </w:sdt>
  <w:p w:rsidR="0076457F" w:rsidRDefault="00764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03"/>
    <w:rsid w:val="00057CA2"/>
    <w:rsid w:val="00071F0A"/>
    <w:rsid w:val="000904A0"/>
    <w:rsid w:val="000A404F"/>
    <w:rsid w:val="000B111C"/>
    <w:rsid w:val="000D50AC"/>
    <w:rsid w:val="000E537D"/>
    <w:rsid w:val="000E6EFC"/>
    <w:rsid w:val="00157BCA"/>
    <w:rsid w:val="00171E8A"/>
    <w:rsid w:val="00192E52"/>
    <w:rsid w:val="0020181E"/>
    <w:rsid w:val="00212FDB"/>
    <w:rsid w:val="00223A42"/>
    <w:rsid w:val="002B0786"/>
    <w:rsid w:val="00305A55"/>
    <w:rsid w:val="00306E72"/>
    <w:rsid w:val="0036744E"/>
    <w:rsid w:val="0038238B"/>
    <w:rsid w:val="003C6F28"/>
    <w:rsid w:val="003F06BC"/>
    <w:rsid w:val="003F12B7"/>
    <w:rsid w:val="00432A00"/>
    <w:rsid w:val="004347E3"/>
    <w:rsid w:val="00450625"/>
    <w:rsid w:val="004662B3"/>
    <w:rsid w:val="004824FC"/>
    <w:rsid w:val="00492772"/>
    <w:rsid w:val="004B20EA"/>
    <w:rsid w:val="00542FAC"/>
    <w:rsid w:val="00543300"/>
    <w:rsid w:val="005602A4"/>
    <w:rsid w:val="00574F0E"/>
    <w:rsid w:val="00596167"/>
    <w:rsid w:val="005F0560"/>
    <w:rsid w:val="006339D7"/>
    <w:rsid w:val="006816AD"/>
    <w:rsid w:val="006852A8"/>
    <w:rsid w:val="0068575A"/>
    <w:rsid w:val="00696239"/>
    <w:rsid w:val="006A1D2D"/>
    <w:rsid w:val="006D5130"/>
    <w:rsid w:val="006D6361"/>
    <w:rsid w:val="006E0CA8"/>
    <w:rsid w:val="006E6601"/>
    <w:rsid w:val="007162C2"/>
    <w:rsid w:val="00717ABA"/>
    <w:rsid w:val="0076457F"/>
    <w:rsid w:val="00793894"/>
    <w:rsid w:val="007A6907"/>
    <w:rsid w:val="007C1C92"/>
    <w:rsid w:val="007E04E5"/>
    <w:rsid w:val="008111BB"/>
    <w:rsid w:val="00811542"/>
    <w:rsid w:val="008248A6"/>
    <w:rsid w:val="00830099"/>
    <w:rsid w:val="008718BE"/>
    <w:rsid w:val="008A4D0E"/>
    <w:rsid w:val="008A7DA3"/>
    <w:rsid w:val="008C111B"/>
    <w:rsid w:val="008C51FF"/>
    <w:rsid w:val="008D77E4"/>
    <w:rsid w:val="008E1B0C"/>
    <w:rsid w:val="008F2D97"/>
    <w:rsid w:val="008F3503"/>
    <w:rsid w:val="00917FEB"/>
    <w:rsid w:val="00925751"/>
    <w:rsid w:val="00931CBB"/>
    <w:rsid w:val="00970F51"/>
    <w:rsid w:val="009A5B00"/>
    <w:rsid w:val="009C129B"/>
    <w:rsid w:val="00A1372C"/>
    <w:rsid w:val="00A41690"/>
    <w:rsid w:val="00A42498"/>
    <w:rsid w:val="00A5795F"/>
    <w:rsid w:val="00A73C21"/>
    <w:rsid w:val="00AA20C5"/>
    <w:rsid w:val="00AA4318"/>
    <w:rsid w:val="00AB605B"/>
    <w:rsid w:val="00AB656F"/>
    <w:rsid w:val="00AB78B5"/>
    <w:rsid w:val="00AF41E7"/>
    <w:rsid w:val="00B008A0"/>
    <w:rsid w:val="00B547DE"/>
    <w:rsid w:val="00B61DC7"/>
    <w:rsid w:val="00B6364F"/>
    <w:rsid w:val="00B94188"/>
    <w:rsid w:val="00B97EF3"/>
    <w:rsid w:val="00BA0252"/>
    <w:rsid w:val="00BA78FC"/>
    <w:rsid w:val="00BB6B55"/>
    <w:rsid w:val="00BC4684"/>
    <w:rsid w:val="00BD4D25"/>
    <w:rsid w:val="00BE50A1"/>
    <w:rsid w:val="00C0107D"/>
    <w:rsid w:val="00C62B39"/>
    <w:rsid w:val="00CC25D7"/>
    <w:rsid w:val="00CE5AA0"/>
    <w:rsid w:val="00CF18E4"/>
    <w:rsid w:val="00D105C6"/>
    <w:rsid w:val="00D33D0C"/>
    <w:rsid w:val="00D60F1E"/>
    <w:rsid w:val="00DC6B77"/>
    <w:rsid w:val="00E05BD7"/>
    <w:rsid w:val="00E23963"/>
    <w:rsid w:val="00E73D7A"/>
    <w:rsid w:val="00E97D28"/>
    <w:rsid w:val="00EB11C8"/>
    <w:rsid w:val="00F11B21"/>
    <w:rsid w:val="00F30503"/>
    <w:rsid w:val="00F30B54"/>
    <w:rsid w:val="00F46121"/>
    <w:rsid w:val="00F6471F"/>
    <w:rsid w:val="00FE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503"/>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503"/>
    <w:rPr>
      <w:color w:val="0000FF" w:themeColor="hyperlink"/>
      <w:u w:val="single"/>
    </w:rPr>
  </w:style>
  <w:style w:type="table" w:styleId="TableGrid">
    <w:name w:val="Table Grid"/>
    <w:basedOn w:val="TableNormal"/>
    <w:uiPriority w:val="39"/>
    <w:rsid w:val="00871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E52"/>
    <w:pPr>
      <w:ind w:left="720"/>
      <w:contextualSpacing/>
    </w:pPr>
  </w:style>
  <w:style w:type="paragraph" w:styleId="BodyText">
    <w:name w:val="Body Text"/>
    <w:basedOn w:val="Normal"/>
    <w:link w:val="BodyTextChar"/>
    <w:uiPriority w:val="1"/>
    <w:qFormat/>
    <w:rsid w:val="00192E52"/>
    <w:pPr>
      <w:widowControl w:val="0"/>
      <w:autoSpaceDE w:val="0"/>
      <w:autoSpaceDN w:val="0"/>
      <w:spacing w:after="0" w:line="240" w:lineRule="auto"/>
    </w:pPr>
    <w:rPr>
      <w:rFonts w:ascii="Times New Roman" w:eastAsia="Times New Roman" w:hAnsi="Times New Roman" w:cs="Times New Roman"/>
      <w:noProof w:val="0"/>
    </w:rPr>
  </w:style>
  <w:style w:type="character" w:customStyle="1" w:styleId="BodyTextChar">
    <w:name w:val="Body Text Char"/>
    <w:basedOn w:val="DefaultParagraphFont"/>
    <w:link w:val="BodyText"/>
    <w:uiPriority w:val="1"/>
    <w:rsid w:val="00192E52"/>
    <w:rPr>
      <w:rFonts w:ascii="Times New Roman" w:eastAsia="Times New Roman" w:hAnsi="Times New Roman" w:cs="Times New Roman"/>
    </w:rPr>
  </w:style>
  <w:style w:type="paragraph" w:styleId="Header">
    <w:name w:val="header"/>
    <w:basedOn w:val="Normal"/>
    <w:link w:val="HeaderChar"/>
    <w:uiPriority w:val="99"/>
    <w:unhideWhenUsed/>
    <w:rsid w:val="00764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57F"/>
    <w:rPr>
      <w:noProof/>
    </w:rPr>
  </w:style>
  <w:style w:type="paragraph" w:styleId="Footer">
    <w:name w:val="footer"/>
    <w:basedOn w:val="Normal"/>
    <w:link w:val="FooterChar"/>
    <w:uiPriority w:val="99"/>
    <w:unhideWhenUsed/>
    <w:rsid w:val="00764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57F"/>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503"/>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503"/>
    <w:rPr>
      <w:color w:val="0000FF" w:themeColor="hyperlink"/>
      <w:u w:val="single"/>
    </w:rPr>
  </w:style>
  <w:style w:type="table" w:styleId="TableGrid">
    <w:name w:val="Table Grid"/>
    <w:basedOn w:val="TableNormal"/>
    <w:uiPriority w:val="39"/>
    <w:rsid w:val="00871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E52"/>
    <w:pPr>
      <w:ind w:left="720"/>
      <w:contextualSpacing/>
    </w:pPr>
  </w:style>
  <w:style w:type="paragraph" w:styleId="BodyText">
    <w:name w:val="Body Text"/>
    <w:basedOn w:val="Normal"/>
    <w:link w:val="BodyTextChar"/>
    <w:uiPriority w:val="1"/>
    <w:qFormat/>
    <w:rsid w:val="00192E52"/>
    <w:pPr>
      <w:widowControl w:val="0"/>
      <w:autoSpaceDE w:val="0"/>
      <w:autoSpaceDN w:val="0"/>
      <w:spacing w:after="0" w:line="240" w:lineRule="auto"/>
    </w:pPr>
    <w:rPr>
      <w:rFonts w:ascii="Times New Roman" w:eastAsia="Times New Roman" w:hAnsi="Times New Roman" w:cs="Times New Roman"/>
      <w:noProof w:val="0"/>
    </w:rPr>
  </w:style>
  <w:style w:type="character" w:customStyle="1" w:styleId="BodyTextChar">
    <w:name w:val="Body Text Char"/>
    <w:basedOn w:val="DefaultParagraphFont"/>
    <w:link w:val="BodyText"/>
    <w:uiPriority w:val="1"/>
    <w:rsid w:val="00192E52"/>
    <w:rPr>
      <w:rFonts w:ascii="Times New Roman" w:eastAsia="Times New Roman" w:hAnsi="Times New Roman" w:cs="Times New Roman"/>
    </w:rPr>
  </w:style>
  <w:style w:type="paragraph" w:styleId="Header">
    <w:name w:val="header"/>
    <w:basedOn w:val="Normal"/>
    <w:link w:val="HeaderChar"/>
    <w:uiPriority w:val="99"/>
    <w:unhideWhenUsed/>
    <w:rsid w:val="00764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57F"/>
    <w:rPr>
      <w:noProof/>
    </w:rPr>
  </w:style>
  <w:style w:type="paragraph" w:styleId="Footer">
    <w:name w:val="footer"/>
    <w:basedOn w:val="Normal"/>
    <w:link w:val="FooterChar"/>
    <w:uiPriority w:val="99"/>
    <w:unhideWhenUsed/>
    <w:rsid w:val="00764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57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ifulramdhani9@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pertis3.or.id/v5/wp-content/uploads/Buku-Statistik-Pendidikan-Tinggi-2017.pdf"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aifulramdhani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3B187-5751-45DC-99A4-C36B96BD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5814</Words>
  <Characters>33141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24</cp:revision>
  <cp:lastPrinted>2020-08-08T16:39:00Z</cp:lastPrinted>
  <dcterms:created xsi:type="dcterms:W3CDTF">2020-08-08T16:11:00Z</dcterms:created>
  <dcterms:modified xsi:type="dcterms:W3CDTF">2020-08-11T10:22:00Z</dcterms:modified>
</cp:coreProperties>
</file>